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D028E" w14:textId="77777777" w:rsidR="00BB244D" w:rsidRPr="003E4F8A" w:rsidRDefault="003D286F" w:rsidP="00BB244D">
      <w:pPr>
        <w:jc w:val="center"/>
        <w:rPr>
          <w:rFonts w:eastAsia="Batang"/>
          <w:b/>
          <w:sz w:val="36"/>
          <w:szCs w:val="36"/>
        </w:rPr>
      </w:pPr>
      <w:r>
        <w:rPr>
          <w:rFonts w:eastAsia="Batang"/>
          <w:b/>
          <w:sz w:val="40"/>
          <w:szCs w:val="40"/>
        </w:rPr>
        <w:t xml:space="preserve"> </w:t>
      </w:r>
    </w:p>
    <w:p w14:paraId="0C07DA9B" w14:textId="77777777" w:rsidR="00BB244D" w:rsidRPr="00C458DE" w:rsidRDefault="00BB244D" w:rsidP="00BB244D">
      <w:pPr>
        <w:jc w:val="center"/>
        <w:rPr>
          <w:rFonts w:ascii="Arial" w:eastAsia="Batang" w:hAnsi="Arial" w:cs="Arial"/>
          <w:b/>
          <w:sz w:val="40"/>
          <w:szCs w:val="40"/>
        </w:rPr>
      </w:pPr>
      <w:r w:rsidRPr="00C458DE">
        <w:rPr>
          <w:rFonts w:ascii="Arial" w:eastAsia="Batang" w:hAnsi="Arial" w:cs="Arial"/>
          <w:b/>
          <w:sz w:val="40"/>
          <w:szCs w:val="40"/>
        </w:rPr>
        <w:t>Školní vzdělávací program pro předškolní vzdělávání</w:t>
      </w:r>
    </w:p>
    <w:p w14:paraId="245A17B2" w14:textId="77777777" w:rsidR="00BB244D" w:rsidRPr="003E4F8A" w:rsidRDefault="00BB244D" w:rsidP="00BB244D">
      <w:pPr>
        <w:jc w:val="center"/>
        <w:rPr>
          <w:rFonts w:ascii="Arial" w:eastAsia="Batang" w:hAnsi="Arial" w:cs="Arial"/>
          <w:b/>
          <w:sz w:val="28"/>
          <w:szCs w:val="28"/>
        </w:rPr>
      </w:pPr>
    </w:p>
    <w:p w14:paraId="2F4BC1A9" w14:textId="77777777" w:rsidR="00BB244D" w:rsidRPr="006D51D2" w:rsidRDefault="00BB244D" w:rsidP="00BB244D">
      <w:pPr>
        <w:jc w:val="center"/>
        <w:rPr>
          <w:rFonts w:ascii="Arial" w:eastAsia="Batang" w:hAnsi="Arial" w:cs="Arial"/>
          <w:b/>
        </w:rPr>
      </w:pPr>
      <w:r w:rsidRPr="006D51D2">
        <w:rPr>
          <w:rFonts w:ascii="Arial" w:eastAsia="Batang" w:hAnsi="Arial" w:cs="Arial"/>
          <w:b/>
        </w:rPr>
        <w:t>MATEŘSKÁ ŠKOLA, ul. Eduarda Světlíka, Hulín,</w:t>
      </w:r>
    </w:p>
    <w:p w14:paraId="08513A81" w14:textId="77777777" w:rsidR="00BB244D" w:rsidRPr="006D51D2" w:rsidRDefault="00BB244D" w:rsidP="00BB244D">
      <w:pPr>
        <w:jc w:val="center"/>
        <w:rPr>
          <w:rFonts w:ascii="Arial" w:eastAsia="Batang" w:hAnsi="Arial" w:cs="Arial"/>
          <w:b/>
        </w:rPr>
      </w:pPr>
      <w:r w:rsidRPr="006D51D2">
        <w:rPr>
          <w:rFonts w:ascii="Arial" w:eastAsia="Batang" w:hAnsi="Arial" w:cs="Arial"/>
          <w:b/>
        </w:rPr>
        <w:t>příspěvková organizace</w:t>
      </w:r>
    </w:p>
    <w:p w14:paraId="2F3E0CA1" w14:textId="77777777" w:rsidR="00BB244D" w:rsidRPr="006D51D2" w:rsidRDefault="00BB244D" w:rsidP="00BB244D">
      <w:pPr>
        <w:jc w:val="center"/>
        <w:rPr>
          <w:rFonts w:ascii="Arial" w:eastAsia="Batang" w:hAnsi="Arial" w:cs="Arial"/>
          <w:b/>
        </w:rPr>
      </w:pPr>
    </w:p>
    <w:p w14:paraId="7A7744F1" w14:textId="77777777" w:rsidR="00BB244D" w:rsidRPr="006D51D2" w:rsidRDefault="00BB244D" w:rsidP="00BB244D">
      <w:pPr>
        <w:jc w:val="center"/>
        <w:rPr>
          <w:rFonts w:ascii="Arial" w:eastAsia="Batang" w:hAnsi="Arial" w:cs="Arial"/>
          <w:b/>
        </w:rPr>
      </w:pPr>
      <w:r w:rsidRPr="006D51D2">
        <w:rPr>
          <w:rFonts w:ascii="Arial" w:eastAsia="Batang" w:hAnsi="Arial" w:cs="Arial"/>
          <w:b/>
        </w:rPr>
        <w:t xml:space="preserve">Sídlo: Eduarda Světlíka 1197, Hulín 768 24, </w:t>
      </w:r>
    </w:p>
    <w:p w14:paraId="4C9CC431" w14:textId="77777777" w:rsidR="00BB244D" w:rsidRPr="003E4F8A" w:rsidRDefault="00BB244D" w:rsidP="00BB244D">
      <w:pPr>
        <w:jc w:val="center"/>
        <w:rPr>
          <w:rFonts w:ascii="Arial" w:eastAsia="Batang" w:hAnsi="Arial" w:cs="Arial"/>
          <w:b/>
        </w:rPr>
      </w:pPr>
      <w:r w:rsidRPr="003E4F8A">
        <w:rPr>
          <w:rFonts w:ascii="Arial" w:eastAsia="Batang" w:hAnsi="Arial" w:cs="Arial"/>
          <w:b/>
        </w:rPr>
        <w:t>tel/fax: 573 351 041, tel. 573 352 704, mob. 774 726 008</w:t>
      </w:r>
    </w:p>
    <w:p w14:paraId="351F6258" w14:textId="77777777" w:rsidR="00BB244D" w:rsidRPr="003E4F8A" w:rsidRDefault="00BB244D" w:rsidP="00BB244D">
      <w:pPr>
        <w:jc w:val="center"/>
        <w:rPr>
          <w:rFonts w:ascii="Arial" w:eastAsia="Batang" w:hAnsi="Arial" w:cs="Arial"/>
          <w:b/>
        </w:rPr>
      </w:pPr>
      <w:r w:rsidRPr="003E4F8A">
        <w:rPr>
          <w:rFonts w:ascii="Arial" w:eastAsia="Batang" w:hAnsi="Arial" w:cs="Arial"/>
          <w:b/>
        </w:rPr>
        <w:t xml:space="preserve">e-mail: </w:t>
      </w:r>
      <w:hyperlink r:id="rId8" w:history="1">
        <w:r w:rsidRPr="003E4F8A">
          <w:rPr>
            <w:rStyle w:val="Hypertextovodkaz"/>
            <w:rFonts w:ascii="Arial" w:eastAsia="Batang" w:hAnsi="Arial" w:cs="Arial"/>
            <w:b/>
          </w:rPr>
          <w:t>ms.hulin@seznam.cz</w:t>
        </w:r>
      </w:hyperlink>
    </w:p>
    <w:p w14:paraId="100C9BF2" w14:textId="77777777" w:rsidR="00BB244D" w:rsidRPr="003E4F8A" w:rsidRDefault="00BB244D" w:rsidP="00BB244D">
      <w:pPr>
        <w:jc w:val="center"/>
        <w:rPr>
          <w:rFonts w:ascii="Arial" w:eastAsia="Batang" w:hAnsi="Arial" w:cs="Arial"/>
          <w:b/>
        </w:rPr>
      </w:pPr>
      <w:r w:rsidRPr="003E4F8A">
        <w:rPr>
          <w:rFonts w:ascii="Arial" w:eastAsia="Batang" w:hAnsi="Arial" w:cs="Arial"/>
          <w:b/>
        </w:rPr>
        <w:t>IČO: 70842302</w:t>
      </w:r>
    </w:p>
    <w:p w14:paraId="4EC73B73" w14:textId="77777777" w:rsidR="00BB244D" w:rsidRPr="003E4F8A" w:rsidRDefault="00BB244D" w:rsidP="00BB244D">
      <w:pPr>
        <w:jc w:val="center"/>
        <w:rPr>
          <w:rFonts w:ascii="Arial" w:eastAsia="Batang" w:hAnsi="Arial" w:cs="Arial"/>
          <w:sz w:val="32"/>
          <w:szCs w:val="32"/>
        </w:rPr>
      </w:pPr>
    </w:p>
    <w:p w14:paraId="4C408EE2" w14:textId="77777777" w:rsidR="00BB244D" w:rsidRPr="003E4F8A" w:rsidRDefault="00BB244D" w:rsidP="006D51D2">
      <w:pPr>
        <w:rPr>
          <w:rFonts w:ascii="Arial" w:eastAsia="Batang" w:hAnsi="Arial" w:cs="Arial"/>
          <w:sz w:val="2"/>
          <w:szCs w:val="2"/>
        </w:rPr>
      </w:pPr>
    </w:p>
    <w:p w14:paraId="63B6415A" w14:textId="77777777" w:rsidR="00BB244D" w:rsidRDefault="00B3698F" w:rsidP="00BB244D">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inline distT="0" distB="0" distL="0" distR="0" wp14:anchorId="042E3EFF" wp14:editId="7D33811E">
                <wp:extent cx="5699760" cy="1828800"/>
                <wp:effectExtent l="0" t="0" r="0" b="5715"/>
                <wp:docPr id="16" name="Textové pole 16"/>
                <wp:cNvGraphicFramePr/>
                <a:graphic xmlns:a="http://schemas.openxmlformats.org/drawingml/2006/main">
                  <a:graphicData uri="http://schemas.microsoft.com/office/word/2010/wordprocessingShape">
                    <wps:wsp>
                      <wps:cNvSpPr txBox="1"/>
                      <wps:spPr>
                        <a:xfrm>
                          <a:off x="0" y="0"/>
                          <a:ext cx="5699760" cy="1828800"/>
                        </a:xfrm>
                        <a:prstGeom prst="rect">
                          <a:avLst/>
                        </a:prstGeom>
                        <a:noFill/>
                        <a:ln>
                          <a:noFill/>
                        </a:ln>
                      </wps:spPr>
                      <wps:txbx>
                        <w:txbxContent>
                          <w:p w14:paraId="023DD3B0" w14:textId="77777777" w:rsidR="00453BE7" w:rsidRPr="00EC3103" w:rsidRDefault="00453BE7" w:rsidP="00B3698F">
                            <w:pPr>
                              <w:jc w:val="center"/>
                              <w:rPr>
                                <w:b/>
                                <w:noProof/>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pPr>
                            <w:r w:rsidRPr="00EC3103">
                              <w:rPr>
                                <w:rFonts w:ascii="Arial" w:eastAsia="Batang" w:hAnsi="Arial" w:cs="Arial"/>
                                <w:b/>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SVĚT JE PLNÝ BAREV A TÓNŮ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042E3EFF" id="_x0000_t202" coordsize="21600,21600" o:spt="202" path="m,l,21600r21600,l21600,xe">
                <v:stroke joinstyle="miter"/>
                <v:path gradientshapeok="t" o:connecttype="rect"/>
              </v:shapetype>
              <v:shape id="Textové pole 16" o:spid="_x0000_s1026" type="#_x0000_t202" style="width:448.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" filled="f" stroked="f">
                <v:textbox style="mso-fit-shape-to-text:t">
                  <w:txbxContent>
                    <w:p w14:paraId="023DD3B0" w14:textId="77777777" w:rsidR="00453BE7" w:rsidRPr="00EC3103" w:rsidRDefault="00453BE7" w:rsidP="00B3698F">
                      <w:pPr>
                        <w:jc w:val="center"/>
                        <w:rPr>
                          <w:b/>
                          <w:noProof/>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pPr>
                      <w:r w:rsidRPr="00EC3103">
                        <w:rPr>
                          <w:rFonts w:ascii="Arial" w:eastAsia="Batang" w:hAnsi="Arial" w:cs="Arial"/>
                          <w:b/>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SVĚT JE PLNÝ BAREV A TÓNŮ</w:t>
                      </w:r>
                    </w:p>
                  </w:txbxContent>
                </v:textbox>
                <w10:anchorlock/>
              </v:shape>
            </w:pict>
          </mc:Fallback>
        </mc:AlternateContent>
      </w:r>
    </w:p>
    <w:p w14:paraId="61F5FDF3" w14:textId="77777777" w:rsidR="00FB5CE7" w:rsidRPr="00C458DE" w:rsidRDefault="003E4F8A" w:rsidP="00BB244D">
      <w:pPr>
        <w:rPr>
          <w:rFonts w:ascii="Arial" w:eastAsia="Batang" w:hAnsi="Arial" w:cs="Arial"/>
          <w:b/>
          <w:sz w:val="40"/>
          <w:szCs w:val="40"/>
        </w:rPr>
      </w:pPr>
      <w:r>
        <w:rPr>
          <w:noProof/>
        </w:rPr>
        <w:drawing>
          <wp:anchor distT="0" distB="0" distL="114300" distR="114300" simplePos="0" relativeHeight="251639296" behindDoc="1" locked="0" layoutInCell="1" allowOverlap="1" wp14:anchorId="3BED5CDA" wp14:editId="1C0FE1E7">
            <wp:simplePos x="0" y="0"/>
            <wp:positionH relativeFrom="column">
              <wp:posOffset>1713230</wp:posOffset>
            </wp:positionH>
            <wp:positionV relativeFrom="paragraph">
              <wp:posOffset>73660</wp:posOffset>
            </wp:positionV>
            <wp:extent cx="2063423" cy="2094590"/>
            <wp:effectExtent l="0" t="0" r="0" b="1270"/>
            <wp:wrapNone/>
            <wp:docPr id="8" name="Obrázek 8"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brazit zdrojový obráze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3423" cy="209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C2E77" w14:textId="77777777" w:rsidR="00BB244D" w:rsidRPr="00C458DE" w:rsidRDefault="00BB244D" w:rsidP="00BB244D">
      <w:pPr>
        <w:rPr>
          <w:rFonts w:ascii="Arial" w:eastAsia="Batang" w:hAnsi="Arial" w:cs="Arial"/>
          <w:b/>
          <w:sz w:val="40"/>
          <w:szCs w:val="40"/>
        </w:rPr>
      </w:pPr>
    </w:p>
    <w:p w14:paraId="152F673F" w14:textId="77777777" w:rsidR="00BB244D" w:rsidRPr="00C458DE" w:rsidRDefault="00BB244D" w:rsidP="00BB244D">
      <w:pPr>
        <w:rPr>
          <w:rFonts w:ascii="Arial" w:eastAsia="Batang" w:hAnsi="Arial" w:cs="Arial"/>
          <w:b/>
          <w:sz w:val="40"/>
          <w:szCs w:val="40"/>
        </w:rPr>
      </w:pPr>
    </w:p>
    <w:p w14:paraId="56989176" w14:textId="77777777" w:rsidR="006D51D2" w:rsidRDefault="006D51D2" w:rsidP="005E576B">
      <w:pPr>
        <w:jc w:val="both"/>
        <w:rPr>
          <w:rFonts w:ascii="Arial" w:eastAsia="Batang" w:hAnsi="Arial" w:cs="Arial"/>
          <w:b/>
          <w:sz w:val="26"/>
          <w:szCs w:val="26"/>
        </w:rPr>
      </w:pPr>
    </w:p>
    <w:p w14:paraId="361130D6" w14:textId="77777777" w:rsidR="006D51D2" w:rsidRDefault="006D51D2" w:rsidP="005E576B">
      <w:pPr>
        <w:jc w:val="both"/>
        <w:rPr>
          <w:rFonts w:ascii="Arial" w:eastAsia="Batang" w:hAnsi="Arial" w:cs="Arial"/>
          <w:b/>
          <w:sz w:val="26"/>
          <w:szCs w:val="26"/>
        </w:rPr>
      </w:pPr>
    </w:p>
    <w:p w14:paraId="4C8B5AD5" w14:textId="77777777" w:rsidR="006D51D2" w:rsidRDefault="006D51D2" w:rsidP="005E576B">
      <w:pPr>
        <w:jc w:val="both"/>
        <w:rPr>
          <w:rFonts w:ascii="Arial" w:eastAsia="Batang" w:hAnsi="Arial" w:cs="Arial"/>
          <w:b/>
          <w:sz w:val="26"/>
          <w:szCs w:val="26"/>
        </w:rPr>
      </w:pPr>
    </w:p>
    <w:p w14:paraId="19287619" w14:textId="77777777" w:rsidR="006D51D2" w:rsidRDefault="006D51D2" w:rsidP="005E576B">
      <w:pPr>
        <w:jc w:val="both"/>
        <w:rPr>
          <w:rFonts w:ascii="Arial" w:eastAsia="Batang" w:hAnsi="Arial" w:cs="Arial"/>
          <w:b/>
          <w:sz w:val="26"/>
          <w:szCs w:val="26"/>
        </w:rPr>
      </w:pPr>
    </w:p>
    <w:p w14:paraId="404752F5" w14:textId="77777777" w:rsidR="006D51D2" w:rsidRDefault="006D51D2" w:rsidP="005E576B">
      <w:pPr>
        <w:jc w:val="both"/>
        <w:rPr>
          <w:rFonts w:ascii="Arial" w:eastAsia="Batang" w:hAnsi="Arial" w:cs="Arial"/>
          <w:b/>
          <w:sz w:val="26"/>
          <w:szCs w:val="26"/>
        </w:rPr>
      </w:pPr>
    </w:p>
    <w:p w14:paraId="0B464B7C" w14:textId="77777777" w:rsidR="00FB5CE7" w:rsidRDefault="00FB5CE7" w:rsidP="005E576B">
      <w:pPr>
        <w:jc w:val="both"/>
        <w:rPr>
          <w:rFonts w:ascii="Arial" w:eastAsia="Batang" w:hAnsi="Arial" w:cs="Arial"/>
          <w:b/>
        </w:rPr>
      </w:pPr>
    </w:p>
    <w:p w14:paraId="22CA9CA8" w14:textId="77777777" w:rsidR="00FB5CE7" w:rsidRDefault="00FB5CE7" w:rsidP="005E576B">
      <w:pPr>
        <w:jc w:val="both"/>
        <w:rPr>
          <w:rFonts w:ascii="Arial" w:eastAsia="Batang" w:hAnsi="Arial" w:cs="Arial"/>
          <w:b/>
        </w:rPr>
      </w:pPr>
    </w:p>
    <w:p w14:paraId="51E88CE2" w14:textId="77777777" w:rsidR="005E576B" w:rsidRPr="003E4F8A" w:rsidRDefault="005E576B" w:rsidP="005E576B">
      <w:pPr>
        <w:jc w:val="both"/>
        <w:rPr>
          <w:rFonts w:ascii="Arial" w:eastAsia="Batang" w:hAnsi="Arial" w:cs="Arial"/>
          <w:b/>
          <w:color w:val="FF0000"/>
          <w:sz w:val="16"/>
          <w:szCs w:val="16"/>
        </w:rPr>
      </w:pPr>
    </w:p>
    <w:p w14:paraId="61718840" w14:textId="77777777" w:rsidR="00223DB6" w:rsidRPr="003E4F8A" w:rsidRDefault="0034402D" w:rsidP="005E576B">
      <w:pPr>
        <w:jc w:val="both"/>
        <w:rPr>
          <w:rFonts w:ascii="Arial" w:eastAsia="Batang" w:hAnsi="Arial" w:cs="Arial"/>
          <w:bCs/>
          <w:sz w:val="22"/>
          <w:szCs w:val="22"/>
        </w:rPr>
      </w:pPr>
      <w:r w:rsidRPr="003E4F8A">
        <w:rPr>
          <w:rFonts w:ascii="Arial" w:eastAsia="Batang" w:hAnsi="Arial" w:cs="Arial"/>
          <w:bCs/>
          <w:sz w:val="22"/>
          <w:szCs w:val="22"/>
        </w:rPr>
        <w:t>Byl</w:t>
      </w:r>
      <w:r w:rsidR="00223DB6" w:rsidRPr="003E4F8A">
        <w:rPr>
          <w:rFonts w:ascii="Arial" w:eastAsia="Batang" w:hAnsi="Arial" w:cs="Arial"/>
          <w:bCs/>
          <w:sz w:val="22"/>
          <w:szCs w:val="22"/>
        </w:rPr>
        <w:t xml:space="preserve"> vytvo</w:t>
      </w:r>
      <w:r w:rsidR="00A264C0" w:rsidRPr="003E4F8A">
        <w:rPr>
          <w:rFonts w:ascii="Arial" w:eastAsia="Batang" w:hAnsi="Arial" w:cs="Arial"/>
          <w:bCs/>
          <w:sz w:val="22"/>
          <w:szCs w:val="22"/>
        </w:rPr>
        <w:t>řen na základě skončení platnost</w:t>
      </w:r>
      <w:r w:rsidR="00223DB6" w:rsidRPr="003E4F8A">
        <w:rPr>
          <w:rFonts w:ascii="Arial" w:eastAsia="Batang" w:hAnsi="Arial" w:cs="Arial"/>
          <w:bCs/>
          <w:sz w:val="22"/>
          <w:szCs w:val="22"/>
        </w:rPr>
        <w:t>i předcházej</w:t>
      </w:r>
      <w:r w:rsidR="00A264C0" w:rsidRPr="003E4F8A">
        <w:rPr>
          <w:rFonts w:ascii="Arial" w:eastAsia="Batang" w:hAnsi="Arial" w:cs="Arial"/>
          <w:bCs/>
          <w:sz w:val="22"/>
          <w:szCs w:val="22"/>
        </w:rPr>
        <w:t>í</w:t>
      </w:r>
      <w:r w:rsidRPr="003E4F8A">
        <w:rPr>
          <w:rFonts w:ascii="Arial" w:eastAsia="Batang" w:hAnsi="Arial" w:cs="Arial"/>
          <w:bCs/>
          <w:sz w:val="22"/>
          <w:szCs w:val="22"/>
        </w:rPr>
        <w:t>cího</w:t>
      </w:r>
      <w:r w:rsidR="004322A4" w:rsidRPr="003E4F8A">
        <w:rPr>
          <w:rFonts w:ascii="Arial" w:eastAsia="Batang" w:hAnsi="Arial" w:cs="Arial"/>
          <w:bCs/>
          <w:sz w:val="22"/>
          <w:szCs w:val="22"/>
        </w:rPr>
        <w:t xml:space="preserve"> </w:t>
      </w:r>
      <w:r w:rsidR="00A264C0" w:rsidRPr="003E4F8A">
        <w:rPr>
          <w:rFonts w:ascii="Arial" w:eastAsia="Batang" w:hAnsi="Arial" w:cs="Arial"/>
          <w:bCs/>
          <w:sz w:val="22"/>
          <w:szCs w:val="22"/>
        </w:rPr>
        <w:t>Š</w:t>
      </w:r>
      <w:r w:rsidR="00223DB6" w:rsidRPr="003E4F8A">
        <w:rPr>
          <w:rFonts w:ascii="Arial" w:eastAsia="Batang" w:hAnsi="Arial" w:cs="Arial"/>
          <w:bCs/>
          <w:sz w:val="22"/>
          <w:szCs w:val="22"/>
        </w:rPr>
        <w:t>kolního vzdělávacího program</w:t>
      </w:r>
      <w:r w:rsidR="006D51D2" w:rsidRPr="003E4F8A">
        <w:rPr>
          <w:rFonts w:ascii="Arial" w:eastAsia="Batang" w:hAnsi="Arial" w:cs="Arial"/>
          <w:bCs/>
          <w:sz w:val="22"/>
          <w:szCs w:val="22"/>
        </w:rPr>
        <w:t>u, který byl účinný do 31.8.20</w:t>
      </w:r>
      <w:r w:rsidR="00FB5CE7" w:rsidRPr="003E4F8A">
        <w:rPr>
          <w:rFonts w:ascii="Arial" w:eastAsia="Batang" w:hAnsi="Arial" w:cs="Arial"/>
          <w:bCs/>
          <w:sz w:val="22"/>
          <w:szCs w:val="22"/>
        </w:rPr>
        <w:t>20</w:t>
      </w:r>
    </w:p>
    <w:p w14:paraId="5B84EA65" w14:textId="77777777" w:rsidR="00223DB6" w:rsidRPr="003E4F8A" w:rsidRDefault="00223DB6" w:rsidP="00BB244D">
      <w:pPr>
        <w:jc w:val="both"/>
        <w:rPr>
          <w:rFonts w:ascii="Arial" w:eastAsia="Batang" w:hAnsi="Arial" w:cs="Arial"/>
          <w:b/>
          <w:sz w:val="32"/>
          <w:szCs w:val="32"/>
        </w:rPr>
      </w:pPr>
    </w:p>
    <w:p w14:paraId="15211B28" w14:textId="77777777" w:rsidR="003E4F8A" w:rsidRDefault="003E4F8A" w:rsidP="00BB244D">
      <w:pPr>
        <w:jc w:val="both"/>
        <w:rPr>
          <w:rFonts w:ascii="Arial" w:eastAsia="Batang" w:hAnsi="Arial" w:cs="Arial"/>
          <w:b/>
          <w:sz w:val="22"/>
          <w:szCs w:val="22"/>
        </w:rPr>
      </w:pPr>
      <w:r w:rsidRPr="003E4F8A">
        <w:rPr>
          <w:rFonts w:ascii="Arial" w:eastAsia="Batang" w:hAnsi="Arial" w:cs="Arial"/>
          <w:bCs/>
          <w:sz w:val="22"/>
          <w:szCs w:val="22"/>
        </w:rPr>
        <w:t>Byl schválen přijat kolektivem školy na pedagogické radě dne 26. srpna 2020.</w:t>
      </w:r>
    </w:p>
    <w:p w14:paraId="321B87AD" w14:textId="77777777" w:rsidR="003E4F8A" w:rsidRPr="003E4F8A" w:rsidRDefault="003E4F8A" w:rsidP="00BB244D">
      <w:pPr>
        <w:jc w:val="both"/>
        <w:rPr>
          <w:rFonts w:ascii="Arial" w:eastAsia="Batang" w:hAnsi="Arial" w:cs="Arial"/>
          <w:b/>
          <w:sz w:val="32"/>
          <w:szCs w:val="32"/>
        </w:rPr>
      </w:pPr>
    </w:p>
    <w:p w14:paraId="6530CFE3" w14:textId="77777777" w:rsidR="003E4F8A" w:rsidRDefault="00BB244D" w:rsidP="00BB244D">
      <w:pPr>
        <w:jc w:val="both"/>
        <w:rPr>
          <w:rFonts w:ascii="Arial" w:eastAsia="Batang" w:hAnsi="Arial" w:cs="Arial"/>
          <w:b/>
          <w:sz w:val="22"/>
          <w:szCs w:val="22"/>
        </w:rPr>
      </w:pPr>
      <w:r w:rsidRPr="003E4F8A">
        <w:rPr>
          <w:rFonts w:ascii="Arial" w:eastAsia="Batang" w:hAnsi="Arial" w:cs="Arial"/>
          <w:b/>
          <w:sz w:val="22"/>
          <w:szCs w:val="22"/>
        </w:rPr>
        <w:t xml:space="preserve">Je účinný </w:t>
      </w:r>
      <w:r w:rsidRPr="003E4F8A">
        <w:rPr>
          <w:rFonts w:ascii="Arial" w:eastAsia="Batang" w:hAnsi="Arial" w:cs="Arial"/>
          <w:bCs/>
          <w:sz w:val="22"/>
          <w:szCs w:val="22"/>
        </w:rPr>
        <w:t>od 1.9.20</w:t>
      </w:r>
      <w:r w:rsidR="00FB5CE7" w:rsidRPr="003E4F8A">
        <w:rPr>
          <w:rFonts w:ascii="Arial" w:eastAsia="Batang" w:hAnsi="Arial" w:cs="Arial"/>
          <w:bCs/>
          <w:sz w:val="22"/>
          <w:szCs w:val="22"/>
        </w:rPr>
        <w:t>20</w:t>
      </w:r>
    </w:p>
    <w:p w14:paraId="1CA421B7" w14:textId="77777777" w:rsidR="003E4F8A" w:rsidRPr="003E4F8A" w:rsidRDefault="003E4F8A" w:rsidP="00BB244D">
      <w:pPr>
        <w:jc w:val="both"/>
        <w:rPr>
          <w:rFonts w:ascii="Arial" w:eastAsia="Batang" w:hAnsi="Arial" w:cs="Arial"/>
          <w:b/>
          <w:sz w:val="32"/>
          <w:szCs w:val="32"/>
        </w:rPr>
      </w:pPr>
    </w:p>
    <w:p w14:paraId="5FAE32AF" w14:textId="77777777" w:rsidR="00BB244D" w:rsidRPr="003E4F8A" w:rsidRDefault="003E4F8A" w:rsidP="00BB244D">
      <w:pPr>
        <w:jc w:val="both"/>
        <w:rPr>
          <w:rFonts w:ascii="Arial" w:eastAsia="Batang" w:hAnsi="Arial" w:cs="Arial"/>
          <w:b/>
          <w:color w:val="FF0000"/>
          <w:sz w:val="22"/>
          <w:szCs w:val="22"/>
        </w:rPr>
      </w:pPr>
      <w:r>
        <w:rPr>
          <w:rFonts w:ascii="Arial" w:eastAsia="Batang" w:hAnsi="Arial" w:cs="Arial"/>
          <w:b/>
          <w:sz w:val="22"/>
          <w:szCs w:val="22"/>
        </w:rPr>
        <w:t>Č</w:t>
      </w:r>
      <w:r w:rsidR="005E576B" w:rsidRPr="003E4F8A">
        <w:rPr>
          <w:rFonts w:ascii="Arial" w:eastAsia="Batang" w:hAnsi="Arial" w:cs="Arial"/>
          <w:b/>
          <w:sz w:val="22"/>
          <w:szCs w:val="22"/>
        </w:rPr>
        <w:t xml:space="preserve">íslo jednací: </w:t>
      </w:r>
      <w:r w:rsidR="005E576B" w:rsidRPr="003E4F8A">
        <w:rPr>
          <w:rFonts w:ascii="Arial" w:eastAsia="Batang" w:hAnsi="Arial" w:cs="Arial"/>
          <w:bCs/>
          <w:sz w:val="22"/>
          <w:szCs w:val="22"/>
        </w:rPr>
        <w:t>MŠ</w:t>
      </w:r>
      <w:proofErr w:type="gramStart"/>
      <w:r w:rsidR="005E576B" w:rsidRPr="003E4F8A">
        <w:rPr>
          <w:rFonts w:ascii="Arial" w:eastAsia="Batang" w:hAnsi="Arial" w:cs="Arial"/>
          <w:bCs/>
          <w:sz w:val="22"/>
          <w:szCs w:val="22"/>
        </w:rPr>
        <w:t xml:space="preserve"> </w:t>
      </w:r>
      <w:r w:rsidR="00FB5CE7" w:rsidRPr="003E4F8A">
        <w:rPr>
          <w:rFonts w:ascii="Arial" w:eastAsia="Batang" w:hAnsi="Arial" w:cs="Arial"/>
          <w:bCs/>
          <w:sz w:val="22"/>
          <w:szCs w:val="22"/>
        </w:rPr>
        <w:t>….</w:t>
      </w:r>
      <w:proofErr w:type="gramEnd"/>
      <w:r w:rsidR="00223DB6" w:rsidRPr="003E4F8A">
        <w:rPr>
          <w:rFonts w:ascii="Arial" w:eastAsia="Batang" w:hAnsi="Arial" w:cs="Arial"/>
          <w:bCs/>
          <w:sz w:val="22"/>
          <w:szCs w:val="22"/>
        </w:rPr>
        <w:t>/20</w:t>
      </w:r>
      <w:r w:rsidR="00FB5CE7" w:rsidRPr="003E4F8A">
        <w:rPr>
          <w:rFonts w:ascii="Arial" w:eastAsia="Batang" w:hAnsi="Arial" w:cs="Arial"/>
          <w:bCs/>
          <w:sz w:val="22"/>
          <w:szCs w:val="22"/>
        </w:rPr>
        <w:t>20</w:t>
      </w:r>
    </w:p>
    <w:p w14:paraId="38DB4F2C" w14:textId="77777777" w:rsidR="006D51D2" w:rsidRPr="003E4F8A" w:rsidRDefault="006D51D2" w:rsidP="00BB244D">
      <w:pPr>
        <w:jc w:val="both"/>
        <w:rPr>
          <w:rFonts w:ascii="Arial" w:eastAsia="Batang" w:hAnsi="Arial" w:cs="Arial"/>
          <w:b/>
          <w:sz w:val="32"/>
          <w:szCs w:val="32"/>
        </w:rPr>
      </w:pPr>
    </w:p>
    <w:p w14:paraId="50791E87" w14:textId="77777777" w:rsidR="00BB244D" w:rsidRDefault="00BB244D" w:rsidP="00BB244D">
      <w:pPr>
        <w:jc w:val="both"/>
        <w:rPr>
          <w:rFonts w:ascii="Arial" w:eastAsia="Batang" w:hAnsi="Arial" w:cs="Arial"/>
          <w:b/>
          <w:sz w:val="22"/>
          <w:szCs w:val="22"/>
        </w:rPr>
      </w:pPr>
      <w:r w:rsidRPr="003E4F8A">
        <w:rPr>
          <w:rFonts w:ascii="Arial" w:eastAsia="Batang" w:hAnsi="Arial" w:cs="Arial"/>
          <w:b/>
          <w:sz w:val="22"/>
          <w:szCs w:val="22"/>
        </w:rPr>
        <w:t xml:space="preserve">Zřizovatelem mateřské školy </w:t>
      </w:r>
      <w:r w:rsidRPr="003E4F8A">
        <w:rPr>
          <w:rFonts w:ascii="Arial" w:eastAsia="Batang" w:hAnsi="Arial" w:cs="Arial"/>
          <w:bCs/>
          <w:sz w:val="22"/>
          <w:szCs w:val="22"/>
        </w:rPr>
        <w:t>je Město Hulín</w:t>
      </w:r>
      <w:r w:rsidR="00834989" w:rsidRPr="003E4F8A">
        <w:rPr>
          <w:rFonts w:ascii="Arial" w:eastAsia="Batang" w:hAnsi="Arial" w:cs="Arial"/>
          <w:bCs/>
          <w:sz w:val="22"/>
          <w:szCs w:val="22"/>
        </w:rPr>
        <w:t>.</w:t>
      </w:r>
    </w:p>
    <w:p w14:paraId="51950F30" w14:textId="77777777" w:rsidR="003E4F8A" w:rsidRPr="003E4F8A" w:rsidRDefault="003E4F8A" w:rsidP="00BB244D">
      <w:pPr>
        <w:jc w:val="both"/>
        <w:rPr>
          <w:rFonts w:ascii="Arial" w:eastAsia="Batang" w:hAnsi="Arial" w:cs="Arial"/>
          <w:b/>
          <w:sz w:val="32"/>
          <w:szCs w:val="32"/>
        </w:rPr>
      </w:pPr>
    </w:p>
    <w:p w14:paraId="5E747EB9" w14:textId="77777777" w:rsidR="00BB244D" w:rsidRDefault="003E4F8A" w:rsidP="00BB244D">
      <w:pPr>
        <w:jc w:val="both"/>
        <w:rPr>
          <w:rFonts w:ascii="Arial" w:eastAsia="Batang" w:hAnsi="Arial" w:cs="Arial"/>
          <w:b/>
          <w:sz w:val="22"/>
          <w:szCs w:val="22"/>
        </w:rPr>
      </w:pPr>
      <w:r w:rsidRPr="003E4F8A">
        <w:rPr>
          <w:rFonts w:ascii="Arial" w:eastAsia="Batang" w:hAnsi="Arial" w:cs="Arial"/>
          <w:b/>
          <w:sz w:val="22"/>
          <w:szCs w:val="22"/>
        </w:rPr>
        <w:t xml:space="preserve">Statutární </w:t>
      </w:r>
      <w:proofErr w:type="gramStart"/>
      <w:r w:rsidRPr="003E4F8A">
        <w:rPr>
          <w:rFonts w:ascii="Arial" w:eastAsia="Batang" w:hAnsi="Arial" w:cs="Arial"/>
          <w:b/>
          <w:sz w:val="22"/>
          <w:szCs w:val="22"/>
        </w:rPr>
        <w:t xml:space="preserve">zástupce </w:t>
      </w:r>
      <w:r>
        <w:rPr>
          <w:rFonts w:ascii="Arial" w:eastAsia="Batang" w:hAnsi="Arial" w:cs="Arial"/>
          <w:b/>
          <w:sz w:val="22"/>
          <w:szCs w:val="22"/>
        </w:rPr>
        <w:t xml:space="preserve">- </w:t>
      </w:r>
      <w:r w:rsidRPr="003E4F8A">
        <w:rPr>
          <w:rFonts w:ascii="Arial" w:eastAsia="Batang" w:hAnsi="Arial" w:cs="Arial"/>
          <w:bCs/>
          <w:sz w:val="22"/>
          <w:szCs w:val="22"/>
        </w:rPr>
        <w:t>ř</w:t>
      </w:r>
      <w:r w:rsidR="00BB244D" w:rsidRPr="003E4F8A">
        <w:rPr>
          <w:rFonts w:ascii="Arial" w:eastAsia="Batang" w:hAnsi="Arial" w:cs="Arial"/>
          <w:bCs/>
          <w:sz w:val="22"/>
          <w:szCs w:val="22"/>
        </w:rPr>
        <w:t>editelka</w:t>
      </w:r>
      <w:proofErr w:type="gramEnd"/>
      <w:r w:rsidR="00BB244D" w:rsidRPr="003E4F8A">
        <w:rPr>
          <w:rFonts w:ascii="Arial" w:eastAsia="Batang" w:hAnsi="Arial" w:cs="Arial"/>
          <w:bCs/>
          <w:sz w:val="22"/>
          <w:szCs w:val="22"/>
        </w:rPr>
        <w:t xml:space="preserve"> mateřské školy je </w:t>
      </w:r>
      <w:r w:rsidR="006D51D2" w:rsidRPr="003E4F8A">
        <w:rPr>
          <w:rFonts w:ascii="Arial" w:eastAsia="Batang" w:hAnsi="Arial" w:cs="Arial"/>
          <w:bCs/>
          <w:sz w:val="22"/>
          <w:szCs w:val="22"/>
        </w:rPr>
        <w:t xml:space="preserve">Bc. </w:t>
      </w:r>
      <w:r w:rsidR="00BB244D" w:rsidRPr="003E4F8A">
        <w:rPr>
          <w:rFonts w:ascii="Arial" w:eastAsia="Batang" w:hAnsi="Arial" w:cs="Arial"/>
          <w:bCs/>
          <w:sz w:val="22"/>
          <w:szCs w:val="22"/>
        </w:rPr>
        <w:t>Andrea Hradilová.</w:t>
      </w:r>
    </w:p>
    <w:p w14:paraId="362E7AB1" w14:textId="77777777" w:rsidR="003E4F8A" w:rsidRPr="003E4F8A" w:rsidRDefault="003E4F8A" w:rsidP="00BB244D">
      <w:pPr>
        <w:jc w:val="both"/>
        <w:rPr>
          <w:rFonts w:ascii="Arial" w:eastAsia="Batang" w:hAnsi="Arial" w:cs="Arial"/>
          <w:b/>
          <w:sz w:val="32"/>
          <w:szCs w:val="32"/>
        </w:rPr>
      </w:pPr>
    </w:p>
    <w:p w14:paraId="302598F7" w14:textId="77777777" w:rsidR="003E4F8A" w:rsidRDefault="003E4F8A" w:rsidP="003E4F8A">
      <w:pPr>
        <w:jc w:val="both"/>
        <w:rPr>
          <w:rFonts w:ascii="Arial" w:eastAsia="Batang" w:hAnsi="Arial" w:cs="Arial"/>
          <w:bCs/>
          <w:sz w:val="22"/>
          <w:szCs w:val="22"/>
        </w:rPr>
      </w:pPr>
      <w:r>
        <w:rPr>
          <w:rFonts w:ascii="Arial" w:eastAsia="Batang" w:hAnsi="Arial" w:cs="Arial"/>
          <w:b/>
          <w:sz w:val="22"/>
          <w:szCs w:val="22"/>
        </w:rPr>
        <w:t>Z</w:t>
      </w:r>
      <w:r w:rsidR="00157AF2">
        <w:rPr>
          <w:rFonts w:ascii="Arial" w:eastAsia="Batang" w:hAnsi="Arial" w:cs="Arial"/>
          <w:b/>
          <w:sz w:val="22"/>
          <w:szCs w:val="22"/>
        </w:rPr>
        <w:t>p</w:t>
      </w:r>
      <w:r>
        <w:rPr>
          <w:rFonts w:ascii="Arial" w:eastAsia="Batang" w:hAnsi="Arial" w:cs="Arial"/>
          <w:b/>
          <w:sz w:val="22"/>
          <w:szCs w:val="22"/>
        </w:rPr>
        <w:t xml:space="preserve">racovatelé </w:t>
      </w:r>
      <w:proofErr w:type="gramStart"/>
      <w:r>
        <w:rPr>
          <w:rFonts w:ascii="Arial" w:eastAsia="Batang" w:hAnsi="Arial" w:cs="Arial"/>
          <w:b/>
          <w:sz w:val="22"/>
          <w:szCs w:val="22"/>
        </w:rPr>
        <w:t xml:space="preserve">programu- </w:t>
      </w:r>
      <w:r w:rsidRPr="003E4F8A">
        <w:rPr>
          <w:rFonts w:ascii="Arial" w:eastAsia="Batang" w:hAnsi="Arial" w:cs="Arial"/>
          <w:bCs/>
          <w:sz w:val="22"/>
          <w:szCs w:val="22"/>
        </w:rPr>
        <w:t>ředitelka</w:t>
      </w:r>
      <w:proofErr w:type="gramEnd"/>
      <w:r w:rsidRPr="003E4F8A">
        <w:rPr>
          <w:rFonts w:ascii="Arial" w:eastAsia="Batang" w:hAnsi="Arial" w:cs="Arial"/>
          <w:bCs/>
          <w:sz w:val="22"/>
          <w:szCs w:val="22"/>
        </w:rPr>
        <w:t xml:space="preserve"> mateřské školy je Bc. Andrea Hradilová a zástupkyně </w:t>
      </w:r>
      <w:r>
        <w:rPr>
          <w:rFonts w:ascii="Arial" w:eastAsia="Batang" w:hAnsi="Arial" w:cs="Arial"/>
          <w:bCs/>
          <w:sz w:val="22"/>
          <w:szCs w:val="22"/>
        </w:rPr>
        <w:t xml:space="preserve"> </w:t>
      </w:r>
    </w:p>
    <w:p w14:paraId="2D6A0C34" w14:textId="77777777" w:rsidR="003E4F8A" w:rsidRPr="003E4F8A" w:rsidRDefault="003E4F8A" w:rsidP="003E4F8A">
      <w:pPr>
        <w:jc w:val="both"/>
        <w:rPr>
          <w:rFonts w:ascii="Arial" w:eastAsia="Batang" w:hAnsi="Arial" w:cs="Arial"/>
          <w:bCs/>
          <w:sz w:val="22"/>
          <w:szCs w:val="22"/>
        </w:rPr>
      </w:pPr>
      <w:r>
        <w:rPr>
          <w:rFonts w:ascii="Arial" w:eastAsia="Batang" w:hAnsi="Arial" w:cs="Arial"/>
          <w:bCs/>
          <w:sz w:val="22"/>
          <w:szCs w:val="22"/>
        </w:rPr>
        <w:t xml:space="preserve">                                       </w:t>
      </w:r>
      <w:r w:rsidR="00157AF2">
        <w:rPr>
          <w:rFonts w:ascii="Arial" w:eastAsia="Batang" w:hAnsi="Arial" w:cs="Arial"/>
          <w:bCs/>
          <w:sz w:val="22"/>
          <w:szCs w:val="22"/>
        </w:rPr>
        <w:t xml:space="preserve">  </w:t>
      </w:r>
      <w:r>
        <w:rPr>
          <w:rFonts w:ascii="Arial" w:eastAsia="Batang" w:hAnsi="Arial" w:cs="Arial"/>
          <w:bCs/>
          <w:sz w:val="22"/>
          <w:szCs w:val="22"/>
        </w:rPr>
        <w:t xml:space="preserve"> </w:t>
      </w:r>
      <w:r w:rsidRPr="003E4F8A">
        <w:rPr>
          <w:rFonts w:ascii="Arial" w:eastAsia="Batang" w:hAnsi="Arial" w:cs="Arial"/>
          <w:bCs/>
          <w:sz w:val="22"/>
          <w:szCs w:val="22"/>
        </w:rPr>
        <w:t xml:space="preserve">ředitelky </w:t>
      </w:r>
      <w:r w:rsidR="00EC3103">
        <w:rPr>
          <w:rFonts w:ascii="Arial" w:eastAsia="Batang" w:hAnsi="Arial" w:cs="Arial"/>
          <w:bCs/>
          <w:sz w:val="22"/>
          <w:szCs w:val="22"/>
        </w:rPr>
        <w:t>a kolektiv pedagogů mateřské školy</w:t>
      </w:r>
    </w:p>
    <w:p w14:paraId="586303E0" w14:textId="77777777" w:rsidR="00FB5CE7" w:rsidRPr="00FB5CE7" w:rsidRDefault="00FB5CE7" w:rsidP="003E4F8A">
      <w:pPr>
        <w:rPr>
          <w:rFonts w:ascii="Arial" w:eastAsia="Batang" w:hAnsi="Arial" w:cs="Arial"/>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pPr>
    </w:p>
    <w:p w14:paraId="6998922C" w14:textId="77777777" w:rsidR="00FB5CE7" w:rsidRPr="00531C10" w:rsidRDefault="00FB5CE7" w:rsidP="00FB5CE7">
      <w:pPr>
        <w:jc w:val="center"/>
        <w:rPr>
          <w:b/>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pPr>
      <w:r>
        <w:rPr>
          <w:rFonts w:ascii="Arial" w:eastAsia="Batang" w:hAnsi="Arial" w:cs="Arial"/>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SVĚT JE PLNÝ BAREV A</w:t>
      </w:r>
      <w:r w:rsidRPr="00531C10">
        <w:rPr>
          <w:rFonts w:ascii="Arial" w:eastAsia="Batang" w:hAnsi="Arial" w:cs="Arial"/>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 xml:space="preserve"> </w:t>
      </w:r>
      <w:r>
        <w:rPr>
          <w:rFonts w:ascii="Arial" w:eastAsia="Batang" w:hAnsi="Arial" w:cs="Arial"/>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TÓNŮ</w:t>
      </w:r>
    </w:p>
    <w:p w14:paraId="1D2C8E1C" w14:textId="77777777" w:rsidR="00EE1948" w:rsidRPr="00FB5CE7" w:rsidRDefault="00EE1948" w:rsidP="00BB244D">
      <w:pPr>
        <w:jc w:val="both"/>
        <w:rPr>
          <w:rFonts w:ascii="Arial" w:eastAsia="Batang" w:hAnsi="Arial" w:cs="Arial"/>
          <w:b/>
          <w:sz w:val="44"/>
          <w:szCs w:val="44"/>
        </w:rPr>
      </w:pPr>
    </w:p>
    <w:p w14:paraId="51547FC5" w14:textId="77777777" w:rsidR="00EE1948" w:rsidRPr="00EE1948" w:rsidRDefault="00EE1948" w:rsidP="00BB244D">
      <w:pPr>
        <w:jc w:val="both"/>
        <w:rPr>
          <w:rFonts w:ascii="Arial" w:eastAsia="Batang" w:hAnsi="Arial" w:cs="Arial"/>
          <w:sz w:val="16"/>
          <w:szCs w:val="16"/>
        </w:rPr>
      </w:pPr>
    </w:p>
    <w:p w14:paraId="31B679DD" w14:textId="77777777" w:rsidR="00BB244D" w:rsidRDefault="00BB244D" w:rsidP="0034402D">
      <w:pPr>
        <w:jc w:val="both"/>
        <w:rPr>
          <w:rFonts w:ascii="Arial" w:hAnsi="Arial" w:cs="Arial"/>
          <w:sz w:val="22"/>
          <w:szCs w:val="22"/>
        </w:rPr>
      </w:pPr>
      <w:r w:rsidRPr="00C458DE">
        <w:rPr>
          <w:rFonts w:ascii="Arial" w:eastAsia="Batang" w:hAnsi="Arial" w:cs="Arial"/>
          <w:sz w:val="22"/>
          <w:szCs w:val="22"/>
        </w:rPr>
        <w:t xml:space="preserve">Školní vzdělávací program byl zpracován celým kolektivem mateřské školy na základě provedené analýzy a výsledků práce mateřské školy. </w:t>
      </w:r>
      <w:r w:rsidR="00C458DE">
        <w:rPr>
          <w:rFonts w:ascii="Arial" w:hAnsi="Arial" w:cs="Arial"/>
          <w:sz w:val="22"/>
          <w:szCs w:val="22"/>
        </w:rPr>
        <w:t xml:space="preserve">Školní vzdělávací program </w:t>
      </w:r>
      <w:r w:rsidRPr="00C458DE">
        <w:rPr>
          <w:rFonts w:ascii="Arial" w:hAnsi="Arial" w:cs="Arial"/>
          <w:sz w:val="22"/>
          <w:szCs w:val="22"/>
        </w:rPr>
        <w:t>pro předškolní vzdělávání je základní pedagogický dokument výchovné a vzdělávací práce. Je zpracován v souladu s Rámcovým vzdělávacím programem pro předškolní vzdělávání</w:t>
      </w:r>
      <w:r w:rsidR="00FB5CE7">
        <w:rPr>
          <w:rFonts w:ascii="Arial" w:hAnsi="Arial" w:cs="Arial"/>
          <w:sz w:val="22"/>
          <w:szCs w:val="22"/>
        </w:rPr>
        <w:t>.</w:t>
      </w:r>
      <w:r w:rsidR="00EE1948">
        <w:rPr>
          <w:rFonts w:ascii="Arial" w:hAnsi="Arial" w:cs="Arial"/>
          <w:sz w:val="22"/>
          <w:szCs w:val="22"/>
        </w:rPr>
        <w:t xml:space="preserve"> </w:t>
      </w:r>
      <w:r w:rsidRPr="00C458DE">
        <w:rPr>
          <w:rFonts w:ascii="Arial" w:hAnsi="Arial" w:cs="Arial"/>
          <w:sz w:val="22"/>
          <w:szCs w:val="22"/>
        </w:rPr>
        <w:t>ŠVP je dokument veřejný.</w:t>
      </w:r>
    </w:p>
    <w:p w14:paraId="406DF032" w14:textId="77777777" w:rsidR="00C9564E" w:rsidRPr="00C458DE" w:rsidRDefault="00C9564E" w:rsidP="00BB244D">
      <w:pPr>
        <w:pStyle w:val="Zkladntext"/>
        <w:jc w:val="both"/>
        <w:rPr>
          <w:rFonts w:ascii="Arial" w:hAnsi="Arial" w:cs="Arial"/>
          <w:sz w:val="22"/>
          <w:szCs w:val="22"/>
        </w:rPr>
      </w:pPr>
    </w:p>
    <w:p w14:paraId="54A490FE" w14:textId="77777777" w:rsidR="00B21471" w:rsidRDefault="00FB5CE7" w:rsidP="00BB244D">
      <w:pPr>
        <w:pStyle w:val="Zkladntext"/>
        <w:jc w:val="both"/>
        <w:rPr>
          <w:sz w:val="25"/>
          <w:szCs w:val="25"/>
        </w:rPr>
      </w:pPr>
      <w:r>
        <w:rPr>
          <w:noProof/>
        </w:rPr>
        <w:drawing>
          <wp:anchor distT="0" distB="0" distL="114300" distR="114300" simplePos="0" relativeHeight="251638272" behindDoc="1" locked="0" layoutInCell="1" allowOverlap="1" wp14:anchorId="285A1211" wp14:editId="2273E407">
            <wp:simplePos x="0" y="0"/>
            <wp:positionH relativeFrom="column">
              <wp:posOffset>1309370</wp:posOffset>
            </wp:positionH>
            <wp:positionV relativeFrom="paragraph">
              <wp:posOffset>109220</wp:posOffset>
            </wp:positionV>
            <wp:extent cx="2948940" cy="2948940"/>
            <wp:effectExtent l="0" t="0" r="3810" b="3810"/>
            <wp:wrapNone/>
            <wp:docPr id="5" name="Obrázek 5"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razit zdrojový obráz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B5084" w14:textId="77777777" w:rsidR="00B21471" w:rsidRDefault="00B21471" w:rsidP="00BB244D">
      <w:pPr>
        <w:pStyle w:val="Zkladntext"/>
        <w:jc w:val="both"/>
        <w:rPr>
          <w:sz w:val="25"/>
          <w:szCs w:val="25"/>
        </w:rPr>
      </w:pPr>
    </w:p>
    <w:p w14:paraId="722CB589" w14:textId="77777777" w:rsidR="00BB244D" w:rsidRPr="00F767EC" w:rsidRDefault="00BB244D" w:rsidP="00B66CDE">
      <w:pPr>
        <w:jc w:val="center"/>
        <w:rPr>
          <w:rFonts w:eastAsia="Batang"/>
          <w:b/>
          <w:sz w:val="18"/>
          <w:szCs w:val="18"/>
        </w:rPr>
      </w:pPr>
    </w:p>
    <w:p w14:paraId="383D43F4" w14:textId="77777777" w:rsidR="00B21471" w:rsidRDefault="00B21471" w:rsidP="00BB244D">
      <w:pPr>
        <w:jc w:val="both"/>
        <w:rPr>
          <w:rFonts w:eastAsia="Batang"/>
          <w:b/>
          <w:sz w:val="25"/>
          <w:szCs w:val="25"/>
        </w:rPr>
      </w:pPr>
    </w:p>
    <w:p w14:paraId="2164B2CC" w14:textId="77777777" w:rsidR="00B21471" w:rsidRDefault="00B21471" w:rsidP="00BB244D">
      <w:pPr>
        <w:jc w:val="both"/>
        <w:rPr>
          <w:rFonts w:eastAsia="Batang"/>
          <w:b/>
          <w:sz w:val="25"/>
          <w:szCs w:val="25"/>
        </w:rPr>
      </w:pPr>
    </w:p>
    <w:p w14:paraId="2F2BF6B4" w14:textId="77777777" w:rsidR="00EE1948" w:rsidRDefault="00EE1948" w:rsidP="00BB244D">
      <w:pPr>
        <w:jc w:val="both"/>
        <w:rPr>
          <w:rFonts w:eastAsia="Batang"/>
          <w:b/>
          <w:sz w:val="25"/>
          <w:szCs w:val="25"/>
        </w:rPr>
      </w:pPr>
    </w:p>
    <w:p w14:paraId="44A432E1" w14:textId="77777777" w:rsidR="00EE1948" w:rsidRDefault="00EE1948" w:rsidP="00BB244D">
      <w:pPr>
        <w:jc w:val="both"/>
        <w:rPr>
          <w:rFonts w:eastAsia="Batang"/>
          <w:b/>
          <w:sz w:val="25"/>
          <w:szCs w:val="25"/>
        </w:rPr>
      </w:pPr>
    </w:p>
    <w:p w14:paraId="6A40B342" w14:textId="77777777" w:rsidR="00EE1948" w:rsidRDefault="00EE1948" w:rsidP="00BB244D">
      <w:pPr>
        <w:jc w:val="both"/>
        <w:rPr>
          <w:rFonts w:eastAsia="Batang"/>
          <w:b/>
          <w:sz w:val="25"/>
          <w:szCs w:val="25"/>
        </w:rPr>
      </w:pPr>
    </w:p>
    <w:p w14:paraId="4F29DCCB" w14:textId="77777777" w:rsidR="00EE1948" w:rsidRDefault="00EE1948" w:rsidP="00BB244D">
      <w:pPr>
        <w:jc w:val="both"/>
        <w:rPr>
          <w:rFonts w:eastAsia="Batang"/>
          <w:b/>
          <w:sz w:val="25"/>
          <w:szCs w:val="25"/>
        </w:rPr>
      </w:pPr>
    </w:p>
    <w:p w14:paraId="14082E37" w14:textId="77777777" w:rsidR="00EE1948" w:rsidRDefault="00EE1948" w:rsidP="00BB244D">
      <w:pPr>
        <w:jc w:val="both"/>
        <w:rPr>
          <w:rFonts w:eastAsia="Batang"/>
          <w:b/>
          <w:sz w:val="25"/>
          <w:szCs w:val="25"/>
        </w:rPr>
      </w:pPr>
    </w:p>
    <w:p w14:paraId="18E1BEFD" w14:textId="77777777" w:rsidR="00EE1948" w:rsidRDefault="00EE1948" w:rsidP="00BB244D">
      <w:pPr>
        <w:jc w:val="both"/>
        <w:rPr>
          <w:rFonts w:eastAsia="Batang"/>
          <w:b/>
          <w:sz w:val="25"/>
          <w:szCs w:val="25"/>
        </w:rPr>
      </w:pPr>
    </w:p>
    <w:p w14:paraId="27689C92" w14:textId="77777777" w:rsidR="00EE1948" w:rsidRDefault="00EE1948" w:rsidP="00BB244D">
      <w:pPr>
        <w:jc w:val="both"/>
        <w:rPr>
          <w:rFonts w:eastAsia="Batang"/>
          <w:b/>
          <w:sz w:val="25"/>
          <w:szCs w:val="25"/>
        </w:rPr>
      </w:pPr>
    </w:p>
    <w:p w14:paraId="734B4A67" w14:textId="77777777" w:rsidR="00EE1948" w:rsidRDefault="00EE1948" w:rsidP="00BB244D">
      <w:pPr>
        <w:jc w:val="both"/>
        <w:rPr>
          <w:rFonts w:eastAsia="Batang"/>
          <w:b/>
          <w:sz w:val="25"/>
          <w:szCs w:val="25"/>
        </w:rPr>
      </w:pPr>
    </w:p>
    <w:p w14:paraId="2A72488E" w14:textId="77777777" w:rsidR="00EE1948" w:rsidRDefault="00EE1948" w:rsidP="00BB244D">
      <w:pPr>
        <w:jc w:val="both"/>
        <w:rPr>
          <w:rFonts w:eastAsia="Batang"/>
          <w:b/>
          <w:sz w:val="25"/>
          <w:szCs w:val="25"/>
        </w:rPr>
      </w:pPr>
    </w:p>
    <w:p w14:paraId="7D56423A" w14:textId="77777777" w:rsidR="00EE1948" w:rsidRDefault="00EE1948" w:rsidP="00BB244D">
      <w:pPr>
        <w:jc w:val="both"/>
        <w:rPr>
          <w:rFonts w:eastAsia="Batang"/>
          <w:b/>
          <w:sz w:val="25"/>
          <w:szCs w:val="25"/>
        </w:rPr>
      </w:pPr>
    </w:p>
    <w:p w14:paraId="7137B8AF" w14:textId="77777777" w:rsidR="00EE1948" w:rsidRDefault="00EE1948" w:rsidP="00BB244D">
      <w:pPr>
        <w:jc w:val="both"/>
        <w:rPr>
          <w:rFonts w:eastAsia="Batang"/>
          <w:b/>
          <w:sz w:val="25"/>
          <w:szCs w:val="25"/>
        </w:rPr>
      </w:pPr>
    </w:p>
    <w:p w14:paraId="01B4F71B" w14:textId="77777777" w:rsidR="00C9564E" w:rsidRDefault="00C9564E" w:rsidP="00BB244D">
      <w:pPr>
        <w:jc w:val="both"/>
        <w:rPr>
          <w:rFonts w:eastAsia="Batang"/>
          <w:b/>
          <w:sz w:val="25"/>
          <w:szCs w:val="25"/>
        </w:rPr>
      </w:pPr>
    </w:p>
    <w:p w14:paraId="16787F15" w14:textId="77777777" w:rsidR="00FB5CE7" w:rsidRDefault="00FB5CE7" w:rsidP="00BB244D">
      <w:pPr>
        <w:jc w:val="both"/>
        <w:rPr>
          <w:rFonts w:ascii="Arial" w:eastAsia="Batang" w:hAnsi="Arial" w:cs="Arial"/>
          <w:b/>
        </w:rPr>
      </w:pPr>
    </w:p>
    <w:p w14:paraId="27B00BEB" w14:textId="77777777" w:rsidR="003E4F8A" w:rsidRPr="003E4F8A" w:rsidRDefault="003E4F8A" w:rsidP="00BB244D">
      <w:pPr>
        <w:jc w:val="both"/>
        <w:rPr>
          <w:rFonts w:ascii="Arial" w:eastAsia="Batang" w:hAnsi="Arial" w:cs="Arial"/>
          <w:b/>
          <w:sz w:val="10"/>
          <w:szCs w:val="10"/>
        </w:rPr>
      </w:pPr>
    </w:p>
    <w:p w14:paraId="27C60533" w14:textId="77777777" w:rsidR="00BB244D" w:rsidRPr="0034402D" w:rsidRDefault="00BB244D" w:rsidP="00BB244D">
      <w:pPr>
        <w:jc w:val="both"/>
        <w:rPr>
          <w:rFonts w:ascii="Arial" w:eastAsia="Batang" w:hAnsi="Arial" w:cs="Arial"/>
          <w:b/>
        </w:rPr>
      </w:pPr>
      <w:r w:rsidRPr="0034402D">
        <w:rPr>
          <w:rFonts w:ascii="Arial" w:eastAsia="Batang" w:hAnsi="Arial" w:cs="Arial"/>
          <w:b/>
        </w:rPr>
        <w:t>Tento program je závazný pro všechny její pracoviště:</w:t>
      </w:r>
    </w:p>
    <w:p w14:paraId="72C22C4C" w14:textId="77777777" w:rsidR="00BB244D" w:rsidRPr="0034402D" w:rsidRDefault="00BB244D" w:rsidP="00BB244D">
      <w:pPr>
        <w:numPr>
          <w:ilvl w:val="0"/>
          <w:numId w:val="1"/>
        </w:numPr>
        <w:jc w:val="both"/>
        <w:rPr>
          <w:rFonts w:ascii="Arial" w:eastAsia="Batang" w:hAnsi="Arial" w:cs="Arial"/>
        </w:rPr>
      </w:pPr>
      <w:r w:rsidRPr="0034402D">
        <w:rPr>
          <w:rFonts w:ascii="Arial" w:eastAsia="Batang" w:hAnsi="Arial" w:cs="Arial"/>
        </w:rPr>
        <w:t>budovu Družba 1132</w:t>
      </w:r>
    </w:p>
    <w:p w14:paraId="1E2A5759" w14:textId="77777777" w:rsidR="00BB244D" w:rsidRPr="0034402D" w:rsidRDefault="00BB244D" w:rsidP="00BB244D">
      <w:pPr>
        <w:numPr>
          <w:ilvl w:val="0"/>
          <w:numId w:val="1"/>
        </w:numPr>
        <w:jc w:val="both"/>
        <w:rPr>
          <w:rFonts w:ascii="Arial" w:eastAsia="Batang" w:hAnsi="Arial" w:cs="Arial"/>
        </w:rPr>
      </w:pPr>
      <w:r w:rsidRPr="0034402D">
        <w:rPr>
          <w:rFonts w:ascii="Arial" w:eastAsia="Batang" w:hAnsi="Arial" w:cs="Arial"/>
        </w:rPr>
        <w:t>budovu Eduarda Světlíka 1197</w:t>
      </w:r>
    </w:p>
    <w:p w14:paraId="5965AEFF" w14:textId="77777777" w:rsidR="00BB244D" w:rsidRPr="0034402D" w:rsidRDefault="00BB244D" w:rsidP="00BB244D">
      <w:pPr>
        <w:numPr>
          <w:ilvl w:val="0"/>
          <w:numId w:val="1"/>
        </w:numPr>
        <w:jc w:val="both"/>
        <w:rPr>
          <w:rFonts w:ascii="Arial" w:eastAsia="Batang" w:hAnsi="Arial" w:cs="Arial"/>
        </w:rPr>
      </w:pPr>
      <w:r w:rsidRPr="0034402D">
        <w:rPr>
          <w:rFonts w:ascii="Arial" w:eastAsia="Batang" w:hAnsi="Arial" w:cs="Arial"/>
        </w:rPr>
        <w:t xml:space="preserve">odloučené pracoviště </w:t>
      </w:r>
      <w:proofErr w:type="spellStart"/>
      <w:r w:rsidRPr="0034402D">
        <w:rPr>
          <w:rFonts w:ascii="Arial" w:eastAsia="Batang" w:hAnsi="Arial" w:cs="Arial"/>
        </w:rPr>
        <w:t>Záhlinice</w:t>
      </w:r>
      <w:proofErr w:type="spellEnd"/>
      <w:r w:rsidRPr="0034402D">
        <w:rPr>
          <w:rFonts w:ascii="Arial" w:eastAsia="Batang" w:hAnsi="Arial" w:cs="Arial"/>
        </w:rPr>
        <w:t xml:space="preserve"> č. p. 105</w:t>
      </w:r>
    </w:p>
    <w:p w14:paraId="2CF75949" w14:textId="77777777" w:rsidR="00BB244D" w:rsidRPr="0034402D" w:rsidRDefault="00BB244D" w:rsidP="00BB244D">
      <w:pPr>
        <w:jc w:val="both"/>
        <w:rPr>
          <w:rFonts w:eastAsia="Batang"/>
          <w:b/>
        </w:rPr>
      </w:pPr>
    </w:p>
    <w:p w14:paraId="28290788" w14:textId="77777777" w:rsidR="00BB244D" w:rsidRPr="0034402D" w:rsidRDefault="00BB244D" w:rsidP="00BB244D">
      <w:pPr>
        <w:jc w:val="both"/>
        <w:rPr>
          <w:rFonts w:eastAsia="Batang"/>
          <w:b/>
        </w:rPr>
      </w:pPr>
    </w:p>
    <w:p w14:paraId="4912C738" w14:textId="77777777" w:rsidR="00EE1948" w:rsidRPr="0034402D" w:rsidRDefault="00EE1948" w:rsidP="00BB244D">
      <w:pPr>
        <w:jc w:val="both"/>
        <w:rPr>
          <w:rFonts w:eastAsia="Batang"/>
          <w:b/>
        </w:rPr>
      </w:pPr>
    </w:p>
    <w:p w14:paraId="70718EE0" w14:textId="77777777" w:rsidR="00BB244D" w:rsidRPr="0034402D" w:rsidRDefault="00BB244D" w:rsidP="00BB244D">
      <w:pPr>
        <w:jc w:val="both"/>
        <w:rPr>
          <w:rFonts w:ascii="Arial" w:eastAsia="Batang" w:hAnsi="Arial" w:cs="Arial"/>
          <w:b/>
        </w:rPr>
      </w:pPr>
      <w:r w:rsidRPr="0034402D">
        <w:rPr>
          <w:rFonts w:ascii="Arial" w:eastAsia="Batang" w:hAnsi="Arial" w:cs="Arial"/>
          <w:b/>
        </w:rPr>
        <w:t>Moto:</w:t>
      </w:r>
    </w:p>
    <w:p w14:paraId="4F8317EB" w14:textId="77777777" w:rsidR="00663EFE" w:rsidRPr="0034402D" w:rsidRDefault="00663EFE" w:rsidP="00BB244D">
      <w:pPr>
        <w:jc w:val="both"/>
        <w:rPr>
          <w:rFonts w:ascii="Arial" w:eastAsia="Batang" w:hAnsi="Arial" w:cs="Arial"/>
          <w:b/>
        </w:rPr>
      </w:pPr>
    </w:p>
    <w:p w14:paraId="7339659D" w14:textId="77777777" w:rsidR="00663EFE" w:rsidRPr="0034402D" w:rsidRDefault="00663EFE" w:rsidP="00663EFE">
      <w:pPr>
        <w:autoSpaceDE w:val="0"/>
        <w:autoSpaceDN w:val="0"/>
        <w:adjustRightInd w:val="0"/>
        <w:rPr>
          <w:rFonts w:ascii="Arial" w:hAnsi="Arial" w:cs="Arial"/>
          <w:b/>
          <w:bCs/>
          <w:iCs/>
          <w:sz w:val="32"/>
          <w:szCs w:val="32"/>
        </w:rPr>
      </w:pPr>
      <w:r w:rsidRPr="0034402D">
        <w:rPr>
          <w:rFonts w:ascii="Monotype Corsiva" w:hAnsi="Monotype Corsiva" w:cs="Helvetica-BoldOblique"/>
          <w:b/>
          <w:bCs/>
          <w:iCs/>
          <w:sz w:val="32"/>
          <w:szCs w:val="32"/>
        </w:rPr>
        <w:t>„</w:t>
      </w:r>
      <w:r w:rsidR="00EE1948" w:rsidRPr="0034402D">
        <w:rPr>
          <w:rFonts w:ascii="Monotype Corsiva" w:hAnsi="Monotype Corsiva" w:cs="Arial"/>
          <w:b/>
          <w:bCs/>
          <w:iCs/>
          <w:sz w:val="32"/>
          <w:szCs w:val="32"/>
        </w:rPr>
        <w:t>Ta je ale nádherná, kolik barev asi má…?“</w:t>
      </w:r>
      <w:r w:rsidRPr="0034402D">
        <w:rPr>
          <w:rFonts w:ascii="Arial" w:hAnsi="Arial" w:cs="Arial"/>
          <w:b/>
          <w:bCs/>
          <w:iCs/>
          <w:sz w:val="32"/>
          <w:szCs w:val="32"/>
        </w:rPr>
        <w:t xml:space="preserve">             </w:t>
      </w:r>
    </w:p>
    <w:p w14:paraId="7BFC30AB" w14:textId="77777777" w:rsidR="000144DE" w:rsidRDefault="003B19D6" w:rsidP="00663EFE">
      <w:pPr>
        <w:autoSpaceDE w:val="0"/>
        <w:autoSpaceDN w:val="0"/>
        <w:adjustRightInd w:val="0"/>
        <w:rPr>
          <w:rFonts w:ascii="Arial" w:hAnsi="Arial" w:cs="Arial"/>
          <w:b/>
          <w:bCs/>
          <w:iCs/>
          <w:sz w:val="22"/>
          <w:szCs w:val="22"/>
        </w:rPr>
      </w:pPr>
      <w:r>
        <w:rPr>
          <w:rFonts w:ascii="Arial" w:hAnsi="Arial" w:cs="Arial"/>
          <w:b/>
          <w:bCs/>
          <w:iCs/>
          <w:sz w:val="22"/>
          <w:szCs w:val="22"/>
        </w:rPr>
        <w:t xml:space="preserve">   </w:t>
      </w:r>
    </w:p>
    <w:p w14:paraId="14E3FB0C" w14:textId="77777777" w:rsidR="0034402D" w:rsidRDefault="003B19D6" w:rsidP="00663EFE">
      <w:pPr>
        <w:autoSpaceDE w:val="0"/>
        <w:autoSpaceDN w:val="0"/>
        <w:adjustRightInd w:val="0"/>
        <w:rPr>
          <w:rFonts w:ascii="Arial" w:hAnsi="Arial" w:cs="Arial"/>
          <w:b/>
          <w:bCs/>
          <w:iCs/>
          <w:sz w:val="22"/>
          <w:szCs w:val="22"/>
        </w:rPr>
      </w:pPr>
      <w:r>
        <w:rPr>
          <w:rFonts w:ascii="Arial" w:hAnsi="Arial" w:cs="Arial"/>
          <w:b/>
          <w:bCs/>
          <w:iCs/>
          <w:sz w:val="22"/>
          <w:szCs w:val="22"/>
        </w:rPr>
        <w:t xml:space="preserve">     </w:t>
      </w:r>
      <w:r w:rsidR="00663EFE">
        <w:rPr>
          <w:rFonts w:ascii="Arial" w:hAnsi="Arial" w:cs="Arial"/>
          <w:b/>
          <w:bCs/>
          <w:iCs/>
          <w:sz w:val="22"/>
          <w:szCs w:val="22"/>
        </w:rPr>
        <w:t xml:space="preserve">               </w:t>
      </w:r>
    </w:p>
    <w:p w14:paraId="0922B6A2" w14:textId="77777777" w:rsidR="00B21471" w:rsidRPr="00FB5CE7" w:rsidRDefault="00663EFE" w:rsidP="00663EFE">
      <w:pPr>
        <w:autoSpaceDE w:val="0"/>
        <w:autoSpaceDN w:val="0"/>
        <w:adjustRightInd w:val="0"/>
        <w:rPr>
          <w:rFonts w:ascii="Arial" w:hAnsi="Arial" w:cs="Arial"/>
          <w:b/>
          <w:bCs/>
          <w:iCs/>
          <w:sz w:val="22"/>
          <w:szCs w:val="22"/>
        </w:rPr>
      </w:pPr>
      <w:r>
        <w:rPr>
          <w:rFonts w:ascii="Arial" w:hAnsi="Arial" w:cs="Arial"/>
          <w:b/>
          <w:bCs/>
          <w:iCs/>
          <w:sz w:val="22"/>
          <w:szCs w:val="22"/>
        </w:rPr>
        <w:lastRenderedPageBreak/>
        <w:t xml:space="preserve">                                   </w:t>
      </w:r>
    </w:p>
    <w:p w14:paraId="13C50BF8" w14:textId="77777777" w:rsidR="00AA7E61" w:rsidRDefault="00AA7E61" w:rsidP="00AA7E61">
      <w:pPr>
        <w:jc w:val="both"/>
        <w:rPr>
          <w:rFonts w:ascii="Arial" w:eastAsia="Arial" w:hAnsi="Arial" w:cs="Arial"/>
          <w:b/>
        </w:rPr>
      </w:pPr>
      <w:r>
        <w:rPr>
          <w:rFonts w:ascii="Arial" w:eastAsia="Arial" w:hAnsi="Arial" w:cs="Arial"/>
          <w:b/>
        </w:rPr>
        <w:t>O B S A H:</w:t>
      </w:r>
    </w:p>
    <w:p w14:paraId="0968D588" w14:textId="77777777" w:rsidR="00AA7E61" w:rsidRPr="00AA7E61" w:rsidRDefault="00AA7E61" w:rsidP="00AA7E61">
      <w:pPr>
        <w:jc w:val="both"/>
        <w:rPr>
          <w:rFonts w:ascii="Arial" w:eastAsia="Arial" w:hAnsi="Arial" w:cs="Arial"/>
          <w:b/>
          <w:sz w:val="22"/>
          <w:szCs w:val="22"/>
        </w:rPr>
      </w:pPr>
    </w:p>
    <w:p w14:paraId="15D46ADF" w14:textId="77777777" w:rsidR="00AA7E61" w:rsidRPr="00AA7E61" w:rsidRDefault="00AA7E61" w:rsidP="00AA7E61">
      <w:pPr>
        <w:spacing w:line="276" w:lineRule="auto"/>
        <w:jc w:val="both"/>
        <w:rPr>
          <w:rFonts w:ascii="Arial" w:eastAsia="Arial" w:hAnsi="Arial" w:cs="Arial"/>
          <w:sz w:val="22"/>
          <w:szCs w:val="22"/>
        </w:rPr>
      </w:pPr>
      <w:r w:rsidRPr="00AA7E61">
        <w:rPr>
          <w:rFonts w:ascii="Arial" w:eastAsia="Arial" w:hAnsi="Arial" w:cs="Arial"/>
          <w:sz w:val="22"/>
          <w:szCs w:val="22"/>
        </w:rPr>
        <w:t>1.    Identifikační údaje</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t xml:space="preserve">  </w:t>
      </w:r>
      <w:r w:rsidRPr="00AA7E61">
        <w:rPr>
          <w:rFonts w:ascii="Arial" w:eastAsia="Arial" w:hAnsi="Arial" w:cs="Arial"/>
          <w:sz w:val="22"/>
          <w:szCs w:val="22"/>
        </w:rPr>
        <w:tab/>
        <w:t>1</w:t>
      </w:r>
    </w:p>
    <w:p w14:paraId="1114A3CA" w14:textId="77777777" w:rsidR="00AA7E61" w:rsidRPr="00AA7E61" w:rsidRDefault="00AA7E61" w:rsidP="00AA7E61">
      <w:pPr>
        <w:spacing w:line="276" w:lineRule="auto"/>
        <w:jc w:val="both"/>
        <w:rPr>
          <w:rFonts w:ascii="Arial" w:eastAsia="Arial" w:hAnsi="Arial" w:cs="Arial"/>
          <w:sz w:val="22"/>
          <w:szCs w:val="22"/>
        </w:rPr>
      </w:pPr>
      <w:r w:rsidRPr="00AA7E61">
        <w:rPr>
          <w:rFonts w:ascii="Arial" w:eastAsia="Arial" w:hAnsi="Arial" w:cs="Arial"/>
          <w:sz w:val="22"/>
          <w:szCs w:val="22"/>
        </w:rPr>
        <w:t>2.    Úvod</w:t>
      </w:r>
      <w:r w:rsidRPr="00AA7E61">
        <w:rPr>
          <w:rFonts w:ascii="Arial" w:eastAsia="Arial" w:hAnsi="Arial" w:cs="Arial"/>
          <w:sz w:val="22"/>
          <w:szCs w:val="22"/>
        </w:rPr>
        <w:tab/>
      </w:r>
      <w:r w:rsidRPr="00AA7E61">
        <w:rPr>
          <w:rFonts w:ascii="Arial" w:eastAsia="Arial" w:hAnsi="Arial" w:cs="Arial"/>
          <w:sz w:val="22"/>
          <w:szCs w:val="22"/>
        </w:rPr>
        <w:tab/>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r>
      <w:r w:rsidRPr="00AA7E61">
        <w:rPr>
          <w:rFonts w:ascii="Arial" w:eastAsia="Arial" w:hAnsi="Arial" w:cs="Arial"/>
          <w:sz w:val="22"/>
          <w:szCs w:val="22"/>
        </w:rPr>
        <w:tab/>
        <w:t>2</w:t>
      </w:r>
    </w:p>
    <w:p w14:paraId="5FDC2764" w14:textId="77777777" w:rsidR="00AA7E61" w:rsidRPr="00AA7E61" w:rsidRDefault="00AA7E61" w:rsidP="000879E1">
      <w:pPr>
        <w:numPr>
          <w:ilvl w:val="0"/>
          <w:numId w:val="2"/>
        </w:numPr>
        <w:spacing w:line="276" w:lineRule="auto"/>
        <w:ind w:left="426" w:right="72" w:hanging="426"/>
        <w:rPr>
          <w:rFonts w:ascii="Arial" w:eastAsia="Arial" w:hAnsi="Arial" w:cs="Arial"/>
          <w:sz w:val="22"/>
          <w:szCs w:val="22"/>
        </w:rPr>
      </w:pPr>
      <w:r w:rsidRPr="00AA7E61">
        <w:rPr>
          <w:rFonts w:ascii="Arial" w:eastAsia="Arial" w:hAnsi="Arial" w:cs="Arial"/>
          <w:sz w:val="22"/>
          <w:szCs w:val="22"/>
        </w:rPr>
        <w:t>Obsah dokumentu</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t xml:space="preserve">  </w:t>
      </w:r>
      <w:r w:rsidRPr="00AA7E61">
        <w:rPr>
          <w:rFonts w:ascii="Arial" w:eastAsia="Arial" w:hAnsi="Arial" w:cs="Arial"/>
          <w:sz w:val="22"/>
          <w:szCs w:val="22"/>
        </w:rPr>
        <w:tab/>
        <w:t>3</w:t>
      </w:r>
    </w:p>
    <w:p w14:paraId="1BE00B36" w14:textId="77777777" w:rsidR="00AA7E61" w:rsidRPr="00AA7E61" w:rsidRDefault="00AA7E61" w:rsidP="000879E1">
      <w:pPr>
        <w:numPr>
          <w:ilvl w:val="0"/>
          <w:numId w:val="2"/>
        </w:numPr>
        <w:spacing w:line="276" w:lineRule="auto"/>
        <w:ind w:left="426" w:right="72" w:hanging="426"/>
        <w:rPr>
          <w:rFonts w:ascii="Arial" w:eastAsia="Arial" w:hAnsi="Arial" w:cs="Arial"/>
          <w:sz w:val="22"/>
          <w:szCs w:val="22"/>
        </w:rPr>
      </w:pPr>
      <w:r w:rsidRPr="00AA7E61">
        <w:rPr>
          <w:rFonts w:ascii="Arial" w:eastAsia="Arial" w:hAnsi="Arial" w:cs="Arial"/>
          <w:sz w:val="22"/>
          <w:szCs w:val="22"/>
        </w:rPr>
        <w:t>Seznam příloh dokumentu</w:t>
      </w:r>
      <w:r w:rsidRPr="00AA7E61">
        <w:rPr>
          <w:rFonts w:ascii="Arial" w:eastAsia="Arial" w:hAnsi="Arial" w:cs="Arial"/>
          <w:sz w:val="22"/>
          <w:szCs w:val="22"/>
        </w:rPr>
        <w:tab/>
        <w:t>………………………………………………</w:t>
      </w:r>
      <w:r w:rsidRPr="00AA7E61">
        <w:rPr>
          <w:rFonts w:ascii="Arial" w:eastAsia="Arial" w:hAnsi="Arial" w:cs="Arial"/>
          <w:sz w:val="22"/>
          <w:szCs w:val="22"/>
        </w:rPr>
        <w:tab/>
      </w:r>
      <w:r w:rsidRPr="00AA7E61">
        <w:rPr>
          <w:rFonts w:ascii="Arial" w:eastAsia="Arial" w:hAnsi="Arial" w:cs="Arial"/>
          <w:sz w:val="22"/>
          <w:szCs w:val="22"/>
        </w:rPr>
        <w:tab/>
        <w:t>4</w:t>
      </w:r>
    </w:p>
    <w:p w14:paraId="7D1ACEF6" w14:textId="77777777" w:rsidR="00AA7E61" w:rsidRPr="00AA7E61" w:rsidRDefault="00AA7E61" w:rsidP="00AA7E61">
      <w:pPr>
        <w:spacing w:line="276" w:lineRule="auto"/>
        <w:ind w:left="360" w:hanging="360"/>
        <w:rPr>
          <w:rFonts w:ascii="Arial" w:eastAsia="Arial" w:hAnsi="Arial" w:cs="Arial"/>
          <w:sz w:val="22"/>
          <w:szCs w:val="22"/>
        </w:rPr>
      </w:pPr>
      <w:r w:rsidRPr="00AA7E61">
        <w:rPr>
          <w:rFonts w:ascii="Arial" w:eastAsia="Arial" w:hAnsi="Arial" w:cs="Arial"/>
          <w:sz w:val="22"/>
          <w:szCs w:val="22"/>
        </w:rPr>
        <w:t>3.    Obecná charakteristika školy</w:t>
      </w:r>
      <w:r w:rsidRPr="00AA7E61">
        <w:rPr>
          <w:rFonts w:ascii="Arial" w:eastAsia="Arial" w:hAnsi="Arial" w:cs="Arial"/>
          <w:sz w:val="22"/>
          <w:szCs w:val="22"/>
        </w:rPr>
        <w:tab/>
        <w:t>………………………………………………</w:t>
      </w:r>
      <w:r w:rsidRPr="00AA7E61">
        <w:rPr>
          <w:rFonts w:ascii="Arial" w:eastAsia="Arial" w:hAnsi="Arial" w:cs="Arial"/>
          <w:sz w:val="22"/>
          <w:szCs w:val="22"/>
        </w:rPr>
        <w:tab/>
        <w:t xml:space="preserve">  </w:t>
      </w:r>
      <w:r w:rsidRPr="00AA7E61">
        <w:rPr>
          <w:rFonts w:ascii="Arial" w:eastAsia="Arial" w:hAnsi="Arial" w:cs="Arial"/>
          <w:sz w:val="22"/>
          <w:szCs w:val="22"/>
        </w:rPr>
        <w:tab/>
        <w:t>5</w:t>
      </w:r>
    </w:p>
    <w:p w14:paraId="0882A3FD" w14:textId="77777777" w:rsidR="00AA7E61" w:rsidRPr="00AA7E61" w:rsidRDefault="00AA7E61" w:rsidP="00AA7E61">
      <w:pPr>
        <w:tabs>
          <w:tab w:val="left" w:pos="360"/>
          <w:tab w:val="left" w:pos="72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Historie školy    </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t xml:space="preserve"> </w:t>
      </w:r>
      <w:r w:rsidRPr="00AA7E61">
        <w:rPr>
          <w:rFonts w:ascii="Arial" w:eastAsia="Arial" w:hAnsi="Arial" w:cs="Arial"/>
          <w:sz w:val="22"/>
          <w:szCs w:val="22"/>
        </w:rPr>
        <w:tab/>
        <w:t>5</w:t>
      </w:r>
    </w:p>
    <w:p w14:paraId="16D9D4B0" w14:textId="77777777" w:rsidR="00AA7E61" w:rsidRPr="00AA7E61" w:rsidRDefault="00AA7E61" w:rsidP="00AA7E61">
      <w:pPr>
        <w:tabs>
          <w:tab w:val="left" w:pos="360"/>
          <w:tab w:val="left" w:pos="720"/>
          <w:tab w:val="left" w:pos="8100"/>
          <w:tab w:val="left" w:pos="8640"/>
        </w:tabs>
        <w:spacing w:line="276" w:lineRule="auto"/>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Charakter budov, okolí a lokalita školy ……………………………</w:t>
      </w:r>
      <w:proofErr w:type="gramStart"/>
      <w:r w:rsidRPr="00AA7E61">
        <w:rPr>
          <w:rFonts w:ascii="Arial" w:eastAsia="Arial" w:hAnsi="Arial" w:cs="Arial"/>
          <w:sz w:val="22"/>
          <w:szCs w:val="22"/>
        </w:rPr>
        <w:t>…….</w:t>
      </w:r>
      <w:proofErr w:type="gramEnd"/>
      <w:r w:rsidRPr="00AA7E61">
        <w:rPr>
          <w:rFonts w:ascii="Arial" w:eastAsia="Arial" w:hAnsi="Arial" w:cs="Arial"/>
          <w:sz w:val="22"/>
          <w:szCs w:val="22"/>
        </w:rPr>
        <w:t xml:space="preserve">.       </w:t>
      </w:r>
      <w:r w:rsidRPr="00AA7E61">
        <w:rPr>
          <w:rFonts w:ascii="Arial" w:eastAsia="Arial" w:hAnsi="Arial" w:cs="Arial"/>
          <w:sz w:val="22"/>
          <w:szCs w:val="22"/>
        </w:rPr>
        <w:tab/>
        <w:t xml:space="preserve">       5</w:t>
      </w:r>
    </w:p>
    <w:p w14:paraId="3DC12B1F" w14:textId="77777777" w:rsidR="00AA7E61" w:rsidRPr="00AA7E61" w:rsidRDefault="00AA7E61" w:rsidP="00AA7E61">
      <w:pPr>
        <w:tabs>
          <w:tab w:val="left" w:pos="360"/>
          <w:tab w:val="left" w:pos="8100"/>
          <w:tab w:val="left" w:pos="8640"/>
        </w:tabs>
        <w:spacing w:line="276" w:lineRule="auto"/>
        <w:ind w:left="360" w:hanging="360"/>
        <w:rPr>
          <w:rFonts w:ascii="Arial" w:eastAsia="Arial" w:hAnsi="Arial" w:cs="Arial"/>
          <w:sz w:val="22"/>
          <w:szCs w:val="22"/>
        </w:rPr>
      </w:pPr>
      <w:r w:rsidRPr="00AA7E61">
        <w:rPr>
          <w:rFonts w:ascii="Arial" w:eastAsia="Arial" w:hAnsi="Arial" w:cs="Arial"/>
          <w:sz w:val="22"/>
          <w:szCs w:val="22"/>
        </w:rPr>
        <w:t xml:space="preserve">4.   Podmínky vzdělávání   </w:t>
      </w:r>
    </w:p>
    <w:p w14:paraId="36A00D2B"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 xml:space="preserve">      </w:t>
      </w:r>
      <w:r w:rsidRPr="00AA7E61">
        <w:rPr>
          <w:rFonts w:ascii="Arial" w:eastAsia="Arial" w:hAnsi="Arial" w:cs="Arial"/>
          <w:sz w:val="22"/>
          <w:szCs w:val="22"/>
        </w:rPr>
        <w:tab/>
        <w:t xml:space="preserve">Věcné podmínky     </w:t>
      </w:r>
      <w:r w:rsidRPr="00AA7E61">
        <w:rPr>
          <w:rFonts w:ascii="Arial" w:eastAsia="Arial" w:hAnsi="Arial" w:cs="Arial"/>
          <w:sz w:val="22"/>
          <w:szCs w:val="22"/>
        </w:rPr>
        <w:tab/>
      </w:r>
      <w:r w:rsidRPr="00AA7E61">
        <w:rPr>
          <w:rFonts w:ascii="Arial" w:eastAsia="Arial" w:hAnsi="Arial" w:cs="Arial"/>
          <w:sz w:val="22"/>
          <w:szCs w:val="22"/>
        </w:rPr>
        <w:tab/>
        <w:t xml:space="preserve">……………………………………………… </w:t>
      </w:r>
      <w:r w:rsidRPr="00AA7E61">
        <w:rPr>
          <w:rFonts w:ascii="Arial" w:eastAsia="Arial" w:hAnsi="Arial" w:cs="Arial"/>
          <w:sz w:val="22"/>
          <w:szCs w:val="22"/>
        </w:rPr>
        <w:tab/>
        <w:t xml:space="preserve">  </w:t>
      </w:r>
      <w:r w:rsidRPr="00AA7E61">
        <w:rPr>
          <w:rFonts w:ascii="Arial" w:eastAsia="Arial" w:hAnsi="Arial" w:cs="Arial"/>
          <w:sz w:val="22"/>
          <w:szCs w:val="22"/>
        </w:rPr>
        <w:tab/>
        <w:t xml:space="preserve"> 8</w:t>
      </w:r>
    </w:p>
    <w:p w14:paraId="3525FA59" w14:textId="77777777" w:rsidR="00AA7E61" w:rsidRPr="00AA7E61" w:rsidRDefault="00AA7E61" w:rsidP="00AA7E61">
      <w:pPr>
        <w:tabs>
          <w:tab w:val="left" w:pos="360"/>
          <w:tab w:val="left" w:pos="72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Životospráva    </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t xml:space="preserve">  </w:t>
      </w:r>
      <w:r w:rsidRPr="00AA7E61">
        <w:rPr>
          <w:rFonts w:ascii="Arial" w:eastAsia="Arial" w:hAnsi="Arial" w:cs="Arial"/>
          <w:sz w:val="22"/>
          <w:szCs w:val="22"/>
        </w:rPr>
        <w:tab/>
        <w:t xml:space="preserve"> 9</w:t>
      </w:r>
    </w:p>
    <w:p w14:paraId="0D01E600"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Psychosociální podmínky</w:t>
      </w:r>
      <w:r w:rsidRPr="00AA7E61">
        <w:rPr>
          <w:rFonts w:ascii="Arial" w:eastAsia="Arial" w:hAnsi="Arial" w:cs="Arial"/>
          <w:sz w:val="22"/>
          <w:szCs w:val="22"/>
        </w:rPr>
        <w:tab/>
        <w:t xml:space="preserve">………………………………………………     </w:t>
      </w:r>
      <w:r w:rsidRPr="00AA7E61">
        <w:rPr>
          <w:rFonts w:ascii="Arial" w:eastAsia="Arial" w:hAnsi="Arial" w:cs="Arial"/>
          <w:sz w:val="22"/>
          <w:szCs w:val="22"/>
        </w:rPr>
        <w:tab/>
        <w:t>10</w:t>
      </w:r>
    </w:p>
    <w:p w14:paraId="1CE15449"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Organizace chodu</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r>
      <w:r w:rsidRPr="00AA7E61">
        <w:rPr>
          <w:rFonts w:ascii="Arial" w:eastAsia="Arial" w:hAnsi="Arial" w:cs="Arial"/>
          <w:sz w:val="22"/>
          <w:szCs w:val="22"/>
        </w:rPr>
        <w:tab/>
        <w:t>12</w:t>
      </w:r>
    </w:p>
    <w:p w14:paraId="0B6B3689"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Řízení mateřské školy</w:t>
      </w:r>
      <w:r w:rsidRPr="00AA7E61">
        <w:rPr>
          <w:rFonts w:ascii="Arial" w:eastAsia="Arial" w:hAnsi="Arial" w:cs="Arial"/>
          <w:sz w:val="22"/>
          <w:szCs w:val="22"/>
        </w:rPr>
        <w:tab/>
        <w:t>………………………………………………</w:t>
      </w:r>
      <w:r w:rsidRPr="00AA7E61">
        <w:rPr>
          <w:rFonts w:ascii="Arial" w:eastAsia="Arial" w:hAnsi="Arial" w:cs="Arial"/>
          <w:sz w:val="22"/>
          <w:szCs w:val="22"/>
        </w:rPr>
        <w:tab/>
      </w:r>
      <w:r w:rsidRPr="00AA7E61">
        <w:rPr>
          <w:rFonts w:ascii="Arial" w:eastAsia="Arial" w:hAnsi="Arial" w:cs="Arial"/>
          <w:sz w:val="22"/>
          <w:szCs w:val="22"/>
        </w:rPr>
        <w:tab/>
        <w:t>16</w:t>
      </w:r>
    </w:p>
    <w:p w14:paraId="2B17DA39"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Personální zajištění</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r>
      <w:r w:rsidRPr="00AA7E61">
        <w:rPr>
          <w:rFonts w:ascii="Arial" w:eastAsia="Arial" w:hAnsi="Arial" w:cs="Arial"/>
          <w:sz w:val="22"/>
          <w:szCs w:val="22"/>
        </w:rPr>
        <w:tab/>
        <w:t>17</w:t>
      </w:r>
    </w:p>
    <w:p w14:paraId="4D1B75E0"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Spoluúčast rodičů</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r>
      <w:r w:rsidRPr="00AA7E61">
        <w:rPr>
          <w:rFonts w:ascii="Arial" w:eastAsia="Arial" w:hAnsi="Arial" w:cs="Arial"/>
          <w:sz w:val="22"/>
          <w:szCs w:val="22"/>
        </w:rPr>
        <w:tab/>
        <w:t>20</w:t>
      </w:r>
    </w:p>
    <w:p w14:paraId="318602EB" w14:textId="77777777" w:rsidR="00AA7E61" w:rsidRPr="00AA7E61" w:rsidRDefault="00AA7E61" w:rsidP="00AA7E61">
      <w:pPr>
        <w:rPr>
          <w:rFonts w:ascii="Arial" w:eastAsia="Arial" w:hAnsi="Arial" w:cs="Arial"/>
          <w:sz w:val="22"/>
          <w:szCs w:val="22"/>
        </w:rPr>
      </w:pPr>
      <w:r w:rsidRPr="00AA7E61">
        <w:rPr>
          <w:rFonts w:ascii="Arial" w:eastAsia="Arial" w:hAnsi="Arial" w:cs="Arial"/>
          <w:sz w:val="22"/>
          <w:szCs w:val="22"/>
        </w:rPr>
        <w:tab/>
        <w:t>Podmínky pro vzdělávání dětí se speciálními vzdělávacími potřebami</w:t>
      </w:r>
      <w:r w:rsidRPr="00AA7E61">
        <w:rPr>
          <w:rFonts w:ascii="Arial" w:eastAsia="Arial" w:hAnsi="Arial" w:cs="Arial"/>
          <w:sz w:val="22"/>
          <w:szCs w:val="22"/>
        </w:rPr>
        <w:tab/>
      </w:r>
      <w:r w:rsidRPr="00AA7E61">
        <w:rPr>
          <w:rFonts w:ascii="Arial" w:eastAsia="Arial" w:hAnsi="Arial" w:cs="Arial"/>
          <w:sz w:val="22"/>
          <w:szCs w:val="22"/>
        </w:rPr>
        <w:tab/>
        <w:t>23</w:t>
      </w:r>
    </w:p>
    <w:p w14:paraId="7D2AC477" w14:textId="77777777" w:rsidR="00AA7E61" w:rsidRPr="00AA7E61" w:rsidRDefault="00AA7E61" w:rsidP="00AA7E61">
      <w:pPr>
        <w:rPr>
          <w:rFonts w:ascii="&amp;quot" w:eastAsia="&amp;quot" w:hAnsi="&amp;quot" w:cs="&amp;quot"/>
          <w:color w:val="444545"/>
          <w:sz w:val="19"/>
          <w:szCs w:val="22"/>
        </w:rPr>
      </w:pPr>
      <w:r w:rsidRPr="00AA7E61">
        <w:rPr>
          <w:rFonts w:ascii="Arial" w:eastAsia="Arial" w:hAnsi="Arial" w:cs="Arial"/>
          <w:sz w:val="22"/>
          <w:szCs w:val="22"/>
        </w:rPr>
        <w:tab/>
        <w:t xml:space="preserve">Podmínky vzdělávání dětí </w:t>
      </w:r>
      <w:proofErr w:type="gramStart"/>
      <w:r w:rsidRPr="00AA7E61">
        <w:rPr>
          <w:rFonts w:ascii="Arial" w:eastAsia="Arial" w:hAnsi="Arial" w:cs="Arial"/>
          <w:sz w:val="22"/>
          <w:szCs w:val="22"/>
        </w:rPr>
        <w:t>nadaných  …</w:t>
      </w:r>
      <w:proofErr w:type="gramEnd"/>
      <w:r w:rsidRPr="00AA7E61">
        <w:rPr>
          <w:rFonts w:ascii="Arial" w:eastAsia="Arial" w:hAnsi="Arial" w:cs="Arial"/>
          <w:sz w:val="22"/>
          <w:szCs w:val="22"/>
        </w:rPr>
        <w:t>………………………………….</w:t>
      </w:r>
      <w:r w:rsidRPr="00AA7E61">
        <w:rPr>
          <w:rFonts w:ascii="Arial" w:eastAsia="Arial" w:hAnsi="Arial" w:cs="Arial"/>
          <w:sz w:val="22"/>
          <w:szCs w:val="22"/>
        </w:rPr>
        <w:tab/>
      </w:r>
      <w:r w:rsidRPr="00AA7E61">
        <w:rPr>
          <w:rFonts w:ascii="Arial" w:eastAsia="Arial" w:hAnsi="Arial" w:cs="Arial"/>
          <w:sz w:val="22"/>
          <w:szCs w:val="22"/>
        </w:rPr>
        <w:tab/>
        <w:t>24</w:t>
      </w:r>
    </w:p>
    <w:p w14:paraId="6CBFF3ED"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Podmínky vzdělávání dětí od dvou do tří let …………………………….</w:t>
      </w:r>
      <w:r w:rsidRPr="00AA7E61">
        <w:rPr>
          <w:rFonts w:ascii="Arial" w:eastAsia="Arial" w:hAnsi="Arial" w:cs="Arial"/>
          <w:sz w:val="22"/>
          <w:szCs w:val="22"/>
        </w:rPr>
        <w:tab/>
      </w:r>
      <w:r w:rsidRPr="00AA7E61">
        <w:rPr>
          <w:rFonts w:ascii="Arial" w:eastAsia="Arial" w:hAnsi="Arial" w:cs="Arial"/>
          <w:sz w:val="22"/>
          <w:szCs w:val="22"/>
        </w:rPr>
        <w:tab/>
        <w:t>25</w:t>
      </w:r>
    </w:p>
    <w:p w14:paraId="1AFDBE1D" w14:textId="77777777" w:rsidR="00AA7E61" w:rsidRPr="00AA7E61" w:rsidRDefault="00AA7E61" w:rsidP="00AA7E61">
      <w:pPr>
        <w:tabs>
          <w:tab w:val="left" w:pos="360"/>
          <w:tab w:val="left" w:pos="720"/>
          <w:tab w:val="left" w:pos="810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5.   Organizace vzdělávání                 ………………………………………</w:t>
      </w:r>
      <w:proofErr w:type="gramStart"/>
      <w:r w:rsidRPr="00AA7E61">
        <w:rPr>
          <w:rFonts w:ascii="Arial" w:eastAsia="Arial" w:hAnsi="Arial" w:cs="Arial"/>
          <w:sz w:val="22"/>
          <w:szCs w:val="22"/>
        </w:rPr>
        <w:t>…….</w:t>
      </w:r>
      <w:proofErr w:type="gramEnd"/>
      <w:r w:rsidRPr="00AA7E61">
        <w:rPr>
          <w:rFonts w:ascii="Arial" w:eastAsia="Arial" w:hAnsi="Arial" w:cs="Arial"/>
          <w:sz w:val="22"/>
          <w:szCs w:val="22"/>
        </w:rPr>
        <w:t xml:space="preserve">.     </w:t>
      </w:r>
      <w:r w:rsidRPr="00AA7E61">
        <w:rPr>
          <w:rFonts w:ascii="Arial" w:eastAsia="Arial" w:hAnsi="Arial" w:cs="Arial"/>
          <w:sz w:val="22"/>
          <w:szCs w:val="22"/>
        </w:rPr>
        <w:tab/>
        <w:t xml:space="preserve">       27</w:t>
      </w:r>
    </w:p>
    <w:p w14:paraId="1373317C" w14:textId="77777777" w:rsidR="00AA7E61" w:rsidRPr="00AA7E61" w:rsidRDefault="00AA7E61" w:rsidP="00AA7E61">
      <w:pPr>
        <w:tabs>
          <w:tab w:val="left" w:pos="360"/>
          <w:tab w:val="left" w:pos="720"/>
          <w:tab w:val="left" w:pos="810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Základní pravidla při organizaci vzdělávání ………………………</w:t>
      </w:r>
      <w:proofErr w:type="gramStart"/>
      <w:r w:rsidRPr="00AA7E61">
        <w:rPr>
          <w:rFonts w:ascii="Arial" w:eastAsia="Arial" w:hAnsi="Arial" w:cs="Arial"/>
          <w:sz w:val="22"/>
          <w:szCs w:val="22"/>
        </w:rPr>
        <w:t>…….</w:t>
      </w:r>
      <w:proofErr w:type="gramEnd"/>
      <w:r w:rsidRPr="00AA7E61">
        <w:rPr>
          <w:rFonts w:ascii="Arial" w:eastAsia="Arial" w:hAnsi="Arial" w:cs="Arial"/>
          <w:sz w:val="22"/>
          <w:szCs w:val="22"/>
        </w:rPr>
        <w:t>.</w:t>
      </w:r>
      <w:r w:rsidRPr="00AA7E61">
        <w:rPr>
          <w:rFonts w:ascii="Arial" w:eastAsia="Arial" w:hAnsi="Arial" w:cs="Arial"/>
          <w:sz w:val="22"/>
          <w:szCs w:val="22"/>
        </w:rPr>
        <w:tab/>
        <w:t xml:space="preserve">       27</w:t>
      </w:r>
    </w:p>
    <w:p w14:paraId="453E1872" w14:textId="77777777" w:rsidR="00AA7E61" w:rsidRPr="00AA7E61" w:rsidRDefault="00AA7E61" w:rsidP="00AA7E61">
      <w:pPr>
        <w:tabs>
          <w:tab w:val="left" w:pos="360"/>
          <w:tab w:val="left" w:pos="720"/>
          <w:tab w:val="left" w:pos="810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 xml:space="preserve">  </w:t>
      </w:r>
      <w:r w:rsidRPr="00AA7E61">
        <w:rPr>
          <w:rFonts w:ascii="Arial" w:eastAsia="Arial" w:hAnsi="Arial" w:cs="Arial"/>
          <w:sz w:val="22"/>
          <w:szCs w:val="22"/>
        </w:rPr>
        <w:tab/>
      </w:r>
      <w:r w:rsidRPr="00AA7E61">
        <w:rPr>
          <w:rFonts w:ascii="Arial" w:eastAsia="Arial" w:hAnsi="Arial" w:cs="Arial"/>
          <w:sz w:val="22"/>
          <w:szCs w:val="22"/>
        </w:rPr>
        <w:tab/>
        <w:t>Přijímání dětí do mateřské školy, kritéria pro přijímání …………………</w:t>
      </w:r>
      <w:r w:rsidRPr="00AA7E61">
        <w:rPr>
          <w:rFonts w:ascii="Arial" w:eastAsia="Arial" w:hAnsi="Arial" w:cs="Arial"/>
          <w:sz w:val="22"/>
          <w:szCs w:val="22"/>
        </w:rPr>
        <w:tab/>
        <w:t xml:space="preserve">       28</w:t>
      </w:r>
    </w:p>
    <w:p w14:paraId="7A3CA24E" w14:textId="77777777" w:rsidR="00AA7E61" w:rsidRPr="00AA7E61" w:rsidRDefault="00AA7E61" w:rsidP="00AA7E61">
      <w:pPr>
        <w:tabs>
          <w:tab w:val="left" w:pos="360"/>
          <w:tab w:val="left" w:pos="720"/>
          <w:tab w:val="left" w:pos="810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Pravidla organizace individuálního vzdělávání ………………………….</w:t>
      </w:r>
      <w:r w:rsidRPr="00AA7E61">
        <w:rPr>
          <w:rFonts w:ascii="Arial" w:eastAsia="Arial" w:hAnsi="Arial" w:cs="Arial"/>
          <w:sz w:val="22"/>
          <w:szCs w:val="22"/>
        </w:rPr>
        <w:tab/>
        <w:t xml:space="preserve">       29</w:t>
      </w:r>
    </w:p>
    <w:p w14:paraId="032B82D3" w14:textId="77777777" w:rsidR="00AA7E61" w:rsidRPr="00AA7E61" w:rsidRDefault="00AA7E61" w:rsidP="00AA7E61">
      <w:pPr>
        <w:tabs>
          <w:tab w:val="left" w:pos="360"/>
          <w:tab w:val="left" w:pos="720"/>
          <w:tab w:val="left" w:pos="810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Bližší charakteristiky budov a tříd …………………………………………</w:t>
      </w:r>
      <w:r w:rsidRPr="00AA7E61">
        <w:rPr>
          <w:rFonts w:ascii="Arial" w:eastAsia="Arial" w:hAnsi="Arial" w:cs="Arial"/>
          <w:sz w:val="22"/>
          <w:szCs w:val="22"/>
        </w:rPr>
        <w:tab/>
        <w:t xml:space="preserve">       31</w:t>
      </w:r>
    </w:p>
    <w:p w14:paraId="37468F20" w14:textId="77777777" w:rsidR="00AA7E61" w:rsidRPr="00AA7E61" w:rsidRDefault="00AA7E61" w:rsidP="00AA7E61">
      <w:pPr>
        <w:tabs>
          <w:tab w:val="left" w:pos="360"/>
          <w:tab w:val="left" w:pos="720"/>
          <w:tab w:val="left" w:pos="810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 xml:space="preserve">6.   Charakteristika vzdělávacího programu   …………………………………….     </w:t>
      </w:r>
      <w:r w:rsidRPr="00AA7E61">
        <w:rPr>
          <w:rFonts w:ascii="Arial" w:eastAsia="Arial" w:hAnsi="Arial" w:cs="Arial"/>
          <w:sz w:val="22"/>
          <w:szCs w:val="22"/>
        </w:rPr>
        <w:tab/>
        <w:t xml:space="preserve">       34        </w:t>
      </w:r>
    </w:p>
    <w:p w14:paraId="28ED9A7E" w14:textId="77777777" w:rsidR="00AA7E61" w:rsidRPr="00AA7E61" w:rsidRDefault="00AA7E61" w:rsidP="00AA7E61">
      <w:pPr>
        <w:tabs>
          <w:tab w:val="left" w:pos="360"/>
          <w:tab w:val="left" w:pos="72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Filozofie   </w:t>
      </w:r>
      <w:r w:rsidRPr="00AA7E61">
        <w:rPr>
          <w:rFonts w:ascii="Arial" w:eastAsia="Arial" w:hAnsi="Arial" w:cs="Arial"/>
          <w:sz w:val="22"/>
          <w:szCs w:val="22"/>
        </w:rPr>
        <w:tab/>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r>
      <w:r w:rsidRPr="00AA7E61">
        <w:rPr>
          <w:rFonts w:ascii="Arial" w:eastAsia="Arial" w:hAnsi="Arial" w:cs="Arial"/>
          <w:sz w:val="22"/>
          <w:szCs w:val="22"/>
        </w:rPr>
        <w:tab/>
      </w:r>
      <w:r w:rsidR="001C3867">
        <w:rPr>
          <w:rFonts w:ascii="Arial" w:eastAsia="Arial" w:hAnsi="Arial" w:cs="Arial"/>
          <w:sz w:val="22"/>
          <w:szCs w:val="22"/>
        </w:rPr>
        <w:t>34</w:t>
      </w:r>
    </w:p>
    <w:p w14:paraId="3E4C926A" w14:textId="77777777" w:rsidR="00AA7E61" w:rsidRPr="00AA7E61" w:rsidRDefault="00AA7E61" w:rsidP="00AA7E61">
      <w:pPr>
        <w:tabs>
          <w:tab w:val="left" w:pos="360"/>
          <w:tab w:val="left" w:pos="720"/>
          <w:tab w:val="left" w:pos="810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Hlavní cíle                              ………………………………………………    </w:t>
      </w:r>
      <w:r w:rsidRPr="00AA7E61">
        <w:rPr>
          <w:rFonts w:ascii="Arial" w:eastAsia="Arial" w:hAnsi="Arial" w:cs="Arial"/>
          <w:sz w:val="22"/>
          <w:szCs w:val="22"/>
        </w:rPr>
        <w:tab/>
        <w:t xml:space="preserve">       </w:t>
      </w:r>
      <w:r w:rsidR="001C3867">
        <w:rPr>
          <w:rFonts w:ascii="Arial" w:eastAsia="Arial" w:hAnsi="Arial" w:cs="Arial"/>
          <w:sz w:val="22"/>
          <w:szCs w:val="22"/>
        </w:rPr>
        <w:t>35</w:t>
      </w:r>
    </w:p>
    <w:p w14:paraId="1A99C0A8" w14:textId="77777777" w:rsidR="00AA7E61" w:rsidRPr="00AA7E61" w:rsidRDefault="00AA7E61" w:rsidP="00AA7E61">
      <w:pPr>
        <w:tabs>
          <w:tab w:val="left" w:pos="360"/>
          <w:tab w:val="left" w:pos="72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Formy </w:t>
      </w:r>
      <w:r w:rsidR="001C3867">
        <w:rPr>
          <w:rFonts w:ascii="Arial" w:eastAsia="Arial" w:hAnsi="Arial" w:cs="Arial"/>
          <w:sz w:val="22"/>
          <w:szCs w:val="22"/>
        </w:rPr>
        <w:t xml:space="preserve">a metody </w:t>
      </w:r>
      <w:proofErr w:type="gramStart"/>
      <w:r w:rsidRPr="00AA7E61">
        <w:rPr>
          <w:rFonts w:ascii="Arial" w:eastAsia="Arial" w:hAnsi="Arial" w:cs="Arial"/>
          <w:sz w:val="22"/>
          <w:szCs w:val="22"/>
        </w:rPr>
        <w:t>vzdělávání  …</w:t>
      </w:r>
      <w:proofErr w:type="gramEnd"/>
      <w:r w:rsidRPr="00AA7E61">
        <w:rPr>
          <w:rFonts w:ascii="Arial" w:eastAsia="Arial" w:hAnsi="Arial" w:cs="Arial"/>
          <w:sz w:val="22"/>
          <w:szCs w:val="22"/>
        </w:rPr>
        <w:t xml:space="preserve">……………………………………………    </w:t>
      </w:r>
      <w:r w:rsidRPr="00AA7E61">
        <w:rPr>
          <w:rFonts w:ascii="Arial" w:eastAsia="Arial" w:hAnsi="Arial" w:cs="Arial"/>
          <w:sz w:val="22"/>
          <w:szCs w:val="22"/>
        </w:rPr>
        <w:tab/>
      </w:r>
      <w:r w:rsidRPr="00AA7E61">
        <w:rPr>
          <w:rFonts w:ascii="Arial" w:eastAsia="Arial" w:hAnsi="Arial" w:cs="Arial"/>
          <w:sz w:val="22"/>
          <w:szCs w:val="22"/>
        </w:rPr>
        <w:tab/>
      </w:r>
      <w:r w:rsidR="001C3867">
        <w:rPr>
          <w:rFonts w:ascii="Arial" w:eastAsia="Arial" w:hAnsi="Arial" w:cs="Arial"/>
          <w:sz w:val="22"/>
          <w:szCs w:val="22"/>
        </w:rPr>
        <w:t>36</w:t>
      </w:r>
    </w:p>
    <w:p w14:paraId="17809FD6" w14:textId="77777777" w:rsidR="00AA7E61" w:rsidRPr="00AA7E61" w:rsidRDefault="00AA7E61" w:rsidP="00AA7E61">
      <w:pPr>
        <w:tabs>
          <w:tab w:val="left" w:pos="360"/>
          <w:tab w:val="left" w:pos="720"/>
        </w:tabs>
        <w:spacing w:line="276" w:lineRule="auto"/>
        <w:jc w:val="both"/>
        <w:rPr>
          <w:rFonts w:ascii="Arial" w:eastAsia="Arial" w:hAnsi="Arial" w:cs="Arial"/>
          <w:sz w:val="22"/>
          <w:szCs w:val="22"/>
        </w:rPr>
      </w:pPr>
      <w:r w:rsidRPr="00AA7E61">
        <w:rPr>
          <w:rFonts w:ascii="Arial" w:eastAsia="Arial" w:hAnsi="Arial" w:cs="Arial"/>
          <w:sz w:val="22"/>
          <w:szCs w:val="22"/>
        </w:rPr>
        <w:t xml:space="preserve">            </w:t>
      </w:r>
      <w:proofErr w:type="gramStart"/>
      <w:r w:rsidRPr="00AA7E61">
        <w:rPr>
          <w:rFonts w:ascii="Arial" w:eastAsia="Arial" w:hAnsi="Arial" w:cs="Arial"/>
          <w:sz w:val="22"/>
          <w:szCs w:val="22"/>
        </w:rPr>
        <w:t xml:space="preserve">Spolupráce  </w:t>
      </w:r>
      <w:r w:rsidRPr="00AA7E61">
        <w:rPr>
          <w:rFonts w:ascii="Arial" w:eastAsia="Arial" w:hAnsi="Arial" w:cs="Arial"/>
          <w:sz w:val="22"/>
          <w:szCs w:val="22"/>
        </w:rPr>
        <w:tab/>
      </w:r>
      <w:proofErr w:type="gramEnd"/>
      <w:r w:rsidRPr="00AA7E61">
        <w:rPr>
          <w:rFonts w:ascii="Arial" w:eastAsia="Arial" w:hAnsi="Arial" w:cs="Arial"/>
          <w:sz w:val="22"/>
          <w:szCs w:val="22"/>
        </w:rPr>
        <w:tab/>
      </w:r>
      <w:r w:rsidRPr="00AA7E61">
        <w:rPr>
          <w:rFonts w:ascii="Arial" w:eastAsia="Arial" w:hAnsi="Arial" w:cs="Arial"/>
          <w:sz w:val="22"/>
          <w:szCs w:val="22"/>
        </w:rPr>
        <w:tab/>
        <w:t xml:space="preserve">………………………………………………    </w:t>
      </w:r>
      <w:r w:rsidRPr="00AA7E61">
        <w:rPr>
          <w:rFonts w:ascii="Arial" w:eastAsia="Arial" w:hAnsi="Arial" w:cs="Arial"/>
          <w:sz w:val="22"/>
          <w:szCs w:val="22"/>
        </w:rPr>
        <w:tab/>
      </w:r>
      <w:r w:rsidRPr="00AA7E61">
        <w:rPr>
          <w:rFonts w:ascii="Arial" w:eastAsia="Arial" w:hAnsi="Arial" w:cs="Arial"/>
          <w:sz w:val="22"/>
          <w:szCs w:val="22"/>
        </w:rPr>
        <w:tab/>
      </w:r>
      <w:r w:rsidR="001C3867">
        <w:rPr>
          <w:rFonts w:ascii="Arial" w:eastAsia="Arial" w:hAnsi="Arial" w:cs="Arial"/>
          <w:sz w:val="22"/>
          <w:szCs w:val="22"/>
        </w:rPr>
        <w:t>37</w:t>
      </w:r>
    </w:p>
    <w:p w14:paraId="3C808E10" w14:textId="77777777" w:rsidR="00AA7E61" w:rsidRPr="00AA7E61" w:rsidRDefault="00AA7E61" w:rsidP="00AA7E61">
      <w:pPr>
        <w:tabs>
          <w:tab w:val="left" w:pos="360"/>
          <w:tab w:val="left" w:pos="72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Specifika jednotlivých pracovišť ……………………………………</w:t>
      </w:r>
      <w:proofErr w:type="gramStart"/>
      <w:r w:rsidRPr="00AA7E61">
        <w:rPr>
          <w:rFonts w:ascii="Arial" w:eastAsia="Arial" w:hAnsi="Arial" w:cs="Arial"/>
          <w:sz w:val="22"/>
          <w:szCs w:val="22"/>
        </w:rPr>
        <w:t>…….</w:t>
      </w:r>
      <w:proofErr w:type="gramEnd"/>
      <w:r w:rsidRPr="00AA7E61">
        <w:rPr>
          <w:rFonts w:ascii="Arial" w:eastAsia="Arial" w:hAnsi="Arial" w:cs="Arial"/>
          <w:sz w:val="22"/>
          <w:szCs w:val="22"/>
        </w:rPr>
        <w:t xml:space="preserve">.    </w:t>
      </w:r>
      <w:r w:rsidRPr="00AA7E61">
        <w:rPr>
          <w:rFonts w:ascii="Arial" w:eastAsia="Arial" w:hAnsi="Arial" w:cs="Arial"/>
          <w:sz w:val="22"/>
          <w:szCs w:val="22"/>
        </w:rPr>
        <w:tab/>
      </w:r>
      <w:r w:rsidR="001C3867">
        <w:rPr>
          <w:rFonts w:ascii="Arial" w:eastAsia="Arial" w:hAnsi="Arial" w:cs="Arial"/>
          <w:sz w:val="22"/>
          <w:szCs w:val="22"/>
        </w:rPr>
        <w:tab/>
      </w:r>
      <w:r w:rsidRPr="00AA7E61">
        <w:rPr>
          <w:rFonts w:ascii="Arial" w:eastAsia="Arial" w:hAnsi="Arial" w:cs="Arial"/>
          <w:sz w:val="22"/>
          <w:szCs w:val="22"/>
        </w:rPr>
        <w:t>3</w:t>
      </w:r>
      <w:r w:rsidR="001C3867">
        <w:rPr>
          <w:rFonts w:ascii="Arial" w:eastAsia="Arial" w:hAnsi="Arial" w:cs="Arial"/>
          <w:sz w:val="22"/>
          <w:szCs w:val="22"/>
        </w:rPr>
        <w:t>8</w:t>
      </w:r>
    </w:p>
    <w:p w14:paraId="2AD6D3EE" w14:textId="77777777" w:rsidR="00AA7E61" w:rsidRPr="00AA7E61" w:rsidRDefault="001C3867"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7</w:t>
      </w:r>
      <w:r w:rsidR="00AA7E61" w:rsidRPr="00AA7E61">
        <w:rPr>
          <w:rFonts w:ascii="Arial" w:eastAsia="Arial" w:hAnsi="Arial" w:cs="Arial"/>
          <w:sz w:val="22"/>
          <w:szCs w:val="22"/>
        </w:rPr>
        <w:t xml:space="preserve">.   Vzdělávání dětí se speciálními vzdělávacími potřebami …………………...                </w:t>
      </w:r>
      <w:r>
        <w:rPr>
          <w:rFonts w:ascii="Arial" w:eastAsia="Arial" w:hAnsi="Arial" w:cs="Arial"/>
          <w:sz w:val="22"/>
          <w:szCs w:val="22"/>
        </w:rPr>
        <w:tab/>
      </w:r>
      <w:r w:rsidR="00AA7E61" w:rsidRPr="00AA7E61">
        <w:rPr>
          <w:rFonts w:ascii="Arial" w:eastAsia="Arial" w:hAnsi="Arial" w:cs="Arial"/>
          <w:sz w:val="22"/>
          <w:szCs w:val="22"/>
        </w:rPr>
        <w:t>4</w:t>
      </w:r>
      <w:r>
        <w:rPr>
          <w:rFonts w:ascii="Arial" w:eastAsia="Arial" w:hAnsi="Arial" w:cs="Arial"/>
          <w:sz w:val="22"/>
          <w:szCs w:val="22"/>
        </w:rPr>
        <w:t>4</w:t>
      </w:r>
      <w:r w:rsidR="00AA7E61" w:rsidRPr="00AA7E61">
        <w:rPr>
          <w:rFonts w:ascii="Arial" w:eastAsia="Arial" w:hAnsi="Arial" w:cs="Arial"/>
          <w:sz w:val="22"/>
          <w:szCs w:val="22"/>
        </w:rPr>
        <w:t xml:space="preserve">  </w:t>
      </w:r>
    </w:p>
    <w:p w14:paraId="0E8D1C51" w14:textId="77777777" w:rsidR="00AA7E61" w:rsidRPr="00AA7E61" w:rsidRDefault="001C3867"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8</w:t>
      </w:r>
      <w:r w:rsidR="00AA7E61" w:rsidRPr="00AA7E61">
        <w:rPr>
          <w:rFonts w:ascii="Arial" w:eastAsia="Arial" w:hAnsi="Arial" w:cs="Arial"/>
          <w:sz w:val="22"/>
          <w:szCs w:val="22"/>
        </w:rPr>
        <w:t xml:space="preserve">.   Vzdělávání dětí nadaných         </w:t>
      </w:r>
      <w:r>
        <w:rPr>
          <w:rFonts w:ascii="Arial" w:eastAsia="Arial" w:hAnsi="Arial" w:cs="Arial"/>
          <w:sz w:val="22"/>
          <w:szCs w:val="22"/>
        </w:rPr>
        <w:tab/>
      </w:r>
      <w:r w:rsidR="00AA7E61" w:rsidRPr="00AA7E61">
        <w:rPr>
          <w:rFonts w:ascii="Arial" w:eastAsia="Arial" w:hAnsi="Arial" w:cs="Arial"/>
          <w:sz w:val="22"/>
          <w:szCs w:val="22"/>
        </w:rPr>
        <w:t xml:space="preserve">………………………………………………          </w:t>
      </w:r>
      <w:r>
        <w:rPr>
          <w:rFonts w:ascii="Arial" w:eastAsia="Arial" w:hAnsi="Arial" w:cs="Arial"/>
          <w:sz w:val="22"/>
          <w:szCs w:val="22"/>
        </w:rPr>
        <w:t xml:space="preserve"> </w:t>
      </w:r>
      <w:r w:rsidR="00AA7E61" w:rsidRPr="00AA7E61">
        <w:rPr>
          <w:rFonts w:ascii="Arial" w:eastAsia="Arial" w:hAnsi="Arial" w:cs="Arial"/>
          <w:sz w:val="22"/>
          <w:szCs w:val="22"/>
        </w:rPr>
        <w:t xml:space="preserve">     </w:t>
      </w:r>
      <w:r>
        <w:rPr>
          <w:rFonts w:ascii="Arial" w:eastAsia="Arial" w:hAnsi="Arial" w:cs="Arial"/>
          <w:sz w:val="22"/>
          <w:szCs w:val="22"/>
        </w:rPr>
        <w:tab/>
      </w:r>
      <w:r w:rsidR="00AA7E61" w:rsidRPr="00AA7E61">
        <w:rPr>
          <w:rFonts w:ascii="Arial" w:eastAsia="Arial" w:hAnsi="Arial" w:cs="Arial"/>
          <w:sz w:val="22"/>
          <w:szCs w:val="22"/>
        </w:rPr>
        <w:t>5</w:t>
      </w:r>
      <w:r>
        <w:rPr>
          <w:rFonts w:ascii="Arial" w:eastAsia="Arial" w:hAnsi="Arial" w:cs="Arial"/>
          <w:sz w:val="22"/>
          <w:szCs w:val="22"/>
        </w:rPr>
        <w:t>3</w:t>
      </w:r>
      <w:r w:rsidR="00AA7E61" w:rsidRPr="00AA7E61">
        <w:rPr>
          <w:rFonts w:ascii="Arial" w:eastAsia="Arial" w:hAnsi="Arial" w:cs="Arial"/>
          <w:sz w:val="22"/>
          <w:szCs w:val="22"/>
        </w:rPr>
        <w:t xml:space="preserve">     </w:t>
      </w:r>
    </w:p>
    <w:p w14:paraId="56841482" w14:textId="77777777" w:rsidR="00AA7E61" w:rsidRDefault="001C3867"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9</w:t>
      </w:r>
      <w:r w:rsidR="00AA7E61" w:rsidRPr="00AA7E61">
        <w:rPr>
          <w:rFonts w:ascii="Arial" w:eastAsia="Arial" w:hAnsi="Arial" w:cs="Arial"/>
          <w:sz w:val="22"/>
          <w:szCs w:val="22"/>
        </w:rPr>
        <w:t xml:space="preserve">. </w:t>
      </w:r>
      <w:r>
        <w:rPr>
          <w:rFonts w:ascii="Arial" w:eastAsia="Arial" w:hAnsi="Arial" w:cs="Arial"/>
          <w:sz w:val="22"/>
          <w:szCs w:val="22"/>
        </w:rPr>
        <w:t xml:space="preserve">  </w:t>
      </w:r>
      <w:r w:rsidR="00AA7E61" w:rsidRPr="00AA7E61">
        <w:rPr>
          <w:rFonts w:ascii="Arial" w:eastAsia="Arial" w:hAnsi="Arial" w:cs="Arial"/>
          <w:sz w:val="22"/>
          <w:szCs w:val="22"/>
        </w:rPr>
        <w:t xml:space="preserve">Vzdělávání dětí ve věku 2-3 </w:t>
      </w:r>
      <w:proofErr w:type="gramStart"/>
      <w:r w:rsidR="00AA7E61" w:rsidRPr="00AA7E61">
        <w:rPr>
          <w:rFonts w:ascii="Arial" w:eastAsia="Arial" w:hAnsi="Arial" w:cs="Arial"/>
          <w:sz w:val="22"/>
          <w:szCs w:val="22"/>
        </w:rPr>
        <w:t xml:space="preserve">let  </w:t>
      </w:r>
      <w:r>
        <w:rPr>
          <w:rFonts w:ascii="Arial" w:eastAsia="Arial" w:hAnsi="Arial" w:cs="Arial"/>
          <w:sz w:val="22"/>
          <w:szCs w:val="22"/>
        </w:rPr>
        <w:tab/>
      </w:r>
      <w:proofErr w:type="gramEnd"/>
      <w:r w:rsidR="00AA7E61" w:rsidRPr="00AA7E61">
        <w:rPr>
          <w:rFonts w:ascii="Arial" w:eastAsia="Arial" w:hAnsi="Arial" w:cs="Arial"/>
          <w:sz w:val="22"/>
          <w:szCs w:val="22"/>
        </w:rPr>
        <w:t>………………………………………………</w:t>
      </w:r>
      <w:r w:rsidR="00AA7E61" w:rsidRPr="00AA7E61">
        <w:rPr>
          <w:rFonts w:ascii="Arial" w:eastAsia="Arial" w:hAnsi="Arial" w:cs="Arial"/>
          <w:sz w:val="22"/>
          <w:szCs w:val="22"/>
        </w:rPr>
        <w:tab/>
      </w:r>
      <w:r w:rsidR="00AA7E61" w:rsidRPr="00AA7E61">
        <w:rPr>
          <w:rFonts w:ascii="Arial" w:eastAsia="Arial" w:hAnsi="Arial" w:cs="Arial"/>
          <w:sz w:val="22"/>
          <w:szCs w:val="22"/>
        </w:rPr>
        <w:tab/>
      </w:r>
      <w:r>
        <w:rPr>
          <w:rFonts w:ascii="Arial" w:eastAsia="Arial" w:hAnsi="Arial" w:cs="Arial"/>
          <w:sz w:val="22"/>
          <w:szCs w:val="22"/>
        </w:rPr>
        <w:t>55</w:t>
      </w:r>
    </w:p>
    <w:p w14:paraId="2413AB33" w14:textId="77777777" w:rsidR="001C3867" w:rsidRPr="00AA7E61" w:rsidRDefault="001C3867" w:rsidP="001C3867">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10</w:t>
      </w:r>
      <w:r w:rsidRPr="00AA7E61">
        <w:rPr>
          <w:rFonts w:ascii="Arial" w:eastAsia="Arial" w:hAnsi="Arial" w:cs="Arial"/>
          <w:sz w:val="22"/>
          <w:szCs w:val="22"/>
        </w:rPr>
        <w:t xml:space="preserve">. Vzdělávací obsah </w:t>
      </w:r>
      <w:r w:rsidRPr="00AA7E61">
        <w:rPr>
          <w:rFonts w:ascii="Arial" w:eastAsia="Arial" w:hAnsi="Arial" w:cs="Arial"/>
          <w:sz w:val="22"/>
          <w:szCs w:val="22"/>
        </w:rPr>
        <w:tab/>
      </w:r>
      <w:r>
        <w:rPr>
          <w:rFonts w:ascii="Arial" w:eastAsia="Arial" w:hAnsi="Arial" w:cs="Arial"/>
          <w:sz w:val="22"/>
          <w:szCs w:val="22"/>
        </w:rPr>
        <w:tab/>
      </w:r>
      <w:r w:rsidRPr="00AA7E61">
        <w:rPr>
          <w:rFonts w:ascii="Arial" w:eastAsia="Arial" w:hAnsi="Arial" w:cs="Arial"/>
          <w:sz w:val="22"/>
          <w:szCs w:val="22"/>
        </w:rPr>
        <w:t xml:space="preserve">………………………………………………    </w:t>
      </w:r>
      <w:r w:rsidRPr="00AA7E61">
        <w:rPr>
          <w:rFonts w:ascii="Arial" w:eastAsia="Arial" w:hAnsi="Arial" w:cs="Arial"/>
          <w:sz w:val="22"/>
          <w:szCs w:val="22"/>
        </w:rPr>
        <w:tab/>
      </w:r>
      <w:r w:rsidRPr="00AA7E61">
        <w:rPr>
          <w:rFonts w:ascii="Arial" w:eastAsia="Arial" w:hAnsi="Arial" w:cs="Arial"/>
          <w:sz w:val="22"/>
          <w:szCs w:val="22"/>
        </w:rPr>
        <w:tab/>
      </w:r>
      <w:r>
        <w:rPr>
          <w:rFonts w:ascii="Arial" w:eastAsia="Arial" w:hAnsi="Arial" w:cs="Arial"/>
          <w:sz w:val="22"/>
          <w:szCs w:val="22"/>
        </w:rPr>
        <w:t>59</w:t>
      </w:r>
    </w:p>
    <w:p w14:paraId="219B938E" w14:textId="77777777" w:rsidR="001C3867" w:rsidRDefault="001C3867"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Struktura integrovaných bloků</w:t>
      </w:r>
      <w:r>
        <w:rPr>
          <w:rFonts w:ascii="Arial" w:eastAsia="Arial" w:hAnsi="Arial" w:cs="Arial"/>
          <w:sz w:val="22"/>
          <w:szCs w:val="22"/>
        </w:rPr>
        <w:tab/>
      </w:r>
      <w:r w:rsidRPr="00AA7E61">
        <w:rPr>
          <w:rFonts w:ascii="Arial" w:eastAsia="Arial" w:hAnsi="Arial" w:cs="Arial"/>
          <w:sz w:val="22"/>
          <w:szCs w:val="22"/>
        </w:rPr>
        <w:t>………………………………</w:t>
      </w:r>
      <w:proofErr w:type="gramStart"/>
      <w:r w:rsidRPr="00AA7E61">
        <w:rPr>
          <w:rFonts w:ascii="Arial" w:eastAsia="Arial" w:hAnsi="Arial" w:cs="Arial"/>
          <w:sz w:val="22"/>
          <w:szCs w:val="22"/>
        </w:rPr>
        <w:t>…….</w:t>
      </w:r>
      <w:proofErr w:type="gramEnd"/>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t>61</w:t>
      </w:r>
    </w:p>
    <w:p w14:paraId="687861C3" w14:textId="77777777" w:rsidR="001C3867" w:rsidRDefault="001C3867"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 xml:space="preserve">Integrované bloky- charakteristika, </w:t>
      </w:r>
      <w:r w:rsidR="001468AA">
        <w:rPr>
          <w:rFonts w:ascii="Arial" w:eastAsia="Arial" w:hAnsi="Arial" w:cs="Arial"/>
          <w:sz w:val="22"/>
          <w:szCs w:val="22"/>
        </w:rPr>
        <w:t xml:space="preserve">cíle, výstupy </w:t>
      </w:r>
      <w:r w:rsidR="008C6E1B">
        <w:rPr>
          <w:rFonts w:ascii="Arial" w:eastAsia="Arial" w:hAnsi="Arial" w:cs="Arial"/>
          <w:sz w:val="22"/>
          <w:szCs w:val="22"/>
        </w:rPr>
        <w:t>„Jak se rodí jaro“</w:t>
      </w:r>
      <w:proofErr w:type="gramStart"/>
      <w:r w:rsidR="001468AA">
        <w:rPr>
          <w:rFonts w:ascii="Arial" w:eastAsia="Arial" w:hAnsi="Arial" w:cs="Arial"/>
          <w:sz w:val="22"/>
          <w:szCs w:val="22"/>
        </w:rPr>
        <w:tab/>
      </w:r>
      <w:r w:rsidR="008C6E1B">
        <w:rPr>
          <w:rFonts w:ascii="Arial" w:eastAsia="Arial" w:hAnsi="Arial" w:cs="Arial"/>
          <w:sz w:val="22"/>
          <w:szCs w:val="22"/>
        </w:rPr>
        <w:t>….</w:t>
      </w:r>
      <w:proofErr w:type="gramEnd"/>
      <w:r w:rsidR="008C6E1B">
        <w:rPr>
          <w:rFonts w:ascii="Arial" w:eastAsia="Arial" w:hAnsi="Arial" w:cs="Arial"/>
          <w:sz w:val="22"/>
          <w:szCs w:val="22"/>
        </w:rPr>
        <w:t>.</w:t>
      </w:r>
      <w:r w:rsidR="001468AA">
        <w:rPr>
          <w:rFonts w:ascii="Arial" w:eastAsia="Arial" w:hAnsi="Arial" w:cs="Arial"/>
          <w:sz w:val="22"/>
          <w:szCs w:val="22"/>
        </w:rPr>
        <w:tab/>
      </w:r>
      <w:r w:rsidR="008C6E1B">
        <w:rPr>
          <w:rFonts w:ascii="Arial" w:eastAsia="Arial" w:hAnsi="Arial" w:cs="Arial"/>
          <w:sz w:val="22"/>
          <w:szCs w:val="22"/>
        </w:rPr>
        <w:tab/>
      </w:r>
      <w:r w:rsidR="001468AA">
        <w:rPr>
          <w:rFonts w:ascii="Arial" w:eastAsia="Arial" w:hAnsi="Arial" w:cs="Arial"/>
          <w:sz w:val="22"/>
          <w:szCs w:val="22"/>
        </w:rPr>
        <w:t>6</w:t>
      </w:r>
      <w:r w:rsidR="008C6E1B">
        <w:rPr>
          <w:rFonts w:ascii="Arial" w:eastAsia="Arial" w:hAnsi="Arial" w:cs="Arial"/>
          <w:sz w:val="22"/>
          <w:szCs w:val="22"/>
        </w:rPr>
        <w:t>3</w:t>
      </w:r>
    </w:p>
    <w:p w14:paraId="6D4B5200" w14:textId="77777777" w:rsidR="008C6E1B" w:rsidRDefault="008C6E1B"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Integrované bloky- charakteristika, cíle, výstupy „Je tady léto“</w:t>
      </w:r>
      <w:proofErr w:type="gramStart"/>
      <w:r>
        <w:rPr>
          <w:rFonts w:ascii="Arial" w:eastAsia="Arial" w:hAnsi="Arial" w:cs="Arial"/>
          <w:sz w:val="22"/>
          <w:szCs w:val="22"/>
        </w:rPr>
        <w:tab/>
        <w:t>….</w:t>
      </w:r>
      <w:proofErr w:type="gramEnd"/>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t>77</w:t>
      </w:r>
    </w:p>
    <w:p w14:paraId="7D95B3DF" w14:textId="77777777" w:rsidR="008C6E1B" w:rsidRDefault="008C6E1B"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Integrované bloky- charakteristika, cíle, výstupy „Když padá listí“</w:t>
      </w:r>
      <w:proofErr w:type="gramStart"/>
      <w:r>
        <w:rPr>
          <w:rFonts w:ascii="Arial" w:eastAsia="Arial" w:hAnsi="Arial" w:cs="Arial"/>
          <w:sz w:val="22"/>
          <w:szCs w:val="22"/>
        </w:rPr>
        <w:tab/>
        <w:t>….</w:t>
      </w:r>
      <w:proofErr w:type="gramEnd"/>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t>91</w:t>
      </w:r>
    </w:p>
    <w:p w14:paraId="7322652C" w14:textId="77777777" w:rsidR="008C6E1B" w:rsidRPr="00AA7E61" w:rsidRDefault="008C6E1B" w:rsidP="00AA7E61">
      <w:pPr>
        <w:tabs>
          <w:tab w:val="left" w:pos="360"/>
          <w:tab w:val="left" w:pos="720"/>
        </w:tabs>
        <w:spacing w:line="276"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Integrované bloky- charakteristika, cíle, výstupy „Zimní čarování“</w:t>
      </w:r>
      <w:proofErr w:type="gramStart"/>
      <w:r>
        <w:rPr>
          <w:rFonts w:ascii="Arial" w:eastAsia="Arial" w:hAnsi="Arial" w:cs="Arial"/>
          <w:sz w:val="22"/>
          <w:szCs w:val="22"/>
        </w:rPr>
        <w:tab/>
        <w:t>….</w:t>
      </w:r>
      <w:proofErr w:type="gramEnd"/>
      <w:r>
        <w:rPr>
          <w:rFonts w:ascii="Arial" w:eastAsia="Arial" w:hAnsi="Arial" w:cs="Arial"/>
          <w:sz w:val="22"/>
          <w:szCs w:val="22"/>
        </w:rPr>
        <w:t>.</w:t>
      </w:r>
      <w:r>
        <w:rPr>
          <w:rFonts w:ascii="Arial" w:eastAsia="Arial" w:hAnsi="Arial" w:cs="Arial"/>
          <w:sz w:val="22"/>
          <w:szCs w:val="22"/>
        </w:rPr>
        <w:tab/>
        <w:t xml:space="preserve">          101</w:t>
      </w:r>
    </w:p>
    <w:p w14:paraId="0990503C"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11. Evaluační systém</w:t>
      </w:r>
      <w:r w:rsidRPr="00AA7E61">
        <w:rPr>
          <w:rFonts w:ascii="Arial" w:eastAsia="Arial" w:hAnsi="Arial" w:cs="Arial"/>
          <w:sz w:val="22"/>
          <w:szCs w:val="22"/>
        </w:rPr>
        <w:tab/>
      </w:r>
      <w:r w:rsidRPr="00AA7E61">
        <w:rPr>
          <w:rFonts w:ascii="Arial" w:eastAsia="Arial" w:hAnsi="Arial" w:cs="Arial"/>
          <w:sz w:val="22"/>
          <w:szCs w:val="22"/>
        </w:rPr>
        <w:tab/>
      </w:r>
      <w:r w:rsidRPr="00AA7E61">
        <w:rPr>
          <w:rFonts w:ascii="Arial" w:eastAsia="Arial" w:hAnsi="Arial" w:cs="Arial"/>
          <w:sz w:val="22"/>
          <w:szCs w:val="22"/>
        </w:rPr>
        <w:tab/>
        <w:t xml:space="preserve"> ………………………………………</w:t>
      </w:r>
      <w:proofErr w:type="gramStart"/>
      <w:r w:rsidRPr="00AA7E61">
        <w:rPr>
          <w:rFonts w:ascii="Arial" w:eastAsia="Arial" w:hAnsi="Arial" w:cs="Arial"/>
          <w:sz w:val="22"/>
          <w:szCs w:val="22"/>
        </w:rPr>
        <w:t>…….</w:t>
      </w:r>
      <w:proofErr w:type="gramEnd"/>
      <w:r w:rsidRPr="00AA7E61">
        <w:rPr>
          <w:rFonts w:ascii="Arial" w:eastAsia="Arial" w:hAnsi="Arial" w:cs="Arial"/>
          <w:sz w:val="22"/>
          <w:szCs w:val="22"/>
        </w:rPr>
        <w:t>.</w:t>
      </w:r>
      <w:r w:rsidRPr="00AA7E61">
        <w:rPr>
          <w:rFonts w:ascii="Arial" w:eastAsia="Arial" w:hAnsi="Arial" w:cs="Arial"/>
          <w:sz w:val="22"/>
          <w:szCs w:val="22"/>
        </w:rPr>
        <w:tab/>
        <w:t xml:space="preserve">         </w:t>
      </w:r>
      <w:r w:rsidR="008C6E1B">
        <w:rPr>
          <w:rFonts w:ascii="Arial" w:eastAsia="Arial" w:hAnsi="Arial" w:cs="Arial"/>
          <w:sz w:val="22"/>
          <w:szCs w:val="22"/>
        </w:rPr>
        <w:t xml:space="preserve"> 120</w:t>
      </w:r>
    </w:p>
    <w:p w14:paraId="0062BC08" w14:textId="77777777" w:rsidR="00AA7E61" w:rsidRPr="00AA7E61" w:rsidRDefault="00AA7E61" w:rsidP="00AA7E61">
      <w:pPr>
        <w:tabs>
          <w:tab w:val="left" w:pos="360"/>
          <w:tab w:val="left" w:pos="720"/>
        </w:tabs>
        <w:spacing w:line="276" w:lineRule="auto"/>
        <w:rPr>
          <w:rFonts w:ascii="Arial" w:eastAsia="Arial" w:hAnsi="Arial" w:cs="Arial"/>
          <w:sz w:val="22"/>
          <w:szCs w:val="22"/>
        </w:rPr>
      </w:pPr>
      <w:r w:rsidRPr="00AA7E61">
        <w:rPr>
          <w:rFonts w:ascii="Arial" w:eastAsia="Arial" w:hAnsi="Arial" w:cs="Arial"/>
          <w:sz w:val="22"/>
          <w:szCs w:val="22"/>
        </w:rPr>
        <w:t>12. Závěrečná ustanovení</w:t>
      </w: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r>
      <w:r w:rsidR="008C6E1B">
        <w:rPr>
          <w:rFonts w:ascii="Arial" w:eastAsia="Arial" w:hAnsi="Arial" w:cs="Arial"/>
          <w:sz w:val="22"/>
          <w:szCs w:val="22"/>
        </w:rPr>
        <w:t xml:space="preserve">          123</w:t>
      </w:r>
    </w:p>
    <w:p w14:paraId="66D43527" w14:textId="77777777" w:rsidR="001468AA" w:rsidRDefault="001468AA" w:rsidP="00AA7E61">
      <w:pPr>
        <w:tabs>
          <w:tab w:val="left" w:pos="360"/>
          <w:tab w:val="left" w:pos="720"/>
          <w:tab w:val="left" w:pos="1260"/>
          <w:tab w:val="left" w:pos="1620"/>
        </w:tabs>
        <w:spacing w:line="276" w:lineRule="auto"/>
        <w:jc w:val="both"/>
        <w:rPr>
          <w:sz w:val="22"/>
          <w:szCs w:val="22"/>
          <w:u w:val="single"/>
        </w:rPr>
      </w:pPr>
    </w:p>
    <w:p w14:paraId="7608067D" w14:textId="77777777" w:rsidR="0049521C" w:rsidRDefault="0049521C" w:rsidP="00AA7E61">
      <w:pPr>
        <w:tabs>
          <w:tab w:val="left" w:pos="360"/>
          <w:tab w:val="left" w:pos="720"/>
          <w:tab w:val="left" w:pos="1260"/>
          <w:tab w:val="left" w:pos="1620"/>
        </w:tabs>
        <w:spacing w:line="276" w:lineRule="auto"/>
        <w:jc w:val="both"/>
        <w:rPr>
          <w:sz w:val="22"/>
          <w:szCs w:val="22"/>
          <w:u w:val="single"/>
        </w:rPr>
      </w:pPr>
    </w:p>
    <w:p w14:paraId="2CEDD229" w14:textId="77777777" w:rsidR="0049521C" w:rsidRDefault="0049521C" w:rsidP="00AA7E61">
      <w:pPr>
        <w:tabs>
          <w:tab w:val="left" w:pos="360"/>
          <w:tab w:val="left" w:pos="720"/>
          <w:tab w:val="left" w:pos="1260"/>
          <w:tab w:val="left" w:pos="1620"/>
        </w:tabs>
        <w:spacing w:line="276" w:lineRule="auto"/>
        <w:jc w:val="both"/>
        <w:rPr>
          <w:rFonts w:ascii="Arial" w:eastAsia="Arial" w:hAnsi="Arial" w:cs="Arial"/>
          <w:u w:val="single"/>
        </w:rPr>
      </w:pPr>
    </w:p>
    <w:p w14:paraId="3AA44656" w14:textId="77777777" w:rsidR="00AA7E61" w:rsidRPr="00AA7E61" w:rsidRDefault="00AA7E61" w:rsidP="00AA7E61">
      <w:pPr>
        <w:tabs>
          <w:tab w:val="left" w:pos="360"/>
          <w:tab w:val="left" w:pos="720"/>
          <w:tab w:val="left" w:pos="1260"/>
          <w:tab w:val="left" w:pos="1620"/>
        </w:tabs>
        <w:spacing w:line="276" w:lineRule="auto"/>
        <w:jc w:val="both"/>
        <w:rPr>
          <w:rFonts w:ascii="Arial" w:eastAsia="Arial" w:hAnsi="Arial" w:cs="Arial"/>
          <w:sz w:val="22"/>
          <w:szCs w:val="22"/>
        </w:rPr>
      </w:pPr>
      <w:proofErr w:type="gramStart"/>
      <w:r w:rsidRPr="00AA7E61">
        <w:rPr>
          <w:rFonts w:ascii="Arial" w:eastAsia="Arial" w:hAnsi="Arial" w:cs="Arial"/>
          <w:sz w:val="22"/>
          <w:szCs w:val="22"/>
          <w:u w:val="single"/>
        </w:rPr>
        <w:t>Přílohy:</w:t>
      </w:r>
      <w:r w:rsidRPr="00AA7E61">
        <w:rPr>
          <w:rFonts w:ascii="Arial" w:eastAsia="Arial" w:hAnsi="Arial" w:cs="Arial"/>
          <w:sz w:val="22"/>
          <w:szCs w:val="22"/>
        </w:rPr>
        <w:t xml:space="preserve">   </w:t>
      </w:r>
      <w:proofErr w:type="gramEnd"/>
      <w:r w:rsidRPr="00AA7E61">
        <w:rPr>
          <w:rFonts w:ascii="Arial" w:eastAsia="Arial" w:hAnsi="Arial" w:cs="Arial"/>
          <w:sz w:val="22"/>
          <w:szCs w:val="22"/>
        </w:rPr>
        <w:t xml:space="preserve">     </w:t>
      </w:r>
      <w:r w:rsidRPr="00AA7E61">
        <w:rPr>
          <w:rFonts w:ascii="Arial" w:eastAsia="Arial" w:hAnsi="Arial" w:cs="Arial"/>
          <w:sz w:val="22"/>
          <w:szCs w:val="22"/>
        </w:rPr>
        <w:tab/>
        <w:t xml:space="preserve">-  </w:t>
      </w:r>
      <w:r w:rsidRPr="00AA7E61">
        <w:rPr>
          <w:rFonts w:ascii="Arial" w:eastAsia="Arial" w:hAnsi="Arial" w:cs="Arial"/>
          <w:sz w:val="22"/>
          <w:szCs w:val="22"/>
        </w:rPr>
        <w:tab/>
        <w:t xml:space="preserve">č.   </w:t>
      </w:r>
      <w:proofErr w:type="gramStart"/>
      <w:r w:rsidRPr="00AA7E61">
        <w:rPr>
          <w:rFonts w:ascii="Arial" w:eastAsia="Arial" w:hAnsi="Arial" w:cs="Arial"/>
          <w:sz w:val="22"/>
          <w:szCs w:val="22"/>
        </w:rPr>
        <w:t>1  Kritéria</w:t>
      </w:r>
      <w:proofErr w:type="gramEnd"/>
      <w:r w:rsidRPr="00AA7E61">
        <w:rPr>
          <w:rFonts w:ascii="Arial" w:eastAsia="Arial" w:hAnsi="Arial" w:cs="Arial"/>
          <w:sz w:val="22"/>
          <w:szCs w:val="22"/>
        </w:rPr>
        <w:t xml:space="preserve"> evaluace podmínek vzdělávání</w:t>
      </w:r>
    </w:p>
    <w:p w14:paraId="4B2B2A1B" w14:textId="77777777" w:rsidR="00AA7E61" w:rsidRPr="00AA7E61" w:rsidRDefault="00AA7E61" w:rsidP="00AA7E61">
      <w:pPr>
        <w:tabs>
          <w:tab w:val="left" w:pos="360"/>
          <w:tab w:val="left" w:pos="720"/>
          <w:tab w:val="left" w:pos="1260"/>
          <w:tab w:val="left" w:pos="162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r>
      <w:r w:rsidRPr="00AA7E61">
        <w:rPr>
          <w:rFonts w:ascii="Arial" w:eastAsia="Arial" w:hAnsi="Arial" w:cs="Arial"/>
          <w:sz w:val="22"/>
          <w:szCs w:val="22"/>
        </w:rPr>
        <w:tab/>
        <w:t xml:space="preserve">-    </w:t>
      </w:r>
      <w:r w:rsidRPr="00AA7E61">
        <w:rPr>
          <w:rFonts w:ascii="Arial" w:eastAsia="Arial" w:hAnsi="Arial" w:cs="Arial"/>
          <w:sz w:val="22"/>
          <w:szCs w:val="22"/>
        </w:rPr>
        <w:tab/>
        <w:t xml:space="preserve">č.   </w:t>
      </w:r>
      <w:proofErr w:type="gramStart"/>
      <w:r w:rsidRPr="00AA7E61">
        <w:rPr>
          <w:rFonts w:ascii="Arial" w:eastAsia="Arial" w:hAnsi="Arial" w:cs="Arial"/>
          <w:sz w:val="22"/>
          <w:szCs w:val="22"/>
        </w:rPr>
        <w:t>2  Hodnotící</w:t>
      </w:r>
      <w:proofErr w:type="gramEnd"/>
      <w:r w:rsidRPr="00AA7E61">
        <w:rPr>
          <w:rFonts w:ascii="Arial" w:eastAsia="Arial" w:hAnsi="Arial" w:cs="Arial"/>
          <w:sz w:val="22"/>
          <w:szCs w:val="22"/>
        </w:rPr>
        <w:t xml:space="preserve"> list</w:t>
      </w:r>
    </w:p>
    <w:p w14:paraId="51FB37FB" w14:textId="77777777" w:rsidR="00AA7E61" w:rsidRPr="00AA7E61" w:rsidRDefault="00AA7E61" w:rsidP="00AA7E61">
      <w:pPr>
        <w:tabs>
          <w:tab w:val="left" w:pos="360"/>
          <w:tab w:val="left" w:pos="720"/>
          <w:tab w:val="left" w:pos="1260"/>
          <w:tab w:val="left" w:pos="162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r>
      <w:r w:rsidRPr="00AA7E61">
        <w:rPr>
          <w:rFonts w:ascii="Arial" w:eastAsia="Arial" w:hAnsi="Arial" w:cs="Arial"/>
          <w:sz w:val="22"/>
          <w:szCs w:val="22"/>
        </w:rPr>
        <w:tab/>
        <w:t xml:space="preserve">-    </w:t>
      </w:r>
      <w:r w:rsidRPr="00AA7E61">
        <w:rPr>
          <w:rFonts w:ascii="Arial" w:eastAsia="Arial" w:hAnsi="Arial" w:cs="Arial"/>
          <w:sz w:val="22"/>
          <w:szCs w:val="22"/>
        </w:rPr>
        <w:tab/>
        <w:t xml:space="preserve">č.   </w:t>
      </w:r>
      <w:proofErr w:type="gramStart"/>
      <w:r w:rsidRPr="00AA7E61">
        <w:rPr>
          <w:rFonts w:ascii="Arial" w:eastAsia="Arial" w:hAnsi="Arial" w:cs="Arial"/>
          <w:sz w:val="22"/>
          <w:szCs w:val="22"/>
        </w:rPr>
        <w:t>3  Plán</w:t>
      </w:r>
      <w:proofErr w:type="gramEnd"/>
      <w:r w:rsidRPr="00AA7E61">
        <w:rPr>
          <w:rFonts w:ascii="Arial" w:eastAsia="Arial" w:hAnsi="Arial" w:cs="Arial"/>
          <w:sz w:val="22"/>
          <w:szCs w:val="22"/>
        </w:rPr>
        <w:t xml:space="preserve"> rozvržení témat na integrovaný blok</w:t>
      </w:r>
    </w:p>
    <w:p w14:paraId="2D9F80C9" w14:textId="77777777" w:rsidR="00AA7E61" w:rsidRPr="00AA7E61" w:rsidRDefault="00AA7E61" w:rsidP="00AA7E61">
      <w:pPr>
        <w:spacing w:line="276" w:lineRule="auto"/>
        <w:jc w:val="both"/>
        <w:rPr>
          <w:rFonts w:ascii="Arial" w:eastAsia="Arial" w:hAnsi="Arial" w:cs="Arial"/>
          <w:sz w:val="22"/>
          <w:szCs w:val="22"/>
        </w:rPr>
      </w:pPr>
      <w:r w:rsidRPr="00AA7E61">
        <w:rPr>
          <w:rFonts w:ascii="Arial" w:eastAsia="Arial" w:hAnsi="Arial" w:cs="Arial"/>
          <w:sz w:val="22"/>
          <w:szCs w:val="22"/>
        </w:rPr>
        <w:tab/>
      </w:r>
      <w:r w:rsidR="001468AA">
        <w:rPr>
          <w:rFonts w:ascii="Arial" w:eastAsia="Arial" w:hAnsi="Arial" w:cs="Arial"/>
          <w:sz w:val="22"/>
          <w:szCs w:val="22"/>
        </w:rPr>
        <w:t xml:space="preserve">         </w:t>
      </w:r>
      <w:r w:rsidRPr="00AA7E61">
        <w:rPr>
          <w:rFonts w:ascii="Arial" w:eastAsia="Arial" w:hAnsi="Arial" w:cs="Arial"/>
          <w:sz w:val="22"/>
          <w:szCs w:val="22"/>
        </w:rPr>
        <w:t xml:space="preserve">-     č.   </w:t>
      </w:r>
      <w:proofErr w:type="gramStart"/>
      <w:r w:rsidRPr="00AA7E61">
        <w:rPr>
          <w:rFonts w:ascii="Arial" w:eastAsia="Arial" w:hAnsi="Arial" w:cs="Arial"/>
          <w:sz w:val="22"/>
          <w:szCs w:val="22"/>
        </w:rPr>
        <w:t>4  Evaluační</w:t>
      </w:r>
      <w:proofErr w:type="gramEnd"/>
      <w:r w:rsidRPr="00AA7E61">
        <w:rPr>
          <w:rFonts w:ascii="Arial" w:eastAsia="Arial" w:hAnsi="Arial" w:cs="Arial"/>
          <w:sz w:val="22"/>
          <w:szCs w:val="22"/>
        </w:rPr>
        <w:t xml:space="preserve"> formuláře pro autoevaluaci v mateřské školy</w:t>
      </w:r>
    </w:p>
    <w:p w14:paraId="5B1C685F" w14:textId="77777777" w:rsidR="00AA7E61" w:rsidRPr="00AA7E61" w:rsidRDefault="00AA7E61" w:rsidP="00AA7E61">
      <w:pPr>
        <w:spacing w:line="276" w:lineRule="auto"/>
        <w:jc w:val="both"/>
        <w:rPr>
          <w:rFonts w:ascii="Arial" w:eastAsia="Arial" w:hAnsi="Arial" w:cs="Arial"/>
          <w:sz w:val="22"/>
          <w:szCs w:val="22"/>
        </w:rPr>
      </w:pPr>
      <w:r w:rsidRPr="00AA7E61">
        <w:rPr>
          <w:rFonts w:ascii="Arial" w:eastAsia="Arial" w:hAnsi="Arial" w:cs="Arial"/>
          <w:sz w:val="22"/>
          <w:szCs w:val="22"/>
        </w:rPr>
        <w:tab/>
      </w:r>
      <w:r w:rsidR="001468AA">
        <w:rPr>
          <w:rFonts w:ascii="Arial" w:eastAsia="Arial" w:hAnsi="Arial" w:cs="Arial"/>
          <w:sz w:val="22"/>
          <w:szCs w:val="22"/>
        </w:rPr>
        <w:t xml:space="preserve">         </w:t>
      </w:r>
      <w:r w:rsidRPr="00AA7E61">
        <w:rPr>
          <w:rFonts w:ascii="Arial" w:eastAsia="Arial" w:hAnsi="Arial" w:cs="Arial"/>
          <w:sz w:val="22"/>
          <w:szCs w:val="22"/>
        </w:rPr>
        <w:t xml:space="preserve">-     č.   </w:t>
      </w:r>
      <w:proofErr w:type="gramStart"/>
      <w:r w:rsidRPr="00AA7E61">
        <w:rPr>
          <w:rFonts w:ascii="Arial" w:eastAsia="Arial" w:hAnsi="Arial" w:cs="Arial"/>
          <w:sz w:val="22"/>
          <w:szCs w:val="22"/>
        </w:rPr>
        <w:t>5  Dokument</w:t>
      </w:r>
      <w:proofErr w:type="gramEnd"/>
      <w:r w:rsidRPr="00AA7E61">
        <w:rPr>
          <w:rFonts w:ascii="Arial" w:eastAsia="Arial" w:hAnsi="Arial" w:cs="Arial"/>
          <w:sz w:val="22"/>
          <w:szCs w:val="22"/>
        </w:rPr>
        <w:t>- Diagnostický záznam o dětech - běžná třída</w:t>
      </w:r>
    </w:p>
    <w:p w14:paraId="6BDCFE0B"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 xml:space="preserve"> </w:t>
      </w: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6  Dokument</w:t>
      </w:r>
      <w:proofErr w:type="gramEnd"/>
      <w:r w:rsidRPr="00AA7E61">
        <w:rPr>
          <w:rFonts w:ascii="Arial" w:eastAsia="Arial" w:hAnsi="Arial" w:cs="Arial"/>
          <w:sz w:val="22"/>
          <w:szCs w:val="22"/>
        </w:rPr>
        <w:t>- Diagnostický záznam o dětech - logopedická třída</w:t>
      </w:r>
    </w:p>
    <w:p w14:paraId="180ADDAA"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7  Dotazník</w:t>
      </w:r>
      <w:proofErr w:type="gramEnd"/>
      <w:r w:rsidRPr="00AA7E61">
        <w:rPr>
          <w:rFonts w:ascii="Arial" w:eastAsia="Arial" w:hAnsi="Arial" w:cs="Arial"/>
          <w:sz w:val="22"/>
          <w:szCs w:val="22"/>
        </w:rPr>
        <w:t xml:space="preserve"> pro rodiče dětí docházejících do MŠ</w:t>
      </w:r>
    </w:p>
    <w:p w14:paraId="73E68B5C" w14:textId="77777777" w:rsidR="00AA7E61" w:rsidRPr="00AA7E61" w:rsidRDefault="00AA7E61" w:rsidP="00AA7E61">
      <w:pPr>
        <w:tabs>
          <w:tab w:val="left" w:pos="360"/>
          <w:tab w:val="left" w:pos="1260"/>
          <w:tab w:val="left" w:pos="864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r>
      <w:r>
        <w:rPr>
          <w:rFonts w:ascii="Arial" w:eastAsia="Arial" w:hAnsi="Arial" w:cs="Arial"/>
          <w:sz w:val="22"/>
          <w:szCs w:val="22"/>
        </w:rPr>
        <w:t xml:space="preserve">-     </w:t>
      </w:r>
      <w:r w:rsidRPr="00AA7E61">
        <w:rPr>
          <w:rFonts w:ascii="Arial" w:eastAsia="Arial" w:hAnsi="Arial" w:cs="Arial"/>
          <w:sz w:val="22"/>
          <w:szCs w:val="22"/>
        </w:rPr>
        <w:t xml:space="preserve">č.   </w:t>
      </w:r>
      <w:proofErr w:type="gramStart"/>
      <w:r w:rsidRPr="00AA7E61">
        <w:rPr>
          <w:rFonts w:ascii="Arial" w:eastAsia="Arial" w:hAnsi="Arial" w:cs="Arial"/>
          <w:sz w:val="22"/>
          <w:szCs w:val="22"/>
        </w:rPr>
        <w:t>8  Evaluační</w:t>
      </w:r>
      <w:proofErr w:type="gramEnd"/>
      <w:r w:rsidRPr="00AA7E61">
        <w:rPr>
          <w:rFonts w:ascii="Arial" w:eastAsia="Arial" w:hAnsi="Arial" w:cs="Arial"/>
          <w:sz w:val="22"/>
          <w:szCs w:val="22"/>
        </w:rPr>
        <w:t xml:space="preserve"> dotazník pro učitelku MŠ- evaluace ŠVP</w:t>
      </w:r>
    </w:p>
    <w:p w14:paraId="6E7D48FF"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 xml:space="preserve">9  </w:t>
      </w:r>
      <w:proofErr w:type="spellStart"/>
      <w:r w:rsidRPr="00AA7E61">
        <w:rPr>
          <w:rFonts w:ascii="Arial" w:eastAsia="Arial" w:hAnsi="Arial" w:cs="Arial"/>
          <w:sz w:val="22"/>
          <w:szCs w:val="22"/>
        </w:rPr>
        <w:t>Autoevaluační</w:t>
      </w:r>
      <w:proofErr w:type="spellEnd"/>
      <w:proofErr w:type="gramEnd"/>
      <w:r w:rsidRPr="00AA7E61">
        <w:rPr>
          <w:rFonts w:ascii="Arial" w:eastAsia="Arial" w:hAnsi="Arial" w:cs="Arial"/>
          <w:sz w:val="22"/>
          <w:szCs w:val="22"/>
        </w:rPr>
        <w:t xml:space="preserve"> dotazník pro učitelku MŠ</w:t>
      </w:r>
    </w:p>
    <w:p w14:paraId="57665326"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 xml:space="preserve">10  </w:t>
      </w:r>
      <w:proofErr w:type="spellStart"/>
      <w:r w:rsidRPr="00AA7E61">
        <w:rPr>
          <w:rFonts w:ascii="Arial" w:eastAsia="Arial" w:hAnsi="Arial" w:cs="Arial"/>
          <w:sz w:val="22"/>
          <w:szCs w:val="22"/>
        </w:rPr>
        <w:t>Autoevaluační</w:t>
      </w:r>
      <w:proofErr w:type="spellEnd"/>
      <w:proofErr w:type="gramEnd"/>
      <w:r w:rsidRPr="00AA7E61">
        <w:rPr>
          <w:rFonts w:ascii="Arial" w:eastAsia="Arial" w:hAnsi="Arial" w:cs="Arial"/>
          <w:sz w:val="22"/>
          <w:szCs w:val="22"/>
        </w:rPr>
        <w:t xml:space="preserve"> dotazník pro provozního zaměstnance</w:t>
      </w:r>
    </w:p>
    <w:p w14:paraId="0B90C408"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11  Evaluace</w:t>
      </w:r>
      <w:proofErr w:type="gramEnd"/>
      <w:r w:rsidRPr="00AA7E61">
        <w:rPr>
          <w:rFonts w:ascii="Arial" w:eastAsia="Arial" w:hAnsi="Arial" w:cs="Arial"/>
          <w:sz w:val="22"/>
          <w:szCs w:val="22"/>
        </w:rPr>
        <w:t xml:space="preserve"> třídními učitelkami</w:t>
      </w:r>
    </w:p>
    <w:p w14:paraId="4BBD179C"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12  Charakteristika</w:t>
      </w:r>
      <w:proofErr w:type="gramEnd"/>
      <w:r w:rsidRPr="00AA7E61">
        <w:rPr>
          <w:rFonts w:ascii="Arial" w:eastAsia="Arial" w:hAnsi="Arial" w:cs="Arial"/>
          <w:sz w:val="22"/>
          <w:szCs w:val="22"/>
        </w:rPr>
        <w:t xml:space="preserve"> třídy</w:t>
      </w:r>
    </w:p>
    <w:p w14:paraId="303F980F"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13  Záznamový</w:t>
      </w:r>
      <w:proofErr w:type="gramEnd"/>
      <w:r w:rsidRPr="00AA7E61">
        <w:rPr>
          <w:rFonts w:ascii="Arial" w:eastAsia="Arial" w:hAnsi="Arial" w:cs="Arial"/>
          <w:sz w:val="22"/>
          <w:szCs w:val="22"/>
        </w:rPr>
        <w:t xml:space="preserve"> arch pro hospitaci</w:t>
      </w:r>
    </w:p>
    <w:p w14:paraId="12B94FDE"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14  Plány</w:t>
      </w:r>
      <w:proofErr w:type="gramEnd"/>
      <w:r w:rsidRPr="00AA7E61">
        <w:rPr>
          <w:rFonts w:ascii="Arial" w:eastAsia="Arial" w:hAnsi="Arial" w:cs="Arial"/>
          <w:sz w:val="22"/>
          <w:szCs w:val="22"/>
        </w:rPr>
        <w:t xml:space="preserve"> práce na školní rok pro jednotlivé aktivity nespících dětí</w:t>
      </w:r>
    </w:p>
    <w:p w14:paraId="6A39B802"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xml:space="preserve">-     č.  </w:t>
      </w:r>
      <w:proofErr w:type="gramStart"/>
      <w:r w:rsidRPr="00AA7E61">
        <w:rPr>
          <w:rFonts w:ascii="Arial" w:eastAsia="Arial" w:hAnsi="Arial" w:cs="Arial"/>
          <w:sz w:val="22"/>
          <w:szCs w:val="22"/>
        </w:rPr>
        <w:t>15  Desatero</w:t>
      </w:r>
      <w:proofErr w:type="gramEnd"/>
      <w:r w:rsidRPr="00AA7E61">
        <w:rPr>
          <w:rFonts w:ascii="Arial" w:eastAsia="Arial" w:hAnsi="Arial" w:cs="Arial"/>
          <w:sz w:val="22"/>
          <w:szCs w:val="22"/>
        </w:rPr>
        <w:t xml:space="preserve"> pro rodiče</w:t>
      </w:r>
    </w:p>
    <w:p w14:paraId="4355260E"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č.  16 Konkretizované očekávané výstupy RVP PV</w:t>
      </w:r>
    </w:p>
    <w:p w14:paraId="34A1AE32"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č.  17 IVP</w:t>
      </w:r>
    </w:p>
    <w:p w14:paraId="39A4761A"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č.  18 PLPP</w:t>
      </w:r>
    </w:p>
    <w:p w14:paraId="7553974A"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     č.  19 Informovaný souhlas</w:t>
      </w:r>
    </w:p>
    <w:p w14:paraId="22DFD58A" w14:textId="77777777" w:rsidR="00AA7E61" w:rsidRPr="00AA7E61" w:rsidRDefault="00AA7E61" w:rsidP="00AA7E61">
      <w:pPr>
        <w:tabs>
          <w:tab w:val="left" w:pos="360"/>
          <w:tab w:val="left" w:pos="1260"/>
        </w:tabs>
        <w:spacing w:line="276" w:lineRule="auto"/>
        <w:jc w:val="both"/>
        <w:rPr>
          <w:rFonts w:ascii="Arial" w:eastAsia="Arial" w:hAnsi="Arial" w:cs="Arial"/>
          <w:sz w:val="22"/>
          <w:szCs w:val="22"/>
        </w:rPr>
      </w:pPr>
      <w:r w:rsidRPr="00AA7E61">
        <w:rPr>
          <w:rFonts w:ascii="Arial" w:eastAsia="Arial" w:hAnsi="Arial" w:cs="Arial"/>
          <w:sz w:val="22"/>
          <w:szCs w:val="22"/>
        </w:rPr>
        <w:tab/>
      </w:r>
      <w:r w:rsidRPr="00AA7E61">
        <w:rPr>
          <w:rFonts w:ascii="Arial" w:eastAsia="Arial" w:hAnsi="Arial" w:cs="Arial"/>
          <w:sz w:val="22"/>
          <w:szCs w:val="22"/>
        </w:rPr>
        <w:tab/>
        <w:t>-</w:t>
      </w:r>
      <w:r w:rsidRPr="00AA7E61">
        <w:rPr>
          <w:rFonts w:ascii="Arial" w:eastAsia="Arial" w:hAnsi="Arial" w:cs="Arial"/>
          <w:sz w:val="22"/>
          <w:szCs w:val="22"/>
        </w:rPr>
        <w:tab/>
        <w:t xml:space="preserve">   č.  20 Indikátory hodnocení</w:t>
      </w:r>
    </w:p>
    <w:p w14:paraId="000FD917" w14:textId="77777777" w:rsidR="00AA7E61" w:rsidRPr="00AA7E61" w:rsidRDefault="00AA7E61" w:rsidP="00AA7E61">
      <w:pPr>
        <w:tabs>
          <w:tab w:val="left" w:pos="360"/>
          <w:tab w:val="left" w:pos="1260"/>
        </w:tabs>
        <w:spacing w:line="276" w:lineRule="auto"/>
        <w:jc w:val="both"/>
        <w:rPr>
          <w:rFonts w:ascii="Arial" w:eastAsia="Arial" w:hAnsi="Arial" w:cs="Arial"/>
          <w:sz w:val="18"/>
          <w:szCs w:val="22"/>
        </w:rPr>
      </w:pPr>
      <w:r w:rsidRPr="00AA7E61">
        <w:rPr>
          <w:rFonts w:ascii="Arial" w:eastAsia="Arial" w:hAnsi="Arial" w:cs="Arial"/>
          <w:sz w:val="22"/>
          <w:szCs w:val="22"/>
        </w:rPr>
        <w:tab/>
      </w:r>
      <w:r w:rsidRPr="00AA7E61">
        <w:rPr>
          <w:rFonts w:ascii="Arial" w:eastAsia="Arial" w:hAnsi="Arial" w:cs="Arial"/>
          <w:sz w:val="22"/>
          <w:szCs w:val="22"/>
        </w:rPr>
        <w:tab/>
      </w:r>
    </w:p>
    <w:p w14:paraId="7B08058B" w14:textId="77777777" w:rsidR="00AA7E61" w:rsidRPr="00AA7E61" w:rsidRDefault="00AA7E61" w:rsidP="00AA7E61">
      <w:pPr>
        <w:tabs>
          <w:tab w:val="left" w:pos="360"/>
          <w:tab w:val="left" w:pos="720"/>
          <w:tab w:val="left" w:pos="1260"/>
        </w:tabs>
        <w:jc w:val="both"/>
        <w:rPr>
          <w:sz w:val="28"/>
          <w:szCs w:val="22"/>
        </w:rPr>
      </w:pPr>
    </w:p>
    <w:p w14:paraId="7DC99C8E" w14:textId="77777777" w:rsidR="00AA7E61" w:rsidRDefault="00AA7E61" w:rsidP="00AA7E61">
      <w:pPr>
        <w:tabs>
          <w:tab w:val="left" w:pos="360"/>
          <w:tab w:val="left" w:pos="720"/>
          <w:tab w:val="left" w:pos="1260"/>
        </w:tabs>
        <w:jc w:val="both"/>
        <w:rPr>
          <w:sz w:val="32"/>
        </w:rPr>
      </w:pPr>
    </w:p>
    <w:p w14:paraId="3A87F331" w14:textId="77777777" w:rsidR="00AA7E61" w:rsidRDefault="00AA7E61" w:rsidP="00AA7E61">
      <w:pPr>
        <w:tabs>
          <w:tab w:val="left" w:pos="360"/>
          <w:tab w:val="left" w:pos="720"/>
          <w:tab w:val="left" w:pos="1260"/>
        </w:tabs>
        <w:jc w:val="both"/>
        <w:rPr>
          <w:sz w:val="32"/>
        </w:rPr>
      </w:pPr>
    </w:p>
    <w:p w14:paraId="0C895F2B" w14:textId="77777777" w:rsidR="00AA7E61" w:rsidRDefault="00AA7E61" w:rsidP="00AA7E61">
      <w:pPr>
        <w:tabs>
          <w:tab w:val="left" w:pos="360"/>
          <w:tab w:val="left" w:pos="720"/>
          <w:tab w:val="left" w:pos="1260"/>
        </w:tabs>
        <w:jc w:val="both"/>
        <w:rPr>
          <w:sz w:val="32"/>
        </w:rPr>
      </w:pPr>
    </w:p>
    <w:p w14:paraId="0D14A939" w14:textId="77777777" w:rsidR="00AA7E61" w:rsidRDefault="00AA7E61" w:rsidP="00AA7E61">
      <w:pPr>
        <w:tabs>
          <w:tab w:val="left" w:pos="360"/>
          <w:tab w:val="left" w:pos="720"/>
          <w:tab w:val="left" w:pos="1260"/>
        </w:tabs>
        <w:jc w:val="both"/>
        <w:rPr>
          <w:sz w:val="32"/>
        </w:rPr>
      </w:pPr>
    </w:p>
    <w:p w14:paraId="6CACB6D0" w14:textId="77777777" w:rsidR="00AA7E61" w:rsidRDefault="00AA7E61" w:rsidP="00AA7E61">
      <w:pPr>
        <w:tabs>
          <w:tab w:val="left" w:pos="360"/>
          <w:tab w:val="left" w:pos="720"/>
          <w:tab w:val="left" w:pos="1260"/>
        </w:tabs>
        <w:jc w:val="both"/>
        <w:rPr>
          <w:sz w:val="32"/>
        </w:rPr>
      </w:pPr>
    </w:p>
    <w:p w14:paraId="38EE31DD" w14:textId="77777777" w:rsidR="00AA7E61" w:rsidRDefault="00AA7E61" w:rsidP="00AA7E61">
      <w:pPr>
        <w:tabs>
          <w:tab w:val="left" w:pos="360"/>
          <w:tab w:val="left" w:pos="720"/>
          <w:tab w:val="left" w:pos="1260"/>
        </w:tabs>
        <w:jc w:val="both"/>
        <w:rPr>
          <w:sz w:val="32"/>
        </w:rPr>
      </w:pPr>
    </w:p>
    <w:p w14:paraId="24FBBF22" w14:textId="77777777" w:rsidR="00AA7E61" w:rsidRDefault="00AA7E61" w:rsidP="00AA7E61">
      <w:pPr>
        <w:tabs>
          <w:tab w:val="left" w:pos="360"/>
          <w:tab w:val="left" w:pos="720"/>
          <w:tab w:val="left" w:pos="1260"/>
        </w:tabs>
        <w:jc w:val="both"/>
        <w:rPr>
          <w:sz w:val="32"/>
        </w:rPr>
      </w:pPr>
    </w:p>
    <w:p w14:paraId="68E038A4" w14:textId="77777777" w:rsidR="00AA7E61" w:rsidRDefault="00AA7E61" w:rsidP="00AA7E61">
      <w:pPr>
        <w:tabs>
          <w:tab w:val="left" w:pos="360"/>
          <w:tab w:val="left" w:pos="720"/>
          <w:tab w:val="left" w:pos="1260"/>
        </w:tabs>
        <w:jc w:val="both"/>
        <w:rPr>
          <w:sz w:val="32"/>
        </w:rPr>
      </w:pPr>
    </w:p>
    <w:p w14:paraId="7CE9DBBE" w14:textId="77777777" w:rsidR="00AA7E61" w:rsidRDefault="00AA7E61" w:rsidP="00AA7E61">
      <w:pPr>
        <w:tabs>
          <w:tab w:val="left" w:pos="360"/>
          <w:tab w:val="left" w:pos="720"/>
          <w:tab w:val="left" w:pos="1260"/>
        </w:tabs>
        <w:jc w:val="both"/>
        <w:rPr>
          <w:sz w:val="32"/>
        </w:rPr>
      </w:pPr>
    </w:p>
    <w:p w14:paraId="32A00501" w14:textId="77777777" w:rsidR="00AA7E61" w:rsidRDefault="00AA7E61" w:rsidP="00AA7E61">
      <w:pPr>
        <w:tabs>
          <w:tab w:val="left" w:pos="360"/>
          <w:tab w:val="left" w:pos="720"/>
          <w:tab w:val="left" w:pos="1260"/>
        </w:tabs>
        <w:jc w:val="both"/>
        <w:rPr>
          <w:sz w:val="32"/>
        </w:rPr>
      </w:pPr>
    </w:p>
    <w:p w14:paraId="3FECD04E" w14:textId="77777777" w:rsidR="00AA7E61" w:rsidRDefault="00AA7E61" w:rsidP="00AA7E61">
      <w:pPr>
        <w:tabs>
          <w:tab w:val="left" w:pos="360"/>
          <w:tab w:val="left" w:pos="720"/>
          <w:tab w:val="left" w:pos="1260"/>
        </w:tabs>
        <w:jc w:val="both"/>
        <w:rPr>
          <w:sz w:val="32"/>
        </w:rPr>
      </w:pPr>
    </w:p>
    <w:p w14:paraId="7B000B1C" w14:textId="77777777" w:rsidR="00AA7E61" w:rsidRDefault="00AA7E61" w:rsidP="00AA7E61">
      <w:pPr>
        <w:tabs>
          <w:tab w:val="left" w:pos="360"/>
          <w:tab w:val="left" w:pos="720"/>
          <w:tab w:val="left" w:pos="1260"/>
        </w:tabs>
        <w:jc w:val="both"/>
        <w:rPr>
          <w:sz w:val="32"/>
        </w:rPr>
      </w:pPr>
    </w:p>
    <w:p w14:paraId="4BB73C03" w14:textId="77777777" w:rsidR="00AA7E61" w:rsidRDefault="00AA7E61" w:rsidP="00AA7E61">
      <w:pPr>
        <w:tabs>
          <w:tab w:val="left" w:pos="360"/>
          <w:tab w:val="left" w:pos="720"/>
          <w:tab w:val="left" w:pos="1260"/>
        </w:tabs>
        <w:jc w:val="both"/>
        <w:rPr>
          <w:sz w:val="32"/>
        </w:rPr>
      </w:pPr>
    </w:p>
    <w:p w14:paraId="4F862F42" w14:textId="77777777" w:rsidR="00AA7E61" w:rsidRDefault="00AA7E61" w:rsidP="00AA7E61">
      <w:pPr>
        <w:tabs>
          <w:tab w:val="left" w:pos="360"/>
          <w:tab w:val="left" w:pos="720"/>
          <w:tab w:val="left" w:pos="1260"/>
        </w:tabs>
        <w:jc w:val="both"/>
        <w:rPr>
          <w:sz w:val="32"/>
        </w:rPr>
      </w:pPr>
    </w:p>
    <w:p w14:paraId="69CFCD97" w14:textId="77777777" w:rsidR="00AA7E61" w:rsidRDefault="00AA7E61" w:rsidP="00AA7E61">
      <w:pPr>
        <w:tabs>
          <w:tab w:val="left" w:pos="360"/>
          <w:tab w:val="left" w:pos="720"/>
          <w:tab w:val="left" w:pos="1260"/>
        </w:tabs>
        <w:jc w:val="both"/>
        <w:rPr>
          <w:sz w:val="32"/>
        </w:rPr>
      </w:pPr>
    </w:p>
    <w:p w14:paraId="640F1928" w14:textId="77777777" w:rsidR="00AA7E61" w:rsidRDefault="00AA7E61" w:rsidP="00AA7E61">
      <w:pPr>
        <w:tabs>
          <w:tab w:val="left" w:pos="360"/>
          <w:tab w:val="left" w:pos="720"/>
          <w:tab w:val="left" w:pos="1260"/>
        </w:tabs>
        <w:jc w:val="both"/>
        <w:rPr>
          <w:sz w:val="32"/>
        </w:rPr>
      </w:pPr>
    </w:p>
    <w:p w14:paraId="324504AD" w14:textId="77777777" w:rsidR="00157AF2" w:rsidRDefault="00157AF2" w:rsidP="00AA7E61">
      <w:pPr>
        <w:tabs>
          <w:tab w:val="left" w:pos="360"/>
          <w:tab w:val="left" w:pos="720"/>
          <w:tab w:val="left" w:pos="1260"/>
        </w:tabs>
        <w:jc w:val="both"/>
        <w:rPr>
          <w:sz w:val="18"/>
          <w:szCs w:val="14"/>
        </w:rPr>
      </w:pPr>
    </w:p>
    <w:p w14:paraId="1CD11EF7" w14:textId="77777777" w:rsidR="00157AF2" w:rsidRPr="00157AF2" w:rsidRDefault="00157AF2" w:rsidP="00AA7E61">
      <w:pPr>
        <w:tabs>
          <w:tab w:val="left" w:pos="360"/>
          <w:tab w:val="left" w:pos="720"/>
          <w:tab w:val="left" w:pos="1260"/>
        </w:tabs>
        <w:jc w:val="both"/>
        <w:rPr>
          <w:sz w:val="4"/>
          <w:szCs w:val="4"/>
        </w:rPr>
      </w:pPr>
    </w:p>
    <w:p w14:paraId="1D9DB376" w14:textId="77777777" w:rsidR="00AA7E61" w:rsidRPr="00AA7E61" w:rsidRDefault="00453BE7" w:rsidP="00AA7E61">
      <w:pPr>
        <w:tabs>
          <w:tab w:val="left" w:pos="360"/>
          <w:tab w:val="left" w:pos="720"/>
          <w:tab w:val="left" w:pos="1260"/>
        </w:tabs>
        <w:jc w:val="both"/>
      </w:pPr>
      <w:r>
        <w:rPr>
          <w:rFonts w:ascii="Arial" w:eastAsia="Arial" w:hAnsi="Arial" w:cs="Arial"/>
          <w:b/>
          <w:noProof/>
          <w:sz w:val="36"/>
        </w:rPr>
        <w:lastRenderedPageBreak/>
        <w:object w:dxaOrig="1440" w:dyaOrig="1440" w14:anchorId="52FFA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365.4pt;margin-top:-3.95pt;width:64.8pt;height:67.5pt;z-index:251665920" filled="t">
            <v:imagedata r:id="rId11" o:title=""/>
            <o:lock v:ext="edit" aspectratio="f"/>
          </v:shape>
          <o:OLEObject Type="Embed" ProgID="StaticMetafile" ShapeID="_x0000_s1052" DrawAspect="Content" ObjectID="_1660987165" r:id="rId12"/>
        </w:object>
      </w:r>
    </w:p>
    <w:p w14:paraId="45FA8584" w14:textId="77777777" w:rsidR="00AA7E61" w:rsidRDefault="00AA7E61" w:rsidP="009F7C74">
      <w:pPr>
        <w:pBdr>
          <w:top w:val="single" w:sz="4" w:space="1" w:color="auto"/>
          <w:left w:val="single" w:sz="4" w:space="4" w:color="auto"/>
          <w:bottom w:val="single" w:sz="4" w:space="1" w:color="auto"/>
          <w:right w:val="single" w:sz="4" w:space="4" w:color="auto"/>
        </w:pBdr>
        <w:tabs>
          <w:tab w:val="left" w:pos="360"/>
          <w:tab w:val="left" w:pos="720"/>
        </w:tabs>
        <w:jc w:val="both"/>
        <w:rPr>
          <w:rFonts w:ascii="Arial" w:eastAsia="Arial" w:hAnsi="Arial" w:cs="Arial"/>
          <w:b/>
          <w:sz w:val="36"/>
          <w:shd w:val="clear" w:color="auto" w:fill="CCFFCC"/>
        </w:rPr>
      </w:pPr>
      <w:r>
        <w:rPr>
          <w:rFonts w:ascii="Arial" w:eastAsia="Arial" w:hAnsi="Arial" w:cs="Arial"/>
          <w:b/>
          <w:sz w:val="36"/>
          <w:shd w:val="clear" w:color="auto" w:fill="CCFFCC"/>
        </w:rPr>
        <w:t xml:space="preserve">       OBECNÁ CHARAKTERISTIKA ŠKOLY</w:t>
      </w:r>
      <w:r w:rsidR="004A65A2">
        <w:rPr>
          <w:rFonts w:ascii="Arial" w:eastAsia="Arial" w:hAnsi="Arial" w:cs="Arial"/>
          <w:b/>
          <w:sz w:val="36"/>
          <w:shd w:val="clear" w:color="auto" w:fill="CCFFCC"/>
        </w:rPr>
        <w:t xml:space="preserve">        </w:t>
      </w:r>
    </w:p>
    <w:p w14:paraId="36E0F604" w14:textId="77777777" w:rsidR="00AA7E61" w:rsidRDefault="00AA7E61" w:rsidP="00AA7E61">
      <w:pPr>
        <w:tabs>
          <w:tab w:val="left" w:pos="360"/>
          <w:tab w:val="left" w:pos="720"/>
        </w:tabs>
        <w:jc w:val="both"/>
        <w:rPr>
          <w:sz w:val="8"/>
          <w:shd w:val="clear" w:color="auto" w:fill="CCFFCC"/>
        </w:rPr>
      </w:pPr>
    </w:p>
    <w:p w14:paraId="6F4AC1DB" w14:textId="77777777" w:rsidR="00AA7E61" w:rsidRPr="00AA7E61" w:rsidRDefault="00AA7E61" w:rsidP="00AA7E61">
      <w:pPr>
        <w:tabs>
          <w:tab w:val="left" w:pos="360"/>
          <w:tab w:val="left" w:pos="720"/>
        </w:tabs>
        <w:jc w:val="both"/>
        <w:rPr>
          <w:b/>
          <w:sz w:val="14"/>
          <w:szCs w:val="14"/>
        </w:rPr>
      </w:pPr>
    </w:p>
    <w:p w14:paraId="21FBD690" w14:textId="77777777" w:rsidR="00AA7E61" w:rsidRDefault="00AA7E61" w:rsidP="00AA7E61">
      <w:pPr>
        <w:tabs>
          <w:tab w:val="left" w:pos="360"/>
          <w:tab w:val="left" w:pos="720"/>
        </w:tabs>
        <w:jc w:val="both"/>
        <w:rPr>
          <w:rFonts w:ascii="Arial" w:eastAsia="Arial" w:hAnsi="Arial" w:cs="Arial"/>
          <w:b/>
          <w:sz w:val="6"/>
          <w:u w:val="single"/>
        </w:rPr>
      </w:pPr>
    </w:p>
    <w:p w14:paraId="55630A48" w14:textId="77777777" w:rsidR="00AA7E61" w:rsidRPr="00AA7E61" w:rsidRDefault="00AA7E61" w:rsidP="00AA7E61">
      <w:pPr>
        <w:tabs>
          <w:tab w:val="left" w:pos="360"/>
          <w:tab w:val="left" w:pos="720"/>
        </w:tabs>
        <w:jc w:val="both"/>
        <w:rPr>
          <w:rFonts w:ascii="Arial" w:eastAsia="Arial" w:hAnsi="Arial" w:cs="Arial"/>
          <w:b/>
          <w:sz w:val="22"/>
          <w:szCs w:val="22"/>
          <w:u w:val="single"/>
        </w:rPr>
      </w:pPr>
      <w:r w:rsidRPr="00AA7E61">
        <w:rPr>
          <w:rFonts w:ascii="Arial" w:eastAsia="Arial" w:hAnsi="Arial" w:cs="Arial"/>
          <w:b/>
          <w:sz w:val="22"/>
          <w:szCs w:val="22"/>
          <w:u w:val="single"/>
        </w:rPr>
        <w:t>H I S T O R I E   Š K O L Y:</w:t>
      </w:r>
    </w:p>
    <w:p w14:paraId="538E604B" w14:textId="77777777" w:rsidR="00AA7E61" w:rsidRPr="00AA7E61" w:rsidRDefault="00AA7E61" w:rsidP="00AA7E61">
      <w:pPr>
        <w:tabs>
          <w:tab w:val="left" w:pos="360"/>
          <w:tab w:val="left" w:pos="720"/>
        </w:tabs>
        <w:jc w:val="both"/>
        <w:rPr>
          <w:rFonts w:ascii="Arial" w:eastAsia="Arial" w:hAnsi="Arial" w:cs="Arial"/>
          <w:sz w:val="8"/>
          <w:szCs w:val="8"/>
        </w:rPr>
      </w:pPr>
    </w:p>
    <w:p w14:paraId="18110BEB"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Mateřská škola prošla řadou proměn. V roce 1992 byla přestěhována ze starší části města          do okrajové části sídliště, a to do uvolněných prostor v budově jeslí. </w:t>
      </w:r>
    </w:p>
    <w:p w14:paraId="6102F4B6" w14:textId="77777777" w:rsidR="00AA7E61" w:rsidRPr="00AA7E61" w:rsidRDefault="00AA7E61" w:rsidP="00AA7E61">
      <w:pPr>
        <w:tabs>
          <w:tab w:val="left" w:pos="360"/>
          <w:tab w:val="left" w:pos="720"/>
        </w:tabs>
        <w:jc w:val="both"/>
        <w:rPr>
          <w:rFonts w:ascii="Arial" w:eastAsia="Arial" w:hAnsi="Arial" w:cs="Arial"/>
          <w:sz w:val="18"/>
          <w:szCs w:val="18"/>
        </w:rPr>
      </w:pPr>
    </w:p>
    <w:p w14:paraId="4972C8C0"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Další významnou změnou školy k 1.7.2000 byl přechod do samostatného právního subjektu   a připojení třídy odloučeného pracoviště v </w:t>
      </w:r>
      <w:proofErr w:type="spellStart"/>
      <w:r w:rsidRPr="00AA7E61">
        <w:rPr>
          <w:rFonts w:ascii="Arial" w:eastAsia="Arial" w:hAnsi="Arial" w:cs="Arial"/>
          <w:sz w:val="22"/>
          <w:szCs w:val="22"/>
        </w:rPr>
        <w:t>Záhlinicích</w:t>
      </w:r>
      <w:proofErr w:type="spellEnd"/>
      <w:r w:rsidRPr="00AA7E61">
        <w:rPr>
          <w:rFonts w:ascii="Arial" w:eastAsia="Arial" w:hAnsi="Arial" w:cs="Arial"/>
          <w:sz w:val="22"/>
          <w:szCs w:val="22"/>
        </w:rPr>
        <w:t xml:space="preserve"> 105.</w:t>
      </w:r>
    </w:p>
    <w:p w14:paraId="538C5766" w14:textId="77777777" w:rsidR="00AA7E61" w:rsidRPr="00AA7E61" w:rsidRDefault="00AA7E61" w:rsidP="00AA7E61">
      <w:pPr>
        <w:tabs>
          <w:tab w:val="left" w:pos="360"/>
          <w:tab w:val="left" w:pos="720"/>
        </w:tabs>
        <w:jc w:val="both"/>
        <w:rPr>
          <w:rFonts w:ascii="Arial" w:eastAsia="Arial" w:hAnsi="Arial" w:cs="Arial"/>
          <w:sz w:val="18"/>
          <w:szCs w:val="18"/>
        </w:rPr>
      </w:pPr>
    </w:p>
    <w:p w14:paraId="4A01C23D"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K 1.7. 2008 došlo ke změně organizace mateřských škol v Hulíně. Jedná se konkrétně                 o sloučení MATEŘSKÉ ŠKOLY, ul. Eduarda Světlíka, Hulín, příspěvková organizace                            a Mateřské školy Hulín, Družba 1132, okres Kroměříž, příspěvková organizace v nový právní </w:t>
      </w:r>
      <w:proofErr w:type="gramStart"/>
      <w:r w:rsidRPr="00AA7E61">
        <w:rPr>
          <w:rFonts w:ascii="Arial" w:eastAsia="Arial" w:hAnsi="Arial" w:cs="Arial"/>
          <w:sz w:val="22"/>
          <w:szCs w:val="22"/>
        </w:rPr>
        <w:t>subjekt - MATEŘSKÁ</w:t>
      </w:r>
      <w:proofErr w:type="gramEnd"/>
      <w:r w:rsidRPr="00AA7E61">
        <w:rPr>
          <w:rFonts w:ascii="Arial" w:eastAsia="Arial" w:hAnsi="Arial" w:cs="Arial"/>
          <w:sz w:val="22"/>
          <w:szCs w:val="22"/>
        </w:rPr>
        <w:t xml:space="preserve"> ŠKOLA, ul. Eduarda Světlíka, Hulín, příspěvková organizace. </w:t>
      </w:r>
      <w:r w:rsidRPr="00AA7E61">
        <w:rPr>
          <w:rFonts w:ascii="Arial" w:eastAsia="Arial" w:hAnsi="Arial" w:cs="Arial"/>
          <w:sz w:val="22"/>
          <w:szCs w:val="22"/>
          <w:u w:val="single"/>
        </w:rPr>
        <w:t xml:space="preserve">Tímto sloučením vzniká osmi třídní mateřská škola, která byla od 1. září 2013 rozšířena o </w:t>
      </w:r>
      <w:proofErr w:type="gramStart"/>
      <w:r w:rsidRPr="00AA7E61">
        <w:rPr>
          <w:rFonts w:ascii="Arial" w:eastAsia="Arial" w:hAnsi="Arial" w:cs="Arial"/>
          <w:sz w:val="22"/>
          <w:szCs w:val="22"/>
          <w:u w:val="single"/>
        </w:rPr>
        <w:t>další - devátou</w:t>
      </w:r>
      <w:proofErr w:type="gramEnd"/>
      <w:r w:rsidRPr="00AA7E61">
        <w:rPr>
          <w:rFonts w:ascii="Arial" w:eastAsia="Arial" w:hAnsi="Arial" w:cs="Arial"/>
          <w:sz w:val="22"/>
          <w:szCs w:val="22"/>
          <w:u w:val="single"/>
        </w:rPr>
        <w:t xml:space="preserve"> třídu.</w:t>
      </w:r>
      <w:r w:rsidRPr="00AA7E61">
        <w:rPr>
          <w:rFonts w:ascii="Arial" w:eastAsia="Arial" w:hAnsi="Arial" w:cs="Arial"/>
          <w:sz w:val="22"/>
          <w:szCs w:val="22"/>
        </w:rPr>
        <w:t xml:space="preserve"> Výchova a vzdělávání dětí se uskutečňuje v jedné jednopodlažní (</w:t>
      </w:r>
      <w:proofErr w:type="spellStart"/>
      <w:r w:rsidRPr="00AA7E61">
        <w:rPr>
          <w:rFonts w:ascii="Arial" w:eastAsia="Arial" w:hAnsi="Arial" w:cs="Arial"/>
          <w:sz w:val="22"/>
          <w:szCs w:val="22"/>
        </w:rPr>
        <w:t>Záhlinice</w:t>
      </w:r>
      <w:proofErr w:type="spellEnd"/>
      <w:r w:rsidRPr="00AA7E61">
        <w:rPr>
          <w:rFonts w:ascii="Arial" w:eastAsia="Arial" w:hAnsi="Arial" w:cs="Arial"/>
          <w:sz w:val="22"/>
          <w:szCs w:val="22"/>
        </w:rPr>
        <w:t xml:space="preserve"> 105) a ve dvou dvoupodlažních (pracoviště Hulín) typizovaných budovách rozdílného stáří.</w:t>
      </w:r>
    </w:p>
    <w:p w14:paraId="4085845D" w14:textId="77777777" w:rsidR="00AA7E61" w:rsidRPr="00AA7E61" w:rsidRDefault="00AA7E61" w:rsidP="00AA7E61">
      <w:pPr>
        <w:tabs>
          <w:tab w:val="left" w:pos="360"/>
          <w:tab w:val="left" w:pos="720"/>
        </w:tabs>
        <w:jc w:val="both"/>
        <w:rPr>
          <w:rFonts w:ascii="Arial" w:eastAsia="Arial" w:hAnsi="Arial" w:cs="Arial"/>
          <w:sz w:val="18"/>
          <w:szCs w:val="18"/>
        </w:rPr>
      </w:pPr>
    </w:p>
    <w:p w14:paraId="5D33B455"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S postupem času jsme se nám podařilo díky naší kvalitní práci a otevřeností získat důvěru              a pochopení u rodičovské veřejnosti, která o naši mateřskou školu projevuje zájem.</w:t>
      </w:r>
    </w:p>
    <w:p w14:paraId="239A04D6" w14:textId="77777777" w:rsidR="00AA7E61" w:rsidRPr="00AA7E61" w:rsidRDefault="00AA7E61" w:rsidP="00AA7E61">
      <w:pPr>
        <w:tabs>
          <w:tab w:val="left" w:pos="360"/>
          <w:tab w:val="left" w:pos="720"/>
        </w:tabs>
        <w:jc w:val="both"/>
        <w:rPr>
          <w:rFonts w:ascii="Arial" w:eastAsia="Arial" w:hAnsi="Arial" w:cs="Arial"/>
          <w:sz w:val="18"/>
          <w:szCs w:val="18"/>
        </w:rPr>
      </w:pPr>
    </w:p>
    <w:p w14:paraId="66B8450E"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Snažíme se svým přístupem otevřít školu rodičům, spolupracovat s nimi na úrovni partnerství, vzájemné informovanosti a respektu. I nadále budeme rozvíjet spolupráci se zřizovatelem, se Základní školou Hulín, Školní družinou, SVČ pro volný čas dětí a mládeže, ZUŠ, podnikem </w:t>
      </w:r>
      <w:proofErr w:type="spellStart"/>
      <w:r w:rsidRPr="00AA7E61">
        <w:rPr>
          <w:rFonts w:ascii="Arial" w:eastAsia="Arial" w:hAnsi="Arial" w:cs="Arial"/>
          <w:sz w:val="22"/>
          <w:szCs w:val="22"/>
        </w:rPr>
        <w:t>Decent</w:t>
      </w:r>
      <w:proofErr w:type="spellEnd"/>
      <w:r w:rsidRPr="00AA7E61">
        <w:rPr>
          <w:rFonts w:ascii="Arial" w:eastAsia="Arial" w:hAnsi="Arial" w:cs="Arial"/>
          <w:sz w:val="22"/>
          <w:szCs w:val="22"/>
        </w:rPr>
        <w:t xml:space="preserve"> p. o. (zřizovatel dětských skupin dětí mladších 3 let), knihovnou a Kulturním klubem Hulín, městskou policií Hulín, Sborem dobrovolných hasičů Hulín. Díky těmto spolupracím děti získají povědomí o existenci těchto institucí, jejich významu, funkci a důležitosti. Cílem všech spoluprací je navozovat pozitivní vztah k naší mateřské škole.</w:t>
      </w:r>
    </w:p>
    <w:p w14:paraId="463E1695" w14:textId="77777777" w:rsidR="00AA7E61" w:rsidRPr="00AA7E61" w:rsidRDefault="00AA7E61" w:rsidP="00AA7E61">
      <w:pPr>
        <w:tabs>
          <w:tab w:val="left" w:pos="360"/>
          <w:tab w:val="left" w:pos="720"/>
        </w:tabs>
        <w:jc w:val="both"/>
        <w:rPr>
          <w:rFonts w:ascii="Arial" w:eastAsia="Arial" w:hAnsi="Arial" w:cs="Arial"/>
          <w:sz w:val="18"/>
          <w:szCs w:val="18"/>
        </w:rPr>
      </w:pPr>
    </w:p>
    <w:p w14:paraId="56F52C91"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Naši práci zastřešuje vstřícný a pracovitý kolektiv pedagogických pracovnic (18 učitelek a v případě potřeb dětí to jsou také asistenti pedagoga), 7 provozních pracovnic a 7 pracovnic školní jídelny, který má zájem hledat další možnosti rozvoje dítěte jako samostatné, zdravě sebevědomé osobnosti. Veškerá práce celého kolektivu mateřské školy směřuje k tomu, aby se zde děti cítily dobře a spokojeně.</w:t>
      </w:r>
    </w:p>
    <w:p w14:paraId="16BB99BC" w14:textId="77777777" w:rsidR="00AA7E61" w:rsidRPr="00AA7E61" w:rsidRDefault="00AA7E61" w:rsidP="00AA7E61">
      <w:pPr>
        <w:tabs>
          <w:tab w:val="left" w:pos="360"/>
          <w:tab w:val="left" w:pos="720"/>
        </w:tabs>
        <w:jc w:val="both"/>
        <w:rPr>
          <w:rFonts w:ascii="Arial" w:hAnsi="Arial" w:cs="Arial"/>
          <w:b/>
          <w:sz w:val="22"/>
          <w:szCs w:val="22"/>
          <w:u w:val="single"/>
        </w:rPr>
      </w:pPr>
    </w:p>
    <w:p w14:paraId="360579B8" w14:textId="77777777" w:rsidR="00AA7E61" w:rsidRPr="00AA7E61" w:rsidRDefault="00AA7E61" w:rsidP="00AA7E61">
      <w:pPr>
        <w:tabs>
          <w:tab w:val="left" w:pos="360"/>
          <w:tab w:val="left" w:pos="720"/>
        </w:tabs>
        <w:jc w:val="both"/>
        <w:rPr>
          <w:rFonts w:ascii="Arial" w:eastAsia="Arial" w:hAnsi="Arial" w:cs="Arial"/>
          <w:b/>
          <w:sz w:val="22"/>
          <w:szCs w:val="22"/>
          <w:u w:val="single"/>
        </w:rPr>
      </w:pPr>
      <w:r w:rsidRPr="00AA7E61">
        <w:rPr>
          <w:rFonts w:ascii="Arial" w:eastAsia="Arial" w:hAnsi="Arial" w:cs="Arial"/>
          <w:b/>
          <w:sz w:val="22"/>
          <w:szCs w:val="22"/>
          <w:u w:val="single"/>
        </w:rPr>
        <w:t>CHARAKTER BUDOV, OKOLÍ A LOKALITA ŠKOLY</w:t>
      </w:r>
    </w:p>
    <w:p w14:paraId="0B1B5912" w14:textId="77777777" w:rsidR="00AA7E61" w:rsidRPr="00AA7E61" w:rsidRDefault="00AA7E61" w:rsidP="00AA7E61">
      <w:pPr>
        <w:tabs>
          <w:tab w:val="left" w:pos="360"/>
          <w:tab w:val="left" w:pos="720"/>
        </w:tabs>
        <w:jc w:val="both"/>
        <w:rPr>
          <w:rFonts w:ascii="Arial" w:eastAsia="Arial" w:hAnsi="Arial" w:cs="Arial"/>
          <w:b/>
          <w:sz w:val="8"/>
          <w:szCs w:val="8"/>
          <w:u w:val="single"/>
        </w:rPr>
      </w:pPr>
    </w:p>
    <w:p w14:paraId="3334B71F"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Všechny tři budovy mateřské školy se nacházejí v klidném prostředí, které je obklopeno přírodou a jsou dobře dostupné z hlediska dopravní infrastruktury.</w:t>
      </w:r>
    </w:p>
    <w:p w14:paraId="0861E0DB" w14:textId="77777777" w:rsidR="00AA7E61" w:rsidRPr="00AA7E61" w:rsidRDefault="00AA7E61" w:rsidP="00AA7E61">
      <w:pPr>
        <w:tabs>
          <w:tab w:val="left" w:pos="360"/>
          <w:tab w:val="left" w:pos="720"/>
        </w:tabs>
        <w:jc w:val="both"/>
        <w:rPr>
          <w:rFonts w:ascii="Arial" w:eastAsia="Arial" w:hAnsi="Arial" w:cs="Arial"/>
          <w:sz w:val="18"/>
          <w:szCs w:val="18"/>
        </w:rPr>
      </w:pPr>
    </w:p>
    <w:p w14:paraId="2DFBD4B4"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b/>
          <w:sz w:val="22"/>
          <w:szCs w:val="22"/>
        </w:rPr>
        <w:t>Budova na adrese Eduarda Světlíka 1197</w:t>
      </w:r>
      <w:r w:rsidRPr="00AA7E61">
        <w:rPr>
          <w:rFonts w:ascii="Arial" w:eastAsia="Arial" w:hAnsi="Arial" w:cs="Arial"/>
          <w:sz w:val="22"/>
          <w:szCs w:val="22"/>
        </w:rPr>
        <w:t xml:space="preserve"> slouží jako předškolní zařízení pro jesle                      a mateřskou školu. Stáří budovy je 43 let. </w:t>
      </w:r>
    </w:p>
    <w:p w14:paraId="311BB823" w14:textId="77777777" w:rsidR="00AA7E61" w:rsidRPr="00AA7E61" w:rsidRDefault="00AA7E61" w:rsidP="00AA7E61">
      <w:pPr>
        <w:tabs>
          <w:tab w:val="left" w:pos="360"/>
          <w:tab w:val="left" w:pos="720"/>
        </w:tabs>
        <w:jc w:val="both"/>
        <w:rPr>
          <w:rFonts w:ascii="Arial" w:eastAsia="Arial" w:hAnsi="Arial" w:cs="Arial"/>
          <w:sz w:val="18"/>
          <w:szCs w:val="18"/>
        </w:rPr>
      </w:pPr>
    </w:p>
    <w:p w14:paraId="0F73D9C7"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V roce 2010 bylo provedeno její zateplení. Součástí tohoto projektu byla i výměna oken                  a dveří na celém tomto pracovišti. V této budově jsou umístěny 4 třídy mateřské školy. V přízemí se nacházejí tři třídy – dvě třídy běžného typu, jedna </w:t>
      </w:r>
      <w:proofErr w:type="gramStart"/>
      <w:r w:rsidRPr="00AA7E61">
        <w:rPr>
          <w:rFonts w:ascii="Arial" w:eastAsia="Arial" w:hAnsi="Arial" w:cs="Arial"/>
          <w:sz w:val="22"/>
          <w:szCs w:val="22"/>
        </w:rPr>
        <w:t>speciální - logopedická</w:t>
      </w:r>
      <w:proofErr w:type="gramEnd"/>
      <w:r w:rsidRPr="00AA7E61">
        <w:rPr>
          <w:rFonts w:ascii="Arial" w:eastAsia="Arial" w:hAnsi="Arial" w:cs="Arial"/>
          <w:sz w:val="22"/>
          <w:szCs w:val="22"/>
        </w:rPr>
        <w:t xml:space="preserve">, v prvním patře jedna třída. Běžné třídy mají maximální kapacitu 28 dětí a třída logopedická má kapacitu 12 dětí. Celková kapacita tohoto pracoviště je 96 dětí. Pracuje zde 8 </w:t>
      </w:r>
      <w:proofErr w:type="gramStart"/>
      <w:r w:rsidRPr="00AA7E61">
        <w:rPr>
          <w:rFonts w:ascii="Arial" w:eastAsia="Arial" w:hAnsi="Arial" w:cs="Arial"/>
          <w:sz w:val="22"/>
          <w:szCs w:val="22"/>
        </w:rPr>
        <w:t xml:space="preserve">učitelek,   </w:t>
      </w:r>
      <w:proofErr w:type="gramEnd"/>
      <w:r w:rsidRPr="00AA7E61">
        <w:rPr>
          <w:rFonts w:ascii="Arial" w:eastAsia="Arial" w:hAnsi="Arial" w:cs="Arial"/>
          <w:sz w:val="22"/>
          <w:szCs w:val="22"/>
        </w:rPr>
        <w:t xml:space="preserve">              3 provozní pracovnice a 3 pracovnice školní jídelny.</w:t>
      </w:r>
    </w:p>
    <w:p w14:paraId="6A767092" w14:textId="77777777" w:rsidR="00AA7E61" w:rsidRPr="00AA7E61" w:rsidRDefault="00AA7E61" w:rsidP="00AA7E61">
      <w:pPr>
        <w:tabs>
          <w:tab w:val="left" w:pos="360"/>
          <w:tab w:val="left" w:pos="720"/>
        </w:tabs>
        <w:jc w:val="both"/>
        <w:rPr>
          <w:rFonts w:ascii="Arial" w:eastAsia="Arial" w:hAnsi="Arial" w:cs="Arial"/>
          <w:sz w:val="18"/>
          <w:szCs w:val="18"/>
        </w:rPr>
      </w:pPr>
    </w:p>
    <w:p w14:paraId="5CC9839A" w14:textId="77777777" w:rsidR="00157AF2" w:rsidRDefault="00157AF2" w:rsidP="00AA7E61">
      <w:pPr>
        <w:tabs>
          <w:tab w:val="left" w:pos="360"/>
          <w:tab w:val="left" w:pos="720"/>
        </w:tabs>
        <w:jc w:val="both"/>
        <w:rPr>
          <w:rFonts w:ascii="Arial" w:eastAsia="Arial" w:hAnsi="Arial" w:cs="Arial"/>
          <w:sz w:val="22"/>
          <w:szCs w:val="22"/>
        </w:rPr>
      </w:pPr>
    </w:p>
    <w:p w14:paraId="39CAA0BC" w14:textId="77777777" w:rsidR="00157AF2" w:rsidRPr="00157AF2" w:rsidRDefault="00157AF2" w:rsidP="00AA7E61">
      <w:pPr>
        <w:tabs>
          <w:tab w:val="left" w:pos="360"/>
          <w:tab w:val="left" w:pos="720"/>
        </w:tabs>
        <w:jc w:val="both"/>
        <w:rPr>
          <w:rFonts w:ascii="Arial" w:eastAsia="Arial" w:hAnsi="Arial" w:cs="Arial"/>
          <w:sz w:val="16"/>
          <w:szCs w:val="16"/>
        </w:rPr>
      </w:pPr>
    </w:p>
    <w:p w14:paraId="2D851474"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Třídy jsou rozděleny na dvě místnosti dekoracemi a vhodně rozmístěným nábytkem. To nám umožňuje svojí mobilitou přizpůsobit daný prostor rozmanitým činnostem. V první místnosti jsou umístěny stolky a jsou zde vytvořeny hrací   a pracovní kouty. Ve druhé místnosti jsou rozmístěny hrací kouty, ale je zde také prostor pro pohybové aktivity a současně prostor na rozdělávání lehátek k odpolednímu odpočinku. </w:t>
      </w:r>
    </w:p>
    <w:p w14:paraId="656E7CE8" w14:textId="77777777" w:rsidR="00AA7E61" w:rsidRPr="009F7C74" w:rsidRDefault="00AA7E61" w:rsidP="00AA7E61">
      <w:pPr>
        <w:tabs>
          <w:tab w:val="left" w:pos="360"/>
          <w:tab w:val="left" w:pos="720"/>
        </w:tabs>
        <w:jc w:val="both"/>
        <w:rPr>
          <w:rFonts w:ascii="Arial" w:eastAsia="Arial" w:hAnsi="Arial" w:cs="Arial"/>
          <w:sz w:val="18"/>
          <w:szCs w:val="18"/>
        </w:rPr>
      </w:pPr>
    </w:p>
    <w:p w14:paraId="5ABAB728"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Součástí každé třídy jsou WC, umývárna, šatna, místnost pro úschovu hraček a pomůcek, přípravná kuchyňka. Všechna dětská WC a umývárny prošly k 1.9.2014 rozsáhlou rekonstrukcí. Během letních prázdnin 2016 došlo k rekonstrukci sociálního zařízení zaměstnanců a během těchto dnů došlo také k výměně podlahových krytin v I. a ve III. třídě. </w:t>
      </w:r>
    </w:p>
    <w:p w14:paraId="4811626E" w14:textId="77777777" w:rsidR="009F7C74" w:rsidRPr="009F7C74" w:rsidRDefault="009F7C74" w:rsidP="00AA7E61">
      <w:pPr>
        <w:tabs>
          <w:tab w:val="left" w:pos="360"/>
          <w:tab w:val="left" w:pos="720"/>
        </w:tabs>
        <w:jc w:val="both"/>
        <w:rPr>
          <w:rFonts w:ascii="Arial" w:eastAsia="Arial" w:hAnsi="Arial" w:cs="Arial"/>
          <w:sz w:val="18"/>
          <w:szCs w:val="18"/>
        </w:rPr>
      </w:pPr>
    </w:p>
    <w:p w14:paraId="5DF9FB30"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K této budově přináleží školní kuchyně, kde se připravuje veškerá strava pro děti i personál. Je umístěna v přízemí budovy. Tato kuchyně je školní jídelnou pro toto pracoviště a současně výdejnou pro pracoviště </w:t>
      </w:r>
      <w:proofErr w:type="spellStart"/>
      <w:r w:rsidRPr="00AA7E61">
        <w:rPr>
          <w:rFonts w:ascii="Arial" w:eastAsia="Arial" w:hAnsi="Arial" w:cs="Arial"/>
          <w:sz w:val="22"/>
          <w:szCs w:val="22"/>
        </w:rPr>
        <w:t>Záhlinice</w:t>
      </w:r>
      <w:proofErr w:type="spellEnd"/>
      <w:r w:rsidRPr="00AA7E61">
        <w:rPr>
          <w:rFonts w:ascii="Arial" w:eastAsia="Arial" w:hAnsi="Arial" w:cs="Arial"/>
          <w:sz w:val="22"/>
          <w:szCs w:val="22"/>
        </w:rPr>
        <w:t xml:space="preserve"> 105. V prvním podlaží se nachází přípravná kuchyňská místnost, kde se umývá a ukládá použité nádobí. V době letních prázdnin 2016 prošla tato místnost celkovou rekonstrukcí (vodovodní a elektrické rozvody), byla vybavena moderní kuchyňskou linkou, myčkou a mikrovlnou troubou, nově obložena a byla zde položena nová podlahová krytina.</w:t>
      </w:r>
    </w:p>
    <w:p w14:paraId="5A26497C" w14:textId="77777777" w:rsidR="00AA7E61" w:rsidRPr="009F7C74" w:rsidRDefault="00AA7E61" w:rsidP="00AA7E61">
      <w:pPr>
        <w:tabs>
          <w:tab w:val="left" w:pos="360"/>
          <w:tab w:val="left" w:pos="720"/>
        </w:tabs>
        <w:jc w:val="both"/>
        <w:rPr>
          <w:rFonts w:ascii="Arial" w:eastAsia="Arial" w:hAnsi="Arial" w:cs="Arial"/>
          <w:sz w:val="18"/>
          <w:szCs w:val="18"/>
        </w:rPr>
      </w:pPr>
    </w:p>
    <w:p w14:paraId="09DE0D37" w14:textId="77777777" w:rsidR="00AA7E61" w:rsidRPr="00AA7E61" w:rsidRDefault="00AA7E61" w:rsidP="00AA7E61">
      <w:pPr>
        <w:jc w:val="both"/>
        <w:rPr>
          <w:rFonts w:ascii="Arial" w:eastAsia="Arial" w:hAnsi="Arial" w:cs="Arial"/>
          <w:color w:val="000000"/>
          <w:sz w:val="22"/>
          <w:szCs w:val="22"/>
        </w:rPr>
      </w:pPr>
      <w:r w:rsidRPr="00AA7E61">
        <w:rPr>
          <w:rFonts w:ascii="Arial" w:eastAsia="Arial" w:hAnsi="Arial" w:cs="Arial"/>
          <w:sz w:val="22"/>
          <w:szCs w:val="22"/>
        </w:rPr>
        <w:t xml:space="preserve">Kolem tohoto předškolního zařízení se rozkládají dvě zatravněné školní </w:t>
      </w:r>
      <w:proofErr w:type="gramStart"/>
      <w:r w:rsidRPr="00AA7E61">
        <w:rPr>
          <w:rFonts w:ascii="Arial" w:eastAsia="Arial" w:hAnsi="Arial" w:cs="Arial"/>
          <w:sz w:val="22"/>
          <w:szCs w:val="22"/>
        </w:rPr>
        <w:t>zahrady - velká</w:t>
      </w:r>
      <w:proofErr w:type="gramEnd"/>
      <w:r w:rsidRPr="00AA7E61">
        <w:rPr>
          <w:rFonts w:ascii="Arial" w:eastAsia="Arial" w:hAnsi="Arial" w:cs="Arial"/>
          <w:sz w:val="22"/>
          <w:szCs w:val="22"/>
        </w:rPr>
        <w:t xml:space="preserve">                 a malá. Prostory zahrad jsou vybavené tak, aby umožňovaly dětem rozmanité pohybové              a další aktivity. Na velké zahradě je řada vzrostlých stromů, které doceňujeme především v létě, protože vrhají potřebný stín. V rohu zahrady je vytvořen umělý kopec, který se využívá především v zimě k bobování a ke klouzání. Mimo travnaté plochy je zde dláždění, které využíváme např. ke hrám s míčem, jízdě na kolech, koloběžkách, ke kresbě s křídami. Nacházejí se zde dvě zastřešená pískoviště, zahradní domek, dvě houpačky, několik průlezek a skluzavky. V létě se zde děti mohou osvěžit v malých gumových bazéncích. V prostoru malé zahrady je jedno zastřešené pískoviště, zahradní domek a dětský kolotoč. Na jaře roku 2019 jsme zrekonstruovaly herní plochu dětí- </w:t>
      </w:r>
      <w:r w:rsidRPr="00AA7E61">
        <w:rPr>
          <w:rFonts w:ascii="Arial" w:eastAsia="Arial" w:hAnsi="Arial" w:cs="Arial"/>
          <w:color w:val="000000"/>
          <w:sz w:val="22"/>
          <w:szCs w:val="22"/>
        </w:rPr>
        <w:t xml:space="preserve">byla vytvořena nová herní plocha s bezpečnostním povrchem </w:t>
      </w:r>
      <w:proofErr w:type="spellStart"/>
      <w:r w:rsidRPr="00AA7E61">
        <w:rPr>
          <w:rFonts w:ascii="Arial" w:eastAsia="Arial" w:hAnsi="Arial" w:cs="Arial"/>
          <w:color w:val="000000"/>
          <w:sz w:val="22"/>
          <w:szCs w:val="22"/>
        </w:rPr>
        <w:t>SmartSoft</w:t>
      </w:r>
      <w:proofErr w:type="spellEnd"/>
      <w:r w:rsidRPr="00AA7E61">
        <w:rPr>
          <w:rFonts w:ascii="Arial" w:eastAsia="Arial" w:hAnsi="Arial" w:cs="Arial"/>
          <w:color w:val="000000"/>
          <w:sz w:val="22"/>
          <w:szCs w:val="22"/>
        </w:rPr>
        <w:t>,</w:t>
      </w:r>
      <w:r w:rsidRPr="00AA7E61">
        <w:rPr>
          <w:rFonts w:ascii="Arial" w:eastAsia="Arial" w:hAnsi="Arial" w:cs="Arial"/>
          <w:sz w:val="22"/>
          <w:szCs w:val="22"/>
        </w:rPr>
        <w:t xml:space="preserve"> během jara 2020 jsme zahrady obohatily </w:t>
      </w:r>
      <w:r w:rsidRPr="00AA7E61">
        <w:rPr>
          <w:rFonts w:ascii="Arial" w:eastAsia="Arial" w:hAnsi="Arial" w:cs="Arial"/>
          <w:color w:val="000000"/>
          <w:sz w:val="22"/>
          <w:szCs w:val="22"/>
        </w:rPr>
        <w:t>novým mobiliářem hracích prvků: multifunkční prvek- skluzavka, prolézačka, kreslící plocha, prvek „Vodní hrátky</w:t>
      </w:r>
      <w:proofErr w:type="gramStart"/>
      <w:r w:rsidRPr="00AA7E61">
        <w:rPr>
          <w:rFonts w:ascii="Arial" w:eastAsia="Arial" w:hAnsi="Arial" w:cs="Arial"/>
          <w:color w:val="000000"/>
          <w:sz w:val="22"/>
          <w:szCs w:val="22"/>
        </w:rPr>
        <w:t xml:space="preserve">“, </w:t>
      </w:r>
      <w:r w:rsidR="001C3867">
        <w:rPr>
          <w:rFonts w:ascii="Arial" w:eastAsia="Arial" w:hAnsi="Arial" w:cs="Arial"/>
          <w:color w:val="000000"/>
          <w:sz w:val="22"/>
          <w:szCs w:val="22"/>
        </w:rPr>
        <w:t xml:space="preserve">  </w:t>
      </w:r>
      <w:proofErr w:type="gramEnd"/>
      <w:r w:rsidR="001C3867">
        <w:rPr>
          <w:rFonts w:ascii="Arial" w:eastAsia="Arial" w:hAnsi="Arial" w:cs="Arial"/>
          <w:color w:val="000000"/>
          <w:sz w:val="22"/>
          <w:szCs w:val="22"/>
        </w:rPr>
        <w:t xml:space="preserve">                     </w:t>
      </w:r>
      <w:r w:rsidRPr="00AA7E61">
        <w:rPr>
          <w:rFonts w:ascii="Arial" w:eastAsia="Arial" w:hAnsi="Arial" w:cs="Arial"/>
          <w:color w:val="000000"/>
          <w:sz w:val="22"/>
          <w:szCs w:val="22"/>
        </w:rPr>
        <w:t xml:space="preserve">2 </w:t>
      </w:r>
      <w:proofErr w:type="spellStart"/>
      <w:r w:rsidRPr="00AA7E61">
        <w:rPr>
          <w:rFonts w:ascii="Arial" w:eastAsia="Arial" w:hAnsi="Arial" w:cs="Arial"/>
          <w:color w:val="000000"/>
          <w:sz w:val="22"/>
          <w:szCs w:val="22"/>
        </w:rPr>
        <w:t>mlžítka</w:t>
      </w:r>
      <w:proofErr w:type="spellEnd"/>
      <w:r w:rsidRPr="00AA7E61">
        <w:rPr>
          <w:rFonts w:ascii="Arial" w:eastAsia="Arial" w:hAnsi="Arial" w:cs="Arial"/>
          <w:color w:val="000000"/>
          <w:sz w:val="22"/>
          <w:szCs w:val="22"/>
        </w:rPr>
        <w:t xml:space="preserve">, byly provedeny práce na obnovení travnatého porostu, nový domeček na hraní. </w:t>
      </w:r>
      <w:r w:rsidRPr="00AA7E61">
        <w:rPr>
          <w:rFonts w:ascii="Arial" w:eastAsia="Arial" w:hAnsi="Arial" w:cs="Arial"/>
          <w:sz w:val="22"/>
          <w:szCs w:val="22"/>
        </w:rPr>
        <w:t>Snažíme se tyto zahrady upravovat v duchu sounáležitosti s přírodou, a tak zde postupně vlastními silami vytváříme prvky jako hmatový chodníček, iglú z vytvořené ze zakořeněných vrbových větví, hmyzí hotel, umísťujeme budky pro ptáky a pěstujeme rozličné květiny</w:t>
      </w:r>
      <w:r w:rsidR="001C3867">
        <w:rPr>
          <w:rFonts w:ascii="Arial" w:eastAsia="Arial" w:hAnsi="Arial" w:cs="Arial"/>
          <w:sz w:val="22"/>
          <w:szCs w:val="22"/>
        </w:rPr>
        <w:t xml:space="preserve">                        </w:t>
      </w:r>
      <w:r w:rsidRPr="00AA7E61">
        <w:rPr>
          <w:rFonts w:ascii="Arial" w:eastAsia="Arial" w:hAnsi="Arial" w:cs="Arial"/>
          <w:sz w:val="22"/>
          <w:szCs w:val="22"/>
        </w:rPr>
        <w:t xml:space="preserve"> a bylinky.</w:t>
      </w:r>
    </w:p>
    <w:p w14:paraId="26ADB16D" w14:textId="77777777" w:rsidR="00AA7E61" w:rsidRPr="00AA7E61" w:rsidRDefault="00AA7E61" w:rsidP="00AA7E61">
      <w:pPr>
        <w:tabs>
          <w:tab w:val="left" w:pos="360"/>
          <w:tab w:val="left" w:pos="720"/>
        </w:tabs>
        <w:jc w:val="both"/>
        <w:rPr>
          <w:rFonts w:ascii="Arial" w:eastAsia="Arial" w:hAnsi="Arial" w:cs="Arial"/>
          <w:sz w:val="22"/>
          <w:szCs w:val="22"/>
        </w:rPr>
      </w:pPr>
    </w:p>
    <w:p w14:paraId="707C7025"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b/>
          <w:sz w:val="22"/>
          <w:szCs w:val="22"/>
        </w:rPr>
        <w:t>Pátá třída mateřské školy je umístěna v </w:t>
      </w:r>
      <w:proofErr w:type="spellStart"/>
      <w:r w:rsidRPr="00AA7E61">
        <w:rPr>
          <w:rFonts w:ascii="Arial" w:eastAsia="Arial" w:hAnsi="Arial" w:cs="Arial"/>
          <w:b/>
          <w:sz w:val="22"/>
          <w:szCs w:val="22"/>
        </w:rPr>
        <w:t>Záhlinicích</w:t>
      </w:r>
      <w:proofErr w:type="spellEnd"/>
      <w:r w:rsidRPr="00AA7E61">
        <w:rPr>
          <w:rFonts w:ascii="Arial" w:eastAsia="Arial" w:hAnsi="Arial" w:cs="Arial"/>
          <w:b/>
          <w:sz w:val="22"/>
          <w:szCs w:val="22"/>
        </w:rPr>
        <w:t xml:space="preserve"> č. p. 105</w:t>
      </w:r>
      <w:r w:rsidRPr="00AA7E61">
        <w:rPr>
          <w:rFonts w:ascii="Arial" w:eastAsia="Arial" w:hAnsi="Arial" w:cs="Arial"/>
          <w:sz w:val="22"/>
          <w:szCs w:val="22"/>
        </w:rPr>
        <w:t xml:space="preserve"> ve starší budově základní školy. Má jednu třídu, ve které probíhají všechny celodenní aktivity. Kapacita tohoto pracoviště je 22 dětí. Ve třídě pracují s dětmi 2 učitelky a o úklid a výdej stravy se stará v jedné osobě další pracovnice.</w:t>
      </w:r>
    </w:p>
    <w:p w14:paraId="70E73B91" w14:textId="77777777" w:rsidR="00AA7E61" w:rsidRPr="009F7C74" w:rsidRDefault="00AA7E61" w:rsidP="00AA7E61">
      <w:pPr>
        <w:tabs>
          <w:tab w:val="left" w:pos="360"/>
          <w:tab w:val="left" w:pos="720"/>
        </w:tabs>
        <w:jc w:val="both"/>
        <w:rPr>
          <w:rFonts w:ascii="Arial" w:eastAsia="Arial" w:hAnsi="Arial" w:cs="Arial"/>
          <w:sz w:val="18"/>
          <w:szCs w:val="18"/>
        </w:rPr>
      </w:pPr>
    </w:p>
    <w:p w14:paraId="71E51AE4"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Dalšími součástmi je vstupní vestibul, šatna, sociální zařízení, kuchyňka. Strava se přiváží ve várnicích a ochranných obalech v dopoledních hodinách ze školní jídelny Eduarda Světlíka v Hulíně. Tuto dopravu zprostředkovává organizace DECENT Hulín </w:t>
      </w:r>
      <w:proofErr w:type="spellStart"/>
      <w:r w:rsidRPr="00AA7E61">
        <w:rPr>
          <w:rFonts w:ascii="Arial" w:eastAsia="Arial" w:hAnsi="Arial" w:cs="Arial"/>
          <w:sz w:val="22"/>
          <w:szCs w:val="22"/>
        </w:rPr>
        <w:t>p.o</w:t>
      </w:r>
      <w:proofErr w:type="spellEnd"/>
      <w:r w:rsidRPr="00AA7E61">
        <w:rPr>
          <w:rFonts w:ascii="Arial" w:eastAsia="Arial" w:hAnsi="Arial" w:cs="Arial"/>
          <w:sz w:val="22"/>
          <w:szCs w:val="22"/>
        </w:rPr>
        <w:t>. (přesnídávky, svačiny, obědy, pitný režim). V </w:t>
      </w:r>
      <w:proofErr w:type="spellStart"/>
      <w:r w:rsidRPr="00AA7E61">
        <w:rPr>
          <w:rFonts w:ascii="Arial" w:eastAsia="Arial" w:hAnsi="Arial" w:cs="Arial"/>
          <w:sz w:val="22"/>
          <w:szCs w:val="22"/>
        </w:rPr>
        <w:t>Záhlinicích</w:t>
      </w:r>
      <w:proofErr w:type="spellEnd"/>
      <w:r w:rsidRPr="00AA7E61">
        <w:rPr>
          <w:rFonts w:ascii="Arial" w:eastAsia="Arial" w:hAnsi="Arial" w:cs="Arial"/>
          <w:sz w:val="22"/>
          <w:szCs w:val="22"/>
        </w:rPr>
        <w:t xml:space="preserve"> je výdejna stravy. </w:t>
      </w:r>
    </w:p>
    <w:p w14:paraId="7D458859" w14:textId="77777777" w:rsidR="00AA7E61" w:rsidRPr="009F7C74" w:rsidRDefault="00AA7E61" w:rsidP="00AA7E61">
      <w:pPr>
        <w:tabs>
          <w:tab w:val="left" w:pos="360"/>
          <w:tab w:val="left" w:pos="720"/>
        </w:tabs>
        <w:jc w:val="both"/>
        <w:rPr>
          <w:rFonts w:ascii="Arial" w:eastAsia="Arial" w:hAnsi="Arial" w:cs="Arial"/>
          <w:sz w:val="18"/>
          <w:szCs w:val="18"/>
        </w:rPr>
      </w:pPr>
    </w:p>
    <w:p w14:paraId="6F8CB158"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Pro velké stáří budovy, jsme v roce 2008 ve spolupráci se zřizovatelem zrealizovali její zateplení a také výměnu oken a vstupních dveří.</w:t>
      </w:r>
    </w:p>
    <w:p w14:paraId="037C7648" w14:textId="77777777" w:rsidR="00AA7E61" w:rsidRPr="009F7C74" w:rsidRDefault="00AA7E61" w:rsidP="00AA7E61">
      <w:pPr>
        <w:tabs>
          <w:tab w:val="left" w:pos="360"/>
          <w:tab w:val="left" w:pos="720"/>
        </w:tabs>
        <w:jc w:val="both"/>
        <w:rPr>
          <w:rFonts w:ascii="Arial" w:eastAsia="Arial" w:hAnsi="Arial" w:cs="Arial"/>
          <w:sz w:val="18"/>
          <w:szCs w:val="18"/>
        </w:rPr>
      </w:pPr>
    </w:p>
    <w:p w14:paraId="58D25EA1" w14:textId="77777777" w:rsidR="00157AF2" w:rsidRDefault="00157AF2" w:rsidP="00AA7E61">
      <w:pPr>
        <w:tabs>
          <w:tab w:val="left" w:pos="360"/>
          <w:tab w:val="left" w:pos="720"/>
        </w:tabs>
        <w:jc w:val="both"/>
        <w:rPr>
          <w:rFonts w:ascii="Arial" w:eastAsia="Arial" w:hAnsi="Arial" w:cs="Arial"/>
          <w:sz w:val="22"/>
          <w:szCs w:val="22"/>
        </w:rPr>
      </w:pPr>
    </w:p>
    <w:p w14:paraId="1985225A" w14:textId="77777777" w:rsidR="00157AF2" w:rsidRPr="00157AF2" w:rsidRDefault="00157AF2" w:rsidP="00AA7E61">
      <w:pPr>
        <w:tabs>
          <w:tab w:val="left" w:pos="360"/>
          <w:tab w:val="left" w:pos="720"/>
        </w:tabs>
        <w:jc w:val="both"/>
        <w:rPr>
          <w:rFonts w:ascii="Arial" w:eastAsia="Arial" w:hAnsi="Arial" w:cs="Arial"/>
          <w:sz w:val="16"/>
          <w:szCs w:val="16"/>
        </w:rPr>
      </w:pPr>
    </w:p>
    <w:p w14:paraId="2383A4B3"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K 1. 9. 2014 prošly prostory náležící ke třídě rekonstrukcí. Byl obnoven nábytek v prostorách výdejny stravy, vyměněn dřez a přidáno jedno umývadlo pro kuchařku, do dětské koupelny, bylo přidáno dětské umývadlo a v prostorách určených pro úklidovou místnost byla přidána výlevka. Dále byl vytvořen dětský sprchový kout, došlo k rekonstrukci WC dětí i zaměstnanců a k výměně podlahových krytin v těchto místnostech. Byla vyměněna také podlahová krytina v dětské šatně. Na podzim 2019 jsme zde vytvořily a nábytkem vybavily pracovní místnost sloužící k práci i odpočinku učitelek a k individuálnímu či skupinovému vzdělávání.</w:t>
      </w:r>
    </w:p>
    <w:p w14:paraId="0C521DE1" w14:textId="77777777" w:rsidR="00AA7E61" w:rsidRPr="009F7C74" w:rsidRDefault="00AA7E61" w:rsidP="00AA7E61">
      <w:pPr>
        <w:tabs>
          <w:tab w:val="left" w:pos="360"/>
          <w:tab w:val="left" w:pos="720"/>
        </w:tabs>
        <w:jc w:val="both"/>
        <w:rPr>
          <w:rFonts w:ascii="Arial" w:eastAsia="Arial" w:hAnsi="Arial" w:cs="Arial"/>
          <w:sz w:val="18"/>
          <w:szCs w:val="18"/>
        </w:rPr>
      </w:pPr>
    </w:p>
    <w:p w14:paraId="4550F2B7"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Za budovou je travnatá zahrada se stromy a keři, vybavená pískovištěm, průlezkami, skluzavkou a dřevěnými stolky s lavičkami. O prázdninách roku 2016 jsme tuto zahradu obohatily vhodnými prvky z herního mobiliáře zahrady Družba 1132, která současně procházela rekonstrukcí, na podzim roku 2019 jsme obnovily obložení pískoviště a nově vytvořili nad ním přístřešek.</w:t>
      </w:r>
    </w:p>
    <w:p w14:paraId="4D7C363D" w14:textId="77777777" w:rsidR="00AA7E61" w:rsidRPr="009F7C74" w:rsidRDefault="00AA7E61" w:rsidP="00AA7E61">
      <w:pPr>
        <w:tabs>
          <w:tab w:val="left" w:pos="360"/>
          <w:tab w:val="left" w:pos="720"/>
        </w:tabs>
        <w:jc w:val="both"/>
        <w:rPr>
          <w:rFonts w:ascii="Arial" w:eastAsia="Arial" w:hAnsi="Arial" w:cs="Arial"/>
          <w:sz w:val="18"/>
          <w:szCs w:val="18"/>
        </w:rPr>
      </w:pPr>
    </w:p>
    <w:p w14:paraId="3139A13F"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V okolí budovy je chráněná krajinná oblast, která je využívána k environmentálnímu vzdělávání dětí.</w:t>
      </w:r>
    </w:p>
    <w:p w14:paraId="0AEBB49F" w14:textId="77777777" w:rsidR="00AA7E61" w:rsidRPr="00AA7E61" w:rsidRDefault="00AA7E61" w:rsidP="00AA7E61">
      <w:pPr>
        <w:tabs>
          <w:tab w:val="left" w:pos="360"/>
          <w:tab w:val="left" w:pos="720"/>
        </w:tabs>
        <w:jc w:val="both"/>
        <w:rPr>
          <w:rFonts w:ascii="Arial" w:eastAsia="Arial" w:hAnsi="Arial" w:cs="Arial"/>
          <w:b/>
          <w:sz w:val="22"/>
          <w:szCs w:val="22"/>
        </w:rPr>
      </w:pPr>
    </w:p>
    <w:p w14:paraId="0F7CFD39"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b/>
          <w:sz w:val="22"/>
          <w:szCs w:val="22"/>
        </w:rPr>
        <w:t>Budova na adrese Družba 1132</w:t>
      </w:r>
      <w:r w:rsidRPr="00AA7E61">
        <w:rPr>
          <w:rFonts w:ascii="Arial" w:eastAsia="Arial" w:hAnsi="Arial" w:cs="Arial"/>
          <w:sz w:val="22"/>
          <w:szCs w:val="22"/>
        </w:rPr>
        <w:t xml:space="preserve"> se nachází v těsné blízkosti budovy Eduarda Světlíka 1197, Hulín.</w:t>
      </w:r>
    </w:p>
    <w:p w14:paraId="490B35CB" w14:textId="77777777" w:rsidR="00AA7E61" w:rsidRPr="009F7C74" w:rsidRDefault="00AA7E61" w:rsidP="00AA7E61">
      <w:pPr>
        <w:tabs>
          <w:tab w:val="left" w:pos="360"/>
          <w:tab w:val="left" w:pos="720"/>
        </w:tabs>
        <w:jc w:val="both"/>
        <w:rPr>
          <w:rFonts w:ascii="Arial" w:eastAsia="Arial" w:hAnsi="Arial" w:cs="Arial"/>
          <w:sz w:val="18"/>
          <w:szCs w:val="18"/>
        </w:rPr>
      </w:pPr>
    </w:p>
    <w:p w14:paraId="4E1B8E87"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Budova je čtyřtřídní, tři třídy jsou běžného typu a jedna třída je speciální </w:t>
      </w:r>
      <w:proofErr w:type="gramStart"/>
      <w:r w:rsidRPr="00AA7E61">
        <w:rPr>
          <w:rFonts w:ascii="Arial" w:eastAsia="Arial" w:hAnsi="Arial" w:cs="Arial"/>
          <w:sz w:val="22"/>
          <w:szCs w:val="22"/>
        </w:rPr>
        <w:t>-  logopedická</w:t>
      </w:r>
      <w:proofErr w:type="gramEnd"/>
      <w:r w:rsidRPr="00AA7E61">
        <w:rPr>
          <w:rFonts w:ascii="Arial" w:eastAsia="Arial" w:hAnsi="Arial" w:cs="Arial"/>
          <w:sz w:val="22"/>
          <w:szCs w:val="22"/>
        </w:rPr>
        <w:t>. Kapacita tohoto pracoviště je 90 dětí, dvě třídy na druhém podlaží mají kapacitu 28 dětí, třetí běžná třída v přízemí má kapacitu 22 dětí a logopedická třída má kapacitu 12 dětí.</w:t>
      </w:r>
    </w:p>
    <w:p w14:paraId="1237AC75" w14:textId="77777777" w:rsidR="00AA7E61" w:rsidRPr="009F7C74" w:rsidRDefault="00AA7E61" w:rsidP="00AA7E61">
      <w:pPr>
        <w:tabs>
          <w:tab w:val="left" w:pos="360"/>
          <w:tab w:val="left" w:pos="720"/>
        </w:tabs>
        <w:jc w:val="both"/>
        <w:rPr>
          <w:rFonts w:ascii="Arial" w:eastAsia="Arial" w:hAnsi="Arial" w:cs="Arial"/>
          <w:sz w:val="18"/>
          <w:szCs w:val="18"/>
        </w:rPr>
      </w:pPr>
    </w:p>
    <w:p w14:paraId="7CDFCF0E"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 xml:space="preserve">Třídy jsou dostatečně prostorné, vybavené moderním dětským nábytkem. Během let </w:t>
      </w:r>
      <w:proofErr w:type="gramStart"/>
      <w:r w:rsidRPr="00AA7E61">
        <w:rPr>
          <w:rFonts w:ascii="Arial" w:eastAsia="Arial" w:hAnsi="Arial" w:cs="Arial"/>
          <w:sz w:val="22"/>
          <w:szCs w:val="22"/>
        </w:rPr>
        <w:t>2017- 2019</w:t>
      </w:r>
      <w:proofErr w:type="gramEnd"/>
      <w:r w:rsidRPr="00AA7E61">
        <w:rPr>
          <w:rFonts w:ascii="Arial" w:eastAsia="Arial" w:hAnsi="Arial" w:cs="Arial"/>
          <w:sz w:val="22"/>
          <w:szCs w:val="22"/>
        </w:rPr>
        <w:t xml:space="preserve"> byl vyměněn kompletně nábytek, včetně obložení ve třech třídách. Vhodné uspořádání veškerého vybavení umožňuje vytvoření pracovních center i míst pro odpočinek nebo rušnější pohybové aktivity. Součástí každé třídy jsou WC a umývárna, které prošly   o prázdninách roku 2018 a 2019 kompletní rekonstrukcí, včetně výměny vodovodního systému. Třídy jsou dále vybaveny šatnami, místnostmi pro úschovu hraček a pomůcek a přípravnými kuchyňkami.</w:t>
      </w:r>
    </w:p>
    <w:p w14:paraId="31174206" w14:textId="77777777" w:rsidR="00AA7E61" w:rsidRPr="009F7C74" w:rsidRDefault="00AA7E61" w:rsidP="00AA7E61">
      <w:pPr>
        <w:tabs>
          <w:tab w:val="left" w:pos="360"/>
          <w:tab w:val="left" w:pos="720"/>
        </w:tabs>
        <w:jc w:val="both"/>
        <w:rPr>
          <w:rFonts w:ascii="Arial" w:eastAsia="Arial" w:hAnsi="Arial" w:cs="Arial"/>
          <w:sz w:val="18"/>
          <w:szCs w:val="18"/>
        </w:rPr>
      </w:pPr>
    </w:p>
    <w:p w14:paraId="644CB66C"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V přízemí je vlastní kuchyně, kde se připravuje veškerá strava pro děti a personál, nápoje k zajištění pitného režimu.</w:t>
      </w:r>
    </w:p>
    <w:p w14:paraId="6DFF29B2" w14:textId="77777777" w:rsidR="00AA7E61" w:rsidRPr="009F7C74" w:rsidRDefault="00AA7E61" w:rsidP="00AA7E61">
      <w:pPr>
        <w:tabs>
          <w:tab w:val="left" w:pos="360"/>
          <w:tab w:val="left" w:pos="720"/>
        </w:tabs>
        <w:jc w:val="both"/>
        <w:rPr>
          <w:rFonts w:ascii="Arial" w:eastAsia="Arial" w:hAnsi="Arial" w:cs="Arial"/>
          <w:sz w:val="18"/>
          <w:szCs w:val="18"/>
        </w:rPr>
      </w:pPr>
    </w:p>
    <w:p w14:paraId="70EF710C" w14:textId="77777777" w:rsidR="00AA7E61" w:rsidRPr="00AA7E61" w:rsidRDefault="00AA7E61" w:rsidP="00AA7E61">
      <w:pPr>
        <w:tabs>
          <w:tab w:val="left" w:pos="360"/>
          <w:tab w:val="left" w:pos="720"/>
        </w:tabs>
        <w:jc w:val="both"/>
        <w:rPr>
          <w:rFonts w:ascii="Arial" w:eastAsia="Arial" w:hAnsi="Arial" w:cs="Arial"/>
          <w:sz w:val="22"/>
          <w:szCs w:val="22"/>
        </w:rPr>
      </w:pPr>
      <w:r w:rsidRPr="00AA7E61">
        <w:rPr>
          <w:rFonts w:ascii="Arial" w:eastAsia="Arial" w:hAnsi="Arial" w:cs="Arial"/>
          <w:sz w:val="22"/>
          <w:szCs w:val="22"/>
        </w:rPr>
        <w:t>K budově náleží školní zahrada obklopená zelení. Zahrada, která je využívána po celý rok, je dostatečně vybavena. Jsou zde vybudovány tři pískoviště, tři zahradní domky, průlezky, skluzavky, dětský kolotoč, sprchy, sociální zařízení. Nově jsme zde vytvořili kopcovou vyvýšeninu, kterou budeme využívat k rozličným aktivitám. Je prostorná a umožňuje dětem realizovat nejrůznější pohybové a jiné aktivity. V době letních prázdnin roku 2016 byla provedena na základě úspěchu v projektu „Školní zahrada“ kompletní rekonstrukce školní zahrady. Byly zde umístěny nové herní prvky pro pohybové aktivity a prvky pro rozvoj environmentálního cítění, zasazena celá řada rostlin a keřů, provedeno zastínění pískovišť, vytvořeny podmínky k venkovnímu vzdělávání, zpřístupněna terasa III. třídy ze zahrady (postavení a obložení schodiště) a položeny nové chodníky.</w:t>
      </w:r>
    </w:p>
    <w:p w14:paraId="2CD0BC0B" w14:textId="77777777" w:rsidR="00AA7E61" w:rsidRPr="009F7C74" w:rsidRDefault="00AA7E61" w:rsidP="00AA7E61">
      <w:pPr>
        <w:tabs>
          <w:tab w:val="left" w:pos="360"/>
          <w:tab w:val="left" w:pos="720"/>
        </w:tabs>
        <w:jc w:val="both"/>
        <w:rPr>
          <w:rFonts w:ascii="Arial" w:eastAsia="Arial" w:hAnsi="Arial" w:cs="Arial"/>
          <w:sz w:val="18"/>
          <w:szCs w:val="18"/>
        </w:rPr>
      </w:pPr>
    </w:p>
    <w:p w14:paraId="5ECAAE03" w14:textId="77777777" w:rsidR="00157AF2" w:rsidRDefault="00AA7E61" w:rsidP="00157AF2">
      <w:pPr>
        <w:tabs>
          <w:tab w:val="left" w:pos="360"/>
          <w:tab w:val="left" w:pos="720"/>
        </w:tabs>
        <w:jc w:val="both"/>
        <w:rPr>
          <w:rFonts w:ascii="Arial" w:eastAsia="Arial" w:hAnsi="Arial" w:cs="Arial"/>
        </w:rPr>
      </w:pPr>
      <w:r w:rsidRPr="00AA7E61">
        <w:rPr>
          <w:rFonts w:ascii="Arial" w:eastAsia="Arial" w:hAnsi="Arial" w:cs="Arial"/>
          <w:sz w:val="22"/>
          <w:szCs w:val="22"/>
        </w:rPr>
        <w:t>Pro velké stáří a již špatný stav budovy bylo třeba v létě 2010 provést její zateplení. Součástí tohoto projektu byla i výměna oken a dveří na celém pracovišti a o rok později jsme realizovali kompletní vyměněnu elektroinstalace. Dále zde byla provedena kompletní výměna topných těles i jejich potrubí a přípojek. V průběhu kalendářního roku 2017 jsme postupně vyměnili vodovodní potrubí vedoucí pod budovou mateřské školy a kompletně zrekonstruovali sociální zařízení dospělých a sprchové kouty dětí i zaměstnanců.</w:t>
      </w:r>
    </w:p>
    <w:p w14:paraId="208295E3" w14:textId="77777777" w:rsidR="009F7C74" w:rsidRPr="00157AF2" w:rsidRDefault="00453BE7" w:rsidP="00157AF2">
      <w:pPr>
        <w:tabs>
          <w:tab w:val="left" w:pos="360"/>
          <w:tab w:val="left" w:pos="720"/>
        </w:tabs>
        <w:jc w:val="both"/>
        <w:rPr>
          <w:rFonts w:ascii="Arial" w:eastAsia="Arial" w:hAnsi="Arial" w:cs="Arial"/>
        </w:rPr>
      </w:pPr>
      <w:r>
        <w:rPr>
          <w:rFonts w:ascii="Arial" w:eastAsia="Arial" w:hAnsi="Arial" w:cs="Arial"/>
          <w:b/>
          <w:noProof/>
          <w:sz w:val="36"/>
        </w:rPr>
        <w:lastRenderedPageBreak/>
        <w:object w:dxaOrig="1440" w:dyaOrig="1440" w14:anchorId="3608C582">
          <v:shape id="_x0000_s1051" type="#_x0000_t75" style="position:absolute;left:0;text-align:left;margin-left:371.5pt;margin-top:-3.1pt;width:68.9pt;height:73.5pt;z-index:251664896" filled="t">
            <v:imagedata r:id="rId11" o:title=""/>
            <o:lock v:ext="edit" aspectratio="f"/>
          </v:shape>
          <o:OLEObject Type="Embed" ProgID="StaticMetafile" ShapeID="_x0000_s1051" DrawAspect="Content" ObjectID="_1660987166" r:id="rId13"/>
        </w:object>
      </w:r>
      <w:r w:rsidR="00AA7E61" w:rsidRPr="009F7C74">
        <w:rPr>
          <w:rFonts w:ascii="Arial" w:eastAsia="Arial" w:hAnsi="Arial" w:cs="Arial"/>
          <w:b/>
          <w:sz w:val="36"/>
          <w:shd w:val="clear" w:color="auto" w:fill="CCFFCC"/>
        </w:rPr>
        <w:t xml:space="preserve">                   </w:t>
      </w:r>
    </w:p>
    <w:p w14:paraId="4CBCF56A" w14:textId="77777777" w:rsidR="00A31D62" w:rsidRDefault="009F7C74" w:rsidP="009F7C74">
      <w:pPr>
        <w:pBdr>
          <w:top w:val="single" w:sz="4" w:space="1" w:color="auto"/>
          <w:left w:val="single" w:sz="4" w:space="4" w:color="auto"/>
          <w:bottom w:val="single" w:sz="4" w:space="1" w:color="auto"/>
          <w:right w:val="single" w:sz="4" w:space="4" w:color="auto"/>
        </w:pBdr>
        <w:tabs>
          <w:tab w:val="left" w:pos="360"/>
          <w:tab w:val="left" w:pos="720"/>
        </w:tabs>
        <w:rPr>
          <w:rFonts w:ascii="Arial" w:eastAsia="Arial" w:hAnsi="Arial" w:cs="Arial"/>
          <w:b/>
          <w:sz w:val="36"/>
          <w:shd w:val="clear" w:color="auto" w:fill="CCFFCC"/>
        </w:rPr>
      </w:pPr>
      <w:r w:rsidRPr="009F7C74">
        <w:rPr>
          <w:rFonts w:ascii="Arial" w:eastAsia="Arial" w:hAnsi="Arial" w:cs="Arial"/>
          <w:b/>
          <w:sz w:val="36"/>
          <w:shd w:val="clear" w:color="auto" w:fill="CCFFCC"/>
        </w:rPr>
        <w:t xml:space="preserve">                 </w:t>
      </w:r>
      <w:r w:rsidR="00AA7E61" w:rsidRPr="009F7C74">
        <w:rPr>
          <w:rFonts w:ascii="Arial" w:eastAsia="Arial" w:hAnsi="Arial" w:cs="Arial"/>
          <w:b/>
          <w:sz w:val="36"/>
          <w:shd w:val="clear" w:color="auto" w:fill="CCFFCC"/>
        </w:rPr>
        <w:t xml:space="preserve"> </w:t>
      </w:r>
    </w:p>
    <w:p w14:paraId="081FB615" w14:textId="77777777" w:rsidR="00AA7E61" w:rsidRPr="00C375AC" w:rsidRDefault="00AA7E61" w:rsidP="009F7C74">
      <w:pPr>
        <w:pBdr>
          <w:top w:val="single" w:sz="4" w:space="1" w:color="auto"/>
          <w:left w:val="single" w:sz="4" w:space="4" w:color="auto"/>
          <w:bottom w:val="single" w:sz="4" w:space="1" w:color="auto"/>
          <w:right w:val="single" w:sz="4" w:space="4" w:color="auto"/>
        </w:pBdr>
        <w:tabs>
          <w:tab w:val="left" w:pos="360"/>
          <w:tab w:val="left" w:pos="720"/>
        </w:tabs>
        <w:rPr>
          <w:b/>
          <w:sz w:val="10"/>
        </w:rPr>
      </w:pPr>
      <w:r w:rsidRPr="009F7C74">
        <w:rPr>
          <w:rFonts w:ascii="Arial" w:eastAsia="Arial" w:hAnsi="Arial" w:cs="Arial"/>
          <w:b/>
          <w:sz w:val="36"/>
          <w:shd w:val="clear" w:color="auto" w:fill="CCFFCC"/>
        </w:rPr>
        <w:t>PODMÍNKY   VZDĚLÁVÁNÍ</w:t>
      </w:r>
      <w:r>
        <w:rPr>
          <w:rFonts w:ascii="Arial" w:eastAsia="Arial" w:hAnsi="Arial" w:cs="Arial"/>
          <w:b/>
          <w:sz w:val="36"/>
          <w:shd w:val="clear" w:color="auto" w:fill="CCFFCC"/>
        </w:rPr>
        <w:t xml:space="preserve">           </w:t>
      </w:r>
    </w:p>
    <w:p w14:paraId="4398FD8C" w14:textId="77777777" w:rsidR="00AA7E61" w:rsidRPr="00586B64" w:rsidRDefault="00AA7E61" w:rsidP="00AA7E61">
      <w:pPr>
        <w:tabs>
          <w:tab w:val="left" w:pos="360"/>
          <w:tab w:val="left" w:pos="720"/>
        </w:tabs>
        <w:jc w:val="both"/>
        <w:rPr>
          <w:sz w:val="4"/>
          <w:szCs w:val="4"/>
        </w:rPr>
      </w:pPr>
      <w:r>
        <w:t xml:space="preserve">    </w:t>
      </w:r>
    </w:p>
    <w:p w14:paraId="5F43CD5B" w14:textId="77777777" w:rsidR="00AA7E61" w:rsidRDefault="00453BE7" w:rsidP="00AA7E61">
      <w:pPr>
        <w:tabs>
          <w:tab w:val="left" w:pos="360"/>
          <w:tab w:val="left" w:pos="720"/>
        </w:tabs>
        <w:jc w:val="both"/>
      </w:pPr>
      <w:r>
        <w:rPr>
          <w:noProof/>
        </w:rPr>
        <w:object w:dxaOrig="1440" w:dyaOrig="1440" w14:anchorId="098DEB3D">
          <v:shape id="_x0000_s1028" type="#_x0000_t75" style="position:absolute;left:0;text-align:left;margin-left:0;margin-top:12.4pt;width:57pt;height:42.6pt;z-index:-251667968" filled="t">
            <v:imagedata r:id="rId14" o:title=""/>
            <o:lock v:ext="edit" aspectratio="f"/>
          </v:shape>
          <o:OLEObject Type="Embed" ProgID="StaticMetafile" ShapeID="_x0000_s1028" DrawAspect="Content" ObjectID="_1660987167" r:id="rId15"/>
        </w:object>
      </w:r>
    </w:p>
    <w:p w14:paraId="472A12AC" w14:textId="77777777" w:rsidR="00AA7E61" w:rsidRPr="009F7C74" w:rsidRDefault="00AA7E61" w:rsidP="00AA7E61">
      <w:pPr>
        <w:tabs>
          <w:tab w:val="left" w:pos="360"/>
          <w:tab w:val="left" w:pos="720"/>
        </w:tabs>
        <w:jc w:val="both"/>
        <w:rPr>
          <w:sz w:val="22"/>
          <w:szCs w:val="22"/>
        </w:rPr>
      </w:pPr>
    </w:p>
    <w:p w14:paraId="341B1891" w14:textId="77777777" w:rsidR="00A31D62" w:rsidRDefault="00AA7E61" w:rsidP="00AA7E61">
      <w:pPr>
        <w:tabs>
          <w:tab w:val="left" w:pos="360"/>
          <w:tab w:val="left" w:pos="720"/>
        </w:tabs>
        <w:jc w:val="both"/>
        <w:rPr>
          <w:sz w:val="22"/>
          <w:szCs w:val="22"/>
        </w:rPr>
      </w:pPr>
      <w:r w:rsidRPr="009F7C74">
        <w:rPr>
          <w:sz w:val="22"/>
          <w:szCs w:val="22"/>
        </w:rPr>
        <w:tab/>
      </w:r>
      <w:r w:rsidRPr="009F7C74">
        <w:rPr>
          <w:sz w:val="22"/>
          <w:szCs w:val="22"/>
        </w:rPr>
        <w:tab/>
      </w:r>
      <w:r w:rsidRPr="009F7C74">
        <w:rPr>
          <w:sz w:val="22"/>
          <w:szCs w:val="22"/>
        </w:rPr>
        <w:tab/>
      </w:r>
    </w:p>
    <w:p w14:paraId="0E8A427A" w14:textId="77777777" w:rsidR="00AA7E61" w:rsidRPr="009F7C74" w:rsidRDefault="00A31D62" w:rsidP="00AA7E61">
      <w:pPr>
        <w:tabs>
          <w:tab w:val="left" w:pos="360"/>
          <w:tab w:val="left" w:pos="720"/>
        </w:tabs>
        <w:jc w:val="both"/>
        <w:rPr>
          <w:rFonts w:ascii="Arial" w:eastAsia="Arial" w:hAnsi="Arial" w:cs="Arial"/>
          <w:b/>
          <w:sz w:val="22"/>
          <w:szCs w:val="22"/>
        </w:rPr>
      </w:pPr>
      <w:r>
        <w:rPr>
          <w:sz w:val="22"/>
          <w:szCs w:val="22"/>
        </w:rPr>
        <w:tab/>
      </w:r>
      <w:r>
        <w:rPr>
          <w:sz w:val="22"/>
          <w:szCs w:val="22"/>
        </w:rPr>
        <w:tab/>
      </w:r>
      <w:r>
        <w:rPr>
          <w:sz w:val="22"/>
          <w:szCs w:val="22"/>
        </w:rPr>
        <w:tab/>
      </w:r>
      <w:r>
        <w:rPr>
          <w:sz w:val="22"/>
          <w:szCs w:val="22"/>
        </w:rPr>
        <w:tab/>
      </w:r>
      <w:r>
        <w:rPr>
          <w:sz w:val="22"/>
          <w:szCs w:val="22"/>
        </w:rPr>
        <w:tab/>
      </w:r>
      <w:r w:rsidR="00AA7E61" w:rsidRPr="009F7C74">
        <w:rPr>
          <w:rFonts w:ascii="Arial" w:eastAsia="Arial" w:hAnsi="Arial" w:cs="Arial"/>
          <w:b/>
          <w:sz w:val="22"/>
          <w:szCs w:val="22"/>
          <w:u w:val="single"/>
        </w:rPr>
        <w:t xml:space="preserve">V Ě C N É   P O D M Í N K Y </w:t>
      </w:r>
    </w:p>
    <w:p w14:paraId="692506F4" w14:textId="77777777" w:rsidR="00AA7E61" w:rsidRPr="009F7C74" w:rsidRDefault="00AA7E61" w:rsidP="00AA7E61">
      <w:pPr>
        <w:jc w:val="both"/>
        <w:rPr>
          <w:rFonts w:ascii="Arial" w:eastAsia="Arial" w:hAnsi="Arial" w:cs="Arial"/>
          <w:sz w:val="22"/>
          <w:szCs w:val="22"/>
        </w:rPr>
      </w:pPr>
    </w:p>
    <w:p w14:paraId="4C88A72A" w14:textId="77777777" w:rsidR="00AA7E61" w:rsidRPr="009F7C74" w:rsidRDefault="00AA7E61" w:rsidP="00AA7E61">
      <w:pPr>
        <w:ind w:left="284"/>
        <w:jc w:val="both"/>
        <w:rPr>
          <w:rFonts w:ascii="Arial" w:eastAsia="Arial" w:hAnsi="Arial" w:cs="Arial"/>
          <w:sz w:val="2"/>
          <w:szCs w:val="22"/>
        </w:rPr>
      </w:pPr>
    </w:p>
    <w:p w14:paraId="3181DF02"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Mateřská škola má dostatečně velké prostory a dostatečné prostorové uspořádání, které vyhovuje nejrůznějším skupinovým i individuálním činnostem dětí.</w:t>
      </w:r>
    </w:p>
    <w:p w14:paraId="5E552704"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 xml:space="preserve">Nábytek je z části nový, děti si mohou samy nabízet a ukládat hračky, pomůcky. </w:t>
      </w:r>
    </w:p>
    <w:p w14:paraId="03C6B5C0"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Vybavení pro odpočinek dětí je vyhovující.</w:t>
      </w:r>
    </w:p>
    <w:p w14:paraId="79372C70"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Vybavení hračkami, pomůckami, náčiním, materiály a doplňky odpovídá počtu dětí i jejich věku; je průběžně obnovováno a doplňováno a pedagogy plně využíváno.</w:t>
      </w:r>
    </w:p>
    <w:p w14:paraId="54B0AC8A"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Hračky, pomůcky, náčiní a další doplňky jsou umístěny tak, aby je děti dobře viděly, mohly si je samostatně brát a zároveň se vyznaly v jejich uložení; jsou stanovena pravidla pro jejich využívání pedagogy i dětmi.</w:t>
      </w:r>
    </w:p>
    <w:p w14:paraId="18D7FAAF"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 xml:space="preserve">Děti se samy svými výtvory podílejí na úpravě a výzdobě tříd, šaten, chodeb. </w:t>
      </w:r>
    </w:p>
    <w:p w14:paraId="30B8C92B"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Prostředí je upraveno tak, aby dětské práce byly dětem přístupné a mohli je shlédnout i jejich rodiče.</w:t>
      </w:r>
    </w:p>
    <w:p w14:paraId="3C0A35F0" w14:textId="77777777" w:rsidR="00AA7E61" w:rsidRPr="009F7C74" w:rsidRDefault="00AA7E61" w:rsidP="000879E1">
      <w:pPr>
        <w:numPr>
          <w:ilvl w:val="0"/>
          <w:numId w:val="3"/>
        </w:numPr>
        <w:ind w:left="284" w:hanging="284"/>
        <w:jc w:val="both"/>
        <w:rPr>
          <w:rFonts w:ascii="Arial" w:eastAsia="Arial" w:hAnsi="Arial" w:cs="Arial"/>
          <w:sz w:val="22"/>
          <w:szCs w:val="22"/>
        </w:rPr>
      </w:pPr>
      <w:r w:rsidRPr="009F7C74">
        <w:rPr>
          <w:rFonts w:ascii="Arial" w:eastAsia="Arial" w:hAnsi="Arial" w:cs="Arial"/>
          <w:sz w:val="22"/>
          <w:szCs w:val="22"/>
        </w:rPr>
        <w:t>Na budovy mateřské školy bezprostředně navazují školní zahrady. Tyto prostory jsou vybavené tak, aby umožňovaly dětem rozmanité pohybové a další aktivity.</w:t>
      </w:r>
    </w:p>
    <w:p w14:paraId="6EC3FE51" w14:textId="77777777" w:rsidR="00AA7E61" w:rsidRPr="009F7C74" w:rsidRDefault="00AA7E61" w:rsidP="00AA7E61">
      <w:pPr>
        <w:jc w:val="both"/>
        <w:rPr>
          <w:rFonts w:ascii="Arial" w:eastAsia="Arial" w:hAnsi="Arial" w:cs="Arial"/>
          <w:sz w:val="22"/>
          <w:szCs w:val="22"/>
        </w:rPr>
      </w:pPr>
    </w:p>
    <w:p w14:paraId="70006A3A"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 xml:space="preserve">Kvalita věcného prostředí mateřské školy má významný vliv na pohodu všech, jichž se týká. Budeme i nadále zajišťovat takové věcné prostředí, aby bylo vnímáno jako zabydlené, útulné, příjemné, </w:t>
      </w:r>
      <w:proofErr w:type="spellStart"/>
      <w:r w:rsidRPr="009F7C74">
        <w:rPr>
          <w:rFonts w:ascii="Arial" w:eastAsia="Arial" w:hAnsi="Arial" w:cs="Arial"/>
          <w:sz w:val="22"/>
          <w:szCs w:val="22"/>
        </w:rPr>
        <w:t>přisvojitelné</w:t>
      </w:r>
      <w:proofErr w:type="spellEnd"/>
      <w:r w:rsidRPr="009F7C74">
        <w:rPr>
          <w:rFonts w:ascii="Arial" w:eastAsia="Arial" w:hAnsi="Arial" w:cs="Arial"/>
          <w:sz w:val="22"/>
          <w:szCs w:val="22"/>
        </w:rPr>
        <w:t xml:space="preserve">, tedy harmonické. Budeme dbát na to, aby všechny vnitřní i venkovní prostory mateřské školy splňovaly bezpečnostní a hygienické normy dle platných předpisů. </w:t>
      </w:r>
    </w:p>
    <w:p w14:paraId="5AF81633" w14:textId="77777777" w:rsidR="00AA7E61" w:rsidRPr="009F7C74" w:rsidRDefault="00AA7E61" w:rsidP="00AA7E61">
      <w:pPr>
        <w:jc w:val="both"/>
        <w:rPr>
          <w:rFonts w:ascii="Arial" w:eastAsia="Arial" w:hAnsi="Arial" w:cs="Arial"/>
          <w:szCs w:val="22"/>
        </w:rPr>
      </w:pPr>
    </w:p>
    <w:p w14:paraId="7A78885A"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b/>
          <w:i/>
          <w:sz w:val="22"/>
          <w:szCs w:val="22"/>
        </w:rPr>
        <w:t>Našimi prioritami</w:t>
      </w:r>
      <w:r w:rsidRPr="009F7C74">
        <w:rPr>
          <w:rFonts w:ascii="Arial" w:eastAsia="Arial" w:hAnsi="Arial" w:cs="Arial"/>
          <w:sz w:val="22"/>
          <w:szCs w:val="22"/>
        </w:rPr>
        <w:t xml:space="preserve"> </w:t>
      </w:r>
      <w:r w:rsidRPr="009F7C74">
        <w:rPr>
          <w:rFonts w:ascii="Arial" w:eastAsia="Arial" w:hAnsi="Arial" w:cs="Arial"/>
          <w:b/>
          <w:i/>
          <w:sz w:val="22"/>
          <w:szCs w:val="22"/>
        </w:rPr>
        <w:t>v tomto směru bude zajistit:</w:t>
      </w:r>
    </w:p>
    <w:p w14:paraId="7D13DF20" w14:textId="77777777" w:rsidR="00AA7E61" w:rsidRPr="009F7C74" w:rsidRDefault="00AA7E61" w:rsidP="00AA7E61">
      <w:pPr>
        <w:jc w:val="both"/>
        <w:rPr>
          <w:rFonts w:ascii="Arial" w:eastAsia="Arial" w:hAnsi="Arial" w:cs="Arial"/>
          <w:sz w:val="2"/>
          <w:szCs w:val="22"/>
        </w:rPr>
      </w:pPr>
    </w:p>
    <w:p w14:paraId="7E63C755" w14:textId="77777777" w:rsidR="00AA7E61" w:rsidRPr="009F7C74" w:rsidRDefault="00AA7E61" w:rsidP="000879E1">
      <w:pPr>
        <w:numPr>
          <w:ilvl w:val="0"/>
          <w:numId w:val="4"/>
        </w:numPr>
        <w:tabs>
          <w:tab w:val="left" w:pos="1080"/>
        </w:tabs>
        <w:ind w:left="284" w:hanging="284"/>
        <w:jc w:val="both"/>
        <w:rPr>
          <w:rFonts w:ascii="Arial" w:eastAsia="Arial" w:hAnsi="Arial" w:cs="Arial"/>
          <w:sz w:val="22"/>
          <w:szCs w:val="22"/>
        </w:rPr>
      </w:pPr>
      <w:r w:rsidRPr="009F7C74">
        <w:rPr>
          <w:rFonts w:ascii="Arial" w:eastAsia="Arial" w:hAnsi="Arial" w:cs="Arial"/>
          <w:sz w:val="22"/>
          <w:szCs w:val="22"/>
        </w:rPr>
        <w:t>takové prostorové uspořádání veškerého vybavení mateřské školy, aby vyhovovalo nejrůznějším skupinovým i individuálním činnostem dětí,</w:t>
      </w:r>
    </w:p>
    <w:p w14:paraId="54E2F9B2" w14:textId="77777777" w:rsidR="00AA7E61" w:rsidRPr="009F7C74" w:rsidRDefault="00AA7E61" w:rsidP="000879E1">
      <w:pPr>
        <w:numPr>
          <w:ilvl w:val="0"/>
          <w:numId w:val="4"/>
        </w:numPr>
        <w:tabs>
          <w:tab w:val="left" w:pos="1080"/>
        </w:tabs>
        <w:ind w:left="284" w:hanging="284"/>
        <w:jc w:val="both"/>
        <w:rPr>
          <w:rFonts w:ascii="Arial" w:eastAsia="Arial" w:hAnsi="Arial" w:cs="Arial"/>
          <w:sz w:val="22"/>
          <w:szCs w:val="22"/>
        </w:rPr>
      </w:pPr>
      <w:r w:rsidRPr="009F7C74">
        <w:rPr>
          <w:rFonts w:ascii="Arial" w:eastAsia="Arial" w:hAnsi="Arial" w:cs="Arial"/>
          <w:sz w:val="22"/>
          <w:szCs w:val="22"/>
        </w:rPr>
        <w:t>přizpůsobení dětského nábytku, tělocvičného nářadí, zdravotně hygienického zařízení                     i vybavení pro odpočinek antropometrickým požadavkům, počtu dětí (s důrazem na jejich bezpečnost a estetický vzhled),</w:t>
      </w:r>
    </w:p>
    <w:p w14:paraId="2291F835" w14:textId="77777777" w:rsidR="00AA7E61" w:rsidRPr="009F7C74" w:rsidRDefault="00AA7E61" w:rsidP="000879E1">
      <w:pPr>
        <w:numPr>
          <w:ilvl w:val="0"/>
          <w:numId w:val="4"/>
        </w:numPr>
        <w:tabs>
          <w:tab w:val="left" w:pos="1080"/>
        </w:tabs>
        <w:ind w:left="284" w:hanging="284"/>
        <w:jc w:val="both"/>
        <w:rPr>
          <w:rFonts w:ascii="Arial" w:eastAsia="Arial" w:hAnsi="Arial" w:cs="Arial"/>
          <w:sz w:val="22"/>
          <w:szCs w:val="22"/>
        </w:rPr>
      </w:pPr>
      <w:r w:rsidRPr="009F7C74">
        <w:rPr>
          <w:rFonts w:ascii="Arial" w:eastAsia="Arial" w:hAnsi="Arial" w:cs="Arial"/>
          <w:sz w:val="22"/>
          <w:szCs w:val="22"/>
        </w:rPr>
        <w:t>umísťování dětských prací tak, aby je mohli shlédnout jejich rodiče,</w:t>
      </w:r>
    </w:p>
    <w:p w14:paraId="54EBDB39" w14:textId="77777777" w:rsidR="00AA7E61" w:rsidRPr="009F7C74" w:rsidRDefault="00AA7E61" w:rsidP="000879E1">
      <w:pPr>
        <w:numPr>
          <w:ilvl w:val="0"/>
          <w:numId w:val="4"/>
        </w:numPr>
        <w:tabs>
          <w:tab w:val="left" w:pos="1080"/>
        </w:tabs>
        <w:ind w:left="284" w:hanging="284"/>
        <w:jc w:val="both"/>
        <w:rPr>
          <w:rFonts w:ascii="Arial" w:eastAsia="Arial" w:hAnsi="Arial" w:cs="Arial"/>
          <w:sz w:val="22"/>
          <w:szCs w:val="22"/>
        </w:rPr>
      </w:pPr>
      <w:r w:rsidRPr="009F7C74">
        <w:rPr>
          <w:rFonts w:ascii="Arial" w:eastAsia="Arial" w:hAnsi="Arial" w:cs="Arial"/>
          <w:sz w:val="22"/>
          <w:szCs w:val="22"/>
        </w:rPr>
        <w:t>u všech vnitřních i venkovních prostor mateřské školy i nadále splňovat bezpečnostní               a hygienické normy dle platných předpisů týkající se čistoty, teploty, vlhkosti vzduchu, osvětlení, hlučnosti, světla a stínu, alergizujících či jedovatých látek a rostlin,</w:t>
      </w:r>
    </w:p>
    <w:p w14:paraId="77460EF7" w14:textId="77777777" w:rsidR="009F7C74" w:rsidRPr="009F7C74" w:rsidRDefault="00AA7E61" w:rsidP="000879E1">
      <w:pPr>
        <w:numPr>
          <w:ilvl w:val="0"/>
          <w:numId w:val="4"/>
        </w:numPr>
        <w:tabs>
          <w:tab w:val="left" w:pos="1080"/>
        </w:tabs>
        <w:ind w:left="284" w:hanging="284"/>
        <w:jc w:val="both"/>
        <w:rPr>
          <w:rFonts w:ascii="Arial" w:eastAsia="Arial" w:hAnsi="Arial" w:cs="Arial"/>
          <w:sz w:val="22"/>
          <w:szCs w:val="22"/>
        </w:rPr>
      </w:pPr>
      <w:r w:rsidRPr="009F7C74">
        <w:rPr>
          <w:rFonts w:ascii="Arial" w:eastAsia="Arial" w:hAnsi="Arial" w:cs="Arial"/>
          <w:sz w:val="22"/>
          <w:szCs w:val="22"/>
        </w:rPr>
        <w:t>další vybavování prostor školních zahrad funkčním a bezpečným zahradním nábytkem tak, aby umožňovaly dětem rozmanité pohybové aktivity a také environmentální</w:t>
      </w:r>
      <w:r w:rsidR="00157AF2">
        <w:rPr>
          <w:rFonts w:ascii="Arial" w:eastAsia="Arial" w:hAnsi="Arial" w:cs="Arial"/>
          <w:sz w:val="22"/>
          <w:szCs w:val="22"/>
        </w:rPr>
        <w:t>.</w:t>
      </w:r>
    </w:p>
    <w:p w14:paraId="55B92432" w14:textId="77777777" w:rsidR="009F7C74" w:rsidRDefault="00453BE7" w:rsidP="009F7C74">
      <w:pPr>
        <w:tabs>
          <w:tab w:val="left" w:pos="1080"/>
        </w:tabs>
        <w:jc w:val="both"/>
        <w:rPr>
          <w:rFonts w:ascii="Arial" w:eastAsia="Arial" w:hAnsi="Arial" w:cs="Arial"/>
          <w:sz w:val="22"/>
          <w:szCs w:val="22"/>
        </w:rPr>
      </w:pPr>
      <w:r>
        <w:rPr>
          <w:noProof/>
        </w:rPr>
        <w:object w:dxaOrig="1440" w:dyaOrig="1440" w14:anchorId="248642ED">
          <v:shape id="_x0000_s1029" type="#_x0000_t75" style="position:absolute;left:0;text-align:left;margin-left:348.6pt;margin-top:548.35pt;width:99.6pt;height:97.2pt;z-index:251649536;mso-position-horizontal-relative:margin;mso-position-vertical-relative:margin" filled="t">
            <v:imagedata r:id="rId16" o:title=""/>
            <o:lock v:ext="edit" aspectratio="f"/>
            <w10:wrap type="square" anchorx="margin" anchory="margin"/>
          </v:shape>
          <o:OLEObject Type="Embed" ProgID="StaticMetafile" ShapeID="_x0000_s1029" DrawAspect="Content" ObjectID="_1660987168" r:id="rId17"/>
        </w:object>
      </w:r>
    </w:p>
    <w:p w14:paraId="3AAE85C7" w14:textId="77777777" w:rsidR="009F7C74" w:rsidRDefault="009F7C74" w:rsidP="009F7C74">
      <w:pPr>
        <w:tabs>
          <w:tab w:val="left" w:pos="1080"/>
        </w:tabs>
        <w:jc w:val="both"/>
        <w:rPr>
          <w:rFonts w:ascii="Arial" w:eastAsia="Arial" w:hAnsi="Arial" w:cs="Arial"/>
          <w:sz w:val="22"/>
          <w:szCs w:val="22"/>
        </w:rPr>
      </w:pPr>
    </w:p>
    <w:p w14:paraId="544F078C" w14:textId="77777777" w:rsidR="009F7C74" w:rsidRDefault="009F7C74" w:rsidP="009F7C74">
      <w:pPr>
        <w:tabs>
          <w:tab w:val="left" w:pos="1080"/>
        </w:tabs>
        <w:jc w:val="both"/>
        <w:rPr>
          <w:rFonts w:ascii="Arial" w:eastAsia="Arial" w:hAnsi="Arial" w:cs="Arial"/>
          <w:sz w:val="22"/>
          <w:szCs w:val="22"/>
        </w:rPr>
      </w:pPr>
    </w:p>
    <w:p w14:paraId="76E1610B" w14:textId="77777777" w:rsidR="009F7C74" w:rsidRDefault="009F7C74" w:rsidP="009F7C74">
      <w:pPr>
        <w:tabs>
          <w:tab w:val="left" w:pos="1080"/>
        </w:tabs>
        <w:jc w:val="both"/>
        <w:rPr>
          <w:rFonts w:ascii="Arial" w:eastAsia="Arial" w:hAnsi="Arial" w:cs="Arial"/>
          <w:sz w:val="22"/>
          <w:szCs w:val="22"/>
        </w:rPr>
      </w:pPr>
    </w:p>
    <w:p w14:paraId="3F54E55F" w14:textId="77777777" w:rsidR="009F7C74" w:rsidRDefault="009F7C74" w:rsidP="009F7C74">
      <w:pPr>
        <w:tabs>
          <w:tab w:val="left" w:pos="1080"/>
        </w:tabs>
        <w:jc w:val="both"/>
        <w:rPr>
          <w:rFonts w:ascii="Arial" w:eastAsia="Arial" w:hAnsi="Arial" w:cs="Arial"/>
          <w:sz w:val="22"/>
          <w:szCs w:val="22"/>
        </w:rPr>
      </w:pPr>
    </w:p>
    <w:p w14:paraId="36F04973" w14:textId="77777777" w:rsidR="009F7C74" w:rsidRDefault="009F7C74" w:rsidP="009F7C74">
      <w:pPr>
        <w:tabs>
          <w:tab w:val="left" w:pos="1080"/>
        </w:tabs>
        <w:jc w:val="both"/>
        <w:rPr>
          <w:rFonts w:ascii="Arial" w:eastAsia="Arial" w:hAnsi="Arial" w:cs="Arial"/>
          <w:sz w:val="22"/>
          <w:szCs w:val="22"/>
        </w:rPr>
      </w:pPr>
    </w:p>
    <w:p w14:paraId="3B3E95BF" w14:textId="77777777" w:rsidR="009F7C74" w:rsidRDefault="009F7C74" w:rsidP="009F7C74">
      <w:pPr>
        <w:tabs>
          <w:tab w:val="left" w:pos="1080"/>
        </w:tabs>
        <w:jc w:val="both"/>
        <w:rPr>
          <w:rFonts w:ascii="Arial" w:eastAsia="Arial" w:hAnsi="Arial" w:cs="Arial"/>
          <w:sz w:val="22"/>
          <w:szCs w:val="22"/>
        </w:rPr>
      </w:pPr>
    </w:p>
    <w:p w14:paraId="6B039979" w14:textId="77777777" w:rsidR="00E7783E" w:rsidRPr="009F7C74" w:rsidRDefault="00E7783E" w:rsidP="009F7C74">
      <w:pPr>
        <w:tabs>
          <w:tab w:val="left" w:pos="1080"/>
        </w:tabs>
        <w:jc w:val="both"/>
        <w:rPr>
          <w:rFonts w:ascii="Arial" w:eastAsia="Arial" w:hAnsi="Arial" w:cs="Arial"/>
        </w:rPr>
      </w:pPr>
    </w:p>
    <w:p w14:paraId="0423B60A" w14:textId="77777777" w:rsidR="00AA7E61" w:rsidRDefault="00AA7E61" w:rsidP="00157AF2">
      <w:pPr>
        <w:tabs>
          <w:tab w:val="left" w:pos="360"/>
          <w:tab w:val="left" w:pos="720"/>
        </w:tabs>
        <w:ind w:left="348" w:firstLine="360"/>
        <w:jc w:val="both"/>
        <w:rPr>
          <w:rFonts w:ascii="Arial" w:eastAsia="Arial" w:hAnsi="Arial" w:cs="Arial"/>
          <w:b/>
        </w:rPr>
      </w:pPr>
      <w:r>
        <w:rPr>
          <w:rFonts w:ascii="Arial" w:eastAsia="Arial" w:hAnsi="Arial" w:cs="Arial"/>
          <w:b/>
          <w:u w:val="single"/>
        </w:rPr>
        <w:lastRenderedPageBreak/>
        <w:tab/>
      </w:r>
      <w:r w:rsidRPr="00C375AC">
        <w:rPr>
          <w:rFonts w:ascii="Arial" w:eastAsia="Arial" w:hAnsi="Arial" w:cs="Arial"/>
          <w:b/>
        </w:rPr>
        <w:tab/>
      </w:r>
      <w:r>
        <w:rPr>
          <w:rFonts w:ascii="Arial" w:eastAsia="Arial" w:hAnsi="Arial" w:cs="Arial"/>
          <w:b/>
        </w:rPr>
        <w:t xml:space="preserve">    </w:t>
      </w:r>
      <w:r w:rsidR="00453BE7">
        <w:rPr>
          <w:noProof/>
        </w:rPr>
        <w:object w:dxaOrig="1440" w:dyaOrig="1440" w14:anchorId="4DC247AD">
          <v:shape id="_x0000_s1030" type="#_x0000_t75" style="position:absolute;left:0;text-align:left;margin-left:.6pt;margin-top:-3.7pt;width:61.8pt;height:46.8pt;z-index:-251665920;mso-position-horizontal-relative:text;mso-position-vertical-relative:text" filled="t">
            <v:imagedata r:id="rId14" o:title=""/>
            <o:lock v:ext="edit" aspectratio="f"/>
          </v:shape>
          <o:OLEObject Type="Embed" ProgID="StaticMetafile" ShapeID="_x0000_s1030" DrawAspect="Content" ObjectID="_1660987169" r:id="rId18"/>
        </w:object>
      </w:r>
    </w:p>
    <w:p w14:paraId="690B5381" w14:textId="77777777" w:rsidR="00E7783E" w:rsidRDefault="00AA7E61" w:rsidP="00AA7E61">
      <w:pPr>
        <w:tabs>
          <w:tab w:val="left" w:pos="360"/>
          <w:tab w:val="left" w:pos="720"/>
        </w:tabs>
        <w:ind w:left="348" w:firstLine="360"/>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728F6CB4" w14:textId="77777777" w:rsidR="00AA7E61" w:rsidRPr="00C375AC" w:rsidRDefault="00E7783E" w:rsidP="00AA7E61">
      <w:pPr>
        <w:tabs>
          <w:tab w:val="left" w:pos="360"/>
          <w:tab w:val="left" w:pos="720"/>
        </w:tabs>
        <w:ind w:left="348" w:firstLine="360"/>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sidR="00AA7E61">
        <w:rPr>
          <w:rFonts w:ascii="Arial" w:eastAsia="Arial" w:hAnsi="Arial" w:cs="Arial"/>
          <w:b/>
          <w:u w:val="single"/>
        </w:rPr>
        <w:t xml:space="preserve">Ž I V O T O S P R Á V A </w:t>
      </w:r>
    </w:p>
    <w:p w14:paraId="034A245D" w14:textId="77777777" w:rsidR="00AA7E61" w:rsidRDefault="00AA7E61" w:rsidP="00AA7E61">
      <w:pPr>
        <w:tabs>
          <w:tab w:val="left" w:pos="360"/>
          <w:tab w:val="left" w:pos="720"/>
        </w:tabs>
        <w:jc w:val="both"/>
        <w:rPr>
          <w:rFonts w:ascii="Arial" w:eastAsia="Arial" w:hAnsi="Arial" w:cs="Arial"/>
          <w:b/>
          <w:sz w:val="10"/>
          <w:u w:val="single"/>
        </w:rPr>
      </w:pPr>
    </w:p>
    <w:p w14:paraId="4E61B7B6" w14:textId="77777777" w:rsidR="00E7783E" w:rsidRPr="00E7783E" w:rsidRDefault="00E7783E" w:rsidP="00AA7E61">
      <w:pPr>
        <w:jc w:val="both"/>
        <w:rPr>
          <w:rFonts w:ascii="Arial" w:eastAsia="Arial" w:hAnsi="Arial" w:cs="Arial"/>
          <w:sz w:val="10"/>
          <w:szCs w:val="10"/>
        </w:rPr>
      </w:pPr>
    </w:p>
    <w:p w14:paraId="15D1963E"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 xml:space="preserve">Zdravá výživa zásadně ovlivňuje růst a vývoj dítěte, podílí se na stavu současného i budoucího zdraví, výrazně ovlivňuje tělesnou i duševní pohodu. Působí také preventivně proti chorobám a podporuje odolnost organismu.  Správná výživa má mimořádný význam v dětském věku, v období nejintenzivnějších změn v organizmu a nejintenzivnějšího růstu.  </w:t>
      </w:r>
    </w:p>
    <w:p w14:paraId="247D79D4" w14:textId="77777777" w:rsidR="00AA7E61" w:rsidRPr="009F7C74" w:rsidRDefault="00AA7E61" w:rsidP="00AA7E61">
      <w:pPr>
        <w:jc w:val="both"/>
        <w:rPr>
          <w:rFonts w:ascii="Arial" w:eastAsia="Arial" w:hAnsi="Arial" w:cs="Arial"/>
          <w:sz w:val="16"/>
          <w:szCs w:val="22"/>
        </w:rPr>
      </w:pPr>
    </w:p>
    <w:p w14:paraId="7CB7816B"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 xml:space="preserve">Z těchto důvodů v úzké spolupráci </w:t>
      </w:r>
      <w:proofErr w:type="gramStart"/>
      <w:r w:rsidRPr="009F7C74">
        <w:rPr>
          <w:rFonts w:ascii="Arial" w:eastAsia="Arial" w:hAnsi="Arial" w:cs="Arial"/>
          <w:sz w:val="22"/>
          <w:szCs w:val="22"/>
        </w:rPr>
        <w:t>s</w:t>
      </w:r>
      <w:proofErr w:type="gramEnd"/>
      <w:r w:rsidRPr="009F7C74">
        <w:rPr>
          <w:rFonts w:ascii="Arial" w:eastAsia="Arial" w:hAnsi="Arial" w:cs="Arial"/>
          <w:sz w:val="22"/>
          <w:szCs w:val="22"/>
        </w:rPr>
        <w:t xml:space="preserve"> vedoucí školní jídelny a pí. kuchařek </w:t>
      </w:r>
      <w:r w:rsidRPr="009F7C74">
        <w:rPr>
          <w:rFonts w:ascii="Arial" w:eastAsia="Arial" w:hAnsi="Arial" w:cs="Arial"/>
          <w:b/>
          <w:i/>
          <w:sz w:val="22"/>
          <w:szCs w:val="22"/>
        </w:rPr>
        <w:t>zajistíme</w:t>
      </w:r>
      <w:r w:rsidRPr="009F7C74">
        <w:rPr>
          <w:rFonts w:ascii="Arial" w:eastAsia="Arial" w:hAnsi="Arial" w:cs="Arial"/>
          <w:sz w:val="22"/>
          <w:szCs w:val="22"/>
        </w:rPr>
        <w:t>:</w:t>
      </w:r>
    </w:p>
    <w:p w14:paraId="26ECEA0C"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 xml:space="preserve">pestrou, vyváženou   a   plnohodnotnou   stravu, při jejíž   přípravě budou dodržovány správné technologické postupy,  </w:t>
      </w:r>
    </w:p>
    <w:p w14:paraId="69DB91B8"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vhodnou výživu co do kvality (biologické hodnoty potravin, časové rozložení příjmu stravy během dne) a co do kvantity (energetická hodnota potravin),</w:t>
      </w:r>
    </w:p>
    <w:p w14:paraId="27722500"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dostatečné množství ovoce a zeleniny-zejména syrové, dostatek nízkotučných výrobků, libového masa, drůbeže, luštěnin, obilninových výrobků a vhodných tekutin,</w:t>
      </w:r>
    </w:p>
    <w:p w14:paraId="61022CB7"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fungující pitný režim po celou dobu přítomnosti dítěte v mateřské škole,</w:t>
      </w:r>
    </w:p>
    <w:p w14:paraId="2B7A5FC5"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přiměřený příjem základních živin: rostlinných a živočišných, bílkovin, tuků sacharidů, hrubé vlákniny, vitamínů, minerálních látek, zejména vápníku a železa,</w:t>
      </w:r>
    </w:p>
    <w:p w14:paraId="10B8C2A4"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 xml:space="preserve">snižování </w:t>
      </w:r>
      <w:proofErr w:type="gramStart"/>
      <w:r w:rsidRPr="009F7C74">
        <w:rPr>
          <w:rFonts w:ascii="Arial" w:eastAsia="Arial" w:hAnsi="Arial" w:cs="Arial"/>
          <w:sz w:val="22"/>
          <w:szCs w:val="22"/>
        </w:rPr>
        <w:t>tuků - především</w:t>
      </w:r>
      <w:proofErr w:type="gramEnd"/>
      <w:r w:rsidRPr="009F7C74">
        <w:rPr>
          <w:rFonts w:ascii="Arial" w:eastAsia="Arial" w:hAnsi="Arial" w:cs="Arial"/>
          <w:sz w:val="22"/>
          <w:szCs w:val="22"/>
        </w:rPr>
        <w:t xml:space="preserve"> živočišných, a soli,</w:t>
      </w:r>
    </w:p>
    <w:p w14:paraId="1B0FB84A"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lákavou úpravu jídel,</w:t>
      </w:r>
    </w:p>
    <w:p w14:paraId="451DB6E4"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klidné, kulturní, estetické prostředí, dostatek času ke stolování a k získávání vhodných návyků a dovedností potřebných ke správnému stolování,</w:t>
      </w:r>
    </w:p>
    <w:p w14:paraId="1FFE11A9"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 xml:space="preserve">respektování individuální potřeby množství jídla u jednotlivých dětí a jejich individuálního tempa (je nepřípustné násilně nutit děti do </w:t>
      </w:r>
      <w:proofErr w:type="gramStart"/>
      <w:r w:rsidRPr="009F7C74">
        <w:rPr>
          <w:rFonts w:ascii="Arial" w:eastAsia="Arial" w:hAnsi="Arial" w:cs="Arial"/>
          <w:sz w:val="22"/>
          <w:szCs w:val="22"/>
        </w:rPr>
        <w:t>jídla - snažíme</w:t>
      </w:r>
      <w:proofErr w:type="gramEnd"/>
      <w:r w:rsidRPr="009F7C74">
        <w:rPr>
          <w:rFonts w:ascii="Arial" w:eastAsia="Arial" w:hAnsi="Arial" w:cs="Arial"/>
          <w:sz w:val="22"/>
          <w:szCs w:val="22"/>
        </w:rPr>
        <w:t xml:space="preserve"> se, aby alespoň ochutnaly a naučily se tak zdravému stravování),</w:t>
      </w:r>
    </w:p>
    <w:p w14:paraId="70F84926"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pedagogické pracovnice a všechny ostatní pracovnice mateřské školy budou v oblasti životosprávy přirozeným vzorem pro děti,</w:t>
      </w:r>
    </w:p>
    <w:p w14:paraId="001B1EF6"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dietní stravu respektující zdravotní stav dítěte v případě nutnosti, na doporučení   lékaře (dieta diabetická),</w:t>
      </w:r>
    </w:p>
    <w:p w14:paraId="2B7F6310"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informovanost rodičů o kvalitě předkládaného jídla jejich dětem (ochutnávky různých pomazánek a pečiva, schvalování jídelníčků na každý týden dětskou praktickou lékařkou),</w:t>
      </w:r>
    </w:p>
    <w:p w14:paraId="51083049"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 xml:space="preserve">dostatečně pružný denní řád, který umožní reagovat na individuální možnosti </w:t>
      </w:r>
      <w:proofErr w:type="gramStart"/>
      <w:r w:rsidRPr="009F7C74">
        <w:rPr>
          <w:rFonts w:ascii="Arial" w:eastAsia="Arial" w:hAnsi="Arial" w:cs="Arial"/>
          <w:sz w:val="22"/>
          <w:szCs w:val="22"/>
        </w:rPr>
        <w:t xml:space="preserve">dětí,   </w:t>
      </w:r>
      <w:proofErr w:type="gramEnd"/>
      <w:r w:rsidRPr="009F7C74">
        <w:rPr>
          <w:rFonts w:ascii="Arial" w:eastAsia="Arial" w:hAnsi="Arial" w:cs="Arial"/>
          <w:sz w:val="22"/>
          <w:szCs w:val="22"/>
        </w:rPr>
        <w:t xml:space="preserve">       na jejich aktuální či aktuálně změněné aktivity,</w:t>
      </w:r>
    </w:p>
    <w:p w14:paraId="42312FB8" w14:textId="77777777" w:rsidR="00AA7E61" w:rsidRPr="009F7C74" w:rsidRDefault="00AA7E61" w:rsidP="000879E1">
      <w:pPr>
        <w:numPr>
          <w:ilvl w:val="0"/>
          <w:numId w:val="5"/>
        </w:numPr>
        <w:ind w:left="709" w:hanging="283"/>
        <w:jc w:val="both"/>
        <w:rPr>
          <w:rFonts w:ascii="Arial" w:eastAsia="Arial" w:hAnsi="Arial" w:cs="Arial"/>
          <w:sz w:val="22"/>
          <w:szCs w:val="22"/>
        </w:rPr>
      </w:pPr>
      <w:r w:rsidRPr="009F7C74">
        <w:rPr>
          <w:rFonts w:ascii="Arial" w:eastAsia="Arial" w:hAnsi="Arial" w:cs="Arial"/>
          <w:sz w:val="22"/>
          <w:szCs w:val="22"/>
        </w:rPr>
        <w:t>seznámení rodičů s pravidly omlouvání dítěte při jeho nepřítomnosti v MŠ.</w:t>
      </w:r>
    </w:p>
    <w:p w14:paraId="74007F75" w14:textId="77777777" w:rsidR="00AA7E61" w:rsidRPr="009F7C74" w:rsidRDefault="00AA7E61" w:rsidP="00AA7E61">
      <w:pPr>
        <w:jc w:val="both"/>
        <w:rPr>
          <w:rFonts w:ascii="Arial" w:eastAsia="Arial" w:hAnsi="Arial" w:cs="Arial"/>
          <w:sz w:val="16"/>
          <w:szCs w:val="22"/>
        </w:rPr>
      </w:pPr>
    </w:p>
    <w:p w14:paraId="52268EA2"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Plně si uvědomujeme, že promyšlená organizace, pravidelnost a opakování, vytvářejí základ pro žádoucí stereotypy, které ovlivňují zdravý životní styl jedinců do budoucna. Uspořádání života a dne se týká všech, kteří se na životě v mateřské škole podílejí, přispívá významně k pozitivnímu klimatu celého zařízení.</w:t>
      </w:r>
    </w:p>
    <w:p w14:paraId="2C3AC2AE" w14:textId="77777777" w:rsidR="00AA7E61" w:rsidRPr="009F7C74" w:rsidRDefault="00AA7E61" w:rsidP="00AA7E61">
      <w:pPr>
        <w:jc w:val="both"/>
        <w:rPr>
          <w:rFonts w:ascii="Arial" w:eastAsia="Arial" w:hAnsi="Arial" w:cs="Arial"/>
          <w:sz w:val="16"/>
          <w:szCs w:val="22"/>
        </w:rPr>
      </w:pPr>
    </w:p>
    <w:p w14:paraId="654B6147"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 xml:space="preserve">Budeme dbát na dostatečný každodenní pobyt venku. Pohyb na čerstvém vzduchu působí příznivě na růst a vývoj dítěte, podporuje rozvoj všech orgánů a tkání, otužuje dítě. Program činností bude přizpůsobován okamžitému stavu a kvalitě ovzduší. </w:t>
      </w:r>
    </w:p>
    <w:p w14:paraId="17DFD95B" w14:textId="77777777" w:rsidR="00AA7E61" w:rsidRPr="009F7C74" w:rsidRDefault="00AA7E61" w:rsidP="00AA7E61">
      <w:pPr>
        <w:jc w:val="both"/>
        <w:rPr>
          <w:rFonts w:ascii="Arial" w:eastAsia="Arial" w:hAnsi="Arial" w:cs="Arial"/>
          <w:sz w:val="16"/>
          <w:szCs w:val="22"/>
        </w:rPr>
      </w:pPr>
    </w:p>
    <w:p w14:paraId="01A23581"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Pravidelně budeme v denním režimu mateřské školy zařazovat pohybové aktivity i v interiéru budov, protože tělesná pohoda je neoddělitelná od pohody duševní a sociální. Potřeba pohybu je člověku vrozená a v dětství velmi intenzivní. Přináší dětem radost a je pro zdravý vývoj nepostradatelná.</w:t>
      </w:r>
    </w:p>
    <w:p w14:paraId="46EB473E" w14:textId="77777777" w:rsidR="00AA7E61" w:rsidRPr="009F7C74" w:rsidRDefault="00AA7E61" w:rsidP="00AA7E61">
      <w:pPr>
        <w:jc w:val="both"/>
        <w:rPr>
          <w:rFonts w:ascii="Arial" w:eastAsia="Arial" w:hAnsi="Arial" w:cs="Arial"/>
          <w:sz w:val="22"/>
          <w:szCs w:val="22"/>
        </w:rPr>
      </w:pPr>
    </w:p>
    <w:p w14:paraId="4B18E3E6" w14:textId="77777777" w:rsidR="00157AF2" w:rsidRDefault="00157AF2" w:rsidP="00AA7E61">
      <w:pPr>
        <w:jc w:val="both"/>
        <w:rPr>
          <w:rFonts w:ascii="Arial" w:eastAsia="Arial" w:hAnsi="Arial" w:cs="Arial"/>
          <w:sz w:val="22"/>
          <w:szCs w:val="22"/>
        </w:rPr>
      </w:pPr>
    </w:p>
    <w:p w14:paraId="14EBD3B6" w14:textId="77777777" w:rsidR="00157AF2" w:rsidRDefault="00157AF2" w:rsidP="00AA7E61">
      <w:pPr>
        <w:jc w:val="both"/>
        <w:rPr>
          <w:rFonts w:ascii="Arial" w:eastAsia="Arial" w:hAnsi="Arial" w:cs="Arial"/>
          <w:sz w:val="22"/>
          <w:szCs w:val="22"/>
        </w:rPr>
      </w:pPr>
    </w:p>
    <w:p w14:paraId="3625A8D6"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V denním programu budeme respektovat individuální potřeby aktivity, spánku a odpočinku jednotlivých dětí. Dětem s nižší potřebou spánku budeme nabízet klidové aktivity a organizovat tzv. „aktivity nespících dětí“ namísto odpočinku na lehátku.</w:t>
      </w:r>
    </w:p>
    <w:p w14:paraId="5DCAEAAA" w14:textId="77777777" w:rsidR="00AA7E61" w:rsidRPr="009F7C74" w:rsidRDefault="00AA7E61" w:rsidP="00AA7E61">
      <w:pPr>
        <w:jc w:val="both"/>
        <w:rPr>
          <w:rFonts w:ascii="Arial" w:eastAsia="Arial" w:hAnsi="Arial" w:cs="Arial"/>
          <w:b/>
          <w:i/>
          <w:sz w:val="12"/>
          <w:szCs w:val="22"/>
        </w:rPr>
      </w:pPr>
    </w:p>
    <w:p w14:paraId="4C995C31" w14:textId="77777777" w:rsidR="00AA7E61" w:rsidRPr="009F7C74" w:rsidRDefault="00AA7E61" w:rsidP="00AA7E61">
      <w:pPr>
        <w:jc w:val="both"/>
        <w:rPr>
          <w:rFonts w:ascii="Arial" w:eastAsia="Arial" w:hAnsi="Arial" w:cs="Arial"/>
          <w:b/>
          <w:i/>
          <w:sz w:val="14"/>
          <w:szCs w:val="22"/>
        </w:rPr>
      </w:pPr>
    </w:p>
    <w:p w14:paraId="327294E0"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b/>
          <w:i/>
          <w:sz w:val="22"/>
          <w:szCs w:val="22"/>
        </w:rPr>
        <w:t>Učitelka je hlavním integrujícím činitelem v mateřské škole</w:t>
      </w:r>
      <w:r w:rsidRPr="009F7C74">
        <w:rPr>
          <w:rFonts w:ascii="Arial" w:eastAsia="Arial" w:hAnsi="Arial" w:cs="Arial"/>
          <w:i/>
          <w:sz w:val="22"/>
          <w:szCs w:val="22"/>
        </w:rPr>
        <w:t>.</w:t>
      </w:r>
      <w:r w:rsidRPr="009F7C74">
        <w:rPr>
          <w:rFonts w:ascii="Arial" w:eastAsia="Arial" w:hAnsi="Arial" w:cs="Arial"/>
          <w:sz w:val="22"/>
          <w:szCs w:val="22"/>
        </w:rPr>
        <w:t xml:space="preserve"> Záleží na jejích profesionálních a osobních kvalitách. Její návyky zdravého životního stylu a postoje                        ke zdraví jsou příkladem chování, které děti napodobují. Učitelka má nelehký úkol – pomáhá vytvářet zdravý životní styl ve světě, který se neustále mění a znejišťuje mnohé, kteří vněm žijí. Povedeme děti k pochopení zdraví jako celku, výsledku vzájemně se ovlivňujících složek lidské bytosti složky biologické, psychické, společenské, sociální a environmentální.</w:t>
      </w:r>
    </w:p>
    <w:p w14:paraId="70C61D61" w14:textId="77777777" w:rsidR="00AA7E61" w:rsidRPr="000879E1" w:rsidRDefault="00AA7E61" w:rsidP="00AA7E61">
      <w:pPr>
        <w:jc w:val="both"/>
        <w:rPr>
          <w:rFonts w:ascii="Arial" w:eastAsia="Arial" w:hAnsi="Arial" w:cs="Arial"/>
          <w:sz w:val="20"/>
          <w:szCs w:val="20"/>
        </w:rPr>
      </w:pPr>
    </w:p>
    <w:p w14:paraId="7B62016E" w14:textId="77777777" w:rsidR="00AA7E61" w:rsidRDefault="00AA7E61" w:rsidP="004A65A2">
      <w:pPr>
        <w:jc w:val="both"/>
        <w:rPr>
          <w:rFonts w:ascii="Arial" w:eastAsia="Arial" w:hAnsi="Arial" w:cs="Arial"/>
          <w:sz w:val="22"/>
          <w:szCs w:val="22"/>
        </w:rPr>
      </w:pPr>
      <w:r w:rsidRPr="009F7C74">
        <w:rPr>
          <w:rFonts w:ascii="Arial" w:hAnsi="Arial" w:cs="Arial"/>
          <w:sz w:val="22"/>
          <w:szCs w:val="22"/>
        </w:rPr>
        <w:object w:dxaOrig="1377" w:dyaOrig="1032" w14:anchorId="31449FED">
          <v:rect id="rectole0000000007" o:spid="_x0000_i1030" style="width:69pt;height:51.6pt" o:ole="" o:preferrelative="t" stroked="f">
            <v:imagedata r:id="rId19" o:title=""/>
          </v:rect>
          <o:OLEObject Type="Embed" ProgID="StaticMetafile" ShapeID="rectole0000000007" DrawAspect="Content" ObjectID="_1660987161" r:id="rId20"/>
        </w:object>
      </w:r>
      <w:r w:rsidRPr="009F7C74">
        <w:rPr>
          <w:rFonts w:ascii="Arial" w:eastAsia="Arial" w:hAnsi="Arial" w:cs="Arial"/>
          <w:sz w:val="22"/>
          <w:szCs w:val="22"/>
        </w:rPr>
        <w:t xml:space="preserve">    </w:t>
      </w:r>
      <w:r w:rsidRPr="009F7C74">
        <w:rPr>
          <w:rFonts w:ascii="Arial" w:eastAsia="Arial" w:hAnsi="Arial" w:cs="Arial"/>
          <w:b/>
          <w:sz w:val="22"/>
          <w:szCs w:val="22"/>
          <w:u w:val="single"/>
        </w:rPr>
        <w:t xml:space="preserve">P S Y CH O S O C I Á L N Í    P O D M Í N K Y </w:t>
      </w:r>
    </w:p>
    <w:p w14:paraId="79DDC814" w14:textId="77777777" w:rsidR="004A65A2" w:rsidRPr="004A65A2" w:rsidRDefault="004A65A2" w:rsidP="004A65A2">
      <w:pPr>
        <w:jc w:val="both"/>
        <w:rPr>
          <w:rFonts w:ascii="Arial" w:eastAsia="Arial" w:hAnsi="Arial" w:cs="Arial"/>
          <w:sz w:val="14"/>
          <w:szCs w:val="14"/>
        </w:rPr>
      </w:pPr>
    </w:p>
    <w:p w14:paraId="4C518F7E" w14:textId="77777777" w:rsidR="00AA7E61" w:rsidRPr="009F7C74" w:rsidRDefault="00AA7E61" w:rsidP="00AA7E61">
      <w:pPr>
        <w:tabs>
          <w:tab w:val="left" w:pos="360"/>
          <w:tab w:val="left" w:pos="720"/>
        </w:tabs>
        <w:jc w:val="both"/>
        <w:rPr>
          <w:rFonts w:ascii="Arial" w:eastAsia="Arial" w:hAnsi="Arial" w:cs="Arial"/>
          <w:b/>
          <w:sz w:val="22"/>
          <w:szCs w:val="22"/>
          <w:u w:val="single"/>
        </w:rPr>
      </w:pPr>
      <w:r w:rsidRPr="009F7C74">
        <w:rPr>
          <w:rFonts w:ascii="Arial" w:eastAsia="Arial" w:hAnsi="Arial" w:cs="Arial"/>
          <w:sz w:val="22"/>
          <w:szCs w:val="22"/>
        </w:rPr>
        <w:t>Do mateřské školy jsou přijímány děti od 2 do zpravidla 6 let. Termín zápisu stanoví ředitelka školy v první polovině měsíce května po dohodě se zřizovatelem. Přesný způsob a podmínky přijímání dětí jsou stanoveny ve školním řádu. Rodiče nových dětí jsou zvány v průběhu měsíce srpna před začátkem školního roku na informativní schůzku formou individuálních pohovorů.</w:t>
      </w:r>
    </w:p>
    <w:p w14:paraId="6FFAA1B9" w14:textId="77777777" w:rsidR="00AA7E61" w:rsidRPr="009F7C74" w:rsidRDefault="00AA7E61" w:rsidP="00AA7E61">
      <w:pPr>
        <w:tabs>
          <w:tab w:val="left" w:pos="360"/>
          <w:tab w:val="left" w:pos="720"/>
        </w:tabs>
        <w:rPr>
          <w:rFonts w:ascii="Arial" w:eastAsia="Arial" w:hAnsi="Arial" w:cs="Arial"/>
          <w:sz w:val="22"/>
          <w:szCs w:val="22"/>
        </w:rPr>
      </w:pPr>
    </w:p>
    <w:p w14:paraId="7D1B24F3" w14:textId="77777777" w:rsidR="00AA7E61" w:rsidRPr="009F7C74" w:rsidRDefault="00AA7E61" w:rsidP="00AA7E61">
      <w:pPr>
        <w:tabs>
          <w:tab w:val="left" w:pos="360"/>
          <w:tab w:val="left" w:pos="720"/>
        </w:tabs>
        <w:jc w:val="both"/>
        <w:rPr>
          <w:rFonts w:ascii="Arial" w:eastAsia="Arial" w:hAnsi="Arial" w:cs="Arial"/>
          <w:sz w:val="22"/>
          <w:szCs w:val="22"/>
        </w:rPr>
      </w:pPr>
      <w:r w:rsidRPr="009F7C74">
        <w:rPr>
          <w:rFonts w:ascii="Arial" w:eastAsia="Arial" w:hAnsi="Arial" w:cs="Arial"/>
          <w:sz w:val="22"/>
          <w:szCs w:val="22"/>
        </w:rPr>
        <w:t>V Hulíně je osm tříd a v </w:t>
      </w:r>
      <w:proofErr w:type="spellStart"/>
      <w:r w:rsidRPr="009F7C74">
        <w:rPr>
          <w:rFonts w:ascii="Arial" w:eastAsia="Arial" w:hAnsi="Arial" w:cs="Arial"/>
          <w:sz w:val="22"/>
          <w:szCs w:val="22"/>
        </w:rPr>
        <w:t>Záhlinicích</w:t>
      </w:r>
      <w:proofErr w:type="spellEnd"/>
      <w:r w:rsidRPr="009F7C74">
        <w:rPr>
          <w:rFonts w:ascii="Arial" w:eastAsia="Arial" w:hAnsi="Arial" w:cs="Arial"/>
          <w:sz w:val="22"/>
          <w:szCs w:val="22"/>
        </w:rPr>
        <w:t xml:space="preserve"> třída jedna, všechny jsou věkově smíšené. Tyto věkově smíšené skupiny umožňují navozovat zvlášť bohaté vzájemné vztahy, děti se učí mezi sebou navzájem. Dochází k lepší adaptaci dětí, získávají rozmanitější sociální zkušenosti, mají možnost nápodoby různých sociálních rolí. Více se rozvíjí schopnost spolupráce, soucítění   a vzájemnost.</w:t>
      </w:r>
    </w:p>
    <w:p w14:paraId="15656A1A" w14:textId="77777777" w:rsidR="00AA7E61" w:rsidRPr="009F7C74" w:rsidRDefault="00AA7E61" w:rsidP="00AA7E61">
      <w:pPr>
        <w:tabs>
          <w:tab w:val="left" w:pos="360"/>
          <w:tab w:val="left" w:pos="720"/>
        </w:tabs>
        <w:jc w:val="both"/>
        <w:rPr>
          <w:rFonts w:ascii="Arial" w:eastAsia="Arial" w:hAnsi="Arial" w:cs="Arial"/>
          <w:sz w:val="22"/>
          <w:szCs w:val="22"/>
        </w:rPr>
      </w:pPr>
    </w:p>
    <w:p w14:paraId="6EA4299B" w14:textId="77777777" w:rsidR="00AA7E61" w:rsidRPr="009F7C74" w:rsidRDefault="00AA7E61" w:rsidP="00AA7E61">
      <w:pPr>
        <w:tabs>
          <w:tab w:val="left" w:pos="360"/>
          <w:tab w:val="left" w:pos="720"/>
        </w:tabs>
        <w:jc w:val="both"/>
        <w:rPr>
          <w:rFonts w:ascii="Arial" w:eastAsia="Arial" w:hAnsi="Arial" w:cs="Arial"/>
          <w:sz w:val="22"/>
          <w:szCs w:val="22"/>
        </w:rPr>
      </w:pPr>
      <w:r w:rsidRPr="009F7C74">
        <w:rPr>
          <w:rFonts w:ascii="Arial" w:eastAsia="Arial" w:hAnsi="Arial" w:cs="Arial"/>
          <w:sz w:val="22"/>
          <w:szCs w:val="22"/>
        </w:rPr>
        <w:t>Při zařazování dětí do tříd spolupracuje ředitelka s rodiči a společně se snaží vybrat vhodnou třídu pro dítě. Všechna oddělení jsou věkově smíšená. Při výběru třídy jsou respektována tato pravidla:</w:t>
      </w:r>
    </w:p>
    <w:p w14:paraId="2ADD080F" w14:textId="77777777" w:rsidR="00AA7E61" w:rsidRPr="009F7C74" w:rsidRDefault="00AA7E61" w:rsidP="000879E1">
      <w:pPr>
        <w:numPr>
          <w:ilvl w:val="0"/>
          <w:numId w:val="6"/>
        </w:numPr>
        <w:tabs>
          <w:tab w:val="left" w:pos="360"/>
        </w:tabs>
        <w:ind w:left="720" w:hanging="360"/>
        <w:jc w:val="both"/>
        <w:rPr>
          <w:rFonts w:ascii="Arial" w:eastAsia="Arial" w:hAnsi="Arial" w:cs="Arial"/>
          <w:b/>
          <w:sz w:val="22"/>
          <w:szCs w:val="22"/>
          <w:u w:val="single"/>
        </w:rPr>
      </w:pPr>
      <w:r w:rsidRPr="009F7C74">
        <w:rPr>
          <w:rFonts w:ascii="Arial" w:eastAsia="Arial" w:hAnsi="Arial" w:cs="Arial"/>
          <w:sz w:val="22"/>
          <w:szCs w:val="22"/>
        </w:rPr>
        <w:t>do třídy jsou společně zařazováni sourozenci, příbuzní, známí,</w:t>
      </w:r>
    </w:p>
    <w:p w14:paraId="7C8AFEE3" w14:textId="77777777" w:rsidR="00AA7E61" w:rsidRPr="009F7C74" w:rsidRDefault="00AA7E61" w:rsidP="000879E1">
      <w:pPr>
        <w:numPr>
          <w:ilvl w:val="0"/>
          <w:numId w:val="6"/>
        </w:numPr>
        <w:tabs>
          <w:tab w:val="left" w:pos="360"/>
        </w:tabs>
        <w:ind w:left="720" w:hanging="360"/>
        <w:jc w:val="both"/>
        <w:rPr>
          <w:rFonts w:ascii="Arial" w:eastAsia="Arial" w:hAnsi="Arial" w:cs="Arial"/>
          <w:b/>
          <w:sz w:val="22"/>
          <w:szCs w:val="22"/>
          <w:u w:val="single"/>
        </w:rPr>
      </w:pPr>
      <w:r w:rsidRPr="009F7C74">
        <w:rPr>
          <w:rFonts w:ascii="Arial" w:eastAsia="Arial" w:hAnsi="Arial" w:cs="Arial"/>
          <w:sz w:val="22"/>
          <w:szCs w:val="22"/>
        </w:rPr>
        <w:t xml:space="preserve">podle možností je vždy zařazována skupinka dětí z dětských skupin organizace </w:t>
      </w:r>
      <w:proofErr w:type="spellStart"/>
      <w:r w:rsidRPr="009F7C74">
        <w:rPr>
          <w:rFonts w:ascii="Arial" w:eastAsia="Arial" w:hAnsi="Arial" w:cs="Arial"/>
          <w:sz w:val="22"/>
          <w:szCs w:val="22"/>
        </w:rPr>
        <w:t>Decent</w:t>
      </w:r>
      <w:proofErr w:type="spellEnd"/>
      <w:r w:rsidRPr="009F7C74">
        <w:rPr>
          <w:rFonts w:ascii="Arial" w:eastAsia="Arial" w:hAnsi="Arial" w:cs="Arial"/>
          <w:sz w:val="22"/>
          <w:szCs w:val="22"/>
        </w:rPr>
        <w:t xml:space="preserve"> p. </w:t>
      </w:r>
      <w:proofErr w:type="gramStart"/>
      <w:r w:rsidRPr="009F7C74">
        <w:rPr>
          <w:rFonts w:ascii="Arial" w:eastAsia="Arial" w:hAnsi="Arial" w:cs="Arial"/>
          <w:sz w:val="22"/>
          <w:szCs w:val="22"/>
        </w:rPr>
        <w:t>o. ,Hulín</w:t>
      </w:r>
      <w:proofErr w:type="gramEnd"/>
      <w:r w:rsidRPr="009F7C74">
        <w:rPr>
          <w:rFonts w:ascii="Arial" w:eastAsia="Arial" w:hAnsi="Arial" w:cs="Arial"/>
          <w:sz w:val="22"/>
          <w:szCs w:val="22"/>
        </w:rPr>
        <w:t>,</w:t>
      </w:r>
    </w:p>
    <w:p w14:paraId="7B6149B1" w14:textId="77777777" w:rsidR="00AA7E61" w:rsidRPr="009F7C74" w:rsidRDefault="00AA7E61" w:rsidP="000879E1">
      <w:pPr>
        <w:numPr>
          <w:ilvl w:val="0"/>
          <w:numId w:val="6"/>
        </w:numPr>
        <w:tabs>
          <w:tab w:val="left" w:pos="360"/>
        </w:tabs>
        <w:ind w:left="720" w:hanging="360"/>
        <w:jc w:val="both"/>
        <w:rPr>
          <w:rFonts w:ascii="Arial" w:eastAsia="Arial" w:hAnsi="Arial" w:cs="Arial"/>
          <w:b/>
          <w:sz w:val="22"/>
          <w:szCs w:val="22"/>
          <w:u w:val="single"/>
        </w:rPr>
      </w:pPr>
      <w:r w:rsidRPr="009F7C74">
        <w:rPr>
          <w:rFonts w:ascii="Arial" w:eastAsia="Arial" w:hAnsi="Arial" w:cs="Arial"/>
          <w:sz w:val="22"/>
          <w:szCs w:val="22"/>
        </w:rPr>
        <w:t xml:space="preserve">ředitelka rozděluje děti do tříd co </w:t>
      </w:r>
      <w:proofErr w:type="spellStart"/>
      <w:r w:rsidRPr="009F7C74">
        <w:rPr>
          <w:rFonts w:ascii="Arial" w:eastAsia="Arial" w:hAnsi="Arial" w:cs="Arial"/>
          <w:sz w:val="22"/>
          <w:szCs w:val="22"/>
        </w:rPr>
        <w:t>nejrovnoměrněji</w:t>
      </w:r>
      <w:proofErr w:type="spellEnd"/>
      <w:r w:rsidRPr="009F7C74">
        <w:rPr>
          <w:rFonts w:ascii="Arial" w:eastAsia="Arial" w:hAnsi="Arial" w:cs="Arial"/>
          <w:sz w:val="22"/>
          <w:szCs w:val="22"/>
        </w:rPr>
        <w:t xml:space="preserve"> z hlediska zastoupení jednotlivých věkových skupin,</w:t>
      </w:r>
    </w:p>
    <w:p w14:paraId="5E54F59F" w14:textId="77777777" w:rsidR="00AA7E61" w:rsidRPr="009F7C74" w:rsidRDefault="00AA7E61" w:rsidP="000879E1">
      <w:pPr>
        <w:numPr>
          <w:ilvl w:val="0"/>
          <w:numId w:val="6"/>
        </w:numPr>
        <w:tabs>
          <w:tab w:val="left" w:pos="360"/>
        </w:tabs>
        <w:ind w:left="720" w:hanging="360"/>
        <w:jc w:val="both"/>
        <w:rPr>
          <w:rFonts w:ascii="Arial" w:eastAsia="Arial" w:hAnsi="Arial" w:cs="Arial"/>
          <w:sz w:val="22"/>
          <w:szCs w:val="22"/>
        </w:rPr>
      </w:pPr>
      <w:r w:rsidRPr="009F7C74">
        <w:rPr>
          <w:rFonts w:ascii="Arial" w:eastAsia="Arial" w:hAnsi="Arial" w:cs="Arial"/>
          <w:sz w:val="22"/>
          <w:szCs w:val="22"/>
        </w:rPr>
        <w:t>ředitelka usměrňuje umístění dětí tak, aby ve třídách byli rovnoměrně zastoupeni chlapci a děvčata,</w:t>
      </w:r>
    </w:p>
    <w:p w14:paraId="7C5FCB5F" w14:textId="77777777" w:rsidR="00AA7E61" w:rsidRPr="009F7C74" w:rsidRDefault="00AA7E61" w:rsidP="000879E1">
      <w:pPr>
        <w:numPr>
          <w:ilvl w:val="0"/>
          <w:numId w:val="6"/>
        </w:numPr>
        <w:tabs>
          <w:tab w:val="left" w:pos="360"/>
        </w:tabs>
        <w:ind w:left="720" w:hanging="360"/>
        <w:jc w:val="both"/>
        <w:rPr>
          <w:rFonts w:ascii="Arial" w:eastAsia="Arial" w:hAnsi="Arial" w:cs="Arial"/>
          <w:sz w:val="22"/>
          <w:szCs w:val="22"/>
        </w:rPr>
      </w:pPr>
      <w:r w:rsidRPr="009F7C74">
        <w:rPr>
          <w:rFonts w:ascii="Arial" w:eastAsia="Arial" w:hAnsi="Arial" w:cs="Arial"/>
          <w:sz w:val="22"/>
          <w:szCs w:val="22"/>
        </w:rPr>
        <w:t>ředitelka se snaží dle možností vycházet z přání rodičů.</w:t>
      </w:r>
    </w:p>
    <w:p w14:paraId="0209E9F6" w14:textId="77777777" w:rsidR="00AA7E61" w:rsidRPr="009F7C74" w:rsidRDefault="00AA7E61" w:rsidP="00AA7E61">
      <w:pPr>
        <w:tabs>
          <w:tab w:val="left" w:pos="360"/>
        </w:tabs>
        <w:jc w:val="both"/>
        <w:rPr>
          <w:rFonts w:ascii="Arial" w:eastAsia="Arial" w:hAnsi="Arial" w:cs="Arial"/>
          <w:sz w:val="22"/>
          <w:szCs w:val="22"/>
        </w:rPr>
      </w:pPr>
    </w:p>
    <w:p w14:paraId="51612BF4" w14:textId="77777777" w:rsidR="00AA7E61" w:rsidRPr="009F7C74" w:rsidRDefault="00AA7E61" w:rsidP="00AA7E61">
      <w:pPr>
        <w:tabs>
          <w:tab w:val="left" w:pos="360"/>
        </w:tabs>
        <w:jc w:val="both"/>
        <w:rPr>
          <w:rFonts w:ascii="Arial" w:eastAsia="Arial" w:hAnsi="Arial" w:cs="Arial"/>
          <w:sz w:val="22"/>
          <w:szCs w:val="22"/>
        </w:rPr>
      </w:pPr>
      <w:r w:rsidRPr="009F7C74">
        <w:rPr>
          <w:rFonts w:ascii="Arial" w:eastAsia="Arial" w:hAnsi="Arial" w:cs="Arial"/>
          <w:sz w:val="22"/>
          <w:szCs w:val="22"/>
        </w:rPr>
        <w:t>Při nástupu do mateřské školy klademe velký důraz na adaptaci dětí. Rodičům nově přijímaných dětí nabízíme adaptační program, ze kterého si mohou vybrat nejvhodnější způsob adaptace svého dítěte.</w:t>
      </w:r>
    </w:p>
    <w:p w14:paraId="17E00237" w14:textId="77777777" w:rsidR="00AA7E61" w:rsidRPr="009F7C74" w:rsidRDefault="00AA7E61" w:rsidP="00AA7E61">
      <w:pPr>
        <w:tabs>
          <w:tab w:val="left" w:pos="360"/>
        </w:tabs>
        <w:jc w:val="both"/>
        <w:rPr>
          <w:rFonts w:ascii="Arial" w:eastAsia="Arial" w:hAnsi="Arial" w:cs="Arial"/>
          <w:sz w:val="22"/>
          <w:szCs w:val="22"/>
        </w:rPr>
      </w:pPr>
    </w:p>
    <w:p w14:paraId="07C1C8E8" w14:textId="77777777" w:rsidR="00AA7E61" w:rsidRPr="009F7C74" w:rsidRDefault="00AA7E61" w:rsidP="00AA7E61">
      <w:pPr>
        <w:tabs>
          <w:tab w:val="left" w:pos="360"/>
        </w:tabs>
        <w:jc w:val="both"/>
        <w:rPr>
          <w:rFonts w:ascii="Arial" w:eastAsia="Arial" w:hAnsi="Arial" w:cs="Arial"/>
          <w:b/>
          <w:sz w:val="22"/>
          <w:szCs w:val="22"/>
        </w:rPr>
      </w:pPr>
      <w:r w:rsidRPr="009F7C74">
        <w:rPr>
          <w:rFonts w:ascii="Arial" w:eastAsia="Arial" w:hAnsi="Arial" w:cs="Arial"/>
          <w:b/>
          <w:sz w:val="22"/>
          <w:szCs w:val="22"/>
        </w:rPr>
        <w:t>Nabízené formy adaptace:</w:t>
      </w:r>
    </w:p>
    <w:p w14:paraId="3045265A" w14:textId="77777777" w:rsidR="00AA7E61" w:rsidRPr="000879E1" w:rsidRDefault="00AA7E61" w:rsidP="00AA7E61">
      <w:pPr>
        <w:tabs>
          <w:tab w:val="left" w:pos="360"/>
        </w:tabs>
        <w:jc w:val="both"/>
        <w:rPr>
          <w:rFonts w:ascii="Arial" w:eastAsia="Arial" w:hAnsi="Arial" w:cs="Arial"/>
          <w:b/>
          <w:sz w:val="2"/>
          <w:szCs w:val="2"/>
        </w:rPr>
      </w:pPr>
    </w:p>
    <w:p w14:paraId="67DD1BC4" w14:textId="77777777" w:rsidR="00AA7E61" w:rsidRPr="009F7C74" w:rsidRDefault="00AA7E61" w:rsidP="000879E1">
      <w:pPr>
        <w:numPr>
          <w:ilvl w:val="0"/>
          <w:numId w:val="7"/>
        </w:numPr>
        <w:tabs>
          <w:tab w:val="left" w:pos="360"/>
        </w:tabs>
        <w:ind w:left="720" w:hanging="720"/>
        <w:jc w:val="both"/>
        <w:rPr>
          <w:rFonts w:ascii="Arial" w:eastAsia="Arial" w:hAnsi="Arial" w:cs="Arial"/>
          <w:sz w:val="22"/>
          <w:szCs w:val="22"/>
        </w:rPr>
      </w:pPr>
      <w:r w:rsidRPr="009F7C74">
        <w:rPr>
          <w:rFonts w:ascii="Arial" w:eastAsia="Arial" w:hAnsi="Arial" w:cs="Arial"/>
          <w:sz w:val="22"/>
          <w:szCs w:val="22"/>
        </w:rPr>
        <w:t xml:space="preserve">Adaptace před nástupem do mateřské školy: </w:t>
      </w:r>
    </w:p>
    <w:p w14:paraId="287F1C93" w14:textId="77777777" w:rsidR="000879E1" w:rsidRDefault="00AA7E61" w:rsidP="004D4E7C">
      <w:pPr>
        <w:pStyle w:val="Odstavecseseznamem"/>
        <w:numPr>
          <w:ilvl w:val="0"/>
          <w:numId w:val="131"/>
        </w:numPr>
        <w:tabs>
          <w:tab w:val="left" w:pos="360"/>
        </w:tabs>
        <w:jc w:val="both"/>
        <w:rPr>
          <w:rFonts w:ascii="Arial" w:eastAsia="Arial" w:hAnsi="Arial" w:cs="Arial"/>
          <w:sz w:val="22"/>
          <w:szCs w:val="22"/>
        </w:rPr>
      </w:pPr>
      <w:r w:rsidRPr="000879E1">
        <w:rPr>
          <w:rFonts w:ascii="Arial" w:eastAsia="Arial" w:hAnsi="Arial" w:cs="Arial"/>
          <w:sz w:val="22"/>
          <w:szCs w:val="22"/>
        </w:rPr>
        <w:t>rodiče s dětmi mohou přicházet do mateřské školy odpoledne a hrát si zde,</w:t>
      </w:r>
    </w:p>
    <w:p w14:paraId="2F77FC3C" w14:textId="77777777" w:rsidR="000879E1" w:rsidRDefault="00AA7E61" w:rsidP="004D4E7C">
      <w:pPr>
        <w:pStyle w:val="Odstavecseseznamem"/>
        <w:numPr>
          <w:ilvl w:val="0"/>
          <w:numId w:val="131"/>
        </w:numPr>
        <w:tabs>
          <w:tab w:val="left" w:pos="360"/>
        </w:tabs>
        <w:jc w:val="both"/>
        <w:rPr>
          <w:rFonts w:ascii="Arial" w:eastAsia="Arial" w:hAnsi="Arial" w:cs="Arial"/>
          <w:sz w:val="22"/>
          <w:szCs w:val="22"/>
        </w:rPr>
      </w:pPr>
      <w:r w:rsidRPr="000879E1">
        <w:rPr>
          <w:rFonts w:ascii="Arial" w:eastAsia="Arial" w:hAnsi="Arial" w:cs="Arial"/>
          <w:sz w:val="22"/>
          <w:szCs w:val="22"/>
        </w:rPr>
        <w:t>mladší sourozenci mohou průběžně docházet s rodiči odpoledne a zapojovat se do her</w:t>
      </w:r>
      <w:r w:rsidR="000879E1">
        <w:rPr>
          <w:rFonts w:ascii="Arial" w:eastAsia="Arial" w:hAnsi="Arial" w:cs="Arial"/>
          <w:sz w:val="22"/>
          <w:szCs w:val="22"/>
        </w:rPr>
        <w:t>,</w:t>
      </w:r>
    </w:p>
    <w:p w14:paraId="2914528E" w14:textId="77777777" w:rsidR="00AA7E61" w:rsidRPr="000879E1" w:rsidRDefault="00AA7E61" w:rsidP="004D4E7C">
      <w:pPr>
        <w:pStyle w:val="Odstavecseseznamem"/>
        <w:numPr>
          <w:ilvl w:val="0"/>
          <w:numId w:val="131"/>
        </w:numPr>
        <w:tabs>
          <w:tab w:val="left" w:pos="360"/>
        </w:tabs>
        <w:jc w:val="both"/>
        <w:rPr>
          <w:rFonts w:ascii="Arial" w:eastAsia="Arial" w:hAnsi="Arial" w:cs="Arial"/>
          <w:sz w:val="22"/>
          <w:szCs w:val="22"/>
        </w:rPr>
      </w:pPr>
      <w:r w:rsidRPr="000879E1">
        <w:rPr>
          <w:rFonts w:ascii="Arial" w:eastAsia="Arial" w:hAnsi="Arial" w:cs="Arial"/>
          <w:sz w:val="22"/>
          <w:szCs w:val="22"/>
        </w:rPr>
        <w:lastRenderedPageBreak/>
        <w:t xml:space="preserve">děti z dětských skupin organizace </w:t>
      </w:r>
      <w:proofErr w:type="spellStart"/>
      <w:r w:rsidRPr="000879E1">
        <w:rPr>
          <w:rFonts w:ascii="Arial" w:eastAsia="Arial" w:hAnsi="Arial" w:cs="Arial"/>
          <w:sz w:val="22"/>
          <w:szCs w:val="22"/>
        </w:rPr>
        <w:t>Decent</w:t>
      </w:r>
      <w:proofErr w:type="spellEnd"/>
      <w:r w:rsidRPr="000879E1">
        <w:rPr>
          <w:rFonts w:ascii="Arial" w:eastAsia="Arial" w:hAnsi="Arial" w:cs="Arial"/>
          <w:sz w:val="22"/>
          <w:szCs w:val="22"/>
        </w:rPr>
        <w:t xml:space="preserve"> p. o. Hulín, navštěvují mateřskou školu v rámci spolupráce:</w:t>
      </w:r>
    </w:p>
    <w:p w14:paraId="0BAFD360" w14:textId="77777777" w:rsidR="00AA7E61" w:rsidRPr="009F7C74" w:rsidRDefault="00AA7E61" w:rsidP="000879E1">
      <w:pPr>
        <w:numPr>
          <w:ilvl w:val="0"/>
          <w:numId w:val="7"/>
        </w:numPr>
        <w:tabs>
          <w:tab w:val="left" w:pos="360"/>
        </w:tabs>
        <w:ind w:left="1318" w:hanging="360"/>
        <w:jc w:val="both"/>
        <w:rPr>
          <w:rFonts w:ascii="Arial" w:eastAsia="Arial" w:hAnsi="Arial" w:cs="Arial"/>
          <w:sz w:val="22"/>
          <w:szCs w:val="22"/>
        </w:rPr>
      </w:pPr>
      <w:r w:rsidRPr="009F7C74">
        <w:rPr>
          <w:rFonts w:ascii="Arial" w:eastAsia="Arial" w:hAnsi="Arial" w:cs="Arial"/>
          <w:sz w:val="22"/>
          <w:szCs w:val="22"/>
        </w:rPr>
        <w:t>návštěva tříd mateřské školy v předvánočním období (ukázka částí programu z besídky pro rodiče, společné hry…),</w:t>
      </w:r>
    </w:p>
    <w:p w14:paraId="734CCFC8" w14:textId="77777777" w:rsidR="00AA7E61" w:rsidRPr="009F7C74" w:rsidRDefault="00AA7E61" w:rsidP="000879E1">
      <w:pPr>
        <w:numPr>
          <w:ilvl w:val="0"/>
          <w:numId w:val="7"/>
        </w:numPr>
        <w:tabs>
          <w:tab w:val="left" w:pos="360"/>
        </w:tabs>
        <w:ind w:left="1318" w:hanging="360"/>
        <w:jc w:val="both"/>
        <w:rPr>
          <w:rFonts w:ascii="Arial" w:eastAsia="Arial" w:hAnsi="Arial" w:cs="Arial"/>
          <w:sz w:val="22"/>
          <w:szCs w:val="22"/>
        </w:rPr>
      </w:pPr>
      <w:r w:rsidRPr="009F7C74">
        <w:rPr>
          <w:rFonts w:ascii="Arial" w:eastAsia="Arial" w:hAnsi="Arial" w:cs="Arial"/>
          <w:sz w:val="22"/>
          <w:szCs w:val="22"/>
        </w:rPr>
        <w:t>návštěva na tříd mateřské školy konci školního roku,</w:t>
      </w:r>
    </w:p>
    <w:p w14:paraId="64CC178D" w14:textId="77777777" w:rsidR="00AA7E61" w:rsidRPr="009F7C74" w:rsidRDefault="00AA7E61" w:rsidP="000879E1">
      <w:pPr>
        <w:numPr>
          <w:ilvl w:val="0"/>
          <w:numId w:val="7"/>
        </w:numPr>
        <w:tabs>
          <w:tab w:val="left" w:pos="360"/>
        </w:tabs>
        <w:ind w:left="1318" w:hanging="360"/>
        <w:jc w:val="both"/>
        <w:rPr>
          <w:rFonts w:ascii="Arial" w:eastAsia="Arial" w:hAnsi="Arial" w:cs="Arial"/>
          <w:sz w:val="22"/>
          <w:szCs w:val="22"/>
        </w:rPr>
      </w:pPr>
      <w:r w:rsidRPr="009F7C74">
        <w:rPr>
          <w:rFonts w:ascii="Arial" w:eastAsia="Arial" w:hAnsi="Arial" w:cs="Arial"/>
          <w:sz w:val="22"/>
          <w:szCs w:val="22"/>
        </w:rPr>
        <w:t>hry ve třídách – pozvání učitelek (Mikulášské nadělování, karneval…),</w:t>
      </w:r>
    </w:p>
    <w:p w14:paraId="04B06BA5" w14:textId="77777777" w:rsidR="00AA7E61" w:rsidRPr="009F7C74" w:rsidRDefault="00AA7E61" w:rsidP="000879E1">
      <w:pPr>
        <w:numPr>
          <w:ilvl w:val="0"/>
          <w:numId w:val="7"/>
        </w:numPr>
        <w:tabs>
          <w:tab w:val="left" w:pos="360"/>
        </w:tabs>
        <w:ind w:left="1318" w:hanging="360"/>
        <w:jc w:val="both"/>
        <w:rPr>
          <w:rFonts w:ascii="Arial" w:eastAsia="Arial" w:hAnsi="Arial" w:cs="Arial"/>
          <w:sz w:val="22"/>
          <w:szCs w:val="22"/>
        </w:rPr>
      </w:pPr>
      <w:r w:rsidRPr="009F7C74">
        <w:rPr>
          <w:rFonts w:ascii="Arial" w:eastAsia="Arial" w:hAnsi="Arial" w:cs="Arial"/>
          <w:sz w:val="22"/>
          <w:szCs w:val="22"/>
        </w:rPr>
        <w:t>navazování přátelských kontaktů na zahradě mateřské školy.</w:t>
      </w:r>
    </w:p>
    <w:p w14:paraId="7F1E503C" w14:textId="77777777" w:rsidR="00AA7E61" w:rsidRPr="009F7C74" w:rsidRDefault="00AA7E61" w:rsidP="00AA7E61">
      <w:pPr>
        <w:tabs>
          <w:tab w:val="left" w:pos="360"/>
        </w:tabs>
        <w:ind w:left="1318"/>
        <w:jc w:val="both"/>
        <w:rPr>
          <w:rFonts w:ascii="Arial" w:eastAsia="Arial" w:hAnsi="Arial" w:cs="Arial"/>
          <w:sz w:val="22"/>
          <w:szCs w:val="22"/>
        </w:rPr>
      </w:pPr>
    </w:p>
    <w:p w14:paraId="48F90FF2" w14:textId="77777777" w:rsidR="00AA7E61" w:rsidRPr="00157AF2" w:rsidRDefault="00AA7E61" w:rsidP="00157AF2">
      <w:pPr>
        <w:tabs>
          <w:tab w:val="left" w:pos="360"/>
        </w:tabs>
        <w:jc w:val="both"/>
        <w:rPr>
          <w:rFonts w:ascii="Arial" w:eastAsia="Arial" w:hAnsi="Arial" w:cs="Arial"/>
          <w:b/>
          <w:bCs/>
          <w:sz w:val="22"/>
          <w:szCs w:val="22"/>
        </w:rPr>
      </w:pPr>
      <w:r w:rsidRPr="00157AF2">
        <w:rPr>
          <w:rFonts w:ascii="Arial" w:eastAsia="Arial" w:hAnsi="Arial" w:cs="Arial"/>
          <w:b/>
          <w:bCs/>
          <w:sz w:val="22"/>
          <w:szCs w:val="22"/>
        </w:rPr>
        <w:t>Adaptace při nástupu do mateřské školy:</w:t>
      </w:r>
    </w:p>
    <w:p w14:paraId="15E5A463" w14:textId="77777777" w:rsidR="000879E1" w:rsidRDefault="00AA7E61" w:rsidP="004D4E7C">
      <w:pPr>
        <w:pStyle w:val="Odstavecseseznamem"/>
        <w:numPr>
          <w:ilvl w:val="0"/>
          <w:numId w:val="132"/>
        </w:numPr>
        <w:tabs>
          <w:tab w:val="left" w:pos="360"/>
        </w:tabs>
        <w:jc w:val="both"/>
        <w:rPr>
          <w:rFonts w:ascii="Arial" w:eastAsia="Arial" w:hAnsi="Arial" w:cs="Arial"/>
          <w:sz w:val="22"/>
          <w:szCs w:val="22"/>
        </w:rPr>
      </w:pPr>
      <w:r w:rsidRPr="000879E1">
        <w:rPr>
          <w:rFonts w:ascii="Arial" w:eastAsia="Arial" w:hAnsi="Arial" w:cs="Arial"/>
          <w:sz w:val="22"/>
          <w:szCs w:val="22"/>
        </w:rPr>
        <w:t>rodiče si mohou zvolit délku pobytu dětí v mateřské škole vlastního přání a postupně ji prodlužovat,</w:t>
      </w:r>
    </w:p>
    <w:p w14:paraId="25E02BE7" w14:textId="77777777" w:rsidR="000879E1" w:rsidRDefault="00AA7E61" w:rsidP="004D4E7C">
      <w:pPr>
        <w:pStyle w:val="Odstavecseseznamem"/>
        <w:numPr>
          <w:ilvl w:val="0"/>
          <w:numId w:val="132"/>
        </w:numPr>
        <w:tabs>
          <w:tab w:val="left" w:pos="360"/>
        </w:tabs>
        <w:jc w:val="both"/>
        <w:rPr>
          <w:rFonts w:ascii="Arial" w:eastAsia="Arial" w:hAnsi="Arial" w:cs="Arial"/>
          <w:sz w:val="22"/>
          <w:szCs w:val="22"/>
        </w:rPr>
      </w:pPr>
      <w:r w:rsidRPr="000879E1">
        <w:rPr>
          <w:rFonts w:ascii="Arial" w:eastAsia="Arial" w:hAnsi="Arial" w:cs="Arial"/>
          <w:sz w:val="22"/>
          <w:szCs w:val="22"/>
        </w:rPr>
        <w:t>první týden mohou rodiče s dítětem zůstat ve třídě v době herních aktivit,</w:t>
      </w:r>
    </w:p>
    <w:p w14:paraId="240110C4" w14:textId="77777777" w:rsidR="000879E1" w:rsidRDefault="00AA7E61" w:rsidP="004D4E7C">
      <w:pPr>
        <w:pStyle w:val="Odstavecseseznamem"/>
        <w:numPr>
          <w:ilvl w:val="0"/>
          <w:numId w:val="132"/>
        </w:numPr>
        <w:tabs>
          <w:tab w:val="left" w:pos="360"/>
        </w:tabs>
        <w:jc w:val="both"/>
        <w:rPr>
          <w:rFonts w:ascii="Arial" w:eastAsia="Arial" w:hAnsi="Arial" w:cs="Arial"/>
          <w:sz w:val="22"/>
          <w:szCs w:val="22"/>
        </w:rPr>
      </w:pPr>
      <w:r w:rsidRPr="000879E1">
        <w:rPr>
          <w:rFonts w:ascii="Arial" w:eastAsia="Arial" w:hAnsi="Arial" w:cs="Arial"/>
          <w:sz w:val="22"/>
          <w:szCs w:val="22"/>
        </w:rPr>
        <w:t>úzká spolupráce rodičů s učitelkami ve třídě, informovat je o individuálních      potřebách dítěte, společně hledat nejlepší formy adaptace,</w:t>
      </w:r>
    </w:p>
    <w:p w14:paraId="57ECEC7E" w14:textId="77777777" w:rsidR="00AA7E61" w:rsidRPr="000879E1" w:rsidRDefault="00AA7E61" w:rsidP="004D4E7C">
      <w:pPr>
        <w:pStyle w:val="Odstavecseseznamem"/>
        <w:numPr>
          <w:ilvl w:val="0"/>
          <w:numId w:val="132"/>
        </w:numPr>
        <w:tabs>
          <w:tab w:val="left" w:pos="360"/>
        </w:tabs>
        <w:jc w:val="both"/>
        <w:rPr>
          <w:rFonts w:ascii="Arial" w:eastAsia="Arial" w:hAnsi="Arial" w:cs="Arial"/>
          <w:sz w:val="22"/>
          <w:szCs w:val="22"/>
        </w:rPr>
      </w:pPr>
      <w:r w:rsidRPr="000879E1">
        <w:rPr>
          <w:rFonts w:ascii="Arial" w:eastAsia="Arial" w:hAnsi="Arial" w:cs="Arial"/>
          <w:sz w:val="22"/>
          <w:szCs w:val="22"/>
        </w:rPr>
        <w:t>pro překlenutí počátečních problémů mají děti možnost přinést si hračku z domova, mohou si s ní kdykoli hrát, brát si ji na lehátko.</w:t>
      </w:r>
    </w:p>
    <w:p w14:paraId="37398DF1" w14:textId="77777777" w:rsidR="00AA7E61" w:rsidRPr="009F7C74" w:rsidRDefault="00AA7E61" w:rsidP="00AA7E61">
      <w:pPr>
        <w:tabs>
          <w:tab w:val="left" w:pos="360"/>
        </w:tabs>
        <w:jc w:val="both"/>
        <w:rPr>
          <w:rFonts w:ascii="Arial" w:eastAsia="Arial" w:hAnsi="Arial" w:cs="Arial"/>
          <w:sz w:val="22"/>
          <w:szCs w:val="22"/>
        </w:rPr>
      </w:pPr>
    </w:p>
    <w:p w14:paraId="36072D2B" w14:textId="77777777" w:rsidR="00AA7E61" w:rsidRPr="009F7C74" w:rsidRDefault="00AA7E61" w:rsidP="00AA7E61">
      <w:pPr>
        <w:tabs>
          <w:tab w:val="left" w:pos="360"/>
        </w:tabs>
        <w:jc w:val="both"/>
        <w:rPr>
          <w:rFonts w:ascii="Arial" w:eastAsia="Arial" w:hAnsi="Arial" w:cs="Arial"/>
          <w:sz w:val="22"/>
          <w:szCs w:val="22"/>
        </w:rPr>
      </w:pPr>
      <w:r w:rsidRPr="009F7C74">
        <w:rPr>
          <w:rFonts w:ascii="Arial" w:eastAsia="Arial" w:hAnsi="Arial" w:cs="Arial"/>
          <w:sz w:val="22"/>
          <w:szCs w:val="22"/>
        </w:rPr>
        <w:t>Adaptační doba a způsob adaptace je u každého dítěte zcela individuální, přizpůsobujeme ji potřebám dítěte po vzájemné dohodě rodičů s učitelkou.</w:t>
      </w:r>
    </w:p>
    <w:p w14:paraId="4C5CA390" w14:textId="77777777" w:rsidR="00AA7E61" w:rsidRPr="009F7C74" w:rsidRDefault="00AA7E61" w:rsidP="00AA7E61">
      <w:pPr>
        <w:tabs>
          <w:tab w:val="left" w:pos="360"/>
          <w:tab w:val="left" w:pos="720"/>
        </w:tabs>
        <w:jc w:val="both"/>
        <w:rPr>
          <w:rFonts w:ascii="Arial" w:eastAsia="Arial" w:hAnsi="Arial" w:cs="Arial"/>
          <w:sz w:val="22"/>
          <w:szCs w:val="22"/>
        </w:rPr>
      </w:pPr>
    </w:p>
    <w:p w14:paraId="18FB9618" w14:textId="77777777" w:rsidR="00AA7E61" w:rsidRPr="009F7C74" w:rsidRDefault="00AA7E61" w:rsidP="00AA7E61">
      <w:pPr>
        <w:tabs>
          <w:tab w:val="left" w:pos="360"/>
          <w:tab w:val="left" w:pos="720"/>
        </w:tabs>
        <w:jc w:val="both"/>
        <w:rPr>
          <w:rFonts w:ascii="Arial" w:eastAsia="Arial" w:hAnsi="Arial" w:cs="Arial"/>
          <w:sz w:val="22"/>
          <w:szCs w:val="22"/>
        </w:rPr>
      </w:pPr>
      <w:r w:rsidRPr="009F7C74">
        <w:rPr>
          <w:rFonts w:ascii="Arial" w:eastAsia="Arial" w:hAnsi="Arial" w:cs="Arial"/>
          <w:sz w:val="22"/>
          <w:szCs w:val="22"/>
        </w:rPr>
        <w:t>Všichni zaměstnanci mateřské školy se společně podílejí na tom, aby mateřská škola byla prostředím, kde se dětem líbí, kam chodí rády a na budování důvěry rodičů, vytváření povědomí, že je o děti dobře postaráno.</w:t>
      </w:r>
    </w:p>
    <w:p w14:paraId="06B9D4D7" w14:textId="77777777" w:rsidR="00AA7E61" w:rsidRPr="009F7C74" w:rsidRDefault="00AA7E61" w:rsidP="00AA7E61">
      <w:pPr>
        <w:tabs>
          <w:tab w:val="left" w:pos="360"/>
          <w:tab w:val="left" w:pos="720"/>
        </w:tabs>
        <w:jc w:val="both"/>
        <w:rPr>
          <w:rFonts w:ascii="Arial" w:eastAsia="Arial" w:hAnsi="Arial" w:cs="Arial"/>
          <w:sz w:val="22"/>
          <w:szCs w:val="22"/>
        </w:rPr>
      </w:pPr>
    </w:p>
    <w:p w14:paraId="2226DF79" w14:textId="77777777" w:rsidR="00AA7E61" w:rsidRPr="009F7C74" w:rsidRDefault="00AA7E61" w:rsidP="00AA7E61">
      <w:pPr>
        <w:tabs>
          <w:tab w:val="left" w:pos="360"/>
          <w:tab w:val="left" w:pos="720"/>
        </w:tabs>
        <w:jc w:val="both"/>
        <w:rPr>
          <w:rFonts w:ascii="Arial" w:eastAsia="Arial" w:hAnsi="Arial" w:cs="Arial"/>
          <w:sz w:val="22"/>
          <w:szCs w:val="22"/>
        </w:rPr>
      </w:pPr>
      <w:r w:rsidRPr="009F7C74">
        <w:rPr>
          <w:rFonts w:ascii="Arial" w:eastAsia="Arial" w:hAnsi="Arial" w:cs="Arial"/>
          <w:sz w:val="22"/>
          <w:szCs w:val="22"/>
        </w:rPr>
        <w:t>Budeme se snažit vytvářet ovzduší vzájemné důvěry a tolerance, podporovat vzájemnou komunikaci a pohodu všech zúčastněných. Naší snahou bude vytvořit dobře fungující pracovní tým, který bude poskytovat co nejkvalitnější služby v oblasti předškolního vzdělávání.</w:t>
      </w:r>
    </w:p>
    <w:p w14:paraId="4857F49B" w14:textId="77777777" w:rsidR="00AA7E61" w:rsidRPr="000879E1" w:rsidRDefault="00AA7E61" w:rsidP="00AA7E61">
      <w:pPr>
        <w:tabs>
          <w:tab w:val="left" w:pos="360"/>
          <w:tab w:val="left" w:pos="720"/>
        </w:tabs>
        <w:jc w:val="both"/>
        <w:rPr>
          <w:rFonts w:ascii="Arial" w:eastAsia="Arial" w:hAnsi="Arial" w:cs="Arial"/>
          <w:sz w:val="10"/>
          <w:szCs w:val="10"/>
        </w:rPr>
      </w:pPr>
    </w:p>
    <w:p w14:paraId="714FBB5E" w14:textId="77777777" w:rsidR="00AA7E61" w:rsidRPr="009F7C74" w:rsidRDefault="00AA7E61" w:rsidP="00AA7E61">
      <w:pPr>
        <w:spacing w:before="100"/>
        <w:jc w:val="both"/>
        <w:rPr>
          <w:rFonts w:ascii="Arial" w:eastAsia="Arial" w:hAnsi="Arial" w:cs="Arial"/>
          <w:sz w:val="22"/>
          <w:szCs w:val="22"/>
        </w:rPr>
      </w:pPr>
      <w:r w:rsidRPr="009F7C74">
        <w:rPr>
          <w:rFonts w:ascii="Arial" w:eastAsia="Arial" w:hAnsi="Arial" w:cs="Arial"/>
          <w:sz w:val="22"/>
          <w:szCs w:val="22"/>
        </w:rPr>
        <w:t xml:space="preserve">Pedagogové budou respektovat potřeby dětí (obecně lidské, vývojové a individuální), reagovat na ně a napomáhat v jejich uspokojování. Budou se snažit přiměřeně reagovat na vzniklé </w:t>
      </w:r>
      <w:proofErr w:type="gramStart"/>
      <w:r w:rsidRPr="009F7C74">
        <w:rPr>
          <w:rFonts w:ascii="Arial" w:eastAsia="Arial" w:hAnsi="Arial" w:cs="Arial"/>
          <w:sz w:val="22"/>
          <w:szCs w:val="22"/>
        </w:rPr>
        <w:t>situace- jednat</w:t>
      </w:r>
      <w:proofErr w:type="gramEnd"/>
      <w:r w:rsidRPr="009F7C74">
        <w:rPr>
          <w:rFonts w:ascii="Arial" w:eastAsia="Arial" w:hAnsi="Arial" w:cs="Arial"/>
          <w:sz w:val="22"/>
          <w:szCs w:val="22"/>
        </w:rPr>
        <w:t xml:space="preserve"> s taktem, nenásilně a citlivě, navozovat situace pohody, klidu, relaxace. Nebudeme děti neúměrně zatěžovat, či neurotizovat spěchem </w:t>
      </w:r>
      <w:r w:rsidRPr="009F7C74">
        <w:rPr>
          <w:rFonts w:ascii="Arial" w:eastAsia="Arial" w:hAnsi="Arial" w:cs="Arial"/>
          <w:sz w:val="22"/>
          <w:szCs w:val="22"/>
        </w:rPr>
        <w:br/>
        <w:t>a chvatem. Cílem bude vytvářet prostředí, ve kterém se děti budou cítit bezpečně, jistě                    a spokojeně.</w:t>
      </w:r>
    </w:p>
    <w:p w14:paraId="1AD3F5EB" w14:textId="77777777" w:rsidR="00AA7E61" w:rsidRPr="000879E1" w:rsidRDefault="00AA7E61" w:rsidP="00AA7E61">
      <w:pPr>
        <w:rPr>
          <w:rFonts w:ascii="Arial" w:hAnsi="Arial" w:cs="Arial"/>
          <w:sz w:val="10"/>
          <w:szCs w:val="10"/>
        </w:rPr>
      </w:pPr>
    </w:p>
    <w:p w14:paraId="508DFA15" w14:textId="77777777" w:rsidR="00AA7E61" w:rsidRPr="009F7C74" w:rsidRDefault="00AA7E61" w:rsidP="00AA7E61">
      <w:pPr>
        <w:spacing w:before="100"/>
        <w:jc w:val="both"/>
        <w:rPr>
          <w:rFonts w:ascii="Arial" w:eastAsia="Arial" w:hAnsi="Arial" w:cs="Arial"/>
          <w:sz w:val="22"/>
          <w:szCs w:val="22"/>
        </w:rPr>
      </w:pPr>
      <w:r w:rsidRPr="009F7C74">
        <w:rPr>
          <w:rFonts w:ascii="Arial" w:eastAsia="Arial" w:hAnsi="Arial" w:cs="Arial"/>
          <w:sz w:val="22"/>
          <w:szCs w:val="22"/>
        </w:rPr>
        <w:t>Při práci, činnostech a veškerých aktivitách mateřské školy budou mít všechny děti rovnocenné postavení a žádné z nich nebude zvýhodňováno ani znevýhodňováno. Pedagogický styl bude povzbuzující a podporující, učitelka nesmí děti zesměšňovat či podceňovat, ani to neumožní ostatním.</w:t>
      </w:r>
    </w:p>
    <w:p w14:paraId="71BFDCEE" w14:textId="77777777" w:rsidR="00AA7E61" w:rsidRPr="000879E1" w:rsidRDefault="00AA7E61" w:rsidP="00AA7E61">
      <w:pPr>
        <w:spacing w:before="100"/>
        <w:jc w:val="both"/>
        <w:rPr>
          <w:rFonts w:ascii="Arial" w:eastAsia="Arial" w:hAnsi="Arial" w:cs="Arial"/>
          <w:sz w:val="10"/>
          <w:szCs w:val="10"/>
        </w:rPr>
      </w:pPr>
    </w:p>
    <w:p w14:paraId="688B867A"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Je také třeba u dětí sladit a vzájemně vyvážit potřebu svobody</w:t>
      </w:r>
      <w:r w:rsidR="009A787E">
        <w:rPr>
          <w:rFonts w:ascii="Arial" w:eastAsia="Arial" w:hAnsi="Arial" w:cs="Arial"/>
          <w:sz w:val="22"/>
          <w:szCs w:val="22"/>
        </w:rPr>
        <w:t>,</w:t>
      </w:r>
      <w:r w:rsidRPr="009F7C74">
        <w:rPr>
          <w:rFonts w:ascii="Arial" w:eastAsia="Arial" w:hAnsi="Arial" w:cs="Arial"/>
          <w:sz w:val="22"/>
          <w:szCs w:val="22"/>
        </w:rPr>
        <w:t xml:space="preserve"> a naopak potřebu řádu. </w:t>
      </w:r>
      <w:r w:rsidRPr="009F7C74">
        <w:rPr>
          <w:rFonts w:ascii="Arial" w:eastAsia="Arial" w:hAnsi="Arial" w:cs="Arial"/>
          <w:b/>
          <w:i/>
          <w:sz w:val="22"/>
          <w:szCs w:val="22"/>
        </w:rPr>
        <w:t>Budeme citlivě vyvažovat</w:t>
      </w:r>
      <w:r w:rsidRPr="009F7C74">
        <w:rPr>
          <w:rFonts w:ascii="Arial" w:eastAsia="Arial" w:hAnsi="Arial" w:cs="Arial"/>
          <w:sz w:val="22"/>
          <w:szCs w:val="22"/>
        </w:rPr>
        <w:t xml:space="preserve"> volnost a osobní svobodu dětí s nezbytnou mírou omezení, vyplývající z nutnosti dodržovat v mateřské škole potřebný řád a učit děti pravidlům soužití.</w:t>
      </w:r>
    </w:p>
    <w:p w14:paraId="4BB2E570" w14:textId="77777777" w:rsidR="00AA7E61" w:rsidRPr="000879E1" w:rsidRDefault="00AA7E61" w:rsidP="00AA7E61">
      <w:pPr>
        <w:jc w:val="both"/>
        <w:rPr>
          <w:rFonts w:ascii="Arial" w:eastAsia="Arial" w:hAnsi="Arial" w:cs="Arial"/>
          <w:sz w:val="18"/>
          <w:szCs w:val="18"/>
        </w:rPr>
      </w:pPr>
    </w:p>
    <w:p w14:paraId="2918E1D7" w14:textId="77777777" w:rsidR="00AA7E61" w:rsidRPr="009F7C74" w:rsidRDefault="00AA7E61" w:rsidP="00AA7E61">
      <w:pPr>
        <w:jc w:val="both"/>
        <w:rPr>
          <w:rFonts w:ascii="Arial" w:eastAsia="Arial" w:hAnsi="Arial" w:cs="Arial"/>
          <w:sz w:val="22"/>
          <w:szCs w:val="22"/>
        </w:rPr>
      </w:pPr>
      <w:r w:rsidRPr="009F7C74">
        <w:rPr>
          <w:rFonts w:ascii="Arial" w:eastAsia="Arial" w:hAnsi="Arial" w:cs="Arial"/>
          <w:sz w:val="22"/>
          <w:szCs w:val="22"/>
        </w:rPr>
        <w:t>Dětem budou dávány jasné a srozumitelné pokyny. Budeme se cílevědomě snažit vytvořit v jednotlivých třídách kamarádská společenství, v němž jsou rády.</w:t>
      </w:r>
    </w:p>
    <w:p w14:paraId="3A9CBB04" w14:textId="77777777" w:rsidR="00AA7E61" w:rsidRPr="000879E1" w:rsidRDefault="00AA7E61" w:rsidP="00AA7E61">
      <w:pPr>
        <w:rPr>
          <w:rFonts w:ascii="Arial" w:hAnsi="Arial" w:cs="Arial"/>
          <w:sz w:val="10"/>
          <w:szCs w:val="10"/>
        </w:rPr>
      </w:pPr>
    </w:p>
    <w:p w14:paraId="29BF4DFD" w14:textId="77777777" w:rsidR="00AA7E61" w:rsidRPr="009F7C74" w:rsidRDefault="00AA7E61" w:rsidP="00AA7E61">
      <w:pPr>
        <w:spacing w:before="100"/>
        <w:jc w:val="both"/>
        <w:rPr>
          <w:rFonts w:ascii="Arial" w:eastAsia="Arial" w:hAnsi="Arial" w:cs="Arial"/>
          <w:sz w:val="22"/>
          <w:szCs w:val="22"/>
        </w:rPr>
      </w:pPr>
      <w:r w:rsidRPr="009F7C74">
        <w:rPr>
          <w:rFonts w:ascii="Arial" w:eastAsia="Arial" w:hAnsi="Arial" w:cs="Arial"/>
          <w:sz w:val="22"/>
          <w:szCs w:val="22"/>
        </w:rPr>
        <w:t>Velký důraz budeme klást na pedagogický styl, jakým budou děti vedeny. Pedagogické pracovnice při své výchovné a vzdělávací činnosti budou pracovat způsobem, který je               ve vztahu k dětem je podporující, sympatizující, projevuje se přímou, vstřícnou, empatickou          a naslouchající komunikací pedagoga s dětmi. Učitelka s dětmi zbytečně nemanipuluje                    a neorganizuje, nepodporuje nezdravou soutěživost.</w:t>
      </w:r>
    </w:p>
    <w:p w14:paraId="2B1FABF8" w14:textId="77777777" w:rsidR="00AA7E61" w:rsidRPr="004A65A2" w:rsidRDefault="00AA7E61" w:rsidP="00AA7E61">
      <w:pPr>
        <w:spacing w:before="100"/>
        <w:jc w:val="both"/>
        <w:rPr>
          <w:rFonts w:ascii="Arial" w:eastAsia="Arial" w:hAnsi="Arial" w:cs="Arial"/>
          <w:sz w:val="2"/>
          <w:szCs w:val="2"/>
        </w:rPr>
      </w:pPr>
    </w:p>
    <w:p w14:paraId="79150063" w14:textId="77777777" w:rsidR="00AA7E61" w:rsidRPr="009F7C74" w:rsidRDefault="00AA7E61" w:rsidP="00AA7E61">
      <w:pPr>
        <w:spacing w:before="100"/>
        <w:jc w:val="both"/>
        <w:rPr>
          <w:rFonts w:ascii="Arial" w:eastAsia="Arial" w:hAnsi="Arial" w:cs="Arial"/>
          <w:sz w:val="22"/>
          <w:szCs w:val="22"/>
        </w:rPr>
      </w:pPr>
      <w:r w:rsidRPr="009F7C74">
        <w:rPr>
          <w:rFonts w:ascii="Arial" w:eastAsia="Arial" w:hAnsi="Arial" w:cs="Arial"/>
          <w:sz w:val="22"/>
          <w:szCs w:val="22"/>
        </w:rPr>
        <w:t>Budeme uplatňovat pedagogický styl, který počítá s aktivní spoluúčastí a samostatným rozhodováním dítěte. Naší prioritou bude předkládat dětem vzdělávací nabídku, která odpovídá mentalitě předškolního věku a jeho potřebám (fyziologickým, kognitivním, sociálním a emocionálním). Vzdělávací nabídka bude tedy dítěti tematicky blízká, jemu pochopitelná, přiměřeně náročná, pro dítě užitečná a prakticky využitelná.</w:t>
      </w:r>
    </w:p>
    <w:p w14:paraId="35BCD81E" w14:textId="77777777" w:rsidR="00AA7E61" w:rsidRPr="004A65A2" w:rsidRDefault="00AA7E61" w:rsidP="00AA7E61">
      <w:pPr>
        <w:spacing w:before="100"/>
        <w:jc w:val="both"/>
        <w:rPr>
          <w:rFonts w:ascii="Arial" w:eastAsia="Arial" w:hAnsi="Arial" w:cs="Arial"/>
          <w:sz w:val="2"/>
          <w:szCs w:val="2"/>
        </w:rPr>
      </w:pPr>
    </w:p>
    <w:p w14:paraId="28BBBE02" w14:textId="77777777" w:rsidR="00AA7E61" w:rsidRPr="009F7C74" w:rsidRDefault="00AA7E61" w:rsidP="00AA7E61">
      <w:pPr>
        <w:spacing w:before="100"/>
        <w:jc w:val="both"/>
        <w:rPr>
          <w:rFonts w:ascii="Arial" w:eastAsia="Arial" w:hAnsi="Arial" w:cs="Arial"/>
          <w:sz w:val="22"/>
          <w:szCs w:val="22"/>
        </w:rPr>
      </w:pPr>
      <w:r w:rsidRPr="009F7C74">
        <w:rPr>
          <w:rFonts w:ascii="Arial" w:eastAsia="Arial" w:hAnsi="Arial" w:cs="Arial"/>
          <w:sz w:val="22"/>
          <w:szCs w:val="22"/>
        </w:rPr>
        <w:t xml:space="preserve">Pedagogické pracovnice se při své práci budou vyhýbat negativním slovním komentářům, budou podněcovat děti k vlastní aktivitě a experimentování, podporovat děti v samostatných pokusech. Budou dostatečně oceňovat a vyhodnocovat konkrétní projevy a výkony dítěte a přiměřeně na ně reagovat pozitivním oceněním. </w:t>
      </w:r>
    </w:p>
    <w:p w14:paraId="457514AA" w14:textId="77777777" w:rsidR="00AA7E61" w:rsidRPr="004A65A2" w:rsidRDefault="00AA7E61" w:rsidP="00AA7E61">
      <w:pPr>
        <w:spacing w:before="100"/>
        <w:jc w:val="both"/>
        <w:rPr>
          <w:rFonts w:ascii="Arial" w:eastAsia="Arial" w:hAnsi="Arial" w:cs="Arial"/>
          <w:sz w:val="2"/>
          <w:szCs w:val="2"/>
        </w:rPr>
      </w:pPr>
    </w:p>
    <w:p w14:paraId="37A6919A" w14:textId="77777777" w:rsidR="00AA7E61" w:rsidRPr="009F7C74" w:rsidRDefault="00AA7E61" w:rsidP="00AA7E61">
      <w:pPr>
        <w:spacing w:before="100"/>
        <w:jc w:val="both"/>
        <w:rPr>
          <w:rFonts w:ascii="Arial" w:eastAsia="Arial" w:hAnsi="Arial" w:cs="Arial"/>
          <w:sz w:val="22"/>
          <w:szCs w:val="22"/>
        </w:rPr>
      </w:pPr>
      <w:r w:rsidRPr="009F7C74">
        <w:rPr>
          <w:rFonts w:ascii="Arial" w:eastAsia="Arial" w:hAnsi="Arial" w:cs="Arial"/>
          <w:sz w:val="22"/>
          <w:szCs w:val="22"/>
        </w:rPr>
        <w:t xml:space="preserve">Jednou z našich priorit je programové věnování se neformálním vztahům dětí ve třídě a jejich nenásilné ovlivňování prosociálním směrem (prevence šikany a jiných sociálně patologických jevů u dětí). Pro zajištění kvalitního a systematického působení v této oblasti budeme pracovat na základě pravidel stanovených v tzv. „Preventivním programu mateřské školy“. </w:t>
      </w:r>
    </w:p>
    <w:p w14:paraId="0C2CA49A" w14:textId="77777777" w:rsidR="00AA7E61" w:rsidRDefault="00AA7E61" w:rsidP="00AA7E61">
      <w:pPr>
        <w:tabs>
          <w:tab w:val="left" w:pos="360"/>
          <w:tab w:val="left" w:pos="720"/>
        </w:tabs>
        <w:jc w:val="both"/>
        <w:rPr>
          <w:rFonts w:ascii="Arial" w:eastAsia="Arial" w:hAnsi="Arial" w:cs="Arial"/>
          <w:b/>
          <w:sz w:val="12"/>
          <w:u w:val="single"/>
        </w:rPr>
      </w:pPr>
    </w:p>
    <w:p w14:paraId="27B371C0" w14:textId="77777777" w:rsidR="00AA7E61" w:rsidRDefault="00AA7E61" w:rsidP="000879E1">
      <w:pPr>
        <w:tabs>
          <w:tab w:val="left" w:pos="360"/>
          <w:tab w:val="left" w:pos="720"/>
        </w:tabs>
        <w:jc w:val="both"/>
        <w:rPr>
          <w:rFonts w:ascii="Arial" w:eastAsia="Arial" w:hAnsi="Arial" w:cs="Arial"/>
          <w:b/>
          <w:sz w:val="22"/>
          <w:szCs w:val="22"/>
          <w:u w:val="single"/>
        </w:rPr>
      </w:pPr>
      <w:r>
        <w:object w:dxaOrig="1417" w:dyaOrig="1052" w14:anchorId="30B8060A">
          <v:rect id="rectole0000000008" o:spid="_x0000_i1031" style="width:70.2pt;height:52.2pt" o:ole="" o:preferrelative="t" stroked="f">
            <v:imagedata r:id="rId19" o:title=""/>
          </v:rect>
          <o:OLEObject Type="Embed" ProgID="StaticMetafile" ShapeID="rectole0000000008" DrawAspect="Content" ObjectID="_1660987162" r:id="rId21"/>
        </w:object>
      </w:r>
      <w:r w:rsidRPr="00C375AC">
        <w:rPr>
          <w:rFonts w:ascii="Arial" w:eastAsia="Arial" w:hAnsi="Arial" w:cs="Arial"/>
          <w:b/>
        </w:rPr>
        <w:t xml:space="preserve">  </w:t>
      </w:r>
      <w:r w:rsidRPr="004A65A2">
        <w:rPr>
          <w:rFonts w:ascii="Arial" w:eastAsia="Arial" w:hAnsi="Arial" w:cs="Arial"/>
          <w:b/>
          <w:sz w:val="22"/>
          <w:szCs w:val="22"/>
          <w:u w:val="single"/>
        </w:rPr>
        <w:t>O R G A N I Z A C E   CH O D U</w:t>
      </w:r>
    </w:p>
    <w:p w14:paraId="2A1FA95E" w14:textId="77777777" w:rsidR="000879E1" w:rsidRPr="000879E1" w:rsidRDefault="000879E1" w:rsidP="000879E1">
      <w:pPr>
        <w:tabs>
          <w:tab w:val="left" w:pos="360"/>
          <w:tab w:val="left" w:pos="720"/>
        </w:tabs>
        <w:jc w:val="both"/>
        <w:rPr>
          <w:rFonts w:ascii="Arial" w:eastAsia="Arial" w:hAnsi="Arial" w:cs="Arial"/>
          <w:b/>
          <w:sz w:val="14"/>
          <w:szCs w:val="14"/>
          <w:u w:val="single"/>
        </w:rPr>
      </w:pPr>
    </w:p>
    <w:p w14:paraId="1BB15417" w14:textId="77777777" w:rsidR="00AA7E61" w:rsidRPr="004A65A2" w:rsidRDefault="00AA7E61" w:rsidP="00AA7E61">
      <w:pPr>
        <w:jc w:val="both"/>
        <w:rPr>
          <w:rFonts w:ascii="Arial" w:eastAsia="Arial" w:hAnsi="Arial" w:cs="Arial"/>
          <w:color w:val="000000"/>
          <w:sz w:val="22"/>
          <w:szCs w:val="22"/>
        </w:rPr>
      </w:pPr>
      <w:r w:rsidRPr="004A65A2">
        <w:rPr>
          <w:rFonts w:ascii="Arial" w:eastAsia="Arial" w:hAnsi="Arial" w:cs="Arial"/>
          <w:color w:val="000000"/>
          <w:sz w:val="22"/>
          <w:szCs w:val="22"/>
        </w:rPr>
        <w:t xml:space="preserve">Děti jsou rozděleny na pracovištích v Hulíně do </w:t>
      </w:r>
      <w:r w:rsidRPr="004A65A2">
        <w:rPr>
          <w:rFonts w:ascii="Arial" w:eastAsia="Arial" w:hAnsi="Arial" w:cs="Arial"/>
          <w:sz w:val="22"/>
          <w:szCs w:val="22"/>
        </w:rPr>
        <w:t>osmi</w:t>
      </w:r>
      <w:r w:rsidRPr="004A65A2">
        <w:rPr>
          <w:rFonts w:ascii="Arial" w:eastAsia="Arial" w:hAnsi="Arial" w:cs="Arial"/>
          <w:color w:val="000000"/>
          <w:sz w:val="22"/>
          <w:szCs w:val="22"/>
        </w:rPr>
        <w:t xml:space="preserve"> věkově smíšených tříd. Na pracovišti v </w:t>
      </w:r>
      <w:proofErr w:type="spellStart"/>
      <w:r w:rsidRPr="004A65A2">
        <w:rPr>
          <w:rFonts w:ascii="Arial" w:eastAsia="Arial" w:hAnsi="Arial" w:cs="Arial"/>
          <w:color w:val="000000"/>
          <w:sz w:val="22"/>
          <w:szCs w:val="22"/>
        </w:rPr>
        <w:t>Záhlinicích</w:t>
      </w:r>
      <w:proofErr w:type="spellEnd"/>
      <w:r w:rsidRPr="004A65A2">
        <w:rPr>
          <w:rFonts w:ascii="Arial" w:eastAsia="Arial" w:hAnsi="Arial" w:cs="Arial"/>
          <w:color w:val="000000"/>
          <w:sz w:val="22"/>
          <w:szCs w:val="22"/>
        </w:rPr>
        <w:t xml:space="preserve"> 105 se pracuje v jedné, taktéž věkově smíšené třídě. </w:t>
      </w:r>
    </w:p>
    <w:p w14:paraId="7CF3C121" w14:textId="77777777" w:rsidR="00AA7E61" w:rsidRPr="004A65A2" w:rsidRDefault="00AA7E61" w:rsidP="00AA7E61">
      <w:pPr>
        <w:jc w:val="both"/>
        <w:rPr>
          <w:rFonts w:ascii="Arial" w:eastAsia="Arial" w:hAnsi="Arial" w:cs="Arial"/>
          <w:color w:val="000000"/>
          <w:sz w:val="22"/>
          <w:szCs w:val="22"/>
        </w:rPr>
      </w:pPr>
    </w:p>
    <w:p w14:paraId="2E4519D5" w14:textId="77777777" w:rsidR="00AA7E61" w:rsidRPr="004A65A2" w:rsidRDefault="00AA7E61" w:rsidP="00AA7E61">
      <w:pPr>
        <w:jc w:val="both"/>
        <w:rPr>
          <w:rFonts w:ascii="Arial" w:eastAsia="Arial" w:hAnsi="Arial" w:cs="Arial"/>
          <w:color w:val="000000"/>
          <w:sz w:val="22"/>
          <w:szCs w:val="22"/>
          <w:shd w:val="clear" w:color="auto" w:fill="FFFFFF"/>
        </w:rPr>
      </w:pPr>
      <w:r w:rsidRPr="004A65A2">
        <w:rPr>
          <w:rFonts w:ascii="Arial" w:eastAsia="Arial" w:hAnsi="Arial" w:cs="Arial"/>
          <w:color w:val="000000"/>
          <w:sz w:val="22"/>
          <w:szCs w:val="22"/>
          <w:shd w:val="clear" w:color="auto" w:fill="FFFFFF"/>
        </w:rPr>
        <w:t xml:space="preserve">V mateřské škole je zajištěn pravidelný denní řád, který je natolik flexibilní, že umožňuje organizaci činností dětí v průběhu dne přizpůsobit potřebám a aktuální situaci. </w:t>
      </w:r>
      <w:r w:rsidRPr="004A65A2">
        <w:rPr>
          <w:rFonts w:ascii="Arial" w:eastAsia="Arial" w:hAnsi="Arial" w:cs="Arial"/>
          <w:color w:val="000000"/>
          <w:sz w:val="22"/>
          <w:szCs w:val="22"/>
          <w:shd w:val="clear" w:color="auto" w:fill="FFFFFF"/>
        </w:rPr>
        <w:br/>
        <w:t>Rodiče mají možnost přivádět své dítě do mateřské školy dle svých potřeb. Výjimkou jsou děti, u kterých školský zákon stanovuje pravidelnou denní docházku. Dle tohoto zákonného nařízení je stanoven začátek doby nepřetržitého předškolního vzdělávání na 7:30 hod. a konec na 11:30 hodin.</w:t>
      </w:r>
    </w:p>
    <w:p w14:paraId="2BFCCA2F" w14:textId="77777777" w:rsidR="00AA7E61" w:rsidRPr="004A65A2" w:rsidRDefault="00AA7E61" w:rsidP="00AA7E61">
      <w:pPr>
        <w:jc w:val="both"/>
        <w:rPr>
          <w:rFonts w:ascii="Arial" w:eastAsia="Arial" w:hAnsi="Arial" w:cs="Arial"/>
          <w:b/>
          <w:color w:val="000000"/>
          <w:sz w:val="22"/>
          <w:szCs w:val="22"/>
          <w:u w:val="single"/>
          <w:shd w:val="clear" w:color="auto" w:fill="FFFFFF"/>
        </w:rPr>
      </w:pPr>
    </w:p>
    <w:p w14:paraId="1BE543B2" w14:textId="77777777" w:rsidR="00AA7E61" w:rsidRPr="004A65A2" w:rsidRDefault="00AA7E61" w:rsidP="00AA7E61">
      <w:pPr>
        <w:jc w:val="both"/>
        <w:rPr>
          <w:rFonts w:ascii="Arial" w:eastAsia="Arial" w:hAnsi="Arial" w:cs="Arial"/>
          <w:color w:val="000000"/>
          <w:sz w:val="22"/>
          <w:szCs w:val="22"/>
        </w:rPr>
      </w:pPr>
      <w:r w:rsidRPr="004A65A2">
        <w:rPr>
          <w:rFonts w:ascii="Arial" w:eastAsia="Arial" w:hAnsi="Arial" w:cs="Arial"/>
          <w:color w:val="000000"/>
          <w:sz w:val="22"/>
          <w:szCs w:val="22"/>
        </w:rPr>
        <w:t>Snažíme se organizačně zajistit chod mateřské školy tak, aby se paní učitelky v jednotlivých třídách překrývaly běžně 2,5 hodiny.</w:t>
      </w:r>
    </w:p>
    <w:p w14:paraId="4562B63E" w14:textId="77777777" w:rsidR="00AA7E61" w:rsidRPr="004A65A2" w:rsidRDefault="00AA7E61" w:rsidP="00AA7E61">
      <w:pPr>
        <w:jc w:val="both"/>
        <w:rPr>
          <w:rFonts w:ascii="Arial" w:eastAsia="Arial" w:hAnsi="Arial" w:cs="Arial"/>
          <w:color w:val="000000"/>
          <w:sz w:val="22"/>
          <w:szCs w:val="22"/>
        </w:rPr>
      </w:pPr>
    </w:p>
    <w:p w14:paraId="76F6334D" w14:textId="77777777" w:rsidR="00AA7E61" w:rsidRPr="004A65A2" w:rsidRDefault="00AA7E61" w:rsidP="00AA7E61">
      <w:pPr>
        <w:rPr>
          <w:rFonts w:ascii="Arial" w:eastAsia="Arial" w:hAnsi="Arial" w:cs="Arial"/>
          <w:sz w:val="22"/>
          <w:szCs w:val="22"/>
          <w:u w:val="single"/>
        </w:rPr>
      </w:pPr>
      <w:r w:rsidRPr="004A65A2">
        <w:rPr>
          <w:rFonts w:ascii="Arial" w:eastAsia="Arial" w:hAnsi="Arial" w:cs="Arial"/>
          <w:sz w:val="22"/>
          <w:szCs w:val="22"/>
          <w:u w:val="single"/>
        </w:rPr>
        <w:t>DENNÍ ŘÁD:</w:t>
      </w:r>
    </w:p>
    <w:p w14:paraId="5E1AF573" w14:textId="77777777" w:rsidR="00AA7E61" w:rsidRPr="000879E1" w:rsidRDefault="00AA7E61" w:rsidP="00AA7E61">
      <w:pPr>
        <w:rPr>
          <w:rFonts w:ascii="Arial" w:eastAsia="Arial" w:hAnsi="Arial" w:cs="Arial"/>
          <w:sz w:val="10"/>
          <w:szCs w:val="10"/>
        </w:rPr>
      </w:pPr>
    </w:p>
    <w:p w14:paraId="4B472CF2"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je stanoven jen jako orientační, je třeba dodržovat 2 hodiny pobytu venku a tříhodinové rozmezí mezi podáváním stravy, </w:t>
      </w:r>
    </w:p>
    <w:p w14:paraId="04941689"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pedagog plně respektuje individuální potřeby a možnosti dětí, </w:t>
      </w:r>
    </w:p>
    <w:p w14:paraId="40313859"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pedagog pravidelně zařazuje preventivní pohybové aktivity, </w:t>
      </w:r>
    </w:p>
    <w:p w14:paraId="3B4B791C"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pedagog během dne vytváří vyváženost mezi spontánními a řízenými činnostmi,</w:t>
      </w:r>
    </w:p>
    <w:p w14:paraId="59720BA6"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pedagog pro nové děti zajišťuje a přizpůsobuje adaptační program, který je přizpůsoben jejich potřebám, spolupracuje s rodiči,</w:t>
      </w:r>
    </w:p>
    <w:p w14:paraId="0735CF67"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pedagog poskytuje dětem dostatek času na spontánní hry a pro dokončení vybraných činností, </w:t>
      </w:r>
    </w:p>
    <w:p w14:paraId="36624BB4"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pedagog vytváří ve třídě bezpečné a klidné prostředí, plně se věnuje dětem, podněcuje            u nich vlastní aktivitu, experimentování, dbá na jejich soukromí dětí, </w:t>
      </w:r>
    </w:p>
    <w:p w14:paraId="73FF1573"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pedagog respektuje u dětí jejich individuální osobní tempo,</w:t>
      </w:r>
    </w:p>
    <w:p w14:paraId="1BE6CD8C"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pedagog při práci s dětmi zařazuje individuální, skupinové i kolektivní činnosti, </w:t>
      </w:r>
    </w:p>
    <w:p w14:paraId="00683593"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pedagog dbá na osobní soukromí </w:t>
      </w:r>
      <w:proofErr w:type="gramStart"/>
      <w:r w:rsidRPr="004A65A2">
        <w:rPr>
          <w:rFonts w:ascii="Arial" w:eastAsia="Arial" w:hAnsi="Arial" w:cs="Arial"/>
          <w:sz w:val="22"/>
          <w:szCs w:val="22"/>
        </w:rPr>
        <w:t>dětí - děti</w:t>
      </w:r>
      <w:proofErr w:type="gramEnd"/>
      <w:r w:rsidRPr="004A65A2">
        <w:rPr>
          <w:rFonts w:ascii="Arial" w:eastAsia="Arial" w:hAnsi="Arial" w:cs="Arial"/>
          <w:sz w:val="22"/>
          <w:szCs w:val="22"/>
        </w:rPr>
        <w:t xml:space="preserve"> mají možnost uchýlit se do klidného koutku a neúčastnit se společných činností, stejně tak i možnost soukromí při osobní hygieně,</w:t>
      </w:r>
    </w:p>
    <w:p w14:paraId="38DC0758" w14:textId="77777777" w:rsidR="00AA7E61" w:rsidRPr="004A65A2" w:rsidRDefault="00AA7E61" w:rsidP="000879E1">
      <w:pPr>
        <w:numPr>
          <w:ilvl w:val="0"/>
          <w:numId w:val="9"/>
        </w:numPr>
        <w:ind w:left="284" w:hanging="284"/>
        <w:jc w:val="both"/>
        <w:rPr>
          <w:rFonts w:ascii="Arial" w:eastAsia="Arial" w:hAnsi="Arial" w:cs="Arial"/>
          <w:sz w:val="22"/>
          <w:szCs w:val="22"/>
        </w:rPr>
      </w:pPr>
      <w:r w:rsidRPr="004A65A2">
        <w:rPr>
          <w:rFonts w:ascii="Arial" w:eastAsia="Arial" w:hAnsi="Arial" w:cs="Arial"/>
          <w:sz w:val="22"/>
          <w:szCs w:val="22"/>
        </w:rPr>
        <w:t xml:space="preserve">pro plánované činnosti vytváříme vhodné prostředí a materiální podmínky. </w:t>
      </w:r>
    </w:p>
    <w:p w14:paraId="6C12849F" w14:textId="77777777" w:rsidR="00AA7E61" w:rsidRPr="000879E1" w:rsidRDefault="00AA7E61" w:rsidP="00AA7E61">
      <w:pPr>
        <w:tabs>
          <w:tab w:val="left" w:pos="851"/>
          <w:tab w:val="left" w:pos="993"/>
        </w:tabs>
        <w:jc w:val="both"/>
        <w:rPr>
          <w:rFonts w:ascii="Arial" w:eastAsia="Arial" w:hAnsi="Arial" w:cs="Arial"/>
          <w:color w:val="000000"/>
          <w:sz w:val="18"/>
          <w:szCs w:val="18"/>
        </w:rPr>
      </w:pPr>
    </w:p>
    <w:p w14:paraId="1D76C532" w14:textId="77777777" w:rsidR="00AA7E61" w:rsidRPr="000879E1" w:rsidRDefault="00AA7E61" w:rsidP="00AA7E61">
      <w:pPr>
        <w:tabs>
          <w:tab w:val="left" w:pos="851"/>
          <w:tab w:val="left" w:pos="993"/>
        </w:tabs>
        <w:jc w:val="both"/>
        <w:rPr>
          <w:rFonts w:ascii="Arial" w:eastAsia="Arial" w:hAnsi="Arial" w:cs="Arial"/>
          <w:color w:val="000000"/>
          <w:sz w:val="18"/>
          <w:szCs w:val="18"/>
        </w:rPr>
      </w:pPr>
      <w:r w:rsidRPr="004A65A2">
        <w:rPr>
          <w:rFonts w:ascii="Arial" w:eastAsia="Arial" w:hAnsi="Arial" w:cs="Arial"/>
          <w:color w:val="000000"/>
          <w:sz w:val="22"/>
          <w:szCs w:val="22"/>
        </w:rPr>
        <w:t>Poměr spontánních a řízených činností je v denním programu vyvážený, a to včetně doplňkových aktivit. Pedagog vytváří podmínky pro individuální, skupinové i frontální činnosti, plně se věnuje dětem, děti mají možnost účastnit se společných činností v malých, středně velkých</w:t>
      </w:r>
      <w:r w:rsidRPr="004A65A2">
        <w:rPr>
          <w:rFonts w:ascii="Arial" w:eastAsia="Arial" w:hAnsi="Arial" w:cs="Arial"/>
          <w:color w:val="000000"/>
          <w:sz w:val="22"/>
          <w:szCs w:val="22"/>
        </w:rPr>
        <w:tab/>
        <w:t>i</w:t>
      </w:r>
      <w:r w:rsidRPr="004A65A2">
        <w:rPr>
          <w:rFonts w:ascii="Arial" w:eastAsia="Arial" w:hAnsi="Arial" w:cs="Arial"/>
          <w:color w:val="000000"/>
          <w:sz w:val="22"/>
          <w:szCs w:val="22"/>
        </w:rPr>
        <w:tab/>
        <w:t xml:space="preserve">skupinách. </w:t>
      </w:r>
      <w:r w:rsidRPr="004A65A2">
        <w:rPr>
          <w:rFonts w:ascii="Arial" w:eastAsia="Arial" w:hAnsi="Arial" w:cs="Arial"/>
          <w:color w:val="000000"/>
          <w:sz w:val="22"/>
          <w:szCs w:val="22"/>
        </w:rPr>
        <w:br/>
      </w:r>
    </w:p>
    <w:p w14:paraId="7077C556" w14:textId="77777777" w:rsidR="00AA7E61" w:rsidRPr="004A65A2" w:rsidRDefault="00AA7E61" w:rsidP="00AA7E61">
      <w:pPr>
        <w:jc w:val="both"/>
        <w:rPr>
          <w:rFonts w:ascii="Arial" w:eastAsia="Arial" w:hAnsi="Arial" w:cs="Arial"/>
          <w:color w:val="000000"/>
          <w:sz w:val="22"/>
          <w:szCs w:val="22"/>
        </w:rPr>
      </w:pPr>
      <w:r w:rsidRPr="004A65A2">
        <w:rPr>
          <w:rFonts w:ascii="Arial" w:eastAsia="Arial" w:hAnsi="Arial" w:cs="Arial"/>
          <w:color w:val="000000"/>
          <w:sz w:val="22"/>
          <w:szCs w:val="22"/>
        </w:rPr>
        <w:t>Doba odpočinku a relaxace vychází z věkových a individuálních potřeb dětí, je nepřípustné děti ke spánku nutit. Odpočinek trvá minimálně 30 minut denně, dítě si může přinést                         z domova svoji hračku.</w:t>
      </w:r>
    </w:p>
    <w:p w14:paraId="3DDA5A98" w14:textId="77777777" w:rsidR="00AA7E61" w:rsidRPr="000879E1" w:rsidRDefault="00AA7E61" w:rsidP="00AA7E61">
      <w:pPr>
        <w:jc w:val="both"/>
        <w:rPr>
          <w:rFonts w:ascii="Arial" w:eastAsia="Arial" w:hAnsi="Arial" w:cs="Arial"/>
          <w:sz w:val="18"/>
          <w:szCs w:val="18"/>
        </w:rPr>
      </w:pPr>
    </w:p>
    <w:p w14:paraId="7CD257DA" w14:textId="77777777" w:rsidR="00AA7E61" w:rsidRPr="004A65A2" w:rsidRDefault="00AA7E61" w:rsidP="00AA7E61">
      <w:pPr>
        <w:jc w:val="both"/>
        <w:rPr>
          <w:rFonts w:ascii="Arial" w:eastAsia="Arial" w:hAnsi="Arial" w:cs="Arial"/>
          <w:color w:val="000000"/>
          <w:sz w:val="22"/>
          <w:szCs w:val="22"/>
        </w:rPr>
      </w:pPr>
      <w:r w:rsidRPr="004A65A2">
        <w:rPr>
          <w:rFonts w:ascii="Arial" w:eastAsia="Arial" w:hAnsi="Arial" w:cs="Arial"/>
          <w:sz w:val="22"/>
          <w:szCs w:val="22"/>
        </w:rPr>
        <w:t>Nejsou překračovány stanovené počty dětí ve třídě.</w:t>
      </w:r>
      <w:r w:rsidRPr="004A65A2">
        <w:rPr>
          <w:rFonts w:ascii="Arial" w:eastAsia="Arial" w:hAnsi="Arial" w:cs="Arial"/>
          <w:color w:val="000000"/>
          <w:sz w:val="22"/>
          <w:szCs w:val="22"/>
        </w:rPr>
        <w:t xml:space="preserve"> Spojování tříd maximálně omezujeme, nenadálé i předem známé změny v organizaci řešíme operativně tak, aby byly i ve výjimečných situacích vždy dodrženy limity dané zákonem, a to pedagogické, bezpečnostní i hygienické.</w:t>
      </w:r>
    </w:p>
    <w:p w14:paraId="2C812FD9" w14:textId="77777777" w:rsidR="00AA7E61" w:rsidRPr="004A65A2" w:rsidRDefault="00AA7E61" w:rsidP="00AA7E61">
      <w:pPr>
        <w:rPr>
          <w:rFonts w:ascii="Arial" w:eastAsia="Arial" w:hAnsi="Arial" w:cs="Arial"/>
          <w:b/>
          <w:sz w:val="22"/>
          <w:szCs w:val="22"/>
        </w:rPr>
      </w:pPr>
    </w:p>
    <w:p w14:paraId="73154FCD" w14:textId="77777777" w:rsidR="00AA7E61" w:rsidRPr="004A65A2" w:rsidRDefault="00AA7E61" w:rsidP="00AA7E61">
      <w:pPr>
        <w:rPr>
          <w:rFonts w:ascii="Arial" w:eastAsia="Arial" w:hAnsi="Arial" w:cs="Arial"/>
          <w:b/>
          <w:sz w:val="22"/>
          <w:szCs w:val="22"/>
        </w:rPr>
      </w:pPr>
      <w:r w:rsidRPr="004A65A2">
        <w:rPr>
          <w:rFonts w:ascii="Arial" w:eastAsia="Arial" w:hAnsi="Arial" w:cs="Arial"/>
          <w:b/>
          <w:sz w:val="22"/>
          <w:szCs w:val="22"/>
        </w:rPr>
        <w:t>Provozní doba MŠ</w:t>
      </w:r>
      <w:r w:rsidRPr="004A65A2">
        <w:rPr>
          <w:rFonts w:ascii="Arial" w:eastAsia="Arial" w:hAnsi="Arial" w:cs="Arial"/>
          <w:sz w:val="22"/>
          <w:szCs w:val="22"/>
        </w:rPr>
        <w:t xml:space="preserve"> </w:t>
      </w:r>
      <w:r w:rsidRPr="004A65A2">
        <w:rPr>
          <w:rFonts w:ascii="Arial" w:eastAsia="Arial" w:hAnsi="Arial" w:cs="Arial"/>
          <w:b/>
          <w:sz w:val="22"/>
          <w:szCs w:val="22"/>
        </w:rPr>
        <w:t>je na všech pracovištích mateřské školy od 6:00 do 16:00 hodin.</w:t>
      </w:r>
    </w:p>
    <w:p w14:paraId="13A35F9D" w14:textId="77777777" w:rsidR="00AA7E61" w:rsidRPr="004A65A2" w:rsidRDefault="00AA7E61" w:rsidP="00AA7E61">
      <w:pPr>
        <w:rPr>
          <w:rFonts w:ascii="Arial" w:eastAsia="Arial" w:hAnsi="Arial" w:cs="Arial"/>
          <w:sz w:val="22"/>
          <w:szCs w:val="22"/>
        </w:rPr>
      </w:pPr>
    </w:p>
    <w:p w14:paraId="7D97D27D" w14:textId="77777777" w:rsidR="00AA7E61" w:rsidRPr="004A65A2" w:rsidRDefault="00AA7E61" w:rsidP="000879E1">
      <w:pPr>
        <w:numPr>
          <w:ilvl w:val="0"/>
          <w:numId w:val="10"/>
        </w:numPr>
        <w:tabs>
          <w:tab w:val="left" w:pos="720"/>
        </w:tabs>
        <w:ind w:left="720" w:hanging="360"/>
        <w:rPr>
          <w:rFonts w:ascii="Arial" w:eastAsia="Arial" w:hAnsi="Arial" w:cs="Arial"/>
          <w:b/>
          <w:sz w:val="22"/>
          <w:szCs w:val="22"/>
          <w:u w:val="single"/>
        </w:rPr>
      </w:pPr>
      <w:r w:rsidRPr="004A65A2">
        <w:rPr>
          <w:rFonts w:ascii="Arial" w:eastAsia="Arial" w:hAnsi="Arial" w:cs="Arial"/>
          <w:b/>
          <w:sz w:val="22"/>
          <w:szCs w:val="22"/>
          <w:u w:val="single"/>
        </w:rPr>
        <w:t xml:space="preserve">Pracoviště Ed. Světlíka 1197, </w:t>
      </w:r>
      <w:proofErr w:type="gramStart"/>
      <w:r w:rsidRPr="004A65A2">
        <w:rPr>
          <w:rFonts w:ascii="Arial" w:eastAsia="Arial" w:hAnsi="Arial" w:cs="Arial"/>
          <w:b/>
          <w:sz w:val="22"/>
          <w:szCs w:val="22"/>
          <w:u w:val="single"/>
        </w:rPr>
        <w:t>Hulín- plná</w:t>
      </w:r>
      <w:proofErr w:type="gramEnd"/>
      <w:r w:rsidRPr="004A65A2">
        <w:rPr>
          <w:rFonts w:ascii="Arial" w:eastAsia="Arial" w:hAnsi="Arial" w:cs="Arial"/>
          <w:b/>
          <w:sz w:val="22"/>
          <w:szCs w:val="22"/>
          <w:u w:val="single"/>
        </w:rPr>
        <w:t xml:space="preserve"> kapacita 96 dětí:</w:t>
      </w:r>
    </w:p>
    <w:p w14:paraId="4472F80D" w14:textId="77777777" w:rsidR="00AA7E61" w:rsidRPr="004A65A2" w:rsidRDefault="00AA7E61" w:rsidP="00AA7E61">
      <w:pPr>
        <w:rPr>
          <w:rFonts w:ascii="Arial" w:eastAsia="Arial" w:hAnsi="Arial" w:cs="Arial"/>
          <w:sz w:val="22"/>
          <w:szCs w:val="22"/>
          <w:u w:val="single"/>
        </w:rPr>
      </w:pPr>
    </w:p>
    <w:p w14:paraId="09A2E145"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b/>
          <w:sz w:val="22"/>
          <w:szCs w:val="22"/>
        </w:rPr>
        <w:t>Scházení dětí, spontánní a řízené aktivity</w:t>
      </w:r>
    </w:p>
    <w:p w14:paraId="48A8BFAD"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Do tříd se musí jít dvěma vchody, které jsou na protilehlých stranách budov.</w:t>
      </w:r>
    </w:p>
    <w:p w14:paraId="0CCE1EC0" w14:textId="77777777" w:rsidR="00AA7E61" w:rsidRPr="004A65A2" w:rsidRDefault="00AA7E61" w:rsidP="00AA7E61">
      <w:pPr>
        <w:jc w:val="both"/>
        <w:rPr>
          <w:rFonts w:ascii="Arial" w:eastAsia="Arial" w:hAnsi="Arial" w:cs="Arial"/>
          <w:sz w:val="22"/>
          <w:szCs w:val="22"/>
        </w:rPr>
      </w:pPr>
    </w:p>
    <w:p w14:paraId="5A7E697D"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u w:val="single"/>
        </w:rPr>
        <w:t xml:space="preserve">Levý vchod do </w:t>
      </w:r>
      <w:proofErr w:type="gramStart"/>
      <w:r w:rsidRPr="004A65A2">
        <w:rPr>
          <w:rFonts w:ascii="Arial" w:eastAsia="Arial" w:hAnsi="Arial" w:cs="Arial"/>
          <w:sz w:val="22"/>
          <w:szCs w:val="22"/>
          <w:u w:val="single"/>
        </w:rPr>
        <w:t xml:space="preserve">MŠ </w:t>
      </w:r>
      <w:r w:rsidRPr="004A65A2">
        <w:rPr>
          <w:rFonts w:ascii="Arial" w:eastAsia="Arial" w:hAnsi="Arial" w:cs="Arial"/>
          <w:sz w:val="22"/>
          <w:szCs w:val="22"/>
        </w:rPr>
        <w:t>- scházíme</w:t>
      </w:r>
      <w:proofErr w:type="gramEnd"/>
      <w:r w:rsidRPr="004A65A2">
        <w:rPr>
          <w:rFonts w:ascii="Arial" w:eastAsia="Arial" w:hAnsi="Arial" w:cs="Arial"/>
          <w:sz w:val="22"/>
          <w:szCs w:val="22"/>
        </w:rPr>
        <w:t xml:space="preserve"> se ve II. třídě „Myšky“. Děti se ráno nespojují, jsou po celou dobu ve své třídě. </w:t>
      </w:r>
    </w:p>
    <w:p w14:paraId="3EA1D406" w14:textId="77777777" w:rsidR="00AA7E61" w:rsidRPr="004A65A2" w:rsidRDefault="00AA7E61" w:rsidP="00AA7E61">
      <w:pPr>
        <w:jc w:val="both"/>
        <w:rPr>
          <w:rFonts w:ascii="Arial" w:eastAsia="Arial" w:hAnsi="Arial" w:cs="Arial"/>
          <w:sz w:val="22"/>
          <w:szCs w:val="22"/>
        </w:rPr>
      </w:pPr>
    </w:p>
    <w:p w14:paraId="614FCE6F"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u w:val="single"/>
        </w:rPr>
        <w:t>Pravý vchod do MŠ</w:t>
      </w:r>
      <w:r w:rsidRPr="004A65A2">
        <w:rPr>
          <w:rFonts w:ascii="Arial" w:eastAsia="Arial" w:hAnsi="Arial" w:cs="Arial"/>
          <w:sz w:val="22"/>
          <w:szCs w:val="22"/>
        </w:rPr>
        <w:t xml:space="preserve">– scházíme se v jednotlivých třídách. Děti se ráno nespojují, jsou po celou dobu ve své třídě. </w:t>
      </w:r>
    </w:p>
    <w:p w14:paraId="4DAF5383"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Všechny činnosti ve třídách jsou tematicky motivovány, děti jsou nenásilně pobízeny k aktivitám. Učitelky se individuálně věnují všem věkovým skupinám. Všechny činnosti                  na sebe navazují, volně přecházejí jedna v druhou, klademe důraz na citlivé a taktní reakce učitelky a správné posouzení vzniklých situací.</w:t>
      </w:r>
    </w:p>
    <w:p w14:paraId="5A23A49A" w14:textId="77777777" w:rsidR="00AA7E61" w:rsidRPr="004A65A2" w:rsidRDefault="00AA7E61" w:rsidP="00AA7E61">
      <w:pPr>
        <w:jc w:val="both"/>
        <w:rPr>
          <w:rFonts w:ascii="Arial" w:eastAsia="Arial" w:hAnsi="Arial" w:cs="Arial"/>
          <w:sz w:val="22"/>
          <w:szCs w:val="22"/>
        </w:rPr>
      </w:pPr>
    </w:p>
    <w:p w14:paraId="246E83E2" w14:textId="77777777" w:rsidR="00AA7E61" w:rsidRPr="004A65A2" w:rsidRDefault="00AA7E61" w:rsidP="00AA7E61">
      <w:pPr>
        <w:jc w:val="both"/>
        <w:rPr>
          <w:rFonts w:ascii="Arial" w:eastAsia="Arial" w:hAnsi="Arial" w:cs="Arial"/>
          <w:b/>
          <w:sz w:val="22"/>
          <w:szCs w:val="22"/>
        </w:rPr>
      </w:pPr>
      <w:r w:rsidRPr="004A65A2">
        <w:rPr>
          <w:rFonts w:ascii="Arial" w:eastAsia="Arial" w:hAnsi="Arial" w:cs="Arial"/>
          <w:b/>
          <w:sz w:val="22"/>
          <w:szCs w:val="22"/>
        </w:rPr>
        <w:t>Pobyt venku</w:t>
      </w:r>
    </w:p>
    <w:p w14:paraId="3EC64A12" w14:textId="77777777" w:rsidR="00AA7E61" w:rsidRPr="004A65A2" w:rsidRDefault="00AA7E61" w:rsidP="00AA7E61">
      <w:pPr>
        <w:jc w:val="both"/>
        <w:rPr>
          <w:rFonts w:ascii="Arial" w:eastAsia="Arial" w:hAnsi="Arial" w:cs="Arial"/>
          <w:color w:val="000000"/>
          <w:sz w:val="22"/>
          <w:szCs w:val="22"/>
        </w:rPr>
      </w:pPr>
      <w:r w:rsidRPr="004A65A2">
        <w:rPr>
          <w:rFonts w:ascii="Arial" w:eastAsia="Arial" w:hAnsi="Arial" w:cs="Arial"/>
          <w:sz w:val="22"/>
          <w:szCs w:val="22"/>
        </w:rPr>
        <w:t xml:space="preserve">Děti s učitelkami využívají v rámci možností a klimatických podmínek školní zahradu, kde se věnují pohybovým aktivitám, ke kterým využívají nové herní prvky. </w:t>
      </w:r>
      <w:r w:rsidRPr="004A65A2">
        <w:rPr>
          <w:rFonts w:ascii="Arial" w:eastAsia="Arial" w:hAnsi="Arial" w:cs="Arial"/>
          <w:color w:val="000000"/>
          <w:sz w:val="22"/>
          <w:szCs w:val="22"/>
        </w:rPr>
        <w:t>Děti jsou každodenně                 a dostatečně dlouho venku, vždy s ohledem na okamžitý stav počasí. Při náledí, mrazu pod -</w:t>
      </w:r>
      <w:proofErr w:type="gramStart"/>
      <w:r w:rsidRPr="004A65A2">
        <w:rPr>
          <w:rFonts w:ascii="Arial" w:eastAsia="Arial" w:hAnsi="Arial" w:cs="Arial"/>
          <w:color w:val="000000"/>
          <w:sz w:val="22"/>
          <w:szCs w:val="22"/>
        </w:rPr>
        <w:t>10°C</w:t>
      </w:r>
      <w:proofErr w:type="gramEnd"/>
      <w:r w:rsidRPr="004A65A2">
        <w:rPr>
          <w:rFonts w:ascii="Arial" w:eastAsia="Arial" w:hAnsi="Arial" w:cs="Arial"/>
          <w:color w:val="000000"/>
          <w:sz w:val="22"/>
          <w:szCs w:val="22"/>
        </w:rPr>
        <w:t>, silném větru, inverzi apod. může učitelka zařadit místo pobytu venku náhradní činnosti (pohybové aktivity ve třídě, pokračování v činnostech dle TVP).</w:t>
      </w:r>
    </w:p>
    <w:p w14:paraId="58146DA1" w14:textId="77777777" w:rsidR="00AA7E61" w:rsidRPr="004A65A2" w:rsidRDefault="00AA7E61" w:rsidP="00AA7E61">
      <w:pPr>
        <w:jc w:val="both"/>
        <w:rPr>
          <w:rFonts w:ascii="Arial" w:eastAsia="Arial" w:hAnsi="Arial" w:cs="Arial"/>
          <w:color w:val="000000"/>
          <w:sz w:val="22"/>
          <w:szCs w:val="22"/>
        </w:rPr>
      </w:pPr>
    </w:p>
    <w:p w14:paraId="22BE9235" w14:textId="77777777" w:rsidR="00AA7E61" w:rsidRPr="004A65A2" w:rsidRDefault="00AA7E61" w:rsidP="00AA7E61">
      <w:pPr>
        <w:jc w:val="both"/>
        <w:rPr>
          <w:rFonts w:ascii="Arial" w:eastAsia="Arial" w:hAnsi="Arial" w:cs="Arial"/>
          <w:b/>
          <w:color w:val="000000"/>
          <w:sz w:val="22"/>
          <w:szCs w:val="22"/>
        </w:rPr>
      </w:pPr>
      <w:r w:rsidRPr="004A65A2">
        <w:rPr>
          <w:rFonts w:ascii="Arial" w:eastAsia="Arial" w:hAnsi="Arial" w:cs="Arial"/>
          <w:b/>
          <w:sz w:val="22"/>
          <w:szCs w:val="22"/>
        </w:rPr>
        <w:t>Odpolední klid</w:t>
      </w:r>
    </w:p>
    <w:p w14:paraId="03FBB122"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Odpolední klid na lehátkách a činnosti s nespícími dětmi probíhají v každé jednotlivé třídě. V prostorách třídy „Světlušky“ probíhají tzv „aktivity nespících dětí“.</w:t>
      </w:r>
    </w:p>
    <w:p w14:paraId="69C70977" w14:textId="77777777" w:rsidR="00AA7E61" w:rsidRPr="004A65A2" w:rsidRDefault="00AA7E61" w:rsidP="00AA7E61">
      <w:pPr>
        <w:jc w:val="both"/>
        <w:rPr>
          <w:rFonts w:ascii="Arial" w:eastAsia="Arial" w:hAnsi="Arial" w:cs="Arial"/>
          <w:sz w:val="22"/>
          <w:szCs w:val="22"/>
        </w:rPr>
      </w:pPr>
    </w:p>
    <w:p w14:paraId="13C30934" w14:textId="77777777" w:rsidR="00AA7E61" w:rsidRPr="004A65A2" w:rsidRDefault="00AA7E61" w:rsidP="00AA7E61">
      <w:pPr>
        <w:jc w:val="both"/>
        <w:rPr>
          <w:rFonts w:ascii="Arial" w:eastAsia="Arial" w:hAnsi="Arial" w:cs="Arial"/>
          <w:b/>
          <w:sz w:val="22"/>
          <w:szCs w:val="22"/>
        </w:rPr>
      </w:pPr>
      <w:r w:rsidRPr="004A65A2">
        <w:rPr>
          <w:rFonts w:ascii="Arial" w:eastAsia="Arial" w:hAnsi="Arial" w:cs="Arial"/>
          <w:b/>
          <w:sz w:val="22"/>
          <w:szCs w:val="22"/>
        </w:rPr>
        <w:t>Odpolední činnosti</w:t>
      </w:r>
    </w:p>
    <w:p w14:paraId="3C44C3BE"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 xml:space="preserve">Na odpolední odpočinek a činnosti jsou děti ze IV. třídy „Světlušky“ rozděleny do ostatních tříd. Po odpolední svačině si děti hrají, věnují didaktickým či stolním společenským </w:t>
      </w:r>
      <w:proofErr w:type="gramStart"/>
      <w:r w:rsidRPr="004A65A2">
        <w:rPr>
          <w:rFonts w:ascii="Arial" w:eastAsia="Arial" w:hAnsi="Arial" w:cs="Arial"/>
          <w:sz w:val="22"/>
          <w:szCs w:val="22"/>
        </w:rPr>
        <w:t xml:space="preserve">hrám,   </w:t>
      </w:r>
      <w:proofErr w:type="gramEnd"/>
      <w:r w:rsidRPr="004A65A2">
        <w:rPr>
          <w:rFonts w:ascii="Arial" w:eastAsia="Arial" w:hAnsi="Arial" w:cs="Arial"/>
          <w:sz w:val="22"/>
          <w:szCs w:val="22"/>
        </w:rPr>
        <w:t xml:space="preserve">                         za příznivého počasí provádějí pohybové aktivity na zahradě MŠ a postupně se rozcházejí domů. </w:t>
      </w:r>
    </w:p>
    <w:p w14:paraId="35161E2D" w14:textId="77777777" w:rsidR="00AA7E61" w:rsidRPr="004A65A2" w:rsidRDefault="00AA7E61" w:rsidP="00AA7E61">
      <w:pPr>
        <w:jc w:val="both"/>
        <w:rPr>
          <w:rFonts w:ascii="Arial" w:eastAsia="Arial" w:hAnsi="Arial" w:cs="Arial"/>
          <w:sz w:val="22"/>
          <w:szCs w:val="22"/>
        </w:rPr>
      </w:pPr>
    </w:p>
    <w:p w14:paraId="2C906922" w14:textId="77777777" w:rsidR="00AA7E61" w:rsidRPr="004A65A2" w:rsidRDefault="00AA7E61" w:rsidP="00AA7E61">
      <w:pPr>
        <w:jc w:val="both"/>
        <w:rPr>
          <w:rFonts w:ascii="Arial" w:eastAsia="Arial" w:hAnsi="Arial" w:cs="Arial"/>
          <w:b/>
          <w:sz w:val="22"/>
          <w:szCs w:val="22"/>
        </w:rPr>
      </w:pPr>
      <w:r w:rsidRPr="004A65A2">
        <w:rPr>
          <w:rFonts w:ascii="Arial" w:eastAsia="Arial" w:hAnsi="Arial" w:cs="Arial"/>
          <w:b/>
          <w:sz w:val="22"/>
          <w:szCs w:val="22"/>
        </w:rPr>
        <w:t>Rozcházení dětí</w:t>
      </w:r>
    </w:p>
    <w:p w14:paraId="3B1E0D73" w14:textId="77777777" w:rsidR="00AA7E61" w:rsidRDefault="00AA7E61" w:rsidP="00AA7E61">
      <w:pPr>
        <w:jc w:val="both"/>
        <w:rPr>
          <w:rFonts w:ascii="Arial" w:eastAsia="Arial" w:hAnsi="Arial" w:cs="Arial"/>
          <w:sz w:val="22"/>
          <w:szCs w:val="22"/>
        </w:rPr>
      </w:pPr>
      <w:r w:rsidRPr="004A65A2">
        <w:rPr>
          <w:rFonts w:ascii="Arial" w:eastAsia="Arial" w:hAnsi="Arial" w:cs="Arial"/>
          <w:sz w:val="22"/>
          <w:szCs w:val="22"/>
        </w:rPr>
        <w:t>Děti se postupně rozcházejí z jednotlivých tříd, mateřská škola se uzavírá v 16:00 hodin.</w:t>
      </w:r>
    </w:p>
    <w:p w14:paraId="0AF6D54A" w14:textId="77777777" w:rsidR="00B20197" w:rsidRPr="004A65A2" w:rsidRDefault="00B20197" w:rsidP="00AA7E61">
      <w:pPr>
        <w:jc w:val="both"/>
        <w:rPr>
          <w:rFonts w:ascii="Arial" w:eastAsia="Arial" w:hAnsi="Arial" w:cs="Arial"/>
          <w:sz w:val="22"/>
          <w:szCs w:val="22"/>
        </w:rPr>
      </w:pPr>
    </w:p>
    <w:p w14:paraId="3A612990" w14:textId="77777777" w:rsidR="00AA7E61" w:rsidRPr="004A65A2" w:rsidRDefault="00AA7E61" w:rsidP="00AA7E61">
      <w:pPr>
        <w:rPr>
          <w:rFonts w:ascii="Arial" w:eastAsia="Arial" w:hAnsi="Arial" w:cs="Arial"/>
          <w:color w:val="000000"/>
          <w:sz w:val="22"/>
          <w:szCs w:val="22"/>
        </w:rPr>
      </w:pPr>
    </w:p>
    <w:p w14:paraId="3C843D33" w14:textId="77777777" w:rsidR="00AA7E61" w:rsidRPr="004A65A2" w:rsidRDefault="00AA7E61" w:rsidP="000879E1">
      <w:pPr>
        <w:numPr>
          <w:ilvl w:val="0"/>
          <w:numId w:val="11"/>
        </w:numPr>
        <w:tabs>
          <w:tab w:val="left" w:pos="720"/>
        </w:tabs>
        <w:ind w:left="720" w:hanging="360"/>
        <w:rPr>
          <w:rFonts w:ascii="Arial" w:eastAsia="Arial" w:hAnsi="Arial" w:cs="Arial"/>
          <w:b/>
          <w:sz w:val="22"/>
          <w:szCs w:val="22"/>
          <w:u w:val="single"/>
        </w:rPr>
      </w:pPr>
      <w:r w:rsidRPr="004A65A2">
        <w:rPr>
          <w:rFonts w:ascii="Arial" w:eastAsia="Arial" w:hAnsi="Arial" w:cs="Arial"/>
          <w:b/>
          <w:sz w:val="22"/>
          <w:szCs w:val="22"/>
          <w:u w:val="single"/>
        </w:rPr>
        <w:t xml:space="preserve">Pracoviště Družba 1132, </w:t>
      </w:r>
      <w:proofErr w:type="gramStart"/>
      <w:r w:rsidRPr="004A65A2">
        <w:rPr>
          <w:rFonts w:ascii="Arial" w:eastAsia="Arial" w:hAnsi="Arial" w:cs="Arial"/>
          <w:b/>
          <w:sz w:val="22"/>
          <w:szCs w:val="22"/>
          <w:u w:val="single"/>
        </w:rPr>
        <w:t>Hulín- plná</w:t>
      </w:r>
      <w:proofErr w:type="gramEnd"/>
      <w:r w:rsidRPr="004A65A2">
        <w:rPr>
          <w:rFonts w:ascii="Arial" w:eastAsia="Arial" w:hAnsi="Arial" w:cs="Arial"/>
          <w:b/>
          <w:sz w:val="22"/>
          <w:szCs w:val="22"/>
          <w:u w:val="single"/>
        </w:rPr>
        <w:t xml:space="preserve"> kapacita 90 dětí:</w:t>
      </w:r>
    </w:p>
    <w:p w14:paraId="382C96BC" w14:textId="77777777" w:rsidR="00AA7E61" w:rsidRPr="004A65A2" w:rsidRDefault="00AA7E61" w:rsidP="00AA7E61">
      <w:pPr>
        <w:rPr>
          <w:rFonts w:ascii="Arial" w:eastAsia="Arial" w:hAnsi="Arial" w:cs="Arial"/>
          <w:b/>
          <w:sz w:val="22"/>
          <w:szCs w:val="22"/>
        </w:rPr>
      </w:pPr>
    </w:p>
    <w:p w14:paraId="219F6F88"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b/>
          <w:sz w:val="22"/>
          <w:szCs w:val="22"/>
        </w:rPr>
        <w:t>Scházení dětí, spontánní a řízené aktivity</w:t>
      </w:r>
    </w:p>
    <w:p w14:paraId="7C8687F3" w14:textId="77777777" w:rsidR="00AA7E61" w:rsidRPr="004A65A2" w:rsidRDefault="00AA7E61" w:rsidP="00AA7E61">
      <w:pPr>
        <w:jc w:val="both"/>
        <w:rPr>
          <w:rFonts w:ascii="Arial" w:eastAsia="Arial" w:hAnsi="Arial" w:cs="Arial"/>
          <w:color w:val="00FF00"/>
          <w:sz w:val="22"/>
          <w:szCs w:val="22"/>
        </w:rPr>
      </w:pPr>
      <w:r w:rsidRPr="004A65A2">
        <w:rPr>
          <w:rFonts w:ascii="Arial" w:eastAsia="Arial" w:hAnsi="Arial" w:cs="Arial"/>
          <w:sz w:val="22"/>
          <w:szCs w:val="22"/>
        </w:rPr>
        <w:t xml:space="preserve">Ráno se všechny děti scházejí v jedné z tříd v prvním patře (třída je vždy řádně stanovena v Ročním plánu školy). Děti se dle časového určení v ročním plánu školy postupně rozcházejí do svých tříd, kde se začínají věnovat hrám a výchovně vzdělávacím činnostem. </w:t>
      </w:r>
    </w:p>
    <w:p w14:paraId="501A636C"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 xml:space="preserve">Všechny činnosti jsou tematicky motivovány, děti jsou nenásilnou formou pobízeny                                 a povzbuzovány k aktivitám. Učitelky se individuálně věnují všem věkovým skupinám. Činnosti </w:t>
      </w:r>
    </w:p>
    <w:p w14:paraId="1F6500AD"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a aktivity na sebe plynule navazují a přecházejí jedna na druhou pozvolna a nenásilně. Klademe důraz na citlivé a taktní reakce učitelky a správné posouzení vzniklých situací.</w:t>
      </w:r>
    </w:p>
    <w:p w14:paraId="00D7A98B" w14:textId="77777777" w:rsidR="00AA7E61" w:rsidRPr="004A65A2" w:rsidRDefault="00AA7E61" w:rsidP="00AA7E61">
      <w:pPr>
        <w:jc w:val="both"/>
        <w:rPr>
          <w:rFonts w:ascii="Arial" w:eastAsia="Arial" w:hAnsi="Arial" w:cs="Arial"/>
          <w:b/>
          <w:sz w:val="22"/>
          <w:szCs w:val="22"/>
        </w:rPr>
      </w:pPr>
    </w:p>
    <w:p w14:paraId="6C8FF1EA" w14:textId="77777777" w:rsidR="00AA7E61" w:rsidRPr="004A65A2" w:rsidRDefault="00AA7E61" w:rsidP="00AA7E61">
      <w:pPr>
        <w:jc w:val="both"/>
        <w:rPr>
          <w:rFonts w:ascii="Arial" w:eastAsia="Arial" w:hAnsi="Arial" w:cs="Arial"/>
          <w:b/>
          <w:sz w:val="22"/>
          <w:szCs w:val="22"/>
        </w:rPr>
      </w:pPr>
      <w:r w:rsidRPr="004A65A2">
        <w:rPr>
          <w:rFonts w:ascii="Arial" w:eastAsia="Arial" w:hAnsi="Arial" w:cs="Arial"/>
          <w:b/>
          <w:sz w:val="22"/>
          <w:szCs w:val="22"/>
        </w:rPr>
        <w:t>Pobyt venku</w:t>
      </w:r>
    </w:p>
    <w:p w14:paraId="69409598"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 xml:space="preserve">Děti s učitelkami využívají v rámci možností a klimatických podmínek školní zahradu, </w:t>
      </w:r>
      <w:proofErr w:type="gramStart"/>
      <w:r w:rsidRPr="004A65A2">
        <w:rPr>
          <w:rFonts w:ascii="Arial" w:eastAsia="Arial" w:hAnsi="Arial" w:cs="Arial"/>
          <w:sz w:val="22"/>
          <w:szCs w:val="22"/>
        </w:rPr>
        <w:t>kde</w:t>
      </w:r>
      <w:r w:rsidR="009A787E">
        <w:rPr>
          <w:rFonts w:ascii="Arial" w:eastAsia="Arial" w:hAnsi="Arial" w:cs="Arial"/>
          <w:sz w:val="22"/>
          <w:szCs w:val="22"/>
        </w:rPr>
        <w:t xml:space="preserve"> </w:t>
      </w:r>
      <w:r w:rsidRPr="004A65A2">
        <w:rPr>
          <w:rFonts w:ascii="Arial" w:eastAsia="Arial" w:hAnsi="Arial" w:cs="Arial"/>
          <w:sz w:val="22"/>
          <w:szCs w:val="22"/>
        </w:rPr>
        <w:t xml:space="preserve"> se</w:t>
      </w:r>
      <w:proofErr w:type="gramEnd"/>
      <w:r w:rsidRPr="004A65A2">
        <w:rPr>
          <w:rFonts w:ascii="Arial" w:eastAsia="Arial" w:hAnsi="Arial" w:cs="Arial"/>
          <w:sz w:val="22"/>
          <w:szCs w:val="22"/>
        </w:rPr>
        <w:t xml:space="preserve"> </w:t>
      </w:r>
    </w:p>
    <w:p w14:paraId="6DB7C9B3" w14:textId="77777777" w:rsidR="00AA7E61" w:rsidRPr="004A65A2" w:rsidRDefault="00AA7E61" w:rsidP="00AA7E61">
      <w:pPr>
        <w:jc w:val="both"/>
        <w:rPr>
          <w:rFonts w:ascii="Arial" w:eastAsia="Arial" w:hAnsi="Arial" w:cs="Arial"/>
          <w:b/>
          <w:sz w:val="22"/>
          <w:szCs w:val="22"/>
        </w:rPr>
      </w:pPr>
      <w:r w:rsidRPr="004A65A2">
        <w:rPr>
          <w:rFonts w:ascii="Arial" w:eastAsia="Arial" w:hAnsi="Arial" w:cs="Arial"/>
          <w:sz w:val="22"/>
          <w:szCs w:val="22"/>
        </w:rPr>
        <w:t xml:space="preserve">věnují pohybovým aktivitám, ke kterým využívají nové herní prvky. </w:t>
      </w:r>
      <w:r w:rsidRPr="004A65A2">
        <w:rPr>
          <w:rFonts w:ascii="Arial" w:eastAsia="Arial" w:hAnsi="Arial" w:cs="Arial"/>
          <w:color w:val="000000"/>
          <w:sz w:val="22"/>
          <w:szCs w:val="22"/>
        </w:rPr>
        <w:t>Děti jsou každodenně                     a dostatečně dlouho venku, vždy s ohledem na okamžitý stav počasí. Při náledí, mrazu pod -</w:t>
      </w:r>
      <w:proofErr w:type="gramStart"/>
      <w:r w:rsidRPr="004A65A2">
        <w:rPr>
          <w:rFonts w:ascii="Arial" w:eastAsia="Arial" w:hAnsi="Arial" w:cs="Arial"/>
          <w:color w:val="000000"/>
          <w:sz w:val="22"/>
          <w:szCs w:val="22"/>
        </w:rPr>
        <w:t>10°C</w:t>
      </w:r>
      <w:proofErr w:type="gramEnd"/>
      <w:r w:rsidRPr="004A65A2">
        <w:rPr>
          <w:rFonts w:ascii="Arial" w:eastAsia="Arial" w:hAnsi="Arial" w:cs="Arial"/>
          <w:color w:val="000000"/>
          <w:sz w:val="22"/>
          <w:szCs w:val="22"/>
        </w:rPr>
        <w:t>, silném větru, inverzi apod. může učitelka zařadit místo pobytu venku náhradní činnosti (pohybové aktivity ve třídě, pokračování v činnostech dle TVP).</w:t>
      </w:r>
    </w:p>
    <w:p w14:paraId="3EC1BDEE" w14:textId="77777777" w:rsidR="00AA7E61" w:rsidRPr="004A65A2" w:rsidRDefault="00AA7E61" w:rsidP="00AA7E61">
      <w:pPr>
        <w:jc w:val="both"/>
        <w:rPr>
          <w:rFonts w:ascii="Arial" w:eastAsia="Arial" w:hAnsi="Arial" w:cs="Arial"/>
          <w:color w:val="000000"/>
          <w:sz w:val="22"/>
          <w:szCs w:val="22"/>
        </w:rPr>
      </w:pPr>
    </w:p>
    <w:p w14:paraId="29A02E80" w14:textId="77777777" w:rsidR="00AA7E61" w:rsidRPr="004A65A2" w:rsidRDefault="00AA7E61" w:rsidP="00AA7E61">
      <w:pPr>
        <w:jc w:val="both"/>
        <w:rPr>
          <w:rFonts w:ascii="Arial" w:eastAsia="Arial" w:hAnsi="Arial" w:cs="Arial"/>
          <w:b/>
          <w:color w:val="000000"/>
          <w:sz w:val="22"/>
          <w:szCs w:val="22"/>
        </w:rPr>
      </w:pPr>
      <w:r w:rsidRPr="004A65A2">
        <w:rPr>
          <w:rFonts w:ascii="Arial" w:eastAsia="Arial" w:hAnsi="Arial" w:cs="Arial"/>
          <w:b/>
          <w:sz w:val="22"/>
          <w:szCs w:val="22"/>
        </w:rPr>
        <w:t>Odpolední klid</w:t>
      </w:r>
    </w:p>
    <w:p w14:paraId="0124B294"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Odpolední klid na lehátkách a činnosti s nespícími dětmi probíhají v každé jednotlivé třídě. Výjimkou je IV. třída, jejichž 12 dětí je rozděleno ve dvou třídách ve druhém podlaží MŠ. Prostory zmíněné uvolněné třídy jsou každodenně využívány k provádění tzv. „aktivit nespících dětí“.</w:t>
      </w:r>
    </w:p>
    <w:p w14:paraId="77E39594" w14:textId="77777777" w:rsidR="00AA7E61" w:rsidRPr="004A65A2" w:rsidRDefault="00AA7E61" w:rsidP="00AA7E61">
      <w:pPr>
        <w:jc w:val="both"/>
        <w:rPr>
          <w:rFonts w:ascii="Arial" w:eastAsia="Arial" w:hAnsi="Arial" w:cs="Arial"/>
          <w:sz w:val="22"/>
          <w:szCs w:val="22"/>
        </w:rPr>
      </w:pPr>
    </w:p>
    <w:p w14:paraId="70EE4959" w14:textId="77777777" w:rsidR="00AA7E61" w:rsidRPr="004A65A2" w:rsidRDefault="00AA7E61" w:rsidP="00AA7E61">
      <w:pPr>
        <w:jc w:val="both"/>
        <w:rPr>
          <w:rFonts w:ascii="Arial" w:eastAsia="Arial" w:hAnsi="Arial" w:cs="Arial"/>
          <w:b/>
          <w:sz w:val="22"/>
          <w:szCs w:val="22"/>
        </w:rPr>
      </w:pPr>
      <w:r w:rsidRPr="004A65A2">
        <w:rPr>
          <w:rFonts w:ascii="Arial" w:eastAsia="Arial" w:hAnsi="Arial" w:cs="Arial"/>
          <w:b/>
          <w:sz w:val="22"/>
          <w:szCs w:val="22"/>
        </w:rPr>
        <w:t>Odpolední činnosti</w:t>
      </w:r>
    </w:p>
    <w:p w14:paraId="0080C702"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 xml:space="preserve">Po odpolední svačině si děti hrají, věnují didaktickým či stolním společenským </w:t>
      </w:r>
      <w:proofErr w:type="gramStart"/>
      <w:r w:rsidRPr="004A65A2">
        <w:rPr>
          <w:rFonts w:ascii="Arial" w:eastAsia="Arial" w:hAnsi="Arial" w:cs="Arial"/>
          <w:sz w:val="22"/>
          <w:szCs w:val="22"/>
        </w:rPr>
        <w:t xml:space="preserve">hrám,   </w:t>
      </w:r>
      <w:proofErr w:type="gramEnd"/>
      <w:r w:rsidRPr="004A65A2">
        <w:rPr>
          <w:rFonts w:ascii="Arial" w:eastAsia="Arial" w:hAnsi="Arial" w:cs="Arial"/>
          <w:sz w:val="22"/>
          <w:szCs w:val="22"/>
        </w:rPr>
        <w:t xml:space="preserve">           nebo rozličným  pohybovým aktivitám a postupně se rozcházejí domů. </w:t>
      </w:r>
    </w:p>
    <w:p w14:paraId="675F4BF3" w14:textId="77777777" w:rsidR="00AA7E61" w:rsidRPr="004A65A2" w:rsidRDefault="00AA7E61" w:rsidP="00AA7E61">
      <w:pPr>
        <w:jc w:val="both"/>
        <w:rPr>
          <w:rFonts w:ascii="Arial" w:eastAsia="Arial" w:hAnsi="Arial" w:cs="Arial"/>
          <w:b/>
          <w:sz w:val="22"/>
          <w:szCs w:val="22"/>
        </w:rPr>
      </w:pPr>
    </w:p>
    <w:p w14:paraId="4DF19A45" w14:textId="77777777" w:rsidR="00AA7E61" w:rsidRPr="004A65A2" w:rsidRDefault="00AA7E61" w:rsidP="00AA7E61">
      <w:pPr>
        <w:jc w:val="both"/>
        <w:rPr>
          <w:rFonts w:ascii="Arial" w:eastAsia="Arial" w:hAnsi="Arial" w:cs="Arial"/>
          <w:b/>
          <w:sz w:val="22"/>
          <w:szCs w:val="22"/>
        </w:rPr>
      </w:pPr>
      <w:r w:rsidRPr="004A65A2">
        <w:rPr>
          <w:rFonts w:ascii="Arial" w:eastAsia="Arial" w:hAnsi="Arial" w:cs="Arial"/>
          <w:b/>
          <w:sz w:val="22"/>
          <w:szCs w:val="22"/>
        </w:rPr>
        <w:t>Rozcházení dětí</w:t>
      </w:r>
    </w:p>
    <w:p w14:paraId="48B82B13" w14:textId="77777777" w:rsidR="00AA7E61" w:rsidRPr="004A65A2" w:rsidRDefault="00AA7E61" w:rsidP="00AA7E61">
      <w:pPr>
        <w:jc w:val="both"/>
        <w:rPr>
          <w:rFonts w:ascii="Arial" w:eastAsia="Arial" w:hAnsi="Arial" w:cs="Arial"/>
          <w:sz w:val="22"/>
          <w:szCs w:val="22"/>
        </w:rPr>
      </w:pPr>
      <w:r w:rsidRPr="004A65A2">
        <w:rPr>
          <w:rFonts w:ascii="Arial" w:eastAsia="Arial" w:hAnsi="Arial" w:cs="Arial"/>
          <w:sz w:val="22"/>
          <w:szCs w:val="22"/>
        </w:rPr>
        <w:t>Děti se postupně rozcházejí z jednotlivých tříd, od 15.30- 16,00 hodin jsou spojovány v jedné ze tříd v 1. patře (vždy stanoveno v Ročním plánu školy), mateřská škola je v 16.00 hodin uzavřena.</w:t>
      </w:r>
    </w:p>
    <w:p w14:paraId="5C5941DB" w14:textId="77777777" w:rsidR="00AA7E61" w:rsidRPr="004A65A2" w:rsidRDefault="00AA7E61" w:rsidP="00AA7E61">
      <w:pPr>
        <w:jc w:val="both"/>
        <w:rPr>
          <w:rFonts w:ascii="Arial" w:eastAsia="Arial" w:hAnsi="Arial" w:cs="Arial"/>
          <w:b/>
          <w:sz w:val="22"/>
          <w:szCs w:val="22"/>
        </w:rPr>
      </w:pPr>
    </w:p>
    <w:p w14:paraId="6740531C" w14:textId="77777777" w:rsidR="00AA7E61" w:rsidRPr="004A65A2" w:rsidRDefault="00453BE7" w:rsidP="00AA7E61">
      <w:pPr>
        <w:jc w:val="both"/>
        <w:rPr>
          <w:rFonts w:ascii="Arial" w:eastAsia="Arial" w:hAnsi="Arial" w:cs="Arial"/>
          <w:sz w:val="22"/>
          <w:szCs w:val="22"/>
        </w:rPr>
      </w:pPr>
      <w:r>
        <w:rPr>
          <w:rFonts w:ascii="Arial" w:hAnsi="Arial" w:cs="Arial"/>
          <w:noProof/>
          <w:sz w:val="22"/>
          <w:szCs w:val="22"/>
        </w:rPr>
        <w:object w:dxaOrig="1440" w:dyaOrig="1440" w14:anchorId="1ECC774A">
          <v:shape id="_x0000_s1031" type="#_x0000_t75" style="position:absolute;left:0;text-align:left;margin-left:390.6pt;margin-top:20.7pt;width:87pt;height:87pt;z-index:-251664896" filled="t">
            <v:imagedata r:id="rId11" o:title=""/>
            <o:lock v:ext="edit" aspectratio="f"/>
          </v:shape>
          <o:OLEObject Type="Embed" ProgID="StaticMetafile" ShapeID="_x0000_s1031" DrawAspect="Content" ObjectID="_1660987170" r:id="rId22"/>
        </w:object>
      </w:r>
      <w:r w:rsidR="00AA7E61" w:rsidRPr="004A65A2">
        <w:rPr>
          <w:rFonts w:ascii="Arial" w:eastAsia="Arial" w:hAnsi="Arial" w:cs="Arial"/>
          <w:b/>
          <w:sz w:val="22"/>
          <w:szCs w:val="22"/>
        </w:rPr>
        <w:t>Nadstandardní aktivity</w:t>
      </w:r>
      <w:r w:rsidR="00AA7E61" w:rsidRPr="004A65A2">
        <w:rPr>
          <w:rFonts w:ascii="Arial" w:eastAsia="Arial" w:hAnsi="Arial" w:cs="Arial"/>
          <w:sz w:val="22"/>
          <w:szCs w:val="22"/>
        </w:rPr>
        <w:t xml:space="preserve"> </w:t>
      </w:r>
      <w:r w:rsidR="00AA7E61" w:rsidRPr="004A65A2">
        <w:rPr>
          <w:rFonts w:ascii="Arial" w:eastAsia="Arial" w:hAnsi="Arial" w:cs="Arial"/>
          <w:b/>
          <w:sz w:val="22"/>
          <w:szCs w:val="22"/>
        </w:rPr>
        <w:t xml:space="preserve">na pracovištích v </w:t>
      </w:r>
      <w:proofErr w:type="gramStart"/>
      <w:r w:rsidR="00AA7E61" w:rsidRPr="004A65A2">
        <w:rPr>
          <w:rFonts w:ascii="Arial" w:eastAsia="Arial" w:hAnsi="Arial" w:cs="Arial"/>
          <w:b/>
          <w:sz w:val="22"/>
          <w:szCs w:val="22"/>
        </w:rPr>
        <w:t>Hulíně</w:t>
      </w:r>
      <w:r w:rsidR="00AA7E61" w:rsidRPr="004A65A2">
        <w:rPr>
          <w:rFonts w:ascii="Arial" w:eastAsia="Arial" w:hAnsi="Arial" w:cs="Arial"/>
          <w:sz w:val="22"/>
          <w:szCs w:val="22"/>
        </w:rPr>
        <w:t>- tyto</w:t>
      </w:r>
      <w:proofErr w:type="gramEnd"/>
      <w:r w:rsidR="00AA7E61" w:rsidRPr="004A65A2">
        <w:rPr>
          <w:rFonts w:ascii="Arial" w:eastAsia="Arial" w:hAnsi="Arial" w:cs="Arial"/>
          <w:sz w:val="22"/>
          <w:szCs w:val="22"/>
        </w:rPr>
        <w:t xml:space="preserve"> činnosti nezasahují do hlavní náplně výchovně vzdělávacích činností. Zaměstnanci školy dbají na flexibilitu jednotlivých činností           a aktivit a v rámci možností chodu školy je přizpůsobují potřebám dětí. </w:t>
      </w:r>
    </w:p>
    <w:p w14:paraId="29C1503C" w14:textId="77777777" w:rsidR="00AA7E61" w:rsidRPr="004A65A2" w:rsidRDefault="00AA7E61" w:rsidP="00AA7E61">
      <w:pPr>
        <w:rPr>
          <w:rFonts w:ascii="Arial" w:eastAsia="Arial" w:hAnsi="Arial" w:cs="Arial"/>
          <w:b/>
          <w:sz w:val="22"/>
          <w:szCs w:val="22"/>
        </w:rPr>
      </w:pPr>
    </w:p>
    <w:p w14:paraId="782FD952" w14:textId="77777777" w:rsidR="00AA7E61" w:rsidRPr="003B0C3B" w:rsidRDefault="00AA7E61" w:rsidP="00AA7E61">
      <w:pPr>
        <w:rPr>
          <w:rFonts w:ascii="Arial" w:eastAsia="Arial" w:hAnsi="Arial" w:cs="Arial"/>
          <w:sz w:val="22"/>
          <w:szCs w:val="22"/>
        </w:rPr>
      </w:pPr>
      <w:r w:rsidRPr="003B0C3B">
        <w:rPr>
          <w:rFonts w:ascii="Arial" w:eastAsia="Arial" w:hAnsi="Arial" w:cs="Arial"/>
          <w:b/>
          <w:sz w:val="22"/>
          <w:szCs w:val="22"/>
        </w:rPr>
        <w:t>Nadstandartní nabídka činností:</w:t>
      </w:r>
    </w:p>
    <w:p w14:paraId="5EB12296" w14:textId="77777777" w:rsidR="00AA7E61" w:rsidRPr="003B0C3B" w:rsidRDefault="00AA7E61" w:rsidP="00AA7E61">
      <w:pPr>
        <w:jc w:val="both"/>
        <w:rPr>
          <w:rFonts w:ascii="Arial" w:eastAsia="Arial" w:hAnsi="Arial" w:cs="Arial"/>
          <w:sz w:val="18"/>
          <w:szCs w:val="18"/>
        </w:rPr>
      </w:pPr>
    </w:p>
    <w:p w14:paraId="4C88C1D0" w14:textId="77777777" w:rsidR="00AA7E61" w:rsidRPr="003B0C3B" w:rsidRDefault="00AA7E61" w:rsidP="000879E1">
      <w:pPr>
        <w:numPr>
          <w:ilvl w:val="0"/>
          <w:numId w:val="12"/>
        </w:numPr>
        <w:tabs>
          <w:tab w:val="left" w:pos="1440"/>
        </w:tabs>
        <w:ind w:left="1440" w:hanging="360"/>
        <w:rPr>
          <w:rFonts w:ascii="Arial" w:eastAsia="Arial" w:hAnsi="Arial" w:cs="Arial"/>
          <w:sz w:val="22"/>
          <w:szCs w:val="22"/>
          <w:u w:val="single"/>
        </w:rPr>
      </w:pPr>
      <w:r w:rsidRPr="003B0C3B">
        <w:rPr>
          <w:rFonts w:ascii="Arial" w:eastAsia="Arial" w:hAnsi="Arial" w:cs="Arial"/>
          <w:sz w:val="22"/>
          <w:szCs w:val="22"/>
          <w:u w:val="single"/>
        </w:rPr>
        <w:t>Aktivity nespících dětí:</w:t>
      </w:r>
    </w:p>
    <w:p w14:paraId="358022ED" w14:textId="77777777" w:rsidR="00AA7E61" w:rsidRPr="003B0C3B" w:rsidRDefault="00AA7E61" w:rsidP="00AA7E61">
      <w:pPr>
        <w:ind w:left="1440"/>
        <w:rPr>
          <w:rFonts w:ascii="Arial" w:eastAsia="Arial" w:hAnsi="Arial" w:cs="Arial"/>
          <w:sz w:val="6"/>
          <w:szCs w:val="6"/>
        </w:rPr>
      </w:pPr>
    </w:p>
    <w:p w14:paraId="0FC8BA30" w14:textId="77777777" w:rsidR="00AA7E61" w:rsidRDefault="00AA7E61" w:rsidP="00AA7E61">
      <w:pPr>
        <w:jc w:val="both"/>
        <w:rPr>
          <w:rFonts w:ascii="Arial" w:eastAsia="Arial" w:hAnsi="Arial" w:cs="Arial"/>
          <w:sz w:val="22"/>
          <w:szCs w:val="22"/>
        </w:rPr>
      </w:pPr>
      <w:r w:rsidRPr="003B0C3B">
        <w:rPr>
          <w:rFonts w:ascii="Arial" w:eastAsia="Arial" w:hAnsi="Arial" w:cs="Arial"/>
          <w:sz w:val="22"/>
          <w:szCs w:val="22"/>
        </w:rPr>
        <w:t xml:space="preserve">Jedná se o činnosti, které učitelky nabízejí dětem s menší potřebou spánku: pracovní </w:t>
      </w:r>
      <w:proofErr w:type="gramStart"/>
      <w:r w:rsidRPr="003B0C3B">
        <w:rPr>
          <w:rFonts w:ascii="Arial" w:eastAsia="Arial" w:hAnsi="Arial" w:cs="Arial"/>
          <w:sz w:val="22"/>
          <w:szCs w:val="22"/>
        </w:rPr>
        <w:t>listy,  hry</w:t>
      </w:r>
      <w:proofErr w:type="gramEnd"/>
      <w:r w:rsidRPr="003B0C3B">
        <w:rPr>
          <w:rFonts w:ascii="Arial" w:eastAsia="Arial" w:hAnsi="Arial" w:cs="Arial"/>
          <w:sz w:val="22"/>
          <w:szCs w:val="22"/>
        </w:rPr>
        <w:t xml:space="preserve"> a klidové aktivity, které pomáhají všestranně rozvíjet osobnost dítěte. Probíhají po skončení ranních směn </w:t>
      </w:r>
      <w:proofErr w:type="gramStart"/>
      <w:r w:rsidRPr="003B0C3B">
        <w:rPr>
          <w:rFonts w:ascii="Arial" w:eastAsia="Arial" w:hAnsi="Arial" w:cs="Arial"/>
          <w:sz w:val="22"/>
          <w:szCs w:val="22"/>
        </w:rPr>
        <w:t>učitelek - zpravidla</w:t>
      </w:r>
      <w:proofErr w:type="gramEnd"/>
      <w:r w:rsidRPr="003B0C3B">
        <w:rPr>
          <w:rFonts w:ascii="Arial" w:eastAsia="Arial" w:hAnsi="Arial" w:cs="Arial"/>
          <w:sz w:val="22"/>
          <w:szCs w:val="22"/>
        </w:rPr>
        <w:t xml:space="preserve"> v době od 13:00 do 13:45 hodin, děti se jim věnují dle výběru a uvážení rodičů, s přihlédnutím na jejich schopnosti a zájmy.</w:t>
      </w:r>
      <w:r w:rsidRPr="003B0C3B">
        <w:rPr>
          <w:rFonts w:ascii="Arial" w:eastAsia="Arial" w:hAnsi="Arial" w:cs="Arial"/>
          <w:color w:val="00FF00"/>
          <w:sz w:val="22"/>
          <w:szCs w:val="22"/>
        </w:rPr>
        <w:t xml:space="preserve"> </w:t>
      </w:r>
      <w:r w:rsidRPr="003B0C3B">
        <w:rPr>
          <w:rFonts w:ascii="Arial" w:eastAsia="Arial" w:hAnsi="Arial" w:cs="Arial"/>
          <w:sz w:val="22"/>
          <w:szCs w:val="22"/>
        </w:rPr>
        <w:t>Uskutečňované aktivity</w:t>
      </w:r>
      <w:r w:rsidRPr="003B0C3B">
        <w:rPr>
          <w:rFonts w:ascii="Arial" w:eastAsia="Arial" w:hAnsi="Arial" w:cs="Arial"/>
          <w:color w:val="00FF00"/>
          <w:sz w:val="22"/>
          <w:szCs w:val="22"/>
        </w:rPr>
        <w:t xml:space="preserve"> </w:t>
      </w:r>
      <w:r w:rsidRPr="003B0C3B">
        <w:rPr>
          <w:rFonts w:ascii="Arial" w:eastAsia="Arial" w:hAnsi="Arial" w:cs="Arial"/>
          <w:sz w:val="22"/>
          <w:szCs w:val="22"/>
        </w:rPr>
        <w:t>jsou vždy konkretizovány v ročním plánu školy (Metoda dobrého startu, logopedická prevence, seznamování s cizím jazykem, hudební činnosti, výtvarné a pracovní činnosti…). Pedagogické pracovnice v nich pracují podle zpracovaného ročního plánu, účast dětí v těchto konkrétních aktivitách stvrzují rodiče na začátku školního rok podpisem.</w:t>
      </w:r>
    </w:p>
    <w:p w14:paraId="229B7FFB" w14:textId="77777777" w:rsidR="00B20197" w:rsidRDefault="00B20197" w:rsidP="00AA7E61">
      <w:pPr>
        <w:jc w:val="both"/>
        <w:rPr>
          <w:rFonts w:ascii="Arial" w:eastAsia="Arial" w:hAnsi="Arial" w:cs="Arial"/>
          <w:sz w:val="22"/>
          <w:szCs w:val="22"/>
        </w:rPr>
      </w:pPr>
    </w:p>
    <w:p w14:paraId="42899108" w14:textId="77777777" w:rsidR="00E7783E" w:rsidRPr="003B0C3B" w:rsidRDefault="00E7783E" w:rsidP="00AA7E61">
      <w:pPr>
        <w:jc w:val="both"/>
        <w:rPr>
          <w:rFonts w:ascii="Arial" w:eastAsia="Arial" w:hAnsi="Arial" w:cs="Arial"/>
          <w:sz w:val="22"/>
          <w:szCs w:val="22"/>
        </w:rPr>
      </w:pPr>
    </w:p>
    <w:p w14:paraId="328DB95F" w14:textId="77777777" w:rsidR="00AA7E61" w:rsidRPr="00BF6E48" w:rsidRDefault="00AA7E61" w:rsidP="00AA7E61">
      <w:pPr>
        <w:rPr>
          <w:rFonts w:ascii="Arial" w:eastAsia="Arial" w:hAnsi="Arial" w:cs="Arial"/>
          <w:sz w:val="16"/>
          <w:szCs w:val="16"/>
        </w:rPr>
      </w:pPr>
    </w:p>
    <w:p w14:paraId="020D46B6" w14:textId="77777777" w:rsidR="00AA7E61" w:rsidRPr="003B0C3B" w:rsidRDefault="00AA7E61" w:rsidP="000879E1">
      <w:pPr>
        <w:numPr>
          <w:ilvl w:val="0"/>
          <w:numId w:val="13"/>
        </w:numPr>
        <w:tabs>
          <w:tab w:val="left" w:pos="1080"/>
        </w:tabs>
        <w:ind w:left="1440" w:hanging="360"/>
        <w:rPr>
          <w:rFonts w:ascii="Arial" w:eastAsia="Arial" w:hAnsi="Arial" w:cs="Arial"/>
          <w:sz w:val="22"/>
          <w:szCs w:val="22"/>
          <w:u w:val="single"/>
        </w:rPr>
      </w:pPr>
      <w:r w:rsidRPr="003B0C3B">
        <w:rPr>
          <w:rFonts w:ascii="Arial" w:eastAsia="Arial" w:hAnsi="Arial" w:cs="Arial"/>
          <w:sz w:val="22"/>
          <w:szCs w:val="22"/>
          <w:u w:val="single"/>
        </w:rPr>
        <w:t>Škola v přírodě</w:t>
      </w:r>
    </w:p>
    <w:p w14:paraId="525E5562" w14:textId="77777777" w:rsidR="00AA7E61" w:rsidRPr="003B0C3B" w:rsidRDefault="00AA7E61" w:rsidP="00AA7E61">
      <w:pPr>
        <w:tabs>
          <w:tab w:val="left" w:pos="1080"/>
        </w:tabs>
        <w:ind w:left="1440"/>
        <w:rPr>
          <w:rFonts w:ascii="Arial" w:eastAsia="Arial" w:hAnsi="Arial" w:cs="Arial"/>
          <w:sz w:val="6"/>
          <w:szCs w:val="6"/>
          <w:u w:val="single"/>
        </w:rPr>
      </w:pPr>
    </w:p>
    <w:p w14:paraId="07FE8353" w14:textId="77777777" w:rsidR="00AA7E61" w:rsidRPr="003B0C3B" w:rsidRDefault="00AA7E61" w:rsidP="00AA7E61">
      <w:pPr>
        <w:tabs>
          <w:tab w:val="left" w:pos="1080"/>
        </w:tabs>
        <w:jc w:val="both"/>
        <w:rPr>
          <w:rFonts w:ascii="Arial" w:eastAsia="Arial" w:hAnsi="Arial" w:cs="Arial"/>
          <w:sz w:val="22"/>
          <w:szCs w:val="22"/>
        </w:rPr>
      </w:pPr>
      <w:r w:rsidRPr="003B0C3B">
        <w:rPr>
          <w:rFonts w:ascii="Arial" w:eastAsia="Arial" w:hAnsi="Arial" w:cs="Arial"/>
          <w:sz w:val="22"/>
          <w:szCs w:val="22"/>
        </w:rPr>
        <w:t>Účastní se jí zpravidla předškolní děti</w:t>
      </w:r>
      <w:proofErr w:type="gramStart"/>
      <w:r w:rsidRPr="003B0C3B">
        <w:rPr>
          <w:rFonts w:ascii="Arial" w:eastAsia="Arial" w:hAnsi="Arial" w:cs="Arial"/>
          <w:sz w:val="22"/>
          <w:szCs w:val="22"/>
        </w:rPr>
        <w:t>-  termín</w:t>
      </w:r>
      <w:proofErr w:type="gramEnd"/>
      <w:r w:rsidRPr="003B0C3B">
        <w:rPr>
          <w:rFonts w:ascii="Arial" w:eastAsia="Arial" w:hAnsi="Arial" w:cs="Arial"/>
          <w:sz w:val="22"/>
          <w:szCs w:val="22"/>
        </w:rPr>
        <w:t xml:space="preserve"> zpravidla v průběhu měsíce listopadu až února.  Místo konání po schválení ředitelkou MŠ stanovuje vedoucí této akce. Akce je organizována pro všechny pracoviště mateřské školy.</w:t>
      </w:r>
    </w:p>
    <w:p w14:paraId="4A00AECA" w14:textId="77777777" w:rsidR="00AA7E61" w:rsidRPr="003B0C3B" w:rsidRDefault="00AA7E61" w:rsidP="00AA7E61">
      <w:pPr>
        <w:tabs>
          <w:tab w:val="left" w:pos="1080"/>
        </w:tabs>
        <w:jc w:val="both"/>
        <w:rPr>
          <w:rFonts w:ascii="Arial" w:eastAsia="Arial" w:hAnsi="Arial" w:cs="Arial"/>
          <w:sz w:val="16"/>
          <w:szCs w:val="16"/>
        </w:rPr>
      </w:pPr>
    </w:p>
    <w:p w14:paraId="173E5899" w14:textId="77777777" w:rsidR="00AA7E61" w:rsidRPr="003B0C3B" w:rsidRDefault="00AA7E61" w:rsidP="000879E1">
      <w:pPr>
        <w:numPr>
          <w:ilvl w:val="0"/>
          <w:numId w:val="14"/>
        </w:numPr>
        <w:tabs>
          <w:tab w:val="left" w:pos="1080"/>
        </w:tabs>
        <w:ind w:left="1440" w:hanging="360"/>
        <w:jc w:val="both"/>
        <w:rPr>
          <w:rFonts w:ascii="Arial" w:eastAsia="Arial" w:hAnsi="Arial" w:cs="Arial"/>
          <w:sz w:val="22"/>
          <w:szCs w:val="22"/>
          <w:u w:val="single"/>
        </w:rPr>
      </w:pPr>
      <w:proofErr w:type="spellStart"/>
      <w:r w:rsidRPr="003B0C3B">
        <w:rPr>
          <w:rFonts w:ascii="Arial" w:eastAsia="Arial" w:hAnsi="Arial" w:cs="Arial"/>
          <w:sz w:val="22"/>
          <w:szCs w:val="22"/>
          <w:u w:val="single"/>
        </w:rPr>
        <w:t>Předplavecký</w:t>
      </w:r>
      <w:proofErr w:type="spellEnd"/>
      <w:r w:rsidRPr="003B0C3B">
        <w:rPr>
          <w:rFonts w:ascii="Arial" w:eastAsia="Arial" w:hAnsi="Arial" w:cs="Arial"/>
          <w:sz w:val="22"/>
          <w:szCs w:val="22"/>
          <w:u w:val="single"/>
        </w:rPr>
        <w:t xml:space="preserve"> kurz</w:t>
      </w:r>
    </w:p>
    <w:p w14:paraId="4DD9978F" w14:textId="77777777" w:rsidR="00AA7E61" w:rsidRPr="003B0C3B" w:rsidRDefault="00AA7E61" w:rsidP="00AA7E61">
      <w:pPr>
        <w:tabs>
          <w:tab w:val="left" w:pos="1080"/>
        </w:tabs>
        <w:ind w:left="1440"/>
        <w:jc w:val="both"/>
        <w:rPr>
          <w:rFonts w:ascii="Arial" w:eastAsia="Arial" w:hAnsi="Arial" w:cs="Arial"/>
          <w:sz w:val="6"/>
          <w:szCs w:val="6"/>
          <w:u w:val="single"/>
        </w:rPr>
      </w:pPr>
    </w:p>
    <w:p w14:paraId="2F9828B5" w14:textId="77777777" w:rsidR="00AA7E61" w:rsidRPr="003B0C3B" w:rsidRDefault="00AA7E61" w:rsidP="00AA7E61">
      <w:pPr>
        <w:tabs>
          <w:tab w:val="left" w:pos="1080"/>
        </w:tabs>
        <w:jc w:val="both"/>
        <w:rPr>
          <w:rFonts w:ascii="Arial" w:eastAsia="Arial" w:hAnsi="Arial" w:cs="Arial"/>
          <w:sz w:val="22"/>
          <w:szCs w:val="22"/>
        </w:rPr>
      </w:pPr>
      <w:r w:rsidRPr="003B0C3B">
        <w:rPr>
          <w:rFonts w:ascii="Arial" w:eastAsia="Arial" w:hAnsi="Arial" w:cs="Arial"/>
          <w:sz w:val="22"/>
          <w:szCs w:val="22"/>
        </w:rPr>
        <w:t xml:space="preserve">Účastní se jej zpravidla předškolní děti, rozsah kurzu 8- 10 lekcí; místo </w:t>
      </w:r>
      <w:proofErr w:type="gramStart"/>
      <w:r w:rsidRPr="003B0C3B">
        <w:rPr>
          <w:rFonts w:ascii="Arial" w:eastAsia="Arial" w:hAnsi="Arial" w:cs="Arial"/>
          <w:sz w:val="22"/>
          <w:szCs w:val="22"/>
        </w:rPr>
        <w:t>uskutečnění  plavecký</w:t>
      </w:r>
      <w:proofErr w:type="gramEnd"/>
      <w:r w:rsidRPr="003B0C3B">
        <w:rPr>
          <w:rFonts w:ascii="Arial" w:eastAsia="Arial" w:hAnsi="Arial" w:cs="Arial"/>
          <w:sz w:val="22"/>
          <w:szCs w:val="22"/>
        </w:rPr>
        <w:t xml:space="preserve">  bazén Kroměříž;  bezpečnostní   opatření  jsou   uvedena  ve „Směrnici pro pedagogické pracovníky doprovázející děti k </w:t>
      </w:r>
      <w:proofErr w:type="spellStart"/>
      <w:r w:rsidRPr="003B0C3B">
        <w:rPr>
          <w:rFonts w:ascii="Arial" w:eastAsia="Arial" w:hAnsi="Arial" w:cs="Arial"/>
          <w:sz w:val="22"/>
          <w:szCs w:val="22"/>
        </w:rPr>
        <w:t>předplaveckému</w:t>
      </w:r>
      <w:proofErr w:type="spellEnd"/>
      <w:r w:rsidRPr="003B0C3B">
        <w:rPr>
          <w:rFonts w:ascii="Arial" w:eastAsia="Arial" w:hAnsi="Arial" w:cs="Arial"/>
          <w:sz w:val="22"/>
          <w:szCs w:val="22"/>
        </w:rPr>
        <w:t xml:space="preserve"> výcviku“ a jsou ošetřena ve smlouvě s plaveckým bazénem.</w:t>
      </w:r>
    </w:p>
    <w:p w14:paraId="7B5E86D6" w14:textId="77777777" w:rsidR="00AA7E61" w:rsidRPr="003B0C3B" w:rsidRDefault="00AA7E61" w:rsidP="00AA7E61">
      <w:pPr>
        <w:tabs>
          <w:tab w:val="left" w:pos="1080"/>
        </w:tabs>
        <w:jc w:val="both"/>
        <w:rPr>
          <w:rFonts w:ascii="Arial" w:eastAsia="Arial" w:hAnsi="Arial" w:cs="Arial"/>
          <w:sz w:val="18"/>
          <w:szCs w:val="18"/>
        </w:rPr>
      </w:pPr>
    </w:p>
    <w:p w14:paraId="7467ACD6" w14:textId="77777777" w:rsidR="00AA7E61" w:rsidRPr="003B0C3B" w:rsidRDefault="00AA7E61" w:rsidP="000879E1">
      <w:pPr>
        <w:numPr>
          <w:ilvl w:val="0"/>
          <w:numId w:val="15"/>
        </w:numPr>
        <w:tabs>
          <w:tab w:val="left" w:pos="1440"/>
        </w:tabs>
        <w:ind w:left="1440" w:hanging="360"/>
        <w:rPr>
          <w:rFonts w:ascii="Arial" w:eastAsia="Arial" w:hAnsi="Arial" w:cs="Arial"/>
          <w:color w:val="000000"/>
          <w:sz w:val="22"/>
          <w:szCs w:val="22"/>
          <w:u w:val="single"/>
        </w:rPr>
      </w:pPr>
      <w:r w:rsidRPr="003B0C3B">
        <w:rPr>
          <w:rFonts w:ascii="Arial" w:eastAsia="Arial" w:hAnsi="Arial" w:cs="Arial"/>
          <w:sz w:val="22"/>
          <w:szCs w:val="22"/>
          <w:u w:val="single"/>
        </w:rPr>
        <w:t>Projekt „Zdravý úsměv“</w:t>
      </w:r>
      <w:r w:rsidRPr="003B0C3B">
        <w:rPr>
          <w:rFonts w:ascii="Arial" w:eastAsia="Arial" w:hAnsi="Arial" w:cs="Arial"/>
          <w:color w:val="000000"/>
          <w:sz w:val="22"/>
          <w:szCs w:val="22"/>
          <w:u w:val="single"/>
        </w:rPr>
        <w:t xml:space="preserve"> </w:t>
      </w:r>
    </w:p>
    <w:p w14:paraId="485E7990" w14:textId="77777777" w:rsidR="00AA7E61" w:rsidRPr="003B0C3B" w:rsidRDefault="00AA7E61" w:rsidP="00AA7E61">
      <w:pPr>
        <w:ind w:left="1080"/>
        <w:rPr>
          <w:rFonts w:ascii="Arial" w:eastAsia="Arial" w:hAnsi="Arial" w:cs="Arial"/>
          <w:color w:val="000000"/>
          <w:sz w:val="6"/>
          <w:szCs w:val="6"/>
          <w:u w:val="single"/>
        </w:rPr>
      </w:pPr>
    </w:p>
    <w:p w14:paraId="6B6A71D6" w14:textId="77777777" w:rsidR="00AA7E61" w:rsidRPr="003B0C3B" w:rsidRDefault="00AA7E61" w:rsidP="00AA7E61">
      <w:pPr>
        <w:jc w:val="both"/>
        <w:rPr>
          <w:rFonts w:ascii="Arial" w:eastAsia="Arial" w:hAnsi="Arial" w:cs="Arial"/>
          <w:color w:val="000000"/>
          <w:sz w:val="22"/>
          <w:szCs w:val="22"/>
        </w:rPr>
      </w:pPr>
      <w:r w:rsidRPr="003B0C3B">
        <w:rPr>
          <w:rFonts w:ascii="Arial" w:eastAsia="Arial" w:hAnsi="Arial" w:cs="Arial"/>
          <w:color w:val="000000"/>
          <w:sz w:val="22"/>
          <w:szCs w:val="22"/>
        </w:rPr>
        <w:t>Tento projekt provádí zubní preventista p. Forejt.  Probíhá v 6 lekcích.  Rodiče účast každého dítěte stvrdí svým podpisem.</w:t>
      </w:r>
    </w:p>
    <w:p w14:paraId="6D9E077D" w14:textId="77777777" w:rsidR="00AA7E61" w:rsidRPr="003B0C3B" w:rsidRDefault="00AA7E61" w:rsidP="00AA7E61">
      <w:pPr>
        <w:rPr>
          <w:rFonts w:ascii="Arial" w:eastAsia="Arial" w:hAnsi="Arial" w:cs="Arial"/>
          <w:color w:val="000000"/>
          <w:sz w:val="22"/>
          <w:szCs w:val="22"/>
        </w:rPr>
      </w:pPr>
    </w:p>
    <w:p w14:paraId="62924437" w14:textId="77777777" w:rsidR="00AA7E61" w:rsidRPr="00BF6E48" w:rsidRDefault="00AA7E61" w:rsidP="00AA7E61">
      <w:pPr>
        <w:rPr>
          <w:rFonts w:ascii="Arial" w:eastAsia="Arial" w:hAnsi="Arial" w:cs="Arial"/>
          <w:color w:val="000000"/>
          <w:sz w:val="8"/>
          <w:szCs w:val="8"/>
        </w:rPr>
      </w:pPr>
    </w:p>
    <w:p w14:paraId="204FCAEC" w14:textId="77777777" w:rsidR="00AA7E61" w:rsidRPr="003B0C3B" w:rsidRDefault="00AA7E61" w:rsidP="00AA7E61">
      <w:pPr>
        <w:rPr>
          <w:rFonts w:ascii="Arial" w:eastAsia="Arial" w:hAnsi="Arial" w:cs="Arial"/>
          <w:b/>
          <w:sz w:val="22"/>
          <w:szCs w:val="22"/>
          <w:u w:val="single"/>
        </w:rPr>
      </w:pPr>
      <w:r w:rsidRPr="003B0C3B">
        <w:rPr>
          <w:rFonts w:ascii="Arial" w:eastAsia="Arial" w:hAnsi="Arial" w:cs="Arial"/>
          <w:b/>
          <w:sz w:val="22"/>
          <w:szCs w:val="22"/>
          <w:u w:val="single"/>
        </w:rPr>
        <w:t xml:space="preserve">Pracoviště </w:t>
      </w:r>
      <w:proofErr w:type="spellStart"/>
      <w:r w:rsidRPr="003B0C3B">
        <w:rPr>
          <w:rFonts w:ascii="Arial" w:eastAsia="Arial" w:hAnsi="Arial" w:cs="Arial"/>
          <w:b/>
          <w:sz w:val="22"/>
          <w:szCs w:val="22"/>
          <w:u w:val="single"/>
        </w:rPr>
        <w:t>Záhlinice</w:t>
      </w:r>
      <w:proofErr w:type="spellEnd"/>
      <w:r w:rsidRPr="003B0C3B">
        <w:rPr>
          <w:rFonts w:ascii="Arial" w:eastAsia="Arial" w:hAnsi="Arial" w:cs="Arial"/>
          <w:b/>
          <w:sz w:val="22"/>
          <w:szCs w:val="22"/>
          <w:u w:val="single"/>
        </w:rPr>
        <w:t xml:space="preserve"> č.p. 105- plná kapacita 22 dětí:</w:t>
      </w:r>
    </w:p>
    <w:p w14:paraId="30288A84" w14:textId="77777777" w:rsidR="00AA7E61" w:rsidRPr="00BF6E48" w:rsidRDefault="00AA7E61" w:rsidP="00AA7E61">
      <w:pPr>
        <w:rPr>
          <w:rFonts w:ascii="Arial" w:eastAsia="Arial" w:hAnsi="Arial" w:cs="Arial"/>
          <w:color w:val="000000"/>
          <w:sz w:val="18"/>
          <w:szCs w:val="18"/>
        </w:rPr>
      </w:pPr>
    </w:p>
    <w:p w14:paraId="1E56A812" w14:textId="77777777" w:rsidR="00AA7E61" w:rsidRPr="003B0C3B" w:rsidRDefault="00AA7E61" w:rsidP="00AA7E61">
      <w:pPr>
        <w:jc w:val="both"/>
        <w:rPr>
          <w:rFonts w:ascii="Arial" w:eastAsia="Arial" w:hAnsi="Arial" w:cs="Arial"/>
          <w:sz w:val="22"/>
          <w:szCs w:val="22"/>
        </w:rPr>
      </w:pPr>
      <w:r w:rsidRPr="003B0C3B">
        <w:rPr>
          <w:rFonts w:ascii="Arial" w:eastAsia="Arial" w:hAnsi="Arial" w:cs="Arial"/>
          <w:b/>
          <w:sz w:val="22"/>
          <w:szCs w:val="22"/>
        </w:rPr>
        <w:t>Scházení dětí, spontánní a řízené aktivity</w:t>
      </w:r>
    </w:p>
    <w:p w14:paraId="7D7A8444" w14:textId="77777777" w:rsidR="00AA7E61" w:rsidRPr="003B0C3B" w:rsidRDefault="00AA7E61" w:rsidP="00AA7E61">
      <w:pPr>
        <w:jc w:val="both"/>
        <w:rPr>
          <w:rFonts w:ascii="Arial" w:eastAsia="Arial" w:hAnsi="Arial" w:cs="Arial"/>
          <w:sz w:val="22"/>
          <w:szCs w:val="22"/>
        </w:rPr>
      </w:pPr>
      <w:r w:rsidRPr="003B0C3B">
        <w:rPr>
          <w:rFonts w:ascii="Arial" w:eastAsia="Arial" w:hAnsi="Arial" w:cs="Arial"/>
          <w:sz w:val="22"/>
          <w:szCs w:val="22"/>
        </w:rPr>
        <w:t xml:space="preserve">Od ranního otevření MŠ se učitelka s dětmi ve třídě „U kuřátek“ začíná věnovat hrám                     a výchovně vzdělávacím činnostem. Všechny činnosti jsou tematicky motivovány, děti jsou nenásilnou formou pobízeny a povzbuzovány k aktivitám. </w:t>
      </w:r>
    </w:p>
    <w:p w14:paraId="60311AB7" w14:textId="77777777" w:rsidR="00AA7E61" w:rsidRPr="003B0C3B" w:rsidRDefault="00AA7E61" w:rsidP="00AA7E61">
      <w:pPr>
        <w:jc w:val="both"/>
        <w:rPr>
          <w:rFonts w:ascii="Arial" w:eastAsia="Arial" w:hAnsi="Arial" w:cs="Arial"/>
          <w:sz w:val="22"/>
          <w:szCs w:val="22"/>
        </w:rPr>
      </w:pPr>
      <w:r w:rsidRPr="003B0C3B">
        <w:rPr>
          <w:rFonts w:ascii="Arial" w:eastAsia="Arial" w:hAnsi="Arial" w:cs="Arial"/>
          <w:sz w:val="22"/>
          <w:szCs w:val="22"/>
        </w:rPr>
        <w:t>Učitelka se individuálně věnuje všem věkovým skupinám. Všechny činnosti a aktivity na sebe volně navazují a přechází jedna na druhou pozvolna a nenásilně. Klademe důraz na citlivé a taktní reakce učitelky a správné posouzení vzniklých situací.</w:t>
      </w:r>
    </w:p>
    <w:p w14:paraId="56DABB9E" w14:textId="77777777" w:rsidR="00AA7E61" w:rsidRPr="00BF6E48" w:rsidRDefault="00AA7E61" w:rsidP="00AA7E61">
      <w:pPr>
        <w:jc w:val="both"/>
        <w:rPr>
          <w:rFonts w:ascii="Arial" w:eastAsia="Arial" w:hAnsi="Arial" w:cs="Arial"/>
          <w:sz w:val="20"/>
          <w:szCs w:val="20"/>
        </w:rPr>
      </w:pPr>
    </w:p>
    <w:p w14:paraId="205C6DC6" w14:textId="77777777" w:rsidR="00AA7E61" w:rsidRPr="003B0C3B" w:rsidRDefault="00AA7E61" w:rsidP="00AA7E61">
      <w:pPr>
        <w:jc w:val="both"/>
        <w:rPr>
          <w:rFonts w:ascii="Arial" w:eastAsia="Arial" w:hAnsi="Arial" w:cs="Arial"/>
          <w:b/>
          <w:sz w:val="22"/>
          <w:szCs w:val="22"/>
        </w:rPr>
      </w:pPr>
      <w:r w:rsidRPr="003B0C3B">
        <w:rPr>
          <w:rFonts w:ascii="Arial" w:eastAsia="Arial" w:hAnsi="Arial" w:cs="Arial"/>
          <w:b/>
          <w:sz w:val="22"/>
          <w:szCs w:val="22"/>
        </w:rPr>
        <w:t>Pobyt venku</w:t>
      </w:r>
    </w:p>
    <w:p w14:paraId="14EC0273" w14:textId="77777777" w:rsidR="00AA7E61" w:rsidRPr="003B0C3B" w:rsidRDefault="00AA7E61" w:rsidP="00AA7E61">
      <w:pPr>
        <w:jc w:val="both"/>
        <w:rPr>
          <w:rFonts w:ascii="Arial" w:eastAsia="Arial" w:hAnsi="Arial" w:cs="Arial"/>
          <w:color w:val="000000"/>
          <w:sz w:val="22"/>
          <w:szCs w:val="22"/>
        </w:rPr>
      </w:pPr>
      <w:r w:rsidRPr="003B0C3B">
        <w:rPr>
          <w:rFonts w:ascii="Arial" w:eastAsia="Arial" w:hAnsi="Arial" w:cs="Arial"/>
          <w:sz w:val="22"/>
          <w:szCs w:val="22"/>
        </w:rPr>
        <w:t xml:space="preserve">Děti s učitelkami využívají v rámci možností a klimatických podmínek školní zahradu, kde se věnují pohybovým aktivitám, ke kterým využívají nové herní prvky. </w:t>
      </w:r>
      <w:r w:rsidRPr="003B0C3B">
        <w:rPr>
          <w:rFonts w:ascii="Arial" w:eastAsia="Arial" w:hAnsi="Arial" w:cs="Arial"/>
          <w:color w:val="000000"/>
          <w:sz w:val="22"/>
          <w:szCs w:val="22"/>
        </w:rPr>
        <w:t>Děti jsou každodenně a dostatečně dlouho venku, vždy s ohledem na okamžitý stav počasí. Při náledí, mrazu pod -</w:t>
      </w:r>
      <w:proofErr w:type="gramStart"/>
      <w:r w:rsidRPr="003B0C3B">
        <w:rPr>
          <w:rFonts w:ascii="Arial" w:eastAsia="Arial" w:hAnsi="Arial" w:cs="Arial"/>
          <w:color w:val="000000"/>
          <w:sz w:val="22"/>
          <w:szCs w:val="22"/>
        </w:rPr>
        <w:t>10°C</w:t>
      </w:r>
      <w:proofErr w:type="gramEnd"/>
      <w:r w:rsidRPr="003B0C3B">
        <w:rPr>
          <w:rFonts w:ascii="Arial" w:eastAsia="Arial" w:hAnsi="Arial" w:cs="Arial"/>
          <w:color w:val="000000"/>
          <w:sz w:val="22"/>
          <w:szCs w:val="22"/>
        </w:rPr>
        <w:t>, silném větru, inverzi apod. může učitelka zařadit místo pobytu venku náhradní činnosti (pohybové aktivity ve třídě, pokračování v činnostech dle TVP).</w:t>
      </w:r>
    </w:p>
    <w:p w14:paraId="3D26AE20" w14:textId="77777777" w:rsidR="00AA7E61" w:rsidRPr="00BF6E48" w:rsidRDefault="00AA7E61" w:rsidP="00AA7E61">
      <w:pPr>
        <w:jc w:val="both"/>
        <w:rPr>
          <w:rFonts w:ascii="Arial" w:eastAsia="Arial" w:hAnsi="Arial" w:cs="Arial"/>
          <w:color w:val="000000"/>
          <w:sz w:val="20"/>
          <w:szCs w:val="20"/>
        </w:rPr>
      </w:pPr>
    </w:p>
    <w:p w14:paraId="0FF2CBE2" w14:textId="77777777" w:rsidR="00AA7E61" w:rsidRPr="003B0C3B" w:rsidRDefault="00AA7E61" w:rsidP="00AA7E61">
      <w:pPr>
        <w:jc w:val="both"/>
        <w:rPr>
          <w:rFonts w:ascii="Arial" w:eastAsia="Arial" w:hAnsi="Arial" w:cs="Arial"/>
          <w:b/>
          <w:sz w:val="22"/>
          <w:szCs w:val="22"/>
        </w:rPr>
      </w:pPr>
      <w:r w:rsidRPr="003B0C3B">
        <w:rPr>
          <w:rFonts w:ascii="Arial" w:eastAsia="Arial" w:hAnsi="Arial" w:cs="Arial"/>
          <w:b/>
          <w:sz w:val="22"/>
          <w:szCs w:val="22"/>
        </w:rPr>
        <w:t xml:space="preserve">Odpolední klid </w:t>
      </w:r>
    </w:p>
    <w:p w14:paraId="708450CD" w14:textId="77777777" w:rsidR="00AA7E61" w:rsidRPr="003B0C3B" w:rsidRDefault="00AA7E61" w:rsidP="00AA7E61">
      <w:pPr>
        <w:jc w:val="both"/>
        <w:rPr>
          <w:rFonts w:ascii="Arial" w:eastAsia="Arial" w:hAnsi="Arial" w:cs="Arial"/>
          <w:sz w:val="22"/>
          <w:szCs w:val="22"/>
        </w:rPr>
      </w:pPr>
      <w:r w:rsidRPr="003B0C3B">
        <w:rPr>
          <w:rFonts w:ascii="Arial" w:eastAsia="Arial" w:hAnsi="Arial" w:cs="Arial"/>
          <w:sz w:val="22"/>
          <w:szCs w:val="22"/>
        </w:rPr>
        <w:t xml:space="preserve">Odpolední klid na lehátkách a aktivity nespících dětí probíhají v prostoru třídy. </w:t>
      </w:r>
    </w:p>
    <w:p w14:paraId="1F1CAF0D" w14:textId="77777777" w:rsidR="00AA7E61" w:rsidRPr="00BF6E48" w:rsidRDefault="00AA7E61" w:rsidP="00AA7E61">
      <w:pPr>
        <w:jc w:val="both"/>
        <w:rPr>
          <w:rFonts w:ascii="Arial" w:eastAsia="Arial" w:hAnsi="Arial" w:cs="Arial"/>
          <w:sz w:val="20"/>
          <w:szCs w:val="20"/>
        </w:rPr>
      </w:pPr>
    </w:p>
    <w:p w14:paraId="2A7452D3" w14:textId="77777777" w:rsidR="00AA7E61" w:rsidRPr="003B0C3B" w:rsidRDefault="00AA7E61" w:rsidP="00AA7E61">
      <w:pPr>
        <w:jc w:val="both"/>
        <w:rPr>
          <w:rFonts w:ascii="Arial" w:eastAsia="Arial" w:hAnsi="Arial" w:cs="Arial"/>
          <w:b/>
          <w:sz w:val="22"/>
          <w:szCs w:val="22"/>
        </w:rPr>
      </w:pPr>
      <w:r w:rsidRPr="003B0C3B">
        <w:rPr>
          <w:rFonts w:ascii="Arial" w:eastAsia="Arial" w:hAnsi="Arial" w:cs="Arial"/>
          <w:b/>
          <w:sz w:val="22"/>
          <w:szCs w:val="22"/>
        </w:rPr>
        <w:t>Odpolední činnosti, rozcházení dětí</w:t>
      </w:r>
    </w:p>
    <w:p w14:paraId="4B9A3EF8" w14:textId="77777777" w:rsidR="00AA7E61" w:rsidRPr="003B0C3B" w:rsidRDefault="00AA7E61" w:rsidP="00AA7E61">
      <w:pPr>
        <w:jc w:val="both"/>
        <w:rPr>
          <w:rFonts w:ascii="Arial" w:eastAsia="Arial" w:hAnsi="Arial" w:cs="Arial"/>
          <w:sz w:val="22"/>
          <w:szCs w:val="22"/>
        </w:rPr>
      </w:pPr>
      <w:r w:rsidRPr="003B0C3B">
        <w:rPr>
          <w:rFonts w:ascii="Arial" w:eastAsia="Arial" w:hAnsi="Arial" w:cs="Arial"/>
          <w:sz w:val="22"/>
          <w:szCs w:val="22"/>
        </w:rPr>
        <w:t xml:space="preserve">Po odpolední svačině si děti hrají, věnují didaktickým či stolním společenským </w:t>
      </w:r>
      <w:proofErr w:type="gramStart"/>
      <w:r w:rsidRPr="003B0C3B">
        <w:rPr>
          <w:rFonts w:ascii="Arial" w:eastAsia="Arial" w:hAnsi="Arial" w:cs="Arial"/>
          <w:sz w:val="22"/>
          <w:szCs w:val="22"/>
        </w:rPr>
        <w:t xml:space="preserve">hrám,   </w:t>
      </w:r>
      <w:proofErr w:type="gramEnd"/>
      <w:r w:rsidRPr="003B0C3B">
        <w:rPr>
          <w:rFonts w:ascii="Arial" w:eastAsia="Arial" w:hAnsi="Arial" w:cs="Arial"/>
          <w:sz w:val="22"/>
          <w:szCs w:val="22"/>
        </w:rPr>
        <w:t xml:space="preserve">             nebo rozličným  pohybovým aktivitám a postupně se rozcházejí domů. </w:t>
      </w:r>
    </w:p>
    <w:p w14:paraId="776E9385" w14:textId="77777777" w:rsidR="00AA7E61" w:rsidRPr="00BF6E48" w:rsidRDefault="00AA7E61" w:rsidP="00AA7E61">
      <w:pPr>
        <w:rPr>
          <w:rFonts w:ascii="Arial" w:eastAsia="Arial" w:hAnsi="Arial" w:cs="Arial"/>
          <w:b/>
          <w:sz w:val="20"/>
          <w:szCs w:val="20"/>
        </w:rPr>
      </w:pPr>
    </w:p>
    <w:p w14:paraId="681E56F1" w14:textId="77777777" w:rsidR="00AA7E61" w:rsidRDefault="00AA7E61" w:rsidP="00AA7E61">
      <w:pPr>
        <w:rPr>
          <w:rFonts w:ascii="Arial" w:eastAsia="Arial" w:hAnsi="Arial" w:cs="Arial"/>
          <w:b/>
          <w:sz w:val="22"/>
          <w:szCs w:val="22"/>
        </w:rPr>
      </w:pPr>
      <w:r w:rsidRPr="003B0C3B">
        <w:rPr>
          <w:rFonts w:ascii="Arial" w:eastAsia="Arial" w:hAnsi="Arial" w:cs="Arial"/>
          <w:b/>
          <w:sz w:val="22"/>
          <w:szCs w:val="22"/>
        </w:rPr>
        <w:t>Nadstandardní nabídka činností:</w:t>
      </w:r>
    </w:p>
    <w:p w14:paraId="6EFA3EAE" w14:textId="77777777" w:rsidR="003B0C3B" w:rsidRPr="00BF6E48" w:rsidRDefault="003B0C3B" w:rsidP="00AA7E61">
      <w:pPr>
        <w:rPr>
          <w:rFonts w:ascii="Arial" w:eastAsia="Arial" w:hAnsi="Arial" w:cs="Arial"/>
          <w:b/>
          <w:sz w:val="8"/>
          <w:szCs w:val="8"/>
        </w:rPr>
      </w:pPr>
    </w:p>
    <w:p w14:paraId="11437EF7" w14:textId="77777777" w:rsidR="00AA7E61" w:rsidRPr="003B0C3B" w:rsidRDefault="00AA7E61" w:rsidP="000879E1">
      <w:pPr>
        <w:numPr>
          <w:ilvl w:val="0"/>
          <w:numId w:val="16"/>
        </w:numPr>
        <w:tabs>
          <w:tab w:val="left" w:pos="1440"/>
        </w:tabs>
        <w:ind w:left="1440" w:hanging="360"/>
        <w:rPr>
          <w:rFonts w:ascii="Arial" w:eastAsia="Arial" w:hAnsi="Arial" w:cs="Arial"/>
          <w:sz w:val="22"/>
          <w:szCs w:val="22"/>
          <w:u w:val="single"/>
        </w:rPr>
      </w:pPr>
      <w:r w:rsidRPr="003B0C3B">
        <w:rPr>
          <w:rFonts w:ascii="Arial" w:eastAsia="Arial" w:hAnsi="Arial" w:cs="Arial"/>
          <w:sz w:val="22"/>
          <w:szCs w:val="22"/>
          <w:u w:val="single"/>
        </w:rPr>
        <w:t>Aktivity nespících dětí:</w:t>
      </w:r>
      <w:r w:rsidRPr="003B0C3B">
        <w:rPr>
          <w:rFonts w:ascii="Arial" w:eastAsia="Arial" w:hAnsi="Arial" w:cs="Arial"/>
          <w:sz w:val="22"/>
          <w:szCs w:val="22"/>
        </w:rPr>
        <w:tab/>
      </w:r>
      <w:r w:rsidRPr="003B0C3B">
        <w:rPr>
          <w:rFonts w:ascii="Arial" w:eastAsia="Arial" w:hAnsi="Arial" w:cs="Arial"/>
          <w:sz w:val="22"/>
          <w:szCs w:val="22"/>
        </w:rPr>
        <w:tab/>
      </w:r>
      <w:r w:rsidRPr="003B0C3B">
        <w:rPr>
          <w:rFonts w:ascii="Arial" w:eastAsia="Arial" w:hAnsi="Arial" w:cs="Arial"/>
          <w:sz w:val="22"/>
          <w:szCs w:val="22"/>
        </w:rPr>
        <w:tab/>
      </w:r>
      <w:r w:rsidRPr="003B0C3B">
        <w:rPr>
          <w:rFonts w:ascii="Arial" w:eastAsia="Arial" w:hAnsi="Arial" w:cs="Arial"/>
          <w:sz w:val="22"/>
          <w:szCs w:val="22"/>
        </w:rPr>
        <w:tab/>
      </w:r>
    </w:p>
    <w:p w14:paraId="656A96FB" w14:textId="77777777" w:rsidR="00AA7E61" w:rsidRPr="003B0C3B" w:rsidRDefault="00AA7E61" w:rsidP="003B0C3B">
      <w:pPr>
        <w:rPr>
          <w:rFonts w:ascii="Arial" w:eastAsia="Arial" w:hAnsi="Arial" w:cs="Arial"/>
          <w:sz w:val="6"/>
          <w:szCs w:val="6"/>
        </w:rPr>
      </w:pPr>
    </w:p>
    <w:p w14:paraId="452EFF70" w14:textId="77777777" w:rsidR="00AA7E61" w:rsidRPr="003B0C3B" w:rsidRDefault="00AA7E61" w:rsidP="00AA7E61">
      <w:pPr>
        <w:tabs>
          <w:tab w:val="left" w:pos="1080"/>
        </w:tabs>
        <w:jc w:val="both"/>
        <w:rPr>
          <w:rFonts w:ascii="Arial" w:eastAsia="Arial" w:hAnsi="Arial" w:cs="Arial"/>
          <w:sz w:val="22"/>
          <w:szCs w:val="22"/>
        </w:rPr>
      </w:pPr>
      <w:r w:rsidRPr="003B0C3B">
        <w:rPr>
          <w:rFonts w:ascii="Arial" w:eastAsia="Arial" w:hAnsi="Arial" w:cs="Arial"/>
          <w:sz w:val="22"/>
          <w:szCs w:val="22"/>
        </w:rPr>
        <w:t xml:space="preserve">Činnosti, které učitelky nabízejí dětem s menší potřebou </w:t>
      </w:r>
      <w:proofErr w:type="gramStart"/>
      <w:r w:rsidRPr="003B0C3B">
        <w:rPr>
          <w:rFonts w:ascii="Arial" w:eastAsia="Arial" w:hAnsi="Arial" w:cs="Arial"/>
          <w:sz w:val="22"/>
          <w:szCs w:val="22"/>
        </w:rPr>
        <w:t>spánku- pracovní</w:t>
      </w:r>
      <w:proofErr w:type="gramEnd"/>
      <w:r w:rsidRPr="003B0C3B">
        <w:rPr>
          <w:rFonts w:ascii="Arial" w:eastAsia="Arial" w:hAnsi="Arial" w:cs="Arial"/>
          <w:sz w:val="22"/>
          <w:szCs w:val="22"/>
        </w:rPr>
        <w:t xml:space="preserve"> listy, hry a klidové aktivity, které pomáhají všestranně rozvíjet osobnost dítěte. Probíhají po skončení ranních směn </w:t>
      </w:r>
      <w:proofErr w:type="gramStart"/>
      <w:r w:rsidRPr="003B0C3B">
        <w:rPr>
          <w:rFonts w:ascii="Arial" w:eastAsia="Arial" w:hAnsi="Arial" w:cs="Arial"/>
          <w:sz w:val="22"/>
          <w:szCs w:val="22"/>
        </w:rPr>
        <w:t>učitelek- zpravidla</w:t>
      </w:r>
      <w:proofErr w:type="gramEnd"/>
      <w:r w:rsidRPr="003B0C3B">
        <w:rPr>
          <w:rFonts w:ascii="Arial" w:eastAsia="Arial" w:hAnsi="Arial" w:cs="Arial"/>
          <w:sz w:val="22"/>
          <w:szCs w:val="22"/>
        </w:rPr>
        <w:t xml:space="preserve"> v době od 13:00 do 13:45 hodin, děti se jim věnují dle výběru                  a uvážení rodičů, s přihlédnutím na jejich schopnosti a zájmy.</w:t>
      </w:r>
      <w:r w:rsidRPr="003B0C3B">
        <w:rPr>
          <w:rFonts w:ascii="Arial" w:eastAsia="Arial" w:hAnsi="Arial" w:cs="Arial"/>
          <w:color w:val="00FF00"/>
          <w:sz w:val="22"/>
          <w:szCs w:val="22"/>
        </w:rPr>
        <w:t xml:space="preserve"> </w:t>
      </w:r>
      <w:r w:rsidRPr="003B0C3B">
        <w:rPr>
          <w:rFonts w:ascii="Arial" w:eastAsia="Arial" w:hAnsi="Arial" w:cs="Arial"/>
          <w:sz w:val="22"/>
          <w:szCs w:val="22"/>
        </w:rPr>
        <w:t>Uskutečňované aktivity</w:t>
      </w:r>
      <w:r w:rsidRPr="003B0C3B">
        <w:rPr>
          <w:rFonts w:ascii="Arial" w:eastAsia="Arial" w:hAnsi="Arial" w:cs="Arial"/>
          <w:color w:val="00FF00"/>
          <w:sz w:val="22"/>
          <w:szCs w:val="22"/>
        </w:rPr>
        <w:t xml:space="preserve"> </w:t>
      </w:r>
      <w:r w:rsidRPr="003B0C3B">
        <w:rPr>
          <w:rFonts w:ascii="Arial" w:eastAsia="Arial" w:hAnsi="Arial" w:cs="Arial"/>
          <w:sz w:val="22"/>
          <w:szCs w:val="22"/>
        </w:rPr>
        <w:t>jsou vždy konkretizovány v ročním plánu školy (Metoda dobrého startu, logopedická prevence, seznamování s cizím jazykem, výtvarné a pracovní činnosti…). Pedagogické pracovnice</w:t>
      </w:r>
      <w:r w:rsidR="00BF6E48">
        <w:rPr>
          <w:rFonts w:ascii="Arial" w:eastAsia="Arial" w:hAnsi="Arial" w:cs="Arial"/>
          <w:sz w:val="22"/>
          <w:szCs w:val="22"/>
        </w:rPr>
        <w:t xml:space="preserve"> </w:t>
      </w:r>
      <w:r w:rsidRPr="003B0C3B">
        <w:rPr>
          <w:rFonts w:ascii="Arial" w:eastAsia="Arial" w:hAnsi="Arial" w:cs="Arial"/>
          <w:sz w:val="22"/>
          <w:szCs w:val="22"/>
        </w:rPr>
        <w:t>v nich pracují podle zpracovaného ročního plánu, účast dětí v těchto konkrétních aktivitách stvrzují rodiče na začátku školního rok.</w:t>
      </w:r>
    </w:p>
    <w:p w14:paraId="370A46E0" w14:textId="77777777" w:rsidR="00AA7E61" w:rsidRPr="00BF6E48" w:rsidRDefault="00AA7E61" w:rsidP="00AA7E61">
      <w:pPr>
        <w:tabs>
          <w:tab w:val="left" w:pos="1080"/>
        </w:tabs>
        <w:jc w:val="both"/>
        <w:rPr>
          <w:rFonts w:ascii="Arial" w:eastAsia="Arial" w:hAnsi="Arial" w:cs="Arial"/>
          <w:sz w:val="16"/>
          <w:szCs w:val="16"/>
        </w:rPr>
      </w:pPr>
    </w:p>
    <w:p w14:paraId="204DDB64" w14:textId="77777777" w:rsidR="00AA7E61" w:rsidRPr="003B0C3B" w:rsidRDefault="00AA7E61" w:rsidP="000879E1">
      <w:pPr>
        <w:numPr>
          <w:ilvl w:val="0"/>
          <w:numId w:val="17"/>
        </w:numPr>
        <w:tabs>
          <w:tab w:val="left" w:pos="1080"/>
        </w:tabs>
        <w:ind w:left="1440" w:hanging="360"/>
        <w:jc w:val="both"/>
        <w:rPr>
          <w:rFonts w:ascii="Arial" w:eastAsia="Arial" w:hAnsi="Arial" w:cs="Arial"/>
          <w:sz w:val="22"/>
          <w:szCs w:val="22"/>
          <w:u w:val="single"/>
        </w:rPr>
      </w:pPr>
      <w:proofErr w:type="spellStart"/>
      <w:r w:rsidRPr="003B0C3B">
        <w:rPr>
          <w:rFonts w:ascii="Arial" w:eastAsia="Arial" w:hAnsi="Arial" w:cs="Arial"/>
          <w:sz w:val="22"/>
          <w:szCs w:val="22"/>
          <w:u w:val="single"/>
        </w:rPr>
        <w:t>Předplavecký</w:t>
      </w:r>
      <w:proofErr w:type="spellEnd"/>
      <w:r w:rsidRPr="003B0C3B">
        <w:rPr>
          <w:rFonts w:ascii="Arial" w:eastAsia="Arial" w:hAnsi="Arial" w:cs="Arial"/>
          <w:sz w:val="22"/>
          <w:szCs w:val="22"/>
          <w:u w:val="single"/>
        </w:rPr>
        <w:t xml:space="preserve"> kurz</w:t>
      </w:r>
    </w:p>
    <w:p w14:paraId="65E640E6" w14:textId="77777777" w:rsidR="003B0C3B" w:rsidRPr="003B0C3B" w:rsidRDefault="003B0C3B" w:rsidP="00AA7E61">
      <w:pPr>
        <w:tabs>
          <w:tab w:val="left" w:pos="1080"/>
        </w:tabs>
        <w:jc w:val="both"/>
        <w:rPr>
          <w:rFonts w:ascii="Arial" w:eastAsia="Arial" w:hAnsi="Arial" w:cs="Arial"/>
          <w:sz w:val="6"/>
          <w:szCs w:val="6"/>
        </w:rPr>
      </w:pPr>
    </w:p>
    <w:p w14:paraId="4D54B2E3" w14:textId="77777777" w:rsidR="00AA7E61" w:rsidRPr="003B0C3B" w:rsidRDefault="00AA7E61" w:rsidP="00AA7E61">
      <w:pPr>
        <w:tabs>
          <w:tab w:val="left" w:pos="1080"/>
        </w:tabs>
        <w:jc w:val="both"/>
        <w:rPr>
          <w:rFonts w:ascii="Arial" w:eastAsia="Arial" w:hAnsi="Arial" w:cs="Arial"/>
          <w:sz w:val="22"/>
          <w:szCs w:val="22"/>
        </w:rPr>
      </w:pPr>
      <w:r w:rsidRPr="003B0C3B">
        <w:rPr>
          <w:rFonts w:ascii="Arial" w:eastAsia="Arial" w:hAnsi="Arial" w:cs="Arial"/>
          <w:sz w:val="22"/>
          <w:szCs w:val="22"/>
        </w:rPr>
        <w:t xml:space="preserve">Účastní se jej zpravidla předškolní děti- termín květen červen; rozsah kurzu 6- 8 lekcí; místo uskutečnění </w:t>
      </w:r>
      <w:proofErr w:type="gramStart"/>
      <w:r w:rsidRPr="003B0C3B">
        <w:rPr>
          <w:rFonts w:ascii="Arial" w:eastAsia="Arial" w:hAnsi="Arial" w:cs="Arial"/>
          <w:sz w:val="22"/>
          <w:szCs w:val="22"/>
        </w:rPr>
        <w:t>plavecký  bazén</w:t>
      </w:r>
      <w:proofErr w:type="gramEnd"/>
      <w:r w:rsidRPr="003B0C3B">
        <w:rPr>
          <w:rFonts w:ascii="Arial" w:eastAsia="Arial" w:hAnsi="Arial" w:cs="Arial"/>
          <w:sz w:val="22"/>
          <w:szCs w:val="22"/>
        </w:rPr>
        <w:t xml:space="preserve"> </w:t>
      </w:r>
      <w:r w:rsidR="009A787E">
        <w:rPr>
          <w:rFonts w:ascii="Arial" w:eastAsia="Arial" w:hAnsi="Arial" w:cs="Arial"/>
          <w:sz w:val="22"/>
          <w:szCs w:val="22"/>
        </w:rPr>
        <w:t>Kroměříž</w:t>
      </w:r>
      <w:r w:rsidRPr="003B0C3B">
        <w:rPr>
          <w:rFonts w:ascii="Arial" w:eastAsia="Arial" w:hAnsi="Arial" w:cs="Arial"/>
          <w:sz w:val="22"/>
          <w:szCs w:val="22"/>
        </w:rPr>
        <w:t>;  bezpečnostní   opatření  jsou   uvedena  ve Směrnici pro pedagogické pracovníky doprovázející děti k </w:t>
      </w:r>
      <w:proofErr w:type="spellStart"/>
      <w:r w:rsidRPr="003B0C3B">
        <w:rPr>
          <w:rFonts w:ascii="Arial" w:eastAsia="Arial" w:hAnsi="Arial" w:cs="Arial"/>
          <w:sz w:val="22"/>
          <w:szCs w:val="22"/>
        </w:rPr>
        <w:t>předplaveckému</w:t>
      </w:r>
      <w:proofErr w:type="spellEnd"/>
      <w:r w:rsidRPr="003B0C3B">
        <w:rPr>
          <w:rFonts w:ascii="Arial" w:eastAsia="Arial" w:hAnsi="Arial" w:cs="Arial"/>
          <w:sz w:val="22"/>
          <w:szCs w:val="22"/>
        </w:rPr>
        <w:t xml:space="preserve"> výcviku a jsou ošetřena    ve smlouvě s plaveckým bazénem.</w:t>
      </w:r>
    </w:p>
    <w:p w14:paraId="455F878E" w14:textId="77777777" w:rsidR="00AA7E61" w:rsidRPr="00BF6E48" w:rsidRDefault="00AA7E61" w:rsidP="00AA7E61">
      <w:pPr>
        <w:tabs>
          <w:tab w:val="left" w:pos="1080"/>
        </w:tabs>
        <w:jc w:val="both"/>
        <w:rPr>
          <w:rFonts w:ascii="Arial" w:eastAsia="Arial" w:hAnsi="Arial" w:cs="Arial"/>
          <w:color w:val="FF0000"/>
          <w:sz w:val="18"/>
          <w:szCs w:val="18"/>
        </w:rPr>
      </w:pPr>
    </w:p>
    <w:p w14:paraId="7CE02B4C" w14:textId="77777777" w:rsidR="00AA7E61" w:rsidRPr="003B0C3B" w:rsidRDefault="00AA7E61" w:rsidP="000879E1">
      <w:pPr>
        <w:numPr>
          <w:ilvl w:val="0"/>
          <w:numId w:val="18"/>
        </w:numPr>
        <w:tabs>
          <w:tab w:val="left" w:pos="1440"/>
        </w:tabs>
        <w:ind w:left="1440" w:hanging="360"/>
        <w:rPr>
          <w:rFonts w:ascii="Arial" w:eastAsia="Arial" w:hAnsi="Arial" w:cs="Arial"/>
          <w:color w:val="000000"/>
          <w:sz w:val="22"/>
          <w:szCs w:val="22"/>
          <w:u w:val="single"/>
        </w:rPr>
      </w:pPr>
      <w:r w:rsidRPr="003B0C3B">
        <w:rPr>
          <w:rFonts w:ascii="Arial" w:eastAsia="Arial" w:hAnsi="Arial" w:cs="Arial"/>
          <w:sz w:val="22"/>
          <w:szCs w:val="22"/>
          <w:u w:val="single"/>
        </w:rPr>
        <w:t>Projekt „Zdravý úsměv“</w:t>
      </w:r>
      <w:r w:rsidRPr="003B0C3B">
        <w:rPr>
          <w:rFonts w:ascii="Arial" w:eastAsia="Arial" w:hAnsi="Arial" w:cs="Arial"/>
          <w:color w:val="000000"/>
          <w:sz w:val="22"/>
          <w:szCs w:val="22"/>
          <w:u w:val="single"/>
        </w:rPr>
        <w:t xml:space="preserve"> </w:t>
      </w:r>
    </w:p>
    <w:p w14:paraId="3EEA0536" w14:textId="77777777" w:rsidR="00AA7E61" w:rsidRPr="003B0C3B" w:rsidRDefault="00AA7E61" w:rsidP="003B0C3B">
      <w:pPr>
        <w:ind w:left="1080"/>
        <w:rPr>
          <w:rFonts w:ascii="Arial" w:eastAsia="Arial" w:hAnsi="Arial" w:cs="Arial"/>
          <w:color w:val="000000"/>
          <w:sz w:val="6"/>
          <w:szCs w:val="6"/>
          <w:u w:val="single"/>
        </w:rPr>
      </w:pPr>
    </w:p>
    <w:p w14:paraId="32D6B32C" w14:textId="77777777" w:rsidR="00AA7E61" w:rsidRPr="003B0C3B" w:rsidRDefault="00AA7E61" w:rsidP="00AA7E61">
      <w:pPr>
        <w:rPr>
          <w:rFonts w:ascii="Arial" w:eastAsia="Arial" w:hAnsi="Arial" w:cs="Arial"/>
          <w:color w:val="000000"/>
          <w:sz w:val="22"/>
          <w:szCs w:val="22"/>
        </w:rPr>
      </w:pPr>
      <w:proofErr w:type="gramStart"/>
      <w:r w:rsidRPr="003B0C3B">
        <w:rPr>
          <w:rFonts w:ascii="Arial" w:eastAsia="Arial" w:hAnsi="Arial" w:cs="Arial"/>
          <w:color w:val="000000"/>
          <w:sz w:val="22"/>
          <w:szCs w:val="22"/>
        </w:rPr>
        <w:t>Tento  projekt</w:t>
      </w:r>
      <w:proofErr w:type="gramEnd"/>
      <w:r w:rsidRPr="003B0C3B">
        <w:rPr>
          <w:rFonts w:ascii="Arial" w:eastAsia="Arial" w:hAnsi="Arial" w:cs="Arial"/>
          <w:color w:val="000000"/>
          <w:sz w:val="22"/>
          <w:szCs w:val="22"/>
        </w:rPr>
        <w:t xml:space="preserve">  provádí  zubní  preventista  p. Forejt.  </w:t>
      </w:r>
      <w:proofErr w:type="gramStart"/>
      <w:r w:rsidRPr="003B0C3B">
        <w:rPr>
          <w:rFonts w:ascii="Arial" w:eastAsia="Arial" w:hAnsi="Arial" w:cs="Arial"/>
          <w:color w:val="000000"/>
          <w:sz w:val="22"/>
          <w:szCs w:val="22"/>
        </w:rPr>
        <w:t>Probíhá  v</w:t>
      </w:r>
      <w:proofErr w:type="gramEnd"/>
      <w:r w:rsidRPr="003B0C3B">
        <w:rPr>
          <w:rFonts w:ascii="Arial" w:eastAsia="Arial" w:hAnsi="Arial" w:cs="Arial"/>
          <w:color w:val="000000"/>
          <w:sz w:val="22"/>
          <w:szCs w:val="22"/>
        </w:rPr>
        <w:t xml:space="preserve">  6  lekcích.  </w:t>
      </w:r>
      <w:proofErr w:type="gramStart"/>
      <w:r w:rsidRPr="003B0C3B">
        <w:rPr>
          <w:rFonts w:ascii="Arial" w:eastAsia="Arial" w:hAnsi="Arial" w:cs="Arial"/>
          <w:color w:val="000000"/>
          <w:sz w:val="22"/>
          <w:szCs w:val="22"/>
        </w:rPr>
        <w:t>Rodiče  účast</w:t>
      </w:r>
      <w:proofErr w:type="gramEnd"/>
      <w:r w:rsidRPr="003B0C3B">
        <w:rPr>
          <w:rFonts w:ascii="Arial" w:eastAsia="Arial" w:hAnsi="Arial" w:cs="Arial"/>
          <w:color w:val="000000"/>
          <w:sz w:val="22"/>
          <w:szCs w:val="22"/>
        </w:rPr>
        <w:t xml:space="preserve"> každého dítěte stvrdí svým podpisem.</w:t>
      </w:r>
    </w:p>
    <w:p w14:paraId="71A46E8E" w14:textId="77777777" w:rsidR="00AA7E61" w:rsidRPr="00BF6E48" w:rsidRDefault="00AA7E61" w:rsidP="00AA7E61">
      <w:pPr>
        <w:rPr>
          <w:rFonts w:ascii="Arial" w:eastAsia="Arial" w:hAnsi="Arial" w:cs="Arial"/>
          <w:color w:val="000000"/>
          <w:sz w:val="18"/>
          <w:szCs w:val="18"/>
        </w:rPr>
      </w:pPr>
    </w:p>
    <w:p w14:paraId="4C323A0B" w14:textId="77777777" w:rsidR="00AA7E61" w:rsidRPr="003B0C3B" w:rsidRDefault="00AA7E61" w:rsidP="000879E1">
      <w:pPr>
        <w:numPr>
          <w:ilvl w:val="0"/>
          <w:numId w:val="19"/>
        </w:numPr>
        <w:tabs>
          <w:tab w:val="left" w:pos="1080"/>
        </w:tabs>
        <w:ind w:left="1440" w:hanging="360"/>
        <w:rPr>
          <w:rFonts w:ascii="Arial" w:eastAsia="Arial" w:hAnsi="Arial" w:cs="Arial"/>
          <w:sz w:val="22"/>
          <w:szCs w:val="22"/>
          <w:u w:val="single"/>
        </w:rPr>
      </w:pPr>
      <w:r w:rsidRPr="003B0C3B">
        <w:rPr>
          <w:rFonts w:ascii="Arial" w:eastAsia="Arial" w:hAnsi="Arial" w:cs="Arial"/>
          <w:sz w:val="22"/>
          <w:szCs w:val="22"/>
          <w:u w:val="single"/>
        </w:rPr>
        <w:t>Škola v přírodě</w:t>
      </w:r>
    </w:p>
    <w:p w14:paraId="3DE98699" w14:textId="77777777" w:rsidR="003B0C3B" w:rsidRPr="003B0C3B" w:rsidRDefault="003B0C3B" w:rsidP="003B0C3B">
      <w:pPr>
        <w:tabs>
          <w:tab w:val="left" w:pos="1080"/>
        </w:tabs>
        <w:ind w:left="1440"/>
        <w:rPr>
          <w:rFonts w:ascii="Arial" w:eastAsia="Arial" w:hAnsi="Arial" w:cs="Arial"/>
          <w:sz w:val="6"/>
          <w:szCs w:val="6"/>
          <w:u w:val="single"/>
        </w:rPr>
      </w:pPr>
    </w:p>
    <w:p w14:paraId="42DD63D0" w14:textId="77777777" w:rsidR="00AA7E61" w:rsidRPr="003B0C3B" w:rsidRDefault="00AA7E61" w:rsidP="00AA7E61">
      <w:pPr>
        <w:tabs>
          <w:tab w:val="left" w:pos="1080"/>
        </w:tabs>
        <w:rPr>
          <w:rFonts w:ascii="Arial" w:eastAsia="Arial" w:hAnsi="Arial" w:cs="Arial"/>
          <w:sz w:val="22"/>
          <w:szCs w:val="22"/>
          <w:u w:val="single"/>
        </w:rPr>
      </w:pPr>
      <w:r w:rsidRPr="003B0C3B">
        <w:rPr>
          <w:rFonts w:ascii="Arial" w:eastAsia="Arial" w:hAnsi="Arial" w:cs="Arial"/>
          <w:sz w:val="22"/>
          <w:szCs w:val="22"/>
        </w:rPr>
        <w:t>Účastní se jí zpravidla předškolní děti</w:t>
      </w:r>
      <w:proofErr w:type="gramStart"/>
      <w:r w:rsidRPr="003B0C3B">
        <w:rPr>
          <w:rFonts w:ascii="Arial" w:eastAsia="Arial" w:hAnsi="Arial" w:cs="Arial"/>
          <w:sz w:val="22"/>
          <w:szCs w:val="22"/>
        </w:rPr>
        <w:t>-  termín</w:t>
      </w:r>
      <w:proofErr w:type="gramEnd"/>
      <w:r w:rsidRPr="003B0C3B">
        <w:rPr>
          <w:rFonts w:ascii="Arial" w:eastAsia="Arial" w:hAnsi="Arial" w:cs="Arial"/>
          <w:sz w:val="22"/>
          <w:szCs w:val="22"/>
        </w:rPr>
        <w:t xml:space="preserve"> zpravidla v průběhu měsíce dubna či května.  Místo konání po schválení ředitelkou MŠ stanovuje vedoucí této akce. Akce je organizována pro všechny pracoviště mateřské školy.</w:t>
      </w:r>
    </w:p>
    <w:p w14:paraId="424B004C" w14:textId="77777777" w:rsidR="00AA7E61" w:rsidRPr="00BF6E48" w:rsidRDefault="00AA7E61" w:rsidP="00AA7E61">
      <w:pPr>
        <w:tabs>
          <w:tab w:val="left" w:pos="1080"/>
        </w:tabs>
        <w:rPr>
          <w:rFonts w:ascii="Arial" w:eastAsia="Arial" w:hAnsi="Arial" w:cs="Arial"/>
          <w:sz w:val="18"/>
          <w:szCs w:val="18"/>
          <w:u w:val="single"/>
        </w:rPr>
      </w:pPr>
    </w:p>
    <w:p w14:paraId="5257465D" w14:textId="77777777" w:rsidR="00AA7E61" w:rsidRPr="003B0C3B" w:rsidRDefault="00AA7E61" w:rsidP="000879E1">
      <w:pPr>
        <w:numPr>
          <w:ilvl w:val="0"/>
          <w:numId w:val="20"/>
        </w:numPr>
        <w:tabs>
          <w:tab w:val="left" w:pos="1080"/>
        </w:tabs>
        <w:ind w:left="1440" w:hanging="360"/>
        <w:jc w:val="both"/>
        <w:rPr>
          <w:rFonts w:ascii="Arial" w:eastAsia="Arial" w:hAnsi="Arial" w:cs="Arial"/>
          <w:sz w:val="22"/>
          <w:szCs w:val="22"/>
          <w:u w:val="single"/>
        </w:rPr>
      </w:pPr>
      <w:r w:rsidRPr="003B0C3B">
        <w:rPr>
          <w:rFonts w:ascii="Arial" w:eastAsia="Arial" w:hAnsi="Arial" w:cs="Arial"/>
          <w:sz w:val="22"/>
          <w:szCs w:val="22"/>
          <w:u w:val="single"/>
        </w:rPr>
        <w:t>Spolupráce</w:t>
      </w:r>
    </w:p>
    <w:p w14:paraId="7933470E" w14:textId="77777777" w:rsidR="00AA7E61" w:rsidRPr="00BF6E48" w:rsidRDefault="00AA7E61" w:rsidP="00AA7E61">
      <w:pPr>
        <w:tabs>
          <w:tab w:val="left" w:pos="1080"/>
        </w:tabs>
        <w:ind w:left="1440"/>
        <w:jc w:val="both"/>
        <w:rPr>
          <w:rFonts w:ascii="Arial" w:eastAsia="Arial" w:hAnsi="Arial" w:cs="Arial"/>
          <w:sz w:val="6"/>
          <w:szCs w:val="6"/>
          <w:u w:val="single"/>
        </w:rPr>
      </w:pPr>
    </w:p>
    <w:p w14:paraId="3F39EC28" w14:textId="77777777" w:rsidR="00AA7E61" w:rsidRPr="003B0C3B" w:rsidRDefault="00AA7E61" w:rsidP="00AA7E61">
      <w:pPr>
        <w:jc w:val="both"/>
        <w:rPr>
          <w:rFonts w:ascii="Arial" w:eastAsia="Arial" w:hAnsi="Arial" w:cs="Arial"/>
          <w:sz w:val="22"/>
          <w:szCs w:val="22"/>
        </w:rPr>
      </w:pPr>
      <w:r w:rsidRPr="003B0C3B">
        <w:rPr>
          <w:rFonts w:ascii="Arial" w:eastAsia="Arial" w:hAnsi="Arial" w:cs="Arial"/>
          <w:sz w:val="22"/>
          <w:szCs w:val="22"/>
        </w:rPr>
        <w:t>Spolupráce</w:t>
      </w:r>
      <w:r w:rsidRPr="003B0C3B">
        <w:rPr>
          <w:rFonts w:ascii="Arial" w:eastAsia="Arial" w:hAnsi="Arial" w:cs="Arial"/>
          <w:b/>
          <w:sz w:val="22"/>
          <w:szCs w:val="22"/>
        </w:rPr>
        <w:t xml:space="preserve"> </w:t>
      </w:r>
      <w:r w:rsidRPr="003B0C3B">
        <w:rPr>
          <w:rFonts w:ascii="Arial" w:eastAsia="Arial" w:hAnsi="Arial" w:cs="Arial"/>
          <w:sz w:val="22"/>
          <w:szCs w:val="22"/>
        </w:rPr>
        <w:t>s</w:t>
      </w:r>
      <w:r w:rsidRPr="003B0C3B">
        <w:rPr>
          <w:rFonts w:ascii="Arial" w:eastAsia="Arial" w:hAnsi="Arial" w:cs="Arial"/>
          <w:b/>
          <w:sz w:val="22"/>
          <w:szCs w:val="22"/>
        </w:rPr>
        <w:t xml:space="preserve"> </w:t>
      </w:r>
      <w:r w:rsidRPr="003B0C3B">
        <w:rPr>
          <w:rFonts w:ascii="Arial" w:eastAsia="Arial" w:hAnsi="Arial" w:cs="Arial"/>
          <w:sz w:val="22"/>
          <w:szCs w:val="22"/>
        </w:rPr>
        <w:t xml:space="preserve">Muzeem Františka Skopalíka: </w:t>
      </w:r>
      <w:proofErr w:type="gramStart"/>
      <w:r w:rsidRPr="003B0C3B">
        <w:rPr>
          <w:rFonts w:ascii="Arial" w:eastAsia="Arial" w:hAnsi="Arial" w:cs="Arial"/>
          <w:sz w:val="22"/>
          <w:szCs w:val="22"/>
        </w:rPr>
        <w:t>návštěvy- získávání</w:t>
      </w:r>
      <w:proofErr w:type="gramEnd"/>
      <w:r w:rsidRPr="003B0C3B">
        <w:rPr>
          <w:rFonts w:ascii="Arial" w:eastAsia="Arial" w:hAnsi="Arial" w:cs="Arial"/>
          <w:sz w:val="22"/>
          <w:szCs w:val="22"/>
        </w:rPr>
        <w:t xml:space="preserve"> nadstandardních informací, podílení se dětí z mateřské školy na výzdobě interiéru muzea.</w:t>
      </w:r>
    </w:p>
    <w:p w14:paraId="2C258EFA" w14:textId="77777777" w:rsidR="00AA7E61" w:rsidRPr="00BF6E48" w:rsidRDefault="00AA7E61" w:rsidP="00AA7E61">
      <w:pPr>
        <w:jc w:val="both"/>
        <w:rPr>
          <w:rFonts w:ascii="Arial" w:eastAsia="Arial" w:hAnsi="Arial" w:cs="Arial"/>
          <w:sz w:val="2"/>
          <w:szCs w:val="2"/>
        </w:rPr>
      </w:pPr>
    </w:p>
    <w:p w14:paraId="37EADB7F" w14:textId="77777777" w:rsidR="00BF6E48" w:rsidRDefault="00453BE7" w:rsidP="00AA7E61">
      <w:pPr>
        <w:jc w:val="both"/>
        <w:rPr>
          <w:rFonts w:ascii="Arial" w:eastAsia="Arial" w:hAnsi="Arial" w:cs="Arial"/>
        </w:rPr>
      </w:pPr>
      <w:r>
        <w:rPr>
          <w:noProof/>
        </w:rPr>
        <w:object w:dxaOrig="1440" w:dyaOrig="1440" w14:anchorId="25091A91">
          <v:shape id="_x0000_s1053" type="#_x0000_t75" style="position:absolute;left:0;text-align:left;margin-left:.2pt;margin-top:6.2pt;width:70.2pt;height:52.2pt;z-index:-251649536" filled="t">
            <v:imagedata r:id="rId14" o:title=""/>
            <o:lock v:ext="edit" aspectratio="f"/>
          </v:shape>
          <o:OLEObject Type="Embed" ProgID="StaticMetafile" ShapeID="_x0000_s1053" DrawAspect="Content" ObjectID="_1660987171" r:id="rId23"/>
        </w:object>
      </w:r>
    </w:p>
    <w:p w14:paraId="47F36656" w14:textId="77777777" w:rsidR="00BF6E48" w:rsidRDefault="00BF6E48" w:rsidP="00AA7E61">
      <w:pPr>
        <w:jc w:val="both"/>
        <w:rPr>
          <w:rFonts w:ascii="Arial" w:eastAsia="Arial" w:hAnsi="Arial" w:cs="Arial"/>
        </w:rPr>
      </w:pPr>
    </w:p>
    <w:p w14:paraId="5FA9CADB" w14:textId="77777777" w:rsidR="00BF6E48" w:rsidRDefault="00BF6E48" w:rsidP="00BF6E48">
      <w:pPr>
        <w:jc w:val="both"/>
        <w:rPr>
          <w:rFonts w:ascii="Arial" w:eastAsia="Arial" w:hAnsi="Arial" w:cs="Arial"/>
        </w:rPr>
      </w:pPr>
      <w:r>
        <w:rPr>
          <w:rFonts w:ascii="Arial" w:eastAsia="Arial" w:hAnsi="Arial" w:cs="Arial"/>
        </w:rPr>
        <w:t xml:space="preserve"> </w:t>
      </w:r>
    </w:p>
    <w:p w14:paraId="0FD816B1" w14:textId="77777777" w:rsidR="00AA7E61" w:rsidRPr="00BF6E48" w:rsidRDefault="00AA7E61" w:rsidP="00BF6E48">
      <w:pPr>
        <w:ind w:left="1418" w:firstLine="709"/>
        <w:jc w:val="both"/>
        <w:rPr>
          <w:rFonts w:ascii="Arial" w:eastAsia="Arial" w:hAnsi="Arial" w:cs="Arial"/>
          <w:sz w:val="22"/>
          <w:szCs w:val="22"/>
        </w:rPr>
      </w:pPr>
      <w:r w:rsidRPr="00BF6E48">
        <w:rPr>
          <w:rFonts w:ascii="Arial" w:eastAsia="Arial" w:hAnsi="Arial" w:cs="Arial"/>
          <w:b/>
          <w:sz w:val="22"/>
          <w:szCs w:val="22"/>
          <w:u w:val="single"/>
        </w:rPr>
        <w:t xml:space="preserve">Ř Í Z E N Í   M A T E Ř S K É   Š K O L Y </w:t>
      </w:r>
    </w:p>
    <w:p w14:paraId="6FEB43B0" w14:textId="77777777" w:rsidR="00AA7E61" w:rsidRPr="00BF6E48" w:rsidRDefault="00AA7E61" w:rsidP="00AA7E61">
      <w:pPr>
        <w:jc w:val="both"/>
        <w:rPr>
          <w:rFonts w:ascii="Arial" w:eastAsia="Arial" w:hAnsi="Arial" w:cs="Arial"/>
          <w:sz w:val="10"/>
          <w:szCs w:val="10"/>
        </w:rPr>
      </w:pPr>
    </w:p>
    <w:p w14:paraId="2F90AA67"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Organizační řád, směrnice ředitele školy, pracovní náplně a specifické úkoly v ročních plánech školy vymezují jasná pravidla a kompetence zaměstnanců školy. Velký důraz je kladen na vzájemnou spolupráci a vytváření prostředí otevřenosti a důvěry.</w:t>
      </w:r>
    </w:p>
    <w:p w14:paraId="5BE607CF" w14:textId="77777777" w:rsidR="00AA7E61" w:rsidRPr="00BF6E48" w:rsidRDefault="00AA7E61" w:rsidP="00AA7E61">
      <w:pPr>
        <w:jc w:val="both"/>
        <w:rPr>
          <w:rFonts w:ascii="Arial" w:eastAsia="Arial" w:hAnsi="Arial" w:cs="Arial"/>
          <w:sz w:val="18"/>
          <w:szCs w:val="18"/>
        </w:rPr>
      </w:pPr>
    </w:p>
    <w:p w14:paraId="22C67A99"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 xml:space="preserve">Organizační systém je postaven jako samosprávný celek a řídí se organizačním řádem, který upravuje strukturu a řízení, formy a metody práce školy, práva a povinnosti pracovníků školy. </w:t>
      </w:r>
    </w:p>
    <w:p w14:paraId="335A16BA" w14:textId="77777777" w:rsidR="00AA7E61" w:rsidRPr="00BF6E48" w:rsidRDefault="00AA7E61" w:rsidP="00AA7E61">
      <w:pPr>
        <w:jc w:val="both"/>
        <w:rPr>
          <w:rFonts w:ascii="Arial" w:eastAsia="Arial" w:hAnsi="Arial" w:cs="Arial"/>
          <w:color w:val="000000"/>
          <w:sz w:val="18"/>
          <w:szCs w:val="18"/>
        </w:rPr>
      </w:pPr>
    </w:p>
    <w:p w14:paraId="22269A90"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 xml:space="preserve">Školní řád vypracovaný pro spolupráci zaměstnanců, rodičů i dětí zavazuje všechny zúčastněné k dodržování pravidel života v MŠ. Děti i dospělí se jím řídí a vytváří tak v prostředí MŠ spokojený a bezpečný život. </w:t>
      </w:r>
    </w:p>
    <w:p w14:paraId="3E045A9B" w14:textId="77777777" w:rsidR="00AA7E61" w:rsidRPr="00BF6E48" w:rsidRDefault="00AA7E61" w:rsidP="00AA7E61">
      <w:pPr>
        <w:rPr>
          <w:rFonts w:ascii="Arial" w:eastAsia="Arial" w:hAnsi="Arial" w:cs="Arial"/>
          <w:color w:val="000000"/>
          <w:sz w:val="18"/>
          <w:szCs w:val="18"/>
        </w:rPr>
      </w:pPr>
    </w:p>
    <w:p w14:paraId="4814D369" w14:textId="77777777" w:rsidR="00AA7E61" w:rsidRPr="00BF6E48" w:rsidRDefault="00AA7E61" w:rsidP="00AA7E61">
      <w:pPr>
        <w:rPr>
          <w:rFonts w:ascii="Arial" w:eastAsia="Arial" w:hAnsi="Arial" w:cs="Arial"/>
          <w:color w:val="000000"/>
          <w:sz w:val="22"/>
          <w:szCs w:val="22"/>
        </w:rPr>
      </w:pPr>
      <w:r w:rsidRPr="00BF6E48">
        <w:rPr>
          <w:rFonts w:ascii="Arial" w:eastAsia="Arial" w:hAnsi="Arial" w:cs="Arial"/>
          <w:color w:val="000000"/>
          <w:sz w:val="22"/>
          <w:szCs w:val="22"/>
        </w:rPr>
        <w:t xml:space="preserve">Provozní řád slouží k zajištění chodu budovy – hygienické předpisy, vyhlášky. </w:t>
      </w:r>
    </w:p>
    <w:p w14:paraId="61FF3A96" w14:textId="77777777" w:rsidR="00AA7E61" w:rsidRPr="00BF6E48" w:rsidRDefault="00AA7E61" w:rsidP="00AA7E61">
      <w:pPr>
        <w:rPr>
          <w:rFonts w:ascii="Arial" w:eastAsia="Arial" w:hAnsi="Arial" w:cs="Arial"/>
          <w:color w:val="000000"/>
          <w:sz w:val="18"/>
          <w:szCs w:val="18"/>
        </w:rPr>
      </w:pPr>
    </w:p>
    <w:p w14:paraId="1777655C"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Řád školní jídelny zabezpečuje chod provozu školní kuchyně v MŠ v souladu s právními předpisy a vyhláškami.</w:t>
      </w:r>
    </w:p>
    <w:p w14:paraId="5A783E3B" w14:textId="77777777" w:rsidR="00AA7E61" w:rsidRPr="00BF6E48" w:rsidRDefault="00AA7E61" w:rsidP="00AA7E61">
      <w:pPr>
        <w:jc w:val="both"/>
        <w:rPr>
          <w:rFonts w:ascii="Arial" w:eastAsia="Arial" w:hAnsi="Arial" w:cs="Arial"/>
          <w:color w:val="000000"/>
          <w:sz w:val="18"/>
          <w:szCs w:val="18"/>
        </w:rPr>
      </w:pPr>
    </w:p>
    <w:p w14:paraId="51F84608"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 xml:space="preserve">Organizace chodu je v naší MŠ je zcela propojená mezi všemi pracovišti. </w:t>
      </w:r>
    </w:p>
    <w:p w14:paraId="3CA390A0" w14:textId="77777777" w:rsidR="00AA7E61" w:rsidRPr="00BF6E48" w:rsidRDefault="00AA7E61" w:rsidP="00AA7E61">
      <w:pPr>
        <w:jc w:val="both"/>
        <w:rPr>
          <w:rFonts w:ascii="Arial" w:eastAsia="Arial" w:hAnsi="Arial" w:cs="Arial"/>
          <w:color w:val="000000"/>
          <w:sz w:val="20"/>
          <w:szCs w:val="20"/>
        </w:rPr>
      </w:pPr>
    </w:p>
    <w:p w14:paraId="69F01D4B" w14:textId="77777777" w:rsidR="00AA7E61" w:rsidRPr="00BF6E48" w:rsidRDefault="00AA7E61" w:rsidP="00AA7E61">
      <w:pPr>
        <w:jc w:val="both"/>
        <w:rPr>
          <w:rFonts w:ascii="Arial" w:eastAsia="Arial" w:hAnsi="Arial" w:cs="Arial"/>
          <w:color w:val="000000"/>
          <w:sz w:val="22"/>
          <w:szCs w:val="22"/>
        </w:rPr>
      </w:pPr>
      <w:proofErr w:type="spellStart"/>
      <w:r w:rsidRPr="00BF6E48">
        <w:rPr>
          <w:rFonts w:ascii="Arial" w:eastAsia="Arial" w:hAnsi="Arial" w:cs="Arial"/>
          <w:color w:val="000000"/>
          <w:sz w:val="22"/>
          <w:szCs w:val="22"/>
        </w:rPr>
        <w:t>Pedagogicko</w:t>
      </w:r>
      <w:proofErr w:type="spellEnd"/>
      <w:r w:rsidRPr="00BF6E48">
        <w:rPr>
          <w:rFonts w:ascii="Arial" w:eastAsia="Arial" w:hAnsi="Arial" w:cs="Arial"/>
          <w:color w:val="000000"/>
          <w:sz w:val="22"/>
          <w:szCs w:val="22"/>
        </w:rPr>
        <w:t xml:space="preserve"> – organizační vedení zajišťuje ředitelka a na pracovišti Ed. Světlíka se spolupodílí na této organizaci také zástupkyně ředitelky. Tyto řídící pracovnice mají přehled o službách učitelek, výměně služeb, sledují dodržování pracovní doby. </w:t>
      </w:r>
    </w:p>
    <w:p w14:paraId="3BA0B7EA" w14:textId="77777777" w:rsidR="00AA7E61" w:rsidRPr="00BF6E48" w:rsidRDefault="00AA7E61" w:rsidP="00AA7E61">
      <w:pPr>
        <w:jc w:val="both"/>
        <w:rPr>
          <w:rFonts w:ascii="Arial" w:eastAsia="Arial" w:hAnsi="Arial" w:cs="Arial"/>
          <w:color w:val="000000"/>
          <w:sz w:val="18"/>
          <w:szCs w:val="18"/>
        </w:rPr>
      </w:pPr>
    </w:p>
    <w:p w14:paraId="1FBC548A"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 xml:space="preserve">Zástupkyně ředitelky pomáhá ředitelce s organizačním zajištěním plynulosti provozu                    na úrovni všech organizačních útvarů MŠ. Zástupkyně ředitelky se taktéž spolupodílí                    na hospitační činnosti v MŠ. </w:t>
      </w:r>
    </w:p>
    <w:p w14:paraId="17040562" w14:textId="77777777" w:rsidR="00AA7E61" w:rsidRPr="00BF6E48" w:rsidRDefault="00AA7E61" w:rsidP="00AA7E61">
      <w:pPr>
        <w:jc w:val="both"/>
        <w:rPr>
          <w:rFonts w:ascii="Arial" w:eastAsia="Arial" w:hAnsi="Arial" w:cs="Arial"/>
          <w:color w:val="000000"/>
          <w:sz w:val="18"/>
          <w:szCs w:val="18"/>
        </w:rPr>
      </w:pPr>
    </w:p>
    <w:p w14:paraId="104F2C83"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 xml:space="preserve">Školní jídelna je řízena jednotně vedoucí ŠJ. Řídí dvě školní jídelny na pracovištích MŠ v Hulíně a výdejnu stravy na pracovišti </w:t>
      </w:r>
      <w:proofErr w:type="spellStart"/>
      <w:r w:rsidRPr="00BF6E48">
        <w:rPr>
          <w:rFonts w:ascii="Arial" w:eastAsia="Arial" w:hAnsi="Arial" w:cs="Arial"/>
          <w:color w:val="000000"/>
          <w:sz w:val="22"/>
          <w:szCs w:val="22"/>
        </w:rPr>
        <w:t>Záhlinice</w:t>
      </w:r>
      <w:proofErr w:type="spellEnd"/>
      <w:r w:rsidRPr="00BF6E48">
        <w:rPr>
          <w:rFonts w:ascii="Arial" w:eastAsia="Arial" w:hAnsi="Arial" w:cs="Arial"/>
          <w:color w:val="000000"/>
          <w:sz w:val="22"/>
          <w:szCs w:val="22"/>
        </w:rPr>
        <w:t xml:space="preserve"> 105.</w:t>
      </w:r>
    </w:p>
    <w:p w14:paraId="486B6200" w14:textId="77777777" w:rsidR="00AA7E61" w:rsidRPr="00BF6E48" w:rsidRDefault="00AA7E61" w:rsidP="00AA7E61">
      <w:pPr>
        <w:jc w:val="both"/>
        <w:rPr>
          <w:rFonts w:ascii="Arial" w:eastAsia="Arial" w:hAnsi="Arial" w:cs="Arial"/>
          <w:sz w:val="14"/>
          <w:szCs w:val="14"/>
        </w:rPr>
      </w:pPr>
    </w:p>
    <w:p w14:paraId="5A9B6D9E"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 xml:space="preserve">Ředitelka vytváří prostor pro spoluúčast pro všechny zaměstnance, názor a myšlenka každého zaměstnance je přijímána a respektována, všichni se podílí na dění v mateřské škole. Důraz je kladen na týmovou práci. </w:t>
      </w:r>
    </w:p>
    <w:p w14:paraId="17C93B84" w14:textId="77777777" w:rsidR="00AA7E61" w:rsidRPr="00BF6E48" w:rsidRDefault="00AA7E61" w:rsidP="00AA7E61">
      <w:pPr>
        <w:jc w:val="both"/>
        <w:rPr>
          <w:rFonts w:ascii="Arial" w:eastAsia="Arial" w:hAnsi="Arial" w:cs="Arial"/>
          <w:sz w:val="18"/>
          <w:szCs w:val="18"/>
        </w:rPr>
      </w:pPr>
    </w:p>
    <w:p w14:paraId="1DFCE6C3"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Tvorba ŠVP PV je výsledkem celého týmu školy včetně provozních zaměstnanců, vychází z podrobné analýzy a evaluace.</w:t>
      </w:r>
    </w:p>
    <w:p w14:paraId="0A2D75F9" w14:textId="77777777" w:rsidR="00AA7E61" w:rsidRPr="00BF6E48" w:rsidRDefault="00AA7E61" w:rsidP="00AA7E61">
      <w:pPr>
        <w:jc w:val="both"/>
        <w:rPr>
          <w:rFonts w:ascii="Arial" w:eastAsia="Arial" w:hAnsi="Arial" w:cs="Arial"/>
          <w:sz w:val="18"/>
          <w:szCs w:val="18"/>
        </w:rPr>
      </w:pPr>
    </w:p>
    <w:p w14:paraId="0D138E9A" w14:textId="77777777" w:rsidR="00AA7E61" w:rsidRPr="00BF6E48" w:rsidRDefault="00AA7E61" w:rsidP="00AA7E61">
      <w:pPr>
        <w:tabs>
          <w:tab w:val="left" w:pos="360"/>
        </w:tabs>
        <w:jc w:val="both"/>
        <w:rPr>
          <w:rFonts w:ascii="Arial" w:eastAsia="Arial" w:hAnsi="Arial" w:cs="Arial"/>
          <w:sz w:val="22"/>
          <w:szCs w:val="22"/>
        </w:rPr>
      </w:pPr>
      <w:r w:rsidRPr="00BF6E48">
        <w:rPr>
          <w:rFonts w:ascii="Arial" w:eastAsia="Arial" w:hAnsi="Arial" w:cs="Arial"/>
          <w:sz w:val="22"/>
          <w:szCs w:val="22"/>
        </w:rPr>
        <w:t xml:space="preserve">Ve škole je zaveden funkční informační systém. Pro pedagogické pracovnice jsou v režimu školy zařazeny pondělní operativní porady. Dle potřeby organizace jsou svolávány </w:t>
      </w:r>
      <w:proofErr w:type="gramStart"/>
      <w:r w:rsidRPr="00BF6E48">
        <w:rPr>
          <w:rFonts w:ascii="Arial" w:eastAsia="Arial" w:hAnsi="Arial" w:cs="Arial"/>
          <w:sz w:val="22"/>
          <w:szCs w:val="22"/>
        </w:rPr>
        <w:t>provozní  porady</w:t>
      </w:r>
      <w:proofErr w:type="gramEnd"/>
      <w:r w:rsidRPr="00BF6E48">
        <w:rPr>
          <w:rFonts w:ascii="Arial" w:eastAsia="Arial" w:hAnsi="Arial" w:cs="Arial"/>
          <w:sz w:val="22"/>
          <w:szCs w:val="22"/>
        </w:rPr>
        <w:t xml:space="preserve">. Plán pedagogických porad i s jejich náplní je dán a konkretizován vždy v ročním plánu práce. Pedagogické i provozní porady jsou uskutečňované za účelem podpory týmové práce a řešení problémů za účasti všech pracovnic školy. Informovanost veřejnosti se uskutečňuje prostřednictvím nástěnek v šatnách mateřské školy (letáky, školní časopis Školička), články ve zpravodaji </w:t>
      </w:r>
      <w:proofErr w:type="spellStart"/>
      <w:r w:rsidRPr="00BF6E48">
        <w:rPr>
          <w:rFonts w:ascii="Arial" w:eastAsia="Arial" w:hAnsi="Arial" w:cs="Arial"/>
          <w:sz w:val="22"/>
          <w:szCs w:val="22"/>
        </w:rPr>
        <w:t>Hulíňan</w:t>
      </w:r>
      <w:proofErr w:type="spellEnd"/>
      <w:r w:rsidRPr="00BF6E48">
        <w:rPr>
          <w:rFonts w:ascii="Arial" w:eastAsia="Arial" w:hAnsi="Arial" w:cs="Arial"/>
          <w:sz w:val="22"/>
          <w:szCs w:val="22"/>
        </w:rPr>
        <w:t xml:space="preserve"> a na internetových stránkách mateřské školy.</w:t>
      </w:r>
    </w:p>
    <w:p w14:paraId="425265D0" w14:textId="77777777" w:rsidR="00AA7E61" w:rsidRPr="00BF6E48" w:rsidRDefault="00AA7E61" w:rsidP="00AA7E61">
      <w:pPr>
        <w:jc w:val="both"/>
        <w:rPr>
          <w:rFonts w:ascii="Arial" w:eastAsia="Arial" w:hAnsi="Arial" w:cs="Arial"/>
          <w:color w:val="000000"/>
          <w:sz w:val="18"/>
          <w:szCs w:val="18"/>
        </w:rPr>
      </w:pPr>
    </w:p>
    <w:p w14:paraId="6E18BB6B"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Zodpovědnost a rozpracovaný systém povinností pro pedagogické i provozní zaměstnance obsahují pracovní náplně, které jsou u všech součástí osobní dokumentace.</w:t>
      </w:r>
    </w:p>
    <w:p w14:paraId="45DAF66D" w14:textId="77777777" w:rsidR="00AA7E61" w:rsidRPr="00BF6E48" w:rsidRDefault="00AA7E61" w:rsidP="00AA7E61">
      <w:pPr>
        <w:jc w:val="both"/>
        <w:rPr>
          <w:rFonts w:ascii="Arial" w:eastAsia="Arial" w:hAnsi="Arial" w:cs="Arial"/>
          <w:color w:val="000000"/>
          <w:sz w:val="18"/>
          <w:szCs w:val="18"/>
        </w:rPr>
      </w:pPr>
    </w:p>
    <w:p w14:paraId="7C2C857E" w14:textId="77777777" w:rsidR="00AA7E61" w:rsidRPr="00BF6E48" w:rsidRDefault="00AA7E61" w:rsidP="00AA7E61">
      <w:pPr>
        <w:jc w:val="both"/>
        <w:rPr>
          <w:rFonts w:ascii="Arial" w:eastAsia="Arial" w:hAnsi="Arial" w:cs="Arial"/>
          <w:color w:val="000000"/>
          <w:sz w:val="22"/>
          <w:szCs w:val="22"/>
        </w:rPr>
      </w:pPr>
      <w:r w:rsidRPr="00BF6E48">
        <w:rPr>
          <w:rFonts w:ascii="Arial" w:eastAsia="Arial" w:hAnsi="Arial" w:cs="Arial"/>
          <w:color w:val="000000"/>
          <w:sz w:val="22"/>
          <w:szCs w:val="22"/>
        </w:rPr>
        <w:t>Řídící systém zahrnuje i zapojení pedagogických pracovnic do zajišťování akcí pro děti, organizační pokyny, respektuje specifika jednotlivých tříd a názor učitelek na organizační systém MŠ. Konkrétní zodpovědnost jednotlivých učitelek je rozepsána a každoročně aktualizována v ročním „Plánu práce školy“.</w:t>
      </w:r>
    </w:p>
    <w:p w14:paraId="530A2111" w14:textId="77777777" w:rsidR="00AA7E61" w:rsidRPr="00BF6E48" w:rsidRDefault="00AA7E61" w:rsidP="00AA7E61">
      <w:pPr>
        <w:jc w:val="both"/>
        <w:rPr>
          <w:rFonts w:ascii="Arial" w:eastAsia="Arial" w:hAnsi="Arial" w:cs="Arial"/>
          <w:sz w:val="18"/>
          <w:szCs w:val="18"/>
        </w:rPr>
      </w:pPr>
    </w:p>
    <w:p w14:paraId="46A37167"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Pro větší přehlednost a systematičnost naší práce jsme se společně snažily vymyslet vnitřní evaluační systém, který by zahrnoval všechny podstatné stránky chodu mateřské školy.</w:t>
      </w:r>
    </w:p>
    <w:p w14:paraId="0742494C" w14:textId="77777777" w:rsidR="00AA7E61" w:rsidRPr="00BF6E48" w:rsidRDefault="00AA7E61" w:rsidP="00AA7E61">
      <w:pPr>
        <w:jc w:val="both"/>
        <w:rPr>
          <w:rFonts w:ascii="Arial" w:eastAsia="Arial" w:hAnsi="Arial" w:cs="Arial"/>
          <w:sz w:val="18"/>
          <w:szCs w:val="18"/>
        </w:rPr>
      </w:pPr>
    </w:p>
    <w:p w14:paraId="1502AA06"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 xml:space="preserve">Na spolupráci s rodiči se opět podílejí všechny zaměstnankyně větší či menší </w:t>
      </w:r>
      <w:proofErr w:type="gramStart"/>
      <w:r w:rsidRPr="00BF6E48">
        <w:rPr>
          <w:rFonts w:ascii="Arial" w:eastAsia="Arial" w:hAnsi="Arial" w:cs="Arial"/>
          <w:sz w:val="22"/>
          <w:szCs w:val="22"/>
        </w:rPr>
        <w:t xml:space="preserve">měrou,   </w:t>
      </w:r>
      <w:proofErr w:type="gramEnd"/>
      <w:r w:rsidRPr="00BF6E48">
        <w:rPr>
          <w:rFonts w:ascii="Arial" w:eastAsia="Arial" w:hAnsi="Arial" w:cs="Arial"/>
          <w:sz w:val="22"/>
          <w:szCs w:val="22"/>
        </w:rPr>
        <w:t xml:space="preserve">                dle potřeby a záměru plánovaných akcí. Kvalitně spolupracovat s rodiči je náš stálý                         a aktuální úkol, bez kterého by se nám nedařilo pracovat efektivně a s chutí.</w:t>
      </w:r>
    </w:p>
    <w:p w14:paraId="2241719D" w14:textId="77777777" w:rsidR="00AA7E61" w:rsidRPr="00BF6E48" w:rsidRDefault="00AA7E61" w:rsidP="00AA7E61">
      <w:pPr>
        <w:jc w:val="both"/>
        <w:rPr>
          <w:rFonts w:ascii="Arial" w:eastAsia="Arial" w:hAnsi="Arial" w:cs="Arial"/>
          <w:sz w:val="18"/>
          <w:szCs w:val="18"/>
        </w:rPr>
      </w:pPr>
    </w:p>
    <w:p w14:paraId="43B047D0"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 xml:space="preserve">V rámci všestranného a kvalitního rozvoje dítěte mateřská škola spolupracuje s mnoha institucemi, jsou to instituce především města Hulína (viz. str. 30 ŠVP PV). Plány spoluprací jsou pravidelně každoročně sepisovány a obnovovány, jsou vkládány do Ročního plánu MŠ. </w:t>
      </w:r>
    </w:p>
    <w:p w14:paraId="5CBFBDBE" w14:textId="77777777" w:rsidR="00AA7E61" w:rsidRDefault="00AA7E61" w:rsidP="00AA7E61">
      <w:pPr>
        <w:jc w:val="both"/>
        <w:rPr>
          <w:rFonts w:ascii="Arial" w:eastAsia="Arial" w:hAnsi="Arial" w:cs="Arial"/>
        </w:rPr>
      </w:pPr>
      <w:r>
        <w:object w:dxaOrig="1417" w:dyaOrig="1052" w14:anchorId="694CE77E">
          <v:rect id="rectole0000000011" o:spid="_x0000_i1034" style="width:70.2pt;height:52.2pt" o:ole="" o:preferrelative="t" stroked="f">
            <v:imagedata r:id="rId19" o:title=""/>
          </v:rect>
          <o:OLEObject Type="Embed" ProgID="StaticMetafile" ShapeID="rectole0000000011" DrawAspect="Content" ObjectID="_1660987163" r:id="rId24"/>
        </w:object>
      </w:r>
      <w:r>
        <w:rPr>
          <w:rFonts w:ascii="Arial" w:eastAsia="Arial" w:hAnsi="Arial" w:cs="Arial"/>
        </w:rPr>
        <w:t xml:space="preserve">  </w:t>
      </w:r>
      <w:r>
        <w:rPr>
          <w:rFonts w:ascii="Arial" w:eastAsia="Arial" w:hAnsi="Arial" w:cs="Arial"/>
          <w:b/>
          <w:u w:val="single"/>
        </w:rPr>
        <w:t xml:space="preserve">P E R S O N Á L N Í   Z A J I Š T Ě N Í </w:t>
      </w:r>
    </w:p>
    <w:p w14:paraId="42DF114B" w14:textId="77777777" w:rsidR="00BF6E48" w:rsidRPr="00BF6E48" w:rsidRDefault="00BF6E48" w:rsidP="00AA7E61">
      <w:pPr>
        <w:jc w:val="both"/>
        <w:rPr>
          <w:rFonts w:ascii="Arial" w:eastAsia="Arial" w:hAnsi="Arial" w:cs="Arial"/>
          <w:sz w:val="6"/>
          <w:szCs w:val="6"/>
        </w:rPr>
      </w:pPr>
    </w:p>
    <w:p w14:paraId="02A739F9"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 xml:space="preserve">V mateřské škole pracuje od 1. září 2020 18 učitelek a 2 asistentky pedagoga, které splňují požadované vzdělání a potřebnou kvalifikaci. </w:t>
      </w:r>
    </w:p>
    <w:p w14:paraId="6467C31F" w14:textId="77777777" w:rsidR="00AA7E61" w:rsidRPr="00BF6E48" w:rsidRDefault="00AA7E61" w:rsidP="00AA7E61">
      <w:pPr>
        <w:jc w:val="both"/>
        <w:rPr>
          <w:rFonts w:ascii="Arial" w:eastAsia="Arial" w:hAnsi="Arial" w:cs="Arial"/>
          <w:sz w:val="16"/>
          <w:szCs w:val="22"/>
        </w:rPr>
      </w:pPr>
    </w:p>
    <w:p w14:paraId="7BB568E8"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Všichni pedagogové se stále sebevzdělávají, maximálně využívají nabídek různých vzdělávacích institucí s akreditací MŠMT. Jejich vzdělávání je cílené a tematicky zaměřené, vychází z evaluační činnosti školy, potřeb realizace kvalitní vzdělávací činnosti a požadavků jednotlivých pedagogů.</w:t>
      </w:r>
    </w:p>
    <w:p w14:paraId="79868BA8" w14:textId="77777777" w:rsidR="00AA7E61" w:rsidRPr="00BF6E48" w:rsidRDefault="00AA7E61" w:rsidP="00AA7E61">
      <w:pPr>
        <w:jc w:val="both"/>
        <w:rPr>
          <w:rFonts w:ascii="Arial" w:eastAsia="Arial" w:hAnsi="Arial" w:cs="Arial"/>
          <w:sz w:val="12"/>
          <w:szCs w:val="16"/>
        </w:rPr>
      </w:pPr>
    </w:p>
    <w:p w14:paraId="39A8A424" w14:textId="77777777" w:rsidR="00AA7E61" w:rsidRPr="00BF6E48" w:rsidRDefault="00AA7E61" w:rsidP="00AA7E61">
      <w:pPr>
        <w:jc w:val="both"/>
        <w:rPr>
          <w:rFonts w:ascii="Arial" w:eastAsia="Arial" w:hAnsi="Arial" w:cs="Arial"/>
          <w:sz w:val="6"/>
          <w:szCs w:val="10"/>
        </w:rPr>
      </w:pPr>
    </w:p>
    <w:p w14:paraId="15ADD984"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 xml:space="preserve">Ředitelka maximálně podporuje profesionalizaci pracovního týmu, sleduje udržení a další růst profesních kompetencí všech pedagogů včetně sebe, reaguje na požadavky a vývoj současné společnosti. Všechny pracovnice usilují o prohlubování své kvalifikace, ze strany ředitelství mají maximální podporu. Každá iniciativa pedagogů, která souvisí se zkvalitněním vlastního vzdělávacího procesu je vítána a maximálně podpořena. Pedagogické pracovnice a ředitelka </w:t>
      </w:r>
      <w:r w:rsidRPr="00BF6E48">
        <w:rPr>
          <w:rFonts w:ascii="Arial" w:eastAsia="Arial" w:hAnsi="Arial" w:cs="Arial"/>
          <w:sz w:val="22"/>
          <w:szCs w:val="22"/>
        </w:rPr>
        <w:lastRenderedPageBreak/>
        <w:t>MŠ se řídí směrnicí Plán dalšího vzdělávání pedagogických pracovníků, která je platná vždy pro daný školní rok.</w:t>
      </w:r>
    </w:p>
    <w:p w14:paraId="497E47A9" w14:textId="77777777" w:rsidR="00AA7E61" w:rsidRPr="00BF6E48" w:rsidRDefault="00AA7E61" w:rsidP="00AA7E61">
      <w:pPr>
        <w:jc w:val="both"/>
        <w:rPr>
          <w:rFonts w:ascii="Arial" w:eastAsia="Arial" w:hAnsi="Arial" w:cs="Arial"/>
          <w:sz w:val="16"/>
          <w:szCs w:val="22"/>
        </w:rPr>
      </w:pPr>
    </w:p>
    <w:p w14:paraId="0C900CC4"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Rozvrh přímé pedagogické práce všech pracovnic je řešen tak, aby byla vždy a při všech činnostech zajištěna dětem optimální pedagogická péče s ohledem na dobu, kdy je v MŠ přítomno nejvíce dětí (od 7:00 do 15:00). Dbáme, aby překrývání pedagogických pracovnic ve třídě trvalo alespoň po dobu 2,5 hodiny denně. Konkrétní rozvrh je rozepisován a aktualizován v Ročním plánu MŠ.</w:t>
      </w:r>
    </w:p>
    <w:p w14:paraId="0D468409" w14:textId="77777777" w:rsidR="00AA7E61" w:rsidRPr="00BF6E48" w:rsidRDefault="00AA7E61" w:rsidP="00AA7E61">
      <w:pPr>
        <w:jc w:val="both"/>
        <w:rPr>
          <w:rFonts w:ascii="Arial" w:eastAsia="Arial" w:hAnsi="Arial" w:cs="Arial"/>
          <w:sz w:val="16"/>
          <w:szCs w:val="22"/>
        </w:rPr>
      </w:pPr>
    </w:p>
    <w:p w14:paraId="65441606"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 xml:space="preserve">Všechny záměry a cíle jsou realizovány vlastním pedagogickým týmem za spolupráce s pracovníky příslušných PPP a SPC. </w:t>
      </w:r>
    </w:p>
    <w:p w14:paraId="000DCC56" w14:textId="77777777" w:rsidR="00AA7E61" w:rsidRPr="00BF6E48" w:rsidRDefault="00AA7E61" w:rsidP="00AA7E61">
      <w:pPr>
        <w:jc w:val="both"/>
        <w:rPr>
          <w:rFonts w:ascii="Arial" w:eastAsia="Arial" w:hAnsi="Arial" w:cs="Arial"/>
          <w:sz w:val="16"/>
          <w:szCs w:val="22"/>
        </w:rPr>
      </w:pPr>
    </w:p>
    <w:p w14:paraId="2C649ECA" w14:textId="77777777" w:rsidR="00AA7E61" w:rsidRPr="00BF6E48" w:rsidRDefault="00AA7E61" w:rsidP="00AA7E61">
      <w:pPr>
        <w:jc w:val="both"/>
        <w:rPr>
          <w:rFonts w:ascii="Arial" w:eastAsia="Arial" w:hAnsi="Arial" w:cs="Arial"/>
          <w:sz w:val="22"/>
          <w:szCs w:val="22"/>
        </w:rPr>
      </w:pPr>
      <w:r w:rsidRPr="00BF6E48">
        <w:rPr>
          <w:rFonts w:ascii="Arial" w:eastAsia="Arial" w:hAnsi="Arial" w:cs="Arial"/>
          <w:sz w:val="22"/>
          <w:szCs w:val="22"/>
        </w:rPr>
        <w:t>Veškerou logopedickou intervenci s dětmi zastřešuje Speciálně pedagogické centrum Brno, Veslařská 234, pobočka Kroměříž (logoped), pobočka Uherské Hradiště (</w:t>
      </w:r>
      <w:proofErr w:type="gramStart"/>
      <w:r w:rsidRPr="00BF6E48">
        <w:rPr>
          <w:rFonts w:ascii="Arial" w:eastAsia="Arial" w:hAnsi="Arial" w:cs="Arial"/>
          <w:sz w:val="22"/>
          <w:szCs w:val="22"/>
        </w:rPr>
        <w:t xml:space="preserve">psycholog)   </w:t>
      </w:r>
      <w:proofErr w:type="gramEnd"/>
      <w:r w:rsidRPr="00BF6E48">
        <w:rPr>
          <w:rFonts w:ascii="Arial" w:eastAsia="Arial" w:hAnsi="Arial" w:cs="Arial"/>
          <w:sz w:val="22"/>
          <w:szCs w:val="22"/>
        </w:rPr>
        <w:t xml:space="preserve">                    a speciálně pedagogickou intervenci s dětmi zastřešuje Speciálně pedagogické centrum speciální Kroměříž, Fr. Vančury 3695.</w:t>
      </w:r>
    </w:p>
    <w:p w14:paraId="2B2C70EB" w14:textId="77777777" w:rsidR="00AA7E61" w:rsidRPr="00BF6E48" w:rsidRDefault="00AA7E61" w:rsidP="00AA7E61">
      <w:pPr>
        <w:rPr>
          <w:rFonts w:ascii="Arial" w:eastAsia="Arial" w:hAnsi="Arial" w:cs="Arial"/>
          <w:sz w:val="16"/>
          <w:szCs w:val="22"/>
          <w:u w:val="single"/>
        </w:rPr>
      </w:pPr>
    </w:p>
    <w:p w14:paraId="62F4BE10" w14:textId="77777777" w:rsidR="00AA7E61" w:rsidRPr="00BF6E48" w:rsidRDefault="00AA7E61" w:rsidP="00AA7E61">
      <w:pPr>
        <w:rPr>
          <w:rFonts w:ascii="Arial" w:eastAsia="Arial" w:hAnsi="Arial" w:cs="Arial"/>
          <w:sz w:val="22"/>
          <w:szCs w:val="22"/>
          <w:u w:val="single"/>
        </w:rPr>
      </w:pPr>
      <w:r w:rsidRPr="00BF6E48">
        <w:rPr>
          <w:rFonts w:ascii="Arial" w:eastAsia="Arial" w:hAnsi="Arial" w:cs="Arial"/>
          <w:sz w:val="22"/>
          <w:szCs w:val="22"/>
          <w:u w:val="single"/>
        </w:rPr>
        <w:t>V mateřské škole má pracovní poměr 34 zaměstnankyň, z tohoto počtu je:</w:t>
      </w:r>
    </w:p>
    <w:p w14:paraId="622C4BB8" w14:textId="77777777" w:rsidR="00AA7E61" w:rsidRPr="00BF6E48" w:rsidRDefault="00AA7E61" w:rsidP="00AA7E61">
      <w:pPr>
        <w:rPr>
          <w:rFonts w:ascii="Arial" w:eastAsia="Arial" w:hAnsi="Arial" w:cs="Arial"/>
          <w:sz w:val="6"/>
          <w:szCs w:val="22"/>
          <w:u w:val="single"/>
        </w:rPr>
      </w:pPr>
    </w:p>
    <w:p w14:paraId="5861BEDD" w14:textId="77777777" w:rsidR="00AA7E61" w:rsidRPr="00BF6E48" w:rsidRDefault="00AA7E61" w:rsidP="000879E1">
      <w:pPr>
        <w:numPr>
          <w:ilvl w:val="0"/>
          <w:numId w:val="21"/>
        </w:numPr>
        <w:ind w:left="745" w:hanging="745"/>
        <w:jc w:val="both"/>
        <w:rPr>
          <w:rFonts w:ascii="Arial" w:eastAsia="Arial" w:hAnsi="Arial" w:cs="Arial"/>
          <w:sz w:val="22"/>
          <w:szCs w:val="22"/>
        </w:rPr>
      </w:pPr>
      <w:r w:rsidRPr="00BF6E48">
        <w:rPr>
          <w:rFonts w:ascii="Arial" w:eastAsia="Arial" w:hAnsi="Arial" w:cs="Arial"/>
          <w:sz w:val="22"/>
          <w:szCs w:val="22"/>
        </w:rPr>
        <w:t xml:space="preserve">    20 pedagogů</w:t>
      </w:r>
      <w:r w:rsidR="00A62B46">
        <w:rPr>
          <w:rFonts w:ascii="Arial" w:eastAsia="Arial" w:hAnsi="Arial" w:cs="Arial"/>
          <w:sz w:val="22"/>
          <w:szCs w:val="22"/>
        </w:rPr>
        <w:t xml:space="preserve"> (18 učitelek, 2 asistenti pedagoga)</w:t>
      </w:r>
      <w:r w:rsidRPr="00BF6E48">
        <w:rPr>
          <w:rFonts w:ascii="Arial" w:eastAsia="Arial" w:hAnsi="Arial" w:cs="Arial"/>
          <w:sz w:val="22"/>
          <w:szCs w:val="22"/>
        </w:rPr>
        <w:t xml:space="preserve">, </w:t>
      </w:r>
    </w:p>
    <w:p w14:paraId="38E40924" w14:textId="77777777" w:rsidR="00AA7E61" w:rsidRPr="00BF6E48" w:rsidRDefault="00AA7E61" w:rsidP="000879E1">
      <w:pPr>
        <w:numPr>
          <w:ilvl w:val="0"/>
          <w:numId w:val="21"/>
        </w:numPr>
        <w:ind w:left="745" w:hanging="745"/>
        <w:jc w:val="both"/>
        <w:rPr>
          <w:rFonts w:ascii="Arial" w:eastAsia="Arial" w:hAnsi="Arial" w:cs="Arial"/>
          <w:sz w:val="22"/>
          <w:szCs w:val="22"/>
        </w:rPr>
      </w:pPr>
      <w:r w:rsidRPr="00BF6E48">
        <w:rPr>
          <w:rFonts w:ascii="Arial" w:eastAsia="Arial" w:hAnsi="Arial" w:cs="Arial"/>
          <w:sz w:val="22"/>
          <w:szCs w:val="22"/>
        </w:rPr>
        <w:t xml:space="preserve">      7 provozních pracovnic, </w:t>
      </w:r>
    </w:p>
    <w:p w14:paraId="1F3F704A" w14:textId="77777777" w:rsidR="00AA7E61" w:rsidRPr="00BF6E48" w:rsidRDefault="00AA7E61" w:rsidP="000879E1">
      <w:pPr>
        <w:numPr>
          <w:ilvl w:val="0"/>
          <w:numId w:val="21"/>
        </w:numPr>
        <w:ind w:left="745" w:hanging="745"/>
        <w:jc w:val="both"/>
        <w:rPr>
          <w:rFonts w:ascii="Arial" w:eastAsia="Arial" w:hAnsi="Arial" w:cs="Arial"/>
          <w:sz w:val="22"/>
          <w:szCs w:val="22"/>
        </w:rPr>
      </w:pPr>
      <w:r w:rsidRPr="00BF6E48">
        <w:rPr>
          <w:rFonts w:ascii="Arial" w:eastAsia="Arial" w:hAnsi="Arial" w:cs="Arial"/>
          <w:sz w:val="22"/>
          <w:szCs w:val="22"/>
        </w:rPr>
        <w:t xml:space="preserve">      7 pracovnic ve ŠJ.</w:t>
      </w:r>
    </w:p>
    <w:p w14:paraId="5FC381ED" w14:textId="77777777" w:rsidR="00AA7E61" w:rsidRPr="00BF6E48" w:rsidRDefault="00AA7E61" w:rsidP="00AA7E61">
      <w:pPr>
        <w:rPr>
          <w:rFonts w:ascii="Arial" w:eastAsia="Arial" w:hAnsi="Arial" w:cs="Arial"/>
          <w:sz w:val="18"/>
          <w:szCs w:val="22"/>
          <w:u w:val="single"/>
        </w:rPr>
      </w:pPr>
    </w:p>
    <w:p w14:paraId="6A5C4008" w14:textId="77777777" w:rsidR="00AA7E61" w:rsidRPr="00BF6E48" w:rsidRDefault="00AA7E61" w:rsidP="00AA7E61">
      <w:pPr>
        <w:rPr>
          <w:rFonts w:ascii="Arial" w:eastAsia="Arial" w:hAnsi="Arial" w:cs="Arial"/>
          <w:sz w:val="22"/>
          <w:szCs w:val="22"/>
          <w:u w:val="single"/>
        </w:rPr>
      </w:pPr>
      <w:r w:rsidRPr="00BF6E48">
        <w:rPr>
          <w:rFonts w:ascii="Arial" w:eastAsia="Arial" w:hAnsi="Arial" w:cs="Arial"/>
          <w:sz w:val="22"/>
          <w:szCs w:val="22"/>
          <w:u w:val="single"/>
        </w:rPr>
        <w:t xml:space="preserve">Přehled profesí: </w:t>
      </w:r>
    </w:p>
    <w:p w14:paraId="70115210" w14:textId="77777777" w:rsidR="00AA7E61" w:rsidRPr="00BF6E48" w:rsidRDefault="00AA7E61" w:rsidP="00AA7E61">
      <w:pPr>
        <w:rPr>
          <w:rFonts w:ascii="Arial" w:eastAsia="Arial" w:hAnsi="Arial" w:cs="Arial"/>
          <w:sz w:val="6"/>
          <w:szCs w:val="22"/>
          <w:u w:val="single"/>
        </w:rPr>
      </w:pPr>
    </w:p>
    <w:p w14:paraId="638623E0"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 xml:space="preserve">ředitelka </w:t>
      </w:r>
    </w:p>
    <w:p w14:paraId="2C1B3027"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 xml:space="preserve">zástupce ředitelky </w:t>
      </w:r>
    </w:p>
    <w:p w14:paraId="2A131199"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 xml:space="preserve">učitelky </w:t>
      </w:r>
    </w:p>
    <w:p w14:paraId="3896F4B9"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asistentky pedagoga</w:t>
      </w:r>
    </w:p>
    <w:p w14:paraId="12372464"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 xml:space="preserve">školní asistent </w:t>
      </w:r>
    </w:p>
    <w:p w14:paraId="687BD93B"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účetní</w:t>
      </w:r>
    </w:p>
    <w:p w14:paraId="7249A285"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vedoucí školní jídelny</w:t>
      </w:r>
    </w:p>
    <w:p w14:paraId="0DECAC59"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kuchařky</w:t>
      </w:r>
    </w:p>
    <w:p w14:paraId="4B9C98B0"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 xml:space="preserve">školnice </w:t>
      </w:r>
    </w:p>
    <w:p w14:paraId="519A8748" w14:textId="77777777" w:rsidR="00AA7E61" w:rsidRPr="00BF6E48" w:rsidRDefault="00AA7E61" w:rsidP="000879E1">
      <w:pPr>
        <w:numPr>
          <w:ilvl w:val="0"/>
          <w:numId w:val="22"/>
        </w:numPr>
        <w:spacing w:line="242" w:lineRule="auto"/>
        <w:ind w:left="720" w:hanging="720"/>
        <w:jc w:val="both"/>
        <w:rPr>
          <w:rFonts w:ascii="Arial" w:eastAsia="Arial" w:hAnsi="Arial" w:cs="Arial"/>
          <w:sz w:val="22"/>
          <w:szCs w:val="22"/>
        </w:rPr>
      </w:pPr>
      <w:r w:rsidRPr="00BF6E48">
        <w:rPr>
          <w:rFonts w:ascii="Arial" w:eastAsia="Arial" w:hAnsi="Arial" w:cs="Arial"/>
          <w:sz w:val="22"/>
          <w:szCs w:val="22"/>
        </w:rPr>
        <w:t xml:space="preserve">uklízečky </w:t>
      </w:r>
    </w:p>
    <w:p w14:paraId="3044ABD9" w14:textId="77777777" w:rsidR="00AA7E61" w:rsidRPr="00BF6E48" w:rsidRDefault="00AA7E61" w:rsidP="00AA7E61">
      <w:pPr>
        <w:ind w:left="2160"/>
        <w:rPr>
          <w:rFonts w:ascii="Arial" w:eastAsia="Arial" w:hAnsi="Arial" w:cs="Arial"/>
          <w:b/>
          <w:sz w:val="22"/>
          <w:szCs w:val="22"/>
          <w:u w:val="single"/>
        </w:rPr>
      </w:pPr>
    </w:p>
    <w:p w14:paraId="558183BD" w14:textId="77777777" w:rsidR="00AA7E61" w:rsidRPr="00BF6E48" w:rsidRDefault="00AA7E61" w:rsidP="00AA7E61">
      <w:pPr>
        <w:rPr>
          <w:rFonts w:ascii="Arial" w:eastAsia="Arial" w:hAnsi="Arial" w:cs="Arial"/>
          <w:b/>
          <w:sz w:val="22"/>
          <w:szCs w:val="22"/>
          <w:u w:val="single"/>
        </w:rPr>
      </w:pPr>
      <w:r w:rsidRPr="00BF6E48">
        <w:rPr>
          <w:rFonts w:ascii="Arial" w:eastAsia="Arial" w:hAnsi="Arial" w:cs="Arial"/>
          <w:b/>
          <w:sz w:val="22"/>
          <w:szCs w:val="22"/>
          <w:u w:val="single"/>
        </w:rPr>
        <w:t>Organizační struktura, vedoucí pracovníci:</w:t>
      </w:r>
    </w:p>
    <w:p w14:paraId="64A7D6AE" w14:textId="77777777" w:rsidR="00AA7E61" w:rsidRPr="00BF6E48" w:rsidRDefault="00AA7E61" w:rsidP="00AA7E61">
      <w:pPr>
        <w:ind w:left="2160"/>
        <w:rPr>
          <w:rFonts w:ascii="Arial" w:eastAsia="Arial" w:hAnsi="Arial" w:cs="Arial"/>
          <w:b/>
          <w:sz w:val="8"/>
          <w:u w:val="single"/>
        </w:rPr>
      </w:pPr>
    </w:p>
    <w:p w14:paraId="15E3B611" w14:textId="77777777" w:rsidR="00AA7E61" w:rsidRPr="00BF6E48" w:rsidRDefault="00AA7E61" w:rsidP="00AA7E61">
      <w:pPr>
        <w:rPr>
          <w:rFonts w:ascii="Arial" w:eastAsia="Arial" w:hAnsi="Arial" w:cs="Arial"/>
          <w:sz w:val="2"/>
          <w:szCs w:val="22"/>
          <w:u w:val="single"/>
        </w:rPr>
      </w:pPr>
    </w:p>
    <w:p w14:paraId="5BCC7062" w14:textId="77777777" w:rsidR="00AA7E61" w:rsidRPr="00BF6E48" w:rsidRDefault="00AA7E61" w:rsidP="00AA7E61">
      <w:pPr>
        <w:rPr>
          <w:rFonts w:ascii="Arial" w:eastAsia="Arial" w:hAnsi="Arial" w:cs="Arial"/>
          <w:sz w:val="2"/>
          <w:szCs w:val="22"/>
          <w:u w:val="single"/>
        </w:rPr>
      </w:pPr>
    </w:p>
    <w:p w14:paraId="4D004102" w14:textId="77777777" w:rsidR="00AA7E61" w:rsidRPr="001D5163" w:rsidRDefault="00AA7E61" w:rsidP="00AA7E61">
      <w:pPr>
        <w:spacing w:after="240"/>
        <w:ind w:left="25"/>
        <w:rPr>
          <w:b/>
          <w:sz w:val="14"/>
        </w:rPr>
      </w:pPr>
      <w:r>
        <w:rPr>
          <w:b/>
          <w:sz w:val="14"/>
        </w:rPr>
        <w:t xml:space="preserve">                       </w:t>
      </w:r>
      <w:r w:rsidRPr="007D56D9">
        <w:rPr>
          <w:noProof/>
        </w:rPr>
        <w:drawing>
          <wp:inline distT="0" distB="0" distL="0" distR="0" wp14:anchorId="4659BD2A" wp14:editId="7BBADFC7">
            <wp:extent cx="4594860" cy="2514600"/>
            <wp:effectExtent l="114300" t="0" r="15240" b="3810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DCAC8AA" w14:textId="77777777" w:rsidR="00E7783E" w:rsidRDefault="00E7783E" w:rsidP="00AA7E61">
      <w:pPr>
        <w:rPr>
          <w:rFonts w:ascii="Arial" w:eastAsia="Arial" w:hAnsi="Arial" w:cs="Arial"/>
          <w:sz w:val="22"/>
          <w:szCs w:val="22"/>
          <w:u w:val="single"/>
        </w:rPr>
      </w:pPr>
    </w:p>
    <w:p w14:paraId="0780DA8F" w14:textId="77777777" w:rsidR="00AA7E61" w:rsidRPr="0022395A" w:rsidRDefault="00AA7E61" w:rsidP="00AA7E61">
      <w:pPr>
        <w:rPr>
          <w:rFonts w:ascii="Arial" w:eastAsia="Arial" w:hAnsi="Arial" w:cs="Arial"/>
          <w:sz w:val="22"/>
          <w:szCs w:val="22"/>
          <w:u w:val="single"/>
        </w:rPr>
      </w:pPr>
      <w:r w:rsidRPr="0022395A">
        <w:rPr>
          <w:rFonts w:ascii="Arial" w:eastAsia="Arial" w:hAnsi="Arial" w:cs="Arial"/>
          <w:sz w:val="22"/>
          <w:szCs w:val="22"/>
          <w:u w:val="single"/>
        </w:rPr>
        <w:t xml:space="preserve">Rozbor na jednotlivých pracovištích: </w:t>
      </w:r>
    </w:p>
    <w:p w14:paraId="754D4749" w14:textId="77777777" w:rsidR="00AA7E61" w:rsidRPr="0022395A" w:rsidRDefault="00AA7E61" w:rsidP="00AA7E61">
      <w:pPr>
        <w:rPr>
          <w:rFonts w:ascii="Arial" w:eastAsia="Arial" w:hAnsi="Arial" w:cs="Arial"/>
          <w:sz w:val="22"/>
          <w:szCs w:val="22"/>
          <w:u w:val="single"/>
        </w:rPr>
      </w:pPr>
    </w:p>
    <w:p w14:paraId="30B4A339" w14:textId="77777777" w:rsidR="00AA7E61" w:rsidRPr="0022395A" w:rsidRDefault="00AA7E61" w:rsidP="00AA7E61">
      <w:pPr>
        <w:ind w:firstLine="709"/>
        <w:rPr>
          <w:rFonts w:ascii="Arial" w:eastAsia="Arial" w:hAnsi="Arial" w:cs="Arial"/>
          <w:b/>
          <w:sz w:val="22"/>
          <w:szCs w:val="22"/>
        </w:rPr>
      </w:pPr>
      <w:r w:rsidRPr="0022395A">
        <w:rPr>
          <w:rFonts w:ascii="Arial" w:eastAsia="Arial" w:hAnsi="Arial" w:cs="Arial"/>
          <w:b/>
          <w:sz w:val="22"/>
          <w:szCs w:val="22"/>
        </w:rPr>
        <w:t>Eduarda Světlíka 1197, Hulín</w:t>
      </w:r>
    </w:p>
    <w:p w14:paraId="1CE6842C" w14:textId="77777777" w:rsidR="00AA7E61" w:rsidRPr="0022395A" w:rsidRDefault="00AA7E61" w:rsidP="00AA7E61">
      <w:pPr>
        <w:ind w:left="2160"/>
        <w:rPr>
          <w:rFonts w:ascii="Arial" w:eastAsia="Arial" w:hAnsi="Arial" w:cs="Arial"/>
          <w:b/>
          <w:sz w:val="8"/>
          <w:szCs w:val="8"/>
        </w:rPr>
      </w:pPr>
    </w:p>
    <w:p w14:paraId="526943E1" w14:textId="77777777" w:rsidR="00AA7E61" w:rsidRPr="0022395A" w:rsidRDefault="00AA7E61" w:rsidP="000879E1">
      <w:pPr>
        <w:numPr>
          <w:ilvl w:val="0"/>
          <w:numId w:val="23"/>
        </w:numPr>
        <w:ind w:left="720" w:hanging="360"/>
        <w:jc w:val="both"/>
        <w:rPr>
          <w:rFonts w:ascii="Arial" w:eastAsia="Arial" w:hAnsi="Arial" w:cs="Arial"/>
          <w:sz w:val="22"/>
          <w:szCs w:val="22"/>
        </w:rPr>
      </w:pPr>
      <w:proofErr w:type="gramStart"/>
      <w:r w:rsidRPr="0022395A">
        <w:rPr>
          <w:rFonts w:ascii="Arial" w:eastAsia="Arial" w:hAnsi="Arial" w:cs="Arial"/>
          <w:sz w:val="22"/>
          <w:szCs w:val="22"/>
        </w:rPr>
        <w:t>V  I.</w:t>
      </w:r>
      <w:proofErr w:type="gramEnd"/>
      <w:r w:rsidRPr="0022395A">
        <w:rPr>
          <w:rFonts w:ascii="Arial" w:eastAsia="Arial" w:hAnsi="Arial" w:cs="Arial"/>
          <w:sz w:val="22"/>
          <w:szCs w:val="22"/>
        </w:rPr>
        <w:t>,II. a III. třídě pečují o děti dvě učitelky, které se střídají v ranních a odpoledních směnách. Ve IV. třídě chodí pí. učitelky po celý školní rok na ranní směnu (pracují spolu součinně- jedna vede individuální a jedna vede kolektivní logopedickou prevenci</w:t>
      </w:r>
      <w:proofErr w:type="gramStart"/>
      <w:r w:rsidRPr="0022395A">
        <w:rPr>
          <w:rFonts w:ascii="Arial" w:eastAsia="Arial" w:hAnsi="Arial" w:cs="Arial"/>
          <w:sz w:val="22"/>
          <w:szCs w:val="22"/>
        </w:rPr>
        <w:t xml:space="preserve">), </w:t>
      </w:r>
      <w:r w:rsidR="00E7783E">
        <w:rPr>
          <w:rFonts w:ascii="Arial" w:eastAsia="Arial" w:hAnsi="Arial" w:cs="Arial"/>
          <w:sz w:val="22"/>
          <w:szCs w:val="22"/>
        </w:rPr>
        <w:t xml:space="preserve">  </w:t>
      </w:r>
      <w:proofErr w:type="gramEnd"/>
      <w:r w:rsidR="00E7783E">
        <w:rPr>
          <w:rFonts w:ascii="Arial" w:eastAsia="Arial" w:hAnsi="Arial" w:cs="Arial"/>
          <w:sz w:val="22"/>
          <w:szCs w:val="22"/>
        </w:rPr>
        <w:t xml:space="preserve">              </w:t>
      </w:r>
      <w:r w:rsidRPr="0022395A">
        <w:rPr>
          <w:rFonts w:ascii="Arial" w:eastAsia="Arial" w:hAnsi="Arial" w:cs="Arial"/>
          <w:sz w:val="22"/>
          <w:szCs w:val="22"/>
        </w:rPr>
        <w:t xml:space="preserve">na spánek   a odpolední činnosti jsou děti rozděleny do I. a II. třídy. V době organizačně nejnáročnějších činností, mezi něž patří převlékání na vycházku, příprava na oběd </w:t>
      </w:r>
      <w:r w:rsidR="00E7783E">
        <w:rPr>
          <w:rFonts w:ascii="Arial" w:eastAsia="Arial" w:hAnsi="Arial" w:cs="Arial"/>
          <w:sz w:val="22"/>
          <w:szCs w:val="22"/>
        </w:rPr>
        <w:t xml:space="preserve">                  </w:t>
      </w:r>
      <w:r w:rsidRPr="0022395A">
        <w:rPr>
          <w:rFonts w:ascii="Arial" w:eastAsia="Arial" w:hAnsi="Arial" w:cs="Arial"/>
          <w:sz w:val="22"/>
          <w:szCs w:val="22"/>
        </w:rPr>
        <w:t xml:space="preserve">a příprava k odpočinku, pomáhají dětem v případě potřeby i provozní pracovnice. </w:t>
      </w:r>
    </w:p>
    <w:p w14:paraId="2B5DFBE9" w14:textId="77777777" w:rsidR="00AA7E61" w:rsidRPr="0022395A" w:rsidRDefault="00AA7E61" w:rsidP="00AA7E61">
      <w:pPr>
        <w:rPr>
          <w:rFonts w:ascii="Arial" w:eastAsia="Arial" w:hAnsi="Arial" w:cs="Arial"/>
          <w:sz w:val="14"/>
          <w:szCs w:val="14"/>
        </w:rPr>
      </w:pPr>
    </w:p>
    <w:p w14:paraId="4F95E612" w14:textId="77777777" w:rsidR="00AA7E61" w:rsidRPr="0022395A" w:rsidRDefault="00AA7E61" w:rsidP="000879E1">
      <w:pPr>
        <w:numPr>
          <w:ilvl w:val="0"/>
          <w:numId w:val="24"/>
        </w:numPr>
        <w:ind w:left="720" w:hanging="360"/>
        <w:jc w:val="both"/>
        <w:rPr>
          <w:rFonts w:ascii="Arial" w:eastAsia="Arial" w:hAnsi="Arial" w:cs="Arial"/>
          <w:sz w:val="22"/>
          <w:szCs w:val="22"/>
        </w:rPr>
      </w:pPr>
      <w:r w:rsidRPr="0022395A">
        <w:rPr>
          <w:rFonts w:ascii="Arial" w:eastAsia="Arial" w:hAnsi="Arial" w:cs="Arial"/>
          <w:sz w:val="22"/>
          <w:szCs w:val="22"/>
        </w:rPr>
        <w:t xml:space="preserve">Oběd dětem vydávají jejich pí. učitelky, asistentky pedagoga. </w:t>
      </w:r>
    </w:p>
    <w:p w14:paraId="44A824DE" w14:textId="77777777" w:rsidR="00AA7E61" w:rsidRPr="0022395A" w:rsidRDefault="00AA7E61" w:rsidP="00AA7E61">
      <w:pPr>
        <w:ind w:left="708"/>
        <w:rPr>
          <w:rFonts w:ascii="Arial" w:eastAsia="Arial" w:hAnsi="Arial" w:cs="Arial"/>
          <w:sz w:val="14"/>
          <w:szCs w:val="14"/>
        </w:rPr>
      </w:pPr>
    </w:p>
    <w:p w14:paraId="019B3ACF" w14:textId="77777777" w:rsidR="00AA7E61" w:rsidRPr="0022395A" w:rsidRDefault="00AA7E61" w:rsidP="000879E1">
      <w:pPr>
        <w:numPr>
          <w:ilvl w:val="0"/>
          <w:numId w:val="25"/>
        </w:numPr>
        <w:ind w:left="720" w:hanging="360"/>
        <w:jc w:val="both"/>
        <w:rPr>
          <w:rFonts w:ascii="Arial" w:eastAsia="Arial" w:hAnsi="Arial" w:cs="Arial"/>
          <w:sz w:val="22"/>
          <w:szCs w:val="22"/>
        </w:rPr>
      </w:pPr>
      <w:r w:rsidRPr="0022395A">
        <w:rPr>
          <w:rFonts w:ascii="Arial" w:eastAsia="Arial" w:hAnsi="Arial" w:cs="Arial"/>
          <w:sz w:val="22"/>
          <w:szCs w:val="22"/>
        </w:rPr>
        <w:t>Provozní pracovnice MŠ (2) a ŠJ (4) spolupracují s učitelkami ve třídách, dodržují dohodnutá pravidla chování a jednání s dětmi i s rodiči. Velkou měrou přispívají                     k jednotnému, harmonickému prostředí a působení na děti.</w:t>
      </w:r>
    </w:p>
    <w:p w14:paraId="3B2BC8BA" w14:textId="77777777" w:rsidR="00AA7E61" w:rsidRPr="0022395A" w:rsidRDefault="00AA7E61" w:rsidP="00AA7E61">
      <w:pPr>
        <w:ind w:left="708"/>
        <w:rPr>
          <w:rFonts w:ascii="Arial" w:eastAsia="Arial" w:hAnsi="Arial" w:cs="Arial"/>
          <w:sz w:val="10"/>
          <w:szCs w:val="10"/>
        </w:rPr>
      </w:pPr>
    </w:p>
    <w:p w14:paraId="19C063E3" w14:textId="77777777" w:rsidR="00AA7E61" w:rsidRPr="0022395A" w:rsidRDefault="00AA7E61" w:rsidP="00AA7E61">
      <w:pPr>
        <w:ind w:left="720"/>
        <w:jc w:val="both"/>
        <w:rPr>
          <w:rFonts w:ascii="Arial" w:eastAsia="Arial" w:hAnsi="Arial" w:cs="Arial"/>
          <w:b/>
          <w:sz w:val="22"/>
          <w:szCs w:val="22"/>
        </w:rPr>
      </w:pPr>
    </w:p>
    <w:p w14:paraId="04C4B204" w14:textId="77777777" w:rsidR="00AA7E61" w:rsidRPr="0022395A" w:rsidRDefault="00AA7E61" w:rsidP="00AA7E61">
      <w:pPr>
        <w:ind w:firstLine="709"/>
        <w:rPr>
          <w:rFonts w:ascii="Arial" w:eastAsia="Arial" w:hAnsi="Arial" w:cs="Arial"/>
          <w:b/>
          <w:sz w:val="22"/>
          <w:szCs w:val="22"/>
        </w:rPr>
      </w:pPr>
      <w:r w:rsidRPr="0022395A">
        <w:rPr>
          <w:rFonts w:ascii="Arial" w:eastAsia="Arial" w:hAnsi="Arial" w:cs="Arial"/>
          <w:b/>
          <w:sz w:val="22"/>
          <w:szCs w:val="22"/>
        </w:rPr>
        <w:t>Družba 1132, Hulín</w:t>
      </w:r>
    </w:p>
    <w:p w14:paraId="08EDFFED" w14:textId="77777777" w:rsidR="00AA7E61" w:rsidRPr="0022395A" w:rsidRDefault="00AA7E61" w:rsidP="00AA7E61">
      <w:pPr>
        <w:ind w:left="2160"/>
        <w:rPr>
          <w:rFonts w:ascii="Arial" w:eastAsia="Arial" w:hAnsi="Arial" w:cs="Arial"/>
          <w:b/>
          <w:sz w:val="8"/>
          <w:szCs w:val="8"/>
        </w:rPr>
      </w:pPr>
    </w:p>
    <w:p w14:paraId="2D7FCA9D" w14:textId="77777777" w:rsidR="00AA7E61" w:rsidRPr="0022395A" w:rsidRDefault="00AA7E61" w:rsidP="000879E1">
      <w:pPr>
        <w:numPr>
          <w:ilvl w:val="0"/>
          <w:numId w:val="26"/>
        </w:numPr>
        <w:ind w:left="720" w:hanging="360"/>
        <w:jc w:val="both"/>
        <w:rPr>
          <w:rFonts w:ascii="Arial" w:eastAsia="Arial" w:hAnsi="Arial" w:cs="Arial"/>
          <w:sz w:val="22"/>
          <w:szCs w:val="22"/>
        </w:rPr>
      </w:pPr>
      <w:proofErr w:type="gramStart"/>
      <w:r w:rsidRPr="0022395A">
        <w:rPr>
          <w:rFonts w:ascii="Arial" w:eastAsia="Arial" w:hAnsi="Arial" w:cs="Arial"/>
          <w:sz w:val="22"/>
          <w:szCs w:val="22"/>
        </w:rPr>
        <w:t>V  I.</w:t>
      </w:r>
      <w:proofErr w:type="gramEnd"/>
      <w:r w:rsidRPr="0022395A">
        <w:rPr>
          <w:rFonts w:ascii="Arial" w:eastAsia="Arial" w:hAnsi="Arial" w:cs="Arial"/>
          <w:sz w:val="22"/>
          <w:szCs w:val="22"/>
        </w:rPr>
        <w:t>, II., III. třídě pečují o děti dvě učitelky, které se střídají v ranních a odpoledních směnách. Ve IV. třídě chodí pí. učitelky po celý školní rok na ranní směnu (pracují spolu součinně- jedna vede individuální a jedna vede kolektivní logopedickou prevenci</w:t>
      </w:r>
      <w:proofErr w:type="gramStart"/>
      <w:r w:rsidRPr="0022395A">
        <w:rPr>
          <w:rFonts w:ascii="Arial" w:eastAsia="Arial" w:hAnsi="Arial" w:cs="Arial"/>
          <w:sz w:val="22"/>
          <w:szCs w:val="22"/>
        </w:rPr>
        <w:t xml:space="preserve">), </w:t>
      </w:r>
      <w:r w:rsidR="00E7783E">
        <w:rPr>
          <w:rFonts w:ascii="Arial" w:eastAsia="Arial" w:hAnsi="Arial" w:cs="Arial"/>
          <w:sz w:val="22"/>
          <w:szCs w:val="22"/>
        </w:rPr>
        <w:t xml:space="preserve">  </w:t>
      </w:r>
      <w:proofErr w:type="gramEnd"/>
      <w:r w:rsidR="00E7783E">
        <w:rPr>
          <w:rFonts w:ascii="Arial" w:eastAsia="Arial" w:hAnsi="Arial" w:cs="Arial"/>
          <w:sz w:val="22"/>
          <w:szCs w:val="22"/>
        </w:rPr>
        <w:t xml:space="preserve">                 </w:t>
      </w:r>
      <w:r w:rsidRPr="0022395A">
        <w:rPr>
          <w:rFonts w:ascii="Arial" w:eastAsia="Arial" w:hAnsi="Arial" w:cs="Arial"/>
          <w:sz w:val="22"/>
          <w:szCs w:val="22"/>
        </w:rPr>
        <w:t xml:space="preserve">na spánek   a odpolední činnosti jsou děti rozděleny do I. a II. třídy. V době organizačně nejnáročnějších činností, mezi něž patří převlékání na vycházku, příprava na oběd </w:t>
      </w:r>
      <w:r w:rsidR="00E7783E">
        <w:rPr>
          <w:rFonts w:ascii="Arial" w:eastAsia="Arial" w:hAnsi="Arial" w:cs="Arial"/>
          <w:sz w:val="22"/>
          <w:szCs w:val="22"/>
        </w:rPr>
        <w:t xml:space="preserve">                 </w:t>
      </w:r>
      <w:r w:rsidRPr="0022395A">
        <w:rPr>
          <w:rFonts w:ascii="Arial" w:eastAsia="Arial" w:hAnsi="Arial" w:cs="Arial"/>
          <w:sz w:val="22"/>
          <w:szCs w:val="22"/>
        </w:rPr>
        <w:t xml:space="preserve">a příprava k odpočinku, pomáhají dětem v případě potřeby i provozní pracovnice. </w:t>
      </w:r>
    </w:p>
    <w:p w14:paraId="1A8CC6A0" w14:textId="77777777" w:rsidR="00AA7E61" w:rsidRPr="0022395A" w:rsidRDefault="00AA7E61" w:rsidP="00AA7E61">
      <w:pPr>
        <w:jc w:val="both"/>
        <w:rPr>
          <w:rFonts w:ascii="Arial" w:eastAsia="Arial" w:hAnsi="Arial" w:cs="Arial"/>
          <w:sz w:val="14"/>
          <w:szCs w:val="14"/>
        </w:rPr>
      </w:pPr>
    </w:p>
    <w:p w14:paraId="25AC9695" w14:textId="77777777" w:rsidR="00AA7E61" w:rsidRPr="0022395A" w:rsidRDefault="00AA7E61" w:rsidP="000879E1">
      <w:pPr>
        <w:numPr>
          <w:ilvl w:val="0"/>
          <w:numId w:val="27"/>
        </w:numPr>
        <w:ind w:left="720" w:hanging="360"/>
        <w:jc w:val="both"/>
        <w:rPr>
          <w:rFonts w:ascii="Arial" w:eastAsia="Arial" w:hAnsi="Arial" w:cs="Arial"/>
          <w:sz w:val="22"/>
          <w:szCs w:val="22"/>
        </w:rPr>
      </w:pPr>
      <w:r w:rsidRPr="0022395A">
        <w:rPr>
          <w:rFonts w:ascii="Arial" w:eastAsia="Arial" w:hAnsi="Arial" w:cs="Arial"/>
          <w:sz w:val="22"/>
          <w:szCs w:val="22"/>
        </w:rPr>
        <w:t xml:space="preserve">Oběd dětem vydávají v I. a II. třídě pracovnice školní jídelny, ve III. a IV. třídě jejich pí. učitelky. </w:t>
      </w:r>
    </w:p>
    <w:p w14:paraId="69199D48" w14:textId="77777777" w:rsidR="00AA7E61" w:rsidRPr="0022395A" w:rsidRDefault="00AA7E61" w:rsidP="00AA7E61">
      <w:pPr>
        <w:jc w:val="both"/>
        <w:rPr>
          <w:rFonts w:ascii="Arial" w:eastAsia="Arial" w:hAnsi="Arial" w:cs="Arial"/>
          <w:sz w:val="14"/>
          <w:szCs w:val="14"/>
        </w:rPr>
      </w:pPr>
    </w:p>
    <w:p w14:paraId="16B3B41E" w14:textId="77777777" w:rsidR="00AA7E61" w:rsidRPr="0022395A" w:rsidRDefault="00AA7E61" w:rsidP="000879E1">
      <w:pPr>
        <w:numPr>
          <w:ilvl w:val="0"/>
          <w:numId w:val="28"/>
        </w:numPr>
        <w:ind w:left="720" w:hanging="360"/>
        <w:jc w:val="both"/>
        <w:rPr>
          <w:rFonts w:ascii="Arial" w:eastAsia="Arial" w:hAnsi="Arial" w:cs="Arial"/>
          <w:sz w:val="22"/>
          <w:szCs w:val="22"/>
        </w:rPr>
      </w:pPr>
      <w:r w:rsidRPr="0022395A">
        <w:rPr>
          <w:rFonts w:ascii="Arial" w:eastAsia="Arial" w:hAnsi="Arial" w:cs="Arial"/>
          <w:sz w:val="22"/>
          <w:szCs w:val="22"/>
        </w:rPr>
        <w:t>Provozní pracovnice MŠ (3) a ŠJ (2) spolupracují s učitelkami ve třídách, dodržují dohodnutá pravidla chování a jednání s dětmi i s rodiči. Velkou měrou přispívají                   k jednotnému, harmonickému prostředí a působení na děti.</w:t>
      </w:r>
    </w:p>
    <w:p w14:paraId="07119807" w14:textId="77777777" w:rsidR="00AA7E61" w:rsidRPr="0022395A" w:rsidRDefault="00AA7E61" w:rsidP="00AA7E61">
      <w:pPr>
        <w:spacing w:after="240"/>
        <w:jc w:val="both"/>
        <w:rPr>
          <w:rFonts w:ascii="Arial" w:eastAsia="Arial" w:hAnsi="Arial" w:cs="Arial"/>
          <w:sz w:val="22"/>
          <w:szCs w:val="22"/>
        </w:rPr>
      </w:pPr>
    </w:p>
    <w:p w14:paraId="4901EFB4" w14:textId="77777777" w:rsidR="00AA7E61" w:rsidRPr="0022395A" w:rsidRDefault="0022395A" w:rsidP="00AA7E61">
      <w:pPr>
        <w:rPr>
          <w:rFonts w:ascii="Arial" w:eastAsia="Arial" w:hAnsi="Arial" w:cs="Arial"/>
          <w:b/>
          <w:sz w:val="22"/>
          <w:szCs w:val="22"/>
        </w:rPr>
      </w:pPr>
      <w:r>
        <w:rPr>
          <w:rFonts w:ascii="Arial" w:eastAsia="Arial" w:hAnsi="Arial" w:cs="Arial"/>
          <w:b/>
          <w:sz w:val="22"/>
          <w:szCs w:val="22"/>
        </w:rPr>
        <w:tab/>
      </w:r>
      <w:proofErr w:type="spellStart"/>
      <w:r w:rsidR="00AA7E61" w:rsidRPr="0022395A">
        <w:rPr>
          <w:rFonts w:ascii="Arial" w:eastAsia="Arial" w:hAnsi="Arial" w:cs="Arial"/>
          <w:b/>
          <w:sz w:val="22"/>
          <w:szCs w:val="22"/>
        </w:rPr>
        <w:t>Záhlinice</w:t>
      </w:r>
      <w:proofErr w:type="spellEnd"/>
      <w:r w:rsidR="00AA7E61" w:rsidRPr="0022395A">
        <w:rPr>
          <w:rFonts w:ascii="Arial" w:eastAsia="Arial" w:hAnsi="Arial" w:cs="Arial"/>
          <w:b/>
          <w:sz w:val="22"/>
          <w:szCs w:val="22"/>
        </w:rPr>
        <w:t xml:space="preserve"> č. p. 105</w:t>
      </w:r>
    </w:p>
    <w:p w14:paraId="6A5597D7" w14:textId="77777777" w:rsidR="0022395A" w:rsidRPr="0022395A" w:rsidRDefault="0022395A" w:rsidP="00AA7E61">
      <w:pPr>
        <w:rPr>
          <w:rFonts w:ascii="Arial" w:eastAsia="Arial" w:hAnsi="Arial" w:cs="Arial"/>
          <w:b/>
          <w:sz w:val="8"/>
          <w:szCs w:val="8"/>
        </w:rPr>
      </w:pPr>
    </w:p>
    <w:p w14:paraId="70AF0FEF" w14:textId="77777777" w:rsidR="00AA7E61" w:rsidRPr="0022395A" w:rsidRDefault="00AA7E61" w:rsidP="004D4E7C">
      <w:pPr>
        <w:numPr>
          <w:ilvl w:val="0"/>
          <w:numId w:val="29"/>
        </w:numPr>
        <w:ind w:left="720" w:hanging="720"/>
        <w:jc w:val="both"/>
        <w:rPr>
          <w:rFonts w:ascii="Arial" w:eastAsia="Arial" w:hAnsi="Arial" w:cs="Arial"/>
          <w:sz w:val="22"/>
          <w:szCs w:val="22"/>
        </w:rPr>
      </w:pPr>
      <w:r w:rsidRPr="0022395A">
        <w:rPr>
          <w:rFonts w:ascii="Arial" w:eastAsia="Arial" w:hAnsi="Arial" w:cs="Arial"/>
          <w:sz w:val="22"/>
          <w:szCs w:val="22"/>
        </w:rPr>
        <w:t>Děti se scházejí i rozsázejí pod dozorem své paní učitelky ve své třídě.</w:t>
      </w:r>
    </w:p>
    <w:p w14:paraId="07033532" w14:textId="77777777" w:rsidR="00AA7E61" w:rsidRPr="0022395A" w:rsidRDefault="00AA7E61" w:rsidP="00AA7E61">
      <w:pPr>
        <w:ind w:left="720"/>
        <w:jc w:val="both"/>
        <w:rPr>
          <w:rFonts w:ascii="Arial" w:eastAsia="Arial" w:hAnsi="Arial" w:cs="Arial"/>
          <w:sz w:val="14"/>
          <w:szCs w:val="14"/>
        </w:rPr>
      </w:pPr>
    </w:p>
    <w:p w14:paraId="211C6BE6" w14:textId="77777777" w:rsidR="00AA7E61" w:rsidRPr="0022395A" w:rsidRDefault="00AA7E61" w:rsidP="004D4E7C">
      <w:pPr>
        <w:numPr>
          <w:ilvl w:val="0"/>
          <w:numId w:val="30"/>
        </w:numPr>
        <w:ind w:left="720" w:hanging="720"/>
        <w:jc w:val="both"/>
        <w:rPr>
          <w:rFonts w:ascii="Arial" w:eastAsia="Arial" w:hAnsi="Arial" w:cs="Arial"/>
          <w:sz w:val="22"/>
          <w:szCs w:val="22"/>
        </w:rPr>
      </w:pPr>
      <w:r w:rsidRPr="0022395A">
        <w:rPr>
          <w:rFonts w:ascii="Arial" w:eastAsia="Arial" w:hAnsi="Arial" w:cs="Arial"/>
          <w:sz w:val="22"/>
          <w:szCs w:val="22"/>
        </w:rPr>
        <w:t>Ve třídě pečují o děti dvě učitelky, které se střídají v ranních a odpoledních směnách.  Při organizačně a bezpečnostně problematických aktivitách může být pověřena dozorem nad dětmi i nepedagogická zaměstnankyně MŠ (výlet, zájezd do divadla, škola v přírodě).</w:t>
      </w:r>
    </w:p>
    <w:p w14:paraId="5A641AE3" w14:textId="77777777" w:rsidR="00AA7E61" w:rsidRPr="0022395A" w:rsidRDefault="00AA7E61" w:rsidP="00AA7E61">
      <w:pPr>
        <w:ind w:left="708"/>
        <w:rPr>
          <w:rFonts w:ascii="Arial" w:eastAsia="Arial" w:hAnsi="Arial" w:cs="Arial"/>
          <w:color w:val="000000"/>
          <w:sz w:val="14"/>
          <w:szCs w:val="14"/>
        </w:rPr>
      </w:pPr>
    </w:p>
    <w:p w14:paraId="4D68697B" w14:textId="77777777" w:rsidR="00AA7E61" w:rsidRPr="0022395A" w:rsidRDefault="00AA7E61" w:rsidP="004D4E7C">
      <w:pPr>
        <w:numPr>
          <w:ilvl w:val="0"/>
          <w:numId w:val="31"/>
        </w:numPr>
        <w:ind w:left="720" w:hanging="720"/>
        <w:jc w:val="both"/>
        <w:rPr>
          <w:rFonts w:ascii="Arial" w:eastAsia="Arial" w:hAnsi="Arial" w:cs="Arial"/>
          <w:sz w:val="22"/>
          <w:szCs w:val="22"/>
        </w:rPr>
      </w:pPr>
      <w:r w:rsidRPr="0022395A">
        <w:rPr>
          <w:rFonts w:ascii="Arial" w:eastAsia="Arial" w:hAnsi="Arial" w:cs="Arial"/>
          <w:color w:val="000000"/>
          <w:sz w:val="22"/>
          <w:szCs w:val="22"/>
        </w:rPr>
        <w:t xml:space="preserve">Oběd dětem vydává kuchařka. </w:t>
      </w:r>
    </w:p>
    <w:p w14:paraId="39A3668E" w14:textId="77777777" w:rsidR="00AA7E61" w:rsidRPr="0022395A" w:rsidRDefault="00AA7E61" w:rsidP="00AA7E61">
      <w:pPr>
        <w:ind w:left="708"/>
        <w:rPr>
          <w:rFonts w:ascii="Arial" w:eastAsia="Arial" w:hAnsi="Arial" w:cs="Arial"/>
          <w:sz w:val="14"/>
          <w:szCs w:val="14"/>
        </w:rPr>
      </w:pPr>
    </w:p>
    <w:p w14:paraId="4CA22B61" w14:textId="77777777" w:rsidR="00AA7E61" w:rsidRPr="0022395A" w:rsidRDefault="00AA7E61" w:rsidP="004D4E7C">
      <w:pPr>
        <w:numPr>
          <w:ilvl w:val="0"/>
          <w:numId w:val="32"/>
        </w:numPr>
        <w:ind w:left="720" w:hanging="720"/>
        <w:jc w:val="both"/>
        <w:rPr>
          <w:rFonts w:ascii="Arial" w:eastAsia="Arial" w:hAnsi="Arial" w:cs="Arial"/>
          <w:sz w:val="22"/>
          <w:szCs w:val="22"/>
        </w:rPr>
      </w:pPr>
      <w:r w:rsidRPr="0022395A">
        <w:rPr>
          <w:rFonts w:ascii="Arial" w:eastAsia="Arial" w:hAnsi="Arial" w:cs="Arial"/>
          <w:sz w:val="22"/>
          <w:szCs w:val="22"/>
        </w:rPr>
        <w:t>Provozní pracovnice MŠ (1), EF (1) a ŠJ (1) spolupracují s učitelkou ve třídě, dodržují dohodnutá pravidla chování a jednání s dětmi i s rodiči. Velkou měrou přispívají                   k jednotnému, harmonickému prostředí a působení na děti.</w:t>
      </w:r>
    </w:p>
    <w:p w14:paraId="04670142" w14:textId="77777777" w:rsidR="00AA7E61" w:rsidRPr="0022395A" w:rsidRDefault="00AA7E61" w:rsidP="00AA7E61">
      <w:pPr>
        <w:rPr>
          <w:rFonts w:ascii="Arial" w:eastAsia="Arial" w:hAnsi="Arial" w:cs="Arial"/>
          <w:sz w:val="22"/>
          <w:szCs w:val="22"/>
          <w:u w:val="single"/>
        </w:rPr>
      </w:pPr>
    </w:p>
    <w:p w14:paraId="7EA7EC5B" w14:textId="77777777" w:rsidR="00AA7E61" w:rsidRPr="0022395A" w:rsidRDefault="00AA7E61" w:rsidP="0022395A">
      <w:pPr>
        <w:jc w:val="both"/>
        <w:rPr>
          <w:rFonts w:ascii="Arial" w:eastAsia="Arial" w:hAnsi="Arial" w:cs="Arial"/>
          <w:b/>
          <w:sz w:val="22"/>
          <w:szCs w:val="22"/>
        </w:rPr>
      </w:pPr>
      <w:r w:rsidRPr="0022395A">
        <w:rPr>
          <w:rFonts w:ascii="Arial" w:eastAsia="Arial" w:hAnsi="Arial" w:cs="Arial"/>
          <w:b/>
          <w:sz w:val="22"/>
          <w:szCs w:val="22"/>
        </w:rPr>
        <w:t xml:space="preserve">Při organizačně a bezpečnostně problematických aktivitách mohou být pověřeny dozorem nad dětmi i nepedagogické zaměstnankyně MŠ (výlet, zájezd do divadla, škola v přírodě). </w:t>
      </w:r>
      <w:r>
        <w:rPr>
          <w:rFonts w:ascii="Arial" w:eastAsia="Arial" w:hAnsi="Arial" w:cs="Arial"/>
          <w:b/>
        </w:rPr>
        <w:t xml:space="preserve">  </w:t>
      </w:r>
    </w:p>
    <w:p w14:paraId="0B2365C9" w14:textId="77777777" w:rsidR="00AA7E61" w:rsidRDefault="00AA7E61" w:rsidP="00AA7E61">
      <w:pPr>
        <w:ind w:left="1418"/>
        <w:rPr>
          <w:rFonts w:ascii="Arial" w:eastAsia="Arial" w:hAnsi="Arial" w:cs="Arial"/>
          <w:b/>
        </w:rPr>
      </w:pPr>
    </w:p>
    <w:p w14:paraId="680473E8" w14:textId="77777777" w:rsidR="00AA7E61" w:rsidRDefault="00AA7E61" w:rsidP="00AA7E61">
      <w:pPr>
        <w:ind w:left="1418"/>
        <w:rPr>
          <w:rFonts w:ascii="Arial" w:eastAsia="Arial" w:hAnsi="Arial" w:cs="Arial"/>
          <w:b/>
          <w:sz w:val="12"/>
        </w:rPr>
      </w:pPr>
    </w:p>
    <w:p w14:paraId="0DDF8BB6" w14:textId="77777777" w:rsidR="00157AF2" w:rsidRDefault="00453BE7" w:rsidP="00AA7E61">
      <w:pPr>
        <w:ind w:left="1418" w:firstLine="709"/>
        <w:rPr>
          <w:rFonts w:ascii="Arial" w:eastAsia="Arial" w:hAnsi="Arial" w:cs="Arial"/>
          <w:b/>
        </w:rPr>
      </w:pPr>
      <w:r>
        <w:rPr>
          <w:noProof/>
        </w:rPr>
        <w:lastRenderedPageBreak/>
        <w:object w:dxaOrig="1440" w:dyaOrig="1440" w14:anchorId="4B27C83C">
          <v:shape id="_x0000_s1033" type="#_x0000_t75" style="position:absolute;left:0;text-align:left;margin-left:-.05pt;margin-top:-1pt;width:60.6pt;height:48pt;z-index:-251663872" filled="t">
            <v:imagedata r:id="rId14" o:title=""/>
            <o:lock v:ext="edit" aspectratio="f"/>
          </v:shape>
          <o:OLEObject Type="Embed" ProgID="StaticMetafile" ShapeID="_x0000_s1033" DrawAspect="Content" ObjectID="_1660987172" r:id="rId30"/>
        </w:object>
      </w:r>
    </w:p>
    <w:p w14:paraId="53FF8554" w14:textId="77777777" w:rsidR="00AA7E61" w:rsidRDefault="00AA7E61" w:rsidP="00AA7E61">
      <w:pPr>
        <w:ind w:left="1418" w:firstLine="709"/>
        <w:rPr>
          <w:rFonts w:ascii="Arial" w:eastAsia="Arial" w:hAnsi="Arial" w:cs="Arial"/>
          <w:b/>
        </w:rPr>
      </w:pPr>
    </w:p>
    <w:p w14:paraId="0CAADAE9" w14:textId="77777777" w:rsidR="00AA7E61" w:rsidRPr="0022395A" w:rsidRDefault="00AA7E61" w:rsidP="0022395A">
      <w:pPr>
        <w:ind w:left="1418" w:firstLine="709"/>
        <w:rPr>
          <w:rFonts w:ascii="Arial" w:eastAsia="Arial" w:hAnsi="Arial" w:cs="Arial"/>
          <w:b/>
          <w:sz w:val="22"/>
          <w:szCs w:val="22"/>
          <w:u w:val="single"/>
        </w:rPr>
      </w:pPr>
      <w:r w:rsidRPr="0022395A">
        <w:rPr>
          <w:rFonts w:ascii="Arial" w:eastAsia="Arial" w:hAnsi="Arial" w:cs="Arial"/>
          <w:b/>
          <w:sz w:val="22"/>
          <w:szCs w:val="22"/>
        </w:rPr>
        <w:t xml:space="preserve"> </w:t>
      </w:r>
      <w:r w:rsidRPr="0022395A">
        <w:rPr>
          <w:rFonts w:ascii="Arial" w:eastAsia="Arial" w:hAnsi="Arial" w:cs="Arial"/>
          <w:b/>
          <w:sz w:val="22"/>
          <w:szCs w:val="22"/>
          <w:u w:val="single"/>
        </w:rPr>
        <w:t xml:space="preserve">S P O L U Ú Č A S T   R O D I Č Ů        </w:t>
      </w:r>
      <w:r w:rsidRPr="0022395A">
        <w:rPr>
          <w:rFonts w:ascii="Arial" w:hAnsi="Arial" w:cs="Arial"/>
          <w:sz w:val="22"/>
          <w:szCs w:val="22"/>
        </w:rPr>
        <w:t xml:space="preserve">                                                                      </w:t>
      </w:r>
    </w:p>
    <w:p w14:paraId="119CC5A2" w14:textId="77777777" w:rsidR="0022395A" w:rsidRPr="0022395A" w:rsidRDefault="0022395A" w:rsidP="0022395A">
      <w:pPr>
        <w:pStyle w:val="Bezmezer"/>
        <w:rPr>
          <w:rFonts w:eastAsia="Arial"/>
          <w:sz w:val="10"/>
          <w:szCs w:val="10"/>
        </w:rPr>
      </w:pPr>
    </w:p>
    <w:p w14:paraId="4656990A" w14:textId="77777777" w:rsidR="00AA7E61" w:rsidRPr="0022395A" w:rsidRDefault="00AA7E61" w:rsidP="00AA7E61">
      <w:pPr>
        <w:spacing w:after="240"/>
        <w:jc w:val="both"/>
        <w:rPr>
          <w:rFonts w:ascii="Arial" w:hAnsi="Arial" w:cs="Arial"/>
          <w:b/>
          <w:sz w:val="22"/>
          <w:szCs w:val="22"/>
        </w:rPr>
      </w:pPr>
      <w:r w:rsidRPr="0022395A">
        <w:rPr>
          <w:rFonts w:ascii="Arial" w:eastAsia="Arial" w:hAnsi="Arial" w:cs="Arial"/>
          <w:sz w:val="22"/>
          <w:szCs w:val="22"/>
        </w:rPr>
        <w:t>Rodiče jsou ve vztahu k mateřské škole nejdůležitějšími partnery. Naší snahou je, aby vztah s rodiči byl založen na partnerských vztazích, vzájemné důvěře, vstřícnosti, otevřenosti, porozumění a ochotě ke spolupráci.</w:t>
      </w:r>
    </w:p>
    <w:p w14:paraId="0339EF86" w14:textId="77777777" w:rsidR="00AA7E61" w:rsidRPr="0022395A" w:rsidRDefault="00AA7E61" w:rsidP="00AA7E61">
      <w:pPr>
        <w:tabs>
          <w:tab w:val="left" w:pos="360"/>
        </w:tabs>
        <w:jc w:val="both"/>
        <w:rPr>
          <w:rFonts w:ascii="Arial" w:eastAsia="Arial" w:hAnsi="Arial" w:cs="Arial"/>
          <w:sz w:val="22"/>
          <w:szCs w:val="22"/>
        </w:rPr>
      </w:pPr>
      <w:r w:rsidRPr="0022395A">
        <w:rPr>
          <w:rFonts w:ascii="Arial" w:eastAsia="Arial" w:hAnsi="Arial" w:cs="Arial"/>
          <w:sz w:val="22"/>
          <w:szCs w:val="22"/>
        </w:rPr>
        <w:t>Budeme se snažit rodiče dětí přesvědčit o naší profesionalitě, získat je pro naše snažení, projekty, třídní a celoškolní akce. Rodiče mají možnost ovlivňovat život školy, spolupodílet se na tvorbě ŠVP a na řešení problémů školy. Jsou pravidelně informováni o prospívání jejich dítěte i o individuálních pokrocích v rozvoji a učení. Pedagogové budou jednat s rodiči ohleduplně, s vědomím, že pracují s důvěrnými informacemi.</w:t>
      </w:r>
    </w:p>
    <w:p w14:paraId="60A6A7D1" w14:textId="77777777" w:rsidR="00AA7E61" w:rsidRPr="0022395A" w:rsidRDefault="00AA7E61" w:rsidP="00AA7E61">
      <w:pPr>
        <w:tabs>
          <w:tab w:val="left" w:pos="360"/>
        </w:tabs>
        <w:jc w:val="both"/>
        <w:rPr>
          <w:rFonts w:ascii="Arial" w:eastAsia="Arial" w:hAnsi="Arial" w:cs="Arial"/>
          <w:sz w:val="22"/>
          <w:szCs w:val="22"/>
        </w:rPr>
      </w:pPr>
    </w:p>
    <w:p w14:paraId="7480E959" w14:textId="77777777" w:rsidR="00AA7E61" w:rsidRPr="0022395A" w:rsidRDefault="00AA7E61" w:rsidP="00AA7E61">
      <w:pPr>
        <w:tabs>
          <w:tab w:val="left" w:pos="360"/>
        </w:tabs>
        <w:jc w:val="both"/>
        <w:rPr>
          <w:rFonts w:ascii="Arial" w:eastAsia="Arial" w:hAnsi="Arial" w:cs="Arial"/>
          <w:sz w:val="22"/>
          <w:szCs w:val="22"/>
        </w:rPr>
      </w:pPr>
      <w:r w:rsidRPr="0022395A">
        <w:rPr>
          <w:rFonts w:ascii="Arial" w:eastAsia="Arial" w:hAnsi="Arial" w:cs="Arial"/>
          <w:sz w:val="22"/>
          <w:szCs w:val="22"/>
        </w:rPr>
        <w:t xml:space="preserve">Práva, povinnosti a odpovědnost jsou rozepsány ve školním řádu, se kterým jsou všichni rodiče seznámeni v měsíci srpen (při schůzce rodičů nových dětí, kteří v MŠ začínají předškolní vzdělávání) a v měsíci září (při schůzce rodičů všech dětí). </w:t>
      </w:r>
    </w:p>
    <w:p w14:paraId="1084E5CF" w14:textId="77777777" w:rsidR="00AA7E61" w:rsidRPr="0022395A" w:rsidRDefault="00AA7E61" w:rsidP="00AA7E61">
      <w:pPr>
        <w:tabs>
          <w:tab w:val="left" w:pos="360"/>
        </w:tabs>
        <w:jc w:val="both"/>
        <w:rPr>
          <w:rFonts w:ascii="Arial" w:eastAsia="Arial" w:hAnsi="Arial" w:cs="Arial"/>
          <w:sz w:val="22"/>
          <w:szCs w:val="22"/>
        </w:rPr>
      </w:pPr>
    </w:p>
    <w:p w14:paraId="5570EE05" w14:textId="77777777" w:rsidR="00AA7E61" w:rsidRPr="0022395A" w:rsidRDefault="00AA7E61" w:rsidP="00AA7E61">
      <w:pPr>
        <w:tabs>
          <w:tab w:val="left" w:pos="360"/>
        </w:tabs>
        <w:jc w:val="both"/>
        <w:rPr>
          <w:rFonts w:ascii="Arial" w:eastAsia="Arial" w:hAnsi="Arial" w:cs="Arial"/>
          <w:sz w:val="22"/>
          <w:szCs w:val="22"/>
        </w:rPr>
      </w:pPr>
      <w:r w:rsidRPr="0022395A">
        <w:rPr>
          <w:rFonts w:ascii="Arial" w:eastAsia="Arial" w:hAnsi="Arial" w:cs="Arial"/>
          <w:sz w:val="22"/>
          <w:szCs w:val="22"/>
        </w:rPr>
        <w:t xml:space="preserve">O všech aktivitách v životě mateřské školy jsou rodiče informováni prostřednictvím nástěnek v šatnách a veřejnost ve městě články ve zpravodaji </w:t>
      </w:r>
      <w:proofErr w:type="spellStart"/>
      <w:r w:rsidRPr="0022395A">
        <w:rPr>
          <w:rFonts w:ascii="Arial" w:eastAsia="Arial" w:hAnsi="Arial" w:cs="Arial"/>
          <w:sz w:val="22"/>
          <w:szCs w:val="22"/>
        </w:rPr>
        <w:t>Hulíňan</w:t>
      </w:r>
      <w:proofErr w:type="spellEnd"/>
      <w:r w:rsidRPr="0022395A">
        <w:rPr>
          <w:rFonts w:ascii="Arial" w:eastAsia="Arial" w:hAnsi="Arial" w:cs="Arial"/>
          <w:sz w:val="22"/>
          <w:szCs w:val="22"/>
        </w:rPr>
        <w:t xml:space="preserve"> a na internetových stránkách mateřské školy.</w:t>
      </w:r>
    </w:p>
    <w:p w14:paraId="68681C04" w14:textId="77777777" w:rsidR="00AA7E61" w:rsidRPr="0022395A" w:rsidRDefault="00AA7E61" w:rsidP="00AA7E61">
      <w:pPr>
        <w:tabs>
          <w:tab w:val="left" w:pos="360"/>
        </w:tabs>
        <w:jc w:val="both"/>
        <w:rPr>
          <w:rFonts w:ascii="Arial" w:eastAsia="Arial" w:hAnsi="Arial" w:cs="Arial"/>
          <w:sz w:val="22"/>
          <w:szCs w:val="22"/>
          <w:u w:val="single"/>
        </w:rPr>
      </w:pPr>
    </w:p>
    <w:p w14:paraId="7D07BC5C" w14:textId="77777777" w:rsidR="00AA7E61" w:rsidRPr="0022395A" w:rsidRDefault="00AA7E61" w:rsidP="00AA7E61">
      <w:pPr>
        <w:tabs>
          <w:tab w:val="left" w:pos="360"/>
        </w:tabs>
        <w:jc w:val="both"/>
        <w:rPr>
          <w:rFonts w:ascii="Arial" w:eastAsia="Arial" w:hAnsi="Arial" w:cs="Arial"/>
          <w:sz w:val="22"/>
          <w:szCs w:val="22"/>
        </w:rPr>
      </w:pPr>
      <w:r w:rsidRPr="0022395A">
        <w:rPr>
          <w:rFonts w:ascii="Arial" w:eastAsia="Arial" w:hAnsi="Arial" w:cs="Arial"/>
          <w:sz w:val="22"/>
          <w:szCs w:val="22"/>
        </w:rPr>
        <w:t>Naší snahou bude mimo jiné vysledovat konkrétní potřeby jednotlivých dětí, porozumět jim          a v co nejpřijatelnější míře jim vyhovět.</w:t>
      </w:r>
    </w:p>
    <w:p w14:paraId="2CD21FBE" w14:textId="77777777" w:rsidR="00AA7E61" w:rsidRPr="0022395A" w:rsidRDefault="00AA7E61" w:rsidP="00AA7E61">
      <w:pPr>
        <w:tabs>
          <w:tab w:val="left" w:pos="360"/>
        </w:tabs>
        <w:jc w:val="both"/>
        <w:rPr>
          <w:rFonts w:ascii="Arial" w:eastAsia="Arial" w:hAnsi="Arial" w:cs="Arial"/>
          <w:sz w:val="22"/>
          <w:szCs w:val="22"/>
        </w:rPr>
      </w:pPr>
    </w:p>
    <w:p w14:paraId="14187B7E" w14:textId="77777777" w:rsidR="00AA7E61" w:rsidRPr="0022395A" w:rsidRDefault="00AA7E61" w:rsidP="00AA7E61">
      <w:pPr>
        <w:tabs>
          <w:tab w:val="left" w:pos="360"/>
        </w:tabs>
        <w:jc w:val="both"/>
        <w:rPr>
          <w:rFonts w:ascii="Arial" w:eastAsia="Arial" w:hAnsi="Arial" w:cs="Arial"/>
          <w:sz w:val="22"/>
          <w:szCs w:val="22"/>
        </w:rPr>
      </w:pPr>
      <w:r w:rsidRPr="0022395A">
        <w:rPr>
          <w:rFonts w:ascii="Arial" w:eastAsia="Arial" w:hAnsi="Arial" w:cs="Arial"/>
          <w:sz w:val="22"/>
          <w:szCs w:val="22"/>
        </w:rPr>
        <w:t>Pedagogické pracovnice zachovávají diskrétnost o jim svěřených skutečnostech, jednají taktně s vědomím, že pracují s důvěrnými informacemi.</w:t>
      </w:r>
    </w:p>
    <w:p w14:paraId="0A463E7C" w14:textId="77777777" w:rsidR="00AA7E61" w:rsidRPr="0022395A" w:rsidRDefault="00AA7E61" w:rsidP="00AA7E61">
      <w:pPr>
        <w:tabs>
          <w:tab w:val="left" w:pos="360"/>
        </w:tabs>
        <w:jc w:val="both"/>
        <w:rPr>
          <w:rFonts w:ascii="Arial" w:eastAsia="Arial" w:hAnsi="Arial" w:cs="Arial"/>
          <w:sz w:val="22"/>
          <w:szCs w:val="22"/>
          <w:u w:val="single"/>
        </w:rPr>
      </w:pPr>
    </w:p>
    <w:p w14:paraId="43D7C6E1" w14:textId="77777777" w:rsidR="00AA7E61" w:rsidRPr="0022395A" w:rsidRDefault="00AA7E61" w:rsidP="00AA7E61">
      <w:pPr>
        <w:tabs>
          <w:tab w:val="left" w:pos="360"/>
        </w:tabs>
        <w:jc w:val="both"/>
        <w:rPr>
          <w:rFonts w:ascii="Arial" w:eastAsia="Arial" w:hAnsi="Arial" w:cs="Arial"/>
          <w:sz w:val="22"/>
          <w:szCs w:val="22"/>
          <w:u w:val="single"/>
        </w:rPr>
      </w:pPr>
      <w:r w:rsidRPr="0022395A">
        <w:rPr>
          <w:rFonts w:ascii="Arial" w:eastAsia="Arial" w:hAnsi="Arial" w:cs="Arial"/>
          <w:sz w:val="22"/>
          <w:szCs w:val="22"/>
          <w:u w:val="single"/>
        </w:rPr>
        <w:t>Naše konkrétní aktivity:</w:t>
      </w:r>
    </w:p>
    <w:p w14:paraId="47F5898B" w14:textId="77777777" w:rsidR="00AA7E61" w:rsidRPr="0022395A" w:rsidRDefault="00AA7E61" w:rsidP="00AA7E61">
      <w:pPr>
        <w:tabs>
          <w:tab w:val="left" w:pos="360"/>
        </w:tabs>
        <w:jc w:val="both"/>
        <w:rPr>
          <w:rFonts w:ascii="Arial" w:eastAsia="Arial" w:hAnsi="Arial" w:cs="Arial"/>
          <w:sz w:val="10"/>
          <w:szCs w:val="10"/>
          <w:u w:val="single"/>
        </w:rPr>
      </w:pPr>
    </w:p>
    <w:p w14:paraId="31AA713D" w14:textId="77777777" w:rsidR="00AA7E61" w:rsidRPr="0022395A" w:rsidRDefault="00AA7E61" w:rsidP="00AA7E61">
      <w:pPr>
        <w:jc w:val="both"/>
        <w:rPr>
          <w:rFonts w:ascii="Arial" w:eastAsia="Arial" w:hAnsi="Arial" w:cs="Arial"/>
          <w:b/>
          <w:sz w:val="22"/>
          <w:szCs w:val="22"/>
          <w:u w:val="single"/>
        </w:rPr>
      </w:pPr>
      <w:r w:rsidRPr="0022395A">
        <w:rPr>
          <w:rFonts w:ascii="Arial" w:eastAsia="Arial" w:hAnsi="Arial" w:cs="Arial"/>
          <w:b/>
          <w:sz w:val="22"/>
          <w:szCs w:val="22"/>
          <w:u w:val="single"/>
        </w:rPr>
        <w:t xml:space="preserve">Budeme podporovat rodinnou výchovu, pomáhat rodičům v péči o dítě - nabídneme rodičům poradenský servis i nejrůznější osvětové aktivity v otázkách výchovy a </w:t>
      </w:r>
      <w:proofErr w:type="gramStart"/>
      <w:r w:rsidRPr="0022395A">
        <w:rPr>
          <w:rFonts w:ascii="Arial" w:eastAsia="Arial" w:hAnsi="Arial" w:cs="Arial"/>
          <w:b/>
          <w:sz w:val="22"/>
          <w:szCs w:val="22"/>
          <w:u w:val="single"/>
        </w:rPr>
        <w:t>vzdělávání :</w:t>
      </w:r>
      <w:proofErr w:type="gramEnd"/>
    </w:p>
    <w:p w14:paraId="72C6FF88" w14:textId="77777777" w:rsidR="00AA7E61" w:rsidRPr="0022395A" w:rsidRDefault="00AA7E61" w:rsidP="00AA7E61">
      <w:pPr>
        <w:ind w:left="720"/>
        <w:jc w:val="both"/>
        <w:rPr>
          <w:rFonts w:ascii="Arial" w:eastAsia="Arial" w:hAnsi="Arial" w:cs="Arial"/>
          <w:b/>
          <w:sz w:val="10"/>
          <w:szCs w:val="10"/>
          <w:u w:val="single"/>
        </w:rPr>
      </w:pPr>
    </w:p>
    <w:p w14:paraId="57460475" w14:textId="77777777" w:rsidR="00AA7E61" w:rsidRPr="0022395A" w:rsidRDefault="00AA7E61" w:rsidP="004D4E7C">
      <w:pPr>
        <w:numPr>
          <w:ilvl w:val="0"/>
          <w:numId w:val="33"/>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srpen informativní setkání s ředitelkou MŠ a rodiči dětí, které nastoupí v září poprvé do mateřské školy,</w:t>
      </w:r>
    </w:p>
    <w:p w14:paraId="3425E6AE" w14:textId="77777777" w:rsidR="00AA7E61" w:rsidRPr="0022395A" w:rsidRDefault="00AA7E61" w:rsidP="004D4E7C">
      <w:pPr>
        <w:numPr>
          <w:ilvl w:val="0"/>
          <w:numId w:val="33"/>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 xml:space="preserve">září zahajovací schůzka s rodiči, kde budou seznámeni se školním řádem, se ŠVP s Ročním plánem práce, budou se moci podílet na jejich tvorbě, organizací </w:t>
      </w:r>
      <w:proofErr w:type="gramStart"/>
      <w:r w:rsidRPr="0022395A">
        <w:rPr>
          <w:rFonts w:ascii="Arial" w:eastAsia="Arial" w:hAnsi="Arial" w:cs="Arial"/>
          <w:sz w:val="22"/>
          <w:szCs w:val="22"/>
        </w:rPr>
        <w:t>provozu,  s</w:t>
      </w:r>
      <w:proofErr w:type="gramEnd"/>
      <w:r w:rsidRPr="0022395A">
        <w:rPr>
          <w:rFonts w:ascii="Arial" w:eastAsia="Arial" w:hAnsi="Arial" w:cs="Arial"/>
          <w:sz w:val="22"/>
          <w:szCs w:val="22"/>
        </w:rPr>
        <w:t> našimi aktivitami, odpovíme na případné otázky rodičů, „Desatero pro rodiče“- viz. příloha č. 21  tohoto dokumentu,</w:t>
      </w:r>
    </w:p>
    <w:p w14:paraId="2D0F6373" w14:textId="77777777" w:rsidR="00AA7E61" w:rsidRPr="0022395A" w:rsidRDefault="00AA7E61" w:rsidP="004D4E7C">
      <w:pPr>
        <w:numPr>
          <w:ilvl w:val="0"/>
          <w:numId w:val="33"/>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 xml:space="preserve">říjen, listopad, </w:t>
      </w:r>
      <w:proofErr w:type="gramStart"/>
      <w:r w:rsidRPr="0022395A">
        <w:rPr>
          <w:rFonts w:ascii="Arial" w:eastAsia="Arial" w:hAnsi="Arial" w:cs="Arial"/>
          <w:sz w:val="22"/>
          <w:szCs w:val="22"/>
        </w:rPr>
        <w:t>prosinec- poradenská</w:t>
      </w:r>
      <w:proofErr w:type="gramEnd"/>
      <w:r w:rsidRPr="0022395A">
        <w:rPr>
          <w:rFonts w:ascii="Arial" w:eastAsia="Arial" w:hAnsi="Arial" w:cs="Arial"/>
          <w:sz w:val="22"/>
          <w:szCs w:val="22"/>
        </w:rPr>
        <w:t xml:space="preserve"> činnost pí. učitelek v jednotlivých třídách mateřské </w:t>
      </w:r>
      <w:proofErr w:type="gramStart"/>
      <w:r w:rsidRPr="0022395A">
        <w:rPr>
          <w:rFonts w:ascii="Arial" w:eastAsia="Arial" w:hAnsi="Arial" w:cs="Arial"/>
          <w:sz w:val="22"/>
          <w:szCs w:val="22"/>
        </w:rPr>
        <w:t>školy- uskuteční</w:t>
      </w:r>
      <w:proofErr w:type="gramEnd"/>
      <w:r w:rsidRPr="0022395A">
        <w:rPr>
          <w:rFonts w:ascii="Arial" w:eastAsia="Arial" w:hAnsi="Arial" w:cs="Arial"/>
          <w:sz w:val="22"/>
          <w:szCs w:val="22"/>
        </w:rPr>
        <w:t xml:space="preserve"> se v rámci běžných konzultací při předávání dětí a v době konání podzimních či předvánočních tvořivých dílen,</w:t>
      </w:r>
    </w:p>
    <w:p w14:paraId="4266FC22" w14:textId="77777777" w:rsidR="00AA7E61" w:rsidRPr="0022395A" w:rsidRDefault="00AA7E61" w:rsidP="004D4E7C">
      <w:pPr>
        <w:numPr>
          <w:ilvl w:val="0"/>
          <w:numId w:val="33"/>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 xml:space="preserve">leden – odborná konzultace s rodiči pro děti zařazených do logopedických tříd, a děti z logopedických kroužků (vedou naše paní </w:t>
      </w:r>
      <w:proofErr w:type="gramStart"/>
      <w:r w:rsidRPr="0022395A">
        <w:rPr>
          <w:rFonts w:ascii="Arial" w:eastAsia="Arial" w:hAnsi="Arial" w:cs="Arial"/>
          <w:sz w:val="22"/>
          <w:szCs w:val="22"/>
        </w:rPr>
        <w:t>učitelky - speciální</w:t>
      </w:r>
      <w:proofErr w:type="gramEnd"/>
      <w:r w:rsidRPr="0022395A">
        <w:rPr>
          <w:rFonts w:ascii="Arial" w:eastAsia="Arial" w:hAnsi="Arial" w:cs="Arial"/>
          <w:sz w:val="22"/>
          <w:szCs w:val="22"/>
        </w:rPr>
        <w:t xml:space="preserve"> pedagogové),</w:t>
      </w:r>
    </w:p>
    <w:p w14:paraId="03E37787" w14:textId="77777777" w:rsidR="00AA7E61" w:rsidRPr="0022395A" w:rsidRDefault="00AA7E61" w:rsidP="004D4E7C">
      <w:pPr>
        <w:numPr>
          <w:ilvl w:val="0"/>
          <w:numId w:val="33"/>
        </w:numPr>
        <w:tabs>
          <w:tab w:val="left" w:pos="360"/>
        </w:tabs>
        <w:ind w:left="720" w:hanging="360"/>
        <w:jc w:val="both"/>
        <w:rPr>
          <w:rFonts w:ascii="Arial" w:eastAsia="Arial" w:hAnsi="Arial" w:cs="Arial"/>
          <w:sz w:val="22"/>
          <w:szCs w:val="22"/>
        </w:rPr>
      </w:pPr>
      <w:proofErr w:type="gramStart"/>
      <w:r w:rsidRPr="0022395A">
        <w:rPr>
          <w:rFonts w:ascii="Arial" w:eastAsia="Arial" w:hAnsi="Arial" w:cs="Arial"/>
          <w:sz w:val="22"/>
          <w:szCs w:val="22"/>
        </w:rPr>
        <w:t>únor- konzultace</w:t>
      </w:r>
      <w:proofErr w:type="gramEnd"/>
      <w:r w:rsidRPr="0022395A">
        <w:rPr>
          <w:rFonts w:ascii="Arial" w:eastAsia="Arial" w:hAnsi="Arial" w:cs="Arial"/>
          <w:sz w:val="22"/>
          <w:szCs w:val="22"/>
        </w:rPr>
        <w:t xml:space="preserve"> s rodiči dětí, u kterých by měl být navržen odklad povinné školní docházky,</w:t>
      </w:r>
    </w:p>
    <w:p w14:paraId="486D1AFC" w14:textId="77777777" w:rsidR="00AA7E61" w:rsidRPr="0022395A" w:rsidRDefault="00AA7E61" w:rsidP="004D4E7C">
      <w:pPr>
        <w:numPr>
          <w:ilvl w:val="0"/>
          <w:numId w:val="33"/>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 xml:space="preserve">březen, </w:t>
      </w:r>
      <w:proofErr w:type="gramStart"/>
      <w:r w:rsidRPr="0022395A">
        <w:rPr>
          <w:rFonts w:ascii="Arial" w:eastAsia="Arial" w:hAnsi="Arial" w:cs="Arial"/>
          <w:sz w:val="22"/>
          <w:szCs w:val="22"/>
        </w:rPr>
        <w:t>duben  -</w:t>
      </w:r>
      <w:proofErr w:type="gramEnd"/>
      <w:r w:rsidRPr="0022395A">
        <w:rPr>
          <w:rFonts w:ascii="Arial" w:eastAsia="Arial" w:hAnsi="Arial" w:cs="Arial"/>
          <w:sz w:val="22"/>
          <w:szCs w:val="22"/>
        </w:rPr>
        <w:t xml:space="preserve"> schůzka s rodiči dětí, které pojedou na školu v přírodě, </w:t>
      </w:r>
    </w:p>
    <w:p w14:paraId="1CB0FE14" w14:textId="77777777" w:rsidR="00AA7E61" w:rsidRPr="0022395A" w:rsidRDefault="00AA7E61" w:rsidP="00AA7E61">
      <w:pPr>
        <w:ind w:left="2268"/>
        <w:jc w:val="both"/>
        <w:rPr>
          <w:rFonts w:ascii="Arial" w:eastAsia="Arial" w:hAnsi="Arial" w:cs="Arial"/>
          <w:sz w:val="22"/>
          <w:szCs w:val="22"/>
        </w:rPr>
      </w:pPr>
      <w:r w:rsidRPr="0022395A">
        <w:rPr>
          <w:rFonts w:ascii="Arial" w:eastAsia="Arial" w:hAnsi="Arial" w:cs="Arial"/>
          <w:sz w:val="22"/>
          <w:szCs w:val="22"/>
        </w:rPr>
        <w:t xml:space="preserve">  beseda s pí. učitelka mi z 1. stupně ZŠ,</w:t>
      </w:r>
    </w:p>
    <w:p w14:paraId="4D101883" w14:textId="77777777" w:rsidR="00AA7E61" w:rsidRPr="0022395A" w:rsidRDefault="00AA7E61" w:rsidP="004D4E7C">
      <w:pPr>
        <w:numPr>
          <w:ilvl w:val="0"/>
          <w:numId w:val="34"/>
        </w:numPr>
        <w:tabs>
          <w:tab w:val="left" w:pos="360"/>
        </w:tabs>
        <w:ind w:left="720" w:hanging="360"/>
        <w:jc w:val="both"/>
        <w:rPr>
          <w:rFonts w:ascii="Arial" w:eastAsia="Arial" w:hAnsi="Arial" w:cs="Arial"/>
          <w:sz w:val="22"/>
          <w:szCs w:val="22"/>
        </w:rPr>
      </w:pPr>
      <w:proofErr w:type="gramStart"/>
      <w:r w:rsidRPr="0022395A">
        <w:rPr>
          <w:rFonts w:ascii="Arial" w:eastAsia="Arial" w:hAnsi="Arial" w:cs="Arial"/>
          <w:sz w:val="22"/>
          <w:szCs w:val="22"/>
        </w:rPr>
        <w:t>červen - konzultace</w:t>
      </w:r>
      <w:proofErr w:type="gramEnd"/>
      <w:r w:rsidRPr="0022395A">
        <w:rPr>
          <w:rFonts w:ascii="Arial" w:eastAsia="Arial" w:hAnsi="Arial" w:cs="Arial"/>
          <w:sz w:val="22"/>
          <w:szCs w:val="22"/>
        </w:rPr>
        <w:t xml:space="preserve"> s rodiči pro děti zařazených do logopedických tříd, a děti z logopedických kroužků (vedou naše paní učitelky - speciální pedagogové),</w:t>
      </w:r>
    </w:p>
    <w:p w14:paraId="7D892BDC" w14:textId="77777777" w:rsidR="00AA7E61" w:rsidRPr="0022395A" w:rsidRDefault="00AA7E61" w:rsidP="004D4E7C">
      <w:pPr>
        <w:numPr>
          <w:ilvl w:val="0"/>
          <w:numId w:val="35"/>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lastRenderedPageBreak/>
        <w:t>dvakrát ve školním roce proběhne schůzka ředitelky MŠ se zástupci rodičů jednotlivých tříd</w:t>
      </w:r>
      <w:proofErr w:type="gramStart"/>
      <w:r w:rsidRPr="0022395A">
        <w:rPr>
          <w:rFonts w:ascii="Arial" w:eastAsia="Arial" w:hAnsi="Arial" w:cs="Arial"/>
          <w:sz w:val="22"/>
          <w:szCs w:val="22"/>
        </w:rPr>
        <w:t>-  výborem</w:t>
      </w:r>
      <w:proofErr w:type="gramEnd"/>
      <w:r w:rsidRPr="0022395A">
        <w:rPr>
          <w:rFonts w:ascii="Arial" w:eastAsia="Arial" w:hAnsi="Arial" w:cs="Arial"/>
          <w:sz w:val="22"/>
          <w:szCs w:val="22"/>
        </w:rPr>
        <w:t xml:space="preserve"> rodičů (bližší seznámení s ŠVP PV a ročním Plánem práce školy- akce, jejich organizace, způsob práce pedagogů ve třídách…),</w:t>
      </w:r>
    </w:p>
    <w:p w14:paraId="126481B3" w14:textId="77777777" w:rsidR="00AA7E61" w:rsidRPr="0022395A" w:rsidRDefault="00AA7E61" w:rsidP="004D4E7C">
      <w:pPr>
        <w:numPr>
          <w:ilvl w:val="0"/>
          <w:numId w:val="35"/>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 xml:space="preserve">po dobu celého školního roku budou pí. učitelky – speciální pedagogové a logopedické asistentky </w:t>
      </w:r>
      <w:proofErr w:type="gramStart"/>
      <w:r w:rsidRPr="0022395A">
        <w:rPr>
          <w:rFonts w:ascii="Arial" w:eastAsia="Arial" w:hAnsi="Arial" w:cs="Arial"/>
          <w:sz w:val="22"/>
          <w:szCs w:val="22"/>
        </w:rPr>
        <w:t>-  podávat</w:t>
      </w:r>
      <w:proofErr w:type="gramEnd"/>
      <w:r w:rsidRPr="0022395A">
        <w:rPr>
          <w:rFonts w:ascii="Arial" w:eastAsia="Arial" w:hAnsi="Arial" w:cs="Arial"/>
          <w:sz w:val="22"/>
          <w:szCs w:val="22"/>
        </w:rPr>
        <w:t xml:space="preserve"> poradenský servis po stránce logopedické prevence,</w:t>
      </w:r>
    </w:p>
    <w:p w14:paraId="34D05D5C" w14:textId="77777777" w:rsidR="00AA7E61" w:rsidRPr="0022395A" w:rsidRDefault="00AA7E61" w:rsidP="004D4E7C">
      <w:pPr>
        <w:numPr>
          <w:ilvl w:val="0"/>
          <w:numId w:val="35"/>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budeme pravidelně vydávat školní časopis „Školička“, kde se rodiče budou seznamovat blíže s životem, prací a činností naší mateřské školy, součástí časopisu budou také informace s poradenským zaměřením,</w:t>
      </w:r>
    </w:p>
    <w:p w14:paraId="389A6824" w14:textId="77777777" w:rsidR="00AA7E61" w:rsidRPr="0022395A" w:rsidRDefault="00AA7E61" w:rsidP="004D4E7C">
      <w:pPr>
        <w:numPr>
          <w:ilvl w:val="0"/>
          <w:numId w:val="35"/>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naše poradenská činnost se promítne také v pravidelných příspěvcích měsíčníku „</w:t>
      </w:r>
      <w:proofErr w:type="spellStart"/>
      <w:r w:rsidRPr="0022395A">
        <w:rPr>
          <w:rFonts w:ascii="Arial" w:eastAsia="Arial" w:hAnsi="Arial" w:cs="Arial"/>
          <w:sz w:val="22"/>
          <w:szCs w:val="22"/>
        </w:rPr>
        <w:t>Hulíňan</w:t>
      </w:r>
      <w:proofErr w:type="spellEnd"/>
      <w:r w:rsidRPr="0022395A">
        <w:rPr>
          <w:rFonts w:ascii="Arial" w:eastAsia="Arial" w:hAnsi="Arial" w:cs="Arial"/>
          <w:sz w:val="22"/>
          <w:szCs w:val="22"/>
        </w:rPr>
        <w:t>“,</w:t>
      </w:r>
    </w:p>
    <w:p w14:paraId="1699FF21" w14:textId="77777777" w:rsidR="00AA7E61" w:rsidRPr="0022395A" w:rsidRDefault="00AA7E61" w:rsidP="004D4E7C">
      <w:pPr>
        <w:numPr>
          <w:ilvl w:val="0"/>
          <w:numId w:val="35"/>
        </w:numPr>
        <w:tabs>
          <w:tab w:val="left" w:pos="360"/>
        </w:tabs>
        <w:ind w:left="720" w:hanging="360"/>
        <w:jc w:val="both"/>
        <w:rPr>
          <w:rFonts w:ascii="Arial" w:eastAsia="Arial" w:hAnsi="Arial" w:cs="Arial"/>
          <w:sz w:val="22"/>
          <w:szCs w:val="22"/>
        </w:rPr>
      </w:pPr>
      <w:r w:rsidRPr="0022395A">
        <w:rPr>
          <w:rFonts w:ascii="Arial" w:eastAsia="Arial" w:hAnsi="Arial" w:cs="Arial"/>
          <w:sz w:val="22"/>
          <w:szCs w:val="22"/>
        </w:rPr>
        <w:t>po dobu celého školního roku mohou rodiče oslovit pí. učitelky svých dětí a vést s nimi rozhovory o jejich vývoji a prospívání.</w:t>
      </w:r>
    </w:p>
    <w:p w14:paraId="2CDD447F" w14:textId="77777777" w:rsidR="00AA7E61" w:rsidRPr="0022395A" w:rsidRDefault="00AA7E61" w:rsidP="00AA7E61">
      <w:pPr>
        <w:jc w:val="both"/>
        <w:rPr>
          <w:rFonts w:ascii="Arial" w:eastAsia="Arial" w:hAnsi="Arial" w:cs="Arial"/>
          <w:sz w:val="22"/>
          <w:szCs w:val="22"/>
        </w:rPr>
      </w:pPr>
    </w:p>
    <w:p w14:paraId="3F9975C2" w14:textId="77777777" w:rsidR="00AA7E61" w:rsidRPr="0022395A" w:rsidRDefault="00AA7E61" w:rsidP="00AA7E61">
      <w:pPr>
        <w:tabs>
          <w:tab w:val="left" w:pos="2160"/>
        </w:tabs>
        <w:jc w:val="both"/>
        <w:rPr>
          <w:rFonts w:ascii="Arial" w:eastAsia="Arial" w:hAnsi="Arial" w:cs="Arial"/>
          <w:b/>
          <w:sz w:val="22"/>
          <w:szCs w:val="22"/>
          <w:u w:val="single"/>
        </w:rPr>
      </w:pPr>
      <w:r w:rsidRPr="0022395A">
        <w:rPr>
          <w:rFonts w:ascii="Arial" w:eastAsia="Arial" w:hAnsi="Arial" w:cs="Arial"/>
          <w:b/>
          <w:sz w:val="22"/>
          <w:szCs w:val="22"/>
          <w:u w:val="single"/>
        </w:rPr>
        <w:t>Zprostředkovávání a umožnění komunikace rodičů s odborníky a specialisty</w:t>
      </w:r>
    </w:p>
    <w:p w14:paraId="7D476119" w14:textId="77777777" w:rsidR="00AA7E61" w:rsidRPr="0022395A" w:rsidRDefault="00AA7E61" w:rsidP="00AA7E61">
      <w:pPr>
        <w:ind w:left="360"/>
        <w:jc w:val="both"/>
        <w:rPr>
          <w:rFonts w:ascii="Arial" w:eastAsia="Arial" w:hAnsi="Arial" w:cs="Arial"/>
          <w:b/>
          <w:sz w:val="10"/>
          <w:szCs w:val="10"/>
        </w:rPr>
      </w:pPr>
    </w:p>
    <w:p w14:paraId="3665032E" w14:textId="77777777" w:rsidR="00AA7E61" w:rsidRPr="0022395A" w:rsidRDefault="00AA7E61" w:rsidP="00AA7E61">
      <w:pPr>
        <w:tabs>
          <w:tab w:val="left" w:pos="360"/>
        </w:tabs>
        <w:ind w:left="360"/>
        <w:jc w:val="both"/>
        <w:rPr>
          <w:rFonts w:ascii="Arial" w:eastAsia="Arial" w:hAnsi="Arial" w:cs="Arial"/>
          <w:sz w:val="22"/>
          <w:szCs w:val="22"/>
        </w:rPr>
      </w:pPr>
      <w:r w:rsidRPr="0022395A">
        <w:rPr>
          <w:rFonts w:ascii="Arial" w:eastAsia="Arial" w:hAnsi="Arial" w:cs="Arial"/>
          <w:sz w:val="22"/>
          <w:szCs w:val="22"/>
        </w:rPr>
        <w:t>Konkrétní instituce, se kterými mateřská škola spolupracuje v rámci odborné                             a poradenské činnosti jsou uvedeny na s. 30 tohoto dokumentu.</w:t>
      </w:r>
    </w:p>
    <w:p w14:paraId="5C37C25E" w14:textId="77777777" w:rsidR="00AA7E61" w:rsidRPr="0022395A" w:rsidRDefault="00AA7E61" w:rsidP="00AA7E61">
      <w:pPr>
        <w:tabs>
          <w:tab w:val="left" w:pos="360"/>
        </w:tabs>
        <w:ind w:left="360"/>
        <w:jc w:val="both"/>
        <w:rPr>
          <w:rFonts w:ascii="Arial" w:eastAsia="Arial" w:hAnsi="Arial" w:cs="Arial"/>
          <w:sz w:val="22"/>
          <w:szCs w:val="22"/>
        </w:rPr>
      </w:pPr>
    </w:p>
    <w:p w14:paraId="62287500" w14:textId="77777777" w:rsidR="00AA7E61" w:rsidRPr="0022395A" w:rsidRDefault="00AA7E61" w:rsidP="00AA7E61">
      <w:pPr>
        <w:jc w:val="both"/>
        <w:rPr>
          <w:rFonts w:ascii="Arial" w:eastAsia="Arial" w:hAnsi="Arial" w:cs="Arial"/>
          <w:b/>
          <w:sz w:val="22"/>
          <w:szCs w:val="22"/>
          <w:u w:val="single"/>
        </w:rPr>
      </w:pPr>
      <w:r w:rsidRPr="0022395A">
        <w:rPr>
          <w:rFonts w:ascii="Arial" w:eastAsia="Arial" w:hAnsi="Arial" w:cs="Arial"/>
          <w:b/>
          <w:sz w:val="22"/>
          <w:szCs w:val="22"/>
          <w:u w:val="single"/>
        </w:rPr>
        <w:t>Budeme pravidelně a důsledně rodiče informovat o našich aktivitách a veškerém dění:</w:t>
      </w:r>
    </w:p>
    <w:p w14:paraId="451D6D92" w14:textId="77777777" w:rsidR="00AA7E61" w:rsidRPr="0022395A" w:rsidRDefault="00AA7E61" w:rsidP="00AA7E61">
      <w:pPr>
        <w:jc w:val="both"/>
        <w:rPr>
          <w:rFonts w:ascii="Arial" w:eastAsia="Arial" w:hAnsi="Arial" w:cs="Arial"/>
          <w:sz w:val="10"/>
          <w:szCs w:val="10"/>
        </w:rPr>
      </w:pPr>
    </w:p>
    <w:p w14:paraId="15015B73"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Pravidelně každý měsíc zpracujeme letáčky oznamující rodičům připravované akce týkající se daného měsíce.</w:t>
      </w:r>
    </w:p>
    <w:p w14:paraId="701E0358"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 xml:space="preserve">Pravidelně budeme aktualizovat webové stránky, které budou o naší práci </w:t>
      </w:r>
      <w:proofErr w:type="gramStart"/>
      <w:r w:rsidRPr="0022395A">
        <w:rPr>
          <w:rFonts w:ascii="Arial" w:eastAsia="Arial" w:hAnsi="Arial" w:cs="Arial"/>
          <w:sz w:val="22"/>
          <w:szCs w:val="22"/>
        </w:rPr>
        <w:t>informovat  nejen</w:t>
      </w:r>
      <w:proofErr w:type="gramEnd"/>
      <w:r w:rsidRPr="0022395A">
        <w:rPr>
          <w:rFonts w:ascii="Arial" w:eastAsia="Arial" w:hAnsi="Arial" w:cs="Arial"/>
          <w:sz w:val="22"/>
          <w:szCs w:val="22"/>
        </w:rPr>
        <w:t xml:space="preserve">  rodiče, ale i širokou veřejnost.</w:t>
      </w:r>
    </w:p>
    <w:p w14:paraId="4A734C7E"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Vytváříme nástěnný kalendář s fotografiemi akcí, který vyvěšujeme do tříd a slouží taktéž k prezentaci rozsahu a kvality naší práce.</w:t>
      </w:r>
    </w:p>
    <w:p w14:paraId="444A4BA0"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Na konci školního roku dostávají děti odcházející do 1. tříd základní školy nahrané DVD s videi a fotografiemi činností během školního roku.</w:t>
      </w:r>
    </w:p>
    <w:p w14:paraId="71440865"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Na pracovišti Družba 1132, Hulín budeme i nadále vydávat časopis s </w:t>
      </w:r>
      <w:proofErr w:type="gramStart"/>
      <w:r w:rsidRPr="0022395A">
        <w:rPr>
          <w:rFonts w:ascii="Arial" w:eastAsia="Arial" w:hAnsi="Arial" w:cs="Arial"/>
          <w:sz w:val="22"/>
          <w:szCs w:val="22"/>
        </w:rPr>
        <w:t>názvem  „</w:t>
      </w:r>
      <w:proofErr w:type="gramEnd"/>
      <w:r w:rsidRPr="0022395A">
        <w:rPr>
          <w:rFonts w:ascii="Arial" w:eastAsia="Arial" w:hAnsi="Arial" w:cs="Arial"/>
          <w:sz w:val="22"/>
          <w:szCs w:val="22"/>
        </w:rPr>
        <w:t>Školička“,  který bude  reagovat  na  dění  minulé,  současné  a  informovat o  dění budoucím,  neopomeneme poradenskou  činnost  pro  rodiče  a  přidáme i  humorné    příhody,  které  se   nám   s dětmi přihodily.</w:t>
      </w:r>
    </w:p>
    <w:p w14:paraId="5A0311A3"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 xml:space="preserve">O dění v mateřské škole jsou rodiče, ale také široká veřejnost prezentovány v tisku, především je to pravidelně v měsíčníku </w:t>
      </w:r>
      <w:proofErr w:type="spellStart"/>
      <w:r w:rsidRPr="0022395A">
        <w:rPr>
          <w:rFonts w:ascii="Arial" w:eastAsia="Arial" w:hAnsi="Arial" w:cs="Arial"/>
          <w:sz w:val="22"/>
          <w:szCs w:val="22"/>
        </w:rPr>
        <w:t>Hulíňan</w:t>
      </w:r>
      <w:proofErr w:type="spellEnd"/>
      <w:r w:rsidRPr="0022395A">
        <w:rPr>
          <w:rFonts w:ascii="Arial" w:eastAsia="Arial" w:hAnsi="Arial" w:cs="Arial"/>
          <w:sz w:val="22"/>
          <w:szCs w:val="22"/>
        </w:rPr>
        <w:t>, ale také např. v odborných časopisech jako je Mrkvička nebo Informatorium školy mateřské.</w:t>
      </w:r>
    </w:p>
    <w:p w14:paraId="42C8794D"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K nahlédnutí nabízíme také kroniku naší mateřské školy.</w:t>
      </w:r>
    </w:p>
    <w:p w14:paraId="1FE245B5"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Na všech pracovištích jsou vytvořeny tzv. „Schránky pro rodiče“, kde mohou rodiče anonymně vhazovat své nápady, postřehy či připomínky vůči našemu zařízení.</w:t>
      </w:r>
    </w:p>
    <w:p w14:paraId="4698F636" w14:textId="77777777" w:rsidR="00AA7E61" w:rsidRPr="0022395A" w:rsidRDefault="00AA7E61" w:rsidP="004D4E7C">
      <w:pPr>
        <w:numPr>
          <w:ilvl w:val="0"/>
          <w:numId w:val="36"/>
        </w:numPr>
        <w:tabs>
          <w:tab w:val="left" w:pos="0"/>
          <w:tab w:val="left" w:pos="1620"/>
          <w:tab w:val="left" w:pos="2880"/>
        </w:tabs>
        <w:ind w:left="720" w:hanging="360"/>
        <w:jc w:val="both"/>
        <w:rPr>
          <w:rFonts w:ascii="Arial" w:eastAsia="Arial" w:hAnsi="Arial" w:cs="Arial"/>
          <w:sz w:val="22"/>
          <w:szCs w:val="22"/>
        </w:rPr>
      </w:pPr>
      <w:r w:rsidRPr="0022395A">
        <w:rPr>
          <w:rFonts w:ascii="Arial" w:eastAsia="Arial" w:hAnsi="Arial" w:cs="Arial"/>
          <w:sz w:val="22"/>
          <w:szCs w:val="22"/>
        </w:rPr>
        <w:t>V průběhu školního roku provádíme s rodiči anketu, jak jsou s naší prací spokojeni. Budeme během školního roku pracovat tak, aby byli rodiče aktivně „vtahováni“                do našich</w:t>
      </w:r>
      <w:r w:rsidR="00157AF2">
        <w:rPr>
          <w:rFonts w:ascii="Arial" w:eastAsia="Arial" w:hAnsi="Arial" w:cs="Arial"/>
          <w:sz w:val="22"/>
          <w:szCs w:val="22"/>
        </w:rPr>
        <w:t xml:space="preserve"> </w:t>
      </w:r>
      <w:r w:rsidRPr="0022395A">
        <w:rPr>
          <w:rFonts w:ascii="Arial" w:eastAsia="Arial" w:hAnsi="Arial" w:cs="Arial"/>
          <w:sz w:val="22"/>
          <w:szCs w:val="22"/>
        </w:rPr>
        <w:t>akcí a měli tak přehled o aktuálním dětí v dané třídě, pracovišti či celé MŠ- př.:</w:t>
      </w:r>
    </w:p>
    <w:p w14:paraId="752A5E10" w14:textId="77777777" w:rsidR="00AA7E61" w:rsidRPr="0022395A" w:rsidRDefault="00AA7E61" w:rsidP="00AA7E61">
      <w:pPr>
        <w:tabs>
          <w:tab w:val="left" w:pos="0"/>
          <w:tab w:val="left" w:pos="1620"/>
          <w:tab w:val="left" w:pos="2880"/>
        </w:tabs>
        <w:jc w:val="both"/>
        <w:rPr>
          <w:rFonts w:ascii="Arial" w:eastAsia="Arial" w:hAnsi="Arial" w:cs="Arial"/>
          <w:sz w:val="10"/>
          <w:szCs w:val="10"/>
        </w:rPr>
      </w:pPr>
    </w:p>
    <w:p w14:paraId="756793F4"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Den stromů,</w:t>
      </w:r>
    </w:p>
    <w:p w14:paraId="21A3F97E"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Den vody,</w:t>
      </w:r>
    </w:p>
    <w:p w14:paraId="2AA7285F"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Den Země,</w:t>
      </w:r>
    </w:p>
    <w:p w14:paraId="69C496EE"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Den s policií ČR,</w:t>
      </w:r>
    </w:p>
    <w:p w14:paraId="35DF212C"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Den s hračkou,</w:t>
      </w:r>
    </w:p>
    <w:p w14:paraId="4C08605D"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Den s tatínkem, s maminkou,</w:t>
      </w:r>
    </w:p>
    <w:p w14:paraId="78659F48"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Pyžamový den,</w:t>
      </w:r>
    </w:p>
    <w:p w14:paraId="6D9C82A4"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Barevné dny,</w:t>
      </w:r>
    </w:p>
    <w:p w14:paraId="284CC697"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Sportovní den,</w:t>
      </w:r>
    </w:p>
    <w:p w14:paraId="246B4FD2"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lastRenderedPageBreak/>
        <w:t>Drakiáda,</w:t>
      </w:r>
    </w:p>
    <w:p w14:paraId="43E1F146"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Masopustní karneval,</w:t>
      </w:r>
    </w:p>
    <w:p w14:paraId="4DF1D6EE"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Eko – vycházky,</w:t>
      </w:r>
    </w:p>
    <w:p w14:paraId="51CF53C2"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Škola v přírodě,</w:t>
      </w:r>
    </w:p>
    <w:p w14:paraId="19CD1784"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proofErr w:type="spellStart"/>
      <w:r w:rsidRPr="0022395A">
        <w:rPr>
          <w:rFonts w:ascii="Arial" w:eastAsia="Arial" w:hAnsi="Arial" w:cs="Arial"/>
          <w:sz w:val="22"/>
          <w:szCs w:val="22"/>
        </w:rPr>
        <w:t>Předplavecký</w:t>
      </w:r>
      <w:proofErr w:type="spellEnd"/>
      <w:r w:rsidRPr="0022395A">
        <w:rPr>
          <w:rFonts w:ascii="Arial" w:eastAsia="Arial" w:hAnsi="Arial" w:cs="Arial"/>
          <w:sz w:val="22"/>
          <w:szCs w:val="22"/>
        </w:rPr>
        <w:t xml:space="preserve"> výcvik,</w:t>
      </w:r>
    </w:p>
    <w:p w14:paraId="6C0BD4DA" w14:textId="77777777" w:rsidR="00AA7E61" w:rsidRPr="0022395A" w:rsidRDefault="00453BE7" w:rsidP="004D4E7C">
      <w:pPr>
        <w:numPr>
          <w:ilvl w:val="0"/>
          <w:numId w:val="37"/>
        </w:numPr>
        <w:tabs>
          <w:tab w:val="left" w:pos="720"/>
        </w:tabs>
        <w:ind w:left="720" w:hanging="360"/>
        <w:jc w:val="both"/>
        <w:rPr>
          <w:rFonts w:ascii="Arial" w:eastAsia="Arial" w:hAnsi="Arial" w:cs="Arial"/>
          <w:sz w:val="22"/>
          <w:szCs w:val="22"/>
        </w:rPr>
      </w:pPr>
      <w:r>
        <w:rPr>
          <w:rFonts w:ascii="Arial" w:hAnsi="Arial" w:cs="Arial"/>
          <w:noProof/>
          <w:sz w:val="22"/>
          <w:szCs w:val="22"/>
        </w:rPr>
        <w:object w:dxaOrig="1440" w:dyaOrig="1440" w14:anchorId="503971D9">
          <v:shape id="_x0000_s1034" type="#_x0000_t75" style="position:absolute;left:0;text-align:left;margin-left:372.55pt;margin-top:8.1pt;width:77.4pt;height:58.8pt;z-index:-251662848" filled="t">
            <v:imagedata r:id="rId31" o:title=""/>
            <o:lock v:ext="edit" aspectratio="f"/>
          </v:shape>
          <o:OLEObject Type="Embed" ProgID="StaticMetafile" ShapeID="_x0000_s1034" DrawAspect="Content" ObjectID="_1660987173" r:id="rId32"/>
        </w:object>
      </w:r>
      <w:r w:rsidR="00AA7E61" w:rsidRPr="0022395A">
        <w:rPr>
          <w:rFonts w:ascii="Arial" w:eastAsia="Arial" w:hAnsi="Arial" w:cs="Arial"/>
          <w:sz w:val="22"/>
          <w:szCs w:val="22"/>
        </w:rPr>
        <w:t>slavnostní loučení se s předškoláky,</w:t>
      </w:r>
    </w:p>
    <w:p w14:paraId="1CF1AE5A"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sběr pomerančové a citrónové kůry,</w:t>
      </w:r>
    </w:p>
    <w:p w14:paraId="7EBA6F9C" w14:textId="77777777" w:rsidR="00AA7E61" w:rsidRPr="0022395A" w:rsidRDefault="00AA7E61" w:rsidP="004D4E7C">
      <w:pPr>
        <w:numPr>
          <w:ilvl w:val="0"/>
          <w:numId w:val="37"/>
        </w:numPr>
        <w:tabs>
          <w:tab w:val="left" w:pos="720"/>
        </w:tabs>
        <w:ind w:left="720" w:hanging="360"/>
        <w:jc w:val="both"/>
        <w:rPr>
          <w:rFonts w:ascii="Arial" w:eastAsia="Arial" w:hAnsi="Arial" w:cs="Arial"/>
          <w:sz w:val="22"/>
          <w:szCs w:val="22"/>
        </w:rPr>
      </w:pPr>
      <w:r w:rsidRPr="0022395A">
        <w:rPr>
          <w:rFonts w:ascii="Arial" w:eastAsia="Arial" w:hAnsi="Arial" w:cs="Arial"/>
          <w:sz w:val="22"/>
          <w:szCs w:val="22"/>
        </w:rPr>
        <w:t>odpolední tvořivé dílny.</w:t>
      </w:r>
    </w:p>
    <w:p w14:paraId="5158A75C" w14:textId="77777777" w:rsidR="00AA7E61" w:rsidRPr="0022395A" w:rsidRDefault="00AA7E61" w:rsidP="00AA7E61">
      <w:pPr>
        <w:jc w:val="both"/>
        <w:rPr>
          <w:rFonts w:ascii="Arial" w:eastAsia="Arial" w:hAnsi="Arial" w:cs="Arial"/>
          <w:sz w:val="22"/>
          <w:szCs w:val="22"/>
        </w:rPr>
      </w:pPr>
    </w:p>
    <w:p w14:paraId="51195FA5" w14:textId="77777777" w:rsidR="00AA7E61" w:rsidRPr="0022395A" w:rsidRDefault="00AA7E61" w:rsidP="00AA7E61">
      <w:pPr>
        <w:tabs>
          <w:tab w:val="left" w:pos="2520"/>
        </w:tabs>
        <w:rPr>
          <w:rFonts w:ascii="Arial" w:eastAsia="Arial" w:hAnsi="Arial" w:cs="Arial"/>
          <w:b/>
          <w:sz w:val="22"/>
          <w:szCs w:val="22"/>
          <w:u w:val="single"/>
        </w:rPr>
      </w:pPr>
      <w:r w:rsidRPr="0022395A">
        <w:rPr>
          <w:rFonts w:ascii="Arial" w:eastAsia="Arial" w:hAnsi="Arial" w:cs="Arial"/>
          <w:b/>
          <w:sz w:val="22"/>
          <w:szCs w:val="22"/>
        </w:rPr>
        <w:t xml:space="preserve">  </w:t>
      </w:r>
      <w:r w:rsidRPr="0022395A">
        <w:rPr>
          <w:rFonts w:ascii="Arial" w:eastAsia="Arial" w:hAnsi="Arial" w:cs="Arial"/>
          <w:b/>
          <w:sz w:val="22"/>
          <w:szCs w:val="22"/>
          <w:u w:val="single"/>
        </w:rPr>
        <w:t xml:space="preserve">Zrealizujeme společná odpoledne a akce pro rodiče i veřejnost:   </w:t>
      </w:r>
      <w:r w:rsidRPr="0022395A">
        <w:rPr>
          <w:rFonts w:ascii="Arial" w:eastAsia="Arial" w:hAnsi="Arial" w:cs="Arial"/>
          <w:b/>
          <w:sz w:val="22"/>
          <w:szCs w:val="22"/>
        </w:rPr>
        <w:tab/>
      </w:r>
    </w:p>
    <w:p w14:paraId="55771402" w14:textId="77777777" w:rsidR="00AA7E61" w:rsidRPr="0022395A" w:rsidRDefault="00AA7E61" w:rsidP="00AA7E61">
      <w:pPr>
        <w:tabs>
          <w:tab w:val="left" w:pos="1080"/>
        </w:tabs>
        <w:jc w:val="both"/>
        <w:rPr>
          <w:rFonts w:ascii="Arial" w:eastAsia="Arial" w:hAnsi="Arial" w:cs="Arial"/>
          <w:sz w:val="10"/>
          <w:szCs w:val="10"/>
        </w:rPr>
      </w:pPr>
    </w:p>
    <w:p w14:paraId="54476D1D"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„Drakiáda“</w:t>
      </w:r>
    </w:p>
    <w:p w14:paraId="5331C9F3"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w:t>
      </w:r>
      <w:proofErr w:type="spellStart"/>
      <w:r w:rsidRPr="0022395A">
        <w:rPr>
          <w:rFonts w:ascii="Arial" w:eastAsia="Arial" w:hAnsi="Arial" w:cs="Arial"/>
          <w:sz w:val="22"/>
          <w:szCs w:val="22"/>
        </w:rPr>
        <w:t>Štrůdlování</w:t>
      </w:r>
      <w:proofErr w:type="spellEnd"/>
      <w:r w:rsidRPr="0022395A">
        <w:rPr>
          <w:rFonts w:ascii="Arial" w:eastAsia="Arial" w:hAnsi="Arial" w:cs="Arial"/>
          <w:sz w:val="22"/>
          <w:szCs w:val="22"/>
        </w:rPr>
        <w:t xml:space="preserve">“ </w:t>
      </w:r>
    </w:p>
    <w:p w14:paraId="381D5601"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podzimní tvoření s následnou akcí na školní zahradě s dyňovými lampičkami</w:t>
      </w:r>
    </w:p>
    <w:p w14:paraId="58793F53"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 xml:space="preserve"> „Čertovské radovánky“ </w:t>
      </w:r>
    </w:p>
    <w:p w14:paraId="3E7F409F"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 xml:space="preserve">předvánoční tvořivá </w:t>
      </w:r>
      <w:proofErr w:type="gramStart"/>
      <w:r w:rsidRPr="0022395A">
        <w:rPr>
          <w:rFonts w:ascii="Arial" w:eastAsia="Arial" w:hAnsi="Arial" w:cs="Arial"/>
          <w:sz w:val="22"/>
          <w:szCs w:val="22"/>
        </w:rPr>
        <w:t>dílna- Ed</w:t>
      </w:r>
      <w:proofErr w:type="gramEnd"/>
      <w:r w:rsidRPr="0022395A">
        <w:rPr>
          <w:rFonts w:ascii="Arial" w:eastAsia="Arial" w:hAnsi="Arial" w:cs="Arial"/>
          <w:sz w:val="22"/>
          <w:szCs w:val="22"/>
        </w:rPr>
        <w:t xml:space="preserve">. Světlíka, </w:t>
      </w:r>
      <w:proofErr w:type="spellStart"/>
      <w:r w:rsidRPr="0022395A">
        <w:rPr>
          <w:rFonts w:ascii="Arial" w:eastAsia="Arial" w:hAnsi="Arial" w:cs="Arial"/>
          <w:sz w:val="22"/>
          <w:szCs w:val="22"/>
        </w:rPr>
        <w:t>Záhlinice</w:t>
      </w:r>
      <w:proofErr w:type="spellEnd"/>
    </w:p>
    <w:p w14:paraId="32DEFC10"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w:t>
      </w:r>
      <w:proofErr w:type="spellStart"/>
      <w:r w:rsidRPr="0022395A">
        <w:rPr>
          <w:rFonts w:ascii="Arial" w:eastAsia="Arial" w:hAnsi="Arial" w:cs="Arial"/>
          <w:sz w:val="22"/>
          <w:szCs w:val="22"/>
        </w:rPr>
        <w:t>Zvonkování</w:t>
      </w:r>
      <w:proofErr w:type="spellEnd"/>
      <w:r w:rsidRPr="0022395A">
        <w:rPr>
          <w:rFonts w:ascii="Arial" w:eastAsia="Arial" w:hAnsi="Arial" w:cs="Arial"/>
          <w:sz w:val="22"/>
          <w:szCs w:val="22"/>
        </w:rPr>
        <w:t>“- tvoření ozdob a následné zdobení stromečku MŠ, plnění úkolů, sdělování vánočních přání</w:t>
      </w:r>
    </w:p>
    <w:p w14:paraId="2F78C5A9"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„S čerty nejsou žerty“- společné odpoledne s rodiči s </w:t>
      </w:r>
      <w:proofErr w:type="spellStart"/>
      <w:r w:rsidRPr="0022395A">
        <w:rPr>
          <w:rFonts w:ascii="Arial" w:eastAsia="Arial" w:hAnsi="Arial" w:cs="Arial"/>
          <w:sz w:val="22"/>
          <w:szCs w:val="22"/>
        </w:rPr>
        <w:t>mikulášaku</w:t>
      </w:r>
      <w:proofErr w:type="spellEnd"/>
      <w:r w:rsidRPr="0022395A">
        <w:rPr>
          <w:rFonts w:ascii="Arial" w:eastAsia="Arial" w:hAnsi="Arial" w:cs="Arial"/>
          <w:sz w:val="22"/>
          <w:szCs w:val="22"/>
        </w:rPr>
        <w:t xml:space="preserve"> </w:t>
      </w:r>
      <w:proofErr w:type="spellStart"/>
      <w:r w:rsidRPr="0022395A">
        <w:rPr>
          <w:rFonts w:ascii="Arial" w:eastAsia="Arial" w:hAnsi="Arial" w:cs="Arial"/>
          <w:sz w:val="22"/>
          <w:szCs w:val="22"/>
        </w:rPr>
        <w:t>nadílekou</w:t>
      </w:r>
      <w:proofErr w:type="spellEnd"/>
      <w:r w:rsidRPr="0022395A">
        <w:rPr>
          <w:rFonts w:ascii="Arial" w:eastAsia="Arial" w:hAnsi="Arial" w:cs="Arial"/>
          <w:sz w:val="22"/>
          <w:szCs w:val="22"/>
        </w:rPr>
        <w:t xml:space="preserve"> nebo „</w:t>
      </w:r>
      <w:proofErr w:type="spellStart"/>
      <w:r w:rsidRPr="0022395A">
        <w:rPr>
          <w:rFonts w:ascii="Arial" w:eastAsia="Arial" w:hAnsi="Arial" w:cs="Arial"/>
          <w:sz w:val="22"/>
          <w:szCs w:val="22"/>
        </w:rPr>
        <w:t>Vánočnění</w:t>
      </w:r>
      <w:proofErr w:type="spellEnd"/>
      <w:r w:rsidRPr="0022395A">
        <w:rPr>
          <w:rFonts w:ascii="Arial" w:eastAsia="Arial" w:hAnsi="Arial" w:cs="Arial"/>
          <w:sz w:val="22"/>
          <w:szCs w:val="22"/>
        </w:rPr>
        <w:t xml:space="preserve">“- společné odpoledne s rodiči u vánočního </w:t>
      </w:r>
      <w:proofErr w:type="gramStart"/>
      <w:r w:rsidRPr="0022395A">
        <w:rPr>
          <w:rFonts w:ascii="Arial" w:eastAsia="Arial" w:hAnsi="Arial" w:cs="Arial"/>
          <w:sz w:val="22"/>
          <w:szCs w:val="22"/>
        </w:rPr>
        <w:t>stromečku- program</w:t>
      </w:r>
      <w:proofErr w:type="gramEnd"/>
      <w:r w:rsidRPr="0022395A">
        <w:rPr>
          <w:rFonts w:ascii="Arial" w:eastAsia="Arial" w:hAnsi="Arial" w:cs="Arial"/>
          <w:sz w:val="22"/>
          <w:szCs w:val="22"/>
        </w:rPr>
        <w:t xml:space="preserve"> pro rodiče a blízké dětí, vánoční zvyky a tradice, nadělování dárků</w:t>
      </w:r>
    </w:p>
    <w:p w14:paraId="4743A1B0"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 xml:space="preserve">slavnostní rozsvěcování Vánočního </w:t>
      </w:r>
      <w:proofErr w:type="gramStart"/>
      <w:r w:rsidRPr="0022395A">
        <w:rPr>
          <w:rFonts w:ascii="Arial" w:eastAsia="Arial" w:hAnsi="Arial" w:cs="Arial"/>
          <w:sz w:val="22"/>
          <w:szCs w:val="22"/>
        </w:rPr>
        <w:t>stromu- všechna</w:t>
      </w:r>
      <w:proofErr w:type="gramEnd"/>
      <w:r w:rsidRPr="0022395A">
        <w:rPr>
          <w:rFonts w:ascii="Arial" w:eastAsia="Arial" w:hAnsi="Arial" w:cs="Arial"/>
          <w:sz w:val="22"/>
          <w:szCs w:val="22"/>
        </w:rPr>
        <w:t xml:space="preserve"> pracoviště,</w:t>
      </w:r>
    </w:p>
    <w:p w14:paraId="089EA6BF"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sváteční předvánoční vystoupení v domě s pečovatelskou službou a pro absolventy „Univerzity III. věku“</w:t>
      </w:r>
    </w:p>
    <w:p w14:paraId="496F9DA4" w14:textId="77777777" w:rsidR="00AA7E61" w:rsidRPr="0022395A" w:rsidRDefault="00AA7E61" w:rsidP="004D4E7C">
      <w:pPr>
        <w:numPr>
          <w:ilvl w:val="0"/>
          <w:numId w:val="38"/>
        </w:numPr>
        <w:ind w:left="709" w:hanging="283"/>
        <w:jc w:val="both"/>
        <w:rPr>
          <w:rFonts w:ascii="Arial" w:eastAsia="Arial" w:hAnsi="Arial" w:cs="Arial"/>
          <w:sz w:val="22"/>
          <w:szCs w:val="22"/>
        </w:rPr>
      </w:pPr>
      <w:proofErr w:type="gramStart"/>
      <w:r w:rsidRPr="0022395A">
        <w:rPr>
          <w:rFonts w:ascii="Arial" w:eastAsia="Arial" w:hAnsi="Arial" w:cs="Arial"/>
          <w:sz w:val="22"/>
          <w:szCs w:val="22"/>
        </w:rPr>
        <w:t>„ Zimo</w:t>
      </w:r>
      <w:proofErr w:type="gramEnd"/>
      <w:r w:rsidRPr="0022395A">
        <w:rPr>
          <w:rFonts w:ascii="Arial" w:eastAsia="Arial" w:hAnsi="Arial" w:cs="Arial"/>
          <w:sz w:val="22"/>
          <w:szCs w:val="22"/>
        </w:rPr>
        <w:t xml:space="preserve">, zimo táhni pryč“- vynášení </w:t>
      </w:r>
      <w:proofErr w:type="spellStart"/>
      <w:r w:rsidRPr="0022395A">
        <w:rPr>
          <w:rFonts w:ascii="Arial" w:eastAsia="Arial" w:hAnsi="Arial" w:cs="Arial"/>
          <w:sz w:val="22"/>
          <w:szCs w:val="22"/>
        </w:rPr>
        <w:t>Moreny</w:t>
      </w:r>
      <w:proofErr w:type="spellEnd"/>
      <w:r w:rsidRPr="0022395A">
        <w:rPr>
          <w:rFonts w:ascii="Arial" w:eastAsia="Arial" w:hAnsi="Arial" w:cs="Arial"/>
          <w:sz w:val="22"/>
          <w:szCs w:val="22"/>
        </w:rPr>
        <w:t xml:space="preserve"> </w:t>
      </w:r>
    </w:p>
    <w:p w14:paraId="59FF7584"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Masopustní průvod městem</w:t>
      </w:r>
    </w:p>
    <w:p w14:paraId="384C3A18"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 xml:space="preserve">velikonoční tvoření </w:t>
      </w:r>
    </w:p>
    <w:p w14:paraId="5F5D8F32"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 xml:space="preserve">„Den otevřených dveří“ </w:t>
      </w:r>
    </w:p>
    <w:p w14:paraId="234B6142"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 xml:space="preserve">„Den matek“ </w:t>
      </w:r>
    </w:p>
    <w:p w14:paraId="1DDEF0A1"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 xml:space="preserve">společný úklid zahrady MŠ </w:t>
      </w:r>
    </w:p>
    <w:p w14:paraId="0CC20730"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slavnostní loučení se s předškoláky</w:t>
      </w:r>
    </w:p>
    <w:p w14:paraId="0A9A86D8"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brigády na zahradách MŠ</w:t>
      </w:r>
    </w:p>
    <w:p w14:paraId="6533CE1B" w14:textId="77777777" w:rsidR="00AA7E61" w:rsidRPr="0022395A" w:rsidRDefault="00AA7E61" w:rsidP="004D4E7C">
      <w:pPr>
        <w:numPr>
          <w:ilvl w:val="0"/>
          <w:numId w:val="38"/>
        </w:numPr>
        <w:ind w:left="709" w:hanging="283"/>
        <w:jc w:val="both"/>
        <w:rPr>
          <w:rFonts w:ascii="Arial" w:eastAsia="Arial" w:hAnsi="Arial" w:cs="Arial"/>
          <w:sz w:val="22"/>
          <w:szCs w:val="22"/>
        </w:rPr>
      </w:pPr>
      <w:r w:rsidRPr="0022395A">
        <w:rPr>
          <w:rFonts w:ascii="Arial" w:eastAsia="Arial" w:hAnsi="Arial" w:cs="Arial"/>
          <w:sz w:val="22"/>
          <w:szCs w:val="22"/>
        </w:rPr>
        <w:t>ochutnávku pomazánek předkládaných dětem na svačiny, přiložení receptů…</w:t>
      </w:r>
    </w:p>
    <w:p w14:paraId="0F76C026" w14:textId="77777777" w:rsidR="00AA7E61" w:rsidRPr="0022395A" w:rsidRDefault="00AA7E61" w:rsidP="00AA7E61">
      <w:pPr>
        <w:jc w:val="both"/>
        <w:rPr>
          <w:rFonts w:ascii="Arial" w:eastAsia="Arial" w:hAnsi="Arial" w:cs="Arial"/>
          <w:sz w:val="22"/>
          <w:szCs w:val="22"/>
        </w:rPr>
      </w:pPr>
    </w:p>
    <w:p w14:paraId="59B61937" w14:textId="77777777" w:rsidR="00AA7E61" w:rsidRPr="0022395A" w:rsidRDefault="00453BE7" w:rsidP="00AA7E61">
      <w:pPr>
        <w:jc w:val="both"/>
        <w:rPr>
          <w:rFonts w:ascii="Arial" w:eastAsia="Arial" w:hAnsi="Arial" w:cs="Arial"/>
          <w:sz w:val="22"/>
          <w:szCs w:val="22"/>
        </w:rPr>
      </w:pPr>
      <w:r>
        <w:rPr>
          <w:rFonts w:ascii="Arial" w:hAnsi="Arial" w:cs="Arial"/>
          <w:noProof/>
          <w:sz w:val="22"/>
          <w:szCs w:val="22"/>
        </w:rPr>
        <w:object w:dxaOrig="1440" w:dyaOrig="1440" w14:anchorId="46D179AF">
          <v:shape id="_x0000_s1035" type="#_x0000_t75" style="position:absolute;left:0;text-align:left;margin-left:89.4pt;margin-top:8.95pt;width:274.8pt;height:206.4pt;z-index:-251661824" filled="t">
            <v:imagedata r:id="rId33" o:title=""/>
            <o:lock v:ext="edit" aspectratio="f"/>
          </v:shape>
          <o:OLEObject Type="Embed" ProgID="StaticMetafile" ShapeID="_x0000_s1035" DrawAspect="Content" ObjectID="_1660987174" r:id="rId34"/>
        </w:object>
      </w:r>
    </w:p>
    <w:p w14:paraId="39F241A6" w14:textId="77777777" w:rsidR="00AA7E61" w:rsidRDefault="00AA7E61" w:rsidP="00AA7E61">
      <w:pPr>
        <w:jc w:val="both"/>
        <w:rPr>
          <w:rFonts w:ascii="Arial" w:eastAsia="Arial" w:hAnsi="Arial" w:cs="Arial"/>
        </w:rPr>
      </w:pPr>
    </w:p>
    <w:p w14:paraId="1DCD6203" w14:textId="77777777" w:rsidR="00AA7E61" w:rsidRDefault="00AA7E61" w:rsidP="00AA7E61">
      <w:pPr>
        <w:spacing w:after="240"/>
        <w:rPr>
          <w:rFonts w:ascii="Arial" w:eastAsia="Arial" w:hAnsi="Arial" w:cs="Arial"/>
          <w:b/>
          <w:u w:val="single"/>
        </w:rPr>
      </w:pPr>
    </w:p>
    <w:p w14:paraId="6B35C55C" w14:textId="77777777" w:rsidR="00AA7E61" w:rsidRDefault="00AA7E61" w:rsidP="00AA7E61">
      <w:pPr>
        <w:spacing w:line="360" w:lineRule="auto"/>
        <w:ind w:left="1418"/>
        <w:rPr>
          <w:rFonts w:ascii="Arial" w:eastAsia="Arial" w:hAnsi="Arial" w:cs="Arial"/>
          <w:b/>
        </w:rPr>
      </w:pPr>
      <w:r>
        <w:rPr>
          <w:rFonts w:ascii="Arial" w:eastAsia="Arial" w:hAnsi="Arial" w:cs="Arial"/>
          <w:b/>
        </w:rPr>
        <w:t xml:space="preserve">  </w:t>
      </w:r>
    </w:p>
    <w:p w14:paraId="08E14413" w14:textId="77777777" w:rsidR="00AA7E61" w:rsidRDefault="00AA7E61" w:rsidP="00AA7E61">
      <w:pPr>
        <w:spacing w:line="360" w:lineRule="auto"/>
        <w:ind w:left="1418"/>
        <w:rPr>
          <w:rFonts w:ascii="Arial" w:eastAsia="Arial" w:hAnsi="Arial" w:cs="Arial"/>
          <w:b/>
        </w:rPr>
      </w:pPr>
    </w:p>
    <w:p w14:paraId="44FD44E0" w14:textId="77777777" w:rsidR="00AA7E61" w:rsidRDefault="00AA7E61" w:rsidP="00AA7E61">
      <w:pPr>
        <w:spacing w:line="360" w:lineRule="auto"/>
        <w:ind w:left="1418"/>
        <w:rPr>
          <w:rFonts w:ascii="Arial" w:eastAsia="Arial" w:hAnsi="Arial" w:cs="Arial"/>
          <w:b/>
        </w:rPr>
      </w:pPr>
    </w:p>
    <w:p w14:paraId="43481327" w14:textId="77777777" w:rsidR="00AA7E61" w:rsidRDefault="00AA7E61" w:rsidP="00AA7E61">
      <w:pPr>
        <w:spacing w:line="360" w:lineRule="auto"/>
        <w:ind w:left="1418"/>
        <w:rPr>
          <w:rFonts w:ascii="Arial" w:eastAsia="Arial" w:hAnsi="Arial" w:cs="Arial"/>
          <w:b/>
        </w:rPr>
      </w:pPr>
    </w:p>
    <w:p w14:paraId="3F138779" w14:textId="77777777" w:rsidR="00AA7E61" w:rsidRDefault="00AA7E61" w:rsidP="00AA7E61">
      <w:pPr>
        <w:spacing w:line="360" w:lineRule="auto"/>
        <w:ind w:left="1418"/>
        <w:rPr>
          <w:rFonts w:ascii="Arial" w:eastAsia="Arial" w:hAnsi="Arial" w:cs="Arial"/>
          <w:b/>
        </w:rPr>
      </w:pPr>
    </w:p>
    <w:p w14:paraId="6B4111A9" w14:textId="77777777" w:rsidR="00AA7E61" w:rsidRDefault="00AA7E61" w:rsidP="00AA7E61">
      <w:pPr>
        <w:spacing w:line="360" w:lineRule="auto"/>
        <w:ind w:left="1418"/>
        <w:rPr>
          <w:rFonts w:ascii="Arial" w:eastAsia="Arial" w:hAnsi="Arial" w:cs="Arial"/>
          <w:b/>
        </w:rPr>
      </w:pPr>
    </w:p>
    <w:p w14:paraId="3A4F5F08" w14:textId="77777777" w:rsidR="00AA7E61" w:rsidRDefault="00AA7E61" w:rsidP="00AA7E61">
      <w:pPr>
        <w:spacing w:line="360" w:lineRule="auto"/>
        <w:ind w:left="1418"/>
        <w:rPr>
          <w:rFonts w:ascii="Arial" w:eastAsia="Arial" w:hAnsi="Arial" w:cs="Arial"/>
          <w:b/>
        </w:rPr>
      </w:pPr>
      <w:r>
        <w:rPr>
          <w:rFonts w:ascii="Arial" w:eastAsia="Arial" w:hAnsi="Arial" w:cs="Arial"/>
          <w:b/>
        </w:rPr>
        <w:t xml:space="preserve"> </w:t>
      </w:r>
    </w:p>
    <w:p w14:paraId="11FD7945" w14:textId="77777777" w:rsidR="00AA7E61" w:rsidRDefault="00AA7E61" w:rsidP="0022395A">
      <w:pPr>
        <w:spacing w:line="360" w:lineRule="auto"/>
        <w:rPr>
          <w:rFonts w:ascii="Arial" w:eastAsia="Arial" w:hAnsi="Arial" w:cs="Arial"/>
          <w:b/>
          <w:u w:val="single"/>
        </w:rPr>
      </w:pPr>
      <w:r>
        <w:rPr>
          <w:rFonts w:ascii="Arial" w:eastAsia="Arial" w:hAnsi="Arial" w:cs="Arial"/>
          <w:b/>
        </w:rPr>
        <w:t xml:space="preserve">   </w:t>
      </w:r>
    </w:p>
    <w:p w14:paraId="44220ADB" w14:textId="77777777" w:rsidR="00AA7E61" w:rsidRDefault="00453BE7" w:rsidP="00AA7E61">
      <w:pPr>
        <w:spacing w:line="360" w:lineRule="auto"/>
        <w:ind w:left="1418"/>
        <w:rPr>
          <w:rFonts w:ascii="Arial" w:eastAsia="Arial" w:hAnsi="Arial" w:cs="Arial"/>
          <w:b/>
        </w:rPr>
      </w:pPr>
      <w:r>
        <w:rPr>
          <w:noProof/>
        </w:rPr>
        <w:lastRenderedPageBreak/>
        <w:object w:dxaOrig="1440" w:dyaOrig="1440" w14:anchorId="6D35FEF8">
          <v:shape id="_x0000_s1036" type="#_x0000_t75" style="position:absolute;left:0;text-align:left;margin-left:-.05pt;margin-top:-5.15pt;width:70.2pt;height:52.2pt;z-index:-251660800" filled="t">
            <v:imagedata r:id="rId14" o:title=""/>
            <o:lock v:ext="edit" aspectratio="f"/>
          </v:shape>
          <o:OLEObject Type="Embed" ProgID="StaticMetafile" ShapeID="_x0000_s1036" DrawAspect="Content" ObjectID="_1660987175" r:id="rId35"/>
        </w:object>
      </w:r>
      <w:r w:rsidR="00AA7E61">
        <w:rPr>
          <w:rFonts w:ascii="Arial" w:eastAsia="Arial" w:hAnsi="Arial" w:cs="Arial"/>
          <w:b/>
        </w:rPr>
        <w:t xml:space="preserve">   </w:t>
      </w:r>
    </w:p>
    <w:p w14:paraId="690755A3" w14:textId="77777777" w:rsidR="00AA7E61" w:rsidRPr="0022395A" w:rsidRDefault="00AA7E61" w:rsidP="00AA7E61">
      <w:pPr>
        <w:spacing w:line="360" w:lineRule="auto"/>
        <w:ind w:left="1418"/>
        <w:rPr>
          <w:rFonts w:ascii="Arial" w:eastAsia="Arial" w:hAnsi="Arial" w:cs="Arial"/>
          <w:b/>
          <w:sz w:val="22"/>
          <w:szCs w:val="22"/>
          <w:u w:val="single"/>
        </w:rPr>
      </w:pPr>
      <w:r>
        <w:rPr>
          <w:rFonts w:ascii="Arial" w:eastAsia="Arial" w:hAnsi="Arial" w:cs="Arial"/>
          <w:b/>
        </w:rPr>
        <w:t xml:space="preserve">   </w:t>
      </w:r>
      <w:r w:rsidRPr="0022395A">
        <w:rPr>
          <w:rFonts w:ascii="Arial" w:eastAsia="Arial" w:hAnsi="Arial" w:cs="Arial"/>
          <w:b/>
          <w:sz w:val="22"/>
          <w:szCs w:val="22"/>
          <w:u w:val="single"/>
        </w:rPr>
        <w:t xml:space="preserve">P O D M Í N K Y   P R O   V Z D Ě L Á V Á N </w:t>
      </w:r>
      <w:proofErr w:type="gramStart"/>
      <w:r w:rsidRPr="0022395A">
        <w:rPr>
          <w:rFonts w:ascii="Arial" w:eastAsia="Arial" w:hAnsi="Arial" w:cs="Arial"/>
          <w:b/>
          <w:sz w:val="22"/>
          <w:szCs w:val="22"/>
          <w:u w:val="single"/>
        </w:rPr>
        <w:t>Í  D</w:t>
      </w:r>
      <w:proofErr w:type="gramEnd"/>
      <w:r w:rsidRPr="0022395A">
        <w:rPr>
          <w:rFonts w:ascii="Arial" w:eastAsia="Arial" w:hAnsi="Arial" w:cs="Arial"/>
          <w:b/>
          <w:sz w:val="22"/>
          <w:szCs w:val="22"/>
          <w:u w:val="single"/>
        </w:rPr>
        <w:t xml:space="preserve"> Ě T Í  </w:t>
      </w:r>
    </w:p>
    <w:p w14:paraId="596D4580" w14:textId="77777777" w:rsidR="00AA7E61" w:rsidRPr="0022395A" w:rsidRDefault="00AA7E61" w:rsidP="0022395A">
      <w:pPr>
        <w:spacing w:line="360" w:lineRule="auto"/>
        <w:ind w:left="1418"/>
        <w:rPr>
          <w:rFonts w:ascii="Arial" w:eastAsia="Arial" w:hAnsi="Arial" w:cs="Arial"/>
          <w:b/>
          <w:sz w:val="22"/>
          <w:szCs w:val="22"/>
          <w:u w:val="single"/>
        </w:rPr>
      </w:pPr>
      <w:r w:rsidRPr="0022395A">
        <w:rPr>
          <w:rFonts w:ascii="Arial" w:eastAsia="Arial" w:hAnsi="Arial" w:cs="Arial"/>
          <w:b/>
          <w:sz w:val="22"/>
          <w:szCs w:val="22"/>
        </w:rPr>
        <w:t xml:space="preserve">   </w:t>
      </w:r>
      <w:r w:rsidRPr="0022395A">
        <w:rPr>
          <w:rFonts w:ascii="Arial" w:eastAsia="Arial" w:hAnsi="Arial" w:cs="Arial"/>
          <w:b/>
          <w:sz w:val="22"/>
          <w:szCs w:val="22"/>
          <w:u w:val="single"/>
        </w:rPr>
        <w:t>S </w:t>
      </w:r>
      <w:proofErr w:type="gramStart"/>
      <w:r w:rsidRPr="0022395A">
        <w:rPr>
          <w:rFonts w:ascii="Arial" w:eastAsia="Arial" w:hAnsi="Arial" w:cs="Arial"/>
          <w:b/>
          <w:sz w:val="22"/>
          <w:szCs w:val="22"/>
          <w:u w:val="single"/>
        </w:rPr>
        <w:t>E  S</w:t>
      </w:r>
      <w:proofErr w:type="gramEnd"/>
      <w:r w:rsidRPr="0022395A">
        <w:rPr>
          <w:rFonts w:ascii="Arial" w:eastAsia="Arial" w:hAnsi="Arial" w:cs="Arial"/>
          <w:b/>
          <w:sz w:val="22"/>
          <w:szCs w:val="22"/>
          <w:u w:val="single"/>
        </w:rPr>
        <w:t xml:space="preserve"> P E C I Á L N Í M I  V Z D Ě L Á V A C Í M I  P O T Ř E  B A M I        </w:t>
      </w:r>
    </w:p>
    <w:p w14:paraId="50101FEF"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sz w:val="22"/>
          <w:szCs w:val="22"/>
        </w:rPr>
        <w:t>Při vzdělávání dětí se speciálními vzdělávacími potřebami se snažíme vytvářet optimální podmínky k rozvoji osobnosti každého dítěte. Vycházíme z individuálních potřeb a možností dítěte a v závislosti na organizačních možnostech MŠ se snažíme vytvořit plně vyhovující</w:t>
      </w:r>
      <w:r w:rsidRPr="0022395A">
        <w:rPr>
          <w:rFonts w:ascii="Arial" w:hAnsi="Arial" w:cs="Arial"/>
          <w:sz w:val="22"/>
          <w:szCs w:val="22"/>
        </w:rPr>
        <w:t xml:space="preserve"> </w:t>
      </w:r>
      <w:r w:rsidRPr="0022395A">
        <w:rPr>
          <w:rFonts w:ascii="Arial" w:eastAsia="Arial" w:hAnsi="Arial" w:cs="Arial"/>
          <w:sz w:val="22"/>
          <w:szCs w:val="22"/>
        </w:rPr>
        <w:t>podmínky pro jeho vzdělávání. Nastavíme odpovídající podpůrná opatření.</w:t>
      </w:r>
    </w:p>
    <w:p w14:paraId="15A5E4E6" w14:textId="77777777" w:rsidR="00AA7E61" w:rsidRPr="0022395A" w:rsidRDefault="00AA7E61" w:rsidP="00AA7E61">
      <w:pPr>
        <w:jc w:val="both"/>
        <w:rPr>
          <w:rFonts w:ascii="Arial" w:eastAsia="Arial" w:hAnsi="Arial" w:cs="Arial"/>
          <w:sz w:val="22"/>
          <w:szCs w:val="22"/>
        </w:rPr>
      </w:pPr>
    </w:p>
    <w:p w14:paraId="184B1390" w14:textId="77777777" w:rsidR="00AA7E61" w:rsidRPr="0022395A" w:rsidRDefault="00AA7E61" w:rsidP="00AA7E61">
      <w:pPr>
        <w:jc w:val="both"/>
        <w:rPr>
          <w:rFonts w:ascii="Arial" w:eastAsia="Arial" w:hAnsi="Arial" w:cs="Arial"/>
          <w:b/>
          <w:sz w:val="22"/>
          <w:szCs w:val="22"/>
        </w:rPr>
      </w:pPr>
      <w:r w:rsidRPr="0022395A">
        <w:rPr>
          <w:rFonts w:ascii="Arial" w:eastAsia="Arial" w:hAnsi="Arial" w:cs="Arial"/>
          <w:color w:val="000000"/>
          <w:sz w:val="22"/>
          <w:szCs w:val="22"/>
        </w:rPr>
        <w:t xml:space="preserve">V naší mateřské škole se jedná o integraci dětí se speciálními vzdělávacími potřebami formou začlenění dítěte mezi ostatní zdravé děti a o děti zařazené do 2 logopedických tříd dle </w:t>
      </w:r>
      <w:r w:rsidRPr="0022395A">
        <w:rPr>
          <w:rFonts w:ascii="Arial" w:eastAsia="Arial" w:hAnsi="Arial" w:cs="Arial"/>
          <w:sz w:val="22"/>
          <w:szCs w:val="22"/>
        </w:rPr>
        <w:t>§ 16 školského zákona odst. 9.</w:t>
      </w:r>
      <w:r w:rsidRPr="0022395A">
        <w:rPr>
          <w:rFonts w:ascii="Arial" w:eastAsia="Arial" w:hAnsi="Arial" w:cs="Arial"/>
          <w:b/>
          <w:sz w:val="22"/>
          <w:szCs w:val="22"/>
        </w:rPr>
        <w:t xml:space="preserve"> </w:t>
      </w:r>
    </w:p>
    <w:p w14:paraId="133A4425" w14:textId="77777777" w:rsidR="00157AF2" w:rsidRDefault="00157AF2" w:rsidP="00AA7E61">
      <w:pPr>
        <w:jc w:val="both"/>
        <w:rPr>
          <w:rFonts w:ascii="Arial" w:eastAsia="Arial" w:hAnsi="Arial" w:cs="Arial"/>
          <w:color w:val="000000"/>
          <w:sz w:val="22"/>
          <w:szCs w:val="22"/>
        </w:rPr>
      </w:pPr>
    </w:p>
    <w:p w14:paraId="3D550833" w14:textId="77777777" w:rsidR="00AA7E61" w:rsidRPr="0022395A" w:rsidRDefault="00AA7E61" w:rsidP="00AA7E61">
      <w:pPr>
        <w:jc w:val="both"/>
        <w:rPr>
          <w:rFonts w:ascii="Arial" w:eastAsia="Arial" w:hAnsi="Arial" w:cs="Arial"/>
          <w:b/>
          <w:sz w:val="22"/>
          <w:szCs w:val="22"/>
        </w:rPr>
      </w:pPr>
      <w:r w:rsidRPr="0022395A">
        <w:rPr>
          <w:rFonts w:ascii="Arial" w:eastAsia="Arial" w:hAnsi="Arial" w:cs="Arial"/>
          <w:color w:val="000000"/>
          <w:sz w:val="22"/>
          <w:szCs w:val="22"/>
        </w:rPr>
        <w:t xml:space="preserve">Pro děti se speciálními vzdělávacími potřebami jsou vytvářeny materiální podmínky                              s ohledem na specifika konkrétního dítěte (zajištění kompenzačních pomůcek, didaktických pomůcek, dalšího materiálního vybavení…). </w:t>
      </w:r>
      <w:r w:rsidRPr="0022395A">
        <w:rPr>
          <w:rFonts w:ascii="Arial" w:eastAsia="Arial" w:hAnsi="Arial" w:cs="Arial"/>
          <w:sz w:val="22"/>
          <w:szCs w:val="22"/>
        </w:rPr>
        <w:t xml:space="preserve">V dané třídě vytvoříme pracovní kout pro přímou práci s asistentkou pedagoga a místo pro ukládání metodických pomůcek a didaktických materiálů. Máme vytvořeny obrázkové karty (piktogramy). Jsme vybaveni metodickým materiálem. Vlastníme odborné publikace a pro přímou práci s dětmi </w:t>
      </w:r>
      <w:proofErr w:type="spellStart"/>
      <w:r w:rsidRPr="0022395A">
        <w:rPr>
          <w:rFonts w:ascii="Arial" w:eastAsia="Arial" w:hAnsi="Arial" w:cs="Arial"/>
          <w:sz w:val="22"/>
          <w:szCs w:val="22"/>
        </w:rPr>
        <w:t>rozfázováné</w:t>
      </w:r>
      <w:proofErr w:type="spellEnd"/>
      <w:r w:rsidRPr="0022395A">
        <w:rPr>
          <w:rFonts w:ascii="Arial" w:eastAsia="Arial" w:hAnsi="Arial" w:cs="Arial"/>
          <w:sz w:val="22"/>
          <w:szCs w:val="22"/>
        </w:rPr>
        <w:t xml:space="preserve"> knihy s piktogramy</w:t>
      </w:r>
      <w:r w:rsidRPr="0022395A">
        <w:rPr>
          <w:rFonts w:ascii="Arial" w:eastAsia="Arial" w:hAnsi="Arial" w:cs="Arial"/>
          <w:b/>
          <w:sz w:val="22"/>
          <w:szCs w:val="22"/>
        </w:rPr>
        <w:t>.</w:t>
      </w:r>
    </w:p>
    <w:p w14:paraId="02284E52" w14:textId="77777777" w:rsidR="00AA7E61" w:rsidRPr="0022395A" w:rsidRDefault="00AA7E61" w:rsidP="00AA7E61">
      <w:pPr>
        <w:spacing w:before="150" w:after="150"/>
        <w:jc w:val="both"/>
        <w:rPr>
          <w:rFonts w:ascii="Arial" w:eastAsia="Arial" w:hAnsi="Arial" w:cs="Arial"/>
          <w:color w:val="000000"/>
          <w:sz w:val="22"/>
          <w:szCs w:val="22"/>
        </w:rPr>
      </w:pPr>
      <w:r w:rsidRPr="0022395A">
        <w:rPr>
          <w:rFonts w:ascii="Arial" w:eastAsia="Arial" w:hAnsi="Arial" w:cs="Arial"/>
          <w:color w:val="000000"/>
          <w:sz w:val="22"/>
          <w:szCs w:val="22"/>
        </w:rPr>
        <w:t xml:space="preserve">Vzhledem k charakteru vstupu do budov (u 2 hlavních vchodů do budov – Družba 1132, Hulín a </w:t>
      </w:r>
      <w:proofErr w:type="spellStart"/>
      <w:r w:rsidRPr="0022395A">
        <w:rPr>
          <w:rFonts w:ascii="Arial" w:eastAsia="Arial" w:hAnsi="Arial" w:cs="Arial"/>
          <w:color w:val="000000"/>
          <w:sz w:val="22"/>
          <w:szCs w:val="22"/>
        </w:rPr>
        <w:t>Záhlinice</w:t>
      </w:r>
      <w:proofErr w:type="spellEnd"/>
      <w:r w:rsidRPr="0022395A">
        <w:rPr>
          <w:rFonts w:ascii="Arial" w:eastAsia="Arial" w:hAnsi="Arial" w:cs="Arial"/>
          <w:color w:val="000000"/>
          <w:sz w:val="22"/>
          <w:szCs w:val="22"/>
        </w:rPr>
        <w:t xml:space="preserve"> 105, Hulín je schodiště) lze přijímat děti s těžkou tělesnou vadou, ale jen na pracoviště Ed. Světlíka 1197, Hulín. </w:t>
      </w:r>
    </w:p>
    <w:p w14:paraId="5F513F55" w14:textId="77777777" w:rsidR="00AA7E61" w:rsidRPr="0022395A" w:rsidRDefault="00AA7E61" w:rsidP="00AA7E61">
      <w:pPr>
        <w:spacing w:before="150" w:after="150"/>
        <w:jc w:val="both"/>
        <w:rPr>
          <w:rFonts w:ascii="Arial" w:eastAsia="Arial" w:hAnsi="Arial" w:cs="Arial"/>
          <w:color w:val="000000"/>
          <w:sz w:val="22"/>
          <w:szCs w:val="22"/>
        </w:rPr>
      </w:pPr>
      <w:r w:rsidRPr="0022395A">
        <w:rPr>
          <w:rFonts w:ascii="Arial" w:eastAsia="Arial" w:hAnsi="Arial" w:cs="Arial"/>
          <w:color w:val="000000"/>
          <w:sz w:val="22"/>
          <w:szCs w:val="22"/>
        </w:rPr>
        <w:t xml:space="preserve">V naší mateřské škole jsou zcela respektovány individuální potřeby dítěte se speciálně vzdělávacími potřebami (uzpůsobení jídelníčku, flexibilní denní řád, potřeba aktivit, odpočinku…). </w:t>
      </w:r>
    </w:p>
    <w:p w14:paraId="4AF78BC7" w14:textId="77777777" w:rsidR="00AA7E61" w:rsidRPr="0022395A" w:rsidRDefault="00AA7E61" w:rsidP="00AA7E61">
      <w:pPr>
        <w:spacing w:before="150" w:after="150"/>
        <w:jc w:val="both"/>
        <w:rPr>
          <w:rFonts w:ascii="Arial" w:eastAsia="Arial" w:hAnsi="Arial" w:cs="Arial"/>
          <w:color w:val="000000"/>
          <w:sz w:val="22"/>
          <w:szCs w:val="22"/>
        </w:rPr>
      </w:pPr>
      <w:r w:rsidRPr="0022395A">
        <w:rPr>
          <w:rFonts w:ascii="Arial" w:eastAsia="Arial" w:hAnsi="Arial" w:cs="Arial"/>
          <w:color w:val="000000"/>
          <w:sz w:val="22"/>
          <w:szCs w:val="22"/>
        </w:rPr>
        <w:t xml:space="preserve">Učitelé vedou ostatní děti k tomu, že všechny děti mají rovné postavení, že je třeba navzájem si pomáhat a že i s ohledem na konkrétní postižení jsou si všichni rovni. </w:t>
      </w:r>
    </w:p>
    <w:p w14:paraId="15BA315B" w14:textId="77777777" w:rsidR="00AA7E61" w:rsidRPr="0022395A" w:rsidRDefault="00AA7E61" w:rsidP="00AA7E61">
      <w:pPr>
        <w:spacing w:before="150" w:after="150"/>
        <w:jc w:val="both"/>
        <w:rPr>
          <w:rFonts w:ascii="Arial" w:eastAsia="Arial" w:hAnsi="Arial" w:cs="Arial"/>
          <w:color w:val="000000"/>
          <w:sz w:val="22"/>
          <w:szCs w:val="22"/>
        </w:rPr>
      </w:pPr>
      <w:r w:rsidRPr="0022395A">
        <w:rPr>
          <w:rFonts w:ascii="Arial" w:eastAsia="Arial" w:hAnsi="Arial" w:cs="Arial"/>
          <w:color w:val="000000"/>
          <w:sz w:val="22"/>
          <w:szCs w:val="22"/>
        </w:rPr>
        <w:t xml:space="preserve">Organizace dne a plánování činností jde v souladu s mírou postižení a individuálních potřeb dítěte. </w:t>
      </w:r>
    </w:p>
    <w:p w14:paraId="23041E4B" w14:textId="77777777" w:rsidR="00AA7E61" w:rsidRPr="0022395A" w:rsidRDefault="00AA7E61" w:rsidP="00AA7E61">
      <w:pPr>
        <w:spacing w:before="150" w:after="150"/>
        <w:jc w:val="both"/>
        <w:rPr>
          <w:rFonts w:ascii="Arial" w:eastAsia="Arial" w:hAnsi="Arial" w:cs="Arial"/>
          <w:color w:val="000000"/>
          <w:sz w:val="22"/>
          <w:szCs w:val="22"/>
        </w:rPr>
      </w:pPr>
      <w:r w:rsidRPr="0022395A">
        <w:rPr>
          <w:rFonts w:ascii="Arial" w:eastAsia="Arial" w:hAnsi="Arial" w:cs="Arial"/>
          <w:color w:val="000000"/>
          <w:sz w:val="22"/>
          <w:szCs w:val="22"/>
        </w:rPr>
        <w:t xml:space="preserve">Mateřská škola spolupracuje s rodiči dítěte – zprostředkovává kontakty s poradenským zařízením, učitelky pravidelně komunikují s rodiči o vývoji a pokrocích dítěte. </w:t>
      </w:r>
    </w:p>
    <w:p w14:paraId="700AD97E" w14:textId="77777777" w:rsidR="00AA7E61" w:rsidRPr="0022395A" w:rsidRDefault="00AA7E61" w:rsidP="00AA7E61">
      <w:pPr>
        <w:spacing w:before="150" w:after="150"/>
        <w:jc w:val="both"/>
        <w:rPr>
          <w:rFonts w:ascii="Arial" w:eastAsia="Arial" w:hAnsi="Arial" w:cs="Arial"/>
          <w:color w:val="000000"/>
          <w:sz w:val="22"/>
          <w:szCs w:val="22"/>
        </w:rPr>
      </w:pPr>
      <w:r w:rsidRPr="0022395A">
        <w:rPr>
          <w:rFonts w:ascii="Arial" w:eastAsia="Arial" w:hAnsi="Arial" w:cs="Arial"/>
          <w:color w:val="000000"/>
          <w:sz w:val="22"/>
          <w:szCs w:val="22"/>
        </w:rPr>
        <w:t xml:space="preserve">Pro děti se SVP je zajištěn asistent pedagoga nebo osobní asistent, vždy ve spolupráci s PPP či SPC. </w:t>
      </w:r>
    </w:p>
    <w:p w14:paraId="6B46A417" w14:textId="77777777" w:rsidR="00AA7E61" w:rsidRPr="0022395A" w:rsidRDefault="00AA7E61" w:rsidP="00AA7E61">
      <w:pPr>
        <w:spacing w:before="150" w:after="150"/>
        <w:jc w:val="both"/>
        <w:rPr>
          <w:rFonts w:ascii="Arial" w:eastAsia="Arial" w:hAnsi="Arial" w:cs="Arial"/>
          <w:color w:val="000000"/>
          <w:sz w:val="22"/>
          <w:szCs w:val="22"/>
        </w:rPr>
      </w:pPr>
      <w:r w:rsidRPr="0022395A">
        <w:rPr>
          <w:rFonts w:ascii="Arial" w:eastAsia="Arial" w:hAnsi="Arial" w:cs="Arial"/>
          <w:color w:val="000000"/>
          <w:sz w:val="22"/>
          <w:szCs w:val="22"/>
        </w:rPr>
        <w:t>9 učitelek absolvovalo kurz logopedické prevence, 4 paní učitelky absolvovaly vysokoškolské zaměřené vzdělávání dětí se speciálními vzdělávacími potřebami. V případě potřeby jsou učitelky připraveny vzdělávat se v dané oblasti formou DVPP.</w:t>
      </w:r>
    </w:p>
    <w:p w14:paraId="10120729" w14:textId="77777777" w:rsidR="00AA7E61" w:rsidRPr="0022395A" w:rsidRDefault="00AA7E61" w:rsidP="00AA7E61">
      <w:pPr>
        <w:spacing w:before="150" w:after="150"/>
        <w:rPr>
          <w:rFonts w:ascii="Arial" w:eastAsia="Arial" w:hAnsi="Arial" w:cs="Arial"/>
          <w:color w:val="000000"/>
          <w:sz w:val="22"/>
          <w:szCs w:val="22"/>
        </w:rPr>
      </w:pPr>
      <w:r w:rsidRPr="0022395A">
        <w:rPr>
          <w:rFonts w:ascii="Arial" w:eastAsia="Arial" w:hAnsi="Arial" w:cs="Arial"/>
          <w:color w:val="000000"/>
          <w:sz w:val="22"/>
          <w:szCs w:val="22"/>
        </w:rPr>
        <w:t>Mateřská škola má vypracovaný PLPP (příloha č. 18) a IVP (příloha č. 17).</w:t>
      </w:r>
    </w:p>
    <w:p w14:paraId="1EA96CAA"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U dětí s tělesným postižením</w:t>
      </w:r>
      <w:r w:rsidRPr="0022395A">
        <w:rPr>
          <w:rFonts w:ascii="Arial" w:eastAsia="Arial" w:hAnsi="Arial" w:cs="Arial"/>
          <w:sz w:val="22"/>
          <w:szCs w:val="22"/>
        </w:rPr>
        <w:t xml:space="preserve"> vytvoříme podmínky pro náhradní tělovýchovné aktivity dítěte v rámci jeho možností a zajistíme osvojení specifických dovedností v rozsahu individuálních možností dítěte.</w:t>
      </w:r>
    </w:p>
    <w:p w14:paraId="64BA7525"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U dětí se zrakovým postižením</w:t>
      </w:r>
      <w:r w:rsidRPr="0022395A">
        <w:rPr>
          <w:rFonts w:ascii="Arial" w:eastAsia="Arial" w:hAnsi="Arial" w:cs="Arial"/>
          <w:sz w:val="22"/>
          <w:szCs w:val="22"/>
        </w:rPr>
        <w:t xml:space="preserve"> jsme schopni vytvořit nabídku alternativních aktivit a zajistit osvojení specifických, dítětem zvládnutelných dovedností, zaměřených na samostatnost a sebeobsluhu.</w:t>
      </w:r>
    </w:p>
    <w:p w14:paraId="602CFFE7"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lastRenderedPageBreak/>
        <w:t>Pro děti se sluchovým postižením</w:t>
      </w:r>
      <w:r w:rsidRPr="0022395A">
        <w:rPr>
          <w:rFonts w:ascii="Arial" w:eastAsia="Arial" w:hAnsi="Arial" w:cs="Arial"/>
          <w:sz w:val="22"/>
          <w:szCs w:val="22"/>
        </w:rPr>
        <w:t xml:space="preserve"> máme zajištěny vhodné didaktické pomůcky a podle stupně postižení dítěte se pokusíme zajistit vzdělávání ve vhodném komunikačním systému.</w:t>
      </w:r>
    </w:p>
    <w:p w14:paraId="39623D99" w14:textId="77777777" w:rsidR="00AA7E61" w:rsidRPr="0022395A" w:rsidRDefault="00AA7E61" w:rsidP="00AA7E61">
      <w:pPr>
        <w:jc w:val="both"/>
        <w:rPr>
          <w:rFonts w:ascii="Arial" w:eastAsia="Arial" w:hAnsi="Arial" w:cs="Arial"/>
          <w:b/>
          <w:sz w:val="8"/>
          <w:szCs w:val="8"/>
        </w:rPr>
      </w:pPr>
    </w:p>
    <w:p w14:paraId="08E1FA04"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U dětí s mentální retardací</w:t>
      </w:r>
      <w:r w:rsidRPr="0022395A">
        <w:rPr>
          <w:rFonts w:ascii="Arial" w:eastAsia="Arial" w:hAnsi="Arial" w:cs="Arial"/>
          <w:sz w:val="22"/>
          <w:szCs w:val="22"/>
        </w:rPr>
        <w:t xml:space="preserve"> zajistíme osvojení specifických dovedností zaměřených na zvládnutí sebeobsluhy a základních hygienických návyků v úrovni odpovídající věku dítěte a stupni postižení.</w:t>
      </w:r>
    </w:p>
    <w:p w14:paraId="6041205A"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U dětí s poruchami pozornosti a vnímání</w:t>
      </w:r>
      <w:r w:rsidRPr="0022395A">
        <w:rPr>
          <w:rFonts w:ascii="Arial" w:eastAsia="Arial" w:hAnsi="Arial" w:cs="Arial"/>
          <w:sz w:val="22"/>
          <w:szCs w:val="22"/>
        </w:rPr>
        <w:t xml:space="preserve"> (děti s poruchou učení a chování) vytvoříme prostředí, které je pro dítě zklidňující a zajistíme důsledný přístup pedagoga k dítěti a vytvoříme nabídku speciálních didaktických pomůcek zaměřených na cvičení soustředění a pozornosti.</w:t>
      </w:r>
    </w:p>
    <w:p w14:paraId="3D82FFAD"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U dětí s poruchami řeči</w:t>
      </w:r>
      <w:r w:rsidRPr="0022395A">
        <w:rPr>
          <w:rFonts w:ascii="Arial" w:eastAsia="Arial" w:hAnsi="Arial" w:cs="Arial"/>
          <w:sz w:val="22"/>
          <w:szCs w:val="22"/>
        </w:rPr>
        <w:t xml:space="preserve"> je nutné zajistit ve spolupráci se zákonnými zástupci kvalitní logopedickou péči a následně jsme schopni zařazovat logopedická cvičení.</w:t>
      </w:r>
    </w:p>
    <w:p w14:paraId="659767A9"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U dětí s více vadami a autismem</w:t>
      </w:r>
      <w:r w:rsidRPr="0022395A">
        <w:rPr>
          <w:rFonts w:ascii="Arial" w:eastAsia="Arial" w:hAnsi="Arial" w:cs="Arial"/>
          <w:sz w:val="22"/>
          <w:szCs w:val="22"/>
        </w:rPr>
        <w:t xml:space="preserve"> můžeme vytvořit pro dítě klidné a podnětné vzdělávací prostředí a zajistíme dostatek vhodných didaktických pomůcek.</w:t>
      </w:r>
    </w:p>
    <w:p w14:paraId="7C70BA19" w14:textId="77777777" w:rsidR="00157AF2" w:rsidRDefault="00AA7E61" w:rsidP="00AA7E61">
      <w:pPr>
        <w:jc w:val="both"/>
        <w:rPr>
          <w:rFonts w:ascii="Arial" w:eastAsia="Arial" w:hAnsi="Arial" w:cs="Arial"/>
          <w:sz w:val="22"/>
          <w:szCs w:val="22"/>
        </w:rPr>
      </w:pPr>
      <w:r w:rsidRPr="0022395A">
        <w:rPr>
          <w:rFonts w:ascii="Arial" w:eastAsia="Arial" w:hAnsi="Arial" w:cs="Arial"/>
          <w:sz w:val="22"/>
          <w:szCs w:val="22"/>
        </w:rPr>
        <w:t xml:space="preserve">Na mateřské škole máme vhodné podmínky i pro </w:t>
      </w:r>
      <w:r w:rsidRPr="0022395A">
        <w:rPr>
          <w:rFonts w:ascii="Arial" w:eastAsia="Arial" w:hAnsi="Arial" w:cs="Arial"/>
          <w:b/>
          <w:sz w:val="22"/>
          <w:szCs w:val="22"/>
        </w:rPr>
        <w:t>vzdělávání dětí se sociálním znevýhodněním</w:t>
      </w:r>
      <w:r w:rsidRPr="0022395A">
        <w:rPr>
          <w:rFonts w:ascii="Arial" w:eastAsia="Arial" w:hAnsi="Arial" w:cs="Arial"/>
          <w:sz w:val="22"/>
          <w:szCs w:val="22"/>
        </w:rPr>
        <w:t>. Uskutečňuje se podle požadavků daných RVP PV na základě předchozí diagnostiky dítěte.</w:t>
      </w:r>
    </w:p>
    <w:p w14:paraId="0BA04D04" w14:textId="77777777" w:rsidR="00D15BE4" w:rsidRPr="00D15BE4" w:rsidRDefault="00D15BE4" w:rsidP="00AA7E61">
      <w:pPr>
        <w:jc w:val="both"/>
        <w:rPr>
          <w:rFonts w:ascii="Arial" w:eastAsia="Arial" w:hAnsi="Arial" w:cs="Arial"/>
          <w:sz w:val="16"/>
          <w:szCs w:val="16"/>
        </w:rPr>
      </w:pPr>
    </w:p>
    <w:p w14:paraId="1FB756B7" w14:textId="77777777" w:rsidR="00157AF2" w:rsidRDefault="00D831B1" w:rsidP="00D15BE4">
      <w:pPr>
        <w:pStyle w:val="Bezmezer"/>
        <w:jc w:val="both"/>
        <w:rPr>
          <w:rFonts w:ascii="Arial" w:hAnsi="Arial" w:cs="Arial"/>
          <w:sz w:val="22"/>
          <w:szCs w:val="22"/>
          <w:bdr w:val="nil"/>
        </w:rPr>
      </w:pPr>
      <w:r w:rsidRPr="00D15BE4">
        <w:rPr>
          <w:rFonts w:ascii="Arial" w:hAnsi="Arial" w:cs="Arial"/>
          <w:sz w:val="22"/>
          <w:szCs w:val="22"/>
          <w:bdr w:val="nil"/>
        </w:rPr>
        <w:t>Stěžejní je komunikace se zákonným zástupcem, který je pravidelně informován o pokrocích nebo případných problémech při práci s dítětem. Pokud zákonný zástupce dítěte přes opakovaná upozornění nenavštíví ŠPZ za účelem nastavení podpůrných opatření ve vzdělávání dítěte a způsobí tak dítěti obtíže při vzdělávání, může se škola obrátit na zástupce orgánu veřejné moci (OSPOD) a v souladu se zákonem o sociálně právní ochraně dětí požádat o jeho součinnost. </w:t>
      </w:r>
    </w:p>
    <w:p w14:paraId="5786702A" w14:textId="77777777" w:rsidR="00D15BE4" w:rsidRPr="00D15BE4" w:rsidRDefault="00D15BE4" w:rsidP="00D15BE4">
      <w:pPr>
        <w:pStyle w:val="Bezmezer"/>
        <w:jc w:val="both"/>
        <w:rPr>
          <w:rFonts w:ascii="Arial" w:hAnsi="Arial" w:cs="Arial"/>
          <w:sz w:val="8"/>
          <w:szCs w:val="8"/>
          <w:bdr w:val="nil"/>
        </w:rPr>
      </w:pPr>
    </w:p>
    <w:p w14:paraId="5B89D240" w14:textId="77777777" w:rsidR="00AA7E61" w:rsidRPr="0022395A" w:rsidRDefault="00453BE7" w:rsidP="00D15BE4">
      <w:pPr>
        <w:pStyle w:val="Bezmezer"/>
        <w:rPr>
          <w:rFonts w:eastAsia="Arial"/>
        </w:rPr>
      </w:pPr>
      <w:r>
        <w:rPr>
          <w:noProof/>
        </w:rPr>
        <w:object w:dxaOrig="1440" w:dyaOrig="1440" w14:anchorId="4B836C79">
          <v:shape id="_x0000_s1037" type="#_x0000_t75" style="position:absolute;margin-left:-.05pt;margin-top:5.8pt;width:70.2pt;height:52.2pt;z-index:-251659776" filled="t">
            <v:imagedata r:id="rId14" o:title=""/>
            <o:lock v:ext="edit" aspectratio="f"/>
          </v:shape>
          <o:OLEObject Type="Embed" ProgID="StaticMetafile" ShapeID="_x0000_s1037" DrawAspect="Content" ObjectID="_1660987176" r:id="rId36"/>
        </w:object>
      </w:r>
    </w:p>
    <w:p w14:paraId="5153B6AB" w14:textId="77777777" w:rsidR="00AA7E61" w:rsidRPr="0022395A" w:rsidRDefault="00AA7E61" w:rsidP="00AA7E61">
      <w:pPr>
        <w:spacing w:after="240"/>
        <w:rPr>
          <w:rFonts w:ascii="Arial" w:hAnsi="Arial" w:cs="Arial"/>
          <w:sz w:val="22"/>
          <w:szCs w:val="22"/>
        </w:rPr>
      </w:pPr>
      <w:r w:rsidRPr="0022395A">
        <w:rPr>
          <w:rFonts w:ascii="Arial" w:hAnsi="Arial" w:cs="Arial"/>
          <w:sz w:val="22"/>
          <w:szCs w:val="22"/>
        </w:rPr>
        <w:t xml:space="preserve"> </w:t>
      </w:r>
    </w:p>
    <w:p w14:paraId="13939AA9" w14:textId="77777777" w:rsidR="00AA7E61" w:rsidRPr="0022395A" w:rsidRDefault="00AA7E61" w:rsidP="0022395A">
      <w:pPr>
        <w:pStyle w:val="Bezmezer"/>
        <w:ind w:left="1418" w:firstLine="709"/>
        <w:rPr>
          <w:rFonts w:ascii="Arial" w:eastAsia="Arial" w:hAnsi="Arial" w:cs="Arial"/>
          <w:b/>
          <w:bCs/>
          <w:sz w:val="22"/>
          <w:szCs w:val="22"/>
          <w:u w:val="single"/>
        </w:rPr>
      </w:pPr>
      <w:r w:rsidRPr="0022395A">
        <w:rPr>
          <w:rFonts w:ascii="Arial" w:eastAsia="Arial" w:hAnsi="Arial" w:cs="Arial"/>
          <w:b/>
          <w:bCs/>
          <w:sz w:val="22"/>
          <w:szCs w:val="22"/>
          <w:u w:val="single"/>
        </w:rPr>
        <w:t xml:space="preserve">P O D M Í N K Y   V Z D Ě L Á V Á N Í   D Ě T Í   N A D A N Ý C H  </w:t>
      </w:r>
    </w:p>
    <w:p w14:paraId="20A10563" w14:textId="77777777" w:rsidR="00AA7E61" w:rsidRPr="00D15BE4" w:rsidRDefault="00AA7E61" w:rsidP="00AA7E61">
      <w:pPr>
        <w:spacing w:line="276" w:lineRule="auto"/>
        <w:jc w:val="both"/>
        <w:rPr>
          <w:rFonts w:ascii="Arial" w:eastAsia="Arial" w:hAnsi="Arial" w:cs="Arial"/>
          <w:sz w:val="6"/>
          <w:szCs w:val="6"/>
        </w:rPr>
      </w:pPr>
    </w:p>
    <w:p w14:paraId="5C585F16" w14:textId="77777777" w:rsidR="0022395A" w:rsidRPr="0022395A" w:rsidRDefault="0022395A" w:rsidP="00AA7E61">
      <w:pPr>
        <w:jc w:val="both"/>
        <w:rPr>
          <w:rFonts w:ascii="Arial" w:eastAsia="Arial" w:hAnsi="Arial" w:cs="Arial"/>
          <w:sz w:val="4"/>
          <w:szCs w:val="4"/>
        </w:rPr>
      </w:pPr>
    </w:p>
    <w:p w14:paraId="4544AAB4" w14:textId="77777777" w:rsidR="00D15BE4" w:rsidRPr="00D15BE4" w:rsidRDefault="00D15BE4" w:rsidP="00AA7E61">
      <w:pPr>
        <w:jc w:val="both"/>
        <w:rPr>
          <w:rFonts w:ascii="Arial" w:eastAsia="Arial" w:hAnsi="Arial" w:cs="Arial"/>
          <w:sz w:val="8"/>
          <w:szCs w:val="8"/>
        </w:rPr>
      </w:pPr>
    </w:p>
    <w:p w14:paraId="7655A1D1"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sz w:val="22"/>
          <w:szCs w:val="22"/>
        </w:rPr>
        <w:t xml:space="preserve">Mateřská škola vytváří ve svém školním vzdělávacím programu a při jeho realizaci podmínky k co největšímu využití potenciálu každého dítěte s ohledem na jeho individuální možnosti. To platí v plné míře i pro vzdělávání dětí nadaných. V předškolním věku dítě prochází obdobím nerovnoměrného a skokového vývoje, mnohdy je těžké odlišit při identifikaci nadání dítěte od akcelerovaného vývoje v určité oblasti. Dítě, které vykazuje známky nadání, musí být dále podporováno. Vzdělávání dětí probíhá takovým způsobem, aby byl stimulován rozvoj jejich potenciálu včetně různých druhů nadání, a aby se tato nadání mohla ve škole projevit a pokud možno i uplatnit a dále rozvíjet. </w:t>
      </w:r>
    </w:p>
    <w:p w14:paraId="4E2DB461" w14:textId="77777777" w:rsidR="00AA7E61" w:rsidRPr="00D15BE4" w:rsidRDefault="00AA7E61" w:rsidP="00AA7E61">
      <w:pPr>
        <w:spacing w:line="276" w:lineRule="auto"/>
        <w:jc w:val="both"/>
        <w:rPr>
          <w:rFonts w:ascii="Arial" w:eastAsia="Arial" w:hAnsi="Arial" w:cs="Arial"/>
          <w:sz w:val="18"/>
          <w:szCs w:val="18"/>
        </w:rPr>
      </w:pPr>
    </w:p>
    <w:p w14:paraId="4A6DC4FB"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sz w:val="22"/>
          <w:szCs w:val="22"/>
        </w:rPr>
        <w:t>Naše mateřská škola v rámci vytváření podmínek pro nadané děti:</w:t>
      </w:r>
    </w:p>
    <w:p w14:paraId="702A9F8E" w14:textId="77777777" w:rsidR="00D15BE4" w:rsidRDefault="00AA7E61" w:rsidP="00D15BE4">
      <w:pPr>
        <w:numPr>
          <w:ilvl w:val="0"/>
          <w:numId w:val="39"/>
        </w:numPr>
        <w:ind w:left="284" w:hanging="284"/>
        <w:jc w:val="both"/>
        <w:rPr>
          <w:rFonts w:ascii="Arial" w:eastAsia="Arial" w:hAnsi="Arial" w:cs="Arial"/>
          <w:sz w:val="22"/>
          <w:szCs w:val="22"/>
        </w:rPr>
      </w:pPr>
      <w:r w:rsidRPr="0022395A">
        <w:rPr>
          <w:rFonts w:ascii="Arial" w:eastAsia="Arial" w:hAnsi="Arial" w:cs="Arial"/>
          <w:sz w:val="22"/>
          <w:szCs w:val="22"/>
        </w:rPr>
        <w:t>prostřednictvím kvalitní pedagogické diagnostiky vyhledává mimořádně nadané děti a formou integrovaného vzdělávání a individualizované výuky podporuje rozvoj jejich talentu,</w:t>
      </w:r>
    </w:p>
    <w:p w14:paraId="2E380AA4" w14:textId="77777777" w:rsidR="00D15BE4" w:rsidRDefault="00AA7E61" w:rsidP="00D15BE4">
      <w:pPr>
        <w:numPr>
          <w:ilvl w:val="0"/>
          <w:numId w:val="39"/>
        </w:numPr>
        <w:ind w:left="284" w:hanging="284"/>
        <w:jc w:val="both"/>
        <w:rPr>
          <w:rFonts w:ascii="Arial" w:eastAsia="Arial" w:hAnsi="Arial" w:cs="Arial"/>
          <w:sz w:val="22"/>
          <w:szCs w:val="22"/>
        </w:rPr>
      </w:pPr>
      <w:r w:rsidRPr="00D15BE4">
        <w:rPr>
          <w:rFonts w:ascii="Arial" w:eastAsia="Arial" w:hAnsi="Arial" w:cs="Arial"/>
          <w:sz w:val="22"/>
          <w:szCs w:val="22"/>
        </w:rPr>
        <w:t xml:space="preserve">zajišťuje realizaci všech stanovených podpůrných opatření pro podporu nadání podle individuálních vzdělávacích potřeb dětí v rozsahu prvního až čtvrtého stupně podpory, </w:t>
      </w:r>
    </w:p>
    <w:p w14:paraId="36FCF964" w14:textId="77777777" w:rsidR="00D15BE4" w:rsidRDefault="00AA7E61" w:rsidP="00D15BE4">
      <w:pPr>
        <w:numPr>
          <w:ilvl w:val="0"/>
          <w:numId w:val="39"/>
        </w:numPr>
        <w:ind w:left="284" w:hanging="284"/>
        <w:jc w:val="both"/>
        <w:rPr>
          <w:rFonts w:ascii="Arial" w:eastAsia="Arial" w:hAnsi="Arial" w:cs="Arial"/>
          <w:sz w:val="22"/>
          <w:szCs w:val="22"/>
        </w:rPr>
      </w:pPr>
      <w:r w:rsidRPr="00D15BE4">
        <w:rPr>
          <w:rFonts w:ascii="Arial" w:eastAsia="Arial" w:hAnsi="Arial" w:cs="Arial"/>
          <w:sz w:val="22"/>
          <w:szCs w:val="22"/>
        </w:rPr>
        <w:t>zadává specifické úkoly dítěti (osobnostně orientovaný a individuální přístup),</w:t>
      </w:r>
    </w:p>
    <w:p w14:paraId="21F83391" w14:textId="77777777" w:rsidR="00D15BE4" w:rsidRDefault="00AA7E61" w:rsidP="00D15BE4">
      <w:pPr>
        <w:numPr>
          <w:ilvl w:val="0"/>
          <w:numId w:val="39"/>
        </w:numPr>
        <w:ind w:left="284" w:hanging="284"/>
        <w:jc w:val="both"/>
        <w:rPr>
          <w:rFonts w:ascii="Arial" w:eastAsia="Arial" w:hAnsi="Arial" w:cs="Arial"/>
          <w:sz w:val="22"/>
          <w:szCs w:val="22"/>
        </w:rPr>
      </w:pPr>
      <w:r w:rsidRPr="00D15BE4">
        <w:rPr>
          <w:rFonts w:ascii="Arial" w:eastAsia="Arial" w:hAnsi="Arial" w:cs="Arial"/>
          <w:sz w:val="22"/>
          <w:szCs w:val="22"/>
        </w:rPr>
        <w:t>zajišťuje didaktické pomůcky,</w:t>
      </w:r>
    </w:p>
    <w:p w14:paraId="49DF0B08" w14:textId="77777777" w:rsidR="00D15BE4" w:rsidRDefault="00AA7E61" w:rsidP="00D15BE4">
      <w:pPr>
        <w:numPr>
          <w:ilvl w:val="0"/>
          <w:numId w:val="39"/>
        </w:numPr>
        <w:ind w:left="284" w:hanging="284"/>
        <w:jc w:val="both"/>
        <w:rPr>
          <w:rFonts w:ascii="Arial" w:eastAsia="Arial" w:hAnsi="Arial" w:cs="Arial"/>
          <w:sz w:val="22"/>
          <w:szCs w:val="22"/>
        </w:rPr>
      </w:pPr>
      <w:r w:rsidRPr="00D15BE4">
        <w:rPr>
          <w:rFonts w:ascii="Arial" w:eastAsia="Arial" w:hAnsi="Arial" w:cs="Arial"/>
          <w:sz w:val="22"/>
          <w:szCs w:val="22"/>
        </w:rPr>
        <w:t>zpracovává plány pedagogické podpory a individuální plány,</w:t>
      </w:r>
    </w:p>
    <w:p w14:paraId="0CB70515" w14:textId="77777777" w:rsidR="00D15BE4" w:rsidRDefault="00AA7E61" w:rsidP="00D15BE4">
      <w:pPr>
        <w:numPr>
          <w:ilvl w:val="0"/>
          <w:numId w:val="39"/>
        </w:numPr>
        <w:ind w:left="284" w:hanging="284"/>
        <w:jc w:val="both"/>
        <w:rPr>
          <w:rFonts w:ascii="Arial" w:eastAsia="Arial" w:hAnsi="Arial" w:cs="Arial"/>
          <w:sz w:val="22"/>
          <w:szCs w:val="22"/>
        </w:rPr>
      </w:pPr>
      <w:r w:rsidRPr="00D15BE4">
        <w:rPr>
          <w:rFonts w:ascii="Arial" w:eastAsia="Arial" w:hAnsi="Arial" w:cs="Arial"/>
          <w:sz w:val="22"/>
          <w:szCs w:val="22"/>
        </w:rPr>
        <w:t>úzce spolupracuje s rodičem,</w:t>
      </w:r>
    </w:p>
    <w:p w14:paraId="644A9B91" w14:textId="77777777" w:rsidR="00D831B1" w:rsidRPr="00D15BE4" w:rsidRDefault="00AA7E61" w:rsidP="00D15BE4">
      <w:pPr>
        <w:numPr>
          <w:ilvl w:val="0"/>
          <w:numId w:val="39"/>
        </w:numPr>
        <w:ind w:left="284" w:hanging="284"/>
        <w:jc w:val="both"/>
        <w:rPr>
          <w:rFonts w:ascii="Arial" w:eastAsia="Arial" w:hAnsi="Arial" w:cs="Arial"/>
          <w:sz w:val="22"/>
          <w:szCs w:val="22"/>
        </w:rPr>
      </w:pPr>
      <w:r w:rsidRPr="00D15BE4">
        <w:rPr>
          <w:rFonts w:ascii="Arial" w:eastAsia="Arial" w:hAnsi="Arial" w:cs="Arial"/>
          <w:sz w:val="22"/>
          <w:szCs w:val="22"/>
        </w:rPr>
        <w:t xml:space="preserve">spolupracuje s PPP, SPC. </w:t>
      </w:r>
    </w:p>
    <w:p w14:paraId="1D3EF892" w14:textId="77777777" w:rsidR="00D15BE4" w:rsidRPr="00D15BE4" w:rsidRDefault="00D15BE4" w:rsidP="00AA7E61">
      <w:pPr>
        <w:jc w:val="both"/>
        <w:rPr>
          <w:rFonts w:ascii="Arial" w:eastAsia="Arial" w:hAnsi="Arial" w:cs="Arial"/>
          <w:sz w:val="18"/>
          <w:szCs w:val="18"/>
        </w:rPr>
      </w:pPr>
    </w:p>
    <w:p w14:paraId="13D2CC4A"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sz w:val="22"/>
          <w:szCs w:val="22"/>
        </w:rPr>
        <w:t xml:space="preserve">Mimořádně nadané děti mají své specifické vzdělávací potřeby, na které se snažíme reagovat a vytvářet pro ně vhodné podmínky. Nabízíme rodičům spolupráci při identifikaci a struktury nadání, zjištění úrovně tvořivosti a sociální zralosti (spolupráce s PPP).   </w:t>
      </w:r>
    </w:p>
    <w:p w14:paraId="18F3DECB" w14:textId="77777777" w:rsidR="00AA7E61" w:rsidRDefault="00AA7E61" w:rsidP="00AA7E61">
      <w:pPr>
        <w:spacing w:line="276" w:lineRule="auto"/>
        <w:jc w:val="both"/>
        <w:rPr>
          <w:rFonts w:ascii="Arial" w:eastAsia="Arial" w:hAnsi="Arial" w:cs="Arial"/>
          <w:b/>
          <w:sz w:val="10"/>
          <w:szCs w:val="10"/>
        </w:rPr>
      </w:pPr>
    </w:p>
    <w:p w14:paraId="5EB6D627" w14:textId="77777777" w:rsidR="00D15BE4" w:rsidRPr="00D15BE4" w:rsidRDefault="00D15BE4" w:rsidP="00AA7E61">
      <w:pPr>
        <w:spacing w:line="276" w:lineRule="auto"/>
        <w:jc w:val="both"/>
        <w:rPr>
          <w:rFonts w:ascii="Arial" w:eastAsia="Arial" w:hAnsi="Arial" w:cs="Arial"/>
          <w:b/>
          <w:sz w:val="4"/>
          <w:szCs w:val="4"/>
        </w:rPr>
      </w:pPr>
    </w:p>
    <w:p w14:paraId="27429027"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Učitelka</w:t>
      </w:r>
      <w:r w:rsidRPr="0022395A">
        <w:rPr>
          <w:rFonts w:ascii="Arial" w:eastAsia="Arial" w:hAnsi="Arial" w:cs="Arial"/>
          <w:sz w:val="22"/>
          <w:szCs w:val="22"/>
        </w:rPr>
        <w:t> </w:t>
      </w:r>
      <w:r w:rsidRPr="0022395A">
        <w:rPr>
          <w:rFonts w:ascii="Arial" w:eastAsia="Arial" w:hAnsi="Arial" w:cs="Arial"/>
          <w:b/>
          <w:sz w:val="22"/>
          <w:szCs w:val="22"/>
        </w:rPr>
        <w:t>použije individuální pedagogický přístup</w:t>
      </w:r>
      <w:r w:rsidRPr="0022395A">
        <w:rPr>
          <w:rFonts w:ascii="Arial" w:eastAsia="Arial" w:hAnsi="Arial" w:cs="Arial"/>
          <w:sz w:val="22"/>
          <w:szCs w:val="22"/>
        </w:rPr>
        <w:t>, který zohledňuje individuální osobnost dítěte, ale zároveň nevyčleňuje nadané dítě z kolektivu:</w:t>
      </w:r>
    </w:p>
    <w:p w14:paraId="3FA0F6EB"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adekvátně stimuluje potenciál dítěte,</w:t>
      </w:r>
    </w:p>
    <w:p w14:paraId="1D2D6B8B"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podporuje zvídavost dítěte, povzbuzuje odvahou ke kladení otázek,</w:t>
      </w:r>
    </w:p>
    <w:p w14:paraId="728362A0"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podporuje hledání vlastních cest a způsobů řešení,</w:t>
      </w:r>
    </w:p>
    <w:p w14:paraId="356B77A1"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používá neautoritativní komunikaci,</w:t>
      </w:r>
    </w:p>
    <w:p w14:paraId="76D93DB7"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pozorně naslouchá dítěti,</w:t>
      </w:r>
    </w:p>
    <w:p w14:paraId="07219AB5"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nenutí dítě do činností,</w:t>
      </w:r>
    </w:p>
    <w:p w14:paraId="2F38C3BC"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podporuje tvořivost, kombinační schopnosti, originalitu,</w:t>
      </w:r>
    </w:p>
    <w:p w14:paraId="2FB9BCB1"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v řízených aktivitách nabízí dětem odlišné varianty úloh (jednodušší a složitější) v rámci tématu,</w:t>
      </w:r>
    </w:p>
    <w:p w14:paraId="0388B164" w14:textId="77777777" w:rsidR="00AA7E61" w:rsidRPr="0022395A" w:rsidRDefault="00AA7E61" w:rsidP="004D4E7C">
      <w:pPr>
        <w:numPr>
          <w:ilvl w:val="0"/>
          <w:numId w:val="40"/>
        </w:numPr>
        <w:ind w:left="720" w:hanging="360"/>
        <w:jc w:val="both"/>
        <w:rPr>
          <w:rFonts w:ascii="Arial" w:eastAsia="Arial" w:hAnsi="Arial" w:cs="Arial"/>
          <w:sz w:val="22"/>
          <w:szCs w:val="22"/>
        </w:rPr>
      </w:pPr>
      <w:r w:rsidRPr="0022395A">
        <w:rPr>
          <w:rFonts w:ascii="Arial" w:eastAsia="Arial" w:hAnsi="Arial" w:cs="Arial"/>
          <w:sz w:val="22"/>
          <w:szCs w:val="22"/>
        </w:rPr>
        <w:t>pokud je dítě s činností hotovo dřív, motivuje ho k náročnějšímu úkolu.</w:t>
      </w:r>
    </w:p>
    <w:p w14:paraId="2E09E9B3" w14:textId="77777777" w:rsidR="00AA7E61" w:rsidRPr="00D15BE4" w:rsidRDefault="00AA7E61" w:rsidP="00AA7E61">
      <w:pPr>
        <w:spacing w:line="276" w:lineRule="auto"/>
        <w:jc w:val="both"/>
        <w:rPr>
          <w:rFonts w:ascii="Arial" w:eastAsia="Arial" w:hAnsi="Arial" w:cs="Arial"/>
          <w:sz w:val="16"/>
          <w:szCs w:val="16"/>
        </w:rPr>
      </w:pPr>
    </w:p>
    <w:p w14:paraId="4D573D7C" w14:textId="77777777" w:rsidR="00AA7E61" w:rsidRPr="0022395A" w:rsidRDefault="00AA7E61" w:rsidP="00AA7E61">
      <w:pPr>
        <w:jc w:val="both"/>
        <w:rPr>
          <w:rFonts w:ascii="Arial" w:eastAsia="Arial" w:hAnsi="Arial" w:cs="Arial"/>
          <w:b/>
          <w:sz w:val="22"/>
          <w:szCs w:val="22"/>
        </w:rPr>
      </w:pPr>
      <w:r w:rsidRPr="0022395A">
        <w:rPr>
          <w:rFonts w:ascii="Arial" w:eastAsia="Arial" w:hAnsi="Arial" w:cs="Arial"/>
          <w:b/>
          <w:sz w:val="22"/>
          <w:szCs w:val="22"/>
        </w:rPr>
        <w:t>Využíváme tyto metody a postupy vzdělávání mimořádně nadaného dítěte:</w:t>
      </w:r>
    </w:p>
    <w:p w14:paraId="26DEA680" w14:textId="77777777" w:rsidR="00AA7E61" w:rsidRPr="0022395A" w:rsidRDefault="00AA7E61" w:rsidP="00AA7E61">
      <w:pPr>
        <w:jc w:val="both"/>
        <w:rPr>
          <w:rFonts w:ascii="Arial" w:eastAsia="Arial" w:hAnsi="Arial" w:cs="Arial"/>
          <w:sz w:val="6"/>
          <w:szCs w:val="6"/>
        </w:rPr>
      </w:pPr>
    </w:p>
    <w:p w14:paraId="46A637EB" w14:textId="77777777" w:rsidR="00AA7E61" w:rsidRPr="0022395A" w:rsidRDefault="00AA7E61" w:rsidP="004D4E7C">
      <w:pPr>
        <w:numPr>
          <w:ilvl w:val="0"/>
          <w:numId w:val="41"/>
        </w:numPr>
        <w:ind w:left="720" w:hanging="360"/>
        <w:jc w:val="both"/>
        <w:rPr>
          <w:rFonts w:ascii="Arial" w:eastAsia="Arial" w:hAnsi="Arial" w:cs="Arial"/>
          <w:sz w:val="22"/>
          <w:szCs w:val="22"/>
        </w:rPr>
      </w:pPr>
      <w:r w:rsidRPr="0022395A">
        <w:rPr>
          <w:rFonts w:ascii="Arial" w:eastAsia="Arial" w:hAnsi="Arial" w:cs="Arial"/>
          <w:b/>
          <w:sz w:val="22"/>
          <w:szCs w:val="22"/>
        </w:rPr>
        <w:t>Vnější akceleraci – </w:t>
      </w:r>
      <w:r w:rsidRPr="0022395A">
        <w:rPr>
          <w:rFonts w:ascii="Arial" w:eastAsia="Arial" w:hAnsi="Arial" w:cs="Arial"/>
          <w:sz w:val="22"/>
          <w:szCs w:val="22"/>
        </w:rPr>
        <w:t xml:space="preserve">týká se vnějšího uspořádání (urychlení) vzdělávacích podmínek. Je doporučena jen některým dětem, a to po důkladné psychologické diagnostice emoční a sociální úrovně a po zvážení situace ze strany rodičů a učitelů. Takovou možnost nabízí tzv. školský zákon, který umožní přijetí pětiletého dítěte (narozeného v období leden až červen školního roku, v němž teprve dosáhne šestého </w:t>
      </w:r>
      <w:proofErr w:type="gramStart"/>
      <w:r w:rsidRPr="0022395A">
        <w:rPr>
          <w:rFonts w:ascii="Arial" w:eastAsia="Arial" w:hAnsi="Arial" w:cs="Arial"/>
          <w:sz w:val="22"/>
          <w:szCs w:val="22"/>
        </w:rPr>
        <w:t xml:space="preserve">roku)   </w:t>
      </w:r>
      <w:proofErr w:type="gramEnd"/>
      <w:r w:rsidRPr="0022395A">
        <w:rPr>
          <w:rFonts w:ascii="Arial" w:eastAsia="Arial" w:hAnsi="Arial" w:cs="Arial"/>
          <w:sz w:val="22"/>
          <w:szCs w:val="22"/>
        </w:rPr>
        <w:t xml:space="preserve">                do 1. ročníku základní školy.</w:t>
      </w:r>
    </w:p>
    <w:p w14:paraId="71BC0DC8" w14:textId="77777777" w:rsidR="00AA7E61" w:rsidRPr="0022395A" w:rsidRDefault="00AA7E61" w:rsidP="004D4E7C">
      <w:pPr>
        <w:numPr>
          <w:ilvl w:val="0"/>
          <w:numId w:val="41"/>
        </w:numPr>
        <w:ind w:left="720" w:hanging="360"/>
        <w:jc w:val="both"/>
        <w:rPr>
          <w:rFonts w:ascii="Arial" w:eastAsia="Arial" w:hAnsi="Arial" w:cs="Arial"/>
          <w:sz w:val="22"/>
          <w:szCs w:val="22"/>
        </w:rPr>
      </w:pPr>
      <w:r w:rsidRPr="0022395A">
        <w:rPr>
          <w:rFonts w:ascii="Arial" w:eastAsia="Arial" w:hAnsi="Arial" w:cs="Arial"/>
          <w:b/>
          <w:sz w:val="22"/>
          <w:szCs w:val="22"/>
        </w:rPr>
        <w:t>Obohacení</w:t>
      </w:r>
      <w:r w:rsidRPr="0022395A">
        <w:rPr>
          <w:rFonts w:ascii="Arial" w:eastAsia="Arial" w:hAnsi="Arial" w:cs="Arial"/>
          <w:sz w:val="22"/>
          <w:szCs w:val="22"/>
        </w:rPr>
        <w:t> – dítě setrvává se svými vrstevníky ve třídě, pracuje společně                         na shodných tématech, ale nadané dítě je obohacováno úkoly s vyšší náročností.</w:t>
      </w:r>
    </w:p>
    <w:p w14:paraId="5669A292" w14:textId="77777777" w:rsidR="00AA7E61" w:rsidRPr="00D15BE4" w:rsidRDefault="00AA7E61" w:rsidP="00AA7E61">
      <w:pPr>
        <w:ind w:left="720"/>
        <w:jc w:val="both"/>
        <w:rPr>
          <w:rFonts w:ascii="Arial" w:eastAsia="Arial" w:hAnsi="Arial" w:cs="Arial"/>
          <w:sz w:val="16"/>
          <w:szCs w:val="16"/>
        </w:rPr>
      </w:pPr>
    </w:p>
    <w:p w14:paraId="2D8EB10D"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b/>
          <w:sz w:val="22"/>
          <w:szCs w:val="22"/>
        </w:rPr>
        <w:t>Formy obohacení </w:t>
      </w:r>
      <w:r w:rsidRPr="0022395A">
        <w:rPr>
          <w:rFonts w:ascii="Arial" w:eastAsia="Arial" w:hAnsi="Arial" w:cs="Arial"/>
          <w:sz w:val="22"/>
          <w:szCs w:val="22"/>
        </w:rPr>
        <w:t>při řízených činnostech:</w:t>
      </w:r>
    </w:p>
    <w:p w14:paraId="562B1CC8" w14:textId="77777777" w:rsidR="00AA7E61" w:rsidRPr="0022395A" w:rsidRDefault="00AA7E61" w:rsidP="004D4E7C">
      <w:pPr>
        <w:numPr>
          <w:ilvl w:val="0"/>
          <w:numId w:val="42"/>
        </w:numPr>
        <w:ind w:left="720" w:hanging="360"/>
        <w:jc w:val="both"/>
        <w:rPr>
          <w:rFonts w:ascii="Arial" w:eastAsia="Arial" w:hAnsi="Arial" w:cs="Arial"/>
          <w:sz w:val="22"/>
          <w:szCs w:val="22"/>
        </w:rPr>
      </w:pPr>
      <w:r w:rsidRPr="0022395A">
        <w:rPr>
          <w:rFonts w:ascii="Arial" w:eastAsia="Arial" w:hAnsi="Arial" w:cs="Arial"/>
          <w:sz w:val="22"/>
          <w:szCs w:val="22"/>
        </w:rPr>
        <w:t>zařazování aktivujících metod (př. hry, dramatizace, kresba),</w:t>
      </w:r>
    </w:p>
    <w:p w14:paraId="4EFC156C" w14:textId="77777777" w:rsidR="00D15BE4" w:rsidRDefault="00AA7E61" w:rsidP="00D15BE4">
      <w:pPr>
        <w:numPr>
          <w:ilvl w:val="0"/>
          <w:numId w:val="42"/>
        </w:numPr>
        <w:ind w:left="720" w:hanging="360"/>
        <w:jc w:val="both"/>
        <w:rPr>
          <w:rFonts w:ascii="Arial" w:eastAsia="Arial" w:hAnsi="Arial" w:cs="Arial"/>
          <w:sz w:val="22"/>
          <w:szCs w:val="22"/>
        </w:rPr>
      </w:pPr>
      <w:r w:rsidRPr="0022395A">
        <w:rPr>
          <w:rFonts w:ascii="Arial" w:eastAsia="Arial" w:hAnsi="Arial" w:cs="Arial"/>
          <w:sz w:val="22"/>
          <w:szCs w:val="22"/>
        </w:rPr>
        <w:t>používání standardních a nadstandardních úkolů (oba úkoly však vychází ze stejného tématu a umožní dětem s odlišnou úrovní nadání pracovat společně),</w:t>
      </w:r>
    </w:p>
    <w:p w14:paraId="37CEB83C" w14:textId="77777777" w:rsidR="00D15BE4" w:rsidRPr="00D15BE4" w:rsidRDefault="00AA7E61" w:rsidP="00D15BE4">
      <w:pPr>
        <w:numPr>
          <w:ilvl w:val="0"/>
          <w:numId w:val="42"/>
        </w:numPr>
        <w:ind w:left="720" w:hanging="360"/>
        <w:jc w:val="both"/>
        <w:rPr>
          <w:rFonts w:ascii="Arial" w:eastAsia="Arial" w:hAnsi="Arial" w:cs="Arial"/>
          <w:sz w:val="22"/>
          <w:szCs w:val="22"/>
        </w:rPr>
      </w:pPr>
      <w:r w:rsidRPr="00D15BE4">
        <w:rPr>
          <w:rFonts w:ascii="Arial" w:eastAsia="Arial" w:hAnsi="Arial" w:cs="Arial"/>
          <w:sz w:val="22"/>
          <w:szCs w:val="22"/>
        </w:rPr>
        <w:t>využití doplňkových úkolů (na těchto úkolech pracují děti, které jsou hotovy dříve s prací – nejedná se jen o nadané děti</w:t>
      </w:r>
      <w:r w:rsidRPr="00D15BE4">
        <w:rPr>
          <w:rFonts w:ascii="Arial" w:eastAsia="Arial" w:hAnsi="Arial" w:cs="Arial"/>
          <w:color w:val="333333"/>
          <w:sz w:val="22"/>
          <w:szCs w:val="22"/>
        </w:rPr>
        <w:t>).</w:t>
      </w:r>
      <w:r w:rsidRPr="00D15BE4">
        <w:rPr>
          <w:rFonts w:ascii="Arial" w:eastAsia="Arial" w:hAnsi="Arial" w:cs="Arial"/>
          <w:sz w:val="22"/>
          <w:szCs w:val="22"/>
        </w:rPr>
        <w:t xml:space="preserve">   </w:t>
      </w:r>
    </w:p>
    <w:p w14:paraId="107EB423" w14:textId="77777777" w:rsidR="00D15BE4" w:rsidRPr="00D15BE4" w:rsidRDefault="00D15BE4" w:rsidP="00D15BE4">
      <w:pPr>
        <w:pStyle w:val="Bezmezer"/>
        <w:jc w:val="both"/>
        <w:rPr>
          <w:rFonts w:ascii="Arial" w:hAnsi="Arial" w:cs="Arial"/>
          <w:sz w:val="16"/>
          <w:szCs w:val="16"/>
          <w:bdr w:val="nil"/>
        </w:rPr>
      </w:pPr>
    </w:p>
    <w:p w14:paraId="67D14A20" w14:textId="77777777" w:rsidR="00AA7E61" w:rsidRPr="00D15BE4" w:rsidRDefault="00D15BE4" w:rsidP="00D15BE4">
      <w:pPr>
        <w:pStyle w:val="Bezmezer"/>
        <w:jc w:val="both"/>
        <w:rPr>
          <w:rFonts w:ascii="Arial" w:hAnsi="Arial" w:cs="Arial"/>
          <w:sz w:val="22"/>
          <w:szCs w:val="22"/>
          <w:bdr w:val="nil"/>
        </w:rPr>
      </w:pPr>
      <w:r w:rsidRPr="00D15BE4">
        <w:rPr>
          <w:rFonts w:ascii="Arial" w:hAnsi="Arial" w:cs="Arial"/>
          <w:sz w:val="22"/>
          <w:szCs w:val="22"/>
          <w:bdr w:val="nil"/>
        </w:rPr>
        <w:t>Ve spolupráci se ŠPZ budeme poskytovat podporu dětem a jeho zákonným zástupcům, důležité informace a vzdělávací pokroky zaznamenávat a vyhodnocovat v rámci diagnostických záznamů nebo v rámci vypracovaných podpůrných opatření. </w:t>
      </w:r>
      <w:r w:rsidR="00AA7E61" w:rsidRPr="00D15BE4">
        <w:rPr>
          <w:rFonts w:ascii="Arial" w:eastAsia="Arial" w:hAnsi="Arial" w:cs="Arial"/>
          <w:b/>
          <w:sz w:val="22"/>
          <w:szCs w:val="22"/>
          <w:u w:val="single"/>
        </w:rPr>
        <w:t xml:space="preserve">                            </w:t>
      </w:r>
    </w:p>
    <w:p w14:paraId="63159C4B" w14:textId="77777777" w:rsidR="0022395A" w:rsidRPr="00D15BE4" w:rsidRDefault="00453BE7" w:rsidP="00D15BE4">
      <w:pPr>
        <w:rPr>
          <w:rFonts w:ascii="Arial" w:eastAsia="Arial" w:hAnsi="Arial" w:cs="Arial"/>
          <w:b/>
          <w:sz w:val="22"/>
          <w:szCs w:val="22"/>
          <w:u w:val="single"/>
        </w:rPr>
      </w:pPr>
      <w:r>
        <w:rPr>
          <w:rFonts w:ascii="Arial" w:hAnsi="Arial" w:cs="Arial"/>
          <w:noProof/>
          <w:sz w:val="22"/>
          <w:szCs w:val="22"/>
        </w:rPr>
        <w:object w:dxaOrig="1440" w:dyaOrig="1440" w14:anchorId="0BE54BE1">
          <v:shape id="_x0000_s1038" type="#_x0000_t75" style="position:absolute;margin-left:0;margin-top:6.05pt;width:70.2pt;height:52.2pt;z-index:-251658752" filled="t">
            <v:imagedata r:id="rId14" o:title=""/>
            <o:lock v:ext="edit" aspectratio="f"/>
          </v:shape>
          <o:OLEObject Type="Embed" ProgID="StaticMetafile" ShapeID="_x0000_s1038" DrawAspect="Content" ObjectID="_1660987177" r:id="rId37"/>
        </w:object>
      </w:r>
    </w:p>
    <w:p w14:paraId="4F19CDF3" w14:textId="77777777" w:rsidR="00D15BE4" w:rsidRDefault="00D15BE4" w:rsidP="0022395A">
      <w:pPr>
        <w:ind w:left="2125" w:firstLine="2"/>
        <w:rPr>
          <w:rFonts w:ascii="Arial" w:eastAsia="Arial" w:hAnsi="Arial" w:cs="Arial"/>
          <w:b/>
          <w:sz w:val="22"/>
          <w:szCs w:val="22"/>
          <w:u w:val="single"/>
        </w:rPr>
      </w:pPr>
    </w:p>
    <w:p w14:paraId="2BFEC1EA" w14:textId="77777777" w:rsidR="00AA7E61" w:rsidRPr="0022395A" w:rsidRDefault="00AA7E61" w:rsidP="0022395A">
      <w:pPr>
        <w:ind w:left="2125" w:firstLine="2"/>
        <w:rPr>
          <w:rFonts w:ascii="Arial" w:eastAsia="&amp;quot" w:hAnsi="Arial" w:cs="Arial"/>
          <w:b/>
          <w:color w:val="0070C0"/>
          <w:sz w:val="22"/>
          <w:szCs w:val="22"/>
        </w:rPr>
      </w:pPr>
      <w:r w:rsidRPr="0022395A">
        <w:rPr>
          <w:rFonts w:ascii="Arial" w:eastAsia="Arial" w:hAnsi="Arial" w:cs="Arial"/>
          <w:b/>
          <w:sz w:val="22"/>
          <w:szCs w:val="22"/>
          <w:u w:val="single"/>
        </w:rPr>
        <w:t xml:space="preserve">P O D M Í N K Y   V Z D Ě L Á V Á N Í   D Ě T Í   </w:t>
      </w:r>
    </w:p>
    <w:p w14:paraId="6761F14B" w14:textId="77777777" w:rsidR="00AA7E61" w:rsidRPr="0022395A" w:rsidRDefault="00AA7E61" w:rsidP="00AA7E61">
      <w:pPr>
        <w:spacing w:line="360" w:lineRule="auto"/>
        <w:ind w:left="1418"/>
        <w:rPr>
          <w:rFonts w:ascii="Arial" w:eastAsia="&amp;quot" w:hAnsi="Arial" w:cs="Arial"/>
          <w:b/>
          <w:color w:val="0070C0"/>
          <w:sz w:val="22"/>
          <w:szCs w:val="22"/>
        </w:rPr>
      </w:pPr>
      <w:r w:rsidRPr="0022395A">
        <w:rPr>
          <w:rFonts w:ascii="Arial" w:eastAsia="Arial" w:hAnsi="Arial" w:cs="Arial"/>
          <w:b/>
          <w:sz w:val="22"/>
          <w:szCs w:val="22"/>
        </w:rPr>
        <w:t xml:space="preserve">        </w:t>
      </w:r>
      <w:r w:rsidR="0022395A" w:rsidRPr="0022395A">
        <w:rPr>
          <w:rFonts w:ascii="Arial" w:eastAsia="Arial" w:hAnsi="Arial" w:cs="Arial"/>
          <w:b/>
          <w:sz w:val="22"/>
          <w:szCs w:val="22"/>
        </w:rPr>
        <w:tab/>
      </w:r>
      <w:r w:rsidRPr="0022395A">
        <w:rPr>
          <w:rFonts w:ascii="Arial" w:eastAsia="Arial" w:hAnsi="Arial" w:cs="Arial"/>
          <w:b/>
          <w:sz w:val="22"/>
          <w:szCs w:val="22"/>
          <w:u w:val="single"/>
        </w:rPr>
        <w:t xml:space="preserve">O D   </w:t>
      </w:r>
      <w:proofErr w:type="spellStart"/>
      <w:r w:rsidRPr="0022395A">
        <w:rPr>
          <w:rFonts w:ascii="Arial" w:eastAsia="Arial" w:hAnsi="Arial" w:cs="Arial"/>
          <w:b/>
          <w:sz w:val="22"/>
          <w:szCs w:val="22"/>
          <w:u w:val="single"/>
        </w:rPr>
        <w:t>D</w:t>
      </w:r>
      <w:proofErr w:type="spellEnd"/>
      <w:r w:rsidRPr="0022395A">
        <w:rPr>
          <w:rFonts w:ascii="Arial" w:eastAsia="Arial" w:hAnsi="Arial" w:cs="Arial"/>
          <w:b/>
          <w:sz w:val="22"/>
          <w:szCs w:val="22"/>
          <w:u w:val="single"/>
        </w:rPr>
        <w:t xml:space="preserve"> V O U   D O   T Ř Í L E T  </w:t>
      </w:r>
    </w:p>
    <w:p w14:paraId="3372A86F" w14:textId="77777777" w:rsidR="00AA7E61" w:rsidRPr="0022395A" w:rsidRDefault="00AA7E61" w:rsidP="00AA7E61">
      <w:pPr>
        <w:ind w:firstLine="709"/>
        <w:rPr>
          <w:rFonts w:ascii="Arial" w:eastAsia="&amp;quot" w:hAnsi="Arial" w:cs="Arial"/>
          <w:b/>
          <w:color w:val="0070C0"/>
          <w:sz w:val="2"/>
          <w:szCs w:val="2"/>
        </w:rPr>
      </w:pPr>
    </w:p>
    <w:p w14:paraId="50B46A2A" w14:textId="77777777" w:rsidR="00D15BE4" w:rsidRPr="00D15BE4" w:rsidRDefault="00D15BE4" w:rsidP="00AA7E61">
      <w:pPr>
        <w:jc w:val="both"/>
        <w:rPr>
          <w:rFonts w:ascii="Arial" w:eastAsia="Arial" w:hAnsi="Arial" w:cs="Arial"/>
          <w:sz w:val="10"/>
          <w:szCs w:val="10"/>
        </w:rPr>
      </w:pPr>
    </w:p>
    <w:p w14:paraId="34599DCF"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sz w:val="22"/>
          <w:szCs w:val="22"/>
        </w:rPr>
        <w:t>Dítě ve věku od dvou do tří let má některé své potřeby jiné nebo intenzivnější než děti starší. Projevuje velkou touhu po poznání, experimentuje, objevuje. Poznává všemi smysly. Vymezuje se vůči ostatním, osamostatňuje se, bývá silně egocentrické. Neorientuje se v prostoru a čase, žije přítomností a situacemi, které ji naplňují. V pohybových aktivitách je méně obratné. Proti starším dětem má výrazně méně zkušeností. Rozdíly v jednotlivých oblastech vývoje dětí tohoto věku jsou velmi výrazné.</w:t>
      </w:r>
    </w:p>
    <w:p w14:paraId="6D07CBCA" w14:textId="77777777" w:rsidR="00AA7E61" w:rsidRPr="0022395A" w:rsidRDefault="00AA7E61" w:rsidP="00AA7E61">
      <w:pPr>
        <w:jc w:val="both"/>
        <w:rPr>
          <w:rFonts w:ascii="Arial" w:eastAsia="Arial" w:hAnsi="Arial" w:cs="Arial"/>
          <w:sz w:val="22"/>
          <w:szCs w:val="22"/>
        </w:rPr>
      </w:pPr>
    </w:p>
    <w:p w14:paraId="5F21EA0F"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sz w:val="22"/>
          <w:szCs w:val="22"/>
        </w:rPr>
        <w:t xml:space="preserve">Dvouleté děti se nejvíce učí nápodobou, situačním učením, vlastním prožitkem a především hrou. Často vyžadují opakování činností, potřebují pravidelné rituály, zpravidla udrží pozornost jen velmi krátkou dobu. Podmínkou úspěšné pedagogické práce je citlivé přizpůsobování organizace se střídáním nabídky činností, trénováním návyků a praktických dovedností, ponecháním co největšího prostoru pro volné hry a pohybové aktivity. </w:t>
      </w:r>
    </w:p>
    <w:p w14:paraId="331D2E05" w14:textId="77777777" w:rsidR="00AA7E61" w:rsidRDefault="00AA7E61" w:rsidP="00AA7E61">
      <w:pPr>
        <w:jc w:val="both"/>
        <w:rPr>
          <w:rFonts w:ascii="Arial" w:eastAsia="Arial" w:hAnsi="Arial" w:cs="Arial"/>
          <w:sz w:val="10"/>
          <w:szCs w:val="10"/>
        </w:rPr>
      </w:pPr>
    </w:p>
    <w:p w14:paraId="017B573A" w14:textId="77777777" w:rsidR="00D15BE4" w:rsidRPr="00D15BE4" w:rsidRDefault="00D15BE4" w:rsidP="00AA7E61">
      <w:pPr>
        <w:jc w:val="both"/>
        <w:rPr>
          <w:rFonts w:ascii="Arial" w:eastAsia="Arial" w:hAnsi="Arial" w:cs="Arial"/>
          <w:sz w:val="10"/>
          <w:szCs w:val="10"/>
        </w:rPr>
      </w:pPr>
    </w:p>
    <w:p w14:paraId="73CE04A3" w14:textId="77777777" w:rsidR="00AA7E61" w:rsidRPr="0022395A" w:rsidRDefault="00AA7E61" w:rsidP="00AA7E61">
      <w:pPr>
        <w:jc w:val="both"/>
        <w:rPr>
          <w:rFonts w:ascii="Arial" w:eastAsia="Arial" w:hAnsi="Arial" w:cs="Arial"/>
          <w:sz w:val="22"/>
          <w:szCs w:val="22"/>
        </w:rPr>
      </w:pPr>
      <w:r w:rsidRPr="0022395A">
        <w:rPr>
          <w:rFonts w:ascii="Arial" w:eastAsia="Arial" w:hAnsi="Arial" w:cs="Arial"/>
          <w:sz w:val="22"/>
          <w:szCs w:val="22"/>
        </w:rPr>
        <w:t xml:space="preserve">Pro zajištění jejich zdravého rozvoje jim proto upravujeme </w:t>
      </w:r>
      <w:r w:rsidRPr="0022395A">
        <w:rPr>
          <w:rFonts w:ascii="Arial" w:eastAsia="Arial" w:hAnsi="Arial" w:cs="Arial"/>
          <w:b/>
          <w:sz w:val="22"/>
          <w:szCs w:val="22"/>
        </w:rPr>
        <w:t>podmínky pro vzdělávání:</w:t>
      </w:r>
    </w:p>
    <w:p w14:paraId="4194E6BD" w14:textId="77777777" w:rsidR="00AA7E61" w:rsidRPr="0022395A" w:rsidRDefault="00AA7E61" w:rsidP="00AA7E61">
      <w:pPr>
        <w:jc w:val="both"/>
        <w:rPr>
          <w:rFonts w:ascii="Arial" w:eastAsia="Arial" w:hAnsi="Arial" w:cs="Arial"/>
          <w:sz w:val="10"/>
          <w:szCs w:val="10"/>
        </w:rPr>
      </w:pPr>
    </w:p>
    <w:p w14:paraId="0864B9E7"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 xml:space="preserve">Vybavujeme mateřskou školu dostatečným množstvím podnětných a bezpečných hraček </w:t>
      </w:r>
      <w:r w:rsidR="00A62B46">
        <w:rPr>
          <w:rFonts w:ascii="Arial" w:eastAsia="Arial" w:hAnsi="Arial" w:cs="Arial"/>
          <w:sz w:val="22"/>
          <w:szCs w:val="22"/>
        </w:rPr>
        <w:t xml:space="preserve">     </w:t>
      </w:r>
      <w:r w:rsidRPr="00F40DFB">
        <w:rPr>
          <w:rFonts w:ascii="Arial" w:eastAsia="Arial" w:hAnsi="Arial" w:cs="Arial"/>
          <w:sz w:val="22"/>
          <w:szCs w:val="22"/>
        </w:rPr>
        <w:t>a pomůcek vhodných pro dvouleté děti.</w:t>
      </w:r>
    </w:p>
    <w:p w14:paraId="1B3C9336"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Tyto děti jsou zařazovány v našich třídách s věkově homogenním uspořádáním do těch tříd, které jsou vybaveny otevřenými, ale také uzavíratelnými, dostatečně zabezpečenými skříňkami k ukládání hraček a pomůcek. Tím je zajišťujeme jak bezpečnost dětí, tak možnost předkládání přiměřeného množství podnětů pro tyto děti.</w:t>
      </w:r>
    </w:p>
    <w:p w14:paraId="7DE82C3F"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 xml:space="preserve">V těchto věkově heterogenních třídách jsou pro zajištění bezpečnosti jiným způsobem znepřístupněny bezpečnost ohrožující předměty. Jsou zde nastavena dětem srozumitelná pravidla pro používání a ukládání hraček a </w:t>
      </w:r>
      <w:proofErr w:type="gramStart"/>
      <w:r w:rsidRPr="00F40DFB">
        <w:rPr>
          <w:rFonts w:ascii="Arial" w:eastAsia="Arial" w:hAnsi="Arial" w:cs="Arial"/>
          <w:sz w:val="22"/>
          <w:szCs w:val="22"/>
        </w:rPr>
        <w:t>pomůcek- drobné</w:t>
      </w:r>
      <w:proofErr w:type="gramEnd"/>
      <w:r w:rsidRPr="00F40DFB">
        <w:rPr>
          <w:rFonts w:ascii="Arial" w:eastAsia="Arial" w:hAnsi="Arial" w:cs="Arial"/>
          <w:sz w:val="22"/>
          <w:szCs w:val="22"/>
        </w:rPr>
        <w:t xml:space="preserve"> hračky a předměty jsou ukládány do vyšších poliček. V případě potřeby se využívá obrázkový systém pro uklízení hraček. </w:t>
      </w:r>
    </w:p>
    <w:p w14:paraId="4EF65E7A"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Učitelky na začátku roku přiměřeně sníží nabídku hraček a příliš drobné vyřadí do skladu. Nebezpečné předměty, jako nůžky</w:t>
      </w:r>
      <w:r w:rsidR="00CF3279" w:rsidRPr="00F40DFB">
        <w:rPr>
          <w:rFonts w:ascii="Arial" w:eastAsia="Arial" w:hAnsi="Arial" w:cs="Arial"/>
          <w:sz w:val="22"/>
          <w:szCs w:val="22"/>
        </w:rPr>
        <w:t xml:space="preserve"> </w:t>
      </w:r>
      <w:r w:rsidRPr="00F40DFB">
        <w:rPr>
          <w:rFonts w:ascii="Arial" w:eastAsia="Arial" w:hAnsi="Arial" w:cs="Arial"/>
          <w:sz w:val="22"/>
          <w:szCs w:val="22"/>
        </w:rPr>
        <w:t>apod. mají učitelky uklizeny z dosahu dětí. Využívá se obrázkový systém pro uklízení hraček.</w:t>
      </w:r>
    </w:p>
    <w:p w14:paraId="5C93563F"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Prostředí je upraveno tak, aby poskytovalo dostatečný prostor pro volný pohyb a hru dětí. Třídy mají vytvořeny hrací koutky, které lze v případě potřeby přestavět, což umožňuje variabilitu v uspořádání prostoru. V každé třídě je relaxační kout, kam se může případně dítě položit či relaxovat.</w:t>
      </w:r>
    </w:p>
    <w:p w14:paraId="1B608641"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Mateřská škola je vybavena dostatečným zázemím pro zajištění hygieny dítěte. V umývárnách a na WC je možné využít stupínky s neklouzavým povrchem. V každé umývárně je sprchový kout.</w:t>
      </w:r>
    </w:p>
    <w:p w14:paraId="610B3D82"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Na schodištích jsou madla umístěna pro děti ve výšce vyhovující i menším dětem.</w:t>
      </w:r>
    </w:p>
    <w:p w14:paraId="07439286"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 xml:space="preserve">Šatna je vybavena dostatečně velkým úložným prostorem na náhradní oblečení </w:t>
      </w:r>
      <w:r w:rsidR="00A62B46">
        <w:rPr>
          <w:rFonts w:ascii="Arial" w:eastAsia="Arial" w:hAnsi="Arial" w:cs="Arial"/>
          <w:sz w:val="22"/>
          <w:szCs w:val="22"/>
        </w:rPr>
        <w:t xml:space="preserve">                              </w:t>
      </w:r>
      <w:r w:rsidRPr="00F40DFB">
        <w:rPr>
          <w:rFonts w:ascii="Arial" w:eastAsia="Arial" w:hAnsi="Arial" w:cs="Arial"/>
          <w:sz w:val="22"/>
          <w:szCs w:val="22"/>
        </w:rPr>
        <w:t xml:space="preserve">a hygienické potřeby. </w:t>
      </w:r>
    </w:p>
    <w:p w14:paraId="4658E08B"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Je zajištěn vyhovující režim dne, který respektuje potřeby dětí (zejména pravidelnost, dostatek času na realizaci činností, úprava času stravování, dostatečný odpočinek).</w:t>
      </w:r>
    </w:p>
    <w:p w14:paraId="5AAB015F"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K pobytu venku jsou pro děti 3 let zajištěny bezpečnostní vestičky.</w:t>
      </w:r>
    </w:p>
    <w:p w14:paraId="6D608149"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Je zajištěn vyhovující režim dne, který respektuje potřeby dětí (zejména pravidelnost, dostatek času na realizaci činností, úprava času stravování, dostatečný odpočinek).</w:t>
      </w:r>
    </w:p>
    <w:p w14:paraId="2A4CBD50"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Mateřská škola vytváří podmínky pro adaptaci dítěte v souladu s jeho individuálními potřebami.</w:t>
      </w:r>
    </w:p>
    <w:p w14:paraId="5D078033"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Dítěti je umožněno používání specifických pomůcek i přinášení dohodnutých hraček z domova pro zajištění pocitu bezpečí a jistoty.</w:t>
      </w:r>
    </w:p>
    <w:p w14:paraId="03CE1214" w14:textId="77777777" w:rsidR="00A62B46"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 xml:space="preserve">Vzdělávací činnosti jsou realizovány v menších skupinách či individuálně, podle potřeb </w:t>
      </w:r>
    </w:p>
    <w:p w14:paraId="13982BD0" w14:textId="77777777" w:rsidR="00F40DFB" w:rsidRDefault="00AA7E61" w:rsidP="00A62B46">
      <w:pPr>
        <w:pStyle w:val="Bezmezer"/>
        <w:ind w:left="284"/>
        <w:jc w:val="both"/>
        <w:rPr>
          <w:rFonts w:ascii="Arial" w:eastAsia="Arial" w:hAnsi="Arial" w:cs="Arial"/>
          <w:sz w:val="22"/>
          <w:szCs w:val="22"/>
        </w:rPr>
      </w:pPr>
      <w:r w:rsidRPr="00F40DFB">
        <w:rPr>
          <w:rFonts w:ascii="Arial" w:eastAsia="Arial" w:hAnsi="Arial" w:cs="Arial"/>
          <w:sz w:val="22"/>
          <w:szCs w:val="22"/>
        </w:rPr>
        <w:t>a volby dětí.</w:t>
      </w:r>
    </w:p>
    <w:p w14:paraId="4FD573EC" w14:textId="77777777" w:rsidR="00F40DFB"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Učitelky uplatňují k dítěti laskavě důsledný přístup.</w:t>
      </w:r>
    </w:p>
    <w:p w14:paraId="4ACD08C3" w14:textId="77777777" w:rsidR="00AA7E61" w:rsidRDefault="00AA7E61" w:rsidP="00F40DFB">
      <w:pPr>
        <w:pStyle w:val="Bezmezer"/>
        <w:numPr>
          <w:ilvl w:val="0"/>
          <w:numId w:val="141"/>
        </w:numPr>
        <w:ind w:left="284" w:hanging="284"/>
        <w:jc w:val="both"/>
        <w:rPr>
          <w:rFonts w:ascii="Arial" w:eastAsia="Arial" w:hAnsi="Arial" w:cs="Arial"/>
          <w:sz w:val="22"/>
          <w:szCs w:val="22"/>
        </w:rPr>
      </w:pPr>
      <w:r w:rsidRPr="00F40DFB">
        <w:rPr>
          <w:rFonts w:ascii="Arial" w:eastAsia="Arial" w:hAnsi="Arial" w:cs="Arial"/>
          <w:sz w:val="22"/>
          <w:szCs w:val="22"/>
        </w:rPr>
        <w:t>V mateřské škole jsou aktivně podněcovány pozitivní vztahy, které vedou k oboustranné důvěře a spolupráci s rodinou. Organizujeme třídní schůzky, besídky s rodiči, vytváříme v rámci aktivit dárky pro členy rodiny. S dětmi pořádáme oslavy.</w:t>
      </w:r>
    </w:p>
    <w:p w14:paraId="36D60D7D" w14:textId="77777777" w:rsidR="00F40DFB" w:rsidRDefault="00F40DFB" w:rsidP="00F40DFB">
      <w:pPr>
        <w:pStyle w:val="Bezmezer"/>
        <w:rPr>
          <w:bdr w:val="nil"/>
        </w:rPr>
      </w:pPr>
    </w:p>
    <w:p w14:paraId="4CD0366C" w14:textId="77777777" w:rsidR="00F40DFB" w:rsidRPr="00F40DFB" w:rsidRDefault="00F40DFB" w:rsidP="00F40DFB">
      <w:pPr>
        <w:pStyle w:val="Bezmezer"/>
        <w:rPr>
          <w:rFonts w:ascii="Arial" w:hAnsi="Arial" w:cs="Arial"/>
          <w:sz w:val="22"/>
          <w:szCs w:val="22"/>
          <w:bdr w:val="nil"/>
        </w:rPr>
      </w:pPr>
      <w:r w:rsidRPr="00F40DFB">
        <w:rPr>
          <w:rFonts w:ascii="Arial" w:hAnsi="Arial" w:cs="Arial"/>
          <w:sz w:val="22"/>
          <w:szCs w:val="22"/>
          <w:bdr w:val="nil"/>
        </w:rPr>
        <w:t xml:space="preserve">Uvědomujeme si významnost a důležitost vzdělávání dětí od dvou do tří let a proto budeme: </w:t>
      </w:r>
    </w:p>
    <w:p w14:paraId="6AC4A80C" w14:textId="77777777" w:rsidR="00F40DFB" w:rsidRPr="00F40DFB" w:rsidRDefault="00F40DFB" w:rsidP="00A62B46">
      <w:pPr>
        <w:pStyle w:val="Bezmezer"/>
        <w:numPr>
          <w:ilvl w:val="0"/>
          <w:numId w:val="142"/>
        </w:numPr>
        <w:ind w:left="284" w:hanging="284"/>
        <w:jc w:val="both"/>
        <w:rPr>
          <w:rFonts w:ascii="Arial" w:hAnsi="Arial" w:cs="Arial"/>
          <w:sz w:val="22"/>
          <w:szCs w:val="22"/>
          <w:bdr w:val="nil"/>
        </w:rPr>
      </w:pPr>
      <w:r w:rsidRPr="00F40DFB">
        <w:rPr>
          <w:rFonts w:ascii="Arial" w:hAnsi="Arial" w:cs="Arial"/>
          <w:sz w:val="22"/>
          <w:szCs w:val="22"/>
          <w:bdr w:val="nil"/>
        </w:rPr>
        <w:t xml:space="preserve">formovat žádoucím směrem osobnost učitelek MŠ pravidelným vzděláváním </w:t>
      </w:r>
      <w:r w:rsidR="00A62B46">
        <w:rPr>
          <w:rFonts w:ascii="Arial" w:hAnsi="Arial" w:cs="Arial"/>
          <w:sz w:val="22"/>
          <w:szCs w:val="22"/>
          <w:bdr w:val="nil"/>
        </w:rPr>
        <w:t xml:space="preserve">                                        </w:t>
      </w:r>
      <w:r w:rsidRPr="00F40DFB">
        <w:rPr>
          <w:rFonts w:ascii="Arial" w:hAnsi="Arial" w:cs="Arial"/>
          <w:sz w:val="22"/>
          <w:szCs w:val="22"/>
          <w:bdr w:val="nil"/>
        </w:rPr>
        <w:t xml:space="preserve">a uplatňováním odborných znalostí, </w:t>
      </w:r>
    </w:p>
    <w:p w14:paraId="156FB3E5" w14:textId="77777777" w:rsidR="00F40DFB" w:rsidRPr="00F40DFB" w:rsidRDefault="00453BE7" w:rsidP="00A62B46">
      <w:pPr>
        <w:pStyle w:val="Bezmezer"/>
        <w:numPr>
          <w:ilvl w:val="0"/>
          <w:numId w:val="142"/>
        </w:numPr>
        <w:ind w:left="284" w:hanging="284"/>
        <w:jc w:val="both"/>
        <w:rPr>
          <w:rFonts w:ascii="Arial" w:hAnsi="Arial" w:cs="Arial"/>
          <w:sz w:val="22"/>
          <w:szCs w:val="22"/>
          <w:bdr w:val="nil"/>
        </w:rPr>
      </w:pPr>
      <w:r>
        <w:rPr>
          <w:rFonts w:ascii="Arial" w:hAnsi="Arial" w:cs="Arial"/>
          <w:noProof/>
          <w:sz w:val="22"/>
          <w:szCs w:val="22"/>
        </w:rPr>
        <w:object w:dxaOrig="1440" w:dyaOrig="1440" w14:anchorId="769CBC1E">
          <v:shape id="_x0000_s1039" type="#_x0000_t75" style="position:absolute;left:0;text-align:left;margin-left:378.6pt;margin-top:24.2pt;width:74.95pt;height:60pt;z-index:-251657728" filled="t">
            <v:imagedata r:id="rId38" o:title=""/>
            <o:lock v:ext="edit" aspectratio="f"/>
          </v:shape>
          <o:OLEObject Type="Embed" ProgID="StaticMetafile" ShapeID="_x0000_s1039" DrawAspect="Content" ObjectID="_1660987178" r:id="rId39"/>
        </w:object>
      </w:r>
      <w:r w:rsidR="00F40DFB" w:rsidRPr="00F40DFB">
        <w:rPr>
          <w:rFonts w:ascii="Arial" w:hAnsi="Arial" w:cs="Arial"/>
          <w:sz w:val="22"/>
          <w:szCs w:val="22"/>
          <w:bdr w:val="nil"/>
        </w:rPr>
        <w:t>úzce spolupracovat s rodinou, nabízet poradenskou činnost, otevřít mateřskou školu veřejnosti.</w:t>
      </w:r>
    </w:p>
    <w:p w14:paraId="79552271" w14:textId="77777777" w:rsidR="00F40DFB" w:rsidRPr="00F40DFB" w:rsidRDefault="00F40DFB" w:rsidP="00F40DFB">
      <w:pPr>
        <w:pStyle w:val="Bezmezer"/>
        <w:ind w:left="284"/>
        <w:jc w:val="both"/>
        <w:rPr>
          <w:rFonts w:ascii="Arial" w:eastAsia="Arial" w:hAnsi="Arial" w:cs="Arial"/>
          <w:sz w:val="22"/>
          <w:szCs w:val="22"/>
        </w:rPr>
      </w:pPr>
    </w:p>
    <w:p w14:paraId="5217497A" w14:textId="77777777" w:rsidR="00CF3279" w:rsidRPr="00F40DFB" w:rsidRDefault="00CF3279" w:rsidP="00AA7E61">
      <w:pPr>
        <w:rPr>
          <w:rFonts w:ascii="&amp;quot" w:eastAsia="&amp;quot" w:hAnsi="&amp;quot" w:cs="&amp;quot"/>
          <w:b/>
          <w:color w:val="0070C0"/>
          <w:sz w:val="27"/>
        </w:rPr>
      </w:pPr>
    </w:p>
    <w:p w14:paraId="626AB40C" w14:textId="77777777" w:rsidR="00AA7E61" w:rsidRDefault="00AA7E61" w:rsidP="00586B64">
      <w:pPr>
        <w:pStyle w:val="Bezmezer"/>
        <w:rPr>
          <w:sz w:val="20"/>
          <w:szCs w:val="20"/>
          <w:shd w:val="clear" w:color="auto" w:fill="CCFFCC"/>
        </w:rPr>
      </w:pPr>
    </w:p>
    <w:p w14:paraId="328A0B53" w14:textId="77777777" w:rsidR="00F40DFB" w:rsidRDefault="00F40DFB" w:rsidP="00586B64">
      <w:pPr>
        <w:pStyle w:val="Bezmezer"/>
        <w:rPr>
          <w:sz w:val="16"/>
          <w:szCs w:val="16"/>
          <w:shd w:val="clear" w:color="auto" w:fill="CCFFCC"/>
        </w:rPr>
      </w:pPr>
    </w:p>
    <w:p w14:paraId="74E13642" w14:textId="77777777" w:rsidR="00F40DFB" w:rsidRPr="00F40DFB" w:rsidRDefault="00F40DFB" w:rsidP="00586B64">
      <w:pPr>
        <w:pStyle w:val="Bezmezer"/>
        <w:rPr>
          <w:sz w:val="8"/>
          <w:szCs w:val="8"/>
          <w:shd w:val="clear" w:color="auto" w:fill="CCFFCC"/>
        </w:rPr>
      </w:pPr>
    </w:p>
    <w:p w14:paraId="7EEB6A46" w14:textId="77777777" w:rsidR="00F40DFB" w:rsidRPr="00586B64" w:rsidRDefault="00F40DFB" w:rsidP="00586B64">
      <w:pPr>
        <w:pStyle w:val="Bezmezer"/>
        <w:rPr>
          <w:sz w:val="20"/>
          <w:szCs w:val="20"/>
          <w:shd w:val="clear" w:color="auto" w:fill="CCFFCC"/>
        </w:rPr>
      </w:pPr>
    </w:p>
    <w:p w14:paraId="2858F9A4" w14:textId="77777777" w:rsidR="00AA7E61" w:rsidRDefault="00453BE7" w:rsidP="00437A0E">
      <w:pPr>
        <w:pBdr>
          <w:top w:val="single" w:sz="4" w:space="1" w:color="auto"/>
          <w:left w:val="single" w:sz="4" w:space="4" w:color="auto"/>
          <w:bottom w:val="single" w:sz="4" w:space="1" w:color="auto"/>
          <w:right w:val="single" w:sz="4" w:space="4" w:color="auto"/>
        </w:pBdr>
        <w:tabs>
          <w:tab w:val="left" w:pos="360"/>
          <w:tab w:val="left" w:pos="720"/>
        </w:tabs>
        <w:jc w:val="both"/>
        <w:rPr>
          <w:rFonts w:ascii="Arial" w:eastAsia="Arial" w:hAnsi="Arial" w:cs="Arial"/>
          <w:b/>
          <w:sz w:val="36"/>
          <w:shd w:val="clear" w:color="auto" w:fill="CCFFCC"/>
        </w:rPr>
      </w:pPr>
      <w:r>
        <w:rPr>
          <w:rFonts w:ascii="Arial" w:eastAsia="Arial" w:hAnsi="Arial" w:cs="Arial"/>
          <w:b/>
          <w:noProof/>
          <w:sz w:val="36"/>
        </w:rPr>
        <w:object w:dxaOrig="1440" w:dyaOrig="1440" w14:anchorId="75E9D2BE">
          <v:shape id="_x0000_s1054" type="#_x0000_t75" style="position:absolute;left:0;text-align:left;margin-left:391.2pt;margin-top:-23.55pt;width:64.1pt;height:68.4pt;z-index:251667968" filled="t">
            <v:imagedata r:id="rId11" o:title=""/>
            <o:lock v:ext="edit" aspectratio="f"/>
          </v:shape>
          <o:OLEObject Type="Embed" ProgID="StaticMetafile" ShapeID="_x0000_s1054" DrawAspect="Content" ObjectID="_1660987179" r:id="rId40"/>
        </w:object>
      </w:r>
      <w:r w:rsidR="00AA7E61">
        <w:rPr>
          <w:rFonts w:ascii="Arial" w:eastAsia="Arial" w:hAnsi="Arial" w:cs="Arial"/>
          <w:b/>
          <w:sz w:val="36"/>
          <w:shd w:val="clear" w:color="auto" w:fill="CCFFCC"/>
        </w:rPr>
        <w:t xml:space="preserve">                 ORGANIZACE   VZDĚLÁVÁNÍ</w:t>
      </w:r>
      <w:r w:rsidR="00437A0E">
        <w:rPr>
          <w:rFonts w:ascii="Arial" w:eastAsia="Arial" w:hAnsi="Arial" w:cs="Arial"/>
          <w:b/>
          <w:sz w:val="36"/>
          <w:shd w:val="clear" w:color="auto" w:fill="CCFFCC"/>
        </w:rPr>
        <w:t xml:space="preserve">         </w:t>
      </w:r>
    </w:p>
    <w:p w14:paraId="786DC5F1" w14:textId="77777777" w:rsidR="00AA7E61" w:rsidRDefault="00AA7E61" w:rsidP="00AA7E61">
      <w:pPr>
        <w:tabs>
          <w:tab w:val="left" w:pos="360"/>
          <w:tab w:val="left" w:pos="720"/>
        </w:tabs>
        <w:jc w:val="both"/>
        <w:rPr>
          <w:rFonts w:ascii="Arial" w:eastAsia="Arial" w:hAnsi="Arial" w:cs="Arial"/>
          <w:b/>
          <w:sz w:val="10"/>
          <w:shd w:val="clear" w:color="auto" w:fill="CCFFCC"/>
        </w:rPr>
      </w:pPr>
    </w:p>
    <w:p w14:paraId="264FA5B0" w14:textId="77777777" w:rsidR="00AA7E61" w:rsidRDefault="00AA7E61" w:rsidP="00AA7E61">
      <w:pPr>
        <w:tabs>
          <w:tab w:val="left" w:pos="360"/>
          <w:tab w:val="left" w:pos="720"/>
        </w:tabs>
        <w:jc w:val="both"/>
        <w:rPr>
          <w:rFonts w:ascii="Arial" w:eastAsia="Arial" w:hAnsi="Arial" w:cs="Arial"/>
          <w:b/>
        </w:rPr>
      </w:pPr>
    </w:p>
    <w:p w14:paraId="58942395" w14:textId="77777777" w:rsidR="00AA7E61" w:rsidRPr="00586B64" w:rsidRDefault="00AA7E61" w:rsidP="00AA7E61">
      <w:pPr>
        <w:tabs>
          <w:tab w:val="left" w:pos="360"/>
          <w:tab w:val="left" w:pos="720"/>
        </w:tabs>
        <w:jc w:val="both"/>
        <w:rPr>
          <w:rFonts w:ascii="Arial" w:eastAsia="Arial" w:hAnsi="Arial" w:cs="Arial"/>
          <w:sz w:val="22"/>
          <w:szCs w:val="22"/>
        </w:rPr>
      </w:pPr>
      <w:r w:rsidRPr="00586B64">
        <w:rPr>
          <w:rFonts w:ascii="Arial" w:eastAsia="Arial" w:hAnsi="Arial" w:cs="Arial"/>
          <w:sz w:val="22"/>
          <w:szCs w:val="22"/>
        </w:rPr>
        <w:t>Mateřská škola má tři pracoviště:</w:t>
      </w:r>
      <w:r w:rsidRPr="00586B64">
        <w:rPr>
          <w:rFonts w:ascii="Arial" w:eastAsia="Arial" w:hAnsi="Arial" w:cs="Arial"/>
          <w:sz w:val="22"/>
          <w:szCs w:val="22"/>
        </w:rPr>
        <w:tab/>
        <w:t xml:space="preserve">Eduarda Světlíka 1197, </w:t>
      </w:r>
      <w:proofErr w:type="gramStart"/>
      <w:r w:rsidRPr="00586B64">
        <w:rPr>
          <w:rFonts w:ascii="Arial" w:eastAsia="Arial" w:hAnsi="Arial" w:cs="Arial"/>
          <w:sz w:val="22"/>
          <w:szCs w:val="22"/>
        </w:rPr>
        <w:t>Hulín</w:t>
      </w:r>
      <w:r w:rsidRPr="00586B64">
        <w:rPr>
          <w:rFonts w:ascii="Arial" w:eastAsia="Arial" w:hAnsi="Arial" w:cs="Arial"/>
          <w:sz w:val="22"/>
          <w:szCs w:val="22"/>
        </w:rPr>
        <w:tab/>
        <w:t>- kapacita</w:t>
      </w:r>
      <w:proofErr w:type="gramEnd"/>
      <w:r w:rsidRPr="00586B64">
        <w:rPr>
          <w:rFonts w:ascii="Arial" w:eastAsia="Arial" w:hAnsi="Arial" w:cs="Arial"/>
          <w:sz w:val="22"/>
          <w:szCs w:val="22"/>
        </w:rPr>
        <w:t xml:space="preserve"> 96 dětí</w:t>
      </w:r>
    </w:p>
    <w:p w14:paraId="4625F261" w14:textId="77777777" w:rsidR="00AA7E61" w:rsidRPr="00586B64" w:rsidRDefault="00AA7E61" w:rsidP="00AA7E61">
      <w:pPr>
        <w:tabs>
          <w:tab w:val="left" w:pos="360"/>
          <w:tab w:val="left" w:pos="720"/>
        </w:tabs>
        <w:jc w:val="both"/>
        <w:rPr>
          <w:rFonts w:ascii="Arial" w:eastAsia="Arial" w:hAnsi="Arial" w:cs="Arial"/>
          <w:sz w:val="22"/>
          <w:szCs w:val="22"/>
        </w:rPr>
      </w:pP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t>Družba 1132, Hulín</w:t>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t>- kapacita 90 dětí</w:t>
      </w:r>
    </w:p>
    <w:p w14:paraId="38D0589E" w14:textId="77777777" w:rsidR="00AA7E61" w:rsidRPr="00586B64" w:rsidRDefault="00AA7E61" w:rsidP="00AA7E61">
      <w:pPr>
        <w:tabs>
          <w:tab w:val="left" w:pos="360"/>
          <w:tab w:val="left" w:pos="720"/>
        </w:tabs>
        <w:jc w:val="both"/>
        <w:rPr>
          <w:rFonts w:ascii="Arial" w:eastAsia="Arial" w:hAnsi="Arial" w:cs="Arial"/>
          <w:sz w:val="22"/>
          <w:szCs w:val="22"/>
        </w:rPr>
      </w:pP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proofErr w:type="spellStart"/>
      <w:r w:rsidRPr="00586B64">
        <w:rPr>
          <w:rFonts w:ascii="Arial" w:eastAsia="Arial" w:hAnsi="Arial" w:cs="Arial"/>
          <w:sz w:val="22"/>
          <w:szCs w:val="22"/>
        </w:rPr>
        <w:t>Záhlinice</w:t>
      </w:r>
      <w:proofErr w:type="spellEnd"/>
      <w:r w:rsidRPr="00586B64">
        <w:rPr>
          <w:rFonts w:ascii="Arial" w:eastAsia="Arial" w:hAnsi="Arial" w:cs="Arial"/>
          <w:sz w:val="22"/>
          <w:szCs w:val="22"/>
        </w:rPr>
        <w:t xml:space="preserve"> 105, Hulín</w:t>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t>- kapacita 22 dětí</w:t>
      </w:r>
    </w:p>
    <w:p w14:paraId="2BE47606" w14:textId="77777777" w:rsidR="00AA7E61" w:rsidRPr="00F40DFB" w:rsidRDefault="00AA7E61" w:rsidP="00AA7E61">
      <w:pPr>
        <w:tabs>
          <w:tab w:val="left" w:pos="360"/>
          <w:tab w:val="left" w:pos="720"/>
        </w:tabs>
        <w:jc w:val="both"/>
        <w:rPr>
          <w:rFonts w:ascii="Arial" w:eastAsia="Arial" w:hAnsi="Arial" w:cs="Arial"/>
          <w:sz w:val="32"/>
          <w:szCs w:val="32"/>
          <w:u w:val="single"/>
        </w:rPr>
      </w:pPr>
    </w:p>
    <w:p w14:paraId="769088BC" w14:textId="77777777" w:rsidR="00AA7E61" w:rsidRPr="00586B64" w:rsidRDefault="00AA7E61" w:rsidP="00AA7E61">
      <w:pPr>
        <w:tabs>
          <w:tab w:val="left" w:pos="360"/>
          <w:tab w:val="left" w:pos="720"/>
        </w:tabs>
        <w:jc w:val="both"/>
        <w:rPr>
          <w:rFonts w:ascii="Arial" w:eastAsia="Arial" w:hAnsi="Arial" w:cs="Arial"/>
          <w:b/>
          <w:sz w:val="22"/>
          <w:szCs w:val="22"/>
          <w:u w:val="single"/>
        </w:rPr>
      </w:pPr>
      <w:proofErr w:type="gramStart"/>
      <w:r w:rsidRPr="00586B64">
        <w:rPr>
          <w:rFonts w:ascii="Arial" w:eastAsia="Arial" w:hAnsi="Arial" w:cs="Arial"/>
          <w:b/>
          <w:sz w:val="22"/>
          <w:szCs w:val="22"/>
          <w:u w:val="single"/>
        </w:rPr>
        <w:t>NA  VŠECH</w:t>
      </w:r>
      <w:proofErr w:type="gramEnd"/>
      <w:r w:rsidRPr="00586B64">
        <w:rPr>
          <w:rFonts w:ascii="Arial" w:eastAsia="Arial" w:hAnsi="Arial" w:cs="Arial"/>
          <w:b/>
          <w:sz w:val="22"/>
          <w:szCs w:val="22"/>
          <w:u w:val="single"/>
        </w:rPr>
        <w:t xml:space="preserve">  TŘECH  PRACOVIŠTÍCH  MATEŘSKÉ  ŠKOLY:</w:t>
      </w:r>
    </w:p>
    <w:p w14:paraId="21DA9C38" w14:textId="77777777" w:rsidR="00AA7E61" w:rsidRPr="00586B64" w:rsidRDefault="00AA7E61" w:rsidP="00AA7E61">
      <w:pPr>
        <w:tabs>
          <w:tab w:val="left" w:pos="360"/>
          <w:tab w:val="left" w:pos="720"/>
        </w:tabs>
        <w:jc w:val="both"/>
        <w:rPr>
          <w:rFonts w:ascii="Arial" w:eastAsia="Arial" w:hAnsi="Arial" w:cs="Arial"/>
          <w:b/>
          <w:sz w:val="6"/>
          <w:szCs w:val="6"/>
          <w:u w:val="single"/>
        </w:rPr>
      </w:pPr>
    </w:p>
    <w:p w14:paraId="5AA7D700" w14:textId="77777777" w:rsidR="00AA7E61" w:rsidRPr="00586B64" w:rsidRDefault="00AA7E61" w:rsidP="004D4E7C">
      <w:pPr>
        <w:numPr>
          <w:ilvl w:val="0"/>
          <w:numId w:val="44"/>
        </w:numPr>
        <w:tabs>
          <w:tab w:val="left" w:pos="360"/>
        </w:tabs>
        <w:ind w:left="720" w:hanging="360"/>
        <w:jc w:val="both"/>
        <w:rPr>
          <w:rFonts w:ascii="Arial" w:eastAsia="Arial" w:hAnsi="Arial" w:cs="Arial"/>
          <w:sz w:val="22"/>
          <w:szCs w:val="22"/>
        </w:rPr>
      </w:pPr>
      <w:r w:rsidRPr="00586B64">
        <w:rPr>
          <w:rFonts w:ascii="Arial" w:eastAsia="Arial" w:hAnsi="Arial" w:cs="Arial"/>
          <w:sz w:val="22"/>
          <w:szCs w:val="22"/>
        </w:rPr>
        <w:t>podporujeme rozvoj osobnosti dítěte předškolního věku, podílíme se na zdravém citovém, rozumovém a tělesném rozvoji a na osvojení základních pravidel chování, základních mezilidských hodnot a mezilidských vztahů,</w:t>
      </w:r>
    </w:p>
    <w:p w14:paraId="73EFFFDA" w14:textId="77777777" w:rsidR="00AA7E61" w:rsidRPr="00586B64" w:rsidRDefault="00AA7E61" w:rsidP="004D4E7C">
      <w:pPr>
        <w:numPr>
          <w:ilvl w:val="0"/>
          <w:numId w:val="44"/>
        </w:numPr>
        <w:tabs>
          <w:tab w:val="left" w:pos="360"/>
        </w:tabs>
        <w:ind w:left="720" w:hanging="360"/>
        <w:jc w:val="both"/>
        <w:rPr>
          <w:rFonts w:ascii="Arial" w:eastAsia="Arial" w:hAnsi="Arial" w:cs="Arial"/>
          <w:sz w:val="22"/>
          <w:szCs w:val="22"/>
        </w:rPr>
      </w:pPr>
      <w:r w:rsidRPr="00586B64">
        <w:rPr>
          <w:rFonts w:ascii="Arial" w:eastAsia="Arial" w:hAnsi="Arial" w:cs="Arial"/>
          <w:sz w:val="22"/>
          <w:szCs w:val="22"/>
        </w:rPr>
        <w:t>vytváříme u dětí předpoklady pro další vzdělávání,</w:t>
      </w:r>
    </w:p>
    <w:p w14:paraId="59373AC4" w14:textId="77777777" w:rsidR="00AA7E61" w:rsidRPr="00586B64" w:rsidRDefault="00AA7E61" w:rsidP="004D4E7C">
      <w:pPr>
        <w:numPr>
          <w:ilvl w:val="0"/>
          <w:numId w:val="44"/>
        </w:numPr>
        <w:tabs>
          <w:tab w:val="left" w:pos="360"/>
        </w:tabs>
        <w:ind w:left="720" w:hanging="360"/>
        <w:jc w:val="both"/>
        <w:rPr>
          <w:rFonts w:ascii="Arial" w:eastAsia="Arial" w:hAnsi="Arial" w:cs="Arial"/>
          <w:sz w:val="22"/>
          <w:szCs w:val="22"/>
        </w:rPr>
      </w:pPr>
      <w:r w:rsidRPr="00586B64">
        <w:rPr>
          <w:rFonts w:ascii="Arial" w:eastAsia="Arial" w:hAnsi="Arial" w:cs="Arial"/>
          <w:sz w:val="22"/>
          <w:szCs w:val="22"/>
        </w:rPr>
        <w:t>snažíme se vyrovnávat nerovnosti vývoje dětí před vstupem do základního vzdělávání,</w:t>
      </w:r>
    </w:p>
    <w:p w14:paraId="36D652B0" w14:textId="77777777" w:rsidR="00AA7E61" w:rsidRPr="00586B64" w:rsidRDefault="00AA7E61" w:rsidP="004D4E7C">
      <w:pPr>
        <w:numPr>
          <w:ilvl w:val="0"/>
          <w:numId w:val="44"/>
        </w:numPr>
        <w:tabs>
          <w:tab w:val="left" w:pos="360"/>
        </w:tabs>
        <w:ind w:left="720" w:hanging="360"/>
        <w:jc w:val="both"/>
        <w:rPr>
          <w:rFonts w:ascii="Arial" w:eastAsia="Arial" w:hAnsi="Arial" w:cs="Arial"/>
          <w:sz w:val="22"/>
          <w:szCs w:val="22"/>
        </w:rPr>
      </w:pPr>
      <w:r w:rsidRPr="00586B64">
        <w:rPr>
          <w:rFonts w:ascii="Arial" w:eastAsia="Arial" w:hAnsi="Arial" w:cs="Arial"/>
          <w:sz w:val="22"/>
          <w:szCs w:val="22"/>
        </w:rPr>
        <w:t>poskytujeme speciálně pedagogickou péči dětem se speciálními vzdělávacími potřebami.</w:t>
      </w:r>
    </w:p>
    <w:p w14:paraId="572EE97A" w14:textId="77777777" w:rsidR="00AA7E61" w:rsidRPr="00586B64" w:rsidRDefault="00AA7E61" w:rsidP="00AA7E61">
      <w:pPr>
        <w:tabs>
          <w:tab w:val="left" w:pos="360"/>
          <w:tab w:val="left" w:pos="720"/>
        </w:tabs>
        <w:jc w:val="both"/>
        <w:rPr>
          <w:rFonts w:ascii="Arial" w:eastAsia="Arial" w:hAnsi="Arial" w:cs="Arial"/>
          <w:sz w:val="22"/>
          <w:szCs w:val="22"/>
        </w:rPr>
      </w:pPr>
    </w:p>
    <w:p w14:paraId="3DBFC85C"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Ve všech třídách pracujeme se smíšenou skupinou dětí zpravidla ve věku od </w:t>
      </w:r>
      <w:proofErr w:type="gramStart"/>
      <w:r w:rsidRPr="00586B64">
        <w:rPr>
          <w:rFonts w:ascii="Arial" w:eastAsia="Arial" w:hAnsi="Arial" w:cs="Arial"/>
          <w:sz w:val="22"/>
          <w:szCs w:val="22"/>
        </w:rPr>
        <w:t>3- 6</w:t>
      </w:r>
      <w:proofErr w:type="gramEnd"/>
      <w:r w:rsidRPr="00586B64">
        <w:rPr>
          <w:rFonts w:ascii="Arial" w:eastAsia="Arial" w:hAnsi="Arial" w:cs="Arial"/>
          <w:sz w:val="22"/>
          <w:szCs w:val="22"/>
        </w:rPr>
        <w:t xml:space="preserve"> let. Z tohoto důvodu se snažíme vytvářet mezi dětmi vztahy na principu jedné velké rodiny, kdy každý má svá práva, ale i povinnosti, které jsou stanoveny v souladu s všeobecnými pravidly chování a jednání a s ohledem na klima v konkrétní skupině. V praxi to znamená, že děti se vzájemně respektují, vzájemně se od sebe učí, postupně přicházejí k poznání, že jsme každý jiný. Děti zjišťují, jak je důležité se mezi sebou domlouvat, respektovat a tolerovat se, naslouchat si a umět pozitivně řešit vzájemné konflikty. Děti ve třídách vědí, že svým chováním a jednáním ovlivňují vzájemné soužití všech v daném společenství. Za své nevhodné chování a jednání se učí nést odpovědnost a unést i patřičné důsledky.  Při zařazování dětí do tříd zohledňujeme sourozenecké vazby či jiné rodinné vazby i přání rodičů.</w:t>
      </w:r>
    </w:p>
    <w:p w14:paraId="01763F80" w14:textId="77777777" w:rsidR="00AA7E61" w:rsidRPr="00586B64" w:rsidRDefault="00AA7E61" w:rsidP="00AA7E61">
      <w:pPr>
        <w:jc w:val="both"/>
        <w:rPr>
          <w:rFonts w:ascii="Arial" w:eastAsia="Arial" w:hAnsi="Arial" w:cs="Arial"/>
          <w:sz w:val="22"/>
          <w:szCs w:val="22"/>
        </w:rPr>
      </w:pPr>
    </w:p>
    <w:p w14:paraId="306ECF51"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Každá třída nese symboliku svého barevného označení a je na tvořivosti učitelek a dětí každé třídy, jakým způsobem obohatí interiér k třídě náležící.</w:t>
      </w:r>
    </w:p>
    <w:p w14:paraId="26142AA6" w14:textId="77777777" w:rsidR="00AA7E61" w:rsidRPr="00586B64" w:rsidRDefault="00AA7E61" w:rsidP="00AA7E61">
      <w:pPr>
        <w:jc w:val="both"/>
        <w:rPr>
          <w:rFonts w:ascii="Arial" w:eastAsia="Arial" w:hAnsi="Arial" w:cs="Arial"/>
          <w:sz w:val="22"/>
          <w:szCs w:val="22"/>
        </w:rPr>
      </w:pPr>
    </w:p>
    <w:p w14:paraId="6EB4E793" w14:textId="77777777" w:rsidR="00AA7E61" w:rsidRPr="00586B64" w:rsidRDefault="00453BE7" w:rsidP="00AA7E61">
      <w:pPr>
        <w:jc w:val="both"/>
        <w:rPr>
          <w:rFonts w:ascii="Arial" w:eastAsia="Arial" w:hAnsi="Arial" w:cs="Arial"/>
          <w:sz w:val="22"/>
          <w:szCs w:val="22"/>
        </w:rPr>
      </w:pPr>
      <w:r>
        <w:rPr>
          <w:rFonts w:ascii="Arial" w:hAnsi="Arial" w:cs="Arial"/>
          <w:noProof/>
          <w:sz w:val="22"/>
          <w:szCs w:val="22"/>
        </w:rPr>
        <w:object w:dxaOrig="1440" w:dyaOrig="1440" w14:anchorId="2646A901">
          <v:shape id="_x0000_s1041" type="#_x0000_t75" style="position:absolute;left:0;text-align:left;margin-left:379.7pt;margin-top:162.1pt;width:73.9pt;height:69pt;z-index:-251656704" filled="t">
            <v:imagedata r:id="rId41" o:title=""/>
            <o:lock v:ext="edit" aspectratio="f"/>
          </v:shape>
          <o:OLEObject Type="Embed" ProgID="StaticMetafile" ShapeID="_x0000_s1041" DrawAspect="Content" ObjectID="_1660987180" r:id="rId42"/>
        </w:object>
      </w:r>
      <w:r w:rsidR="00AA7E61" w:rsidRPr="00586B64">
        <w:rPr>
          <w:rFonts w:ascii="Arial" w:eastAsia="Arial" w:hAnsi="Arial" w:cs="Arial"/>
          <w:sz w:val="22"/>
          <w:szCs w:val="22"/>
        </w:rPr>
        <w:t>Výchovná práce je mimo systematického vedení logopedické prevence směřována k ochraně životního prostředí, živé i neživé přírody. Činnosti s dětmi směřujeme k celkovému rozvoji všech smyslů, k rozvoji a upevňování fyzického a psychického zdraví. Využíváme velmi pestrou škálu nejrůznějších her a činností, netradičních pomůcek, které získáváme na základě spolupráce s rodiči, dáváme dětem prostor pro jejich spontánní i kreativní hry, učíme je pozitivně komunikovat, nebát se vyjadřovat své city a pocity, mít důvěru ke kamarádům ve skupině i učitelkám. Protože kdo se vyzná sám v sobě, umí nazvat své emoce a city, stává se vyrovnaným a silným jedincem, má radost ze života, umí ji rozdávat druhým a lépe čelí všemu zlému a nepříjemnému kolem sebe. Takový člověk se neumí nudit, je tvořivý a do budoucna získává schopnost umět smysluplně trávit svůj volný čas. K tomuto snažení nám pomáhá školní program EVVO, který je součástí tohoto ŠVP PV. Snažíme se také při všech našich aktivitách vést děti ke zdravému životnímu stylu, umět se radovat z pohybu, zdravě jíst a umět vytvářet pohodu nejen ve třídě, ale i ve svém okolí.</w:t>
      </w:r>
    </w:p>
    <w:p w14:paraId="2D24DC9D" w14:textId="77777777" w:rsidR="00AA7E61" w:rsidRDefault="00AA7E61" w:rsidP="00AA7E61">
      <w:pPr>
        <w:jc w:val="both"/>
        <w:rPr>
          <w:rFonts w:ascii="Arial" w:eastAsia="Arial" w:hAnsi="Arial" w:cs="Arial"/>
          <w:b/>
          <w:sz w:val="22"/>
          <w:szCs w:val="22"/>
        </w:rPr>
      </w:pPr>
    </w:p>
    <w:p w14:paraId="7A304BF9" w14:textId="77777777" w:rsidR="00F40DFB" w:rsidRPr="00586B64" w:rsidRDefault="00F40DFB" w:rsidP="00AA7E61">
      <w:pPr>
        <w:jc w:val="both"/>
        <w:rPr>
          <w:rFonts w:ascii="Arial" w:eastAsia="Arial" w:hAnsi="Arial" w:cs="Arial"/>
          <w:b/>
          <w:sz w:val="22"/>
          <w:szCs w:val="22"/>
        </w:rPr>
      </w:pPr>
    </w:p>
    <w:p w14:paraId="29DF809A" w14:textId="77777777" w:rsidR="00AA7E61" w:rsidRPr="00586B64" w:rsidRDefault="00AA7E61" w:rsidP="00AA7E61">
      <w:pPr>
        <w:jc w:val="both"/>
        <w:rPr>
          <w:rFonts w:ascii="Arial" w:eastAsia="Arial" w:hAnsi="Arial" w:cs="Arial"/>
          <w:b/>
          <w:sz w:val="22"/>
          <w:szCs w:val="22"/>
        </w:rPr>
      </w:pPr>
      <w:r w:rsidRPr="00586B64">
        <w:rPr>
          <w:rFonts w:ascii="Arial" w:eastAsia="Arial" w:hAnsi="Arial" w:cs="Arial"/>
          <w:b/>
          <w:sz w:val="22"/>
          <w:szCs w:val="22"/>
        </w:rPr>
        <w:t>Mateřská škola má celkovou kapacitu 208 míst.</w:t>
      </w:r>
    </w:p>
    <w:p w14:paraId="7E555235" w14:textId="77777777" w:rsidR="00AA7E61" w:rsidRPr="00586B64" w:rsidRDefault="00AA7E61" w:rsidP="00AA7E61">
      <w:pPr>
        <w:jc w:val="both"/>
        <w:rPr>
          <w:rFonts w:ascii="Arial" w:eastAsia="Arial" w:hAnsi="Arial" w:cs="Arial"/>
          <w:b/>
          <w:sz w:val="22"/>
          <w:szCs w:val="22"/>
        </w:rPr>
      </w:pPr>
    </w:p>
    <w:p w14:paraId="2A3FB949" w14:textId="77777777" w:rsidR="00AA7E61" w:rsidRPr="00586B64" w:rsidRDefault="00AA7E61" w:rsidP="00AA7E61">
      <w:pPr>
        <w:tabs>
          <w:tab w:val="left" w:pos="360"/>
        </w:tabs>
        <w:jc w:val="both"/>
        <w:rPr>
          <w:rFonts w:ascii="Arial" w:eastAsia="Arial" w:hAnsi="Arial" w:cs="Arial"/>
          <w:b/>
          <w:sz w:val="22"/>
          <w:szCs w:val="22"/>
          <w:u w:val="single"/>
        </w:rPr>
      </w:pPr>
    </w:p>
    <w:p w14:paraId="69B3ED13" w14:textId="77777777" w:rsidR="00F40DFB" w:rsidRPr="00F40DFB" w:rsidRDefault="00F40DFB" w:rsidP="00AA7E61">
      <w:pPr>
        <w:tabs>
          <w:tab w:val="left" w:pos="360"/>
        </w:tabs>
        <w:jc w:val="both"/>
        <w:rPr>
          <w:rFonts w:ascii="Arial" w:eastAsia="Arial" w:hAnsi="Arial" w:cs="Arial"/>
          <w:b/>
          <w:sz w:val="18"/>
          <w:szCs w:val="18"/>
          <w:u w:val="single"/>
        </w:rPr>
      </w:pPr>
    </w:p>
    <w:p w14:paraId="369ADDA6" w14:textId="77777777" w:rsidR="00AA7E61" w:rsidRPr="00586B64" w:rsidRDefault="00AA7E61" w:rsidP="00AA7E61">
      <w:pPr>
        <w:tabs>
          <w:tab w:val="left" w:pos="360"/>
        </w:tabs>
        <w:jc w:val="both"/>
        <w:rPr>
          <w:rFonts w:ascii="Arial" w:eastAsia="Arial" w:hAnsi="Arial" w:cs="Arial"/>
          <w:b/>
          <w:sz w:val="22"/>
          <w:szCs w:val="22"/>
          <w:u w:val="single"/>
        </w:rPr>
      </w:pPr>
      <w:r w:rsidRPr="00586B64">
        <w:rPr>
          <w:rFonts w:ascii="Arial" w:eastAsia="Arial" w:hAnsi="Arial" w:cs="Arial"/>
          <w:b/>
          <w:sz w:val="22"/>
          <w:szCs w:val="22"/>
          <w:u w:val="single"/>
        </w:rPr>
        <w:t>Provoz na jednotlivých pracovištích mateřské školy:</w:t>
      </w:r>
    </w:p>
    <w:p w14:paraId="6E360AC9" w14:textId="77777777" w:rsidR="00AA7E61" w:rsidRPr="00586B64" w:rsidRDefault="00AA7E61" w:rsidP="00AA7E61">
      <w:pPr>
        <w:tabs>
          <w:tab w:val="left" w:pos="360"/>
        </w:tabs>
        <w:jc w:val="both"/>
        <w:rPr>
          <w:rFonts w:ascii="Arial" w:eastAsia="Arial" w:hAnsi="Arial" w:cs="Arial"/>
          <w:b/>
          <w:sz w:val="10"/>
          <w:szCs w:val="10"/>
          <w:u w:val="single"/>
        </w:rPr>
      </w:pPr>
    </w:p>
    <w:p w14:paraId="2A48A6EC" w14:textId="77777777" w:rsidR="00AA7E61" w:rsidRPr="00586B64" w:rsidRDefault="00AA7E61" w:rsidP="00AA7E61">
      <w:pPr>
        <w:tabs>
          <w:tab w:val="left" w:pos="360"/>
          <w:tab w:val="left" w:pos="720"/>
        </w:tabs>
        <w:jc w:val="both"/>
        <w:rPr>
          <w:rFonts w:ascii="Arial" w:eastAsia="Arial" w:hAnsi="Arial" w:cs="Arial"/>
          <w:sz w:val="22"/>
          <w:szCs w:val="22"/>
        </w:rPr>
      </w:pP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t>Eduarda Světlíka 1197, Hulín</w:t>
      </w:r>
      <w:r w:rsidRPr="00586B64">
        <w:rPr>
          <w:rFonts w:ascii="Arial" w:eastAsia="Arial" w:hAnsi="Arial" w:cs="Arial"/>
          <w:sz w:val="22"/>
          <w:szCs w:val="22"/>
        </w:rPr>
        <w:tab/>
      </w:r>
      <w:proofErr w:type="gramStart"/>
      <w:r w:rsidRPr="00586B64">
        <w:rPr>
          <w:rFonts w:ascii="Arial" w:eastAsia="Arial" w:hAnsi="Arial" w:cs="Arial"/>
          <w:sz w:val="22"/>
          <w:szCs w:val="22"/>
        </w:rPr>
        <w:t>-  6.00</w:t>
      </w:r>
      <w:proofErr w:type="gramEnd"/>
      <w:r w:rsidRPr="00586B64">
        <w:rPr>
          <w:rFonts w:ascii="Arial" w:eastAsia="Arial" w:hAnsi="Arial" w:cs="Arial"/>
          <w:sz w:val="22"/>
          <w:szCs w:val="22"/>
        </w:rPr>
        <w:t xml:space="preserve"> –  16.00 hod.</w:t>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t>Družba 1132, Hulín</w:t>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proofErr w:type="gramStart"/>
      <w:r w:rsidRPr="00586B64">
        <w:rPr>
          <w:rFonts w:ascii="Arial" w:eastAsia="Arial" w:hAnsi="Arial" w:cs="Arial"/>
          <w:sz w:val="22"/>
          <w:szCs w:val="22"/>
        </w:rPr>
        <w:t>-  6.00</w:t>
      </w:r>
      <w:proofErr w:type="gramEnd"/>
      <w:r w:rsidRPr="00586B64">
        <w:rPr>
          <w:rFonts w:ascii="Arial" w:eastAsia="Arial" w:hAnsi="Arial" w:cs="Arial"/>
          <w:sz w:val="22"/>
          <w:szCs w:val="22"/>
        </w:rPr>
        <w:t xml:space="preserve"> –  16.00 hod.</w:t>
      </w:r>
    </w:p>
    <w:p w14:paraId="403886C6" w14:textId="77777777" w:rsidR="00AA7E61" w:rsidRPr="00586B64" w:rsidRDefault="00AA7E61" w:rsidP="00AA7E61">
      <w:pPr>
        <w:tabs>
          <w:tab w:val="left" w:pos="360"/>
          <w:tab w:val="left" w:pos="720"/>
        </w:tabs>
        <w:jc w:val="both"/>
        <w:rPr>
          <w:rFonts w:ascii="Arial" w:eastAsia="Arial" w:hAnsi="Arial" w:cs="Arial"/>
          <w:sz w:val="22"/>
          <w:szCs w:val="22"/>
        </w:rPr>
      </w:pP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proofErr w:type="spellStart"/>
      <w:r w:rsidRPr="00586B64">
        <w:rPr>
          <w:rFonts w:ascii="Arial" w:eastAsia="Arial" w:hAnsi="Arial" w:cs="Arial"/>
          <w:sz w:val="22"/>
          <w:szCs w:val="22"/>
        </w:rPr>
        <w:t>Záhlinice</w:t>
      </w:r>
      <w:proofErr w:type="spellEnd"/>
      <w:r w:rsidRPr="00586B64">
        <w:rPr>
          <w:rFonts w:ascii="Arial" w:eastAsia="Arial" w:hAnsi="Arial" w:cs="Arial"/>
          <w:sz w:val="22"/>
          <w:szCs w:val="22"/>
        </w:rPr>
        <w:t xml:space="preserve"> 105, Hulín</w:t>
      </w:r>
      <w:r w:rsidRPr="00586B64">
        <w:rPr>
          <w:rFonts w:ascii="Arial" w:eastAsia="Arial" w:hAnsi="Arial" w:cs="Arial"/>
          <w:sz w:val="22"/>
          <w:szCs w:val="22"/>
        </w:rPr>
        <w:tab/>
      </w:r>
      <w:r w:rsidRPr="00586B64">
        <w:rPr>
          <w:rFonts w:ascii="Arial" w:eastAsia="Arial" w:hAnsi="Arial" w:cs="Arial"/>
          <w:sz w:val="22"/>
          <w:szCs w:val="22"/>
        </w:rPr>
        <w:tab/>
      </w:r>
      <w:r w:rsidRPr="00586B64">
        <w:rPr>
          <w:rFonts w:ascii="Arial" w:eastAsia="Arial" w:hAnsi="Arial" w:cs="Arial"/>
          <w:sz w:val="22"/>
          <w:szCs w:val="22"/>
        </w:rPr>
        <w:tab/>
      </w:r>
      <w:proofErr w:type="gramStart"/>
      <w:r w:rsidRPr="00586B64">
        <w:rPr>
          <w:rFonts w:ascii="Arial" w:eastAsia="Arial" w:hAnsi="Arial" w:cs="Arial"/>
          <w:sz w:val="22"/>
          <w:szCs w:val="22"/>
        </w:rPr>
        <w:t>-  6.00</w:t>
      </w:r>
      <w:proofErr w:type="gramEnd"/>
      <w:r w:rsidRPr="00586B64">
        <w:rPr>
          <w:rFonts w:ascii="Arial" w:eastAsia="Arial" w:hAnsi="Arial" w:cs="Arial"/>
          <w:sz w:val="22"/>
          <w:szCs w:val="22"/>
        </w:rPr>
        <w:t xml:space="preserve"> –  16.00 hod.</w:t>
      </w:r>
    </w:p>
    <w:p w14:paraId="53972801" w14:textId="77777777" w:rsidR="00AA7E61" w:rsidRPr="00586B64" w:rsidRDefault="00AA7E61" w:rsidP="00AA7E61">
      <w:pPr>
        <w:tabs>
          <w:tab w:val="left" w:pos="360"/>
          <w:tab w:val="left" w:pos="720"/>
        </w:tabs>
        <w:jc w:val="both"/>
        <w:rPr>
          <w:rFonts w:ascii="Arial" w:eastAsia="Arial" w:hAnsi="Arial" w:cs="Arial"/>
          <w:sz w:val="22"/>
          <w:szCs w:val="22"/>
        </w:rPr>
      </w:pPr>
    </w:p>
    <w:p w14:paraId="68E6928A" w14:textId="77777777" w:rsidR="00AA7E61" w:rsidRPr="00586B64" w:rsidRDefault="00AA7E61" w:rsidP="00AA7E61">
      <w:pPr>
        <w:tabs>
          <w:tab w:val="left" w:pos="360"/>
        </w:tabs>
        <w:jc w:val="both"/>
        <w:rPr>
          <w:rFonts w:ascii="Arial" w:eastAsia="Arial" w:hAnsi="Arial" w:cs="Arial"/>
          <w:sz w:val="22"/>
          <w:szCs w:val="22"/>
        </w:rPr>
      </w:pPr>
      <w:r w:rsidRPr="00586B64">
        <w:rPr>
          <w:rFonts w:ascii="Arial" w:eastAsia="Arial" w:hAnsi="Arial" w:cs="Arial"/>
          <w:sz w:val="22"/>
          <w:szCs w:val="22"/>
        </w:rPr>
        <w:t>V době prázdnin bude provoz mateřské školy zajištěn vždy v jedné z budov zajišťující předškolní vzdělávání v Hulíně. O organizaci prázdninového provozu budou zákonní zástupci dětí informováni nejméně dva měsíce před uzavřením jedné z budov.</w:t>
      </w:r>
    </w:p>
    <w:p w14:paraId="7090B2B6" w14:textId="77777777" w:rsidR="00AA7E61" w:rsidRPr="00586B64" w:rsidRDefault="00AA7E61" w:rsidP="00AA7E61">
      <w:pPr>
        <w:tabs>
          <w:tab w:val="left" w:pos="360"/>
        </w:tabs>
        <w:jc w:val="both"/>
        <w:rPr>
          <w:rFonts w:ascii="Arial" w:eastAsia="Arial" w:hAnsi="Arial" w:cs="Arial"/>
          <w:sz w:val="22"/>
          <w:szCs w:val="22"/>
        </w:rPr>
      </w:pPr>
    </w:p>
    <w:p w14:paraId="7A24F69C" w14:textId="77777777" w:rsidR="00AA7E61" w:rsidRPr="00586B64" w:rsidRDefault="00AA7E61" w:rsidP="00AA7E61">
      <w:pPr>
        <w:tabs>
          <w:tab w:val="left" w:pos="360"/>
        </w:tabs>
        <w:jc w:val="both"/>
        <w:rPr>
          <w:rFonts w:ascii="Arial" w:eastAsia="Arial" w:hAnsi="Arial" w:cs="Arial"/>
          <w:sz w:val="22"/>
          <w:szCs w:val="22"/>
        </w:rPr>
      </w:pPr>
      <w:r w:rsidRPr="00586B64">
        <w:rPr>
          <w:rFonts w:ascii="Arial" w:eastAsia="Arial" w:hAnsi="Arial" w:cs="Arial"/>
          <w:sz w:val="22"/>
          <w:szCs w:val="22"/>
        </w:rPr>
        <w:t>Děti jsou do mateřské školy přiváděny kdykoliv během dne podle potřeby rodičů, je-li přihlášeno. Výjimkou jsou děti, u kterých stanovuje školský zákon povinnou Zákonný zástupce dítěte je povinen oznámit škole předem známou nepřítomnost dítěte. Není-li nepřítomnost předem známá, omluví dítě neprodleně.</w:t>
      </w:r>
    </w:p>
    <w:p w14:paraId="7715C0AB" w14:textId="77777777" w:rsidR="00AA7E61" w:rsidRPr="00586B64" w:rsidRDefault="00AA7E61" w:rsidP="00AA7E61">
      <w:pPr>
        <w:tabs>
          <w:tab w:val="left" w:pos="360"/>
        </w:tabs>
        <w:jc w:val="both"/>
        <w:rPr>
          <w:rFonts w:ascii="Arial" w:eastAsia="Arial" w:hAnsi="Arial" w:cs="Arial"/>
          <w:sz w:val="22"/>
          <w:szCs w:val="22"/>
        </w:rPr>
      </w:pPr>
    </w:p>
    <w:p w14:paraId="188D6605" w14:textId="77777777" w:rsidR="00AA7E61" w:rsidRPr="00586B64" w:rsidRDefault="00AA7E61" w:rsidP="00AA7E61">
      <w:pPr>
        <w:tabs>
          <w:tab w:val="left" w:pos="360"/>
        </w:tabs>
        <w:jc w:val="both"/>
        <w:rPr>
          <w:rFonts w:ascii="Arial" w:eastAsia="Arial" w:hAnsi="Arial" w:cs="Arial"/>
          <w:sz w:val="22"/>
          <w:szCs w:val="22"/>
        </w:rPr>
      </w:pPr>
      <w:r w:rsidRPr="00586B64">
        <w:rPr>
          <w:rFonts w:ascii="Arial" w:eastAsia="Arial" w:hAnsi="Arial" w:cs="Arial"/>
          <w:sz w:val="22"/>
          <w:szCs w:val="22"/>
        </w:rPr>
        <w:t xml:space="preserve">Rodiče si mohou podle zájmu a potřeby domluvit předem informační schůzku s ředitelkou, </w:t>
      </w:r>
      <w:proofErr w:type="gramStart"/>
      <w:r w:rsidRPr="00586B64">
        <w:rPr>
          <w:rFonts w:ascii="Arial" w:eastAsia="Arial" w:hAnsi="Arial" w:cs="Arial"/>
          <w:sz w:val="22"/>
          <w:szCs w:val="22"/>
        </w:rPr>
        <w:t>učitelkami,  vedoucí</w:t>
      </w:r>
      <w:proofErr w:type="gramEnd"/>
      <w:r w:rsidRPr="00586B64">
        <w:rPr>
          <w:rFonts w:ascii="Arial" w:eastAsia="Arial" w:hAnsi="Arial" w:cs="Arial"/>
          <w:sz w:val="22"/>
          <w:szCs w:val="22"/>
        </w:rPr>
        <w:t xml:space="preserve"> školní jídelny.</w:t>
      </w:r>
    </w:p>
    <w:p w14:paraId="038F9813" w14:textId="77777777" w:rsidR="00AA7E61" w:rsidRPr="00586B64" w:rsidRDefault="00AA7E61" w:rsidP="00AA7E61">
      <w:pPr>
        <w:tabs>
          <w:tab w:val="left" w:pos="360"/>
        </w:tabs>
        <w:jc w:val="both"/>
        <w:rPr>
          <w:rFonts w:ascii="Arial" w:eastAsia="Arial" w:hAnsi="Arial" w:cs="Arial"/>
          <w:b/>
          <w:sz w:val="22"/>
          <w:szCs w:val="22"/>
          <w:u w:val="single"/>
        </w:rPr>
      </w:pPr>
    </w:p>
    <w:p w14:paraId="36C9C49B" w14:textId="77777777" w:rsidR="00AA7E61" w:rsidRPr="00586B64" w:rsidRDefault="00AA7E61" w:rsidP="00AA7E61">
      <w:pPr>
        <w:tabs>
          <w:tab w:val="left" w:pos="360"/>
        </w:tabs>
        <w:jc w:val="both"/>
        <w:rPr>
          <w:rFonts w:ascii="Arial" w:eastAsia="Arial" w:hAnsi="Arial" w:cs="Arial"/>
          <w:b/>
          <w:sz w:val="22"/>
          <w:szCs w:val="22"/>
          <w:u w:val="single"/>
        </w:rPr>
      </w:pPr>
      <w:r w:rsidRPr="00586B64">
        <w:rPr>
          <w:rFonts w:ascii="Arial" w:eastAsia="Arial" w:hAnsi="Arial" w:cs="Arial"/>
          <w:b/>
          <w:sz w:val="22"/>
          <w:szCs w:val="22"/>
          <w:u w:val="single"/>
        </w:rPr>
        <w:t>Uspořádání dne</w:t>
      </w:r>
    </w:p>
    <w:p w14:paraId="75882E85" w14:textId="77777777" w:rsidR="00AA7E61" w:rsidRPr="00586B64" w:rsidRDefault="00AA7E61" w:rsidP="00AA7E61">
      <w:pPr>
        <w:tabs>
          <w:tab w:val="left" w:pos="360"/>
        </w:tabs>
        <w:jc w:val="both"/>
        <w:rPr>
          <w:rFonts w:ascii="Arial" w:eastAsia="Arial" w:hAnsi="Arial" w:cs="Arial"/>
          <w:b/>
          <w:sz w:val="10"/>
          <w:szCs w:val="10"/>
          <w:u w:val="single"/>
        </w:rPr>
      </w:pPr>
    </w:p>
    <w:p w14:paraId="046D97B6"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6.00 -   8.00    </w:t>
      </w:r>
      <w:r w:rsidRPr="00586B64">
        <w:rPr>
          <w:rFonts w:ascii="Arial" w:eastAsia="Arial" w:hAnsi="Arial" w:cs="Arial"/>
          <w:sz w:val="22"/>
          <w:szCs w:val="22"/>
        </w:rPr>
        <w:tab/>
      </w:r>
      <w:proofErr w:type="gramStart"/>
      <w:r w:rsidRPr="00586B64">
        <w:rPr>
          <w:rFonts w:ascii="Arial" w:eastAsia="Arial" w:hAnsi="Arial" w:cs="Arial"/>
          <w:sz w:val="22"/>
          <w:szCs w:val="22"/>
        </w:rPr>
        <w:t>-  scházení</w:t>
      </w:r>
      <w:proofErr w:type="gramEnd"/>
      <w:r w:rsidRPr="00586B64">
        <w:rPr>
          <w:rFonts w:ascii="Arial" w:eastAsia="Arial" w:hAnsi="Arial" w:cs="Arial"/>
          <w:sz w:val="22"/>
          <w:szCs w:val="22"/>
        </w:rPr>
        <w:t xml:space="preserve"> dětí, ranní hra dle volby a přání dětí</w:t>
      </w:r>
    </w:p>
    <w:p w14:paraId="7B61CA1A"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w:t>
      </w:r>
      <w:proofErr w:type="gramStart"/>
      <w:r w:rsidRPr="00586B64">
        <w:rPr>
          <w:rFonts w:ascii="Arial" w:eastAsia="Arial" w:hAnsi="Arial" w:cs="Arial"/>
          <w:sz w:val="22"/>
          <w:szCs w:val="22"/>
        </w:rPr>
        <w:t>8.00  -</w:t>
      </w:r>
      <w:proofErr w:type="gramEnd"/>
      <w:r w:rsidRPr="00586B64">
        <w:rPr>
          <w:rFonts w:ascii="Arial" w:eastAsia="Arial" w:hAnsi="Arial" w:cs="Arial"/>
          <w:sz w:val="22"/>
          <w:szCs w:val="22"/>
        </w:rPr>
        <w:t xml:space="preserve">  8.45    </w:t>
      </w:r>
      <w:r w:rsidRPr="00586B64">
        <w:rPr>
          <w:rFonts w:ascii="Arial" w:eastAsia="Arial" w:hAnsi="Arial" w:cs="Arial"/>
          <w:sz w:val="22"/>
          <w:szCs w:val="22"/>
        </w:rPr>
        <w:tab/>
        <w:t>-  ranní hry- volné činnosti a aktivity dětí</w:t>
      </w:r>
    </w:p>
    <w:p w14:paraId="71932EFE"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ab/>
        <w:t xml:space="preserve">-  didakticky cílené činnosti /záměrné a spontánní učení/                                     </w:t>
      </w:r>
    </w:p>
    <w:p w14:paraId="367EC7AD"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 xml:space="preserve">                              ve skupinách nebo individuálně / výtvarná činnost, tělovýchovné</w:t>
      </w:r>
      <w:r w:rsidRPr="00586B64">
        <w:rPr>
          <w:rFonts w:ascii="Arial" w:eastAsia="Arial" w:hAnsi="Arial" w:cs="Arial"/>
          <w:sz w:val="22"/>
          <w:szCs w:val="22"/>
        </w:rPr>
        <w:br/>
        <w:t xml:space="preserve"> </w:t>
      </w:r>
      <w:r w:rsidRPr="00586B64">
        <w:rPr>
          <w:rFonts w:ascii="Arial" w:eastAsia="Arial" w:hAnsi="Arial" w:cs="Arial"/>
          <w:sz w:val="22"/>
          <w:szCs w:val="22"/>
        </w:rPr>
        <w:tab/>
      </w:r>
      <w:r w:rsidRPr="00586B64">
        <w:rPr>
          <w:rFonts w:ascii="Arial" w:eastAsia="Arial" w:hAnsi="Arial" w:cs="Arial"/>
          <w:sz w:val="22"/>
          <w:szCs w:val="22"/>
        </w:rPr>
        <w:tab/>
        <w:t xml:space="preserve">       chvilky, hudební výchova aj. dle plánu/</w:t>
      </w:r>
    </w:p>
    <w:p w14:paraId="38BF0600"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8.45 -    9.15   </w:t>
      </w:r>
      <w:r w:rsidRPr="00586B64">
        <w:rPr>
          <w:rFonts w:ascii="Arial" w:eastAsia="Arial" w:hAnsi="Arial" w:cs="Arial"/>
          <w:sz w:val="22"/>
          <w:szCs w:val="22"/>
        </w:rPr>
        <w:tab/>
      </w:r>
      <w:proofErr w:type="gramStart"/>
      <w:r w:rsidRPr="00586B64">
        <w:rPr>
          <w:rFonts w:ascii="Arial" w:eastAsia="Arial" w:hAnsi="Arial" w:cs="Arial"/>
          <w:sz w:val="22"/>
          <w:szCs w:val="22"/>
        </w:rPr>
        <w:t>-  hygiena</w:t>
      </w:r>
      <w:proofErr w:type="gramEnd"/>
      <w:r w:rsidRPr="00586B64">
        <w:rPr>
          <w:rFonts w:ascii="Arial" w:eastAsia="Arial" w:hAnsi="Arial" w:cs="Arial"/>
          <w:sz w:val="22"/>
          <w:szCs w:val="22"/>
        </w:rPr>
        <w:t>, svačina</w:t>
      </w:r>
    </w:p>
    <w:p w14:paraId="1355F2CA"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9.15 -    9.45   </w:t>
      </w:r>
      <w:r w:rsidRPr="00586B64">
        <w:rPr>
          <w:rFonts w:ascii="Arial" w:eastAsia="Arial" w:hAnsi="Arial" w:cs="Arial"/>
          <w:sz w:val="22"/>
          <w:szCs w:val="22"/>
        </w:rPr>
        <w:tab/>
      </w:r>
      <w:proofErr w:type="gramStart"/>
      <w:r w:rsidRPr="00586B64">
        <w:rPr>
          <w:rFonts w:ascii="Arial" w:eastAsia="Arial" w:hAnsi="Arial" w:cs="Arial"/>
          <w:sz w:val="22"/>
          <w:szCs w:val="22"/>
        </w:rPr>
        <w:t>-  didakticky</w:t>
      </w:r>
      <w:proofErr w:type="gramEnd"/>
      <w:r w:rsidRPr="00586B64">
        <w:rPr>
          <w:rFonts w:ascii="Arial" w:eastAsia="Arial" w:hAnsi="Arial" w:cs="Arial"/>
          <w:sz w:val="22"/>
          <w:szCs w:val="22"/>
        </w:rPr>
        <w:t xml:space="preserve"> cílené činnosti/záměrné a spontánní učení/                          </w:t>
      </w:r>
    </w:p>
    <w:p w14:paraId="634FD91E"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ve skupinách nebo individuálně – pokračování</w:t>
      </w:r>
      <w:r w:rsidRPr="00586B64">
        <w:rPr>
          <w:rFonts w:ascii="Arial" w:eastAsia="Arial" w:hAnsi="Arial" w:cs="Arial"/>
          <w:sz w:val="22"/>
          <w:szCs w:val="22"/>
        </w:rPr>
        <w:br/>
        <w:t xml:space="preserve">  9.45  </w:t>
      </w:r>
      <w:proofErr w:type="gramStart"/>
      <w:r w:rsidRPr="00586B64">
        <w:rPr>
          <w:rFonts w:ascii="Arial" w:eastAsia="Arial" w:hAnsi="Arial" w:cs="Arial"/>
          <w:sz w:val="22"/>
          <w:szCs w:val="22"/>
        </w:rPr>
        <w:t>-  11.45</w:t>
      </w:r>
      <w:proofErr w:type="gramEnd"/>
      <w:r w:rsidRPr="00586B64">
        <w:rPr>
          <w:rFonts w:ascii="Arial" w:eastAsia="Arial" w:hAnsi="Arial" w:cs="Arial"/>
          <w:sz w:val="22"/>
          <w:szCs w:val="22"/>
        </w:rPr>
        <w:t xml:space="preserve">  </w:t>
      </w:r>
      <w:r w:rsidRPr="00586B64">
        <w:rPr>
          <w:rFonts w:ascii="Arial" w:eastAsia="Arial" w:hAnsi="Arial" w:cs="Arial"/>
          <w:sz w:val="22"/>
          <w:szCs w:val="22"/>
        </w:rPr>
        <w:tab/>
        <w:t>-  pobyt venku</w:t>
      </w:r>
    </w:p>
    <w:p w14:paraId="09493469"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11.45 </w:t>
      </w:r>
      <w:proofErr w:type="gramStart"/>
      <w:r w:rsidRPr="00586B64">
        <w:rPr>
          <w:rFonts w:ascii="Arial" w:eastAsia="Arial" w:hAnsi="Arial" w:cs="Arial"/>
          <w:sz w:val="22"/>
          <w:szCs w:val="22"/>
        </w:rPr>
        <w:t>-  12.30</w:t>
      </w:r>
      <w:proofErr w:type="gramEnd"/>
      <w:r w:rsidRPr="00586B64">
        <w:rPr>
          <w:rFonts w:ascii="Arial" w:eastAsia="Arial" w:hAnsi="Arial" w:cs="Arial"/>
          <w:sz w:val="22"/>
          <w:szCs w:val="22"/>
        </w:rPr>
        <w:t xml:space="preserve">  </w:t>
      </w:r>
      <w:r w:rsidRPr="00586B64">
        <w:rPr>
          <w:rFonts w:ascii="Arial" w:eastAsia="Arial" w:hAnsi="Arial" w:cs="Arial"/>
          <w:sz w:val="22"/>
          <w:szCs w:val="22"/>
        </w:rPr>
        <w:tab/>
        <w:t>-  hygiena, oběd</w:t>
      </w:r>
    </w:p>
    <w:p w14:paraId="586C51D2"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12.30 </w:t>
      </w:r>
      <w:proofErr w:type="gramStart"/>
      <w:r w:rsidRPr="00586B64">
        <w:rPr>
          <w:rFonts w:ascii="Arial" w:eastAsia="Arial" w:hAnsi="Arial" w:cs="Arial"/>
          <w:sz w:val="22"/>
          <w:szCs w:val="22"/>
        </w:rPr>
        <w:t>-  14.00</w:t>
      </w:r>
      <w:proofErr w:type="gramEnd"/>
      <w:r w:rsidRPr="00586B64">
        <w:rPr>
          <w:rFonts w:ascii="Arial" w:eastAsia="Arial" w:hAnsi="Arial" w:cs="Arial"/>
          <w:sz w:val="22"/>
          <w:szCs w:val="22"/>
        </w:rPr>
        <w:t xml:space="preserve">  </w:t>
      </w:r>
      <w:r w:rsidRPr="00586B64">
        <w:rPr>
          <w:rFonts w:ascii="Arial" w:eastAsia="Arial" w:hAnsi="Arial" w:cs="Arial"/>
          <w:sz w:val="22"/>
          <w:szCs w:val="22"/>
        </w:rPr>
        <w:tab/>
        <w:t>-  hygiena, odpočinek</w:t>
      </w:r>
    </w:p>
    <w:p w14:paraId="4E8BCF89"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w:t>
      </w:r>
      <w:r w:rsidRPr="00586B64">
        <w:rPr>
          <w:rFonts w:ascii="Arial" w:eastAsia="Arial" w:hAnsi="Arial" w:cs="Arial"/>
          <w:sz w:val="22"/>
          <w:szCs w:val="22"/>
        </w:rPr>
        <w:tab/>
        <w:t>-  náhradní aktivity nespacích dětí</w:t>
      </w:r>
    </w:p>
    <w:p w14:paraId="64A5AA56"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w:t>
      </w:r>
      <w:r w:rsidRPr="00586B64">
        <w:rPr>
          <w:rFonts w:ascii="Arial" w:eastAsia="Arial" w:hAnsi="Arial" w:cs="Arial"/>
          <w:sz w:val="22"/>
          <w:szCs w:val="22"/>
        </w:rPr>
        <w:tab/>
        <w:t xml:space="preserve">-  reedukační a logopedická péče </w:t>
      </w:r>
      <w:r w:rsidRPr="00586B64">
        <w:rPr>
          <w:rFonts w:ascii="Arial" w:eastAsia="Arial" w:hAnsi="Arial" w:cs="Arial"/>
          <w:sz w:val="22"/>
          <w:szCs w:val="22"/>
        </w:rPr>
        <w:br/>
        <w:t xml:space="preserve"> 14.00 -14.30   </w:t>
      </w:r>
      <w:r w:rsidRPr="00586B64">
        <w:rPr>
          <w:rFonts w:ascii="Arial" w:eastAsia="Arial" w:hAnsi="Arial" w:cs="Arial"/>
          <w:sz w:val="22"/>
          <w:szCs w:val="22"/>
        </w:rPr>
        <w:tab/>
      </w:r>
      <w:proofErr w:type="gramStart"/>
      <w:r w:rsidRPr="00586B64">
        <w:rPr>
          <w:rFonts w:ascii="Arial" w:eastAsia="Arial" w:hAnsi="Arial" w:cs="Arial"/>
          <w:sz w:val="22"/>
          <w:szCs w:val="22"/>
        </w:rPr>
        <w:t>-  hygiena</w:t>
      </w:r>
      <w:proofErr w:type="gramEnd"/>
      <w:r w:rsidRPr="00586B64">
        <w:rPr>
          <w:rFonts w:ascii="Arial" w:eastAsia="Arial" w:hAnsi="Arial" w:cs="Arial"/>
          <w:sz w:val="22"/>
          <w:szCs w:val="22"/>
        </w:rPr>
        <w:t>, svačina</w:t>
      </w:r>
    </w:p>
    <w:p w14:paraId="428490D7" w14:textId="77777777" w:rsidR="00AA7E61" w:rsidRPr="00586B64" w:rsidRDefault="00AA7E61" w:rsidP="00AA7E61">
      <w:pPr>
        <w:tabs>
          <w:tab w:val="left" w:pos="1620"/>
        </w:tabs>
        <w:rPr>
          <w:rFonts w:ascii="Arial" w:eastAsia="Arial" w:hAnsi="Arial" w:cs="Arial"/>
          <w:sz w:val="22"/>
          <w:szCs w:val="22"/>
        </w:rPr>
      </w:pPr>
      <w:r w:rsidRPr="00586B64">
        <w:rPr>
          <w:rFonts w:ascii="Arial" w:eastAsia="Arial" w:hAnsi="Arial" w:cs="Arial"/>
          <w:sz w:val="22"/>
          <w:szCs w:val="22"/>
        </w:rPr>
        <w:t xml:space="preserve"> 14.30 -16.00   </w:t>
      </w:r>
      <w:r w:rsidRPr="00586B64">
        <w:rPr>
          <w:rFonts w:ascii="Arial" w:eastAsia="Arial" w:hAnsi="Arial" w:cs="Arial"/>
          <w:sz w:val="22"/>
          <w:szCs w:val="22"/>
        </w:rPr>
        <w:tab/>
      </w:r>
      <w:proofErr w:type="gramStart"/>
      <w:r w:rsidRPr="00586B64">
        <w:rPr>
          <w:rFonts w:ascii="Arial" w:eastAsia="Arial" w:hAnsi="Arial" w:cs="Arial"/>
          <w:sz w:val="22"/>
          <w:szCs w:val="22"/>
        </w:rPr>
        <w:t>-  odpolední</w:t>
      </w:r>
      <w:proofErr w:type="gramEnd"/>
      <w:r w:rsidRPr="00586B64">
        <w:rPr>
          <w:rFonts w:ascii="Arial" w:eastAsia="Arial" w:hAnsi="Arial" w:cs="Arial"/>
          <w:sz w:val="22"/>
          <w:szCs w:val="22"/>
        </w:rPr>
        <w:t xml:space="preserve"> zájmové činnosti dětí / hry – dle zájmu dětí,</w:t>
      </w:r>
    </w:p>
    <w:p w14:paraId="72B55BA6"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 xml:space="preserve">                             pokračování didakticky cílených </w:t>
      </w:r>
      <w:proofErr w:type="gramStart"/>
      <w:r w:rsidRPr="00586B64">
        <w:rPr>
          <w:rFonts w:ascii="Arial" w:eastAsia="Arial" w:hAnsi="Arial" w:cs="Arial"/>
          <w:sz w:val="22"/>
          <w:szCs w:val="22"/>
        </w:rPr>
        <w:t>činností- výtvarná</w:t>
      </w:r>
      <w:proofErr w:type="gramEnd"/>
      <w:r w:rsidRPr="00586B64">
        <w:rPr>
          <w:rFonts w:ascii="Arial" w:eastAsia="Arial" w:hAnsi="Arial" w:cs="Arial"/>
          <w:sz w:val="22"/>
          <w:szCs w:val="22"/>
        </w:rPr>
        <w:t xml:space="preserve">     </w:t>
      </w:r>
    </w:p>
    <w:p w14:paraId="3289DD73"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 xml:space="preserve">                             činnost, tělovýchovné chvilky, hudební výchova aj. dle plánu /</w:t>
      </w:r>
    </w:p>
    <w:p w14:paraId="6E015F37" w14:textId="77777777" w:rsidR="00AA7E61" w:rsidRPr="00586B64" w:rsidRDefault="00AA7E61" w:rsidP="00AA7E61">
      <w:pPr>
        <w:tabs>
          <w:tab w:val="left" w:pos="360"/>
          <w:tab w:val="left" w:pos="900"/>
          <w:tab w:val="left" w:pos="1620"/>
        </w:tabs>
        <w:jc w:val="both"/>
        <w:rPr>
          <w:rFonts w:ascii="Arial" w:eastAsia="Arial" w:hAnsi="Arial" w:cs="Arial"/>
          <w:sz w:val="22"/>
          <w:szCs w:val="22"/>
        </w:rPr>
      </w:pPr>
      <w:r w:rsidRPr="00586B64">
        <w:rPr>
          <w:rFonts w:ascii="Arial" w:eastAsia="Arial" w:hAnsi="Arial" w:cs="Arial"/>
          <w:sz w:val="22"/>
          <w:szCs w:val="22"/>
        </w:rPr>
        <w:t xml:space="preserve">                        </w:t>
      </w:r>
      <w:r w:rsidRPr="00586B64">
        <w:rPr>
          <w:rFonts w:ascii="Arial" w:eastAsia="Arial" w:hAnsi="Arial" w:cs="Arial"/>
          <w:sz w:val="22"/>
          <w:szCs w:val="22"/>
        </w:rPr>
        <w:tab/>
        <w:t>-  uzavření mateřské školy</w:t>
      </w:r>
    </w:p>
    <w:p w14:paraId="45AEA409" w14:textId="77777777" w:rsidR="00AA7E61" w:rsidRPr="00F40DFB" w:rsidRDefault="00AA7E61" w:rsidP="00AA7E61">
      <w:pPr>
        <w:tabs>
          <w:tab w:val="left" w:pos="360"/>
          <w:tab w:val="left" w:pos="900"/>
        </w:tabs>
        <w:jc w:val="both"/>
        <w:rPr>
          <w:rFonts w:ascii="Arial" w:eastAsia="Arial" w:hAnsi="Arial" w:cs="Arial"/>
          <w:sz w:val="18"/>
          <w:szCs w:val="18"/>
        </w:rPr>
      </w:pPr>
    </w:p>
    <w:p w14:paraId="57D7CC34" w14:textId="77777777" w:rsidR="00AA7E61" w:rsidRPr="00586B64" w:rsidRDefault="00AA7E61" w:rsidP="00AA7E61">
      <w:pPr>
        <w:tabs>
          <w:tab w:val="left" w:pos="360"/>
        </w:tabs>
        <w:jc w:val="both"/>
        <w:rPr>
          <w:rFonts w:ascii="Arial" w:eastAsia="Arial" w:hAnsi="Arial" w:cs="Arial"/>
          <w:sz w:val="22"/>
          <w:szCs w:val="22"/>
        </w:rPr>
      </w:pPr>
      <w:r w:rsidRPr="00586B64">
        <w:rPr>
          <w:rFonts w:ascii="Arial" w:eastAsia="Arial" w:hAnsi="Arial" w:cs="Arial"/>
          <w:sz w:val="22"/>
          <w:szCs w:val="22"/>
        </w:rPr>
        <w:t>Uspořádání dne je jen rámcové, každá učitelka si jej přizpůsobí vlastní potřebě, zaujatosti dětí a vzniklé situaci ve třídě. Respektuje potřeby a zájmy dětí, napomáhá k jejich uspokojování. Jedná citlivě, nenásilně, vytváří podmínky pro individuální, skupinové   a frontální činnosti. Děti jsou podněcovány k vlastní aktivitě, mají možnost účastnit se společných akcí dle vlastního přání. Délka odpočinku se postupně zkracuje podle potřeby dětí.</w:t>
      </w:r>
    </w:p>
    <w:p w14:paraId="0CC1C60E" w14:textId="77777777" w:rsidR="00AA7E61" w:rsidRPr="00586B64" w:rsidRDefault="00AA7E61" w:rsidP="00AA7E61">
      <w:pPr>
        <w:spacing w:after="71"/>
        <w:jc w:val="both"/>
        <w:rPr>
          <w:rFonts w:ascii="Arial" w:eastAsia="Arial" w:hAnsi="Arial" w:cs="Arial"/>
          <w:b/>
          <w:color w:val="000000"/>
          <w:sz w:val="22"/>
          <w:szCs w:val="22"/>
          <w:u w:val="single"/>
          <w:shd w:val="clear" w:color="auto" w:fill="FFFFFF"/>
        </w:rPr>
      </w:pPr>
    </w:p>
    <w:p w14:paraId="00D7AE6D" w14:textId="77777777" w:rsidR="00AA7E61" w:rsidRPr="00586B64" w:rsidRDefault="00AA7E61" w:rsidP="00AA7E61">
      <w:pPr>
        <w:spacing w:after="71"/>
        <w:jc w:val="both"/>
        <w:rPr>
          <w:rFonts w:ascii="Arial" w:eastAsia="Arial" w:hAnsi="Arial" w:cs="Arial"/>
          <w:b/>
          <w:color w:val="000000"/>
          <w:sz w:val="22"/>
          <w:szCs w:val="22"/>
          <w:u w:val="single"/>
          <w:shd w:val="clear" w:color="auto" w:fill="FFFFFF"/>
        </w:rPr>
      </w:pPr>
      <w:r w:rsidRPr="00586B64">
        <w:rPr>
          <w:rFonts w:ascii="Arial" w:eastAsia="Arial" w:hAnsi="Arial" w:cs="Arial"/>
          <w:b/>
          <w:color w:val="000000"/>
          <w:sz w:val="22"/>
          <w:szCs w:val="22"/>
          <w:u w:val="single"/>
          <w:shd w:val="clear" w:color="auto" w:fill="FFFFFF"/>
        </w:rPr>
        <w:t>Přijímání dětí do mateřské školy:</w:t>
      </w:r>
    </w:p>
    <w:p w14:paraId="6D4B4CEF" w14:textId="77777777" w:rsidR="00AA7E61" w:rsidRPr="00F40DFB" w:rsidRDefault="00AA7E61" w:rsidP="00AA7E61">
      <w:pPr>
        <w:rPr>
          <w:rFonts w:ascii="Arial" w:hAnsi="Arial" w:cs="Arial"/>
          <w:sz w:val="2"/>
          <w:szCs w:val="2"/>
        </w:rPr>
      </w:pPr>
    </w:p>
    <w:p w14:paraId="7CD355A6"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Při přijetí dítěte do mateřské školy postupuje ředitelka dle „Směrnice pro přijímaní dětí k předškolnímu vzdělávání“, ve které jsou uvedena „Kritéria pro přijímání dětí k předškolnímu vzdělávání“ vždy pro daný školní rok. Tato kritéria jsou pro zákonné zástupce dětí zveřejněna na nástěnkách v MŠ a na webových stránkách MŠ. Za jejich zveřejnění zodpovídá ředitelka mateřské školy. </w:t>
      </w:r>
    </w:p>
    <w:p w14:paraId="5289AB2D" w14:textId="77777777" w:rsidR="00B20197" w:rsidRPr="00586B64" w:rsidRDefault="00B20197" w:rsidP="00AA7E61">
      <w:pPr>
        <w:jc w:val="both"/>
        <w:rPr>
          <w:rFonts w:ascii="Arial" w:eastAsia="Arial" w:hAnsi="Arial" w:cs="Arial"/>
          <w:sz w:val="22"/>
          <w:szCs w:val="22"/>
        </w:rPr>
      </w:pPr>
    </w:p>
    <w:p w14:paraId="0678D084"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Termín přijímacího řízení stanoví ředitelka školy po dohodě s obcí (bude uskutečněn v období od 2. května do 16. května předcházejícího školního roku, pro který bude dítě do mateřské školy zapsáno), o termínech zápisu je veřejnost informována prostřednictvím plakátů, webových stránek mateřské školy a měsíčníku města „</w:t>
      </w:r>
      <w:proofErr w:type="spellStart"/>
      <w:r w:rsidRPr="00586B64">
        <w:rPr>
          <w:rFonts w:ascii="Arial" w:eastAsia="Arial" w:hAnsi="Arial" w:cs="Arial"/>
          <w:sz w:val="22"/>
          <w:szCs w:val="22"/>
        </w:rPr>
        <w:t>Hulíňan</w:t>
      </w:r>
      <w:proofErr w:type="spellEnd"/>
      <w:r w:rsidRPr="00586B64">
        <w:rPr>
          <w:rFonts w:ascii="Arial" w:eastAsia="Arial" w:hAnsi="Arial" w:cs="Arial"/>
          <w:sz w:val="22"/>
          <w:szCs w:val="22"/>
        </w:rPr>
        <w:t xml:space="preserve">“.                                  </w:t>
      </w:r>
    </w:p>
    <w:p w14:paraId="63E41265" w14:textId="77777777" w:rsidR="00AA7E61" w:rsidRPr="00586B64" w:rsidRDefault="00AA7E61" w:rsidP="00AA7E61">
      <w:pPr>
        <w:jc w:val="both"/>
        <w:rPr>
          <w:rFonts w:ascii="Arial" w:eastAsia="Arial" w:hAnsi="Arial" w:cs="Arial"/>
          <w:sz w:val="22"/>
          <w:szCs w:val="22"/>
        </w:rPr>
      </w:pPr>
    </w:p>
    <w:p w14:paraId="3FA2A09B"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Po ukončení procesu podávání žádostí o přijetí dětí do mateřské školy, informuje ředitelka rodiče o výsledcích přijímacího řízení. V souladu s procesními pravidly obsaženými ve správním řádu vydává ředitelka MŠ rozhodnutí nejpozději do 30 dnů ode dne zahájení řízení. V případě hromadného přijímání tato informace probíhá vyvěšením zveřejněného seznamu všech uchazečů pod přidělenými registračními čísly a s výsledkem řízení u každého uchazeče. V případě nepřijatých uchazečů toto zveřejnění nenahrazuje standardní doručení do vlastních rukou. U přijímacího řízení konaného individuálně během školního roku je výsledek účastníkům sdělen osobním předáním nebo zasláním dokumentu „Rozhodnutí o (ne)přijetí dítěte do mateřské školy“.</w:t>
      </w:r>
    </w:p>
    <w:p w14:paraId="5CF83412" w14:textId="77777777" w:rsidR="00AA7E61" w:rsidRPr="00586B64" w:rsidRDefault="00AA7E61" w:rsidP="00AA7E61">
      <w:pPr>
        <w:spacing w:after="71"/>
        <w:jc w:val="both"/>
        <w:rPr>
          <w:rFonts w:ascii="Arial" w:eastAsia="Arial" w:hAnsi="Arial" w:cs="Arial"/>
          <w:sz w:val="22"/>
          <w:szCs w:val="22"/>
          <w:shd w:val="clear" w:color="auto" w:fill="FFFFFF"/>
        </w:rPr>
      </w:pPr>
    </w:p>
    <w:p w14:paraId="38F2879B" w14:textId="77777777" w:rsidR="00AA7E61" w:rsidRPr="00586B64" w:rsidRDefault="00AA7E61" w:rsidP="00AA7E61">
      <w:pPr>
        <w:rPr>
          <w:rFonts w:ascii="Arial" w:eastAsia="Arial" w:hAnsi="Arial" w:cs="Arial"/>
          <w:b/>
          <w:sz w:val="22"/>
          <w:szCs w:val="22"/>
          <w:u w:val="single"/>
        </w:rPr>
      </w:pPr>
      <w:r w:rsidRPr="00586B64">
        <w:rPr>
          <w:rFonts w:ascii="Arial" w:eastAsia="Arial" w:hAnsi="Arial" w:cs="Arial"/>
          <w:b/>
          <w:sz w:val="22"/>
          <w:szCs w:val="22"/>
          <w:u w:val="single"/>
        </w:rPr>
        <w:t>Pravidla organizace individuálního vzdělávání</w:t>
      </w:r>
    </w:p>
    <w:p w14:paraId="4B4922D2" w14:textId="77777777" w:rsidR="00AA7E61" w:rsidRPr="00586B64" w:rsidRDefault="00AA7E61" w:rsidP="00AA7E61">
      <w:pPr>
        <w:jc w:val="both"/>
        <w:rPr>
          <w:rFonts w:ascii="Arial" w:eastAsia="Arial" w:hAnsi="Arial" w:cs="Arial"/>
          <w:sz w:val="10"/>
          <w:szCs w:val="10"/>
        </w:rPr>
      </w:pPr>
    </w:p>
    <w:p w14:paraId="4FC9A024"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Individuální vzdělávání je jednou z možných forem plnění povinného předškolního vzdělávání. </w:t>
      </w:r>
    </w:p>
    <w:p w14:paraId="0511545B" w14:textId="77777777" w:rsidR="00AA7E61" w:rsidRPr="00586B64"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Zákonný zástupce si jej může zvolit v odůvodněných případech.</w:t>
      </w:r>
    </w:p>
    <w:p w14:paraId="04DDE148" w14:textId="77777777" w:rsidR="00AA7E61" w:rsidRPr="00586B64"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 xml:space="preserve">Zákonný zástupce tuto skutečnost </w:t>
      </w:r>
      <w:r w:rsidRPr="00586B64">
        <w:rPr>
          <w:rFonts w:ascii="Arial" w:eastAsia="Arial" w:hAnsi="Arial" w:cs="Arial"/>
          <w:b/>
          <w:color w:val="000000"/>
          <w:sz w:val="22"/>
          <w:szCs w:val="22"/>
          <w:shd w:val="clear" w:color="auto" w:fill="FFFFFF"/>
        </w:rPr>
        <w:t>oznámí ředitelce mateřské školy písemně 3 měsíce před začátkem školního roku.</w:t>
      </w:r>
    </w:p>
    <w:p w14:paraId="4F183FCD" w14:textId="77777777" w:rsidR="00AA7E61" w:rsidRPr="00586B64"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b/>
          <w:color w:val="000000"/>
          <w:sz w:val="22"/>
          <w:szCs w:val="22"/>
          <w:shd w:val="clear" w:color="auto" w:fill="FFFFFF"/>
        </w:rPr>
        <w:t>Pro toto oznámení má mateřská škola vytvořený formulář se zákonnými náležitostmi.</w:t>
      </w:r>
    </w:p>
    <w:p w14:paraId="70548199" w14:textId="77777777" w:rsidR="00AA7E61" w:rsidRPr="00586B64"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 xml:space="preserve">Na základě této žádosti ředitelka mateřské školy doporučí zákonnému zástupci oblasti, ve kterých má být dítě vzděláváno. Toto doporučení bude předáno v ředitelkou stanovený den a čas, jeho předání bude stvrzeno podpisem ředitelky a zákonného zástupce daného dítěte. </w:t>
      </w:r>
    </w:p>
    <w:p w14:paraId="74FCBA86" w14:textId="77777777" w:rsidR="00AA7E61" w:rsidRPr="00586B64"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b/>
          <w:color w:val="000000"/>
          <w:sz w:val="22"/>
          <w:szCs w:val="22"/>
          <w:shd w:val="clear" w:color="auto" w:fill="FFFFFF"/>
        </w:rPr>
        <w:t xml:space="preserve">Výdaje </w:t>
      </w:r>
      <w:r w:rsidRPr="00586B64">
        <w:rPr>
          <w:rFonts w:ascii="Arial" w:eastAsia="Arial" w:hAnsi="Arial" w:cs="Arial"/>
          <w:color w:val="000000"/>
          <w:sz w:val="22"/>
          <w:szCs w:val="22"/>
          <w:shd w:val="clear" w:color="auto" w:fill="FFFFFF"/>
        </w:rPr>
        <w:t>spojené s individuálním vzděláváním hradí zákonní zástupci (mimo kompenzačních pomůcek</w:t>
      </w:r>
      <w:r w:rsidRPr="00586B64">
        <w:rPr>
          <w:rFonts w:ascii="Arial" w:eastAsia="Arial" w:hAnsi="Arial" w:cs="Arial"/>
          <w:b/>
          <w:color w:val="000000"/>
          <w:sz w:val="22"/>
          <w:szCs w:val="22"/>
          <w:shd w:val="clear" w:color="auto" w:fill="FFFFFF"/>
        </w:rPr>
        <w:t xml:space="preserve"> u dětí se speciálními vzdělávacími potřebami).</w:t>
      </w:r>
    </w:p>
    <w:p w14:paraId="1E8C8EE8" w14:textId="77777777" w:rsidR="00AA7E61" w:rsidRPr="00586B64"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b/>
          <w:color w:val="000000"/>
          <w:sz w:val="22"/>
          <w:szCs w:val="22"/>
          <w:shd w:val="clear" w:color="auto" w:fill="FFFFFF"/>
        </w:rPr>
        <w:t>Mateřská škola zákonnému zástupci dítěte:</w:t>
      </w:r>
    </w:p>
    <w:p w14:paraId="1153273C" w14:textId="77777777" w:rsidR="00B20197" w:rsidRDefault="00AA7E61" w:rsidP="004D4E7C">
      <w:pPr>
        <w:pStyle w:val="Odstavecseseznamem"/>
        <w:numPr>
          <w:ilvl w:val="0"/>
          <w:numId w:val="138"/>
        </w:numPr>
        <w:jc w:val="both"/>
        <w:rPr>
          <w:rFonts w:ascii="Arial" w:eastAsia="Arial" w:hAnsi="Arial" w:cs="Arial"/>
          <w:color w:val="000000"/>
          <w:sz w:val="22"/>
          <w:szCs w:val="22"/>
          <w:shd w:val="clear" w:color="auto" w:fill="FFFFFF"/>
        </w:rPr>
      </w:pPr>
      <w:r w:rsidRPr="00B20197">
        <w:rPr>
          <w:rFonts w:ascii="Arial" w:eastAsia="Arial" w:hAnsi="Arial" w:cs="Arial"/>
          <w:color w:val="000000"/>
          <w:sz w:val="22"/>
          <w:szCs w:val="22"/>
          <w:shd w:val="clear" w:color="auto" w:fill="FFFFFF"/>
        </w:rPr>
        <w:t>doporučí oblasti, ve kterých má být vzděláváno,</w:t>
      </w:r>
    </w:p>
    <w:p w14:paraId="3E14F12E" w14:textId="77777777" w:rsidR="00AA7E61" w:rsidRPr="00B20197" w:rsidRDefault="00AA7E61" w:rsidP="004D4E7C">
      <w:pPr>
        <w:pStyle w:val="Odstavecseseznamem"/>
        <w:numPr>
          <w:ilvl w:val="0"/>
          <w:numId w:val="138"/>
        </w:numPr>
        <w:jc w:val="both"/>
        <w:rPr>
          <w:rFonts w:ascii="Arial" w:eastAsia="Arial" w:hAnsi="Arial" w:cs="Arial"/>
          <w:color w:val="000000"/>
          <w:sz w:val="22"/>
          <w:szCs w:val="22"/>
          <w:shd w:val="clear" w:color="auto" w:fill="FFFFFF"/>
        </w:rPr>
      </w:pPr>
      <w:r w:rsidRPr="00B20197">
        <w:rPr>
          <w:rFonts w:ascii="Arial" w:eastAsia="Arial" w:hAnsi="Arial" w:cs="Arial"/>
          <w:color w:val="000000"/>
          <w:sz w:val="22"/>
          <w:szCs w:val="22"/>
          <w:shd w:val="clear" w:color="auto" w:fill="FFFFFF"/>
        </w:rPr>
        <w:t>ověří úroveň osvojování očekávaných výstupů, případně doporučí další postup při vzdělávání.</w:t>
      </w:r>
    </w:p>
    <w:p w14:paraId="44753705" w14:textId="77777777" w:rsidR="00AA7E61" w:rsidRPr="00586B64"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b/>
          <w:color w:val="000000"/>
          <w:sz w:val="22"/>
          <w:szCs w:val="22"/>
          <w:shd w:val="clear" w:color="auto" w:fill="FFFFFF"/>
        </w:rPr>
        <w:t>Jako ředitelka MATEŘSKÉ ŠKOLY</w:t>
      </w:r>
      <w:r w:rsidRPr="00586B64">
        <w:rPr>
          <w:rFonts w:ascii="Arial" w:eastAsia="Arial" w:hAnsi="Arial" w:cs="Arial"/>
          <w:color w:val="000000"/>
          <w:sz w:val="22"/>
          <w:szCs w:val="22"/>
          <w:shd w:val="clear" w:color="auto" w:fill="FFFFFF"/>
        </w:rPr>
        <w:t xml:space="preserve">, ul. Eduarda Světlíka, Hulín, příspěvková organ. </w:t>
      </w:r>
      <w:r w:rsidRPr="00586B64">
        <w:rPr>
          <w:rFonts w:ascii="Arial" w:eastAsia="Arial" w:hAnsi="Arial" w:cs="Arial"/>
          <w:b/>
          <w:color w:val="000000"/>
          <w:sz w:val="22"/>
          <w:szCs w:val="22"/>
          <w:shd w:val="clear" w:color="auto" w:fill="FFFFFF"/>
        </w:rPr>
        <w:t>stanovuji</w:t>
      </w:r>
      <w:r w:rsidRPr="00586B64">
        <w:rPr>
          <w:rFonts w:ascii="Arial" w:eastAsia="Arial" w:hAnsi="Arial" w:cs="Arial"/>
          <w:color w:val="000000"/>
          <w:sz w:val="22"/>
          <w:szCs w:val="22"/>
          <w:shd w:val="clear" w:color="auto" w:fill="FFFFFF"/>
        </w:rPr>
        <w:t>:</w:t>
      </w:r>
    </w:p>
    <w:p w14:paraId="5FCC9554" w14:textId="77777777" w:rsidR="00B20197" w:rsidRDefault="00AA7E61" w:rsidP="004D4E7C">
      <w:pPr>
        <w:pStyle w:val="Odstavecseseznamem"/>
        <w:numPr>
          <w:ilvl w:val="0"/>
          <w:numId w:val="139"/>
        </w:numPr>
        <w:jc w:val="both"/>
        <w:rPr>
          <w:rFonts w:ascii="Arial" w:eastAsia="Arial" w:hAnsi="Arial" w:cs="Arial"/>
          <w:color w:val="000000"/>
          <w:sz w:val="22"/>
          <w:szCs w:val="22"/>
          <w:shd w:val="clear" w:color="auto" w:fill="FFFFFF"/>
        </w:rPr>
      </w:pPr>
      <w:r w:rsidRPr="00B20197">
        <w:rPr>
          <w:rFonts w:ascii="Arial" w:eastAsia="Arial" w:hAnsi="Arial" w:cs="Arial"/>
          <w:b/>
          <w:color w:val="000000"/>
          <w:sz w:val="22"/>
          <w:szCs w:val="22"/>
          <w:shd w:val="clear" w:color="auto" w:fill="FFFFFF"/>
        </w:rPr>
        <w:t>místo ověřování</w:t>
      </w:r>
      <w:r w:rsidRPr="00B20197">
        <w:rPr>
          <w:rFonts w:ascii="Arial" w:eastAsia="Arial" w:hAnsi="Arial" w:cs="Arial"/>
          <w:color w:val="000000"/>
          <w:sz w:val="22"/>
          <w:szCs w:val="22"/>
          <w:shd w:val="clear" w:color="auto" w:fill="FFFFFF"/>
        </w:rPr>
        <w:t xml:space="preserve"> pracoviště mateřské školy– v ředitelkou stanovené budově a třídě,</w:t>
      </w:r>
    </w:p>
    <w:p w14:paraId="4689A18A" w14:textId="77777777" w:rsidR="00B20197" w:rsidRPr="00B20197" w:rsidRDefault="00AA7E61" w:rsidP="004D4E7C">
      <w:pPr>
        <w:pStyle w:val="Odstavecseseznamem"/>
        <w:numPr>
          <w:ilvl w:val="0"/>
          <w:numId w:val="139"/>
        </w:numPr>
        <w:jc w:val="both"/>
        <w:rPr>
          <w:rFonts w:ascii="Arial" w:eastAsia="Arial" w:hAnsi="Arial" w:cs="Arial"/>
          <w:color w:val="000000"/>
          <w:sz w:val="22"/>
          <w:szCs w:val="22"/>
          <w:shd w:val="clear" w:color="auto" w:fill="FFFFFF"/>
        </w:rPr>
      </w:pPr>
      <w:r w:rsidRPr="00B20197">
        <w:rPr>
          <w:rFonts w:ascii="Arial" w:eastAsia="Arial" w:hAnsi="Arial" w:cs="Arial"/>
          <w:b/>
          <w:color w:val="000000"/>
          <w:sz w:val="22"/>
          <w:szCs w:val="22"/>
          <w:shd w:val="clear" w:color="auto" w:fill="FFFFFF"/>
        </w:rPr>
        <w:t>dobu ověřování 2 hodiny (8.00 hod—10.00hod),</w:t>
      </w:r>
    </w:p>
    <w:p w14:paraId="290705CC" w14:textId="77777777" w:rsidR="00AA7E61" w:rsidRPr="00B20197" w:rsidRDefault="00AA7E61" w:rsidP="004D4E7C">
      <w:pPr>
        <w:pStyle w:val="Odstavecseseznamem"/>
        <w:numPr>
          <w:ilvl w:val="0"/>
          <w:numId w:val="139"/>
        </w:numPr>
        <w:jc w:val="both"/>
        <w:rPr>
          <w:rFonts w:ascii="Arial" w:eastAsia="Arial" w:hAnsi="Arial" w:cs="Arial"/>
          <w:color w:val="000000"/>
          <w:sz w:val="22"/>
          <w:szCs w:val="22"/>
          <w:shd w:val="clear" w:color="auto" w:fill="FFFFFF"/>
        </w:rPr>
      </w:pPr>
      <w:r w:rsidRPr="00B20197">
        <w:rPr>
          <w:rFonts w:ascii="Arial" w:eastAsia="Arial" w:hAnsi="Arial" w:cs="Arial"/>
          <w:b/>
          <w:color w:val="000000"/>
          <w:sz w:val="22"/>
          <w:szCs w:val="22"/>
          <w:shd w:val="clear" w:color="auto" w:fill="FFFFFF"/>
        </w:rPr>
        <w:t>jako způsob ověření očekávaných výstupů</w:t>
      </w:r>
      <w:r w:rsidRPr="00B20197">
        <w:rPr>
          <w:rFonts w:ascii="Arial" w:eastAsia="Arial" w:hAnsi="Arial" w:cs="Arial"/>
          <w:color w:val="000000"/>
          <w:sz w:val="22"/>
          <w:szCs w:val="22"/>
          <w:shd w:val="clear" w:color="auto" w:fill="FFFFFF"/>
        </w:rPr>
        <w:t>:</w:t>
      </w:r>
    </w:p>
    <w:p w14:paraId="0D7634B6" w14:textId="77777777" w:rsidR="00B20197" w:rsidRDefault="00AA7E61" w:rsidP="004D4E7C">
      <w:pPr>
        <w:pStyle w:val="Odstavecseseznamem"/>
        <w:numPr>
          <w:ilvl w:val="0"/>
          <w:numId w:val="140"/>
        </w:numPr>
        <w:ind w:left="993" w:hanging="284"/>
        <w:jc w:val="both"/>
        <w:rPr>
          <w:rFonts w:ascii="Arial" w:eastAsia="Arial" w:hAnsi="Arial" w:cs="Arial"/>
          <w:color w:val="000000"/>
          <w:sz w:val="22"/>
          <w:szCs w:val="22"/>
          <w:shd w:val="clear" w:color="auto" w:fill="FFFFFF"/>
        </w:rPr>
      </w:pPr>
      <w:r w:rsidRPr="00B20197">
        <w:rPr>
          <w:rFonts w:ascii="Arial" w:eastAsia="Arial" w:hAnsi="Arial" w:cs="Arial"/>
          <w:color w:val="000000"/>
          <w:sz w:val="22"/>
          <w:szCs w:val="22"/>
          <w:shd w:val="clear" w:color="auto" w:fill="FFFFFF"/>
        </w:rPr>
        <w:t xml:space="preserve">portfolio prací dítěte vedené jeho zákonným zástupcem (výkresy, jiné výtvory a </w:t>
      </w:r>
      <w:proofErr w:type="gramStart"/>
      <w:r w:rsidRPr="00B20197">
        <w:rPr>
          <w:rFonts w:ascii="Arial" w:eastAsia="Arial" w:hAnsi="Arial" w:cs="Arial"/>
          <w:color w:val="000000"/>
          <w:sz w:val="22"/>
          <w:szCs w:val="22"/>
          <w:shd w:val="clear" w:color="auto" w:fill="FFFFFF"/>
        </w:rPr>
        <w:t>fotografie)-</w:t>
      </w:r>
      <w:proofErr w:type="gramEnd"/>
      <w:r w:rsidRPr="00B20197">
        <w:rPr>
          <w:rFonts w:ascii="Arial" w:eastAsia="Arial" w:hAnsi="Arial" w:cs="Arial"/>
          <w:color w:val="000000"/>
          <w:sz w:val="22"/>
          <w:szCs w:val="22"/>
          <w:shd w:val="clear" w:color="auto" w:fill="FFFFFF"/>
        </w:rPr>
        <w:t xml:space="preserve"> zákonný zástupce portfolio představí ředitelce nebo její zástupkyni v době přítomnosti jeho dítěte ve stanovené třídě MŠ,</w:t>
      </w:r>
    </w:p>
    <w:p w14:paraId="0AD0D62E" w14:textId="77777777" w:rsidR="00B20197" w:rsidRDefault="00AA7E61" w:rsidP="004D4E7C">
      <w:pPr>
        <w:pStyle w:val="Odstavecseseznamem"/>
        <w:numPr>
          <w:ilvl w:val="0"/>
          <w:numId w:val="140"/>
        </w:numPr>
        <w:ind w:left="993" w:hanging="284"/>
        <w:jc w:val="both"/>
        <w:rPr>
          <w:rFonts w:ascii="Arial" w:eastAsia="Arial" w:hAnsi="Arial" w:cs="Arial"/>
          <w:color w:val="000000"/>
          <w:sz w:val="22"/>
          <w:szCs w:val="22"/>
          <w:shd w:val="clear" w:color="auto" w:fill="FFFFFF"/>
        </w:rPr>
      </w:pPr>
      <w:r w:rsidRPr="00B20197">
        <w:rPr>
          <w:rFonts w:ascii="Arial" w:eastAsia="Arial" w:hAnsi="Arial" w:cs="Arial"/>
          <w:color w:val="000000"/>
          <w:sz w:val="22"/>
          <w:szCs w:val="22"/>
          <w:shd w:val="clear" w:color="auto" w:fill="FFFFFF"/>
        </w:rPr>
        <w:t>pobyt dítěte ve stanovené třídě mateřské školy v čase od 8.00 hod. - do 9.45 hod., kde bude společně s dětmi a paní učitelkou součástí procesu předškolního vzdělávání (bez účasti zákonného zástupce),</w:t>
      </w:r>
    </w:p>
    <w:p w14:paraId="08B54EB3" w14:textId="77777777" w:rsidR="00B20197" w:rsidRDefault="00AA7E61" w:rsidP="004D4E7C">
      <w:pPr>
        <w:pStyle w:val="Odstavecseseznamem"/>
        <w:numPr>
          <w:ilvl w:val="0"/>
          <w:numId w:val="140"/>
        </w:numPr>
        <w:ind w:left="993" w:hanging="284"/>
        <w:jc w:val="both"/>
        <w:rPr>
          <w:rFonts w:ascii="Arial" w:eastAsia="Arial" w:hAnsi="Arial" w:cs="Arial"/>
          <w:color w:val="000000"/>
          <w:sz w:val="22"/>
          <w:szCs w:val="22"/>
          <w:shd w:val="clear" w:color="auto" w:fill="FFFFFF"/>
        </w:rPr>
      </w:pPr>
      <w:r w:rsidRPr="00B20197">
        <w:rPr>
          <w:rFonts w:ascii="Arial" w:eastAsia="Arial" w:hAnsi="Arial" w:cs="Arial"/>
          <w:color w:val="000000"/>
          <w:sz w:val="22"/>
          <w:szCs w:val="22"/>
          <w:shd w:val="clear" w:color="auto" w:fill="FFFFFF"/>
        </w:rPr>
        <w:t xml:space="preserve">ústní pohovor s ředitelkou MŠ nebo se zástupkyní ředitelky (v čase 9.45 – 10.00 </w:t>
      </w:r>
      <w:proofErr w:type="gramStart"/>
      <w:r w:rsidRPr="00B20197">
        <w:rPr>
          <w:rFonts w:ascii="Arial" w:eastAsia="Arial" w:hAnsi="Arial" w:cs="Arial"/>
          <w:color w:val="000000"/>
          <w:sz w:val="22"/>
          <w:szCs w:val="22"/>
          <w:shd w:val="clear" w:color="auto" w:fill="FFFFFF"/>
        </w:rPr>
        <w:t>hod.)-</w:t>
      </w:r>
      <w:proofErr w:type="gramEnd"/>
      <w:r w:rsidRPr="00B20197">
        <w:rPr>
          <w:rFonts w:ascii="Arial" w:eastAsia="Arial" w:hAnsi="Arial" w:cs="Arial"/>
          <w:color w:val="000000"/>
          <w:sz w:val="22"/>
          <w:szCs w:val="22"/>
          <w:shd w:val="clear" w:color="auto" w:fill="FFFFFF"/>
        </w:rPr>
        <w:t xml:space="preserve"> zjištění ostatních dovedností, schopností, znalostí (pro doporučení zákonnému zástupci dalšího postupu individuálního vzdělávání),</w:t>
      </w:r>
    </w:p>
    <w:p w14:paraId="2E98CE0B" w14:textId="77777777" w:rsidR="00B20197" w:rsidRDefault="00AA7E61" w:rsidP="004D4E7C">
      <w:pPr>
        <w:pStyle w:val="Odstavecseseznamem"/>
        <w:numPr>
          <w:ilvl w:val="0"/>
          <w:numId w:val="140"/>
        </w:numPr>
        <w:ind w:left="993" w:hanging="284"/>
        <w:jc w:val="both"/>
        <w:rPr>
          <w:rFonts w:ascii="Arial" w:eastAsia="Arial" w:hAnsi="Arial" w:cs="Arial"/>
          <w:color w:val="000000"/>
          <w:sz w:val="22"/>
          <w:szCs w:val="22"/>
          <w:shd w:val="clear" w:color="auto" w:fill="FFFFFF"/>
        </w:rPr>
      </w:pPr>
      <w:r w:rsidRPr="00B20197">
        <w:rPr>
          <w:rFonts w:ascii="Arial" w:eastAsia="Arial" w:hAnsi="Arial" w:cs="Arial"/>
          <w:b/>
          <w:color w:val="000000"/>
          <w:sz w:val="22"/>
          <w:szCs w:val="22"/>
          <w:shd w:val="clear" w:color="auto" w:fill="FFFFFF"/>
        </w:rPr>
        <w:t>termín pro ověření osvojení očekávaných výstupů</w:t>
      </w:r>
      <w:r w:rsidRPr="00B20197">
        <w:rPr>
          <w:rFonts w:ascii="Arial" w:eastAsia="Arial" w:hAnsi="Arial" w:cs="Arial"/>
          <w:color w:val="000000"/>
          <w:sz w:val="22"/>
          <w:szCs w:val="22"/>
          <w:shd w:val="clear" w:color="auto" w:fill="FFFFFF"/>
        </w:rPr>
        <w:t>- 3. týden v listopadu, a to ve čtvrtek od 8.00,</w:t>
      </w:r>
    </w:p>
    <w:p w14:paraId="37254B7F" w14:textId="77777777" w:rsidR="00AA7E61" w:rsidRPr="00B20197" w:rsidRDefault="00AA7E61" w:rsidP="004D4E7C">
      <w:pPr>
        <w:pStyle w:val="Odstavecseseznamem"/>
        <w:numPr>
          <w:ilvl w:val="0"/>
          <w:numId w:val="140"/>
        </w:numPr>
        <w:ind w:left="993" w:hanging="284"/>
        <w:jc w:val="both"/>
        <w:rPr>
          <w:rFonts w:ascii="Arial" w:eastAsia="Arial" w:hAnsi="Arial" w:cs="Arial"/>
          <w:color w:val="000000"/>
          <w:sz w:val="22"/>
          <w:szCs w:val="22"/>
          <w:shd w:val="clear" w:color="auto" w:fill="FFFFFF"/>
        </w:rPr>
      </w:pPr>
      <w:r w:rsidRPr="00B20197">
        <w:rPr>
          <w:rFonts w:ascii="Arial" w:eastAsia="Arial" w:hAnsi="Arial" w:cs="Arial"/>
          <w:b/>
          <w:color w:val="000000"/>
          <w:sz w:val="22"/>
          <w:szCs w:val="22"/>
          <w:shd w:val="clear" w:color="auto" w:fill="FFFFFF"/>
        </w:rPr>
        <w:t xml:space="preserve">náhradní termín pro ověření osvojení očekávaných výstupů- </w:t>
      </w:r>
      <w:r w:rsidRPr="00B20197">
        <w:rPr>
          <w:rFonts w:ascii="Arial" w:eastAsia="Arial" w:hAnsi="Arial" w:cs="Arial"/>
          <w:color w:val="000000"/>
          <w:sz w:val="22"/>
          <w:szCs w:val="22"/>
          <w:shd w:val="clear" w:color="auto" w:fill="FFFFFF"/>
        </w:rPr>
        <w:t>1. týden v prosinci, a to ve čtvrtek od 8.00.</w:t>
      </w:r>
    </w:p>
    <w:p w14:paraId="2CCE1643" w14:textId="77777777" w:rsidR="00AA7E61" w:rsidRDefault="00AA7E61" w:rsidP="004D4E7C">
      <w:pPr>
        <w:numPr>
          <w:ilvl w:val="0"/>
          <w:numId w:val="45"/>
        </w:numPr>
        <w:ind w:left="284" w:hanging="284"/>
        <w:jc w:val="both"/>
        <w:rPr>
          <w:rFonts w:ascii="Arial" w:eastAsia="Arial" w:hAnsi="Arial" w:cs="Arial"/>
          <w:color w:val="000000"/>
          <w:sz w:val="22"/>
          <w:szCs w:val="22"/>
          <w:shd w:val="clear" w:color="auto" w:fill="FFFFFF"/>
        </w:rPr>
      </w:pPr>
      <w:r w:rsidRPr="00586B64">
        <w:rPr>
          <w:rFonts w:ascii="Arial" w:eastAsia="Arial" w:hAnsi="Arial" w:cs="Arial"/>
          <w:b/>
          <w:color w:val="000000"/>
          <w:sz w:val="22"/>
          <w:szCs w:val="22"/>
          <w:shd w:val="clear" w:color="auto" w:fill="FFFFFF"/>
        </w:rPr>
        <w:t>Zákonný zástupce</w:t>
      </w:r>
      <w:r w:rsidRPr="00586B64">
        <w:rPr>
          <w:rFonts w:ascii="Arial" w:eastAsia="Arial" w:hAnsi="Arial" w:cs="Arial"/>
          <w:color w:val="000000"/>
          <w:sz w:val="22"/>
          <w:szCs w:val="22"/>
          <w:shd w:val="clear" w:color="auto" w:fill="FFFFFF"/>
        </w:rPr>
        <w:t xml:space="preserve"> dítěte </w:t>
      </w:r>
      <w:r w:rsidRPr="00586B64">
        <w:rPr>
          <w:rFonts w:ascii="Arial" w:eastAsia="Arial" w:hAnsi="Arial" w:cs="Arial"/>
          <w:b/>
          <w:color w:val="000000"/>
          <w:sz w:val="22"/>
          <w:szCs w:val="22"/>
          <w:shd w:val="clear" w:color="auto" w:fill="FFFFFF"/>
        </w:rPr>
        <w:t>je</w:t>
      </w:r>
      <w:r w:rsidRPr="00586B64">
        <w:rPr>
          <w:rFonts w:ascii="Arial" w:eastAsia="Arial" w:hAnsi="Arial" w:cs="Arial"/>
          <w:color w:val="000000"/>
          <w:sz w:val="22"/>
          <w:szCs w:val="22"/>
          <w:shd w:val="clear" w:color="auto" w:fill="FFFFFF"/>
        </w:rPr>
        <w:t xml:space="preserve"> </w:t>
      </w:r>
      <w:r w:rsidRPr="00586B64">
        <w:rPr>
          <w:rFonts w:ascii="Arial" w:eastAsia="Arial" w:hAnsi="Arial" w:cs="Arial"/>
          <w:b/>
          <w:color w:val="000000"/>
          <w:sz w:val="22"/>
          <w:szCs w:val="22"/>
          <w:shd w:val="clear" w:color="auto" w:fill="FFFFFF"/>
        </w:rPr>
        <w:t>povinen zajistit účast dítěte</w:t>
      </w:r>
      <w:r w:rsidRPr="00586B64">
        <w:rPr>
          <w:rFonts w:ascii="Arial" w:eastAsia="Arial" w:hAnsi="Arial" w:cs="Arial"/>
          <w:color w:val="000000"/>
          <w:sz w:val="22"/>
          <w:szCs w:val="22"/>
          <w:shd w:val="clear" w:color="auto" w:fill="FFFFFF"/>
        </w:rPr>
        <w:t xml:space="preserve"> u tohoto ověření.</w:t>
      </w:r>
    </w:p>
    <w:p w14:paraId="7938DAFC" w14:textId="77777777" w:rsidR="00B20197" w:rsidRPr="00586B64" w:rsidRDefault="00B20197" w:rsidP="00B20197">
      <w:pPr>
        <w:ind w:left="284"/>
        <w:jc w:val="both"/>
        <w:rPr>
          <w:rFonts w:ascii="Arial" w:eastAsia="Arial" w:hAnsi="Arial" w:cs="Arial"/>
          <w:color w:val="000000"/>
          <w:sz w:val="22"/>
          <w:szCs w:val="22"/>
          <w:shd w:val="clear" w:color="auto" w:fill="FFFFFF"/>
        </w:rPr>
      </w:pPr>
    </w:p>
    <w:p w14:paraId="1535DCCD" w14:textId="77777777" w:rsidR="00AA7E61" w:rsidRPr="00586B64" w:rsidRDefault="00AA7E61" w:rsidP="004D4E7C">
      <w:pPr>
        <w:numPr>
          <w:ilvl w:val="0"/>
          <w:numId w:val="45"/>
        </w:numPr>
        <w:ind w:left="709" w:hanging="283"/>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S termínem a časem pro ověření osvojení očekávaných výstupů dítěte bude zákonný zástupce prokazatelně (tedy písemně) a včas vyrozuměn (nejméně týden před samotným ověřováním).</w:t>
      </w:r>
    </w:p>
    <w:p w14:paraId="4E6463A3" w14:textId="77777777" w:rsidR="00AA7E61" w:rsidRPr="00586B64" w:rsidRDefault="00AA7E61" w:rsidP="004D4E7C">
      <w:pPr>
        <w:numPr>
          <w:ilvl w:val="0"/>
          <w:numId w:val="45"/>
        </w:numPr>
        <w:ind w:left="709" w:hanging="283"/>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Na základě proběhlého ověření osvojení očekávaných výstupů dítěte v jednotlivých oblastech vzdělávání bude zákonnému zástupci prokazatelně (tedy písemně) doporučen ředitelkou mateřské školy nebo její zástupkyní další postup při vzdělávání dítěte.</w:t>
      </w:r>
    </w:p>
    <w:p w14:paraId="7C4F42C5" w14:textId="77777777" w:rsidR="00AA7E61" w:rsidRPr="00586B64" w:rsidRDefault="00AA7E61" w:rsidP="004D4E7C">
      <w:pPr>
        <w:numPr>
          <w:ilvl w:val="0"/>
          <w:numId w:val="45"/>
        </w:numPr>
        <w:ind w:left="709" w:hanging="283"/>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 xml:space="preserve">Při ověřování bude ve třídě mateřské školy přítomna paní učitelka, která podá zprávu o úrovni osvojení očekávaných výstupů dítěte v jednotlivých oblastech </w:t>
      </w:r>
      <w:proofErr w:type="gramStart"/>
      <w:r w:rsidRPr="00586B64">
        <w:rPr>
          <w:rFonts w:ascii="Arial" w:eastAsia="Arial" w:hAnsi="Arial" w:cs="Arial"/>
          <w:color w:val="000000"/>
          <w:sz w:val="22"/>
          <w:szCs w:val="22"/>
          <w:shd w:val="clear" w:color="auto" w:fill="FFFFFF"/>
        </w:rPr>
        <w:t xml:space="preserve">vzdělávání,   </w:t>
      </w:r>
      <w:proofErr w:type="gramEnd"/>
      <w:r w:rsidRPr="00586B64">
        <w:rPr>
          <w:rFonts w:ascii="Arial" w:eastAsia="Arial" w:hAnsi="Arial" w:cs="Arial"/>
          <w:color w:val="000000"/>
          <w:sz w:val="22"/>
          <w:szCs w:val="22"/>
          <w:shd w:val="clear" w:color="auto" w:fill="FFFFFF"/>
        </w:rPr>
        <w:t xml:space="preserve">           a to v čase, kdy bude probíhat individuální rozhovor dítěte s učitelkou, která povede individuální zjišťování znalostí, dovedností a schopností dítěte. Zákonný zástupce je účasten při hodnocení dítěte obou těchto paní učitelek, ve třídě s dítětem není přítomen. V tento čas představuje portfolio dítěte a vede rozhovor s ředitelkou mateřské školy.</w:t>
      </w:r>
    </w:p>
    <w:p w14:paraId="07C1889D" w14:textId="77777777" w:rsidR="00AA7E61" w:rsidRPr="00586B64" w:rsidRDefault="00AA7E61" w:rsidP="004D4E7C">
      <w:pPr>
        <w:numPr>
          <w:ilvl w:val="0"/>
          <w:numId w:val="45"/>
        </w:numPr>
        <w:ind w:left="720" w:hanging="360"/>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Pokud zákonný zástupce nezajistí účast dítěte na ověření osvojení očekávaných výstupů dítěte, ředitelka mateřské školy zahájí řízení o ukončení individuálního vzdělávání dítěte.</w:t>
      </w:r>
    </w:p>
    <w:p w14:paraId="26A2AB0E" w14:textId="77777777" w:rsidR="00AA7E61" w:rsidRPr="00586B64" w:rsidRDefault="00AA7E61" w:rsidP="004D4E7C">
      <w:pPr>
        <w:numPr>
          <w:ilvl w:val="0"/>
          <w:numId w:val="45"/>
        </w:numPr>
        <w:ind w:left="720" w:hanging="360"/>
        <w:jc w:val="both"/>
        <w:rPr>
          <w:rFonts w:ascii="Arial" w:eastAsia="Arial" w:hAnsi="Arial" w:cs="Arial"/>
          <w:b/>
          <w:color w:val="000000"/>
          <w:sz w:val="22"/>
          <w:szCs w:val="22"/>
          <w:shd w:val="clear" w:color="auto" w:fill="FFFFFF"/>
        </w:rPr>
      </w:pPr>
      <w:r w:rsidRPr="00586B64">
        <w:rPr>
          <w:rFonts w:ascii="Arial" w:eastAsia="Arial" w:hAnsi="Arial" w:cs="Arial"/>
          <w:b/>
          <w:color w:val="000000"/>
          <w:sz w:val="22"/>
          <w:szCs w:val="22"/>
          <w:shd w:val="clear" w:color="auto" w:fill="FFFFFF"/>
        </w:rPr>
        <w:t>Po ukončení individuálního vzdělávání dítěte nelze dítě opětovně individuálně vzdělávat.</w:t>
      </w:r>
    </w:p>
    <w:p w14:paraId="4988FE85" w14:textId="77777777" w:rsidR="00AA7E61" w:rsidRPr="00586B64" w:rsidRDefault="00AA7E61" w:rsidP="004D4E7C">
      <w:pPr>
        <w:numPr>
          <w:ilvl w:val="0"/>
          <w:numId w:val="45"/>
        </w:numPr>
        <w:ind w:left="720" w:hanging="360"/>
        <w:jc w:val="both"/>
        <w:rPr>
          <w:rFonts w:ascii="Arial" w:eastAsia="Arial" w:hAnsi="Arial" w:cs="Arial"/>
          <w:color w:val="000000"/>
          <w:sz w:val="22"/>
          <w:szCs w:val="22"/>
          <w:shd w:val="clear" w:color="auto" w:fill="FFFFFF"/>
        </w:rPr>
      </w:pPr>
      <w:r w:rsidRPr="00586B64">
        <w:rPr>
          <w:rFonts w:ascii="Arial" w:eastAsia="Arial" w:hAnsi="Arial" w:cs="Arial"/>
          <w:color w:val="000000"/>
          <w:sz w:val="22"/>
          <w:szCs w:val="22"/>
          <w:shd w:val="clear" w:color="auto" w:fill="FFFFFF"/>
        </w:rPr>
        <w:t xml:space="preserve">V případě s využíváním individuálně vzdělávaného dítěte mateřskou školou poskytovaných speciálních kompenzačních pomůcek podle § 16 odst. 2 písm. d) školského zákona bude se zákonným zástupcem dítěte spolupracovat Mgr. Peřinková Vladislava, která je současně určena </w:t>
      </w:r>
      <w:r w:rsidRPr="00586B64">
        <w:rPr>
          <w:rFonts w:ascii="Arial" w:eastAsia="Arial" w:hAnsi="Arial" w:cs="Arial"/>
          <w:sz w:val="22"/>
          <w:szCs w:val="22"/>
          <w:shd w:val="clear" w:color="auto" w:fill="FFFFFF"/>
        </w:rPr>
        <w:t>jako pracovník pro spolupráci se školským poradenským zařízením v systému péče o děti se speciálními vzdělávacími potřebami.</w:t>
      </w:r>
    </w:p>
    <w:p w14:paraId="27990444" w14:textId="77777777" w:rsidR="00AA7E61" w:rsidRPr="00586B64" w:rsidRDefault="00AA7E61" w:rsidP="00AA7E61">
      <w:pPr>
        <w:jc w:val="both"/>
        <w:rPr>
          <w:rFonts w:ascii="Arial" w:eastAsia="Arial" w:hAnsi="Arial" w:cs="Arial"/>
          <w:sz w:val="22"/>
          <w:szCs w:val="22"/>
        </w:rPr>
      </w:pPr>
    </w:p>
    <w:p w14:paraId="34457746" w14:textId="77777777" w:rsidR="00AA7E61" w:rsidRPr="00586B64" w:rsidRDefault="00AA7E61" w:rsidP="00AA7E61">
      <w:pPr>
        <w:tabs>
          <w:tab w:val="left" w:pos="360"/>
          <w:tab w:val="left" w:pos="720"/>
        </w:tabs>
        <w:jc w:val="center"/>
        <w:rPr>
          <w:rFonts w:ascii="Arial" w:eastAsia="Arial" w:hAnsi="Arial" w:cs="Arial"/>
          <w:b/>
          <w:sz w:val="22"/>
          <w:szCs w:val="22"/>
          <w:u w:val="single"/>
        </w:rPr>
      </w:pPr>
    </w:p>
    <w:p w14:paraId="67FD98B6" w14:textId="77777777" w:rsidR="00AA7E61" w:rsidRPr="00586B64" w:rsidRDefault="00AA7E61" w:rsidP="00AA7E61">
      <w:pPr>
        <w:tabs>
          <w:tab w:val="left" w:pos="360"/>
          <w:tab w:val="left" w:pos="720"/>
        </w:tabs>
        <w:jc w:val="both"/>
        <w:rPr>
          <w:rFonts w:ascii="Arial" w:eastAsia="Arial" w:hAnsi="Arial" w:cs="Arial"/>
          <w:b/>
          <w:sz w:val="22"/>
          <w:szCs w:val="22"/>
          <w:u w:val="single"/>
        </w:rPr>
      </w:pPr>
    </w:p>
    <w:p w14:paraId="06D8679F" w14:textId="77777777" w:rsidR="00AA7E61" w:rsidRPr="00586B64" w:rsidRDefault="00AA7E61" w:rsidP="00AA7E61">
      <w:pPr>
        <w:tabs>
          <w:tab w:val="left" w:pos="360"/>
          <w:tab w:val="left" w:pos="720"/>
        </w:tabs>
        <w:jc w:val="both"/>
        <w:rPr>
          <w:rFonts w:ascii="Arial" w:eastAsia="Arial" w:hAnsi="Arial" w:cs="Arial"/>
          <w:sz w:val="22"/>
          <w:szCs w:val="22"/>
          <w:u w:val="single"/>
        </w:rPr>
      </w:pPr>
    </w:p>
    <w:p w14:paraId="370BE8A6" w14:textId="77777777" w:rsidR="00AA7E61" w:rsidRPr="00586B64" w:rsidRDefault="00453BE7" w:rsidP="00AA7E61">
      <w:pPr>
        <w:tabs>
          <w:tab w:val="left" w:pos="360"/>
          <w:tab w:val="left" w:pos="720"/>
        </w:tabs>
        <w:jc w:val="both"/>
        <w:rPr>
          <w:rFonts w:ascii="Arial" w:eastAsia="Arial" w:hAnsi="Arial" w:cs="Arial"/>
          <w:b/>
          <w:sz w:val="22"/>
          <w:szCs w:val="22"/>
          <w:u w:val="single"/>
        </w:rPr>
      </w:pPr>
      <w:r>
        <w:rPr>
          <w:rFonts w:ascii="Arial" w:hAnsi="Arial" w:cs="Arial"/>
          <w:noProof/>
        </w:rPr>
        <w:object w:dxaOrig="1440" w:dyaOrig="1440" w14:anchorId="7FCE4714">
          <v:shape id="_x0000_s1055" type="#_x0000_t75" style="position:absolute;left:0;text-align:left;margin-left:124.1pt;margin-top:9.95pt;width:220.2pt;height:220.2pt;z-index:-251647488" filled="t">
            <v:imagedata r:id="rId43" o:title=""/>
            <o:lock v:ext="edit" aspectratio="f"/>
          </v:shape>
          <o:OLEObject Type="Embed" ProgID="StaticMetafile" ShapeID="_x0000_s1055" DrawAspect="Content" ObjectID="_1660987181" r:id="rId44"/>
        </w:object>
      </w:r>
      <w:r w:rsidR="00AA7E61" w:rsidRPr="00586B64">
        <w:rPr>
          <w:rFonts w:ascii="Arial" w:hAnsi="Arial" w:cs="Arial"/>
          <w:sz w:val="22"/>
          <w:szCs w:val="22"/>
        </w:rPr>
        <w:t xml:space="preserve">  </w:t>
      </w:r>
    </w:p>
    <w:p w14:paraId="5EE8F062" w14:textId="77777777" w:rsidR="00AA7E61" w:rsidRPr="00586B64" w:rsidRDefault="00AA7E61" w:rsidP="00AA7E61">
      <w:pPr>
        <w:tabs>
          <w:tab w:val="left" w:pos="360"/>
          <w:tab w:val="left" w:pos="720"/>
        </w:tabs>
        <w:jc w:val="both"/>
        <w:rPr>
          <w:rFonts w:ascii="Arial" w:eastAsia="Arial" w:hAnsi="Arial" w:cs="Arial"/>
          <w:b/>
          <w:sz w:val="22"/>
          <w:szCs w:val="22"/>
          <w:u w:val="single"/>
        </w:rPr>
      </w:pPr>
    </w:p>
    <w:p w14:paraId="295AD5C4" w14:textId="77777777" w:rsidR="00586B64" w:rsidRDefault="00586B64" w:rsidP="00AA7E61">
      <w:pPr>
        <w:tabs>
          <w:tab w:val="left" w:pos="360"/>
          <w:tab w:val="left" w:pos="720"/>
        </w:tabs>
        <w:jc w:val="both"/>
        <w:rPr>
          <w:rFonts w:ascii="Arial" w:eastAsia="Arial" w:hAnsi="Arial" w:cs="Arial"/>
          <w:b/>
          <w:sz w:val="22"/>
          <w:szCs w:val="22"/>
          <w:u w:val="single"/>
        </w:rPr>
      </w:pPr>
    </w:p>
    <w:p w14:paraId="1CC784D7" w14:textId="77777777" w:rsidR="00586B64" w:rsidRDefault="00586B64" w:rsidP="00AA7E61">
      <w:pPr>
        <w:tabs>
          <w:tab w:val="left" w:pos="360"/>
          <w:tab w:val="left" w:pos="720"/>
        </w:tabs>
        <w:jc w:val="both"/>
        <w:rPr>
          <w:rFonts w:ascii="Arial" w:eastAsia="Arial" w:hAnsi="Arial" w:cs="Arial"/>
          <w:b/>
          <w:sz w:val="22"/>
          <w:szCs w:val="22"/>
          <w:u w:val="single"/>
        </w:rPr>
      </w:pPr>
    </w:p>
    <w:p w14:paraId="2D3FEE45" w14:textId="77777777" w:rsidR="00586B64" w:rsidRDefault="00586B64" w:rsidP="00AA7E61">
      <w:pPr>
        <w:tabs>
          <w:tab w:val="left" w:pos="360"/>
          <w:tab w:val="left" w:pos="720"/>
        </w:tabs>
        <w:jc w:val="both"/>
        <w:rPr>
          <w:rFonts w:ascii="Arial" w:eastAsia="Arial" w:hAnsi="Arial" w:cs="Arial"/>
          <w:b/>
          <w:sz w:val="22"/>
          <w:szCs w:val="22"/>
          <w:u w:val="single"/>
        </w:rPr>
      </w:pPr>
    </w:p>
    <w:p w14:paraId="08A48F75" w14:textId="77777777" w:rsidR="00586B64" w:rsidRDefault="00586B64" w:rsidP="00AA7E61">
      <w:pPr>
        <w:tabs>
          <w:tab w:val="left" w:pos="360"/>
          <w:tab w:val="left" w:pos="720"/>
        </w:tabs>
        <w:jc w:val="both"/>
        <w:rPr>
          <w:rFonts w:ascii="Arial" w:eastAsia="Arial" w:hAnsi="Arial" w:cs="Arial"/>
          <w:b/>
          <w:sz w:val="22"/>
          <w:szCs w:val="22"/>
          <w:u w:val="single"/>
        </w:rPr>
      </w:pPr>
    </w:p>
    <w:p w14:paraId="2C202C6F" w14:textId="77777777" w:rsidR="00586B64" w:rsidRDefault="00586B64" w:rsidP="00AA7E61">
      <w:pPr>
        <w:tabs>
          <w:tab w:val="left" w:pos="360"/>
          <w:tab w:val="left" w:pos="720"/>
        </w:tabs>
        <w:jc w:val="both"/>
        <w:rPr>
          <w:rFonts w:ascii="Arial" w:eastAsia="Arial" w:hAnsi="Arial" w:cs="Arial"/>
          <w:b/>
          <w:sz w:val="22"/>
          <w:szCs w:val="22"/>
          <w:u w:val="single"/>
        </w:rPr>
      </w:pPr>
    </w:p>
    <w:p w14:paraId="69556940" w14:textId="77777777" w:rsidR="00586B64" w:rsidRDefault="00586B64" w:rsidP="00AA7E61">
      <w:pPr>
        <w:tabs>
          <w:tab w:val="left" w:pos="360"/>
          <w:tab w:val="left" w:pos="720"/>
        </w:tabs>
        <w:jc w:val="both"/>
        <w:rPr>
          <w:rFonts w:ascii="Arial" w:eastAsia="Arial" w:hAnsi="Arial" w:cs="Arial"/>
          <w:b/>
          <w:sz w:val="22"/>
          <w:szCs w:val="22"/>
          <w:u w:val="single"/>
        </w:rPr>
      </w:pPr>
    </w:p>
    <w:p w14:paraId="0CB3AEAB" w14:textId="77777777" w:rsidR="00586B64" w:rsidRDefault="00586B64" w:rsidP="00AA7E61">
      <w:pPr>
        <w:tabs>
          <w:tab w:val="left" w:pos="360"/>
          <w:tab w:val="left" w:pos="720"/>
        </w:tabs>
        <w:jc w:val="both"/>
        <w:rPr>
          <w:rFonts w:ascii="Arial" w:eastAsia="Arial" w:hAnsi="Arial" w:cs="Arial"/>
          <w:b/>
          <w:sz w:val="22"/>
          <w:szCs w:val="22"/>
          <w:u w:val="single"/>
        </w:rPr>
      </w:pPr>
    </w:p>
    <w:p w14:paraId="6440979B" w14:textId="77777777" w:rsidR="00586B64" w:rsidRDefault="00586B64" w:rsidP="00AA7E61">
      <w:pPr>
        <w:tabs>
          <w:tab w:val="left" w:pos="360"/>
          <w:tab w:val="left" w:pos="720"/>
        </w:tabs>
        <w:jc w:val="both"/>
        <w:rPr>
          <w:rFonts w:ascii="Arial" w:eastAsia="Arial" w:hAnsi="Arial" w:cs="Arial"/>
          <w:b/>
          <w:sz w:val="22"/>
          <w:szCs w:val="22"/>
          <w:u w:val="single"/>
        </w:rPr>
      </w:pPr>
    </w:p>
    <w:p w14:paraId="1D050C13" w14:textId="77777777" w:rsidR="00586B64" w:rsidRDefault="00586B64" w:rsidP="00AA7E61">
      <w:pPr>
        <w:tabs>
          <w:tab w:val="left" w:pos="360"/>
          <w:tab w:val="left" w:pos="720"/>
        </w:tabs>
        <w:jc w:val="both"/>
        <w:rPr>
          <w:rFonts w:ascii="Arial" w:eastAsia="Arial" w:hAnsi="Arial" w:cs="Arial"/>
          <w:b/>
          <w:sz w:val="22"/>
          <w:szCs w:val="22"/>
          <w:u w:val="single"/>
        </w:rPr>
      </w:pPr>
    </w:p>
    <w:p w14:paraId="65ACE48E" w14:textId="77777777" w:rsidR="00586B64" w:rsidRDefault="00586B64" w:rsidP="00AA7E61">
      <w:pPr>
        <w:tabs>
          <w:tab w:val="left" w:pos="360"/>
          <w:tab w:val="left" w:pos="720"/>
        </w:tabs>
        <w:jc w:val="both"/>
        <w:rPr>
          <w:rFonts w:ascii="Arial" w:eastAsia="Arial" w:hAnsi="Arial" w:cs="Arial"/>
          <w:b/>
          <w:sz w:val="22"/>
          <w:szCs w:val="22"/>
          <w:u w:val="single"/>
        </w:rPr>
      </w:pPr>
    </w:p>
    <w:p w14:paraId="34C90982" w14:textId="77777777" w:rsidR="00586B64" w:rsidRDefault="00586B64" w:rsidP="00AA7E61">
      <w:pPr>
        <w:tabs>
          <w:tab w:val="left" w:pos="360"/>
          <w:tab w:val="left" w:pos="720"/>
        </w:tabs>
        <w:jc w:val="both"/>
        <w:rPr>
          <w:rFonts w:ascii="Arial" w:eastAsia="Arial" w:hAnsi="Arial" w:cs="Arial"/>
          <w:b/>
          <w:sz w:val="22"/>
          <w:szCs w:val="22"/>
          <w:u w:val="single"/>
        </w:rPr>
      </w:pPr>
    </w:p>
    <w:p w14:paraId="1F7E859D" w14:textId="77777777" w:rsidR="00586B64" w:rsidRDefault="00586B64" w:rsidP="00AA7E61">
      <w:pPr>
        <w:tabs>
          <w:tab w:val="left" w:pos="360"/>
          <w:tab w:val="left" w:pos="720"/>
        </w:tabs>
        <w:jc w:val="both"/>
        <w:rPr>
          <w:rFonts w:ascii="Arial" w:eastAsia="Arial" w:hAnsi="Arial" w:cs="Arial"/>
          <w:b/>
          <w:sz w:val="22"/>
          <w:szCs w:val="22"/>
          <w:u w:val="single"/>
        </w:rPr>
      </w:pPr>
    </w:p>
    <w:p w14:paraId="53D89327" w14:textId="77777777" w:rsidR="00586B64" w:rsidRDefault="00586B64" w:rsidP="00AA7E61">
      <w:pPr>
        <w:tabs>
          <w:tab w:val="left" w:pos="360"/>
          <w:tab w:val="left" w:pos="720"/>
        </w:tabs>
        <w:jc w:val="both"/>
        <w:rPr>
          <w:rFonts w:ascii="Arial" w:eastAsia="Arial" w:hAnsi="Arial" w:cs="Arial"/>
          <w:b/>
          <w:sz w:val="22"/>
          <w:szCs w:val="22"/>
          <w:u w:val="single"/>
        </w:rPr>
      </w:pPr>
    </w:p>
    <w:p w14:paraId="36922512" w14:textId="77777777" w:rsidR="00586B64" w:rsidRDefault="00586B64" w:rsidP="00AA7E61">
      <w:pPr>
        <w:tabs>
          <w:tab w:val="left" w:pos="360"/>
          <w:tab w:val="left" w:pos="720"/>
        </w:tabs>
        <w:jc w:val="both"/>
        <w:rPr>
          <w:rFonts w:ascii="Arial" w:eastAsia="Arial" w:hAnsi="Arial" w:cs="Arial"/>
          <w:b/>
          <w:sz w:val="22"/>
          <w:szCs w:val="22"/>
          <w:u w:val="single"/>
        </w:rPr>
      </w:pPr>
    </w:p>
    <w:p w14:paraId="1FA4FE94" w14:textId="77777777" w:rsidR="00B20197" w:rsidRDefault="00B20197" w:rsidP="00AA7E61">
      <w:pPr>
        <w:tabs>
          <w:tab w:val="left" w:pos="360"/>
          <w:tab w:val="left" w:pos="720"/>
        </w:tabs>
        <w:jc w:val="both"/>
        <w:rPr>
          <w:rFonts w:ascii="Arial" w:eastAsia="Arial" w:hAnsi="Arial" w:cs="Arial"/>
          <w:b/>
          <w:sz w:val="22"/>
          <w:szCs w:val="22"/>
          <w:u w:val="single"/>
        </w:rPr>
      </w:pPr>
    </w:p>
    <w:p w14:paraId="17C741D8" w14:textId="77777777" w:rsidR="00B20197" w:rsidRDefault="00B20197" w:rsidP="00AA7E61">
      <w:pPr>
        <w:tabs>
          <w:tab w:val="left" w:pos="360"/>
          <w:tab w:val="left" w:pos="720"/>
        </w:tabs>
        <w:jc w:val="both"/>
        <w:rPr>
          <w:rFonts w:ascii="Arial" w:eastAsia="Arial" w:hAnsi="Arial" w:cs="Arial"/>
          <w:b/>
          <w:sz w:val="22"/>
          <w:szCs w:val="22"/>
          <w:u w:val="single"/>
        </w:rPr>
      </w:pPr>
    </w:p>
    <w:p w14:paraId="5235B949" w14:textId="77777777" w:rsidR="00B20197" w:rsidRDefault="00B20197" w:rsidP="00AA7E61">
      <w:pPr>
        <w:tabs>
          <w:tab w:val="left" w:pos="360"/>
          <w:tab w:val="left" w:pos="720"/>
        </w:tabs>
        <w:jc w:val="both"/>
        <w:rPr>
          <w:rFonts w:ascii="Arial" w:eastAsia="Arial" w:hAnsi="Arial" w:cs="Arial"/>
          <w:b/>
          <w:sz w:val="22"/>
          <w:szCs w:val="22"/>
          <w:u w:val="single"/>
        </w:rPr>
      </w:pPr>
    </w:p>
    <w:p w14:paraId="7211F9BC" w14:textId="77777777" w:rsidR="00B20197" w:rsidRDefault="00B20197" w:rsidP="00AA7E61">
      <w:pPr>
        <w:tabs>
          <w:tab w:val="left" w:pos="360"/>
          <w:tab w:val="left" w:pos="720"/>
        </w:tabs>
        <w:jc w:val="both"/>
        <w:rPr>
          <w:rFonts w:ascii="Arial" w:eastAsia="Arial" w:hAnsi="Arial" w:cs="Arial"/>
          <w:b/>
          <w:sz w:val="22"/>
          <w:szCs w:val="22"/>
          <w:u w:val="single"/>
        </w:rPr>
      </w:pPr>
    </w:p>
    <w:p w14:paraId="36A6A7CB" w14:textId="77777777" w:rsidR="00B20197" w:rsidRDefault="00B20197" w:rsidP="00AA7E61">
      <w:pPr>
        <w:tabs>
          <w:tab w:val="left" w:pos="360"/>
          <w:tab w:val="left" w:pos="720"/>
        </w:tabs>
        <w:jc w:val="both"/>
        <w:rPr>
          <w:rFonts w:ascii="Arial" w:eastAsia="Arial" w:hAnsi="Arial" w:cs="Arial"/>
          <w:b/>
          <w:sz w:val="22"/>
          <w:szCs w:val="22"/>
          <w:u w:val="single"/>
        </w:rPr>
      </w:pPr>
    </w:p>
    <w:p w14:paraId="327FF262" w14:textId="77777777" w:rsidR="00B20197" w:rsidRDefault="00B20197" w:rsidP="00AA7E61">
      <w:pPr>
        <w:tabs>
          <w:tab w:val="left" w:pos="360"/>
          <w:tab w:val="left" w:pos="720"/>
        </w:tabs>
        <w:jc w:val="both"/>
        <w:rPr>
          <w:rFonts w:ascii="Arial" w:eastAsia="Arial" w:hAnsi="Arial" w:cs="Arial"/>
          <w:b/>
          <w:sz w:val="22"/>
          <w:szCs w:val="22"/>
          <w:u w:val="single"/>
        </w:rPr>
      </w:pPr>
    </w:p>
    <w:p w14:paraId="7182790F" w14:textId="77777777" w:rsidR="00586B64" w:rsidRPr="00424631" w:rsidRDefault="00586B64" w:rsidP="00AA7E61">
      <w:pPr>
        <w:tabs>
          <w:tab w:val="left" w:pos="360"/>
          <w:tab w:val="left" w:pos="720"/>
        </w:tabs>
        <w:jc w:val="both"/>
        <w:rPr>
          <w:rFonts w:ascii="Arial" w:eastAsia="Arial" w:hAnsi="Arial" w:cs="Arial"/>
          <w:b/>
          <w:sz w:val="20"/>
          <w:szCs w:val="20"/>
          <w:u w:val="single"/>
        </w:rPr>
      </w:pPr>
    </w:p>
    <w:p w14:paraId="356B1E06" w14:textId="77777777" w:rsidR="00AA7E61" w:rsidRPr="00586B64" w:rsidRDefault="00AA7E61" w:rsidP="00AA7E61">
      <w:pPr>
        <w:tabs>
          <w:tab w:val="left" w:pos="360"/>
          <w:tab w:val="left" w:pos="720"/>
        </w:tabs>
        <w:jc w:val="both"/>
        <w:rPr>
          <w:rFonts w:ascii="Arial" w:eastAsia="Arial" w:hAnsi="Arial" w:cs="Arial"/>
          <w:b/>
          <w:sz w:val="22"/>
          <w:szCs w:val="22"/>
          <w:u w:val="single"/>
        </w:rPr>
      </w:pPr>
      <w:r w:rsidRPr="00586B64">
        <w:rPr>
          <w:rFonts w:ascii="Arial" w:eastAsia="Arial" w:hAnsi="Arial" w:cs="Arial"/>
          <w:b/>
          <w:sz w:val="22"/>
          <w:szCs w:val="22"/>
          <w:u w:val="single"/>
        </w:rPr>
        <w:t>Bližší charakteristiky budov a tříd:</w:t>
      </w:r>
    </w:p>
    <w:p w14:paraId="696BA378" w14:textId="77777777" w:rsidR="00586B64" w:rsidRPr="00424631" w:rsidRDefault="00586B64" w:rsidP="00AA7E61">
      <w:pPr>
        <w:tabs>
          <w:tab w:val="left" w:pos="360"/>
          <w:tab w:val="left" w:pos="720"/>
        </w:tabs>
        <w:jc w:val="both"/>
        <w:rPr>
          <w:rFonts w:ascii="Arial" w:eastAsia="Arial" w:hAnsi="Arial" w:cs="Arial"/>
          <w:b/>
          <w:sz w:val="18"/>
          <w:szCs w:val="18"/>
          <w:u w:val="single"/>
        </w:rPr>
      </w:pPr>
    </w:p>
    <w:p w14:paraId="616B23E2" w14:textId="77777777" w:rsidR="00AA7E61" w:rsidRPr="00586B64" w:rsidRDefault="00AA7E61" w:rsidP="004D4E7C">
      <w:pPr>
        <w:pStyle w:val="Odstavecseseznamem"/>
        <w:numPr>
          <w:ilvl w:val="0"/>
          <w:numId w:val="133"/>
        </w:numPr>
        <w:tabs>
          <w:tab w:val="left" w:pos="360"/>
          <w:tab w:val="left" w:pos="720"/>
        </w:tabs>
        <w:jc w:val="both"/>
        <w:rPr>
          <w:rFonts w:ascii="Arial" w:eastAsia="Arial" w:hAnsi="Arial" w:cs="Arial"/>
          <w:b/>
          <w:sz w:val="22"/>
          <w:szCs w:val="22"/>
          <w:u w:val="single"/>
        </w:rPr>
      </w:pPr>
      <w:proofErr w:type="gramStart"/>
      <w:r w:rsidRPr="00586B64">
        <w:rPr>
          <w:rFonts w:ascii="Arial" w:eastAsia="Arial" w:hAnsi="Arial" w:cs="Arial"/>
          <w:b/>
          <w:sz w:val="22"/>
          <w:szCs w:val="22"/>
          <w:u w:val="single"/>
        </w:rPr>
        <w:t>PRACOVIŠTĚ  EDUARDA</w:t>
      </w:r>
      <w:proofErr w:type="gramEnd"/>
      <w:r w:rsidRPr="00586B64">
        <w:rPr>
          <w:rFonts w:ascii="Arial" w:eastAsia="Arial" w:hAnsi="Arial" w:cs="Arial"/>
          <w:b/>
          <w:sz w:val="22"/>
          <w:szCs w:val="22"/>
          <w:u w:val="single"/>
        </w:rPr>
        <w:t xml:space="preserve">  SVĚTLÍKA  1197, HULÍN</w:t>
      </w:r>
      <w:r w:rsidRPr="00586B64">
        <w:rPr>
          <w:rFonts w:ascii="Arial" w:eastAsia="Arial" w:hAnsi="Arial" w:cs="Arial"/>
          <w:b/>
          <w:sz w:val="22"/>
          <w:szCs w:val="22"/>
          <w:u w:val="single"/>
        </w:rPr>
        <w:tab/>
        <w:t>-  kapacita 96 dětí</w:t>
      </w:r>
    </w:p>
    <w:p w14:paraId="664C8784" w14:textId="77777777" w:rsidR="00AA7E61" w:rsidRPr="00586B64" w:rsidRDefault="00AA7E61" w:rsidP="00AA7E61">
      <w:pPr>
        <w:jc w:val="both"/>
        <w:rPr>
          <w:rFonts w:ascii="Arial" w:eastAsia="Arial" w:hAnsi="Arial" w:cs="Arial"/>
          <w:sz w:val="10"/>
          <w:szCs w:val="10"/>
        </w:rPr>
      </w:pPr>
    </w:p>
    <w:p w14:paraId="20F7BACE"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Všechny třídy jsou vybaveny vhodným estetickým a antropometricky vyhovujícím nábytkem. Pro hru a aktivity dětí jsou zhotoveny hrací a pracovní kouty.  </w:t>
      </w:r>
    </w:p>
    <w:p w14:paraId="5AC6413C"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Na odpolední odpočinek se ve všech třídách rozdělávají lehátka.</w:t>
      </w:r>
    </w:p>
    <w:p w14:paraId="02C170D2" w14:textId="77777777" w:rsidR="00AA7E61" w:rsidRPr="00424631" w:rsidRDefault="00AA7E61" w:rsidP="00AA7E61">
      <w:pPr>
        <w:jc w:val="both"/>
        <w:rPr>
          <w:rFonts w:ascii="Arial" w:eastAsia="Arial" w:hAnsi="Arial" w:cs="Arial"/>
          <w:b/>
          <w:sz w:val="16"/>
          <w:szCs w:val="16"/>
          <w:u w:val="single"/>
        </w:rPr>
      </w:pPr>
    </w:p>
    <w:p w14:paraId="5211C97B"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b/>
          <w:sz w:val="22"/>
          <w:szCs w:val="22"/>
        </w:rPr>
        <w:t xml:space="preserve">Třída </w:t>
      </w:r>
      <w:proofErr w:type="gramStart"/>
      <w:r w:rsidRPr="00586B64">
        <w:rPr>
          <w:rFonts w:ascii="Arial" w:eastAsia="Arial" w:hAnsi="Arial" w:cs="Arial"/>
          <w:b/>
          <w:sz w:val="22"/>
          <w:szCs w:val="22"/>
        </w:rPr>
        <w:t>Koťata  -</w:t>
      </w:r>
      <w:proofErr w:type="gramEnd"/>
      <w:r w:rsidRPr="00586B64">
        <w:rPr>
          <w:rFonts w:ascii="Arial" w:eastAsia="Arial" w:hAnsi="Arial" w:cs="Arial"/>
          <w:b/>
          <w:sz w:val="22"/>
          <w:szCs w:val="22"/>
        </w:rPr>
        <w:t xml:space="preserve"> </w:t>
      </w:r>
      <w:r w:rsidRPr="00586B64">
        <w:rPr>
          <w:rFonts w:ascii="Arial" w:eastAsia="Arial" w:hAnsi="Arial" w:cs="Arial"/>
          <w:sz w:val="22"/>
          <w:szCs w:val="22"/>
        </w:rPr>
        <w:t>se nachází v přízemí hlavní budovy, vchod vpravo.</w:t>
      </w:r>
    </w:p>
    <w:p w14:paraId="0F6B5F70"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V naší třídě se snažíme vytvářet mezi dětmi vztahy na principu jedné velké rodiny, kdy každý v ní má svá práva ale i povinnosti. Práce s dětmi je směřována k celkovému rozvoji všech smyslů dětí a k jejich tělesnému a psychickému zdraví. Využíváme pestrou škálu nejrůznějších her a činností, netradičních pomůcek, dáváme dětem prostor pro jejich spontánní i kreativní hry. </w:t>
      </w:r>
    </w:p>
    <w:p w14:paraId="2538F773"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Snažíme se vést děti ke zdravému životnímu stylu a umět se radovat z pohybu.</w:t>
      </w:r>
    </w:p>
    <w:p w14:paraId="1579AD41" w14:textId="77777777" w:rsidR="00AA7E61" w:rsidRPr="00424631" w:rsidRDefault="00AA7E61" w:rsidP="00AA7E61">
      <w:pPr>
        <w:jc w:val="both"/>
        <w:rPr>
          <w:rFonts w:ascii="Arial" w:eastAsia="Arial" w:hAnsi="Arial" w:cs="Arial"/>
          <w:sz w:val="16"/>
          <w:szCs w:val="16"/>
        </w:rPr>
      </w:pPr>
    </w:p>
    <w:p w14:paraId="77F84C1C"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b/>
          <w:sz w:val="22"/>
          <w:szCs w:val="22"/>
        </w:rPr>
        <w:t xml:space="preserve">Třída Myšky </w:t>
      </w:r>
      <w:r w:rsidRPr="00586B64">
        <w:rPr>
          <w:rFonts w:ascii="Arial" w:eastAsia="Arial" w:hAnsi="Arial" w:cs="Arial"/>
          <w:sz w:val="22"/>
          <w:szCs w:val="22"/>
        </w:rPr>
        <w:t xml:space="preserve">– se nachází v přízemí a má vlastní </w:t>
      </w:r>
      <w:proofErr w:type="gramStart"/>
      <w:r w:rsidRPr="00586B64">
        <w:rPr>
          <w:rFonts w:ascii="Arial" w:eastAsia="Arial" w:hAnsi="Arial" w:cs="Arial"/>
          <w:sz w:val="22"/>
          <w:szCs w:val="22"/>
        </w:rPr>
        <w:t>vchod- vlevo</w:t>
      </w:r>
      <w:proofErr w:type="gramEnd"/>
      <w:r w:rsidRPr="00586B64">
        <w:rPr>
          <w:rFonts w:ascii="Arial" w:eastAsia="Arial" w:hAnsi="Arial" w:cs="Arial"/>
          <w:sz w:val="22"/>
          <w:szCs w:val="22"/>
        </w:rPr>
        <w:t>.</w:t>
      </w:r>
    </w:p>
    <w:p w14:paraId="0B8CC28A"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S dětmi využíváme nejrůznějších druhů hravých aktivit, prvků dramatické výchovy, jógy </w:t>
      </w:r>
      <w:r w:rsidR="00424631">
        <w:rPr>
          <w:rFonts w:ascii="Arial" w:eastAsia="Arial" w:hAnsi="Arial" w:cs="Arial"/>
          <w:sz w:val="22"/>
          <w:szCs w:val="22"/>
        </w:rPr>
        <w:t xml:space="preserve">                      </w:t>
      </w:r>
      <w:r w:rsidRPr="00586B64">
        <w:rPr>
          <w:rFonts w:ascii="Arial" w:eastAsia="Arial" w:hAnsi="Arial" w:cs="Arial"/>
          <w:sz w:val="22"/>
          <w:szCs w:val="22"/>
        </w:rPr>
        <w:t>a prožitkového učení k objevování a poznávání okolního světa a také i k poznání sebe samých. Všechny pocity a prožitky mají děti možnost vyjadřovat výtvarně, pracovně, hudebně a pohybově.</w:t>
      </w:r>
    </w:p>
    <w:p w14:paraId="320FDF0E"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Snažíme se společně prožívat svá malá dobrodružství, učit se žít ve skupině kamarádů, kde má každý své nezastupitelné místo, a tak se radovat z každého společně prožitého dne.</w:t>
      </w:r>
    </w:p>
    <w:p w14:paraId="25ECFB66" w14:textId="77777777" w:rsidR="00AA7E61" w:rsidRPr="00424631" w:rsidRDefault="00AA7E61" w:rsidP="00AA7E61">
      <w:pPr>
        <w:jc w:val="both"/>
        <w:rPr>
          <w:rFonts w:ascii="Arial" w:eastAsia="Arial" w:hAnsi="Arial" w:cs="Arial"/>
          <w:sz w:val="16"/>
          <w:szCs w:val="16"/>
        </w:rPr>
      </w:pPr>
    </w:p>
    <w:p w14:paraId="0F752D55"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b/>
          <w:sz w:val="22"/>
          <w:szCs w:val="22"/>
        </w:rPr>
        <w:t xml:space="preserve">Třída Berušky </w:t>
      </w:r>
      <w:r w:rsidRPr="00586B64">
        <w:rPr>
          <w:rFonts w:ascii="Arial" w:eastAsia="Arial" w:hAnsi="Arial" w:cs="Arial"/>
          <w:sz w:val="22"/>
          <w:szCs w:val="22"/>
        </w:rPr>
        <w:t>– je umístěna v prvním poschodí hlavní budovy, vchod vpravo.</w:t>
      </w:r>
    </w:p>
    <w:p w14:paraId="1D58CEFA"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Při práci s dětmi klademe důraz na dostatek pohybu, jak ve třídě, tak na zahradě. Podporujeme v dětech hudební a melodické nadání pomoci hudebních a </w:t>
      </w:r>
      <w:proofErr w:type="spellStart"/>
      <w:r w:rsidRPr="00586B64">
        <w:rPr>
          <w:rFonts w:ascii="Arial" w:eastAsia="Arial" w:hAnsi="Arial" w:cs="Arial"/>
          <w:sz w:val="22"/>
          <w:szCs w:val="22"/>
        </w:rPr>
        <w:t>Orffových</w:t>
      </w:r>
      <w:proofErr w:type="spellEnd"/>
      <w:r w:rsidRPr="00586B64">
        <w:rPr>
          <w:rFonts w:ascii="Arial" w:eastAsia="Arial" w:hAnsi="Arial" w:cs="Arial"/>
          <w:sz w:val="22"/>
          <w:szCs w:val="22"/>
        </w:rPr>
        <w:t xml:space="preserve"> nástrojů, které jsou jim k dispozici. Snažíme se děti vést k estetice a jejímu cítění, dáváme prostor ke tvorbě vlastní fantazie a také práci s netradičním materiálem. Všechny výtvory, které jsou obrazem jejich osobnosti, prezentujeme v prostorách mateřské školy.</w:t>
      </w:r>
    </w:p>
    <w:p w14:paraId="73091007" w14:textId="77777777" w:rsidR="00AA7E61" w:rsidRPr="00424631" w:rsidRDefault="00AA7E61" w:rsidP="00AA7E61">
      <w:pPr>
        <w:jc w:val="both"/>
        <w:rPr>
          <w:rFonts w:ascii="Arial" w:eastAsia="Arial" w:hAnsi="Arial" w:cs="Arial"/>
          <w:b/>
          <w:color w:val="000000"/>
          <w:sz w:val="16"/>
          <w:szCs w:val="16"/>
        </w:rPr>
      </w:pPr>
    </w:p>
    <w:p w14:paraId="3DB8DA20" w14:textId="77777777" w:rsidR="00AA7E61" w:rsidRPr="00586B64" w:rsidRDefault="00AA7E61" w:rsidP="00AA7E61">
      <w:pPr>
        <w:jc w:val="both"/>
        <w:rPr>
          <w:rFonts w:ascii="Arial" w:eastAsia="Arial" w:hAnsi="Arial" w:cs="Arial"/>
          <w:b/>
          <w:sz w:val="22"/>
          <w:szCs w:val="22"/>
          <w:u w:val="single"/>
        </w:rPr>
      </w:pPr>
      <w:r w:rsidRPr="00586B64">
        <w:rPr>
          <w:rFonts w:ascii="Arial" w:eastAsia="Arial" w:hAnsi="Arial" w:cs="Arial"/>
          <w:b/>
          <w:sz w:val="22"/>
          <w:szCs w:val="22"/>
        </w:rPr>
        <w:t xml:space="preserve">Třída </w:t>
      </w:r>
      <w:proofErr w:type="gramStart"/>
      <w:r w:rsidRPr="00586B64">
        <w:rPr>
          <w:rFonts w:ascii="Arial" w:eastAsia="Arial" w:hAnsi="Arial" w:cs="Arial"/>
          <w:b/>
          <w:sz w:val="22"/>
          <w:szCs w:val="22"/>
        </w:rPr>
        <w:t>Světlušky</w:t>
      </w:r>
      <w:r w:rsidRPr="00586B64">
        <w:rPr>
          <w:rFonts w:ascii="Arial" w:eastAsia="Arial" w:hAnsi="Arial" w:cs="Arial"/>
          <w:sz w:val="22"/>
          <w:szCs w:val="22"/>
        </w:rPr>
        <w:t>- se</w:t>
      </w:r>
      <w:proofErr w:type="gramEnd"/>
      <w:r w:rsidRPr="00586B64">
        <w:rPr>
          <w:rFonts w:ascii="Arial" w:eastAsia="Arial" w:hAnsi="Arial" w:cs="Arial"/>
          <w:sz w:val="22"/>
          <w:szCs w:val="22"/>
        </w:rPr>
        <w:t xml:space="preserve"> nachází v přízemí mateřské školy, vchod vpravo, je prostorově menší, s kapacitou maximálně pro 12 dětí.</w:t>
      </w:r>
    </w:p>
    <w:p w14:paraId="7794C195"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Jsou zde zařazeny děti se speciálními vzdělávacími potřebami, a to děti s narušenou komunikační schopností. Proto je zde jen dvanáct dětí. Vzdělávání a logopedická intervenční péče probíhá každodenně skupinově a individuálně za využití běžných i speciálních didaktických materiálů. Se všemi dětmi pracujeme na základě vypracovaných individuálních vzdělávacích plánů, spolupracujeme s odborníky.</w:t>
      </w:r>
    </w:p>
    <w:p w14:paraId="20D367AB" w14:textId="77777777" w:rsidR="00AA7E61" w:rsidRPr="00424631" w:rsidRDefault="00AA7E61" w:rsidP="00AA7E61">
      <w:pPr>
        <w:jc w:val="both"/>
        <w:rPr>
          <w:rFonts w:ascii="Arial" w:eastAsia="Arial" w:hAnsi="Arial" w:cs="Arial"/>
          <w:sz w:val="16"/>
          <w:szCs w:val="16"/>
        </w:rPr>
      </w:pPr>
    </w:p>
    <w:p w14:paraId="693CCC62"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Při práci respektujeme individuální tempo dítěte, zařazujeme relaxační cvičení, činnosti střídáme. Oceňujeme snahu a zájem dítěte, často mu poskytujeme pozitivní zpětnou vazbu. </w:t>
      </w:r>
    </w:p>
    <w:p w14:paraId="5C79AD75" w14:textId="77777777" w:rsidR="00AA7E61" w:rsidRPr="00424631" w:rsidRDefault="00AA7E61" w:rsidP="00AA7E61">
      <w:pPr>
        <w:jc w:val="both"/>
        <w:rPr>
          <w:rFonts w:ascii="Arial" w:eastAsia="Arial" w:hAnsi="Arial" w:cs="Arial"/>
          <w:sz w:val="16"/>
          <w:szCs w:val="16"/>
        </w:rPr>
      </w:pPr>
    </w:p>
    <w:p w14:paraId="430043E3" w14:textId="77777777" w:rsidR="00AA7E61" w:rsidRPr="00586B64" w:rsidRDefault="00AA7E61" w:rsidP="00AA7E61">
      <w:pPr>
        <w:jc w:val="both"/>
        <w:rPr>
          <w:rFonts w:ascii="Arial" w:eastAsia="Arial" w:hAnsi="Arial" w:cs="Arial"/>
          <w:sz w:val="22"/>
          <w:szCs w:val="22"/>
          <w:u w:val="single"/>
        </w:rPr>
      </w:pPr>
      <w:r w:rsidRPr="00586B64">
        <w:rPr>
          <w:rFonts w:ascii="Arial" w:eastAsia="Arial" w:hAnsi="Arial" w:cs="Arial"/>
          <w:sz w:val="22"/>
          <w:szCs w:val="22"/>
        </w:rPr>
        <w:t>Na odpolední odpočinek jsou děti rozděleny do tříd v přízemí a prvním patře budovy, ve třídách se rozdělávají lehátka.</w:t>
      </w:r>
      <w:r w:rsidRPr="00586B64">
        <w:rPr>
          <w:rFonts w:ascii="Arial" w:eastAsia="Arial" w:hAnsi="Arial" w:cs="Arial"/>
          <w:sz w:val="22"/>
          <w:szCs w:val="22"/>
          <w:u w:val="single"/>
        </w:rPr>
        <w:t xml:space="preserve">  </w:t>
      </w:r>
    </w:p>
    <w:p w14:paraId="7C3921E5" w14:textId="77777777" w:rsidR="00AA7E61" w:rsidRPr="00586B64" w:rsidRDefault="00AA7E61" w:rsidP="00AA7E61">
      <w:pPr>
        <w:jc w:val="both"/>
        <w:rPr>
          <w:rFonts w:ascii="Arial" w:eastAsia="Arial" w:hAnsi="Arial" w:cs="Arial"/>
          <w:b/>
          <w:sz w:val="22"/>
          <w:szCs w:val="22"/>
          <w:u w:val="single"/>
        </w:rPr>
      </w:pPr>
    </w:p>
    <w:p w14:paraId="36D64481" w14:textId="77777777" w:rsidR="00AA7E61" w:rsidRPr="00586B64" w:rsidRDefault="00AA7E61" w:rsidP="004D4E7C">
      <w:pPr>
        <w:pStyle w:val="Odstavecseseznamem"/>
        <w:numPr>
          <w:ilvl w:val="0"/>
          <w:numId w:val="133"/>
        </w:numPr>
        <w:jc w:val="both"/>
        <w:rPr>
          <w:rFonts w:ascii="Arial" w:eastAsia="Arial" w:hAnsi="Arial" w:cs="Arial"/>
          <w:b/>
          <w:sz w:val="22"/>
          <w:szCs w:val="22"/>
        </w:rPr>
      </w:pPr>
      <w:r w:rsidRPr="00586B64">
        <w:rPr>
          <w:rFonts w:ascii="Arial" w:eastAsia="Arial" w:hAnsi="Arial" w:cs="Arial"/>
          <w:b/>
          <w:sz w:val="22"/>
          <w:szCs w:val="22"/>
          <w:u w:val="single"/>
        </w:rPr>
        <w:t xml:space="preserve">PRACOVIŠTĚ   ZÁHLINICE 105, HULÍN </w:t>
      </w:r>
      <w:proofErr w:type="gramStart"/>
      <w:r w:rsidRPr="00586B64">
        <w:rPr>
          <w:rFonts w:ascii="Arial" w:eastAsia="Arial" w:hAnsi="Arial" w:cs="Arial"/>
          <w:b/>
          <w:sz w:val="22"/>
          <w:szCs w:val="22"/>
          <w:u w:val="single"/>
        </w:rPr>
        <w:t>-  kapacita</w:t>
      </w:r>
      <w:proofErr w:type="gramEnd"/>
      <w:r w:rsidRPr="00586B64">
        <w:rPr>
          <w:rFonts w:ascii="Arial" w:eastAsia="Arial" w:hAnsi="Arial" w:cs="Arial"/>
          <w:b/>
          <w:sz w:val="22"/>
          <w:szCs w:val="22"/>
          <w:u w:val="single"/>
        </w:rPr>
        <w:t xml:space="preserve"> 22 dětí</w:t>
      </w:r>
    </w:p>
    <w:p w14:paraId="550EDB82" w14:textId="77777777" w:rsidR="00AA7E61" w:rsidRPr="00424631" w:rsidRDefault="00AA7E61" w:rsidP="00AA7E61">
      <w:pPr>
        <w:jc w:val="both"/>
        <w:rPr>
          <w:rFonts w:ascii="Arial" w:eastAsia="Arial" w:hAnsi="Arial" w:cs="Arial"/>
          <w:b/>
          <w:sz w:val="12"/>
          <w:szCs w:val="12"/>
          <w:u w:val="single"/>
        </w:rPr>
      </w:pPr>
    </w:p>
    <w:p w14:paraId="3607F17B"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b/>
          <w:sz w:val="22"/>
          <w:szCs w:val="22"/>
        </w:rPr>
        <w:t xml:space="preserve">Třída U kuřátek </w:t>
      </w:r>
      <w:r w:rsidRPr="00586B64">
        <w:rPr>
          <w:rFonts w:ascii="Arial" w:eastAsia="Arial" w:hAnsi="Arial" w:cs="Arial"/>
          <w:sz w:val="22"/>
          <w:szCs w:val="22"/>
        </w:rPr>
        <w:t>– se nachází v přízemí budovy bývalé základní školy.</w:t>
      </w:r>
    </w:p>
    <w:p w14:paraId="69C7BAB2" w14:textId="77777777" w:rsidR="00AA7E61" w:rsidRPr="00586B64" w:rsidRDefault="00AA7E61" w:rsidP="00424631">
      <w:pPr>
        <w:jc w:val="both"/>
        <w:rPr>
          <w:rFonts w:ascii="Arial" w:eastAsia="Arial" w:hAnsi="Arial" w:cs="Arial"/>
          <w:sz w:val="22"/>
          <w:szCs w:val="22"/>
        </w:rPr>
      </w:pPr>
      <w:r w:rsidRPr="00586B64">
        <w:rPr>
          <w:rFonts w:ascii="Arial" w:eastAsia="Arial" w:hAnsi="Arial" w:cs="Arial"/>
          <w:sz w:val="22"/>
          <w:szCs w:val="22"/>
        </w:rPr>
        <w:t>Je to typ vesnické mateřské školy s menším počtem dětí. Práce s dětmi je směřována k poznávání krás přírody a k ochraně životního prostředí. S dětmi často podnikáme výpravy do okolní přírody, rybníkům, pečujeme o školní zahradu.</w:t>
      </w:r>
      <w:r w:rsidR="00586B64">
        <w:rPr>
          <w:rFonts w:ascii="Arial" w:eastAsia="Arial" w:hAnsi="Arial" w:cs="Arial"/>
          <w:sz w:val="22"/>
          <w:szCs w:val="22"/>
        </w:rPr>
        <w:t xml:space="preserve"> </w:t>
      </w:r>
      <w:r w:rsidRPr="00586B64">
        <w:rPr>
          <w:rFonts w:ascii="Arial" w:eastAsia="Arial" w:hAnsi="Arial" w:cs="Arial"/>
          <w:sz w:val="22"/>
          <w:szCs w:val="22"/>
        </w:rPr>
        <w:t>Během celého týdne zařazujeme jak spontánní hry, tak řízené činnosti, zpíváme, kreslíme, tvoříme. S dětmi provádíme pravidelnou logopedickou intervenci.</w:t>
      </w:r>
      <w:r w:rsidR="00424631">
        <w:rPr>
          <w:rFonts w:ascii="Arial" w:eastAsia="Arial" w:hAnsi="Arial" w:cs="Arial"/>
          <w:sz w:val="22"/>
          <w:szCs w:val="22"/>
        </w:rPr>
        <w:t xml:space="preserve"> </w:t>
      </w:r>
      <w:r w:rsidRPr="00586B64">
        <w:rPr>
          <w:rFonts w:ascii="Arial" w:eastAsia="Arial" w:hAnsi="Arial" w:cs="Arial"/>
          <w:sz w:val="22"/>
          <w:szCs w:val="22"/>
        </w:rPr>
        <w:t>Na odpolední odpočinek se ve třídě rozdělávají lehátka.</w:t>
      </w:r>
    </w:p>
    <w:p w14:paraId="2E5235A7" w14:textId="77777777" w:rsidR="00AA7E61" w:rsidRPr="00424631" w:rsidRDefault="00AA7E61" w:rsidP="00AA7E61">
      <w:pPr>
        <w:jc w:val="both"/>
        <w:rPr>
          <w:rFonts w:ascii="Arial" w:eastAsia="Arial" w:hAnsi="Arial" w:cs="Arial"/>
          <w:b/>
        </w:rPr>
      </w:pPr>
    </w:p>
    <w:p w14:paraId="22E10C3B" w14:textId="77777777" w:rsidR="00AA7E61" w:rsidRPr="00586B64" w:rsidRDefault="00AA7E61" w:rsidP="004D4E7C">
      <w:pPr>
        <w:pStyle w:val="Odstavecseseznamem"/>
        <w:numPr>
          <w:ilvl w:val="0"/>
          <w:numId w:val="133"/>
        </w:numPr>
        <w:jc w:val="both"/>
        <w:rPr>
          <w:rFonts w:ascii="Arial" w:eastAsia="Arial" w:hAnsi="Arial" w:cs="Arial"/>
          <w:b/>
          <w:sz w:val="22"/>
          <w:szCs w:val="22"/>
          <w:u w:val="single"/>
        </w:rPr>
      </w:pPr>
      <w:proofErr w:type="gramStart"/>
      <w:r w:rsidRPr="00586B64">
        <w:rPr>
          <w:rFonts w:ascii="Arial" w:eastAsia="Arial" w:hAnsi="Arial" w:cs="Arial"/>
          <w:b/>
          <w:sz w:val="22"/>
          <w:szCs w:val="22"/>
          <w:u w:val="single"/>
        </w:rPr>
        <w:t>PRACOVIŠTĚ  DRUŽBA</w:t>
      </w:r>
      <w:proofErr w:type="gramEnd"/>
      <w:r w:rsidRPr="00586B64">
        <w:rPr>
          <w:rFonts w:ascii="Arial" w:eastAsia="Arial" w:hAnsi="Arial" w:cs="Arial"/>
          <w:b/>
          <w:sz w:val="22"/>
          <w:szCs w:val="22"/>
          <w:u w:val="single"/>
        </w:rPr>
        <w:t xml:space="preserve"> 1132, HULÍN -  kapacita 90 dětí</w:t>
      </w:r>
    </w:p>
    <w:p w14:paraId="2E9EEEA1" w14:textId="77777777" w:rsidR="00AA7E61" w:rsidRPr="00424631" w:rsidRDefault="00AA7E61" w:rsidP="00AA7E61">
      <w:pPr>
        <w:jc w:val="both"/>
        <w:rPr>
          <w:rFonts w:ascii="Arial" w:eastAsia="Arial" w:hAnsi="Arial" w:cs="Arial"/>
          <w:b/>
          <w:sz w:val="22"/>
          <w:szCs w:val="22"/>
          <w:u w:val="single"/>
        </w:rPr>
      </w:pPr>
    </w:p>
    <w:p w14:paraId="22355CFF"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 xml:space="preserve">Všechny třídy jsou vybaveny vhodným estetickým a antropometricky vyhovujícím nábytkem. Pro hru a aktivity dětí jsou zhotoveny hrací a pracovní kouty.  </w:t>
      </w:r>
    </w:p>
    <w:p w14:paraId="743D798D" w14:textId="77777777" w:rsidR="00AA7E61" w:rsidRPr="00424631" w:rsidRDefault="00AA7E61" w:rsidP="00AA7E61">
      <w:pPr>
        <w:jc w:val="both"/>
        <w:rPr>
          <w:rFonts w:ascii="Arial" w:eastAsia="Arial" w:hAnsi="Arial" w:cs="Arial"/>
          <w:b/>
          <w:sz w:val="22"/>
          <w:szCs w:val="22"/>
          <w:u w:val="single"/>
        </w:rPr>
      </w:pPr>
    </w:p>
    <w:p w14:paraId="756D0B08" w14:textId="77777777" w:rsidR="00AA7E61" w:rsidRPr="00586B64" w:rsidRDefault="00AA7E61" w:rsidP="00AA7E61">
      <w:pPr>
        <w:jc w:val="both"/>
        <w:rPr>
          <w:rFonts w:ascii="Arial" w:eastAsia="Arial" w:hAnsi="Arial" w:cs="Arial"/>
          <w:b/>
          <w:sz w:val="22"/>
          <w:szCs w:val="22"/>
          <w:u w:val="single"/>
        </w:rPr>
      </w:pPr>
      <w:r w:rsidRPr="00586B64">
        <w:rPr>
          <w:rFonts w:ascii="Arial" w:eastAsia="Arial" w:hAnsi="Arial" w:cs="Arial"/>
          <w:b/>
          <w:sz w:val="22"/>
          <w:szCs w:val="22"/>
        </w:rPr>
        <w:t xml:space="preserve">Třída U </w:t>
      </w:r>
      <w:proofErr w:type="gramStart"/>
      <w:r w:rsidRPr="00586B64">
        <w:rPr>
          <w:rFonts w:ascii="Arial" w:eastAsia="Arial" w:hAnsi="Arial" w:cs="Arial"/>
          <w:b/>
          <w:sz w:val="22"/>
          <w:szCs w:val="22"/>
        </w:rPr>
        <w:t xml:space="preserve">broučků - </w:t>
      </w:r>
      <w:r w:rsidRPr="00586B64">
        <w:rPr>
          <w:rFonts w:ascii="Arial" w:eastAsia="Arial" w:hAnsi="Arial" w:cs="Arial"/>
          <w:sz w:val="22"/>
          <w:szCs w:val="22"/>
        </w:rPr>
        <w:t>se</w:t>
      </w:r>
      <w:proofErr w:type="gramEnd"/>
      <w:r w:rsidRPr="00586B64">
        <w:rPr>
          <w:rFonts w:ascii="Arial" w:eastAsia="Arial" w:hAnsi="Arial" w:cs="Arial"/>
          <w:sz w:val="22"/>
          <w:szCs w:val="22"/>
        </w:rPr>
        <w:t xml:space="preserve"> nachází v prvním poschodí budovy- od schodiště umístěna doprava.</w:t>
      </w:r>
    </w:p>
    <w:p w14:paraId="734D3900" w14:textId="77777777" w:rsidR="00AA7E61" w:rsidRPr="00424631" w:rsidRDefault="00AA7E61" w:rsidP="00AA7E61">
      <w:pPr>
        <w:jc w:val="both"/>
        <w:rPr>
          <w:rFonts w:ascii="Arial" w:eastAsia="Arial" w:hAnsi="Arial" w:cs="Arial"/>
          <w:sz w:val="16"/>
          <w:szCs w:val="16"/>
        </w:rPr>
      </w:pPr>
    </w:p>
    <w:p w14:paraId="7490A205"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Tato třída dostala název podle knihy J. Karafiáta „Broučci“. Příběhy broučků se prolínají                  do každého ročního období a provázejí tak děti po celý školní rok. O broučcích znají děti spoustu říkanek, písní, rozpočitadel, her a tanečků. Děti jsou vedeny k ekologickému cítění k životnímu prostředí, k úctě ke všemu živému na planetě Zemi pomocí prožitkového učení, pracujeme také velmi rádi s encyklopediemi.</w:t>
      </w:r>
    </w:p>
    <w:p w14:paraId="6BA47EBE" w14:textId="77777777" w:rsidR="00AA7E61" w:rsidRPr="00586B64" w:rsidRDefault="00AA7E61" w:rsidP="00AA7E61">
      <w:pPr>
        <w:jc w:val="both"/>
        <w:rPr>
          <w:rFonts w:ascii="Arial" w:eastAsia="Arial" w:hAnsi="Arial" w:cs="Arial"/>
          <w:b/>
          <w:sz w:val="22"/>
          <w:szCs w:val="22"/>
          <w:u w:val="single"/>
        </w:rPr>
      </w:pPr>
      <w:r w:rsidRPr="00586B64">
        <w:rPr>
          <w:rFonts w:ascii="Arial" w:eastAsia="Arial" w:hAnsi="Arial" w:cs="Arial"/>
          <w:sz w:val="22"/>
          <w:szCs w:val="22"/>
        </w:rPr>
        <w:t>Na odpolední odpočinek děti ulehají do stabilně rozdělaných lehátek.</w:t>
      </w:r>
    </w:p>
    <w:p w14:paraId="209F32A4" w14:textId="77777777" w:rsidR="00AA7E61" w:rsidRPr="00586B64" w:rsidRDefault="00AA7E61" w:rsidP="00AA7E61">
      <w:pPr>
        <w:jc w:val="both"/>
        <w:rPr>
          <w:rFonts w:ascii="Arial" w:eastAsia="Arial" w:hAnsi="Arial" w:cs="Arial"/>
          <w:b/>
          <w:sz w:val="22"/>
          <w:szCs w:val="22"/>
          <w:u w:val="single"/>
        </w:rPr>
      </w:pPr>
    </w:p>
    <w:p w14:paraId="16667B8C"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b/>
          <w:sz w:val="22"/>
          <w:szCs w:val="22"/>
        </w:rPr>
        <w:t xml:space="preserve">Třída U pohádkového </w:t>
      </w:r>
      <w:proofErr w:type="gramStart"/>
      <w:r w:rsidRPr="00586B64">
        <w:rPr>
          <w:rFonts w:ascii="Arial" w:eastAsia="Arial" w:hAnsi="Arial" w:cs="Arial"/>
          <w:b/>
          <w:sz w:val="22"/>
          <w:szCs w:val="22"/>
        </w:rPr>
        <w:t>stromu</w:t>
      </w:r>
      <w:r w:rsidRPr="00586B64">
        <w:rPr>
          <w:rFonts w:ascii="Arial" w:eastAsia="Arial" w:hAnsi="Arial" w:cs="Arial"/>
          <w:sz w:val="22"/>
          <w:szCs w:val="22"/>
        </w:rPr>
        <w:t>- se</w:t>
      </w:r>
      <w:proofErr w:type="gramEnd"/>
      <w:r w:rsidRPr="00586B64">
        <w:rPr>
          <w:rFonts w:ascii="Arial" w:eastAsia="Arial" w:hAnsi="Arial" w:cs="Arial"/>
          <w:sz w:val="22"/>
          <w:szCs w:val="22"/>
        </w:rPr>
        <w:t xml:space="preserve"> nachází v prvním poschodí budovy- od schodiště umístěna doleva.</w:t>
      </w:r>
    </w:p>
    <w:p w14:paraId="749E65A6" w14:textId="77777777" w:rsidR="00AA7E61" w:rsidRPr="00424631" w:rsidRDefault="00AA7E61" w:rsidP="00AA7E61">
      <w:pPr>
        <w:jc w:val="both"/>
        <w:rPr>
          <w:rFonts w:ascii="Arial" w:eastAsia="Arial" w:hAnsi="Arial" w:cs="Arial"/>
          <w:sz w:val="16"/>
          <w:szCs w:val="16"/>
        </w:rPr>
      </w:pPr>
    </w:p>
    <w:p w14:paraId="7BAE8F8E"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Již odpradávna si lidé vypravovali pohádky, aby se poučili, potěšili a zapomněli na svá trápení. Proč? Protože v pohádkách dobro vítězí nad zlem a obyčejný člověk často dokáže víc než král…; pohádky nám ukazují jak se v některých situacích, které nám život připraví máme či nemáme chovat. Pohádky nás vlastně učí</w:t>
      </w:r>
      <w:r w:rsidR="00424631">
        <w:rPr>
          <w:rFonts w:ascii="Arial" w:eastAsia="Arial" w:hAnsi="Arial" w:cs="Arial"/>
          <w:sz w:val="22"/>
          <w:szCs w:val="22"/>
        </w:rPr>
        <w:t>,</w:t>
      </w:r>
      <w:r w:rsidRPr="00586B64">
        <w:rPr>
          <w:rFonts w:ascii="Arial" w:eastAsia="Arial" w:hAnsi="Arial" w:cs="Arial"/>
          <w:sz w:val="22"/>
          <w:szCs w:val="22"/>
        </w:rPr>
        <w:t xml:space="preserve"> jak se chovat, aby dobro vítězilo nad zlem i ve skutečném světě životě. Děti jsou v rámci činnosti MŠ vedeny také k hudebnímu cítění, využívány k tomuto účelu jsou prvky „Metody dobrého startu“.</w:t>
      </w:r>
    </w:p>
    <w:p w14:paraId="72C63D55" w14:textId="77777777" w:rsidR="00AA7E61" w:rsidRPr="00586B64" w:rsidRDefault="00AA7E61" w:rsidP="00AA7E61">
      <w:pPr>
        <w:jc w:val="both"/>
        <w:rPr>
          <w:rFonts w:ascii="Arial" w:eastAsia="Arial" w:hAnsi="Arial" w:cs="Arial"/>
          <w:b/>
          <w:sz w:val="22"/>
          <w:szCs w:val="22"/>
          <w:u w:val="single"/>
        </w:rPr>
      </w:pPr>
      <w:r w:rsidRPr="00586B64">
        <w:rPr>
          <w:rFonts w:ascii="Arial" w:eastAsia="Arial" w:hAnsi="Arial" w:cs="Arial"/>
          <w:sz w:val="22"/>
          <w:szCs w:val="22"/>
        </w:rPr>
        <w:t>Na odpolední odpočinek děti ulehají do stabilně rozdělaných lehátek.</w:t>
      </w:r>
    </w:p>
    <w:p w14:paraId="3A2BE4BC" w14:textId="77777777" w:rsidR="00AA7E61" w:rsidRPr="00586B64" w:rsidRDefault="00AA7E61" w:rsidP="00AA7E61">
      <w:pPr>
        <w:jc w:val="both"/>
        <w:rPr>
          <w:rFonts w:ascii="Arial" w:eastAsia="Arial" w:hAnsi="Arial" w:cs="Arial"/>
          <w:b/>
          <w:sz w:val="22"/>
          <w:szCs w:val="22"/>
          <w:u w:val="single"/>
        </w:rPr>
      </w:pPr>
    </w:p>
    <w:p w14:paraId="40F2C7B4"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b/>
          <w:sz w:val="22"/>
          <w:szCs w:val="22"/>
        </w:rPr>
        <w:t xml:space="preserve">Třída </w:t>
      </w:r>
      <w:proofErr w:type="gramStart"/>
      <w:r w:rsidRPr="00586B64">
        <w:rPr>
          <w:rFonts w:ascii="Arial" w:eastAsia="Arial" w:hAnsi="Arial" w:cs="Arial"/>
          <w:b/>
          <w:sz w:val="22"/>
          <w:szCs w:val="22"/>
        </w:rPr>
        <w:t>Žabičky</w:t>
      </w:r>
      <w:r w:rsidRPr="00586B64">
        <w:rPr>
          <w:rFonts w:ascii="Arial" w:eastAsia="Arial" w:hAnsi="Arial" w:cs="Arial"/>
          <w:sz w:val="22"/>
          <w:szCs w:val="22"/>
        </w:rPr>
        <w:t>- se</w:t>
      </w:r>
      <w:proofErr w:type="gramEnd"/>
      <w:r w:rsidRPr="00586B64">
        <w:rPr>
          <w:rFonts w:ascii="Arial" w:eastAsia="Arial" w:hAnsi="Arial" w:cs="Arial"/>
          <w:sz w:val="22"/>
          <w:szCs w:val="22"/>
        </w:rPr>
        <w:t xml:space="preserve"> nachází v přízemí mateřské školy, je prostorově menší, protože z její části byl vytvořen prostor pro logopedickou třídu. Z tohoto důvodu zde může být umístěno maximálně 22 dětí.</w:t>
      </w:r>
    </w:p>
    <w:p w14:paraId="3CE42234" w14:textId="77777777" w:rsidR="00AA7E61" w:rsidRPr="00424631" w:rsidRDefault="00AA7E61" w:rsidP="00AA7E61">
      <w:pPr>
        <w:jc w:val="both"/>
        <w:rPr>
          <w:rFonts w:ascii="Arial" w:eastAsia="Arial" w:hAnsi="Arial" w:cs="Arial"/>
          <w:sz w:val="16"/>
          <w:szCs w:val="16"/>
        </w:rPr>
      </w:pPr>
    </w:p>
    <w:p w14:paraId="1700E841"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Tak jako ve všech ostatních třídách mateřské školy jsme i my na základě prožitkového učení vytvořili společně s dětmi pravidla společného soužití, od kterých se odvíjí život žabiček. V rámci všestranného rozvoje dítěte se zaměřujeme na rozvoj pohybových dovedností dětí. Zařazujeme během dne rozličné hudebně – pohybové hry, širokou škálu pohybových her              a činností. Děti jsou seznamovány s prvky aerobiku, pravidelně jsou také zařazovány relaxační uvolňování. Snažíme s i ve stravovacích návycích vytvářet u dětí zodpovědnost ke svému zdraví, vést je ke zdravému životnímu stylu.</w:t>
      </w:r>
    </w:p>
    <w:p w14:paraId="18DAC468"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Na odpolední odpočinek se ve třídě rozdělávají matrace.</w:t>
      </w:r>
    </w:p>
    <w:p w14:paraId="1BAD8580" w14:textId="77777777" w:rsidR="00AA7E61" w:rsidRPr="00586B64" w:rsidRDefault="00AA7E61" w:rsidP="00AA7E61">
      <w:pPr>
        <w:jc w:val="both"/>
        <w:rPr>
          <w:rFonts w:ascii="Arial" w:eastAsia="Arial" w:hAnsi="Arial" w:cs="Arial"/>
          <w:b/>
          <w:sz w:val="22"/>
          <w:szCs w:val="22"/>
          <w:u w:val="single"/>
        </w:rPr>
      </w:pPr>
    </w:p>
    <w:p w14:paraId="6AE7506C" w14:textId="77777777" w:rsidR="00AA7E61" w:rsidRPr="00586B64" w:rsidRDefault="00AA7E61" w:rsidP="00AA7E61">
      <w:pPr>
        <w:jc w:val="both"/>
        <w:rPr>
          <w:rFonts w:ascii="Arial" w:eastAsia="Arial" w:hAnsi="Arial" w:cs="Arial"/>
          <w:b/>
          <w:sz w:val="22"/>
          <w:szCs w:val="22"/>
          <w:u w:val="single"/>
        </w:rPr>
      </w:pPr>
      <w:r w:rsidRPr="00586B64">
        <w:rPr>
          <w:rFonts w:ascii="Arial" w:eastAsia="Arial" w:hAnsi="Arial" w:cs="Arial"/>
          <w:b/>
          <w:sz w:val="22"/>
          <w:szCs w:val="22"/>
        </w:rPr>
        <w:t xml:space="preserve">Třída </w:t>
      </w:r>
      <w:proofErr w:type="gramStart"/>
      <w:r w:rsidRPr="00586B64">
        <w:rPr>
          <w:rFonts w:ascii="Arial" w:eastAsia="Arial" w:hAnsi="Arial" w:cs="Arial"/>
          <w:b/>
          <w:sz w:val="22"/>
          <w:szCs w:val="22"/>
        </w:rPr>
        <w:t>Sluníčka</w:t>
      </w:r>
      <w:r w:rsidRPr="00586B64">
        <w:rPr>
          <w:rFonts w:ascii="Arial" w:eastAsia="Arial" w:hAnsi="Arial" w:cs="Arial"/>
          <w:sz w:val="22"/>
          <w:szCs w:val="22"/>
        </w:rPr>
        <w:t>- se</w:t>
      </w:r>
      <w:proofErr w:type="gramEnd"/>
      <w:r w:rsidRPr="00586B64">
        <w:rPr>
          <w:rFonts w:ascii="Arial" w:eastAsia="Arial" w:hAnsi="Arial" w:cs="Arial"/>
          <w:sz w:val="22"/>
          <w:szCs w:val="22"/>
        </w:rPr>
        <w:t xml:space="preserve"> nachází v přízemí mateřské školy, je prostorově menší, s kapacitou maximálně pro 12 dětí.</w:t>
      </w:r>
    </w:p>
    <w:p w14:paraId="47051FAB" w14:textId="77777777" w:rsidR="00AA7E61" w:rsidRPr="00424631" w:rsidRDefault="00AA7E61" w:rsidP="00AA7E61">
      <w:pPr>
        <w:jc w:val="both"/>
        <w:rPr>
          <w:rFonts w:ascii="Arial" w:eastAsia="Arial" w:hAnsi="Arial" w:cs="Arial"/>
          <w:sz w:val="16"/>
          <w:szCs w:val="16"/>
        </w:rPr>
      </w:pPr>
    </w:p>
    <w:p w14:paraId="2A9CB445" w14:textId="77777777" w:rsidR="00AA7E61" w:rsidRPr="00586B64" w:rsidRDefault="00AA7E61" w:rsidP="00AA7E61">
      <w:pPr>
        <w:jc w:val="both"/>
        <w:rPr>
          <w:rFonts w:ascii="Arial" w:eastAsia="Arial" w:hAnsi="Arial" w:cs="Arial"/>
          <w:sz w:val="22"/>
          <w:szCs w:val="22"/>
        </w:rPr>
      </w:pPr>
      <w:r w:rsidRPr="00586B64">
        <w:rPr>
          <w:rFonts w:ascii="Arial" w:eastAsia="Arial" w:hAnsi="Arial" w:cs="Arial"/>
          <w:sz w:val="22"/>
          <w:szCs w:val="22"/>
        </w:rPr>
        <w:t>Jsou zde zařazeny děti se speciálními vzdělávacími potřebami, a to děti s narušenou komunikační schopností, proto je zde jen dvanáct dětí. Vzdělávání a logopedická intervenční péče probíhá každodenně skupinově a individuálně za využití běžných i speciálních didaktických materiálů. Se všemi dětmi pracujeme na základě vypracovaných individuálních vzdělávacích plánů, spolupracujeme s odborníky.</w:t>
      </w:r>
    </w:p>
    <w:p w14:paraId="58BC8A0A" w14:textId="77777777" w:rsidR="00AA7E61" w:rsidRPr="00586B64" w:rsidRDefault="00AA7E61" w:rsidP="00424631">
      <w:pPr>
        <w:jc w:val="both"/>
        <w:rPr>
          <w:rFonts w:ascii="Arial" w:eastAsia="Arial" w:hAnsi="Arial" w:cs="Arial"/>
          <w:sz w:val="22"/>
          <w:szCs w:val="22"/>
        </w:rPr>
      </w:pPr>
      <w:r w:rsidRPr="00586B64">
        <w:rPr>
          <w:rFonts w:ascii="Arial" w:eastAsia="Arial" w:hAnsi="Arial" w:cs="Arial"/>
          <w:sz w:val="22"/>
          <w:szCs w:val="22"/>
        </w:rPr>
        <w:t xml:space="preserve">Při práci respektujeme individuální tempo dítěte, zařazujeme relaxační cvičení, činnosti střídáme. Oceňujeme snahu a zájem dítěte, často mu poskytujeme pozitivní zpětnou vazbu. </w:t>
      </w:r>
    </w:p>
    <w:p w14:paraId="54088CB4" w14:textId="77777777" w:rsidR="00AA7E61" w:rsidRPr="00586B64" w:rsidRDefault="00AA7E61" w:rsidP="00424631">
      <w:pPr>
        <w:jc w:val="both"/>
        <w:rPr>
          <w:rFonts w:ascii="Arial" w:eastAsia="Arial" w:hAnsi="Arial" w:cs="Arial"/>
          <w:sz w:val="22"/>
          <w:szCs w:val="22"/>
        </w:rPr>
      </w:pPr>
      <w:r w:rsidRPr="00586B64">
        <w:rPr>
          <w:rFonts w:ascii="Arial" w:eastAsia="Arial" w:hAnsi="Arial" w:cs="Arial"/>
          <w:sz w:val="22"/>
          <w:szCs w:val="22"/>
        </w:rPr>
        <w:t>Na odpolední odpočinek jsou děti rozděleny a ulehají do stabilně rozdělaných lehátek                 ve třídách v prvním poschodí budovy.</w:t>
      </w:r>
    </w:p>
    <w:p w14:paraId="670AC4E2" w14:textId="77777777" w:rsidR="00AA7E61" w:rsidRPr="00586B64" w:rsidRDefault="00AA7E61" w:rsidP="00AA7E61">
      <w:pPr>
        <w:jc w:val="both"/>
        <w:rPr>
          <w:rFonts w:ascii="Arial" w:eastAsia="Arial" w:hAnsi="Arial" w:cs="Arial"/>
          <w:b/>
          <w:sz w:val="22"/>
          <w:szCs w:val="22"/>
          <w:u w:val="single"/>
        </w:rPr>
      </w:pPr>
    </w:p>
    <w:p w14:paraId="232FF6BB" w14:textId="77777777" w:rsidR="00424631" w:rsidRDefault="00424631" w:rsidP="00AA7E61">
      <w:pPr>
        <w:jc w:val="both"/>
        <w:rPr>
          <w:rFonts w:ascii="Arial" w:eastAsia="Arial" w:hAnsi="Arial" w:cs="Arial"/>
          <w:b/>
          <w:sz w:val="22"/>
          <w:szCs w:val="22"/>
          <w:u w:val="single"/>
        </w:rPr>
      </w:pPr>
    </w:p>
    <w:p w14:paraId="02193B9B" w14:textId="77777777" w:rsidR="00AA7E61" w:rsidRPr="00586B64" w:rsidRDefault="00AA7E61" w:rsidP="00AA7E61">
      <w:pPr>
        <w:jc w:val="both"/>
        <w:rPr>
          <w:rFonts w:ascii="Arial" w:eastAsia="Arial" w:hAnsi="Arial" w:cs="Arial"/>
          <w:sz w:val="22"/>
          <w:szCs w:val="22"/>
          <w:u w:val="single"/>
        </w:rPr>
      </w:pPr>
      <w:r w:rsidRPr="00586B64">
        <w:rPr>
          <w:rFonts w:ascii="Arial" w:eastAsia="Arial" w:hAnsi="Arial" w:cs="Arial"/>
          <w:b/>
          <w:sz w:val="22"/>
          <w:szCs w:val="22"/>
          <w:u w:val="single"/>
        </w:rPr>
        <w:t>Informační přehled tříd a pedagogických pracovnic</w:t>
      </w:r>
      <w:r w:rsidRPr="00586B64">
        <w:rPr>
          <w:rFonts w:ascii="Arial" w:eastAsia="Arial" w:hAnsi="Arial" w:cs="Arial"/>
          <w:sz w:val="22"/>
          <w:szCs w:val="22"/>
          <w:u w:val="single"/>
        </w:rPr>
        <w:t>:</w:t>
      </w:r>
    </w:p>
    <w:p w14:paraId="1D104A5B" w14:textId="77777777" w:rsidR="00AA7E61" w:rsidRPr="00586B64" w:rsidRDefault="00AA7E61" w:rsidP="00AA7E61">
      <w:pPr>
        <w:jc w:val="both"/>
        <w:rPr>
          <w:rFonts w:ascii="Arial" w:hAnsi="Arial" w:cs="Arial"/>
          <w:sz w:val="22"/>
          <w:szCs w:val="22"/>
          <w:u w:val="single"/>
        </w:rPr>
      </w:pPr>
    </w:p>
    <w:tbl>
      <w:tblPr>
        <w:tblW w:w="0" w:type="auto"/>
        <w:tblInd w:w="108" w:type="dxa"/>
        <w:tblCellMar>
          <w:left w:w="10" w:type="dxa"/>
          <w:right w:w="10" w:type="dxa"/>
        </w:tblCellMar>
        <w:tblLook w:val="04A0" w:firstRow="1" w:lastRow="0" w:firstColumn="1" w:lastColumn="0" w:noHBand="0" w:noVBand="1"/>
      </w:tblPr>
      <w:tblGrid>
        <w:gridCol w:w="1404"/>
        <w:gridCol w:w="1811"/>
        <w:gridCol w:w="2024"/>
        <w:gridCol w:w="2433"/>
        <w:gridCol w:w="1280"/>
      </w:tblGrid>
      <w:tr w:rsidR="00AA7E61" w:rsidRPr="00586B64" w14:paraId="018E9C30"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013C83" w14:textId="77777777" w:rsidR="00AA7E61" w:rsidRPr="00586B64" w:rsidRDefault="00AA7E61" w:rsidP="00AA7E61">
            <w:pPr>
              <w:jc w:val="both"/>
              <w:rPr>
                <w:rFonts w:ascii="Arial" w:hAnsi="Arial" w:cs="Arial"/>
                <w:sz w:val="22"/>
                <w:szCs w:val="22"/>
              </w:rPr>
            </w:pPr>
            <w:r w:rsidRPr="00586B64">
              <w:rPr>
                <w:rFonts w:ascii="Arial" w:eastAsia="Arial" w:hAnsi="Arial" w:cs="Arial"/>
                <w:b/>
                <w:sz w:val="22"/>
                <w:szCs w:val="22"/>
              </w:rPr>
              <w:t>Pracoviště:</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7B2196" w14:textId="77777777" w:rsidR="00AA7E61" w:rsidRPr="00586B64" w:rsidRDefault="00AA7E61" w:rsidP="00AA7E61">
            <w:pPr>
              <w:jc w:val="both"/>
              <w:rPr>
                <w:rFonts w:ascii="Arial" w:hAnsi="Arial" w:cs="Arial"/>
                <w:sz w:val="22"/>
                <w:szCs w:val="22"/>
              </w:rPr>
            </w:pPr>
            <w:r w:rsidRPr="00586B64">
              <w:rPr>
                <w:rFonts w:ascii="Arial" w:eastAsia="Arial" w:hAnsi="Arial" w:cs="Arial"/>
                <w:b/>
                <w:sz w:val="22"/>
                <w:szCs w:val="22"/>
              </w:rPr>
              <w:t>Název třídy: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C479F1" w14:textId="77777777" w:rsidR="00AA7E61" w:rsidRPr="00586B64" w:rsidRDefault="00AA7E61" w:rsidP="00AA7E61">
            <w:pPr>
              <w:jc w:val="both"/>
              <w:rPr>
                <w:rFonts w:ascii="Arial" w:hAnsi="Arial" w:cs="Arial"/>
                <w:sz w:val="22"/>
                <w:szCs w:val="22"/>
              </w:rPr>
            </w:pPr>
            <w:r w:rsidRPr="00586B64">
              <w:rPr>
                <w:rFonts w:ascii="Arial" w:eastAsia="Arial" w:hAnsi="Arial" w:cs="Arial"/>
                <w:b/>
                <w:sz w:val="22"/>
                <w:szCs w:val="22"/>
              </w:rPr>
              <w:t>Umístění třídy:</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86F588" w14:textId="77777777" w:rsidR="00AA7E61" w:rsidRPr="00586B64" w:rsidRDefault="00AA7E61" w:rsidP="00AA7E61">
            <w:pPr>
              <w:rPr>
                <w:rFonts w:ascii="Arial" w:eastAsia="Arial" w:hAnsi="Arial" w:cs="Arial"/>
                <w:b/>
                <w:sz w:val="22"/>
                <w:szCs w:val="22"/>
              </w:rPr>
            </w:pPr>
            <w:r w:rsidRPr="00586B64">
              <w:rPr>
                <w:rFonts w:ascii="Arial" w:eastAsia="Arial" w:hAnsi="Arial" w:cs="Arial"/>
                <w:b/>
                <w:sz w:val="22"/>
                <w:szCs w:val="22"/>
              </w:rPr>
              <w:t xml:space="preserve">S dětmi pracují </w:t>
            </w:r>
          </w:p>
          <w:p w14:paraId="45863A4C" w14:textId="77777777" w:rsidR="00AA7E61" w:rsidRPr="00586B64" w:rsidRDefault="00AA7E61" w:rsidP="00AA7E61">
            <w:pPr>
              <w:rPr>
                <w:rFonts w:ascii="Arial" w:hAnsi="Arial" w:cs="Arial"/>
                <w:sz w:val="22"/>
                <w:szCs w:val="22"/>
              </w:rPr>
            </w:pPr>
            <w:r w:rsidRPr="00586B64">
              <w:rPr>
                <w:rFonts w:ascii="Arial" w:eastAsia="Arial" w:hAnsi="Arial" w:cs="Arial"/>
                <w:b/>
                <w:sz w:val="22"/>
                <w:szCs w:val="22"/>
              </w:rPr>
              <w:t>pí. uč.:</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7751EC" w14:textId="77777777" w:rsidR="00AA7E61" w:rsidRPr="00586B64" w:rsidRDefault="00AA7E61" w:rsidP="00AA7E61">
            <w:pPr>
              <w:jc w:val="both"/>
              <w:rPr>
                <w:rFonts w:ascii="Arial" w:hAnsi="Arial" w:cs="Arial"/>
                <w:sz w:val="22"/>
                <w:szCs w:val="22"/>
              </w:rPr>
            </w:pPr>
            <w:r w:rsidRPr="00586B64">
              <w:rPr>
                <w:rFonts w:ascii="Arial" w:eastAsia="Arial" w:hAnsi="Arial" w:cs="Arial"/>
                <w:b/>
                <w:sz w:val="22"/>
                <w:szCs w:val="22"/>
              </w:rPr>
              <w:t>Maximální kapacita:</w:t>
            </w:r>
          </w:p>
        </w:tc>
      </w:tr>
      <w:tr w:rsidR="00AA7E61" w:rsidRPr="00586B64" w14:paraId="19DA0E92"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0A7B8F" w14:textId="77777777" w:rsidR="00AA7E61" w:rsidRPr="00586B64" w:rsidRDefault="00AA7E61" w:rsidP="00AA7E61">
            <w:pPr>
              <w:rPr>
                <w:rFonts w:ascii="Arial" w:hAnsi="Arial" w:cs="Arial"/>
                <w:sz w:val="22"/>
                <w:szCs w:val="22"/>
              </w:rPr>
            </w:pPr>
            <w:r w:rsidRPr="00586B64">
              <w:rPr>
                <w:rFonts w:ascii="Arial" w:eastAsia="Arial" w:hAnsi="Arial" w:cs="Arial"/>
                <w:b/>
                <w:sz w:val="22"/>
                <w:szCs w:val="22"/>
                <w:u w:val="single"/>
              </w:rPr>
              <w:t>Ed. Světlíka 1197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32F78A"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I. třída</w:t>
            </w:r>
          </w:p>
          <w:p w14:paraId="664F3F39"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Koťata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396299"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přízemí hlavní budovy, vchod vpravo</w:t>
            </w:r>
          </w:p>
          <w:p w14:paraId="798848D7" w14:textId="77777777" w:rsidR="00AA7E61" w:rsidRPr="00586B64" w:rsidRDefault="00AA7E61" w:rsidP="00AA7E61">
            <w:pPr>
              <w:rPr>
                <w:rFonts w:ascii="Arial" w:hAnsi="Arial" w:cs="Arial"/>
                <w:sz w:val="22"/>
                <w:szCs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5F6852" w14:textId="77777777" w:rsidR="00AA7E61" w:rsidRPr="00586B64" w:rsidRDefault="00AA7E61" w:rsidP="004D4E7C">
            <w:pPr>
              <w:numPr>
                <w:ilvl w:val="0"/>
                <w:numId w:val="46"/>
              </w:numPr>
              <w:ind w:left="177" w:hanging="284"/>
              <w:rPr>
                <w:rFonts w:ascii="Arial" w:eastAsia="Arial" w:hAnsi="Arial" w:cs="Arial"/>
                <w:sz w:val="22"/>
                <w:szCs w:val="22"/>
              </w:rPr>
            </w:pPr>
            <w:r w:rsidRPr="00586B64">
              <w:rPr>
                <w:rFonts w:ascii="Arial" w:eastAsia="Arial" w:hAnsi="Arial" w:cs="Arial"/>
                <w:sz w:val="22"/>
                <w:szCs w:val="22"/>
              </w:rPr>
              <w:t>2 pí. učitelky,</w:t>
            </w:r>
          </w:p>
          <w:p w14:paraId="73321AAE" w14:textId="77777777" w:rsidR="00AA7E61" w:rsidRPr="00586B64" w:rsidRDefault="00AA7E61" w:rsidP="004D4E7C">
            <w:pPr>
              <w:numPr>
                <w:ilvl w:val="0"/>
                <w:numId w:val="46"/>
              </w:numPr>
              <w:ind w:left="177" w:hanging="284"/>
              <w:rPr>
                <w:rFonts w:ascii="Arial" w:hAnsi="Arial" w:cs="Arial"/>
                <w:sz w:val="22"/>
                <w:szCs w:val="22"/>
              </w:rPr>
            </w:pPr>
            <w:r w:rsidRPr="00586B64">
              <w:rPr>
                <w:rFonts w:ascii="Arial" w:eastAsia="Arial" w:hAnsi="Arial" w:cs="Arial"/>
                <w:sz w:val="22"/>
                <w:szCs w:val="22"/>
              </w:rPr>
              <w:t>pravidelné střídání směn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368004"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28 dětí</w:t>
            </w:r>
          </w:p>
        </w:tc>
      </w:tr>
      <w:tr w:rsidR="00AA7E61" w:rsidRPr="00586B64" w14:paraId="401AA0EF"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6DA6D8" w14:textId="77777777" w:rsidR="00AA7E61" w:rsidRPr="00586B64" w:rsidRDefault="00AA7E61" w:rsidP="00AA7E61">
            <w:pPr>
              <w:rPr>
                <w:rFonts w:ascii="Arial" w:eastAsia="Calibri"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681F6"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 xml:space="preserve">II. třída </w:t>
            </w:r>
          </w:p>
          <w:p w14:paraId="58D49DDF"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Myšky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B9563D"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přízemí hlavní budovy, vchod vlevo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2E6762" w14:textId="77777777" w:rsidR="00AA7E61" w:rsidRPr="00586B64" w:rsidRDefault="00AA7E61" w:rsidP="004D4E7C">
            <w:pPr>
              <w:numPr>
                <w:ilvl w:val="0"/>
                <w:numId w:val="47"/>
              </w:numPr>
              <w:ind w:left="177" w:hanging="284"/>
              <w:rPr>
                <w:rFonts w:ascii="Arial" w:eastAsia="Arial" w:hAnsi="Arial" w:cs="Arial"/>
                <w:sz w:val="22"/>
                <w:szCs w:val="22"/>
              </w:rPr>
            </w:pPr>
            <w:r w:rsidRPr="00586B64">
              <w:rPr>
                <w:rFonts w:ascii="Arial" w:eastAsia="Arial" w:hAnsi="Arial" w:cs="Arial"/>
                <w:sz w:val="22"/>
                <w:szCs w:val="22"/>
              </w:rPr>
              <w:t>2 pí. učitelky,</w:t>
            </w:r>
          </w:p>
          <w:p w14:paraId="7340F2F0" w14:textId="77777777" w:rsidR="00AA7E61" w:rsidRPr="00586B64" w:rsidRDefault="00AA7E61" w:rsidP="004D4E7C">
            <w:pPr>
              <w:numPr>
                <w:ilvl w:val="0"/>
                <w:numId w:val="47"/>
              </w:numPr>
              <w:ind w:left="177" w:hanging="284"/>
              <w:rPr>
                <w:rFonts w:ascii="Arial" w:hAnsi="Arial" w:cs="Arial"/>
                <w:sz w:val="22"/>
                <w:szCs w:val="22"/>
              </w:rPr>
            </w:pPr>
            <w:r w:rsidRPr="00586B64">
              <w:rPr>
                <w:rFonts w:ascii="Arial" w:eastAsia="Arial" w:hAnsi="Arial" w:cs="Arial"/>
                <w:sz w:val="22"/>
                <w:szCs w:val="22"/>
              </w:rPr>
              <w:t>pravidelné střídání směn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B4E750"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28 dětí</w:t>
            </w:r>
          </w:p>
        </w:tc>
      </w:tr>
      <w:tr w:rsidR="00AA7E61" w:rsidRPr="00586B64" w14:paraId="5D2EAB0C"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9CC57E" w14:textId="77777777" w:rsidR="00AA7E61" w:rsidRPr="00586B64" w:rsidRDefault="00AA7E61" w:rsidP="00AA7E61">
            <w:pPr>
              <w:rPr>
                <w:rFonts w:ascii="Arial" w:eastAsia="Arial" w:hAnsi="Arial" w:cs="Arial"/>
                <w:sz w:val="22"/>
                <w:szCs w:val="22"/>
              </w:rPr>
            </w:pPr>
          </w:p>
          <w:p w14:paraId="1151565B" w14:textId="77777777" w:rsidR="00AA7E61" w:rsidRPr="00586B64" w:rsidRDefault="00AA7E61" w:rsidP="00AA7E61">
            <w:pPr>
              <w:rPr>
                <w:rFonts w:ascii="Arial" w:eastAsia="Arial" w:hAnsi="Arial" w:cs="Arial"/>
                <w:sz w:val="22"/>
                <w:szCs w:val="22"/>
              </w:rPr>
            </w:pPr>
          </w:p>
          <w:p w14:paraId="786AA3E4" w14:textId="77777777" w:rsidR="00AA7E61" w:rsidRPr="00586B64" w:rsidRDefault="00AA7E61" w:rsidP="00AA7E61">
            <w:pPr>
              <w:rPr>
                <w:rFonts w:ascii="Arial" w:eastAsia="Arial" w:hAnsi="Arial" w:cs="Arial"/>
                <w:sz w:val="22"/>
                <w:szCs w:val="22"/>
              </w:rPr>
            </w:pPr>
          </w:p>
          <w:p w14:paraId="2E1E62EE" w14:textId="77777777" w:rsidR="00AA7E61" w:rsidRPr="00586B64" w:rsidRDefault="00AA7E61" w:rsidP="00AA7E61">
            <w:pPr>
              <w:rPr>
                <w:rFonts w:ascii="Arial"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C61D19"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III. třída</w:t>
            </w:r>
          </w:p>
          <w:p w14:paraId="715743B6"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Berušky</w:t>
            </w:r>
          </w:p>
          <w:p w14:paraId="3BCD9215" w14:textId="77777777" w:rsidR="00AA7E61" w:rsidRPr="00586B64" w:rsidRDefault="00AA7E61" w:rsidP="00AA7E61">
            <w:pPr>
              <w:rPr>
                <w:rFonts w:ascii="Arial" w:eastAsia="Arial" w:hAnsi="Arial" w:cs="Arial"/>
                <w:sz w:val="22"/>
                <w:szCs w:val="22"/>
              </w:rPr>
            </w:pPr>
          </w:p>
          <w:p w14:paraId="5869F7EF"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IV. třída</w:t>
            </w:r>
          </w:p>
          <w:p w14:paraId="74597086"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Světlušky</w:t>
            </w:r>
          </w:p>
          <w:p w14:paraId="263EC9AE"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(logopedická třída)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CBDB92"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první patro hlavní budovy, vchod vpravo</w:t>
            </w:r>
          </w:p>
          <w:p w14:paraId="14B35532" w14:textId="77777777" w:rsidR="00AA7E61" w:rsidRPr="00586B64" w:rsidRDefault="00AA7E61" w:rsidP="00AA7E61">
            <w:pPr>
              <w:rPr>
                <w:rFonts w:ascii="Arial" w:eastAsia="Arial" w:hAnsi="Arial" w:cs="Arial"/>
                <w:sz w:val="22"/>
                <w:szCs w:val="22"/>
              </w:rPr>
            </w:pPr>
          </w:p>
          <w:p w14:paraId="3ED81AE2"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přízemí, vchod vpravo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8C2107" w14:textId="77777777" w:rsidR="00AA7E61" w:rsidRPr="00586B64" w:rsidRDefault="00AA7E61" w:rsidP="004D4E7C">
            <w:pPr>
              <w:numPr>
                <w:ilvl w:val="0"/>
                <w:numId w:val="48"/>
              </w:numPr>
              <w:ind w:left="177" w:hanging="284"/>
              <w:rPr>
                <w:rFonts w:ascii="Arial" w:eastAsia="Arial" w:hAnsi="Arial" w:cs="Arial"/>
                <w:sz w:val="22"/>
                <w:szCs w:val="22"/>
              </w:rPr>
            </w:pPr>
            <w:r w:rsidRPr="00586B64">
              <w:rPr>
                <w:rFonts w:ascii="Arial" w:eastAsia="Arial" w:hAnsi="Arial" w:cs="Arial"/>
                <w:sz w:val="22"/>
                <w:szCs w:val="22"/>
              </w:rPr>
              <w:t>2 pí. učitelky,</w:t>
            </w:r>
          </w:p>
          <w:p w14:paraId="31DBC39D" w14:textId="77777777" w:rsidR="00AA7E61" w:rsidRPr="00586B64" w:rsidRDefault="00AA7E61" w:rsidP="004D4E7C">
            <w:pPr>
              <w:numPr>
                <w:ilvl w:val="0"/>
                <w:numId w:val="48"/>
              </w:numPr>
              <w:ind w:left="177" w:hanging="284"/>
              <w:rPr>
                <w:rFonts w:ascii="Arial" w:eastAsia="Arial" w:hAnsi="Arial" w:cs="Arial"/>
                <w:sz w:val="22"/>
                <w:szCs w:val="22"/>
              </w:rPr>
            </w:pPr>
            <w:r w:rsidRPr="00586B64">
              <w:rPr>
                <w:rFonts w:ascii="Arial" w:eastAsia="Arial" w:hAnsi="Arial" w:cs="Arial"/>
                <w:sz w:val="22"/>
                <w:szCs w:val="22"/>
              </w:rPr>
              <w:t>pravidelné střídání směn</w:t>
            </w:r>
          </w:p>
          <w:p w14:paraId="56EC2F1B" w14:textId="77777777" w:rsidR="00AA7E61" w:rsidRPr="00586B64" w:rsidRDefault="00AA7E61" w:rsidP="004D4E7C">
            <w:pPr>
              <w:numPr>
                <w:ilvl w:val="0"/>
                <w:numId w:val="48"/>
              </w:numPr>
              <w:ind w:left="177" w:hanging="284"/>
              <w:rPr>
                <w:rFonts w:ascii="Arial" w:eastAsia="Arial" w:hAnsi="Arial" w:cs="Arial"/>
                <w:sz w:val="22"/>
                <w:szCs w:val="22"/>
              </w:rPr>
            </w:pPr>
            <w:r w:rsidRPr="00586B64">
              <w:rPr>
                <w:rFonts w:ascii="Arial" w:eastAsia="Arial" w:hAnsi="Arial" w:cs="Arial"/>
                <w:sz w:val="22"/>
                <w:szCs w:val="22"/>
              </w:rPr>
              <w:t>2 pí. učitelky,</w:t>
            </w:r>
          </w:p>
          <w:p w14:paraId="3DD80D2E" w14:textId="77777777" w:rsidR="00AA7E61" w:rsidRPr="00586B64" w:rsidRDefault="00AA7E61" w:rsidP="004D4E7C">
            <w:pPr>
              <w:numPr>
                <w:ilvl w:val="0"/>
                <w:numId w:val="48"/>
              </w:numPr>
              <w:ind w:left="177" w:hanging="284"/>
              <w:rPr>
                <w:rFonts w:ascii="Arial" w:hAnsi="Arial" w:cs="Arial"/>
                <w:sz w:val="22"/>
                <w:szCs w:val="22"/>
              </w:rPr>
            </w:pPr>
            <w:r w:rsidRPr="00586B64">
              <w:rPr>
                <w:rFonts w:ascii="Arial" w:eastAsia="Arial" w:hAnsi="Arial" w:cs="Arial"/>
                <w:sz w:val="22"/>
                <w:szCs w:val="22"/>
              </w:rPr>
              <w:t>pracují součinně na ranní směně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7E668B"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28 dětí</w:t>
            </w:r>
          </w:p>
          <w:p w14:paraId="2030AB41" w14:textId="77777777" w:rsidR="00AA7E61" w:rsidRPr="00586B64" w:rsidRDefault="00AA7E61" w:rsidP="00AA7E61">
            <w:pPr>
              <w:rPr>
                <w:rFonts w:ascii="Arial" w:eastAsia="Arial" w:hAnsi="Arial" w:cs="Arial"/>
                <w:sz w:val="22"/>
                <w:szCs w:val="22"/>
              </w:rPr>
            </w:pPr>
          </w:p>
          <w:p w14:paraId="06269E67" w14:textId="77777777" w:rsidR="00AA7E61" w:rsidRPr="00586B64" w:rsidRDefault="00AA7E61" w:rsidP="00AA7E61">
            <w:pPr>
              <w:rPr>
                <w:rFonts w:ascii="Arial" w:eastAsia="Arial" w:hAnsi="Arial" w:cs="Arial"/>
                <w:sz w:val="22"/>
                <w:szCs w:val="22"/>
              </w:rPr>
            </w:pPr>
          </w:p>
          <w:p w14:paraId="12979B54"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12 dětí</w:t>
            </w:r>
          </w:p>
        </w:tc>
      </w:tr>
      <w:tr w:rsidR="00AA7E61" w:rsidRPr="00586B64" w14:paraId="26B88FE7"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64DAC7" w14:textId="77777777" w:rsidR="00AA7E61" w:rsidRPr="00586B64" w:rsidRDefault="00AA7E61" w:rsidP="00AA7E61">
            <w:pPr>
              <w:rPr>
                <w:rFonts w:ascii="Arial" w:eastAsia="Arial" w:hAnsi="Arial" w:cs="Arial"/>
                <w:b/>
                <w:sz w:val="22"/>
                <w:szCs w:val="22"/>
                <w:u w:val="single"/>
              </w:rPr>
            </w:pPr>
            <w:proofErr w:type="spellStart"/>
            <w:r w:rsidRPr="00586B64">
              <w:rPr>
                <w:rFonts w:ascii="Arial" w:eastAsia="Arial" w:hAnsi="Arial" w:cs="Arial"/>
                <w:b/>
                <w:sz w:val="22"/>
                <w:szCs w:val="22"/>
                <w:u w:val="single"/>
              </w:rPr>
              <w:t>Záhlinice</w:t>
            </w:r>
            <w:proofErr w:type="spellEnd"/>
            <w:r w:rsidRPr="00586B64">
              <w:rPr>
                <w:rFonts w:ascii="Arial" w:eastAsia="Arial" w:hAnsi="Arial" w:cs="Arial"/>
                <w:b/>
                <w:sz w:val="22"/>
                <w:szCs w:val="22"/>
                <w:u w:val="single"/>
              </w:rPr>
              <w:t xml:space="preserve"> </w:t>
            </w:r>
          </w:p>
          <w:p w14:paraId="5229E1F4" w14:textId="77777777" w:rsidR="00AA7E61" w:rsidRPr="00586B64" w:rsidRDefault="00AA7E61" w:rsidP="00AA7E61">
            <w:pPr>
              <w:rPr>
                <w:rFonts w:ascii="Arial" w:hAnsi="Arial" w:cs="Arial"/>
                <w:sz w:val="22"/>
                <w:szCs w:val="22"/>
              </w:rPr>
            </w:pPr>
            <w:r w:rsidRPr="00586B64">
              <w:rPr>
                <w:rFonts w:ascii="Arial" w:eastAsia="Arial" w:hAnsi="Arial" w:cs="Arial"/>
                <w:b/>
                <w:sz w:val="22"/>
                <w:szCs w:val="22"/>
                <w:u w:val="single"/>
              </w:rPr>
              <w:t>105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CE296E"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Třída</w:t>
            </w:r>
          </w:p>
          <w:p w14:paraId="1F1827FF"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U kuřátek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C31C9A"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vchod ze dvora, přízemí</w:t>
            </w:r>
          </w:p>
          <w:p w14:paraId="642D3E46" w14:textId="77777777" w:rsidR="00AA7E61" w:rsidRPr="00586B64" w:rsidRDefault="00AA7E61" w:rsidP="00AA7E61">
            <w:pPr>
              <w:rPr>
                <w:rFonts w:ascii="Arial" w:hAnsi="Arial" w:cs="Arial"/>
                <w:sz w:val="22"/>
                <w:szCs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BAE6DC" w14:textId="77777777" w:rsidR="00AA7E61" w:rsidRPr="00586B64" w:rsidRDefault="00AA7E61" w:rsidP="004D4E7C">
            <w:pPr>
              <w:numPr>
                <w:ilvl w:val="0"/>
                <w:numId w:val="49"/>
              </w:numPr>
              <w:ind w:left="177" w:hanging="284"/>
              <w:rPr>
                <w:rFonts w:ascii="Arial" w:eastAsia="Arial" w:hAnsi="Arial" w:cs="Arial"/>
                <w:sz w:val="22"/>
                <w:szCs w:val="22"/>
              </w:rPr>
            </w:pPr>
            <w:r w:rsidRPr="00586B64">
              <w:rPr>
                <w:rFonts w:ascii="Arial" w:eastAsia="Arial" w:hAnsi="Arial" w:cs="Arial"/>
                <w:sz w:val="22"/>
                <w:szCs w:val="22"/>
              </w:rPr>
              <w:t>2 pí. učitelky,</w:t>
            </w:r>
          </w:p>
          <w:p w14:paraId="3B37612F" w14:textId="77777777" w:rsidR="00AA7E61" w:rsidRPr="00586B64" w:rsidRDefault="00AA7E61" w:rsidP="004D4E7C">
            <w:pPr>
              <w:numPr>
                <w:ilvl w:val="0"/>
                <w:numId w:val="49"/>
              </w:numPr>
              <w:ind w:left="177" w:hanging="284"/>
              <w:rPr>
                <w:rFonts w:ascii="Arial" w:hAnsi="Arial" w:cs="Arial"/>
                <w:sz w:val="22"/>
                <w:szCs w:val="22"/>
              </w:rPr>
            </w:pPr>
            <w:r w:rsidRPr="00586B64">
              <w:rPr>
                <w:rFonts w:ascii="Arial" w:eastAsia="Arial" w:hAnsi="Arial" w:cs="Arial"/>
                <w:sz w:val="22"/>
                <w:szCs w:val="22"/>
              </w:rPr>
              <w:t>pravidelné střídání směn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982B0E"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22 dětí</w:t>
            </w:r>
          </w:p>
        </w:tc>
      </w:tr>
      <w:tr w:rsidR="00AA7E61" w:rsidRPr="00586B64" w14:paraId="5FDD05AC"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756644" w14:textId="77777777" w:rsidR="00AA7E61" w:rsidRPr="00586B64" w:rsidRDefault="00AA7E61" w:rsidP="00AA7E61">
            <w:pPr>
              <w:rPr>
                <w:rFonts w:ascii="Arial" w:hAnsi="Arial" w:cs="Arial"/>
                <w:sz w:val="22"/>
                <w:szCs w:val="22"/>
              </w:rPr>
            </w:pPr>
            <w:r w:rsidRPr="00586B64">
              <w:rPr>
                <w:rFonts w:ascii="Arial" w:eastAsia="Arial" w:hAnsi="Arial" w:cs="Arial"/>
                <w:b/>
                <w:sz w:val="22"/>
                <w:szCs w:val="22"/>
                <w:u w:val="single"/>
              </w:rPr>
              <w:t>Družba 1132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E0EDE8"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 xml:space="preserve">I. třída </w:t>
            </w:r>
          </w:p>
          <w:p w14:paraId="5313C7C1"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U broučků</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E31539"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 xml:space="preserve">prvním patro </w:t>
            </w:r>
            <w:proofErr w:type="gramStart"/>
            <w:r w:rsidRPr="00586B64">
              <w:rPr>
                <w:rFonts w:ascii="Arial" w:eastAsia="Arial" w:hAnsi="Arial" w:cs="Arial"/>
                <w:sz w:val="22"/>
                <w:szCs w:val="22"/>
              </w:rPr>
              <w:t>budovy- od</w:t>
            </w:r>
            <w:proofErr w:type="gramEnd"/>
            <w:r w:rsidRPr="00586B64">
              <w:rPr>
                <w:rFonts w:ascii="Arial" w:eastAsia="Arial" w:hAnsi="Arial" w:cs="Arial"/>
                <w:sz w:val="22"/>
                <w:szCs w:val="22"/>
              </w:rPr>
              <w:t xml:space="preserve"> schodiště doprava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B20AF0" w14:textId="77777777" w:rsidR="00AA7E61" w:rsidRPr="00586B64" w:rsidRDefault="00AA7E61" w:rsidP="004D4E7C">
            <w:pPr>
              <w:numPr>
                <w:ilvl w:val="0"/>
                <w:numId w:val="50"/>
              </w:numPr>
              <w:ind w:left="177" w:hanging="284"/>
              <w:rPr>
                <w:rFonts w:ascii="Arial" w:eastAsia="Arial" w:hAnsi="Arial" w:cs="Arial"/>
                <w:sz w:val="22"/>
                <w:szCs w:val="22"/>
              </w:rPr>
            </w:pPr>
            <w:r w:rsidRPr="00586B64">
              <w:rPr>
                <w:rFonts w:ascii="Arial" w:eastAsia="Arial" w:hAnsi="Arial" w:cs="Arial"/>
                <w:sz w:val="22"/>
                <w:szCs w:val="22"/>
              </w:rPr>
              <w:t>2 pí. učitelky,</w:t>
            </w:r>
          </w:p>
          <w:p w14:paraId="1B5A9439" w14:textId="77777777" w:rsidR="00AA7E61" w:rsidRPr="00586B64" w:rsidRDefault="00AA7E61" w:rsidP="004D4E7C">
            <w:pPr>
              <w:numPr>
                <w:ilvl w:val="0"/>
                <w:numId w:val="50"/>
              </w:numPr>
              <w:ind w:left="177" w:hanging="284"/>
              <w:rPr>
                <w:rFonts w:ascii="Arial" w:hAnsi="Arial" w:cs="Arial"/>
                <w:sz w:val="22"/>
                <w:szCs w:val="22"/>
              </w:rPr>
            </w:pPr>
            <w:r w:rsidRPr="00586B64">
              <w:rPr>
                <w:rFonts w:ascii="Arial" w:eastAsia="Arial" w:hAnsi="Arial" w:cs="Arial"/>
                <w:sz w:val="22"/>
                <w:szCs w:val="22"/>
              </w:rPr>
              <w:t>pravidelné střídání směn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F50C12"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28 dětí</w:t>
            </w:r>
          </w:p>
        </w:tc>
      </w:tr>
      <w:tr w:rsidR="00AA7E61" w:rsidRPr="00586B64" w14:paraId="70C61639"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2F907E" w14:textId="77777777" w:rsidR="00AA7E61" w:rsidRPr="00586B64" w:rsidRDefault="00AA7E61" w:rsidP="00AA7E61">
            <w:pPr>
              <w:rPr>
                <w:rFonts w:ascii="Arial" w:eastAsia="Calibri"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C71906"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II. třída</w:t>
            </w:r>
          </w:p>
          <w:p w14:paraId="4517E08F"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U pohádkového stromu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0E9E93"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 xml:space="preserve">prvním patro </w:t>
            </w:r>
            <w:proofErr w:type="gramStart"/>
            <w:r w:rsidRPr="00586B64">
              <w:rPr>
                <w:rFonts w:ascii="Arial" w:eastAsia="Arial" w:hAnsi="Arial" w:cs="Arial"/>
                <w:sz w:val="22"/>
                <w:szCs w:val="22"/>
              </w:rPr>
              <w:t>budovy- od</w:t>
            </w:r>
            <w:proofErr w:type="gramEnd"/>
            <w:r w:rsidRPr="00586B64">
              <w:rPr>
                <w:rFonts w:ascii="Arial" w:eastAsia="Arial" w:hAnsi="Arial" w:cs="Arial"/>
                <w:sz w:val="22"/>
                <w:szCs w:val="22"/>
              </w:rPr>
              <w:t xml:space="preserve"> schodiště doleva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E631F7" w14:textId="77777777" w:rsidR="00AA7E61" w:rsidRPr="00586B64" w:rsidRDefault="00AA7E61" w:rsidP="004D4E7C">
            <w:pPr>
              <w:numPr>
                <w:ilvl w:val="0"/>
                <w:numId w:val="51"/>
              </w:numPr>
              <w:ind w:left="177" w:hanging="284"/>
              <w:rPr>
                <w:rFonts w:ascii="Arial" w:eastAsia="Arial" w:hAnsi="Arial" w:cs="Arial"/>
                <w:sz w:val="22"/>
                <w:szCs w:val="22"/>
              </w:rPr>
            </w:pPr>
            <w:r w:rsidRPr="00586B64">
              <w:rPr>
                <w:rFonts w:ascii="Arial" w:eastAsia="Arial" w:hAnsi="Arial" w:cs="Arial"/>
                <w:sz w:val="22"/>
                <w:szCs w:val="22"/>
              </w:rPr>
              <w:t>2 pí. učitelky,</w:t>
            </w:r>
          </w:p>
          <w:p w14:paraId="19178BED" w14:textId="77777777" w:rsidR="00AA7E61" w:rsidRPr="00586B64" w:rsidRDefault="00AA7E61" w:rsidP="004D4E7C">
            <w:pPr>
              <w:numPr>
                <w:ilvl w:val="0"/>
                <w:numId w:val="51"/>
              </w:numPr>
              <w:ind w:left="177" w:hanging="284"/>
              <w:rPr>
                <w:rFonts w:ascii="Arial" w:hAnsi="Arial" w:cs="Arial"/>
                <w:sz w:val="22"/>
                <w:szCs w:val="22"/>
              </w:rPr>
            </w:pPr>
            <w:r w:rsidRPr="00586B64">
              <w:rPr>
                <w:rFonts w:ascii="Arial" w:eastAsia="Arial" w:hAnsi="Arial" w:cs="Arial"/>
                <w:sz w:val="22"/>
                <w:szCs w:val="22"/>
              </w:rPr>
              <w:t>pravidelné střídání směn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5FC99B"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28 dětí</w:t>
            </w:r>
          </w:p>
        </w:tc>
      </w:tr>
      <w:tr w:rsidR="00AA7E61" w:rsidRPr="00586B64" w14:paraId="6562A644"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4F7D84" w14:textId="77777777" w:rsidR="00AA7E61" w:rsidRPr="00586B64" w:rsidRDefault="00AA7E61" w:rsidP="00AA7E61">
            <w:pPr>
              <w:rPr>
                <w:rFonts w:ascii="Arial" w:eastAsia="Calibri"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8F380C"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III. třída</w:t>
            </w:r>
          </w:p>
          <w:p w14:paraId="4F661161"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Žabičky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B59B18"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přízemí budovy</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0BADED" w14:textId="77777777" w:rsidR="00AA7E61" w:rsidRPr="00586B64" w:rsidRDefault="00AA7E61" w:rsidP="004D4E7C">
            <w:pPr>
              <w:numPr>
                <w:ilvl w:val="0"/>
                <w:numId w:val="52"/>
              </w:numPr>
              <w:ind w:left="177" w:hanging="284"/>
              <w:rPr>
                <w:rFonts w:ascii="Arial" w:eastAsia="Arial" w:hAnsi="Arial" w:cs="Arial"/>
                <w:sz w:val="22"/>
                <w:szCs w:val="22"/>
              </w:rPr>
            </w:pPr>
            <w:r w:rsidRPr="00586B64">
              <w:rPr>
                <w:rFonts w:ascii="Arial" w:eastAsia="Arial" w:hAnsi="Arial" w:cs="Arial"/>
                <w:sz w:val="22"/>
                <w:szCs w:val="22"/>
              </w:rPr>
              <w:t>pí. učitelka + ředitelka MŠ,</w:t>
            </w:r>
          </w:p>
          <w:p w14:paraId="461C3E81" w14:textId="77777777" w:rsidR="00AA7E61" w:rsidRPr="00586B64" w:rsidRDefault="00AA7E61" w:rsidP="004D4E7C">
            <w:pPr>
              <w:numPr>
                <w:ilvl w:val="0"/>
                <w:numId w:val="52"/>
              </w:numPr>
              <w:ind w:left="177" w:hanging="284"/>
              <w:rPr>
                <w:rFonts w:ascii="Arial" w:hAnsi="Arial" w:cs="Arial"/>
                <w:sz w:val="22"/>
                <w:szCs w:val="22"/>
              </w:rPr>
            </w:pPr>
            <w:r w:rsidRPr="00586B64">
              <w:rPr>
                <w:rFonts w:ascii="Arial" w:eastAsia="Arial" w:hAnsi="Arial" w:cs="Arial"/>
                <w:sz w:val="22"/>
                <w:szCs w:val="22"/>
              </w:rPr>
              <w:t xml:space="preserve">pravidelné střídání směn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96B9CC"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22 dětí</w:t>
            </w:r>
          </w:p>
        </w:tc>
      </w:tr>
      <w:tr w:rsidR="00AA7E61" w:rsidRPr="00586B64" w14:paraId="3563A6F1" w14:textId="77777777" w:rsidTr="00AA7E61">
        <w:tc>
          <w:tcPr>
            <w:tcW w:w="1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9172C5" w14:textId="77777777" w:rsidR="00AA7E61" w:rsidRPr="00586B64" w:rsidRDefault="00AA7E61" w:rsidP="00AA7E61">
            <w:pPr>
              <w:rPr>
                <w:rFonts w:ascii="Arial" w:eastAsia="Calibri"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ECB0E8"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IV. třída</w:t>
            </w:r>
          </w:p>
          <w:p w14:paraId="554B76BE"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U Sluníčka</w:t>
            </w:r>
          </w:p>
          <w:p w14:paraId="4B173548"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(logopedická třída)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63F853" w14:textId="77777777" w:rsidR="00AA7E61" w:rsidRPr="00586B64" w:rsidRDefault="00AA7E61" w:rsidP="00AA7E61">
            <w:pPr>
              <w:rPr>
                <w:rFonts w:ascii="Arial" w:eastAsia="Arial" w:hAnsi="Arial" w:cs="Arial"/>
                <w:sz w:val="22"/>
                <w:szCs w:val="22"/>
              </w:rPr>
            </w:pPr>
            <w:r w:rsidRPr="00586B64">
              <w:rPr>
                <w:rFonts w:ascii="Arial" w:eastAsia="Arial" w:hAnsi="Arial" w:cs="Arial"/>
                <w:sz w:val="22"/>
                <w:szCs w:val="22"/>
              </w:rPr>
              <w:t xml:space="preserve">přízemí </w:t>
            </w:r>
          </w:p>
          <w:p w14:paraId="1A3A7AF2"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budovy</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8B53E1" w14:textId="77777777" w:rsidR="00AA7E61" w:rsidRPr="00586B64" w:rsidRDefault="00AA7E61" w:rsidP="004D4E7C">
            <w:pPr>
              <w:numPr>
                <w:ilvl w:val="0"/>
                <w:numId w:val="53"/>
              </w:numPr>
              <w:ind w:left="177" w:hanging="284"/>
              <w:rPr>
                <w:rFonts w:ascii="Arial" w:eastAsia="Arial" w:hAnsi="Arial" w:cs="Arial"/>
                <w:sz w:val="22"/>
                <w:szCs w:val="22"/>
              </w:rPr>
            </w:pPr>
            <w:r w:rsidRPr="00586B64">
              <w:rPr>
                <w:rFonts w:ascii="Arial" w:eastAsia="Arial" w:hAnsi="Arial" w:cs="Arial"/>
                <w:sz w:val="22"/>
                <w:szCs w:val="22"/>
              </w:rPr>
              <w:t>2 pí. učitelky,</w:t>
            </w:r>
          </w:p>
          <w:p w14:paraId="0C1DC0E6" w14:textId="77777777" w:rsidR="00AA7E61" w:rsidRPr="00586B64" w:rsidRDefault="00AA7E61" w:rsidP="004D4E7C">
            <w:pPr>
              <w:numPr>
                <w:ilvl w:val="0"/>
                <w:numId w:val="53"/>
              </w:numPr>
              <w:ind w:left="177" w:hanging="284"/>
              <w:rPr>
                <w:rFonts w:ascii="Arial" w:hAnsi="Arial" w:cs="Arial"/>
                <w:sz w:val="22"/>
                <w:szCs w:val="22"/>
              </w:rPr>
            </w:pPr>
            <w:r w:rsidRPr="00586B64">
              <w:rPr>
                <w:rFonts w:ascii="Arial" w:eastAsia="Arial" w:hAnsi="Arial" w:cs="Arial"/>
                <w:sz w:val="22"/>
                <w:szCs w:val="22"/>
              </w:rPr>
              <w:t>pracují součinně na ranní směně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7DE914" w14:textId="77777777" w:rsidR="00AA7E61" w:rsidRPr="00586B64" w:rsidRDefault="00AA7E61" w:rsidP="00AA7E61">
            <w:pPr>
              <w:rPr>
                <w:rFonts w:ascii="Arial" w:hAnsi="Arial" w:cs="Arial"/>
                <w:sz w:val="22"/>
                <w:szCs w:val="22"/>
              </w:rPr>
            </w:pPr>
            <w:r w:rsidRPr="00586B64">
              <w:rPr>
                <w:rFonts w:ascii="Arial" w:eastAsia="Arial" w:hAnsi="Arial" w:cs="Arial"/>
                <w:sz w:val="22"/>
                <w:szCs w:val="22"/>
              </w:rPr>
              <w:t>12 dětí</w:t>
            </w:r>
          </w:p>
        </w:tc>
      </w:tr>
    </w:tbl>
    <w:p w14:paraId="4B083CFF" w14:textId="77777777" w:rsidR="00AA7E61" w:rsidRPr="00F61CD8" w:rsidRDefault="00AA7E61" w:rsidP="00AA7E61">
      <w:pPr>
        <w:rPr>
          <w:rFonts w:ascii="Arial" w:hAnsi="Arial" w:cs="Arial"/>
          <w:sz w:val="16"/>
          <w:szCs w:val="16"/>
        </w:rPr>
      </w:pPr>
      <w:r w:rsidRPr="00586B64">
        <w:rPr>
          <w:rFonts w:ascii="Arial" w:hAnsi="Arial" w:cs="Arial"/>
          <w:sz w:val="22"/>
          <w:szCs w:val="22"/>
        </w:rPr>
        <w:t xml:space="preserve"> </w:t>
      </w:r>
    </w:p>
    <w:p w14:paraId="1618ED7D" w14:textId="77777777" w:rsidR="00AA7E61" w:rsidRPr="00586B64" w:rsidRDefault="00453BE7" w:rsidP="00AA7E61">
      <w:pPr>
        <w:jc w:val="both"/>
        <w:rPr>
          <w:rFonts w:ascii="Arial" w:eastAsia="Arial" w:hAnsi="Arial" w:cs="Arial"/>
          <w:sz w:val="22"/>
          <w:szCs w:val="22"/>
        </w:rPr>
      </w:pPr>
      <w:r>
        <w:rPr>
          <w:rFonts w:ascii="Arial" w:hAnsi="Arial" w:cs="Arial"/>
          <w:noProof/>
          <w:sz w:val="22"/>
          <w:szCs w:val="22"/>
        </w:rPr>
        <w:object w:dxaOrig="1440" w:dyaOrig="1440" w14:anchorId="2789C18E">
          <v:shape id="_x0000_s1042" type="#_x0000_t75" style="position:absolute;left:0;text-align:left;margin-left:356.4pt;margin-top:143.05pt;width:96.5pt;height:46.2pt;z-index:-251655680" filled="t">
            <v:imagedata r:id="rId45" o:title=""/>
            <o:lock v:ext="edit" aspectratio="f"/>
          </v:shape>
          <o:OLEObject Type="Embed" ProgID="StaticMetafile" ShapeID="_x0000_s1042" DrawAspect="Content" ObjectID="_1660987182" r:id="rId46"/>
        </w:object>
      </w:r>
      <w:r w:rsidR="00AA7E61" w:rsidRPr="00586B64">
        <w:rPr>
          <w:rFonts w:ascii="Arial" w:eastAsia="Arial" w:hAnsi="Arial" w:cs="Arial"/>
          <w:sz w:val="22"/>
          <w:szCs w:val="22"/>
        </w:rPr>
        <w:t>Rozvrh přímé pedagogické práce všech pracovnic je řešen tak, aby byla vždy a při všech činnostech zajištěna dětem optimální pedagogická péče s ohledem na dobu, kdy je v MŠ přítomno nejvíce dětí (od 7:00 do 15:00). Dbáme, aby překrývání pedagogických pracovnic ve třídě trvalo alespoň po dobu 2,5 hodiny denně. U učitelek se jedná především o činnosti v rámci pobytu venku, oběda a ukládání dětí k odpočinku. Pokud působí v mateřské škole asistentky pedagoga, se jedná o součinnost s učitelkou při individuální či skupinové práci s dětmi během ranních činností, pobytu venku a v rámci činností během odpoledního klidového režimu při odpočinku dětí. Školní asistent v rámci překrývání směn pracuje dle pokynů učitelky individuálně nebo skupinově s dětmi, které jsou ohroženy školním neúspěchem, a to během dopoledních činností, pobytu venku a klidového režimu                          při odpočinku dětí. Konkrétní časový rozvrh směn je rozepisován a aktualizován v ročním Plánu práce MŠ.</w:t>
      </w:r>
    </w:p>
    <w:p w14:paraId="555B88A2" w14:textId="77777777" w:rsidR="00AA7E61" w:rsidRDefault="00AA7E61" w:rsidP="00AA7E61">
      <w:pPr>
        <w:jc w:val="both"/>
        <w:rPr>
          <w:sz w:val="18"/>
        </w:rPr>
      </w:pPr>
    </w:p>
    <w:p w14:paraId="33959FD8" w14:textId="77777777" w:rsidR="00AA7E61" w:rsidRDefault="00AA7E61" w:rsidP="00AA7E61">
      <w:pPr>
        <w:rPr>
          <w:sz w:val="18"/>
        </w:rPr>
      </w:pPr>
    </w:p>
    <w:p w14:paraId="0E21F804" w14:textId="77777777" w:rsidR="00AA7E61" w:rsidRPr="00F61CD8" w:rsidRDefault="00453BE7" w:rsidP="00F61CD8">
      <w:pPr>
        <w:jc w:val="right"/>
        <w:rPr>
          <w:sz w:val="18"/>
        </w:rPr>
      </w:pPr>
      <w:r>
        <w:rPr>
          <w:rFonts w:ascii="Arial" w:eastAsia="Arial" w:hAnsi="Arial" w:cs="Arial"/>
          <w:b/>
          <w:noProof/>
          <w:sz w:val="36"/>
        </w:rPr>
        <w:lastRenderedPageBreak/>
        <w:object w:dxaOrig="1440" w:dyaOrig="1440" w14:anchorId="6AD31EA7">
          <v:shape id="_x0000_s1056" type="#_x0000_t75" style="position:absolute;left:0;text-align:left;margin-left:370.2pt;margin-top:-3.6pt;width:71.4pt;height:78.3pt;z-index:251670016" filled="t">
            <v:imagedata r:id="rId11" o:title=""/>
            <o:lock v:ext="edit" aspectratio="f"/>
          </v:shape>
          <o:OLEObject Type="Embed" ProgID="StaticMetafile" ShapeID="_x0000_s1056" DrawAspect="Content" ObjectID="_1660987183" r:id="rId47"/>
        </w:object>
      </w:r>
    </w:p>
    <w:p w14:paraId="48345D10" w14:textId="77777777" w:rsidR="00AA7E61" w:rsidRPr="00F61CD8" w:rsidRDefault="00AA7E61" w:rsidP="00F61CD8">
      <w:pPr>
        <w:pBdr>
          <w:top w:val="single" w:sz="4" w:space="1" w:color="auto"/>
          <w:left w:val="single" w:sz="4" w:space="4" w:color="auto"/>
          <w:bottom w:val="single" w:sz="4" w:space="1" w:color="auto"/>
          <w:right w:val="single" w:sz="4" w:space="4" w:color="auto"/>
        </w:pBdr>
        <w:rPr>
          <w:rFonts w:ascii="Arial" w:eastAsia="Arial" w:hAnsi="Arial" w:cs="Arial"/>
          <w:b/>
          <w:sz w:val="36"/>
          <w:shd w:val="clear" w:color="auto" w:fill="CCFFCC"/>
        </w:rPr>
      </w:pPr>
      <w:r w:rsidRPr="00F61CD8">
        <w:rPr>
          <w:rFonts w:ascii="Arial" w:eastAsia="Arial" w:hAnsi="Arial" w:cs="Arial"/>
          <w:b/>
          <w:sz w:val="36"/>
          <w:shd w:val="clear" w:color="auto" w:fill="CCFFCC"/>
        </w:rPr>
        <w:t>CHARAKTERISTIKA   VZDĚLÁVACÍHO</w:t>
      </w:r>
      <w:r w:rsidR="00F61CD8" w:rsidRPr="00F61CD8">
        <w:rPr>
          <w:rFonts w:ascii="Arial" w:eastAsia="Arial" w:hAnsi="Arial" w:cs="Arial"/>
          <w:b/>
          <w:sz w:val="36"/>
          <w:shd w:val="clear" w:color="auto" w:fill="CCFFCC"/>
        </w:rPr>
        <w:t xml:space="preserve">    </w:t>
      </w:r>
    </w:p>
    <w:p w14:paraId="1BE2FDB7" w14:textId="77777777" w:rsidR="00AA7E61" w:rsidRPr="00F61CD8" w:rsidRDefault="00AA7E61" w:rsidP="00F61CD8">
      <w:pPr>
        <w:pBdr>
          <w:top w:val="single" w:sz="4" w:space="1" w:color="auto"/>
          <w:left w:val="single" w:sz="4" w:space="4" w:color="auto"/>
          <w:bottom w:val="single" w:sz="4" w:space="1" w:color="auto"/>
          <w:right w:val="single" w:sz="4" w:space="4" w:color="auto"/>
        </w:pBdr>
        <w:jc w:val="center"/>
        <w:rPr>
          <w:rFonts w:ascii="Arial" w:eastAsia="Arial" w:hAnsi="Arial" w:cs="Arial"/>
          <w:b/>
          <w:sz w:val="12"/>
          <w:shd w:val="clear" w:color="auto" w:fill="CCFFCC"/>
        </w:rPr>
      </w:pPr>
    </w:p>
    <w:p w14:paraId="6E2C1338" w14:textId="77777777" w:rsidR="00AA7E61" w:rsidRDefault="00AA7E61" w:rsidP="00F61CD8">
      <w:pPr>
        <w:pBdr>
          <w:top w:val="single" w:sz="4" w:space="1" w:color="auto"/>
          <w:left w:val="single" w:sz="4" w:space="4" w:color="auto"/>
          <w:bottom w:val="single" w:sz="4" w:space="1" w:color="auto"/>
          <w:right w:val="single" w:sz="4" w:space="4" w:color="auto"/>
        </w:pBdr>
        <w:rPr>
          <w:rFonts w:ascii="Arial" w:eastAsia="Arial" w:hAnsi="Arial" w:cs="Arial"/>
          <w:b/>
          <w:sz w:val="36"/>
          <w:shd w:val="clear" w:color="auto" w:fill="CCFFCC"/>
        </w:rPr>
      </w:pPr>
      <w:r w:rsidRPr="00F61CD8">
        <w:rPr>
          <w:rFonts w:ascii="Arial" w:eastAsia="Arial" w:hAnsi="Arial" w:cs="Arial"/>
          <w:b/>
          <w:sz w:val="36"/>
          <w:shd w:val="clear" w:color="auto" w:fill="CCFFCC"/>
        </w:rPr>
        <w:t>PROGRAMU</w:t>
      </w:r>
    </w:p>
    <w:p w14:paraId="2BEA3EF6" w14:textId="77777777" w:rsidR="00AA7E61" w:rsidRDefault="00AA7E61" w:rsidP="00AA7E61">
      <w:pPr>
        <w:tabs>
          <w:tab w:val="left" w:pos="360"/>
        </w:tabs>
        <w:jc w:val="both"/>
        <w:rPr>
          <w:rFonts w:ascii="Arial" w:eastAsia="Arial" w:hAnsi="Arial" w:cs="Arial"/>
        </w:rPr>
      </w:pPr>
    </w:p>
    <w:p w14:paraId="547E2155"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Školní vzdělávací program jsme zpracovaly v souladu s rámcovým vzdělávacím programem pro předškolní vzdělávání.</w:t>
      </w:r>
    </w:p>
    <w:p w14:paraId="05D19C0A"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Jeho základem je osobnostně orientovaná výchova.</w:t>
      </w:r>
    </w:p>
    <w:p w14:paraId="555BDD29" w14:textId="77777777" w:rsidR="00AA7E61" w:rsidRPr="00F61CD8" w:rsidRDefault="00AA7E61" w:rsidP="00AA7E61">
      <w:pPr>
        <w:tabs>
          <w:tab w:val="left" w:pos="360"/>
        </w:tabs>
        <w:jc w:val="both"/>
        <w:rPr>
          <w:rFonts w:ascii="Arial" w:eastAsia="Arial" w:hAnsi="Arial" w:cs="Arial"/>
          <w:sz w:val="20"/>
          <w:szCs w:val="20"/>
        </w:rPr>
      </w:pPr>
    </w:p>
    <w:p w14:paraId="40404A35" w14:textId="77777777" w:rsidR="00AA7E61" w:rsidRPr="00F61CD8" w:rsidRDefault="00AA7E61" w:rsidP="00AA7E61">
      <w:pPr>
        <w:tabs>
          <w:tab w:val="left" w:pos="360"/>
          <w:tab w:val="left" w:pos="720"/>
        </w:tabs>
        <w:jc w:val="both"/>
        <w:rPr>
          <w:rFonts w:ascii="Arial" w:eastAsia="Arial" w:hAnsi="Arial" w:cs="Arial"/>
          <w:b/>
          <w:sz w:val="22"/>
          <w:szCs w:val="22"/>
        </w:rPr>
      </w:pPr>
      <w:r w:rsidRPr="00F61CD8">
        <w:rPr>
          <w:rFonts w:ascii="Arial" w:eastAsia="Arial" w:hAnsi="Arial" w:cs="Arial"/>
          <w:b/>
          <w:sz w:val="22"/>
          <w:szCs w:val="22"/>
        </w:rPr>
        <w:t xml:space="preserve">Vzdělávací cíle celé této instituce zabývající se předškolním vzděláváním dětí jsou společné, avšak určité aktivity v jednotlivých třídách a budovách mateřské školy jsou odlišné. </w:t>
      </w:r>
    </w:p>
    <w:p w14:paraId="7D6BA4B3" w14:textId="77777777" w:rsidR="00AA7E61" w:rsidRPr="00F61CD8" w:rsidRDefault="00AA7E61" w:rsidP="00AA7E61">
      <w:pPr>
        <w:tabs>
          <w:tab w:val="left" w:pos="360"/>
        </w:tabs>
        <w:jc w:val="both"/>
        <w:rPr>
          <w:rFonts w:ascii="Arial" w:eastAsia="Arial" w:hAnsi="Arial" w:cs="Arial"/>
          <w:b/>
          <w:sz w:val="20"/>
          <w:szCs w:val="20"/>
        </w:rPr>
      </w:pPr>
    </w:p>
    <w:p w14:paraId="259A51E1" w14:textId="77777777" w:rsidR="00AA7E61" w:rsidRPr="00F61CD8" w:rsidRDefault="00AA7E61" w:rsidP="00AA7E61">
      <w:pPr>
        <w:tabs>
          <w:tab w:val="left" w:pos="360"/>
        </w:tabs>
        <w:jc w:val="both"/>
        <w:rPr>
          <w:rFonts w:ascii="Arial" w:eastAsia="Arial" w:hAnsi="Arial" w:cs="Arial"/>
          <w:b/>
          <w:sz w:val="22"/>
          <w:szCs w:val="22"/>
        </w:rPr>
      </w:pPr>
      <w:r w:rsidRPr="00F61CD8">
        <w:rPr>
          <w:rFonts w:ascii="Arial" w:eastAsia="Arial" w:hAnsi="Arial" w:cs="Arial"/>
          <w:b/>
          <w:sz w:val="22"/>
          <w:szCs w:val="22"/>
        </w:rPr>
        <w:t>Naší snahou je přispět k tomu, aby se mateřská škola stala místem radosti, kde se děti cítí dobře a která každému umožňuje rozvinout všechny své schopnosti.</w:t>
      </w:r>
    </w:p>
    <w:p w14:paraId="2C43D91D" w14:textId="77777777" w:rsidR="00AA7E61" w:rsidRPr="00F61CD8" w:rsidRDefault="00AA7E61" w:rsidP="00AA7E61">
      <w:pPr>
        <w:tabs>
          <w:tab w:val="left" w:pos="360"/>
        </w:tabs>
        <w:jc w:val="both"/>
        <w:rPr>
          <w:rFonts w:ascii="Arial" w:eastAsia="Arial" w:hAnsi="Arial" w:cs="Arial"/>
          <w:b/>
          <w:sz w:val="22"/>
          <w:szCs w:val="22"/>
        </w:rPr>
      </w:pPr>
      <w:r w:rsidRPr="00F61CD8">
        <w:rPr>
          <w:rFonts w:ascii="Arial" w:eastAsia="Arial" w:hAnsi="Arial" w:cs="Arial"/>
          <w:b/>
          <w:sz w:val="22"/>
          <w:szCs w:val="22"/>
        </w:rPr>
        <w:t>Přejeme si, aby každé dítě cítilo, že je nedílnou součástí naší mateřské školy, aby                  u nás získalo nové kamarády a dovedlo si hrát a spolupracovat s ostatními.</w:t>
      </w:r>
    </w:p>
    <w:p w14:paraId="41ED061A" w14:textId="77777777" w:rsidR="00AA7E61" w:rsidRPr="00F61CD8" w:rsidRDefault="00AA7E61" w:rsidP="00AA7E61">
      <w:pPr>
        <w:tabs>
          <w:tab w:val="left" w:pos="360"/>
        </w:tabs>
        <w:jc w:val="both"/>
        <w:rPr>
          <w:rFonts w:ascii="Arial" w:eastAsia="Arial" w:hAnsi="Arial" w:cs="Arial"/>
          <w:b/>
          <w:sz w:val="20"/>
          <w:szCs w:val="20"/>
        </w:rPr>
      </w:pPr>
    </w:p>
    <w:p w14:paraId="3D0FE1BF"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Chceme se dívat na svět dětskýma očima a snažit se vytvářet partnerský vztah založený             na těchto zásadách:</w:t>
      </w:r>
    </w:p>
    <w:p w14:paraId="25542F1C" w14:textId="77777777" w:rsidR="00AA7E61" w:rsidRPr="00F61CD8" w:rsidRDefault="00AA7E61" w:rsidP="004D4E7C">
      <w:pPr>
        <w:numPr>
          <w:ilvl w:val="0"/>
          <w:numId w:val="54"/>
        </w:numPr>
        <w:tabs>
          <w:tab w:val="left" w:pos="360"/>
        </w:tabs>
        <w:ind w:left="720" w:hanging="360"/>
        <w:jc w:val="both"/>
        <w:rPr>
          <w:rFonts w:ascii="Arial" w:eastAsia="Arial" w:hAnsi="Arial" w:cs="Arial"/>
          <w:sz w:val="22"/>
          <w:szCs w:val="22"/>
        </w:rPr>
      </w:pPr>
      <w:r w:rsidRPr="00F61CD8">
        <w:rPr>
          <w:rFonts w:ascii="Arial" w:eastAsia="Arial" w:hAnsi="Arial" w:cs="Arial"/>
          <w:sz w:val="22"/>
          <w:szCs w:val="22"/>
        </w:rPr>
        <w:t>chovat se k dětem citlivě a laskavě,</w:t>
      </w:r>
    </w:p>
    <w:p w14:paraId="29A00D08" w14:textId="77777777" w:rsidR="00AA7E61" w:rsidRPr="00F61CD8" w:rsidRDefault="00AA7E61" w:rsidP="004D4E7C">
      <w:pPr>
        <w:numPr>
          <w:ilvl w:val="0"/>
          <w:numId w:val="54"/>
        </w:numPr>
        <w:tabs>
          <w:tab w:val="left" w:pos="360"/>
        </w:tabs>
        <w:ind w:left="720" w:hanging="360"/>
        <w:jc w:val="both"/>
        <w:rPr>
          <w:rFonts w:ascii="Arial" w:eastAsia="Arial" w:hAnsi="Arial" w:cs="Arial"/>
          <w:sz w:val="22"/>
          <w:szCs w:val="22"/>
        </w:rPr>
      </w:pPr>
      <w:r w:rsidRPr="00F61CD8">
        <w:rPr>
          <w:rFonts w:ascii="Arial" w:eastAsia="Arial" w:hAnsi="Arial" w:cs="Arial"/>
          <w:sz w:val="22"/>
          <w:szCs w:val="22"/>
        </w:rPr>
        <w:t>jednat s dítětem jako s partnerem,</w:t>
      </w:r>
    </w:p>
    <w:p w14:paraId="7C20A6CC" w14:textId="77777777" w:rsidR="00AA7E61" w:rsidRPr="00F61CD8" w:rsidRDefault="00AA7E61" w:rsidP="004D4E7C">
      <w:pPr>
        <w:numPr>
          <w:ilvl w:val="0"/>
          <w:numId w:val="54"/>
        </w:numPr>
        <w:tabs>
          <w:tab w:val="left" w:pos="360"/>
        </w:tabs>
        <w:ind w:left="720" w:hanging="360"/>
        <w:jc w:val="both"/>
        <w:rPr>
          <w:rFonts w:ascii="Arial" w:eastAsia="Arial" w:hAnsi="Arial" w:cs="Arial"/>
          <w:sz w:val="22"/>
          <w:szCs w:val="22"/>
        </w:rPr>
      </w:pPr>
      <w:r w:rsidRPr="00F61CD8">
        <w:rPr>
          <w:rFonts w:ascii="Arial" w:eastAsia="Arial" w:hAnsi="Arial" w:cs="Arial"/>
          <w:sz w:val="22"/>
          <w:szCs w:val="22"/>
        </w:rPr>
        <w:t>vycházet u každého dítěte z jeho předností a kladů,</w:t>
      </w:r>
    </w:p>
    <w:p w14:paraId="0BABD779" w14:textId="77777777" w:rsidR="00AA7E61" w:rsidRPr="00F61CD8" w:rsidRDefault="00AA7E61" w:rsidP="004D4E7C">
      <w:pPr>
        <w:numPr>
          <w:ilvl w:val="0"/>
          <w:numId w:val="54"/>
        </w:numPr>
        <w:tabs>
          <w:tab w:val="left" w:pos="360"/>
        </w:tabs>
        <w:ind w:left="720" w:hanging="360"/>
        <w:jc w:val="both"/>
        <w:rPr>
          <w:rFonts w:ascii="Arial" w:eastAsia="Arial" w:hAnsi="Arial" w:cs="Arial"/>
          <w:sz w:val="22"/>
          <w:szCs w:val="22"/>
        </w:rPr>
      </w:pPr>
      <w:r w:rsidRPr="00F61CD8">
        <w:rPr>
          <w:rFonts w:ascii="Arial" w:eastAsia="Arial" w:hAnsi="Arial" w:cs="Arial"/>
          <w:sz w:val="22"/>
          <w:szCs w:val="22"/>
        </w:rPr>
        <w:t>chovat se ke každému povzbudivě a inspirovat ho,</w:t>
      </w:r>
    </w:p>
    <w:p w14:paraId="5A75FE12" w14:textId="77777777" w:rsidR="00AA7E61" w:rsidRPr="00F61CD8" w:rsidRDefault="00AA7E61" w:rsidP="004D4E7C">
      <w:pPr>
        <w:numPr>
          <w:ilvl w:val="0"/>
          <w:numId w:val="54"/>
        </w:numPr>
        <w:tabs>
          <w:tab w:val="left" w:pos="360"/>
        </w:tabs>
        <w:ind w:left="720" w:hanging="360"/>
        <w:jc w:val="both"/>
        <w:rPr>
          <w:rFonts w:ascii="Arial" w:eastAsia="Arial" w:hAnsi="Arial" w:cs="Arial"/>
          <w:sz w:val="22"/>
          <w:szCs w:val="22"/>
        </w:rPr>
      </w:pPr>
      <w:r w:rsidRPr="00F61CD8">
        <w:rPr>
          <w:rFonts w:ascii="Arial" w:eastAsia="Arial" w:hAnsi="Arial" w:cs="Arial"/>
          <w:sz w:val="22"/>
          <w:szCs w:val="22"/>
        </w:rPr>
        <w:t>rozvíjet nenásilnou komunikaci s cílem navozovat vzájemný vztah důvěry                            a spolupráce,</w:t>
      </w:r>
    </w:p>
    <w:p w14:paraId="7BA0CC75" w14:textId="77777777" w:rsidR="00AA7E61" w:rsidRPr="00F61CD8" w:rsidRDefault="00AA7E61" w:rsidP="004D4E7C">
      <w:pPr>
        <w:numPr>
          <w:ilvl w:val="0"/>
          <w:numId w:val="54"/>
        </w:numPr>
        <w:tabs>
          <w:tab w:val="left" w:pos="360"/>
        </w:tabs>
        <w:ind w:left="720" w:hanging="360"/>
        <w:jc w:val="both"/>
        <w:rPr>
          <w:rFonts w:ascii="Arial" w:eastAsia="Arial" w:hAnsi="Arial" w:cs="Arial"/>
          <w:sz w:val="22"/>
          <w:szCs w:val="22"/>
        </w:rPr>
      </w:pPr>
      <w:r w:rsidRPr="00F61CD8">
        <w:rPr>
          <w:rFonts w:ascii="Arial" w:eastAsia="Arial" w:hAnsi="Arial" w:cs="Arial"/>
          <w:sz w:val="22"/>
          <w:szCs w:val="22"/>
        </w:rPr>
        <w:t>jít s dítětem cestou společných zážitků, objevování fantazie, porozumění,</w:t>
      </w:r>
    </w:p>
    <w:p w14:paraId="62D08F20" w14:textId="77777777" w:rsidR="00AA7E61" w:rsidRPr="00F61CD8" w:rsidRDefault="00AA7E61" w:rsidP="004D4E7C">
      <w:pPr>
        <w:numPr>
          <w:ilvl w:val="0"/>
          <w:numId w:val="54"/>
        </w:numPr>
        <w:tabs>
          <w:tab w:val="left" w:pos="360"/>
        </w:tabs>
        <w:ind w:left="720" w:hanging="360"/>
        <w:jc w:val="both"/>
        <w:rPr>
          <w:rFonts w:ascii="Arial" w:eastAsia="Arial" w:hAnsi="Arial" w:cs="Arial"/>
          <w:sz w:val="22"/>
          <w:szCs w:val="22"/>
        </w:rPr>
      </w:pPr>
      <w:r w:rsidRPr="00F61CD8">
        <w:rPr>
          <w:rFonts w:ascii="Arial" w:eastAsia="Arial" w:hAnsi="Arial" w:cs="Arial"/>
          <w:sz w:val="22"/>
          <w:szCs w:val="22"/>
        </w:rPr>
        <w:t>dělat činnosti pro radost a zábavu, ne pro bezchybný výsledek.</w:t>
      </w:r>
    </w:p>
    <w:p w14:paraId="760FAABE" w14:textId="77777777" w:rsidR="00AA7E61" w:rsidRPr="00F61CD8" w:rsidRDefault="00AA7E61" w:rsidP="00AA7E61">
      <w:pPr>
        <w:tabs>
          <w:tab w:val="left" w:pos="360"/>
        </w:tabs>
        <w:jc w:val="both"/>
        <w:rPr>
          <w:rFonts w:ascii="Arial" w:eastAsia="Arial" w:hAnsi="Arial" w:cs="Arial"/>
          <w:b/>
          <w:sz w:val="22"/>
          <w:szCs w:val="22"/>
          <w:u w:val="single"/>
        </w:rPr>
      </w:pPr>
    </w:p>
    <w:p w14:paraId="52163F59" w14:textId="77777777" w:rsidR="00AA7E61" w:rsidRPr="00F61CD8" w:rsidRDefault="00AA7E61" w:rsidP="00AA7E61">
      <w:pPr>
        <w:tabs>
          <w:tab w:val="left" w:pos="360"/>
        </w:tabs>
        <w:jc w:val="both"/>
        <w:rPr>
          <w:rFonts w:ascii="Arial" w:eastAsia="Arial" w:hAnsi="Arial" w:cs="Arial"/>
          <w:b/>
          <w:sz w:val="22"/>
          <w:szCs w:val="22"/>
        </w:rPr>
      </w:pPr>
      <w:r w:rsidRPr="00F61CD8">
        <w:rPr>
          <w:rFonts w:ascii="Arial" w:eastAsia="Arial" w:hAnsi="Arial" w:cs="Arial"/>
          <w:b/>
          <w:sz w:val="22"/>
          <w:szCs w:val="22"/>
          <w:u w:val="single"/>
        </w:rPr>
        <w:t>Filozofií</w:t>
      </w:r>
      <w:r w:rsidRPr="00F61CD8">
        <w:rPr>
          <w:rFonts w:ascii="Arial" w:eastAsia="Arial" w:hAnsi="Arial" w:cs="Arial"/>
          <w:b/>
          <w:sz w:val="22"/>
          <w:szCs w:val="22"/>
        </w:rPr>
        <w:t xml:space="preserve"> naší mateřské školy je vytvářet tvořivé klima ve třídách s optimálními podmínkami k rozvoji osobnosti dítěte a k ochraně jeho zdraví, k získávání vlastní identity, sebedůvěry a samostatnosti, položit základy celoživotního vzdělávání všem dětem podle jejich možností, zájmu a potřeb, učit je uvědomění si odpovědnosti za své chování a jednání, a to vše společnou cestou s rodiči.</w:t>
      </w:r>
    </w:p>
    <w:p w14:paraId="3A890AC8" w14:textId="77777777" w:rsidR="00AA7E61" w:rsidRPr="00F61CD8" w:rsidRDefault="00AA7E61" w:rsidP="00AA7E61">
      <w:pPr>
        <w:tabs>
          <w:tab w:val="left" w:pos="360"/>
        </w:tabs>
        <w:jc w:val="both"/>
        <w:rPr>
          <w:rFonts w:ascii="Arial" w:eastAsia="Arial" w:hAnsi="Arial" w:cs="Arial"/>
          <w:b/>
          <w:sz w:val="20"/>
          <w:szCs w:val="20"/>
        </w:rPr>
      </w:pPr>
    </w:p>
    <w:p w14:paraId="366F5F24"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Zaměřujeme se na to, aby naše mateřská škola byla místem komunikace a kooperace, kde se děti vzájemně stýkají a rozvíjejí, místem společného pobytu a her, místem, v kterém děti poprvé získávají kamarády a poprvé se dostávají do skupiny sobě rovných, s nimiž tvoří společenství. Naší snahou je otvírat dětem nová pole pro jejich jednání a chování a pomáhat jim získat sebejistou důvěru v sebe samé v mnohostranných kontaktech s dětmi i dospělými.</w:t>
      </w:r>
    </w:p>
    <w:p w14:paraId="69A1C2AA" w14:textId="77777777" w:rsidR="00AA7E61" w:rsidRPr="00F61CD8" w:rsidRDefault="00AA7E61" w:rsidP="00AA7E61">
      <w:pPr>
        <w:tabs>
          <w:tab w:val="left" w:pos="360"/>
        </w:tabs>
        <w:jc w:val="both"/>
        <w:rPr>
          <w:rFonts w:ascii="Arial" w:eastAsia="Arial" w:hAnsi="Arial" w:cs="Arial"/>
          <w:sz w:val="20"/>
          <w:szCs w:val="20"/>
        </w:rPr>
      </w:pPr>
    </w:p>
    <w:p w14:paraId="7DB5E4BF"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Každá z nás pedagogických pracovnic si uvědomuje, že prvořadým cílem je rozvoj osobnosti člověka, chápaný jako nalézání vztahu člověka k sobě, ostatním lidem, společnosti, přírodě, ke světu. Osou veškeré výchovy zůstává výchova k lidství, člověčenství, schopnost lidské soudržnosti, pochopení a porozumění potřeby druhých lidí, ohleduplnost, zodpovědnost, osvojování základních kulturních dovedností jako nástrojů k dalšímu vzdělávání.</w:t>
      </w:r>
    </w:p>
    <w:p w14:paraId="4615704B" w14:textId="77777777" w:rsidR="00AA7E61" w:rsidRPr="00F61CD8" w:rsidRDefault="00AA7E61" w:rsidP="00AA7E61">
      <w:pPr>
        <w:tabs>
          <w:tab w:val="left" w:pos="360"/>
        </w:tabs>
        <w:jc w:val="both"/>
        <w:rPr>
          <w:rFonts w:ascii="Arial" w:eastAsia="Arial" w:hAnsi="Arial" w:cs="Arial"/>
          <w:sz w:val="20"/>
          <w:szCs w:val="20"/>
        </w:rPr>
      </w:pPr>
    </w:p>
    <w:p w14:paraId="3F81BF4B"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Moderním pojetím výchovy preferujeme na prvním místě postoje k lidem, přírodě, hodnoty zejména mravní, dále pak dovednost pracovat s informacemi, dovednost komunikovat, spolupracovat s lidmi, diskutovat, tvořivě řešit problémy a potom teprve vědomosti.</w:t>
      </w:r>
    </w:p>
    <w:p w14:paraId="6F94761D" w14:textId="77777777" w:rsidR="00AA7E61" w:rsidRDefault="00AA7E61" w:rsidP="00AA7E61">
      <w:pPr>
        <w:tabs>
          <w:tab w:val="left" w:pos="360"/>
        </w:tabs>
        <w:jc w:val="both"/>
        <w:rPr>
          <w:rFonts w:ascii="Arial" w:eastAsia="Arial" w:hAnsi="Arial" w:cs="Arial"/>
          <w:b/>
          <w:i/>
          <w:iCs/>
          <w:color w:val="00B050"/>
          <w:sz w:val="16"/>
          <w:szCs w:val="16"/>
        </w:rPr>
      </w:pPr>
    </w:p>
    <w:p w14:paraId="2D841685" w14:textId="77777777" w:rsidR="009A787E" w:rsidRPr="009A787E" w:rsidRDefault="009A787E" w:rsidP="00AA7E61">
      <w:pPr>
        <w:tabs>
          <w:tab w:val="left" w:pos="360"/>
        </w:tabs>
        <w:jc w:val="both"/>
        <w:rPr>
          <w:rFonts w:ascii="Arial" w:eastAsia="Arial" w:hAnsi="Arial" w:cs="Arial"/>
          <w:b/>
          <w:i/>
          <w:iCs/>
          <w:color w:val="00B050"/>
          <w:sz w:val="16"/>
          <w:szCs w:val="16"/>
        </w:rPr>
      </w:pPr>
    </w:p>
    <w:p w14:paraId="3F60BA04" w14:textId="77777777" w:rsidR="009F076E" w:rsidRPr="009F076E" w:rsidRDefault="009F076E" w:rsidP="009F076E">
      <w:pPr>
        <w:pBdr>
          <w:top w:val="thinThickSmallGap" w:sz="24" w:space="1" w:color="auto"/>
          <w:left w:val="thinThickSmallGap" w:sz="24" w:space="4" w:color="auto"/>
          <w:bottom w:val="thinThickSmallGap" w:sz="24" w:space="1" w:color="auto"/>
          <w:right w:val="thinThickSmallGap" w:sz="24" w:space="4" w:color="auto"/>
        </w:pBdr>
        <w:tabs>
          <w:tab w:val="left" w:pos="360"/>
        </w:tabs>
        <w:jc w:val="center"/>
        <w:rPr>
          <w:rFonts w:ascii="Arial" w:eastAsia="Arial" w:hAnsi="Arial" w:cs="Arial"/>
          <w:b/>
          <w:i/>
          <w:iCs/>
          <w:color w:val="00B050"/>
          <w:sz w:val="16"/>
          <w:szCs w:val="16"/>
        </w:rPr>
      </w:pPr>
    </w:p>
    <w:p w14:paraId="7CCD1327" w14:textId="77777777" w:rsidR="00AA7E61" w:rsidRDefault="00AA7E61" w:rsidP="009F076E">
      <w:pPr>
        <w:pBdr>
          <w:top w:val="thinThickSmallGap" w:sz="24" w:space="1" w:color="auto"/>
          <w:left w:val="thinThickSmallGap" w:sz="24" w:space="4" w:color="auto"/>
          <w:bottom w:val="thinThickSmallGap" w:sz="24" w:space="1" w:color="auto"/>
          <w:right w:val="thinThickSmallGap" w:sz="24" w:space="4" w:color="auto"/>
        </w:pBdr>
        <w:tabs>
          <w:tab w:val="left" w:pos="360"/>
        </w:tabs>
        <w:jc w:val="center"/>
        <w:rPr>
          <w:rFonts w:ascii="Arial" w:eastAsia="Arial" w:hAnsi="Arial" w:cs="Arial"/>
          <w:b/>
          <w:i/>
          <w:iCs/>
          <w:color w:val="00B050"/>
          <w:sz w:val="28"/>
          <w:szCs w:val="28"/>
        </w:rPr>
      </w:pPr>
      <w:r w:rsidRPr="00F61CD8">
        <w:rPr>
          <w:rFonts w:ascii="Arial" w:eastAsia="Arial" w:hAnsi="Arial" w:cs="Arial"/>
          <w:b/>
          <w:i/>
          <w:iCs/>
          <w:color w:val="00B050"/>
          <w:sz w:val="28"/>
          <w:szCs w:val="28"/>
        </w:rPr>
        <w:t>Základem školního vzdělávacího programu je osobnostně orientovaná výchova se zaměřením na logopedické a ekologické aktivity spojené s podporou zdraví a zdrav</w:t>
      </w:r>
      <w:r w:rsidR="00F61CD8" w:rsidRPr="00F61CD8">
        <w:rPr>
          <w:rFonts w:ascii="Arial" w:eastAsia="Arial" w:hAnsi="Arial" w:cs="Arial"/>
          <w:b/>
          <w:i/>
          <w:iCs/>
          <w:color w:val="00B050"/>
          <w:sz w:val="28"/>
          <w:szCs w:val="28"/>
        </w:rPr>
        <w:t>é</w:t>
      </w:r>
      <w:r w:rsidRPr="00F61CD8">
        <w:rPr>
          <w:rFonts w:ascii="Arial" w:eastAsia="Arial" w:hAnsi="Arial" w:cs="Arial"/>
          <w:b/>
          <w:i/>
          <w:iCs/>
          <w:color w:val="00B050"/>
          <w:sz w:val="28"/>
          <w:szCs w:val="28"/>
        </w:rPr>
        <w:t>ho životního stylu</w:t>
      </w:r>
      <w:r w:rsidR="00F61CD8">
        <w:rPr>
          <w:rFonts w:ascii="Arial" w:eastAsia="Arial" w:hAnsi="Arial" w:cs="Arial"/>
          <w:b/>
          <w:i/>
          <w:iCs/>
          <w:color w:val="00B050"/>
          <w:sz w:val="28"/>
          <w:szCs w:val="28"/>
        </w:rPr>
        <w:t>.</w:t>
      </w:r>
    </w:p>
    <w:p w14:paraId="6264A7FE" w14:textId="77777777" w:rsidR="009F076E" w:rsidRPr="009F076E" w:rsidRDefault="009F076E" w:rsidP="009F076E">
      <w:pPr>
        <w:pBdr>
          <w:top w:val="thinThickSmallGap" w:sz="24" w:space="1" w:color="auto"/>
          <w:left w:val="thinThickSmallGap" w:sz="24" w:space="4" w:color="auto"/>
          <w:bottom w:val="thinThickSmallGap" w:sz="24" w:space="1" w:color="auto"/>
          <w:right w:val="thinThickSmallGap" w:sz="24" w:space="4" w:color="auto"/>
        </w:pBdr>
        <w:tabs>
          <w:tab w:val="left" w:pos="360"/>
        </w:tabs>
        <w:jc w:val="center"/>
        <w:rPr>
          <w:rFonts w:ascii="Arial" w:eastAsia="Arial" w:hAnsi="Arial" w:cs="Arial"/>
          <w:b/>
          <w:i/>
          <w:iCs/>
          <w:color w:val="00B050"/>
          <w:sz w:val="16"/>
          <w:szCs w:val="16"/>
        </w:rPr>
      </w:pPr>
    </w:p>
    <w:p w14:paraId="4A8D999C" w14:textId="77777777" w:rsidR="009F076E" w:rsidRPr="009F076E" w:rsidRDefault="009F076E" w:rsidP="009F076E">
      <w:pPr>
        <w:pStyle w:val="Bezmezer"/>
        <w:rPr>
          <w:rFonts w:eastAsia="Arial"/>
          <w:sz w:val="16"/>
          <w:szCs w:val="16"/>
        </w:rPr>
      </w:pPr>
    </w:p>
    <w:p w14:paraId="354AC373" w14:textId="77777777" w:rsidR="00AA7E61" w:rsidRPr="00F61CD8" w:rsidRDefault="00AA7E61" w:rsidP="009F076E">
      <w:pPr>
        <w:pStyle w:val="Bezmezer"/>
        <w:rPr>
          <w:rFonts w:eastAsia="Arial"/>
        </w:rPr>
      </w:pPr>
      <w:r w:rsidRPr="00F61CD8">
        <w:rPr>
          <w:rFonts w:eastAsia="Arial"/>
        </w:rPr>
        <w:tab/>
      </w:r>
    </w:p>
    <w:p w14:paraId="1038DB16" w14:textId="77777777" w:rsidR="00AA7E61" w:rsidRPr="009F076E" w:rsidRDefault="00AA7E61" w:rsidP="00F61CD8">
      <w:pPr>
        <w:rPr>
          <w:rFonts w:ascii="Arial" w:eastAsia="Arial" w:hAnsi="Arial" w:cs="Arial"/>
          <w:b/>
          <w:color w:val="00B050"/>
          <w:sz w:val="22"/>
          <w:szCs w:val="22"/>
        </w:rPr>
      </w:pPr>
      <w:r w:rsidRPr="009F076E">
        <w:rPr>
          <w:rFonts w:ascii="Arial" w:eastAsia="Arial" w:hAnsi="Arial" w:cs="Arial"/>
          <w:b/>
          <w:color w:val="00B050"/>
          <w:sz w:val="22"/>
          <w:szCs w:val="22"/>
        </w:rPr>
        <w:t>HLAVNÍ CÍLE ŠVP:</w:t>
      </w:r>
    </w:p>
    <w:p w14:paraId="70399954" w14:textId="77777777" w:rsidR="00AA7E61" w:rsidRPr="009A787E" w:rsidRDefault="00AA7E61" w:rsidP="00AA7E61">
      <w:pPr>
        <w:jc w:val="both"/>
        <w:rPr>
          <w:rFonts w:ascii="Arial" w:eastAsia="Arial" w:hAnsi="Arial" w:cs="Arial"/>
          <w:b/>
          <w:sz w:val="12"/>
          <w:szCs w:val="12"/>
        </w:rPr>
      </w:pPr>
    </w:p>
    <w:p w14:paraId="6CBC3083" w14:textId="77777777" w:rsidR="00AA7E61" w:rsidRPr="00F61CD8" w:rsidRDefault="00AA7E61" w:rsidP="004D4E7C">
      <w:pPr>
        <w:numPr>
          <w:ilvl w:val="0"/>
          <w:numId w:val="55"/>
        </w:numPr>
        <w:tabs>
          <w:tab w:val="left" w:pos="720"/>
        </w:tabs>
        <w:ind w:left="720" w:hanging="360"/>
        <w:jc w:val="both"/>
        <w:rPr>
          <w:rFonts w:ascii="Arial" w:eastAsia="Arial" w:hAnsi="Arial" w:cs="Arial"/>
          <w:b/>
          <w:sz w:val="22"/>
          <w:szCs w:val="22"/>
        </w:rPr>
      </w:pPr>
      <w:r w:rsidRPr="00F61CD8">
        <w:rPr>
          <w:rFonts w:ascii="Arial" w:eastAsia="Arial" w:hAnsi="Arial" w:cs="Arial"/>
          <w:b/>
          <w:sz w:val="22"/>
          <w:szCs w:val="22"/>
        </w:rPr>
        <w:t xml:space="preserve">Podněcovat děti k všestrannému rozvoji ve všech oblastech výchovy                         a vzdělávání, podporovat vzájemnou interakci, rozvíjet schopnost kooperovat                  a respektovat úspěchy vlastní i druhých, pomáhat dětem poznávat a rozvíjet vlastní schopnosti, které jsou důležité nejen z hlediska přípravy dětí pro další vzdělávání, ale zároveň pro jejich celoživotní učení. </w:t>
      </w:r>
    </w:p>
    <w:p w14:paraId="0A9DFB51" w14:textId="77777777" w:rsidR="00AA7E61" w:rsidRPr="009A787E" w:rsidRDefault="00AA7E61" w:rsidP="00AA7E61">
      <w:pPr>
        <w:rPr>
          <w:rFonts w:ascii="Arial" w:eastAsia="Arial" w:hAnsi="Arial" w:cs="Arial"/>
          <w:b/>
          <w:sz w:val="16"/>
          <w:szCs w:val="16"/>
        </w:rPr>
      </w:pPr>
    </w:p>
    <w:p w14:paraId="69BF114A" w14:textId="77777777" w:rsidR="00AA7E61" w:rsidRPr="00F61CD8" w:rsidRDefault="00AA7E61" w:rsidP="004D4E7C">
      <w:pPr>
        <w:numPr>
          <w:ilvl w:val="0"/>
          <w:numId w:val="56"/>
        </w:numPr>
        <w:tabs>
          <w:tab w:val="left" w:pos="360"/>
        </w:tabs>
        <w:ind w:left="720" w:hanging="360"/>
        <w:jc w:val="both"/>
        <w:rPr>
          <w:rFonts w:ascii="Arial" w:eastAsia="Arial" w:hAnsi="Arial" w:cs="Arial"/>
          <w:b/>
          <w:sz w:val="22"/>
          <w:szCs w:val="22"/>
        </w:rPr>
      </w:pPr>
      <w:r w:rsidRPr="00F61CD8">
        <w:rPr>
          <w:rFonts w:ascii="Arial" w:eastAsia="Arial" w:hAnsi="Arial" w:cs="Arial"/>
          <w:b/>
          <w:sz w:val="22"/>
          <w:szCs w:val="22"/>
        </w:rPr>
        <w:t>Usilovat o osobnostní rozvoj každého dítěte s ohledem na jeho potřeby                       a schopnosti se zřetelem na celkový rozvoj osobnosti v úzké součinnosti s rodinou, rozvíjet osobnost dítěte jako celek cestou přirozené výchovy a vzdělávání na základě interakce s okolím a svou vlastní prožitou zkušeností.</w:t>
      </w:r>
    </w:p>
    <w:p w14:paraId="62072CEE" w14:textId="77777777" w:rsidR="00AA7E61" w:rsidRPr="009A787E" w:rsidRDefault="00AA7E61" w:rsidP="00AA7E61">
      <w:pPr>
        <w:rPr>
          <w:rFonts w:ascii="Arial" w:eastAsia="Arial" w:hAnsi="Arial" w:cs="Arial"/>
          <w:b/>
          <w:sz w:val="16"/>
          <w:szCs w:val="16"/>
        </w:rPr>
      </w:pPr>
    </w:p>
    <w:p w14:paraId="485399A0" w14:textId="77777777" w:rsidR="00AA7E61" w:rsidRPr="00F61CD8" w:rsidRDefault="00AA7E61" w:rsidP="004D4E7C">
      <w:pPr>
        <w:numPr>
          <w:ilvl w:val="0"/>
          <w:numId w:val="57"/>
        </w:numPr>
        <w:tabs>
          <w:tab w:val="left" w:pos="720"/>
        </w:tabs>
        <w:ind w:left="720" w:hanging="360"/>
        <w:jc w:val="both"/>
        <w:rPr>
          <w:rFonts w:ascii="Arial" w:eastAsia="Arial" w:hAnsi="Arial" w:cs="Arial"/>
          <w:b/>
          <w:sz w:val="22"/>
          <w:szCs w:val="22"/>
        </w:rPr>
      </w:pPr>
      <w:r w:rsidRPr="00F61CD8">
        <w:rPr>
          <w:rFonts w:ascii="Arial" w:eastAsia="Arial" w:hAnsi="Arial" w:cs="Arial"/>
          <w:b/>
          <w:sz w:val="22"/>
          <w:szCs w:val="22"/>
        </w:rPr>
        <w:t>Vytvářet ve škole podmínky podnětné pro osvojování a rozvíjení řečových dovedností, jako jsou porozumění, osvojení, fixace, transfer a aktivní používání schopnosti komunikovat v běžných situacích.</w:t>
      </w:r>
    </w:p>
    <w:p w14:paraId="4A396FEF" w14:textId="77777777" w:rsidR="00AA7E61" w:rsidRPr="009A787E" w:rsidRDefault="00AA7E61" w:rsidP="00AA7E61">
      <w:pPr>
        <w:rPr>
          <w:rFonts w:ascii="Arial" w:eastAsia="Arial" w:hAnsi="Arial" w:cs="Arial"/>
          <w:b/>
          <w:sz w:val="16"/>
          <w:szCs w:val="16"/>
        </w:rPr>
      </w:pPr>
    </w:p>
    <w:p w14:paraId="1887F161" w14:textId="77777777" w:rsidR="00AA7E61" w:rsidRPr="00F61CD8" w:rsidRDefault="00AA7E61" w:rsidP="004D4E7C">
      <w:pPr>
        <w:numPr>
          <w:ilvl w:val="0"/>
          <w:numId w:val="58"/>
        </w:numPr>
        <w:tabs>
          <w:tab w:val="left" w:pos="720"/>
        </w:tabs>
        <w:ind w:left="720" w:hanging="360"/>
        <w:jc w:val="both"/>
        <w:rPr>
          <w:rFonts w:ascii="Arial" w:eastAsia="Arial" w:hAnsi="Arial" w:cs="Arial"/>
          <w:b/>
          <w:sz w:val="22"/>
          <w:szCs w:val="22"/>
        </w:rPr>
      </w:pPr>
      <w:r w:rsidRPr="00F61CD8">
        <w:rPr>
          <w:rFonts w:ascii="Arial" w:eastAsia="Arial" w:hAnsi="Arial" w:cs="Arial"/>
          <w:b/>
          <w:sz w:val="22"/>
          <w:szCs w:val="22"/>
        </w:rPr>
        <w:t>Přispívat k vytváření pozitivních vztahů dětí k prostředí, zejména k přírodě, vést k </w:t>
      </w:r>
      <w:proofErr w:type="spellStart"/>
      <w:r w:rsidRPr="00F61CD8">
        <w:rPr>
          <w:rFonts w:ascii="Arial" w:eastAsia="Arial" w:hAnsi="Arial" w:cs="Arial"/>
          <w:b/>
          <w:sz w:val="22"/>
          <w:szCs w:val="22"/>
        </w:rPr>
        <w:t>proenvironmentálnímu</w:t>
      </w:r>
      <w:proofErr w:type="spellEnd"/>
      <w:r w:rsidRPr="00F61CD8">
        <w:rPr>
          <w:rFonts w:ascii="Arial" w:eastAsia="Arial" w:hAnsi="Arial" w:cs="Arial"/>
          <w:b/>
          <w:sz w:val="22"/>
          <w:szCs w:val="22"/>
        </w:rPr>
        <w:t xml:space="preserve"> chování a jednání, jít osobním příkladem, zprostředkovat vytvoření dovedností a návyků správného jednání v prostředí, pečovat o své zdraví, zdůrazňovat přímé poznávání okolního prostředí, kontakty dětí mezi sebou a s živou přírodou.</w:t>
      </w:r>
    </w:p>
    <w:p w14:paraId="3243C9A4" w14:textId="77777777" w:rsidR="00AA7E61" w:rsidRPr="00F61CD8" w:rsidRDefault="00AA7E61" w:rsidP="00AA7E61">
      <w:pPr>
        <w:ind w:left="360"/>
        <w:jc w:val="both"/>
        <w:rPr>
          <w:rFonts w:ascii="Arial" w:eastAsia="Arial" w:hAnsi="Arial" w:cs="Arial"/>
          <w:b/>
          <w:color w:val="00FF00"/>
          <w:sz w:val="22"/>
          <w:szCs w:val="22"/>
        </w:rPr>
      </w:pPr>
    </w:p>
    <w:p w14:paraId="6D9B6347" w14:textId="77777777" w:rsidR="009A787E" w:rsidRPr="00F61CD8" w:rsidRDefault="009A787E" w:rsidP="00AA7E61">
      <w:pPr>
        <w:jc w:val="both"/>
        <w:rPr>
          <w:rFonts w:ascii="Arial" w:eastAsia="Arial" w:hAnsi="Arial" w:cs="Arial"/>
          <w:sz w:val="22"/>
          <w:szCs w:val="22"/>
        </w:rPr>
      </w:pPr>
    </w:p>
    <w:p w14:paraId="7D3C9EAA"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Ve své každodenní práci budeme:</w:t>
      </w:r>
    </w:p>
    <w:p w14:paraId="199FD3F9" w14:textId="77777777" w:rsidR="00AA7E61" w:rsidRPr="009A787E" w:rsidRDefault="00AA7E61" w:rsidP="00AA7E61">
      <w:pPr>
        <w:jc w:val="both"/>
        <w:rPr>
          <w:rFonts w:ascii="Arial" w:eastAsia="Arial" w:hAnsi="Arial" w:cs="Arial"/>
          <w:sz w:val="12"/>
          <w:szCs w:val="12"/>
        </w:rPr>
      </w:pPr>
    </w:p>
    <w:p w14:paraId="2393C6CF" w14:textId="77777777" w:rsidR="00AA7E61" w:rsidRPr="00F61CD8" w:rsidRDefault="00AA7E61" w:rsidP="004D4E7C">
      <w:pPr>
        <w:numPr>
          <w:ilvl w:val="0"/>
          <w:numId w:val="59"/>
        </w:numPr>
        <w:ind w:left="709" w:hanging="283"/>
        <w:jc w:val="both"/>
        <w:rPr>
          <w:rFonts w:ascii="Arial" w:eastAsia="Arial" w:hAnsi="Arial" w:cs="Arial"/>
          <w:sz w:val="22"/>
          <w:szCs w:val="22"/>
        </w:rPr>
      </w:pPr>
      <w:r w:rsidRPr="00F61CD8">
        <w:rPr>
          <w:rFonts w:ascii="Arial" w:eastAsia="Arial" w:hAnsi="Arial" w:cs="Arial"/>
          <w:sz w:val="22"/>
          <w:szCs w:val="22"/>
        </w:rPr>
        <w:t>vycházet ze znalostí dětí, jejich aktuálního stupně rozvoje i konkrétní sociální situace,</w:t>
      </w:r>
    </w:p>
    <w:p w14:paraId="773EB462" w14:textId="77777777" w:rsidR="00AA7E61" w:rsidRPr="00F61CD8" w:rsidRDefault="00AA7E61" w:rsidP="004D4E7C">
      <w:pPr>
        <w:numPr>
          <w:ilvl w:val="0"/>
          <w:numId w:val="59"/>
        </w:numPr>
        <w:ind w:left="709" w:hanging="283"/>
        <w:jc w:val="both"/>
        <w:rPr>
          <w:rFonts w:ascii="Arial" w:eastAsia="Arial" w:hAnsi="Arial" w:cs="Arial"/>
          <w:sz w:val="22"/>
          <w:szCs w:val="22"/>
        </w:rPr>
      </w:pPr>
      <w:r w:rsidRPr="00F61CD8">
        <w:rPr>
          <w:rFonts w:ascii="Arial" w:eastAsia="Arial" w:hAnsi="Arial" w:cs="Arial"/>
          <w:sz w:val="22"/>
          <w:szCs w:val="22"/>
        </w:rPr>
        <w:t>každé dítě vnímat jako jedinečnou osobnost, která má své individuální i specifické potřeby a možnosti, emoce, spontaneitu, zkušenosti, aktivitu,</w:t>
      </w:r>
    </w:p>
    <w:p w14:paraId="3B9B14DA" w14:textId="77777777" w:rsidR="00AA7E61" w:rsidRPr="00F61CD8" w:rsidRDefault="00AA7E61" w:rsidP="004D4E7C">
      <w:pPr>
        <w:numPr>
          <w:ilvl w:val="0"/>
          <w:numId w:val="59"/>
        </w:numPr>
        <w:ind w:left="709" w:hanging="283"/>
        <w:jc w:val="both"/>
        <w:rPr>
          <w:rFonts w:ascii="Arial" w:eastAsia="Arial" w:hAnsi="Arial" w:cs="Arial"/>
          <w:sz w:val="22"/>
          <w:szCs w:val="22"/>
        </w:rPr>
      </w:pPr>
      <w:r w:rsidRPr="00F61CD8">
        <w:rPr>
          <w:rFonts w:ascii="Arial" w:eastAsia="Arial" w:hAnsi="Arial" w:cs="Arial"/>
          <w:sz w:val="22"/>
          <w:szCs w:val="22"/>
        </w:rPr>
        <w:t>povzbuzovat děti nesmělé, pozitivně hodnotit každého, kdo pracuje na úrovni svého osobního maxima,</w:t>
      </w:r>
    </w:p>
    <w:p w14:paraId="477BD5C6" w14:textId="77777777" w:rsidR="00AA7E61" w:rsidRPr="00F61CD8" w:rsidRDefault="00AA7E61" w:rsidP="004D4E7C">
      <w:pPr>
        <w:numPr>
          <w:ilvl w:val="0"/>
          <w:numId w:val="59"/>
        </w:numPr>
        <w:ind w:left="709" w:hanging="283"/>
        <w:jc w:val="both"/>
        <w:rPr>
          <w:rFonts w:ascii="Arial" w:eastAsia="Arial" w:hAnsi="Arial" w:cs="Arial"/>
          <w:sz w:val="22"/>
          <w:szCs w:val="22"/>
        </w:rPr>
      </w:pPr>
      <w:r w:rsidRPr="00F61CD8">
        <w:rPr>
          <w:rFonts w:ascii="Arial" w:eastAsia="Arial" w:hAnsi="Arial" w:cs="Arial"/>
          <w:sz w:val="22"/>
          <w:szCs w:val="22"/>
        </w:rPr>
        <w:t>vzdělávání rozvíjet v průběhu celého dne, při všech činnostech a situacích,</w:t>
      </w:r>
    </w:p>
    <w:p w14:paraId="74C4D9F4" w14:textId="77777777" w:rsidR="00AA7E61" w:rsidRPr="00F61CD8" w:rsidRDefault="00AA7E61" w:rsidP="004D4E7C">
      <w:pPr>
        <w:numPr>
          <w:ilvl w:val="0"/>
          <w:numId w:val="59"/>
        </w:numPr>
        <w:ind w:left="709" w:hanging="283"/>
        <w:jc w:val="both"/>
        <w:rPr>
          <w:rFonts w:ascii="Arial" w:eastAsia="Arial" w:hAnsi="Arial" w:cs="Arial"/>
          <w:sz w:val="22"/>
          <w:szCs w:val="22"/>
        </w:rPr>
      </w:pPr>
      <w:r w:rsidRPr="00F61CD8">
        <w:rPr>
          <w:rFonts w:ascii="Arial" w:eastAsia="Arial" w:hAnsi="Arial" w:cs="Arial"/>
          <w:sz w:val="22"/>
          <w:szCs w:val="22"/>
        </w:rPr>
        <w:t>dětem nabízet pestrou škálu příležitostí, jejichž prostřednictvím se u nich rozvinou specifické vlohy,</w:t>
      </w:r>
    </w:p>
    <w:p w14:paraId="3EEA5B5A" w14:textId="77777777" w:rsidR="00AA7E61" w:rsidRPr="00F61CD8" w:rsidRDefault="004D4E7C" w:rsidP="004D4E7C">
      <w:pPr>
        <w:numPr>
          <w:ilvl w:val="0"/>
          <w:numId w:val="59"/>
        </w:numPr>
        <w:ind w:left="709" w:hanging="283"/>
        <w:jc w:val="both"/>
        <w:rPr>
          <w:rFonts w:ascii="Arial" w:eastAsia="Arial" w:hAnsi="Arial" w:cs="Arial"/>
          <w:sz w:val="22"/>
          <w:szCs w:val="22"/>
        </w:rPr>
      </w:pPr>
      <w:r>
        <w:rPr>
          <w:noProof/>
        </w:rPr>
        <w:drawing>
          <wp:anchor distT="0" distB="0" distL="114300" distR="114300" simplePos="0" relativeHeight="251641344" behindDoc="1" locked="0" layoutInCell="1" allowOverlap="1" wp14:anchorId="404BE41B" wp14:editId="3A7AA7F7">
            <wp:simplePos x="0" y="0"/>
            <wp:positionH relativeFrom="margin">
              <wp:posOffset>4287520</wp:posOffset>
            </wp:positionH>
            <wp:positionV relativeFrom="margin">
              <wp:posOffset>6727825</wp:posOffset>
            </wp:positionV>
            <wp:extent cx="1616075" cy="1558290"/>
            <wp:effectExtent l="0" t="0" r="3175" b="3810"/>
            <wp:wrapSquare wrapText="bothSides"/>
            <wp:docPr id="9" name="Obrázek 9" descr="Kids And Rainbow-vector Royalty Free Cliparts, Vectors, An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ids And Rainbow-vector Royalty Free Cliparts, Vectors, And Stock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607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61" w:rsidRPr="00F61CD8">
        <w:rPr>
          <w:rFonts w:ascii="Arial" w:eastAsia="Arial" w:hAnsi="Arial" w:cs="Arial"/>
          <w:sz w:val="22"/>
          <w:szCs w:val="22"/>
        </w:rPr>
        <w:t>do všech vzdělávacích aktivit vnášet prvky hry a tvořivosti tak, aby podněcovaly radost z učení, zájem o získávání zkušeností a ovládání dovedností,</w:t>
      </w:r>
    </w:p>
    <w:p w14:paraId="3FBF7352" w14:textId="77777777" w:rsidR="00AA7E61" w:rsidRPr="00F61CD8" w:rsidRDefault="00AA7E61" w:rsidP="004D4E7C">
      <w:pPr>
        <w:numPr>
          <w:ilvl w:val="0"/>
          <w:numId w:val="59"/>
        </w:numPr>
        <w:ind w:left="709" w:hanging="283"/>
        <w:jc w:val="both"/>
        <w:rPr>
          <w:rFonts w:ascii="Arial" w:eastAsia="Arial" w:hAnsi="Arial" w:cs="Arial"/>
          <w:sz w:val="22"/>
          <w:szCs w:val="22"/>
        </w:rPr>
      </w:pPr>
      <w:r w:rsidRPr="00F61CD8">
        <w:rPr>
          <w:rFonts w:ascii="Arial" w:eastAsia="Arial" w:hAnsi="Arial" w:cs="Arial"/>
          <w:sz w:val="22"/>
          <w:szCs w:val="22"/>
        </w:rPr>
        <w:t>usilovat o spojení potřeby volnosti a řádu, který je nezbytný pro zdravý vývoj dítěte,</w:t>
      </w:r>
    </w:p>
    <w:p w14:paraId="2EB7F2A6" w14:textId="77777777" w:rsidR="00AA7E61" w:rsidRPr="00F61CD8" w:rsidRDefault="00AA7E61" w:rsidP="004D4E7C">
      <w:pPr>
        <w:numPr>
          <w:ilvl w:val="0"/>
          <w:numId w:val="59"/>
        </w:numPr>
        <w:ind w:left="709" w:hanging="283"/>
        <w:jc w:val="both"/>
        <w:rPr>
          <w:rFonts w:ascii="Arial" w:eastAsia="Arial" w:hAnsi="Arial" w:cs="Arial"/>
          <w:sz w:val="22"/>
          <w:szCs w:val="22"/>
        </w:rPr>
      </w:pPr>
      <w:r w:rsidRPr="00F61CD8">
        <w:rPr>
          <w:rFonts w:ascii="Arial" w:eastAsia="Arial" w:hAnsi="Arial" w:cs="Arial"/>
          <w:sz w:val="22"/>
          <w:szCs w:val="22"/>
        </w:rPr>
        <w:t>respektovat osobní svobodu do určitých mezí, vyplívajících z pravidel chování, které jsou ve třídě stanoveny.</w:t>
      </w:r>
    </w:p>
    <w:p w14:paraId="61E48652" w14:textId="77777777" w:rsidR="00AA7E61" w:rsidRPr="00F61CD8" w:rsidRDefault="00AA7E61" w:rsidP="00AA7E61">
      <w:pPr>
        <w:jc w:val="both"/>
        <w:rPr>
          <w:rFonts w:ascii="Arial" w:eastAsia="Arial" w:hAnsi="Arial" w:cs="Arial"/>
          <w:b/>
          <w:sz w:val="22"/>
          <w:szCs w:val="22"/>
          <w:u w:val="single"/>
        </w:rPr>
      </w:pPr>
    </w:p>
    <w:p w14:paraId="1701E496" w14:textId="77777777" w:rsidR="009F076E" w:rsidRPr="00F61CD8" w:rsidRDefault="009F076E" w:rsidP="00AA7E61">
      <w:pPr>
        <w:jc w:val="both"/>
        <w:rPr>
          <w:rFonts w:ascii="Arial" w:eastAsia="Arial" w:hAnsi="Arial" w:cs="Arial"/>
          <w:b/>
          <w:sz w:val="22"/>
          <w:szCs w:val="22"/>
          <w:u w:val="single"/>
        </w:rPr>
      </w:pPr>
    </w:p>
    <w:p w14:paraId="3EAB1E71" w14:textId="77777777" w:rsidR="00AA7E61" w:rsidRPr="00F61CD8" w:rsidRDefault="00AA7E61" w:rsidP="00AA7E61">
      <w:pPr>
        <w:jc w:val="both"/>
        <w:rPr>
          <w:rFonts w:ascii="Arial" w:eastAsia="Arial" w:hAnsi="Arial" w:cs="Arial"/>
          <w:b/>
          <w:sz w:val="22"/>
          <w:szCs w:val="22"/>
          <w:u w:val="single"/>
        </w:rPr>
      </w:pPr>
    </w:p>
    <w:p w14:paraId="45BBA79F" w14:textId="77777777" w:rsidR="00424631" w:rsidRDefault="00424631" w:rsidP="00AA7E61">
      <w:pPr>
        <w:jc w:val="both"/>
        <w:rPr>
          <w:rFonts w:ascii="Arial" w:eastAsia="Arial" w:hAnsi="Arial" w:cs="Arial"/>
          <w:b/>
          <w:sz w:val="22"/>
          <w:szCs w:val="22"/>
          <w:u w:val="single"/>
        </w:rPr>
      </w:pPr>
    </w:p>
    <w:p w14:paraId="4B1A5F0B" w14:textId="77777777" w:rsidR="00AA7E61" w:rsidRPr="00F61CD8" w:rsidRDefault="00AA7E61" w:rsidP="00AA7E61">
      <w:pPr>
        <w:jc w:val="both"/>
        <w:rPr>
          <w:rFonts w:ascii="Arial" w:eastAsia="Arial" w:hAnsi="Arial" w:cs="Arial"/>
          <w:b/>
          <w:sz w:val="22"/>
          <w:szCs w:val="22"/>
          <w:u w:val="single"/>
        </w:rPr>
      </w:pPr>
      <w:proofErr w:type="gramStart"/>
      <w:r w:rsidRPr="00F61CD8">
        <w:rPr>
          <w:rFonts w:ascii="Arial" w:eastAsia="Arial" w:hAnsi="Arial" w:cs="Arial"/>
          <w:b/>
          <w:sz w:val="22"/>
          <w:szCs w:val="22"/>
          <w:u w:val="single"/>
        </w:rPr>
        <w:t>FORMY  A</w:t>
      </w:r>
      <w:proofErr w:type="gramEnd"/>
      <w:r w:rsidRPr="00F61CD8">
        <w:rPr>
          <w:rFonts w:ascii="Arial" w:eastAsia="Arial" w:hAnsi="Arial" w:cs="Arial"/>
          <w:b/>
          <w:sz w:val="22"/>
          <w:szCs w:val="22"/>
          <w:u w:val="single"/>
        </w:rPr>
        <w:t xml:space="preserve"> METODY VZDĚLÁVÁNÍ</w:t>
      </w:r>
    </w:p>
    <w:p w14:paraId="4DBD127F" w14:textId="77777777" w:rsidR="00AA7E61" w:rsidRPr="00614E1F" w:rsidRDefault="00AA7E61" w:rsidP="00AA7E61">
      <w:pPr>
        <w:jc w:val="both"/>
        <w:rPr>
          <w:rFonts w:ascii="Arial" w:eastAsia="Arial" w:hAnsi="Arial" w:cs="Arial"/>
          <w:b/>
          <w:sz w:val="10"/>
          <w:szCs w:val="10"/>
          <w:u w:val="single"/>
        </w:rPr>
      </w:pPr>
    </w:p>
    <w:p w14:paraId="697B6262" w14:textId="77777777" w:rsidR="00AA7E61" w:rsidRPr="00F61CD8" w:rsidRDefault="00AA7E61" w:rsidP="00AA7E61">
      <w:pPr>
        <w:tabs>
          <w:tab w:val="left" w:pos="180"/>
          <w:tab w:val="left" w:pos="360"/>
          <w:tab w:val="left" w:pos="1620"/>
          <w:tab w:val="left" w:pos="1800"/>
        </w:tabs>
        <w:jc w:val="both"/>
        <w:rPr>
          <w:rFonts w:ascii="Arial" w:eastAsia="Arial" w:hAnsi="Arial" w:cs="Arial"/>
          <w:color w:val="000000"/>
          <w:sz w:val="22"/>
          <w:szCs w:val="22"/>
        </w:rPr>
      </w:pPr>
      <w:r w:rsidRPr="00F61CD8">
        <w:rPr>
          <w:rFonts w:ascii="Arial" w:eastAsia="Arial" w:hAnsi="Arial" w:cs="Arial"/>
          <w:color w:val="000000"/>
          <w:sz w:val="22"/>
          <w:szCs w:val="22"/>
        </w:rPr>
        <w:t>Vzdělávání je uskutečňováno formou vzájemně vyvážených spontánních a řízených aktivit, didakticky zacílených činností</w:t>
      </w:r>
    </w:p>
    <w:p w14:paraId="3D7A380C" w14:textId="77777777" w:rsidR="00AA7E61" w:rsidRPr="00F61CD8" w:rsidRDefault="00AA7E61" w:rsidP="004D4E7C">
      <w:pPr>
        <w:numPr>
          <w:ilvl w:val="0"/>
          <w:numId w:val="60"/>
        </w:numPr>
        <w:tabs>
          <w:tab w:val="left" w:pos="180"/>
          <w:tab w:val="left" w:pos="360"/>
          <w:tab w:val="left" w:pos="720"/>
          <w:tab w:val="left" w:pos="1800"/>
        </w:tabs>
        <w:ind w:left="720" w:hanging="360"/>
        <w:jc w:val="both"/>
        <w:rPr>
          <w:rFonts w:ascii="Arial" w:eastAsia="Arial" w:hAnsi="Arial" w:cs="Arial"/>
          <w:color w:val="000000"/>
          <w:sz w:val="22"/>
          <w:szCs w:val="22"/>
        </w:rPr>
      </w:pPr>
      <w:r w:rsidRPr="00F61CD8">
        <w:rPr>
          <w:rFonts w:ascii="Arial" w:eastAsia="Arial" w:hAnsi="Arial" w:cs="Arial"/>
          <w:color w:val="000000"/>
          <w:sz w:val="22"/>
          <w:szCs w:val="22"/>
        </w:rPr>
        <w:t>ve frontálních organizačních formách,</w:t>
      </w:r>
    </w:p>
    <w:p w14:paraId="14C4F429" w14:textId="77777777" w:rsidR="00AA7E61" w:rsidRPr="00F61CD8" w:rsidRDefault="00AA7E61" w:rsidP="004D4E7C">
      <w:pPr>
        <w:numPr>
          <w:ilvl w:val="0"/>
          <w:numId w:val="60"/>
        </w:numPr>
        <w:tabs>
          <w:tab w:val="left" w:pos="180"/>
          <w:tab w:val="left" w:pos="360"/>
          <w:tab w:val="left" w:pos="720"/>
          <w:tab w:val="left" w:pos="1800"/>
        </w:tabs>
        <w:ind w:left="720" w:hanging="360"/>
        <w:jc w:val="both"/>
        <w:rPr>
          <w:rFonts w:ascii="Arial" w:eastAsia="Arial" w:hAnsi="Arial" w:cs="Arial"/>
          <w:color w:val="000000"/>
          <w:sz w:val="22"/>
          <w:szCs w:val="22"/>
        </w:rPr>
      </w:pPr>
      <w:r w:rsidRPr="00F61CD8">
        <w:rPr>
          <w:rFonts w:ascii="Arial" w:eastAsia="Arial" w:hAnsi="Arial" w:cs="Arial"/>
          <w:color w:val="000000"/>
          <w:sz w:val="22"/>
          <w:szCs w:val="22"/>
        </w:rPr>
        <w:t xml:space="preserve">ve formách skupinového vyučování, </w:t>
      </w:r>
    </w:p>
    <w:p w14:paraId="62D78D87" w14:textId="77777777" w:rsidR="00AA7E61" w:rsidRPr="00F61CD8" w:rsidRDefault="00AA7E61" w:rsidP="004D4E7C">
      <w:pPr>
        <w:numPr>
          <w:ilvl w:val="0"/>
          <w:numId w:val="60"/>
        </w:numPr>
        <w:tabs>
          <w:tab w:val="left" w:pos="180"/>
          <w:tab w:val="left" w:pos="360"/>
          <w:tab w:val="left" w:pos="720"/>
          <w:tab w:val="left" w:pos="1800"/>
        </w:tabs>
        <w:ind w:left="720" w:hanging="360"/>
        <w:jc w:val="both"/>
        <w:rPr>
          <w:rFonts w:ascii="Arial" w:eastAsia="Arial" w:hAnsi="Arial" w:cs="Arial"/>
          <w:color w:val="000000"/>
          <w:sz w:val="22"/>
          <w:szCs w:val="22"/>
        </w:rPr>
      </w:pPr>
      <w:r w:rsidRPr="00F61CD8">
        <w:rPr>
          <w:rFonts w:ascii="Arial" w:eastAsia="Arial" w:hAnsi="Arial" w:cs="Arial"/>
          <w:color w:val="000000"/>
          <w:sz w:val="22"/>
          <w:szCs w:val="22"/>
        </w:rPr>
        <w:t>ve formě individuálního vzdělávání,</w:t>
      </w:r>
    </w:p>
    <w:p w14:paraId="025D5C92" w14:textId="77777777" w:rsidR="00AA7E61" w:rsidRPr="00F61CD8" w:rsidRDefault="00AA7E61" w:rsidP="004D4E7C">
      <w:pPr>
        <w:numPr>
          <w:ilvl w:val="0"/>
          <w:numId w:val="60"/>
        </w:numPr>
        <w:tabs>
          <w:tab w:val="left" w:pos="180"/>
          <w:tab w:val="left" w:pos="360"/>
          <w:tab w:val="left" w:pos="720"/>
          <w:tab w:val="left" w:pos="1800"/>
        </w:tabs>
        <w:ind w:left="720" w:hanging="360"/>
        <w:jc w:val="both"/>
        <w:rPr>
          <w:rFonts w:ascii="Arial" w:eastAsia="Arial" w:hAnsi="Arial" w:cs="Arial"/>
          <w:color w:val="000000"/>
          <w:sz w:val="22"/>
          <w:szCs w:val="22"/>
        </w:rPr>
      </w:pPr>
      <w:r w:rsidRPr="00F61CD8">
        <w:rPr>
          <w:rFonts w:ascii="Arial" w:eastAsia="Arial" w:hAnsi="Arial" w:cs="Arial"/>
          <w:color w:val="000000"/>
          <w:sz w:val="22"/>
          <w:szCs w:val="22"/>
        </w:rPr>
        <w:t xml:space="preserve">s využitím prvků kooperativního vyučování, </w:t>
      </w:r>
    </w:p>
    <w:p w14:paraId="52B50F6D" w14:textId="77777777" w:rsidR="00AA7E61" w:rsidRPr="00F61CD8" w:rsidRDefault="00AA7E61" w:rsidP="004D4E7C">
      <w:pPr>
        <w:numPr>
          <w:ilvl w:val="0"/>
          <w:numId w:val="60"/>
        </w:numPr>
        <w:tabs>
          <w:tab w:val="left" w:pos="180"/>
          <w:tab w:val="left" w:pos="360"/>
          <w:tab w:val="left" w:pos="720"/>
          <w:tab w:val="left" w:pos="1800"/>
        </w:tabs>
        <w:ind w:left="720" w:hanging="360"/>
        <w:jc w:val="both"/>
        <w:rPr>
          <w:rFonts w:ascii="Arial" w:eastAsia="Arial" w:hAnsi="Arial" w:cs="Arial"/>
          <w:color w:val="000000"/>
          <w:sz w:val="22"/>
          <w:szCs w:val="22"/>
        </w:rPr>
      </w:pPr>
      <w:r w:rsidRPr="00F61CD8">
        <w:rPr>
          <w:rFonts w:ascii="Arial" w:eastAsia="Arial" w:hAnsi="Arial" w:cs="Arial"/>
          <w:color w:val="000000"/>
          <w:sz w:val="22"/>
          <w:szCs w:val="22"/>
        </w:rPr>
        <w:t>v projektovém i integrovaně vedeném vyučování.</w:t>
      </w:r>
    </w:p>
    <w:p w14:paraId="071D9FE5" w14:textId="77777777" w:rsidR="00AA7E61" w:rsidRPr="00614E1F" w:rsidRDefault="00AA7E61" w:rsidP="00AA7E61">
      <w:pPr>
        <w:tabs>
          <w:tab w:val="left" w:pos="180"/>
          <w:tab w:val="left" w:pos="360"/>
          <w:tab w:val="left" w:pos="1620"/>
          <w:tab w:val="left" w:pos="1800"/>
        </w:tabs>
        <w:jc w:val="both"/>
        <w:rPr>
          <w:rFonts w:ascii="Arial" w:eastAsia="Arial" w:hAnsi="Arial" w:cs="Arial"/>
          <w:color w:val="000000"/>
          <w:sz w:val="18"/>
          <w:szCs w:val="18"/>
        </w:rPr>
      </w:pPr>
    </w:p>
    <w:p w14:paraId="168BCFC3" w14:textId="77777777" w:rsidR="00AA7E61" w:rsidRPr="00F61CD8" w:rsidRDefault="00AA7E61" w:rsidP="00AA7E61">
      <w:pPr>
        <w:tabs>
          <w:tab w:val="left" w:pos="180"/>
          <w:tab w:val="left" w:pos="360"/>
          <w:tab w:val="left" w:pos="1620"/>
          <w:tab w:val="left" w:pos="1800"/>
        </w:tabs>
        <w:jc w:val="both"/>
        <w:rPr>
          <w:rFonts w:ascii="Arial" w:eastAsia="Arial" w:hAnsi="Arial" w:cs="Arial"/>
          <w:color w:val="000000"/>
          <w:sz w:val="22"/>
          <w:szCs w:val="22"/>
        </w:rPr>
      </w:pPr>
      <w:r w:rsidRPr="00F61CD8">
        <w:rPr>
          <w:rFonts w:ascii="Arial" w:eastAsia="Arial" w:hAnsi="Arial" w:cs="Arial"/>
          <w:color w:val="000000"/>
          <w:sz w:val="22"/>
          <w:szCs w:val="22"/>
        </w:rPr>
        <w:t>Ve své výchovné a vzdělávací práci budeme využívat také zvláštních příležitostí a nahodilých situací, nezávazných dětských her. Omezujeme učení předávání hotových poznatků a slovních poučení, dáváme přednost praktickým činnostem s aktivní účastí dětí, efektivně využíváme spolupráce s ostatními výchovnými partnery (SPC Při ZŠ a MŠ logopedické Brno, ZŠ Hulín, Školní družina při ZŠ Hulín, Klubíčko- středisko pro volný čas dětí a mládeže,  ZUŠ Hulín, Městská knihovna Hulín, zřizovatel MŠ, Městská policie, Sbor dobrovolných hasičů Hulín, rodiče,…) a místních podmínek.</w:t>
      </w:r>
    </w:p>
    <w:p w14:paraId="0CAE2ED4"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p>
    <w:p w14:paraId="11473D55" w14:textId="77777777" w:rsidR="00AA7E61" w:rsidRPr="00F61CD8" w:rsidRDefault="00AA7E61" w:rsidP="00AA7E61">
      <w:pPr>
        <w:tabs>
          <w:tab w:val="left" w:pos="180"/>
          <w:tab w:val="left" w:pos="360"/>
          <w:tab w:val="left" w:pos="1620"/>
          <w:tab w:val="left" w:pos="1800"/>
        </w:tabs>
        <w:jc w:val="both"/>
        <w:rPr>
          <w:rFonts w:ascii="Arial" w:eastAsia="Arial" w:hAnsi="Arial" w:cs="Arial"/>
          <w:b/>
          <w:sz w:val="22"/>
          <w:szCs w:val="22"/>
          <w:u w:val="single"/>
        </w:rPr>
      </w:pPr>
      <w:r w:rsidRPr="00F61CD8">
        <w:rPr>
          <w:rFonts w:ascii="Arial" w:eastAsia="Arial" w:hAnsi="Arial" w:cs="Arial"/>
          <w:b/>
          <w:sz w:val="22"/>
          <w:szCs w:val="22"/>
          <w:u w:val="single"/>
        </w:rPr>
        <w:t>Při své práci budeme používat především tyto organizační formy:</w:t>
      </w:r>
    </w:p>
    <w:p w14:paraId="75088FD6" w14:textId="77777777" w:rsidR="00AA7E61" w:rsidRPr="00614E1F" w:rsidRDefault="00AA7E61" w:rsidP="00AA7E61">
      <w:pPr>
        <w:tabs>
          <w:tab w:val="left" w:pos="180"/>
          <w:tab w:val="left" w:pos="360"/>
          <w:tab w:val="left" w:pos="1620"/>
          <w:tab w:val="left" w:pos="1800"/>
        </w:tabs>
        <w:jc w:val="both"/>
        <w:rPr>
          <w:rFonts w:ascii="Arial" w:eastAsia="Arial" w:hAnsi="Arial" w:cs="Arial"/>
          <w:b/>
          <w:sz w:val="10"/>
          <w:szCs w:val="10"/>
          <w:u w:val="single"/>
        </w:rPr>
      </w:pPr>
    </w:p>
    <w:p w14:paraId="6482FA27" w14:textId="77777777" w:rsidR="00AA7E61" w:rsidRPr="00F61CD8" w:rsidRDefault="00AA7E61" w:rsidP="004D4E7C">
      <w:pPr>
        <w:numPr>
          <w:ilvl w:val="0"/>
          <w:numId w:val="61"/>
        </w:numPr>
        <w:tabs>
          <w:tab w:val="left" w:pos="180"/>
          <w:tab w:val="left" w:pos="360"/>
          <w:tab w:val="left" w:pos="1620"/>
          <w:tab w:val="left" w:pos="1800"/>
        </w:tabs>
        <w:ind w:left="720" w:hanging="720"/>
        <w:jc w:val="both"/>
        <w:rPr>
          <w:rFonts w:ascii="Arial" w:eastAsia="Arial" w:hAnsi="Arial" w:cs="Arial"/>
          <w:b/>
          <w:sz w:val="22"/>
          <w:szCs w:val="22"/>
        </w:rPr>
      </w:pPr>
      <w:r w:rsidRPr="00F61CD8">
        <w:rPr>
          <w:rFonts w:ascii="Arial" w:eastAsia="Arial" w:hAnsi="Arial" w:cs="Arial"/>
          <w:b/>
          <w:sz w:val="22"/>
          <w:szCs w:val="22"/>
        </w:rPr>
        <w:t>Hra</w:t>
      </w:r>
    </w:p>
    <w:p w14:paraId="0FC39C49"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Hra rozvíjí všechny schopnosti předškolního dítěte. Při hře se dítě efektivně učí a získává nové zkušenosti, rozvíjí svou představivost a fantazii.</w:t>
      </w:r>
    </w:p>
    <w:p w14:paraId="5E4F687F" w14:textId="77777777" w:rsidR="00AA7E61" w:rsidRPr="00614E1F" w:rsidRDefault="00AA7E61" w:rsidP="00AA7E61">
      <w:pPr>
        <w:tabs>
          <w:tab w:val="left" w:pos="180"/>
          <w:tab w:val="left" w:pos="360"/>
          <w:tab w:val="left" w:pos="1620"/>
          <w:tab w:val="left" w:pos="1800"/>
        </w:tabs>
        <w:jc w:val="both"/>
        <w:rPr>
          <w:rFonts w:ascii="Arial" w:eastAsia="Arial" w:hAnsi="Arial" w:cs="Arial"/>
          <w:sz w:val="16"/>
          <w:szCs w:val="16"/>
        </w:rPr>
      </w:pPr>
    </w:p>
    <w:p w14:paraId="2768B105"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Hra jako jedna ze základních charakteristik chování a projevů dítěte představuje jeho stálou potřebu neustále zkoumat okolní svět z bezpečné základny. Dá se říci, že hra je jazykem dětství, dorozumívacím prostředkem, který dítě používá k duševnímu růstu i k učení.</w:t>
      </w:r>
    </w:p>
    <w:p w14:paraId="765BE155" w14:textId="77777777" w:rsidR="00AA7E61" w:rsidRPr="00614E1F" w:rsidRDefault="00AA7E61" w:rsidP="00AA7E61">
      <w:pPr>
        <w:jc w:val="both"/>
        <w:rPr>
          <w:rFonts w:ascii="Arial" w:hAnsi="Arial" w:cs="Arial"/>
          <w:sz w:val="16"/>
          <w:szCs w:val="16"/>
        </w:rPr>
      </w:pPr>
    </w:p>
    <w:p w14:paraId="3DE075E3"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Pro dítě předškolního věku je potřebou a hlavní činností, a proto vytváříme dostatečný prostor, čas a prostředky pro spontánní hru, která vychází z přirozených potřeb a zájmů dítěte. </w:t>
      </w:r>
    </w:p>
    <w:p w14:paraId="6717509E" w14:textId="77777777" w:rsidR="00AA7E61" w:rsidRPr="00614E1F" w:rsidRDefault="00AA7E61" w:rsidP="00AA7E61">
      <w:pPr>
        <w:tabs>
          <w:tab w:val="left" w:pos="180"/>
          <w:tab w:val="left" w:pos="360"/>
          <w:tab w:val="left" w:pos="1620"/>
          <w:tab w:val="left" w:pos="1800"/>
        </w:tabs>
        <w:jc w:val="both"/>
        <w:rPr>
          <w:rFonts w:ascii="Arial" w:eastAsia="Arial" w:hAnsi="Arial" w:cs="Arial"/>
          <w:sz w:val="10"/>
          <w:szCs w:val="10"/>
        </w:rPr>
      </w:pPr>
    </w:p>
    <w:p w14:paraId="047C9E5C" w14:textId="77777777" w:rsidR="00AA7E61" w:rsidRPr="00F61CD8" w:rsidRDefault="00AA7E61" w:rsidP="004D4E7C">
      <w:pPr>
        <w:numPr>
          <w:ilvl w:val="0"/>
          <w:numId w:val="62"/>
        </w:numPr>
        <w:tabs>
          <w:tab w:val="left" w:pos="180"/>
          <w:tab w:val="left" w:pos="360"/>
          <w:tab w:val="left" w:pos="1620"/>
          <w:tab w:val="left" w:pos="1800"/>
        </w:tabs>
        <w:ind w:left="720" w:hanging="720"/>
        <w:jc w:val="both"/>
        <w:rPr>
          <w:rFonts w:ascii="Arial" w:eastAsia="Arial" w:hAnsi="Arial" w:cs="Arial"/>
          <w:b/>
          <w:sz w:val="22"/>
          <w:szCs w:val="22"/>
        </w:rPr>
      </w:pPr>
      <w:r w:rsidRPr="00F61CD8">
        <w:rPr>
          <w:rFonts w:ascii="Arial" w:eastAsia="Arial" w:hAnsi="Arial" w:cs="Arial"/>
          <w:b/>
          <w:sz w:val="22"/>
          <w:szCs w:val="22"/>
        </w:rPr>
        <w:t>Vycházka</w:t>
      </w:r>
    </w:p>
    <w:p w14:paraId="3BD3E48C" w14:textId="77777777" w:rsidR="00AA7E61" w:rsidRPr="00F61CD8" w:rsidRDefault="00AA7E61" w:rsidP="004D4E7C">
      <w:pPr>
        <w:numPr>
          <w:ilvl w:val="0"/>
          <w:numId w:val="62"/>
        </w:numPr>
        <w:tabs>
          <w:tab w:val="left" w:pos="180"/>
          <w:tab w:val="left" w:pos="360"/>
          <w:tab w:val="left" w:pos="1620"/>
          <w:tab w:val="left" w:pos="1800"/>
        </w:tabs>
        <w:ind w:left="720" w:hanging="720"/>
        <w:jc w:val="both"/>
        <w:rPr>
          <w:rFonts w:ascii="Arial" w:eastAsia="Arial" w:hAnsi="Arial" w:cs="Arial"/>
          <w:b/>
          <w:sz w:val="22"/>
          <w:szCs w:val="22"/>
        </w:rPr>
      </w:pPr>
      <w:r w:rsidRPr="00F61CD8">
        <w:rPr>
          <w:rFonts w:ascii="Arial" w:eastAsia="Arial" w:hAnsi="Arial" w:cs="Arial"/>
          <w:b/>
          <w:sz w:val="22"/>
          <w:szCs w:val="22"/>
        </w:rPr>
        <w:t>Pobyt venku</w:t>
      </w:r>
    </w:p>
    <w:p w14:paraId="4AF3A062" w14:textId="77777777" w:rsidR="00AA7E61" w:rsidRPr="00F61CD8" w:rsidRDefault="00AA7E61" w:rsidP="004D4E7C">
      <w:pPr>
        <w:numPr>
          <w:ilvl w:val="0"/>
          <w:numId w:val="62"/>
        </w:numPr>
        <w:tabs>
          <w:tab w:val="left" w:pos="180"/>
          <w:tab w:val="left" w:pos="360"/>
          <w:tab w:val="left" w:pos="1620"/>
          <w:tab w:val="left" w:pos="1800"/>
        </w:tabs>
        <w:ind w:left="720" w:hanging="720"/>
        <w:jc w:val="both"/>
        <w:rPr>
          <w:rFonts w:ascii="Arial" w:eastAsia="Arial" w:hAnsi="Arial" w:cs="Arial"/>
          <w:b/>
          <w:sz w:val="22"/>
          <w:szCs w:val="22"/>
        </w:rPr>
      </w:pPr>
      <w:r w:rsidRPr="00F61CD8">
        <w:rPr>
          <w:rFonts w:ascii="Arial" w:eastAsia="Arial" w:hAnsi="Arial" w:cs="Arial"/>
          <w:b/>
          <w:sz w:val="22"/>
          <w:szCs w:val="22"/>
        </w:rPr>
        <w:t>Dramatizace</w:t>
      </w:r>
    </w:p>
    <w:p w14:paraId="7F5C9B0D" w14:textId="77777777" w:rsidR="00AA7E61" w:rsidRPr="00F61CD8" w:rsidRDefault="00AA7E61" w:rsidP="004D4E7C">
      <w:pPr>
        <w:numPr>
          <w:ilvl w:val="0"/>
          <w:numId w:val="62"/>
        </w:numPr>
        <w:tabs>
          <w:tab w:val="left" w:pos="180"/>
          <w:tab w:val="left" w:pos="360"/>
          <w:tab w:val="left" w:pos="1620"/>
          <w:tab w:val="left" w:pos="1800"/>
        </w:tabs>
        <w:ind w:left="720" w:hanging="720"/>
        <w:jc w:val="both"/>
        <w:rPr>
          <w:rFonts w:ascii="Arial" w:eastAsia="Arial" w:hAnsi="Arial" w:cs="Arial"/>
          <w:b/>
          <w:sz w:val="22"/>
          <w:szCs w:val="22"/>
        </w:rPr>
      </w:pPr>
      <w:r w:rsidRPr="00F61CD8">
        <w:rPr>
          <w:rFonts w:ascii="Arial" w:eastAsia="Arial" w:hAnsi="Arial" w:cs="Arial"/>
          <w:b/>
          <w:sz w:val="22"/>
          <w:szCs w:val="22"/>
        </w:rPr>
        <w:t>Besídky</w:t>
      </w:r>
    </w:p>
    <w:p w14:paraId="1EB53E8E" w14:textId="77777777" w:rsidR="00AA7E61" w:rsidRPr="00F61CD8" w:rsidRDefault="00AA7E61" w:rsidP="004D4E7C">
      <w:pPr>
        <w:numPr>
          <w:ilvl w:val="0"/>
          <w:numId w:val="62"/>
        </w:numPr>
        <w:tabs>
          <w:tab w:val="left" w:pos="180"/>
          <w:tab w:val="left" w:pos="360"/>
          <w:tab w:val="left" w:pos="1620"/>
          <w:tab w:val="left" w:pos="1800"/>
        </w:tabs>
        <w:ind w:left="720" w:hanging="720"/>
        <w:jc w:val="both"/>
        <w:rPr>
          <w:rFonts w:ascii="Arial" w:eastAsia="Arial" w:hAnsi="Arial" w:cs="Arial"/>
          <w:b/>
          <w:sz w:val="22"/>
          <w:szCs w:val="22"/>
        </w:rPr>
      </w:pPr>
      <w:r w:rsidRPr="00F61CD8">
        <w:rPr>
          <w:rFonts w:ascii="Arial" w:eastAsia="Arial" w:hAnsi="Arial" w:cs="Arial"/>
          <w:b/>
          <w:sz w:val="22"/>
          <w:szCs w:val="22"/>
        </w:rPr>
        <w:t xml:space="preserve">Modely pohybových </w:t>
      </w:r>
      <w:proofErr w:type="gramStart"/>
      <w:r w:rsidRPr="00F61CD8">
        <w:rPr>
          <w:rFonts w:ascii="Arial" w:eastAsia="Arial" w:hAnsi="Arial" w:cs="Arial"/>
          <w:b/>
          <w:sz w:val="22"/>
          <w:szCs w:val="22"/>
        </w:rPr>
        <w:t>forem- plavání</w:t>
      </w:r>
      <w:proofErr w:type="gramEnd"/>
      <w:r w:rsidRPr="00F61CD8">
        <w:rPr>
          <w:rFonts w:ascii="Arial" w:eastAsia="Arial" w:hAnsi="Arial" w:cs="Arial"/>
          <w:b/>
          <w:sz w:val="22"/>
          <w:szCs w:val="22"/>
        </w:rPr>
        <w:t>, aerobik</w:t>
      </w:r>
    </w:p>
    <w:p w14:paraId="2A2D98BE" w14:textId="77777777" w:rsidR="00AA7E61" w:rsidRPr="00F61CD8" w:rsidRDefault="00AA7E61" w:rsidP="004D4E7C">
      <w:pPr>
        <w:numPr>
          <w:ilvl w:val="0"/>
          <w:numId w:val="62"/>
        </w:numPr>
        <w:tabs>
          <w:tab w:val="left" w:pos="180"/>
          <w:tab w:val="left" w:pos="360"/>
          <w:tab w:val="left" w:pos="1620"/>
          <w:tab w:val="left" w:pos="1800"/>
        </w:tabs>
        <w:ind w:left="720" w:hanging="720"/>
        <w:jc w:val="both"/>
        <w:rPr>
          <w:rFonts w:ascii="Arial" w:eastAsia="Arial" w:hAnsi="Arial" w:cs="Arial"/>
          <w:b/>
          <w:sz w:val="22"/>
          <w:szCs w:val="22"/>
        </w:rPr>
      </w:pPr>
      <w:r w:rsidRPr="00F61CD8">
        <w:rPr>
          <w:rFonts w:ascii="Arial" w:eastAsia="Arial" w:hAnsi="Arial" w:cs="Arial"/>
          <w:b/>
          <w:sz w:val="22"/>
          <w:szCs w:val="22"/>
        </w:rPr>
        <w:t>Centra aktivity, hrací kouty</w:t>
      </w:r>
    </w:p>
    <w:p w14:paraId="32496B9E" w14:textId="77777777" w:rsidR="00AA7E61" w:rsidRPr="00614E1F" w:rsidRDefault="00AA7E61" w:rsidP="00AA7E61">
      <w:pPr>
        <w:tabs>
          <w:tab w:val="left" w:pos="180"/>
          <w:tab w:val="left" w:pos="360"/>
          <w:tab w:val="left" w:pos="1620"/>
          <w:tab w:val="left" w:pos="1800"/>
        </w:tabs>
        <w:jc w:val="both"/>
        <w:rPr>
          <w:rFonts w:ascii="Arial" w:eastAsia="Arial" w:hAnsi="Arial" w:cs="Arial"/>
          <w:sz w:val="10"/>
          <w:szCs w:val="10"/>
        </w:rPr>
      </w:pPr>
    </w:p>
    <w:p w14:paraId="45B267E3"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Podporují u dětí iniciativu, touhu po objevování, vedou děti k vlastní tvořivosti, umožňují dětem se učit způsobem, který jim nejvíce vyhovuje dle typu jejich inteligence a stylu učení.</w:t>
      </w:r>
    </w:p>
    <w:p w14:paraId="684840FC" w14:textId="77777777" w:rsidR="00AA7E61" w:rsidRPr="00F61CD8" w:rsidRDefault="00AA7E61" w:rsidP="00AA7E61">
      <w:pPr>
        <w:tabs>
          <w:tab w:val="left" w:pos="180"/>
          <w:tab w:val="left" w:pos="360"/>
          <w:tab w:val="left" w:pos="1620"/>
          <w:tab w:val="left" w:pos="1800"/>
        </w:tabs>
        <w:jc w:val="both"/>
        <w:rPr>
          <w:rFonts w:ascii="Arial" w:eastAsia="Arial" w:hAnsi="Arial" w:cs="Arial"/>
          <w:b/>
          <w:sz w:val="22"/>
          <w:szCs w:val="22"/>
          <w:u w:val="single"/>
        </w:rPr>
      </w:pPr>
    </w:p>
    <w:p w14:paraId="36F1F55D"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Význam center:</w:t>
      </w:r>
      <w:r w:rsidRPr="00F61CD8">
        <w:rPr>
          <w:rFonts w:ascii="Arial" w:eastAsia="Arial" w:hAnsi="Arial" w:cs="Arial"/>
          <w:sz w:val="22"/>
          <w:szCs w:val="22"/>
        </w:rPr>
        <w:tab/>
        <w:t xml:space="preserve">- možnost dětí výběru </w:t>
      </w:r>
      <w:proofErr w:type="gramStart"/>
      <w:r w:rsidRPr="00F61CD8">
        <w:rPr>
          <w:rFonts w:ascii="Arial" w:eastAsia="Arial" w:hAnsi="Arial" w:cs="Arial"/>
          <w:sz w:val="22"/>
          <w:szCs w:val="22"/>
        </w:rPr>
        <w:t>činností- samostatné</w:t>
      </w:r>
      <w:proofErr w:type="gramEnd"/>
      <w:r w:rsidRPr="00F61CD8">
        <w:rPr>
          <w:rFonts w:ascii="Arial" w:eastAsia="Arial" w:hAnsi="Arial" w:cs="Arial"/>
          <w:sz w:val="22"/>
          <w:szCs w:val="22"/>
        </w:rPr>
        <w:t xml:space="preserve"> rozhodování, zodpovědnost</w:t>
      </w:r>
    </w:p>
    <w:p w14:paraId="7B5EC740"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ab/>
      </w:r>
      <w:r w:rsidRPr="00F61CD8">
        <w:rPr>
          <w:rFonts w:ascii="Arial" w:eastAsia="Arial" w:hAnsi="Arial" w:cs="Arial"/>
          <w:sz w:val="22"/>
          <w:szCs w:val="22"/>
        </w:rPr>
        <w:tab/>
      </w:r>
      <w:r w:rsidRPr="00F61CD8">
        <w:rPr>
          <w:rFonts w:ascii="Arial" w:eastAsia="Arial" w:hAnsi="Arial" w:cs="Arial"/>
          <w:sz w:val="22"/>
          <w:szCs w:val="22"/>
        </w:rPr>
        <w:tab/>
        <w:t xml:space="preserve">- možnost dětí pracovat ve </w:t>
      </w:r>
      <w:proofErr w:type="gramStart"/>
      <w:r w:rsidRPr="00F61CD8">
        <w:rPr>
          <w:rFonts w:ascii="Arial" w:eastAsia="Arial" w:hAnsi="Arial" w:cs="Arial"/>
          <w:sz w:val="22"/>
          <w:szCs w:val="22"/>
        </w:rPr>
        <w:t>skupině- děti</w:t>
      </w:r>
      <w:proofErr w:type="gramEnd"/>
      <w:r w:rsidRPr="00F61CD8">
        <w:rPr>
          <w:rFonts w:ascii="Arial" w:eastAsia="Arial" w:hAnsi="Arial" w:cs="Arial"/>
          <w:sz w:val="22"/>
          <w:szCs w:val="22"/>
        </w:rPr>
        <w:t xml:space="preserve"> se učí vzájemně respektovat,  </w:t>
      </w:r>
    </w:p>
    <w:p w14:paraId="7E0ED39D"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 xml:space="preserve">                             </w:t>
      </w:r>
      <w:proofErr w:type="gramStart"/>
      <w:r w:rsidRPr="00F61CD8">
        <w:rPr>
          <w:rFonts w:ascii="Arial" w:eastAsia="Arial" w:hAnsi="Arial" w:cs="Arial"/>
          <w:sz w:val="22"/>
          <w:szCs w:val="22"/>
        </w:rPr>
        <w:t>pomáhat  si</w:t>
      </w:r>
      <w:proofErr w:type="gramEnd"/>
    </w:p>
    <w:p w14:paraId="19D9277F"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ab/>
      </w:r>
      <w:r w:rsidRPr="00F61CD8">
        <w:rPr>
          <w:rFonts w:ascii="Arial" w:eastAsia="Arial" w:hAnsi="Arial" w:cs="Arial"/>
          <w:sz w:val="22"/>
          <w:szCs w:val="22"/>
        </w:rPr>
        <w:tab/>
      </w:r>
      <w:r w:rsidRPr="00F61CD8">
        <w:rPr>
          <w:rFonts w:ascii="Arial" w:eastAsia="Arial" w:hAnsi="Arial" w:cs="Arial"/>
          <w:sz w:val="22"/>
          <w:szCs w:val="22"/>
        </w:rPr>
        <w:tab/>
        <w:t xml:space="preserve">- možnost výběru </w:t>
      </w:r>
      <w:proofErr w:type="gramStart"/>
      <w:r w:rsidRPr="00F61CD8">
        <w:rPr>
          <w:rFonts w:ascii="Arial" w:eastAsia="Arial" w:hAnsi="Arial" w:cs="Arial"/>
          <w:sz w:val="22"/>
          <w:szCs w:val="22"/>
        </w:rPr>
        <w:t>materiálů- rozvíjení</w:t>
      </w:r>
      <w:proofErr w:type="gramEnd"/>
      <w:r w:rsidRPr="00F61CD8">
        <w:rPr>
          <w:rFonts w:ascii="Arial" w:eastAsia="Arial" w:hAnsi="Arial" w:cs="Arial"/>
          <w:sz w:val="22"/>
          <w:szCs w:val="22"/>
        </w:rPr>
        <w:t xml:space="preserve"> tvořivosti a samostatnosti</w:t>
      </w:r>
    </w:p>
    <w:p w14:paraId="3ACCF78C"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p>
    <w:p w14:paraId="6441897A"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Děti se učí, že každá věc má své místo, lépe se orientují v prostředí třídy a učí se zodpovědnosti.</w:t>
      </w:r>
    </w:p>
    <w:p w14:paraId="4144026F" w14:textId="77777777" w:rsidR="00AA7E61" w:rsidRPr="00614E1F" w:rsidRDefault="00AA7E61" w:rsidP="00AA7E61">
      <w:pPr>
        <w:tabs>
          <w:tab w:val="left" w:pos="180"/>
          <w:tab w:val="left" w:pos="360"/>
          <w:tab w:val="left" w:pos="1620"/>
          <w:tab w:val="left" w:pos="1800"/>
        </w:tabs>
        <w:jc w:val="both"/>
        <w:rPr>
          <w:rFonts w:ascii="Arial" w:eastAsia="Arial" w:hAnsi="Arial" w:cs="Arial"/>
          <w:sz w:val="10"/>
          <w:szCs w:val="10"/>
        </w:rPr>
      </w:pPr>
    </w:p>
    <w:p w14:paraId="691E327D" w14:textId="77777777" w:rsidR="00AA7E61" w:rsidRPr="00614E1F" w:rsidRDefault="00AA7E61" w:rsidP="004D4E7C">
      <w:pPr>
        <w:pStyle w:val="Odstavecseseznamem"/>
        <w:numPr>
          <w:ilvl w:val="0"/>
          <w:numId w:val="134"/>
        </w:numPr>
        <w:tabs>
          <w:tab w:val="left" w:pos="1620"/>
          <w:tab w:val="left" w:pos="1800"/>
        </w:tabs>
        <w:ind w:left="284" w:hanging="284"/>
        <w:jc w:val="both"/>
        <w:rPr>
          <w:rFonts w:ascii="Arial" w:eastAsia="Arial" w:hAnsi="Arial" w:cs="Arial"/>
          <w:b/>
          <w:sz w:val="22"/>
          <w:szCs w:val="22"/>
        </w:rPr>
      </w:pPr>
      <w:r w:rsidRPr="00614E1F">
        <w:rPr>
          <w:rFonts w:ascii="Arial" w:eastAsia="Arial" w:hAnsi="Arial" w:cs="Arial"/>
          <w:b/>
          <w:sz w:val="22"/>
          <w:szCs w:val="22"/>
        </w:rPr>
        <w:t>Komunitní kruh</w:t>
      </w:r>
    </w:p>
    <w:p w14:paraId="4683E144" w14:textId="77777777" w:rsidR="00AA7E61" w:rsidRPr="00F61CD8" w:rsidRDefault="00AA7E61" w:rsidP="00AA7E61">
      <w:pPr>
        <w:tabs>
          <w:tab w:val="left" w:pos="180"/>
          <w:tab w:val="left" w:pos="360"/>
          <w:tab w:val="left" w:pos="1620"/>
          <w:tab w:val="left" w:pos="1800"/>
        </w:tabs>
        <w:jc w:val="both"/>
        <w:rPr>
          <w:rFonts w:ascii="Arial" w:eastAsia="Arial" w:hAnsi="Arial" w:cs="Arial"/>
          <w:sz w:val="22"/>
          <w:szCs w:val="22"/>
        </w:rPr>
      </w:pPr>
      <w:r w:rsidRPr="00F61CD8">
        <w:rPr>
          <w:rFonts w:ascii="Arial" w:eastAsia="Arial" w:hAnsi="Arial" w:cs="Arial"/>
          <w:sz w:val="22"/>
          <w:szCs w:val="22"/>
        </w:rPr>
        <w:t xml:space="preserve">Pedagogové budou dbát na to, aby byli dětem svým jednáním a vystupováním vždy příkladným osobním vzorem. </w:t>
      </w:r>
    </w:p>
    <w:p w14:paraId="4C65D135" w14:textId="77777777" w:rsidR="00AA7E61" w:rsidRPr="00F61CD8" w:rsidRDefault="00AA7E61" w:rsidP="00AA7E61">
      <w:pPr>
        <w:jc w:val="both"/>
        <w:rPr>
          <w:rFonts w:ascii="Arial" w:eastAsia="Arial" w:hAnsi="Arial" w:cs="Arial"/>
          <w:b/>
          <w:sz w:val="22"/>
          <w:szCs w:val="22"/>
          <w:u w:val="single"/>
        </w:rPr>
      </w:pPr>
    </w:p>
    <w:p w14:paraId="7917C07B" w14:textId="77777777" w:rsidR="00424631" w:rsidRDefault="00424631" w:rsidP="00AA7E61">
      <w:pPr>
        <w:jc w:val="both"/>
        <w:rPr>
          <w:rFonts w:ascii="Arial" w:eastAsia="Arial" w:hAnsi="Arial" w:cs="Arial"/>
          <w:b/>
          <w:sz w:val="22"/>
          <w:szCs w:val="22"/>
          <w:u w:val="single"/>
        </w:rPr>
      </w:pPr>
    </w:p>
    <w:p w14:paraId="1F4033E9"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b/>
          <w:sz w:val="22"/>
          <w:szCs w:val="22"/>
          <w:u w:val="single"/>
        </w:rPr>
        <w:t>Metody vzdělávání</w:t>
      </w:r>
    </w:p>
    <w:p w14:paraId="7D14239E" w14:textId="77777777" w:rsidR="00AA7E61" w:rsidRPr="00614E1F" w:rsidRDefault="00AA7E61" w:rsidP="00AA7E61">
      <w:pPr>
        <w:jc w:val="both"/>
        <w:rPr>
          <w:rFonts w:ascii="Arial" w:eastAsia="Arial" w:hAnsi="Arial" w:cs="Arial"/>
          <w:sz w:val="10"/>
          <w:szCs w:val="10"/>
        </w:rPr>
      </w:pPr>
    </w:p>
    <w:p w14:paraId="08A76A86" w14:textId="77777777" w:rsidR="00AA7E61" w:rsidRPr="00F61CD8" w:rsidRDefault="00AA7E61" w:rsidP="00AA7E61">
      <w:pPr>
        <w:jc w:val="both"/>
        <w:rPr>
          <w:rFonts w:ascii="Arial" w:eastAsia="Arial" w:hAnsi="Arial" w:cs="Arial"/>
          <w:b/>
          <w:sz w:val="22"/>
          <w:szCs w:val="22"/>
          <w:u w:val="single"/>
        </w:rPr>
      </w:pPr>
      <w:r w:rsidRPr="00F61CD8">
        <w:rPr>
          <w:rFonts w:ascii="Arial" w:eastAsia="Arial" w:hAnsi="Arial" w:cs="Arial"/>
          <w:sz w:val="22"/>
          <w:szCs w:val="22"/>
        </w:rPr>
        <w:t xml:space="preserve">V naší mateřské škole klademe velký důraz na celkovou samostatnost dětí, schopnost vyjádřit svůj názor, umět požádat o pomoc, případně pomoci druhému, nebát se odmítnout nežádoucí projevy chování druhých, poradit si v běžných denních situacích a umět se rozhodnout. Vzdělávací program je individualizovaný, učitelka hledá optimální pedagogické cesty </w:t>
      </w:r>
      <w:r w:rsidR="00424631">
        <w:rPr>
          <w:rFonts w:ascii="Arial" w:eastAsia="Arial" w:hAnsi="Arial" w:cs="Arial"/>
          <w:sz w:val="22"/>
          <w:szCs w:val="22"/>
        </w:rPr>
        <w:t xml:space="preserve">                          </w:t>
      </w:r>
      <w:r w:rsidRPr="00F61CD8">
        <w:rPr>
          <w:rFonts w:ascii="Arial" w:eastAsia="Arial" w:hAnsi="Arial" w:cs="Arial"/>
          <w:sz w:val="22"/>
          <w:szCs w:val="22"/>
        </w:rPr>
        <w:t xml:space="preserve">ke každému dítěti, snaží se najít a vyzdvihnout jeho silné stránky a posílit či rozvinout slabší stránky. Snahou je respektovat individuální potřeby dětí. Snažíme se využívat především herních forem a metod práce jako například metody prožitkového a kooperativního učení hrou, situační učení, spontánní sociální učení. Preferujeme učení na základě praktické zkušenosti </w:t>
      </w:r>
      <w:r w:rsidR="00424631">
        <w:rPr>
          <w:rFonts w:ascii="Arial" w:eastAsia="Arial" w:hAnsi="Arial" w:cs="Arial"/>
          <w:sz w:val="22"/>
          <w:szCs w:val="22"/>
        </w:rPr>
        <w:t xml:space="preserve">   </w:t>
      </w:r>
      <w:r w:rsidRPr="00F61CD8">
        <w:rPr>
          <w:rFonts w:ascii="Arial" w:eastAsia="Arial" w:hAnsi="Arial" w:cs="Arial"/>
          <w:sz w:val="22"/>
          <w:szCs w:val="22"/>
        </w:rPr>
        <w:t>a přímých zážitků. Všechny aktivity spontánní i řízené jsou vzájemně provázané a vyvážené.</w:t>
      </w:r>
    </w:p>
    <w:p w14:paraId="19AE4F8E" w14:textId="77777777" w:rsidR="00AA7E61" w:rsidRPr="00F61CD8" w:rsidRDefault="00995494" w:rsidP="00AA7E61">
      <w:pPr>
        <w:jc w:val="both"/>
        <w:rPr>
          <w:rFonts w:ascii="Arial" w:eastAsia="Arial" w:hAnsi="Arial" w:cs="Arial"/>
          <w:b/>
          <w:sz w:val="22"/>
          <w:szCs w:val="22"/>
          <w:u w:val="single"/>
        </w:rPr>
      </w:pPr>
      <w:r>
        <w:rPr>
          <w:noProof/>
        </w:rPr>
        <w:drawing>
          <wp:anchor distT="0" distB="0" distL="114300" distR="114300" simplePos="0" relativeHeight="251642368" behindDoc="1" locked="0" layoutInCell="1" allowOverlap="1" wp14:anchorId="0E8A8580" wp14:editId="73304003">
            <wp:simplePos x="0" y="0"/>
            <wp:positionH relativeFrom="column">
              <wp:posOffset>4282155</wp:posOffset>
            </wp:positionH>
            <wp:positionV relativeFrom="paragraph">
              <wp:posOffset>33020</wp:posOffset>
            </wp:positionV>
            <wp:extent cx="1470660" cy="562987"/>
            <wp:effectExtent l="0" t="0" r="0" b="8890"/>
            <wp:wrapNone/>
            <wp:docPr id="29" name="Obrázek 29" descr="Kresba - ruce | Stars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Kresba - ruce | Starsh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0660" cy="562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EA8E4" w14:textId="77777777" w:rsidR="00AA7E61" w:rsidRPr="00F61CD8" w:rsidRDefault="00AA7E61" w:rsidP="00AA7E61">
      <w:pPr>
        <w:jc w:val="both"/>
        <w:rPr>
          <w:rFonts w:ascii="Arial" w:eastAsia="Arial" w:hAnsi="Arial" w:cs="Arial"/>
          <w:b/>
          <w:sz w:val="22"/>
          <w:szCs w:val="22"/>
          <w:u w:val="single"/>
        </w:rPr>
      </w:pPr>
    </w:p>
    <w:p w14:paraId="4C121668" w14:textId="77777777" w:rsidR="00AA7E61" w:rsidRPr="00F61CD8" w:rsidRDefault="00AA7E61" w:rsidP="00AA7E61">
      <w:pPr>
        <w:jc w:val="both"/>
        <w:rPr>
          <w:rFonts w:ascii="Arial" w:eastAsia="Arial" w:hAnsi="Arial" w:cs="Arial"/>
          <w:b/>
          <w:sz w:val="22"/>
          <w:szCs w:val="22"/>
        </w:rPr>
      </w:pPr>
      <w:r w:rsidRPr="00F61CD8">
        <w:rPr>
          <w:rFonts w:ascii="Arial" w:eastAsia="Arial" w:hAnsi="Arial" w:cs="Arial"/>
          <w:b/>
          <w:sz w:val="22"/>
          <w:szCs w:val="22"/>
          <w:u w:val="single"/>
        </w:rPr>
        <w:t>SPOLUPRÁCE:</w:t>
      </w:r>
      <w:r w:rsidRPr="00F61CD8">
        <w:rPr>
          <w:rFonts w:ascii="Arial" w:eastAsia="Arial" w:hAnsi="Arial" w:cs="Arial"/>
          <w:b/>
          <w:sz w:val="22"/>
          <w:szCs w:val="22"/>
        </w:rPr>
        <w:tab/>
      </w:r>
      <w:r w:rsidRPr="00F61CD8">
        <w:rPr>
          <w:rFonts w:ascii="Arial" w:eastAsia="Arial" w:hAnsi="Arial" w:cs="Arial"/>
          <w:b/>
          <w:sz w:val="22"/>
          <w:szCs w:val="22"/>
        </w:rPr>
        <w:tab/>
      </w:r>
      <w:r w:rsidRPr="00F61CD8">
        <w:rPr>
          <w:rFonts w:ascii="Arial" w:eastAsia="Arial" w:hAnsi="Arial" w:cs="Arial"/>
          <w:b/>
          <w:sz w:val="22"/>
          <w:szCs w:val="22"/>
        </w:rPr>
        <w:tab/>
      </w:r>
      <w:r w:rsidRPr="00F61CD8">
        <w:rPr>
          <w:rFonts w:ascii="Arial" w:eastAsia="Arial" w:hAnsi="Arial" w:cs="Arial"/>
          <w:b/>
          <w:sz w:val="22"/>
          <w:szCs w:val="22"/>
        </w:rPr>
        <w:tab/>
      </w:r>
      <w:r w:rsidRPr="00F61CD8">
        <w:rPr>
          <w:rFonts w:ascii="Arial" w:eastAsia="Arial" w:hAnsi="Arial" w:cs="Arial"/>
          <w:b/>
          <w:sz w:val="22"/>
          <w:szCs w:val="22"/>
        </w:rPr>
        <w:tab/>
      </w:r>
    </w:p>
    <w:p w14:paraId="6CF27CFA" w14:textId="77777777" w:rsidR="00AA7E61" w:rsidRPr="00614E1F" w:rsidRDefault="00AA7E61" w:rsidP="00AA7E61">
      <w:pPr>
        <w:jc w:val="both"/>
        <w:rPr>
          <w:rFonts w:ascii="Arial" w:eastAsia="Arial" w:hAnsi="Arial" w:cs="Arial"/>
          <w:sz w:val="10"/>
          <w:szCs w:val="10"/>
        </w:rPr>
      </w:pPr>
    </w:p>
    <w:p w14:paraId="2DB183EC"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Naše mateřská škola spolupracuje s rodiči i jinými partnery s cílem vyvíjet a organizovat činnost ve prospěch dětí a k prohloubení vzájemného působení mateřské školy, rodiny                          a veřejnosti.</w:t>
      </w:r>
    </w:p>
    <w:p w14:paraId="0E1ECD61"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S jednotlivými institucemi máme v ročním plánu práce vždy nově uzavřeny a rozpracovány konkrétní formy spolupráce.</w:t>
      </w:r>
    </w:p>
    <w:p w14:paraId="4EB9B125" w14:textId="77777777" w:rsidR="00AA7E61" w:rsidRPr="00614E1F" w:rsidRDefault="00AA7E61" w:rsidP="00AA7E61">
      <w:pPr>
        <w:jc w:val="both"/>
        <w:rPr>
          <w:rFonts w:ascii="Arial" w:eastAsia="Arial" w:hAnsi="Arial" w:cs="Arial"/>
          <w:sz w:val="16"/>
          <w:szCs w:val="16"/>
        </w:rPr>
      </w:pPr>
    </w:p>
    <w:p w14:paraId="44CDA70B" w14:textId="77777777" w:rsidR="00AA7E61" w:rsidRPr="00F61CD8" w:rsidRDefault="00AA7E61" w:rsidP="00AA7E61">
      <w:pPr>
        <w:jc w:val="both"/>
        <w:rPr>
          <w:rFonts w:ascii="Arial" w:eastAsia="Arial" w:hAnsi="Arial" w:cs="Arial"/>
          <w:b/>
          <w:sz w:val="22"/>
          <w:szCs w:val="22"/>
          <w:u w:val="single"/>
        </w:rPr>
      </w:pPr>
      <w:r w:rsidRPr="00F61CD8">
        <w:rPr>
          <w:rFonts w:ascii="Arial" w:eastAsia="Arial" w:hAnsi="Arial" w:cs="Arial"/>
          <w:b/>
          <w:sz w:val="22"/>
          <w:szCs w:val="22"/>
          <w:u w:val="single"/>
        </w:rPr>
        <w:t>Cíle spolupráce:</w:t>
      </w:r>
    </w:p>
    <w:p w14:paraId="208E193B" w14:textId="77777777" w:rsidR="00AA7E61" w:rsidRPr="00424631" w:rsidRDefault="00AA7E61" w:rsidP="00AA7E61">
      <w:pPr>
        <w:jc w:val="both"/>
        <w:rPr>
          <w:rFonts w:ascii="Arial" w:eastAsia="Arial" w:hAnsi="Arial" w:cs="Arial"/>
          <w:b/>
          <w:sz w:val="14"/>
          <w:szCs w:val="14"/>
          <w:u w:val="single"/>
        </w:rPr>
      </w:pPr>
    </w:p>
    <w:p w14:paraId="066AA3CF" w14:textId="77777777" w:rsidR="00AA7E61" w:rsidRPr="00614E1F" w:rsidRDefault="00AA7E61" w:rsidP="004D4E7C">
      <w:pPr>
        <w:numPr>
          <w:ilvl w:val="0"/>
          <w:numId w:val="63"/>
        </w:numPr>
        <w:tabs>
          <w:tab w:val="left" w:pos="720"/>
        </w:tabs>
        <w:ind w:left="720" w:hanging="360"/>
        <w:jc w:val="both"/>
        <w:rPr>
          <w:rFonts w:ascii="Arial" w:eastAsia="Arial" w:hAnsi="Arial" w:cs="Arial"/>
          <w:sz w:val="22"/>
          <w:szCs w:val="22"/>
          <w:u w:val="single"/>
        </w:rPr>
      </w:pPr>
      <w:r w:rsidRPr="00F61CD8">
        <w:rPr>
          <w:rFonts w:ascii="Arial" w:eastAsia="Arial" w:hAnsi="Arial" w:cs="Arial"/>
          <w:sz w:val="22"/>
          <w:szCs w:val="22"/>
          <w:u w:val="single"/>
        </w:rPr>
        <w:t>Spolupráce se základní školou:</w:t>
      </w:r>
    </w:p>
    <w:p w14:paraId="441AF897"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Je pro nás velmi důležitá. Je vedena s přesvědčením, že má-li být školní docházka úspěšná, musí být každé dítě na jejím startu mocně zabudováno k sebedůvěře ve své síly a novou roli. Snažíme se jim proto svým působením co nejvíce tuto životní změnu ulehčit. Naším cílem v této oblasti je vytvoření plynulého, přirozeného a nestresujícího přechodu do ZŠ. Společně s rodiči i učitelkami ZŠ se snažíme děti připravit na vstup do 1. třídy a na práci v ní. Zajímáme se o pedagogickou práci ZŠ, spolupracujeme s učitelkami prvního stupně, vyměňujeme si zkušenosti.</w:t>
      </w:r>
    </w:p>
    <w:p w14:paraId="59BFA221" w14:textId="77777777" w:rsidR="00AA7E61" w:rsidRPr="00614E1F" w:rsidRDefault="00AA7E61" w:rsidP="00AA7E61">
      <w:pPr>
        <w:ind w:left="360"/>
        <w:jc w:val="both"/>
        <w:rPr>
          <w:rFonts w:ascii="Arial" w:eastAsia="Arial" w:hAnsi="Arial" w:cs="Arial"/>
          <w:sz w:val="16"/>
          <w:szCs w:val="16"/>
          <w:u w:val="single"/>
        </w:rPr>
      </w:pPr>
    </w:p>
    <w:p w14:paraId="27BBADB2" w14:textId="77777777" w:rsidR="00AA7E61" w:rsidRPr="00F61CD8" w:rsidRDefault="00AA7E61" w:rsidP="004D4E7C">
      <w:pPr>
        <w:numPr>
          <w:ilvl w:val="0"/>
          <w:numId w:val="64"/>
        </w:numPr>
        <w:tabs>
          <w:tab w:val="left" w:pos="720"/>
        </w:tabs>
        <w:ind w:left="720" w:hanging="360"/>
        <w:jc w:val="both"/>
        <w:rPr>
          <w:rFonts w:ascii="Arial" w:eastAsia="Arial" w:hAnsi="Arial" w:cs="Arial"/>
          <w:sz w:val="22"/>
          <w:szCs w:val="22"/>
          <w:u w:val="single"/>
        </w:rPr>
      </w:pPr>
      <w:r w:rsidRPr="00F61CD8">
        <w:rPr>
          <w:rFonts w:ascii="Arial" w:eastAsia="Arial" w:hAnsi="Arial" w:cs="Arial"/>
          <w:sz w:val="22"/>
          <w:szCs w:val="22"/>
          <w:u w:val="single"/>
        </w:rPr>
        <w:t>Spolupráce s jeslemi:</w:t>
      </w:r>
    </w:p>
    <w:p w14:paraId="66035A1B"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Cílem této spolupráce je u dětí navozovat pozitivní vztah směrem k mateřské škole, protože také </w:t>
      </w:r>
      <w:proofErr w:type="gramStart"/>
      <w:r w:rsidRPr="00F61CD8">
        <w:rPr>
          <w:rFonts w:ascii="Arial" w:eastAsia="Arial" w:hAnsi="Arial" w:cs="Arial"/>
          <w:sz w:val="22"/>
          <w:szCs w:val="22"/>
        </w:rPr>
        <w:t>přechod  dětí</w:t>
      </w:r>
      <w:proofErr w:type="gramEnd"/>
      <w:r w:rsidRPr="00F61CD8">
        <w:rPr>
          <w:rFonts w:ascii="Arial" w:eastAsia="Arial" w:hAnsi="Arial" w:cs="Arial"/>
          <w:sz w:val="22"/>
          <w:szCs w:val="22"/>
        </w:rPr>
        <w:t xml:space="preserve">  z  jeslí  do  mateřské  školy  je  velkým mezníkem v jejich vývoji. Je to pro ně velká psychická zátěž, a proto se snažíme ulehčit jejich adaptaci v novém prostředí.</w:t>
      </w:r>
    </w:p>
    <w:p w14:paraId="29A4B2D9" w14:textId="77777777" w:rsidR="00AA7E61" w:rsidRPr="00614E1F" w:rsidRDefault="00AA7E61" w:rsidP="00AA7E61">
      <w:pPr>
        <w:jc w:val="both"/>
        <w:rPr>
          <w:rFonts w:ascii="Arial" w:eastAsia="Arial" w:hAnsi="Arial" w:cs="Arial"/>
          <w:sz w:val="16"/>
          <w:szCs w:val="16"/>
        </w:rPr>
      </w:pPr>
    </w:p>
    <w:p w14:paraId="2E6DFE08" w14:textId="77777777" w:rsidR="00AA7E61" w:rsidRPr="00F61CD8" w:rsidRDefault="00AA7E61" w:rsidP="004D4E7C">
      <w:pPr>
        <w:numPr>
          <w:ilvl w:val="0"/>
          <w:numId w:val="65"/>
        </w:numPr>
        <w:tabs>
          <w:tab w:val="left" w:pos="720"/>
        </w:tabs>
        <w:ind w:left="720" w:hanging="360"/>
        <w:jc w:val="both"/>
        <w:rPr>
          <w:rFonts w:ascii="Arial" w:eastAsia="Arial" w:hAnsi="Arial" w:cs="Arial"/>
          <w:sz w:val="22"/>
          <w:szCs w:val="22"/>
          <w:u w:val="single"/>
        </w:rPr>
      </w:pPr>
      <w:r w:rsidRPr="00F61CD8">
        <w:rPr>
          <w:rFonts w:ascii="Arial" w:eastAsia="Arial" w:hAnsi="Arial" w:cs="Arial"/>
          <w:sz w:val="22"/>
          <w:szCs w:val="22"/>
          <w:u w:val="single"/>
        </w:rPr>
        <w:t>Spolupráce se základní uměleckou školou:</w:t>
      </w:r>
    </w:p>
    <w:p w14:paraId="4CB75285"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Je pro děti také velmi obohacující. V rámci všestranného rozvoje dítěte přispívá k rozvoji estetického cítění dětí předškolního věku. Děti jsou hravou formou informovány o činnostech jednotlivých uměleckých oborů, mohou je navštěvovat a aktivně v nich působit již v předškolním věku. Jedná se o obor hudební, výtvarný a literárně-dramatický.</w:t>
      </w:r>
    </w:p>
    <w:p w14:paraId="2FE59B73" w14:textId="77777777" w:rsidR="00AA7E61" w:rsidRPr="00614E1F" w:rsidRDefault="00AA7E61" w:rsidP="00AA7E61">
      <w:pPr>
        <w:jc w:val="both"/>
        <w:rPr>
          <w:rFonts w:ascii="Arial" w:eastAsia="Arial" w:hAnsi="Arial" w:cs="Arial"/>
          <w:sz w:val="16"/>
          <w:szCs w:val="16"/>
        </w:rPr>
      </w:pPr>
    </w:p>
    <w:p w14:paraId="16894A2B" w14:textId="77777777" w:rsidR="00AA7E61" w:rsidRPr="00F61CD8" w:rsidRDefault="00AA7E61" w:rsidP="004D4E7C">
      <w:pPr>
        <w:numPr>
          <w:ilvl w:val="0"/>
          <w:numId w:val="66"/>
        </w:numPr>
        <w:tabs>
          <w:tab w:val="left" w:pos="720"/>
        </w:tabs>
        <w:ind w:left="720" w:hanging="360"/>
        <w:jc w:val="both"/>
        <w:rPr>
          <w:rFonts w:ascii="Arial" w:eastAsia="Arial" w:hAnsi="Arial" w:cs="Arial"/>
          <w:sz w:val="22"/>
          <w:szCs w:val="22"/>
          <w:u w:val="single"/>
        </w:rPr>
      </w:pPr>
      <w:r w:rsidRPr="00F61CD8">
        <w:rPr>
          <w:rFonts w:ascii="Arial" w:eastAsia="Arial" w:hAnsi="Arial" w:cs="Arial"/>
          <w:sz w:val="22"/>
          <w:szCs w:val="22"/>
          <w:u w:val="single"/>
        </w:rPr>
        <w:t>Spolupráce s knihovnou:</w:t>
      </w:r>
    </w:p>
    <w:p w14:paraId="2BEF20B9"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Děti si díky ní rozšiřují obzor a vědomosti týkající se funkce tohoto zařízení a jeho pracovníků. Získávají nové poznatky o knihách a jejich autorech. Také přispívají svými výtvarnými pracemi k výzdobě knihovny.</w:t>
      </w:r>
    </w:p>
    <w:p w14:paraId="0FC72F87" w14:textId="77777777" w:rsidR="00AA7E61" w:rsidRPr="00614E1F" w:rsidRDefault="00AA7E61" w:rsidP="00AA7E61">
      <w:pPr>
        <w:tabs>
          <w:tab w:val="left" w:pos="360"/>
        </w:tabs>
        <w:rPr>
          <w:rFonts w:ascii="Arial" w:eastAsia="Arial" w:hAnsi="Arial" w:cs="Arial"/>
          <w:sz w:val="16"/>
          <w:szCs w:val="16"/>
          <w:u w:val="single"/>
        </w:rPr>
      </w:pPr>
    </w:p>
    <w:p w14:paraId="67770B1C" w14:textId="77777777" w:rsidR="00AA7E61" w:rsidRPr="00F61CD8" w:rsidRDefault="00AA7E61" w:rsidP="004D4E7C">
      <w:pPr>
        <w:numPr>
          <w:ilvl w:val="0"/>
          <w:numId w:val="67"/>
        </w:numPr>
        <w:tabs>
          <w:tab w:val="left" w:pos="360"/>
        </w:tabs>
        <w:ind w:left="720" w:hanging="360"/>
        <w:jc w:val="both"/>
        <w:rPr>
          <w:rFonts w:ascii="Arial" w:eastAsia="Arial" w:hAnsi="Arial" w:cs="Arial"/>
          <w:sz w:val="22"/>
          <w:szCs w:val="22"/>
          <w:u w:val="single"/>
        </w:rPr>
      </w:pPr>
      <w:r w:rsidRPr="00F61CD8">
        <w:rPr>
          <w:rFonts w:ascii="Arial" w:eastAsia="Arial" w:hAnsi="Arial" w:cs="Arial"/>
          <w:sz w:val="22"/>
          <w:szCs w:val="22"/>
          <w:u w:val="single"/>
        </w:rPr>
        <w:t xml:space="preserve">Spolupráce s organizací Středisko pro volný čas dětí a </w:t>
      </w:r>
      <w:proofErr w:type="gramStart"/>
      <w:r w:rsidRPr="00F61CD8">
        <w:rPr>
          <w:rFonts w:ascii="Arial" w:eastAsia="Arial" w:hAnsi="Arial" w:cs="Arial"/>
          <w:sz w:val="22"/>
          <w:szCs w:val="22"/>
          <w:u w:val="single"/>
        </w:rPr>
        <w:t>mládeže - Klubíčko</w:t>
      </w:r>
      <w:proofErr w:type="gramEnd"/>
      <w:r w:rsidRPr="00F61CD8">
        <w:rPr>
          <w:rFonts w:ascii="Arial" w:eastAsia="Arial" w:hAnsi="Arial" w:cs="Arial"/>
          <w:sz w:val="22"/>
          <w:szCs w:val="22"/>
          <w:u w:val="single"/>
        </w:rPr>
        <w:t xml:space="preserve"> a Školní družinou při ZŠ Hulín</w:t>
      </w:r>
    </w:p>
    <w:p w14:paraId="5CF20C6F"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 xml:space="preserve">Tyto vzájemné spolupráce jsou velmi přínosné jak pro děti, tak pro jejich zákonné zástupce. Děti se seznamují prostřednictvím návštěv během školního roku s prostředím, kde bude velká řada z nich trávit svůj volný čas v době, kdy budou chodit do ZŠ, než si pro ně přijdou rodiče. </w:t>
      </w:r>
      <w:r w:rsidRPr="00F61CD8">
        <w:rPr>
          <w:rFonts w:ascii="Arial" w:eastAsia="Arial" w:hAnsi="Arial" w:cs="Arial"/>
          <w:sz w:val="22"/>
          <w:szCs w:val="22"/>
        </w:rPr>
        <w:lastRenderedPageBreak/>
        <w:t>Zákonní zástupci dětí jsou zase pravidelně informováni o akcích, které tyto organizace pořádají a získávají, tak povědomí o její činnosti.</w:t>
      </w:r>
    </w:p>
    <w:p w14:paraId="4CD3E14E" w14:textId="77777777" w:rsidR="00AA7E61" w:rsidRPr="00424631" w:rsidRDefault="00AA7E61" w:rsidP="00AA7E61">
      <w:pPr>
        <w:tabs>
          <w:tab w:val="left" w:pos="360"/>
        </w:tabs>
        <w:rPr>
          <w:rFonts w:ascii="Arial" w:eastAsia="Arial" w:hAnsi="Arial" w:cs="Arial"/>
          <w:sz w:val="16"/>
          <w:szCs w:val="16"/>
          <w:u w:val="single"/>
        </w:rPr>
      </w:pPr>
    </w:p>
    <w:p w14:paraId="77774526" w14:textId="77777777" w:rsidR="00AA7E61" w:rsidRPr="00F61CD8" w:rsidRDefault="00AA7E61" w:rsidP="004D4E7C">
      <w:pPr>
        <w:numPr>
          <w:ilvl w:val="0"/>
          <w:numId w:val="68"/>
        </w:numPr>
        <w:tabs>
          <w:tab w:val="left" w:pos="360"/>
        </w:tabs>
        <w:ind w:left="720" w:hanging="360"/>
        <w:jc w:val="both"/>
        <w:rPr>
          <w:rFonts w:ascii="Arial" w:eastAsia="Arial" w:hAnsi="Arial" w:cs="Arial"/>
          <w:sz w:val="22"/>
          <w:szCs w:val="22"/>
          <w:u w:val="single"/>
        </w:rPr>
      </w:pPr>
      <w:r w:rsidRPr="00F61CD8">
        <w:rPr>
          <w:rFonts w:ascii="Arial" w:eastAsia="Arial" w:hAnsi="Arial" w:cs="Arial"/>
          <w:sz w:val="22"/>
          <w:szCs w:val="22"/>
          <w:u w:val="single"/>
        </w:rPr>
        <w:t>Spolupráce s rodiči:</w:t>
      </w:r>
    </w:p>
    <w:p w14:paraId="35A4BE83"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 xml:space="preserve">Naší snahou je, aby vztah s rodiči byl založen na partnerských vztazích, vzájemné důvěře, vstřícnosti, otevřenosti a ochotě ke spolupráci. Práva, povinnosti a odpovědnost jsou rozepsány ve školním řádu, se kterým jsou všichni rodiče seznámeni. O všech aktivitách v životě mateřské školy jsou rodiče informováni prostřednictvím nástěnek v šatnách a veřejnost ve městě články ve zpravodaji </w:t>
      </w:r>
      <w:proofErr w:type="spellStart"/>
      <w:r w:rsidRPr="00F61CD8">
        <w:rPr>
          <w:rFonts w:ascii="Arial" w:eastAsia="Arial" w:hAnsi="Arial" w:cs="Arial"/>
          <w:sz w:val="22"/>
          <w:szCs w:val="22"/>
        </w:rPr>
        <w:t>Hulíňan</w:t>
      </w:r>
      <w:proofErr w:type="spellEnd"/>
      <w:r w:rsidRPr="00F61CD8">
        <w:rPr>
          <w:rFonts w:ascii="Arial" w:eastAsia="Arial" w:hAnsi="Arial" w:cs="Arial"/>
          <w:sz w:val="22"/>
          <w:szCs w:val="22"/>
        </w:rPr>
        <w:t xml:space="preserve"> a na internetových stránkách MŠ. Konkrétní rozpracování této spolupráce je uvedeno na s. </w:t>
      </w:r>
      <w:proofErr w:type="gramStart"/>
      <w:r w:rsidRPr="00F61CD8">
        <w:rPr>
          <w:rFonts w:ascii="Arial" w:eastAsia="Arial" w:hAnsi="Arial" w:cs="Arial"/>
          <w:sz w:val="22"/>
          <w:szCs w:val="22"/>
        </w:rPr>
        <w:t>18 - 21</w:t>
      </w:r>
      <w:proofErr w:type="gramEnd"/>
      <w:r w:rsidRPr="00F61CD8">
        <w:rPr>
          <w:rFonts w:ascii="Arial" w:eastAsia="Arial" w:hAnsi="Arial" w:cs="Arial"/>
          <w:sz w:val="22"/>
          <w:szCs w:val="22"/>
        </w:rPr>
        <w:t xml:space="preserve"> tohoto ŠVP PV.</w:t>
      </w:r>
    </w:p>
    <w:p w14:paraId="0C2D7D3D" w14:textId="77777777" w:rsidR="00AA7E61" w:rsidRPr="00424631" w:rsidRDefault="00AA7E61" w:rsidP="00AA7E61">
      <w:pPr>
        <w:tabs>
          <w:tab w:val="left" w:pos="360"/>
          <w:tab w:val="left" w:pos="720"/>
        </w:tabs>
        <w:jc w:val="both"/>
        <w:rPr>
          <w:rFonts w:ascii="Arial" w:eastAsia="Arial" w:hAnsi="Arial" w:cs="Arial"/>
          <w:sz w:val="16"/>
          <w:szCs w:val="16"/>
        </w:rPr>
      </w:pPr>
    </w:p>
    <w:p w14:paraId="482A31E0"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u w:val="single"/>
        </w:rPr>
      </w:pPr>
      <w:r w:rsidRPr="00F61CD8">
        <w:rPr>
          <w:rFonts w:ascii="Arial" w:eastAsia="Arial" w:hAnsi="Arial" w:cs="Arial"/>
          <w:sz w:val="22"/>
          <w:szCs w:val="22"/>
          <w:u w:val="single"/>
        </w:rPr>
        <w:t>Spolupráce s odborníky u dětí se speciálními vzdělávacími potřebami</w:t>
      </w:r>
    </w:p>
    <w:p w14:paraId="15C8385E" w14:textId="77777777" w:rsidR="00AA7E61" w:rsidRPr="00F61CD8" w:rsidRDefault="00AA7E61" w:rsidP="00AA7E61">
      <w:pPr>
        <w:tabs>
          <w:tab w:val="left" w:pos="360"/>
        </w:tabs>
        <w:jc w:val="both"/>
        <w:rPr>
          <w:rFonts w:ascii="Arial" w:eastAsia="Arial" w:hAnsi="Arial" w:cs="Arial"/>
          <w:sz w:val="22"/>
          <w:szCs w:val="22"/>
        </w:rPr>
      </w:pPr>
      <w:r w:rsidRPr="00F61CD8">
        <w:rPr>
          <w:rFonts w:ascii="Arial" w:eastAsia="Arial" w:hAnsi="Arial" w:cs="Arial"/>
          <w:sz w:val="22"/>
          <w:szCs w:val="22"/>
        </w:rPr>
        <w:t>Tyto spolupráce jsou rozepsány a konkretizovány na s. 55 tohoto dokumentu.</w:t>
      </w:r>
    </w:p>
    <w:p w14:paraId="3D272765" w14:textId="77777777" w:rsidR="00AA7E61" w:rsidRPr="00F61CD8" w:rsidRDefault="00424631" w:rsidP="00995494">
      <w:pPr>
        <w:tabs>
          <w:tab w:val="left" w:pos="360"/>
          <w:tab w:val="left" w:pos="720"/>
        </w:tabs>
        <w:jc w:val="right"/>
        <w:rPr>
          <w:rFonts w:ascii="Arial" w:eastAsia="Arial" w:hAnsi="Arial" w:cs="Arial"/>
          <w:b/>
          <w:sz w:val="22"/>
          <w:szCs w:val="22"/>
          <w:u w:val="single"/>
        </w:rPr>
      </w:pPr>
      <w:r>
        <w:rPr>
          <w:noProof/>
        </w:rPr>
        <w:drawing>
          <wp:anchor distT="0" distB="0" distL="114300" distR="114300" simplePos="0" relativeHeight="251643392" behindDoc="1" locked="0" layoutInCell="1" allowOverlap="1" wp14:anchorId="1D149BFE" wp14:editId="3AB11E24">
            <wp:simplePos x="0" y="0"/>
            <wp:positionH relativeFrom="column">
              <wp:posOffset>4799330</wp:posOffset>
            </wp:positionH>
            <wp:positionV relativeFrom="paragraph">
              <wp:posOffset>163195</wp:posOffset>
            </wp:positionV>
            <wp:extent cx="1082040" cy="1082040"/>
            <wp:effectExtent l="0" t="0" r="3810" b="3810"/>
            <wp:wrapNone/>
            <wp:docPr id="36" name="Obrázek 36" descr="Illustration Of Happy Children Playing With Balloons At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Illustration Of Happy Children Playing With Balloons At School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F1ED7" w14:textId="77777777" w:rsidR="00AA7E61" w:rsidRPr="00F61CD8" w:rsidRDefault="00AA7E61" w:rsidP="00AA7E61">
      <w:pPr>
        <w:tabs>
          <w:tab w:val="left" w:pos="360"/>
          <w:tab w:val="left" w:pos="720"/>
        </w:tabs>
        <w:jc w:val="both"/>
        <w:rPr>
          <w:rFonts w:ascii="Arial" w:eastAsia="Arial" w:hAnsi="Arial" w:cs="Arial"/>
          <w:b/>
          <w:sz w:val="22"/>
          <w:szCs w:val="22"/>
          <w:u w:val="single"/>
        </w:rPr>
      </w:pPr>
    </w:p>
    <w:p w14:paraId="1EEEED15" w14:textId="77777777" w:rsidR="00AA7E61" w:rsidRPr="00F61CD8" w:rsidRDefault="00AA7E61" w:rsidP="00AA7E61">
      <w:pPr>
        <w:tabs>
          <w:tab w:val="left" w:pos="360"/>
          <w:tab w:val="left" w:pos="720"/>
        </w:tabs>
        <w:jc w:val="both"/>
        <w:rPr>
          <w:rFonts w:ascii="Arial" w:eastAsia="Arial" w:hAnsi="Arial" w:cs="Arial"/>
          <w:b/>
          <w:sz w:val="22"/>
          <w:szCs w:val="22"/>
          <w:u w:val="single"/>
        </w:rPr>
      </w:pPr>
    </w:p>
    <w:p w14:paraId="4F0A0356" w14:textId="77777777" w:rsidR="00AA7E61" w:rsidRDefault="00AA7E61" w:rsidP="00995494">
      <w:pPr>
        <w:tabs>
          <w:tab w:val="left" w:pos="360"/>
          <w:tab w:val="left" w:pos="720"/>
        </w:tabs>
        <w:jc w:val="both"/>
        <w:rPr>
          <w:rFonts w:ascii="Arial" w:eastAsia="Arial" w:hAnsi="Arial" w:cs="Arial"/>
          <w:b/>
          <w:sz w:val="22"/>
          <w:szCs w:val="22"/>
          <w:u w:val="single"/>
        </w:rPr>
      </w:pPr>
      <w:r w:rsidRPr="00F61CD8">
        <w:rPr>
          <w:rFonts w:ascii="Arial" w:eastAsia="Arial" w:hAnsi="Arial" w:cs="Arial"/>
          <w:b/>
          <w:sz w:val="22"/>
          <w:szCs w:val="22"/>
          <w:u w:val="single"/>
        </w:rPr>
        <w:t xml:space="preserve">SPECIFIKA PRACOVIŠŤ: </w:t>
      </w:r>
      <w:r w:rsidRPr="00F61CD8">
        <w:rPr>
          <w:rFonts w:ascii="Arial" w:eastAsia="Arial" w:hAnsi="Arial" w:cs="Arial"/>
          <w:b/>
          <w:sz w:val="22"/>
          <w:szCs w:val="22"/>
        </w:rPr>
        <w:tab/>
      </w:r>
      <w:r w:rsidRPr="00F61CD8">
        <w:rPr>
          <w:rFonts w:ascii="Arial" w:eastAsia="Arial" w:hAnsi="Arial" w:cs="Arial"/>
          <w:b/>
          <w:sz w:val="22"/>
          <w:szCs w:val="22"/>
        </w:rPr>
        <w:tab/>
      </w:r>
      <w:r w:rsidRPr="00F61CD8">
        <w:rPr>
          <w:rFonts w:ascii="Arial" w:eastAsia="Arial" w:hAnsi="Arial" w:cs="Arial"/>
          <w:b/>
          <w:sz w:val="22"/>
          <w:szCs w:val="22"/>
        </w:rPr>
        <w:tab/>
      </w:r>
      <w:r w:rsidRPr="00F61CD8">
        <w:rPr>
          <w:rFonts w:ascii="Arial" w:eastAsia="Arial" w:hAnsi="Arial" w:cs="Arial"/>
          <w:b/>
          <w:sz w:val="22"/>
          <w:szCs w:val="22"/>
        </w:rPr>
        <w:tab/>
      </w:r>
    </w:p>
    <w:p w14:paraId="4E2EE9BC" w14:textId="77777777" w:rsidR="00995494" w:rsidRPr="00995494" w:rsidRDefault="00995494" w:rsidP="00995494">
      <w:pPr>
        <w:tabs>
          <w:tab w:val="left" w:pos="360"/>
          <w:tab w:val="left" w:pos="720"/>
        </w:tabs>
        <w:jc w:val="both"/>
        <w:rPr>
          <w:rFonts w:ascii="Arial" w:eastAsia="Arial" w:hAnsi="Arial" w:cs="Arial"/>
          <w:b/>
          <w:sz w:val="22"/>
          <w:szCs w:val="22"/>
          <w:u w:val="single"/>
        </w:rPr>
      </w:pPr>
    </w:p>
    <w:p w14:paraId="78C9B5EC" w14:textId="77777777" w:rsidR="00AA7E61" w:rsidRPr="00995494" w:rsidRDefault="00AA7E61" w:rsidP="004D4E7C">
      <w:pPr>
        <w:pStyle w:val="Odstavecseseznamem"/>
        <w:numPr>
          <w:ilvl w:val="0"/>
          <w:numId w:val="135"/>
        </w:numPr>
        <w:tabs>
          <w:tab w:val="left" w:pos="426"/>
          <w:tab w:val="left" w:pos="720"/>
        </w:tabs>
        <w:spacing w:line="276" w:lineRule="auto"/>
        <w:ind w:hanging="578"/>
        <w:jc w:val="both"/>
        <w:rPr>
          <w:rFonts w:ascii="Arial" w:eastAsia="Arial" w:hAnsi="Arial" w:cs="Arial"/>
          <w:sz w:val="22"/>
          <w:szCs w:val="22"/>
        </w:rPr>
      </w:pPr>
      <w:proofErr w:type="gramStart"/>
      <w:r w:rsidRPr="00995494">
        <w:rPr>
          <w:rFonts w:ascii="Arial" w:eastAsia="Arial" w:hAnsi="Arial" w:cs="Arial"/>
          <w:sz w:val="22"/>
          <w:szCs w:val="22"/>
        </w:rPr>
        <w:t>PRACOVIŠTĚ  EDUARDA</w:t>
      </w:r>
      <w:proofErr w:type="gramEnd"/>
      <w:r w:rsidRPr="00995494">
        <w:rPr>
          <w:rFonts w:ascii="Arial" w:eastAsia="Arial" w:hAnsi="Arial" w:cs="Arial"/>
          <w:sz w:val="22"/>
          <w:szCs w:val="22"/>
        </w:rPr>
        <w:t xml:space="preserve">  SVĚTLÍKA  1197, HULÍN   -  kapacita 96 dětí</w:t>
      </w:r>
    </w:p>
    <w:p w14:paraId="6D551CC3" w14:textId="77777777" w:rsidR="00AA7E61" w:rsidRPr="00995494" w:rsidRDefault="00AA7E61" w:rsidP="004D4E7C">
      <w:pPr>
        <w:pStyle w:val="Odstavecseseznamem"/>
        <w:numPr>
          <w:ilvl w:val="0"/>
          <w:numId w:val="135"/>
        </w:numPr>
        <w:spacing w:line="276" w:lineRule="auto"/>
        <w:ind w:left="426" w:hanging="284"/>
        <w:jc w:val="both"/>
        <w:rPr>
          <w:rFonts w:ascii="Arial" w:eastAsia="Arial" w:hAnsi="Arial" w:cs="Arial"/>
          <w:sz w:val="22"/>
          <w:szCs w:val="22"/>
        </w:rPr>
      </w:pPr>
      <w:r w:rsidRPr="00995494">
        <w:rPr>
          <w:rFonts w:ascii="Arial" w:eastAsia="Arial" w:hAnsi="Arial" w:cs="Arial"/>
          <w:sz w:val="22"/>
          <w:szCs w:val="22"/>
        </w:rPr>
        <w:t xml:space="preserve">PRACOVIŠTĚ   ZÁHLINICE 105, HULÍN </w:t>
      </w:r>
      <w:r w:rsidRPr="00995494">
        <w:rPr>
          <w:rFonts w:ascii="Arial" w:eastAsia="Arial" w:hAnsi="Arial" w:cs="Arial"/>
          <w:sz w:val="22"/>
          <w:szCs w:val="22"/>
        </w:rPr>
        <w:tab/>
      </w:r>
      <w:proofErr w:type="gramStart"/>
      <w:r w:rsidRPr="00995494">
        <w:rPr>
          <w:rFonts w:ascii="Arial" w:eastAsia="Arial" w:hAnsi="Arial" w:cs="Arial"/>
          <w:sz w:val="22"/>
          <w:szCs w:val="22"/>
        </w:rPr>
        <w:tab/>
      </w:r>
      <w:r w:rsidR="00995494">
        <w:rPr>
          <w:rFonts w:ascii="Arial" w:eastAsia="Arial" w:hAnsi="Arial" w:cs="Arial"/>
          <w:sz w:val="22"/>
          <w:szCs w:val="22"/>
        </w:rPr>
        <w:t xml:space="preserve"> </w:t>
      </w:r>
      <w:r w:rsidRPr="00995494">
        <w:rPr>
          <w:rFonts w:ascii="Arial" w:eastAsia="Arial" w:hAnsi="Arial" w:cs="Arial"/>
          <w:sz w:val="22"/>
          <w:szCs w:val="22"/>
        </w:rPr>
        <w:t xml:space="preserve"> -</w:t>
      </w:r>
      <w:proofErr w:type="gramEnd"/>
      <w:r w:rsidRPr="00995494">
        <w:rPr>
          <w:rFonts w:ascii="Arial" w:eastAsia="Arial" w:hAnsi="Arial" w:cs="Arial"/>
          <w:sz w:val="22"/>
          <w:szCs w:val="22"/>
        </w:rPr>
        <w:t xml:space="preserve">  kapacita 22 dětí</w:t>
      </w:r>
    </w:p>
    <w:p w14:paraId="753D52C2" w14:textId="77777777" w:rsidR="00995494" w:rsidRPr="00995494" w:rsidRDefault="00995494" w:rsidP="00995494">
      <w:pPr>
        <w:tabs>
          <w:tab w:val="left" w:pos="360"/>
          <w:tab w:val="left" w:pos="720"/>
        </w:tabs>
        <w:spacing w:line="276" w:lineRule="auto"/>
        <w:ind w:left="720"/>
        <w:jc w:val="both"/>
        <w:rPr>
          <w:rFonts w:ascii="Arial" w:eastAsia="Arial" w:hAnsi="Arial" w:cs="Arial"/>
          <w:sz w:val="16"/>
          <w:szCs w:val="16"/>
        </w:rPr>
      </w:pPr>
    </w:p>
    <w:p w14:paraId="4C9CC84C"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Pro tyto pracoviště je specifické zaměření na environmentální vzdělávání dětí v symbióze             s okolním prostředím. Záměrem je maximálně využívat okolní prostředí k poznávání různých ekosystémů, živé i neživé přírody, poznávat zákonitosti přírody a její krásy, rozvíjet své smysly, pracovat s přírodním materiálem, objevovat vlastní možnosti, jak přírodě pomoci. Děti jsou vedeny k úctě a pokoře ke všemu živému i neživému, co je obklopuje.</w:t>
      </w:r>
    </w:p>
    <w:p w14:paraId="35BCF423" w14:textId="77777777" w:rsidR="00AA7E61" w:rsidRPr="00424631" w:rsidRDefault="00AA7E61" w:rsidP="00AA7E61">
      <w:pPr>
        <w:tabs>
          <w:tab w:val="left" w:pos="360"/>
          <w:tab w:val="left" w:pos="720"/>
        </w:tabs>
        <w:jc w:val="both"/>
        <w:rPr>
          <w:rFonts w:ascii="Arial" w:eastAsia="Arial" w:hAnsi="Arial" w:cs="Arial"/>
          <w:b/>
          <w:sz w:val="20"/>
          <w:szCs w:val="20"/>
          <w:u w:val="single"/>
        </w:rPr>
      </w:pPr>
    </w:p>
    <w:p w14:paraId="2CEEA51A"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Pedagogické pracovnice se při své práci s dětmi zaměřují na ekologickou problematiku                 a aktivity související se životním prostředím.</w:t>
      </w:r>
    </w:p>
    <w:p w14:paraId="5A40ADBC"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Na pracovišti Ed. Světlíka</w:t>
      </w:r>
      <w:r w:rsidRPr="00F61CD8">
        <w:rPr>
          <w:rFonts w:ascii="Arial" w:eastAsia="Arial" w:hAnsi="Arial" w:cs="Arial"/>
          <w:color w:val="FF0000"/>
          <w:sz w:val="22"/>
          <w:szCs w:val="22"/>
        </w:rPr>
        <w:t xml:space="preserve"> </w:t>
      </w:r>
      <w:r w:rsidRPr="00F61CD8">
        <w:rPr>
          <w:rFonts w:ascii="Arial" w:eastAsia="Arial" w:hAnsi="Arial" w:cs="Arial"/>
          <w:sz w:val="22"/>
          <w:szCs w:val="22"/>
        </w:rPr>
        <w:t xml:space="preserve">je zřízena logopedická třída. Tato logopedická péče je ošetřena speciálním pedagogem a </w:t>
      </w:r>
      <w:proofErr w:type="gramStart"/>
      <w:r w:rsidRPr="00F61CD8">
        <w:rPr>
          <w:rFonts w:ascii="Arial" w:eastAsia="Arial" w:hAnsi="Arial" w:cs="Arial"/>
          <w:sz w:val="22"/>
          <w:szCs w:val="22"/>
        </w:rPr>
        <w:t>učitelkou - logopedickou</w:t>
      </w:r>
      <w:proofErr w:type="gramEnd"/>
      <w:r w:rsidRPr="00F61CD8">
        <w:rPr>
          <w:rFonts w:ascii="Arial" w:eastAsia="Arial" w:hAnsi="Arial" w:cs="Arial"/>
          <w:sz w:val="22"/>
          <w:szCs w:val="22"/>
        </w:rPr>
        <w:t xml:space="preserve"> asistentkou. Ve třídě je zapsáno 12 dětí. Pracuje se s nimi podle kolektivního plánu výchovně vzdělávací práce a individuálních vzdělávacích plánů.</w:t>
      </w:r>
    </w:p>
    <w:p w14:paraId="7E55F696" w14:textId="77777777" w:rsidR="00AA7E61" w:rsidRPr="00424631" w:rsidRDefault="00AA7E61" w:rsidP="00AA7E61">
      <w:pPr>
        <w:tabs>
          <w:tab w:val="left" w:pos="360"/>
          <w:tab w:val="left" w:pos="720"/>
        </w:tabs>
        <w:jc w:val="both"/>
        <w:rPr>
          <w:rFonts w:ascii="Arial" w:eastAsia="Arial" w:hAnsi="Arial" w:cs="Arial"/>
          <w:sz w:val="20"/>
          <w:szCs w:val="20"/>
        </w:rPr>
      </w:pPr>
      <w:r w:rsidRPr="00F61CD8">
        <w:rPr>
          <w:rFonts w:ascii="Arial" w:eastAsia="Arial" w:hAnsi="Arial" w:cs="Arial"/>
          <w:sz w:val="22"/>
          <w:szCs w:val="22"/>
        </w:rPr>
        <w:t xml:space="preserve"> </w:t>
      </w:r>
    </w:p>
    <w:p w14:paraId="42E1CAE8" w14:textId="77777777" w:rsidR="00AA7E61" w:rsidRPr="00F61CD8" w:rsidRDefault="00AA7E61" w:rsidP="00AA7E61">
      <w:pPr>
        <w:tabs>
          <w:tab w:val="left" w:pos="360"/>
          <w:tab w:val="left" w:pos="720"/>
        </w:tabs>
        <w:jc w:val="both"/>
        <w:rPr>
          <w:rFonts w:ascii="Arial" w:eastAsia="Arial" w:hAnsi="Arial" w:cs="Arial"/>
          <w:color w:val="00FF00"/>
          <w:sz w:val="22"/>
          <w:szCs w:val="22"/>
        </w:rPr>
      </w:pPr>
      <w:r w:rsidRPr="00F61CD8">
        <w:rPr>
          <w:rFonts w:ascii="Arial" w:eastAsia="Arial" w:hAnsi="Arial" w:cs="Arial"/>
          <w:sz w:val="22"/>
          <w:szCs w:val="22"/>
        </w:rPr>
        <w:t>Při respektování potřeb spánku zejména u předškolních dětí jsou uskutečňovány tak zvané aktivity nespících dětí, kde mají děti možnost realizovat se dle svých zájmů. Aktivity nespících dětí vedou jednotlivé paní učitelky a jsou konkretizovány v ročním Plánu práce školy.</w:t>
      </w:r>
    </w:p>
    <w:p w14:paraId="6B320E34" w14:textId="77777777" w:rsidR="00AA7E61" w:rsidRPr="00424631" w:rsidRDefault="00AA7E61" w:rsidP="00AA7E61">
      <w:pPr>
        <w:tabs>
          <w:tab w:val="left" w:pos="360"/>
          <w:tab w:val="left" w:pos="720"/>
        </w:tabs>
        <w:jc w:val="both"/>
        <w:rPr>
          <w:rFonts w:ascii="Arial" w:eastAsia="Arial" w:hAnsi="Arial" w:cs="Arial"/>
          <w:sz w:val="20"/>
          <w:szCs w:val="20"/>
        </w:rPr>
      </w:pPr>
    </w:p>
    <w:p w14:paraId="7A57DE9E"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Na obou pracovištích se pí. učitelky snaží do svých nabídek a programů vtáhnout co nejvíce dětí podle jejich zájmu a schopností. Poskytují dětem prostor pro samostatné vlastní hry              a experimenty, kdy děti poznávají hranice svých možností. Nabízíme dětem množství nehotových pomůcek a nejrůznějších přírodních materiálů, které mohou dle vlastní fantazie     a tvořivosti využít.</w:t>
      </w:r>
    </w:p>
    <w:p w14:paraId="18044BD0" w14:textId="77777777" w:rsidR="00AA7E61" w:rsidRPr="00424631" w:rsidRDefault="00AA7E61" w:rsidP="00AA7E61">
      <w:pPr>
        <w:tabs>
          <w:tab w:val="left" w:pos="360"/>
          <w:tab w:val="left" w:pos="720"/>
        </w:tabs>
        <w:jc w:val="both"/>
        <w:rPr>
          <w:rFonts w:ascii="Arial" w:eastAsia="Arial" w:hAnsi="Arial" w:cs="Arial"/>
          <w:sz w:val="20"/>
          <w:szCs w:val="20"/>
        </w:rPr>
      </w:pPr>
    </w:p>
    <w:p w14:paraId="77DD1A24"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 xml:space="preserve">Neopomínáme ani na vedení a učení dětí k postojům, které spočívají v úctě ke zdraví                      a praktickým dovednostem chránícím zdraví. Pracujeme zde s principy programu </w:t>
      </w:r>
      <w:r w:rsidRPr="00F61CD8">
        <w:rPr>
          <w:rFonts w:ascii="Arial" w:eastAsia="Arial" w:hAnsi="Arial" w:cs="Arial"/>
          <w:b/>
          <w:sz w:val="22"/>
          <w:szCs w:val="22"/>
        </w:rPr>
        <w:t>„Mateřská škola podporující zdraví“</w:t>
      </w:r>
      <w:r w:rsidRPr="00F61CD8">
        <w:rPr>
          <w:rFonts w:ascii="Arial" w:eastAsia="Arial" w:hAnsi="Arial" w:cs="Arial"/>
          <w:sz w:val="22"/>
          <w:szCs w:val="22"/>
        </w:rPr>
        <w:t xml:space="preserve">. Tyto principy jsou blíže popsány a charakterizovány </w:t>
      </w:r>
      <w:proofErr w:type="gramStart"/>
      <w:r w:rsidRPr="00F61CD8">
        <w:rPr>
          <w:rFonts w:ascii="Arial" w:eastAsia="Arial" w:hAnsi="Arial" w:cs="Arial"/>
          <w:sz w:val="22"/>
          <w:szCs w:val="22"/>
        </w:rPr>
        <w:t>níže - na</w:t>
      </w:r>
      <w:proofErr w:type="gramEnd"/>
      <w:r w:rsidRPr="00F61CD8">
        <w:rPr>
          <w:rFonts w:ascii="Arial" w:eastAsia="Arial" w:hAnsi="Arial" w:cs="Arial"/>
          <w:sz w:val="22"/>
          <w:szCs w:val="22"/>
        </w:rPr>
        <w:t xml:space="preserve"> pracovišti Družba.  Práce v této problematice je specifikem tohoto pracoviště.</w:t>
      </w:r>
    </w:p>
    <w:p w14:paraId="7840BE07" w14:textId="77777777" w:rsidR="00424631" w:rsidRPr="00424631" w:rsidRDefault="00424631" w:rsidP="00AA7E61">
      <w:pPr>
        <w:tabs>
          <w:tab w:val="left" w:pos="360"/>
          <w:tab w:val="left" w:pos="720"/>
        </w:tabs>
        <w:jc w:val="both"/>
        <w:rPr>
          <w:rFonts w:ascii="Arial" w:eastAsia="Arial" w:hAnsi="Arial" w:cs="Arial"/>
          <w:sz w:val="20"/>
          <w:szCs w:val="20"/>
        </w:rPr>
      </w:pPr>
    </w:p>
    <w:p w14:paraId="66C7028F"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 xml:space="preserve">Specifikou práce je zde zajišťování mnoha akcí v průběhu školního roku ve spolupráci s rodiči. Mnoho z nich je již velmi oblíbených jak ze strany dětí i rodičů, že se již v podstatě staly nedílnými </w:t>
      </w:r>
      <w:r w:rsidRPr="00F61CD8">
        <w:rPr>
          <w:rFonts w:ascii="Arial" w:eastAsia="Arial" w:hAnsi="Arial" w:cs="Arial"/>
          <w:b/>
          <w:sz w:val="22"/>
          <w:szCs w:val="22"/>
        </w:rPr>
        <w:t>tradicemi naší mateřské školy</w:t>
      </w:r>
      <w:r w:rsidRPr="00F61CD8">
        <w:rPr>
          <w:rFonts w:ascii="Arial" w:eastAsia="Arial" w:hAnsi="Arial" w:cs="Arial"/>
          <w:sz w:val="22"/>
          <w:szCs w:val="22"/>
        </w:rPr>
        <w:t>.</w:t>
      </w:r>
    </w:p>
    <w:p w14:paraId="7BBA1711" w14:textId="77777777" w:rsidR="00AA7E61" w:rsidRPr="00995494" w:rsidRDefault="00AA7E61" w:rsidP="00AA7E61">
      <w:pPr>
        <w:tabs>
          <w:tab w:val="left" w:pos="360"/>
          <w:tab w:val="left" w:pos="720"/>
        </w:tabs>
        <w:jc w:val="both"/>
        <w:rPr>
          <w:rFonts w:ascii="Arial" w:eastAsia="Arial" w:hAnsi="Arial" w:cs="Arial"/>
          <w:sz w:val="10"/>
          <w:szCs w:val="10"/>
        </w:rPr>
      </w:pPr>
    </w:p>
    <w:p w14:paraId="2D13CF54"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Jsou to např.:</w:t>
      </w:r>
    </w:p>
    <w:p w14:paraId="6C058F92" w14:textId="77777777" w:rsidR="00AA7E61" w:rsidRPr="00995494" w:rsidRDefault="00AA7E61" w:rsidP="00AA7E61">
      <w:pPr>
        <w:tabs>
          <w:tab w:val="left" w:pos="360"/>
          <w:tab w:val="left" w:pos="720"/>
        </w:tabs>
        <w:jc w:val="both"/>
        <w:rPr>
          <w:rFonts w:ascii="Arial" w:eastAsia="Arial" w:hAnsi="Arial" w:cs="Arial"/>
          <w:sz w:val="2"/>
          <w:szCs w:val="2"/>
        </w:rPr>
      </w:pPr>
    </w:p>
    <w:p w14:paraId="2C61CDE0"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podzimní drakiáda s táborákem a opékáním,</w:t>
      </w:r>
    </w:p>
    <w:p w14:paraId="3F23CB57"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w:t>
      </w:r>
      <w:proofErr w:type="spellStart"/>
      <w:r w:rsidRPr="00F61CD8">
        <w:rPr>
          <w:rFonts w:ascii="Arial" w:eastAsia="Arial" w:hAnsi="Arial" w:cs="Arial"/>
          <w:sz w:val="22"/>
          <w:szCs w:val="22"/>
        </w:rPr>
        <w:t>Popdzimní</w:t>
      </w:r>
      <w:proofErr w:type="spellEnd"/>
      <w:r w:rsidRPr="00F61CD8">
        <w:rPr>
          <w:rFonts w:ascii="Arial" w:eastAsia="Arial" w:hAnsi="Arial" w:cs="Arial"/>
          <w:sz w:val="22"/>
          <w:szCs w:val="22"/>
        </w:rPr>
        <w:t xml:space="preserve"> rozjímání“- uspávání zahrady MŠ,</w:t>
      </w:r>
    </w:p>
    <w:p w14:paraId="5B3C8E96"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 xml:space="preserve">čertovské </w:t>
      </w:r>
      <w:proofErr w:type="spellStart"/>
      <w:r w:rsidRPr="00F61CD8">
        <w:rPr>
          <w:rFonts w:ascii="Arial" w:eastAsia="Arial" w:hAnsi="Arial" w:cs="Arial"/>
          <w:sz w:val="22"/>
          <w:szCs w:val="22"/>
        </w:rPr>
        <w:t>peklení</w:t>
      </w:r>
      <w:proofErr w:type="spellEnd"/>
      <w:r w:rsidRPr="00F61CD8">
        <w:rPr>
          <w:rFonts w:ascii="Arial" w:eastAsia="Arial" w:hAnsi="Arial" w:cs="Arial"/>
          <w:sz w:val="22"/>
          <w:szCs w:val="22"/>
        </w:rPr>
        <w:t xml:space="preserve"> s Mikulášskou nabídkou,</w:t>
      </w:r>
    </w:p>
    <w:p w14:paraId="3D37035C"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vánoční rozjímání,</w:t>
      </w:r>
    </w:p>
    <w:p w14:paraId="0288A55C"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oslava ke Dni matek. MDD,</w:t>
      </w:r>
    </w:p>
    <w:p w14:paraId="4F3C7218"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oslava Dne Země a dalších významných dnů (Den ptačího zpěvu…),</w:t>
      </w:r>
    </w:p>
    <w:p w14:paraId="5CF1DAFC"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škola v přírodě,</w:t>
      </w:r>
    </w:p>
    <w:p w14:paraId="456AE557"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eko-vycházky,</w:t>
      </w:r>
    </w:p>
    <w:p w14:paraId="30ED14BF"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aktivity ve spolupráci se žáky ZŠ,</w:t>
      </w:r>
    </w:p>
    <w:p w14:paraId="1241AA92"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návštěva divadelního představení ve Zlíně,</w:t>
      </w:r>
    </w:p>
    <w:p w14:paraId="7C396BF1"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sběr pomerančové a citrónové kůry,</w:t>
      </w:r>
    </w:p>
    <w:p w14:paraId="41EEF2A3"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výlet s dětmi autobusem do okolních zajímavých míst,</w:t>
      </w:r>
    </w:p>
    <w:p w14:paraId="06DF3B3F"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odpolední tvořivé dílny s rodiči, při kterých mají rodiče možnost pracovat společně se svými dětmi</w:t>
      </w:r>
    </w:p>
    <w:p w14:paraId="3CF0A62C" w14:textId="77777777" w:rsidR="00AA7E61" w:rsidRPr="00F61CD8" w:rsidRDefault="00AA7E61" w:rsidP="004D4E7C">
      <w:pPr>
        <w:pStyle w:val="Odstavecseseznamem"/>
        <w:numPr>
          <w:ilvl w:val="0"/>
          <w:numId w:val="127"/>
        </w:numPr>
        <w:contextualSpacing/>
        <w:jc w:val="both"/>
        <w:rPr>
          <w:rFonts w:ascii="Arial" w:eastAsia="Arial" w:hAnsi="Arial" w:cs="Arial"/>
          <w:sz w:val="22"/>
          <w:szCs w:val="22"/>
        </w:rPr>
      </w:pPr>
      <w:r w:rsidRPr="00F61CD8">
        <w:rPr>
          <w:rFonts w:ascii="Arial" w:eastAsia="Arial" w:hAnsi="Arial" w:cs="Arial"/>
          <w:sz w:val="22"/>
          <w:szCs w:val="22"/>
        </w:rPr>
        <w:t>ukončení školního roku spojené se slavnostním rozloučením s předškoláky.</w:t>
      </w:r>
    </w:p>
    <w:p w14:paraId="7723A7FE" w14:textId="77777777" w:rsidR="00AA7E61" w:rsidRDefault="00AA7E61" w:rsidP="00AA7E61">
      <w:pPr>
        <w:tabs>
          <w:tab w:val="left" w:pos="360"/>
          <w:tab w:val="left" w:pos="720"/>
        </w:tabs>
        <w:jc w:val="both"/>
        <w:rPr>
          <w:rFonts w:ascii="Arial" w:eastAsia="Arial" w:hAnsi="Arial" w:cs="Arial"/>
          <w:sz w:val="22"/>
          <w:szCs w:val="22"/>
        </w:rPr>
      </w:pPr>
    </w:p>
    <w:p w14:paraId="2DF0BC74" w14:textId="77777777" w:rsidR="00995494" w:rsidRPr="00F61CD8" w:rsidRDefault="00995494" w:rsidP="00AA7E61">
      <w:pPr>
        <w:tabs>
          <w:tab w:val="left" w:pos="360"/>
          <w:tab w:val="left" w:pos="720"/>
        </w:tabs>
        <w:jc w:val="both"/>
        <w:rPr>
          <w:rFonts w:ascii="Arial" w:eastAsia="Arial" w:hAnsi="Arial" w:cs="Arial"/>
          <w:sz w:val="22"/>
          <w:szCs w:val="22"/>
        </w:rPr>
      </w:pPr>
    </w:p>
    <w:p w14:paraId="077A6751" w14:textId="77777777" w:rsidR="00AA7E61" w:rsidRPr="00995494" w:rsidRDefault="00AA7E61" w:rsidP="004D4E7C">
      <w:pPr>
        <w:pStyle w:val="Odstavecseseznamem"/>
        <w:numPr>
          <w:ilvl w:val="0"/>
          <w:numId w:val="135"/>
        </w:numPr>
        <w:tabs>
          <w:tab w:val="left" w:pos="426"/>
        </w:tabs>
        <w:ind w:hanging="720"/>
        <w:jc w:val="both"/>
        <w:rPr>
          <w:rFonts w:ascii="Arial" w:eastAsia="Arial" w:hAnsi="Arial" w:cs="Arial"/>
          <w:sz w:val="22"/>
          <w:szCs w:val="22"/>
        </w:rPr>
      </w:pPr>
      <w:proofErr w:type="gramStart"/>
      <w:r w:rsidRPr="00995494">
        <w:rPr>
          <w:rFonts w:ascii="Arial" w:eastAsia="Arial" w:hAnsi="Arial" w:cs="Arial"/>
          <w:sz w:val="22"/>
          <w:szCs w:val="22"/>
        </w:rPr>
        <w:t>PRACOVIŠTĚ  DRUŽBA</w:t>
      </w:r>
      <w:proofErr w:type="gramEnd"/>
      <w:r w:rsidRPr="00995494">
        <w:rPr>
          <w:rFonts w:ascii="Arial" w:eastAsia="Arial" w:hAnsi="Arial" w:cs="Arial"/>
          <w:sz w:val="22"/>
          <w:szCs w:val="22"/>
        </w:rPr>
        <w:t xml:space="preserve"> 1132, HULÍN </w:t>
      </w:r>
      <w:r w:rsidRPr="00995494">
        <w:rPr>
          <w:rFonts w:ascii="Arial" w:eastAsia="Arial" w:hAnsi="Arial" w:cs="Arial"/>
          <w:sz w:val="22"/>
          <w:szCs w:val="22"/>
        </w:rPr>
        <w:tab/>
        <w:t>-  kapacita 90 dětí</w:t>
      </w:r>
    </w:p>
    <w:p w14:paraId="7DDA323D" w14:textId="77777777" w:rsidR="00AA7E61" w:rsidRPr="00995494" w:rsidRDefault="00AA7E61" w:rsidP="00AA7E61">
      <w:pPr>
        <w:tabs>
          <w:tab w:val="left" w:pos="360"/>
          <w:tab w:val="left" w:pos="720"/>
        </w:tabs>
        <w:jc w:val="both"/>
        <w:rPr>
          <w:rFonts w:ascii="Arial" w:eastAsia="Arial" w:hAnsi="Arial" w:cs="Arial"/>
          <w:sz w:val="10"/>
          <w:szCs w:val="10"/>
        </w:rPr>
      </w:pPr>
    </w:p>
    <w:p w14:paraId="36C6479F"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 xml:space="preserve">Na pracovišti Družba je zřízena logopedická třída. Tato logopedická péče je ošetřena speciálním pedagogem a </w:t>
      </w:r>
      <w:proofErr w:type="gramStart"/>
      <w:r w:rsidRPr="00F61CD8">
        <w:rPr>
          <w:rFonts w:ascii="Arial" w:eastAsia="Arial" w:hAnsi="Arial" w:cs="Arial"/>
          <w:sz w:val="22"/>
          <w:szCs w:val="22"/>
        </w:rPr>
        <w:t>učitelkou - logopedickou</w:t>
      </w:r>
      <w:proofErr w:type="gramEnd"/>
      <w:r w:rsidRPr="00F61CD8">
        <w:rPr>
          <w:rFonts w:ascii="Arial" w:eastAsia="Arial" w:hAnsi="Arial" w:cs="Arial"/>
          <w:sz w:val="22"/>
          <w:szCs w:val="22"/>
        </w:rPr>
        <w:t xml:space="preserve"> asistentkou. Ve třídě je zapsáno 12 dětí. Pracuje se s nimi podle kolektivního plánu výchovně vzdělávací práce a individuálních vzdělávacích plánů.</w:t>
      </w:r>
    </w:p>
    <w:p w14:paraId="6FB6632B" w14:textId="77777777" w:rsidR="00AA7E61" w:rsidRPr="00D517DC" w:rsidRDefault="00AA7E61" w:rsidP="00AA7E61">
      <w:pPr>
        <w:tabs>
          <w:tab w:val="left" w:pos="360"/>
          <w:tab w:val="left" w:pos="720"/>
        </w:tabs>
        <w:jc w:val="both"/>
        <w:rPr>
          <w:rFonts w:ascii="Arial" w:eastAsia="Arial" w:hAnsi="Arial" w:cs="Arial"/>
          <w:sz w:val="18"/>
          <w:szCs w:val="18"/>
        </w:rPr>
      </w:pPr>
    </w:p>
    <w:p w14:paraId="4307629B" w14:textId="77777777" w:rsidR="00AA7E61" w:rsidRPr="00F61CD8" w:rsidRDefault="00AA7E61" w:rsidP="00AA7E61">
      <w:pPr>
        <w:tabs>
          <w:tab w:val="left" w:pos="360"/>
          <w:tab w:val="left" w:pos="720"/>
        </w:tabs>
        <w:jc w:val="both"/>
        <w:rPr>
          <w:rFonts w:ascii="Arial" w:eastAsia="Arial" w:hAnsi="Arial" w:cs="Arial"/>
          <w:color w:val="00FF00"/>
          <w:sz w:val="22"/>
          <w:szCs w:val="22"/>
        </w:rPr>
      </w:pPr>
      <w:r w:rsidRPr="00F61CD8">
        <w:rPr>
          <w:rFonts w:ascii="Arial" w:eastAsia="Arial" w:hAnsi="Arial" w:cs="Arial"/>
          <w:sz w:val="22"/>
          <w:szCs w:val="22"/>
        </w:rPr>
        <w:t>Při respektování potřeb spánku zejména u předškolních dětí jsou uskutečňovány tak zvané aktivity nespících dětí, kde mají děti možnost realizovat se dle svých zájmů. Aktivity nespících dětí vedou jednotlivé paní učitelky a jsou konkretizovány v Ročním plánu školy.</w:t>
      </w:r>
    </w:p>
    <w:p w14:paraId="0D5EA310" w14:textId="77777777" w:rsidR="00AA7E61" w:rsidRPr="00D517DC" w:rsidRDefault="00AA7E61" w:rsidP="00AA7E61">
      <w:pPr>
        <w:ind w:left="360"/>
        <w:jc w:val="both"/>
        <w:rPr>
          <w:rFonts w:ascii="Arial" w:eastAsia="Arial" w:hAnsi="Arial" w:cs="Arial"/>
          <w:sz w:val="18"/>
          <w:szCs w:val="18"/>
        </w:rPr>
      </w:pPr>
    </w:p>
    <w:p w14:paraId="02A24C9F"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sz w:val="22"/>
          <w:szCs w:val="22"/>
        </w:rPr>
        <w:t>Cíle a obsahová náplň jednotlivých kroužků je uvedena v ročních plánech, které byly vytvořeny jednotlivými pí. učitelkami. Tyto plány jsou obsaženy v příloze č.1.</w:t>
      </w:r>
    </w:p>
    <w:p w14:paraId="27621EE5" w14:textId="77777777" w:rsidR="00AA7E61" w:rsidRPr="00F61CD8" w:rsidRDefault="00AA7E61" w:rsidP="00AA7E61">
      <w:pPr>
        <w:tabs>
          <w:tab w:val="left" w:pos="360"/>
          <w:tab w:val="left" w:pos="720"/>
        </w:tabs>
        <w:jc w:val="both"/>
        <w:rPr>
          <w:rFonts w:ascii="Arial" w:eastAsia="Arial" w:hAnsi="Arial" w:cs="Arial"/>
          <w:sz w:val="22"/>
          <w:szCs w:val="22"/>
        </w:rPr>
      </w:pPr>
      <w:r w:rsidRPr="00F61CD8">
        <w:rPr>
          <w:rFonts w:ascii="Arial" w:eastAsia="Arial" w:hAnsi="Arial" w:cs="Arial"/>
          <w:b/>
          <w:sz w:val="22"/>
          <w:szCs w:val="22"/>
        </w:rPr>
        <w:t>V budově Družba</w:t>
      </w:r>
      <w:r w:rsidRPr="00F61CD8">
        <w:rPr>
          <w:rFonts w:ascii="Arial" w:eastAsia="Arial" w:hAnsi="Arial" w:cs="Arial"/>
          <w:sz w:val="22"/>
          <w:szCs w:val="22"/>
        </w:rPr>
        <w:t xml:space="preserve"> využívají pedagogické pracovnice ve svém vzdělávacím působení   projekt </w:t>
      </w:r>
      <w:r w:rsidRPr="00F61CD8">
        <w:rPr>
          <w:rFonts w:ascii="Arial" w:eastAsia="Arial" w:hAnsi="Arial" w:cs="Arial"/>
          <w:b/>
          <w:sz w:val="22"/>
          <w:szCs w:val="22"/>
        </w:rPr>
        <w:t>„Mateřská škola podporující zdraví“</w:t>
      </w:r>
      <w:r w:rsidRPr="00F61CD8">
        <w:rPr>
          <w:rFonts w:ascii="Arial" w:eastAsia="Arial" w:hAnsi="Arial" w:cs="Arial"/>
          <w:sz w:val="22"/>
          <w:szCs w:val="22"/>
        </w:rPr>
        <w:t xml:space="preserve">. </w:t>
      </w:r>
    </w:p>
    <w:p w14:paraId="7A47F455" w14:textId="77777777" w:rsidR="00AA7E61" w:rsidRPr="00D517DC" w:rsidRDefault="00AA7E61" w:rsidP="00AA7E61">
      <w:pPr>
        <w:jc w:val="both"/>
        <w:rPr>
          <w:rFonts w:ascii="Arial" w:eastAsia="Arial" w:hAnsi="Arial" w:cs="Arial"/>
          <w:b/>
          <w:sz w:val="18"/>
          <w:szCs w:val="18"/>
        </w:rPr>
      </w:pPr>
    </w:p>
    <w:p w14:paraId="35755A1D"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Při všech činnostech vedeme děti k uvědomování si toho, jakou hodnotou je pro člověka jeho </w:t>
      </w:r>
      <w:r w:rsidRPr="00F61CD8">
        <w:rPr>
          <w:rFonts w:ascii="Arial" w:eastAsia="Arial" w:hAnsi="Arial" w:cs="Arial"/>
          <w:b/>
          <w:sz w:val="22"/>
          <w:szCs w:val="22"/>
        </w:rPr>
        <w:t>zdraví</w:t>
      </w:r>
      <w:r w:rsidRPr="00F61CD8">
        <w:rPr>
          <w:rFonts w:ascii="Arial" w:eastAsia="Arial" w:hAnsi="Arial" w:cs="Arial"/>
          <w:sz w:val="22"/>
          <w:szCs w:val="22"/>
        </w:rPr>
        <w:t xml:space="preserve">, vedeme děti cílevědomě k úctě ke zdraví, k jeho udržování a posilování. Ve své podstatě si děti mají uvědomit význam myšlenky: </w:t>
      </w:r>
      <w:r w:rsidRPr="00F61CD8">
        <w:rPr>
          <w:rFonts w:ascii="Arial" w:eastAsia="Arial" w:hAnsi="Arial" w:cs="Arial"/>
          <w:b/>
          <w:sz w:val="22"/>
          <w:szCs w:val="22"/>
        </w:rPr>
        <w:t xml:space="preserve">„Co ohrožuje zdraví, ohrožuje život.“              </w:t>
      </w:r>
      <w:r w:rsidRPr="00F61CD8">
        <w:rPr>
          <w:rFonts w:ascii="Arial" w:eastAsia="Arial" w:hAnsi="Arial" w:cs="Arial"/>
          <w:sz w:val="22"/>
          <w:szCs w:val="22"/>
        </w:rPr>
        <w:t xml:space="preserve">Pro vytváření zdravého životního stylu se budeme snažit vytvářet v mateřské škole podmínky, na kterých je stavěno v mateřských školách pracujících dle programu “Mateřská škola podporující zdraví“. </w:t>
      </w:r>
    </w:p>
    <w:p w14:paraId="720EE07A" w14:textId="77777777" w:rsidR="00AA7E61" w:rsidRPr="00F61CD8" w:rsidRDefault="00AA7E61" w:rsidP="00AA7E61">
      <w:pPr>
        <w:jc w:val="both"/>
        <w:rPr>
          <w:rFonts w:ascii="Arial" w:eastAsia="Arial" w:hAnsi="Arial" w:cs="Arial"/>
          <w:sz w:val="22"/>
          <w:szCs w:val="22"/>
        </w:rPr>
      </w:pPr>
    </w:p>
    <w:p w14:paraId="3FC68F46" w14:textId="77777777" w:rsidR="00424631" w:rsidRDefault="00424631" w:rsidP="00AA7E61">
      <w:pPr>
        <w:jc w:val="both"/>
        <w:rPr>
          <w:rFonts w:ascii="Arial" w:eastAsia="Arial" w:hAnsi="Arial" w:cs="Arial"/>
          <w:sz w:val="22"/>
          <w:szCs w:val="22"/>
        </w:rPr>
      </w:pPr>
    </w:p>
    <w:p w14:paraId="3F733A16"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Hlavní principy programu podpory zdraví:</w:t>
      </w:r>
    </w:p>
    <w:p w14:paraId="428826AC" w14:textId="77777777" w:rsidR="00AA7E61" w:rsidRPr="00F61CD8" w:rsidRDefault="00AA7E61" w:rsidP="00AA7E61">
      <w:pPr>
        <w:jc w:val="both"/>
        <w:rPr>
          <w:rFonts w:ascii="Arial" w:eastAsia="Arial" w:hAnsi="Arial" w:cs="Arial"/>
          <w:sz w:val="22"/>
          <w:szCs w:val="22"/>
        </w:rPr>
      </w:pPr>
    </w:p>
    <w:p w14:paraId="7C4075AA" w14:textId="77777777" w:rsidR="00AA7E61" w:rsidRPr="00F61CD8" w:rsidRDefault="00AA7E61" w:rsidP="004D4E7C">
      <w:pPr>
        <w:pStyle w:val="Odstavecseseznamem"/>
        <w:numPr>
          <w:ilvl w:val="0"/>
          <w:numId w:val="128"/>
        </w:numPr>
        <w:contextualSpacing/>
        <w:jc w:val="both"/>
        <w:rPr>
          <w:rFonts w:ascii="Arial" w:eastAsia="Arial" w:hAnsi="Arial" w:cs="Arial"/>
          <w:b/>
          <w:sz w:val="22"/>
          <w:szCs w:val="22"/>
          <w:u w:val="single"/>
        </w:rPr>
      </w:pPr>
      <w:r w:rsidRPr="00F61CD8">
        <w:rPr>
          <w:rFonts w:ascii="Arial" w:eastAsia="Arial" w:hAnsi="Arial" w:cs="Arial"/>
          <w:b/>
          <w:sz w:val="22"/>
          <w:szCs w:val="22"/>
          <w:u w:val="single"/>
        </w:rPr>
        <w:t>Učitelka podporující zdraví</w:t>
      </w:r>
    </w:p>
    <w:p w14:paraId="4FEEEB26" w14:textId="77777777" w:rsidR="00AA7E61" w:rsidRPr="00995494" w:rsidRDefault="00AA7E61" w:rsidP="00AA7E61">
      <w:pPr>
        <w:jc w:val="both"/>
        <w:rPr>
          <w:rFonts w:ascii="Arial" w:eastAsia="Arial" w:hAnsi="Arial" w:cs="Arial"/>
          <w:b/>
          <w:sz w:val="10"/>
          <w:szCs w:val="10"/>
          <w:u w:val="single"/>
        </w:rPr>
      </w:pPr>
    </w:p>
    <w:p w14:paraId="1BBFFC54"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b/>
          <w:i/>
          <w:sz w:val="22"/>
          <w:szCs w:val="22"/>
        </w:rPr>
        <w:t>Učitelka je hlavním integrujícím činitelem v mateřské škole</w:t>
      </w:r>
      <w:r w:rsidRPr="00F61CD8">
        <w:rPr>
          <w:rFonts w:ascii="Arial" w:eastAsia="Arial" w:hAnsi="Arial" w:cs="Arial"/>
          <w:i/>
          <w:sz w:val="22"/>
          <w:szCs w:val="22"/>
        </w:rPr>
        <w:t>.</w:t>
      </w:r>
      <w:r w:rsidRPr="00F61CD8">
        <w:rPr>
          <w:rFonts w:ascii="Arial" w:eastAsia="Arial" w:hAnsi="Arial" w:cs="Arial"/>
          <w:sz w:val="22"/>
          <w:szCs w:val="22"/>
        </w:rPr>
        <w:t xml:space="preserve"> Záleží na jejích profesionálních a osobních kvalitách. Její návyky zdravého životního stylu a postoje ke zdraví jsou příkladem chování, které děti napodobují. Učitelka má nelehký </w:t>
      </w:r>
      <w:proofErr w:type="gramStart"/>
      <w:r w:rsidRPr="00F61CD8">
        <w:rPr>
          <w:rFonts w:ascii="Arial" w:eastAsia="Arial" w:hAnsi="Arial" w:cs="Arial"/>
          <w:sz w:val="22"/>
          <w:szCs w:val="22"/>
        </w:rPr>
        <w:t>úkol - pomáhá</w:t>
      </w:r>
      <w:proofErr w:type="gramEnd"/>
      <w:r w:rsidRPr="00F61CD8">
        <w:rPr>
          <w:rFonts w:ascii="Arial" w:eastAsia="Arial" w:hAnsi="Arial" w:cs="Arial"/>
          <w:sz w:val="22"/>
          <w:szCs w:val="22"/>
        </w:rPr>
        <w:t xml:space="preserve"> vytvářet zdravý životní styl ve světě, který se neustále mění a znejišťuje mnohé, kteří vněm žijí. Povedeme děti k pochopení zdraví jako celku, výsledku vzájemně se ovlivňujících složek lidské bytosti složky biologické, psychické, společenské, sociální a environmentální.</w:t>
      </w:r>
    </w:p>
    <w:p w14:paraId="2F3FEF18" w14:textId="77777777" w:rsidR="00AA7E61" w:rsidRPr="00F61CD8" w:rsidRDefault="00AA7E61" w:rsidP="00AA7E61">
      <w:pPr>
        <w:jc w:val="both"/>
        <w:rPr>
          <w:rFonts w:ascii="Arial" w:eastAsia="Arial" w:hAnsi="Arial" w:cs="Arial"/>
          <w:sz w:val="22"/>
          <w:szCs w:val="22"/>
        </w:rPr>
      </w:pPr>
    </w:p>
    <w:p w14:paraId="42C4379F"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Věkově smíšené třídy</w:t>
      </w:r>
    </w:p>
    <w:p w14:paraId="7C96A8AC" w14:textId="77777777" w:rsidR="00AA7E61" w:rsidRPr="00D517DC" w:rsidRDefault="00AA7E61" w:rsidP="00AA7E61">
      <w:pPr>
        <w:jc w:val="both"/>
        <w:rPr>
          <w:rFonts w:ascii="Arial" w:eastAsia="Arial" w:hAnsi="Arial" w:cs="Arial"/>
          <w:b/>
          <w:sz w:val="8"/>
          <w:szCs w:val="8"/>
          <w:u w:val="single"/>
        </w:rPr>
      </w:pPr>
    </w:p>
    <w:p w14:paraId="3AD1CD7D"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Vstup dítěte do mateřské školy a jeho začlenění do širšího společenství je významným mezníkem v jeho celoživotním procesu. Ve věkově smíšených třídách se děti učí svými vzájemnými kontakty. Mladší děti se učí od starších a naopak. Budu v tomto směru </w:t>
      </w:r>
      <w:r w:rsidRPr="00F61CD8">
        <w:rPr>
          <w:rFonts w:ascii="Arial" w:eastAsia="Arial" w:hAnsi="Arial" w:cs="Arial"/>
          <w:b/>
          <w:i/>
          <w:sz w:val="22"/>
          <w:szCs w:val="22"/>
        </w:rPr>
        <w:t>citlivě rozdělovat děti do jednotlivých tříd,</w:t>
      </w:r>
      <w:r w:rsidRPr="00F61CD8">
        <w:rPr>
          <w:rFonts w:ascii="Arial" w:eastAsia="Arial" w:hAnsi="Arial" w:cs="Arial"/>
          <w:sz w:val="22"/>
          <w:szCs w:val="22"/>
        </w:rPr>
        <w:t xml:space="preserve"> co </w:t>
      </w:r>
      <w:proofErr w:type="spellStart"/>
      <w:r w:rsidRPr="00F61CD8">
        <w:rPr>
          <w:rFonts w:ascii="Arial" w:eastAsia="Arial" w:hAnsi="Arial" w:cs="Arial"/>
          <w:sz w:val="22"/>
          <w:szCs w:val="22"/>
        </w:rPr>
        <w:t>nejrovnoměrněji</w:t>
      </w:r>
      <w:proofErr w:type="spellEnd"/>
      <w:r w:rsidRPr="00F61CD8">
        <w:rPr>
          <w:rFonts w:ascii="Arial" w:eastAsia="Arial" w:hAnsi="Arial" w:cs="Arial"/>
          <w:sz w:val="22"/>
          <w:szCs w:val="22"/>
        </w:rPr>
        <w:t xml:space="preserve"> z hlediska zastoupení jednotlivých věkových skupin. Dalšími aspekty pro rozdělování dětí do věkově smíšených skupin budou přání rodičů, volba učitelky, sourozenecké a kamarádské vztahy mezi dětmi. Umožním také dle potřeby integraci dětí s poruchami řeči.</w:t>
      </w:r>
    </w:p>
    <w:p w14:paraId="1DC509C2" w14:textId="77777777" w:rsidR="00AA7E61" w:rsidRPr="00A157ED" w:rsidRDefault="00AA7E61" w:rsidP="00AA7E61">
      <w:pPr>
        <w:jc w:val="both"/>
        <w:rPr>
          <w:rFonts w:ascii="Arial" w:eastAsia="Arial" w:hAnsi="Arial" w:cs="Arial"/>
        </w:rPr>
      </w:pPr>
    </w:p>
    <w:p w14:paraId="2B1406AF"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Rytmický řád života a dne</w:t>
      </w:r>
    </w:p>
    <w:p w14:paraId="3A512BAF" w14:textId="77777777" w:rsidR="00AA7E61" w:rsidRPr="00D517DC" w:rsidRDefault="00AA7E61" w:rsidP="00AA7E61">
      <w:pPr>
        <w:jc w:val="both"/>
        <w:rPr>
          <w:rFonts w:ascii="Arial" w:eastAsia="Arial" w:hAnsi="Arial" w:cs="Arial"/>
          <w:b/>
          <w:sz w:val="8"/>
          <w:szCs w:val="8"/>
          <w:u w:val="single"/>
        </w:rPr>
      </w:pPr>
    </w:p>
    <w:p w14:paraId="5705B6AF"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Promyšlená organizace, pravidelnost a opakování, vytvářejí základ pro žádoucí stereotypy, které ovlivňují zdravý životní styl jedinců do budoucna. Uspořádání života a dne se týká všech, kteří se na životě v mateřské škole podílejí, přispívá významně k pozitivnímu klimatu celého zařízení.</w:t>
      </w:r>
    </w:p>
    <w:p w14:paraId="113E36D0"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b/>
          <w:i/>
          <w:sz w:val="22"/>
          <w:szCs w:val="22"/>
        </w:rPr>
        <w:t>Zajistíme</w:t>
      </w:r>
      <w:r w:rsidRPr="00F61CD8">
        <w:rPr>
          <w:rFonts w:ascii="Arial" w:eastAsia="Arial" w:hAnsi="Arial" w:cs="Arial"/>
          <w:sz w:val="22"/>
          <w:szCs w:val="22"/>
        </w:rPr>
        <w:t>, aby byl denní řád dostatečně pružný, aby umožnil reagovat na individuální možnosti dětí, na jejich aktuální či aktuálně změněné aktivity.</w:t>
      </w:r>
    </w:p>
    <w:p w14:paraId="1AC977DF" w14:textId="77777777" w:rsidR="00AA7E61" w:rsidRPr="00D517DC" w:rsidRDefault="00AA7E61" w:rsidP="00AA7E61">
      <w:pPr>
        <w:jc w:val="both"/>
        <w:rPr>
          <w:rFonts w:ascii="Arial" w:eastAsia="Arial" w:hAnsi="Arial" w:cs="Arial"/>
          <w:sz w:val="18"/>
          <w:szCs w:val="18"/>
        </w:rPr>
      </w:pPr>
    </w:p>
    <w:p w14:paraId="3E08633B"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Je také třeba u dětí sladit a vzájemně vyvážit potřebu </w:t>
      </w:r>
      <w:proofErr w:type="gramStart"/>
      <w:r w:rsidRPr="00F61CD8">
        <w:rPr>
          <w:rFonts w:ascii="Arial" w:eastAsia="Arial" w:hAnsi="Arial" w:cs="Arial"/>
          <w:sz w:val="22"/>
          <w:szCs w:val="22"/>
        </w:rPr>
        <w:t>svobody</w:t>
      </w:r>
      <w:proofErr w:type="gramEnd"/>
      <w:r w:rsidRPr="00F61CD8">
        <w:rPr>
          <w:rFonts w:ascii="Arial" w:eastAsia="Arial" w:hAnsi="Arial" w:cs="Arial"/>
          <w:sz w:val="22"/>
          <w:szCs w:val="22"/>
        </w:rPr>
        <w:t xml:space="preserve"> a naopak potřebu řádu. </w:t>
      </w:r>
      <w:r w:rsidRPr="00F61CD8">
        <w:rPr>
          <w:rFonts w:ascii="Arial" w:eastAsia="Arial" w:hAnsi="Arial" w:cs="Arial"/>
          <w:b/>
          <w:i/>
          <w:sz w:val="22"/>
          <w:szCs w:val="22"/>
        </w:rPr>
        <w:t>Budeme citlivě vyvažovat</w:t>
      </w:r>
      <w:r w:rsidRPr="00F61CD8">
        <w:rPr>
          <w:rFonts w:ascii="Arial" w:eastAsia="Arial" w:hAnsi="Arial" w:cs="Arial"/>
          <w:sz w:val="22"/>
          <w:szCs w:val="22"/>
        </w:rPr>
        <w:t xml:space="preserve"> volnost a osobní svobodu dětí s nezbytnou mírou omezení, vyplývající z nutnosti dodržovat v mateřské škole potřebný řád a učit děti pravidlům soužití.</w:t>
      </w:r>
    </w:p>
    <w:p w14:paraId="62D39145" w14:textId="77777777" w:rsidR="00A157ED" w:rsidRPr="00A157ED" w:rsidRDefault="00A157ED" w:rsidP="00AA7E61">
      <w:pPr>
        <w:jc w:val="both"/>
        <w:rPr>
          <w:rFonts w:ascii="Arial" w:eastAsia="Arial" w:hAnsi="Arial" w:cs="Arial"/>
        </w:rPr>
      </w:pPr>
    </w:p>
    <w:p w14:paraId="6978DECD"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Tělesná pohoda a volný pohyb</w:t>
      </w:r>
    </w:p>
    <w:p w14:paraId="5D085D66" w14:textId="77777777" w:rsidR="00AA7E61" w:rsidRPr="00D517DC" w:rsidRDefault="00AA7E61" w:rsidP="00AA7E61">
      <w:pPr>
        <w:jc w:val="both"/>
        <w:rPr>
          <w:rFonts w:ascii="Arial" w:eastAsia="Arial" w:hAnsi="Arial" w:cs="Arial"/>
          <w:b/>
          <w:sz w:val="8"/>
          <w:szCs w:val="8"/>
          <w:u w:val="single"/>
        </w:rPr>
      </w:pPr>
    </w:p>
    <w:p w14:paraId="24F406B8"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Potřeba pohybu je člověku vrozená a v dětství velmi intenzivní. Přináší dětem radost a je         pro zdravý vývoj nepostradatelná. Zejména pohyb na čerstvém vzduchu působí příznivě               na růst a vývoj dítěte, podporuje rozvoj všech orgánů a tkání, otužuje dítě.</w:t>
      </w:r>
    </w:p>
    <w:p w14:paraId="40B29391"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Tělesná pohoda je neoddělitelná od pohody duševní a sociální, je dána optimálním tělesným vývojem, má na ni škodlivý vliv stres (v předškolním věku škodí stres zdraví </w:t>
      </w:r>
      <w:proofErr w:type="gramStart"/>
      <w:r w:rsidRPr="00F61CD8">
        <w:rPr>
          <w:rFonts w:ascii="Arial" w:eastAsia="Arial" w:hAnsi="Arial" w:cs="Arial"/>
          <w:sz w:val="22"/>
          <w:szCs w:val="22"/>
        </w:rPr>
        <w:t>nejvážněji - je</w:t>
      </w:r>
      <w:proofErr w:type="gramEnd"/>
      <w:r w:rsidRPr="00F61CD8">
        <w:rPr>
          <w:rFonts w:ascii="Arial" w:eastAsia="Arial" w:hAnsi="Arial" w:cs="Arial"/>
          <w:sz w:val="22"/>
          <w:szCs w:val="22"/>
        </w:rPr>
        <w:t xml:space="preserve"> to způsobeno tím, že u dítěte v tomto období převládají emoce nad intelektem, emoce živelné a sebestředné nad vyššími city a schopností regulace).</w:t>
      </w:r>
    </w:p>
    <w:p w14:paraId="1DD3E989" w14:textId="77777777" w:rsidR="00AA7E61" w:rsidRPr="00995494" w:rsidRDefault="00AA7E61" w:rsidP="00AA7E61">
      <w:pPr>
        <w:jc w:val="both"/>
        <w:rPr>
          <w:rFonts w:ascii="Arial" w:eastAsia="Arial" w:hAnsi="Arial" w:cs="Arial"/>
          <w:b/>
          <w:i/>
          <w:sz w:val="22"/>
          <w:szCs w:val="22"/>
        </w:rPr>
      </w:pPr>
      <w:r w:rsidRPr="00F61CD8">
        <w:rPr>
          <w:rFonts w:ascii="Arial" w:eastAsia="Arial" w:hAnsi="Arial" w:cs="Arial"/>
          <w:sz w:val="22"/>
          <w:szCs w:val="22"/>
        </w:rPr>
        <w:t xml:space="preserve">Pro posilování a udržování zdraví dětí, pro zvyšování tělesné pohody </w:t>
      </w:r>
      <w:r w:rsidRPr="00F61CD8">
        <w:rPr>
          <w:rFonts w:ascii="Arial" w:eastAsia="Arial" w:hAnsi="Arial" w:cs="Arial"/>
          <w:b/>
          <w:i/>
          <w:sz w:val="22"/>
          <w:szCs w:val="22"/>
        </w:rPr>
        <w:t xml:space="preserve">budeme realizovat </w:t>
      </w:r>
      <w:r w:rsidRPr="00F61CD8">
        <w:rPr>
          <w:rFonts w:ascii="Arial" w:eastAsia="Arial" w:hAnsi="Arial" w:cs="Arial"/>
          <w:sz w:val="22"/>
          <w:szCs w:val="22"/>
        </w:rPr>
        <w:t>v mateřské škole</w:t>
      </w:r>
      <w:r w:rsidRPr="00F61CD8">
        <w:rPr>
          <w:rFonts w:ascii="Arial" w:eastAsia="Arial" w:hAnsi="Arial" w:cs="Arial"/>
          <w:b/>
          <w:i/>
          <w:sz w:val="22"/>
          <w:szCs w:val="22"/>
        </w:rPr>
        <w:t xml:space="preserve"> tyto činnosti:</w:t>
      </w:r>
    </w:p>
    <w:p w14:paraId="65B2E7A9"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dostatečné pohybové aktivity uvnitř budovy,</w:t>
      </w:r>
    </w:p>
    <w:p w14:paraId="1B6E35C2"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pravidelný a dostatečný pohyb na čerstvém vzduchu,</w:t>
      </w:r>
    </w:p>
    <w:p w14:paraId="6E111483"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organizování tzv. „Sportovních dnů“,</w:t>
      </w:r>
    </w:p>
    <w:p w14:paraId="204CD8E8"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 xml:space="preserve">rozvíjet koordinaci hrubé motoriky i jemné motoriky, zpřesňovat </w:t>
      </w:r>
      <w:proofErr w:type="gramStart"/>
      <w:r w:rsidRPr="00F61CD8">
        <w:rPr>
          <w:rFonts w:ascii="Arial" w:eastAsia="Arial" w:hAnsi="Arial" w:cs="Arial"/>
          <w:sz w:val="22"/>
          <w:szCs w:val="22"/>
        </w:rPr>
        <w:t>senzomotorickou  koordinaci</w:t>
      </w:r>
      <w:proofErr w:type="gramEnd"/>
      <w:r w:rsidRPr="00F61CD8">
        <w:rPr>
          <w:rFonts w:ascii="Arial" w:eastAsia="Arial" w:hAnsi="Arial" w:cs="Arial"/>
          <w:sz w:val="22"/>
          <w:szCs w:val="22"/>
        </w:rPr>
        <w:t xml:space="preserve"> (grafomotorika),</w:t>
      </w:r>
    </w:p>
    <w:p w14:paraId="3F2A04BD"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 xml:space="preserve">pečovat o přiměřené </w:t>
      </w:r>
      <w:proofErr w:type="gramStart"/>
      <w:r w:rsidRPr="00F61CD8">
        <w:rPr>
          <w:rFonts w:ascii="Arial" w:eastAsia="Arial" w:hAnsi="Arial" w:cs="Arial"/>
          <w:sz w:val="22"/>
          <w:szCs w:val="22"/>
        </w:rPr>
        <w:t>mikroklima - dostatečné</w:t>
      </w:r>
      <w:proofErr w:type="gramEnd"/>
      <w:r w:rsidRPr="00F61CD8">
        <w:rPr>
          <w:rFonts w:ascii="Arial" w:eastAsia="Arial" w:hAnsi="Arial" w:cs="Arial"/>
          <w:sz w:val="22"/>
          <w:szCs w:val="22"/>
        </w:rPr>
        <w:t xml:space="preserve"> větrání, teplota vzduchu 20-21°C, přiměřená vlhkost vzduchu 70%,</w:t>
      </w:r>
    </w:p>
    <w:p w14:paraId="4A0492F0"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otužovat děti vzduchem – vhodným oblečením, opakovaným větráním během dne, pravidelným pobytem venku v bezprašném prostředí za každého počasí nejméně dvě hodiny dopoledne, odpoledne podle délky pobytu dětí v mateřské škole, v letních měsících v co největším rozsahu,</w:t>
      </w:r>
    </w:p>
    <w:p w14:paraId="2C85D795"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nácvik správného dýchání (do bříška),</w:t>
      </w:r>
    </w:p>
    <w:p w14:paraId="25AC332A"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pravidelné využívání prvků jógy,</w:t>
      </w:r>
    </w:p>
    <w:p w14:paraId="5A33A966"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péče o hygienu dutiny ústní, čistění zubů před spánkem, pokračování v projektu „Zdravý úsměv“,</w:t>
      </w:r>
    </w:p>
    <w:p w14:paraId="0AF6916A"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zařadíme jako školní akci pobyt ve škole v přírodě,</w:t>
      </w:r>
    </w:p>
    <w:p w14:paraId="30353D71"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po projednání s rodiči absolvujeme s dětmi kurz v krytém bazénu v Holešově (s lektorem),</w:t>
      </w:r>
    </w:p>
    <w:p w14:paraId="0582D8CB"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lastRenderedPageBreak/>
        <w:t>zařazování psychomotorických her, které jsou formou aktivního odpočinku, procesem regenerace a vhodnou aktivitou ke kompenzování převážně duševní rovnováhy,</w:t>
      </w:r>
    </w:p>
    <w:p w14:paraId="07C394D4"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budeme využívat principy muzikoterapie, která je osvědčená při práci s emocionálně narušenými dětmi a při práci s dětmi s problematickým chováním,</w:t>
      </w:r>
    </w:p>
    <w:p w14:paraId="75313B84" w14:textId="77777777" w:rsidR="00AA7E61" w:rsidRPr="00F61CD8" w:rsidRDefault="00AA7E61" w:rsidP="004D4E7C">
      <w:pPr>
        <w:numPr>
          <w:ilvl w:val="0"/>
          <w:numId w:val="69"/>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plně bude u dětí respektována individuální potřeba aktivity, spánku a odpočinku.</w:t>
      </w:r>
    </w:p>
    <w:p w14:paraId="7CC52120" w14:textId="77777777" w:rsidR="00AA7E61" w:rsidRPr="00A157ED" w:rsidRDefault="00AA7E61" w:rsidP="00AA7E61">
      <w:pPr>
        <w:jc w:val="both"/>
        <w:rPr>
          <w:rFonts w:ascii="Arial" w:eastAsia="Arial" w:hAnsi="Arial" w:cs="Arial"/>
          <w:sz w:val="26"/>
          <w:szCs w:val="26"/>
        </w:rPr>
      </w:pPr>
    </w:p>
    <w:p w14:paraId="3194B14D"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Zdravá výživa</w:t>
      </w:r>
    </w:p>
    <w:p w14:paraId="3062A75F" w14:textId="77777777" w:rsidR="00AA7E61" w:rsidRPr="00D517DC" w:rsidRDefault="00AA7E61" w:rsidP="00AA7E61">
      <w:pPr>
        <w:jc w:val="both"/>
        <w:rPr>
          <w:rFonts w:ascii="Arial" w:eastAsia="Arial" w:hAnsi="Arial" w:cs="Arial"/>
          <w:b/>
          <w:sz w:val="8"/>
          <w:szCs w:val="8"/>
          <w:u w:val="single"/>
        </w:rPr>
      </w:pPr>
    </w:p>
    <w:p w14:paraId="53BBBD87"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Zdravá výživa zásadně ovlivňuje růst a vývoj dítěte, podílí se na stavu současného                            i budoucího zdraví, výrazně ovlivňuje tělesnou i duševní pohodu. Působí také preventivně proti chorobám a podporuje odolnost organismu.  Správná výživa má mimořádný význam             v dětském věku, v období nejintenzivnějších změn v organizmu  </w:t>
      </w:r>
    </w:p>
    <w:p w14:paraId="6462D1F6" w14:textId="77777777" w:rsidR="00AA7E61" w:rsidRPr="00995494"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a nejintenzivnějšího růstu. Z těchto důvodů v úzké spolupráci </w:t>
      </w:r>
      <w:proofErr w:type="gramStart"/>
      <w:r w:rsidRPr="00F61CD8">
        <w:rPr>
          <w:rFonts w:ascii="Arial" w:eastAsia="Arial" w:hAnsi="Arial" w:cs="Arial"/>
          <w:sz w:val="22"/>
          <w:szCs w:val="22"/>
        </w:rPr>
        <w:t>s</w:t>
      </w:r>
      <w:proofErr w:type="gramEnd"/>
      <w:r w:rsidRPr="00F61CD8">
        <w:rPr>
          <w:rFonts w:ascii="Arial" w:eastAsia="Arial" w:hAnsi="Arial" w:cs="Arial"/>
          <w:sz w:val="22"/>
          <w:szCs w:val="22"/>
        </w:rPr>
        <w:t xml:space="preserve"> vedoucí školní jídelny a pí. kuchařek </w:t>
      </w:r>
      <w:r w:rsidRPr="00F61CD8">
        <w:rPr>
          <w:rFonts w:ascii="Arial" w:eastAsia="Arial" w:hAnsi="Arial" w:cs="Arial"/>
          <w:b/>
          <w:i/>
          <w:sz w:val="22"/>
          <w:szCs w:val="22"/>
        </w:rPr>
        <w:t>zajistíme</w:t>
      </w:r>
      <w:r w:rsidRPr="00F61CD8">
        <w:rPr>
          <w:rFonts w:ascii="Arial" w:eastAsia="Arial" w:hAnsi="Arial" w:cs="Arial"/>
          <w:sz w:val="22"/>
          <w:szCs w:val="22"/>
        </w:rPr>
        <w:t>:</w:t>
      </w:r>
    </w:p>
    <w:p w14:paraId="3E1DB61D" w14:textId="77777777" w:rsidR="00AA7E61" w:rsidRPr="00F61CD8" w:rsidRDefault="00AA7E61" w:rsidP="004D4E7C">
      <w:pPr>
        <w:numPr>
          <w:ilvl w:val="0"/>
          <w:numId w:val="70"/>
        </w:numPr>
        <w:ind w:left="720" w:hanging="294"/>
        <w:jc w:val="both"/>
        <w:rPr>
          <w:rFonts w:ascii="Arial" w:eastAsia="Arial" w:hAnsi="Arial" w:cs="Arial"/>
          <w:sz w:val="22"/>
          <w:szCs w:val="22"/>
        </w:rPr>
      </w:pPr>
      <w:r w:rsidRPr="00F61CD8">
        <w:rPr>
          <w:rFonts w:ascii="Arial" w:eastAsia="Arial" w:hAnsi="Arial" w:cs="Arial"/>
          <w:sz w:val="22"/>
          <w:szCs w:val="22"/>
        </w:rPr>
        <w:t xml:space="preserve">pestrou, vyváženou   a   plnohodnotnou   stravu, při </w:t>
      </w:r>
      <w:proofErr w:type="gramStart"/>
      <w:r w:rsidRPr="00F61CD8">
        <w:rPr>
          <w:rFonts w:ascii="Arial" w:eastAsia="Arial" w:hAnsi="Arial" w:cs="Arial"/>
          <w:sz w:val="22"/>
          <w:szCs w:val="22"/>
        </w:rPr>
        <w:t>jejíž  přípravě</w:t>
      </w:r>
      <w:proofErr w:type="gramEnd"/>
      <w:r w:rsidRPr="00F61CD8">
        <w:rPr>
          <w:rFonts w:ascii="Arial" w:eastAsia="Arial" w:hAnsi="Arial" w:cs="Arial"/>
          <w:sz w:val="22"/>
          <w:szCs w:val="22"/>
        </w:rPr>
        <w:t xml:space="preserve">  budou dodržovány správné technologické postupy,  </w:t>
      </w:r>
    </w:p>
    <w:p w14:paraId="14E05805"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vhodnou výživu co do kvality (biologické hodnoty potravin, časové rozložení příjmu stravy během dne) a co do kvantity (energetická hodnota potravin),</w:t>
      </w:r>
    </w:p>
    <w:p w14:paraId="7D9D775A"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 xml:space="preserve">dostatečné množství ovoce a </w:t>
      </w:r>
      <w:proofErr w:type="gramStart"/>
      <w:r w:rsidRPr="00F61CD8">
        <w:rPr>
          <w:rFonts w:ascii="Arial" w:eastAsia="Arial" w:hAnsi="Arial" w:cs="Arial"/>
          <w:sz w:val="22"/>
          <w:szCs w:val="22"/>
        </w:rPr>
        <w:t>zeleniny - zejména</w:t>
      </w:r>
      <w:proofErr w:type="gramEnd"/>
      <w:r w:rsidRPr="00F61CD8">
        <w:rPr>
          <w:rFonts w:ascii="Arial" w:eastAsia="Arial" w:hAnsi="Arial" w:cs="Arial"/>
          <w:sz w:val="22"/>
          <w:szCs w:val="22"/>
        </w:rPr>
        <w:t xml:space="preserve"> syrové, dostatek nízkotučných výrobků, libového masa, drůbeže, luštěnin, obilninových výrobků   a vhodných tekutin</w:t>
      </w:r>
    </w:p>
    <w:p w14:paraId="1CF8B919"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fungující pitný režim po celou dobu přítomnosti dítěte v mateřské škole,</w:t>
      </w:r>
    </w:p>
    <w:p w14:paraId="0CE1C23C"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přiměřený příjem základních živin: rostlinných a živočišných, bílkovin, tuků, sacharidů, hrubé vlákniny, vitamínů, minerálních látek, zejména vápníku a železa,</w:t>
      </w:r>
    </w:p>
    <w:p w14:paraId="4BE53C95"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 xml:space="preserve">snižování </w:t>
      </w:r>
      <w:proofErr w:type="gramStart"/>
      <w:r w:rsidRPr="00F61CD8">
        <w:rPr>
          <w:rFonts w:ascii="Arial" w:eastAsia="Arial" w:hAnsi="Arial" w:cs="Arial"/>
          <w:sz w:val="22"/>
          <w:szCs w:val="22"/>
        </w:rPr>
        <w:t>tuků - především</w:t>
      </w:r>
      <w:proofErr w:type="gramEnd"/>
      <w:r w:rsidRPr="00F61CD8">
        <w:rPr>
          <w:rFonts w:ascii="Arial" w:eastAsia="Arial" w:hAnsi="Arial" w:cs="Arial"/>
          <w:sz w:val="22"/>
          <w:szCs w:val="22"/>
        </w:rPr>
        <w:t xml:space="preserve"> živočišných, a soli,</w:t>
      </w:r>
    </w:p>
    <w:p w14:paraId="3451F03A"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lákavou úpravu jídel,</w:t>
      </w:r>
    </w:p>
    <w:p w14:paraId="4679C194"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klidné, kulturní, estetické prostředí, dostatek času ke stolování,</w:t>
      </w:r>
    </w:p>
    <w:p w14:paraId="480422CE"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 xml:space="preserve">respektování individuální potřeby množství jídla u jednotlivých dětí a jejich, </w:t>
      </w:r>
    </w:p>
    <w:p w14:paraId="61B82315" w14:textId="77777777" w:rsidR="00AA7E61" w:rsidRPr="00F61CD8" w:rsidRDefault="00AA7E61" w:rsidP="004D4E7C">
      <w:pPr>
        <w:numPr>
          <w:ilvl w:val="0"/>
          <w:numId w:val="71"/>
        </w:numPr>
        <w:ind w:left="720" w:hanging="360"/>
        <w:jc w:val="both"/>
        <w:rPr>
          <w:rFonts w:ascii="Arial" w:eastAsia="Arial" w:hAnsi="Arial" w:cs="Arial"/>
          <w:sz w:val="22"/>
          <w:szCs w:val="22"/>
        </w:rPr>
      </w:pPr>
      <w:r w:rsidRPr="00F61CD8">
        <w:rPr>
          <w:rFonts w:ascii="Arial" w:eastAsia="Arial" w:hAnsi="Arial" w:cs="Arial"/>
          <w:sz w:val="22"/>
          <w:szCs w:val="22"/>
        </w:rPr>
        <w:t>individuálního tempa (je nepřípustné násilně nutit děti do jídla).</w:t>
      </w:r>
    </w:p>
    <w:p w14:paraId="7026CC32" w14:textId="77777777" w:rsidR="00AA7E61" w:rsidRPr="00A157ED" w:rsidRDefault="00AA7E61" w:rsidP="00AA7E61">
      <w:pPr>
        <w:jc w:val="both"/>
        <w:rPr>
          <w:rFonts w:ascii="Arial" w:eastAsia="Arial" w:hAnsi="Arial" w:cs="Arial"/>
          <w:sz w:val="26"/>
          <w:szCs w:val="26"/>
        </w:rPr>
      </w:pPr>
    </w:p>
    <w:p w14:paraId="1B7485C3"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Spontánní hra</w:t>
      </w:r>
    </w:p>
    <w:p w14:paraId="603C5D62" w14:textId="77777777" w:rsidR="00AA7E61" w:rsidRPr="00D517DC" w:rsidRDefault="00AA7E61" w:rsidP="00AA7E61">
      <w:pPr>
        <w:jc w:val="both"/>
        <w:rPr>
          <w:rFonts w:ascii="Arial" w:eastAsia="Arial" w:hAnsi="Arial" w:cs="Arial"/>
          <w:b/>
          <w:sz w:val="8"/>
          <w:szCs w:val="8"/>
          <w:u w:val="single"/>
        </w:rPr>
      </w:pPr>
    </w:p>
    <w:p w14:paraId="06D766C0" w14:textId="77777777" w:rsidR="00AA7E61" w:rsidRPr="00995494"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Hra je základní formou lidské aktivity. Hra je pro dítě vážnou činností i když plnou radosti. Vážnou proto, že naplňuje významný cíl: přispívá k přerodu dítěte v dospělého člověka. Má význam pro </w:t>
      </w:r>
      <w:proofErr w:type="spellStart"/>
      <w:r w:rsidRPr="00F61CD8">
        <w:rPr>
          <w:rFonts w:ascii="Arial" w:eastAsia="Arial" w:hAnsi="Arial" w:cs="Arial"/>
          <w:sz w:val="22"/>
          <w:szCs w:val="22"/>
        </w:rPr>
        <w:t>seberozvíjející</w:t>
      </w:r>
      <w:proofErr w:type="spellEnd"/>
      <w:r w:rsidRPr="00F61CD8">
        <w:rPr>
          <w:rFonts w:ascii="Arial" w:eastAsia="Arial" w:hAnsi="Arial" w:cs="Arial"/>
          <w:sz w:val="22"/>
          <w:szCs w:val="22"/>
        </w:rPr>
        <w:t xml:space="preserve"> učení dítěte, pomáhá překlenout rozdíl mezi reálnou představou a skutečností. Pro dítě předškolního věku je potřebou a hlavní činností, a proto budeme vytvářet dostatečný prostor, čas a prostředky pro spontánní hru, která vychází z přirozených potřeb a zájmů dítěte. Z těchto důvodů </w:t>
      </w:r>
      <w:r w:rsidRPr="00F61CD8">
        <w:rPr>
          <w:rFonts w:ascii="Arial" w:eastAsia="Arial" w:hAnsi="Arial" w:cs="Arial"/>
          <w:b/>
          <w:i/>
          <w:sz w:val="22"/>
          <w:szCs w:val="22"/>
        </w:rPr>
        <w:t>zajistíme dětem pro kvalitní hru:</w:t>
      </w:r>
    </w:p>
    <w:p w14:paraId="108D87AE" w14:textId="77777777" w:rsidR="00AA7E61" w:rsidRPr="00F61CD8" w:rsidRDefault="00AA7E61" w:rsidP="004D4E7C">
      <w:pPr>
        <w:numPr>
          <w:ilvl w:val="0"/>
          <w:numId w:val="72"/>
        </w:numPr>
        <w:ind w:left="720" w:hanging="360"/>
        <w:jc w:val="both"/>
        <w:rPr>
          <w:rFonts w:ascii="Arial" w:eastAsia="Arial" w:hAnsi="Arial" w:cs="Arial"/>
          <w:sz w:val="22"/>
          <w:szCs w:val="22"/>
        </w:rPr>
      </w:pPr>
      <w:r w:rsidRPr="00F61CD8">
        <w:rPr>
          <w:rFonts w:ascii="Arial" w:eastAsia="Arial" w:hAnsi="Arial" w:cs="Arial"/>
          <w:sz w:val="22"/>
          <w:szCs w:val="22"/>
        </w:rPr>
        <w:t>ostatek pomůcek, materiálů a nářadí k pracovním činnostem,</w:t>
      </w:r>
    </w:p>
    <w:p w14:paraId="209ACCF8" w14:textId="77777777" w:rsidR="00AA7E61" w:rsidRPr="00F61CD8" w:rsidRDefault="00AA7E61" w:rsidP="004D4E7C">
      <w:pPr>
        <w:numPr>
          <w:ilvl w:val="0"/>
          <w:numId w:val="72"/>
        </w:numPr>
        <w:ind w:left="720" w:hanging="360"/>
        <w:jc w:val="both"/>
        <w:rPr>
          <w:rFonts w:ascii="Arial" w:eastAsia="Arial" w:hAnsi="Arial" w:cs="Arial"/>
          <w:sz w:val="22"/>
          <w:szCs w:val="22"/>
        </w:rPr>
      </w:pPr>
      <w:r w:rsidRPr="00F61CD8">
        <w:rPr>
          <w:rFonts w:ascii="Arial" w:eastAsia="Arial" w:hAnsi="Arial" w:cs="Arial"/>
          <w:sz w:val="22"/>
          <w:szCs w:val="22"/>
        </w:rPr>
        <w:t xml:space="preserve">dostatek   funkčních, podnětných   a   estetických   hraček, které   budou odpovídat množství dětí i jejich věku, </w:t>
      </w:r>
    </w:p>
    <w:p w14:paraId="6DB606C1" w14:textId="77777777" w:rsidR="00AA7E61" w:rsidRPr="00F61CD8" w:rsidRDefault="00AA7E61" w:rsidP="004D4E7C">
      <w:pPr>
        <w:numPr>
          <w:ilvl w:val="0"/>
          <w:numId w:val="72"/>
        </w:numPr>
        <w:ind w:left="720" w:hanging="360"/>
        <w:jc w:val="both"/>
        <w:rPr>
          <w:rFonts w:ascii="Arial" w:eastAsia="Arial" w:hAnsi="Arial" w:cs="Arial"/>
          <w:sz w:val="22"/>
          <w:szCs w:val="22"/>
        </w:rPr>
      </w:pPr>
      <w:r w:rsidRPr="00F61CD8">
        <w:rPr>
          <w:rFonts w:ascii="Arial" w:eastAsia="Arial" w:hAnsi="Arial" w:cs="Arial"/>
          <w:sz w:val="22"/>
          <w:szCs w:val="22"/>
        </w:rPr>
        <w:t>volný přístup k hračkám, které budou v jejich dosahu a dohledu,</w:t>
      </w:r>
    </w:p>
    <w:p w14:paraId="7B2E10F2" w14:textId="77777777" w:rsidR="00AA7E61" w:rsidRPr="00F61CD8" w:rsidRDefault="00AA7E61" w:rsidP="004D4E7C">
      <w:pPr>
        <w:numPr>
          <w:ilvl w:val="0"/>
          <w:numId w:val="72"/>
        </w:numPr>
        <w:ind w:left="720" w:hanging="360"/>
        <w:jc w:val="both"/>
        <w:rPr>
          <w:rFonts w:ascii="Arial" w:eastAsia="Arial" w:hAnsi="Arial" w:cs="Arial"/>
          <w:sz w:val="22"/>
          <w:szCs w:val="22"/>
        </w:rPr>
      </w:pPr>
      <w:r w:rsidRPr="00F61CD8">
        <w:rPr>
          <w:rFonts w:ascii="Arial" w:eastAsia="Arial" w:hAnsi="Arial" w:cs="Arial"/>
          <w:sz w:val="22"/>
          <w:szCs w:val="22"/>
        </w:rPr>
        <w:t>oblečení, které nebrání jejich hře,</w:t>
      </w:r>
    </w:p>
    <w:p w14:paraId="314D176A" w14:textId="77777777" w:rsidR="00AA7E61" w:rsidRPr="00F61CD8" w:rsidRDefault="00AA7E61" w:rsidP="004D4E7C">
      <w:pPr>
        <w:numPr>
          <w:ilvl w:val="0"/>
          <w:numId w:val="72"/>
        </w:numPr>
        <w:ind w:left="720" w:hanging="360"/>
        <w:jc w:val="both"/>
        <w:rPr>
          <w:rFonts w:ascii="Arial" w:eastAsia="Arial" w:hAnsi="Arial" w:cs="Arial"/>
          <w:sz w:val="22"/>
          <w:szCs w:val="22"/>
        </w:rPr>
      </w:pPr>
      <w:r w:rsidRPr="00F61CD8">
        <w:rPr>
          <w:rFonts w:ascii="Arial" w:eastAsia="Arial" w:hAnsi="Arial" w:cs="Arial"/>
          <w:sz w:val="22"/>
          <w:szCs w:val="22"/>
        </w:rPr>
        <w:t>vhodně zařízenou a vybavenou zahradu.</w:t>
      </w:r>
    </w:p>
    <w:p w14:paraId="75880EF4" w14:textId="77777777" w:rsidR="00AA7E61" w:rsidRPr="00A157ED" w:rsidRDefault="00AA7E61" w:rsidP="00AA7E61">
      <w:pPr>
        <w:ind w:left="360"/>
        <w:jc w:val="both"/>
        <w:rPr>
          <w:rFonts w:ascii="Arial" w:eastAsia="Arial" w:hAnsi="Arial" w:cs="Arial"/>
          <w:sz w:val="26"/>
          <w:szCs w:val="26"/>
        </w:rPr>
      </w:pPr>
    </w:p>
    <w:p w14:paraId="7FB2917C"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Podnětné věcné prostředí</w:t>
      </w:r>
    </w:p>
    <w:p w14:paraId="00844327" w14:textId="77777777" w:rsidR="00AA7E61" w:rsidRPr="00D517DC" w:rsidRDefault="00AA7E61" w:rsidP="00AA7E61">
      <w:pPr>
        <w:jc w:val="both"/>
        <w:rPr>
          <w:rFonts w:ascii="Arial" w:eastAsia="Arial" w:hAnsi="Arial" w:cs="Arial"/>
          <w:b/>
          <w:sz w:val="8"/>
          <w:szCs w:val="8"/>
          <w:u w:val="single"/>
        </w:rPr>
      </w:pPr>
    </w:p>
    <w:p w14:paraId="6D10E171"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Kvalita věcného prostředí mateřské školy má významný vliv na pohodu všech, jichž se týká. Zajistíme takové věcné prostředí, aby bylo vnímáno jako zabydlené, útulné, příjemné, </w:t>
      </w:r>
      <w:proofErr w:type="spellStart"/>
      <w:r w:rsidRPr="00F61CD8">
        <w:rPr>
          <w:rFonts w:ascii="Arial" w:eastAsia="Arial" w:hAnsi="Arial" w:cs="Arial"/>
          <w:sz w:val="22"/>
          <w:szCs w:val="22"/>
        </w:rPr>
        <w:t>přisvojitelné</w:t>
      </w:r>
      <w:proofErr w:type="spellEnd"/>
      <w:r w:rsidRPr="00F61CD8">
        <w:rPr>
          <w:rFonts w:ascii="Arial" w:eastAsia="Arial" w:hAnsi="Arial" w:cs="Arial"/>
          <w:sz w:val="22"/>
          <w:szCs w:val="22"/>
        </w:rPr>
        <w:t xml:space="preserve">, tedy harmonické.  Budeme dbát   na   to, aby   všechny   vnitřní i venkovní prostory mateřské školy splňovaly bezpečnostní a hygienické normy dle platných předpisů. </w:t>
      </w:r>
      <w:r w:rsidRPr="00F61CD8">
        <w:rPr>
          <w:rFonts w:ascii="Arial" w:eastAsia="Arial" w:hAnsi="Arial" w:cs="Arial"/>
          <w:b/>
          <w:i/>
          <w:sz w:val="22"/>
          <w:szCs w:val="22"/>
        </w:rPr>
        <w:t>Našimi prioritami</w:t>
      </w:r>
      <w:r w:rsidRPr="00F61CD8">
        <w:rPr>
          <w:rFonts w:ascii="Arial" w:eastAsia="Arial" w:hAnsi="Arial" w:cs="Arial"/>
          <w:sz w:val="22"/>
          <w:szCs w:val="22"/>
        </w:rPr>
        <w:t xml:space="preserve"> v tomto </w:t>
      </w:r>
      <w:r w:rsidRPr="00F61CD8">
        <w:rPr>
          <w:rFonts w:ascii="Arial" w:eastAsia="Arial" w:hAnsi="Arial" w:cs="Arial"/>
          <w:b/>
          <w:i/>
          <w:sz w:val="22"/>
          <w:szCs w:val="22"/>
        </w:rPr>
        <w:t>směru bude zajistit:</w:t>
      </w:r>
    </w:p>
    <w:p w14:paraId="3BA5A7AF" w14:textId="77777777" w:rsidR="00AA7E61" w:rsidRPr="00F61CD8" w:rsidRDefault="00AA7E61" w:rsidP="004D4E7C">
      <w:pPr>
        <w:numPr>
          <w:ilvl w:val="0"/>
          <w:numId w:val="73"/>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lastRenderedPageBreak/>
        <w:t>takové prostorové uspořádání veškerého vybavení mateřské školy, aby vyhovovalo nejrůznějším skupinovým i individuálním činnostem dětí,</w:t>
      </w:r>
    </w:p>
    <w:p w14:paraId="5D1EBEB6" w14:textId="77777777" w:rsidR="00AA7E61" w:rsidRPr="00F61CD8" w:rsidRDefault="00AA7E61" w:rsidP="004D4E7C">
      <w:pPr>
        <w:numPr>
          <w:ilvl w:val="0"/>
          <w:numId w:val="73"/>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přizpůsobení dětského nábytku, tělocvičného nářadí, zdravotně hygienického zařízení i vybavení pro odpočinek antropometrickým požadavkům, počtu dětí (s důrazem na jejich bezpečnost a estetický vzhled),</w:t>
      </w:r>
    </w:p>
    <w:p w14:paraId="7F8739A9" w14:textId="77777777" w:rsidR="00AA7E61" w:rsidRPr="00F61CD8" w:rsidRDefault="00AA7E61" w:rsidP="004D4E7C">
      <w:pPr>
        <w:numPr>
          <w:ilvl w:val="0"/>
          <w:numId w:val="73"/>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výzdobu a úpravu interiéru budovy, na které se budou podílet samotné děti, dětské práce budou umisťovány tak, aby je mohli shlédnout jejich rodiče,</w:t>
      </w:r>
    </w:p>
    <w:p w14:paraId="01BBF7AB" w14:textId="77777777" w:rsidR="00AA7E61" w:rsidRPr="00F61CD8" w:rsidRDefault="00AA7E61" w:rsidP="004D4E7C">
      <w:pPr>
        <w:numPr>
          <w:ilvl w:val="0"/>
          <w:numId w:val="73"/>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všechny vnitřní i venkovní prostory mateřské školy budou i nadále splňovat bezpečnostní a hygienické normy dle platných předpisů týkajících se čistoty, teploty, vlhkosti vzduchu, osvětlení, hlučnosti, světla a stínu, alergizujících či jedovatých látek a rostlin,</w:t>
      </w:r>
    </w:p>
    <w:p w14:paraId="2319048F" w14:textId="77777777" w:rsidR="00AA7E61" w:rsidRPr="00F61CD8" w:rsidRDefault="00AA7E61" w:rsidP="004D4E7C">
      <w:pPr>
        <w:numPr>
          <w:ilvl w:val="0"/>
          <w:numId w:val="73"/>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budeme vybavovat prostory školních zahrad tak, aby umožňovaly dětem rozmanité pohybové aktivity.</w:t>
      </w:r>
    </w:p>
    <w:p w14:paraId="11D0A697" w14:textId="77777777" w:rsidR="00AA7E61" w:rsidRPr="00A157ED" w:rsidRDefault="00AA7E61" w:rsidP="00AA7E61">
      <w:pPr>
        <w:jc w:val="both"/>
        <w:rPr>
          <w:rFonts w:ascii="Arial" w:eastAsia="Arial" w:hAnsi="Arial" w:cs="Arial"/>
          <w:sz w:val="26"/>
          <w:szCs w:val="26"/>
        </w:rPr>
      </w:pPr>
    </w:p>
    <w:p w14:paraId="0C93A1A9"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Bezpečné sociální prostředí</w:t>
      </w:r>
    </w:p>
    <w:p w14:paraId="16AD89B8" w14:textId="77777777" w:rsidR="00AA7E61" w:rsidRPr="00D517DC" w:rsidRDefault="00AA7E61" w:rsidP="00AA7E61">
      <w:pPr>
        <w:jc w:val="both"/>
        <w:rPr>
          <w:rFonts w:ascii="Arial" w:eastAsia="Arial" w:hAnsi="Arial" w:cs="Arial"/>
          <w:b/>
          <w:sz w:val="8"/>
          <w:szCs w:val="8"/>
          <w:u w:val="single"/>
        </w:rPr>
      </w:pPr>
    </w:p>
    <w:p w14:paraId="1A890999" w14:textId="77777777" w:rsidR="00AA7E61" w:rsidRPr="00995494"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Při své práci s dětmi se budeme snažit vytvářet bezpečné sociální klima na základě vzájemné důvěry, úcty, empatie solidarity a spolupráce mezi všemi lidmi v mateřské škole. Kvalitní sociální klima je podmínkou zdaru veškerých aktivit mateřské školy. Budeme mít neustále   na paměti to, že sociální klima školy je přímým vzorcem sociálního chování, který děti napodobují   a který se promítá do jejich dalšího rozvoje. </w:t>
      </w:r>
      <w:r w:rsidRPr="00F61CD8">
        <w:rPr>
          <w:rFonts w:ascii="Arial" w:eastAsia="Arial" w:hAnsi="Arial" w:cs="Arial"/>
          <w:b/>
          <w:i/>
          <w:sz w:val="22"/>
          <w:szCs w:val="22"/>
        </w:rPr>
        <w:t>Pro co nejpříznivější sociální klima v mateřské škole zajistíme</w:t>
      </w:r>
      <w:r w:rsidRPr="00F61CD8">
        <w:rPr>
          <w:rFonts w:ascii="Arial" w:eastAsia="Arial" w:hAnsi="Arial" w:cs="Arial"/>
          <w:sz w:val="22"/>
          <w:szCs w:val="22"/>
        </w:rPr>
        <w:t>:</w:t>
      </w:r>
    </w:p>
    <w:p w14:paraId="1641FD70"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při vstupu každého dítěte do mateřské školy individuálně přizpůsobený adaptační režim,</w:t>
      </w:r>
    </w:p>
    <w:p w14:paraId="7CA476C5"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dostatečně pružný denní řád, který bude reagovat na individuální možnosti dětí,</w:t>
      </w:r>
    </w:p>
    <w:p w14:paraId="4C6D4F8A"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respektování fyziologických, kognitivních, sociálních a emocionálních potřeb dětí,</w:t>
      </w:r>
    </w:p>
    <w:p w14:paraId="1891313C"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rovnocenné postavení dětí (žádné z nich nesmí být znevýhodňováno či zvýhodňováno),</w:t>
      </w:r>
    </w:p>
    <w:p w14:paraId="151A84F2"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empatické chování pedagogů a všech zaměstnanců mateřské školy,</w:t>
      </w:r>
    </w:p>
    <w:p w14:paraId="356AE998"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programové věnování se neformálním vztahům dětí ve třídě a jejich nenásilné ovlivňování prosociálním směrem (prevence šikany a jiných sociálně patologických jevů u dětí),</w:t>
      </w:r>
    </w:p>
    <w:p w14:paraId="6190301A"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organizování veškerých aktivit tak, aby byly děti podněcovány k vlastní aktivitě                       a experimentování,</w:t>
      </w:r>
    </w:p>
    <w:p w14:paraId="73924503"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plánování činností, při kterých se bude vycházet z potřeb dětí a jejich zájmů,</w:t>
      </w:r>
    </w:p>
    <w:p w14:paraId="4D6E6FB0" w14:textId="77777777" w:rsidR="00AA7E61" w:rsidRPr="00F61CD8" w:rsidRDefault="00AA7E61" w:rsidP="004D4E7C">
      <w:pPr>
        <w:numPr>
          <w:ilvl w:val="0"/>
          <w:numId w:val="74"/>
        </w:numPr>
        <w:tabs>
          <w:tab w:val="left" w:pos="720"/>
        </w:tabs>
        <w:ind w:left="720" w:hanging="360"/>
        <w:jc w:val="both"/>
        <w:rPr>
          <w:rFonts w:ascii="Arial" w:eastAsia="Arial" w:hAnsi="Arial" w:cs="Arial"/>
          <w:sz w:val="22"/>
          <w:szCs w:val="22"/>
        </w:rPr>
      </w:pPr>
      <w:r w:rsidRPr="00F61CD8">
        <w:rPr>
          <w:rFonts w:ascii="Arial" w:eastAsia="Arial" w:hAnsi="Arial" w:cs="Arial"/>
          <w:sz w:val="22"/>
          <w:szCs w:val="22"/>
        </w:rPr>
        <w:t>dodržování stanovených počtů dětí ve třídách, spojování tříd se bude maximálně omezovat.</w:t>
      </w:r>
    </w:p>
    <w:p w14:paraId="20BF867C" w14:textId="77777777" w:rsidR="00AA7E61" w:rsidRPr="00A157ED" w:rsidRDefault="00AA7E61" w:rsidP="00AA7E61">
      <w:pPr>
        <w:jc w:val="both"/>
        <w:rPr>
          <w:rFonts w:ascii="Arial" w:eastAsia="Arial" w:hAnsi="Arial" w:cs="Arial"/>
          <w:b/>
          <w:sz w:val="26"/>
          <w:szCs w:val="26"/>
          <w:u w:val="single"/>
        </w:rPr>
      </w:pPr>
    </w:p>
    <w:p w14:paraId="6E970AD3" w14:textId="77777777" w:rsidR="00AA7E61" w:rsidRPr="00F61CD8" w:rsidRDefault="00AA7E61" w:rsidP="004D4E7C">
      <w:pPr>
        <w:pStyle w:val="Odstavecseseznamem"/>
        <w:numPr>
          <w:ilvl w:val="0"/>
          <w:numId w:val="128"/>
        </w:numPr>
        <w:contextualSpacing/>
        <w:jc w:val="both"/>
        <w:rPr>
          <w:rFonts w:ascii="Arial" w:eastAsia="Arial" w:hAnsi="Arial" w:cs="Arial"/>
          <w:b/>
          <w:sz w:val="22"/>
          <w:szCs w:val="22"/>
          <w:u w:val="single"/>
        </w:rPr>
      </w:pPr>
      <w:r w:rsidRPr="00F61CD8">
        <w:rPr>
          <w:rFonts w:ascii="Arial" w:eastAsia="Arial" w:hAnsi="Arial" w:cs="Arial"/>
          <w:b/>
          <w:sz w:val="22"/>
          <w:szCs w:val="22"/>
          <w:u w:val="single"/>
        </w:rPr>
        <w:t>Participativní a týmové řízení</w:t>
      </w:r>
    </w:p>
    <w:p w14:paraId="3387414E" w14:textId="77777777" w:rsidR="00AA7E61" w:rsidRPr="00D517DC" w:rsidRDefault="00AA7E61" w:rsidP="00AA7E61">
      <w:pPr>
        <w:jc w:val="both"/>
        <w:rPr>
          <w:rFonts w:ascii="Arial" w:eastAsia="Arial" w:hAnsi="Arial" w:cs="Arial"/>
          <w:b/>
          <w:sz w:val="8"/>
          <w:szCs w:val="8"/>
          <w:u w:val="single"/>
        </w:rPr>
      </w:pPr>
    </w:p>
    <w:p w14:paraId="66E12287"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Při řízení mateřské školy uplatňuji styl založený na participaci a kooperaci všech zúčastněných, kteří ovlivňují kvalitu a chod celého zařízení. V mateřské škole v současnosti působí pracovní tým, který podává kvalitní a profesionální práci. </w:t>
      </w:r>
    </w:p>
    <w:p w14:paraId="65F68309" w14:textId="77777777" w:rsidR="00AA7E61" w:rsidRPr="00F61CD8" w:rsidRDefault="00AA7E61" w:rsidP="00AA7E61">
      <w:pPr>
        <w:jc w:val="both"/>
        <w:rPr>
          <w:rFonts w:ascii="Arial" w:eastAsia="Arial" w:hAnsi="Arial" w:cs="Arial"/>
          <w:b/>
          <w:i/>
          <w:sz w:val="22"/>
          <w:szCs w:val="22"/>
        </w:rPr>
      </w:pPr>
      <w:r w:rsidRPr="00F61CD8">
        <w:rPr>
          <w:rFonts w:ascii="Arial" w:eastAsia="Arial" w:hAnsi="Arial" w:cs="Arial"/>
          <w:sz w:val="22"/>
          <w:szCs w:val="22"/>
        </w:rPr>
        <w:t xml:space="preserve">Jednotliví pracovníci mají vymezeny povinnosti, pravomoci a úkoly. Průběžně vyhodnocuji práci všech zaměstnanců a podporuji vzájemnou spolupráci. Vytváříme si společně jasná pravidla, na jejichž základě funguje celý pedagogický sbor. </w:t>
      </w:r>
      <w:r w:rsidRPr="00F61CD8">
        <w:rPr>
          <w:rFonts w:ascii="Arial" w:eastAsia="Arial" w:hAnsi="Arial" w:cs="Arial"/>
          <w:b/>
          <w:i/>
          <w:sz w:val="22"/>
          <w:szCs w:val="22"/>
        </w:rPr>
        <w:t>Jsou zde založeny vztahy, které stojí na pozitivní komunikaci a otevřenosti mezi všemi navzájem, rozvoji a udržování spolupráce a vzájemné pomoci.</w:t>
      </w:r>
    </w:p>
    <w:p w14:paraId="3D0DE2FC"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Tento ŠVP PV jsme vytvořily za spoluúčasti všech členů pedagogického týmu. Je vytvořený na období tří let a jsou v něm stanoveny čtyři stěžejní cíle, které budou plnit ve svém výchovně vzdělávacím působení všechny pedagogické pracovnice na všech třech pracovištích, kde toto vzdělávání probíhá (budova Ed. Světlíka 1197, Družba 1137, </w:t>
      </w:r>
      <w:proofErr w:type="spellStart"/>
      <w:r w:rsidRPr="00F61CD8">
        <w:rPr>
          <w:rFonts w:ascii="Arial" w:eastAsia="Arial" w:hAnsi="Arial" w:cs="Arial"/>
          <w:sz w:val="22"/>
          <w:szCs w:val="22"/>
        </w:rPr>
        <w:t>Záhlinice</w:t>
      </w:r>
      <w:proofErr w:type="spellEnd"/>
      <w:r w:rsidRPr="00F61CD8">
        <w:rPr>
          <w:rFonts w:ascii="Arial" w:eastAsia="Arial" w:hAnsi="Arial" w:cs="Arial"/>
          <w:sz w:val="22"/>
          <w:szCs w:val="22"/>
        </w:rPr>
        <w:t xml:space="preserve"> č.p. 105). Věříme, že </w:t>
      </w:r>
      <w:r w:rsidRPr="00F61CD8">
        <w:rPr>
          <w:rFonts w:ascii="Arial" w:eastAsia="Arial" w:hAnsi="Arial" w:cs="Arial"/>
          <w:sz w:val="22"/>
          <w:szCs w:val="22"/>
        </w:rPr>
        <w:lastRenderedPageBreak/>
        <w:t xml:space="preserve">tento dokument je vytvořen tak, že bude vyhovovat dětem, podmínkám školy a regionu, jednotlivým pedagogům. Z těchto cílů budou vycházet jednotlivé TVP (budeme respektovat styl práce jednotlivých pedagogů i jejich metody práce při výchově a vzdělávání dětí). </w:t>
      </w:r>
    </w:p>
    <w:p w14:paraId="58C9BAE8"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Promyslely jsme si možnosti realizace akcí a projektů, které budou společné pro celou mateřskou školu, pro jednotlivé budovy i samotné jednotlivé třídy a určíme jejich časové zařazení. Vytvořily jsme systém evaluačních a kontrolních činností, který zahrne všechny stránky chodu mateřské školy.</w:t>
      </w:r>
    </w:p>
    <w:p w14:paraId="4E143C8F" w14:textId="77777777" w:rsidR="00AA7E61" w:rsidRPr="00A157ED" w:rsidRDefault="00AA7E61" w:rsidP="00AA7E61">
      <w:pPr>
        <w:jc w:val="both"/>
        <w:rPr>
          <w:rFonts w:ascii="Arial" w:eastAsia="Arial" w:hAnsi="Arial" w:cs="Arial"/>
          <w:sz w:val="26"/>
          <w:szCs w:val="26"/>
        </w:rPr>
      </w:pPr>
    </w:p>
    <w:p w14:paraId="79641176"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Partnerské vztahy s rodiči</w:t>
      </w:r>
    </w:p>
    <w:p w14:paraId="0EFEE211" w14:textId="77777777" w:rsidR="00AA7E61" w:rsidRPr="00D517DC" w:rsidRDefault="00AA7E61" w:rsidP="00AA7E61">
      <w:pPr>
        <w:jc w:val="both"/>
        <w:rPr>
          <w:rFonts w:ascii="Arial" w:eastAsia="Arial" w:hAnsi="Arial" w:cs="Arial"/>
          <w:b/>
          <w:sz w:val="8"/>
          <w:szCs w:val="8"/>
          <w:u w:val="single"/>
        </w:rPr>
      </w:pPr>
    </w:p>
    <w:p w14:paraId="633365F0"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 xml:space="preserve">Rodiče jsou ve vztahu k mateřské škole nejdůležitějšími partnery a na vztazích s nimi velmi záleží. </w:t>
      </w:r>
      <w:r w:rsidRPr="00F61CD8">
        <w:rPr>
          <w:rFonts w:ascii="Arial" w:eastAsia="Arial" w:hAnsi="Arial" w:cs="Arial"/>
          <w:b/>
          <w:i/>
          <w:sz w:val="22"/>
          <w:szCs w:val="22"/>
        </w:rPr>
        <w:t xml:space="preserve">Naší snahou bude, aby tyto vztahy byly postaveny na oboustranné důvěře pedagogů a rodičů, na otevřenosti, vstřícnosti a porozumění. </w:t>
      </w:r>
      <w:r w:rsidRPr="00F61CD8">
        <w:rPr>
          <w:rFonts w:ascii="Arial" w:eastAsia="Arial" w:hAnsi="Arial" w:cs="Arial"/>
          <w:sz w:val="22"/>
          <w:szCs w:val="22"/>
        </w:rPr>
        <w:t xml:space="preserve">Snažíme se rodiče dětí přesvědčit o naší profesionalitě, získat je pro naše snažení, projekty, třídní a celoškolní akce. </w:t>
      </w:r>
    </w:p>
    <w:p w14:paraId="45DA9821" w14:textId="77777777" w:rsidR="00AA7E61" w:rsidRPr="00D517DC" w:rsidRDefault="00AA7E61" w:rsidP="00AA7E61">
      <w:pPr>
        <w:jc w:val="both"/>
        <w:rPr>
          <w:rFonts w:ascii="Arial" w:eastAsia="Arial" w:hAnsi="Arial" w:cs="Arial"/>
          <w:sz w:val="18"/>
          <w:szCs w:val="18"/>
        </w:rPr>
      </w:pPr>
    </w:p>
    <w:p w14:paraId="6E0B1210" w14:textId="77777777" w:rsidR="00AA7E61" w:rsidRPr="00F61CD8" w:rsidRDefault="00AA7E61" w:rsidP="00AA7E61">
      <w:pPr>
        <w:jc w:val="both"/>
        <w:rPr>
          <w:rFonts w:ascii="Arial" w:eastAsia="Arial" w:hAnsi="Arial" w:cs="Arial"/>
          <w:b/>
          <w:i/>
          <w:sz w:val="22"/>
          <w:szCs w:val="22"/>
        </w:rPr>
      </w:pPr>
      <w:r w:rsidRPr="00F61CD8">
        <w:rPr>
          <w:rFonts w:ascii="Arial" w:eastAsia="Arial" w:hAnsi="Arial" w:cs="Arial"/>
          <w:sz w:val="22"/>
          <w:szCs w:val="22"/>
        </w:rPr>
        <w:t>Rodiče mají možnost ovlivňovat život školy, spolupodílet se na tvorbě ŠVP a na řešení problémů školy. Jsou pravidelně informováni o prospívání jejich dítěte i o individuálních pokrocích v rozvoji a učení. Pedagogové jednají s rodiči ohleduplně, s vědomím, že pracují s důvěrnými informacemi. Podporujeme rodinnou výchovu, pomáháme rodičům v péči o dítě: nabízíme rodičům poradenský servis i nejrůznější osvětové aktivity v otázkách výchovy               a vzdělání předškolních dětí (nástup dítěte do školy- „Desatero pro rodiče“…). Konkrétní formy spolupráce s rodiči jsou uvedeny vždy v ročním plánu práce mateřské školy.</w:t>
      </w:r>
    </w:p>
    <w:p w14:paraId="39C0D51E" w14:textId="77777777" w:rsidR="00AA7E61" w:rsidRPr="00A157ED" w:rsidRDefault="00AA7E61" w:rsidP="00AA7E61">
      <w:pPr>
        <w:jc w:val="both"/>
        <w:rPr>
          <w:rFonts w:ascii="Arial" w:eastAsia="Arial" w:hAnsi="Arial" w:cs="Arial"/>
          <w:sz w:val="26"/>
          <w:szCs w:val="26"/>
        </w:rPr>
      </w:pPr>
    </w:p>
    <w:p w14:paraId="35BCA98E"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Spolupráce mateřské školy se základní školou</w:t>
      </w:r>
    </w:p>
    <w:p w14:paraId="21C17545" w14:textId="77777777" w:rsidR="00AA7E61" w:rsidRPr="00D517DC" w:rsidRDefault="00AA7E61" w:rsidP="00AA7E61">
      <w:pPr>
        <w:jc w:val="both"/>
        <w:rPr>
          <w:rFonts w:ascii="Arial" w:eastAsia="Arial" w:hAnsi="Arial" w:cs="Arial"/>
          <w:b/>
          <w:sz w:val="8"/>
          <w:szCs w:val="8"/>
          <w:u w:val="single"/>
        </w:rPr>
      </w:pPr>
    </w:p>
    <w:p w14:paraId="15BC92E3" w14:textId="77777777" w:rsidR="00AA7E61" w:rsidRPr="00995494" w:rsidRDefault="00AA7E61" w:rsidP="00AA7E61">
      <w:pPr>
        <w:tabs>
          <w:tab w:val="left" w:pos="720"/>
          <w:tab w:val="left" w:pos="1260"/>
          <w:tab w:val="left" w:pos="1440"/>
        </w:tabs>
        <w:jc w:val="both"/>
        <w:rPr>
          <w:rFonts w:ascii="Arial" w:eastAsia="Arial" w:hAnsi="Arial" w:cs="Arial"/>
          <w:b/>
          <w:i/>
          <w:sz w:val="22"/>
          <w:szCs w:val="22"/>
        </w:rPr>
      </w:pPr>
      <w:r w:rsidRPr="00F61CD8">
        <w:rPr>
          <w:rFonts w:ascii="Arial" w:eastAsia="Arial" w:hAnsi="Arial" w:cs="Arial"/>
          <w:sz w:val="22"/>
          <w:szCs w:val="22"/>
        </w:rPr>
        <w:t xml:space="preserve">Nástup dítěte do školy je významným mezníkem v jeho životě. Zásadně se mění jeho každodenní režim, poměr mezi hrou a pracovní činností, sociální změny a vazby. Přechod dětí z mateřské školy do školy základní by měl probíhat v bezpečném prostředí bez stresu   a adaptačních potíží. Tato spolupráce má podstatný význam pro ověření nároků kladených na děti a pro zajištění organické návaznosti výchovně vzdělávací práce mezi mateřskou školou a školou základní. Pohoda budoucích prvňáčků v novém prostředí je pro nás velmi důležitá, proto </w:t>
      </w:r>
      <w:r w:rsidRPr="00F61CD8">
        <w:rPr>
          <w:rFonts w:ascii="Arial" w:eastAsia="Arial" w:hAnsi="Arial" w:cs="Arial"/>
          <w:b/>
          <w:i/>
          <w:sz w:val="22"/>
          <w:szCs w:val="22"/>
        </w:rPr>
        <w:t>naší snahou proto je:</w:t>
      </w:r>
    </w:p>
    <w:p w14:paraId="7E5BD87E" w14:textId="77777777" w:rsidR="00AA7E61" w:rsidRPr="00F61CD8" w:rsidRDefault="00AA7E61" w:rsidP="004D4E7C">
      <w:pPr>
        <w:numPr>
          <w:ilvl w:val="0"/>
          <w:numId w:val="75"/>
        </w:numPr>
        <w:tabs>
          <w:tab w:val="left" w:pos="720"/>
          <w:tab w:val="left" w:pos="1260"/>
          <w:tab w:val="left" w:pos="1440"/>
        </w:tabs>
        <w:ind w:left="720" w:hanging="360"/>
        <w:jc w:val="both"/>
        <w:rPr>
          <w:rFonts w:ascii="Arial" w:eastAsia="Arial" w:hAnsi="Arial" w:cs="Arial"/>
          <w:sz w:val="22"/>
          <w:szCs w:val="22"/>
        </w:rPr>
      </w:pPr>
      <w:r w:rsidRPr="00F61CD8">
        <w:rPr>
          <w:rFonts w:ascii="Arial" w:eastAsia="Arial" w:hAnsi="Arial" w:cs="Arial"/>
          <w:sz w:val="22"/>
          <w:szCs w:val="22"/>
        </w:rPr>
        <w:t>vytvořit podmínky pro nestresující, plynulý přechod dětí z mateřské školy do 1. ročníku základní školy,</w:t>
      </w:r>
    </w:p>
    <w:p w14:paraId="248D454C" w14:textId="77777777" w:rsidR="00AA7E61" w:rsidRPr="00F61CD8" w:rsidRDefault="00AA7E61" w:rsidP="004D4E7C">
      <w:pPr>
        <w:numPr>
          <w:ilvl w:val="0"/>
          <w:numId w:val="75"/>
        </w:numPr>
        <w:tabs>
          <w:tab w:val="left" w:pos="720"/>
          <w:tab w:val="left" w:pos="1260"/>
          <w:tab w:val="left" w:pos="1440"/>
        </w:tabs>
        <w:ind w:left="720" w:hanging="360"/>
        <w:jc w:val="both"/>
        <w:rPr>
          <w:rFonts w:ascii="Arial" w:eastAsia="Arial" w:hAnsi="Arial" w:cs="Arial"/>
          <w:sz w:val="22"/>
          <w:szCs w:val="22"/>
        </w:rPr>
      </w:pPr>
      <w:r w:rsidRPr="00F61CD8">
        <w:rPr>
          <w:rFonts w:ascii="Arial" w:eastAsia="Arial" w:hAnsi="Arial" w:cs="Arial"/>
          <w:sz w:val="22"/>
          <w:szCs w:val="22"/>
        </w:rPr>
        <w:t>plnit pro rodiče roli poradce, konzultanta,</w:t>
      </w:r>
    </w:p>
    <w:p w14:paraId="5AA84142" w14:textId="77777777" w:rsidR="00AA7E61" w:rsidRPr="00F61CD8" w:rsidRDefault="00AA7E61" w:rsidP="004D4E7C">
      <w:pPr>
        <w:numPr>
          <w:ilvl w:val="0"/>
          <w:numId w:val="75"/>
        </w:numPr>
        <w:tabs>
          <w:tab w:val="left" w:pos="720"/>
          <w:tab w:val="left" w:pos="1260"/>
          <w:tab w:val="left" w:pos="1440"/>
        </w:tabs>
        <w:ind w:left="720" w:hanging="360"/>
        <w:jc w:val="both"/>
        <w:rPr>
          <w:rFonts w:ascii="Arial" w:eastAsia="Arial" w:hAnsi="Arial" w:cs="Arial"/>
          <w:sz w:val="22"/>
          <w:szCs w:val="22"/>
        </w:rPr>
      </w:pPr>
      <w:r w:rsidRPr="00F61CD8">
        <w:rPr>
          <w:rFonts w:ascii="Arial" w:eastAsia="Arial" w:hAnsi="Arial" w:cs="Arial"/>
          <w:sz w:val="22"/>
          <w:szCs w:val="22"/>
        </w:rPr>
        <w:t>před zápisem dětí do základní školy zajistí setkání rodičů s učiteli 1. třídy základní školy</w:t>
      </w:r>
    </w:p>
    <w:p w14:paraId="03DC7A37" w14:textId="77777777" w:rsidR="00AA7E61" w:rsidRPr="00F61CD8" w:rsidRDefault="00AA7E61" w:rsidP="004D4E7C">
      <w:pPr>
        <w:numPr>
          <w:ilvl w:val="0"/>
          <w:numId w:val="75"/>
        </w:numPr>
        <w:tabs>
          <w:tab w:val="left" w:pos="720"/>
          <w:tab w:val="left" w:pos="1260"/>
          <w:tab w:val="left" w:pos="1440"/>
        </w:tabs>
        <w:ind w:left="720" w:hanging="360"/>
        <w:jc w:val="both"/>
        <w:rPr>
          <w:rFonts w:ascii="Arial" w:eastAsia="Arial" w:hAnsi="Arial" w:cs="Arial"/>
          <w:sz w:val="22"/>
          <w:szCs w:val="22"/>
        </w:rPr>
      </w:pPr>
      <w:r w:rsidRPr="00F61CD8">
        <w:rPr>
          <w:rFonts w:ascii="Arial" w:eastAsia="Arial" w:hAnsi="Arial" w:cs="Arial"/>
          <w:sz w:val="22"/>
          <w:szCs w:val="22"/>
        </w:rPr>
        <w:t xml:space="preserve">zajímat se o způsob práce a zaměření školy iniciovat vzájemnou spolupráci, zajímat se o nároky, které jsou kladeny na </w:t>
      </w:r>
      <w:proofErr w:type="gramStart"/>
      <w:r w:rsidRPr="00F61CD8">
        <w:rPr>
          <w:rFonts w:ascii="Arial" w:eastAsia="Arial" w:hAnsi="Arial" w:cs="Arial"/>
          <w:sz w:val="22"/>
          <w:szCs w:val="22"/>
        </w:rPr>
        <w:t>děti - budoucí</w:t>
      </w:r>
      <w:proofErr w:type="gramEnd"/>
      <w:r w:rsidRPr="00F61CD8">
        <w:rPr>
          <w:rFonts w:ascii="Arial" w:eastAsia="Arial" w:hAnsi="Arial" w:cs="Arial"/>
          <w:sz w:val="22"/>
          <w:szCs w:val="22"/>
        </w:rPr>
        <w:t xml:space="preserve"> prvňáčky.</w:t>
      </w:r>
    </w:p>
    <w:p w14:paraId="3C493F69" w14:textId="77777777" w:rsidR="00AA7E61" w:rsidRPr="00A157ED" w:rsidRDefault="00AA7E61" w:rsidP="00AA7E61">
      <w:pPr>
        <w:jc w:val="both"/>
        <w:rPr>
          <w:rFonts w:ascii="Arial" w:eastAsia="Arial" w:hAnsi="Arial" w:cs="Arial"/>
          <w:sz w:val="26"/>
          <w:szCs w:val="26"/>
        </w:rPr>
      </w:pPr>
    </w:p>
    <w:p w14:paraId="61127828" w14:textId="77777777" w:rsidR="00AA7E61" w:rsidRPr="00F61CD8" w:rsidRDefault="00AA7E61" w:rsidP="004D4E7C">
      <w:pPr>
        <w:pStyle w:val="Odstavecseseznamem"/>
        <w:numPr>
          <w:ilvl w:val="0"/>
          <w:numId w:val="128"/>
        </w:numPr>
        <w:tabs>
          <w:tab w:val="left" w:pos="360"/>
        </w:tabs>
        <w:contextualSpacing/>
        <w:jc w:val="both"/>
        <w:rPr>
          <w:rFonts w:ascii="Arial" w:eastAsia="Arial" w:hAnsi="Arial" w:cs="Arial"/>
          <w:b/>
          <w:sz w:val="22"/>
          <w:szCs w:val="22"/>
          <w:u w:val="single"/>
        </w:rPr>
      </w:pPr>
      <w:r w:rsidRPr="00F61CD8">
        <w:rPr>
          <w:rFonts w:ascii="Arial" w:eastAsia="Arial" w:hAnsi="Arial" w:cs="Arial"/>
          <w:b/>
          <w:sz w:val="22"/>
          <w:szCs w:val="22"/>
          <w:u w:val="single"/>
        </w:rPr>
        <w:t>Začlenění mateřské školy do života obce</w:t>
      </w:r>
    </w:p>
    <w:p w14:paraId="1C988EA5" w14:textId="77777777" w:rsidR="00AA7E61" w:rsidRPr="00D517DC" w:rsidRDefault="00AA7E61" w:rsidP="00AA7E61">
      <w:pPr>
        <w:jc w:val="both"/>
        <w:rPr>
          <w:rFonts w:ascii="Arial" w:eastAsia="Arial" w:hAnsi="Arial" w:cs="Arial"/>
          <w:b/>
          <w:sz w:val="8"/>
          <w:szCs w:val="8"/>
          <w:u w:val="single"/>
        </w:rPr>
      </w:pPr>
    </w:p>
    <w:p w14:paraId="23A509F0" w14:textId="77777777" w:rsidR="00AA7E61" w:rsidRPr="00F61CD8" w:rsidRDefault="00AA7E61" w:rsidP="00AA7E61">
      <w:pPr>
        <w:jc w:val="both"/>
        <w:rPr>
          <w:rFonts w:ascii="Arial" w:eastAsia="Arial" w:hAnsi="Arial" w:cs="Arial"/>
          <w:sz w:val="22"/>
          <w:szCs w:val="22"/>
        </w:rPr>
      </w:pPr>
      <w:r w:rsidRPr="00F61CD8">
        <w:rPr>
          <w:rFonts w:ascii="Arial" w:eastAsia="Arial" w:hAnsi="Arial" w:cs="Arial"/>
          <w:sz w:val="22"/>
          <w:szCs w:val="22"/>
        </w:rPr>
        <w:t>Mateřská škola je součástí města Hulín (které je i jejím zřizovatelem), a tím se stává významnou složkou její stability. Je zařízením, které přispívá k rozvoji základních společenských hodnot, včetně zdravého způsobu života. O způsobu naší práce, o našem zaměření a o všech našich aktivitách informujeme představenstvo obce. Obyvatelé města jsou informováni o naší činnosti pravidelně příspěvky v měsíčním zpravodaji „</w:t>
      </w:r>
      <w:proofErr w:type="spellStart"/>
      <w:r w:rsidRPr="00F61CD8">
        <w:rPr>
          <w:rFonts w:ascii="Arial" w:eastAsia="Arial" w:hAnsi="Arial" w:cs="Arial"/>
          <w:sz w:val="22"/>
          <w:szCs w:val="22"/>
        </w:rPr>
        <w:t>Hulíňan</w:t>
      </w:r>
      <w:proofErr w:type="spellEnd"/>
      <w:r w:rsidRPr="00F61CD8">
        <w:rPr>
          <w:rFonts w:ascii="Arial" w:eastAsia="Arial" w:hAnsi="Arial" w:cs="Arial"/>
          <w:sz w:val="22"/>
          <w:szCs w:val="22"/>
        </w:rPr>
        <w:t xml:space="preserve">“ a také                    na webových stránkách. Protože naší snahou je začlenit naši mateřskou školu do života obce, budeme i nadále spolupracovat s institucemi zde působícími. </w:t>
      </w:r>
    </w:p>
    <w:p w14:paraId="0D7B064C" w14:textId="77777777" w:rsidR="00AA7E61" w:rsidRPr="00D517DC" w:rsidRDefault="00AA7E61" w:rsidP="00AA7E61">
      <w:pPr>
        <w:jc w:val="both"/>
        <w:rPr>
          <w:rFonts w:ascii="Arial" w:eastAsia="Arial" w:hAnsi="Arial" w:cs="Arial"/>
          <w:sz w:val="18"/>
          <w:szCs w:val="18"/>
        </w:rPr>
      </w:pPr>
    </w:p>
    <w:p w14:paraId="43AD3760" w14:textId="77777777" w:rsidR="00AA7E61" w:rsidRDefault="00AA7E61" w:rsidP="00AA7E61">
      <w:pPr>
        <w:tabs>
          <w:tab w:val="left" w:pos="1080"/>
        </w:tabs>
        <w:jc w:val="both"/>
        <w:rPr>
          <w:rFonts w:ascii="Arial" w:eastAsia="Arial" w:hAnsi="Arial" w:cs="Arial"/>
          <w:sz w:val="22"/>
          <w:szCs w:val="22"/>
        </w:rPr>
      </w:pPr>
      <w:r w:rsidRPr="00F61CD8">
        <w:rPr>
          <w:rFonts w:ascii="Arial" w:eastAsia="Arial" w:hAnsi="Arial" w:cs="Arial"/>
          <w:sz w:val="22"/>
          <w:szCs w:val="22"/>
        </w:rPr>
        <w:t xml:space="preserve">Budeme se snažit </w:t>
      </w:r>
      <w:proofErr w:type="gramStart"/>
      <w:r w:rsidRPr="00F61CD8">
        <w:rPr>
          <w:rFonts w:ascii="Arial" w:eastAsia="Arial" w:hAnsi="Arial" w:cs="Arial"/>
          <w:sz w:val="22"/>
          <w:szCs w:val="22"/>
        </w:rPr>
        <w:t>naši</w:t>
      </w:r>
      <w:proofErr w:type="gramEnd"/>
      <w:r w:rsidRPr="00F61CD8">
        <w:rPr>
          <w:rFonts w:ascii="Arial" w:eastAsia="Arial" w:hAnsi="Arial" w:cs="Arial"/>
          <w:sz w:val="22"/>
          <w:szCs w:val="22"/>
        </w:rPr>
        <w:t xml:space="preserve"> výchovně vzdělávací práci zviditelnit a přiblížit pro co největší množství obyvatel města Hulína a současně získat důvěru a podporu těchto občanů.</w:t>
      </w:r>
    </w:p>
    <w:p w14:paraId="67322654" w14:textId="77777777" w:rsidR="004D4E7C" w:rsidRDefault="004D4E7C" w:rsidP="00AA7E61">
      <w:pPr>
        <w:tabs>
          <w:tab w:val="left" w:pos="1080"/>
        </w:tabs>
        <w:jc w:val="both"/>
        <w:rPr>
          <w:rFonts w:ascii="Arial" w:eastAsia="Arial" w:hAnsi="Arial" w:cs="Arial"/>
          <w:sz w:val="22"/>
          <w:szCs w:val="22"/>
        </w:rPr>
      </w:pPr>
    </w:p>
    <w:p w14:paraId="09F55729" w14:textId="77777777" w:rsidR="00AA7E61" w:rsidRPr="00433DD5" w:rsidRDefault="00453BE7" w:rsidP="00433DD5">
      <w:pPr>
        <w:rPr>
          <w:rFonts w:ascii="Arial" w:eastAsia="Arial" w:hAnsi="Arial" w:cs="Arial"/>
          <w:b/>
          <w:sz w:val="32"/>
          <w:szCs w:val="28"/>
          <w:shd w:val="clear" w:color="auto" w:fill="CCFFCC"/>
        </w:rPr>
      </w:pPr>
      <w:r>
        <w:rPr>
          <w:rFonts w:ascii="Arial" w:eastAsia="Arial" w:hAnsi="Arial" w:cs="Arial"/>
          <w:b/>
          <w:noProof/>
          <w:sz w:val="32"/>
          <w:szCs w:val="28"/>
        </w:rPr>
        <w:lastRenderedPageBreak/>
        <w:object w:dxaOrig="1440" w:dyaOrig="1440" w14:anchorId="37DE0DC4">
          <v:shape id="_x0000_s1057" type="#_x0000_t75" style="position:absolute;margin-left:384pt;margin-top:.85pt;width:69.6pt;height:66.9pt;z-index:251671040" filled="t">
            <v:imagedata r:id="rId11" o:title=""/>
            <o:lock v:ext="edit" aspectratio="f"/>
          </v:shape>
          <o:OLEObject Type="Embed" ProgID="StaticMetafile" ShapeID="_x0000_s1057" DrawAspect="Content" ObjectID="_1660987184" r:id="rId51"/>
        </w:object>
      </w:r>
    </w:p>
    <w:p w14:paraId="241D6FED" w14:textId="77777777" w:rsidR="00433DD5" w:rsidRDefault="00AA7E61" w:rsidP="00433DD5">
      <w:pPr>
        <w:pBdr>
          <w:top w:val="single" w:sz="4" w:space="1" w:color="auto"/>
          <w:left w:val="single" w:sz="4" w:space="4" w:color="auto"/>
          <w:bottom w:val="single" w:sz="4" w:space="1" w:color="auto"/>
          <w:right w:val="single" w:sz="4" w:space="4" w:color="auto"/>
        </w:pBdr>
        <w:jc w:val="center"/>
        <w:rPr>
          <w:rFonts w:ascii="Arial" w:eastAsia="Arial" w:hAnsi="Arial" w:cs="Arial"/>
          <w:b/>
          <w:sz w:val="32"/>
          <w:szCs w:val="28"/>
          <w:shd w:val="clear" w:color="auto" w:fill="CCFFCC"/>
        </w:rPr>
      </w:pPr>
      <w:r w:rsidRPr="00433DD5">
        <w:rPr>
          <w:rFonts w:ascii="Arial" w:eastAsia="Arial" w:hAnsi="Arial" w:cs="Arial"/>
          <w:b/>
          <w:sz w:val="32"/>
          <w:szCs w:val="28"/>
          <w:shd w:val="clear" w:color="auto" w:fill="CCFFCC"/>
        </w:rPr>
        <w:t xml:space="preserve">VZDĚLÁVÁNÍ DĚTÍ SE SPECIÁLNÍMI </w:t>
      </w:r>
    </w:p>
    <w:p w14:paraId="185B9B23" w14:textId="77777777" w:rsidR="00AA7E61" w:rsidRPr="00433DD5" w:rsidRDefault="00AA7E61" w:rsidP="00433DD5">
      <w:pPr>
        <w:pBdr>
          <w:top w:val="single" w:sz="4" w:space="1" w:color="auto"/>
          <w:left w:val="single" w:sz="4" w:space="4" w:color="auto"/>
          <w:bottom w:val="single" w:sz="4" w:space="1" w:color="auto"/>
          <w:right w:val="single" w:sz="4" w:space="4" w:color="auto"/>
        </w:pBdr>
        <w:jc w:val="center"/>
        <w:rPr>
          <w:rFonts w:ascii="Arial" w:eastAsia="Arial" w:hAnsi="Arial" w:cs="Arial"/>
          <w:b/>
          <w:sz w:val="32"/>
          <w:szCs w:val="28"/>
          <w:shd w:val="clear" w:color="auto" w:fill="CCFFCC"/>
        </w:rPr>
      </w:pPr>
      <w:r w:rsidRPr="00433DD5">
        <w:rPr>
          <w:rFonts w:ascii="Arial" w:eastAsia="Arial" w:hAnsi="Arial" w:cs="Arial"/>
          <w:b/>
          <w:sz w:val="32"/>
          <w:szCs w:val="28"/>
          <w:shd w:val="clear" w:color="auto" w:fill="CCFFCC"/>
        </w:rPr>
        <w:t>VZDĚLÁVACÍMI POTŘEBAMI</w:t>
      </w:r>
      <w:r w:rsidR="00433DD5">
        <w:rPr>
          <w:rFonts w:ascii="Arial" w:eastAsia="Arial" w:hAnsi="Arial" w:cs="Arial"/>
          <w:b/>
          <w:sz w:val="32"/>
          <w:szCs w:val="28"/>
          <w:shd w:val="clear" w:color="auto" w:fill="CCFFCC"/>
        </w:rPr>
        <w:t xml:space="preserve">     </w:t>
      </w:r>
    </w:p>
    <w:p w14:paraId="0D5B3E7F" w14:textId="77777777" w:rsidR="00AA7E61" w:rsidRDefault="00AA7E61" w:rsidP="00AA7E61">
      <w:pPr>
        <w:jc w:val="center"/>
        <w:rPr>
          <w:rFonts w:ascii="Arial" w:eastAsia="Arial" w:hAnsi="Arial" w:cs="Arial"/>
          <w:b/>
          <w:shd w:val="clear" w:color="auto" w:fill="CCFFCC"/>
        </w:rPr>
      </w:pPr>
    </w:p>
    <w:p w14:paraId="00794B22" w14:textId="77777777" w:rsidR="00AA7E61" w:rsidRPr="00433DD5" w:rsidRDefault="00AA7E61" w:rsidP="00AA7E61">
      <w:pPr>
        <w:ind w:left="720"/>
        <w:jc w:val="both"/>
        <w:rPr>
          <w:rFonts w:ascii="Arial" w:eastAsia="Arial" w:hAnsi="Arial" w:cs="Arial"/>
          <w:sz w:val="22"/>
          <w:szCs w:val="22"/>
        </w:rPr>
      </w:pPr>
    </w:p>
    <w:p w14:paraId="48440548" w14:textId="77777777" w:rsidR="00AA7E61" w:rsidRPr="00433DD5" w:rsidRDefault="00AA7E61" w:rsidP="004D4E7C">
      <w:pPr>
        <w:numPr>
          <w:ilvl w:val="0"/>
          <w:numId w:val="76"/>
        </w:numPr>
        <w:tabs>
          <w:tab w:val="left" w:pos="720"/>
        </w:tabs>
        <w:ind w:left="720" w:hanging="360"/>
        <w:jc w:val="both"/>
        <w:rPr>
          <w:rFonts w:ascii="Arial" w:eastAsia="Arial" w:hAnsi="Arial" w:cs="Arial"/>
          <w:sz w:val="22"/>
          <w:szCs w:val="22"/>
        </w:rPr>
      </w:pPr>
      <w:r w:rsidRPr="00433DD5">
        <w:rPr>
          <w:rFonts w:ascii="Arial" w:eastAsia="Arial" w:hAnsi="Arial" w:cs="Arial"/>
          <w:sz w:val="22"/>
          <w:szCs w:val="22"/>
        </w:rPr>
        <w:t>Zákon č.82/2015 Sb., o předškolním, základním, středním, vyšším odborném a jiném vzdělávání (školský zákon), ve znění pozdějších předpisů</w:t>
      </w:r>
    </w:p>
    <w:p w14:paraId="748B8242" w14:textId="77777777" w:rsidR="00AA7E61" w:rsidRPr="00433DD5" w:rsidRDefault="00AA7E61" w:rsidP="004D4E7C">
      <w:pPr>
        <w:numPr>
          <w:ilvl w:val="0"/>
          <w:numId w:val="76"/>
        </w:numPr>
        <w:tabs>
          <w:tab w:val="left" w:pos="720"/>
        </w:tabs>
        <w:ind w:left="720" w:right="-2" w:hanging="360"/>
        <w:jc w:val="both"/>
        <w:rPr>
          <w:rFonts w:ascii="Arial" w:eastAsia="Arial" w:hAnsi="Arial" w:cs="Arial"/>
          <w:color w:val="00FF00"/>
          <w:sz w:val="22"/>
          <w:szCs w:val="22"/>
        </w:rPr>
      </w:pPr>
      <w:r w:rsidRPr="00433DD5">
        <w:rPr>
          <w:rFonts w:ascii="Arial" w:eastAsia="Arial" w:hAnsi="Arial" w:cs="Arial"/>
          <w:sz w:val="22"/>
          <w:szCs w:val="22"/>
        </w:rPr>
        <w:t>Vyhláška č.197/2016 Sb., o poskytování poradenských služeb ve školách a školských poradenských zařízeních, ve znění pozdějších předpisů</w:t>
      </w:r>
    </w:p>
    <w:p w14:paraId="271100E2" w14:textId="77777777" w:rsidR="00AA7E61" w:rsidRPr="00433DD5" w:rsidRDefault="00AA7E61" w:rsidP="004D4E7C">
      <w:pPr>
        <w:numPr>
          <w:ilvl w:val="0"/>
          <w:numId w:val="76"/>
        </w:numPr>
        <w:tabs>
          <w:tab w:val="left" w:pos="720"/>
        </w:tabs>
        <w:ind w:left="720" w:hanging="360"/>
        <w:jc w:val="both"/>
        <w:rPr>
          <w:rFonts w:ascii="Arial" w:eastAsia="Arial" w:hAnsi="Arial" w:cs="Arial"/>
          <w:sz w:val="22"/>
          <w:szCs w:val="22"/>
        </w:rPr>
      </w:pPr>
      <w:r w:rsidRPr="00433DD5">
        <w:rPr>
          <w:rFonts w:ascii="Arial" w:eastAsia="Arial" w:hAnsi="Arial" w:cs="Arial"/>
          <w:sz w:val="22"/>
          <w:szCs w:val="22"/>
        </w:rPr>
        <w:t>Vyhláška č.27/2016 Sb., o vzdělávání žáků se speciálními vzdělávacími potřebami a žáků nadaných, ve znění pozdějších předpisů</w:t>
      </w:r>
    </w:p>
    <w:p w14:paraId="525BAEF3" w14:textId="77777777" w:rsidR="00AA7E61" w:rsidRPr="00433DD5" w:rsidRDefault="00AA7E61" w:rsidP="004D4E7C">
      <w:pPr>
        <w:numPr>
          <w:ilvl w:val="0"/>
          <w:numId w:val="76"/>
        </w:numPr>
        <w:tabs>
          <w:tab w:val="left" w:pos="360"/>
        </w:tabs>
        <w:ind w:left="720" w:hanging="360"/>
        <w:jc w:val="both"/>
        <w:rPr>
          <w:rFonts w:ascii="Arial" w:eastAsia="Arial" w:hAnsi="Arial" w:cs="Arial"/>
          <w:b/>
          <w:sz w:val="22"/>
          <w:szCs w:val="22"/>
        </w:rPr>
      </w:pPr>
      <w:r w:rsidRPr="00433DD5">
        <w:rPr>
          <w:rFonts w:ascii="Arial" w:eastAsia="Arial" w:hAnsi="Arial" w:cs="Arial"/>
          <w:sz w:val="22"/>
          <w:szCs w:val="22"/>
        </w:rPr>
        <w:t>Vyhláška č. 14/2005 Sb. o předškolním vzdělávání, ve znění pozdějších předpisů</w:t>
      </w:r>
    </w:p>
    <w:p w14:paraId="225379BE" w14:textId="77777777" w:rsidR="00AA7E61" w:rsidRPr="00433DD5" w:rsidRDefault="00AA7E61" w:rsidP="00AA7E61">
      <w:pPr>
        <w:tabs>
          <w:tab w:val="left" w:pos="360"/>
        </w:tabs>
        <w:ind w:left="720"/>
        <w:jc w:val="both"/>
        <w:rPr>
          <w:rFonts w:ascii="Arial" w:eastAsia="Arial" w:hAnsi="Arial" w:cs="Arial"/>
          <w:b/>
          <w:sz w:val="22"/>
          <w:szCs w:val="22"/>
        </w:rPr>
      </w:pPr>
    </w:p>
    <w:p w14:paraId="77724337" w14:textId="77777777" w:rsidR="00AA7E61" w:rsidRPr="00433DD5" w:rsidRDefault="00AA7E61" w:rsidP="00AA7E61">
      <w:pPr>
        <w:tabs>
          <w:tab w:val="left" w:pos="360"/>
        </w:tabs>
        <w:jc w:val="both"/>
        <w:rPr>
          <w:rFonts w:ascii="Arial" w:eastAsia="Arial" w:hAnsi="Arial" w:cs="Arial"/>
          <w:sz w:val="22"/>
          <w:szCs w:val="22"/>
        </w:rPr>
      </w:pPr>
      <w:r w:rsidRPr="00433DD5">
        <w:rPr>
          <w:rFonts w:ascii="Arial" w:eastAsia="Arial" w:hAnsi="Arial" w:cs="Arial"/>
          <w:b/>
          <w:sz w:val="22"/>
          <w:szCs w:val="22"/>
        </w:rPr>
        <w:t>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z výčtu uvedeného v § 16 školského zákona. Podpůrná opatření realizuje mateřská škola</w:t>
      </w:r>
      <w:r w:rsidRPr="00433DD5">
        <w:rPr>
          <w:rFonts w:ascii="Arial" w:eastAsia="Arial" w:hAnsi="Arial" w:cs="Arial"/>
          <w:sz w:val="22"/>
          <w:szCs w:val="22"/>
        </w:rPr>
        <w:t>.</w:t>
      </w:r>
    </w:p>
    <w:p w14:paraId="758982F9" w14:textId="77777777" w:rsidR="00AA7E61" w:rsidRDefault="00AA7E61" w:rsidP="00AA7E61">
      <w:pPr>
        <w:rPr>
          <w:rFonts w:ascii="Arial" w:eastAsia="Arial" w:hAnsi="Arial" w:cs="Arial"/>
          <w:b/>
        </w:rPr>
      </w:pPr>
    </w:p>
    <w:p w14:paraId="37727D2C" w14:textId="77777777" w:rsidR="00AA7E61" w:rsidRPr="00C4110F" w:rsidRDefault="00453BE7" w:rsidP="00AA7E61">
      <w:pPr>
        <w:rPr>
          <w:rFonts w:ascii="Arial" w:eastAsia="Arial" w:hAnsi="Arial" w:cs="Arial"/>
          <w:b/>
        </w:rPr>
      </w:pPr>
      <w:r>
        <w:rPr>
          <w:noProof/>
        </w:rPr>
        <w:object w:dxaOrig="1440" w:dyaOrig="1440" w14:anchorId="5CC2E501">
          <v:shape id="_x0000_s1044" type="#_x0000_t75" style="position:absolute;margin-left:0;margin-top:.15pt;width:69pt;height:51.6pt;z-index:-251654656;mso-position-horizontal:left" filled="t">
            <v:imagedata r:id="rId14" o:title=""/>
            <o:lock v:ext="edit" aspectratio="f"/>
          </v:shape>
          <o:OLEObject Type="Embed" ProgID="StaticMetafile" ShapeID="_x0000_s1044" DrawAspect="Content" ObjectID="_1660987185" r:id="rId52"/>
        </w:object>
      </w:r>
    </w:p>
    <w:p w14:paraId="3E38DE6C" w14:textId="77777777" w:rsidR="00AA7E61" w:rsidRDefault="00AA7E61" w:rsidP="00AA7E61">
      <w:pPr>
        <w:tabs>
          <w:tab w:val="left" w:pos="2127"/>
        </w:tabs>
        <w:ind w:left="3119"/>
        <w:rPr>
          <w:rFonts w:ascii="Arial" w:eastAsia="Arial" w:hAnsi="Arial" w:cs="Arial"/>
          <w:b/>
          <w:u w:val="single"/>
        </w:rPr>
      </w:pPr>
    </w:p>
    <w:p w14:paraId="26B99C1E" w14:textId="77777777" w:rsidR="00AA7E61" w:rsidRDefault="00AA7E61" w:rsidP="00AA7E61">
      <w:pPr>
        <w:rPr>
          <w:rFonts w:ascii="Arial" w:eastAsia="Arial" w:hAnsi="Arial" w:cs="Arial"/>
          <w:b/>
          <w:u w:val="single"/>
        </w:rPr>
      </w:pPr>
      <w:r w:rsidRPr="0052287C">
        <w:rPr>
          <w:rFonts w:ascii="Arial" w:eastAsia="Arial" w:hAnsi="Arial" w:cs="Arial"/>
          <w:b/>
        </w:rPr>
        <w:tab/>
      </w:r>
      <w:r>
        <w:rPr>
          <w:rFonts w:ascii="Arial" w:eastAsia="Arial" w:hAnsi="Arial" w:cs="Arial"/>
          <w:b/>
        </w:rPr>
        <w:t xml:space="preserve">                </w:t>
      </w:r>
      <w:r w:rsidRPr="00433DD5">
        <w:rPr>
          <w:rFonts w:ascii="Arial" w:eastAsia="Arial" w:hAnsi="Arial" w:cs="Arial"/>
          <w:b/>
          <w:sz w:val="22"/>
          <w:szCs w:val="22"/>
          <w:u w:val="single"/>
        </w:rPr>
        <w:t>POJETÍ VZDĚLÁVÁNÍ S PŘIZNANÝMI PODPŮRNÝMI OPATŘENÍMI</w:t>
      </w:r>
    </w:p>
    <w:p w14:paraId="39A6FE4B" w14:textId="77777777" w:rsidR="00AA7E61" w:rsidRDefault="00AA7E61" w:rsidP="00AA7E61">
      <w:pPr>
        <w:ind w:left="720"/>
        <w:rPr>
          <w:rFonts w:ascii="Arial" w:eastAsia="Arial" w:hAnsi="Arial" w:cs="Arial"/>
          <w:b/>
        </w:rPr>
      </w:pPr>
    </w:p>
    <w:p w14:paraId="56766374" w14:textId="77777777" w:rsidR="00AA7E61" w:rsidRDefault="00AA7E61" w:rsidP="00AA7E61">
      <w:pPr>
        <w:ind w:right="565"/>
        <w:jc w:val="both"/>
        <w:rPr>
          <w:rFonts w:ascii="Arial" w:eastAsia="Arial" w:hAnsi="Arial" w:cs="Arial"/>
          <w:b/>
          <w:i/>
          <w:u w:val="single"/>
        </w:rPr>
      </w:pPr>
    </w:p>
    <w:p w14:paraId="16D23BAD" w14:textId="77777777" w:rsidR="00AA7E61" w:rsidRPr="00433DD5" w:rsidRDefault="00AA7E61" w:rsidP="00AA7E61">
      <w:pPr>
        <w:ind w:right="565"/>
        <w:jc w:val="both"/>
        <w:rPr>
          <w:rFonts w:ascii="Arial" w:eastAsia="Arial" w:hAnsi="Arial" w:cs="Arial"/>
          <w:b/>
          <w:i/>
          <w:sz w:val="22"/>
          <w:szCs w:val="22"/>
          <w:u w:val="single"/>
        </w:rPr>
      </w:pPr>
      <w:r w:rsidRPr="00433DD5">
        <w:rPr>
          <w:rFonts w:ascii="Arial" w:eastAsia="Arial" w:hAnsi="Arial" w:cs="Arial"/>
          <w:b/>
          <w:i/>
          <w:sz w:val="22"/>
          <w:szCs w:val="22"/>
          <w:u w:val="single"/>
        </w:rPr>
        <w:t>Co jsou to podpůrná opatření</w:t>
      </w:r>
    </w:p>
    <w:p w14:paraId="1A4809DB" w14:textId="77777777" w:rsidR="00AA7E61" w:rsidRPr="00433DD5" w:rsidRDefault="00AA7E61" w:rsidP="00AA7E61">
      <w:pPr>
        <w:ind w:right="565"/>
        <w:jc w:val="both"/>
        <w:rPr>
          <w:rFonts w:ascii="Arial" w:eastAsia="Arial" w:hAnsi="Arial" w:cs="Arial"/>
          <w:b/>
          <w:i/>
          <w:sz w:val="22"/>
          <w:szCs w:val="22"/>
          <w:u w:val="single"/>
        </w:rPr>
      </w:pPr>
    </w:p>
    <w:p w14:paraId="58AEDE44" w14:textId="77777777" w:rsidR="00AA7E61" w:rsidRPr="00433DD5" w:rsidRDefault="00AA7E61" w:rsidP="00AA7E61">
      <w:pPr>
        <w:ind w:right="-2"/>
        <w:jc w:val="both"/>
        <w:rPr>
          <w:rFonts w:ascii="Arial" w:eastAsia="Arial" w:hAnsi="Arial" w:cs="Arial"/>
          <w:sz w:val="22"/>
          <w:szCs w:val="22"/>
        </w:rPr>
      </w:pPr>
      <w:r w:rsidRPr="00433DD5">
        <w:rPr>
          <w:rFonts w:ascii="Arial" w:eastAsia="Arial" w:hAnsi="Arial" w:cs="Arial"/>
          <w:sz w:val="22"/>
          <w:szCs w:val="22"/>
        </w:rPr>
        <w:t>Jedná se o soubor opatření – organizačních, personálních, vzdělávacích, která školy poskytují těm dětem, kteří tato opatření se zákonem rámcově vymezených důvodů potřebují.</w:t>
      </w:r>
    </w:p>
    <w:p w14:paraId="4791AA06" w14:textId="77777777" w:rsidR="00AA7E61" w:rsidRPr="00433DD5" w:rsidRDefault="00AA7E61" w:rsidP="00AA7E61">
      <w:pPr>
        <w:ind w:right="-2"/>
        <w:jc w:val="both"/>
        <w:rPr>
          <w:rFonts w:ascii="Arial" w:eastAsia="Arial" w:hAnsi="Arial" w:cs="Arial"/>
          <w:sz w:val="22"/>
          <w:szCs w:val="22"/>
        </w:rPr>
      </w:pPr>
    </w:p>
    <w:tbl>
      <w:tblPr>
        <w:tblW w:w="0" w:type="auto"/>
        <w:tblInd w:w="10" w:type="dxa"/>
        <w:tblCellMar>
          <w:left w:w="10" w:type="dxa"/>
          <w:right w:w="10" w:type="dxa"/>
        </w:tblCellMar>
        <w:tblLook w:val="04A0" w:firstRow="1" w:lastRow="0" w:firstColumn="1" w:lastColumn="0" w:noHBand="0" w:noVBand="1"/>
      </w:tblPr>
      <w:tblGrid>
        <w:gridCol w:w="9060"/>
      </w:tblGrid>
      <w:tr w:rsidR="00EF7C20" w14:paraId="0B55CC87" w14:textId="77777777" w:rsidTr="00AA7E61">
        <w:tc>
          <w:tcPr>
            <w:tcW w:w="9072" w:type="dxa"/>
            <w:shd w:val="clear" w:color="000000" w:fill="FFFFFF"/>
            <w:tcMar>
              <w:left w:w="10" w:type="dxa"/>
              <w:right w:w="10" w:type="dxa"/>
            </w:tcMar>
            <w:vAlign w:val="center"/>
          </w:tcPr>
          <w:p w14:paraId="3A34816C" w14:textId="77777777" w:rsidR="00AA7E61" w:rsidRPr="00433DD5" w:rsidRDefault="00AA7E61" w:rsidP="00AA7E61">
            <w:pPr>
              <w:spacing w:before="100" w:after="100"/>
              <w:ind w:right="565"/>
              <w:jc w:val="both"/>
              <w:rPr>
                <w:sz w:val="22"/>
                <w:szCs w:val="22"/>
              </w:rPr>
            </w:pPr>
            <w:r w:rsidRPr="00433DD5">
              <w:rPr>
                <w:rFonts w:ascii="Arial" w:eastAsia="Arial" w:hAnsi="Arial" w:cs="Arial"/>
                <w:sz w:val="22"/>
                <w:szCs w:val="22"/>
              </w:rPr>
              <w:t>Podpůrná opatření prvního stupně představují minimální úpravu metod, organizace a hodnocení vzdělávání a jsou poskytována dítěti, u kterého se projevuje potřeba úprav ve vzdělávání nebo školských službách a zapojení v kolektivu. Podpůrná opatření prvního stupně nemají normovanou finanční náročnost.</w:t>
            </w:r>
          </w:p>
        </w:tc>
      </w:tr>
      <w:tr w:rsidR="00EF7C20" w14:paraId="4A842C13" w14:textId="77777777" w:rsidTr="00AA7E61">
        <w:tc>
          <w:tcPr>
            <w:tcW w:w="9072" w:type="dxa"/>
            <w:shd w:val="clear" w:color="000000" w:fill="FFFFFF"/>
            <w:tcMar>
              <w:left w:w="10" w:type="dxa"/>
              <w:right w:w="10" w:type="dxa"/>
            </w:tcMar>
            <w:vAlign w:val="center"/>
          </w:tcPr>
          <w:p w14:paraId="759404AC" w14:textId="77777777" w:rsidR="00AA7E61" w:rsidRPr="00433DD5" w:rsidRDefault="00AA7E61" w:rsidP="00AA7E61">
            <w:pPr>
              <w:spacing w:before="100" w:after="100"/>
              <w:ind w:right="565"/>
              <w:jc w:val="both"/>
              <w:rPr>
                <w:sz w:val="22"/>
                <w:szCs w:val="22"/>
              </w:rPr>
            </w:pPr>
            <w:r w:rsidRPr="00433DD5">
              <w:rPr>
                <w:rFonts w:ascii="Arial" w:eastAsia="Arial" w:hAnsi="Arial" w:cs="Arial"/>
                <w:sz w:val="22"/>
                <w:szCs w:val="22"/>
              </w:rPr>
              <w:t>Pokud by k naplnění vzdělávacích potřeb dítěte nepostačovalo poskytování podpůrných opatření prvního stupně, doporučí mateřská škola nebo školské zařízení dítěti využití poradenské pomoci školského poradenského zařízení za účelem posouzení jeho speciálních vzdělávacích potřeb.</w:t>
            </w:r>
          </w:p>
        </w:tc>
      </w:tr>
      <w:tr w:rsidR="00EF7C20" w14:paraId="30A7E862" w14:textId="77777777" w:rsidTr="00AA7E61">
        <w:tc>
          <w:tcPr>
            <w:tcW w:w="9072" w:type="dxa"/>
            <w:shd w:val="clear" w:color="000000" w:fill="FFFFFF"/>
            <w:tcMar>
              <w:left w:w="10" w:type="dxa"/>
              <w:right w:w="10" w:type="dxa"/>
            </w:tcMar>
            <w:vAlign w:val="center"/>
          </w:tcPr>
          <w:p w14:paraId="4B9BBCD4" w14:textId="77777777" w:rsidR="00AA7E61" w:rsidRPr="00433DD5" w:rsidRDefault="00AA7E61" w:rsidP="00AA7E61">
            <w:pPr>
              <w:spacing w:before="100" w:after="100"/>
              <w:ind w:right="565"/>
              <w:jc w:val="both"/>
              <w:rPr>
                <w:sz w:val="22"/>
                <w:szCs w:val="22"/>
              </w:rPr>
            </w:pPr>
            <w:r w:rsidRPr="00433DD5">
              <w:rPr>
                <w:rFonts w:ascii="Arial" w:eastAsia="Arial" w:hAnsi="Arial" w:cs="Arial"/>
                <w:sz w:val="22"/>
                <w:szCs w:val="22"/>
              </w:rPr>
              <w:t>Podpůrná opatření druhého až pátého stupně se poskytují na základě doporučení školského poradenského zařízení a s informovaným souhlasem zákonného zástupce dítěte.</w:t>
            </w:r>
          </w:p>
        </w:tc>
      </w:tr>
      <w:tr w:rsidR="00EF7C20" w14:paraId="4B60FB6E" w14:textId="77777777" w:rsidTr="00AA7E61">
        <w:tc>
          <w:tcPr>
            <w:tcW w:w="9072" w:type="dxa"/>
            <w:shd w:val="clear" w:color="000000" w:fill="FFFFFF"/>
            <w:tcMar>
              <w:left w:w="10" w:type="dxa"/>
              <w:right w:w="10" w:type="dxa"/>
            </w:tcMar>
            <w:vAlign w:val="center"/>
          </w:tcPr>
          <w:p w14:paraId="348AC980" w14:textId="77777777" w:rsidR="00AA7E61" w:rsidRPr="00433DD5" w:rsidRDefault="00AA7E61" w:rsidP="00AA7E61">
            <w:pPr>
              <w:spacing w:before="100" w:after="100"/>
              <w:ind w:right="565"/>
              <w:jc w:val="both"/>
              <w:rPr>
                <w:sz w:val="22"/>
                <w:szCs w:val="22"/>
              </w:rPr>
            </w:pPr>
            <w:r w:rsidRPr="00433DD5">
              <w:rPr>
                <w:rFonts w:ascii="Arial" w:eastAsia="Arial" w:hAnsi="Arial" w:cs="Arial"/>
                <w:sz w:val="22"/>
                <w:szCs w:val="22"/>
              </w:rPr>
              <w:t>Podpůrná opatření se poskytují samostatně nebo v kombinacích různých druhů a stupňů v souladu se zjištěnými speciálními vzdělávacími potřebami dítěte. Konkrétní druh podpůrného opatření lze poskytovat pouze v jednom stupni.</w:t>
            </w:r>
          </w:p>
        </w:tc>
      </w:tr>
    </w:tbl>
    <w:p w14:paraId="629A932F" w14:textId="77777777" w:rsidR="00AA7E61" w:rsidRPr="00433DD5" w:rsidRDefault="00AA7E61" w:rsidP="00AA7E61">
      <w:pPr>
        <w:ind w:right="565"/>
        <w:jc w:val="both"/>
        <w:rPr>
          <w:rFonts w:ascii="Arial" w:eastAsia="Arial" w:hAnsi="Arial" w:cs="Arial"/>
          <w:sz w:val="22"/>
          <w:szCs w:val="22"/>
        </w:rPr>
      </w:pPr>
    </w:p>
    <w:p w14:paraId="5F0D6550" w14:textId="77777777" w:rsidR="00AA7E61" w:rsidRPr="00433DD5" w:rsidRDefault="00AA7E61" w:rsidP="00AA7E61">
      <w:pPr>
        <w:ind w:right="565"/>
        <w:jc w:val="both"/>
        <w:rPr>
          <w:rFonts w:ascii="Arial" w:eastAsia="Arial" w:hAnsi="Arial" w:cs="Arial"/>
          <w:sz w:val="4"/>
          <w:szCs w:val="22"/>
        </w:rPr>
      </w:pPr>
    </w:p>
    <w:p w14:paraId="1FF495D7" w14:textId="77777777" w:rsidR="00AA7E61" w:rsidRDefault="00AA7E61" w:rsidP="00AA7E61">
      <w:pPr>
        <w:ind w:right="565"/>
        <w:jc w:val="both"/>
        <w:rPr>
          <w:rFonts w:ascii="Arial" w:eastAsia="Arial" w:hAnsi="Arial" w:cs="Arial"/>
          <w:b/>
          <w:i/>
          <w:sz w:val="22"/>
          <w:szCs w:val="22"/>
          <w:u w:val="single"/>
        </w:rPr>
      </w:pPr>
    </w:p>
    <w:p w14:paraId="0525228A" w14:textId="77777777" w:rsidR="00AA7E61" w:rsidRPr="00433DD5" w:rsidRDefault="00AA7E61" w:rsidP="00AA7E61">
      <w:pPr>
        <w:ind w:right="565"/>
        <w:jc w:val="both"/>
        <w:rPr>
          <w:rFonts w:ascii="Arial" w:eastAsia="Arial" w:hAnsi="Arial" w:cs="Arial"/>
          <w:b/>
          <w:i/>
          <w:sz w:val="22"/>
          <w:szCs w:val="22"/>
          <w:u w:val="single"/>
        </w:rPr>
      </w:pPr>
    </w:p>
    <w:p w14:paraId="7CAABBE8" w14:textId="77777777" w:rsidR="00AA7E61" w:rsidRPr="00433DD5" w:rsidRDefault="00AA7E61" w:rsidP="00AA7E61">
      <w:pPr>
        <w:ind w:right="565"/>
        <w:jc w:val="both"/>
        <w:rPr>
          <w:rFonts w:ascii="Arial" w:eastAsia="Arial" w:hAnsi="Arial" w:cs="Arial"/>
          <w:b/>
          <w:i/>
          <w:sz w:val="22"/>
          <w:szCs w:val="22"/>
          <w:u w:val="single"/>
        </w:rPr>
      </w:pPr>
      <w:r w:rsidRPr="00433DD5">
        <w:rPr>
          <w:rFonts w:ascii="Arial" w:eastAsia="Arial" w:hAnsi="Arial" w:cs="Arial"/>
          <w:b/>
          <w:i/>
          <w:sz w:val="22"/>
          <w:szCs w:val="22"/>
          <w:u w:val="single"/>
        </w:rPr>
        <w:t>Komu jsou podpůrná opatření určena</w:t>
      </w:r>
    </w:p>
    <w:p w14:paraId="3CF7A0D4" w14:textId="77777777" w:rsidR="00AA7E61" w:rsidRPr="00433DD5" w:rsidRDefault="00AA7E61" w:rsidP="00AA7E61">
      <w:pPr>
        <w:ind w:right="565"/>
        <w:jc w:val="both"/>
        <w:rPr>
          <w:rFonts w:ascii="Arial" w:eastAsia="Arial" w:hAnsi="Arial" w:cs="Arial"/>
          <w:b/>
          <w:i/>
          <w:sz w:val="22"/>
          <w:szCs w:val="22"/>
          <w:u w:val="single"/>
        </w:rPr>
      </w:pPr>
    </w:p>
    <w:p w14:paraId="02E1AE13" w14:textId="77777777" w:rsidR="00AA7E61" w:rsidRPr="00433DD5" w:rsidRDefault="00AA7E61" w:rsidP="004D4E7C">
      <w:pPr>
        <w:numPr>
          <w:ilvl w:val="0"/>
          <w:numId w:val="77"/>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Dětem, které mají zdravotní postižení: mentální, tělesné, zrakové, sluchové, narušení komunikační schopnost-ti, poruchu autistického spektra nebo mají kombinaci různých postižení. </w:t>
      </w:r>
    </w:p>
    <w:p w14:paraId="26DFC634" w14:textId="77777777" w:rsidR="00AA7E61" w:rsidRPr="00433DD5" w:rsidRDefault="00AA7E61" w:rsidP="004D4E7C">
      <w:pPr>
        <w:numPr>
          <w:ilvl w:val="0"/>
          <w:numId w:val="77"/>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Dětem dlouhodobě nemocným.</w:t>
      </w:r>
    </w:p>
    <w:p w14:paraId="71C36E50" w14:textId="77777777" w:rsidR="00AA7E61" w:rsidRPr="00433DD5" w:rsidRDefault="00AA7E61" w:rsidP="004D4E7C">
      <w:pPr>
        <w:numPr>
          <w:ilvl w:val="0"/>
          <w:numId w:val="77"/>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Dětem, s psychickým onemocněním, Dětem s poruchami učení, poruchami chování. </w:t>
      </w:r>
    </w:p>
    <w:p w14:paraId="716BF775" w14:textId="77777777" w:rsidR="00AA7E61" w:rsidRPr="00433DD5" w:rsidRDefault="00AA7E61" w:rsidP="004D4E7C">
      <w:pPr>
        <w:numPr>
          <w:ilvl w:val="0"/>
          <w:numId w:val="77"/>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Dětem z velmi nepodnětného sociálního prostředí, žijící v tzv. vyloučených lokalitách, dětem v rodinách, které se potřebám dětí nechtějí nebo nemohou věnovat, dětem z rodin s dlouhodobě či závažně narušenými vztahy, dětem umístěných v zařízeních sociální ochrany nebo školských zařízení pro výkon ústavní či ochranné péče. </w:t>
      </w:r>
    </w:p>
    <w:p w14:paraId="56014235" w14:textId="77777777" w:rsidR="00AA7E61" w:rsidRPr="00433DD5" w:rsidRDefault="00AA7E61" w:rsidP="004D4E7C">
      <w:pPr>
        <w:numPr>
          <w:ilvl w:val="0"/>
          <w:numId w:val="77"/>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Dětem s odlišným mateřským jazykem, dětem z rodin imigrantů a azylantů. </w:t>
      </w:r>
    </w:p>
    <w:p w14:paraId="0955CB17" w14:textId="77777777" w:rsidR="00AA7E61" w:rsidRPr="00433DD5" w:rsidRDefault="00AA7E61" w:rsidP="00AA7E61">
      <w:pPr>
        <w:rPr>
          <w:rFonts w:ascii="Arial" w:eastAsia="Arial" w:hAnsi="Arial" w:cs="Arial"/>
          <w:sz w:val="22"/>
          <w:szCs w:val="22"/>
        </w:rPr>
      </w:pPr>
    </w:p>
    <w:p w14:paraId="3B5CF10C"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Realizujeme a zprostředkováváme tato podpůrná opatření:</w:t>
      </w:r>
    </w:p>
    <w:p w14:paraId="77981BF8" w14:textId="77777777" w:rsidR="00AA7E61" w:rsidRPr="00433DD5" w:rsidRDefault="00AA7E61" w:rsidP="00AA7E61">
      <w:pPr>
        <w:rPr>
          <w:rFonts w:ascii="Arial" w:eastAsia="Arial" w:hAnsi="Arial" w:cs="Arial"/>
          <w:b/>
          <w:i/>
          <w:sz w:val="22"/>
          <w:szCs w:val="22"/>
          <w:u w:val="single"/>
        </w:rPr>
      </w:pPr>
    </w:p>
    <w:p w14:paraId="2175E54B" w14:textId="77777777" w:rsidR="00AA7E61" w:rsidRPr="00433DD5" w:rsidRDefault="00AA7E61" w:rsidP="004D4E7C">
      <w:pPr>
        <w:numPr>
          <w:ilvl w:val="0"/>
          <w:numId w:val="78"/>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Poradenskou pomoc školy a školského poradenského zařízení (ŠPZ).</w:t>
      </w:r>
    </w:p>
    <w:p w14:paraId="42EA2CD0" w14:textId="77777777" w:rsidR="00AA7E61" w:rsidRPr="00433DD5" w:rsidRDefault="00AA7E61" w:rsidP="004D4E7C">
      <w:pPr>
        <w:numPr>
          <w:ilvl w:val="0"/>
          <w:numId w:val="78"/>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Úpravu organizace, obsahu, hodnocení, forem a metod vzdělávání a školských služeb. </w:t>
      </w:r>
    </w:p>
    <w:p w14:paraId="2CC5F4BD" w14:textId="77777777" w:rsidR="00AA7E61" w:rsidRPr="00433DD5" w:rsidRDefault="00AA7E61" w:rsidP="004D4E7C">
      <w:pPr>
        <w:numPr>
          <w:ilvl w:val="0"/>
          <w:numId w:val="78"/>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Použití kompenzačních pomůcek a speciálních učebních pomůcek a podpůrných nebo náhradních komunikačních systémů. </w:t>
      </w:r>
    </w:p>
    <w:p w14:paraId="414AD3F2" w14:textId="77777777" w:rsidR="00AA7E61" w:rsidRPr="00433DD5" w:rsidRDefault="00AA7E61" w:rsidP="004D4E7C">
      <w:pPr>
        <w:numPr>
          <w:ilvl w:val="0"/>
          <w:numId w:val="78"/>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Úpravu očekávaných výstupů vzdělávání v mezích stanovených RVP PV.</w:t>
      </w:r>
    </w:p>
    <w:p w14:paraId="6EB1CA38" w14:textId="77777777" w:rsidR="00AA7E61" w:rsidRPr="00433DD5" w:rsidRDefault="00AA7E61" w:rsidP="004D4E7C">
      <w:pPr>
        <w:numPr>
          <w:ilvl w:val="0"/>
          <w:numId w:val="78"/>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Vzdělávání podle individuálního vzdělávacího plánu. </w:t>
      </w:r>
    </w:p>
    <w:p w14:paraId="35A7C858" w14:textId="77777777" w:rsidR="00AA7E61" w:rsidRPr="00433DD5" w:rsidRDefault="00AA7E61" w:rsidP="004D4E7C">
      <w:pPr>
        <w:numPr>
          <w:ilvl w:val="0"/>
          <w:numId w:val="78"/>
        </w:numPr>
        <w:spacing w:line="276" w:lineRule="auto"/>
        <w:ind w:left="284" w:hanging="284"/>
        <w:jc w:val="both"/>
        <w:rPr>
          <w:rFonts w:ascii="Arial" w:eastAsia="Arial" w:hAnsi="Arial" w:cs="Arial"/>
          <w:sz w:val="22"/>
          <w:szCs w:val="22"/>
        </w:rPr>
      </w:pPr>
      <w:r w:rsidRPr="00433DD5">
        <w:rPr>
          <w:rFonts w:ascii="Arial" w:eastAsia="Arial" w:hAnsi="Arial" w:cs="Arial"/>
          <w:sz w:val="22"/>
          <w:szCs w:val="22"/>
        </w:rPr>
        <w:t xml:space="preserve">Využití asistenta pedagoga. </w:t>
      </w:r>
    </w:p>
    <w:p w14:paraId="00BDB782" w14:textId="77777777" w:rsidR="00AA7E61" w:rsidRPr="00433DD5" w:rsidRDefault="00AA7E61" w:rsidP="00AA7E61">
      <w:pPr>
        <w:rPr>
          <w:rFonts w:ascii="Arial" w:eastAsia="Arial" w:hAnsi="Arial" w:cs="Arial"/>
          <w:sz w:val="22"/>
          <w:szCs w:val="22"/>
        </w:rPr>
      </w:pPr>
    </w:p>
    <w:p w14:paraId="09359A0C" w14:textId="77777777" w:rsidR="00AA7E61" w:rsidRPr="00433DD5" w:rsidRDefault="00AA7E61" w:rsidP="00AA7E61">
      <w:pPr>
        <w:jc w:val="both"/>
        <w:rPr>
          <w:rFonts w:ascii="Arial" w:eastAsia="Arial" w:hAnsi="Arial" w:cs="Arial"/>
          <w:i/>
          <w:sz w:val="22"/>
          <w:szCs w:val="22"/>
        </w:rPr>
      </w:pPr>
      <w:r w:rsidRPr="00433DD5">
        <w:rPr>
          <w:rFonts w:ascii="Arial" w:eastAsia="Arial" w:hAnsi="Arial" w:cs="Arial"/>
          <w:i/>
          <w:sz w:val="22"/>
          <w:szCs w:val="22"/>
        </w:rPr>
        <w:t>Důležitou podmínkou úspěšnosti v předškolním vzdělávání dětí se speciálně vzdělávacími potřebami je nejen volba vhodných metod a prostředků, které jsou v souladu se stanovenými podpůrnými opatřeními, ale i uplatňování vysoce profesionálních postojů učitelů i ostatních pracovníků, kteří se na péči o dítě a jeho vzdělávání podílejí.</w:t>
      </w:r>
    </w:p>
    <w:p w14:paraId="68636B17" w14:textId="77777777" w:rsidR="00AA7E61" w:rsidRPr="00433DD5" w:rsidRDefault="00AA7E61" w:rsidP="00AA7E61">
      <w:pPr>
        <w:rPr>
          <w:rFonts w:ascii="Arial" w:eastAsia="Arial" w:hAnsi="Arial" w:cs="Arial"/>
          <w:i/>
          <w:sz w:val="22"/>
          <w:szCs w:val="22"/>
        </w:rPr>
      </w:pPr>
    </w:p>
    <w:p w14:paraId="4910478E"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Kdo stanoví stupeň podpůrných opatření</w:t>
      </w:r>
    </w:p>
    <w:p w14:paraId="1095EDDA" w14:textId="77777777" w:rsidR="00AA7E61" w:rsidRPr="00433DD5" w:rsidRDefault="00AA7E61" w:rsidP="00AA7E61">
      <w:pPr>
        <w:jc w:val="both"/>
        <w:rPr>
          <w:rFonts w:ascii="Arial" w:eastAsia="Arial" w:hAnsi="Arial" w:cs="Arial"/>
          <w:sz w:val="22"/>
          <w:szCs w:val="22"/>
        </w:rPr>
      </w:pPr>
    </w:p>
    <w:p w14:paraId="62D280CF"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Zákon stanoví pět stupňů. PO. 1. stupně poskytuje mateřská škola i bez konzultace </w:t>
      </w:r>
      <w:r w:rsidR="00A157ED">
        <w:rPr>
          <w:rFonts w:ascii="Arial" w:eastAsia="Arial" w:hAnsi="Arial" w:cs="Arial"/>
          <w:sz w:val="22"/>
          <w:szCs w:val="22"/>
        </w:rPr>
        <w:t xml:space="preserve">                               </w:t>
      </w:r>
      <w:r w:rsidRPr="00433DD5">
        <w:rPr>
          <w:rFonts w:ascii="Arial" w:eastAsia="Arial" w:hAnsi="Arial" w:cs="Arial"/>
          <w:sz w:val="22"/>
          <w:szCs w:val="22"/>
        </w:rPr>
        <w:t xml:space="preserve">a rozhodnutí pedagogicko-psychologické poradny nebo speciálně pedagogického centra. Účelem 1. stupně podpory je upozornit na nutnost „individuálního přístupu k dítěti“. Také můžeme mluvit o tvořivosti, dovednostech a profesionální cti každého učitele nalézt cestu i ke vzdělávání dětí, kteří jsou jistým způsobem „odlišní“ a naši podporu potřebují. </w:t>
      </w:r>
    </w:p>
    <w:p w14:paraId="40A48361" w14:textId="77777777" w:rsidR="00AA7E61" w:rsidRPr="00433DD5" w:rsidRDefault="00AA7E61" w:rsidP="00AA7E61">
      <w:pPr>
        <w:jc w:val="both"/>
        <w:rPr>
          <w:rFonts w:ascii="Arial" w:eastAsia="Arial" w:hAnsi="Arial" w:cs="Arial"/>
          <w:sz w:val="22"/>
          <w:szCs w:val="22"/>
        </w:rPr>
      </w:pPr>
    </w:p>
    <w:p w14:paraId="0250F596"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Podpůrná opatření 2. až 5. stupně už neurčuje mateřská škola, ale školské poradenské zařízení (PPP, SPC). SPC nebo PPP dítěti stanoví konkrétní podpůrná opatření, která odpovídají druhému, třetímu, čtvrtému nebo pátému stupni podpory (bližší výčet dostupných PO na str. 12 této publikace). Požadavek na stanovení SVP (a přiznání PO) může vůči ŠPZ zákonný zástupce dítěte (i na doporučení školy) a v nutných případech například i orgán sociálně-právní ochrany dítěte. ŠPZ provede vyšetření SVP. Jeho výsledkem jsou zejména dva dokumenty: zpráva z vyšetření, doporučení (ke vzdělávání). Zpráva je určena rodičům a ti ji mohou (ale nemusí) odevzdat i škole. Doporučení obsahuje stručný popis příčin obtíží </w:t>
      </w:r>
      <w:proofErr w:type="gramStart"/>
      <w:r w:rsidRPr="00433DD5">
        <w:rPr>
          <w:rFonts w:ascii="Arial" w:eastAsia="Arial" w:hAnsi="Arial" w:cs="Arial"/>
          <w:sz w:val="22"/>
          <w:szCs w:val="22"/>
        </w:rPr>
        <w:t>dítěte</w:t>
      </w:r>
      <w:proofErr w:type="gramEnd"/>
      <w:r w:rsidRPr="00433DD5">
        <w:rPr>
          <w:rFonts w:ascii="Arial" w:eastAsia="Arial" w:hAnsi="Arial" w:cs="Arial"/>
          <w:sz w:val="22"/>
          <w:szCs w:val="22"/>
        </w:rPr>
        <w:t xml:space="preserve"> a především vhodná doporučení k úpravě jeho vzdělávání – tj. doporučení vhodných podpůrných opatření. Není vyloučeno, že dítěti budou doporučena PO i z více stupňů. </w:t>
      </w:r>
      <w:r w:rsidRPr="00433DD5">
        <w:rPr>
          <w:rFonts w:ascii="Arial" w:eastAsia="Arial" w:hAnsi="Arial" w:cs="Arial"/>
          <w:sz w:val="22"/>
          <w:szCs w:val="22"/>
        </w:rPr>
        <w:lastRenderedPageBreak/>
        <w:t>Podmínkou poskytování PO 2. – 5. stupně je vždy předchozí písemný informovaný souhlas zákonného zástupce nezletilého dítěte.</w:t>
      </w:r>
    </w:p>
    <w:p w14:paraId="76EA2AB2" w14:textId="77777777" w:rsidR="00AA7E61" w:rsidRPr="00433DD5" w:rsidRDefault="00AA7E61" w:rsidP="00AA7E61">
      <w:pPr>
        <w:jc w:val="both"/>
        <w:rPr>
          <w:rFonts w:ascii="Arial" w:eastAsia="Arial" w:hAnsi="Arial" w:cs="Arial"/>
          <w:sz w:val="22"/>
          <w:szCs w:val="22"/>
          <w:u w:val="single"/>
        </w:rPr>
      </w:pPr>
    </w:p>
    <w:p w14:paraId="1074D925" w14:textId="77777777" w:rsidR="00AA7E61" w:rsidRPr="00433DD5" w:rsidRDefault="00AA7E61" w:rsidP="00AA7E61">
      <w:pPr>
        <w:jc w:val="both"/>
        <w:rPr>
          <w:rFonts w:ascii="Arial" w:eastAsia="Arial" w:hAnsi="Arial" w:cs="Arial"/>
          <w:sz w:val="22"/>
          <w:szCs w:val="22"/>
          <w:u w:val="single"/>
        </w:rPr>
      </w:pPr>
      <w:r w:rsidRPr="00433DD5">
        <w:rPr>
          <w:rFonts w:ascii="Arial" w:eastAsia="Arial" w:hAnsi="Arial" w:cs="Arial"/>
          <w:sz w:val="22"/>
          <w:szCs w:val="22"/>
          <w:u w:val="single"/>
        </w:rPr>
        <w:t>PO 2. až 5. stupně přestane škola poskytovat:</w:t>
      </w:r>
    </w:p>
    <w:p w14:paraId="6DBB08D3" w14:textId="77777777" w:rsidR="00AA7E61" w:rsidRPr="00433DD5" w:rsidRDefault="00AA7E61" w:rsidP="004D4E7C">
      <w:pPr>
        <w:numPr>
          <w:ilvl w:val="0"/>
          <w:numId w:val="79"/>
        </w:numPr>
        <w:spacing w:line="276" w:lineRule="auto"/>
        <w:ind w:left="720" w:hanging="360"/>
        <w:jc w:val="both"/>
        <w:rPr>
          <w:rFonts w:ascii="Arial" w:eastAsia="Arial" w:hAnsi="Arial" w:cs="Arial"/>
          <w:sz w:val="22"/>
          <w:szCs w:val="22"/>
        </w:rPr>
      </w:pPr>
      <w:r w:rsidRPr="00433DD5">
        <w:rPr>
          <w:rFonts w:ascii="Arial" w:eastAsia="Arial" w:hAnsi="Arial" w:cs="Arial"/>
          <w:sz w:val="22"/>
          <w:szCs w:val="22"/>
        </w:rPr>
        <w:t xml:space="preserve">Pokud uplynula doba, na kterou byla PO případně v doporučení stanovena. </w:t>
      </w:r>
    </w:p>
    <w:p w14:paraId="3B4E832F" w14:textId="77777777" w:rsidR="00AA7E61" w:rsidRPr="00433DD5" w:rsidRDefault="00AA7E61" w:rsidP="004D4E7C">
      <w:pPr>
        <w:numPr>
          <w:ilvl w:val="0"/>
          <w:numId w:val="79"/>
        </w:numPr>
        <w:spacing w:line="276" w:lineRule="auto"/>
        <w:ind w:left="720" w:hanging="360"/>
        <w:jc w:val="both"/>
        <w:rPr>
          <w:rFonts w:ascii="Arial" w:eastAsia="Arial" w:hAnsi="Arial" w:cs="Arial"/>
          <w:sz w:val="22"/>
          <w:szCs w:val="22"/>
        </w:rPr>
      </w:pPr>
      <w:r w:rsidRPr="00433DD5">
        <w:rPr>
          <w:rFonts w:ascii="Arial" w:eastAsia="Arial" w:hAnsi="Arial" w:cs="Arial"/>
          <w:sz w:val="22"/>
          <w:szCs w:val="22"/>
        </w:rPr>
        <w:t xml:space="preserve">Pokud z doporučení ŠPZ vyplývá, že PO již nejsou nezbytná. </w:t>
      </w:r>
    </w:p>
    <w:p w14:paraId="4E0B77B7"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V obou případech je třeba situaci projednat se zákonným zástupcem dítěte.</w:t>
      </w:r>
    </w:p>
    <w:p w14:paraId="28FC98EC" w14:textId="77777777" w:rsidR="00AA7E61" w:rsidRPr="00433DD5" w:rsidRDefault="00AA7E61" w:rsidP="00AA7E61">
      <w:pPr>
        <w:rPr>
          <w:rFonts w:ascii="Arial" w:eastAsia="Arial" w:hAnsi="Arial" w:cs="Arial"/>
          <w:b/>
          <w:i/>
          <w:sz w:val="22"/>
          <w:szCs w:val="22"/>
          <w:u w:val="single"/>
        </w:rPr>
      </w:pPr>
    </w:p>
    <w:p w14:paraId="7D836FB8"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Charakteristika 1. stupně podpory:</w:t>
      </w:r>
    </w:p>
    <w:p w14:paraId="3661EBD1" w14:textId="77777777" w:rsidR="00AA7E61" w:rsidRPr="00433DD5" w:rsidRDefault="00AA7E61" w:rsidP="00AA7E61">
      <w:pPr>
        <w:rPr>
          <w:rFonts w:ascii="Arial" w:eastAsia="Arial" w:hAnsi="Arial" w:cs="Arial"/>
          <w:sz w:val="10"/>
          <w:szCs w:val="10"/>
        </w:rPr>
      </w:pPr>
    </w:p>
    <w:p w14:paraId="65A08212" w14:textId="77777777" w:rsidR="00AA7E61" w:rsidRPr="00433DD5" w:rsidRDefault="00AA7E61" w:rsidP="00AA7E61">
      <w:pPr>
        <w:jc w:val="both"/>
        <w:rPr>
          <w:rFonts w:ascii="Arial" w:eastAsia="Arial" w:hAnsi="Arial" w:cs="Arial"/>
          <w:sz w:val="22"/>
          <w:szCs w:val="22"/>
          <w:u w:val="single"/>
        </w:rPr>
      </w:pPr>
      <w:r w:rsidRPr="00433DD5">
        <w:rPr>
          <w:rFonts w:ascii="Arial" w:eastAsia="Arial" w:hAnsi="Arial" w:cs="Arial"/>
          <w:sz w:val="22"/>
          <w:szCs w:val="22"/>
          <w:u w:val="single"/>
        </w:rPr>
        <w:t xml:space="preserve">Škola: </w:t>
      </w:r>
    </w:p>
    <w:p w14:paraId="59AAE1E0" w14:textId="77777777" w:rsidR="00AA7E61" w:rsidRPr="00433DD5" w:rsidRDefault="00AA7E61" w:rsidP="004D4E7C">
      <w:pPr>
        <w:numPr>
          <w:ilvl w:val="0"/>
          <w:numId w:val="80"/>
        </w:numPr>
        <w:ind w:left="284" w:hanging="284"/>
        <w:jc w:val="both"/>
        <w:rPr>
          <w:rFonts w:ascii="Arial" w:eastAsia="Arial" w:hAnsi="Arial" w:cs="Arial"/>
          <w:sz w:val="22"/>
          <w:szCs w:val="22"/>
        </w:rPr>
      </w:pPr>
      <w:r w:rsidRPr="00433DD5">
        <w:rPr>
          <w:rFonts w:ascii="Arial" w:eastAsia="Arial" w:hAnsi="Arial" w:cs="Arial"/>
          <w:sz w:val="22"/>
          <w:szCs w:val="22"/>
        </w:rPr>
        <w:t xml:space="preserve">Identifikuje speciální vzdělávací potřeby žáka. </w:t>
      </w:r>
    </w:p>
    <w:p w14:paraId="0BA83973" w14:textId="77777777" w:rsidR="00AA7E61" w:rsidRPr="00433DD5" w:rsidRDefault="00AA7E61" w:rsidP="004D4E7C">
      <w:pPr>
        <w:numPr>
          <w:ilvl w:val="0"/>
          <w:numId w:val="80"/>
        </w:numPr>
        <w:ind w:left="284" w:hanging="284"/>
        <w:jc w:val="both"/>
        <w:rPr>
          <w:rFonts w:ascii="Arial" w:eastAsia="Arial" w:hAnsi="Arial" w:cs="Arial"/>
          <w:sz w:val="22"/>
          <w:szCs w:val="22"/>
        </w:rPr>
      </w:pPr>
      <w:r w:rsidRPr="00433DD5">
        <w:rPr>
          <w:rFonts w:ascii="Arial" w:eastAsia="Arial" w:hAnsi="Arial" w:cs="Arial"/>
          <w:sz w:val="22"/>
          <w:szCs w:val="22"/>
        </w:rPr>
        <w:t xml:space="preserve">Navrhuje podpůrná opatření v 1. stupni podpory. </w:t>
      </w:r>
    </w:p>
    <w:p w14:paraId="4FB0B9E8" w14:textId="77777777" w:rsidR="00AA7E61" w:rsidRPr="00433DD5" w:rsidRDefault="00AA7E61" w:rsidP="004D4E7C">
      <w:pPr>
        <w:numPr>
          <w:ilvl w:val="0"/>
          <w:numId w:val="80"/>
        </w:numPr>
        <w:ind w:left="284" w:hanging="284"/>
        <w:jc w:val="both"/>
        <w:rPr>
          <w:rFonts w:ascii="Arial" w:eastAsia="Arial" w:hAnsi="Arial" w:cs="Arial"/>
          <w:sz w:val="22"/>
          <w:szCs w:val="22"/>
        </w:rPr>
      </w:pPr>
      <w:r w:rsidRPr="00433DD5">
        <w:rPr>
          <w:rFonts w:ascii="Arial" w:eastAsia="Arial" w:hAnsi="Arial" w:cs="Arial"/>
          <w:sz w:val="22"/>
          <w:szCs w:val="22"/>
        </w:rPr>
        <w:t xml:space="preserve">Realizuje podpůrná opatření v 1. stupni podpory. </w:t>
      </w:r>
    </w:p>
    <w:p w14:paraId="49D8DDE9" w14:textId="77777777" w:rsidR="00AA7E61" w:rsidRPr="00433DD5" w:rsidRDefault="00AA7E61" w:rsidP="004D4E7C">
      <w:pPr>
        <w:numPr>
          <w:ilvl w:val="0"/>
          <w:numId w:val="80"/>
        </w:numPr>
        <w:ind w:left="284" w:hanging="284"/>
        <w:jc w:val="both"/>
        <w:rPr>
          <w:rFonts w:ascii="Arial" w:eastAsia="Arial" w:hAnsi="Arial" w:cs="Arial"/>
          <w:sz w:val="22"/>
          <w:szCs w:val="22"/>
        </w:rPr>
      </w:pPr>
      <w:r w:rsidRPr="00433DD5">
        <w:rPr>
          <w:rFonts w:ascii="Arial" w:eastAsia="Arial" w:hAnsi="Arial" w:cs="Arial"/>
          <w:sz w:val="22"/>
          <w:szCs w:val="22"/>
        </w:rPr>
        <w:t xml:space="preserve">Vyhodnocuje podpůrná opatření v 1. stupni podpory. </w:t>
      </w:r>
    </w:p>
    <w:p w14:paraId="1FC60B50"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V případě, že mateřská škola zjistí, že tato PO stačí k naplnění speciálních vzdělávacích potřeb dítěte, dále je používá do té doby, po kterou jsou efektivní (může to trvat celou školní docházku). V případě, že nejpozději po šesti měsících mateřská škola zjistí, že podpůrná opatření, která realizuje, nestačí a nenastalo očekávané zlepšení ve výkonech chování, projevech dítěte, kontaktuje prostřednictvím zákonného zástupce školské poradenské zařízení.</w:t>
      </w:r>
    </w:p>
    <w:p w14:paraId="0BACC379" w14:textId="77777777" w:rsidR="00AA7E61" w:rsidRPr="00433DD5" w:rsidRDefault="00AA7E61" w:rsidP="00AA7E61">
      <w:pPr>
        <w:jc w:val="both"/>
        <w:rPr>
          <w:rFonts w:ascii="Arial" w:eastAsia="Arial" w:hAnsi="Arial" w:cs="Arial"/>
          <w:sz w:val="22"/>
          <w:szCs w:val="22"/>
        </w:rPr>
      </w:pPr>
    </w:p>
    <w:p w14:paraId="7DD3B067" w14:textId="77777777" w:rsidR="00AA7E61" w:rsidRPr="00433DD5" w:rsidRDefault="00AA7E61" w:rsidP="00AA7E61">
      <w:pPr>
        <w:jc w:val="both"/>
        <w:rPr>
          <w:rFonts w:ascii="Arial" w:eastAsia="Arial" w:hAnsi="Arial" w:cs="Arial"/>
          <w:sz w:val="22"/>
          <w:szCs w:val="22"/>
          <w:u w:val="single"/>
        </w:rPr>
      </w:pPr>
      <w:r w:rsidRPr="00433DD5">
        <w:rPr>
          <w:rFonts w:ascii="Arial" w:eastAsia="Arial" w:hAnsi="Arial" w:cs="Arial"/>
          <w:sz w:val="22"/>
          <w:szCs w:val="22"/>
          <w:u w:val="single"/>
        </w:rPr>
        <w:t xml:space="preserve">Pro tento případ zpracuje zprávu o poskytnuté pedagogické podpoře, ve které jasně uvede: </w:t>
      </w:r>
    </w:p>
    <w:p w14:paraId="3D234924" w14:textId="77777777" w:rsidR="00AA7E61" w:rsidRPr="00433DD5" w:rsidRDefault="00AA7E61" w:rsidP="004D4E7C">
      <w:pPr>
        <w:numPr>
          <w:ilvl w:val="0"/>
          <w:numId w:val="81"/>
        </w:numPr>
        <w:ind w:left="284" w:hanging="284"/>
        <w:jc w:val="both"/>
        <w:rPr>
          <w:rFonts w:ascii="Arial" w:eastAsia="Arial" w:hAnsi="Arial" w:cs="Arial"/>
          <w:sz w:val="22"/>
          <w:szCs w:val="22"/>
        </w:rPr>
      </w:pPr>
      <w:r w:rsidRPr="00433DD5">
        <w:rPr>
          <w:rFonts w:ascii="Arial" w:eastAsia="Arial" w:hAnsi="Arial" w:cs="Arial"/>
          <w:sz w:val="22"/>
          <w:szCs w:val="22"/>
        </w:rPr>
        <w:t xml:space="preserve">jaký problém ve vzdělávání dítěte nastal, </w:t>
      </w:r>
    </w:p>
    <w:p w14:paraId="0DB9CF4F" w14:textId="77777777" w:rsidR="00AA7E61" w:rsidRPr="00433DD5" w:rsidRDefault="00AA7E61" w:rsidP="004D4E7C">
      <w:pPr>
        <w:numPr>
          <w:ilvl w:val="0"/>
          <w:numId w:val="81"/>
        </w:numPr>
        <w:ind w:left="284" w:hanging="284"/>
        <w:jc w:val="both"/>
        <w:rPr>
          <w:rFonts w:ascii="Arial" w:eastAsia="Arial" w:hAnsi="Arial" w:cs="Arial"/>
          <w:sz w:val="22"/>
          <w:szCs w:val="22"/>
        </w:rPr>
      </w:pPr>
      <w:r w:rsidRPr="00433DD5">
        <w:rPr>
          <w:rFonts w:ascii="Arial" w:eastAsia="Arial" w:hAnsi="Arial" w:cs="Arial"/>
          <w:sz w:val="22"/>
          <w:szCs w:val="22"/>
        </w:rPr>
        <w:t xml:space="preserve">jaká podpůrná opatření byla uplatňována, </w:t>
      </w:r>
    </w:p>
    <w:p w14:paraId="2C52CC63" w14:textId="77777777" w:rsidR="00AA7E61" w:rsidRPr="00433DD5" w:rsidRDefault="00AA7E61" w:rsidP="004D4E7C">
      <w:pPr>
        <w:numPr>
          <w:ilvl w:val="0"/>
          <w:numId w:val="81"/>
        </w:numPr>
        <w:ind w:left="284" w:hanging="284"/>
        <w:jc w:val="both"/>
        <w:rPr>
          <w:rFonts w:ascii="Arial" w:eastAsia="Arial" w:hAnsi="Arial" w:cs="Arial"/>
          <w:sz w:val="22"/>
          <w:szCs w:val="22"/>
        </w:rPr>
      </w:pPr>
      <w:r w:rsidRPr="00433DD5">
        <w:rPr>
          <w:rFonts w:ascii="Arial" w:eastAsia="Arial" w:hAnsi="Arial" w:cs="Arial"/>
          <w:sz w:val="22"/>
          <w:szCs w:val="22"/>
        </w:rPr>
        <w:t xml:space="preserve">jak jsou vyhodnocena. </w:t>
      </w:r>
    </w:p>
    <w:p w14:paraId="7F77BEC3" w14:textId="77777777" w:rsidR="00AA7E61" w:rsidRPr="00433DD5" w:rsidRDefault="00AA7E61" w:rsidP="00AA7E61">
      <w:pPr>
        <w:jc w:val="both"/>
        <w:rPr>
          <w:rFonts w:ascii="Arial" w:eastAsia="Arial" w:hAnsi="Arial" w:cs="Arial"/>
          <w:sz w:val="22"/>
          <w:szCs w:val="22"/>
        </w:rPr>
      </w:pPr>
    </w:p>
    <w:p w14:paraId="2FDE4603" w14:textId="77777777" w:rsidR="00AA7E61" w:rsidRPr="00433DD5" w:rsidRDefault="00AA7E61" w:rsidP="00AA7E61">
      <w:pPr>
        <w:jc w:val="both"/>
        <w:rPr>
          <w:rFonts w:ascii="Arial" w:eastAsia="Arial" w:hAnsi="Arial" w:cs="Arial"/>
          <w:sz w:val="22"/>
          <w:szCs w:val="22"/>
          <w:u w:val="single"/>
        </w:rPr>
      </w:pPr>
      <w:r w:rsidRPr="00433DD5">
        <w:rPr>
          <w:rFonts w:ascii="Arial" w:eastAsia="Arial" w:hAnsi="Arial" w:cs="Arial"/>
          <w:sz w:val="22"/>
          <w:szCs w:val="22"/>
          <w:u w:val="single"/>
        </w:rPr>
        <w:t xml:space="preserve">Školské poradenské zařízení provede diagnostiku dítěte a na jejím základě stanoví: </w:t>
      </w:r>
    </w:p>
    <w:p w14:paraId="7D30AEA3" w14:textId="77777777" w:rsidR="00AA7E61" w:rsidRPr="00433DD5" w:rsidRDefault="00AA7E61" w:rsidP="004D4E7C">
      <w:pPr>
        <w:numPr>
          <w:ilvl w:val="0"/>
          <w:numId w:val="82"/>
        </w:numPr>
        <w:ind w:left="284" w:hanging="284"/>
        <w:jc w:val="both"/>
        <w:rPr>
          <w:rFonts w:ascii="Arial" w:eastAsia="Arial" w:hAnsi="Arial" w:cs="Arial"/>
          <w:sz w:val="22"/>
          <w:szCs w:val="22"/>
        </w:rPr>
      </w:pPr>
      <w:r w:rsidRPr="00433DD5">
        <w:rPr>
          <w:rFonts w:ascii="Arial" w:eastAsia="Arial" w:hAnsi="Arial" w:cs="Arial"/>
          <w:sz w:val="22"/>
          <w:szCs w:val="22"/>
        </w:rPr>
        <w:t>zda je v kompetenci školy pokračovat v uplatňování podpůrných opatření 1. stupně (mohou být navržena jiná opatření z tohoto stupně),</w:t>
      </w:r>
    </w:p>
    <w:p w14:paraId="4FA8A357" w14:textId="77777777" w:rsidR="00AA7E61" w:rsidRPr="00433DD5" w:rsidRDefault="00AA7E61" w:rsidP="004D4E7C">
      <w:pPr>
        <w:numPr>
          <w:ilvl w:val="0"/>
          <w:numId w:val="82"/>
        </w:numPr>
        <w:ind w:left="284" w:hanging="284"/>
        <w:jc w:val="both"/>
        <w:rPr>
          <w:rFonts w:ascii="Arial" w:eastAsia="Arial" w:hAnsi="Arial" w:cs="Arial"/>
          <w:sz w:val="22"/>
          <w:szCs w:val="22"/>
        </w:rPr>
      </w:pPr>
      <w:r w:rsidRPr="00433DD5">
        <w:rPr>
          <w:rFonts w:ascii="Arial" w:eastAsia="Arial" w:hAnsi="Arial" w:cs="Arial"/>
          <w:sz w:val="22"/>
          <w:szCs w:val="22"/>
        </w:rPr>
        <w:t xml:space="preserve">zda jsou speciální vzdělávací potřeby dítěte natolik závažné, že je třeba využít podpůrných opatření z vyšších stupňů podpory – pak se dítě stává klientem školského poradenského zařízení. Podpůrná opatření v 1. stupni mateřská škola realizuje s finanční podporou svého základního rozpočtu a nedostává prostředky navíc na zajištění podpůrných opatření. </w:t>
      </w:r>
    </w:p>
    <w:p w14:paraId="138F31D3" w14:textId="77777777" w:rsidR="00AA7E61" w:rsidRPr="00433DD5" w:rsidRDefault="00AA7E61" w:rsidP="00AA7E61">
      <w:pPr>
        <w:jc w:val="both"/>
        <w:rPr>
          <w:rFonts w:ascii="Arial" w:eastAsia="Arial" w:hAnsi="Arial" w:cs="Arial"/>
          <w:sz w:val="22"/>
          <w:szCs w:val="22"/>
        </w:rPr>
      </w:pPr>
    </w:p>
    <w:p w14:paraId="777730BC" w14:textId="77777777" w:rsidR="00AA7E61" w:rsidRPr="00433DD5" w:rsidRDefault="00AA7E61" w:rsidP="00AA7E61">
      <w:pPr>
        <w:jc w:val="both"/>
        <w:rPr>
          <w:rFonts w:ascii="Arial" w:eastAsia="Arial" w:hAnsi="Arial" w:cs="Arial"/>
          <w:sz w:val="22"/>
          <w:szCs w:val="22"/>
          <w:u w:val="single"/>
        </w:rPr>
      </w:pPr>
      <w:r w:rsidRPr="00433DD5">
        <w:rPr>
          <w:rFonts w:ascii="Arial" w:eastAsia="Arial" w:hAnsi="Arial" w:cs="Arial"/>
          <w:sz w:val="22"/>
          <w:szCs w:val="22"/>
          <w:u w:val="single"/>
        </w:rPr>
        <w:t xml:space="preserve">Problémy dítěte v 1. stupni podpory mohou navazovat např. na: </w:t>
      </w:r>
    </w:p>
    <w:p w14:paraId="32958845" w14:textId="77777777" w:rsidR="00AA7E61" w:rsidRPr="00433DD5" w:rsidRDefault="00AA7E61" w:rsidP="004D4E7C">
      <w:pPr>
        <w:numPr>
          <w:ilvl w:val="0"/>
          <w:numId w:val="83"/>
        </w:numPr>
        <w:ind w:left="284" w:hanging="284"/>
        <w:jc w:val="both"/>
        <w:rPr>
          <w:rFonts w:ascii="Arial" w:eastAsia="Arial" w:hAnsi="Arial" w:cs="Arial"/>
          <w:sz w:val="22"/>
          <w:szCs w:val="22"/>
        </w:rPr>
      </w:pPr>
      <w:r w:rsidRPr="00433DD5">
        <w:rPr>
          <w:rFonts w:ascii="Arial" w:eastAsia="Arial" w:hAnsi="Arial" w:cs="Arial"/>
          <w:sz w:val="22"/>
          <w:szCs w:val="22"/>
        </w:rPr>
        <w:t xml:space="preserve">Situace, které zvyšují riziko školní neúspěšnosti (krátkodobá nemoc, stěhování, rozvod či úmrtí v rodině, negativní vztahy v kolektivu, změny učitele atd.). </w:t>
      </w:r>
    </w:p>
    <w:p w14:paraId="2D998F2B" w14:textId="77777777" w:rsidR="00AA7E61" w:rsidRPr="00433DD5" w:rsidRDefault="00AA7E61" w:rsidP="004D4E7C">
      <w:pPr>
        <w:numPr>
          <w:ilvl w:val="0"/>
          <w:numId w:val="83"/>
        </w:numPr>
        <w:ind w:left="284" w:hanging="284"/>
        <w:jc w:val="both"/>
        <w:rPr>
          <w:rFonts w:ascii="Arial" w:eastAsia="Arial" w:hAnsi="Arial" w:cs="Arial"/>
          <w:sz w:val="22"/>
          <w:szCs w:val="22"/>
        </w:rPr>
      </w:pPr>
      <w:r w:rsidRPr="00433DD5">
        <w:rPr>
          <w:rFonts w:ascii="Arial" w:eastAsia="Arial" w:hAnsi="Arial" w:cs="Arial"/>
          <w:sz w:val="22"/>
          <w:szCs w:val="22"/>
        </w:rPr>
        <w:t xml:space="preserve">Dlouhodobější problémy vyplývající z nemožnosti či neschopnosti rodiny zabezpečit adekvátní domácí přípravu, drobné poruchy pozornosti, nezávažné nespecifické poruchy chování atd. </w:t>
      </w:r>
    </w:p>
    <w:p w14:paraId="77161EC3" w14:textId="77777777" w:rsidR="00AA7E61" w:rsidRPr="00433DD5" w:rsidRDefault="00AA7E61" w:rsidP="004D4E7C">
      <w:pPr>
        <w:numPr>
          <w:ilvl w:val="0"/>
          <w:numId w:val="83"/>
        </w:numPr>
        <w:ind w:left="284" w:hanging="284"/>
        <w:jc w:val="both"/>
        <w:rPr>
          <w:rFonts w:ascii="Arial" w:eastAsia="Arial" w:hAnsi="Arial" w:cs="Arial"/>
          <w:sz w:val="22"/>
          <w:szCs w:val="22"/>
        </w:rPr>
      </w:pPr>
      <w:r w:rsidRPr="00433DD5">
        <w:rPr>
          <w:rFonts w:ascii="Arial" w:eastAsia="Arial" w:hAnsi="Arial" w:cs="Arial"/>
          <w:sz w:val="22"/>
          <w:szCs w:val="22"/>
        </w:rPr>
        <w:t>Lehké narušení komunikačních schopností ovlivňující úroveň vzdělávání.</w:t>
      </w:r>
    </w:p>
    <w:p w14:paraId="26A71D3F" w14:textId="77777777" w:rsidR="00AA7E61" w:rsidRPr="00433DD5" w:rsidRDefault="00AA7E61" w:rsidP="00AA7E61">
      <w:pPr>
        <w:rPr>
          <w:rFonts w:ascii="Arial" w:eastAsia="Arial" w:hAnsi="Arial" w:cs="Arial"/>
          <w:sz w:val="22"/>
          <w:szCs w:val="22"/>
        </w:rPr>
      </w:pPr>
    </w:p>
    <w:p w14:paraId="7419BDD8"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Charakteristika 2.-5. stupně podpory:</w:t>
      </w:r>
    </w:p>
    <w:p w14:paraId="1A94FE02" w14:textId="77777777" w:rsidR="00AA7E61" w:rsidRPr="00433DD5" w:rsidRDefault="00AA7E61" w:rsidP="00AA7E61">
      <w:pPr>
        <w:jc w:val="both"/>
        <w:rPr>
          <w:rFonts w:ascii="Arial" w:eastAsia="Arial" w:hAnsi="Arial" w:cs="Arial"/>
          <w:b/>
          <w:i/>
          <w:sz w:val="10"/>
          <w:szCs w:val="10"/>
          <w:u w:val="single"/>
        </w:rPr>
      </w:pPr>
    </w:p>
    <w:p w14:paraId="60E153FD" w14:textId="77777777" w:rsidR="00AA7E61" w:rsidRPr="00433DD5" w:rsidRDefault="00AA7E61" w:rsidP="00AA7E61">
      <w:pPr>
        <w:jc w:val="both"/>
        <w:rPr>
          <w:rFonts w:ascii="Arial" w:eastAsia="Arial" w:hAnsi="Arial" w:cs="Arial"/>
          <w:sz w:val="22"/>
          <w:szCs w:val="22"/>
          <w:u w:val="single"/>
        </w:rPr>
      </w:pPr>
      <w:r w:rsidRPr="00433DD5">
        <w:rPr>
          <w:rFonts w:ascii="Arial" w:eastAsia="Arial" w:hAnsi="Arial" w:cs="Arial"/>
          <w:sz w:val="22"/>
          <w:szCs w:val="22"/>
          <w:u w:val="single"/>
        </w:rPr>
        <w:t xml:space="preserve">Školské poradenské zařízení: </w:t>
      </w:r>
    </w:p>
    <w:p w14:paraId="3F5FF2C4" w14:textId="77777777" w:rsidR="00AA7E61" w:rsidRPr="00433DD5" w:rsidRDefault="00AA7E61" w:rsidP="004D4E7C">
      <w:pPr>
        <w:numPr>
          <w:ilvl w:val="0"/>
          <w:numId w:val="84"/>
        </w:numPr>
        <w:ind w:left="284" w:hanging="284"/>
        <w:jc w:val="both"/>
        <w:rPr>
          <w:rFonts w:ascii="Arial" w:eastAsia="Arial" w:hAnsi="Arial" w:cs="Arial"/>
          <w:sz w:val="22"/>
          <w:szCs w:val="22"/>
        </w:rPr>
      </w:pPr>
      <w:r w:rsidRPr="00433DD5">
        <w:rPr>
          <w:rFonts w:ascii="Arial" w:eastAsia="Arial" w:hAnsi="Arial" w:cs="Arial"/>
          <w:sz w:val="22"/>
          <w:szCs w:val="22"/>
        </w:rPr>
        <w:t xml:space="preserve">Identifikuje speciální vzdělávací potřeby dítěte. </w:t>
      </w:r>
    </w:p>
    <w:p w14:paraId="5EF12B95" w14:textId="77777777" w:rsidR="00AA7E61" w:rsidRPr="00433DD5" w:rsidRDefault="00AA7E61" w:rsidP="004D4E7C">
      <w:pPr>
        <w:numPr>
          <w:ilvl w:val="0"/>
          <w:numId w:val="84"/>
        </w:numPr>
        <w:ind w:left="284" w:hanging="284"/>
        <w:jc w:val="both"/>
        <w:rPr>
          <w:rFonts w:ascii="Arial" w:eastAsia="Arial" w:hAnsi="Arial" w:cs="Arial"/>
          <w:sz w:val="22"/>
          <w:szCs w:val="22"/>
        </w:rPr>
      </w:pPr>
      <w:r w:rsidRPr="00433DD5">
        <w:rPr>
          <w:rFonts w:ascii="Arial" w:eastAsia="Arial" w:hAnsi="Arial" w:cs="Arial"/>
          <w:sz w:val="22"/>
          <w:szCs w:val="22"/>
        </w:rPr>
        <w:t>Navrhuje podpůrná opatření ve2. až 5. stupni podpory (podle závažnosti jejich dopadů do</w:t>
      </w:r>
    </w:p>
    <w:p w14:paraId="6521DFEC"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     vzdělávání). </w:t>
      </w:r>
    </w:p>
    <w:p w14:paraId="5F98570B" w14:textId="77777777" w:rsidR="00AA7E61" w:rsidRPr="00433DD5" w:rsidRDefault="00AA7E61" w:rsidP="004D4E7C">
      <w:pPr>
        <w:numPr>
          <w:ilvl w:val="0"/>
          <w:numId w:val="85"/>
        </w:numPr>
        <w:ind w:left="284" w:hanging="284"/>
        <w:jc w:val="both"/>
        <w:rPr>
          <w:rFonts w:ascii="Arial" w:eastAsia="Arial" w:hAnsi="Arial" w:cs="Arial"/>
          <w:sz w:val="22"/>
          <w:szCs w:val="22"/>
        </w:rPr>
      </w:pPr>
      <w:r w:rsidRPr="00433DD5">
        <w:rPr>
          <w:rFonts w:ascii="Arial" w:eastAsia="Arial" w:hAnsi="Arial" w:cs="Arial"/>
          <w:sz w:val="22"/>
          <w:szCs w:val="22"/>
        </w:rPr>
        <w:t xml:space="preserve">Spolupracuje se školou (metodicky vede) při jejich realizaci. </w:t>
      </w:r>
    </w:p>
    <w:p w14:paraId="725039ED" w14:textId="77777777" w:rsidR="00AA7E61" w:rsidRPr="00433DD5" w:rsidRDefault="00AA7E61" w:rsidP="004D4E7C">
      <w:pPr>
        <w:numPr>
          <w:ilvl w:val="0"/>
          <w:numId w:val="85"/>
        </w:numPr>
        <w:ind w:left="284" w:hanging="284"/>
        <w:jc w:val="both"/>
        <w:rPr>
          <w:rFonts w:ascii="Arial" w:eastAsia="Arial" w:hAnsi="Arial" w:cs="Arial"/>
          <w:sz w:val="22"/>
          <w:szCs w:val="22"/>
        </w:rPr>
      </w:pPr>
      <w:r w:rsidRPr="00433DD5">
        <w:rPr>
          <w:rFonts w:ascii="Arial" w:eastAsia="Arial" w:hAnsi="Arial" w:cs="Arial"/>
          <w:sz w:val="22"/>
          <w:szCs w:val="22"/>
        </w:rPr>
        <w:t>Vyhodnocuje efektivitu navržených a poskytovaných PO.</w:t>
      </w:r>
    </w:p>
    <w:p w14:paraId="0ACB3FBF" w14:textId="77777777" w:rsidR="00AA7E61" w:rsidRPr="004C4813" w:rsidRDefault="00AA7E61" w:rsidP="00AA7E61">
      <w:pPr>
        <w:ind w:left="284"/>
        <w:jc w:val="both"/>
        <w:rPr>
          <w:rFonts w:ascii="Arial" w:eastAsia="Arial" w:hAnsi="Arial" w:cs="Arial"/>
          <w:sz w:val="12"/>
          <w:szCs w:val="12"/>
        </w:rPr>
      </w:pPr>
    </w:p>
    <w:p w14:paraId="32594599"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lastRenderedPageBreak/>
        <w:t xml:space="preserve">Obecně platí, že ŠPZ navrhuje podpůrná opatření vyššího stupně tam, kde je neefektivní využívat podpůrná opatření nižšího stupně. </w:t>
      </w:r>
    </w:p>
    <w:p w14:paraId="25CFD5CD" w14:textId="77777777" w:rsidR="00AA7E61" w:rsidRPr="004C4813" w:rsidRDefault="00AA7E61" w:rsidP="00AA7E61">
      <w:pPr>
        <w:jc w:val="both"/>
        <w:rPr>
          <w:rFonts w:ascii="Arial" w:eastAsia="Arial" w:hAnsi="Arial" w:cs="Arial"/>
          <w:sz w:val="18"/>
          <w:szCs w:val="18"/>
        </w:rPr>
      </w:pPr>
    </w:p>
    <w:p w14:paraId="3149DD6F"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Škole vzdělávající dítě, který má přiznána podpůrná opatření 2. - 5. stupně, náleží finanční zvýhodnění. Tato částka je závislá na finančním vyjádření náročnosti vzdělávání každého konkrétního dítěte. </w:t>
      </w:r>
    </w:p>
    <w:p w14:paraId="79C0BB7F" w14:textId="77777777" w:rsidR="00AA7E61" w:rsidRPr="004C4813" w:rsidRDefault="00AA7E61" w:rsidP="00AA7E61">
      <w:pPr>
        <w:jc w:val="both"/>
        <w:rPr>
          <w:rFonts w:ascii="Arial" w:eastAsia="Arial" w:hAnsi="Arial" w:cs="Arial"/>
          <w:sz w:val="18"/>
          <w:szCs w:val="18"/>
        </w:rPr>
      </w:pPr>
    </w:p>
    <w:p w14:paraId="71E5DE9C" w14:textId="77777777" w:rsidR="00AA7E61" w:rsidRPr="00433DD5" w:rsidRDefault="00AA7E61" w:rsidP="00AA7E61">
      <w:pPr>
        <w:rPr>
          <w:rFonts w:ascii="Arial" w:eastAsia="Arial" w:hAnsi="Arial" w:cs="Arial"/>
          <w:b/>
          <w:i/>
          <w:sz w:val="22"/>
          <w:szCs w:val="22"/>
        </w:rPr>
      </w:pPr>
      <w:r w:rsidRPr="00433DD5">
        <w:rPr>
          <w:rFonts w:ascii="Arial" w:eastAsia="Arial" w:hAnsi="Arial" w:cs="Arial"/>
          <w:b/>
          <w:i/>
          <w:sz w:val="22"/>
          <w:szCs w:val="22"/>
        </w:rPr>
        <w:t>2. Stupeň podpory:</w:t>
      </w:r>
    </w:p>
    <w:p w14:paraId="1A9A0108" w14:textId="77777777" w:rsidR="00AA7E61" w:rsidRPr="004C4813" w:rsidRDefault="00AA7E61" w:rsidP="00AA7E61">
      <w:pPr>
        <w:rPr>
          <w:rFonts w:ascii="Arial" w:eastAsia="Arial" w:hAnsi="Arial" w:cs="Arial"/>
          <w:i/>
          <w:sz w:val="8"/>
          <w:szCs w:val="8"/>
          <w:u w:val="single"/>
        </w:rPr>
      </w:pPr>
    </w:p>
    <w:p w14:paraId="21265B36" w14:textId="77777777" w:rsidR="00AA7E61" w:rsidRPr="00433DD5" w:rsidRDefault="00AA7E61" w:rsidP="00AA7E61">
      <w:pPr>
        <w:rPr>
          <w:rFonts w:ascii="Arial" w:eastAsia="Arial" w:hAnsi="Arial" w:cs="Arial"/>
          <w:sz w:val="22"/>
          <w:szCs w:val="22"/>
          <w:u w:val="single"/>
        </w:rPr>
      </w:pPr>
      <w:r w:rsidRPr="00433DD5">
        <w:rPr>
          <w:rFonts w:ascii="Arial" w:eastAsia="Arial" w:hAnsi="Arial" w:cs="Arial"/>
          <w:sz w:val="22"/>
          <w:szCs w:val="22"/>
          <w:u w:val="single"/>
        </w:rPr>
        <w:t xml:space="preserve">Selhávání dítěte z důvodu: </w:t>
      </w:r>
    </w:p>
    <w:p w14:paraId="5785EF26" w14:textId="77777777" w:rsidR="00AA7E61" w:rsidRPr="00433DD5" w:rsidRDefault="00AA7E61" w:rsidP="004D4E7C">
      <w:pPr>
        <w:numPr>
          <w:ilvl w:val="0"/>
          <w:numId w:val="86"/>
        </w:numPr>
        <w:ind w:left="284" w:hanging="284"/>
        <w:rPr>
          <w:rFonts w:ascii="Arial" w:eastAsia="Arial" w:hAnsi="Arial" w:cs="Arial"/>
          <w:sz w:val="22"/>
          <w:szCs w:val="22"/>
        </w:rPr>
      </w:pPr>
      <w:r w:rsidRPr="00433DD5">
        <w:rPr>
          <w:rFonts w:ascii="Arial" w:eastAsia="Arial" w:hAnsi="Arial" w:cs="Arial"/>
          <w:sz w:val="22"/>
          <w:szCs w:val="22"/>
        </w:rPr>
        <w:t xml:space="preserve">oslabení kognitivního výkonu (děti s „hraniční“ inteligencí), </w:t>
      </w:r>
    </w:p>
    <w:p w14:paraId="4834580D" w14:textId="77777777" w:rsidR="00AA7E61" w:rsidRPr="00433DD5" w:rsidRDefault="00AA7E61" w:rsidP="004D4E7C">
      <w:pPr>
        <w:numPr>
          <w:ilvl w:val="0"/>
          <w:numId w:val="86"/>
        </w:numPr>
        <w:ind w:left="284" w:hanging="284"/>
        <w:rPr>
          <w:rFonts w:ascii="Arial" w:eastAsia="Arial" w:hAnsi="Arial" w:cs="Arial"/>
          <w:sz w:val="22"/>
          <w:szCs w:val="22"/>
        </w:rPr>
      </w:pPr>
      <w:r w:rsidRPr="00433DD5">
        <w:rPr>
          <w:rFonts w:ascii="Arial" w:eastAsia="Arial" w:hAnsi="Arial" w:cs="Arial"/>
          <w:sz w:val="22"/>
          <w:szCs w:val="22"/>
        </w:rPr>
        <w:t>oslabení sluchových a zrakových funkcí,</w:t>
      </w:r>
    </w:p>
    <w:p w14:paraId="1B22BCFF" w14:textId="77777777" w:rsidR="00AA7E61" w:rsidRPr="00433DD5" w:rsidRDefault="00AA7E61" w:rsidP="004D4E7C">
      <w:pPr>
        <w:numPr>
          <w:ilvl w:val="0"/>
          <w:numId w:val="86"/>
        </w:numPr>
        <w:ind w:left="284" w:hanging="284"/>
        <w:rPr>
          <w:rFonts w:ascii="Arial" w:eastAsia="Arial" w:hAnsi="Arial" w:cs="Arial"/>
          <w:sz w:val="22"/>
          <w:szCs w:val="22"/>
        </w:rPr>
      </w:pPr>
      <w:r w:rsidRPr="00433DD5">
        <w:rPr>
          <w:rFonts w:ascii="Arial" w:eastAsia="Arial" w:hAnsi="Arial" w:cs="Arial"/>
          <w:sz w:val="22"/>
          <w:szCs w:val="22"/>
        </w:rPr>
        <w:t>onemocnění (včetně psychického), které nemá závažnější dopady do vzdělávání,</w:t>
      </w:r>
    </w:p>
    <w:p w14:paraId="1EB9470C" w14:textId="77777777" w:rsidR="00AA7E61" w:rsidRPr="00433DD5" w:rsidRDefault="00AA7E61" w:rsidP="004D4E7C">
      <w:pPr>
        <w:numPr>
          <w:ilvl w:val="0"/>
          <w:numId w:val="86"/>
        </w:numPr>
        <w:ind w:left="284" w:hanging="284"/>
        <w:rPr>
          <w:rFonts w:ascii="Arial" w:eastAsia="Arial" w:hAnsi="Arial" w:cs="Arial"/>
          <w:sz w:val="22"/>
          <w:szCs w:val="22"/>
        </w:rPr>
      </w:pPr>
      <w:r w:rsidRPr="00433DD5">
        <w:rPr>
          <w:rFonts w:ascii="Arial" w:eastAsia="Arial" w:hAnsi="Arial" w:cs="Arial"/>
          <w:sz w:val="22"/>
          <w:szCs w:val="22"/>
        </w:rPr>
        <w:t xml:space="preserve">nedostatečné znalosti českého jazyka, </w:t>
      </w:r>
    </w:p>
    <w:p w14:paraId="44E76AFB" w14:textId="77777777" w:rsidR="00AA7E61" w:rsidRPr="00433DD5" w:rsidRDefault="00AA7E61" w:rsidP="004D4E7C">
      <w:pPr>
        <w:numPr>
          <w:ilvl w:val="0"/>
          <w:numId w:val="86"/>
        </w:numPr>
        <w:ind w:left="284" w:hanging="284"/>
        <w:rPr>
          <w:rFonts w:ascii="Arial" w:eastAsia="Arial" w:hAnsi="Arial" w:cs="Arial"/>
          <w:sz w:val="22"/>
          <w:szCs w:val="22"/>
        </w:rPr>
      </w:pPr>
      <w:r w:rsidRPr="00433DD5">
        <w:rPr>
          <w:rFonts w:ascii="Arial" w:eastAsia="Arial" w:hAnsi="Arial" w:cs="Arial"/>
          <w:sz w:val="22"/>
          <w:szCs w:val="22"/>
        </w:rPr>
        <w:t>oslabení dorozumívacích dovedností.</w:t>
      </w:r>
    </w:p>
    <w:p w14:paraId="7CFFEDEE" w14:textId="77777777" w:rsidR="00AA7E61" w:rsidRPr="004C4813" w:rsidRDefault="00AA7E61" w:rsidP="00AA7E61">
      <w:pPr>
        <w:rPr>
          <w:rFonts w:ascii="Arial" w:eastAsia="Arial" w:hAnsi="Arial" w:cs="Arial"/>
          <w:sz w:val="18"/>
          <w:szCs w:val="18"/>
        </w:rPr>
      </w:pPr>
    </w:p>
    <w:p w14:paraId="0157BFFF" w14:textId="77777777" w:rsidR="00AA7E61" w:rsidRPr="00433DD5" w:rsidRDefault="00AA7E61" w:rsidP="00AA7E61">
      <w:pPr>
        <w:rPr>
          <w:rFonts w:ascii="Arial" w:eastAsia="Arial" w:hAnsi="Arial" w:cs="Arial"/>
          <w:b/>
          <w:i/>
          <w:sz w:val="22"/>
          <w:szCs w:val="22"/>
        </w:rPr>
      </w:pPr>
      <w:r w:rsidRPr="00433DD5">
        <w:rPr>
          <w:rFonts w:ascii="Arial" w:eastAsia="Arial" w:hAnsi="Arial" w:cs="Arial"/>
          <w:b/>
          <w:i/>
          <w:sz w:val="22"/>
          <w:szCs w:val="22"/>
        </w:rPr>
        <w:t>3. Stupeň podpory:</w:t>
      </w:r>
    </w:p>
    <w:p w14:paraId="1E6D48EB" w14:textId="77777777" w:rsidR="00AA7E61" w:rsidRPr="004C4813" w:rsidRDefault="00AA7E61" w:rsidP="00AA7E61">
      <w:pPr>
        <w:rPr>
          <w:rFonts w:ascii="Arial" w:eastAsia="Arial" w:hAnsi="Arial" w:cs="Arial"/>
          <w:i/>
          <w:sz w:val="8"/>
          <w:szCs w:val="8"/>
          <w:u w:val="single"/>
        </w:rPr>
      </w:pPr>
    </w:p>
    <w:p w14:paraId="61932A73" w14:textId="77777777" w:rsidR="00AA7E61" w:rsidRPr="00433DD5" w:rsidRDefault="00AA7E61" w:rsidP="00AA7E61">
      <w:pPr>
        <w:rPr>
          <w:rFonts w:ascii="Arial" w:eastAsia="Arial" w:hAnsi="Arial" w:cs="Arial"/>
          <w:sz w:val="22"/>
          <w:szCs w:val="22"/>
          <w:u w:val="single"/>
        </w:rPr>
      </w:pPr>
      <w:r w:rsidRPr="00433DD5">
        <w:rPr>
          <w:rFonts w:ascii="Arial" w:eastAsia="Arial" w:hAnsi="Arial" w:cs="Arial"/>
          <w:sz w:val="22"/>
          <w:szCs w:val="22"/>
          <w:u w:val="single"/>
        </w:rPr>
        <w:t>Selhávání dítěte z důvodu:</w:t>
      </w:r>
    </w:p>
    <w:p w14:paraId="65D06344" w14:textId="77777777" w:rsidR="00AA7E61" w:rsidRPr="00433DD5" w:rsidRDefault="00AA7E61" w:rsidP="004D4E7C">
      <w:pPr>
        <w:numPr>
          <w:ilvl w:val="0"/>
          <w:numId w:val="87"/>
        </w:numPr>
        <w:ind w:left="284" w:hanging="284"/>
        <w:rPr>
          <w:rFonts w:ascii="Arial" w:eastAsia="Arial" w:hAnsi="Arial" w:cs="Arial"/>
          <w:sz w:val="22"/>
          <w:szCs w:val="22"/>
        </w:rPr>
      </w:pPr>
      <w:r w:rsidRPr="00433DD5">
        <w:rPr>
          <w:rFonts w:ascii="Arial" w:eastAsia="Arial" w:hAnsi="Arial" w:cs="Arial"/>
          <w:sz w:val="22"/>
          <w:szCs w:val="22"/>
        </w:rPr>
        <w:t>lehkého mentálního postižení,</w:t>
      </w:r>
    </w:p>
    <w:p w14:paraId="067D1600" w14:textId="77777777" w:rsidR="00AA7E61" w:rsidRPr="00433DD5" w:rsidRDefault="00AA7E61" w:rsidP="004D4E7C">
      <w:pPr>
        <w:numPr>
          <w:ilvl w:val="0"/>
          <w:numId w:val="87"/>
        </w:numPr>
        <w:ind w:left="284" w:hanging="284"/>
        <w:rPr>
          <w:rFonts w:ascii="Arial" w:eastAsia="Arial" w:hAnsi="Arial" w:cs="Arial"/>
          <w:sz w:val="22"/>
          <w:szCs w:val="22"/>
        </w:rPr>
      </w:pPr>
      <w:r w:rsidRPr="00433DD5">
        <w:rPr>
          <w:rFonts w:ascii="Arial" w:eastAsia="Arial" w:hAnsi="Arial" w:cs="Arial"/>
          <w:sz w:val="22"/>
          <w:szCs w:val="22"/>
        </w:rPr>
        <w:t>zrakového či sluchového postižení (slabozrakost, nedoslýchavost), NKS,</w:t>
      </w:r>
    </w:p>
    <w:p w14:paraId="07C1BFDE" w14:textId="77777777" w:rsidR="00AA7E61" w:rsidRPr="00433DD5" w:rsidRDefault="00AA7E61" w:rsidP="004D4E7C">
      <w:pPr>
        <w:numPr>
          <w:ilvl w:val="0"/>
          <w:numId w:val="87"/>
        </w:numPr>
        <w:ind w:left="284" w:hanging="284"/>
        <w:jc w:val="both"/>
        <w:rPr>
          <w:rFonts w:ascii="Arial" w:eastAsia="Arial" w:hAnsi="Arial" w:cs="Arial"/>
          <w:sz w:val="22"/>
          <w:szCs w:val="22"/>
        </w:rPr>
      </w:pPr>
      <w:r w:rsidRPr="00433DD5">
        <w:rPr>
          <w:rFonts w:ascii="Arial" w:eastAsia="Arial" w:hAnsi="Arial" w:cs="Arial"/>
          <w:sz w:val="22"/>
          <w:szCs w:val="22"/>
        </w:rPr>
        <w:t>tělesného postižení či onemocnění (včetně psychického) se závažnějšími dopady na vzdělávání,</w:t>
      </w:r>
    </w:p>
    <w:p w14:paraId="2EEA4E2A" w14:textId="77777777" w:rsidR="00AA7E61" w:rsidRPr="00433DD5" w:rsidRDefault="00AA7E61" w:rsidP="004D4E7C">
      <w:pPr>
        <w:numPr>
          <w:ilvl w:val="0"/>
          <w:numId w:val="87"/>
        </w:numPr>
        <w:ind w:left="284" w:hanging="284"/>
        <w:jc w:val="both"/>
        <w:rPr>
          <w:rFonts w:ascii="Arial" w:eastAsia="Arial" w:hAnsi="Arial" w:cs="Arial"/>
          <w:sz w:val="22"/>
          <w:szCs w:val="22"/>
        </w:rPr>
      </w:pPr>
      <w:r w:rsidRPr="00433DD5">
        <w:rPr>
          <w:rFonts w:ascii="Arial" w:eastAsia="Arial" w:hAnsi="Arial" w:cs="Arial"/>
          <w:sz w:val="22"/>
          <w:szCs w:val="22"/>
        </w:rPr>
        <w:t xml:space="preserve">neznalosti českého jazyka, </w:t>
      </w:r>
    </w:p>
    <w:p w14:paraId="6DC562AB" w14:textId="77777777" w:rsidR="00AA7E61" w:rsidRPr="00433DD5" w:rsidRDefault="00AA7E61" w:rsidP="004D4E7C">
      <w:pPr>
        <w:numPr>
          <w:ilvl w:val="0"/>
          <w:numId w:val="87"/>
        </w:numPr>
        <w:ind w:left="284" w:hanging="284"/>
        <w:jc w:val="both"/>
        <w:rPr>
          <w:rFonts w:ascii="Arial" w:eastAsia="Arial" w:hAnsi="Arial" w:cs="Arial"/>
          <w:sz w:val="22"/>
          <w:szCs w:val="22"/>
        </w:rPr>
      </w:pPr>
      <w:r w:rsidRPr="00433DD5">
        <w:rPr>
          <w:rFonts w:ascii="Arial" w:eastAsia="Arial" w:hAnsi="Arial" w:cs="Arial"/>
          <w:sz w:val="22"/>
          <w:szCs w:val="22"/>
        </w:rPr>
        <w:t>syndromu CAN (týrané, zanedbávané a zneužívané dítě).</w:t>
      </w:r>
    </w:p>
    <w:p w14:paraId="486729EA" w14:textId="77777777" w:rsidR="00AA7E61" w:rsidRPr="004C4813" w:rsidRDefault="00AA7E61" w:rsidP="00AA7E61">
      <w:pPr>
        <w:rPr>
          <w:rFonts w:ascii="Arial" w:eastAsia="Arial" w:hAnsi="Arial" w:cs="Arial"/>
          <w:sz w:val="18"/>
          <w:szCs w:val="18"/>
        </w:rPr>
      </w:pPr>
    </w:p>
    <w:p w14:paraId="38BFD026" w14:textId="77777777" w:rsidR="00AA7E61" w:rsidRPr="00433DD5" w:rsidRDefault="00AA7E61" w:rsidP="00AA7E61">
      <w:pPr>
        <w:rPr>
          <w:rFonts w:ascii="Arial" w:eastAsia="Arial" w:hAnsi="Arial" w:cs="Arial"/>
          <w:b/>
          <w:i/>
          <w:sz w:val="22"/>
          <w:szCs w:val="22"/>
        </w:rPr>
      </w:pPr>
      <w:r w:rsidRPr="00433DD5">
        <w:rPr>
          <w:rFonts w:ascii="Arial" w:eastAsia="Arial" w:hAnsi="Arial" w:cs="Arial"/>
          <w:b/>
          <w:i/>
          <w:sz w:val="22"/>
          <w:szCs w:val="22"/>
        </w:rPr>
        <w:t>4. Stupeň podpory:</w:t>
      </w:r>
    </w:p>
    <w:p w14:paraId="31A108FD" w14:textId="77777777" w:rsidR="00AA7E61" w:rsidRPr="004C4813" w:rsidRDefault="00AA7E61" w:rsidP="00AA7E61">
      <w:pPr>
        <w:rPr>
          <w:rFonts w:ascii="Arial" w:eastAsia="Arial" w:hAnsi="Arial" w:cs="Arial"/>
          <w:i/>
          <w:sz w:val="8"/>
          <w:szCs w:val="8"/>
          <w:u w:val="single"/>
        </w:rPr>
      </w:pPr>
    </w:p>
    <w:p w14:paraId="09E29AD2" w14:textId="77777777" w:rsidR="00AA7E61" w:rsidRPr="00433DD5" w:rsidRDefault="00AA7E61" w:rsidP="00AA7E61">
      <w:pPr>
        <w:jc w:val="both"/>
        <w:rPr>
          <w:rFonts w:ascii="Arial" w:eastAsia="Arial" w:hAnsi="Arial" w:cs="Arial"/>
          <w:sz w:val="22"/>
          <w:szCs w:val="22"/>
          <w:u w:val="single"/>
        </w:rPr>
      </w:pPr>
      <w:r w:rsidRPr="00433DD5">
        <w:rPr>
          <w:rFonts w:ascii="Arial" w:eastAsia="Arial" w:hAnsi="Arial" w:cs="Arial"/>
          <w:sz w:val="22"/>
          <w:szCs w:val="22"/>
          <w:u w:val="single"/>
        </w:rPr>
        <w:t>Selhávání dítěte z důvodu:</w:t>
      </w:r>
    </w:p>
    <w:p w14:paraId="555A13A6" w14:textId="77777777" w:rsidR="00AA7E61" w:rsidRPr="00433DD5" w:rsidRDefault="00AA7E61" w:rsidP="004D4E7C">
      <w:pPr>
        <w:numPr>
          <w:ilvl w:val="0"/>
          <w:numId w:val="88"/>
        </w:numPr>
        <w:ind w:left="284" w:hanging="284"/>
        <w:jc w:val="both"/>
        <w:rPr>
          <w:rFonts w:ascii="Arial" w:eastAsia="Arial" w:hAnsi="Arial" w:cs="Arial"/>
          <w:sz w:val="22"/>
          <w:szCs w:val="22"/>
        </w:rPr>
      </w:pPr>
      <w:r w:rsidRPr="00433DD5">
        <w:rPr>
          <w:rFonts w:ascii="Arial" w:eastAsia="Arial" w:hAnsi="Arial" w:cs="Arial"/>
          <w:sz w:val="22"/>
          <w:szCs w:val="22"/>
        </w:rPr>
        <w:t>středně těžkého či těžkého mentálního postižení,</w:t>
      </w:r>
    </w:p>
    <w:p w14:paraId="7BB0AB55" w14:textId="77777777" w:rsidR="00AA7E61" w:rsidRPr="00433DD5" w:rsidRDefault="00AA7E61" w:rsidP="004D4E7C">
      <w:pPr>
        <w:numPr>
          <w:ilvl w:val="0"/>
          <w:numId w:val="88"/>
        </w:numPr>
        <w:ind w:left="284" w:hanging="284"/>
        <w:jc w:val="both"/>
        <w:rPr>
          <w:rFonts w:ascii="Arial" w:eastAsia="Arial" w:hAnsi="Arial" w:cs="Arial"/>
          <w:sz w:val="22"/>
          <w:szCs w:val="22"/>
        </w:rPr>
      </w:pPr>
      <w:r w:rsidRPr="00433DD5">
        <w:rPr>
          <w:rFonts w:ascii="Arial" w:eastAsia="Arial" w:hAnsi="Arial" w:cs="Arial"/>
          <w:sz w:val="22"/>
          <w:szCs w:val="22"/>
        </w:rPr>
        <w:t xml:space="preserve">těžkého zrakového či těžkého sluchového postižení (nevidomost, hluchota), </w:t>
      </w:r>
    </w:p>
    <w:p w14:paraId="43A9C886" w14:textId="77777777" w:rsidR="00AA7E61" w:rsidRPr="00433DD5" w:rsidRDefault="00AA7E61" w:rsidP="004D4E7C">
      <w:pPr>
        <w:numPr>
          <w:ilvl w:val="0"/>
          <w:numId w:val="88"/>
        </w:numPr>
        <w:ind w:left="284" w:hanging="284"/>
        <w:jc w:val="both"/>
        <w:rPr>
          <w:rFonts w:ascii="Arial" w:eastAsia="Arial" w:hAnsi="Arial" w:cs="Arial"/>
          <w:sz w:val="22"/>
          <w:szCs w:val="22"/>
        </w:rPr>
      </w:pPr>
      <w:r w:rsidRPr="00433DD5">
        <w:rPr>
          <w:rFonts w:ascii="Arial" w:eastAsia="Arial" w:hAnsi="Arial" w:cs="Arial"/>
          <w:sz w:val="22"/>
          <w:szCs w:val="22"/>
        </w:rPr>
        <w:t xml:space="preserve">závažného tělesného postižení či onemocnění, </w:t>
      </w:r>
    </w:p>
    <w:p w14:paraId="637EA534" w14:textId="77777777" w:rsidR="00AA7E61" w:rsidRPr="00433DD5" w:rsidRDefault="00AA7E61" w:rsidP="004D4E7C">
      <w:pPr>
        <w:numPr>
          <w:ilvl w:val="0"/>
          <w:numId w:val="88"/>
        </w:numPr>
        <w:ind w:left="284" w:hanging="284"/>
        <w:jc w:val="both"/>
        <w:rPr>
          <w:rFonts w:ascii="Arial" w:eastAsia="Arial" w:hAnsi="Arial" w:cs="Arial"/>
          <w:sz w:val="22"/>
          <w:szCs w:val="22"/>
        </w:rPr>
      </w:pPr>
      <w:r w:rsidRPr="00433DD5">
        <w:rPr>
          <w:rFonts w:ascii="Arial" w:eastAsia="Arial" w:hAnsi="Arial" w:cs="Arial"/>
          <w:sz w:val="22"/>
          <w:szCs w:val="22"/>
        </w:rPr>
        <w:t xml:space="preserve">poruchy autistického spektra, </w:t>
      </w:r>
    </w:p>
    <w:p w14:paraId="0C94A4A5" w14:textId="77777777" w:rsidR="00AA7E61" w:rsidRPr="00433DD5" w:rsidRDefault="00AA7E61" w:rsidP="004D4E7C">
      <w:pPr>
        <w:numPr>
          <w:ilvl w:val="0"/>
          <w:numId w:val="88"/>
        </w:numPr>
        <w:ind w:left="284" w:hanging="284"/>
        <w:jc w:val="both"/>
        <w:rPr>
          <w:rFonts w:ascii="Arial" w:eastAsia="Arial" w:hAnsi="Arial" w:cs="Arial"/>
          <w:sz w:val="22"/>
          <w:szCs w:val="22"/>
        </w:rPr>
      </w:pPr>
      <w:r w:rsidRPr="00433DD5">
        <w:rPr>
          <w:rFonts w:ascii="Arial" w:eastAsia="Arial" w:hAnsi="Arial" w:cs="Arial"/>
          <w:sz w:val="22"/>
          <w:szCs w:val="22"/>
        </w:rPr>
        <w:t>neschopnosti komunikovat prostřednictvím mluveného či psaného slova.</w:t>
      </w:r>
    </w:p>
    <w:p w14:paraId="3D7CFEDF" w14:textId="77777777" w:rsidR="00AA7E61" w:rsidRPr="004C4813" w:rsidRDefault="00AA7E61" w:rsidP="00AA7E61">
      <w:pPr>
        <w:jc w:val="both"/>
        <w:rPr>
          <w:rFonts w:ascii="Arial" w:eastAsia="Arial" w:hAnsi="Arial" w:cs="Arial"/>
          <w:sz w:val="18"/>
          <w:szCs w:val="18"/>
        </w:rPr>
      </w:pPr>
    </w:p>
    <w:p w14:paraId="7F4A7BF0" w14:textId="77777777" w:rsidR="00AA7E61" w:rsidRPr="00433DD5" w:rsidRDefault="00AA7E61" w:rsidP="00AA7E61">
      <w:pPr>
        <w:rPr>
          <w:rFonts w:ascii="Arial" w:eastAsia="Arial" w:hAnsi="Arial" w:cs="Arial"/>
          <w:b/>
          <w:i/>
          <w:sz w:val="22"/>
          <w:szCs w:val="22"/>
        </w:rPr>
      </w:pPr>
      <w:r w:rsidRPr="00433DD5">
        <w:rPr>
          <w:rFonts w:ascii="Arial" w:eastAsia="Arial" w:hAnsi="Arial" w:cs="Arial"/>
          <w:b/>
          <w:i/>
          <w:sz w:val="22"/>
          <w:szCs w:val="22"/>
        </w:rPr>
        <w:t>5. Stupeň podpory:</w:t>
      </w:r>
    </w:p>
    <w:p w14:paraId="6781989A" w14:textId="77777777" w:rsidR="00AA7E61" w:rsidRPr="004C4813" w:rsidRDefault="00AA7E61" w:rsidP="00AA7E61">
      <w:pPr>
        <w:rPr>
          <w:rFonts w:ascii="Arial" w:eastAsia="Arial" w:hAnsi="Arial" w:cs="Arial"/>
          <w:i/>
          <w:sz w:val="8"/>
          <w:szCs w:val="8"/>
          <w:u w:val="single"/>
        </w:rPr>
      </w:pPr>
    </w:p>
    <w:p w14:paraId="71C833DE" w14:textId="77777777" w:rsidR="00AA7E61" w:rsidRPr="00433DD5" w:rsidRDefault="00AA7E61" w:rsidP="00AA7E61">
      <w:pPr>
        <w:rPr>
          <w:rFonts w:ascii="Arial" w:eastAsia="Arial" w:hAnsi="Arial" w:cs="Arial"/>
          <w:sz w:val="22"/>
          <w:szCs w:val="22"/>
          <w:u w:val="single"/>
        </w:rPr>
      </w:pPr>
      <w:r w:rsidRPr="00433DD5">
        <w:rPr>
          <w:rFonts w:ascii="Arial" w:eastAsia="Arial" w:hAnsi="Arial" w:cs="Arial"/>
          <w:sz w:val="22"/>
          <w:szCs w:val="22"/>
          <w:u w:val="single"/>
        </w:rPr>
        <w:t>Selhávání dítěte z důvodu:</w:t>
      </w:r>
    </w:p>
    <w:p w14:paraId="287AC961" w14:textId="77777777" w:rsidR="00AA7E61" w:rsidRPr="00433DD5" w:rsidRDefault="00AA7E61" w:rsidP="004D4E7C">
      <w:pPr>
        <w:numPr>
          <w:ilvl w:val="0"/>
          <w:numId w:val="89"/>
        </w:numPr>
        <w:ind w:left="284" w:hanging="284"/>
        <w:rPr>
          <w:rFonts w:ascii="Arial" w:eastAsia="Arial" w:hAnsi="Arial" w:cs="Arial"/>
        </w:rPr>
      </w:pPr>
      <w:r w:rsidRPr="00433DD5">
        <w:rPr>
          <w:rFonts w:ascii="Arial" w:eastAsia="Arial" w:hAnsi="Arial" w:cs="Arial"/>
          <w:sz w:val="22"/>
          <w:szCs w:val="22"/>
        </w:rPr>
        <w:t>hluboké mentální retardace, kombinace těžkého zdravotního postižení.</w:t>
      </w:r>
    </w:p>
    <w:p w14:paraId="098C604A" w14:textId="77777777" w:rsidR="00AA7E61" w:rsidRDefault="00453BE7" w:rsidP="00433DD5">
      <w:pPr>
        <w:pStyle w:val="Bezmezer"/>
        <w:rPr>
          <w:rFonts w:ascii="Arial" w:eastAsia="Arial" w:hAnsi="Arial" w:cs="Arial"/>
        </w:rPr>
      </w:pPr>
      <w:r>
        <w:rPr>
          <w:noProof/>
        </w:rPr>
        <w:object w:dxaOrig="1440" w:dyaOrig="1440" w14:anchorId="3BD8382C">
          <v:shape id="_x0000_s1045" type="#_x0000_t75" style="position:absolute;margin-left:0;margin-top:8pt;width:69pt;height:51.6pt;z-index:-251653632" filled="t">
            <v:imagedata r:id="rId14" o:title=""/>
            <o:lock v:ext="edit" aspectratio="f"/>
          </v:shape>
          <o:OLEObject Type="Embed" ProgID="StaticMetafile" ShapeID="_x0000_s1045" DrawAspect="Content" ObjectID="_1660987186" r:id="rId53"/>
        </w:object>
      </w:r>
    </w:p>
    <w:p w14:paraId="6956A663" w14:textId="77777777" w:rsidR="00AA7E61" w:rsidRDefault="00AA7E61" w:rsidP="00AA7E61">
      <w:pPr>
        <w:ind w:left="1985"/>
        <w:jc w:val="both"/>
        <w:rPr>
          <w:rFonts w:ascii="Arial" w:eastAsia="Arial" w:hAnsi="Arial" w:cs="Arial"/>
          <w:b/>
          <w:u w:val="single"/>
        </w:rPr>
      </w:pPr>
    </w:p>
    <w:p w14:paraId="3C3A03F3" w14:textId="77777777" w:rsidR="00AA7E61" w:rsidRPr="00433DD5" w:rsidRDefault="00AA7E61" w:rsidP="00AA7E61">
      <w:pPr>
        <w:ind w:left="1985"/>
        <w:jc w:val="both"/>
        <w:rPr>
          <w:rFonts w:ascii="Arial" w:eastAsia="Arial" w:hAnsi="Arial" w:cs="Arial"/>
          <w:b/>
          <w:sz w:val="22"/>
          <w:szCs w:val="22"/>
          <w:u w:val="single"/>
        </w:rPr>
      </w:pPr>
      <w:r w:rsidRPr="00433DD5">
        <w:rPr>
          <w:rFonts w:ascii="Arial" w:eastAsia="Arial" w:hAnsi="Arial" w:cs="Arial"/>
          <w:b/>
          <w:sz w:val="22"/>
          <w:szCs w:val="22"/>
          <w:u w:val="single"/>
        </w:rPr>
        <w:t>SYSTÉM PÉČE O DĚTI S PŘIZNANÝMI PODPŮRNÝMI OPATŘENÍMI V MATEŘSKÉ ŠKOLE:</w:t>
      </w:r>
    </w:p>
    <w:p w14:paraId="18B64EE8" w14:textId="77777777" w:rsidR="00AA7E61" w:rsidRPr="00433DD5" w:rsidRDefault="00AA7E61" w:rsidP="00AA7E61">
      <w:pPr>
        <w:rPr>
          <w:rFonts w:ascii="Arial" w:eastAsia="Arial" w:hAnsi="Arial" w:cs="Arial"/>
          <w:b/>
          <w:i/>
          <w:sz w:val="12"/>
          <w:szCs w:val="12"/>
          <w:u w:val="single"/>
        </w:rPr>
      </w:pPr>
    </w:p>
    <w:p w14:paraId="24FDD4A7"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Postup před přiznáním podpůrných opatření 2. – 5. stupně</w:t>
      </w:r>
    </w:p>
    <w:p w14:paraId="38D3D140" w14:textId="77777777" w:rsidR="00AA7E61" w:rsidRPr="00433DD5" w:rsidRDefault="00AA7E61" w:rsidP="00AA7E61">
      <w:pPr>
        <w:rPr>
          <w:rFonts w:ascii="Arial" w:eastAsia="Arial" w:hAnsi="Arial" w:cs="Arial"/>
          <w:sz w:val="6"/>
          <w:szCs w:val="22"/>
        </w:rPr>
      </w:pPr>
    </w:p>
    <w:p w14:paraId="310F6223" w14:textId="77777777" w:rsidR="00AA7E61" w:rsidRPr="004C4813"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Zodpovědnými osobami za spolupráci se školským poradenským zařízením v souvislosti s doporučením podpůrných opatření dítěti se speciálními vzdělávacími potřebami jsou </w:t>
      </w:r>
      <w:r w:rsidR="004C4813">
        <w:rPr>
          <w:rFonts w:ascii="Arial" w:eastAsia="Arial" w:hAnsi="Arial" w:cs="Arial"/>
          <w:sz w:val="22"/>
          <w:szCs w:val="22"/>
        </w:rPr>
        <w:t xml:space="preserve">              </w:t>
      </w:r>
      <w:r w:rsidRPr="00433DD5">
        <w:rPr>
          <w:rFonts w:ascii="Arial" w:eastAsia="Arial" w:hAnsi="Arial" w:cs="Arial"/>
          <w:sz w:val="22"/>
          <w:szCs w:val="22"/>
        </w:rPr>
        <w:t>Mgr. Mikolášová Xenie, Mgr. Křižanová Radka, Mgr. Vlčková Martina.</w:t>
      </w:r>
    </w:p>
    <w:p w14:paraId="3634A30B" w14:textId="77777777" w:rsidR="00AA7E61" w:rsidRPr="004C4813" w:rsidRDefault="00AA7E61" w:rsidP="00AA7E61">
      <w:pPr>
        <w:jc w:val="both"/>
        <w:rPr>
          <w:rFonts w:ascii="Arial" w:eastAsia="Arial" w:hAnsi="Arial" w:cs="Arial"/>
          <w:sz w:val="22"/>
          <w:szCs w:val="22"/>
        </w:rPr>
      </w:pPr>
      <w:r w:rsidRPr="00433DD5">
        <w:rPr>
          <w:rFonts w:ascii="Arial" w:eastAsia="Arial" w:hAnsi="Arial" w:cs="Arial"/>
          <w:sz w:val="22"/>
          <w:szCs w:val="22"/>
        </w:rPr>
        <w:t>Ředitel školy určí ve škole pedagogického pracovníka, který bude odpovídat za spolupráci se školským poradenským zařízením v souvislosti s doporučením podpůrných opatření žákovi se speciálními vzdělávacími potřebami.</w:t>
      </w:r>
    </w:p>
    <w:p w14:paraId="1C5FBE08" w14:textId="77777777" w:rsidR="00AA7E61" w:rsidRPr="00433DD5" w:rsidRDefault="00AA7E61" w:rsidP="00AA7E61">
      <w:pPr>
        <w:jc w:val="both"/>
        <w:rPr>
          <w:rFonts w:ascii="Arial" w:eastAsia="Arial" w:hAnsi="Arial" w:cs="Arial"/>
          <w:sz w:val="20"/>
          <w:szCs w:val="20"/>
        </w:rPr>
      </w:pPr>
      <w:r w:rsidRPr="00433DD5">
        <w:rPr>
          <w:rFonts w:ascii="Arial" w:eastAsia="Arial" w:hAnsi="Arial" w:cs="Arial"/>
          <w:sz w:val="22"/>
          <w:szCs w:val="22"/>
        </w:rPr>
        <w:t>Pro účely poskytování poradenské pomoci školským poradenským zařízením zajistí škola bezodkladné předání plánu pedagogické podpory školskému poradenskému zařízení, pokud se dítě podle něho nevzdělávalo.</w:t>
      </w:r>
    </w:p>
    <w:p w14:paraId="2009F500"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lastRenderedPageBreak/>
        <w:t>Poradenskou pomoc školského poradenského zařízení může využít zákonný zástupce dítěte také na základě svého uvážení nebo na základě rozhodnutí orgánu veřejné moci podle jiného právního předpisu.</w:t>
      </w:r>
    </w:p>
    <w:p w14:paraId="3908CE67" w14:textId="77777777" w:rsidR="00AA7E61" w:rsidRPr="00433DD5" w:rsidRDefault="00AA7E61" w:rsidP="00AA7E61">
      <w:pPr>
        <w:jc w:val="both"/>
        <w:rPr>
          <w:rFonts w:ascii="Arial" w:eastAsia="Arial" w:hAnsi="Arial" w:cs="Arial"/>
          <w:sz w:val="18"/>
          <w:szCs w:val="18"/>
        </w:rPr>
      </w:pPr>
    </w:p>
    <w:p w14:paraId="21E3113F"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Školské poradenské zařízení projedná před vydáním doporučení návrh doporučených podpůrných opatření se školou a zákonným zástupcem dítěte a povede-li k naplňování vzdělávacích potřeb dítěte, přihlédne k jejich vyjádření. Se školským zařízením projedná školské poradenské zařízení návrh podpůrných opatření v oblasti školských služeb.</w:t>
      </w:r>
    </w:p>
    <w:p w14:paraId="1F1970D6" w14:textId="77777777" w:rsidR="00AA7E61" w:rsidRDefault="00AA7E61" w:rsidP="00AA7E61">
      <w:pPr>
        <w:rPr>
          <w:rFonts w:ascii="Arial" w:eastAsia="Arial" w:hAnsi="Arial" w:cs="Arial"/>
          <w:b/>
          <w:i/>
          <w:u w:val="single"/>
        </w:rPr>
      </w:pPr>
    </w:p>
    <w:p w14:paraId="2E0A7824"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Postup při poskytování podpůrných opatření 2. – 5. stupně</w:t>
      </w:r>
    </w:p>
    <w:p w14:paraId="62AFD1F8" w14:textId="77777777" w:rsidR="00AA7E61" w:rsidRPr="00433DD5" w:rsidRDefault="00AA7E61" w:rsidP="00AA7E61">
      <w:pPr>
        <w:rPr>
          <w:rFonts w:ascii="Arial" w:eastAsia="Arial" w:hAnsi="Arial" w:cs="Arial"/>
          <w:b/>
          <w:sz w:val="8"/>
          <w:szCs w:val="8"/>
        </w:rPr>
      </w:pPr>
    </w:p>
    <w:p w14:paraId="0E170F95"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Podpůrná opatření mateřská škola poskytuje bezodkladně po obdržení doporučení školského poradenského zařízení a udělení písemného informovaného souhlasu zákonného zástupce dítěte.</w:t>
      </w:r>
    </w:p>
    <w:p w14:paraId="25BD7D9B"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Není-li možné ze závažných důvodů zabezpečit bezodkladné poskytování doporučeného podpůrného opatření, poskytuje mateřská škola po projednání se školským poradenským zařízením a na základě informovaného souhlasu zákonného zástupce dítěte po dobu nezbytně nutnou jiné obdobné podpůrné opatření stejného stupně. Není-li doporučené podpůrné opatření poskytnuto do 4 měsíců ode dne vydání doporučení, mateřská škola projedná tuto skutečnost se školským poradenským zařízením.</w:t>
      </w:r>
    </w:p>
    <w:p w14:paraId="718858CE"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Mateřská škola ve spolupráci se školským poradenským zařízením a zákonným zástupcem dítěte průběžně vyhodnocuje poskytování podpůrného opatření. Školské poradenské zařízení vyhodnotí poskytování podpůrných opatření ve lhůtě jím stanovené, nejdéle však do 1 roku od vydání doporučení. </w:t>
      </w:r>
    </w:p>
    <w:p w14:paraId="16C3CB34"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Shledá-li mateřská škola, že podpůrná opatření nejsou dostačující nebo nevedou k naplňování vzdělávacích možností a potřeb dítěte, bezodkladně doporučí zákonnému zástupci dítěte využití poradenské pomoci školského poradenského zařízení. Obdobně mateřská škola postupuje i v případě, shledá-li, že poskytovaná podpůrná opatření již nejsou potřebná.</w:t>
      </w:r>
    </w:p>
    <w:p w14:paraId="705740CF"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Shledá-li školské poradenské zařízení, že podpůrná opatření nejsou dostačující nebo nevedou k naplňování vzdělávacích možností a potřeb dítěte, vydá doporučení stanovující jiná podpůrná opatření případně stejná podpůrná opatření vyššího stupně. Povinnost předchozího informovaného souhlasu podle odstavce 1 tím není dotčena.</w:t>
      </w:r>
    </w:p>
    <w:p w14:paraId="5E5E4ADF" w14:textId="77777777" w:rsidR="00AA7E61" w:rsidRPr="00433DD5" w:rsidRDefault="00AA7E61" w:rsidP="00AA7E61">
      <w:pPr>
        <w:jc w:val="both"/>
        <w:rPr>
          <w:rFonts w:ascii="Arial" w:eastAsia="Arial" w:hAnsi="Arial" w:cs="Arial"/>
          <w:sz w:val="22"/>
          <w:szCs w:val="22"/>
        </w:rPr>
      </w:pPr>
    </w:p>
    <w:p w14:paraId="626B28A6"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Organizace vzdělávání dětí s přiznanými podpůrnými opatřeními</w:t>
      </w:r>
    </w:p>
    <w:p w14:paraId="440347C3" w14:textId="77777777" w:rsidR="00AA7E61" w:rsidRPr="00433DD5" w:rsidRDefault="00AA7E61" w:rsidP="00AA7E61">
      <w:pPr>
        <w:rPr>
          <w:rFonts w:ascii="Arial" w:eastAsia="Arial" w:hAnsi="Arial" w:cs="Arial"/>
          <w:b/>
          <w:i/>
          <w:sz w:val="8"/>
          <w:szCs w:val="8"/>
          <w:u w:val="single"/>
        </w:rPr>
      </w:pPr>
    </w:p>
    <w:p w14:paraId="4CE4ED6A" w14:textId="77777777" w:rsidR="00AA7E61" w:rsidRPr="00433DD5" w:rsidRDefault="00AA7E61" w:rsidP="004D4E7C">
      <w:pPr>
        <w:numPr>
          <w:ilvl w:val="0"/>
          <w:numId w:val="90"/>
        </w:numPr>
        <w:tabs>
          <w:tab w:val="left" w:pos="1440"/>
        </w:tabs>
        <w:ind w:left="284" w:hanging="284"/>
        <w:jc w:val="both"/>
        <w:rPr>
          <w:rFonts w:ascii="Arial" w:eastAsia="Arial" w:hAnsi="Arial" w:cs="Arial"/>
          <w:sz w:val="22"/>
          <w:szCs w:val="22"/>
        </w:rPr>
      </w:pPr>
      <w:r w:rsidRPr="00433DD5">
        <w:rPr>
          <w:rFonts w:ascii="Arial" w:eastAsia="Arial" w:hAnsi="Arial" w:cs="Arial"/>
          <w:sz w:val="22"/>
          <w:szCs w:val="22"/>
        </w:rPr>
        <w:t>Ve třídě se může vzdělávat zpravidla nejvýše 5 dětí s přiznanými podpůrnými opatřeními druhého až pátého stupně, a to s přihlédnutím ke skladbě těchto podpůrných opatření a povaze speciálních vzdělávacích potřeb dětí.</w:t>
      </w:r>
    </w:p>
    <w:p w14:paraId="0574D2BA" w14:textId="77777777" w:rsidR="00AA7E61" w:rsidRPr="00433DD5" w:rsidRDefault="00AA7E61" w:rsidP="004D4E7C">
      <w:pPr>
        <w:numPr>
          <w:ilvl w:val="0"/>
          <w:numId w:val="90"/>
        </w:numPr>
        <w:tabs>
          <w:tab w:val="left" w:pos="1440"/>
        </w:tabs>
        <w:ind w:left="284" w:hanging="284"/>
        <w:jc w:val="both"/>
        <w:rPr>
          <w:rFonts w:ascii="Arial" w:eastAsia="Arial" w:hAnsi="Arial" w:cs="Arial"/>
          <w:sz w:val="22"/>
          <w:szCs w:val="22"/>
        </w:rPr>
      </w:pPr>
      <w:r w:rsidRPr="00433DD5">
        <w:rPr>
          <w:rFonts w:ascii="Arial" w:eastAsia="Arial" w:hAnsi="Arial" w:cs="Arial"/>
          <w:sz w:val="22"/>
          <w:szCs w:val="22"/>
        </w:rPr>
        <w:t>Počet dětí s přiznanými podpůrnými opatřeními druhého až pátého stupně však nesmí přesáhnout jednu třetinu dětí ve třídě.</w:t>
      </w:r>
    </w:p>
    <w:p w14:paraId="6DC4ED87" w14:textId="77777777" w:rsidR="00AA7E61" w:rsidRPr="00433DD5" w:rsidRDefault="00AA7E61" w:rsidP="004D4E7C">
      <w:pPr>
        <w:numPr>
          <w:ilvl w:val="0"/>
          <w:numId w:val="90"/>
        </w:numPr>
        <w:tabs>
          <w:tab w:val="left" w:pos="1440"/>
        </w:tabs>
        <w:ind w:left="284" w:hanging="284"/>
        <w:jc w:val="both"/>
        <w:rPr>
          <w:rFonts w:ascii="Arial" w:eastAsia="Arial" w:hAnsi="Arial" w:cs="Arial"/>
          <w:sz w:val="22"/>
          <w:szCs w:val="22"/>
        </w:rPr>
      </w:pPr>
      <w:r w:rsidRPr="00433DD5">
        <w:rPr>
          <w:rFonts w:ascii="Arial" w:eastAsia="Arial" w:hAnsi="Arial" w:cs="Arial"/>
          <w:sz w:val="22"/>
          <w:szCs w:val="22"/>
        </w:rPr>
        <w:t>Ve třídách mohou vykonávat pedagogickou činnost souběžně nejvýše 4 pedagogičtí pracovníci (2 učitelky a 2 asistenti pedagoga). Do počtu dětí podle odstavce 1 se nezapočítávají ti žáci se speciálními vzdělávacími potřebami, kterým je poskytováno podpůrné opatření spočívající ve využití asistenta pedagoga.</w:t>
      </w:r>
    </w:p>
    <w:p w14:paraId="36D94A95" w14:textId="77777777" w:rsidR="00AA7E61" w:rsidRPr="00433DD5" w:rsidRDefault="00AA7E61" w:rsidP="00AA7E61">
      <w:pPr>
        <w:rPr>
          <w:rFonts w:ascii="Arial" w:eastAsia="Arial" w:hAnsi="Arial" w:cs="Arial"/>
          <w:b/>
          <w:i/>
          <w:sz w:val="20"/>
          <w:szCs w:val="20"/>
          <w:u w:val="single"/>
        </w:rPr>
      </w:pPr>
    </w:p>
    <w:p w14:paraId="490EF764"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Plán pedagogické podpory</w:t>
      </w:r>
    </w:p>
    <w:p w14:paraId="5E35992F" w14:textId="77777777" w:rsidR="00AA7E61" w:rsidRPr="00433DD5" w:rsidRDefault="00AA7E61" w:rsidP="00AA7E61">
      <w:pPr>
        <w:rPr>
          <w:rFonts w:ascii="Arial" w:eastAsia="Arial" w:hAnsi="Arial" w:cs="Arial"/>
          <w:b/>
          <w:i/>
          <w:sz w:val="4"/>
          <w:szCs w:val="18"/>
          <w:u w:val="single"/>
        </w:rPr>
      </w:pPr>
    </w:p>
    <w:p w14:paraId="49428274"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Plán pedagogické podpory slouží zejména jako soubor nastavených podpůrných opatření u dítěte v 1. stupni podpory. Legislativně není upraven, záleží tedy na mateřské škole, jakou formu i obsah bude mít. Kvalitně vyhodnocený PPP může být důležitým dokumentem, který při soustavném selhávání dítěte v 1. stupni podpory pomůže ŠPZ (ŠPP) identifikovat potíže dítěte spadajícího do vyšších stupňů podpory. Je dokladem o tom, jakým způsobem škola pracovala s dítětem po dobu identifikace problémů v 1. stupni podpory.</w:t>
      </w:r>
    </w:p>
    <w:p w14:paraId="179388F0" w14:textId="77777777" w:rsidR="00AA7E61" w:rsidRDefault="00AA7E61" w:rsidP="00AA7E61">
      <w:pPr>
        <w:rPr>
          <w:rFonts w:ascii="Arial" w:eastAsia="Arial" w:hAnsi="Arial" w:cs="Arial"/>
          <w:b/>
          <w:i/>
          <w:u w:val="single"/>
        </w:rPr>
      </w:pPr>
    </w:p>
    <w:p w14:paraId="11F92F24" w14:textId="77777777" w:rsidR="00AA7E61" w:rsidRPr="00433DD5" w:rsidRDefault="00AA7E61" w:rsidP="00AA7E61">
      <w:pPr>
        <w:rPr>
          <w:rFonts w:ascii="Arial" w:eastAsia="Arial" w:hAnsi="Arial" w:cs="Arial"/>
          <w:b/>
          <w:i/>
          <w:sz w:val="22"/>
          <w:szCs w:val="22"/>
          <w:u w:val="single"/>
        </w:rPr>
      </w:pPr>
      <w:r w:rsidRPr="00433DD5">
        <w:rPr>
          <w:rFonts w:ascii="Arial" w:eastAsia="Arial" w:hAnsi="Arial" w:cs="Arial"/>
          <w:b/>
          <w:i/>
          <w:sz w:val="22"/>
          <w:szCs w:val="22"/>
          <w:u w:val="single"/>
        </w:rPr>
        <w:t>Individuální vzdělávací plán</w:t>
      </w:r>
    </w:p>
    <w:p w14:paraId="1F92244A" w14:textId="77777777" w:rsidR="00AA7E61" w:rsidRPr="00433DD5" w:rsidRDefault="00AA7E61" w:rsidP="00AA7E61">
      <w:pPr>
        <w:rPr>
          <w:rFonts w:ascii="Arial" w:eastAsia="Arial" w:hAnsi="Arial" w:cs="Arial"/>
          <w:b/>
          <w:i/>
          <w:sz w:val="6"/>
          <w:szCs w:val="22"/>
          <w:u w:val="single"/>
        </w:rPr>
      </w:pPr>
    </w:p>
    <w:p w14:paraId="4486E4CD"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Individuální vzdělávací plán zpracovává mateřská škola, vyžadují-li to speciální vzdělávací potřeby dítěte. Individuální vzdělávací plán se zpracovává na základě doporučení školského poradenského zařízení a žádosti zákonného zástupce dítěte.</w:t>
      </w:r>
    </w:p>
    <w:p w14:paraId="060475FA"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Individuální vzdělávací plán je závazným dokumentem pro zajištění speciálních vzdělávacích potřeb dítěte, přičemž vychází ze školního vzdělávacího programu a je součástí dokumentace dítěte ve školní matrice. </w:t>
      </w:r>
    </w:p>
    <w:p w14:paraId="742EA1B4"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Individuální vzdělávací plán osahuje údaje o skladbě druhů a stupňů podpůrných opatření poskytovaných v kombinaci s tímto plánem, identifikační údaje dítěte a údaje o pedagogických pracovnících podílejících se na vzdělávání dítěte. V individuálním vzdělávacím plánu jsou dále uvedeny zejména informace o úpravách obsahu vzdělávání dítěte, časovém a obsahovém rozvržení vzdělávání, úpravách metod a forem výuky a hodnocení žáka, případné úpravě výstupů ze vzdělávání dítěte.</w:t>
      </w:r>
    </w:p>
    <w:p w14:paraId="3BFE64D6"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Individuální vzdělávací plán je zpracován bez zbytečného odkladu, nejpozději však do 1 měsíce ode dne, kdy škola obdržela doporučení a žádost zákonného zástupce dítěte. Individuální vzdělávací plán může být doplňován a upravován v průběhu celého školního roku podle potřeb dítěte.</w:t>
      </w:r>
    </w:p>
    <w:p w14:paraId="296F35B1"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Škola seznámí s individuálním vzdělávacím plánem učitelky a zákonného zástupce dítěte, který tuto skutečnost potvrdí svým podpisem. Poskytnutí vzdělávání podle individuálního vzdělávacího plánu lze pouze na základě písemného informovaného souhlasu zákonného zástupce dítěte.</w:t>
      </w:r>
    </w:p>
    <w:p w14:paraId="2A6B99E0"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Školské poradenské zařízení ve spolupráci s mateřskou školou sleduje a nejméně jednou ročně vyhodnocuje naplňování individuálního vzdělávacího plánu a poskytuje dítěti, zákonnému zástupci dítěte a škole poradenskou podporu. V případě nedodržování opatření uvedených v individuálním vzdělávacím plánu informuje o této skutečnosti ředitele školy.</w:t>
      </w:r>
    </w:p>
    <w:p w14:paraId="7CFAE04B" w14:textId="77777777" w:rsidR="00AA7E61" w:rsidRDefault="00AA7E61" w:rsidP="00AA7E61">
      <w:pPr>
        <w:jc w:val="both"/>
        <w:rPr>
          <w:rFonts w:ascii="Arial" w:eastAsia="Arial" w:hAnsi="Arial" w:cs="Arial"/>
          <w:b/>
          <w:sz w:val="8"/>
        </w:rPr>
      </w:pPr>
    </w:p>
    <w:p w14:paraId="3F7B86BF" w14:textId="77777777" w:rsidR="00AA7E61" w:rsidRDefault="00AA7E61" w:rsidP="00AA7E61">
      <w:pPr>
        <w:jc w:val="both"/>
        <w:rPr>
          <w:rFonts w:ascii="Arial" w:eastAsia="Arial" w:hAnsi="Arial" w:cs="Arial"/>
          <w:sz w:val="16"/>
        </w:rPr>
      </w:pPr>
    </w:p>
    <w:p w14:paraId="00ED1DA4" w14:textId="77777777" w:rsidR="00AA7E61" w:rsidRDefault="00AA7E61" w:rsidP="00AA7E61">
      <w:pPr>
        <w:suppressAutoHyphens/>
        <w:jc w:val="both"/>
        <w:rPr>
          <w:rFonts w:ascii="Arial" w:eastAsia="Arial" w:hAnsi="Arial" w:cs="Arial"/>
          <w:sz w:val="8"/>
          <w:u w:val="single"/>
        </w:rPr>
      </w:pPr>
    </w:p>
    <w:p w14:paraId="2396BE4C" w14:textId="77777777" w:rsidR="00AA7E61" w:rsidRPr="00433DD5" w:rsidRDefault="00AA7E61" w:rsidP="00AA7E61">
      <w:pPr>
        <w:jc w:val="both"/>
        <w:rPr>
          <w:rFonts w:ascii="Arial" w:eastAsia="Arial" w:hAnsi="Arial" w:cs="Arial"/>
          <w:b/>
          <w:color w:val="000000"/>
          <w:sz w:val="22"/>
          <w:szCs w:val="22"/>
          <w:u w:val="single"/>
        </w:rPr>
      </w:pPr>
      <w:r w:rsidRPr="00433DD5">
        <w:rPr>
          <w:rFonts w:ascii="Arial" w:eastAsia="Arial" w:hAnsi="Arial" w:cs="Arial"/>
          <w:b/>
          <w:color w:val="000000"/>
          <w:sz w:val="22"/>
          <w:szCs w:val="22"/>
          <w:u w:val="single"/>
        </w:rPr>
        <w:t>Pedagogická intervence s dětmi s deficity v dílčích oblastech jako je porucha pozornosti, vnímání, sociální a emoční dovednosti:</w:t>
      </w:r>
    </w:p>
    <w:p w14:paraId="690F3968" w14:textId="77777777" w:rsidR="00AA7E61" w:rsidRPr="00433DD5" w:rsidRDefault="00AA7E61" w:rsidP="00AA7E61">
      <w:pPr>
        <w:ind w:left="360"/>
        <w:rPr>
          <w:rFonts w:ascii="Arial" w:eastAsia="Arial" w:hAnsi="Arial" w:cs="Arial"/>
          <w:b/>
          <w:color w:val="FF0000"/>
          <w:sz w:val="14"/>
          <w:szCs w:val="14"/>
          <w:u w:val="single"/>
        </w:rPr>
      </w:pPr>
    </w:p>
    <w:p w14:paraId="081A4149" w14:textId="77777777" w:rsidR="00AA7E61" w:rsidRPr="00433DD5" w:rsidRDefault="00AA7E61" w:rsidP="00AA7E61">
      <w:pPr>
        <w:keepNext/>
        <w:suppressAutoHyphens/>
        <w:rPr>
          <w:rFonts w:ascii="Arial" w:eastAsia="Arial" w:hAnsi="Arial" w:cs="Arial"/>
          <w:b/>
          <w:sz w:val="22"/>
          <w:szCs w:val="22"/>
          <w:u w:val="single"/>
        </w:rPr>
      </w:pPr>
      <w:r w:rsidRPr="00433DD5">
        <w:rPr>
          <w:rFonts w:ascii="Arial" w:eastAsia="Arial" w:hAnsi="Arial" w:cs="Arial"/>
          <w:b/>
          <w:sz w:val="22"/>
          <w:szCs w:val="22"/>
          <w:u w:val="single"/>
        </w:rPr>
        <w:t>Péče o děti s narušenou komunikační schopností</w:t>
      </w:r>
    </w:p>
    <w:p w14:paraId="724737ED" w14:textId="77777777" w:rsidR="00AA7E61" w:rsidRPr="00433DD5" w:rsidRDefault="00AA7E61" w:rsidP="00AA7E61">
      <w:pPr>
        <w:jc w:val="both"/>
        <w:rPr>
          <w:rFonts w:ascii="Arial" w:eastAsia="Arial" w:hAnsi="Arial" w:cs="Arial"/>
          <w:sz w:val="2"/>
          <w:szCs w:val="22"/>
        </w:rPr>
      </w:pPr>
    </w:p>
    <w:p w14:paraId="313977F5" w14:textId="77777777" w:rsidR="00AA7E61" w:rsidRPr="00433DD5" w:rsidRDefault="00AA7E61" w:rsidP="00AA7E61">
      <w:pPr>
        <w:jc w:val="both"/>
        <w:rPr>
          <w:rFonts w:ascii="Arial" w:eastAsia="Arial" w:hAnsi="Arial" w:cs="Arial"/>
          <w:sz w:val="22"/>
          <w:szCs w:val="22"/>
        </w:rPr>
      </w:pPr>
      <w:r w:rsidRPr="00433DD5">
        <w:rPr>
          <w:rFonts w:ascii="Arial" w:eastAsia="Arial" w:hAnsi="Arial" w:cs="Arial"/>
          <w:sz w:val="22"/>
          <w:szCs w:val="22"/>
        </w:rPr>
        <w:t xml:space="preserve">Naše práce je zaměřena na poskytování individuální péče dětem s narušenou komunikační schopností. Na začátku školního roku bude vždy provedena depistáž, na jejímž základě se vytvoří logopedické kroužky, se kterými budou pracovat paní učitelky, které mají osvědčení                   o absolvování kurzů logopedické prevence nebo, které mají vysokoškolské vzdělání obor speciální pedagogika, jehož součástí bylo získávání poznatků z problematiky narušené komunikační schopnosti dětí předškolního věku. Do logopedické třídy se budou citlivě zařazovat děti s těžce narušenou komunikační schopností. Výběr dětí a práce s nimi dle individuálních plánů pro ně připravených bude koordinovat speciální pedagog – </w:t>
      </w:r>
      <w:proofErr w:type="gramStart"/>
      <w:r w:rsidRPr="00433DD5">
        <w:rPr>
          <w:rFonts w:ascii="Arial" w:eastAsia="Arial" w:hAnsi="Arial" w:cs="Arial"/>
          <w:sz w:val="22"/>
          <w:szCs w:val="22"/>
        </w:rPr>
        <w:t xml:space="preserve">logoped,   </w:t>
      </w:r>
      <w:proofErr w:type="gramEnd"/>
      <w:r w:rsidRPr="00433DD5">
        <w:rPr>
          <w:rFonts w:ascii="Arial" w:eastAsia="Arial" w:hAnsi="Arial" w:cs="Arial"/>
          <w:sz w:val="22"/>
          <w:szCs w:val="22"/>
        </w:rPr>
        <w:t xml:space="preserve">              ze Speciálně pedagogického centra při Základní a Mateřské škole logopedické, Brno, Veslařská 234, pobočka Kroměříž. V případě potřeby v této oblasti zajišťujeme individuální integraci dětí s těžšími řečovými vadami v běžných třídách. Logopedická intervence bude probíhat jen na základě písemného souhlasu zákonného zástupce dítěte.</w:t>
      </w:r>
    </w:p>
    <w:p w14:paraId="04BBCB66" w14:textId="77777777" w:rsidR="00AA7E61" w:rsidRDefault="00AA7E61" w:rsidP="00AA7E61">
      <w:pPr>
        <w:jc w:val="both"/>
        <w:rPr>
          <w:rFonts w:ascii="Arial" w:eastAsia="Arial" w:hAnsi="Arial" w:cs="Arial"/>
        </w:rPr>
      </w:pPr>
    </w:p>
    <w:p w14:paraId="3376AFEB" w14:textId="77777777" w:rsidR="00AA7E61" w:rsidRPr="00433DD5" w:rsidRDefault="00AA7E61" w:rsidP="00AA7E61">
      <w:pPr>
        <w:jc w:val="both"/>
        <w:rPr>
          <w:rFonts w:ascii="Arial" w:eastAsia="Arial" w:hAnsi="Arial" w:cs="Arial"/>
          <w:b/>
          <w:sz w:val="22"/>
          <w:szCs w:val="22"/>
        </w:rPr>
      </w:pPr>
      <w:r w:rsidRPr="00433DD5">
        <w:rPr>
          <w:rFonts w:ascii="Arial" w:eastAsia="Arial" w:hAnsi="Arial" w:cs="Arial"/>
          <w:b/>
          <w:sz w:val="22"/>
          <w:szCs w:val="22"/>
        </w:rPr>
        <w:t>Vzdělávání dětí s narušenou komunikační schopností bude v naší MŠ probíhat těmito formami:</w:t>
      </w:r>
    </w:p>
    <w:p w14:paraId="6B47961F" w14:textId="77777777" w:rsidR="00AA7E61" w:rsidRPr="00433DD5" w:rsidRDefault="00AA7E61" w:rsidP="004D4E7C">
      <w:pPr>
        <w:numPr>
          <w:ilvl w:val="0"/>
          <w:numId w:val="91"/>
        </w:numPr>
        <w:tabs>
          <w:tab w:val="left" w:pos="2148"/>
        </w:tabs>
        <w:suppressAutoHyphens/>
        <w:ind w:left="284" w:hanging="284"/>
        <w:jc w:val="both"/>
        <w:rPr>
          <w:rFonts w:ascii="Arial" w:eastAsia="Arial" w:hAnsi="Arial" w:cs="Arial"/>
          <w:sz w:val="22"/>
          <w:szCs w:val="22"/>
        </w:rPr>
      </w:pPr>
      <w:r w:rsidRPr="00433DD5">
        <w:rPr>
          <w:rFonts w:ascii="Arial" w:eastAsia="Arial" w:hAnsi="Arial" w:cs="Arial"/>
          <w:sz w:val="22"/>
          <w:szCs w:val="22"/>
        </w:rPr>
        <w:t xml:space="preserve">skupinová integrace v logopedické </w:t>
      </w:r>
      <w:proofErr w:type="gramStart"/>
      <w:r w:rsidRPr="00433DD5">
        <w:rPr>
          <w:rFonts w:ascii="Arial" w:eastAsia="Arial" w:hAnsi="Arial" w:cs="Arial"/>
          <w:sz w:val="22"/>
          <w:szCs w:val="22"/>
        </w:rPr>
        <w:t>třídě- zodpovídá</w:t>
      </w:r>
      <w:proofErr w:type="gramEnd"/>
      <w:r w:rsidRPr="00433DD5">
        <w:rPr>
          <w:rFonts w:ascii="Arial" w:eastAsia="Arial" w:hAnsi="Arial" w:cs="Arial"/>
          <w:sz w:val="22"/>
          <w:szCs w:val="22"/>
        </w:rPr>
        <w:t xml:space="preserve"> speciální pedagog, logopedická asistentka,</w:t>
      </w:r>
    </w:p>
    <w:p w14:paraId="3457159A" w14:textId="77777777" w:rsidR="00AA7E61" w:rsidRPr="00433DD5" w:rsidRDefault="00AA7E61" w:rsidP="004D4E7C">
      <w:pPr>
        <w:numPr>
          <w:ilvl w:val="0"/>
          <w:numId w:val="91"/>
        </w:numPr>
        <w:tabs>
          <w:tab w:val="left" w:pos="2148"/>
        </w:tabs>
        <w:suppressAutoHyphens/>
        <w:ind w:left="284" w:hanging="284"/>
        <w:jc w:val="both"/>
        <w:rPr>
          <w:rFonts w:ascii="Arial" w:eastAsia="Arial" w:hAnsi="Arial" w:cs="Arial"/>
          <w:sz w:val="22"/>
          <w:szCs w:val="22"/>
        </w:rPr>
      </w:pPr>
      <w:r w:rsidRPr="00433DD5">
        <w:rPr>
          <w:rFonts w:ascii="Arial" w:eastAsia="Arial" w:hAnsi="Arial" w:cs="Arial"/>
          <w:sz w:val="22"/>
          <w:szCs w:val="22"/>
        </w:rPr>
        <w:t xml:space="preserve">individuální integrace v běžných třídách </w:t>
      </w:r>
      <w:proofErr w:type="gramStart"/>
      <w:r w:rsidRPr="00433DD5">
        <w:rPr>
          <w:rFonts w:ascii="Arial" w:eastAsia="Arial" w:hAnsi="Arial" w:cs="Arial"/>
          <w:sz w:val="22"/>
          <w:szCs w:val="22"/>
        </w:rPr>
        <w:t>MŠ- zodpovídá</w:t>
      </w:r>
      <w:proofErr w:type="gramEnd"/>
      <w:r w:rsidRPr="00433DD5">
        <w:rPr>
          <w:rFonts w:ascii="Arial" w:eastAsia="Arial" w:hAnsi="Arial" w:cs="Arial"/>
          <w:sz w:val="22"/>
          <w:szCs w:val="22"/>
        </w:rPr>
        <w:t xml:space="preserve"> speciální pedagog, logopedická asistentka,</w:t>
      </w:r>
    </w:p>
    <w:p w14:paraId="0BE495FB" w14:textId="77777777" w:rsidR="00AA7E61" w:rsidRPr="00433DD5" w:rsidRDefault="00AA7E61" w:rsidP="004D4E7C">
      <w:pPr>
        <w:numPr>
          <w:ilvl w:val="0"/>
          <w:numId w:val="91"/>
        </w:numPr>
        <w:tabs>
          <w:tab w:val="left" w:pos="2148"/>
        </w:tabs>
        <w:suppressAutoHyphens/>
        <w:ind w:left="284" w:hanging="284"/>
        <w:jc w:val="both"/>
        <w:rPr>
          <w:rFonts w:ascii="Arial" w:eastAsia="Arial" w:hAnsi="Arial" w:cs="Arial"/>
          <w:sz w:val="22"/>
          <w:szCs w:val="22"/>
        </w:rPr>
      </w:pPr>
      <w:r w:rsidRPr="00433DD5">
        <w:rPr>
          <w:rFonts w:ascii="Arial" w:eastAsia="Arial" w:hAnsi="Arial" w:cs="Arial"/>
          <w:sz w:val="22"/>
          <w:szCs w:val="22"/>
        </w:rPr>
        <w:lastRenderedPageBreak/>
        <w:t>systematická logopedická práce s </w:t>
      </w:r>
      <w:proofErr w:type="gramStart"/>
      <w:r w:rsidRPr="00433DD5">
        <w:rPr>
          <w:rFonts w:ascii="Arial" w:eastAsia="Arial" w:hAnsi="Arial" w:cs="Arial"/>
          <w:sz w:val="22"/>
          <w:szCs w:val="22"/>
        </w:rPr>
        <w:t>předškoláky- zodpovídá</w:t>
      </w:r>
      <w:proofErr w:type="gramEnd"/>
      <w:r w:rsidRPr="00433DD5">
        <w:rPr>
          <w:rFonts w:ascii="Arial" w:eastAsia="Arial" w:hAnsi="Arial" w:cs="Arial"/>
          <w:sz w:val="22"/>
          <w:szCs w:val="22"/>
        </w:rPr>
        <w:t xml:space="preserve"> speciální pedagog, logopedická asistentka,</w:t>
      </w:r>
    </w:p>
    <w:p w14:paraId="5B5A7A46" w14:textId="77777777" w:rsidR="00AA7E61" w:rsidRPr="00433DD5" w:rsidRDefault="00AA7E61" w:rsidP="004D4E7C">
      <w:pPr>
        <w:numPr>
          <w:ilvl w:val="0"/>
          <w:numId w:val="91"/>
        </w:numPr>
        <w:tabs>
          <w:tab w:val="left" w:pos="2148"/>
        </w:tabs>
        <w:suppressAutoHyphens/>
        <w:ind w:left="284" w:hanging="284"/>
        <w:jc w:val="both"/>
        <w:rPr>
          <w:rFonts w:ascii="Arial" w:eastAsia="Arial" w:hAnsi="Arial" w:cs="Arial"/>
          <w:sz w:val="22"/>
          <w:szCs w:val="22"/>
        </w:rPr>
      </w:pPr>
      <w:r w:rsidRPr="00433DD5">
        <w:rPr>
          <w:rFonts w:ascii="Arial" w:eastAsia="Arial" w:hAnsi="Arial" w:cs="Arial"/>
          <w:sz w:val="22"/>
          <w:szCs w:val="22"/>
        </w:rPr>
        <w:t xml:space="preserve">logopedická cvičení a logopedické chvilky s mladšími </w:t>
      </w:r>
      <w:proofErr w:type="gramStart"/>
      <w:r w:rsidRPr="00433DD5">
        <w:rPr>
          <w:rFonts w:ascii="Arial" w:eastAsia="Arial" w:hAnsi="Arial" w:cs="Arial"/>
          <w:sz w:val="22"/>
          <w:szCs w:val="22"/>
        </w:rPr>
        <w:t>dětmi- zodpovídá</w:t>
      </w:r>
      <w:proofErr w:type="gramEnd"/>
      <w:r w:rsidRPr="00433DD5">
        <w:rPr>
          <w:rFonts w:ascii="Arial" w:eastAsia="Arial" w:hAnsi="Arial" w:cs="Arial"/>
          <w:sz w:val="22"/>
          <w:szCs w:val="22"/>
        </w:rPr>
        <w:t xml:space="preserve"> speciální pedagog, logopedická asistentka, logopedické </w:t>
      </w:r>
      <w:proofErr w:type="spellStart"/>
      <w:r w:rsidRPr="00433DD5">
        <w:rPr>
          <w:rFonts w:ascii="Arial" w:eastAsia="Arial" w:hAnsi="Arial" w:cs="Arial"/>
          <w:sz w:val="22"/>
          <w:szCs w:val="22"/>
        </w:rPr>
        <w:t>preventistky</w:t>
      </w:r>
      <w:proofErr w:type="spellEnd"/>
      <w:r w:rsidRPr="00433DD5">
        <w:rPr>
          <w:rFonts w:ascii="Arial" w:eastAsia="Arial" w:hAnsi="Arial" w:cs="Arial"/>
          <w:sz w:val="22"/>
          <w:szCs w:val="22"/>
        </w:rPr>
        <w:t xml:space="preserve"> - pí. učitelky z běžných tříd. </w:t>
      </w:r>
    </w:p>
    <w:p w14:paraId="3911C332" w14:textId="77777777" w:rsidR="00AA7E61" w:rsidRDefault="00AA7E61" w:rsidP="00AA7E61">
      <w:pPr>
        <w:suppressAutoHyphens/>
        <w:ind w:left="993"/>
        <w:jc w:val="both"/>
        <w:rPr>
          <w:rFonts w:ascii="Arial" w:eastAsia="Arial" w:hAnsi="Arial" w:cs="Arial"/>
        </w:rPr>
      </w:pPr>
    </w:p>
    <w:p w14:paraId="797A20FD" w14:textId="77777777" w:rsidR="00AA7E61" w:rsidRPr="004C4813" w:rsidRDefault="00AA7E61" w:rsidP="00AA7E61">
      <w:pPr>
        <w:jc w:val="both"/>
        <w:rPr>
          <w:rFonts w:ascii="Arial" w:eastAsia="Arial" w:hAnsi="Arial" w:cs="Arial"/>
          <w:sz w:val="22"/>
          <w:szCs w:val="22"/>
        </w:rPr>
      </w:pPr>
      <w:r w:rsidRPr="004C4813">
        <w:rPr>
          <w:rFonts w:ascii="Arial" w:eastAsia="Arial" w:hAnsi="Arial" w:cs="Arial"/>
          <w:sz w:val="22"/>
          <w:szCs w:val="22"/>
        </w:rPr>
        <w:t xml:space="preserve">Naším cílem je vytváření a rozvoj komunikačních a řečových návyků, porozumění, pasivního            i aktivního slovníku, mluvení ve větách, vedení dialogu, sluchové paměti, hrubé, jemné                     i motoriky, sluchové závislé na typu a stupni narušení komunikační schopnosti. Integrují se do všech vzdělávacích bloků a vzdělávacích oblastí. </w:t>
      </w:r>
    </w:p>
    <w:p w14:paraId="5D508338" w14:textId="77777777" w:rsidR="00AA7E61" w:rsidRPr="004C4813" w:rsidRDefault="00AA7E61" w:rsidP="00AA7E61">
      <w:pPr>
        <w:jc w:val="both"/>
        <w:rPr>
          <w:rFonts w:ascii="Arial" w:eastAsia="Arial" w:hAnsi="Arial" w:cs="Arial"/>
          <w:sz w:val="22"/>
          <w:szCs w:val="22"/>
        </w:rPr>
      </w:pPr>
      <w:r w:rsidRPr="004C4813">
        <w:rPr>
          <w:rFonts w:ascii="Arial" w:eastAsia="Arial" w:hAnsi="Arial" w:cs="Arial"/>
          <w:sz w:val="22"/>
          <w:szCs w:val="22"/>
        </w:rPr>
        <w:t xml:space="preserve">Je důležitý aktivní podíl dítěte na řešení problému- snaha o zdokonalení mluveného projevu, pravidelná domácí příprava, snaha o zlepšení grafického projevu a také kvalitní spolupráce se zákonnými zástupci dítěte </w:t>
      </w:r>
      <w:proofErr w:type="gramStart"/>
      <w:r w:rsidRPr="004C4813">
        <w:rPr>
          <w:rFonts w:ascii="Arial" w:eastAsia="Arial" w:hAnsi="Arial" w:cs="Arial"/>
          <w:sz w:val="22"/>
          <w:szCs w:val="22"/>
        </w:rPr>
        <w:t>-  pravidelná</w:t>
      </w:r>
      <w:proofErr w:type="gramEnd"/>
      <w:r w:rsidRPr="004C4813">
        <w:rPr>
          <w:rFonts w:ascii="Arial" w:eastAsia="Arial" w:hAnsi="Arial" w:cs="Arial"/>
          <w:sz w:val="22"/>
          <w:szCs w:val="22"/>
        </w:rPr>
        <w:t xml:space="preserve"> konzultace, rozhovory. Pověřené pedagogické pracovnice jsou povinny vést předepsanou dokumentaci týkající se nápravy narušené komunikační schopnosti u předškolních dětí.</w:t>
      </w:r>
    </w:p>
    <w:p w14:paraId="74C6D82D" w14:textId="77777777" w:rsidR="00AA7E61" w:rsidRPr="004C4813" w:rsidRDefault="00AA7E61" w:rsidP="00AA7E61">
      <w:pPr>
        <w:keepNext/>
        <w:suppressAutoHyphens/>
        <w:jc w:val="both"/>
        <w:rPr>
          <w:rFonts w:ascii="Arial" w:eastAsia="Arial" w:hAnsi="Arial" w:cs="Arial"/>
          <w:b/>
          <w:sz w:val="22"/>
          <w:szCs w:val="22"/>
          <w:u w:val="single"/>
        </w:rPr>
      </w:pPr>
    </w:p>
    <w:p w14:paraId="0B603894" w14:textId="77777777" w:rsidR="00AA7E61" w:rsidRPr="004C4813" w:rsidRDefault="00AA7E61" w:rsidP="00AA7E61">
      <w:pPr>
        <w:keepNext/>
        <w:suppressAutoHyphens/>
        <w:jc w:val="both"/>
        <w:rPr>
          <w:rFonts w:ascii="Arial" w:eastAsia="Arial" w:hAnsi="Arial" w:cs="Arial"/>
          <w:b/>
          <w:sz w:val="22"/>
          <w:szCs w:val="22"/>
          <w:u w:val="single"/>
        </w:rPr>
      </w:pPr>
      <w:r w:rsidRPr="004C4813">
        <w:rPr>
          <w:rFonts w:ascii="Arial" w:eastAsia="Arial" w:hAnsi="Arial" w:cs="Arial"/>
          <w:b/>
          <w:sz w:val="22"/>
          <w:szCs w:val="22"/>
          <w:u w:val="single"/>
        </w:rPr>
        <w:t>Péče o děti s odkladem školní docházky</w:t>
      </w:r>
    </w:p>
    <w:p w14:paraId="05672D8E" w14:textId="77777777" w:rsidR="00AA7E61" w:rsidRPr="004C4813" w:rsidRDefault="00AA7E61" w:rsidP="00AA7E61">
      <w:pPr>
        <w:tabs>
          <w:tab w:val="left" w:pos="720"/>
        </w:tabs>
        <w:suppressAutoHyphens/>
        <w:jc w:val="both"/>
        <w:rPr>
          <w:rFonts w:ascii="Arial" w:eastAsia="Arial" w:hAnsi="Arial" w:cs="Arial"/>
          <w:b/>
          <w:sz w:val="22"/>
          <w:szCs w:val="22"/>
          <w:u w:val="single"/>
        </w:rPr>
      </w:pPr>
      <w:r w:rsidRPr="004C4813">
        <w:rPr>
          <w:rFonts w:ascii="Arial" w:eastAsia="Arial" w:hAnsi="Arial" w:cs="Arial"/>
          <w:sz w:val="22"/>
          <w:szCs w:val="22"/>
        </w:rPr>
        <w:t>Odklad v </w:t>
      </w:r>
      <w:proofErr w:type="gramStart"/>
      <w:r w:rsidRPr="004C4813">
        <w:rPr>
          <w:rFonts w:ascii="Arial" w:eastAsia="Arial" w:hAnsi="Arial" w:cs="Arial"/>
          <w:sz w:val="22"/>
          <w:szCs w:val="22"/>
        </w:rPr>
        <w:t>MŠ- učitelky</w:t>
      </w:r>
      <w:proofErr w:type="gramEnd"/>
      <w:r w:rsidRPr="004C4813">
        <w:rPr>
          <w:rFonts w:ascii="Arial" w:eastAsia="Arial" w:hAnsi="Arial" w:cs="Arial"/>
          <w:sz w:val="22"/>
          <w:szCs w:val="22"/>
        </w:rPr>
        <w:t xml:space="preserve"> pracují s dětmi na základě podkladů zprávy PPP, SPC a diagnostických záznamů vedených o dětech ve třídách. Na základě těchto dokumentů zpracovávají učitelky daného dítěte individuální program </w:t>
      </w:r>
      <w:proofErr w:type="gramStart"/>
      <w:r w:rsidRPr="004C4813">
        <w:rPr>
          <w:rFonts w:ascii="Arial" w:eastAsia="Arial" w:hAnsi="Arial" w:cs="Arial"/>
          <w:sz w:val="22"/>
          <w:szCs w:val="22"/>
        </w:rPr>
        <w:t>práce- plán</w:t>
      </w:r>
      <w:proofErr w:type="gramEnd"/>
      <w:r w:rsidRPr="004C4813">
        <w:rPr>
          <w:rFonts w:ascii="Arial" w:eastAsia="Arial" w:hAnsi="Arial" w:cs="Arial"/>
          <w:sz w:val="22"/>
          <w:szCs w:val="22"/>
        </w:rPr>
        <w:t xml:space="preserve"> pedagogické podpory pro 1. stupeň (</w:t>
      </w:r>
      <w:r w:rsidRPr="004C4813">
        <w:rPr>
          <w:rFonts w:ascii="Arial" w:eastAsia="Arial" w:hAnsi="Arial" w:cs="Arial"/>
          <w:sz w:val="22"/>
          <w:szCs w:val="22"/>
          <w:shd w:val="clear" w:color="auto" w:fill="FFFFFF"/>
        </w:rPr>
        <w:t>individuální postupy a programy pro výchovnou a vzdělávací práci)</w:t>
      </w:r>
      <w:r w:rsidRPr="004C4813">
        <w:rPr>
          <w:rFonts w:ascii="Arial" w:eastAsia="Arial" w:hAnsi="Arial" w:cs="Arial"/>
          <w:sz w:val="22"/>
          <w:szCs w:val="22"/>
        </w:rPr>
        <w:t xml:space="preserve">, se kterým jsou seznámeni rodiče i ředitelka MŠ a tyto osoby stvrdí souhlas s tímto programem svým podpisem. </w:t>
      </w:r>
      <w:r w:rsidRPr="004C4813">
        <w:rPr>
          <w:rFonts w:ascii="Arial" w:eastAsia="Arial" w:hAnsi="Arial" w:cs="Arial"/>
          <w:sz w:val="22"/>
          <w:szCs w:val="22"/>
          <w:shd w:val="clear" w:color="auto" w:fill="FFFFFF"/>
        </w:rPr>
        <w:t xml:space="preserve">Tyto plány jsou součástí třídních vzdělávacích programů. </w:t>
      </w:r>
      <w:r w:rsidRPr="004C4813">
        <w:rPr>
          <w:rFonts w:ascii="Arial" w:eastAsia="Arial" w:hAnsi="Arial" w:cs="Arial"/>
          <w:sz w:val="22"/>
          <w:szCs w:val="22"/>
        </w:rPr>
        <w:t>Práce a veškeré aktivity s dítětem probíhají nenásilně při individuálních, skupinových i frontálních činnostech v průběhu celého dne dítěte v MŠ.</w:t>
      </w:r>
    </w:p>
    <w:p w14:paraId="624B655E" w14:textId="77777777" w:rsidR="00AA7E61" w:rsidRDefault="00AA7E61" w:rsidP="00AA7E61">
      <w:pPr>
        <w:jc w:val="both"/>
        <w:rPr>
          <w:rFonts w:ascii="Arial" w:eastAsia="Arial" w:hAnsi="Arial" w:cs="Arial"/>
        </w:rPr>
      </w:pPr>
    </w:p>
    <w:p w14:paraId="017CBD9D" w14:textId="77777777" w:rsidR="00AA7E61" w:rsidRDefault="00453BE7" w:rsidP="00AA7E61">
      <w:pPr>
        <w:jc w:val="both"/>
        <w:rPr>
          <w:rFonts w:ascii="Arial" w:eastAsia="Arial" w:hAnsi="Arial" w:cs="Arial"/>
          <w:b/>
        </w:rPr>
      </w:pPr>
      <w:r>
        <w:rPr>
          <w:noProof/>
        </w:rPr>
        <w:object w:dxaOrig="1440" w:dyaOrig="1440" w14:anchorId="70EFBD88">
          <v:shape id="_x0000_s1046" type="#_x0000_t75" style="position:absolute;left:0;text-align:left;margin-left:0;margin-top:.15pt;width:69pt;height:51.6pt;z-index:-251652608;mso-position-horizontal:left" filled="t">
            <v:imagedata r:id="rId14" o:title=""/>
            <o:lock v:ext="edit" aspectratio="f"/>
          </v:shape>
          <o:OLEObject Type="Embed" ProgID="StaticMetafile" ShapeID="_x0000_s1046" DrawAspect="Content" ObjectID="_1660987187" r:id="rId54"/>
        </w:object>
      </w:r>
    </w:p>
    <w:p w14:paraId="2982EA2E" w14:textId="77777777" w:rsidR="00AA7E61" w:rsidRDefault="00AA7E61" w:rsidP="00AA7E61">
      <w:pPr>
        <w:ind w:left="1985"/>
        <w:jc w:val="both"/>
        <w:rPr>
          <w:rFonts w:ascii="Arial" w:eastAsia="Arial" w:hAnsi="Arial" w:cs="Arial"/>
          <w:b/>
        </w:rPr>
      </w:pPr>
    </w:p>
    <w:p w14:paraId="1E5EBEC1" w14:textId="77777777" w:rsidR="00AA7E61" w:rsidRPr="004C4813" w:rsidRDefault="00E0436A" w:rsidP="00AA7E61">
      <w:pPr>
        <w:ind w:left="1985"/>
        <w:jc w:val="both"/>
        <w:rPr>
          <w:rFonts w:ascii="Arial" w:eastAsia="Arial" w:hAnsi="Arial" w:cs="Arial"/>
          <w:b/>
          <w:sz w:val="22"/>
          <w:szCs w:val="22"/>
        </w:rPr>
      </w:pPr>
      <w:r>
        <w:rPr>
          <w:rFonts w:ascii="Arial" w:eastAsia="Arial" w:hAnsi="Arial" w:cs="Arial"/>
          <w:b/>
          <w:sz w:val="22"/>
          <w:szCs w:val="22"/>
        </w:rPr>
        <w:t>ZAJIŠTĚNÍ</w:t>
      </w:r>
      <w:r w:rsidR="00AA7E61" w:rsidRPr="004C4813">
        <w:rPr>
          <w:rFonts w:ascii="Arial" w:eastAsia="Arial" w:hAnsi="Arial" w:cs="Arial"/>
          <w:b/>
          <w:sz w:val="22"/>
          <w:szCs w:val="22"/>
        </w:rPr>
        <w:t xml:space="preserve"> VZDĚLÁVÁNÍ DĚTÍ S PŘIZNANÝMI PODPŮRNÝMI OPATŘENÍMI</w:t>
      </w:r>
    </w:p>
    <w:p w14:paraId="33C8C180" w14:textId="77777777" w:rsidR="00AA7E61" w:rsidRPr="00145C4B" w:rsidRDefault="00AA7E61" w:rsidP="00AA7E61">
      <w:pPr>
        <w:ind w:left="1985"/>
        <w:jc w:val="both"/>
        <w:rPr>
          <w:rFonts w:ascii="Arial" w:eastAsia="Arial" w:hAnsi="Arial" w:cs="Arial"/>
          <w:b/>
          <w:sz w:val="12"/>
          <w:szCs w:val="12"/>
        </w:rPr>
      </w:pPr>
    </w:p>
    <w:p w14:paraId="37B4235B" w14:textId="77777777" w:rsidR="00AA7E61" w:rsidRPr="004C4813" w:rsidRDefault="00AA7E61" w:rsidP="00AA7E61">
      <w:pPr>
        <w:rPr>
          <w:rFonts w:ascii="Arial" w:eastAsia="Arial" w:hAnsi="Arial" w:cs="Arial"/>
          <w:sz w:val="22"/>
          <w:szCs w:val="22"/>
        </w:rPr>
      </w:pPr>
      <w:r w:rsidRPr="004C4813">
        <w:rPr>
          <w:rFonts w:ascii="Arial" w:eastAsia="Arial" w:hAnsi="Arial" w:cs="Arial"/>
          <w:sz w:val="22"/>
          <w:szCs w:val="22"/>
        </w:rPr>
        <w:t>Zásadní při naší práci s dětmi je zajistit podmínky, které odpovídají individuálním potřebám dětí. Učitel zajišťuje tyto podmínky s ohledem na vývojová specifika a osobnostní specifika těchto dětí. Z tohoto důvodu je ředitelstvím mateřské školy podporováno u učitelů studium oborů speciální pedagogiky v rámci vysokoškolského studia nebo DVPP.</w:t>
      </w:r>
    </w:p>
    <w:p w14:paraId="14BD1FB5" w14:textId="77777777" w:rsidR="00AA7E61" w:rsidRDefault="00AA7E61" w:rsidP="00AA7E61"/>
    <w:p w14:paraId="3676230B" w14:textId="77777777" w:rsidR="00AA7E61" w:rsidRPr="004C4813" w:rsidRDefault="00AA7E61" w:rsidP="004C4813">
      <w:pPr>
        <w:keepNext/>
        <w:tabs>
          <w:tab w:val="left" w:pos="1134"/>
        </w:tabs>
        <w:suppressAutoHyphens/>
        <w:jc w:val="both"/>
        <w:rPr>
          <w:rFonts w:ascii="Arial" w:eastAsia="Arial" w:hAnsi="Arial" w:cs="Arial"/>
          <w:b/>
          <w:sz w:val="22"/>
          <w:szCs w:val="22"/>
          <w:u w:val="single"/>
        </w:rPr>
      </w:pPr>
      <w:r w:rsidRPr="004C4813">
        <w:rPr>
          <w:rFonts w:ascii="Arial" w:eastAsia="Arial" w:hAnsi="Arial" w:cs="Arial"/>
          <w:b/>
          <w:sz w:val="22"/>
          <w:szCs w:val="22"/>
          <w:u w:val="single"/>
        </w:rPr>
        <w:t xml:space="preserve">Při práci s dětmi s deficity v dílčích oblastech s poruchami pozornosti, vnímání, sociální a emoční dovednosti a s dětmi s narušenou komunikační schopností budeme: </w:t>
      </w:r>
    </w:p>
    <w:p w14:paraId="6D2B30FD"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důsledně uplatňovat individuální přístup, povzbuzování a pochvalu,</w:t>
      </w:r>
    </w:p>
    <w:p w14:paraId="2D034B81"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 xml:space="preserve">zohledňovat stupeň a intenzitu narušené komunikační schopnosti, </w:t>
      </w:r>
    </w:p>
    <w:p w14:paraId="7274556C"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zohledňovat sníženou kvalitu grafického projevu,</w:t>
      </w:r>
    </w:p>
    <w:p w14:paraId="73FE0DF6"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zohledňovat obtíže plynoucí z nezvýhodněné formy laterality,</w:t>
      </w:r>
    </w:p>
    <w:p w14:paraId="746A8EC6"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zajistit zvýšený dohled nad bezpečností dítěte,</w:t>
      </w:r>
    </w:p>
    <w:p w14:paraId="36F43E3D"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zohledňovat pracovní tempo a systém vzdělávání v oblastech zatížených poruchou,</w:t>
      </w:r>
    </w:p>
    <w:p w14:paraId="53046AD3"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tolerovat zvýšenou unavitelnost, výkyvy ve výkonnosti, narušení vnímání,</w:t>
      </w:r>
    </w:p>
    <w:p w14:paraId="6B82F11F"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prodlužovat a rozvíjet koncentraci pozornosti a práceschopnosti,</w:t>
      </w:r>
    </w:p>
    <w:p w14:paraId="1969359D"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zohledňovat pomalejší tempo při osvojování nových poznatků,</w:t>
      </w:r>
    </w:p>
    <w:p w14:paraId="743A8B8B"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průběžně ověřovat pochopení zadaných úkolů,</w:t>
      </w:r>
    </w:p>
    <w:p w14:paraId="05084697"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respektovat potřebu relaxace a změnu činnosti,</w:t>
      </w:r>
    </w:p>
    <w:p w14:paraId="2988C255"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cíleně realizovat logopedickou péči,</w:t>
      </w:r>
    </w:p>
    <w:p w14:paraId="7E94088C"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 xml:space="preserve">využívat </w:t>
      </w:r>
      <w:proofErr w:type="spellStart"/>
      <w:r w:rsidRPr="004C4813">
        <w:rPr>
          <w:rFonts w:ascii="Arial" w:eastAsia="Arial" w:hAnsi="Arial" w:cs="Arial"/>
          <w:sz w:val="22"/>
          <w:szCs w:val="22"/>
        </w:rPr>
        <w:t>multisenzoriálního</w:t>
      </w:r>
      <w:proofErr w:type="spellEnd"/>
      <w:r w:rsidRPr="004C4813">
        <w:rPr>
          <w:rFonts w:ascii="Arial" w:eastAsia="Arial" w:hAnsi="Arial" w:cs="Arial"/>
          <w:sz w:val="22"/>
          <w:szCs w:val="22"/>
        </w:rPr>
        <w:t xml:space="preserve"> přístupu,</w:t>
      </w:r>
    </w:p>
    <w:p w14:paraId="1018E29E"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střídat činnosti – nezařazovat následné činnosti podobného druhu,</w:t>
      </w:r>
    </w:p>
    <w:p w14:paraId="25BA6F56"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lastRenderedPageBreak/>
        <w:t>často a průběžně poskytovat a preferovat pozitivní zpětnou vazbu,</w:t>
      </w:r>
    </w:p>
    <w:p w14:paraId="7C4E08F6"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kontrolovat správnost postupu a jednotlivé kroky,</w:t>
      </w:r>
    </w:p>
    <w:p w14:paraId="58BAB396" w14:textId="77777777" w:rsidR="00AA7E61" w:rsidRPr="004C4813" w:rsidRDefault="00AA7E61" w:rsidP="004D4E7C">
      <w:pPr>
        <w:numPr>
          <w:ilvl w:val="0"/>
          <w:numId w:val="92"/>
        </w:numPr>
        <w:tabs>
          <w:tab w:val="left" w:pos="360"/>
          <w:tab w:val="left" w:pos="1134"/>
        </w:tabs>
        <w:ind w:left="360" w:hanging="360"/>
        <w:rPr>
          <w:rFonts w:ascii="Arial" w:eastAsia="Arial" w:hAnsi="Arial" w:cs="Arial"/>
          <w:sz w:val="22"/>
          <w:szCs w:val="22"/>
        </w:rPr>
      </w:pPr>
      <w:r w:rsidRPr="004C4813">
        <w:rPr>
          <w:rFonts w:ascii="Arial" w:eastAsia="Arial" w:hAnsi="Arial" w:cs="Arial"/>
          <w:sz w:val="22"/>
          <w:szCs w:val="22"/>
        </w:rPr>
        <w:t>umožňovat pohybové uvolnění v průběhu výchovně vzdělávací činnosti.</w:t>
      </w:r>
    </w:p>
    <w:p w14:paraId="0D8862D4" w14:textId="77777777" w:rsidR="00AA7E61" w:rsidRPr="004C4813" w:rsidRDefault="00AA7E61" w:rsidP="004C4813">
      <w:pPr>
        <w:tabs>
          <w:tab w:val="left" w:pos="1134"/>
        </w:tabs>
        <w:jc w:val="both"/>
        <w:rPr>
          <w:rFonts w:ascii="Arial" w:eastAsia="Arial" w:hAnsi="Arial" w:cs="Arial"/>
          <w:color w:val="FF0000"/>
          <w:sz w:val="8"/>
          <w:szCs w:val="22"/>
          <w:u w:val="single"/>
        </w:rPr>
      </w:pPr>
    </w:p>
    <w:p w14:paraId="4444109E" w14:textId="77777777" w:rsidR="00AA7E61" w:rsidRDefault="00AA7E61" w:rsidP="00AA7E61">
      <w:pPr>
        <w:jc w:val="both"/>
        <w:rPr>
          <w:rFonts w:ascii="Arial" w:eastAsia="Arial" w:hAnsi="Arial" w:cs="Arial"/>
          <w:b/>
          <w:u w:val="single"/>
        </w:rPr>
      </w:pPr>
    </w:p>
    <w:p w14:paraId="023E60AF" w14:textId="77777777" w:rsidR="00AA7E61" w:rsidRPr="004C4813" w:rsidRDefault="00AA7E61" w:rsidP="00AA7E61">
      <w:pPr>
        <w:jc w:val="both"/>
        <w:rPr>
          <w:rFonts w:ascii="Arial" w:eastAsia="Arial" w:hAnsi="Arial" w:cs="Arial"/>
          <w:b/>
          <w:sz w:val="22"/>
          <w:szCs w:val="22"/>
          <w:u w:val="single"/>
        </w:rPr>
      </w:pPr>
      <w:r w:rsidRPr="004C4813">
        <w:rPr>
          <w:rFonts w:ascii="Arial" w:eastAsia="Arial" w:hAnsi="Arial" w:cs="Arial"/>
          <w:b/>
          <w:sz w:val="22"/>
          <w:szCs w:val="22"/>
          <w:u w:val="single"/>
        </w:rPr>
        <w:t>Spolupráce s odborníky u dětí se speciálními vzdělávacími potřebami:</w:t>
      </w:r>
    </w:p>
    <w:p w14:paraId="2E0FC08A" w14:textId="77777777" w:rsidR="00AA7E61" w:rsidRPr="004C4813" w:rsidRDefault="00AA7E61" w:rsidP="00AA7E61">
      <w:pPr>
        <w:tabs>
          <w:tab w:val="left" w:pos="360"/>
        </w:tabs>
        <w:jc w:val="both"/>
        <w:rPr>
          <w:rFonts w:ascii="Arial" w:eastAsia="Arial" w:hAnsi="Arial" w:cs="Arial"/>
          <w:sz w:val="12"/>
          <w:szCs w:val="22"/>
        </w:rPr>
      </w:pPr>
    </w:p>
    <w:p w14:paraId="2D5A32FF" w14:textId="77777777" w:rsidR="00AA7E61" w:rsidRPr="004C4813" w:rsidRDefault="00AA7E61" w:rsidP="004D4E7C">
      <w:pPr>
        <w:numPr>
          <w:ilvl w:val="0"/>
          <w:numId w:val="93"/>
        </w:numPr>
        <w:tabs>
          <w:tab w:val="left" w:pos="360"/>
        </w:tabs>
        <w:ind w:left="720" w:hanging="360"/>
        <w:jc w:val="both"/>
        <w:rPr>
          <w:rFonts w:ascii="Arial" w:eastAsia="Arial" w:hAnsi="Arial" w:cs="Arial"/>
          <w:sz w:val="22"/>
          <w:szCs w:val="22"/>
        </w:rPr>
      </w:pPr>
      <w:r w:rsidRPr="004C4813">
        <w:rPr>
          <w:rFonts w:ascii="Arial" w:eastAsia="Arial" w:hAnsi="Arial" w:cs="Arial"/>
          <w:sz w:val="22"/>
          <w:szCs w:val="22"/>
        </w:rPr>
        <w:t xml:space="preserve">Spolupráce se Speciálně pedagogickým centrem speciálním, Kroměříž, F. Vančury 3695, </w:t>
      </w:r>
      <w:proofErr w:type="gramStart"/>
      <w:r w:rsidRPr="004C4813">
        <w:rPr>
          <w:rFonts w:ascii="Arial" w:eastAsia="Arial" w:hAnsi="Arial" w:cs="Arial"/>
          <w:sz w:val="22"/>
          <w:szCs w:val="22"/>
        </w:rPr>
        <w:t>Kroměříž- speciální</w:t>
      </w:r>
      <w:proofErr w:type="gramEnd"/>
      <w:r w:rsidRPr="004C4813">
        <w:rPr>
          <w:rFonts w:ascii="Arial" w:eastAsia="Arial" w:hAnsi="Arial" w:cs="Arial"/>
          <w:sz w:val="22"/>
          <w:szCs w:val="22"/>
        </w:rPr>
        <w:t xml:space="preserve"> pedagog, logoped</w:t>
      </w:r>
    </w:p>
    <w:p w14:paraId="78632857" w14:textId="77777777" w:rsidR="00AA7E61" w:rsidRPr="004C4813" w:rsidRDefault="00AA7E61" w:rsidP="00AA7E61">
      <w:pPr>
        <w:tabs>
          <w:tab w:val="left" w:pos="360"/>
        </w:tabs>
        <w:ind w:left="360"/>
        <w:jc w:val="both"/>
        <w:rPr>
          <w:rFonts w:ascii="Arial" w:eastAsia="Arial" w:hAnsi="Arial" w:cs="Arial"/>
          <w:sz w:val="12"/>
          <w:szCs w:val="22"/>
          <w:u w:val="single"/>
        </w:rPr>
      </w:pPr>
    </w:p>
    <w:p w14:paraId="0F0F8B4B" w14:textId="77777777" w:rsidR="00AA7E61" w:rsidRPr="004C4813" w:rsidRDefault="00AA7E61" w:rsidP="004D4E7C">
      <w:pPr>
        <w:numPr>
          <w:ilvl w:val="0"/>
          <w:numId w:val="94"/>
        </w:numPr>
        <w:tabs>
          <w:tab w:val="left" w:pos="360"/>
        </w:tabs>
        <w:ind w:left="720" w:hanging="360"/>
        <w:jc w:val="both"/>
        <w:rPr>
          <w:rFonts w:ascii="Arial" w:eastAsia="Arial" w:hAnsi="Arial" w:cs="Arial"/>
          <w:sz w:val="22"/>
          <w:szCs w:val="22"/>
        </w:rPr>
      </w:pPr>
      <w:r w:rsidRPr="004C4813">
        <w:rPr>
          <w:rFonts w:ascii="Arial" w:eastAsia="Arial" w:hAnsi="Arial" w:cs="Arial"/>
          <w:sz w:val="22"/>
          <w:szCs w:val="22"/>
        </w:rPr>
        <w:t xml:space="preserve">Spolupráce se Speciálně pedagogickým centrem při Základní a Mateřské škole logopedické, Brno, Veslařská 234 </w:t>
      </w:r>
      <w:r w:rsidRPr="004C4813">
        <w:rPr>
          <w:rFonts w:ascii="Arial" w:eastAsia="Arial" w:hAnsi="Arial" w:cs="Arial"/>
          <w:sz w:val="22"/>
          <w:szCs w:val="22"/>
        </w:rPr>
        <w:tab/>
        <w:t xml:space="preserve">- </w:t>
      </w:r>
      <w:r w:rsidRPr="004C4813">
        <w:rPr>
          <w:rFonts w:ascii="Arial" w:eastAsia="Arial" w:hAnsi="Arial" w:cs="Arial"/>
          <w:sz w:val="22"/>
          <w:szCs w:val="22"/>
        </w:rPr>
        <w:tab/>
        <w:t xml:space="preserve">pobočka </w:t>
      </w:r>
      <w:proofErr w:type="gramStart"/>
      <w:r w:rsidRPr="004C4813">
        <w:rPr>
          <w:rFonts w:ascii="Arial" w:eastAsia="Arial" w:hAnsi="Arial" w:cs="Arial"/>
          <w:sz w:val="22"/>
          <w:szCs w:val="22"/>
        </w:rPr>
        <w:t>Kroměříž</w:t>
      </w:r>
      <w:r w:rsidRPr="004C4813">
        <w:rPr>
          <w:rFonts w:ascii="Arial" w:eastAsia="Arial" w:hAnsi="Arial" w:cs="Arial"/>
          <w:sz w:val="22"/>
          <w:szCs w:val="22"/>
        </w:rPr>
        <w:tab/>
        <w:t>- logoped</w:t>
      </w:r>
      <w:proofErr w:type="gramEnd"/>
    </w:p>
    <w:p w14:paraId="625F6F1F" w14:textId="77777777" w:rsidR="00AA7E61" w:rsidRPr="004C4813" w:rsidRDefault="00AA7E61" w:rsidP="00AA7E61">
      <w:pPr>
        <w:tabs>
          <w:tab w:val="left" w:pos="360"/>
        </w:tabs>
        <w:jc w:val="both"/>
        <w:rPr>
          <w:rFonts w:ascii="Arial" w:eastAsia="Arial" w:hAnsi="Arial" w:cs="Arial"/>
          <w:sz w:val="22"/>
          <w:szCs w:val="22"/>
        </w:rPr>
      </w:pPr>
      <w:r w:rsidRPr="004C4813">
        <w:rPr>
          <w:rFonts w:ascii="Arial" w:eastAsia="Arial" w:hAnsi="Arial" w:cs="Arial"/>
          <w:sz w:val="22"/>
          <w:szCs w:val="22"/>
        </w:rPr>
        <w:tab/>
      </w:r>
      <w:r w:rsidRPr="004C4813">
        <w:rPr>
          <w:rFonts w:ascii="Arial" w:eastAsia="Arial" w:hAnsi="Arial" w:cs="Arial"/>
          <w:sz w:val="22"/>
          <w:szCs w:val="22"/>
        </w:rPr>
        <w:tab/>
      </w:r>
      <w:r w:rsidRPr="004C4813">
        <w:rPr>
          <w:rFonts w:ascii="Arial" w:eastAsia="Arial" w:hAnsi="Arial" w:cs="Arial"/>
          <w:sz w:val="22"/>
          <w:szCs w:val="22"/>
        </w:rPr>
        <w:tab/>
      </w:r>
      <w:r w:rsidRPr="004C4813">
        <w:rPr>
          <w:rFonts w:ascii="Arial" w:eastAsia="Arial" w:hAnsi="Arial" w:cs="Arial"/>
          <w:sz w:val="22"/>
          <w:szCs w:val="22"/>
        </w:rPr>
        <w:tab/>
      </w:r>
      <w:r w:rsidRPr="004C4813">
        <w:rPr>
          <w:rFonts w:ascii="Arial" w:eastAsia="Arial" w:hAnsi="Arial" w:cs="Arial"/>
          <w:sz w:val="22"/>
          <w:szCs w:val="22"/>
        </w:rPr>
        <w:tab/>
      </w:r>
      <w:r w:rsidRPr="004C4813">
        <w:rPr>
          <w:rFonts w:ascii="Arial" w:eastAsia="Arial" w:hAnsi="Arial" w:cs="Arial"/>
          <w:sz w:val="22"/>
          <w:szCs w:val="22"/>
        </w:rPr>
        <w:tab/>
        <w:t xml:space="preserve"> </w:t>
      </w:r>
      <w:r w:rsidRPr="004C4813">
        <w:rPr>
          <w:rFonts w:ascii="Arial" w:eastAsia="Arial" w:hAnsi="Arial" w:cs="Arial"/>
          <w:sz w:val="22"/>
          <w:szCs w:val="22"/>
        </w:rPr>
        <w:tab/>
        <w:t xml:space="preserve">- </w:t>
      </w:r>
      <w:r w:rsidRPr="004C4813">
        <w:rPr>
          <w:rFonts w:ascii="Arial" w:eastAsia="Arial" w:hAnsi="Arial" w:cs="Arial"/>
          <w:sz w:val="22"/>
          <w:szCs w:val="22"/>
        </w:rPr>
        <w:tab/>
        <w:t xml:space="preserve">pobočka Uh. </w:t>
      </w:r>
      <w:proofErr w:type="gramStart"/>
      <w:r w:rsidRPr="004C4813">
        <w:rPr>
          <w:rFonts w:ascii="Arial" w:eastAsia="Arial" w:hAnsi="Arial" w:cs="Arial"/>
          <w:sz w:val="22"/>
          <w:szCs w:val="22"/>
        </w:rPr>
        <w:t>Hradiště- psycholog</w:t>
      </w:r>
      <w:proofErr w:type="gramEnd"/>
    </w:p>
    <w:p w14:paraId="0236DEEB" w14:textId="77777777" w:rsidR="00AA7E61" w:rsidRPr="004C4813" w:rsidRDefault="00AA7E61" w:rsidP="00AA7E61">
      <w:pPr>
        <w:tabs>
          <w:tab w:val="left" w:pos="360"/>
        </w:tabs>
        <w:jc w:val="both"/>
        <w:rPr>
          <w:rFonts w:ascii="Arial" w:eastAsia="Arial" w:hAnsi="Arial" w:cs="Arial"/>
          <w:sz w:val="12"/>
          <w:szCs w:val="22"/>
          <w:u w:val="single"/>
        </w:rPr>
      </w:pPr>
    </w:p>
    <w:p w14:paraId="0E128B01" w14:textId="77777777" w:rsidR="00AA7E61" w:rsidRPr="004C4813" w:rsidRDefault="00AA7E61" w:rsidP="004D4E7C">
      <w:pPr>
        <w:numPr>
          <w:ilvl w:val="0"/>
          <w:numId w:val="95"/>
        </w:numPr>
        <w:tabs>
          <w:tab w:val="left" w:pos="720"/>
          <w:tab w:val="left" w:pos="1428"/>
        </w:tabs>
        <w:ind w:left="720" w:hanging="360"/>
        <w:jc w:val="both"/>
        <w:rPr>
          <w:rFonts w:ascii="Arial" w:eastAsia="Arial" w:hAnsi="Arial" w:cs="Arial"/>
          <w:sz w:val="22"/>
          <w:szCs w:val="22"/>
        </w:rPr>
      </w:pPr>
      <w:r w:rsidRPr="004C4813">
        <w:rPr>
          <w:rFonts w:ascii="Arial" w:eastAsia="Arial" w:hAnsi="Arial" w:cs="Arial"/>
          <w:sz w:val="22"/>
          <w:szCs w:val="22"/>
        </w:rPr>
        <w:t xml:space="preserve">Spolupráce se Speciálním pedagogickým centrem pro sluchově postižené a vady řeči při MŠ, ZŠ a SŠ pro sluchově postižené, Valašské </w:t>
      </w:r>
      <w:proofErr w:type="gramStart"/>
      <w:r w:rsidRPr="004C4813">
        <w:rPr>
          <w:rFonts w:ascii="Arial" w:eastAsia="Arial" w:hAnsi="Arial" w:cs="Arial"/>
          <w:sz w:val="22"/>
          <w:szCs w:val="22"/>
        </w:rPr>
        <w:t>Meziříčí - pobočka</w:t>
      </w:r>
      <w:proofErr w:type="gramEnd"/>
      <w:r w:rsidRPr="004C4813">
        <w:rPr>
          <w:rFonts w:ascii="Arial" w:eastAsia="Arial" w:hAnsi="Arial" w:cs="Arial"/>
          <w:sz w:val="22"/>
          <w:szCs w:val="22"/>
        </w:rPr>
        <w:t xml:space="preserve"> Zlín- speciální pedagog, </w:t>
      </w:r>
      <w:proofErr w:type="spellStart"/>
      <w:r w:rsidRPr="004C4813">
        <w:rPr>
          <w:rFonts w:ascii="Arial" w:eastAsia="Arial" w:hAnsi="Arial" w:cs="Arial"/>
          <w:sz w:val="22"/>
          <w:szCs w:val="22"/>
        </w:rPr>
        <w:t>surdoped</w:t>
      </w:r>
      <w:proofErr w:type="spellEnd"/>
      <w:r w:rsidRPr="004C4813">
        <w:rPr>
          <w:rFonts w:ascii="Arial" w:eastAsia="Arial" w:hAnsi="Arial" w:cs="Arial"/>
          <w:sz w:val="22"/>
          <w:szCs w:val="22"/>
        </w:rPr>
        <w:t xml:space="preserve"> </w:t>
      </w:r>
    </w:p>
    <w:p w14:paraId="786B7097" w14:textId="77777777" w:rsidR="00AA7E61" w:rsidRPr="004C4813" w:rsidRDefault="00AA7E61" w:rsidP="00AA7E61">
      <w:pPr>
        <w:tabs>
          <w:tab w:val="left" w:pos="720"/>
        </w:tabs>
        <w:ind w:left="360"/>
        <w:jc w:val="both"/>
        <w:rPr>
          <w:rFonts w:ascii="Arial" w:eastAsia="Arial" w:hAnsi="Arial" w:cs="Arial"/>
          <w:sz w:val="12"/>
          <w:szCs w:val="22"/>
        </w:rPr>
      </w:pPr>
    </w:p>
    <w:p w14:paraId="4CCB4FC9" w14:textId="77777777" w:rsidR="00AA7E61" w:rsidRPr="004C4813" w:rsidRDefault="00AA7E61" w:rsidP="004D4E7C">
      <w:pPr>
        <w:numPr>
          <w:ilvl w:val="0"/>
          <w:numId w:val="96"/>
        </w:numPr>
        <w:tabs>
          <w:tab w:val="left" w:pos="360"/>
          <w:tab w:val="left" w:pos="720"/>
          <w:tab w:val="left" w:pos="1428"/>
        </w:tabs>
        <w:ind w:left="1428" w:hanging="1068"/>
        <w:jc w:val="both"/>
        <w:rPr>
          <w:rFonts w:ascii="Arial" w:eastAsia="Arial" w:hAnsi="Arial" w:cs="Arial"/>
          <w:sz w:val="22"/>
          <w:szCs w:val="22"/>
        </w:rPr>
      </w:pPr>
      <w:r w:rsidRPr="004C4813">
        <w:rPr>
          <w:rFonts w:ascii="Arial" w:eastAsia="Arial" w:hAnsi="Arial" w:cs="Arial"/>
          <w:sz w:val="22"/>
          <w:szCs w:val="22"/>
        </w:rPr>
        <w:t>Spolupráce s </w:t>
      </w:r>
      <w:proofErr w:type="spellStart"/>
      <w:r w:rsidRPr="004C4813">
        <w:rPr>
          <w:rFonts w:ascii="Arial" w:eastAsia="Arial" w:hAnsi="Arial" w:cs="Arial"/>
          <w:sz w:val="22"/>
          <w:szCs w:val="22"/>
        </w:rPr>
        <w:t>Pedagogicko</w:t>
      </w:r>
      <w:proofErr w:type="spellEnd"/>
      <w:r w:rsidRPr="004C4813">
        <w:rPr>
          <w:rFonts w:ascii="Arial" w:eastAsia="Arial" w:hAnsi="Arial" w:cs="Arial"/>
          <w:sz w:val="22"/>
          <w:szCs w:val="22"/>
        </w:rPr>
        <w:t xml:space="preserve"> – psychologickou poradnou, Kroměříž, Jánská 9</w:t>
      </w:r>
    </w:p>
    <w:p w14:paraId="2EC0A079" w14:textId="77777777" w:rsidR="00AA7E61" w:rsidRPr="004C4813" w:rsidRDefault="00AA7E61" w:rsidP="00AA7E61">
      <w:pPr>
        <w:ind w:left="360"/>
        <w:jc w:val="both"/>
        <w:rPr>
          <w:rFonts w:ascii="Arial" w:eastAsia="Arial" w:hAnsi="Arial" w:cs="Arial"/>
          <w:sz w:val="10"/>
          <w:szCs w:val="22"/>
        </w:rPr>
      </w:pPr>
    </w:p>
    <w:p w14:paraId="2ED8FC41" w14:textId="77777777" w:rsidR="00AA7E61" w:rsidRPr="004C4813" w:rsidRDefault="00AA7E61" w:rsidP="00AA7E61">
      <w:pPr>
        <w:jc w:val="both"/>
        <w:rPr>
          <w:rFonts w:ascii="Arial" w:eastAsia="Arial" w:hAnsi="Arial" w:cs="Arial"/>
          <w:color w:val="FF0000"/>
          <w:sz w:val="22"/>
          <w:szCs w:val="22"/>
        </w:rPr>
      </w:pPr>
      <w:r w:rsidRPr="004C4813">
        <w:rPr>
          <w:rFonts w:ascii="Arial" w:eastAsia="Arial" w:hAnsi="Arial" w:cs="Arial"/>
          <w:sz w:val="22"/>
          <w:szCs w:val="22"/>
        </w:rPr>
        <w:t>Charakter a obsah spolupráce s těmito institucemi je dán dle Vyhlášky 197/2016 Sb.,                                  o poskytování poradenských služeb ve školách a školských poradenských zařízeních, ve znění pozdějších předpisů a „diplomován na míru“ dle „Dohody o spolupráci“ s výše uvedenými institucemi.</w:t>
      </w:r>
    </w:p>
    <w:p w14:paraId="5552093A" w14:textId="77777777" w:rsidR="00AA7E61" w:rsidRPr="004C4813" w:rsidRDefault="00AA7E61" w:rsidP="00AA7E61">
      <w:pPr>
        <w:tabs>
          <w:tab w:val="left" w:pos="360"/>
        </w:tabs>
        <w:ind w:left="360"/>
        <w:jc w:val="both"/>
        <w:rPr>
          <w:rFonts w:ascii="Arial" w:eastAsia="Arial" w:hAnsi="Arial" w:cs="Arial"/>
          <w:sz w:val="22"/>
          <w:szCs w:val="22"/>
        </w:rPr>
      </w:pPr>
    </w:p>
    <w:p w14:paraId="4738D814" w14:textId="77777777" w:rsidR="00AA7E61" w:rsidRPr="004C4813" w:rsidRDefault="00AA7E61" w:rsidP="004D4E7C">
      <w:pPr>
        <w:numPr>
          <w:ilvl w:val="0"/>
          <w:numId w:val="97"/>
        </w:numPr>
        <w:tabs>
          <w:tab w:val="left" w:pos="360"/>
          <w:tab w:val="left" w:pos="720"/>
          <w:tab w:val="left" w:pos="1062"/>
        </w:tabs>
        <w:ind w:left="720" w:hanging="294"/>
        <w:jc w:val="both"/>
        <w:rPr>
          <w:rFonts w:ascii="Arial" w:eastAsia="Arial" w:hAnsi="Arial" w:cs="Arial"/>
          <w:sz w:val="22"/>
          <w:szCs w:val="22"/>
        </w:rPr>
      </w:pPr>
      <w:r w:rsidRPr="004C4813">
        <w:rPr>
          <w:rFonts w:ascii="Arial" w:eastAsia="Arial" w:hAnsi="Arial" w:cs="Arial"/>
          <w:sz w:val="22"/>
          <w:szCs w:val="22"/>
        </w:rPr>
        <w:t xml:space="preserve">V lékařské oblasti: pediatr, foniatr, ORL, neurolog a s dalšími </w:t>
      </w:r>
      <w:proofErr w:type="gramStart"/>
      <w:r w:rsidRPr="004C4813">
        <w:rPr>
          <w:rFonts w:ascii="Arial" w:eastAsia="Arial" w:hAnsi="Arial" w:cs="Arial"/>
          <w:sz w:val="22"/>
          <w:szCs w:val="22"/>
        </w:rPr>
        <w:t>odborníky- dle</w:t>
      </w:r>
      <w:proofErr w:type="gramEnd"/>
      <w:r w:rsidRPr="004C4813">
        <w:rPr>
          <w:rFonts w:ascii="Arial" w:eastAsia="Arial" w:hAnsi="Arial" w:cs="Arial"/>
          <w:sz w:val="22"/>
          <w:szCs w:val="22"/>
        </w:rPr>
        <w:t xml:space="preserve"> potřeby.</w:t>
      </w:r>
    </w:p>
    <w:p w14:paraId="6AC64138" w14:textId="77777777" w:rsidR="00AA7E61" w:rsidRPr="004C4813" w:rsidRDefault="00AA7E61" w:rsidP="00AA7E61">
      <w:pPr>
        <w:tabs>
          <w:tab w:val="left" w:pos="360"/>
          <w:tab w:val="left" w:pos="720"/>
        </w:tabs>
        <w:ind w:left="360"/>
        <w:jc w:val="both"/>
        <w:rPr>
          <w:rFonts w:ascii="Arial" w:eastAsia="Arial" w:hAnsi="Arial" w:cs="Arial"/>
          <w:sz w:val="22"/>
          <w:szCs w:val="22"/>
        </w:rPr>
      </w:pPr>
    </w:p>
    <w:p w14:paraId="52C0E5E6" w14:textId="77777777" w:rsidR="00AA7E61" w:rsidRPr="004C4813" w:rsidRDefault="00AA7E61" w:rsidP="00AA7E61">
      <w:pPr>
        <w:tabs>
          <w:tab w:val="left" w:pos="360"/>
        </w:tabs>
        <w:jc w:val="both"/>
        <w:rPr>
          <w:rFonts w:ascii="Arial" w:eastAsia="Arial" w:hAnsi="Arial" w:cs="Arial"/>
          <w:sz w:val="22"/>
          <w:szCs w:val="22"/>
        </w:rPr>
      </w:pPr>
      <w:r w:rsidRPr="004C4813">
        <w:rPr>
          <w:rFonts w:ascii="Arial" w:eastAsia="Arial" w:hAnsi="Arial" w:cs="Arial"/>
          <w:sz w:val="22"/>
          <w:szCs w:val="22"/>
        </w:rPr>
        <w:t>Spolupráce jsou flexibilní a vždy orientovány na potřeby a zájmy dítěte.</w:t>
      </w:r>
    </w:p>
    <w:p w14:paraId="4D407967" w14:textId="77777777" w:rsidR="00AA7E61" w:rsidRPr="004C4813" w:rsidRDefault="00AA7E61" w:rsidP="00AA7E61">
      <w:pPr>
        <w:tabs>
          <w:tab w:val="left" w:pos="360"/>
        </w:tabs>
        <w:jc w:val="both"/>
        <w:rPr>
          <w:rFonts w:ascii="Arial" w:eastAsia="Arial" w:hAnsi="Arial" w:cs="Arial"/>
          <w:sz w:val="32"/>
          <w:szCs w:val="22"/>
        </w:rPr>
      </w:pPr>
    </w:p>
    <w:p w14:paraId="3D7E3DE2" w14:textId="77777777" w:rsidR="00AA7E61" w:rsidRPr="004C4813" w:rsidRDefault="00AA7E61" w:rsidP="00AA7E61">
      <w:pPr>
        <w:rPr>
          <w:rFonts w:ascii="Arial" w:eastAsia="Arial" w:hAnsi="Arial" w:cs="Arial"/>
          <w:b/>
          <w:sz w:val="22"/>
          <w:szCs w:val="22"/>
          <w:u w:val="single"/>
        </w:rPr>
      </w:pPr>
      <w:r w:rsidRPr="004C4813">
        <w:rPr>
          <w:rFonts w:ascii="Arial" w:eastAsia="Arial" w:hAnsi="Arial" w:cs="Arial"/>
          <w:b/>
          <w:sz w:val="22"/>
          <w:szCs w:val="22"/>
          <w:u w:val="single"/>
        </w:rPr>
        <w:t>Seznam poradenských činností pedagogických pracovníků určených pro spolupráci se ŠPZ:</w:t>
      </w:r>
    </w:p>
    <w:p w14:paraId="2F18DC4C" w14:textId="77777777" w:rsidR="00AA7E61" w:rsidRPr="004C4813" w:rsidRDefault="00AA7E61" w:rsidP="00AA7E61">
      <w:pPr>
        <w:rPr>
          <w:rFonts w:ascii="Arial" w:eastAsia="Arial" w:hAnsi="Arial" w:cs="Arial"/>
          <w:b/>
          <w:sz w:val="2"/>
          <w:szCs w:val="22"/>
          <w:u w:val="single"/>
        </w:rPr>
      </w:pPr>
    </w:p>
    <w:p w14:paraId="67C8173D" w14:textId="77777777" w:rsidR="00AA7E61" w:rsidRPr="004C4813" w:rsidRDefault="00AA7E61" w:rsidP="00AA7E61">
      <w:pPr>
        <w:spacing w:before="120" w:after="120"/>
        <w:jc w:val="both"/>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Ve škole jsou zajišťovány poradenské činnosti v rozsahu odpovídajícím počtu a vzdělávacím potřebám dětí školy zaměřené zejména na:</w:t>
      </w:r>
    </w:p>
    <w:p w14:paraId="023071E1"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poskytování podpůrných opatření pro děti se speciálními vzdělávacími potřebami,</w:t>
      </w:r>
    </w:p>
    <w:p w14:paraId="178D7BBD"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sledování a vyhodnocování účinnosti zvolených podpůrných opatření,</w:t>
      </w:r>
    </w:p>
    <w:p w14:paraId="29D0C194"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prevenci školní neúspěšnosti,</w:t>
      </w:r>
    </w:p>
    <w:p w14:paraId="489F12EC"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podporu vzdělávání a sociálního začleňování dětí z odlišného kulturního prostředí a s odlišnými životními podmínkami,</w:t>
      </w:r>
    </w:p>
    <w:p w14:paraId="19A5BE81"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podporu vzdělávání dětí nadaných a mimořádně nadaných,</w:t>
      </w:r>
    </w:p>
    <w:p w14:paraId="068A1B61"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průběžnou a dlouhodobou péči o děti s výchovnými či vzdělávacími obtížemi a vytváření příznivého sociálního klimatu pro přijímání kulturních a jiných odlišností ve škole a školském zařízení,</w:t>
      </w:r>
    </w:p>
    <w:p w14:paraId="7B491AC5"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včasnou intervenci při aktuálních problémech u jednotlivých dětí a třídních kolektivů,</w:t>
      </w:r>
    </w:p>
    <w:p w14:paraId="3E950329"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předcházení všem formám rizikového chování včetně různých forem šikany a diskriminace,</w:t>
      </w:r>
    </w:p>
    <w:p w14:paraId="75A6FEA7"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průběžné vyhodnocování účinnosti preventivních programů uskutečňovaných školou,</w:t>
      </w:r>
    </w:p>
    <w:p w14:paraId="228446CE"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metodickou podporu učitelům při použití psychologických a speciálně pedagogických postupů ve vzdělávací činnosti školy,</w:t>
      </w:r>
    </w:p>
    <w:p w14:paraId="479D034F"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spolupráci a komunikaci mezi školou a zákonnými zástupci,</w:t>
      </w:r>
    </w:p>
    <w:p w14:paraId="6D94C98F" w14:textId="77777777" w:rsidR="00AA7E61" w:rsidRPr="004C4813" w:rsidRDefault="00AA7E61" w:rsidP="004D4E7C">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spolupráci školy při poskytování poradenských služeb se školskými poradenskými zařízeními,</w:t>
      </w:r>
    </w:p>
    <w:p w14:paraId="00056751" w14:textId="77777777" w:rsidR="00350C86" w:rsidRDefault="00AA7E61" w:rsidP="003D35ED">
      <w:pPr>
        <w:pStyle w:val="Bezmezer"/>
        <w:numPr>
          <w:ilvl w:val="0"/>
          <w:numId w:val="129"/>
        </w:numPr>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uplatňování přítomnosti asistenta pedagoga podle stupně přiznaného opatření.</w:t>
      </w:r>
    </w:p>
    <w:p w14:paraId="6A594559" w14:textId="77777777" w:rsidR="003D35ED" w:rsidRPr="003D35ED" w:rsidRDefault="003D35ED" w:rsidP="003D35ED">
      <w:pPr>
        <w:pStyle w:val="Bezmezer"/>
        <w:ind w:left="360"/>
        <w:rPr>
          <w:rFonts w:ascii="Arial" w:eastAsia="Arial" w:hAnsi="Arial" w:cs="Arial"/>
          <w:sz w:val="22"/>
          <w:szCs w:val="22"/>
          <w:shd w:val="clear" w:color="auto" w:fill="FFFFFF"/>
        </w:rPr>
      </w:pPr>
    </w:p>
    <w:p w14:paraId="7DC646A4" w14:textId="77777777" w:rsidR="00AA7E61" w:rsidRPr="004C4813" w:rsidRDefault="00AA7E61" w:rsidP="00AA7E61">
      <w:pPr>
        <w:spacing w:before="120" w:after="120"/>
        <w:jc w:val="both"/>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Pedagogičtí pracovníci se podílejí na zajišťování podpůrných opatření pro děti se speciálními vzdělávacími potřebami, poskytují součinnost školským poradenským zařízením a spolupracují s orgány veřejné moci za účelem ochrany práv dětí.</w:t>
      </w:r>
    </w:p>
    <w:p w14:paraId="3A90EB14" w14:textId="77777777" w:rsidR="00AA7E61" w:rsidRPr="004C4813" w:rsidRDefault="00AA7E61" w:rsidP="00AA7E61">
      <w:pPr>
        <w:spacing w:before="120" w:after="120"/>
        <w:jc w:val="both"/>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Škola spolupracuje se školským poradenským zařízením také v oblasti dalších služeb zajišťovaných pro děti podle standardních činností.</w:t>
      </w:r>
    </w:p>
    <w:p w14:paraId="64972E83" w14:textId="77777777" w:rsidR="00AA7E61" w:rsidRPr="004C4813" w:rsidRDefault="00AA7E61" w:rsidP="00AA7E61">
      <w:pPr>
        <w:spacing w:before="120" w:after="120"/>
        <w:jc w:val="both"/>
        <w:rPr>
          <w:rFonts w:ascii="Arial" w:eastAsia="Arial" w:hAnsi="Arial" w:cs="Arial"/>
          <w:sz w:val="22"/>
          <w:szCs w:val="22"/>
          <w:shd w:val="clear" w:color="auto" w:fill="FFFFFF"/>
        </w:rPr>
      </w:pPr>
      <w:r w:rsidRPr="004C4813">
        <w:rPr>
          <w:rFonts w:ascii="Arial" w:eastAsia="Arial" w:hAnsi="Arial" w:cs="Arial"/>
          <w:sz w:val="22"/>
          <w:szCs w:val="22"/>
          <w:shd w:val="clear" w:color="auto" w:fill="FFFFFF"/>
        </w:rPr>
        <w:t xml:space="preserve">V příloze č. 20 jsou uvedeny </w:t>
      </w:r>
      <w:r w:rsidRPr="004C4813">
        <w:rPr>
          <w:rFonts w:ascii="Arial" w:eastAsia="Arial" w:hAnsi="Arial" w:cs="Arial"/>
          <w:b/>
          <w:sz w:val="22"/>
          <w:szCs w:val="22"/>
          <w:u w:val="single"/>
          <w:shd w:val="clear" w:color="auto" w:fill="FFFFFF"/>
        </w:rPr>
        <w:t>indikátory hodnocení</w:t>
      </w:r>
      <w:r w:rsidRPr="004C4813">
        <w:rPr>
          <w:rFonts w:ascii="Arial" w:eastAsia="Arial" w:hAnsi="Arial" w:cs="Arial"/>
          <w:sz w:val="22"/>
          <w:szCs w:val="22"/>
          <w:shd w:val="clear" w:color="auto" w:fill="FFFFFF"/>
        </w:rPr>
        <w:t>, které jsou prováděny a vyhodnocovány tak efektivně, aby napomáhaly zkvalitňování vzdělávání každého dítěte.</w:t>
      </w:r>
    </w:p>
    <w:p w14:paraId="16E04609" w14:textId="77777777" w:rsidR="00AA7E61" w:rsidRPr="004C4813" w:rsidRDefault="00AA7E61" w:rsidP="00AA7E61">
      <w:pPr>
        <w:rPr>
          <w:sz w:val="16"/>
          <w:szCs w:val="22"/>
        </w:rPr>
      </w:pPr>
    </w:p>
    <w:p w14:paraId="34EB9712" w14:textId="77777777" w:rsidR="00AA7E61" w:rsidRPr="004C4813" w:rsidRDefault="00AA7E61" w:rsidP="00AA7E61">
      <w:pPr>
        <w:jc w:val="right"/>
        <w:rPr>
          <w:sz w:val="16"/>
          <w:szCs w:val="22"/>
        </w:rPr>
      </w:pPr>
    </w:p>
    <w:p w14:paraId="4D0F522C" w14:textId="77777777" w:rsidR="00AA7E61" w:rsidRPr="004C4813" w:rsidRDefault="00AA7E61" w:rsidP="00AA7E61">
      <w:pPr>
        <w:rPr>
          <w:sz w:val="12"/>
          <w:szCs w:val="22"/>
        </w:rPr>
      </w:pPr>
    </w:p>
    <w:p w14:paraId="5FD04A82" w14:textId="77777777" w:rsidR="00AA7E61" w:rsidRDefault="00AA7E61" w:rsidP="00AA7E61">
      <w:pPr>
        <w:rPr>
          <w:sz w:val="14"/>
        </w:rPr>
      </w:pPr>
    </w:p>
    <w:p w14:paraId="54C745FA" w14:textId="77777777" w:rsidR="003D35ED" w:rsidRDefault="003D35ED" w:rsidP="00AA7E61">
      <w:pPr>
        <w:rPr>
          <w:sz w:val="14"/>
        </w:rPr>
      </w:pPr>
    </w:p>
    <w:p w14:paraId="7BD45F1C" w14:textId="77777777" w:rsidR="003D35ED" w:rsidRDefault="003D35ED" w:rsidP="00AA7E61">
      <w:pPr>
        <w:rPr>
          <w:sz w:val="14"/>
        </w:rPr>
      </w:pPr>
    </w:p>
    <w:p w14:paraId="1D51A677" w14:textId="77777777" w:rsidR="003D35ED" w:rsidRDefault="003D35ED" w:rsidP="00AA7E61">
      <w:pPr>
        <w:rPr>
          <w:sz w:val="14"/>
        </w:rPr>
      </w:pPr>
    </w:p>
    <w:p w14:paraId="606BEF48" w14:textId="77777777" w:rsidR="003D35ED" w:rsidRDefault="003D35ED" w:rsidP="00AA7E61">
      <w:pPr>
        <w:rPr>
          <w:sz w:val="14"/>
        </w:rPr>
      </w:pPr>
    </w:p>
    <w:p w14:paraId="27C78502" w14:textId="77777777" w:rsidR="003D35ED" w:rsidRDefault="003D35ED" w:rsidP="00AA7E61">
      <w:pPr>
        <w:rPr>
          <w:sz w:val="14"/>
        </w:rPr>
      </w:pPr>
    </w:p>
    <w:p w14:paraId="2C466E20" w14:textId="77777777" w:rsidR="003D35ED" w:rsidRDefault="003D35ED" w:rsidP="00AA7E61">
      <w:pPr>
        <w:rPr>
          <w:sz w:val="14"/>
        </w:rPr>
      </w:pPr>
    </w:p>
    <w:p w14:paraId="24FB97A5" w14:textId="77777777" w:rsidR="003D35ED" w:rsidRDefault="003D35ED" w:rsidP="00AA7E61">
      <w:pPr>
        <w:rPr>
          <w:sz w:val="14"/>
        </w:rPr>
      </w:pPr>
    </w:p>
    <w:p w14:paraId="62F55C7F" w14:textId="77777777" w:rsidR="003D35ED" w:rsidRDefault="003D35ED" w:rsidP="00AA7E61">
      <w:pPr>
        <w:rPr>
          <w:sz w:val="14"/>
        </w:rPr>
      </w:pPr>
    </w:p>
    <w:p w14:paraId="79EA5FE1" w14:textId="77777777" w:rsidR="003D35ED" w:rsidRDefault="003D35ED" w:rsidP="00AA7E61">
      <w:pPr>
        <w:rPr>
          <w:sz w:val="14"/>
        </w:rPr>
      </w:pPr>
    </w:p>
    <w:p w14:paraId="2F6D4296" w14:textId="77777777" w:rsidR="00AA7E61" w:rsidRDefault="00AA7E61" w:rsidP="00AA7E61">
      <w:pPr>
        <w:rPr>
          <w:sz w:val="14"/>
        </w:rPr>
      </w:pPr>
    </w:p>
    <w:p w14:paraId="0DA0341C" w14:textId="77777777" w:rsidR="00AA7E61" w:rsidRDefault="00AA7E61" w:rsidP="00AA7E61">
      <w:pPr>
        <w:rPr>
          <w:sz w:val="14"/>
        </w:rPr>
      </w:pPr>
    </w:p>
    <w:p w14:paraId="55FBD1D0" w14:textId="77777777" w:rsidR="00AA7E61" w:rsidRDefault="00AA7E61" w:rsidP="00AA7E61">
      <w:pPr>
        <w:rPr>
          <w:sz w:val="14"/>
        </w:rPr>
      </w:pPr>
      <w:r>
        <w:rPr>
          <w:noProof/>
        </w:rPr>
        <w:drawing>
          <wp:inline distT="0" distB="0" distL="0" distR="0" wp14:anchorId="38470A89" wp14:editId="186BF4A0">
            <wp:extent cx="5775960" cy="43281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80065" cy="4331236"/>
                    </a:xfrm>
                    <a:prstGeom prst="rect">
                      <a:avLst/>
                    </a:prstGeom>
                    <a:noFill/>
                    <a:ln>
                      <a:noFill/>
                    </a:ln>
                  </pic:spPr>
                </pic:pic>
              </a:graphicData>
            </a:graphic>
          </wp:inline>
        </w:drawing>
      </w:r>
    </w:p>
    <w:p w14:paraId="38AD08E1" w14:textId="77777777" w:rsidR="00AA7E61" w:rsidRDefault="00AA7E61" w:rsidP="00AA7E61">
      <w:pPr>
        <w:rPr>
          <w:sz w:val="14"/>
        </w:rPr>
      </w:pPr>
    </w:p>
    <w:p w14:paraId="613A844A" w14:textId="77777777" w:rsidR="00AA7E61" w:rsidRDefault="00AA7E61" w:rsidP="00AA7E61">
      <w:pPr>
        <w:rPr>
          <w:sz w:val="14"/>
        </w:rPr>
      </w:pPr>
    </w:p>
    <w:p w14:paraId="1CF201F2" w14:textId="77777777" w:rsidR="00AA7E61" w:rsidRDefault="00AA7E61" w:rsidP="00AA7E61">
      <w:pPr>
        <w:rPr>
          <w:sz w:val="14"/>
        </w:rPr>
      </w:pPr>
    </w:p>
    <w:p w14:paraId="0B416C72" w14:textId="77777777" w:rsidR="00AA7E61" w:rsidRDefault="00AA7E61" w:rsidP="00AA7E61">
      <w:pPr>
        <w:rPr>
          <w:sz w:val="14"/>
        </w:rPr>
      </w:pPr>
    </w:p>
    <w:p w14:paraId="67EA087C" w14:textId="77777777" w:rsidR="00AA7E61" w:rsidRDefault="00AA7E61" w:rsidP="00AA7E61">
      <w:pPr>
        <w:rPr>
          <w:sz w:val="14"/>
        </w:rPr>
      </w:pPr>
    </w:p>
    <w:p w14:paraId="18546A4C" w14:textId="77777777" w:rsidR="00350C86" w:rsidRDefault="00350C86" w:rsidP="00AA7E61">
      <w:pPr>
        <w:rPr>
          <w:sz w:val="14"/>
        </w:rPr>
      </w:pPr>
    </w:p>
    <w:p w14:paraId="797E92A3" w14:textId="77777777" w:rsidR="00350C86" w:rsidRDefault="00350C86" w:rsidP="00AA7E61">
      <w:pPr>
        <w:rPr>
          <w:sz w:val="14"/>
        </w:rPr>
      </w:pPr>
    </w:p>
    <w:p w14:paraId="07CC7DCA" w14:textId="77777777" w:rsidR="00350C86" w:rsidRDefault="00350C86" w:rsidP="00AA7E61">
      <w:pPr>
        <w:rPr>
          <w:sz w:val="14"/>
        </w:rPr>
      </w:pPr>
    </w:p>
    <w:p w14:paraId="4B026A8D" w14:textId="77777777" w:rsidR="00350C86" w:rsidRDefault="00350C86" w:rsidP="00AA7E61">
      <w:pPr>
        <w:rPr>
          <w:sz w:val="18"/>
          <w:szCs w:val="32"/>
        </w:rPr>
      </w:pPr>
    </w:p>
    <w:p w14:paraId="36BE7798" w14:textId="77777777" w:rsidR="00AA7E61" w:rsidRDefault="00453BE7" w:rsidP="00AA7E61">
      <w:pPr>
        <w:rPr>
          <w:sz w:val="14"/>
        </w:rPr>
      </w:pPr>
      <w:r>
        <w:rPr>
          <w:rFonts w:ascii="Arial" w:eastAsia="Arial" w:hAnsi="Arial" w:cs="Arial"/>
          <w:b/>
          <w:noProof/>
          <w:sz w:val="32"/>
        </w:rPr>
        <w:object w:dxaOrig="1440" w:dyaOrig="1440" w14:anchorId="00946337">
          <v:shape id="_x0000_s1058" type="#_x0000_t75" style="position:absolute;margin-left:381pt;margin-top:-12.15pt;width:66.5pt;height:64.3pt;z-index:251672064" filled="t">
            <v:imagedata r:id="rId11" o:title=""/>
            <o:lock v:ext="edit" aspectratio="f"/>
          </v:shape>
          <o:OLEObject Type="Embed" ProgID="StaticMetafile" ShapeID="_x0000_s1058" DrawAspect="Content" ObjectID="_1660987188" r:id="rId56"/>
        </w:object>
      </w:r>
    </w:p>
    <w:p w14:paraId="43FEC9ED" w14:textId="77777777" w:rsidR="00CC705F" w:rsidRPr="00CC705F" w:rsidRDefault="00CC705F" w:rsidP="00CC705F">
      <w:pPr>
        <w:pBdr>
          <w:top w:val="single" w:sz="4" w:space="1" w:color="auto"/>
          <w:left w:val="single" w:sz="4" w:space="4" w:color="auto"/>
          <w:bottom w:val="single" w:sz="4" w:space="1" w:color="auto"/>
          <w:right w:val="single" w:sz="4" w:space="4" w:color="auto"/>
        </w:pBdr>
        <w:rPr>
          <w:rFonts w:ascii="Arial" w:eastAsia="Arial" w:hAnsi="Arial" w:cs="Arial"/>
          <w:b/>
          <w:sz w:val="18"/>
          <w:szCs w:val="14"/>
          <w:shd w:val="clear" w:color="auto" w:fill="CCFFCC"/>
        </w:rPr>
      </w:pPr>
    </w:p>
    <w:p w14:paraId="20955C6C" w14:textId="77777777" w:rsidR="00AA7E61" w:rsidRDefault="00AA7E61" w:rsidP="00CC705F">
      <w:pPr>
        <w:pBdr>
          <w:top w:val="single" w:sz="4" w:space="1" w:color="auto"/>
          <w:left w:val="single" w:sz="4" w:space="4" w:color="auto"/>
          <w:bottom w:val="single" w:sz="4" w:space="1" w:color="auto"/>
          <w:right w:val="single" w:sz="4" w:space="4" w:color="auto"/>
        </w:pBdr>
        <w:rPr>
          <w:rFonts w:ascii="Arial" w:eastAsia="Arial" w:hAnsi="Arial" w:cs="Arial"/>
          <w:b/>
          <w:sz w:val="32"/>
          <w:shd w:val="clear" w:color="auto" w:fill="CCFFCC"/>
        </w:rPr>
      </w:pPr>
      <w:r w:rsidRPr="00145C4B">
        <w:rPr>
          <w:rFonts w:ascii="Arial" w:eastAsia="Arial" w:hAnsi="Arial" w:cs="Arial"/>
          <w:b/>
          <w:sz w:val="32"/>
          <w:shd w:val="clear" w:color="auto" w:fill="CCFFCC"/>
        </w:rPr>
        <w:t>VZDĚLÁVÁNÍ DĚTÍ NADANÝCH</w:t>
      </w:r>
    </w:p>
    <w:p w14:paraId="1D074E1D" w14:textId="77777777" w:rsidR="00CC705F" w:rsidRPr="00CC705F" w:rsidRDefault="00CC705F" w:rsidP="00CC705F">
      <w:pPr>
        <w:pBdr>
          <w:top w:val="single" w:sz="4" w:space="1" w:color="auto"/>
          <w:left w:val="single" w:sz="4" w:space="4" w:color="auto"/>
          <w:bottom w:val="single" w:sz="4" w:space="1" w:color="auto"/>
          <w:right w:val="single" w:sz="4" w:space="4" w:color="auto"/>
        </w:pBdr>
        <w:rPr>
          <w:sz w:val="8"/>
          <w:szCs w:val="4"/>
        </w:rPr>
      </w:pPr>
    </w:p>
    <w:p w14:paraId="3C4C6ED3" w14:textId="77777777" w:rsidR="00AA7E61" w:rsidRPr="00CC705F" w:rsidRDefault="00AA7E61" w:rsidP="00AA7E61">
      <w:pPr>
        <w:rPr>
          <w:sz w:val="12"/>
          <w:szCs w:val="12"/>
        </w:rPr>
      </w:pPr>
    </w:p>
    <w:p w14:paraId="5B4468A5" w14:textId="77777777" w:rsidR="00AA7E61" w:rsidRPr="00CC705F" w:rsidRDefault="00AA7E61" w:rsidP="00AA7E61">
      <w:pPr>
        <w:jc w:val="both"/>
        <w:rPr>
          <w:rFonts w:ascii="Arial" w:eastAsia="Arial" w:hAnsi="Arial" w:cs="Arial"/>
          <w:sz w:val="22"/>
          <w:szCs w:val="22"/>
        </w:rPr>
      </w:pPr>
      <w:r w:rsidRPr="00CC705F">
        <w:rPr>
          <w:rFonts w:ascii="Arial" w:eastAsia="Arial" w:hAnsi="Arial" w:cs="Arial"/>
          <w:sz w:val="22"/>
          <w:szCs w:val="22"/>
        </w:rPr>
        <w:t>Naše mateřská škola vytváří ve svém školním vzdělávacím programu a při jeho realizaci podmínky k co největšímu využití potenciálu každého dítěte s ohledem na jeho individuální možnosti. To platí v plné míře i pro vzdělávání dětí nadaných. Vzdělávání dětí probíhá takovým způsobem, aby byl stimulován rozvoj jejich potenciálu včetně různých druhů nadání a aby se tato nadání mohla ve škole projevit a pokud možno i uplatnit a dále rozvíjet.</w:t>
      </w:r>
    </w:p>
    <w:p w14:paraId="6A6F7388" w14:textId="77777777" w:rsidR="00AA7E61" w:rsidRPr="00CC705F" w:rsidRDefault="00AA7E61" w:rsidP="00AA7E61">
      <w:pPr>
        <w:rPr>
          <w:rFonts w:ascii="Arial" w:eastAsia="Arial" w:hAnsi="Arial" w:cs="Arial"/>
          <w:sz w:val="18"/>
          <w:szCs w:val="18"/>
        </w:rPr>
      </w:pPr>
    </w:p>
    <w:p w14:paraId="50B01055" w14:textId="77777777" w:rsidR="00AA7E61" w:rsidRPr="00CC705F" w:rsidRDefault="00AA7E61" w:rsidP="00AA7E61">
      <w:pPr>
        <w:rPr>
          <w:rFonts w:ascii="Arial" w:eastAsia="Arial" w:hAnsi="Arial" w:cs="Arial"/>
          <w:b/>
          <w:sz w:val="22"/>
          <w:szCs w:val="22"/>
          <w:u w:val="single"/>
        </w:rPr>
      </w:pPr>
      <w:r w:rsidRPr="00CC705F">
        <w:rPr>
          <w:rFonts w:ascii="Arial" w:eastAsia="Arial" w:hAnsi="Arial" w:cs="Arial"/>
          <w:b/>
          <w:sz w:val="22"/>
          <w:szCs w:val="22"/>
          <w:u w:val="single"/>
        </w:rPr>
        <w:t>Péče o děti mimořádně nadané</w:t>
      </w:r>
    </w:p>
    <w:p w14:paraId="0D6F6440" w14:textId="77777777" w:rsidR="00AA7E61" w:rsidRPr="00CC705F" w:rsidRDefault="00AA7E61" w:rsidP="00AA7E61">
      <w:pPr>
        <w:ind w:left="360"/>
        <w:rPr>
          <w:rFonts w:ascii="Arial" w:eastAsia="Arial" w:hAnsi="Arial" w:cs="Arial"/>
          <w:b/>
          <w:sz w:val="4"/>
          <w:szCs w:val="18"/>
          <w:u w:val="single"/>
        </w:rPr>
      </w:pPr>
    </w:p>
    <w:p w14:paraId="056596CA" w14:textId="77777777" w:rsidR="00AA7E61" w:rsidRPr="00CC705F" w:rsidRDefault="00AA7E61" w:rsidP="00AA7E61">
      <w:pPr>
        <w:ind w:hanging="709"/>
        <w:jc w:val="both"/>
        <w:rPr>
          <w:rFonts w:ascii="Arial" w:eastAsia="Arial" w:hAnsi="Arial" w:cs="Arial"/>
          <w:sz w:val="22"/>
          <w:szCs w:val="22"/>
        </w:rPr>
      </w:pPr>
      <w:r w:rsidRPr="00CC705F">
        <w:rPr>
          <w:rFonts w:ascii="Arial" w:eastAsia="Arial" w:hAnsi="Arial" w:cs="Arial"/>
          <w:sz w:val="22"/>
          <w:szCs w:val="22"/>
        </w:rPr>
        <w:tab/>
        <w:t>Mimořádně nadaným dítětem se pro účely vyhlášky č.27/2016 Sb., o vzdělávání žáků se speciálními vzdělávacími potřebami a žáků nadaných, ve znění pozdějších předpisů, rozumí jedinec, jehož rozložení schopností dosahuje mimořádné úrovně při vysoké tvořivosti v celém okruhu činností nebo v jednotlivých rozumových oblastech, pohybových, manuálních, uměleckých a sociálních dovednostech.</w:t>
      </w:r>
    </w:p>
    <w:p w14:paraId="255664F4" w14:textId="77777777" w:rsidR="00AA7E61" w:rsidRPr="00CC705F" w:rsidRDefault="00AA7E61" w:rsidP="00AA7E61">
      <w:pPr>
        <w:jc w:val="both"/>
        <w:rPr>
          <w:rFonts w:ascii="Arial" w:eastAsia="Arial" w:hAnsi="Arial" w:cs="Arial"/>
          <w:sz w:val="22"/>
          <w:szCs w:val="22"/>
        </w:rPr>
      </w:pPr>
      <w:r w:rsidRPr="00CC705F">
        <w:rPr>
          <w:rFonts w:ascii="Arial" w:eastAsia="Arial" w:hAnsi="Arial" w:cs="Arial"/>
          <w:sz w:val="22"/>
          <w:szCs w:val="22"/>
        </w:rPr>
        <w:t>V oblasti rozumových schopností je nadaným dítětem takové dítě, u kterého bylo jeho mimořádné nadání potvrzeno na základě pedagogicko-psychologického vyšetření (dále jen „odborné vyšetření“), v dalších oblastech nadání se vyjadřuje školské poradenské zařízení zejména ke specifikům osobnosti dítěte, která mohou ovlivnit průběh jeho vzdělávání; stupeň nadání posuzuje odborník v příslušném oboru, ke kterému se nadání vztahuje na základě doporučení školského poradenského zařízení.</w:t>
      </w:r>
    </w:p>
    <w:p w14:paraId="7E6BA680" w14:textId="77777777" w:rsidR="00AA7E61" w:rsidRPr="00CC705F" w:rsidRDefault="00AA7E61" w:rsidP="00AA7E61">
      <w:pPr>
        <w:jc w:val="both"/>
        <w:rPr>
          <w:rFonts w:ascii="Arial" w:eastAsia="Arial" w:hAnsi="Arial" w:cs="Arial"/>
          <w:sz w:val="22"/>
          <w:szCs w:val="22"/>
        </w:rPr>
      </w:pPr>
      <w:r w:rsidRPr="00CC705F">
        <w:rPr>
          <w:rFonts w:ascii="Arial" w:eastAsia="Arial" w:hAnsi="Arial" w:cs="Arial"/>
          <w:sz w:val="22"/>
          <w:szCs w:val="22"/>
        </w:rPr>
        <w:t>Odborné vyšetření je podkladem pro zařazení dítěte do vzdělávacích opatření, které specifikují školské předpisy. Děti jsou vzdělávány na základě principu integrace s využitím speciálních metod, postupů, forem, způsobů vzdělávání, didaktických materiálů, je jim poskytována odborná pomoc ve školských poradenských zařízeních.</w:t>
      </w:r>
    </w:p>
    <w:p w14:paraId="02DF6FBE" w14:textId="77777777" w:rsidR="00AA7E61" w:rsidRPr="00CC705F" w:rsidRDefault="00AA7E61" w:rsidP="00AA7E61">
      <w:pPr>
        <w:jc w:val="both"/>
        <w:rPr>
          <w:rFonts w:ascii="Arial" w:eastAsia="Arial" w:hAnsi="Arial" w:cs="Arial"/>
          <w:b/>
          <w:sz w:val="18"/>
          <w:szCs w:val="18"/>
        </w:rPr>
      </w:pPr>
    </w:p>
    <w:p w14:paraId="50CE8D96" w14:textId="77777777" w:rsidR="00AA7E61" w:rsidRPr="00CC705F" w:rsidRDefault="00AA7E61" w:rsidP="00AA7E61">
      <w:pPr>
        <w:jc w:val="both"/>
        <w:rPr>
          <w:rFonts w:ascii="Arial" w:eastAsia="Arial" w:hAnsi="Arial" w:cs="Arial"/>
          <w:b/>
          <w:sz w:val="22"/>
          <w:szCs w:val="22"/>
          <w:u w:val="single"/>
        </w:rPr>
      </w:pPr>
      <w:r w:rsidRPr="00CC705F">
        <w:rPr>
          <w:rFonts w:ascii="Arial" w:eastAsia="Arial" w:hAnsi="Arial" w:cs="Arial"/>
          <w:b/>
          <w:sz w:val="22"/>
          <w:szCs w:val="22"/>
          <w:u w:val="single"/>
        </w:rPr>
        <w:t>Zjišťování mimořádného nadání</w:t>
      </w:r>
    </w:p>
    <w:p w14:paraId="1F1A8ADD" w14:textId="77777777" w:rsidR="00AA7E61" w:rsidRPr="00CC705F" w:rsidRDefault="00AA7E61" w:rsidP="00AA7E61">
      <w:pPr>
        <w:jc w:val="both"/>
        <w:rPr>
          <w:rFonts w:ascii="Arial" w:eastAsia="Arial" w:hAnsi="Arial" w:cs="Arial"/>
          <w:b/>
          <w:sz w:val="6"/>
          <w:szCs w:val="22"/>
          <w:u w:val="single"/>
        </w:rPr>
      </w:pPr>
    </w:p>
    <w:p w14:paraId="584E02D2" w14:textId="77777777" w:rsidR="00AA7E61" w:rsidRPr="00CC705F" w:rsidRDefault="00AA7E61" w:rsidP="00AA7E61">
      <w:pPr>
        <w:jc w:val="both"/>
        <w:rPr>
          <w:rFonts w:ascii="Arial" w:eastAsia="Arial" w:hAnsi="Arial" w:cs="Arial"/>
          <w:b/>
          <w:sz w:val="2"/>
          <w:szCs w:val="22"/>
        </w:rPr>
      </w:pPr>
    </w:p>
    <w:p w14:paraId="43CF1784" w14:textId="77777777" w:rsidR="00AA7E61" w:rsidRPr="00CC705F" w:rsidRDefault="00AA7E61" w:rsidP="004D4E7C">
      <w:pPr>
        <w:numPr>
          <w:ilvl w:val="0"/>
          <w:numId w:val="98"/>
        </w:numPr>
        <w:tabs>
          <w:tab w:val="left" w:pos="1062"/>
        </w:tabs>
        <w:ind w:left="426" w:hanging="426"/>
        <w:jc w:val="both"/>
        <w:rPr>
          <w:rFonts w:ascii="Arial" w:eastAsia="Arial" w:hAnsi="Arial" w:cs="Arial"/>
          <w:sz w:val="22"/>
          <w:szCs w:val="22"/>
        </w:rPr>
      </w:pPr>
      <w:r w:rsidRPr="00CC705F">
        <w:rPr>
          <w:rFonts w:ascii="Arial" w:eastAsia="Arial" w:hAnsi="Arial" w:cs="Arial"/>
          <w:sz w:val="22"/>
          <w:szCs w:val="22"/>
        </w:rPr>
        <w:t>identifikaci nadaných dětí provádí školské poradenské zařízení ve spolupráci s rodinou, mateřskou školou nebo dítětem,</w:t>
      </w:r>
    </w:p>
    <w:p w14:paraId="7AC60C00" w14:textId="77777777" w:rsidR="00E0436A" w:rsidRDefault="00AA7E61" w:rsidP="00E0436A">
      <w:pPr>
        <w:numPr>
          <w:ilvl w:val="0"/>
          <w:numId w:val="98"/>
        </w:numPr>
        <w:tabs>
          <w:tab w:val="left" w:pos="1062"/>
        </w:tabs>
        <w:ind w:left="426" w:hanging="426"/>
        <w:jc w:val="both"/>
        <w:rPr>
          <w:rFonts w:ascii="Arial" w:eastAsia="Arial" w:hAnsi="Arial" w:cs="Arial"/>
          <w:sz w:val="22"/>
          <w:szCs w:val="22"/>
        </w:rPr>
      </w:pPr>
      <w:r w:rsidRPr="00CC705F">
        <w:rPr>
          <w:rFonts w:ascii="Arial" w:eastAsia="Arial" w:hAnsi="Arial" w:cs="Arial"/>
          <w:sz w:val="22"/>
          <w:szCs w:val="22"/>
        </w:rPr>
        <w:t>identifikace vychází ze závěrů pozorování dítěte v rodině, z výsledků pedagogické diagnostiky (včetně pozorování) a z výsledků diagnosticko-intervenčního procesu                  ve školském poradenském zařízení,</w:t>
      </w:r>
    </w:p>
    <w:p w14:paraId="1AC74F2B" w14:textId="77777777" w:rsidR="00AA7E61" w:rsidRPr="00E0436A" w:rsidRDefault="00AA7E61" w:rsidP="00E0436A">
      <w:pPr>
        <w:numPr>
          <w:ilvl w:val="0"/>
          <w:numId w:val="98"/>
        </w:numPr>
        <w:tabs>
          <w:tab w:val="left" w:pos="1062"/>
        </w:tabs>
        <w:ind w:left="426" w:hanging="426"/>
        <w:jc w:val="both"/>
        <w:rPr>
          <w:rFonts w:ascii="Arial" w:eastAsia="Arial" w:hAnsi="Arial" w:cs="Arial"/>
          <w:sz w:val="22"/>
          <w:szCs w:val="22"/>
        </w:rPr>
      </w:pPr>
      <w:r w:rsidRPr="00E0436A">
        <w:rPr>
          <w:rFonts w:ascii="Arial" w:eastAsia="Arial" w:hAnsi="Arial" w:cs="Arial"/>
          <w:sz w:val="22"/>
          <w:szCs w:val="22"/>
        </w:rPr>
        <w:t>pedagogicko-psychologické vyšetření dítěte zahrnuje zejména:</w:t>
      </w:r>
    </w:p>
    <w:p w14:paraId="6B34DF23" w14:textId="77777777" w:rsidR="00AA7E61" w:rsidRPr="00CC705F" w:rsidRDefault="00AA7E61" w:rsidP="004D4E7C">
      <w:pPr>
        <w:pStyle w:val="Odstavecseseznamem"/>
        <w:numPr>
          <w:ilvl w:val="1"/>
          <w:numId w:val="98"/>
        </w:numPr>
        <w:tabs>
          <w:tab w:val="left" w:pos="720"/>
        </w:tabs>
        <w:ind w:left="720" w:hanging="294"/>
        <w:contextualSpacing/>
        <w:jc w:val="both"/>
        <w:rPr>
          <w:rFonts w:ascii="Arial" w:eastAsia="Arial" w:hAnsi="Arial" w:cs="Arial"/>
          <w:sz w:val="22"/>
          <w:szCs w:val="22"/>
        </w:rPr>
      </w:pPr>
      <w:r w:rsidRPr="00CC705F">
        <w:rPr>
          <w:rFonts w:ascii="Arial" w:eastAsia="Arial" w:hAnsi="Arial" w:cs="Arial"/>
          <w:sz w:val="22"/>
          <w:szCs w:val="22"/>
        </w:rPr>
        <w:t>analýzu anamnestických dat zjištěných z rodinné anamnézy včetně předškolního vývoje dítěte,</w:t>
      </w:r>
    </w:p>
    <w:p w14:paraId="66613C98" w14:textId="77777777" w:rsidR="00CC705F" w:rsidRDefault="00AA7E61" w:rsidP="004D4E7C">
      <w:pPr>
        <w:pStyle w:val="Odstavecseseznamem"/>
        <w:numPr>
          <w:ilvl w:val="1"/>
          <w:numId w:val="98"/>
        </w:numPr>
        <w:tabs>
          <w:tab w:val="left" w:pos="720"/>
        </w:tabs>
        <w:ind w:left="720" w:hanging="294"/>
        <w:contextualSpacing/>
        <w:jc w:val="both"/>
        <w:rPr>
          <w:rFonts w:ascii="Arial" w:eastAsia="Arial" w:hAnsi="Arial" w:cs="Arial"/>
          <w:sz w:val="22"/>
          <w:szCs w:val="22"/>
        </w:rPr>
      </w:pPr>
      <w:r w:rsidRPr="00CC705F">
        <w:rPr>
          <w:rFonts w:ascii="Arial" w:eastAsia="Arial" w:hAnsi="Arial" w:cs="Arial"/>
          <w:sz w:val="22"/>
          <w:szCs w:val="22"/>
        </w:rPr>
        <w:t>zjištění osobnostních charakteristik a vlastností nadaných (včetně sociálních),</w:t>
      </w:r>
    </w:p>
    <w:p w14:paraId="3B5E8F3A" w14:textId="77777777" w:rsidR="00AA7E61" w:rsidRPr="00CC705F" w:rsidRDefault="00AA7E61" w:rsidP="004D4E7C">
      <w:pPr>
        <w:pStyle w:val="Odstavecseseznamem"/>
        <w:numPr>
          <w:ilvl w:val="1"/>
          <w:numId w:val="98"/>
        </w:numPr>
        <w:tabs>
          <w:tab w:val="left" w:pos="720"/>
        </w:tabs>
        <w:ind w:left="720" w:hanging="294"/>
        <w:contextualSpacing/>
        <w:jc w:val="both"/>
        <w:rPr>
          <w:rFonts w:ascii="Arial" w:eastAsia="Arial" w:hAnsi="Arial" w:cs="Arial"/>
          <w:sz w:val="22"/>
          <w:szCs w:val="22"/>
        </w:rPr>
      </w:pPr>
      <w:r w:rsidRPr="00CC705F">
        <w:rPr>
          <w:rFonts w:ascii="Arial" w:eastAsia="Arial" w:hAnsi="Arial" w:cs="Arial"/>
          <w:sz w:val="22"/>
          <w:szCs w:val="22"/>
        </w:rPr>
        <w:t xml:space="preserve">standardizovaný individuální nonverbální nebo verbální test kognitivních předpokladů         </w:t>
      </w:r>
    </w:p>
    <w:p w14:paraId="35A96F26" w14:textId="77777777" w:rsidR="00CC705F" w:rsidRDefault="00AA7E61" w:rsidP="00CC705F">
      <w:pPr>
        <w:ind w:left="720"/>
        <w:jc w:val="both"/>
        <w:rPr>
          <w:rFonts w:ascii="Arial" w:eastAsia="Arial" w:hAnsi="Arial" w:cs="Arial"/>
          <w:sz w:val="22"/>
          <w:szCs w:val="22"/>
        </w:rPr>
      </w:pPr>
      <w:r w:rsidRPr="00CC705F">
        <w:rPr>
          <w:rFonts w:ascii="Arial" w:eastAsia="Arial" w:hAnsi="Arial" w:cs="Arial"/>
          <w:sz w:val="22"/>
          <w:szCs w:val="22"/>
        </w:rPr>
        <w:t>se zaměřením na rozbor akcelerovaných výkonů dítěte,</w:t>
      </w:r>
    </w:p>
    <w:p w14:paraId="4019DECB" w14:textId="77777777" w:rsidR="00AA7E61" w:rsidRPr="00CC705F" w:rsidRDefault="00AA7E61" w:rsidP="004D4E7C">
      <w:pPr>
        <w:pStyle w:val="Odstavecseseznamem"/>
        <w:numPr>
          <w:ilvl w:val="0"/>
          <w:numId w:val="136"/>
        </w:numPr>
        <w:jc w:val="both"/>
        <w:rPr>
          <w:rFonts w:ascii="Arial" w:eastAsia="Arial" w:hAnsi="Arial" w:cs="Arial"/>
          <w:sz w:val="22"/>
          <w:szCs w:val="22"/>
        </w:rPr>
      </w:pPr>
      <w:r w:rsidRPr="00CC705F">
        <w:rPr>
          <w:rFonts w:ascii="Arial" w:eastAsia="Arial" w:hAnsi="Arial" w:cs="Arial"/>
          <w:sz w:val="22"/>
          <w:szCs w:val="22"/>
        </w:rPr>
        <w:t>test tvořivosti,</w:t>
      </w:r>
    </w:p>
    <w:p w14:paraId="3B84F15B" w14:textId="77777777" w:rsidR="00AA7E61" w:rsidRPr="00CC705F" w:rsidRDefault="00AA7E61" w:rsidP="00AA7E61">
      <w:pPr>
        <w:ind w:left="720"/>
        <w:jc w:val="both"/>
        <w:rPr>
          <w:rFonts w:ascii="Arial" w:eastAsia="Arial" w:hAnsi="Arial" w:cs="Arial"/>
          <w:sz w:val="22"/>
          <w:szCs w:val="22"/>
        </w:rPr>
      </w:pPr>
      <w:r w:rsidRPr="00CC705F">
        <w:rPr>
          <w:rFonts w:ascii="Arial" w:eastAsia="Arial" w:hAnsi="Arial" w:cs="Arial"/>
          <w:sz w:val="22"/>
          <w:szCs w:val="22"/>
        </w:rPr>
        <w:t>analýzu výsledků pedagogické diagnostiky,</w:t>
      </w:r>
    </w:p>
    <w:p w14:paraId="762C0134" w14:textId="77777777" w:rsidR="00AA7E61" w:rsidRPr="00CC705F" w:rsidRDefault="00AA7E61" w:rsidP="004D4E7C">
      <w:pPr>
        <w:pStyle w:val="Odstavecseseznamem"/>
        <w:numPr>
          <w:ilvl w:val="0"/>
          <w:numId w:val="130"/>
        </w:numPr>
        <w:contextualSpacing/>
        <w:jc w:val="both"/>
        <w:rPr>
          <w:rFonts w:ascii="Arial" w:eastAsia="Arial" w:hAnsi="Arial" w:cs="Arial"/>
          <w:sz w:val="22"/>
          <w:szCs w:val="22"/>
        </w:rPr>
      </w:pPr>
      <w:r w:rsidRPr="00CC705F">
        <w:rPr>
          <w:rFonts w:ascii="Arial" w:eastAsia="Arial" w:hAnsi="Arial" w:cs="Arial"/>
          <w:sz w:val="22"/>
          <w:szCs w:val="22"/>
        </w:rPr>
        <w:t>specifika práce s učivem a strategie myšlení,</w:t>
      </w:r>
    </w:p>
    <w:p w14:paraId="11371D3B" w14:textId="77777777" w:rsidR="00AA7E61" w:rsidRPr="00CC705F" w:rsidRDefault="00AA7E61" w:rsidP="004D4E7C">
      <w:pPr>
        <w:pStyle w:val="Odstavecseseznamem"/>
        <w:numPr>
          <w:ilvl w:val="0"/>
          <w:numId w:val="130"/>
        </w:numPr>
        <w:contextualSpacing/>
        <w:jc w:val="both"/>
        <w:rPr>
          <w:rFonts w:ascii="Arial" w:eastAsia="Arial" w:hAnsi="Arial" w:cs="Arial"/>
          <w:sz w:val="22"/>
          <w:szCs w:val="22"/>
        </w:rPr>
      </w:pPr>
      <w:r w:rsidRPr="00CC705F">
        <w:rPr>
          <w:rFonts w:ascii="Arial" w:eastAsia="Arial" w:hAnsi="Arial" w:cs="Arial"/>
          <w:sz w:val="22"/>
          <w:szCs w:val="22"/>
        </w:rPr>
        <w:t>analýzu zájmové činnosti dítěte.</w:t>
      </w:r>
    </w:p>
    <w:p w14:paraId="0A69254C" w14:textId="77777777" w:rsidR="00CC705F" w:rsidRPr="00CC705F" w:rsidRDefault="00AA7E61" w:rsidP="00AA7E61">
      <w:pPr>
        <w:jc w:val="both"/>
        <w:rPr>
          <w:rFonts w:ascii="Arial" w:eastAsia="Arial" w:hAnsi="Arial" w:cs="Arial"/>
          <w:b/>
          <w:sz w:val="22"/>
          <w:szCs w:val="22"/>
          <w:u w:val="single"/>
        </w:rPr>
      </w:pPr>
      <w:r w:rsidRPr="00CC705F">
        <w:rPr>
          <w:rFonts w:ascii="Arial" w:eastAsia="Arial" w:hAnsi="Arial" w:cs="Arial"/>
          <w:sz w:val="22"/>
          <w:szCs w:val="22"/>
        </w:rPr>
        <w:t>Kontrolní vyšetření provádí školské poradenské zařízení jedenkrát v průběhu školního roku</w:t>
      </w:r>
      <w:r w:rsidRPr="00CC705F">
        <w:rPr>
          <w:rFonts w:ascii="Arial" w:eastAsia="Arial" w:hAnsi="Arial" w:cs="Arial"/>
          <w:b/>
          <w:sz w:val="10"/>
          <w:szCs w:val="22"/>
        </w:rPr>
        <w:t>.</w:t>
      </w:r>
    </w:p>
    <w:p w14:paraId="7EC8854F" w14:textId="77777777" w:rsidR="00CC705F" w:rsidRPr="00CC705F" w:rsidRDefault="00CC705F" w:rsidP="00AA7E61">
      <w:pPr>
        <w:jc w:val="both"/>
        <w:rPr>
          <w:rFonts w:ascii="Arial" w:eastAsia="Arial" w:hAnsi="Arial" w:cs="Arial"/>
          <w:b/>
          <w:sz w:val="18"/>
          <w:szCs w:val="18"/>
          <w:u w:val="single"/>
        </w:rPr>
      </w:pPr>
    </w:p>
    <w:p w14:paraId="6DAF2A72" w14:textId="77777777" w:rsidR="00AA7E61" w:rsidRPr="00CC705F" w:rsidRDefault="00AA7E61" w:rsidP="00AA7E61">
      <w:pPr>
        <w:jc w:val="both"/>
        <w:rPr>
          <w:rFonts w:ascii="Arial" w:eastAsia="Arial" w:hAnsi="Arial" w:cs="Arial"/>
          <w:b/>
          <w:sz w:val="22"/>
          <w:szCs w:val="22"/>
          <w:u w:val="single"/>
        </w:rPr>
      </w:pPr>
      <w:r w:rsidRPr="00CC705F">
        <w:rPr>
          <w:rFonts w:ascii="Arial" w:eastAsia="Arial" w:hAnsi="Arial" w:cs="Arial"/>
          <w:b/>
          <w:sz w:val="22"/>
          <w:szCs w:val="22"/>
          <w:u w:val="single"/>
        </w:rPr>
        <w:t>Vedení dokumentace</w:t>
      </w:r>
    </w:p>
    <w:p w14:paraId="73FC5644" w14:textId="77777777" w:rsidR="00AA7E61" w:rsidRPr="00CC705F" w:rsidRDefault="00AA7E61" w:rsidP="00AA7E61">
      <w:pPr>
        <w:jc w:val="both"/>
        <w:rPr>
          <w:rFonts w:ascii="Arial" w:eastAsia="Arial" w:hAnsi="Arial" w:cs="Arial"/>
          <w:b/>
          <w:sz w:val="4"/>
          <w:szCs w:val="18"/>
        </w:rPr>
      </w:pPr>
    </w:p>
    <w:p w14:paraId="32865C79" w14:textId="77777777" w:rsidR="00AA7E61" w:rsidRPr="00CC705F" w:rsidRDefault="00AA7E61" w:rsidP="003D35ED">
      <w:pPr>
        <w:tabs>
          <w:tab w:val="left" w:pos="1276"/>
        </w:tabs>
        <w:ind w:right="139"/>
        <w:jc w:val="both"/>
        <w:rPr>
          <w:rFonts w:ascii="Arial" w:eastAsia="Arial" w:hAnsi="Arial" w:cs="Arial"/>
          <w:sz w:val="22"/>
          <w:szCs w:val="22"/>
        </w:rPr>
      </w:pPr>
      <w:r w:rsidRPr="00CC705F">
        <w:rPr>
          <w:rFonts w:ascii="Arial" w:eastAsia="Arial" w:hAnsi="Arial" w:cs="Arial"/>
          <w:sz w:val="22"/>
          <w:szCs w:val="22"/>
        </w:rPr>
        <w:t>O obsahu, průběhu vzdělávání a další péči poskytované dítěti v mateřské škole, provádí záznam odpovědný pedagogický pracovník školy, obvykle třídní učitel ve spolupráci s</w:t>
      </w:r>
      <w:r w:rsidR="006E039D">
        <w:rPr>
          <w:rFonts w:ascii="Arial" w:eastAsia="Arial" w:hAnsi="Arial" w:cs="Arial"/>
          <w:sz w:val="22"/>
          <w:szCs w:val="22"/>
        </w:rPr>
        <w:t> </w:t>
      </w:r>
      <w:r w:rsidRPr="00CC705F">
        <w:rPr>
          <w:rFonts w:ascii="Arial" w:eastAsia="Arial" w:hAnsi="Arial" w:cs="Arial"/>
          <w:sz w:val="22"/>
          <w:szCs w:val="22"/>
        </w:rPr>
        <w:t>ředitelkou</w:t>
      </w:r>
      <w:r w:rsidR="006E039D">
        <w:rPr>
          <w:rFonts w:ascii="Arial" w:eastAsia="Arial" w:hAnsi="Arial" w:cs="Arial"/>
          <w:sz w:val="22"/>
          <w:szCs w:val="22"/>
        </w:rPr>
        <w:tab/>
      </w:r>
      <w:r w:rsidRPr="00CC705F">
        <w:rPr>
          <w:rFonts w:ascii="Arial" w:eastAsia="Arial" w:hAnsi="Arial" w:cs="Arial"/>
          <w:sz w:val="22"/>
          <w:szCs w:val="22"/>
        </w:rPr>
        <w:t>MŠ.</w:t>
      </w:r>
      <w:r w:rsidR="00CC705F">
        <w:rPr>
          <w:rFonts w:ascii="Arial" w:eastAsia="Arial" w:hAnsi="Arial" w:cs="Arial"/>
          <w:sz w:val="22"/>
          <w:szCs w:val="22"/>
        </w:rPr>
        <w:t xml:space="preserve"> </w:t>
      </w:r>
      <w:r w:rsidRPr="00CC705F">
        <w:rPr>
          <w:rFonts w:ascii="Arial" w:eastAsia="Arial" w:hAnsi="Arial" w:cs="Arial"/>
          <w:sz w:val="22"/>
          <w:szCs w:val="22"/>
        </w:rPr>
        <w:t xml:space="preserve">Pedagogické pracovnice pracují s dětmi na základě podkladů zprávy PPP, </w:t>
      </w:r>
      <w:r w:rsidRPr="00CC705F">
        <w:rPr>
          <w:rFonts w:ascii="Arial" w:eastAsia="Arial" w:hAnsi="Arial" w:cs="Arial"/>
          <w:sz w:val="22"/>
          <w:szCs w:val="22"/>
        </w:rPr>
        <w:lastRenderedPageBreak/>
        <w:t xml:space="preserve">SPC a diagnostických záznamů vedených o dětech ve třídách. Na základě těchto dokumentů zpracovávají učitelky daného dítěte individuální program práce, který vychází ze ŠVP PV naší mateřské školy. S individuálním programem jsou seznámeni rodiče i ředitelka MŠ a tyto osoby stvrdí souhlas s tímto programem svým podpisem. Individuální program je součástí osobní dokumentace dítěte. Vedení dokumentace dítěte se řídí zákonem č.110/2019 Sb., </w:t>
      </w:r>
      <w:r w:rsidR="003D35ED">
        <w:rPr>
          <w:rFonts w:ascii="Arial" w:eastAsia="Arial" w:hAnsi="Arial" w:cs="Arial"/>
          <w:sz w:val="22"/>
          <w:szCs w:val="22"/>
        </w:rPr>
        <w:t xml:space="preserve">               </w:t>
      </w:r>
      <w:r w:rsidRPr="00CC705F">
        <w:rPr>
          <w:rFonts w:ascii="Arial" w:eastAsia="Arial" w:hAnsi="Arial" w:cs="Arial"/>
          <w:sz w:val="22"/>
          <w:szCs w:val="22"/>
        </w:rPr>
        <w:t>o zpracování osobních údajů ve znění pozdějších předpisů.</w:t>
      </w:r>
    </w:p>
    <w:p w14:paraId="67966BD7" w14:textId="77777777" w:rsidR="00AA7E61" w:rsidRPr="00CC705F" w:rsidRDefault="00AA7E61" w:rsidP="00AA7E61">
      <w:pPr>
        <w:jc w:val="both"/>
        <w:rPr>
          <w:rFonts w:ascii="Arial" w:eastAsia="Arial" w:hAnsi="Arial" w:cs="Arial"/>
          <w:sz w:val="10"/>
          <w:szCs w:val="22"/>
          <w:u w:val="single"/>
        </w:rPr>
      </w:pPr>
    </w:p>
    <w:p w14:paraId="10B407CD" w14:textId="77777777" w:rsidR="00AA7E61" w:rsidRPr="00CC705F" w:rsidRDefault="00AA7E61" w:rsidP="00AA7E61">
      <w:pPr>
        <w:jc w:val="both"/>
        <w:rPr>
          <w:rFonts w:ascii="Arial" w:eastAsia="Arial" w:hAnsi="Arial" w:cs="Arial"/>
          <w:sz w:val="22"/>
          <w:szCs w:val="22"/>
          <w:u w:val="single"/>
        </w:rPr>
      </w:pPr>
      <w:r w:rsidRPr="00CC705F">
        <w:rPr>
          <w:rFonts w:ascii="Arial" w:eastAsia="Arial" w:hAnsi="Arial" w:cs="Arial"/>
          <w:sz w:val="22"/>
          <w:szCs w:val="22"/>
          <w:u w:val="single"/>
        </w:rPr>
        <w:t xml:space="preserve">IVP </w:t>
      </w:r>
      <w:proofErr w:type="gramStart"/>
      <w:r w:rsidRPr="00CC705F">
        <w:rPr>
          <w:rFonts w:ascii="Arial" w:eastAsia="Arial" w:hAnsi="Arial" w:cs="Arial"/>
          <w:sz w:val="22"/>
          <w:szCs w:val="22"/>
          <w:u w:val="single"/>
        </w:rPr>
        <w:t>obsahuje :</w:t>
      </w:r>
      <w:proofErr w:type="gramEnd"/>
    </w:p>
    <w:p w14:paraId="659BFE24" w14:textId="77777777" w:rsidR="00AA7E61" w:rsidRPr="00CC705F" w:rsidRDefault="00AA7E61" w:rsidP="00AA7E61">
      <w:pPr>
        <w:ind w:left="360"/>
        <w:jc w:val="both"/>
        <w:rPr>
          <w:rFonts w:ascii="Arial" w:eastAsia="Arial" w:hAnsi="Arial" w:cs="Arial"/>
          <w:sz w:val="2"/>
          <w:szCs w:val="18"/>
          <w:u w:val="single"/>
        </w:rPr>
      </w:pPr>
    </w:p>
    <w:p w14:paraId="2C718D89" w14:textId="77777777" w:rsidR="00AA7E61" w:rsidRP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závěry psychologických vyšetření, která blíže popisují oblast, typ a rozsah nadání</w:t>
      </w:r>
      <w:r w:rsidR="003D35ED">
        <w:rPr>
          <w:rFonts w:ascii="Arial" w:eastAsia="Arial" w:hAnsi="Arial" w:cs="Arial"/>
          <w:sz w:val="22"/>
          <w:szCs w:val="22"/>
        </w:rPr>
        <w:t xml:space="preserve"> </w:t>
      </w:r>
      <w:r w:rsidR="00E0436A">
        <w:rPr>
          <w:rFonts w:ascii="Arial" w:eastAsia="Arial" w:hAnsi="Arial" w:cs="Arial"/>
          <w:sz w:val="22"/>
          <w:szCs w:val="22"/>
        </w:rPr>
        <w:t xml:space="preserve">                             </w:t>
      </w:r>
      <w:r w:rsidRPr="00CC705F">
        <w:rPr>
          <w:rFonts w:ascii="Arial" w:eastAsia="Arial" w:hAnsi="Arial" w:cs="Arial"/>
          <w:sz w:val="22"/>
          <w:szCs w:val="22"/>
        </w:rPr>
        <w:t>a vzdělávací potřeby mimořádně nadaného dítěte, případně vyjádření registrujícího praktického lékaře pro děti a dorost,</w:t>
      </w:r>
    </w:p>
    <w:p w14:paraId="1B4F8E2C" w14:textId="77777777" w:rsidR="00AA7E61" w:rsidRP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údaje o způsobu poskytování individuální pedagogické nebo psychologické péče mimořádně nadanému dítěti,</w:t>
      </w:r>
    </w:p>
    <w:p w14:paraId="560DF9D0" w14:textId="77777777" w:rsidR="00AA7E61" w:rsidRP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vzdělávací model pro mimořádně nadané dítě, časové a obsahové rozvržení učiva, volbu pedagogických postupů, způsob zadávání a plnění úkolů, způsob hodnocení, úpravu zkoušek,</w:t>
      </w:r>
    </w:p>
    <w:p w14:paraId="71357381" w14:textId="77777777" w:rsidR="00AA7E61" w:rsidRP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seznam doporučených učebních pomůcek, učebnic a materiálů,</w:t>
      </w:r>
    </w:p>
    <w:p w14:paraId="2A9D1EFD" w14:textId="77777777" w:rsidR="00AA7E61" w:rsidRP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určení pedagogického pracovníka školského poradenského zařízení, se kterým bude škola spolupracovat při zajišťování péče o mimořádně nadané dítě,</w:t>
      </w:r>
    </w:p>
    <w:p w14:paraId="68BAA4F4" w14:textId="77777777" w:rsidR="00AA7E61" w:rsidRP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personální zajištění úprav a průběhu vzdělávání mimořádně nadaného dítěte,</w:t>
      </w:r>
    </w:p>
    <w:p w14:paraId="5B5704B3" w14:textId="77777777" w:rsid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určení pedagogického pracovníka školy pro sledování průběhu vzdělávání mimořádně nadaného dítěte a pro zajištění spolupráce se školským poradenským zařízením,</w:t>
      </w:r>
    </w:p>
    <w:p w14:paraId="345C1B9F" w14:textId="77777777" w:rsidR="00AA7E61" w:rsidRPr="00CC705F" w:rsidRDefault="00AA7E61" w:rsidP="004D4E7C">
      <w:pPr>
        <w:numPr>
          <w:ilvl w:val="0"/>
          <w:numId w:val="99"/>
        </w:numPr>
        <w:ind w:left="284" w:hanging="284"/>
        <w:jc w:val="both"/>
        <w:rPr>
          <w:rFonts w:ascii="Arial" w:eastAsia="Arial" w:hAnsi="Arial" w:cs="Arial"/>
          <w:sz w:val="22"/>
          <w:szCs w:val="22"/>
        </w:rPr>
      </w:pPr>
      <w:r w:rsidRPr="00CC705F">
        <w:rPr>
          <w:rFonts w:ascii="Arial" w:eastAsia="Arial" w:hAnsi="Arial" w:cs="Arial"/>
          <w:sz w:val="22"/>
          <w:szCs w:val="22"/>
        </w:rPr>
        <w:t>předpokládanou potřebu navýšení finančních prostředků nad rámec prostředků státního rozpočtu poskytovaných podle zvláštního právního předpisu.</w:t>
      </w:r>
    </w:p>
    <w:p w14:paraId="4C9C7F5F" w14:textId="77777777" w:rsidR="00AA7E61" w:rsidRPr="00CC705F" w:rsidRDefault="00AA7E61" w:rsidP="00AA7E61">
      <w:pPr>
        <w:jc w:val="both"/>
        <w:rPr>
          <w:rFonts w:ascii="Arial" w:eastAsia="Arial" w:hAnsi="Arial" w:cs="Arial"/>
          <w:sz w:val="14"/>
          <w:szCs w:val="22"/>
        </w:rPr>
      </w:pPr>
    </w:p>
    <w:p w14:paraId="2ACF4CD5" w14:textId="77777777" w:rsidR="00AA7E61" w:rsidRPr="00CC705F" w:rsidRDefault="00AA7E61" w:rsidP="00AA7E61">
      <w:pPr>
        <w:jc w:val="both"/>
        <w:rPr>
          <w:rFonts w:ascii="Arial" w:eastAsia="Arial" w:hAnsi="Arial" w:cs="Arial"/>
          <w:sz w:val="22"/>
          <w:szCs w:val="22"/>
        </w:rPr>
      </w:pPr>
      <w:r w:rsidRPr="00CC705F">
        <w:rPr>
          <w:rFonts w:ascii="Arial" w:eastAsia="Arial" w:hAnsi="Arial" w:cs="Arial"/>
          <w:sz w:val="22"/>
          <w:szCs w:val="22"/>
        </w:rPr>
        <w:t>IVP je vypracován po nástupu mimořádně nadaného dítěte do mateřské školy, nejpozději však do tří měsíců po zjištění jeho mimořádného nadání. IVP může být doplňován a upravován v průběhu školního roku.</w:t>
      </w:r>
    </w:p>
    <w:p w14:paraId="6DC361BD" w14:textId="77777777" w:rsidR="00AA7E61" w:rsidRPr="00CC705F" w:rsidRDefault="00AA7E61" w:rsidP="00AA7E61">
      <w:pPr>
        <w:jc w:val="both"/>
        <w:rPr>
          <w:rFonts w:ascii="Arial" w:eastAsia="Arial" w:hAnsi="Arial" w:cs="Arial"/>
          <w:sz w:val="22"/>
          <w:szCs w:val="22"/>
        </w:rPr>
      </w:pPr>
      <w:r w:rsidRPr="00CC705F">
        <w:rPr>
          <w:rFonts w:ascii="Arial" w:eastAsia="Arial" w:hAnsi="Arial" w:cs="Arial"/>
          <w:sz w:val="22"/>
          <w:szCs w:val="22"/>
        </w:rPr>
        <w:t xml:space="preserve">Určený pedagogický pracovník školy sleduje průběh vzdělávání mimořádně nadaného dítěte </w:t>
      </w:r>
    </w:p>
    <w:p w14:paraId="7B89921B" w14:textId="77777777" w:rsidR="00AA7E61" w:rsidRPr="00CC705F" w:rsidRDefault="00AA7E61" w:rsidP="00AA7E61">
      <w:pPr>
        <w:jc w:val="both"/>
        <w:rPr>
          <w:rFonts w:ascii="Arial" w:eastAsia="Arial" w:hAnsi="Arial" w:cs="Arial"/>
          <w:sz w:val="22"/>
          <w:szCs w:val="22"/>
        </w:rPr>
      </w:pPr>
      <w:r w:rsidRPr="00CC705F">
        <w:rPr>
          <w:rFonts w:ascii="Arial" w:eastAsia="Arial" w:hAnsi="Arial" w:cs="Arial"/>
          <w:sz w:val="22"/>
          <w:szCs w:val="22"/>
        </w:rPr>
        <w:t>a poskytuje společně se školským poradenským zařízením podporu dítěti i jeho zákonným zástupcům.</w:t>
      </w:r>
    </w:p>
    <w:p w14:paraId="67B71F26" w14:textId="77777777" w:rsidR="00AA7E61" w:rsidRPr="006E039D" w:rsidRDefault="00AA7E61" w:rsidP="00AA7E61">
      <w:pPr>
        <w:jc w:val="both"/>
        <w:rPr>
          <w:rFonts w:ascii="Arial" w:eastAsia="Arial" w:hAnsi="Arial" w:cs="Arial"/>
          <w:b/>
          <w:sz w:val="18"/>
          <w:szCs w:val="18"/>
          <w:u w:val="single"/>
        </w:rPr>
      </w:pPr>
    </w:p>
    <w:p w14:paraId="7732F30E" w14:textId="77777777" w:rsidR="00AA7E61" w:rsidRPr="00CC705F" w:rsidRDefault="00AA7E61" w:rsidP="00AA7E61">
      <w:pPr>
        <w:jc w:val="both"/>
        <w:rPr>
          <w:rFonts w:ascii="Arial" w:eastAsia="Arial" w:hAnsi="Arial" w:cs="Arial"/>
          <w:b/>
          <w:sz w:val="22"/>
          <w:szCs w:val="22"/>
          <w:u w:val="single"/>
        </w:rPr>
      </w:pPr>
      <w:r w:rsidRPr="00CC705F">
        <w:rPr>
          <w:rFonts w:ascii="Arial" w:eastAsia="Arial" w:hAnsi="Arial" w:cs="Arial"/>
          <w:b/>
          <w:sz w:val="22"/>
          <w:szCs w:val="22"/>
          <w:u w:val="single"/>
        </w:rPr>
        <w:t>Možnost úpravy vzdělávání dětí mimořádně nadaných v naší mateřské škole</w:t>
      </w:r>
    </w:p>
    <w:p w14:paraId="78A362C2" w14:textId="77777777" w:rsidR="00AA7E61" w:rsidRPr="00CC705F" w:rsidRDefault="00AA7E61" w:rsidP="00AA7E61">
      <w:pPr>
        <w:jc w:val="both"/>
        <w:rPr>
          <w:rFonts w:ascii="Arial" w:eastAsia="Arial" w:hAnsi="Arial" w:cs="Arial"/>
          <w:b/>
          <w:sz w:val="4"/>
          <w:szCs w:val="18"/>
        </w:rPr>
      </w:pPr>
    </w:p>
    <w:p w14:paraId="2F10A44A" w14:textId="77777777" w:rsidR="00AA7E61" w:rsidRPr="00CC705F" w:rsidRDefault="00AA7E61" w:rsidP="004D4E7C">
      <w:pPr>
        <w:numPr>
          <w:ilvl w:val="0"/>
          <w:numId w:val="100"/>
        </w:numPr>
        <w:ind w:left="284" w:hanging="284"/>
        <w:jc w:val="both"/>
        <w:rPr>
          <w:rFonts w:ascii="Arial" w:eastAsia="Arial" w:hAnsi="Arial" w:cs="Arial"/>
          <w:sz w:val="22"/>
          <w:szCs w:val="22"/>
        </w:rPr>
      </w:pPr>
      <w:r w:rsidRPr="00CC705F">
        <w:rPr>
          <w:rFonts w:ascii="Arial" w:eastAsia="Arial" w:hAnsi="Arial" w:cs="Arial"/>
          <w:sz w:val="22"/>
          <w:szCs w:val="22"/>
        </w:rPr>
        <w:t xml:space="preserve">Cílem tohoto postupu je vzdělávání dětí mimořádně nadaných v předškolním věku prohloubit, rozšířit a obohatit o další informace, ale také stimulovat procesy objevování   </w:t>
      </w:r>
      <w:r w:rsidR="00E0436A">
        <w:rPr>
          <w:rFonts w:ascii="Arial" w:eastAsia="Arial" w:hAnsi="Arial" w:cs="Arial"/>
          <w:sz w:val="22"/>
          <w:szCs w:val="22"/>
        </w:rPr>
        <w:t xml:space="preserve">                    </w:t>
      </w:r>
      <w:r w:rsidRPr="00CC705F">
        <w:rPr>
          <w:rFonts w:ascii="Arial" w:eastAsia="Arial" w:hAnsi="Arial" w:cs="Arial"/>
          <w:sz w:val="22"/>
          <w:szCs w:val="22"/>
        </w:rPr>
        <w:t>a vyhledávání dalších souvislostí a vazeb, které dané téma nabízí.</w:t>
      </w:r>
    </w:p>
    <w:p w14:paraId="2C7B6F72" w14:textId="77777777" w:rsidR="00CC705F" w:rsidRDefault="00AA7E61" w:rsidP="004D4E7C">
      <w:pPr>
        <w:numPr>
          <w:ilvl w:val="0"/>
          <w:numId w:val="100"/>
        </w:numPr>
        <w:ind w:left="284" w:hanging="284"/>
        <w:jc w:val="both"/>
        <w:rPr>
          <w:rFonts w:ascii="Arial" w:eastAsia="Arial" w:hAnsi="Arial" w:cs="Arial"/>
          <w:sz w:val="22"/>
          <w:szCs w:val="22"/>
        </w:rPr>
      </w:pPr>
      <w:r w:rsidRPr="00CC705F">
        <w:rPr>
          <w:rFonts w:ascii="Arial" w:eastAsia="Arial" w:hAnsi="Arial" w:cs="Arial"/>
          <w:sz w:val="22"/>
          <w:szCs w:val="22"/>
        </w:rPr>
        <w:t>Tematické celky ŠVP jsou obohacovány v souladu s přiměřeností věku dítěte, vytvářejí podmínky pro tvořivost a zabraňují stereotypu ve vzdělávání. Pedagogové při obohacování učiva vybírají komplexní a abstraktní témata, která respektují divergentní povahu myšlení dětí. V rámci jednotlivých témat je vhodné vypracování vzdělávacích obsahů ve více stupních obtížnosti podle předpokladů dítěte.</w:t>
      </w:r>
    </w:p>
    <w:p w14:paraId="166F239C" w14:textId="77777777" w:rsidR="00AA7E61" w:rsidRPr="00CC705F" w:rsidRDefault="00AA7E61" w:rsidP="004D4E7C">
      <w:pPr>
        <w:numPr>
          <w:ilvl w:val="0"/>
          <w:numId w:val="100"/>
        </w:numPr>
        <w:ind w:left="284" w:hanging="284"/>
        <w:jc w:val="both"/>
        <w:rPr>
          <w:rFonts w:ascii="Arial" w:eastAsia="Arial" w:hAnsi="Arial" w:cs="Arial"/>
          <w:sz w:val="22"/>
          <w:szCs w:val="22"/>
        </w:rPr>
      </w:pPr>
      <w:r w:rsidRPr="00CC705F">
        <w:rPr>
          <w:rFonts w:ascii="Arial" w:eastAsia="Arial" w:hAnsi="Arial" w:cs="Arial"/>
          <w:sz w:val="22"/>
          <w:szCs w:val="22"/>
        </w:rPr>
        <w:t xml:space="preserve">Obohacování vzdělávání dětí je zaměřeno zejména na rozvoj vyšších mentálních procesů a rozvoj tvořivosti. Důraz je kladen především na řešení problémových úloh </w:t>
      </w:r>
      <w:proofErr w:type="gramStart"/>
      <w:r w:rsidRPr="00CC705F">
        <w:rPr>
          <w:rFonts w:ascii="Arial" w:eastAsia="Arial" w:hAnsi="Arial" w:cs="Arial"/>
          <w:sz w:val="22"/>
          <w:szCs w:val="22"/>
        </w:rPr>
        <w:t xml:space="preserve">dítětem, </w:t>
      </w:r>
      <w:r w:rsidR="003D35ED">
        <w:rPr>
          <w:rFonts w:ascii="Arial" w:eastAsia="Arial" w:hAnsi="Arial" w:cs="Arial"/>
          <w:sz w:val="22"/>
          <w:szCs w:val="22"/>
        </w:rPr>
        <w:t xml:space="preserve">  </w:t>
      </w:r>
      <w:proofErr w:type="gramEnd"/>
      <w:r w:rsidR="003D35ED">
        <w:rPr>
          <w:rFonts w:ascii="Arial" w:eastAsia="Arial" w:hAnsi="Arial" w:cs="Arial"/>
          <w:sz w:val="22"/>
          <w:szCs w:val="22"/>
        </w:rPr>
        <w:t xml:space="preserve">                  </w:t>
      </w:r>
      <w:r w:rsidRPr="00CC705F">
        <w:rPr>
          <w:rFonts w:ascii="Arial" w:eastAsia="Arial" w:hAnsi="Arial" w:cs="Arial"/>
          <w:sz w:val="22"/>
          <w:szCs w:val="22"/>
        </w:rPr>
        <w:t>na strategii plánování řešení úloh a na rozvoj strategií myšlení.</w:t>
      </w:r>
    </w:p>
    <w:p w14:paraId="40B5DE2E" w14:textId="77777777" w:rsidR="00AA7E61" w:rsidRPr="006E039D" w:rsidRDefault="00AA7E61" w:rsidP="00AA7E61">
      <w:pPr>
        <w:jc w:val="both"/>
        <w:rPr>
          <w:rFonts w:ascii="Arial" w:eastAsia="Arial" w:hAnsi="Arial" w:cs="Arial"/>
          <w:b/>
          <w:sz w:val="18"/>
          <w:szCs w:val="18"/>
        </w:rPr>
      </w:pPr>
    </w:p>
    <w:p w14:paraId="1C1961A1" w14:textId="77777777" w:rsidR="00AA7E61" w:rsidRPr="00CC705F" w:rsidRDefault="00AA7E61" w:rsidP="00AA7E61">
      <w:pPr>
        <w:jc w:val="both"/>
        <w:rPr>
          <w:rFonts w:ascii="Arial" w:eastAsia="Arial" w:hAnsi="Arial" w:cs="Arial"/>
          <w:b/>
          <w:sz w:val="22"/>
          <w:szCs w:val="22"/>
          <w:u w:val="single"/>
        </w:rPr>
      </w:pPr>
      <w:r w:rsidRPr="00CC705F">
        <w:rPr>
          <w:rFonts w:ascii="Arial" w:eastAsia="Arial" w:hAnsi="Arial" w:cs="Arial"/>
          <w:b/>
          <w:sz w:val="22"/>
          <w:szCs w:val="22"/>
          <w:u w:val="single"/>
        </w:rPr>
        <w:t xml:space="preserve">Závěrečná doporučení a ustanovení </w:t>
      </w:r>
    </w:p>
    <w:p w14:paraId="14C32BF1" w14:textId="77777777" w:rsidR="00AA7E61" w:rsidRPr="00CC705F" w:rsidRDefault="00AA7E61" w:rsidP="00AA7E61">
      <w:pPr>
        <w:jc w:val="both"/>
        <w:rPr>
          <w:rFonts w:ascii="Arial" w:eastAsia="Arial" w:hAnsi="Arial" w:cs="Arial"/>
          <w:b/>
          <w:sz w:val="4"/>
          <w:szCs w:val="18"/>
        </w:rPr>
      </w:pPr>
    </w:p>
    <w:p w14:paraId="1E7976D9" w14:textId="77777777" w:rsidR="00AA7E61" w:rsidRPr="00CC705F" w:rsidRDefault="00AA7E61" w:rsidP="004D4E7C">
      <w:pPr>
        <w:numPr>
          <w:ilvl w:val="0"/>
          <w:numId w:val="101"/>
        </w:numPr>
        <w:ind w:left="284" w:hanging="284"/>
        <w:jc w:val="both"/>
        <w:rPr>
          <w:rFonts w:ascii="Arial" w:eastAsia="Arial" w:hAnsi="Arial" w:cs="Arial"/>
          <w:sz w:val="22"/>
          <w:szCs w:val="22"/>
        </w:rPr>
      </w:pPr>
      <w:r w:rsidRPr="00CC705F">
        <w:rPr>
          <w:rFonts w:ascii="Arial" w:eastAsia="Arial" w:hAnsi="Arial" w:cs="Arial"/>
          <w:sz w:val="22"/>
          <w:szCs w:val="22"/>
        </w:rPr>
        <w:t>Nadání se u konkrétního dítěte může vyskytovat současně s další speciální vzdělávací potřebou (ADHD atd.), která může rozvoj nadání nebo jeho projevy znesnadňovat. Je třeba přihlížet také k okolnostem příslušnosti k jiné národnosti nebo etniku, která může ovlivňovat rozvoj mimořádného nadání zejména na počátku vzdělávací dráhy, především ve vztahu ke špatné znalosti vzdělávacího jazyka. Tyto okolnosti je nutné zohlednit ve fázi identifikace dětí i při volbě vhodných vzdělávacích opatření.</w:t>
      </w:r>
    </w:p>
    <w:p w14:paraId="34D12272" w14:textId="77777777" w:rsidR="00AA7E61" w:rsidRDefault="00453BE7" w:rsidP="00AA7E61">
      <w:pPr>
        <w:rPr>
          <w:rFonts w:ascii="Arial" w:eastAsia="Arial" w:hAnsi="Arial" w:cs="Arial"/>
        </w:rPr>
      </w:pPr>
      <w:r>
        <w:rPr>
          <w:rFonts w:ascii="Arial" w:eastAsia="Arial" w:hAnsi="Arial" w:cs="Arial"/>
          <w:b/>
          <w:noProof/>
          <w:sz w:val="32"/>
        </w:rPr>
        <w:lastRenderedPageBreak/>
        <w:object w:dxaOrig="1440" w:dyaOrig="1440" w14:anchorId="57AED439">
          <v:shape id="_x0000_s1069" type="#_x0000_t75" style="position:absolute;margin-left:384pt;margin-top:-2.15pt;width:69.6pt;height:66.9pt;z-index:251673088" filled="t">
            <v:imagedata r:id="rId11" o:title=""/>
            <o:lock v:ext="edit" aspectratio="f"/>
          </v:shape>
          <o:OLEObject Type="Embed" ProgID="StaticMetafile" ShapeID="_x0000_s1069" DrawAspect="Content" ObjectID="_1660987189" r:id="rId57"/>
        </w:object>
      </w:r>
    </w:p>
    <w:p w14:paraId="5623516B" w14:textId="77777777" w:rsidR="00AA7E61" w:rsidRPr="00EF7C20" w:rsidRDefault="00AA7E61" w:rsidP="00EF7C20">
      <w:pPr>
        <w:pBdr>
          <w:top w:val="single" w:sz="6" w:space="1" w:color="auto"/>
          <w:left w:val="single" w:sz="6" w:space="4" w:color="auto"/>
          <w:bottom w:val="single" w:sz="6" w:space="1" w:color="auto"/>
          <w:right w:val="single" w:sz="6" w:space="4" w:color="auto"/>
        </w:pBdr>
        <w:rPr>
          <w:rFonts w:ascii="Arial" w:eastAsia="Arial" w:hAnsi="Arial" w:cs="Arial"/>
          <w:sz w:val="20"/>
          <w:szCs w:val="20"/>
        </w:rPr>
      </w:pPr>
    </w:p>
    <w:p w14:paraId="23F76631" w14:textId="77777777" w:rsidR="00AA7E61" w:rsidRPr="00224BAF" w:rsidRDefault="00AA7E61" w:rsidP="00EF7C20">
      <w:pPr>
        <w:pBdr>
          <w:top w:val="single" w:sz="6" w:space="1" w:color="auto"/>
          <w:left w:val="single" w:sz="6" w:space="4" w:color="auto"/>
          <w:bottom w:val="single" w:sz="6" w:space="1" w:color="auto"/>
          <w:right w:val="single" w:sz="6" w:space="4" w:color="auto"/>
        </w:pBdr>
        <w:rPr>
          <w:rFonts w:ascii="Arial" w:eastAsia="Arial" w:hAnsi="Arial" w:cs="Arial"/>
          <w:b/>
          <w:sz w:val="40"/>
          <w:shd w:val="clear" w:color="auto" w:fill="CCFFCC"/>
        </w:rPr>
      </w:pPr>
      <w:r w:rsidRPr="00224BAF">
        <w:rPr>
          <w:rFonts w:ascii="Arial" w:eastAsia="Arial" w:hAnsi="Arial" w:cs="Arial"/>
          <w:b/>
          <w:sz w:val="32"/>
          <w:shd w:val="clear" w:color="auto" w:fill="CCFFCC"/>
        </w:rPr>
        <w:t>VZDĚLÁVÁNÍ DĚTÍ OD DVOU DO TŘÍ LET</w:t>
      </w:r>
      <w:r w:rsidR="00EF7C20">
        <w:rPr>
          <w:rFonts w:ascii="Arial" w:eastAsia="Arial" w:hAnsi="Arial" w:cs="Arial"/>
          <w:b/>
          <w:sz w:val="32"/>
          <w:shd w:val="clear" w:color="auto" w:fill="CCFFCC"/>
        </w:rPr>
        <w:t xml:space="preserve">        </w:t>
      </w:r>
    </w:p>
    <w:p w14:paraId="651823FD" w14:textId="77777777" w:rsidR="00AA7E61" w:rsidRDefault="00AA7E61" w:rsidP="00AA7E61">
      <w:pPr>
        <w:rPr>
          <w:sz w:val="6"/>
        </w:rPr>
      </w:pPr>
    </w:p>
    <w:p w14:paraId="6A2997F8" w14:textId="77777777" w:rsidR="00AA7E61" w:rsidRPr="00EF7C20" w:rsidRDefault="00AA7E61" w:rsidP="00AA7E61">
      <w:pPr>
        <w:spacing w:before="240"/>
        <w:jc w:val="both"/>
        <w:rPr>
          <w:rFonts w:ascii="Arial" w:eastAsia="Arial" w:hAnsi="Arial" w:cs="Arial"/>
          <w:sz w:val="22"/>
          <w:szCs w:val="22"/>
        </w:rPr>
      </w:pPr>
      <w:r w:rsidRPr="00EF7C20">
        <w:rPr>
          <w:rFonts w:ascii="Arial" w:eastAsia="Arial" w:hAnsi="Arial" w:cs="Arial"/>
          <w:sz w:val="22"/>
          <w:szCs w:val="22"/>
        </w:rPr>
        <w:t xml:space="preserve">Předškolní vzdělávání je v České republice postaveno jako první článek vzdělávací soustavy. Představuje tedy první článek národního vzdělávacího procesu, zahrnuje výchovu </w:t>
      </w:r>
      <w:r w:rsidR="003D35ED">
        <w:rPr>
          <w:rFonts w:ascii="Arial" w:eastAsia="Arial" w:hAnsi="Arial" w:cs="Arial"/>
          <w:sz w:val="22"/>
          <w:szCs w:val="22"/>
        </w:rPr>
        <w:t xml:space="preserve">                                  </w:t>
      </w:r>
      <w:r w:rsidRPr="00EF7C20">
        <w:rPr>
          <w:rFonts w:ascii="Arial" w:eastAsia="Arial" w:hAnsi="Arial" w:cs="Arial"/>
          <w:sz w:val="22"/>
          <w:szCs w:val="22"/>
        </w:rPr>
        <w:t xml:space="preserve">a vzdělávání dětí od raného věku až po vstup do základní školy. </w:t>
      </w:r>
      <w:r w:rsidRPr="00EF7C20">
        <w:rPr>
          <w:rFonts w:ascii="Arial" w:eastAsia="Arial" w:hAnsi="Arial" w:cs="Arial"/>
          <w:sz w:val="22"/>
          <w:szCs w:val="22"/>
          <w:u w:val="single"/>
        </w:rPr>
        <w:t xml:space="preserve">Podle RVP PV se předškolní vzdělávání se organizuje pro děti ve věku od dvou zpravidla do šesti let. </w:t>
      </w:r>
      <w:r w:rsidRPr="00EF7C20">
        <w:rPr>
          <w:rFonts w:ascii="Arial" w:eastAsia="Arial" w:hAnsi="Arial" w:cs="Arial"/>
          <w:sz w:val="22"/>
          <w:szCs w:val="22"/>
        </w:rPr>
        <w:t xml:space="preserve">Pro doložení respektování jedné ze základních podmínek kvalitního předškolního vzdělávání stanovené v RVP PV </w:t>
      </w:r>
      <w:proofErr w:type="gramStart"/>
      <w:r w:rsidRPr="00EF7C20">
        <w:rPr>
          <w:rFonts w:ascii="Arial" w:eastAsia="Arial" w:hAnsi="Arial" w:cs="Arial"/>
          <w:sz w:val="22"/>
          <w:szCs w:val="22"/>
        </w:rPr>
        <w:t xml:space="preserve">-  </w:t>
      </w:r>
      <w:r w:rsidRPr="00EF7C20">
        <w:rPr>
          <w:rFonts w:ascii="Arial" w:eastAsia="Arial" w:hAnsi="Arial" w:cs="Arial"/>
          <w:b/>
          <w:sz w:val="22"/>
          <w:szCs w:val="22"/>
        </w:rPr>
        <w:t>respektování</w:t>
      </w:r>
      <w:proofErr w:type="gramEnd"/>
      <w:r w:rsidRPr="00EF7C20">
        <w:rPr>
          <w:rFonts w:ascii="Arial" w:eastAsia="Arial" w:hAnsi="Arial" w:cs="Arial"/>
          <w:b/>
          <w:sz w:val="22"/>
          <w:szCs w:val="22"/>
        </w:rPr>
        <w:t xml:space="preserve"> individuálních potřeb a možností dítěte, </w:t>
      </w:r>
      <w:r w:rsidRPr="00EF7C20">
        <w:rPr>
          <w:rFonts w:ascii="Arial" w:eastAsia="Arial" w:hAnsi="Arial" w:cs="Arial"/>
          <w:sz w:val="22"/>
          <w:szCs w:val="22"/>
        </w:rPr>
        <w:t>zapracováváme do ŠVP PV „Svět je plný barev a tónů“ způsob práce, který budeme preferovat s dětmi této věkové skupiny.</w:t>
      </w:r>
    </w:p>
    <w:p w14:paraId="58B7F6FC" w14:textId="77777777" w:rsidR="00AA7E61" w:rsidRPr="00EF7C20" w:rsidRDefault="00AA7E61" w:rsidP="00AA7E61">
      <w:pPr>
        <w:rPr>
          <w:rFonts w:ascii="Arial" w:eastAsia="Arial" w:hAnsi="Arial" w:cs="Arial"/>
          <w:sz w:val="22"/>
          <w:szCs w:val="22"/>
        </w:rPr>
      </w:pPr>
    </w:p>
    <w:p w14:paraId="248AFEFC"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Dvouleté děti jsou přirozené, spontánní, hravé a zvídavé. Pracovat s nimi je velká radost </w:t>
      </w:r>
      <w:r w:rsidR="003D35ED">
        <w:rPr>
          <w:rFonts w:ascii="Arial" w:eastAsia="Arial" w:hAnsi="Arial" w:cs="Arial"/>
          <w:sz w:val="22"/>
          <w:szCs w:val="22"/>
        </w:rPr>
        <w:t xml:space="preserve">                     </w:t>
      </w:r>
      <w:r w:rsidRPr="00EF7C20">
        <w:rPr>
          <w:rFonts w:ascii="Arial" w:eastAsia="Arial" w:hAnsi="Arial" w:cs="Arial"/>
          <w:sz w:val="22"/>
          <w:szCs w:val="22"/>
        </w:rPr>
        <w:t>a zároveň odpovědnost. Děti jsou přirozeně nastaveny tak, že svět je dobrý. Vnímají své okolí a přejímají vzorce chování. Děti se nejvíce učí nápodobou a samotným pozorováním prostředí, lidí a věcí. Dvouleté děti bývají velmi egocentrické. To je z vývojového hlediska naprosto přirozené a nesmí být zaměňováno s neposlušností, nebo dokonce nevychovaností. Dítě je zaměřeno na sebe, nedokáže se vcítit do druhého. Často se cítí omezováno. Nejvíce ho zlobí zákazy typu „to nesmíš“, „to nedělej“, „tam nechoď“ a další. Učitelka v mateřské škole by měla umět místo těchto zákazů volit jinou taktiku – převést pozornost dítěte jinam, k jiné činnosti nebo hračce. Je dobré nechat dítěti volnost i tam, kde se o něj trochu bojíme. Dítě se nejvíce poučí vlastní zkušeností.</w:t>
      </w:r>
    </w:p>
    <w:p w14:paraId="0364D06F" w14:textId="77777777" w:rsidR="00AA7E61" w:rsidRPr="00EF7C20" w:rsidRDefault="00AA7E61" w:rsidP="00AA7E61">
      <w:pPr>
        <w:jc w:val="both"/>
        <w:rPr>
          <w:rFonts w:ascii="Arial" w:eastAsia="Arial" w:hAnsi="Arial" w:cs="Arial"/>
          <w:b/>
          <w:sz w:val="22"/>
          <w:szCs w:val="22"/>
          <w:u w:val="single"/>
        </w:rPr>
      </w:pPr>
    </w:p>
    <w:p w14:paraId="4D9CDF5B" w14:textId="77777777" w:rsidR="00AA7E61" w:rsidRPr="00EF7C20" w:rsidRDefault="00AA7E61" w:rsidP="00AA7E61">
      <w:pPr>
        <w:jc w:val="both"/>
        <w:rPr>
          <w:rFonts w:ascii="Arial" w:eastAsia="Arial" w:hAnsi="Arial" w:cs="Arial"/>
          <w:b/>
          <w:sz w:val="22"/>
          <w:szCs w:val="22"/>
          <w:u w:val="single"/>
        </w:rPr>
      </w:pPr>
      <w:r w:rsidRPr="00EF7C20">
        <w:rPr>
          <w:rFonts w:ascii="Arial" w:eastAsia="Arial" w:hAnsi="Arial" w:cs="Arial"/>
          <w:b/>
          <w:sz w:val="22"/>
          <w:szCs w:val="22"/>
          <w:u w:val="single"/>
        </w:rPr>
        <w:t>Vždy respektujeme požadavky na rozvoj osobnosti dítěte:</w:t>
      </w:r>
    </w:p>
    <w:p w14:paraId="16318645" w14:textId="77777777" w:rsidR="00AA7E61" w:rsidRPr="00EF7C20" w:rsidRDefault="00AA7E61" w:rsidP="004D4E7C">
      <w:pPr>
        <w:numPr>
          <w:ilvl w:val="0"/>
          <w:numId w:val="102"/>
        </w:numPr>
        <w:ind w:left="284" w:hanging="284"/>
        <w:jc w:val="both"/>
        <w:rPr>
          <w:rFonts w:ascii="Arial" w:eastAsia="Arial" w:hAnsi="Arial" w:cs="Arial"/>
          <w:sz w:val="22"/>
          <w:szCs w:val="22"/>
        </w:rPr>
      </w:pPr>
      <w:r w:rsidRPr="00EF7C20">
        <w:rPr>
          <w:rFonts w:ascii="Arial" w:eastAsia="Arial" w:hAnsi="Arial" w:cs="Arial"/>
          <w:sz w:val="22"/>
          <w:szCs w:val="22"/>
        </w:rPr>
        <w:t>dostatek podnětů k učení a radosti z něj,</w:t>
      </w:r>
    </w:p>
    <w:p w14:paraId="04F8C13D" w14:textId="77777777" w:rsidR="00AA7E61" w:rsidRPr="00EF7C20" w:rsidRDefault="00AA7E61" w:rsidP="004D4E7C">
      <w:pPr>
        <w:numPr>
          <w:ilvl w:val="0"/>
          <w:numId w:val="102"/>
        </w:numPr>
        <w:ind w:left="284" w:hanging="284"/>
        <w:jc w:val="both"/>
        <w:rPr>
          <w:rFonts w:ascii="Arial" w:eastAsia="Arial" w:hAnsi="Arial" w:cs="Arial"/>
          <w:sz w:val="22"/>
          <w:szCs w:val="22"/>
        </w:rPr>
      </w:pPr>
      <w:r w:rsidRPr="00EF7C20">
        <w:rPr>
          <w:rFonts w:ascii="Arial" w:eastAsia="Arial" w:hAnsi="Arial" w:cs="Arial"/>
          <w:sz w:val="22"/>
          <w:szCs w:val="22"/>
        </w:rPr>
        <w:t>posilování sebevědomí dítěte a jeho důvěry ve vlastní schopnosti,</w:t>
      </w:r>
    </w:p>
    <w:p w14:paraId="5619EF2A" w14:textId="77777777" w:rsidR="00AA7E61" w:rsidRPr="00EF7C20" w:rsidRDefault="00AA7E61" w:rsidP="004D4E7C">
      <w:pPr>
        <w:numPr>
          <w:ilvl w:val="0"/>
          <w:numId w:val="102"/>
        </w:numPr>
        <w:ind w:left="284" w:hanging="284"/>
        <w:jc w:val="both"/>
        <w:rPr>
          <w:rFonts w:ascii="Arial" w:eastAsia="Arial" w:hAnsi="Arial" w:cs="Arial"/>
          <w:sz w:val="22"/>
          <w:szCs w:val="22"/>
        </w:rPr>
      </w:pPr>
      <w:r w:rsidRPr="00EF7C20">
        <w:rPr>
          <w:rFonts w:ascii="Arial" w:eastAsia="Arial" w:hAnsi="Arial" w:cs="Arial"/>
          <w:sz w:val="22"/>
          <w:szCs w:val="22"/>
        </w:rPr>
        <w:t>vytváření prostředí pro vzájemné vztahy mezi dětmi,</w:t>
      </w:r>
    </w:p>
    <w:p w14:paraId="3BF90C54" w14:textId="77777777" w:rsidR="00AA7E61" w:rsidRPr="00EF7C20" w:rsidRDefault="00AA7E61" w:rsidP="004D4E7C">
      <w:pPr>
        <w:numPr>
          <w:ilvl w:val="0"/>
          <w:numId w:val="102"/>
        </w:numPr>
        <w:ind w:left="284" w:hanging="284"/>
        <w:jc w:val="both"/>
        <w:rPr>
          <w:rFonts w:ascii="Arial" w:eastAsia="Arial" w:hAnsi="Arial" w:cs="Arial"/>
          <w:sz w:val="22"/>
          <w:szCs w:val="22"/>
        </w:rPr>
      </w:pPr>
      <w:r w:rsidRPr="00EF7C20">
        <w:rPr>
          <w:rFonts w:ascii="Arial" w:eastAsia="Arial" w:hAnsi="Arial" w:cs="Arial"/>
          <w:sz w:val="22"/>
          <w:szCs w:val="22"/>
        </w:rPr>
        <w:t>stimulace rozvoje řeči,</w:t>
      </w:r>
    </w:p>
    <w:p w14:paraId="5C5AC5D6" w14:textId="77777777" w:rsidR="00AA7E61" w:rsidRPr="00EF7C20" w:rsidRDefault="00AA7E61" w:rsidP="004D4E7C">
      <w:pPr>
        <w:numPr>
          <w:ilvl w:val="0"/>
          <w:numId w:val="102"/>
        </w:numPr>
        <w:ind w:left="284" w:hanging="284"/>
        <w:jc w:val="both"/>
        <w:rPr>
          <w:rFonts w:ascii="Arial" w:eastAsia="Arial" w:hAnsi="Arial" w:cs="Arial"/>
          <w:sz w:val="22"/>
          <w:szCs w:val="22"/>
        </w:rPr>
      </w:pPr>
      <w:r w:rsidRPr="00EF7C20">
        <w:rPr>
          <w:rFonts w:ascii="Arial" w:eastAsia="Arial" w:hAnsi="Arial" w:cs="Arial"/>
          <w:sz w:val="22"/>
          <w:szCs w:val="22"/>
        </w:rPr>
        <w:t>seznamování dětí se vším, co je důležité pro jejich život,</w:t>
      </w:r>
    </w:p>
    <w:p w14:paraId="21647BFC" w14:textId="77777777" w:rsidR="00AA7E61" w:rsidRPr="00EF7C20" w:rsidRDefault="00AA7E61" w:rsidP="004D4E7C">
      <w:pPr>
        <w:numPr>
          <w:ilvl w:val="0"/>
          <w:numId w:val="102"/>
        </w:numPr>
        <w:ind w:left="284" w:hanging="284"/>
        <w:jc w:val="both"/>
        <w:rPr>
          <w:rFonts w:ascii="Arial" w:eastAsia="Arial" w:hAnsi="Arial" w:cs="Arial"/>
          <w:sz w:val="22"/>
          <w:szCs w:val="22"/>
        </w:rPr>
      </w:pPr>
      <w:r w:rsidRPr="00EF7C20">
        <w:rPr>
          <w:rFonts w:ascii="Arial" w:eastAsia="Arial" w:hAnsi="Arial" w:cs="Arial"/>
          <w:sz w:val="22"/>
          <w:szCs w:val="22"/>
        </w:rPr>
        <w:t>pomoc dětem, pokud ji potřebují,</w:t>
      </w:r>
    </w:p>
    <w:p w14:paraId="26F532D6" w14:textId="77777777" w:rsidR="00AA7E61" w:rsidRPr="00EF7C20" w:rsidRDefault="00AA7E61" w:rsidP="004D4E7C">
      <w:pPr>
        <w:numPr>
          <w:ilvl w:val="0"/>
          <w:numId w:val="102"/>
        </w:numPr>
        <w:ind w:left="284" w:hanging="284"/>
        <w:jc w:val="both"/>
        <w:rPr>
          <w:rFonts w:ascii="Arial" w:eastAsia="Arial" w:hAnsi="Arial" w:cs="Arial"/>
          <w:sz w:val="22"/>
          <w:szCs w:val="22"/>
        </w:rPr>
      </w:pPr>
      <w:r w:rsidRPr="00EF7C20">
        <w:rPr>
          <w:rFonts w:ascii="Arial" w:eastAsia="Arial" w:hAnsi="Arial" w:cs="Arial"/>
          <w:sz w:val="22"/>
          <w:szCs w:val="22"/>
        </w:rPr>
        <w:t>vytváření prostředí pohody a radosti z prožitého dne.</w:t>
      </w:r>
    </w:p>
    <w:p w14:paraId="27AC0FBD" w14:textId="77777777" w:rsidR="00AA7E61" w:rsidRPr="00EF7C20" w:rsidRDefault="00AA7E61" w:rsidP="00AA7E61">
      <w:pPr>
        <w:jc w:val="both"/>
        <w:rPr>
          <w:rFonts w:ascii="Arial" w:eastAsia="Arial" w:hAnsi="Arial" w:cs="Arial"/>
          <w:sz w:val="22"/>
          <w:szCs w:val="22"/>
        </w:rPr>
      </w:pPr>
    </w:p>
    <w:p w14:paraId="0EE490E4" w14:textId="77777777" w:rsidR="00AA7E61" w:rsidRPr="00EF7C20" w:rsidRDefault="00AA7E61" w:rsidP="00AA7E61">
      <w:pPr>
        <w:jc w:val="both"/>
        <w:rPr>
          <w:rFonts w:ascii="Arial" w:eastAsia="Arial" w:hAnsi="Arial" w:cs="Arial"/>
          <w:b/>
          <w:sz w:val="22"/>
          <w:szCs w:val="22"/>
        </w:rPr>
      </w:pPr>
      <w:r w:rsidRPr="00EF7C20">
        <w:rPr>
          <w:rFonts w:ascii="Arial" w:eastAsia="Arial" w:hAnsi="Arial" w:cs="Arial"/>
          <w:b/>
          <w:sz w:val="22"/>
          <w:szCs w:val="22"/>
        </w:rPr>
        <w:t>Je nutné si uvědomit, že výsledkem dobře provedené řízené činnosti není jen konkrétní produkt, ale sama příležitost, zkušenost, prožitek dítěte. Děti se budou často dožadovat opakování zvládnutých činností. Pokud můžeme, vyhovíme jim.</w:t>
      </w:r>
    </w:p>
    <w:p w14:paraId="71973C63" w14:textId="77777777" w:rsidR="00AA7E61" w:rsidRPr="00EF7C20" w:rsidRDefault="00AA7E61" w:rsidP="00AA7E61">
      <w:pPr>
        <w:jc w:val="both"/>
        <w:rPr>
          <w:rFonts w:ascii="Arial" w:eastAsia="Arial" w:hAnsi="Arial" w:cs="Arial"/>
          <w:sz w:val="22"/>
          <w:szCs w:val="22"/>
        </w:rPr>
      </w:pPr>
    </w:p>
    <w:p w14:paraId="51F49FB2"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Při vzdělávání dvouletých dětí upřednostňujeme </w:t>
      </w:r>
      <w:r w:rsidRPr="00EF7C20">
        <w:rPr>
          <w:rFonts w:ascii="Arial" w:eastAsia="Arial" w:hAnsi="Arial" w:cs="Arial"/>
          <w:b/>
          <w:sz w:val="22"/>
          <w:szCs w:val="22"/>
        </w:rPr>
        <w:t>individuální či skupinové činnosti</w:t>
      </w:r>
      <w:r w:rsidRPr="00EF7C20">
        <w:rPr>
          <w:rFonts w:ascii="Arial" w:eastAsia="Arial" w:hAnsi="Arial" w:cs="Arial"/>
          <w:sz w:val="22"/>
          <w:szCs w:val="22"/>
        </w:rPr>
        <w:t>. Frontální činnosti mají význam zejména pro vytváření pocitu sounáležitosti, při nácviku hygienických návyků. Při vzdělávání těchto dětí převládají aktivity spontánní nad aktivitami řízenými. Učitelka vytváří vhodné podmínky nejen pro volnou hru dětí, ale i pro volný pohyb dětí. Je potřeba nechat dětem volný prostor pro seznamování se s ostatními dětmi, prozkoumávání nového prostředí, experimentování s novými hračkami.</w:t>
      </w:r>
    </w:p>
    <w:p w14:paraId="309F41B6" w14:textId="77777777" w:rsidR="00AA7E61" w:rsidRPr="00EF7C20" w:rsidRDefault="00AA7E61" w:rsidP="00AA7E61">
      <w:pPr>
        <w:jc w:val="both"/>
        <w:rPr>
          <w:rFonts w:ascii="Arial" w:eastAsia="Arial" w:hAnsi="Arial" w:cs="Arial"/>
          <w:sz w:val="22"/>
          <w:szCs w:val="22"/>
        </w:rPr>
      </w:pPr>
    </w:p>
    <w:p w14:paraId="68A8B8FC" w14:textId="77777777" w:rsidR="00AA7E61" w:rsidRPr="00EF7C20" w:rsidRDefault="00AA7E61" w:rsidP="00AA7E61">
      <w:pPr>
        <w:jc w:val="both"/>
        <w:rPr>
          <w:rFonts w:ascii="Arial" w:eastAsia="Arial" w:hAnsi="Arial" w:cs="Arial"/>
          <w:b/>
          <w:sz w:val="22"/>
          <w:szCs w:val="22"/>
          <w:u w:val="single"/>
        </w:rPr>
      </w:pPr>
      <w:r w:rsidRPr="00EF7C20">
        <w:rPr>
          <w:rFonts w:ascii="Arial" w:eastAsia="Arial" w:hAnsi="Arial" w:cs="Arial"/>
          <w:b/>
          <w:sz w:val="22"/>
          <w:szCs w:val="22"/>
          <w:u w:val="single"/>
        </w:rPr>
        <w:t>Pro činnosti v předškolním vzdělávání a zejména při vzdělávání dětí raného věku využíváme zejména tyto metody:</w:t>
      </w:r>
    </w:p>
    <w:p w14:paraId="2BCD7B88" w14:textId="77777777" w:rsidR="00AA7E61" w:rsidRPr="00EF7C20" w:rsidRDefault="00AA7E61" w:rsidP="004D4E7C">
      <w:pPr>
        <w:numPr>
          <w:ilvl w:val="0"/>
          <w:numId w:val="103"/>
        </w:numPr>
        <w:ind w:left="284" w:hanging="284"/>
        <w:jc w:val="both"/>
        <w:rPr>
          <w:rFonts w:ascii="Arial" w:eastAsia="Arial" w:hAnsi="Arial" w:cs="Arial"/>
          <w:sz w:val="22"/>
          <w:szCs w:val="22"/>
        </w:rPr>
      </w:pPr>
      <w:r w:rsidRPr="00EF7C20">
        <w:rPr>
          <w:rFonts w:ascii="Arial" w:eastAsia="Arial" w:hAnsi="Arial" w:cs="Arial"/>
          <w:sz w:val="22"/>
          <w:szCs w:val="22"/>
        </w:rPr>
        <w:t>situační učení – na základě vytvořených situací, kdy učitelka využívá konkrétní situaci, kterou nemohla dopředu naplánovat,</w:t>
      </w:r>
    </w:p>
    <w:p w14:paraId="0508DE09" w14:textId="77777777" w:rsidR="00AA7E61" w:rsidRPr="00EF7C20" w:rsidRDefault="00AA7E61" w:rsidP="004D4E7C">
      <w:pPr>
        <w:numPr>
          <w:ilvl w:val="0"/>
          <w:numId w:val="103"/>
        </w:numPr>
        <w:ind w:left="284" w:hanging="284"/>
        <w:jc w:val="both"/>
        <w:rPr>
          <w:rFonts w:ascii="Arial" w:eastAsia="Arial" w:hAnsi="Arial" w:cs="Arial"/>
          <w:sz w:val="22"/>
          <w:szCs w:val="22"/>
        </w:rPr>
      </w:pPr>
      <w:r w:rsidRPr="00EF7C20">
        <w:rPr>
          <w:rFonts w:ascii="Arial" w:eastAsia="Arial" w:hAnsi="Arial" w:cs="Arial"/>
          <w:sz w:val="22"/>
          <w:szCs w:val="22"/>
        </w:rPr>
        <w:t>spontánní sociální učení – na základě přirozené nápodoby, kdy dítě doma napodobuje chování učitelky a dětí,</w:t>
      </w:r>
    </w:p>
    <w:p w14:paraId="403AB9A4" w14:textId="77777777" w:rsidR="00AA7E61" w:rsidRPr="00EF7C20" w:rsidRDefault="00AA7E61" w:rsidP="004D4E7C">
      <w:pPr>
        <w:numPr>
          <w:ilvl w:val="0"/>
          <w:numId w:val="103"/>
        </w:numPr>
        <w:ind w:left="284" w:hanging="284"/>
        <w:jc w:val="both"/>
        <w:rPr>
          <w:rFonts w:ascii="Arial" w:eastAsia="Arial" w:hAnsi="Arial" w:cs="Arial"/>
          <w:sz w:val="22"/>
          <w:szCs w:val="22"/>
        </w:rPr>
      </w:pPr>
      <w:r w:rsidRPr="00EF7C20">
        <w:rPr>
          <w:rFonts w:ascii="Arial" w:eastAsia="Arial" w:hAnsi="Arial" w:cs="Arial"/>
          <w:sz w:val="22"/>
          <w:szCs w:val="22"/>
        </w:rPr>
        <w:lastRenderedPageBreak/>
        <w:t>prožitkové učení – na základě činností, které jsou založeny na přímých zážitcích dítěte,</w:t>
      </w:r>
    </w:p>
    <w:p w14:paraId="27F08F2A" w14:textId="77777777" w:rsidR="00AA7E61" w:rsidRPr="00EF7C20" w:rsidRDefault="00AA7E61" w:rsidP="004D4E7C">
      <w:pPr>
        <w:numPr>
          <w:ilvl w:val="0"/>
          <w:numId w:val="103"/>
        </w:numPr>
        <w:ind w:left="284" w:hanging="284"/>
        <w:jc w:val="both"/>
        <w:rPr>
          <w:rFonts w:ascii="Arial" w:eastAsia="Arial" w:hAnsi="Arial" w:cs="Arial"/>
          <w:sz w:val="22"/>
          <w:szCs w:val="22"/>
        </w:rPr>
      </w:pPr>
      <w:r w:rsidRPr="00EF7C20">
        <w:rPr>
          <w:rFonts w:ascii="Arial" w:eastAsia="Arial" w:hAnsi="Arial" w:cs="Arial"/>
          <w:sz w:val="22"/>
          <w:szCs w:val="22"/>
        </w:rPr>
        <w:t>učení hrou a činností,</w:t>
      </w:r>
    </w:p>
    <w:p w14:paraId="52B0F5C7" w14:textId="77777777" w:rsidR="00AA7E61" w:rsidRPr="00EF7C20" w:rsidRDefault="00AA7E61" w:rsidP="004D4E7C">
      <w:pPr>
        <w:numPr>
          <w:ilvl w:val="0"/>
          <w:numId w:val="103"/>
        </w:numPr>
        <w:ind w:left="284" w:hanging="284"/>
        <w:jc w:val="both"/>
        <w:rPr>
          <w:rFonts w:ascii="Arial" w:eastAsia="Arial" w:hAnsi="Arial" w:cs="Arial"/>
          <w:sz w:val="22"/>
          <w:szCs w:val="22"/>
        </w:rPr>
      </w:pPr>
      <w:r w:rsidRPr="00EF7C20">
        <w:rPr>
          <w:rFonts w:ascii="Arial" w:eastAsia="Arial" w:hAnsi="Arial" w:cs="Arial"/>
          <w:sz w:val="22"/>
          <w:szCs w:val="22"/>
        </w:rPr>
        <w:t>integrované učení – na základě blízkého tématu, kdy učitelka vychází ze zvoleného tématu a k němu doplňuje konkrétní činnosti,</w:t>
      </w:r>
    </w:p>
    <w:p w14:paraId="69D1C3FC" w14:textId="77777777" w:rsidR="00AA7E61" w:rsidRPr="00EF7C20" w:rsidRDefault="00AA7E61" w:rsidP="004D4E7C">
      <w:pPr>
        <w:numPr>
          <w:ilvl w:val="0"/>
          <w:numId w:val="103"/>
        </w:numPr>
        <w:ind w:left="284" w:hanging="284"/>
        <w:jc w:val="both"/>
        <w:rPr>
          <w:rFonts w:ascii="Arial" w:eastAsia="Arial" w:hAnsi="Arial" w:cs="Arial"/>
          <w:sz w:val="22"/>
          <w:szCs w:val="22"/>
        </w:rPr>
      </w:pPr>
      <w:r w:rsidRPr="00EF7C20">
        <w:rPr>
          <w:rFonts w:ascii="Arial" w:eastAsia="Arial" w:hAnsi="Arial" w:cs="Arial"/>
          <w:sz w:val="22"/>
          <w:szCs w:val="22"/>
        </w:rPr>
        <w:t>kooperativní učení – učení ve vrstevnické skupině.</w:t>
      </w:r>
    </w:p>
    <w:p w14:paraId="2F587B95" w14:textId="77777777" w:rsidR="00AA7E61" w:rsidRPr="00EF7C20" w:rsidRDefault="00AA7E61" w:rsidP="00AA7E61">
      <w:pPr>
        <w:jc w:val="both"/>
        <w:rPr>
          <w:rFonts w:ascii="Arial" w:eastAsia="Arial" w:hAnsi="Arial" w:cs="Arial"/>
          <w:sz w:val="22"/>
          <w:szCs w:val="22"/>
        </w:rPr>
      </w:pPr>
    </w:p>
    <w:p w14:paraId="7089BF38" w14:textId="77777777" w:rsidR="00AA7E61" w:rsidRPr="00EF7C20" w:rsidRDefault="00AA7E61" w:rsidP="00AA7E61">
      <w:pPr>
        <w:jc w:val="both"/>
        <w:rPr>
          <w:rFonts w:ascii="Arial" w:eastAsia="Arial" w:hAnsi="Arial" w:cs="Arial"/>
          <w:b/>
          <w:sz w:val="22"/>
          <w:szCs w:val="22"/>
          <w:u w:val="single"/>
        </w:rPr>
      </w:pPr>
      <w:r w:rsidRPr="00EF7C20">
        <w:rPr>
          <w:rFonts w:ascii="Arial" w:eastAsia="Arial" w:hAnsi="Arial" w:cs="Arial"/>
          <w:b/>
          <w:sz w:val="22"/>
          <w:szCs w:val="22"/>
          <w:u w:val="single"/>
        </w:rPr>
        <w:t>Základní principy vzdělávání dvouletých dětí v mateřské škole zahrnují výchovu i péči:</w:t>
      </w:r>
    </w:p>
    <w:p w14:paraId="6F79BB1B" w14:textId="77777777" w:rsidR="00AA7E61" w:rsidRPr="00EF7C20" w:rsidRDefault="00AA7E61" w:rsidP="004D4E7C">
      <w:pPr>
        <w:numPr>
          <w:ilvl w:val="0"/>
          <w:numId w:val="104"/>
        </w:numPr>
        <w:ind w:left="284" w:hanging="284"/>
        <w:jc w:val="both"/>
        <w:rPr>
          <w:rFonts w:ascii="Arial" w:eastAsia="Arial" w:hAnsi="Arial" w:cs="Arial"/>
          <w:sz w:val="22"/>
          <w:szCs w:val="22"/>
        </w:rPr>
      </w:pPr>
      <w:r w:rsidRPr="00EF7C20">
        <w:rPr>
          <w:rFonts w:ascii="Arial" w:eastAsia="Arial" w:hAnsi="Arial" w:cs="Arial"/>
          <w:sz w:val="22"/>
          <w:szCs w:val="22"/>
        </w:rPr>
        <w:t xml:space="preserve">individuálně podporovat jejich rozvoj, zvídavost, snahu po objevování a </w:t>
      </w:r>
      <w:proofErr w:type="gramStart"/>
      <w:r w:rsidRPr="00EF7C20">
        <w:rPr>
          <w:rFonts w:ascii="Arial" w:eastAsia="Arial" w:hAnsi="Arial" w:cs="Arial"/>
          <w:sz w:val="22"/>
          <w:szCs w:val="22"/>
        </w:rPr>
        <w:t xml:space="preserve">aktivitě, </w:t>
      </w:r>
      <w:r w:rsidR="003D35ED">
        <w:rPr>
          <w:rFonts w:ascii="Arial" w:eastAsia="Arial" w:hAnsi="Arial" w:cs="Arial"/>
          <w:sz w:val="22"/>
          <w:szCs w:val="22"/>
        </w:rPr>
        <w:t xml:space="preserve">  </w:t>
      </w:r>
      <w:proofErr w:type="gramEnd"/>
      <w:r w:rsidR="003D35ED">
        <w:rPr>
          <w:rFonts w:ascii="Arial" w:eastAsia="Arial" w:hAnsi="Arial" w:cs="Arial"/>
          <w:sz w:val="22"/>
          <w:szCs w:val="22"/>
        </w:rPr>
        <w:t xml:space="preserve">                          </w:t>
      </w:r>
      <w:r w:rsidRPr="00EF7C20">
        <w:rPr>
          <w:rFonts w:ascii="Arial" w:eastAsia="Arial" w:hAnsi="Arial" w:cs="Arial"/>
          <w:sz w:val="22"/>
          <w:szCs w:val="22"/>
        </w:rPr>
        <w:t>ale nepřetěžovat je, tzn. nepoškodit děti fyzicky ani psychicky,</w:t>
      </w:r>
    </w:p>
    <w:p w14:paraId="2C0BED13" w14:textId="77777777" w:rsidR="00AA7E61" w:rsidRPr="00EF7C20" w:rsidRDefault="00AA7E61" w:rsidP="004D4E7C">
      <w:pPr>
        <w:numPr>
          <w:ilvl w:val="0"/>
          <w:numId w:val="104"/>
        </w:numPr>
        <w:ind w:left="284" w:hanging="284"/>
        <w:jc w:val="both"/>
        <w:rPr>
          <w:rFonts w:ascii="Arial" w:eastAsia="Arial" w:hAnsi="Arial" w:cs="Arial"/>
          <w:sz w:val="22"/>
          <w:szCs w:val="22"/>
        </w:rPr>
      </w:pPr>
      <w:r w:rsidRPr="00EF7C20">
        <w:rPr>
          <w:rFonts w:ascii="Arial" w:eastAsia="Arial" w:hAnsi="Arial" w:cs="Arial"/>
          <w:sz w:val="22"/>
          <w:szCs w:val="22"/>
        </w:rPr>
        <w:t xml:space="preserve">vytvořit pevné základy pro jejich postupné osamostatňování v oblasti sebeobsluhy </w:t>
      </w:r>
      <w:r w:rsidR="003D35ED">
        <w:rPr>
          <w:rFonts w:ascii="Arial" w:eastAsia="Arial" w:hAnsi="Arial" w:cs="Arial"/>
          <w:sz w:val="22"/>
          <w:szCs w:val="22"/>
        </w:rPr>
        <w:t xml:space="preserve">                            </w:t>
      </w:r>
      <w:r w:rsidRPr="00EF7C20">
        <w:rPr>
          <w:rFonts w:ascii="Arial" w:eastAsia="Arial" w:hAnsi="Arial" w:cs="Arial"/>
          <w:sz w:val="22"/>
          <w:szCs w:val="22"/>
        </w:rPr>
        <w:t>a socializace směřující k rozvoji osobnosti,</w:t>
      </w:r>
    </w:p>
    <w:p w14:paraId="6092CBE4" w14:textId="77777777" w:rsidR="00AA7E61" w:rsidRPr="00EF7C20" w:rsidRDefault="00AA7E61" w:rsidP="004D4E7C">
      <w:pPr>
        <w:numPr>
          <w:ilvl w:val="0"/>
          <w:numId w:val="104"/>
        </w:numPr>
        <w:ind w:left="284" w:hanging="284"/>
        <w:jc w:val="both"/>
        <w:rPr>
          <w:rFonts w:ascii="Arial" w:eastAsia="Arial" w:hAnsi="Arial" w:cs="Arial"/>
          <w:sz w:val="22"/>
          <w:szCs w:val="22"/>
        </w:rPr>
      </w:pPr>
      <w:r w:rsidRPr="00EF7C20">
        <w:rPr>
          <w:rFonts w:ascii="Arial" w:eastAsia="Arial" w:hAnsi="Arial" w:cs="Arial"/>
          <w:sz w:val="22"/>
          <w:szCs w:val="22"/>
        </w:rPr>
        <w:t>úzce spolupracovat s rodinou a vytvořit podmínky pro zajištění organické provázanosti režimu dvouletého dítěte v rodině i v instituci,</w:t>
      </w:r>
    </w:p>
    <w:p w14:paraId="7AA4C96F" w14:textId="77777777" w:rsidR="00AA7E61" w:rsidRPr="00EF7C20" w:rsidRDefault="00AA7E61" w:rsidP="004D4E7C">
      <w:pPr>
        <w:numPr>
          <w:ilvl w:val="0"/>
          <w:numId w:val="104"/>
        </w:numPr>
        <w:ind w:left="284" w:hanging="284"/>
        <w:jc w:val="both"/>
        <w:rPr>
          <w:rFonts w:ascii="Arial" w:eastAsia="Arial" w:hAnsi="Arial" w:cs="Arial"/>
          <w:sz w:val="22"/>
          <w:szCs w:val="22"/>
        </w:rPr>
      </w:pPr>
      <w:r w:rsidRPr="00EF7C20">
        <w:rPr>
          <w:rFonts w:ascii="Arial" w:eastAsia="Arial" w:hAnsi="Arial" w:cs="Arial"/>
          <w:sz w:val="22"/>
          <w:szCs w:val="22"/>
        </w:rPr>
        <w:t>otevřít mateřskou školu veřejnosti, nabízet poradenskou činnost, na základě vzájemné spolupráce s DECENT Hulín, p. o. vytvářet předpoklad pro bezproblémový přechod dítěte z jeslí do mateřské školy,</w:t>
      </w:r>
    </w:p>
    <w:p w14:paraId="1ED09ED6" w14:textId="77777777" w:rsidR="00AA7E61" w:rsidRPr="00EF7C20" w:rsidRDefault="00AA7E61" w:rsidP="004D4E7C">
      <w:pPr>
        <w:numPr>
          <w:ilvl w:val="0"/>
          <w:numId w:val="104"/>
        </w:numPr>
        <w:ind w:left="284" w:hanging="284"/>
        <w:jc w:val="both"/>
        <w:rPr>
          <w:rFonts w:ascii="Arial" w:eastAsia="Arial" w:hAnsi="Arial" w:cs="Arial"/>
          <w:sz w:val="22"/>
          <w:szCs w:val="22"/>
        </w:rPr>
      </w:pPr>
      <w:r w:rsidRPr="00EF7C20">
        <w:rPr>
          <w:rFonts w:ascii="Arial" w:eastAsia="Arial" w:hAnsi="Arial" w:cs="Arial"/>
          <w:sz w:val="22"/>
          <w:szCs w:val="22"/>
        </w:rPr>
        <w:t>formovat žádoucím směrem osobnost učitelek MŠ – pravidelně se vzdělávat a uplatňovat své odborné znalosti ve své práci,</w:t>
      </w:r>
    </w:p>
    <w:p w14:paraId="446A46CB" w14:textId="77777777" w:rsidR="00AA7E61" w:rsidRPr="00EF7C20" w:rsidRDefault="00AA7E61" w:rsidP="004D4E7C">
      <w:pPr>
        <w:numPr>
          <w:ilvl w:val="0"/>
          <w:numId w:val="104"/>
        </w:numPr>
        <w:ind w:left="284" w:hanging="284"/>
        <w:jc w:val="both"/>
        <w:rPr>
          <w:rFonts w:ascii="Arial" w:eastAsia="Arial" w:hAnsi="Arial" w:cs="Arial"/>
          <w:sz w:val="22"/>
          <w:szCs w:val="22"/>
        </w:rPr>
      </w:pPr>
      <w:r w:rsidRPr="00EF7C20">
        <w:rPr>
          <w:rFonts w:ascii="Arial" w:eastAsia="Arial" w:hAnsi="Arial" w:cs="Arial"/>
          <w:sz w:val="22"/>
          <w:szCs w:val="22"/>
        </w:rPr>
        <w:t>zlepšovat tělesnou pohodu dětí – v oblasti materiálních podmínek (vytváření mobilních hracích koutů, průběžné doplňování učebních pomůcek a výchovného materiálu pro práci s dětmi, malování, nátěry nábytku, výměna písku v pískovišti, aj.), a v oblasti stravování (denně zařazovat ovoce a zeleninu v čerstvém stavu do jídelníčku dětí, důsledně dodržovat pitný režim v průběhu celého dne, zařazovat do jídelníčku dětí ryby a luštěniny alespoň 1x týdně, děti do jídla nenutit, avšak přivést je k postupnému ochutnávání, aj.),</w:t>
      </w:r>
    </w:p>
    <w:p w14:paraId="3C2AA56D" w14:textId="77777777" w:rsidR="00AA7E61" w:rsidRPr="00EF7C20" w:rsidRDefault="00AA7E61" w:rsidP="004D4E7C">
      <w:pPr>
        <w:numPr>
          <w:ilvl w:val="0"/>
          <w:numId w:val="104"/>
        </w:numPr>
        <w:ind w:left="284" w:hanging="284"/>
        <w:jc w:val="both"/>
        <w:rPr>
          <w:rFonts w:ascii="Arial" w:eastAsia="Arial" w:hAnsi="Arial" w:cs="Arial"/>
          <w:sz w:val="22"/>
          <w:szCs w:val="22"/>
        </w:rPr>
      </w:pPr>
      <w:r w:rsidRPr="00EF7C20">
        <w:rPr>
          <w:rFonts w:ascii="Arial" w:eastAsia="Arial" w:hAnsi="Arial" w:cs="Arial"/>
          <w:sz w:val="22"/>
          <w:szCs w:val="22"/>
        </w:rPr>
        <w:t>zajišťovat ozdravný režim, dbát na správné osvětlení ve třídách, sledovat teplotu a vlhkost vzduchu ve třídách, užívat žaluzie a větrat, přiměřeně oblékat, nacvičovat správné dýchaní – dechová cvičení, zařazovat jednoduché prvky dětské jógy, používat papírové kapesníky.</w:t>
      </w:r>
    </w:p>
    <w:p w14:paraId="4B190B9B" w14:textId="77777777" w:rsidR="00AA7E61" w:rsidRPr="00EF7C20" w:rsidRDefault="00AA7E61" w:rsidP="00AA7E61">
      <w:pPr>
        <w:jc w:val="both"/>
        <w:rPr>
          <w:rFonts w:ascii="Arial" w:eastAsia="Arial" w:hAnsi="Arial" w:cs="Arial"/>
          <w:sz w:val="22"/>
          <w:szCs w:val="22"/>
        </w:rPr>
      </w:pPr>
    </w:p>
    <w:p w14:paraId="1ADF1E51"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b/>
          <w:sz w:val="22"/>
          <w:szCs w:val="22"/>
        </w:rPr>
        <w:t xml:space="preserve">Vzdělávání je podle školského zákona poskytováno ve školách, je tedy </w:t>
      </w:r>
      <w:proofErr w:type="gramStart"/>
      <w:r w:rsidRPr="00EF7C20">
        <w:rPr>
          <w:rFonts w:ascii="Arial" w:eastAsia="Arial" w:hAnsi="Arial" w:cs="Arial"/>
          <w:b/>
          <w:sz w:val="22"/>
          <w:szCs w:val="22"/>
        </w:rPr>
        <w:t xml:space="preserve">analogické, </w:t>
      </w:r>
      <w:r w:rsidR="003D35ED">
        <w:rPr>
          <w:rFonts w:ascii="Arial" w:eastAsia="Arial" w:hAnsi="Arial" w:cs="Arial"/>
          <w:b/>
          <w:sz w:val="22"/>
          <w:szCs w:val="22"/>
        </w:rPr>
        <w:t xml:space="preserve">  </w:t>
      </w:r>
      <w:proofErr w:type="gramEnd"/>
      <w:r w:rsidR="003D35ED">
        <w:rPr>
          <w:rFonts w:ascii="Arial" w:eastAsia="Arial" w:hAnsi="Arial" w:cs="Arial"/>
          <w:b/>
          <w:sz w:val="22"/>
          <w:szCs w:val="22"/>
        </w:rPr>
        <w:t xml:space="preserve">               </w:t>
      </w:r>
      <w:r w:rsidRPr="00EF7C20">
        <w:rPr>
          <w:rFonts w:ascii="Arial" w:eastAsia="Arial" w:hAnsi="Arial" w:cs="Arial"/>
          <w:b/>
          <w:sz w:val="22"/>
          <w:szCs w:val="22"/>
        </w:rPr>
        <w:t xml:space="preserve">že pokud dvouleté děti budou navštěvovat mateřskou školu, tak se zde bude jednat </w:t>
      </w:r>
      <w:r w:rsidR="003D35ED">
        <w:rPr>
          <w:rFonts w:ascii="Arial" w:eastAsia="Arial" w:hAnsi="Arial" w:cs="Arial"/>
          <w:b/>
          <w:sz w:val="22"/>
          <w:szCs w:val="22"/>
        </w:rPr>
        <w:t xml:space="preserve">                 </w:t>
      </w:r>
      <w:r w:rsidRPr="00EF7C20">
        <w:rPr>
          <w:rFonts w:ascii="Arial" w:eastAsia="Arial" w:hAnsi="Arial" w:cs="Arial"/>
          <w:b/>
          <w:sz w:val="22"/>
          <w:szCs w:val="22"/>
        </w:rPr>
        <w:t>o vzdělávání, které se odvíjí od humanistického přístupu k dítěti s porozuměním jeho vývojovým a individuálním potřebám</w:t>
      </w:r>
      <w:r w:rsidRPr="00EF7C20">
        <w:rPr>
          <w:rFonts w:ascii="Arial" w:eastAsia="Arial" w:hAnsi="Arial" w:cs="Arial"/>
          <w:sz w:val="22"/>
          <w:szCs w:val="22"/>
        </w:rPr>
        <w:t>.</w:t>
      </w:r>
    </w:p>
    <w:p w14:paraId="7C9AB734" w14:textId="77777777" w:rsidR="00AA7E61" w:rsidRPr="00EF7C20" w:rsidRDefault="00AA7E61" w:rsidP="00AA7E61">
      <w:pPr>
        <w:jc w:val="both"/>
        <w:rPr>
          <w:rFonts w:ascii="Arial" w:eastAsia="Arial" w:hAnsi="Arial" w:cs="Arial"/>
          <w:sz w:val="22"/>
          <w:szCs w:val="22"/>
        </w:rPr>
      </w:pPr>
    </w:p>
    <w:p w14:paraId="5673456B" w14:textId="77777777" w:rsidR="00AA7E61" w:rsidRPr="00EF7C20" w:rsidRDefault="00AA7E61" w:rsidP="00AA7E61">
      <w:pPr>
        <w:ind w:hanging="280"/>
        <w:rPr>
          <w:rFonts w:ascii="Arial" w:eastAsia="Arial" w:hAnsi="Arial" w:cs="Arial"/>
          <w:color w:val="000000"/>
          <w:sz w:val="22"/>
          <w:szCs w:val="22"/>
        </w:rPr>
      </w:pPr>
      <w:r w:rsidRPr="00EF7C20">
        <w:rPr>
          <w:rFonts w:ascii="Arial" w:eastAsia="Arial" w:hAnsi="Arial" w:cs="Arial"/>
          <w:b/>
          <w:color w:val="000000"/>
          <w:sz w:val="22"/>
          <w:szCs w:val="22"/>
        </w:rPr>
        <w:t xml:space="preserve">     </w:t>
      </w:r>
      <w:r w:rsidRPr="00EF7C20">
        <w:rPr>
          <w:rFonts w:ascii="Arial" w:eastAsia="Arial" w:hAnsi="Arial" w:cs="Arial"/>
          <w:b/>
          <w:color w:val="000000"/>
          <w:sz w:val="22"/>
          <w:szCs w:val="22"/>
          <w:u w:val="single"/>
        </w:rPr>
        <w:t>Vzdělávací proces</w:t>
      </w:r>
      <w:r w:rsidRPr="00EF7C20">
        <w:rPr>
          <w:rFonts w:ascii="Arial" w:eastAsia="Arial" w:hAnsi="Arial" w:cs="Arial"/>
          <w:color w:val="000000"/>
          <w:sz w:val="22"/>
          <w:szCs w:val="22"/>
        </w:rPr>
        <w:t xml:space="preserve"> probíhá v oblastech, které se vzájemně prolínají a doplňují. Jsou to:</w:t>
      </w:r>
    </w:p>
    <w:p w14:paraId="1F3AF9B5" w14:textId="77777777" w:rsidR="00AA7E61" w:rsidRPr="00EF7C20" w:rsidRDefault="00AA7E61" w:rsidP="00AA7E61">
      <w:pPr>
        <w:ind w:hanging="280"/>
        <w:rPr>
          <w:rFonts w:ascii="Arial" w:eastAsia="Arial" w:hAnsi="Arial" w:cs="Arial"/>
          <w:color w:val="000000"/>
          <w:sz w:val="10"/>
          <w:szCs w:val="10"/>
        </w:rPr>
      </w:pPr>
    </w:p>
    <w:p w14:paraId="348A5472" w14:textId="77777777" w:rsidR="00AA7E61" w:rsidRPr="00EF7C20" w:rsidRDefault="00AA7E61" w:rsidP="00AA7E61">
      <w:pPr>
        <w:spacing w:before="100"/>
        <w:rPr>
          <w:rFonts w:ascii="Arial" w:eastAsia="Arial" w:hAnsi="Arial" w:cs="Arial"/>
          <w:b/>
          <w:color w:val="000000"/>
          <w:sz w:val="22"/>
          <w:szCs w:val="22"/>
        </w:rPr>
      </w:pPr>
      <w:r w:rsidRPr="00EF7C20">
        <w:rPr>
          <w:rFonts w:ascii="Arial" w:eastAsia="Arial" w:hAnsi="Arial" w:cs="Arial"/>
          <w:b/>
          <w:color w:val="000000"/>
          <w:sz w:val="22"/>
          <w:szCs w:val="22"/>
        </w:rPr>
        <w:t xml:space="preserve">1. Dítě a jeho tělo </w:t>
      </w:r>
    </w:p>
    <w:p w14:paraId="39D65C07" w14:textId="77777777" w:rsidR="00AA7E61" w:rsidRPr="00EF7C20" w:rsidRDefault="00AA7E61" w:rsidP="00AA7E61">
      <w:pPr>
        <w:spacing w:before="100"/>
        <w:rPr>
          <w:rFonts w:ascii="Arial" w:eastAsia="Arial" w:hAnsi="Arial" w:cs="Arial"/>
          <w:b/>
          <w:color w:val="000000"/>
          <w:sz w:val="22"/>
          <w:szCs w:val="22"/>
        </w:rPr>
      </w:pPr>
      <w:r w:rsidRPr="00EF7C20">
        <w:rPr>
          <w:rFonts w:ascii="Arial" w:eastAsia="Arial" w:hAnsi="Arial" w:cs="Arial"/>
          <w:b/>
          <w:color w:val="000000"/>
          <w:sz w:val="22"/>
          <w:szCs w:val="22"/>
        </w:rPr>
        <w:t>2. Dítě a jeho psychika</w:t>
      </w:r>
    </w:p>
    <w:p w14:paraId="6F953E60" w14:textId="77777777" w:rsidR="00AA7E61" w:rsidRPr="00EF7C20" w:rsidRDefault="00AA7E61" w:rsidP="00AA7E61">
      <w:pPr>
        <w:spacing w:before="100"/>
        <w:rPr>
          <w:rFonts w:ascii="Arial" w:eastAsia="Arial" w:hAnsi="Arial" w:cs="Arial"/>
          <w:b/>
          <w:color w:val="000000"/>
          <w:sz w:val="22"/>
          <w:szCs w:val="22"/>
        </w:rPr>
      </w:pPr>
      <w:r w:rsidRPr="00EF7C20">
        <w:rPr>
          <w:rFonts w:ascii="Arial" w:eastAsia="Arial" w:hAnsi="Arial" w:cs="Arial"/>
          <w:b/>
          <w:color w:val="000000"/>
          <w:sz w:val="22"/>
          <w:szCs w:val="22"/>
        </w:rPr>
        <w:t>3. Dítě a ten druhý</w:t>
      </w:r>
    </w:p>
    <w:p w14:paraId="4B86CDCE" w14:textId="77777777" w:rsidR="00AA7E61" w:rsidRPr="00EF7C20" w:rsidRDefault="00AA7E61" w:rsidP="00AA7E61">
      <w:pPr>
        <w:spacing w:before="100"/>
        <w:rPr>
          <w:rFonts w:ascii="Arial" w:eastAsia="Arial" w:hAnsi="Arial" w:cs="Arial"/>
          <w:b/>
          <w:color w:val="000000"/>
          <w:sz w:val="22"/>
          <w:szCs w:val="22"/>
        </w:rPr>
      </w:pPr>
      <w:r w:rsidRPr="00EF7C20">
        <w:rPr>
          <w:rFonts w:ascii="Arial" w:eastAsia="Arial" w:hAnsi="Arial" w:cs="Arial"/>
          <w:b/>
          <w:color w:val="000000"/>
          <w:sz w:val="22"/>
          <w:szCs w:val="22"/>
        </w:rPr>
        <w:t>4. Dítě a společnost</w:t>
      </w:r>
    </w:p>
    <w:p w14:paraId="0D922517" w14:textId="77777777" w:rsidR="00AA7E61" w:rsidRPr="00EF7C20" w:rsidRDefault="00AA7E61" w:rsidP="00AA7E61">
      <w:pPr>
        <w:spacing w:before="100"/>
        <w:rPr>
          <w:rFonts w:ascii="Arial" w:eastAsia="Arial" w:hAnsi="Arial" w:cs="Arial"/>
          <w:b/>
          <w:color w:val="000000"/>
          <w:sz w:val="22"/>
          <w:szCs w:val="22"/>
        </w:rPr>
      </w:pPr>
      <w:r w:rsidRPr="00EF7C20">
        <w:rPr>
          <w:rFonts w:ascii="Arial" w:eastAsia="Arial" w:hAnsi="Arial" w:cs="Arial"/>
          <w:b/>
          <w:color w:val="000000"/>
          <w:sz w:val="22"/>
          <w:szCs w:val="22"/>
        </w:rPr>
        <w:t>5. Dítě a svět</w:t>
      </w:r>
    </w:p>
    <w:p w14:paraId="3AA5A13F" w14:textId="77777777" w:rsidR="00AA7E61" w:rsidRPr="00EF7C20" w:rsidRDefault="00AA7E61" w:rsidP="00AA7E61">
      <w:pPr>
        <w:spacing w:before="100"/>
        <w:rPr>
          <w:rFonts w:ascii="Arial" w:eastAsia="Arial" w:hAnsi="Arial" w:cs="Arial"/>
          <w:b/>
          <w:color w:val="000000"/>
          <w:sz w:val="22"/>
          <w:szCs w:val="22"/>
        </w:rPr>
      </w:pPr>
    </w:p>
    <w:p w14:paraId="7F27C912" w14:textId="77777777" w:rsidR="00AA7E61" w:rsidRPr="00EF7C20" w:rsidRDefault="00AA7E61" w:rsidP="00AA7E61">
      <w:pPr>
        <w:spacing w:before="100"/>
        <w:rPr>
          <w:rFonts w:ascii="Arial" w:eastAsia="Arial" w:hAnsi="Arial" w:cs="Arial"/>
          <w:b/>
          <w:color w:val="000000"/>
          <w:sz w:val="22"/>
          <w:szCs w:val="22"/>
          <w:u w:val="single"/>
        </w:rPr>
      </w:pPr>
      <w:r w:rsidRPr="00EF7C20">
        <w:rPr>
          <w:rFonts w:ascii="Arial" w:eastAsia="Arial" w:hAnsi="Arial" w:cs="Arial"/>
          <w:b/>
          <w:color w:val="000000"/>
          <w:sz w:val="22"/>
          <w:szCs w:val="22"/>
          <w:u w:val="single"/>
        </w:rPr>
        <w:t>1. Dítě a jeho tělo</w:t>
      </w:r>
    </w:p>
    <w:p w14:paraId="3459B9EA" w14:textId="77777777" w:rsidR="00AA7E61" w:rsidRPr="00EF7C20" w:rsidRDefault="00AA7E61" w:rsidP="00AA7E61">
      <w:pPr>
        <w:jc w:val="both"/>
        <w:rPr>
          <w:rFonts w:ascii="Arial" w:eastAsia="Arial" w:hAnsi="Arial" w:cs="Arial"/>
          <w:sz w:val="14"/>
          <w:szCs w:val="14"/>
        </w:rPr>
      </w:pPr>
    </w:p>
    <w:p w14:paraId="713E21F1"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Záměrem vzdělávacího úsilí pedagoga v oblasti biologické je stimulovat a podporovat růst          a neurosvalový vývoj dítěte, podporovat jeho fyzickou pohodu, zlepšovat jeho tělesnou zdatnost i pohybovou a zdravotní kulturu, podporovat rozvoj jeho pohybových                                  i manipulačních dovedností, učit je sebeobslužným dovednostem a vést je k zdravým životním návykům a postojům. </w:t>
      </w:r>
    </w:p>
    <w:p w14:paraId="77A915E1" w14:textId="77777777" w:rsidR="00AA7E61" w:rsidRPr="00EF7C20" w:rsidRDefault="00AA7E61" w:rsidP="00AA7E61">
      <w:pPr>
        <w:jc w:val="both"/>
        <w:rPr>
          <w:rFonts w:ascii="Arial" w:eastAsia="Arial" w:hAnsi="Arial" w:cs="Arial"/>
          <w:sz w:val="16"/>
          <w:szCs w:val="16"/>
        </w:rPr>
      </w:pPr>
    </w:p>
    <w:p w14:paraId="2CB95858" w14:textId="77777777" w:rsidR="003D35ED" w:rsidRDefault="003D35ED" w:rsidP="00AA7E61">
      <w:pPr>
        <w:jc w:val="both"/>
        <w:rPr>
          <w:rFonts w:ascii="Arial" w:eastAsia="Arial" w:hAnsi="Arial" w:cs="Arial"/>
          <w:sz w:val="22"/>
          <w:szCs w:val="22"/>
        </w:rPr>
      </w:pPr>
    </w:p>
    <w:p w14:paraId="5D7EE855"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Pohybová aktivita u 2-</w:t>
      </w:r>
      <w:proofErr w:type="gramStart"/>
      <w:r w:rsidRPr="00EF7C20">
        <w:rPr>
          <w:rFonts w:ascii="Arial" w:eastAsia="Arial" w:hAnsi="Arial" w:cs="Arial"/>
          <w:sz w:val="22"/>
          <w:szCs w:val="22"/>
        </w:rPr>
        <w:t>3</w:t>
      </w:r>
      <w:r w:rsidR="00EF7C20">
        <w:rPr>
          <w:rFonts w:ascii="Arial" w:eastAsia="Arial" w:hAnsi="Arial" w:cs="Arial"/>
          <w:sz w:val="22"/>
          <w:szCs w:val="22"/>
        </w:rPr>
        <w:t xml:space="preserve"> </w:t>
      </w:r>
      <w:r w:rsidRPr="00EF7C20">
        <w:rPr>
          <w:rFonts w:ascii="Arial" w:eastAsia="Arial" w:hAnsi="Arial" w:cs="Arial"/>
          <w:sz w:val="22"/>
          <w:szCs w:val="22"/>
        </w:rPr>
        <w:t>letých</w:t>
      </w:r>
      <w:proofErr w:type="gramEnd"/>
      <w:r w:rsidRPr="00EF7C20">
        <w:rPr>
          <w:rFonts w:ascii="Arial" w:eastAsia="Arial" w:hAnsi="Arial" w:cs="Arial"/>
          <w:sz w:val="22"/>
          <w:szCs w:val="22"/>
        </w:rPr>
        <w:t xml:space="preserve"> dětí organicky prostupuje do všech činností. Pro děti do tří let je pohyb základní tělesnou a duševní potřebou, důležitou stimulací tělesného rozvoje, podněcuje růst, zintenzivňuje výměnu látek, probouzí chuť k jídlu, prohlubuje spánek, vzbuzuje pocit svěžesti a dobré nálady, podporuje rozvoj nervového systému. </w:t>
      </w:r>
    </w:p>
    <w:p w14:paraId="68A3DFD7" w14:textId="77777777" w:rsidR="00AA7E61" w:rsidRPr="00EF7C20" w:rsidRDefault="00AA7E61" w:rsidP="00AA7E61">
      <w:pPr>
        <w:jc w:val="both"/>
        <w:rPr>
          <w:rFonts w:ascii="Arial" w:eastAsia="Arial" w:hAnsi="Arial" w:cs="Arial"/>
          <w:sz w:val="22"/>
          <w:szCs w:val="22"/>
        </w:rPr>
      </w:pPr>
    </w:p>
    <w:p w14:paraId="71CF2893"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Budeme tedy pravidelně v naší práci zařazovat </w:t>
      </w:r>
      <w:r w:rsidRPr="00EF7C20">
        <w:rPr>
          <w:rFonts w:ascii="Arial" w:eastAsia="Arial" w:hAnsi="Arial" w:cs="Arial"/>
          <w:sz w:val="22"/>
          <w:szCs w:val="22"/>
          <w:u w:val="single"/>
        </w:rPr>
        <w:t>přirozené pohybové činnosti</w:t>
      </w:r>
      <w:r w:rsidRPr="00EF7C20">
        <w:rPr>
          <w:rFonts w:ascii="Arial" w:eastAsia="Arial" w:hAnsi="Arial" w:cs="Arial"/>
          <w:sz w:val="22"/>
          <w:szCs w:val="22"/>
        </w:rPr>
        <w:t xml:space="preserve">, při nichž převládají lokomoční pohyby (chůze, běh, skok, lezení). </w:t>
      </w:r>
      <w:r w:rsidRPr="00EF7C20">
        <w:rPr>
          <w:rFonts w:ascii="Arial" w:eastAsia="Arial" w:hAnsi="Arial" w:cs="Arial"/>
          <w:sz w:val="22"/>
          <w:szCs w:val="22"/>
          <w:u w:val="single"/>
        </w:rPr>
        <w:t>Smysl pro rytmus</w:t>
      </w:r>
      <w:r w:rsidRPr="00EF7C20">
        <w:rPr>
          <w:rFonts w:ascii="Arial" w:eastAsia="Arial" w:hAnsi="Arial" w:cs="Arial"/>
          <w:sz w:val="22"/>
          <w:szCs w:val="22"/>
        </w:rPr>
        <w:t xml:space="preserve"> budeme podněcovat při interpretaci říkadel a písní, nebo při hře na hudební nástroje.</w:t>
      </w:r>
      <w:r w:rsidRPr="00EF7C20">
        <w:rPr>
          <w:rFonts w:ascii="Arial" w:eastAsia="Arial" w:hAnsi="Arial" w:cs="Arial"/>
          <w:b/>
          <w:sz w:val="22"/>
          <w:szCs w:val="22"/>
        </w:rPr>
        <w:t xml:space="preserve"> </w:t>
      </w:r>
      <w:r w:rsidRPr="00EF7C20">
        <w:rPr>
          <w:rFonts w:ascii="Arial" w:eastAsia="Arial" w:hAnsi="Arial" w:cs="Arial"/>
          <w:sz w:val="22"/>
          <w:szCs w:val="22"/>
        </w:rPr>
        <w:t>Pravidelnou součástí</w:t>
      </w:r>
      <w:r w:rsidRPr="00EF7C20">
        <w:rPr>
          <w:rFonts w:ascii="Arial" w:eastAsia="Arial" w:hAnsi="Arial" w:cs="Arial"/>
          <w:b/>
          <w:sz w:val="22"/>
          <w:szCs w:val="22"/>
        </w:rPr>
        <w:t xml:space="preserve"> </w:t>
      </w:r>
      <w:r w:rsidRPr="00EF7C20">
        <w:rPr>
          <w:rFonts w:ascii="Arial" w:eastAsia="Arial" w:hAnsi="Arial" w:cs="Arial"/>
          <w:sz w:val="22"/>
          <w:szCs w:val="22"/>
        </w:rPr>
        <w:t xml:space="preserve">denního režimu je </w:t>
      </w:r>
      <w:r w:rsidRPr="00EF7C20">
        <w:rPr>
          <w:rFonts w:ascii="Arial" w:eastAsia="Arial" w:hAnsi="Arial" w:cs="Arial"/>
          <w:sz w:val="22"/>
          <w:szCs w:val="22"/>
          <w:u w:val="single"/>
        </w:rPr>
        <w:t>otužování</w:t>
      </w:r>
      <w:r w:rsidRPr="00EF7C20">
        <w:rPr>
          <w:rFonts w:ascii="Arial" w:eastAsia="Arial" w:hAnsi="Arial" w:cs="Arial"/>
          <w:sz w:val="22"/>
          <w:szCs w:val="22"/>
        </w:rPr>
        <w:t>, které zvyšuje odolnost organismu. Přirozeně budeme využívat, nenásilně usměrňovat a rozvíjet pohybovou fantazii, improvizaci a přirozenou hravost.</w:t>
      </w:r>
    </w:p>
    <w:p w14:paraId="335477B4" w14:textId="77777777" w:rsidR="00AA7E61" w:rsidRPr="00EF7C20" w:rsidRDefault="00AA7E61" w:rsidP="00AA7E61">
      <w:pPr>
        <w:spacing w:before="100"/>
        <w:rPr>
          <w:rFonts w:ascii="Arial" w:eastAsia="Arial" w:hAnsi="Arial" w:cs="Arial"/>
          <w:b/>
          <w:color w:val="000000"/>
          <w:sz w:val="22"/>
          <w:szCs w:val="22"/>
          <w:u w:val="single"/>
        </w:rPr>
      </w:pPr>
    </w:p>
    <w:p w14:paraId="4A81083C" w14:textId="77777777" w:rsidR="00AA7E61" w:rsidRPr="00EF7C20" w:rsidRDefault="00AA7E61" w:rsidP="00AA7E61">
      <w:pPr>
        <w:spacing w:before="100"/>
        <w:rPr>
          <w:rFonts w:ascii="Arial" w:eastAsia="Arial" w:hAnsi="Arial" w:cs="Arial"/>
          <w:b/>
          <w:color w:val="000000"/>
          <w:sz w:val="22"/>
          <w:szCs w:val="22"/>
          <w:u w:val="single"/>
        </w:rPr>
      </w:pPr>
      <w:r w:rsidRPr="00EF7C20">
        <w:rPr>
          <w:rFonts w:ascii="Arial" w:eastAsia="Arial" w:hAnsi="Arial" w:cs="Arial"/>
          <w:b/>
          <w:color w:val="000000"/>
          <w:sz w:val="22"/>
          <w:szCs w:val="22"/>
          <w:u w:val="single"/>
        </w:rPr>
        <w:t xml:space="preserve">2. Dítě a jeho psychika </w:t>
      </w:r>
    </w:p>
    <w:p w14:paraId="5325C973" w14:textId="77777777" w:rsidR="00AA7E61" w:rsidRPr="00EF7C20" w:rsidRDefault="00AA7E61" w:rsidP="00AA7E61">
      <w:pPr>
        <w:jc w:val="both"/>
        <w:rPr>
          <w:rFonts w:ascii="Arial" w:eastAsia="Arial" w:hAnsi="Arial" w:cs="Arial"/>
          <w:sz w:val="8"/>
          <w:szCs w:val="8"/>
        </w:rPr>
      </w:pPr>
    </w:p>
    <w:p w14:paraId="6BAE30F1"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Záměrem vzdělávacího úsilí pedagoga v oblasti psychologické je podporovat duševní pohodu, psychickou zdatnost a odolnost dítěte, rozvoj jeho intelektu, řeči a jazyka, poznávacích procesů a funkcí, jeho citů i vůle, stejně tak i jeho sebepojetí a </w:t>
      </w:r>
      <w:proofErr w:type="spellStart"/>
      <w:r w:rsidRPr="00EF7C20">
        <w:rPr>
          <w:rFonts w:ascii="Arial" w:eastAsia="Arial" w:hAnsi="Arial" w:cs="Arial"/>
          <w:sz w:val="22"/>
          <w:szCs w:val="22"/>
        </w:rPr>
        <w:t>sebenahlížení</w:t>
      </w:r>
      <w:proofErr w:type="spellEnd"/>
      <w:r w:rsidRPr="00EF7C20">
        <w:rPr>
          <w:rFonts w:ascii="Arial" w:eastAsia="Arial" w:hAnsi="Arial" w:cs="Arial"/>
          <w:sz w:val="22"/>
          <w:szCs w:val="22"/>
        </w:rPr>
        <w:t xml:space="preserve">, jeho kreativity </w:t>
      </w:r>
      <w:r w:rsidR="003D35ED">
        <w:rPr>
          <w:rFonts w:ascii="Arial" w:eastAsia="Arial" w:hAnsi="Arial" w:cs="Arial"/>
          <w:sz w:val="22"/>
          <w:szCs w:val="22"/>
        </w:rPr>
        <w:t xml:space="preserve">           </w:t>
      </w:r>
      <w:r w:rsidRPr="00EF7C20">
        <w:rPr>
          <w:rFonts w:ascii="Arial" w:eastAsia="Arial" w:hAnsi="Arial" w:cs="Arial"/>
          <w:sz w:val="22"/>
          <w:szCs w:val="22"/>
        </w:rPr>
        <w:t xml:space="preserve">a sebevyjádření, stimulovat osvojování a rozvoj jeho vzdělávacích dovedností a povzbuzovat je v dalším rozvoji, poznávání a učení. </w:t>
      </w:r>
    </w:p>
    <w:p w14:paraId="14988A89" w14:textId="77777777" w:rsidR="00AA7E61" w:rsidRPr="00EF7C20" w:rsidRDefault="00AA7E61" w:rsidP="00AA7E61">
      <w:pPr>
        <w:jc w:val="both"/>
        <w:rPr>
          <w:rFonts w:ascii="Arial" w:eastAsia="Arial" w:hAnsi="Arial" w:cs="Arial"/>
          <w:sz w:val="22"/>
          <w:szCs w:val="22"/>
        </w:rPr>
      </w:pPr>
    </w:p>
    <w:p w14:paraId="3B075C59"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Tato oblast zahrnuje tři „podoblasti“: 2.1 Jazyk a řeč, 2.2 Poznávací schopnosti a funkce, představivost a fantazie, myšlenkové operace, 2.3 Sebepojetí, city a vůle. </w:t>
      </w:r>
    </w:p>
    <w:p w14:paraId="246E8D1D" w14:textId="77777777" w:rsidR="00AA7E61" w:rsidRPr="00EF7C20" w:rsidRDefault="00AA7E61" w:rsidP="00AA7E61">
      <w:pPr>
        <w:jc w:val="both"/>
        <w:rPr>
          <w:rFonts w:ascii="Arial" w:eastAsia="Arial" w:hAnsi="Arial" w:cs="Arial"/>
          <w:sz w:val="22"/>
          <w:szCs w:val="22"/>
        </w:rPr>
      </w:pPr>
    </w:p>
    <w:p w14:paraId="40284FA7"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Každé dítě má individuální vzorec podnětů pro svůj rozvoj, což je dáno jedinečnou strukturou vrozených vloh a dispozic. V raném věku pak nesmírně snadno přijímá vlivy z prostředí                 a vlivy </w:t>
      </w:r>
      <w:proofErr w:type="gramStart"/>
      <w:r w:rsidRPr="00EF7C20">
        <w:rPr>
          <w:rFonts w:ascii="Arial" w:eastAsia="Arial" w:hAnsi="Arial" w:cs="Arial"/>
          <w:sz w:val="22"/>
          <w:szCs w:val="22"/>
        </w:rPr>
        <w:t>výchovné- je</w:t>
      </w:r>
      <w:proofErr w:type="gramEnd"/>
      <w:r w:rsidRPr="00EF7C20">
        <w:rPr>
          <w:rFonts w:ascii="Arial" w:eastAsia="Arial" w:hAnsi="Arial" w:cs="Arial"/>
          <w:sz w:val="22"/>
          <w:szCs w:val="22"/>
        </w:rPr>
        <w:t xml:space="preserve"> vnímavé, tvárné. </w:t>
      </w:r>
    </w:p>
    <w:p w14:paraId="65848365" w14:textId="77777777" w:rsidR="00AA7E61" w:rsidRPr="00EF7C20" w:rsidRDefault="00AA7E61" w:rsidP="00AA7E61">
      <w:pPr>
        <w:jc w:val="both"/>
        <w:rPr>
          <w:rFonts w:ascii="Arial" w:eastAsia="Arial" w:hAnsi="Arial" w:cs="Arial"/>
          <w:sz w:val="22"/>
          <w:szCs w:val="22"/>
        </w:rPr>
      </w:pPr>
    </w:p>
    <w:p w14:paraId="27B1AFB5"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 xml:space="preserve">Budeme tedy našem vzdělávacím </w:t>
      </w:r>
      <w:r w:rsidRPr="00EF7C20">
        <w:rPr>
          <w:rFonts w:ascii="Arial" w:eastAsia="Arial" w:hAnsi="Arial" w:cs="Arial"/>
          <w:sz w:val="22"/>
          <w:szCs w:val="22"/>
          <w:u w:val="single"/>
        </w:rPr>
        <w:t>působení všestranně podporovat, podněcovat a vhodně usměrňovat narůstající funkční možnosti dětského poznání, orientaci v blízkém životním prostředí, spolupráci a dorozumění s blízkým lidmi.</w:t>
      </w:r>
      <w:r w:rsidRPr="00EF7C20">
        <w:rPr>
          <w:rFonts w:ascii="Arial" w:eastAsia="Arial" w:hAnsi="Arial" w:cs="Arial"/>
          <w:sz w:val="22"/>
          <w:szCs w:val="22"/>
        </w:rPr>
        <w:t xml:space="preserve"> Povedeme děti ke spontánní aktivitě, zvídavosti a k uplatňování a rozvoji poznatků při spontánních dětských činnostech, zejména prostřednictvím rozmanitých her.</w:t>
      </w:r>
    </w:p>
    <w:p w14:paraId="66AE6973" w14:textId="77777777" w:rsidR="00AA7E61" w:rsidRPr="00EF7C20" w:rsidRDefault="00AA7E61" w:rsidP="00AA7E61">
      <w:pPr>
        <w:jc w:val="both"/>
        <w:rPr>
          <w:rFonts w:ascii="Arial" w:eastAsia="Arial" w:hAnsi="Arial" w:cs="Arial"/>
          <w:sz w:val="22"/>
          <w:szCs w:val="22"/>
        </w:rPr>
      </w:pPr>
    </w:p>
    <w:p w14:paraId="4C10518B" w14:textId="77777777" w:rsidR="00AA7E61" w:rsidRPr="00EF7C20" w:rsidRDefault="00AA7E61" w:rsidP="00AA7E61">
      <w:pPr>
        <w:spacing w:before="100"/>
        <w:rPr>
          <w:rFonts w:ascii="Arial" w:eastAsia="Arial" w:hAnsi="Arial" w:cs="Arial"/>
          <w:color w:val="000000"/>
          <w:sz w:val="22"/>
          <w:szCs w:val="22"/>
          <w:u w:val="single"/>
        </w:rPr>
      </w:pPr>
      <w:r w:rsidRPr="00EF7C20">
        <w:rPr>
          <w:rFonts w:ascii="Arial" w:eastAsia="Arial" w:hAnsi="Arial" w:cs="Arial"/>
          <w:b/>
          <w:color w:val="000000"/>
          <w:sz w:val="22"/>
          <w:szCs w:val="22"/>
          <w:u w:val="single"/>
        </w:rPr>
        <w:t xml:space="preserve">3.  Dítě a ten druhý </w:t>
      </w:r>
    </w:p>
    <w:p w14:paraId="29152980" w14:textId="77777777" w:rsidR="00AA7E61" w:rsidRPr="00EF7C20" w:rsidRDefault="00AA7E61" w:rsidP="00AA7E61">
      <w:pPr>
        <w:spacing w:before="100"/>
        <w:jc w:val="both"/>
        <w:rPr>
          <w:rFonts w:ascii="Arial" w:eastAsia="Arial" w:hAnsi="Arial" w:cs="Arial"/>
          <w:color w:val="000000"/>
          <w:sz w:val="22"/>
          <w:szCs w:val="22"/>
        </w:rPr>
      </w:pPr>
      <w:r w:rsidRPr="00EF7C20">
        <w:rPr>
          <w:rFonts w:ascii="Arial" w:eastAsia="Arial" w:hAnsi="Arial" w:cs="Arial"/>
          <w:color w:val="000000"/>
          <w:sz w:val="22"/>
          <w:szCs w:val="22"/>
        </w:rPr>
        <w:t xml:space="preserve">Záměrem vzdělávacího úsilí pedagoga v interpersonální oblasti je podporovat utváření vztahů dítěte k jinému dítěti či dospělému, posilovat, kultivovat a obohacovat jejich vzájemnou komunikaci a zajišťovat pohodu těchto vztahů. </w:t>
      </w:r>
    </w:p>
    <w:p w14:paraId="2BE5CB79" w14:textId="77777777" w:rsidR="00AA7E61" w:rsidRPr="00EF7C20" w:rsidRDefault="00AA7E61" w:rsidP="00AA7E61">
      <w:pPr>
        <w:spacing w:before="100"/>
        <w:jc w:val="both"/>
        <w:rPr>
          <w:rFonts w:ascii="Arial" w:eastAsia="Arial" w:hAnsi="Arial" w:cs="Arial"/>
          <w:color w:val="000000"/>
          <w:sz w:val="22"/>
          <w:szCs w:val="22"/>
        </w:rPr>
      </w:pPr>
    </w:p>
    <w:p w14:paraId="29BBAEBC" w14:textId="77777777" w:rsidR="00AA7E61" w:rsidRPr="00EF7C20" w:rsidRDefault="00AA7E61" w:rsidP="00AA7E61">
      <w:pPr>
        <w:spacing w:before="100"/>
        <w:rPr>
          <w:rFonts w:ascii="Arial" w:eastAsia="Arial" w:hAnsi="Arial" w:cs="Arial"/>
          <w:b/>
          <w:color w:val="000000"/>
          <w:sz w:val="22"/>
          <w:szCs w:val="22"/>
          <w:u w:val="single"/>
        </w:rPr>
      </w:pPr>
      <w:r w:rsidRPr="00EF7C20">
        <w:rPr>
          <w:rFonts w:ascii="Arial" w:eastAsia="Arial" w:hAnsi="Arial" w:cs="Arial"/>
          <w:b/>
          <w:color w:val="000000"/>
          <w:sz w:val="22"/>
          <w:szCs w:val="22"/>
          <w:u w:val="single"/>
        </w:rPr>
        <w:t xml:space="preserve">4.  Dítě a společnost </w:t>
      </w:r>
    </w:p>
    <w:p w14:paraId="202B2A9B" w14:textId="77777777" w:rsidR="00AA7E61" w:rsidRPr="00EF7C20" w:rsidRDefault="00AA7E61" w:rsidP="00AA7E61">
      <w:pPr>
        <w:spacing w:before="100"/>
        <w:jc w:val="both"/>
        <w:rPr>
          <w:rFonts w:ascii="Arial" w:eastAsia="Arial" w:hAnsi="Arial" w:cs="Arial"/>
          <w:color w:val="000000"/>
          <w:sz w:val="22"/>
          <w:szCs w:val="22"/>
        </w:rPr>
      </w:pPr>
      <w:r w:rsidRPr="00EF7C20">
        <w:rPr>
          <w:rFonts w:ascii="Arial" w:eastAsia="Arial" w:hAnsi="Arial" w:cs="Arial"/>
          <w:color w:val="000000"/>
          <w:sz w:val="22"/>
          <w:szCs w:val="22"/>
        </w:rPr>
        <w:t xml:space="preserve">Záměrem vzdělávacího úsilí pedagoga v oblasti </w:t>
      </w:r>
      <w:proofErr w:type="gramStart"/>
      <w:r w:rsidRPr="00EF7C20">
        <w:rPr>
          <w:rFonts w:ascii="Arial" w:eastAsia="Arial" w:hAnsi="Arial" w:cs="Arial"/>
          <w:color w:val="000000"/>
          <w:sz w:val="22"/>
          <w:szCs w:val="22"/>
        </w:rPr>
        <w:t>sociálně - kulturní</w:t>
      </w:r>
      <w:proofErr w:type="gramEnd"/>
      <w:r w:rsidRPr="00EF7C20">
        <w:rPr>
          <w:rFonts w:ascii="Arial" w:eastAsia="Arial" w:hAnsi="Arial" w:cs="Arial"/>
          <w:color w:val="000000"/>
          <w:sz w:val="22"/>
          <w:szCs w:val="22"/>
        </w:rPr>
        <w:t xml:space="preserve"> je uvést dítě do společenství ostatních lidí a do pravidel soužití s ostatními, uvést je do světa materiálních i duchovních hodnot, do světa kultury a umění, pomoci dítěti osvojit si potřebné dovednosti, návyky i postoje a umožnit mu aktivně se podílet na utváření společenské pohody ve svém sociálním prostředí.</w:t>
      </w:r>
    </w:p>
    <w:p w14:paraId="330E3AA6" w14:textId="77777777" w:rsidR="00AA7E61" w:rsidRPr="00EF7C20" w:rsidRDefault="00AA7E61" w:rsidP="00AA7E61">
      <w:pPr>
        <w:spacing w:before="100"/>
        <w:jc w:val="both"/>
        <w:rPr>
          <w:rFonts w:ascii="Arial" w:eastAsia="Arial" w:hAnsi="Arial" w:cs="Arial"/>
          <w:color w:val="000000"/>
          <w:sz w:val="22"/>
          <w:szCs w:val="22"/>
        </w:rPr>
      </w:pPr>
      <w:r w:rsidRPr="00EF7C20">
        <w:rPr>
          <w:rFonts w:ascii="Arial" w:eastAsia="Arial" w:hAnsi="Arial" w:cs="Arial"/>
          <w:color w:val="000000"/>
          <w:sz w:val="22"/>
          <w:szCs w:val="22"/>
        </w:rPr>
        <w:t xml:space="preserve">V oblastech „ Dítě a ten druhý“ a „ Dítě a společnost“ se budeme snažit u této věkové skupiny zejména o </w:t>
      </w:r>
      <w:r w:rsidRPr="00EF7C20">
        <w:rPr>
          <w:rFonts w:ascii="Arial" w:eastAsia="Arial" w:hAnsi="Arial" w:cs="Arial"/>
          <w:color w:val="000000"/>
          <w:sz w:val="22"/>
          <w:szCs w:val="22"/>
          <w:u w:val="single"/>
        </w:rPr>
        <w:t>uspokojování citových a sociálních potřeb</w:t>
      </w:r>
      <w:r w:rsidRPr="00EF7C20">
        <w:rPr>
          <w:rFonts w:ascii="Arial" w:eastAsia="Arial" w:hAnsi="Arial" w:cs="Arial"/>
          <w:color w:val="000000"/>
          <w:sz w:val="22"/>
          <w:szCs w:val="22"/>
        </w:rPr>
        <w:t xml:space="preserve"> (poskytování citového zázemí, bezpečí, jistoty, společenského uznání, přijímání), </w:t>
      </w:r>
      <w:r w:rsidRPr="00EF7C20">
        <w:rPr>
          <w:rFonts w:ascii="Arial" w:eastAsia="Arial" w:hAnsi="Arial" w:cs="Arial"/>
          <w:color w:val="000000"/>
          <w:sz w:val="22"/>
          <w:szCs w:val="22"/>
          <w:u w:val="single"/>
        </w:rPr>
        <w:t>rozvíjení citových vztahů k vlastní osobě</w:t>
      </w:r>
      <w:r w:rsidRPr="00EF7C20">
        <w:rPr>
          <w:rFonts w:ascii="Arial" w:eastAsia="Arial" w:hAnsi="Arial" w:cs="Arial"/>
          <w:color w:val="000000"/>
          <w:sz w:val="22"/>
          <w:szCs w:val="22"/>
        </w:rPr>
        <w:t xml:space="preserve"> (sebeuvědomování, seberealizace, počátky sebehodnocení), </w:t>
      </w:r>
      <w:r w:rsidRPr="00EF7C20">
        <w:rPr>
          <w:rFonts w:ascii="Arial" w:eastAsia="Arial" w:hAnsi="Arial" w:cs="Arial"/>
          <w:color w:val="000000"/>
          <w:sz w:val="22"/>
          <w:szCs w:val="22"/>
          <w:u w:val="single"/>
        </w:rPr>
        <w:t>vztahů k blízkým osobám</w:t>
      </w:r>
      <w:r w:rsidRPr="00EF7C20">
        <w:rPr>
          <w:rFonts w:ascii="Arial" w:eastAsia="Arial" w:hAnsi="Arial" w:cs="Arial"/>
          <w:color w:val="000000"/>
          <w:sz w:val="22"/>
          <w:szCs w:val="22"/>
        </w:rPr>
        <w:t xml:space="preserve"> </w:t>
      </w:r>
      <w:r w:rsidRPr="00EF7C20">
        <w:rPr>
          <w:rFonts w:ascii="Arial" w:eastAsia="Arial" w:hAnsi="Arial" w:cs="Arial"/>
          <w:color w:val="000000"/>
          <w:sz w:val="22"/>
          <w:szCs w:val="22"/>
        </w:rPr>
        <w:lastRenderedPageBreak/>
        <w:t xml:space="preserve">(rodičům, učitelkám v MŠ, k vrstevníkům), </w:t>
      </w:r>
      <w:r w:rsidRPr="00EF7C20">
        <w:rPr>
          <w:rFonts w:ascii="Arial" w:eastAsia="Arial" w:hAnsi="Arial" w:cs="Arial"/>
          <w:color w:val="000000"/>
          <w:sz w:val="22"/>
          <w:szCs w:val="22"/>
          <w:u w:val="single"/>
        </w:rPr>
        <w:t>k živé přírodě</w:t>
      </w:r>
      <w:r w:rsidRPr="00EF7C20">
        <w:rPr>
          <w:rFonts w:ascii="Arial" w:eastAsia="Arial" w:hAnsi="Arial" w:cs="Arial"/>
          <w:color w:val="000000"/>
          <w:sz w:val="22"/>
          <w:szCs w:val="22"/>
        </w:rPr>
        <w:t xml:space="preserve"> (živočichům, rostlinám), </w:t>
      </w:r>
      <w:r w:rsidRPr="00EF7C20">
        <w:rPr>
          <w:rFonts w:ascii="Arial" w:eastAsia="Arial" w:hAnsi="Arial" w:cs="Arial"/>
          <w:color w:val="000000"/>
          <w:sz w:val="22"/>
          <w:szCs w:val="22"/>
          <w:u w:val="single"/>
        </w:rPr>
        <w:t>k věcnému prostředí</w:t>
      </w:r>
      <w:r w:rsidRPr="00EF7C20">
        <w:rPr>
          <w:rFonts w:ascii="Arial" w:eastAsia="Arial" w:hAnsi="Arial" w:cs="Arial"/>
          <w:color w:val="000000"/>
          <w:sz w:val="22"/>
          <w:szCs w:val="22"/>
        </w:rPr>
        <w:t xml:space="preserve"> (k hračkám, předmětům denní potřeby, uměleckým dílům, památkám), </w:t>
      </w:r>
      <w:r w:rsidRPr="00EF7C20">
        <w:rPr>
          <w:rFonts w:ascii="Arial" w:eastAsia="Arial" w:hAnsi="Arial" w:cs="Arial"/>
          <w:color w:val="000000"/>
          <w:sz w:val="22"/>
          <w:szCs w:val="22"/>
          <w:u w:val="single"/>
        </w:rPr>
        <w:t>k rozvíjení aktivního, tvůrčího postoje ke světu, rozvíjení činorodosti, dychtivosti po poznání, k uznávání kulturních hodnot</w:t>
      </w:r>
      <w:r w:rsidRPr="00EF7C20">
        <w:rPr>
          <w:rFonts w:ascii="Arial" w:eastAsia="Arial" w:hAnsi="Arial" w:cs="Arial"/>
          <w:color w:val="000000"/>
          <w:sz w:val="22"/>
          <w:szCs w:val="22"/>
        </w:rPr>
        <w:t xml:space="preserve"> a snaze porozumět tomu, čím je obklopováno. Budeme také podporovat rozvoj sociálního cítění dětí, seznámíme je s nejjednoduššími pravidly společenského </w:t>
      </w:r>
      <w:r w:rsidR="003D35ED">
        <w:rPr>
          <w:rFonts w:ascii="Arial" w:eastAsia="Arial" w:hAnsi="Arial" w:cs="Arial"/>
          <w:color w:val="000000"/>
          <w:sz w:val="22"/>
          <w:szCs w:val="22"/>
        </w:rPr>
        <w:t xml:space="preserve">                          </w:t>
      </w:r>
      <w:r w:rsidRPr="00EF7C20">
        <w:rPr>
          <w:rFonts w:ascii="Arial" w:eastAsia="Arial" w:hAnsi="Arial" w:cs="Arial"/>
          <w:color w:val="000000"/>
          <w:sz w:val="22"/>
          <w:szCs w:val="22"/>
        </w:rPr>
        <w:t>a kulturního chování, povedeme děti k jejich postupnému osvojování. Děti budou také neustále vedeny prosociálním směrem (prevence nežádoucích sociálně patologických jevů.</w:t>
      </w:r>
    </w:p>
    <w:p w14:paraId="43ECD0F0" w14:textId="77777777" w:rsidR="00AA7E61" w:rsidRPr="00EF7C20" w:rsidRDefault="00AA7E61" w:rsidP="00AA7E61">
      <w:pPr>
        <w:jc w:val="both"/>
        <w:rPr>
          <w:rFonts w:ascii="Arial" w:eastAsia="Arial" w:hAnsi="Arial" w:cs="Arial"/>
          <w:color w:val="000000"/>
          <w:sz w:val="22"/>
          <w:szCs w:val="22"/>
        </w:rPr>
      </w:pPr>
    </w:p>
    <w:p w14:paraId="6F1870D5"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color w:val="000000"/>
          <w:sz w:val="22"/>
          <w:szCs w:val="22"/>
        </w:rPr>
        <w:t xml:space="preserve">Prostřednictvím prožitkového a situačního učení budeme </w:t>
      </w:r>
      <w:r w:rsidRPr="00EF7C20">
        <w:rPr>
          <w:rFonts w:ascii="Arial" w:eastAsia="Arial" w:hAnsi="Arial" w:cs="Arial"/>
          <w:sz w:val="22"/>
          <w:szCs w:val="22"/>
        </w:rPr>
        <w:t xml:space="preserve">u dětí rozvíjet sebevědomí </w:t>
      </w:r>
      <w:r w:rsidR="003D35ED">
        <w:rPr>
          <w:rFonts w:ascii="Arial" w:eastAsia="Arial" w:hAnsi="Arial" w:cs="Arial"/>
          <w:sz w:val="22"/>
          <w:szCs w:val="22"/>
        </w:rPr>
        <w:t xml:space="preserve">                            </w:t>
      </w:r>
      <w:r w:rsidRPr="00EF7C20">
        <w:rPr>
          <w:rFonts w:ascii="Arial" w:eastAsia="Arial" w:hAnsi="Arial" w:cs="Arial"/>
          <w:sz w:val="22"/>
          <w:szCs w:val="22"/>
        </w:rPr>
        <w:t>a přiměřenou sebedůvěru, podporovat kamarádské vztahy a sociální chování, navozovat radostné a veselé prožitky při hře, seznamovat děti s jednoduchými pravidly společenského chování.</w:t>
      </w:r>
    </w:p>
    <w:p w14:paraId="17AD9FEE" w14:textId="77777777" w:rsidR="00AA7E61" w:rsidRPr="00EF7C20" w:rsidRDefault="00AA7E61" w:rsidP="00AA7E61">
      <w:pPr>
        <w:jc w:val="both"/>
        <w:rPr>
          <w:rFonts w:ascii="Arial" w:eastAsia="Arial" w:hAnsi="Arial" w:cs="Arial"/>
          <w:sz w:val="22"/>
          <w:szCs w:val="22"/>
        </w:rPr>
      </w:pPr>
    </w:p>
    <w:p w14:paraId="7ADD2D5F" w14:textId="77777777" w:rsidR="00AA7E61" w:rsidRPr="00EF7C20" w:rsidRDefault="00AA7E61" w:rsidP="004D4E7C">
      <w:pPr>
        <w:numPr>
          <w:ilvl w:val="0"/>
          <w:numId w:val="105"/>
        </w:numPr>
        <w:tabs>
          <w:tab w:val="left" w:pos="720"/>
        </w:tabs>
        <w:spacing w:before="100"/>
        <w:ind w:left="720" w:hanging="360"/>
        <w:rPr>
          <w:rFonts w:ascii="Arial" w:eastAsia="Arial" w:hAnsi="Arial" w:cs="Arial"/>
          <w:b/>
          <w:color w:val="000000"/>
          <w:sz w:val="22"/>
          <w:szCs w:val="22"/>
          <w:u w:val="single"/>
        </w:rPr>
      </w:pPr>
      <w:r w:rsidRPr="00EF7C20">
        <w:rPr>
          <w:rFonts w:ascii="Arial" w:eastAsia="Arial" w:hAnsi="Arial" w:cs="Arial"/>
          <w:b/>
          <w:color w:val="000000"/>
          <w:sz w:val="22"/>
          <w:szCs w:val="22"/>
          <w:u w:val="single"/>
        </w:rPr>
        <w:t xml:space="preserve">Dítě a svět </w:t>
      </w:r>
    </w:p>
    <w:p w14:paraId="12229365" w14:textId="77777777" w:rsidR="00AA7E61" w:rsidRPr="00EF7C20" w:rsidRDefault="00AA7E61" w:rsidP="00AA7E61">
      <w:pPr>
        <w:jc w:val="both"/>
        <w:rPr>
          <w:rFonts w:ascii="Arial" w:eastAsia="Arial" w:hAnsi="Arial" w:cs="Arial"/>
          <w:sz w:val="8"/>
          <w:szCs w:val="8"/>
        </w:rPr>
      </w:pPr>
    </w:p>
    <w:p w14:paraId="537D4329"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Záměrem vzdělávacího úsilí pedagoga v environmentální oblasti je založit u dítěte elementární povědomí o okolním světě a jeho dění, o vlivu člověka na životní prostředí – počínaje nejbližším okolím a konče globálními problémy celosvětového dosahu – a vytvořit elementární základy pro otevřený a odpovědný postoj dítěte (člověka) k životnímu prostředí.</w:t>
      </w:r>
    </w:p>
    <w:p w14:paraId="078661F3" w14:textId="77777777" w:rsidR="00AA7E61" w:rsidRPr="00EF7C20" w:rsidRDefault="00AA7E61" w:rsidP="00AA7E61">
      <w:pPr>
        <w:jc w:val="both"/>
        <w:rPr>
          <w:rFonts w:ascii="Arial" w:eastAsia="Arial" w:hAnsi="Arial" w:cs="Arial"/>
          <w:sz w:val="22"/>
          <w:szCs w:val="22"/>
        </w:rPr>
      </w:pPr>
    </w:p>
    <w:p w14:paraId="496869E3"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Naše mateřská škola je zaměřena na podporu této oblasti. Každoročně si stanovujeme v ročním plánu výčet konkrétních environmentálních aktivit, kterých se účastní děti všech věkových skupin. Ani tato věková skupina nebude výjimkou.</w:t>
      </w:r>
    </w:p>
    <w:p w14:paraId="45B315A9" w14:textId="77777777" w:rsidR="00AA7E61" w:rsidRPr="00EF7C20" w:rsidRDefault="00AA7E61" w:rsidP="00AA7E61">
      <w:pPr>
        <w:jc w:val="both"/>
        <w:rPr>
          <w:rFonts w:ascii="Arial" w:eastAsia="Arial" w:hAnsi="Arial" w:cs="Arial"/>
          <w:sz w:val="22"/>
          <w:szCs w:val="22"/>
        </w:rPr>
      </w:pPr>
    </w:p>
    <w:p w14:paraId="0252D954" w14:textId="77777777" w:rsidR="00AA7E61" w:rsidRPr="00EF7C20" w:rsidRDefault="00AA7E61" w:rsidP="00AA7E61">
      <w:pPr>
        <w:jc w:val="both"/>
        <w:rPr>
          <w:rFonts w:ascii="Arial" w:eastAsia="Arial" w:hAnsi="Arial" w:cs="Arial"/>
          <w:sz w:val="22"/>
          <w:szCs w:val="22"/>
        </w:rPr>
      </w:pPr>
      <w:r w:rsidRPr="00EF7C20">
        <w:rPr>
          <w:rFonts w:ascii="Arial" w:eastAsia="Arial" w:hAnsi="Arial" w:cs="Arial"/>
          <w:sz w:val="22"/>
          <w:szCs w:val="22"/>
        </w:rPr>
        <w:t>Při tvoření tohoto dokumentu jsme vycházely ze skutečnosti, že záměrem předškolního vzdělávání je rozvíjet každé dítě po stránce fyzické, psychické i sociální a vést je tak, aby na konci svého předškolního období bylo jedinečnou a relativně samostatnou osobností, schopnou (kompetentní, způsobilou) zvládat, pokud možno aktivně a s osobním uspokojením, takové nároky života, které jsou na ně běžně kladeny.</w:t>
      </w:r>
    </w:p>
    <w:p w14:paraId="3F681254" w14:textId="77777777" w:rsidR="00AA7E61" w:rsidRPr="00EF7C20" w:rsidRDefault="00AA7E61" w:rsidP="00AA7E61">
      <w:pPr>
        <w:jc w:val="both"/>
        <w:rPr>
          <w:rFonts w:ascii="Arial" w:eastAsia="Arial" w:hAnsi="Arial" w:cs="Arial"/>
          <w:sz w:val="22"/>
          <w:szCs w:val="22"/>
        </w:rPr>
      </w:pPr>
    </w:p>
    <w:p w14:paraId="1693FDCE" w14:textId="77777777" w:rsidR="00AA7E61" w:rsidRDefault="00AA7E61" w:rsidP="00AA7E61">
      <w:pPr>
        <w:jc w:val="both"/>
        <w:rPr>
          <w:rFonts w:ascii="Arial" w:eastAsia="Arial" w:hAnsi="Arial" w:cs="Arial"/>
          <w:sz w:val="22"/>
          <w:szCs w:val="22"/>
        </w:rPr>
      </w:pPr>
      <w:r w:rsidRPr="00EF7C20">
        <w:rPr>
          <w:rFonts w:ascii="Arial" w:eastAsia="Arial" w:hAnsi="Arial" w:cs="Arial"/>
          <w:sz w:val="22"/>
          <w:szCs w:val="22"/>
        </w:rPr>
        <w:t>Vzdělávání dětí od dvou do tří let plně vychází ze stanovených podmínek vzdělávání těchto dětí v RVP PV.</w:t>
      </w:r>
    </w:p>
    <w:p w14:paraId="467C97C9" w14:textId="77777777" w:rsidR="003D35ED" w:rsidRDefault="003D35ED" w:rsidP="00AA7E61">
      <w:pPr>
        <w:jc w:val="both"/>
        <w:rPr>
          <w:rFonts w:ascii="Arial" w:eastAsia="Arial" w:hAnsi="Arial" w:cs="Arial"/>
          <w:sz w:val="22"/>
          <w:szCs w:val="22"/>
        </w:rPr>
      </w:pPr>
    </w:p>
    <w:p w14:paraId="34D7CC97" w14:textId="77777777" w:rsidR="003D35ED" w:rsidRDefault="003D35ED" w:rsidP="00AA7E61">
      <w:pPr>
        <w:jc w:val="both"/>
        <w:rPr>
          <w:rFonts w:ascii="Arial" w:eastAsia="Arial" w:hAnsi="Arial" w:cs="Arial"/>
          <w:sz w:val="22"/>
          <w:szCs w:val="22"/>
        </w:rPr>
      </w:pPr>
      <w:r>
        <w:rPr>
          <w:noProof/>
        </w:rPr>
        <w:drawing>
          <wp:anchor distT="0" distB="0" distL="114300" distR="114300" simplePos="0" relativeHeight="251640320" behindDoc="1" locked="0" layoutInCell="1" allowOverlap="1" wp14:anchorId="69108518" wp14:editId="39CECEB9">
            <wp:simplePos x="0" y="0"/>
            <wp:positionH relativeFrom="column">
              <wp:posOffset>1080770</wp:posOffset>
            </wp:positionH>
            <wp:positionV relativeFrom="paragraph">
              <wp:posOffset>78740</wp:posOffset>
            </wp:positionV>
            <wp:extent cx="3489443" cy="27101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90151" cy="271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09D23" w14:textId="77777777" w:rsidR="003D35ED" w:rsidRDefault="003D35ED" w:rsidP="00AA7E61">
      <w:pPr>
        <w:jc w:val="both"/>
        <w:rPr>
          <w:rFonts w:ascii="Arial" w:eastAsia="Arial" w:hAnsi="Arial" w:cs="Arial"/>
          <w:sz w:val="22"/>
          <w:szCs w:val="22"/>
        </w:rPr>
      </w:pPr>
    </w:p>
    <w:p w14:paraId="3F293137" w14:textId="77777777" w:rsidR="00CC03B8" w:rsidRDefault="00CC03B8" w:rsidP="00AA7E61">
      <w:pPr>
        <w:jc w:val="both"/>
        <w:rPr>
          <w:rFonts w:ascii="Arial" w:eastAsia="Arial" w:hAnsi="Arial" w:cs="Arial"/>
          <w:sz w:val="22"/>
          <w:szCs w:val="22"/>
        </w:rPr>
      </w:pPr>
    </w:p>
    <w:p w14:paraId="2A51DB3B" w14:textId="77777777" w:rsidR="00CC03B8" w:rsidRPr="00EF7C20" w:rsidRDefault="00CC03B8" w:rsidP="00CC03B8">
      <w:pPr>
        <w:jc w:val="center"/>
        <w:rPr>
          <w:rFonts w:ascii="Arial" w:eastAsia="Arial" w:hAnsi="Arial" w:cs="Arial"/>
          <w:sz w:val="22"/>
          <w:szCs w:val="22"/>
        </w:rPr>
      </w:pPr>
    </w:p>
    <w:p w14:paraId="21542E84" w14:textId="77777777" w:rsidR="00AA7E61" w:rsidRPr="00EF7C20" w:rsidRDefault="00AA7E61" w:rsidP="00AA7E61">
      <w:pPr>
        <w:jc w:val="right"/>
        <w:rPr>
          <w:rFonts w:ascii="Arial" w:hAnsi="Arial" w:cs="Arial"/>
          <w:sz w:val="22"/>
          <w:szCs w:val="22"/>
        </w:rPr>
      </w:pPr>
    </w:p>
    <w:p w14:paraId="35894DC1" w14:textId="77777777" w:rsidR="00AA7E61" w:rsidRPr="00EF7C20" w:rsidRDefault="00AA7E61" w:rsidP="00AA7E61">
      <w:pPr>
        <w:jc w:val="right"/>
        <w:rPr>
          <w:rFonts w:ascii="Arial" w:hAnsi="Arial" w:cs="Arial"/>
          <w:sz w:val="22"/>
          <w:szCs w:val="22"/>
        </w:rPr>
      </w:pPr>
    </w:p>
    <w:p w14:paraId="6F78A9BF" w14:textId="77777777" w:rsidR="00AA7E61" w:rsidRPr="00EF7C20" w:rsidRDefault="00AA7E61" w:rsidP="00AA7E61">
      <w:pPr>
        <w:jc w:val="right"/>
        <w:rPr>
          <w:rFonts w:ascii="Arial" w:hAnsi="Arial" w:cs="Arial"/>
          <w:sz w:val="22"/>
          <w:szCs w:val="22"/>
        </w:rPr>
      </w:pPr>
    </w:p>
    <w:p w14:paraId="0314ECEA" w14:textId="77777777" w:rsidR="00AA7E61" w:rsidRPr="00EF7C20" w:rsidRDefault="00AA7E61" w:rsidP="00AA7E61">
      <w:pPr>
        <w:jc w:val="right"/>
        <w:rPr>
          <w:rFonts w:ascii="Arial" w:hAnsi="Arial" w:cs="Arial"/>
          <w:sz w:val="22"/>
          <w:szCs w:val="22"/>
        </w:rPr>
      </w:pPr>
    </w:p>
    <w:p w14:paraId="54D18F78" w14:textId="77777777" w:rsidR="00AA7E61" w:rsidRPr="00EF7C20" w:rsidRDefault="00AA7E61" w:rsidP="00AA7E61">
      <w:pPr>
        <w:jc w:val="right"/>
        <w:rPr>
          <w:rFonts w:ascii="Arial" w:hAnsi="Arial" w:cs="Arial"/>
          <w:sz w:val="22"/>
          <w:szCs w:val="22"/>
        </w:rPr>
      </w:pPr>
    </w:p>
    <w:p w14:paraId="0679CCDC" w14:textId="77777777" w:rsidR="00AA7E61" w:rsidRPr="00EF7C20" w:rsidRDefault="00AA7E61" w:rsidP="00AA7E61">
      <w:pPr>
        <w:jc w:val="right"/>
        <w:rPr>
          <w:rFonts w:ascii="Arial" w:hAnsi="Arial" w:cs="Arial"/>
          <w:sz w:val="22"/>
          <w:szCs w:val="22"/>
        </w:rPr>
      </w:pPr>
    </w:p>
    <w:p w14:paraId="09B4CB5F" w14:textId="77777777" w:rsidR="00AA7E61" w:rsidRPr="00EF7C20" w:rsidRDefault="00AA7E61" w:rsidP="00AA7E61">
      <w:pPr>
        <w:jc w:val="right"/>
        <w:rPr>
          <w:rFonts w:ascii="Arial" w:hAnsi="Arial" w:cs="Arial"/>
          <w:sz w:val="22"/>
          <w:szCs w:val="22"/>
        </w:rPr>
      </w:pPr>
    </w:p>
    <w:p w14:paraId="77EABEDF" w14:textId="77777777" w:rsidR="00AA7E61" w:rsidRPr="00EF7C20" w:rsidRDefault="00AA7E61" w:rsidP="00AA7E61">
      <w:pPr>
        <w:rPr>
          <w:rFonts w:ascii="Arial" w:hAnsi="Arial" w:cs="Arial"/>
          <w:sz w:val="22"/>
          <w:szCs w:val="22"/>
        </w:rPr>
      </w:pPr>
    </w:p>
    <w:p w14:paraId="03A9562B" w14:textId="77777777" w:rsidR="00AA7E61" w:rsidRPr="00EF7C20" w:rsidRDefault="00AA7E61" w:rsidP="00AA7E61">
      <w:pPr>
        <w:rPr>
          <w:rFonts w:ascii="Arial" w:hAnsi="Arial" w:cs="Arial"/>
          <w:sz w:val="22"/>
          <w:szCs w:val="22"/>
        </w:rPr>
      </w:pPr>
    </w:p>
    <w:p w14:paraId="125B6B7E" w14:textId="77777777" w:rsidR="00AA7E61" w:rsidRDefault="00AA7E61" w:rsidP="00AA7E61"/>
    <w:p w14:paraId="58377945" w14:textId="77777777" w:rsidR="00AA7E61" w:rsidRDefault="00AA7E61" w:rsidP="00AA7E61"/>
    <w:p w14:paraId="63342441" w14:textId="77777777" w:rsidR="00AA7E61" w:rsidRDefault="00AA7E61" w:rsidP="00AA7E61"/>
    <w:p w14:paraId="625FC9CC" w14:textId="77777777" w:rsidR="00AA7E61" w:rsidRDefault="00AA7E61" w:rsidP="00AA7E61"/>
    <w:p w14:paraId="0FCD7E70" w14:textId="77777777" w:rsidR="00AA7E61" w:rsidRDefault="00AA7E61" w:rsidP="00AA7E61"/>
    <w:p w14:paraId="597854AB" w14:textId="77777777" w:rsidR="003D35ED" w:rsidRDefault="003D35ED" w:rsidP="00AA7E61">
      <w:pPr>
        <w:tabs>
          <w:tab w:val="left" w:pos="1080"/>
        </w:tabs>
        <w:jc w:val="both"/>
        <w:rPr>
          <w:b/>
          <w:sz w:val="14"/>
          <w:szCs w:val="18"/>
          <w:shd w:val="clear" w:color="auto" w:fill="CCFFCC"/>
        </w:rPr>
      </w:pPr>
    </w:p>
    <w:p w14:paraId="785516FC" w14:textId="77777777" w:rsidR="00AA7E61" w:rsidRPr="00350C86" w:rsidRDefault="00453BE7" w:rsidP="00AA7E61">
      <w:pPr>
        <w:tabs>
          <w:tab w:val="left" w:pos="1080"/>
        </w:tabs>
        <w:jc w:val="both"/>
        <w:rPr>
          <w:b/>
          <w:sz w:val="14"/>
          <w:szCs w:val="18"/>
          <w:shd w:val="clear" w:color="auto" w:fill="CCFFCC"/>
        </w:rPr>
      </w:pPr>
      <w:r>
        <w:rPr>
          <w:rFonts w:ascii="Arial" w:eastAsia="Arial" w:hAnsi="Arial" w:cs="Arial"/>
          <w:b/>
          <w:noProof/>
          <w:sz w:val="36"/>
        </w:rPr>
        <w:object w:dxaOrig="1440" w:dyaOrig="1440" w14:anchorId="4DDD635A">
          <v:shape id="_x0000_s1070" type="#_x0000_t75" style="position:absolute;left:0;text-align:left;margin-left:375pt;margin-top:-5.75pt;width:71.4pt;height:78.3pt;z-index:251674112" filled="t">
            <v:imagedata r:id="rId11" o:title=""/>
            <o:lock v:ext="edit" aspectratio="f"/>
          </v:shape>
          <o:OLEObject Type="Embed" ProgID="StaticMetafile" ShapeID="_x0000_s1070" DrawAspect="Content" ObjectID="_1660987190" r:id="rId59"/>
        </w:object>
      </w:r>
    </w:p>
    <w:p w14:paraId="735FACD7" w14:textId="77777777" w:rsidR="00CC03B8" w:rsidRPr="00CC03B8" w:rsidRDefault="00AA7E61" w:rsidP="00EF7C20">
      <w:pPr>
        <w:pBdr>
          <w:top w:val="single" w:sz="6" w:space="1" w:color="auto"/>
          <w:left w:val="single" w:sz="6" w:space="4" w:color="auto"/>
          <w:bottom w:val="single" w:sz="6" w:space="1" w:color="auto"/>
          <w:right w:val="single" w:sz="6" w:space="4" w:color="auto"/>
        </w:pBdr>
        <w:tabs>
          <w:tab w:val="left" w:pos="1080"/>
        </w:tabs>
        <w:jc w:val="both"/>
        <w:rPr>
          <w:rFonts w:ascii="Arial" w:eastAsia="Arial" w:hAnsi="Arial" w:cs="Arial"/>
          <w:b/>
          <w:sz w:val="16"/>
          <w:szCs w:val="10"/>
          <w:shd w:val="clear" w:color="auto" w:fill="CCFFCC"/>
        </w:rPr>
      </w:pPr>
      <w:r>
        <w:rPr>
          <w:rFonts w:ascii="Arial" w:eastAsia="Arial" w:hAnsi="Arial" w:cs="Arial"/>
          <w:b/>
          <w:sz w:val="36"/>
          <w:shd w:val="clear" w:color="auto" w:fill="CCFFCC"/>
        </w:rPr>
        <w:t xml:space="preserve">                           </w:t>
      </w:r>
    </w:p>
    <w:p w14:paraId="3876B881" w14:textId="77777777" w:rsidR="00AA7E61" w:rsidRDefault="00AA7E61" w:rsidP="00EF7C20">
      <w:pPr>
        <w:pBdr>
          <w:top w:val="single" w:sz="6" w:space="1" w:color="auto"/>
          <w:left w:val="single" w:sz="6" w:space="4" w:color="auto"/>
          <w:bottom w:val="single" w:sz="6" w:space="1" w:color="auto"/>
          <w:right w:val="single" w:sz="6" w:space="4" w:color="auto"/>
        </w:pBdr>
        <w:tabs>
          <w:tab w:val="left" w:pos="1080"/>
        </w:tabs>
        <w:jc w:val="both"/>
        <w:rPr>
          <w:rFonts w:ascii="Arial" w:eastAsia="Arial" w:hAnsi="Arial" w:cs="Arial"/>
          <w:b/>
          <w:sz w:val="36"/>
          <w:shd w:val="clear" w:color="auto" w:fill="CCFFCC"/>
        </w:rPr>
      </w:pPr>
      <w:r>
        <w:rPr>
          <w:rFonts w:ascii="Arial" w:eastAsia="Arial" w:hAnsi="Arial" w:cs="Arial"/>
          <w:b/>
          <w:sz w:val="36"/>
          <w:shd w:val="clear" w:color="auto" w:fill="CCFFCC"/>
        </w:rPr>
        <w:t>VZDĚLÁVACÍ   OBSAH</w:t>
      </w:r>
      <w:r w:rsidR="00CC03B8">
        <w:rPr>
          <w:rFonts w:ascii="Arial" w:eastAsia="Arial" w:hAnsi="Arial" w:cs="Arial"/>
          <w:b/>
          <w:sz w:val="36"/>
          <w:shd w:val="clear" w:color="auto" w:fill="CCFFCC"/>
        </w:rPr>
        <w:t xml:space="preserve"> </w:t>
      </w:r>
    </w:p>
    <w:p w14:paraId="3D910534" w14:textId="77777777" w:rsidR="00AA7E61" w:rsidRDefault="00AA7E61" w:rsidP="00AA7E61">
      <w:pPr>
        <w:tabs>
          <w:tab w:val="left" w:pos="1080"/>
        </w:tabs>
        <w:jc w:val="both"/>
        <w:rPr>
          <w:b/>
          <w:sz w:val="14"/>
          <w:u w:val="single"/>
          <w:shd w:val="clear" w:color="auto" w:fill="CCFFCC"/>
        </w:rPr>
      </w:pPr>
    </w:p>
    <w:p w14:paraId="7F817BA5" w14:textId="77777777" w:rsidR="00AA7E61" w:rsidRDefault="00AA7E61" w:rsidP="00AA7E61">
      <w:pPr>
        <w:jc w:val="both"/>
        <w:rPr>
          <w:sz w:val="40"/>
        </w:rPr>
      </w:pPr>
    </w:p>
    <w:p w14:paraId="25716E64" w14:textId="77777777" w:rsidR="00350C86" w:rsidRPr="00531C10" w:rsidRDefault="00AA7E61" w:rsidP="00350C86">
      <w:pPr>
        <w:jc w:val="center"/>
        <w:rPr>
          <w:b/>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pPr>
      <w:r>
        <w:rPr>
          <w:rFonts w:ascii="Arial" w:eastAsia="Arial" w:hAnsi="Arial" w:cs="Arial"/>
          <w:b/>
        </w:rPr>
        <w:t>Název programu:</w:t>
      </w:r>
      <w:r>
        <w:rPr>
          <w:rFonts w:ascii="Arial" w:eastAsia="Arial" w:hAnsi="Arial" w:cs="Arial"/>
          <w:b/>
          <w:sz w:val="20"/>
        </w:rPr>
        <w:t xml:space="preserve"> </w:t>
      </w:r>
      <w:r w:rsidR="00350C86" w:rsidRPr="00350C86">
        <w:rPr>
          <w:rFonts w:ascii="Arial" w:eastAsia="Arial" w:hAnsi="Arial" w:cs="Arial"/>
          <w:b/>
          <w:color w:val="C00000"/>
          <w:sz w:val="44"/>
          <w:szCs w:val="44"/>
        </w:rPr>
        <w:t>„</w:t>
      </w:r>
      <w:r w:rsidR="00350C86" w:rsidRPr="00350C86">
        <w:rPr>
          <w:rFonts w:ascii="Arial" w:eastAsia="Batang" w:hAnsi="Arial" w:cs="Arial"/>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SVĚT JE PLNÝ BAREV A TÓNŮ</w:t>
      </w:r>
      <w:r w:rsidR="00350C86">
        <w:rPr>
          <w:rFonts w:ascii="Arial" w:eastAsia="Batang" w:hAnsi="Arial" w:cs="Arial"/>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w:t>
      </w:r>
    </w:p>
    <w:p w14:paraId="0BA4B924" w14:textId="77777777" w:rsidR="00AA7E61" w:rsidRDefault="00AA7E61" w:rsidP="00AA7E61">
      <w:pPr>
        <w:jc w:val="center"/>
        <w:rPr>
          <w:b/>
          <w:color w:val="000000"/>
          <w:sz w:val="36"/>
        </w:rPr>
      </w:pPr>
    </w:p>
    <w:p w14:paraId="495F4024" w14:textId="77777777" w:rsidR="00AA7E61" w:rsidRDefault="00AA7E61" w:rsidP="00AA7E61">
      <w:pPr>
        <w:jc w:val="both"/>
        <w:rPr>
          <w:rFonts w:ascii="Arial" w:eastAsia="Arial" w:hAnsi="Arial" w:cs="Arial"/>
          <w:b/>
        </w:rPr>
      </w:pPr>
    </w:p>
    <w:p w14:paraId="662C8968" w14:textId="77777777" w:rsidR="00AA7E61" w:rsidRDefault="00AA7E61" w:rsidP="00AA7E61">
      <w:pPr>
        <w:jc w:val="both"/>
        <w:rPr>
          <w:rFonts w:ascii="Arial" w:eastAsia="Arial" w:hAnsi="Arial" w:cs="Arial"/>
          <w:b/>
        </w:rPr>
      </w:pPr>
      <w:r>
        <w:rPr>
          <w:rFonts w:ascii="Arial" w:eastAsia="Arial" w:hAnsi="Arial" w:cs="Arial"/>
          <w:b/>
        </w:rPr>
        <w:t xml:space="preserve">Motto: </w:t>
      </w:r>
      <w:r>
        <w:rPr>
          <w:rFonts w:ascii="Arial" w:eastAsia="Arial" w:hAnsi="Arial" w:cs="Arial"/>
          <w:b/>
          <w:sz w:val="28"/>
        </w:rPr>
        <w:t>„Ta je ale nádherná, kolik barev asi má…?“</w:t>
      </w:r>
    </w:p>
    <w:p w14:paraId="55A03CF0" w14:textId="77777777" w:rsidR="00AA7E61" w:rsidRDefault="00AA7E61" w:rsidP="00AA7E61">
      <w:pPr>
        <w:jc w:val="both"/>
        <w:rPr>
          <w:rFonts w:ascii="Arial" w:eastAsia="Arial" w:hAnsi="Arial" w:cs="Arial"/>
        </w:rPr>
      </w:pPr>
    </w:p>
    <w:p w14:paraId="7F4E9B13" w14:textId="77777777" w:rsidR="00AA7E61" w:rsidRPr="00350C86" w:rsidRDefault="00AA7E61" w:rsidP="00AA7E61">
      <w:pPr>
        <w:jc w:val="both"/>
        <w:rPr>
          <w:rFonts w:ascii="Arial" w:eastAsia="Arial" w:hAnsi="Arial" w:cs="Arial"/>
          <w:sz w:val="22"/>
          <w:szCs w:val="22"/>
        </w:rPr>
      </w:pPr>
    </w:p>
    <w:p w14:paraId="05A02A95" w14:textId="77777777" w:rsidR="00AA7E61" w:rsidRPr="00350C86" w:rsidRDefault="00AA7E61" w:rsidP="00AA7E61">
      <w:pPr>
        <w:jc w:val="both"/>
        <w:rPr>
          <w:rFonts w:ascii="Arial" w:eastAsia="Arial" w:hAnsi="Arial" w:cs="Arial"/>
          <w:sz w:val="22"/>
          <w:szCs w:val="22"/>
        </w:rPr>
      </w:pPr>
      <w:r w:rsidRPr="00350C86">
        <w:rPr>
          <w:rFonts w:ascii="Arial" w:eastAsia="Arial" w:hAnsi="Arial" w:cs="Arial"/>
          <w:sz w:val="22"/>
          <w:szCs w:val="22"/>
        </w:rPr>
        <w:t>Na pracovišti mateřské školy Eduarda Světlíka 1197 a v </w:t>
      </w:r>
      <w:proofErr w:type="spellStart"/>
      <w:r w:rsidRPr="00350C86">
        <w:rPr>
          <w:rFonts w:ascii="Arial" w:eastAsia="Arial" w:hAnsi="Arial" w:cs="Arial"/>
          <w:sz w:val="22"/>
          <w:szCs w:val="22"/>
        </w:rPr>
        <w:t>Záhlinicích</w:t>
      </w:r>
      <w:proofErr w:type="spellEnd"/>
      <w:r w:rsidRPr="00350C86">
        <w:rPr>
          <w:rFonts w:ascii="Arial" w:eastAsia="Arial" w:hAnsi="Arial" w:cs="Arial"/>
          <w:sz w:val="22"/>
          <w:szCs w:val="22"/>
        </w:rPr>
        <w:t xml:space="preserve"> 105 naše působení na děti orientujeme ekologickým směrem, a to zejména proto, že problematika vlivu člověka na životní prostředí se nás velmi dotýká a je v současné době velmi aktuální. </w:t>
      </w:r>
      <w:r w:rsidRPr="00350C86">
        <w:rPr>
          <w:rFonts w:ascii="Arial" w:eastAsia="Arial" w:hAnsi="Arial" w:cs="Arial"/>
          <w:b/>
          <w:sz w:val="22"/>
          <w:szCs w:val="22"/>
        </w:rPr>
        <w:t>Cílem výchovně vzdělávacího působení</w:t>
      </w:r>
      <w:r w:rsidRPr="00350C86">
        <w:rPr>
          <w:rFonts w:ascii="Arial" w:eastAsia="Arial" w:hAnsi="Arial" w:cs="Arial"/>
          <w:sz w:val="22"/>
          <w:szCs w:val="22"/>
        </w:rPr>
        <w:t xml:space="preserve"> je seznámit děti s prostředím, ve kterém žijí a vytváření pozitivního vztahu k němu. Povedeme děti k pochopení, že změny způsobené lidskou činností mohou prostředí chránit a zlepšovat, ale také poškozovat a ničit. Chceme vytvářet u dětí odpovědný postoj dítěte k životnímu prostředí. Stěžejními akcemi budou například společné výlety s dětmi a jejich rodiči do přírody, vycházky s ekologickou tématikou, škola v přírodě, pokračování ve spolupráci se ZŠ v environmentálním projektech a ekologických aktivitách, péče o rostliny a zasazené stromy na školní zahradě MŠ, pokračování v projektu „Probouzení“, sběr citrónové a pomerančové kůry, aktivity ke Dni Země a Dne vody. Budeme podporovat spolupráci s firmou VAK Kroměříž (návštěva čističky odpadních vod v Hulíně…). </w:t>
      </w:r>
    </w:p>
    <w:p w14:paraId="6C8E4136" w14:textId="77777777" w:rsidR="00AA7E61" w:rsidRPr="00350C86" w:rsidRDefault="00AA7E61" w:rsidP="00AA7E61">
      <w:pPr>
        <w:jc w:val="both"/>
        <w:rPr>
          <w:rFonts w:ascii="Arial" w:eastAsia="Arial" w:hAnsi="Arial" w:cs="Arial"/>
          <w:sz w:val="22"/>
          <w:szCs w:val="22"/>
        </w:rPr>
      </w:pPr>
    </w:p>
    <w:p w14:paraId="28689F77" w14:textId="77777777" w:rsidR="00AA7E61" w:rsidRPr="00350C86" w:rsidRDefault="00AA7E61" w:rsidP="00AA7E61">
      <w:pPr>
        <w:jc w:val="both"/>
        <w:rPr>
          <w:rFonts w:ascii="Arial" w:eastAsia="Arial" w:hAnsi="Arial" w:cs="Arial"/>
          <w:sz w:val="22"/>
          <w:szCs w:val="22"/>
        </w:rPr>
      </w:pPr>
      <w:r w:rsidRPr="00350C86">
        <w:rPr>
          <w:rFonts w:ascii="Arial" w:eastAsia="Arial" w:hAnsi="Arial" w:cs="Arial"/>
          <w:sz w:val="22"/>
          <w:szCs w:val="22"/>
        </w:rPr>
        <w:t xml:space="preserve">Na pracovišti Družba 1132 se vzdělávací působení bude ubírat cestou dle projektu „Mateřská škola podporující zdraví“. Bude směřovat k člověku, který ví, jakou hodnotou je pro něho zdraví, a snaží se jej udržovat a posilovat. Výchova ke zdravému životnímu stylu zahrnuje složku tělesnou, duševní a sociální. Tyto složky jsou navzájem propojeny a tvoří harmonickou jednotu. </w:t>
      </w:r>
      <w:r w:rsidRPr="00350C86">
        <w:rPr>
          <w:rFonts w:ascii="Arial" w:eastAsia="Arial" w:hAnsi="Arial" w:cs="Arial"/>
          <w:b/>
          <w:sz w:val="22"/>
          <w:szCs w:val="22"/>
        </w:rPr>
        <w:t>Cílem výchovně vzdělávacího působení</w:t>
      </w:r>
      <w:r w:rsidRPr="00350C86">
        <w:rPr>
          <w:rFonts w:ascii="Arial" w:eastAsia="Arial" w:hAnsi="Arial" w:cs="Arial"/>
          <w:sz w:val="22"/>
          <w:szCs w:val="22"/>
        </w:rPr>
        <w:t xml:space="preserve"> je dítě odpovědné za vlastní chování a způsob život a v míře, která odpovídá jeho věku a schopnostem. Výchova v duchu zdravého životního stylu je záležitostí všech zaměstnanců mateřské školy. Budeme děti průběžně seznamovat s tím, co jejich zdraví ohrožuje a naopak, s tím, co jejich zdraví ovlivňuje pozitivně. Jako rozhodující se jeví součinné propojení podmínek vzdělávání, které jsou uvedeny v tomto ŠVP PV. </w:t>
      </w:r>
    </w:p>
    <w:p w14:paraId="50BA72F8" w14:textId="77777777" w:rsidR="00AA7E61" w:rsidRPr="00350C86" w:rsidRDefault="00AA7E61" w:rsidP="00AA7E61">
      <w:pPr>
        <w:jc w:val="both"/>
        <w:rPr>
          <w:rFonts w:ascii="Arial" w:eastAsia="Arial" w:hAnsi="Arial" w:cs="Arial"/>
          <w:sz w:val="22"/>
          <w:szCs w:val="22"/>
        </w:rPr>
      </w:pPr>
    </w:p>
    <w:p w14:paraId="1BD96CA9" w14:textId="77777777" w:rsidR="00AA7E61" w:rsidRPr="00350C86" w:rsidRDefault="00AA7E61" w:rsidP="00AA7E61">
      <w:pPr>
        <w:tabs>
          <w:tab w:val="left" w:pos="360"/>
          <w:tab w:val="left" w:pos="720"/>
        </w:tabs>
        <w:jc w:val="both"/>
        <w:rPr>
          <w:rFonts w:ascii="Arial" w:eastAsia="Arial" w:hAnsi="Arial" w:cs="Arial"/>
          <w:sz w:val="22"/>
          <w:szCs w:val="22"/>
        </w:rPr>
      </w:pPr>
      <w:r w:rsidRPr="00350C86">
        <w:rPr>
          <w:rFonts w:ascii="Arial" w:eastAsia="Arial" w:hAnsi="Arial" w:cs="Arial"/>
          <w:sz w:val="22"/>
          <w:szCs w:val="22"/>
        </w:rPr>
        <w:t>Velká část výše uvedených aktivit je společná pro všechna pracoviště MŠ. Jmenované aktivity MŠ a celá řada dalších je podrobně a systematicky rozepsána po jednotlivých měsících v ročním plánu MŠ.</w:t>
      </w:r>
    </w:p>
    <w:p w14:paraId="7F2A5DB1" w14:textId="77777777" w:rsidR="00AA7E61" w:rsidRPr="00350C86" w:rsidRDefault="00AA7E61" w:rsidP="00AA7E61">
      <w:pPr>
        <w:tabs>
          <w:tab w:val="left" w:pos="360"/>
          <w:tab w:val="left" w:pos="720"/>
        </w:tabs>
        <w:jc w:val="both"/>
        <w:rPr>
          <w:rFonts w:ascii="Arial" w:eastAsia="Arial" w:hAnsi="Arial" w:cs="Arial"/>
          <w:sz w:val="22"/>
          <w:szCs w:val="22"/>
        </w:rPr>
      </w:pPr>
    </w:p>
    <w:p w14:paraId="17594863" w14:textId="77777777" w:rsidR="00AA7E61" w:rsidRPr="00350C86" w:rsidRDefault="00AA7E61" w:rsidP="00AA7E61">
      <w:pPr>
        <w:tabs>
          <w:tab w:val="left" w:pos="360"/>
          <w:tab w:val="left" w:pos="720"/>
        </w:tabs>
        <w:jc w:val="both"/>
        <w:rPr>
          <w:rFonts w:ascii="Arial" w:eastAsia="Arial" w:hAnsi="Arial" w:cs="Arial"/>
          <w:sz w:val="22"/>
          <w:szCs w:val="22"/>
        </w:rPr>
      </w:pPr>
      <w:r w:rsidRPr="00350C86">
        <w:rPr>
          <w:rFonts w:ascii="Arial" w:eastAsia="Arial" w:hAnsi="Arial" w:cs="Arial"/>
          <w:sz w:val="22"/>
          <w:szCs w:val="22"/>
        </w:rPr>
        <w:t>Budeme veškeré poznatky přibližovat dětem ve vazbách a souvislostech, vzbuzovat v nich touhu poznávat.</w:t>
      </w:r>
    </w:p>
    <w:p w14:paraId="573AC5D2" w14:textId="77777777" w:rsidR="00AA7E61" w:rsidRPr="00350C86" w:rsidRDefault="00AA7E61" w:rsidP="00AA7E61">
      <w:pPr>
        <w:tabs>
          <w:tab w:val="left" w:pos="360"/>
          <w:tab w:val="left" w:pos="720"/>
        </w:tabs>
        <w:jc w:val="both"/>
        <w:rPr>
          <w:rFonts w:ascii="Arial" w:eastAsia="Arial" w:hAnsi="Arial" w:cs="Arial"/>
          <w:sz w:val="22"/>
          <w:szCs w:val="22"/>
        </w:rPr>
      </w:pPr>
    </w:p>
    <w:p w14:paraId="04C3EA8D" w14:textId="77777777" w:rsidR="00AA7E61" w:rsidRPr="00350C86" w:rsidRDefault="00AA7E61" w:rsidP="00AA7E61">
      <w:pPr>
        <w:jc w:val="both"/>
        <w:rPr>
          <w:rFonts w:ascii="Arial" w:eastAsia="Arial" w:hAnsi="Arial" w:cs="Arial"/>
          <w:sz w:val="22"/>
          <w:szCs w:val="22"/>
        </w:rPr>
      </w:pPr>
      <w:r w:rsidRPr="00350C86">
        <w:rPr>
          <w:rFonts w:ascii="Arial" w:eastAsia="Arial" w:hAnsi="Arial" w:cs="Arial"/>
          <w:sz w:val="22"/>
          <w:szCs w:val="22"/>
        </w:rPr>
        <w:t xml:space="preserve">Pro naše snažení a působení je důležitá a stěžejní spolupráce s rodiči. Budeme se snažit získat je pro naše snažení, přiblížit jim život naší mateřské školy, aby nabyli přesvědčení o významu naší práce. </w:t>
      </w:r>
    </w:p>
    <w:p w14:paraId="6B09CDDB" w14:textId="77777777" w:rsidR="00AA7E61" w:rsidRPr="00350C86" w:rsidRDefault="00AA7E61" w:rsidP="00AA7E61">
      <w:pPr>
        <w:jc w:val="both"/>
        <w:rPr>
          <w:rFonts w:ascii="Arial" w:eastAsia="Arial" w:hAnsi="Arial" w:cs="Arial"/>
          <w:sz w:val="22"/>
          <w:szCs w:val="22"/>
        </w:rPr>
      </w:pPr>
    </w:p>
    <w:p w14:paraId="722B31F5" w14:textId="77777777" w:rsidR="00AA7E61" w:rsidRPr="00350C86" w:rsidRDefault="00AA7E61" w:rsidP="00AA7E61">
      <w:pPr>
        <w:rPr>
          <w:rFonts w:ascii="Arial" w:eastAsia="Arial" w:hAnsi="Arial" w:cs="Arial"/>
          <w:sz w:val="22"/>
          <w:szCs w:val="22"/>
        </w:rPr>
      </w:pPr>
    </w:p>
    <w:p w14:paraId="7E287751" w14:textId="77777777" w:rsidR="00AA7E61" w:rsidRPr="00350C86" w:rsidRDefault="00AA7E61" w:rsidP="00AA7E61">
      <w:pPr>
        <w:jc w:val="both"/>
        <w:rPr>
          <w:rFonts w:ascii="Arial" w:eastAsia="Arial" w:hAnsi="Arial" w:cs="Arial"/>
          <w:sz w:val="22"/>
          <w:szCs w:val="22"/>
        </w:rPr>
      </w:pPr>
    </w:p>
    <w:p w14:paraId="71764D3E" w14:textId="77777777" w:rsidR="00AA7E61" w:rsidRPr="00350C86" w:rsidRDefault="00AA7E61" w:rsidP="00AA7E61">
      <w:pPr>
        <w:jc w:val="both"/>
        <w:rPr>
          <w:rFonts w:ascii="Arial" w:eastAsia="Arial" w:hAnsi="Arial" w:cs="Arial"/>
          <w:b/>
          <w:sz w:val="22"/>
          <w:szCs w:val="22"/>
        </w:rPr>
      </w:pPr>
      <w:r w:rsidRPr="00350C86">
        <w:rPr>
          <w:rFonts w:ascii="Arial" w:eastAsia="Arial" w:hAnsi="Arial" w:cs="Arial"/>
          <w:b/>
          <w:sz w:val="22"/>
          <w:szCs w:val="22"/>
        </w:rPr>
        <w:t xml:space="preserve">Každý </w:t>
      </w:r>
      <w:r w:rsidR="00350C86">
        <w:rPr>
          <w:rFonts w:ascii="Arial" w:eastAsia="Arial" w:hAnsi="Arial" w:cs="Arial"/>
          <w:b/>
          <w:sz w:val="22"/>
          <w:szCs w:val="22"/>
        </w:rPr>
        <w:t>člověk</w:t>
      </w:r>
      <w:r w:rsidRPr="00350C86">
        <w:rPr>
          <w:rFonts w:ascii="Arial" w:eastAsia="Arial" w:hAnsi="Arial" w:cs="Arial"/>
          <w:b/>
          <w:sz w:val="22"/>
          <w:szCs w:val="22"/>
        </w:rPr>
        <w:t xml:space="preserve"> má v sobě svůj pocitově zbarvený pramen vlastního života, který evokuje v každém něco jiného. Může to být zvědavost, neklid, touha po dobrodružství a poznání něčeho nového, nepoznaného. Vývoj dítěte lze přirovnat k proudění pramínku,</w:t>
      </w:r>
      <w:r w:rsidR="00B966C0">
        <w:rPr>
          <w:rFonts w:ascii="Arial" w:eastAsia="Arial" w:hAnsi="Arial" w:cs="Arial"/>
          <w:b/>
          <w:sz w:val="22"/>
          <w:szCs w:val="22"/>
        </w:rPr>
        <w:t xml:space="preserve"> kde jeho měnící se barvy vyjadřují rozličné pocity a životní poznání.</w:t>
      </w:r>
      <w:r w:rsidRPr="00350C86">
        <w:rPr>
          <w:rFonts w:ascii="Arial" w:eastAsia="Arial" w:hAnsi="Arial" w:cs="Arial"/>
          <w:b/>
          <w:sz w:val="22"/>
          <w:szCs w:val="22"/>
        </w:rPr>
        <w:t xml:space="preserve"> </w:t>
      </w:r>
      <w:r w:rsidR="00B966C0">
        <w:rPr>
          <w:rFonts w:ascii="Arial" w:eastAsia="Arial" w:hAnsi="Arial" w:cs="Arial"/>
          <w:b/>
          <w:sz w:val="22"/>
          <w:szCs w:val="22"/>
        </w:rPr>
        <w:t xml:space="preserve">Tento pramínek se postupně mění a </w:t>
      </w:r>
      <w:r w:rsidRPr="00350C86">
        <w:rPr>
          <w:rFonts w:ascii="Arial" w:eastAsia="Arial" w:hAnsi="Arial" w:cs="Arial"/>
          <w:b/>
          <w:sz w:val="22"/>
          <w:szCs w:val="22"/>
        </w:rPr>
        <w:t xml:space="preserve">roste v říčku a řeku. Než se však z malého pramínku stane silná řeka klidně tekoucí ve svém pevném korytě, musí dítě projít dlouhou cestu v prostoru i čase. Proto jsme se rozhodli vydat spolu s dětmi světem křížem krážem, doprovázet je, být jim nablízku, pomáhat jim v objevování. </w:t>
      </w:r>
    </w:p>
    <w:p w14:paraId="627E363D" w14:textId="77777777" w:rsidR="00AA7E61" w:rsidRPr="00350C86" w:rsidRDefault="00AA7E61" w:rsidP="00AA7E61">
      <w:pPr>
        <w:jc w:val="both"/>
        <w:rPr>
          <w:rFonts w:ascii="Arial" w:eastAsia="Arial" w:hAnsi="Arial" w:cs="Arial"/>
          <w:sz w:val="22"/>
          <w:szCs w:val="22"/>
        </w:rPr>
      </w:pPr>
    </w:p>
    <w:p w14:paraId="1EF39F99" w14:textId="77777777" w:rsidR="00AA7E61" w:rsidRPr="00350C86" w:rsidRDefault="00AA7E61" w:rsidP="00AA7E61">
      <w:pPr>
        <w:jc w:val="both"/>
        <w:rPr>
          <w:rFonts w:ascii="Arial" w:eastAsia="Arial" w:hAnsi="Arial" w:cs="Arial"/>
          <w:sz w:val="22"/>
          <w:szCs w:val="22"/>
        </w:rPr>
      </w:pPr>
      <w:r w:rsidRPr="00350C86">
        <w:rPr>
          <w:rFonts w:ascii="Arial" w:eastAsia="Arial" w:hAnsi="Arial" w:cs="Arial"/>
          <w:sz w:val="22"/>
          <w:szCs w:val="22"/>
        </w:rPr>
        <w:t>Jakkoli jsou děti v mateřské škole malé, učitelky se stanou pro každého z nich podporujícím partnerem, který je provází. Při odkrývání všech „barev“ se budeme snažit nacházet a vytvářet u dětí správné hodnoty, postoje, názory a přesvědčení, které by se měly stát pilíři rozvoje každého jedince a měly by dítěti pomáhat objevovat svět.</w:t>
      </w:r>
    </w:p>
    <w:p w14:paraId="033E7778" w14:textId="77777777" w:rsidR="00AA7E61" w:rsidRPr="00350C86" w:rsidRDefault="00AA7E61" w:rsidP="00AA7E61">
      <w:pPr>
        <w:ind w:left="360"/>
        <w:rPr>
          <w:rFonts w:ascii="Arial" w:eastAsia="Arial" w:hAnsi="Arial" w:cs="Arial"/>
          <w:b/>
          <w:color w:val="FF0000"/>
          <w:sz w:val="22"/>
          <w:szCs w:val="22"/>
        </w:rPr>
      </w:pPr>
    </w:p>
    <w:p w14:paraId="0E79E3A1" w14:textId="77777777" w:rsidR="00AA7E61" w:rsidRPr="00350C86" w:rsidRDefault="00AA7E61" w:rsidP="00AA7E61">
      <w:pPr>
        <w:jc w:val="both"/>
        <w:rPr>
          <w:rFonts w:ascii="Arial" w:eastAsia="Arial" w:hAnsi="Arial" w:cs="Arial"/>
          <w:sz w:val="22"/>
          <w:szCs w:val="22"/>
        </w:rPr>
      </w:pPr>
      <w:r w:rsidRPr="00350C86">
        <w:rPr>
          <w:rFonts w:ascii="Arial" w:eastAsia="Arial" w:hAnsi="Arial" w:cs="Arial"/>
          <w:sz w:val="22"/>
          <w:szCs w:val="22"/>
        </w:rPr>
        <w:t>Povedeme děti v procesu výchovy k tomu, aby se jejich celoživotní potřebou stal smysl              pro krásné, aby chápaly závaznost a pravdivost lidského jednání. To znamená, že proces výchovy a vzdělávání nebude jen nástrojem k uspokojení potřeby člověka začlenit se                   do stávajícího systému (vyhovění požadavkům a tlaku společenské konvence), ale také prostředkem pro nalezení sebe sama, svého osobního životního úkolu, v organismu celé společnosti.</w:t>
      </w:r>
    </w:p>
    <w:p w14:paraId="751E5155" w14:textId="77777777" w:rsidR="00AA7E61" w:rsidRPr="00350C86" w:rsidRDefault="00AA7E61" w:rsidP="00AA7E61">
      <w:pPr>
        <w:jc w:val="both"/>
        <w:rPr>
          <w:rFonts w:ascii="Arial" w:eastAsia="Arial" w:hAnsi="Arial" w:cs="Arial"/>
          <w:sz w:val="22"/>
          <w:szCs w:val="22"/>
        </w:rPr>
      </w:pPr>
    </w:p>
    <w:p w14:paraId="2723236A" w14:textId="77777777" w:rsidR="00AA7E61" w:rsidRPr="00350C86" w:rsidRDefault="00AA7E61" w:rsidP="00AA7E61">
      <w:pPr>
        <w:jc w:val="both"/>
        <w:rPr>
          <w:rFonts w:ascii="Arial" w:eastAsia="Arial" w:hAnsi="Arial" w:cs="Arial"/>
          <w:sz w:val="22"/>
          <w:szCs w:val="22"/>
        </w:rPr>
      </w:pPr>
      <w:r w:rsidRPr="00350C86">
        <w:rPr>
          <w:rFonts w:ascii="Arial" w:eastAsia="Arial" w:hAnsi="Arial" w:cs="Arial"/>
          <w:sz w:val="22"/>
          <w:szCs w:val="22"/>
        </w:rPr>
        <w:t>Dopřejeme dětem, aby jejich kroky provázely příběhy. Budeme se ubírat světem fantazie              i nadpřirozených bytostí, potkávat se s láskou, s přátelstvím, ale i s hrdiny světa lidského. Tajemné síly pohádek nás budou usměrňovat, vést správnou cestou, abychom se poučili            ze svých skutků a našli pravé hodnoty lidského života, abychom se naučili pokoře a úctě            ke všemu živému i neživému.</w:t>
      </w:r>
    </w:p>
    <w:p w14:paraId="0A1264F7" w14:textId="77777777" w:rsidR="00AA7E61" w:rsidRPr="00350C86" w:rsidRDefault="00AA7E61" w:rsidP="00AA7E61">
      <w:pPr>
        <w:jc w:val="both"/>
        <w:rPr>
          <w:rFonts w:ascii="Arial" w:eastAsia="Arial" w:hAnsi="Arial" w:cs="Arial"/>
          <w:sz w:val="22"/>
          <w:szCs w:val="22"/>
        </w:rPr>
      </w:pPr>
    </w:p>
    <w:p w14:paraId="7EB807D5" w14:textId="77777777" w:rsidR="00AA7E61" w:rsidRDefault="00AA7E61" w:rsidP="00AA7E61">
      <w:pPr>
        <w:jc w:val="both"/>
        <w:rPr>
          <w:rFonts w:ascii="Arial" w:eastAsia="Arial" w:hAnsi="Arial" w:cs="Arial"/>
          <w:sz w:val="22"/>
          <w:szCs w:val="22"/>
        </w:rPr>
      </w:pPr>
      <w:r w:rsidRPr="00350C86">
        <w:rPr>
          <w:rFonts w:ascii="Arial" w:eastAsia="Arial" w:hAnsi="Arial" w:cs="Arial"/>
          <w:sz w:val="22"/>
          <w:szCs w:val="22"/>
        </w:rPr>
        <w:t>Obsah vzdělávání (ústřední téma) Školního vzdělávacího programu pro předškolní vzdělávání je rozpracován do čtyř hlavních témat, která jsou stanovena jako rámcová. Jsou to „Jak se rodí jaro“, „Je tady léto“, „Když padá Listí“, „Zimní čarování“. Ta se dělí dále do tematických celků, tvoří tzv. soustavu tematických celků. Jsou zpracována v obecné podobě z nastíněných cílů Rámcového vzdělávacího programu a jejich hlubší rozpracování a další konkretizace je uskutečňována v Třídních vzdělávacích programech s ohledem na přání a možnosti dětí. Časový prostor k jejich realizaci zůstává otevřený, flexibilní pro aktivní vstup dětí tvořivost učitelek.</w:t>
      </w:r>
    </w:p>
    <w:p w14:paraId="751167BE" w14:textId="77777777" w:rsidR="003D1B22" w:rsidRPr="00350C86" w:rsidRDefault="003D1B22" w:rsidP="00AA7E61">
      <w:pPr>
        <w:jc w:val="both"/>
        <w:rPr>
          <w:rFonts w:ascii="Arial" w:eastAsia="Arial" w:hAnsi="Arial" w:cs="Arial"/>
          <w:sz w:val="22"/>
          <w:szCs w:val="22"/>
        </w:rPr>
      </w:pPr>
    </w:p>
    <w:p w14:paraId="37C5DD7C" w14:textId="77777777" w:rsidR="003D1B22" w:rsidRDefault="003D1B22" w:rsidP="003D1B22">
      <w:pPr>
        <w:jc w:val="center"/>
      </w:pPr>
      <w:r>
        <w:object w:dxaOrig="4414" w:dyaOrig="3320" w14:anchorId="41394CDC">
          <v:rect id="_x0000_i1054" style="width:220.25pt;height:165.65pt" o:ole="" o:preferrelative="t" stroked="f">
            <v:imagedata r:id="rId60" o:title=""/>
          </v:rect>
          <o:OLEObject Type="Embed" ProgID="StaticMetafile" ShapeID="_x0000_i1054" DrawAspect="Content" ObjectID="_1660987164" r:id="rId61"/>
        </w:object>
      </w:r>
    </w:p>
    <w:p w14:paraId="3CCEA275" w14:textId="77777777" w:rsidR="00B966C0" w:rsidRPr="003D1B22" w:rsidRDefault="00B966C0" w:rsidP="003D1B22">
      <w:pPr>
        <w:jc w:val="center"/>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46464" behindDoc="1" locked="0" layoutInCell="1" allowOverlap="1" wp14:anchorId="4E46739B" wp14:editId="7FCDD96C">
            <wp:simplePos x="0" y="0"/>
            <wp:positionH relativeFrom="column">
              <wp:posOffset>2148840</wp:posOffset>
            </wp:positionH>
            <wp:positionV relativeFrom="paragraph">
              <wp:posOffset>5505450</wp:posOffset>
            </wp:positionV>
            <wp:extent cx="3251200" cy="4028440"/>
            <wp:effectExtent l="0" t="0" r="6350" b="0"/>
            <wp:wrapNone/>
            <wp:docPr id="10" name="Obrázek 10" descr="Duha obraz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ha obraz 1">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251200" cy="402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2"/>
          <w:szCs w:val="22"/>
        </w:rPr>
        <w:drawing>
          <wp:anchor distT="0" distB="0" distL="114300" distR="114300" simplePos="0" relativeHeight="251645440" behindDoc="1" locked="0" layoutInCell="1" allowOverlap="1" wp14:anchorId="171AF574" wp14:editId="0047284E">
            <wp:simplePos x="0" y="0"/>
            <wp:positionH relativeFrom="column">
              <wp:posOffset>2148840</wp:posOffset>
            </wp:positionH>
            <wp:positionV relativeFrom="paragraph">
              <wp:posOffset>5505450</wp:posOffset>
            </wp:positionV>
            <wp:extent cx="3251200" cy="4028440"/>
            <wp:effectExtent l="0" t="0" r="6350" b="0"/>
            <wp:wrapNone/>
            <wp:docPr id="6" name="Obrázek 6" descr="Duha obraz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ha obraz 1">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251200" cy="4028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5"/>
        </w:rPr>
        <w:drawing>
          <wp:anchor distT="0" distB="0" distL="114300" distR="114300" simplePos="0" relativeHeight="251644416" behindDoc="1" locked="0" layoutInCell="1" allowOverlap="1" wp14:anchorId="44E1DE8D" wp14:editId="28239321">
            <wp:simplePos x="0" y="0"/>
            <wp:positionH relativeFrom="column">
              <wp:posOffset>2148840</wp:posOffset>
            </wp:positionH>
            <wp:positionV relativeFrom="paragraph">
              <wp:posOffset>5505450</wp:posOffset>
            </wp:positionV>
            <wp:extent cx="3251200" cy="4028440"/>
            <wp:effectExtent l="0" t="0" r="6350" b="0"/>
            <wp:wrapNone/>
            <wp:docPr id="3" name="Obrázek 3" descr="Duha obraz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ha obraz 1">
                      <a:hlinkClick r:id="rId62"/>
                    </pic:cNvPr>
                    <pic:cNvPicPr>
                      <a:picLocks noChangeAspect="1" noChangeArrowheads="1"/>
                    </pic:cNvPicPr>
                  </pic:nvPicPr>
                  <pic:blipFill>
                    <a:blip r:embed="rId65" r:link="rId64" cstate="print">
                      <a:extLst>
                        <a:ext uri="{28A0092B-C50C-407E-A947-70E740481C1C}">
                          <a14:useLocalDpi xmlns:a14="http://schemas.microsoft.com/office/drawing/2010/main" val="0"/>
                        </a:ext>
                      </a:extLst>
                    </a:blip>
                    <a:srcRect/>
                    <a:stretch>
                      <a:fillRect/>
                    </a:stretch>
                  </pic:blipFill>
                  <pic:spPr bwMode="auto">
                    <a:xfrm>
                      <a:off x="0" y="0"/>
                      <a:ext cx="3251200" cy="402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B361F" w14:textId="77777777" w:rsidR="003D1B22" w:rsidRDefault="003D1B22" w:rsidP="00AA7E61">
      <w:pPr>
        <w:rPr>
          <w:rFonts w:ascii="Arial" w:eastAsia="Arial" w:hAnsi="Arial" w:cs="Arial"/>
          <w:b/>
          <w:u w:val="single"/>
        </w:rPr>
      </w:pPr>
    </w:p>
    <w:p w14:paraId="20983860" w14:textId="77777777" w:rsidR="00AA7E61" w:rsidRDefault="00AA7E61" w:rsidP="00AA7E61">
      <w:pPr>
        <w:rPr>
          <w:rFonts w:ascii="Trebuchet MS" w:eastAsia="Trebuchet MS" w:hAnsi="Trebuchet MS" w:cs="Trebuchet MS"/>
          <w:color w:val="CC3300"/>
          <w:sz w:val="19"/>
        </w:rPr>
      </w:pPr>
      <w:r>
        <w:rPr>
          <w:rFonts w:ascii="Arial" w:eastAsia="Arial" w:hAnsi="Arial" w:cs="Arial"/>
          <w:b/>
          <w:u w:val="single"/>
        </w:rPr>
        <w:t>Struktura integrovaných bloků:</w:t>
      </w:r>
    </w:p>
    <w:p w14:paraId="0AB7910C" w14:textId="77777777" w:rsidR="00AA7E61" w:rsidRDefault="00AA7E61" w:rsidP="00AA7E61">
      <w:pPr>
        <w:rPr>
          <w:rFonts w:ascii="Arial" w:eastAsia="Arial" w:hAnsi="Arial" w:cs="Arial"/>
          <w:b/>
          <w:sz w:val="14"/>
          <w:u w:val="single"/>
        </w:rPr>
      </w:pPr>
    </w:p>
    <w:p w14:paraId="3F44287D" w14:textId="77777777" w:rsidR="00AA7E61" w:rsidRPr="004D70FF" w:rsidRDefault="00AA7E61" w:rsidP="00AA7E61">
      <w:pPr>
        <w:rPr>
          <w:rFonts w:ascii="Arial" w:hAnsi="Arial" w:cs="Arial"/>
          <w:b/>
          <w:sz w:val="14"/>
          <w:u w:val="single"/>
        </w:rPr>
      </w:pPr>
    </w:p>
    <w:p w14:paraId="34D226EA" w14:textId="77777777" w:rsidR="00AA7E61" w:rsidRPr="003D1B22" w:rsidRDefault="00AA7E61" w:rsidP="003D1B22">
      <w:pPr>
        <w:jc w:val="center"/>
        <w:rPr>
          <w:b/>
        </w:rPr>
      </w:pPr>
      <w:r>
        <w:rPr>
          <w:noProof/>
        </w:rPr>
        <w:drawing>
          <wp:inline distT="0" distB="0" distL="0" distR="0" wp14:anchorId="77D01AEC" wp14:editId="05A5C9F2">
            <wp:extent cx="5935980" cy="7505700"/>
            <wp:effectExtent l="0" t="0" r="2667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D2BC13C" w14:textId="77777777" w:rsidR="00AA7E61" w:rsidRDefault="00AA7E61" w:rsidP="00AA7E61">
      <w:pPr>
        <w:jc w:val="both"/>
        <w:rPr>
          <w:rFonts w:ascii="Arial" w:eastAsia="Arial" w:hAnsi="Arial" w:cs="Arial"/>
          <w:b/>
          <w:u w:val="single"/>
        </w:rPr>
      </w:pPr>
    </w:p>
    <w:p w14:paraId="12A12006" w14:textId="77777777" w:rsidR="00391CB7" w:rsidRDefault="00391CB7" w:rsidP="00AA7E61">
      <w:pPr>
        <w:jc w:val="both"/>
        <w:rPr>
          <w:rFonts w:ascii="Arial" w:eastAsia="Arial" w:hAnsi="Arial" w:cs="Arial"/>
          <w:b/>
          <w:u w:val="single"/>
        </w:rPr>
      </w:pPr>
    </w:p>
    <w:p w14:paraId="4A563828" w14:textId="77777777" w:rsidR="00AA7E61" w:rsidRPr="003D1B22" w:rsidRDefault="00AA7E61" w:rsidP="00AA7E61">
      <w:pPr>
        <w:jc w:val="both"/>
        <w:rPr>
          <w:rFonts w:ascii="Arial" w:eastAsia="Arial" w:hAnsi="Arial" w:cs="Arial"/>
          <w:b/>
          <w:sz w:val="22"/>
          <w:szCs w:val="22"/>
          <w:u w:val="single"/>
        </w:rPr>
      </w:pPr>
      <w:r w:rsidRPr="003D1B22">
        <w:rPr>
          <w:rFonts w:ascii="Arial" w:eastAsia="Arial" w:hAnsi="Arial" w:cs="Arial"/>
          <w:b/>
          <w:sz w:val="22"/>
          <w:szCs w:val="22"/>
          <w:u w:val="single"/>
        </w:rPr>
        <w:t>Vzdělávací oblasti, okruhy činností praktických a intelektových, přiblížení obsahů integrovaných bloků tak, aby bylo zřejmé, jak se s nimi bude dále pracovat:</w:t>
      </w:r>
    </w:p>
    <w:p w14:paraId="68B5364A" w14:textId="77777777" w:rsidR="00AA7E61" w:rsidRDefault="00AA7E61" w:rsidP="00AA7E61">
      <w:pPr>
        <w:rPr>
          <w:rFonts w:ascii="Arial" w:eastAsia="Arial" w:hAnsi="Arial" w:cs="Arial"/>
          <w:sz w:val="22"/>
          <w:szCs w:val="22"/>
          <w:u w:val="single"/>
        </w:rPr>
      </w:pPr>
    </w:p>
    <w:p w14:paraId="0AF093F8" w14:textId="77777777" w:rsidR="00391CB7" w:rsidRPr="003D1B22" w:rsidRDefault="00391CB7" w:rsidP="00AA7E61">
      <w:pPr>
        <w:rPr>
          <w:rFonts w:ascii="Arial" w:eastAsia="Arial" w:hAnsi="Arial" w:cs="Arial"/>
          <w:sz w:val="22"/>
          <w:szCs w:val="22"/>
          <w:u w:val="single"/>
        </w:rPr>
      </w:pPr>
    </w:p>
    <w:p w14:paraId="4A6957D3" w14:textId="77777777" w:rsidR="00AA7E61" w:rsidRDefault="00AA7E61" w:rsidP="00AA7E61">
      <w:pPr>
        <w:jc w:val="both"/>
        <w:rPr>
          <w:rFonts w:ascii="Arial" w:eastAsia="Arial" w:hAnsi="Arial" w:cs="Arial"/>
          <w:sz w:val="22"/>
          <w:szCs w:val="22"/>
        </w:rPr>
      </w:pPr>
      <w:r w:rsidRPr="003D1B22">
        <w:rPr>
          <w:rFonts w:ascii="Arial" w:eastAsia="Arial" w:hAnsi="Arial" w:cs="Arial"/>
          <w:sz w:val="22"/>
          <w:szCs w:val="22"/>
        </w:rPr>
        <w:t xml:space="preserve">Integrované bloky ŠVP rozpracovávají pedagogové v TVP s ohledem na RVP PV, aby došlo k jeho naplnění. Integrované bloky jsou rozděleny na jednotlivá témata a podtémata, která slouží pedagogům naší mateřské školy jako východisko pro vlastní vzdělávací nabídku v jednotlivých třídách. </w:t>
      </w:r>
    </w:p>
    <w:p w14:paraId="465B2579" w14:textId="77777777" w:rsidR="00391CB7" w:rsidRPr="003D1B22" w:rsidRDefault="00391CB7" w:rsidP="00AA7E61">
      <w:pPr>
        <w:jc w:val="both"/>
        <w:rPr>
          <w:rFonts w:ascii="Arial" w:eastAsia="Arial" w:hAnsi="Arial" w:cs="Arial"/>
          <w:sz w:val="22"/>
          <w:szCs w:val="22"/>
        </w:rPr>
      </w:pPr>
    </w:p>
    <w:p w14:paraId="31B97B69" w14:textId="77777777" w:rsidR="00FE4DC1" w:rsidRDefault="00AA7E61" w:rsidP="00AA7E61">
      <w:pPr>
        <w:jc w:val="both"/>
        <w:rPr>
          <w:rFonts w:ascii="Arial" w:eastAsia="Arial" w:hAnsi="Arial" w:cs="Arial"/>
          <w:sz w:val="22"/>
          <w:szCs w:val="22"/>
        </w:rPr>
      </w:pPr>
      <w:r w:rsidRPr="003D1B22">
        <w:rPr>
          <w:rFonts w:ascii="Arial" w:eastAsia="Arial" w:hAnsi="Arial" w:cs="Arial"/>
          <w:sz w:val="22"/>
          <w:szCs w:val="22"/>
        </w:rPr>
        <w:t xml:space="preserve">Každá třída si v rámci svého TVP vybere z této nabídky a přizpůsobí je věku a možnostem dětí v jednotlivých třídách. Pedagogům je ponechána v rozpracování jednotlivých témat a podtémat volnost, jsou však odpovědni za systematickou, ucelenou a promyšlenou práci. Při tvorbě témat v rámci jedné třídy spolupracují, další zpracování do podtémat bude provádět každý pedagog sám.  </w:t>
      </w:r>
    </w:p>
    <w:p w14:paraId="33C02690" w14:textId="77777777" w:rsidR="00391CB7" w:rsidRDefault="00391CB7" w:rsidP="00AA7E61">
      <w:pPr>
        <w:jc w:val="both"/>
        <w:rPr>
          <w:rFonts w:ascii="Arial" w:eastAsia="Arial" w:hAnsi="Arial" w:cs="Arial"/>
          <w:sz w:val="22"/>
          <w:szCs w:val="22"/>
        </w:rPr>
      </w:pPr>
    </w:p>
    <w:p w14:paraId="6D943DB9" w14:textId="77777777" w:rsidR="00391CB7" w:rsidRDefault="00391CB7" w:rsidP="00AA7E61">
      <w:pPr>
        <w:jc w:val="both"/>
        <w:rPr>
          <w:rFonts w:ascii="Arial" w:eastAsia="Arial" w:hAnsi="Arial" w:cs="Arial"/>
          <w:sz w:val="22"/>
          <w:szCs w:val="22"/>
        </w:rPr>
      </w:pPr>
    </w:p>
    <w:p w14:paraId="6B10D31F" w14:textId="77777777" w:rsidR="00391CB7" w:rsidRDefault="00391CB7" w:rsidP="00AA7E61">
      <w:pPr>
        <w:jc w:val="both"/>
        <w:rPr>
          <w:rFonts w:ascii="Arial" w:eastAsia="Arial" w:hAnsi="Arial" w:cs="Arial"/>
          <w:sz w:val="22"/>
          <w:szCs w:val="22"/>
        </w:rPr>
      </w:pPr>
    </w:p>
    <w:p w14:paraId="7F804245" w14:textId="77777777" w:rsidR="00391CB7" w:rsidRDefault="00391CB7" w:rsidP="00AA7E61">
      <w:pPr>
        <w:jc w:val="both"/>
        <w:rPr>
          <w:rFonts w:ascii="Arial" w:eastAsia="Arial" w:hAnsi="Arial" w:cs="Arial"/>
          <w:sz w:val="22"/>
          <w:szCs w:val="22"/>
        </w:rPr>
      </w:pPr>
    </w:p>
    <w:p w14:paraId="767B5490" w14:textId="77777777" w:rsidR="00391CB7" w:rsidRDefault="00391CB7" w:rsidP="00AA7E61">
      <w:pPr>
        <w:jc w:val="both"/>
        <w:rPr>
          <w:rFonts w:ascii="Arial" w:eastAsia="Arial" w:hAnsi="Arial" w:cs="Arial"/>
          <w:sz w:val="22"/>
          <w:szCs w:val="22"/>
        </w:rPr>
      </w:pPr>
    </w:p>
    <w:p w14:paraId="7468101F" w14:textId="77777777" w:rsidR="00391CB7" w:rsidRDefault="00391CB7" w:rsidP="00AA7E61">
      <w:pPr>
        <w:jc w:val="both"/>
        <w:rPr>
          <w:rFonts w:ascii="Arial" w:eastAsia="Arial" w:hAnsi="Arial" w:cs="Arial"/>
          <w:sz w:val="22"/>
          <w:szCs w:val="22"/>
        </w:rPr>
      </w:pPr>
    </w:p>
    <w:p w14:paraId="573F602F" w14:textId="77777777" w:rsidR="00FE4DC1" w:rsidRDefault="00FE4DC1" w:rsidP="00AA7E61">
      <w:pPr>
        <w:jc w:val="both"/>
        <w:rPr>
          <w:rFonts w:ascii="Arial" w:eastAsia="Arial" w:hAnsi="Arial" w:cs="Arial"/>
          <w:sz w:val="22"/>
          <w:szCs w:val="22"/>
        </w:rPr>
      </w:pPr>
    </w:p>
    <w:p w14:paraId="3559CCB5" w14:textId="77777777" w:rsidR="00FE4DC1" w:rsidRDefault="00FE4DC1" w:rsidP="00391CB7">
      <w:pPr>
        <w:jc w:val="center"/>
        <w:rPr>
          <w:rFonts w:ascii="Arial" w:eastAsia="Arial" w:hAnsi="Arial" w:cs="Arial"/>
          <w:sz w:val="22"/>
          <w:szCs w:val="22"/>
        </w:rPr>
      </w:pPr>
      <w:r>
        <w:rPr>
          <w:noProof/>
        </w:rPr>
        <w:drawing>
          <wp:inline distT="0" distB="0" distL="0" distR="0" wp14:anchorId="44410648" wp14:editId="0D9AC8EF">
            <wp:extent cx="4290060" cy="4290060"/>
            <wp:effectExtent l="0" t="0" r="0" b="0"/>
            <wp:docPr id="15" name="Obrázek 15" descr="Vektorová grafika čtyři roční období - jaro, léto, podzim, zi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ektorová grafika čtyři roční období - jaro, léto, podzim, zima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90060" cy="4290060"/>
                    </a:xfrm>
                    <a:prstGeom prst="rect">
                      <a:avLst/>
                    </a:prstGeom>
                    <a:noFill/>
                    <a:ln>
                      <a:noFill/>
                    </a:ln>
                  </pic:spPr>
                </pic:pic>
              </a:graphicData>
            </a:graphic>
          </wp:inline>
        </w:drawing>
      </w:r>
    </w:p>
    <w:p w14:paraId="510F093B" w14:textId="77777777" w:rsidR="00391CB7" w:rsidRDefault="00391CB7" w:rsidP="00AA7E61">
      <w:pPr>
        <w:jc w:val="both"/>
        <w:rPr>
          <w:rFonts w:ascii="Arial" w:eastAsia="Arial" w:hAnsi="Arial" w:cs="Arial"/>
          <w:sz w:val="22"/>
          <w:szCs w:val="22"/>
        </w:rPr>
      </w:pPr>
    </w:p>
    <w:p w14:paraId="48E1EF3B" w14:textId="77777777" w:rsidR="00391CB7" w:rsidRPr="003D1B22" w:rsidRDefault="00391CB7" w:rsidP="00AA7E61">
      <w:pPr>
        <w:jc w:val="both"/>
        <w:rPr>
          <w:rFonts w:ascii="Arial" w:eastAsia="Arial" w:hAnsi="Arial" w:cs="Arial"/>
          <w:sz w:val="22"/>
          <w:szCs w:val="22"/>
        </w:rPr>
      </w:pPr>
    </w:p>
    <w:p w14:paraId="1EA37943" w14:textId="77777777" w:rsidR="00AA7E61" w:rsidRPr="003D1B22" w:rsidRDefault="00AA7E61" w:rsidP="00AA7E61">
      <w:pPr>
        <w:jc w:val="both"/>
        <w:rPr>
          <w:rFonts w:ascii="Arial" w:hAnsi="Arial" w:cs="Arial"/>
          <w:sz w:val="22"/>
          <w:szCs w:val="22"/>
        </w:rPr>
      </w:pPr>
    </w:p>
    <w:p w14:paraId="006FB61E" w14:textId="77777777" w:rsidR="00AA7E61" w:rsidRPr="003D1B22" w:rsidRDefault="003D1B22" w:rsidP="003D1B22">
      <w:pPr>
        <w:jc w:val="center"/>
        <w:rPr>
          <w:rFonts w:ascii="Arial" w:eastAsia="Arial" w:hAnsi="Arial" w:cs="Arial"/>
          <w:b/>
          <w:sz w:val="22"/>
          <w:szCs w:val="22"/>
          <w:u w:val="single"/>
        </w:rPr>
      </w:pPr>
      <w:r w:rsidRPr="00350C86">
        <w:rPr>
          <w:rFonts w:ascii="Arial" w:eastAsia="Arial" w:hAnsi="Arial" w:cs="Arial"/>
          <w:b/>
          <w:color w:val="C00000"/>
          <w:sz w:val="44"/>
          <w:szCs w:val="44"/>
        </w:rPr>
        <w:t>„</w:t>
      </w:r>
      <w:r w:rsidRPr="00350C86">
        <w:rPr>
          <w:rFonts w:ascii="Arial" w:eastAsia="Batang" w:hAnsi="Arial" w:cs="Arial"/>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SVĚT JE PLNÝ BAREV A TÓNŮ</w:t>
      </w:r>
      <w:r>
        <w:rPr>
          <w:rFonts w:ascii="Arial" w:eastAsia="Batang" w:hAnsi="Arial" w:cs="Arial"/>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w:t>
      </w:r>
    </w:p>
    <w:p w14:paraId="58AA47E8" w14:textId="77777777" w:rsidR="00AA7E61" w:rsidRPr="003D1B22" w:rsidRDefault="00AA7E61" w:rsidP="00AA7E61">
      <w:pPr>
        <w:jc w:val="both"/>
        <w:rPr>
          <w:rFonts w:ascii="Arial" w:hAnsi="Arial" w:cs="Arial"/>
          <w:b/>
          <w:sz w:val="22"/>
          <w:szCs w:val="22"/>
        </w:rPr>
      </w:pPr>
    </w:p>
    <w:p w14:paraId="1795732A"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 xml:space="preserve">I. INTEGROVANÝ BLOK: </w:t>
      </w:r>
      <w:r w:rsidR="004A7F0A" w:rsidRPr="004A7F0A">
        <w:rPr>
          <w:rFonts w:ascii="Arial" w:eastAsia="Arial" w:hAnsi="Arial" w:cs="Arial"/>
          <w:b/>
          <w:color w:val="FF0000"/>
          <w:sz w:val="22"/>
          <w:szCs w:val="22"/>
        </w:rPr>
        <w:t>„</w:t>
      </w:r>
      <w:r w:rsidRPr="003D1B22">
        <w:rPr>
          <w:rFonts w:ascii="Arial" w:eastAsia="Arial" w:hAnsi="Arial" w:cs="Arial"/>
          <w:b/>
          <w:color w:val="FF0000"/>
          <w:sz w:val="22"/>
          <w:szCs w:val="22"/>
        </w:rPr>
        <w:t>JAK SE RODÍ JARO</w:t>
      </w:r>
      <w:r w:rsidR="004A7F0A">
        <w:rPr>
          <w:rFonts w:ascii="Arial" w:eastAsia="Arial" w:hAnsi="Arial" w:cs="Arial"/>
          <w:b/>
          <w:color w:val="FF0000"/>
          <w:sz w:val="22"/>
          <w:szCs w:val="22"/>
        </w:rPr>
        <w:t>“</w:t>
      </w:r>
    </w:p>
    <w:p w14:paraId="5B6FD611" w14:textId="77777777" w:rsidR="00AA7E61" w:rsidRPr="003D1B22" w:rsidRDefault="00AA7E61" w:rsidP="00AA7E61">
      <w:pPr>
        <w:jc w:val="both"/>
        <w:rPr>
          <w:rFonts w:ascii="Arial" w:eastAsia="Arial" w:hAnsi="Arial" w:cs="Arial"/>
          <w:b/>
          <w:sz w:val="22"/>
          <w:szCs w:val="22"/>
        </w:rPr>
      </w:pPr>
    </w:p>
    <w:p w14:paraId="6C7432C6" w14:textId="77777777" w:rsidR="003D1B22" w:rsidRDefault="00AA7E61" w:rsidP="003D1B22">
      <w:pPr>
        <w:pStyle w:val="Bezmezer"/>
        <w:rPr>
          <w:rFonts w:ascii="Arial" w:eastAsia="Arial" w:hAnsi="Arial" w:cs="Arial"/>
          <w:b/>
          <w:bCs/>
          <w:sz w:val="22"/>
          <w:szCs w:val="22"/>
          <w:u w:val="single"/>
        </w:rPr>
      </w:pPr>
      <w:r w:rsidRPr="003D1B22">
        <w:rPr>
          <w:rFonts w:ascii="Arial" w:eastAsia="Arial" w:hAnsi="Arial" w:cs="Arial"/>
          <w:b/>
          <w:bCs/>
          <w:sz w:val="22"/>
          <w:szCs w:val="22"/>
          <w:u w:val="single"/>
        </w:rPr>
        <w:t xml:space="preserve">Témata I. integrovaného bloku:  </w:t>
      </w:r>
    </w:p>
    <w:p w14:paraId="40CCC5A6" w14:textId="77777777" w:rsidR="00AA7E61" w:rsidRPr="003D1B22" w:rsidRDefault="00AA7E61" w:rsidP="003D1B22">
      <w:pPr>
        <w:pStyle w:val="Bezmezer"/>
        <w:rPr>
          <w:rFonts w:ascii="Arial" w:eastAsia="Arial" w:hAnsi="Arial" w:cs="Arial"/>
          <w:b/>
          <w:bCs/>
          <w:sz w:val="8"/>
          <w:szCs w:val="8"/>
          <w:u w:val="single"/>
        </w:rPr>
      </w:pPr>
      <w:r w:rsidRPr="003D1B22">
        <w:rPr>
          <w:rFonts w:ascii="Arial" w:eastAsia="Arial" w:hAnsi="Arial" w:cs="Arial"/>
          <w:b/>
          <w:bCs/>
          <w:sz w:val="22"/>
          <w:szCs w:val="22"/>
          <w:u w:val="single"/>
        </w:rPr>
        <w:t xml:space="preserve"> </w:t>
      </w:r>
    </w:p>
    <w:p w14:paraId="0AC7448E" w14:textId="77777777" w:rsidR="00AA7E61" w:rsidRPr="003D1B22" w:rsidRDefault="00AA7E61" w:rsidP="004D4E7C">
      <w:pPr>
        <w:numPr>
          <w:ilvl w:val="0"/>
          <w:numId w:val="106"/>
        </w:numPr>
        <w:ind w:left="720" w:hanging="360"/>
        <w:rPr>
          <w:rFonts w:ascii="Arial" w:eastAsia="Arial" w:hAnsi="Arial" w:cs="Arial"/>
          <w:sz w:val="22"/>
          <w:szCs w:val="22"/>
        </w:rPr>
      </w:pPr>
      <w:r w:rsidRPr="003D1B22">
        <w:rPr>
          <w:rFonts w:ascii="Arial" w:eastAsia="Arial" w:hAnsi="Arial" w:cs="Arial"/>
          <w:b/>
          <w:sz w:val="22"/>
          <w:szCs w:val="22"/>
        </w:rPr>
        <w:t xml:space="preserve">Barvy jara </w:t>
      </w:r>
      <w:r w:rsidRPr="003D1B22">
        <w:rPr>
          <w:rFonts w:ascii="Arial" w:eastAsia="Arial" w:hAnsi="Arial" w:cs="Arial"/>
          <w:sz w:val="22"/>
          <w:szCs w:val="22"/>
        </w:rPr>
        <w:t>(počasí, charakteristické znaky ročního období,</w:t>
      </w:r>
      <w:r w:rsidRPr="003D1B22">
        <w:rPr>
          <w:rFonts w:ascii="Arial" w:eastAsia="Arial" w:hAnsi="Arial" w:cs="Arial"/>
          <w:b/>
          <w:sz w:val="22"/>
          <w:szCs w:val="22"/>
        </w:rPr>
        <w:t xml:space="preserve"> </w:t>
      </w:r>
      <w:r w:rsidRPr="003D1B22">
        <w:rPr>
          <w:rFonts w:ascii="Arial" w:eastAsia="Arial" w:hAnsi="Arial" w:cs="Arial"/>
          <w:sz w:val="22"/>
          <w:szCs w:val="22"/>
        </w:rPr>
        <w:t>rostliny, zvířata na statku, ptactvo)</w:t>
      </w:r>
    </w:p>
    <w:p w14:paraId="199DA77F" w14:textId="77777777" w:rsidR="00AA7E61" w:rsidRPr="003D1B22" w:rsidRDefault="00AA7E61" w:rsidP="004D4E7C">
      <w:pPr>
        <w:numPr>
          <w:ilvl w:val="0"/>
          <w:numId w:val="106"/>
        </w:numPr>
        <w:ind w:left="720" w:hanging="360"/>
        <w:rPr>
          <w:rFonts w:ascii="Arial" w:eastAsia="Arial" w:hAnsi="Arial" w:cs="Arial"/>
          <w:b/>
          <w:sz w:val="22"/>
          <w:szCs w:val="22"/>
        </w:rPr>
      </w:pPr>
      <w:r w:rsidRPr="003D1B22">
        <w:rPr>
          <w:rFonts w:ascii="Arial" w:eastAsia="Arial" w:hAnsi="Arial" w:cs="Arial"/>
          <w:b/>
          <w:sz w:val="22"/>
          <w:szCs w:val="22"/>
        </w:rPr>
        <w:t xml:space="preserve">Velikonoce </w:t>
      </w:r>
      <w:r w:rsidRPr="003D1B22">
        <w:rPr>
          <w:rFonts w:ascii="Arial" w:eastAsia="Arial" w:hAnsi="Arial" w:cs="Arial"/>
          <w:sz w:val="22"/>
          <w:szCs w:val="22"/>
        </w:rPr>
        <w:t xml:space="preserve">(svátky </w:t>
      </w:r>
      <w:proofErr w:type="gramStart"/>
      <w:r w:rsidRPr="003D1B22">
        <w:rPr>
          <w:rFonts w:ascii="Arial" w:eastAsia="Arial" w:hAnsi="Arial" w:cs="Arial"/>
          <w:sz w:val="22"/>
          <w:szCs w:val="22"/>
        </w:rPr>
        <w:t>jara - tradice</w:t>
      </w:r>
      <w:proofErr w:type="gramEnd"/>
      <w:r w:rsidRPr="003D1B22">
        <w:rPr>
          <w:rFonts w:ascii="Arial" w:eastAsia="Arial" w:hAnsi="Arial" w:cs="Arial"/>
          <w:sz w:val="22"/>
          <w:szCs w:val="22"/>
        </w:rPr>
        <w:t>)</w:t>
      </w:r>
    </w:p>
    <w:p w14:paraId="502F778C" w14:textId="77777777" w:rsidR="00AA7E61" w:rsidRPr="003D1B22" w:rsidRDefault="00AA7E61" w:rsidP="004D4E7C">
      <w:pPr>
        <w:numPr>
          <w:ilvl w:val="0"/>
          <w:numId w:val="106"/>
        </w:numPr>
        <w:ind w:left="720" w:hanging="360"/>
        <w:rPr>
          <w:rFonts w:ascii="Arial" w:eastAsia="Arial" w:hAnsi="Arial" w:cs="Arial"/>
          <w:b/>
          <w:sz w:val="22"/>
          <w:szCs w:val="22"/>
        </w:rPr>
      </w:pPr>
      <w:r w:rsidRPr="003D1B22">
        <w:rPr>
          <w:rFonts w:ascii="Arial" w:eastAsia="Arial" w:hAnsi="Arial" w:cs="Arial"/>
          <w:b/>
          <w:sz w:val="22"/>
          <w:szCs w:val="22"/>
        </w:rPr>
        <w:t xml:space="preserve">Tady jsem doma </w:t>
      </w:r>
      <w:r w:rsidRPr="003D1B22">
        <w:rPr>
          <w:rFonts w:ascii="Arial" w:eastAsia="Arial" w:hAnsi="Arial" w:cs="Arial"/>
          <w:sz w:val="22"/>
          <w:szCs w:val="22"/>
        </w:rPr>
        <w:t>(já a moje rodina, moje vlast; město, ve kterém žiji)</w:t>
      </w:r>
    </w:p>
    <w:p w14:paraId="480A097B" w14:textId="77777777" w:rsidR="00AA7E61" w:rsidRPr="003D1B22" w:rsidRDefault="00AA7E61" w:rsidP="004D4E7C">
      <w:pPr>
        <w:numPr>
          <w:ilvl w:val="0"/>
          <w:numId w:val="106"/>
        </w:numPr>
        <w:ind w:left="720" w:hanging="360"/>
        <w:rPr>
          <w:rFonts w:ascii="Arial" w:eastAsia="Arial" w:hAnsi="Arial" w:cs="Arial"/>
          <w:b/>
          <w:sz w:val="22"/>
          <w:szCs w:val="22"/>
        </w:rPr>
      </w:pPr>
      <w:r w:rsidRPr="003D1B22">
        <w:rPr>
          <w:rFonts w:ascii="Arial" w:eastAsia="Arial" w:hAnsi="Arial" w:cs="Arial"/>
          <w:b/>
          <w:sz w:val="22"/>
          <w:szCs w:val="22"/>
        </w:rPr>
        <w:t xml:space="preserve">Ekologie </w:t>
      </w:r>
      <w:r w:rsidRPr="003D1B22">
        <w:rPr>
          <w:rFonts w:ascii="Arial" w:eastAsia="Arial" w:hAnsi="Arial" w:cs="Arial"/>
          <w:sz w:val="22"/>
          <w:szCs w:val="22"/>
        </w:rPr>
        <w:t>(třídíme odpad, koloběh vody)</w:t>
      </w:r>
    </w:p>
    <w:p w14:paraId="441A826F" w14:textId="77777777" w:rsidR="00AA7E61" w:rsidRPr="003D1B22" w:rsidRDefault="00AA7E61" w:rsidP="004D4E7C">
      <w:pPr>
        <w:numPr>
          <w:ilvl w:val="0"/>
          <w:numId w:val="106"/>
        </w:numPr>
        <w:ind w:left="720" w:hanging="360"/>
        <w:rPr>
          <w:rFonts w:ascii="Arial" w:eastAsia="Arial" w:hAnsi="Arial" w:cs="Arial"/>
          <w:b/>
          <w:sz w:val="22"/>
          <w:szCs w:val="22"/>
        </w:rPr>
      </w:pPr>
      <w:r w:rsidRPr="003D1B22">
        <w:rPr>
          <w:rFonts w:ascii="Arial" w:eastAsia="Arial" w:hAnsi="Arial" w:cs="Arial"/>
          <w:b/>
          <w:sz w:val="22"/>
          <w:szCs w:val="22"/>
        </w:rPr>
        <w:t xml:space="preserve">Záchranáři – naši přátelé </w:t>
      </w:r>
      <w:r w:rsidRPr="003D1B22">
        <w:rPr>
          <w:rFonts w:ascii="Arial" w:eastAsia="Arial" w:hAnsi="Arial" w:cs="Arial"/>
          <w:sz w:val="22"/>
          <w:szCs w:val="22"/>
        </w:rPr>
        <w:t>(policie, hasiči, zdravotníci)</w:t>
      </w:r>
    </w:p>
    <w:p w14:paraId="480AB27E"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 xml:space="preserve">                                                        </w:t>
      </w:r>
    </w:p>
    <w:p w14:paraId="5D6E6144"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Podtémata si zpracovává každý pedagog samostatně.</w:t>
      </w:r>
    </w:p>
    <w:p w14:paraId="6E965135" w14:textId="77777777" w:rsidR="00AA7E61" w:rsidRPr="003D1B22" w:rsidRDefault="00AA7E61" w:rsidP="00AA7E61">
      <w:pPr>
        <w:jc w:val="both"/>
        <w:rPr>
          <w:rFonts w:ascii="Arial" w:eastAsia="Arial" w:hAnsi="Arial" w:cs="Arial"/>
          <w:b/>
          <w:sz w:val="22"/>
          <w:szCs w:val="22"/>
        </w:rPr>
      </w:pPr>
    </w:p>
    <w:p w14:paraId="17B6407D"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 xml:space="preserve">Charakteristika integrovaného bloku: </w:t>
      </w:r>
    </w:p>
    <w:p w14:paraId="45D4B3FB" w14:textId="77777777" w:rsidR="00AA7E61" w:rsidRPr="003D1B22" w:rsidRDefault="00AA7E61" w:rsidP="00AA7E61">
      <w:pPr>
        <w:jc w:val="both"/>
        <w:rPr>
          <w:rFonts w:ascii="Arial" w:eastAsia="Arial" w:hAnsi="Arial" w:cs="Arial"/>
          <w:b/>
          <w:sz w:val="8"/>
          <w:szCs w:val="8"/>
        </w:rPr>
      </w:pPr>
    </w:p>
    <w:p w14:paraId="0C098359"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Pozorujeme a poznáváme s dětmi přírodu v průběhu celého roku, všímáme si krás, které nám jaro, jako roční období nabízí. Utváříme u dětí povědomí o změnách v přírodě v souvislosti se změnami, které přináší jaro a umožňujeme jim je prožívat. Učíme je vnímat přírodu všemi smysly, věnujeme se činnostem spojeným s danou roční dobou.</w:t>
      </w:r>
    </w:p>
    <w:p w14:paraId="640094AB" w14:textId="77777777" w:rsidR="00AA7E61" w:rsidRPr="003D1B22" w:rsidRDefault="00AA7E61" w:rsidP="00AA7E61">
      <w:pPr>
        <w:jc w:val="both"/>
        <w:rPr>
          <w:rFonts w:ascii="Arial" w:eastAsia="Arial" w:hAnsi="Arial" w:cs="Arial"/>
          <w:sz w:val="18"/>
          <w:szCs w:val="18"/>
        </w:rPr>
      </w:pPr>
    </w:p>
    <w:p w14:paraId="05544BD3"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Prvky ekologie budou nenásilně prostupovat našim denním životem, podpoříme u dětí pocit sounáležitosti s okolní přírodou a životem v ní. Posílíme jejich zvídavost, zájem a radost z objevovaného. Povedeme děti k pokoře a úctě ke všemu živému i neživému, co je obklopuje.</w:t>
      </w:r>
    </w:p>
    <w:p w14:paraId="0DEDA01E" w14:textId="77777777" w:rsidR="00AA7E61" w:rsidRPr="003D1B22" w:rsidRDefault="00AA7E61" w:rsidP="00AA7E61">
      <w:pPr>
        <w:jc w:val="both"/>
        <w:rPr>
          <w:rFonts w:ascii="Arial" w:eastAsia="Arial" w:hAnsi="Arial" w:cs="Arial"/>
          <w:sz w:val="18"/>
          <w:szCs w:val="18"/>
        </w:rPr>
      </w:pPr>
    </w:p>
    <w:p w14:paraId="702456CB"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sz w:val="22"/>
          <w:szCs w:val="22"/>
        </w:rPr>
        <w:t>Seznámíme děti s lidovými zvyky a tradicemi v souvislosti se svátky jara Velikonocemi a tím u nich budeme vytvářet kladné mezilidské vztahy, pěstovat lásku k rodné zemi, místu, rodině, kamarádům.</w:t>
      </w:r>
    </w:p>
    <w:p w14:paraId="3D2296EB" w14:textId="77777777" w:rsidR="00AA7E61" w:rsidRPr="003D1B22" w:rsidRDefault="00AA7E61" w:rsidP="00AA7E61">
      <w:pPr>
        <w:jc w:val="both"/>
        <w:rPr>
          <w:rFonts w:ascii="Arial" w:eastAsia="Arial" w:hAnsi="Arial" w:cs="Arial"/>
          <w:b/>
          <w:sz w:val="22"/>
          <w:szCs w:val="22"/>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0"/>
        <w:gridCol w:w="3075"/>
        <w:gridCol w:w="3719"/>
      </w:tblGrid>
      <w:tr w:rsidR="003F29AA" w:rsidRPr="003F29AA" w14:paraId="6B98738F" w14:textId="77777777" w:rsidTr="003F29AA">
        <w:tc>
          <w:tcPr>
            <w:tcW w:w="1248"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730481DF" w14:textId="77777777" w:rsidR="003F29AA" w:rsidRPr="003F29AA" w:rsidRDefault="003F29AA">
            <w:pPr>
              <w:jc w:val="center"/>
              <w:rPr>
                <w:rFonts w:ascii="Arial" w:hAnsi="Arial" w:cs="Arial"/>
                <w:color w:val="000000"/>
                <w:sz w:val="18"/>
                <w:szCs w:val="18"/>
              </w:rPr>
            </w:pPr>
            <w:r w:rsidRPr="003F29AA">
              <w:rPr>
                <w:rFonts w:ascii="Arial" w:hAnsi="Arial" w:cs="Arial"/>
                <w:b/>
                <w:bCs/>
                <w:color w:val="000000"/>
                <w:sz w:val="18"/>
                <w:szCs w:val="18"/>
              </w:rPr>
              <w:t>Klíčové kompetence</w:t>
            </w:r>
          </w:p>
        </w:tc>
        <w:tc>
          <w:tcPr>
            <w:tcW w:w="1698"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0EF73350" w14:textId="77777777" w:rsidR="003F29AA" w:rsidRPr="003F29AA" w:rsidRDefault="003F29AA">
            <w:pPr>
              <w:jc w:val="center"/>
              <w:rPr>
                <w:rFonts w:ascii="Arial" w:hAnsi="Arial" w:cs="Arial"/>
                <w:color w:val="000000"/>
                <w:sz w:val="18"/>
                <w:szCs w:val="18"/>
              </w:rPr>
            </w:pPr>
            <w:r w:rsidRPr="003F29AA">
              <w:rPr>
                <w:rFonts w:ascii="Arial" w:hAnsi="Arial" w:cs="Arial"/>
                <w:b/>
                <w:bCs/>
                <w:color w:val="000000"/>
                <w:sz w:val="18"/>
                <w:szCs w:val="18"/>
              </w:rPr>
              <w:t>Dílčí cíle</w:t>
            </w:r>
          </w:p>
        </w:tc>
        <w:tc>
          <w:tcPr>
            <w:tcW w:w="2054"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3C783BBC" w14:textId="77777777" w:rsidR="003F29AA" w:rsidRPr="003F29AA" w:rsidRDefault="003F29AA">
            <w:pPr>
              <w:jc w:val="center"/>
              <w:rPr>
                <w:rFonts w:ascii="Arial" w:hAnsi="Arial" w:cs="Arial"/>
                <w:color w:val="000000"/>
                <w:sz w:val="18"/>
                <w:szCs w:val="18"/>
              </w:rPr>
            </w:pPr>
            <w:r w:rsidRPr="003F29AA">
              <w:rPr>
                <w:rFonts w:ascii="Arial" w:hAnsi="Arial" w:cs="Arial"/>
                <w:b/>
                <w:bCs/>
                <w:color w:val="000000"/>
                <w:sz w:val="18"/>
                <w:szCs w:val="18"/>
              </w:rPr>
              <w:t>Očekávané výstupy</w:t>
            </w:r>
          </w:p>
        </w:tc>
      </w:tr>
      <w:tr w:rsidR="003F29AA" w:rsidRPr="003F29AA" w14:paraId="3A01DCA9"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296341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soustředěně pozoruje, zkoumá, objevuje, všímá si souvislostí, </w:t>
            </w:r>
            <w:proofErr w:type="gramStart"/>
            <w:r w:rsidRPr="003F29AA">
              <w:rPr>
                <w:rFonts w:ascii="Arial" w:hAnsi="Arial" w:cs="Arial"/>
                <w:color w:val="000000"/>
                <w:sz w:val="18"/>
                <w:szCs w:val="18"/>
              </w:rPr>
              <w:t xml:space="preserve">experimentuje </w:t>
            </w:r>
            <w:r>
              <w:rPr>
                <w:rFonts w:ascii="Arial" w:hAnsi="Arial" w:cs="Arial"/>
                <w:color w:val="000000"/>
                <w:sz w:val="18"/>
                <w:szCs w:val="18"/>
              </w:rPr>
              <w:t xml:space="preserve"> </w:t>
            </w:r>
            <w:r w:rsidRPr="003F29AA">
              <w:rPr>
                <w:rFonts w:ascii="Arial" w:hAnsi="Arial" w:cs="Arial"/>
                <w:color w:val="000000"/>
                <w:sz w:val="18"/>
                <w:szCs w:val="18"/>
              </w:rPr>
              <w:t>a</w:t>
            </w:r>
            <w:proofErr w:type="gramEnd"/>
            <w:r w:rsidRPr="003F29AA">
              <w:rPr>
                <w:rFonts w:ascii="Arial" w:hAnsi="Arial" w:cs="Arial"/>
                <w:color w:val="000000"/>
                <w:sz w:val="18"/>
                <w:szCs w:val="18"/>
              </w:rPr>
              <w:t xml:space="preserve"> užívá při tom jednoduchých pojmů, znaků a symbolů</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759ACB9"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posilování přirozených poznávacích citů (zvídavosti, zájmu, radosti </w:t>
            </w:r>
          </w:p>
          <w:p w14:paraId="764428E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 objevování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E1C46A"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nalézat nová řešení nebo alternativní </w:t>
            </w:r>
          </w:p>
          <w:p w14:paraId="0338EDA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 běžným</w:t>
            </w:r>
          </w:p>
        </w:tc>
      </w:tr>
      <w:tr w:rsidR="003F29AA" w:rsidRPr="003F29AA" w14:paraId="2F24471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7B13B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AF450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F8857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3F29AA" w:rsidRPr="003F29AA" w14:paraId="4E93795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C76385"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41A0F7"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C8C75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záměrně se soustředit na činnost a udržet pozornost</w:t>
            </w:r>
          </w:p>
        </w:tc>
      </w:tr>
      <w:tr w:rsidR="003F29AA" w:rsidRPr="003F29AA" w14:paraId="64A4FBA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A2F5AC"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8B76CA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elementárních poznatků, schopností a dovedností důležitých pro navazování a rozvíjení vztahů dítěte k druhým lidem</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CFF9B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co si druhý přeje či potřebuje, vycházet mu vstříc (chovat se citlivě </w:t>
            </w:r>
          </w:p>
          <w:p w14:paraId="08ACB4E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ohleduplně k slabšímu či postiženému dítěti, mít ohled na druhého a soucítit s ním, nabídnout mu pomoc apod.)</w:t>
            </w:r>
          </w:p>
        </w:tc>
      </w:tr>
      <w:tr w:rsidR="003F29AA" w:rsidRPr="003F29AA" w14:paraId="303D294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57FC0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6D879E"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F88CC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přirozeně a bez zábran komunikovat s druhým dítětem, navazovat a udržovat dětská přátelství</w:t>
            </w:r>
          </w:p>
        </w:tc>
      </w:tr>
      <w:tr w:rsidR="003F29AA" w:rsidRPr="003F29AA" w14:paraId="55B114E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6535C0"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CBDFF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schopnosti žít ve společenství ostatních lidí (spolupracovat, </w:t>
            </w:r>
            <w:r w:rsidRPr="003F29AA">
              <w:rPr>
                <w:rFonts w:ascii="Arial" w:hAnsi="Arial" w:cs="Arial"/>
                <w:color w:val="000000"/>
                <w:sz w:val="18"/>
                <w:szCs w:val="18"/>
              </w:rPr>
              <w:lastRenderedPageBreak/>
              <w:t xml:space="preserve">spolupodílet se), přináležet k tomuto společenství (ke třídě, k rodině, </w:t>
            </w:r>
          </w:p>
          <w:p w14:paraId="565CD39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 ostatním dětem) a vnímat a přijímat základní hodnoty v tomto společenství uznávané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2D0F4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lastRenderedPageBreak/>
              <w:t>spolupracovat s ostatními</w:t>
            </w:r>
          </w:p>
        </w:tc>
      </w:tr>
      <w:tr w:rsidR="003F29AA" w:rsidRPr="003F29AA" w14:paraId="74FACB6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7CB00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79AD8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03A5C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chovat se a jednat na základě vlastních pohnutek a zároveň s ohledem na druhé</w:t>
            </w:r>
          </w:p>
        </w:tc>
      </w:tr>
      <w:tr w:rsidR="003F29AA" w:rsidRPr="003F29AA" w14:paraId="4E042E8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5A3D01"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E342AE"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81D598"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uplatňovat návyky v základních formách společenského chování ve styku s dospělými </w:t>
            </w:r>
          </w:p>
          <w:p w14:paraId="38EBED8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s dětmi (zdravit známé děti i dospělé, rozloučit se, poprosit, poděkovat, vzít si slovo až když druhý domluví, požádat o pomoc, vyslechnout sdělení, uposlechnout pokyn apod.)</w:t>
            </w:r>
          </w:p>
        </w:tc>
      </w:tr>
      <w:tr w:rsidR="003F29AA" w:rsidRPr="003F29AA" w14:paraId="191B4487"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7AE79D"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314265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poznatků a dovedností potřebných k vykonávání jednoduchých činností v péči o okolí při spoluvytváření zdravého a bezpečného prostředí a k ochraně dítěte před jeho nebezpečnými vlivy</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0F82D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3F29AA" w:rsidRPr="003F29AA" w14:paraId="323863D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20C16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A7E4B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FDC34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pomáhat pečovat o okolní životní prostředí (dbát o pořádek a čistotu, nakládat vhodným</w:t>
            </w:r>
            <w:r>
              <w:rPr>
                <w:rFonts w:ascii="Arial" w:hAnsi="Arial" w:cs="Arial"/>
                <w:color w:val="000000"/>
                <w:sz w:val="18"/>
                <w:szCs w:val="18"/>
              </w:rPr>
              <w:t xml:space="preserve"> </w:t>
            </w:r>
            <w:r w:rsidRPr="003F29AA">
              <w:rPr>
                <w:rFonts w:ascii="Arial" w:hAnsi="Arial" w:cs="Arial"/>
                <w:color w:val="000000"/>
                <w:sz w:val="18"/>
                <w:szCs w:val="18"/>
              </w:rPr>
              <w:t>způsobem s odpady, starat se o rostliny, spoluvytvářet pohodu prostředí, chránit přírodu</w:t>
            </w:r>
            <w:r>
              <w:rPr>
                <w:rFonts w:ascii="Arial" w:hAnsi="Arial" w:cs="Arial"/>
                <w:color w:val="000000"/>
                <w:sz w:val="18"/>
                <w:szCs w:val="18"/>
              </w:rPr>
              <w:t xml:space="preserve"> </w:t>
            </w:r>
            <w:r w:rsidRPr="003F29AA">
              <w:rPr>
                <w:rFonts w:ascii="Arial" w:hAnsi="Arial" w:cs="Arial"/>
                <w:color w:val="000000"/>
                <w:sz w:val="18"/>
                <w:szCs w:val="18"/>
              </w:rPr>
              <w:t>v okolí, živé tvory apod.)</w:t>
            </w:r>
          </w:p>
        </w:tc>
      </w:tr>
      <w:tr w:rsidR="003F29AA" w:rsidRPr="003F29AA" w14:paraId="148DBE4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59FC2D"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2C2D7A"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pohybových schopností </w:t>
            </w:r>
          </w:p>
          <w:p w14:paraId="0CD9871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zdokonalování dovedností v oblasti hrubé i jemné motoriky (koordinace </w:t>
            </w:r>
          </w:p>
          <w:p w14:paraId="101FB128"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rozsahu pohybu, dýchání, koordinace ruky a oka apod.), ovládání pohybového aparátu </w:t>
            </w:r>
          </w:p>
          <w:p w14:paraId="2ADC096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tělesných funkcí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624F6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ovládat dechové svalstvo, sladit pohyb se zpěvem</w:t>
            </w:r>
          </w:p>
        </w:tc>
      </w:tr>
      <w:tr w:rsidR="003F29AA" w:rsidRPr="003F29AA" w14:paraId="02CEE4E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C852D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1E3D9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2ED5D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koordinovat lokomoci a další polohy a pohyby těla, sladit pohyb s rytmem a hudbou</w:t>
            </w:r>
          </w:p>
        </w:tc>
      </w:tr>
      <w:tr w:rsidR="003F29AA" w:rsidRPr="003F29AA" w14:paraId="677194C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309AE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1B29A9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vytváření pozitivního vztahu k intelektuálním činnostem a k učení, podpora a rozvoj zájmu o učení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E125B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3F29AA" w:rsidRPr="003F29AA" w14:paraId="3992CD6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66982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E8BB0E"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5CF79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3F29AA" w:rsidRPr="003F29AA" w14:paraId="51A46C6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DE736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FF37B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08A7B8" w14:textId="77777777" w:rsidR="003F29AA" w:rsidRDefault="003F29AA">
            <w:pPr>
              <w:rPr>
                <w:rFonts w:ascii="Arial" w:hAnsi="Arial" w:cs="Arial"/>
                <w:color w:val="000000"/>
                <w:sz w:val="18"/>
                <w:szCs w:val="18"/>
              </w:rPr>
            </w:pPr>
            <w:r w:rsidRPr="003F29AA">
              <w:rPr>
                <w:rFonts w:ascii="Arial" w:hAnsi="Arial" w:cs="Arial"/>
                <w:color w:val="000000"/>
                <w:sz w:val="18"/>
                <w:szCs w:val="18"/>
              </w:rPr>
              <w:t>chápat prostorové pojmy (vpravo, vlevo, dole, nahoře, uprostřed, za, pod, nad, u, vedle, mezi apod.), elementární časové pojmy (teď, dnes, včera, zítra, ráno, večer, jaro, léto, podzim, zima, rok), orientovat se v</w:t>
            </w:r>
            <w:r>
              <w:rPr>
                <w:rFonts w:ascii="Arial" w:hAnsi="Arial" w:cs="Arial"/>
                <w:color w:val="000000"/>
                <w:sz w:val="18"/>
                <w:szCs w:val="18"/>
              </w:rPr>
              <w:t> </w:t>
            </w:r>
            <w:r w:rsidRPr="003F29AA">
              <w:rPr>
                <w:rFonts w:ascii="Arial" w:hAnsi="Arial" w:cs="Arial"/>
                <w:color w:val="000000"/>
                <w:sz w:val="18"/>
                <w:szCs w:val="18"/>
              </w:rPr>
              <w:t>prostoru</w:t>
            </w:r>
          </w:p>
          <w:p w14:paraId="1417019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 i v rovině, částečně se orientovat v čase</w:t>
            </w:r>
          </w:p>
        </w:tc>
      </w:tr>
      <w:tr w:rsidR="003F29AA" w:rsidRPr="003F29AA" w14:paraId="52541AC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DF5288"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16DFE3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vytváření elementárního povědomí </w:t>
            </w:r>
          </w:p>
          <w:p w14:paraId="63BDDFB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 širším přírodním, kulturním i technickém prostředí, o jejich rozmanitosti, vývoji a neustálých proměnách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3C4C9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5A73D80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93DB71"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56831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F12CE2"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02538DC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2CAA8A6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3437C1"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4BA71A"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566EEF"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že svět má svůj řád, že je rozmanitý </w:t>
            </w:r>
          </w:p>
          <w:p w14:paraId="46EA7C2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a pozoruhodný, nekonečně pestrý a </w:t>
            </w:r>
            <w:proofErr w:type="gramStart"/>
            <w:r w:rsidRPr="003F29AA">
              <w:rPr>
                <w:rFonts w:ascii="Arial" w:hAnsi="Arial" w:cs="Arial"/>
                <w:color w:val="000000"/>
                <w:sz w:val="18"/>
                <w:szCs w:val="18"/>
              </w:rPr>
              <w:t>různorodý - jak</w:t>
            </w:r>
            <w:proofErr w:type="gramEnd"/>
            <w:r w:rsidRPr="003F29AA">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F29AA" w:rsidRPr="003F29AA" w14:paraId="56F1DBF3"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58CC39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lastRenderedPageBreak/>
              <w:t>se učí svoje činnosti a hry plánovat, organizovat, řídit a vyhodnocovat</w:t>
            </w: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389C2D"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komunikativních dovedností (verbálních i neverbálních) </w:t>
            </w:r>
          </w:p>
          <w:p w14:paraId="2ACC2AC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kultivovaného projevu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9242F3"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vyjadřovat samostatně a smysluplně myšlenky, nápady, pocity, mínění a úsudky </w:t>
            </w:r>
          </w:p>
          <w:p w14:paraId="071F4DA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ve vhodně zformulovaných větách</w:t>
            </w:r>
          </w:p>
        </w:tc>
      </w:tr>
      <w:tr w:rsidR="003F29AA" w:rsidRPr="003F29AA" w14:paraId="1881DB4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8FD78A"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4C8FF2"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posilování přirozených poznávacích citů (zvídavosti, zájmu, radosti </w:t>
            </w:r>
          </w:p>
          <w:p w14:paraId="083ADCF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 objevování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3C472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nalézat nová řešení nebo alternativní </w:t>
            </w:r>
          </w:p>
          <w:p w14:paraId="04825EF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 běžným</w:t>
            </w:r>
          </w:p>
        </w:tc>
      </w:tr>
      <w:tr w:rsidR="003F29AA" w:rsidRPr="003F29AA" w14:paraId="6F245A5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C54F4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7F9B5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76D05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3F29AA" w:rsidRPr="003F29AA" w14:paraId="4359440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ABDF8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AA2E6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C31DC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záměrně se soustředit na činnost a udržet pozornost</w:t>
            </w:r>
          </w:p>
        </w:tc>
      </w:tr>
      <w:tr w:rsidR="003F29AA" w:rsidRPr="003F29AA" w14:paraId="7BC71C2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930B3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E214A6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získání schopnosti záměrně řídit svoje chování a ovlivňovat vlastní situaci</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30A8C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prožívat radost ze zvládnutého a poznaného</w:t>
            </w:r>
          </w:p>
        </w:tc>
      </w:tr>
      <w:tr w:rsidR="003F29AA" w:rsidRPr="003F29AA" w14:paraId="2B270A5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90D44C"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2D3B7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4EB4CC"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ve známých a opakujících se situacích </w:t>
            </w:r>
          </w:p>
          <w:p w14:paraId="277AC01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v situacích, kterým rozumí, ovládat svoje city a přizpůsobovat jim své chování</w:t>
            </w:r>
          </w:p>
        </w:tc>
      </w:tr>
      <w:tr w:rsidR="003F29AA" w:rsidRPr="003F29AA" w14:paraId="0FD6A63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C588D9"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1FB85D"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poznávání pravidel společenského soužití a jejich spoluvytváření v rámci přirozeného sociokulturního prostředí, porozumění základním projevům neverbální komunikace obvyklým </w:t>
            </w:r>
          </w:p>
          <w:p w14:paraId="07F07ED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tomto prostředí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3F84C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běžným neverbálním projevům citových prožitků a nálad druhých</w:t>
            </w:r>
          </w:p>
        </w:tc>
      </w:tr>
      <w:tr w:rsidR="003F29AA" w:rsidRPr="003F29AA" w14:paraId="5828895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B405A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49471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39D18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3F29AA" w:rsidRPr="003F29AA" w14:paraId="579C321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2A22F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8BBBA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AA439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chovat se zdvořile, přistupovat k druhým lidem, k dospělým i k dětem, bez předsudků, s úctou k jejich osobě, vážit si jejich práce </w:t>
            </w:r>
          </w:p>
          <w:p w14:paraId="5EF0D15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úsilí</w:t>
            </w:r>
          </w:p>
        </w:tc>
      </w:tr>
      <w:tr w:rsidR="003F29AA" w:rsidRPr="003F29AA" w14:paraId="0B4F8B9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39EE94"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F8257E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seznamování s místem a prostředím, ve kterém dítě žije, a vytváření pozitivního vztahu k němu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73960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291D6BA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AA31A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3F0CA2"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D49B9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4560AEC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4DA3881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B8707C"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C03E6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27E5B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orientovat se bezpečně ve známém prostředí i v životě tohoto prostředí (doma, v budově mateřské školy, v blízkém okolí)</w:t>
            </w:r>
          </w:p>
        </w:tc>
      </w:tr>
      <w:tr w:rsidR="003F29AA" w:rsidRPr="003F29AA" w14:paraId="7FE50BF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A81367"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BFD095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seznamování s pravidly chování </w:t>
            </w:r>
          </w:p>
          <w:p w14:paraId="655D48C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ve vztahu k druhému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BD7D8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uplatňovat své individuální potřeby, přání </w:t>
            </w:r>
          </w:p>
          <w:p w14:paraId="6E85038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práva s ohledem na druhého (obhajovat svůj postoj nebo názor, respektovat jiný postoj či názor), přijímat a uzavírat kompromisy, řešit konflikt dohodou</w:t>
            </w:r>
          </w:p>
        </w:tc>
      </w:tr>
      <w:tr w:rsidR="003F29AA" w:rsidRPr="003F29AA" w14:paraId="561D5EA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08C5F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9E85D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817A6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dodržovat dohodnutá a pochopená pravidla vzájemného soužití a chování doma, </w:t>
            </w:r>
          </w:p>
          <w:p w14:paraId="4641671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mateřské škole, na veřejnosti, dodržovat herní pravidla</w:t>
            </w:r>
          </w:p>
        </w:tc>
      </w:tr>
      <w:tr w:rsidR="003F29AA" w:rsidRPr="003F29AA" w14:paraId="08F3423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C549CB"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EACC6C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poznávání sebe sama, rozvoj pozitivních citů ve vztahu k sobě (uvědomění si vlastní identity, získání </w:t>
            </w:r>
            <w:r w:rsidRPr="003F29AA">
              <w:rPr>
                <w:rFonts w:ascii="Arial" w:hAnsi="Arial" w:cs="Arial"/>
                <w:color w:val="000000"/>
                <w:sz w:val="18"/>
                <w:szCs w:val="18"/>
              </w:rPr>
              <w:lastRenderedPageBreak/>
              <w:t>sebevědomí, sebedůvěry, osobní spokojenosti)</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5214C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lastRenderedPageBreak/>
              <w:t xml:space="preserve">prožívat a dětským způsobem projevovat, co cítí (soucit, radost, náklonnost), snažit se ovládat své afektivní chování (odložit splnění </w:t>
            </w:r>
            <w:r w:rsidRPr="003F29AA">
              <w:rPr>
                <w:rFonts w:ascii="Arial" w:hAnsi="Arial" w:cs="Arial"/>
                <w:color w:val="000000"/>
                <w:sz w:val="18"/>
                <w:szCs w:val="18"/>
              </w:rPr>
              <w:lastRenderedPageBreak/>
              <w:t>svých osobních přání, zklidnit se, tlumit vztek, zlost, agresivitu apod.)</w:t>
            </w:r>
          </w:p>
        </w:tc>
      </w:tr>
      <w:tr w:rsidR="003F29AA" w:rsidRPr="003F29AA" w14:paraId="4218691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40663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9D2556"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AE55A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své možnosti i limity (své silné i slabé stránky)</w:t>
            </w:r>
          </w:p>
        </w:tc>
      </w:tr>
      <w:tr w:rsidR="003F29AA" w:rsidRPr="003F29AA" w14:paraId="2044E06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848281"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8F5EF7"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3AE3E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prožívat radost ze zvládnutého a poznaného</w:t>
            </w:r>
          </w:p>
        </w:tc>
      </w:tr>
      <w:tr w:rsidR="003F29AA" w:rsidRPr="003F29AA" w14:paraId="2426BAF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622CC2"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5BD7AF"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pohybových schopností </w:t>
            </w:r>
          </w:p>
          <w:p w14:paraId="006E19D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zdokonalování dovedností v oblasti hrubé i jemné motoriky (koordinace </w:t>
            </w:r>
          </w:p>
          <w:p w14:paraId="1AE0EDBF"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rozsahu pohybu, dýchání, koordinace ruky a oka apod.), ovládání pohybového aparátu </w:t>
            </w:r>
          </w:p>
          <w:p w14:paraId="420D802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tělesných funkcí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FAD76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ovládat dechové svalstvo, sladit pohyb se zpěvem</w:t>
            </w:r>
          </w:p>
        </w:tc>
      </w:tr>
      <w:tr w:rsidR="003F29AA" w:rsidRPr="003F29AA" w14:paraId="6435D44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DED40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789232"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8D3BA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koordinovat lokomoci a další polohy a pohyby těla, sladit pohyb s rytmem a hudbou</w:t>
            </w:r>
          </w:p>
        </w:tc>
      </w:tr>
      <w:tr w:rsidR="003F29AA" w:rsidRPr="003F29AA" w14:paraId="4CBD18DE"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01C74A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se dokáže vyjadřovat a sdělovat své prožitky, pocity a nálady různými prostředky (řečovými, výtvarnými, hudebními, dramatickými apod.)</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EB385CD"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osvojení si některých poznatků </w:t>
            </w:r>
          </w:p>
          <w:p w14:paraId="2820FB97"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dovedností, které předcházejí čtení </w:t>
            </w:r>
          </w:p>
          <w:p w14:paraId="1460AA3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psaní, rozvoj zájmu o psanou podobu jazyka i další formy sdělení verbální i neverbální (výtvarné, hudební, pohybové, dramatické)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6F026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poznat některá písmena a číslice, popř. slova</w:t>
            </w:r>
          </w:p>
        </w:tc>
      </w:tr>
      <w:tr w:rsidR="003F29AA" w:rsidRPr="003F29AA" w14:paraId="122F7BB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6FCD8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2B5A9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3F9B2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slyšenému (zachytit hlavní myšlenku příběhu, sledovat děj a zopakovat jej ve správných větách)</w:t>
            </w:r>
          </w:p>
        </w:tc>
      </w:tr>
      <w:tr w:rsidR="003F29AA" w:rsidRPr="003F29AA" w14:paraId="0B7449E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A9C17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6FF5F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3B77E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projevovat zájem o knížky, soustředěně poslouchat četbu, hudbu, sledovat divadlo, film, užívat telefon</w:t>
            </w:r>
          </w:p>
        </w:tc>
      </w:tr>
      <w:tr w:rsidR="003F29AA" w:rsidRPr="003F29AA" w14:paraId="29362C5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43694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2B6EA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41325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sledovat očima zleva doprava</w:t>
            </w:r>
          </w:p>
        </w:tc>
      </w:tr>
      <w:tr w:rsidR="003F29AA" w:rsidRPr="003F29AA" w14:paraId="58026EA7"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5010E6"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0A514B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seznamování s místem a prostředím, ve kterém dítě žije, a vytváření pozitivního vztahu k němu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19273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13580F0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5BE3C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3DD40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FB29AB" w14:textId="77777777" w:rsidR="003F29AA" w:rsidRDefault="003F29AA">
            <w:pPr>
              <w:rPr>
                <w:rFonts w:ascii="Arial" w:hAnsi="Arial" w:cs="Arial"/>
                <w:color w:val="000000"/>
                <w:sz w:val="18"/>
                <w:szCs w:val="18"/>
              </w:rPr>
            </w:pPr>
            <w:r w:rsidRPr="003F29AA">
              <w:rPr>
                <w:rFonts w:ascii="Arial" w:hAnsi="Arial" w:cs="Arial"/>
                <w:color w:val="000000"/>
                <w:sz w:val="18"/>
                <w:szCs w:val="18"/>
              </w:rPr>
              <w:t>mít povědomí o významu životního prostředí (přírody i společnosti) pro člověka, uvědomovat si, že způsobem, jakým se dítě</w:t>
            </w:r>
          </w:p>
          <w:p w14:paraId="747A4FE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 i ostatní v jeho okolí chovají, ovlivňují vlastní zdraví i životní prostředí</w:t>
            </w:r>
          </w:p>
        </w:tc>
      </w:tr>
      <w:tr w:rsidR="003F29AA" w:rsidRPr="003F29AA" w14:paraId="3C984ED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459613"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9B2D8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2E204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orientovat se bezpečně ve známém prostředí i v životě tohoto prostředí (doma, v budově mateřské školy, v blízkém okolí)</w:t>
            </w:r>
          </w:p>
        </w:tc>
      </w:tr>
      <w:tr w:rsidR="003F29AA" w:rsidRPr="003F29AA" w14:paraId="207A063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150677"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A5C8D7"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poznávání pravidel společenského soužití a jejich spoluvytváření v rámci přirozeného sociokulturního prostředí, porozumění základním projevům neverbální komunikace obvyklým </w:t>
            </w:r>
          </w:p>
          <w:p w14:paraId="1A16B02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tomto prostředí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6FBB8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běžným neverbálním projevům citových prožitků a nálad druhých</w:t>
            </w:r>
          </w:p>
        </w:tc>
      </w:tr>
      <w:tr w:rsidR="003F29AA" w:rsidRPr="003F29AA" w14:paraId="2CD41D0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4CE2E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AA05AD"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A8691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3F29AA" w:rsidRPr="003F29AA" w14:paraId="6A8DF85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6B4E11"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9ED3E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34ADD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chovat se zdvořile, přistupovat k druhým lidem, k dospělým i k dětem, bez předsudků, s úctou k jejich osobě, vážit si jejich práce </w:t>
            </w:r>
          </w:p>
          <w:p w14:paraId="0EFF132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úsilí</w:t>
            </w:r>
          </w:p>
        </w:tc>
      </w:tr>
      <w:tr w:rsidR="003F29AA" w:rsidRPr="003F29AA" w14:paraId="4C83503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7DC8AC"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B8853D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uvědomění si vlastního těla</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0615E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koordinovat lokomoci a další polohy a pohyby těla, sladit pohyb s rytmem a hudbou</w:t>
            </w:r>
          </w:p>
        </w:tc>
      </w:tr>
      <w:tr w:rsidR="003F29AA" w:rsidRPr="003F29AA" w14:paraId="565DBF5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A8BC7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524E4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921D7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zvládnout základní pohybové dovednosti a prostorovou orientaci, běžné způsoby pohybu v různém prostředí (zvládat překážky, házet </w:t>
            </w:r>
          </w:p>
          <w:p w14:paraId="2880202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chytat míč, užívat různé náčiní, pohybovat se ve skupině dětí, pohybovat se na sněhu, ledu, ve vodě, v písku)</w:t>
            </w:r>
          </w:p>
        </w:tc>
      </w:tr>
      <w:tr w:rsidR="003F29AA" w:rsidRPr="003F29AA" w14:paraId="5C05AB3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83857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A4EE6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5B48D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vědomě napodobit jednoduchý pohyb podle vzoru a přizpůsobit jej podle pokynu</w:t>
            </w:r>
          </w:p>
        </w:tc>
      </w:tr>
      <w:tr w:rsidR="003F29AA" w:rsidRPr="003F29AA" w14:paraId="487CA167"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085EC7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dokáže rozpoznat a využívat vlastní silné stránky, poznávat svoje slabé stránky</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CCCF85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uvědomění si vlastního těla</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60893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koordinovat lokomoci a další polohy a pohyby těla, sladit pohyb s rytmem a hudbou</w:t>
            </w:r>
          </w:p>
        </w:tc>
      </w:tr>
      <w:tr w:rsidR="003F29AA" w:rsidRPr="003F29AA" w14:paraId="4F155AC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48BC8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74F476"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D32AE8"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zvládnout základní pohybové dovednosti </w:t>
            </w:r>
          </w:p>
          <w:p w14:paraId="3621F08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F29AA" w:rsidRPr="003F29AA" w14:paraId="0C1E2C6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47BE0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51446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B99F3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vědomě napodobit jednoduchý pohyb podle vzoru a přizpůsobit jej podle pokynu</w:t>
            </w:r>
          </w:p>
        </w:tc>
      </w:tr>
      <w:tr w:rsidR="003F29AA" w:rsidRPr="003F29AA" w14:paraId="3D800F5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9ACF1F"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08D8B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komunikativních dovedností (verbálních i neverbálních) </w:t>
            </w:r>
          </w:p>
          <w:p w14:paraId="206DBEA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kultivovaného projevu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385AB9"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vyjadřovat samostatně a smysluplně myšlenky, nápady, pocity, mínění a úsudky </w:t>
            </w:r>
          </w:p>
          <w:p w14:paraId="65FD325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ve vhodně zformulovaných větách</w:t>
            </w:r>
          </w:p>
        </w:tc>
      </w:tr>
      <w:tr w:rsidR="003F29AA" w:rsidRPr="003F29AA" w14:paraId="0DDA1A5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DA36A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26EA22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tvořivosti (tvořivého myšlení, řešení problémů, tvořivého sebevyjádření)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4F2F6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přemýšlet, vést jednoduché úvahy a to, o čem přemýšlí a uvažuje, také vyjádřit</w:t>
            </w:r>
          </w:p>
        </w:tc>
      </w:tr>
      <w:tr w:rsidR="003F29AA" w:rsidRPr="003F29AA" w14:paraId="5B13F0F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309376"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95B6E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96E67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řešit problémy, úkoly a situace, myslet kreativně, předkládat „nápady“</w:t>
            </w:r>
          </w:p>
        </w:tc>
      </w:tr>
      <w:tr w:rsidR="003F29AA" w:rsidRPr="003F29AA" w14:paraId="30A1F9B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0F30AF"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CCB68F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interaktivních a komunikativních dovedností verbálních i neverbálních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8698D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odmítnout komunikaci, která je mu nepříjemná</w:t>
            </w:r>
          </w:p>
        </w:tc>
      </w:tr>
      <w:tr w:rsidR="003F29AA" w:rsidRPr="003F29AA" w14:paraId="4CEE071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F5051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D144F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50342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navazovat kontakty s dospělým, kterému je svěřeno do péče, překonat stud, komunikovat s ním vhodným způsobem, respektovat ho</w:t>
            </w:r>
          </w:p>
        </w:tc>
      </w:tr>
      <w:tr w:rsidR="003F29AA" w:rsidRPr="003F29AA" w14:paraId="499DAEA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92393E"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AAFB7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vytváření prosociálních postojů (rozvoj sociální citlivosti, tolerance, respektu, přizpůsobivosti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7D7B9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respektovat potřeby jiného dítěte, dělit se </w:t>
            </w:r>
          </w:p>
          <w:p w14:paraId="08FC142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ním o hračky, pomůcky, pamlsky, rozdělit si úkol s jiným dítětem apod.</w:t>
            </w:r>
          </w:p>
        </w:tc>
      </w:tr>
      <w:tr w:rsidR="003F29AA" w:rsidRPr="003F29AA" w14:paraId="00555DE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42F78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1E668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50589B"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uvědomovat si svá práva ve vztahu k druhému, přiznávat stejná práva druhým </w:t>
            </w:r>
          </w:p>
          <w:p w14:paraId="13640D0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respektovat je</w:t>
            </w:r>
          </w:p>
        </w:tc>
      </w:tr>
      <w:tr w:rsidR="003F29AA" w:rsidRPr="003F29AA" w14:paraId="6BFD84D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011B65"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84EAC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schopnosti sebeovládání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2FAA89"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vyjádřit souhlas i nesouhlas, říci „ne“ </w:t>
            </w:r>
          </w:p>
          <w:p w14:paraId="18AE263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situacích, které to vyžadují (v ohrožujících, nebezpečných či neznámých situacích), odmítnout se podílet na nedovolených či zakázaných činnostech apod.</w:t>
            </w:r>
          </w:p>
        </w:tc>
      </w:tr>
      <w:tr w:rsidR="003F29AA" w:rsidRPr="003F29AA" w14:paraId="23EED1A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DD2887"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A68C4B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posilování prosociálního chování ve vztahu k ostatním lidem (v rodině, v mateřské škole, v dětské herní skupině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50970D"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uplatňovat své individuální potřeby, přání </w:t>
            </w:r>
          </w:p>
          <w:p w14:paraId="4EBF821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práva s ohledem na druhého (obhajovat svůj postoj nebo názor, respektovat jiný postoj či názor), přijímat a uzavírat kompromisy, řešit konflikt dohodou</w:t>
            </w:r>
          </w:p>
        </w:tc>
      </w:tr>
      <w:tr w:rsidR="003F29AA" w:rsidRPr="003F29AA" w14:paraId="7DF8181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ED9B9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775C0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1266C3"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co si druhý přeje či potřebuje, vycházet mu vstříc (chovat se citlivě </w:t>
            </w:r>
          </w:p>
          <w:p w14:paraId="0FFD281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ohleduplně k slabšímu či postiženému dítěti, mít ohled na druhého a soucítit s ním, nabídnout mu pomoc apod.)</w:t>
            </w:r>
          </w:p>
        </w:tc>
      </w:tr>
      <w:tr w:rsidR="003F29AA" w:rsidRPr="003F29AA" w14:paraId="2184E88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C09EA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93D31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154848"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respektovat potřeby jiného dítěte, dělit se </w:t>
            </w:r>
          </w:p>
          <w:p w14:paraId="7282DDD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ním o hračky, pomůcky, pamlsky, rozdělit si úkol s jiným dítětem apod.</w:t>
            </w:r>
          </w:p>
        </w:tc>
      </w:tr>
      <w:tr w:rsidR="003F29AA" w:rsidRPr="003F29AA" w14:paraId="4090413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D96D12"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A39FFD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4E18ACB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 ostatním dětem) a vnímat a přijímat základní hodnoty v tomto společenství uznávané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A65ED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spolupracovat s ostatními</w:t>
            </w:r>
          </w:p>
        </w:tc>
      </w:tr>
      <w:tr w:rsidR="003F29AA" w:rsidRPr="003F29AA" w14:paraId="28B2FF2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225A7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F509EE"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8AB79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chovat se a jednat na základě vlastních pohnutek a zároveň s ohledem na druhé</w:t>
            </w:r>
          </w:p>
        </w:tc>
      </w:tr>
      <w:tr w:rsidR="003F29AA" w:rsidRPr="003F29AA" w14:paraId="6ACF1C5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F3D52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446241"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7A167B"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uplatňovat návyky v základních formách společenského chování ve styku s dospělými </w:t>
            </w:r>
          </w:p>
          <w:p w14:paraId="6EBD2F5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s dětmi (zdravit známé děti i dospělé, rozloučit se, poprosit, poděkovat, vzít si slovo až když druhý domluví, požádat o pomoc, vyslechnout sdělení, uposlechnout pokyn apod.)</w:t>
            </w:r>
          </w:p>
        </w:tc>
      </w:tr>
      <w:tr w:rsidR="003F29AA" w:rsidRPr="003F29AA" w14:paraId="2B1B032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7E09F2"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505D8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pochopení, že změny způsobené lidskou činností mohou prostředí chránit a zlepšovat, ale také poškozovat a ničit</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2020D7" w14:textId="77777777" w:rsidR="003F29AA" w:rsidRDefault="003F29AA">
            <w:pPr>
              <w:rPr>
                <w:rFonts w:ascii="Arial" w:hAnsi="Arial" w:cs="Arial"/>
                <w:color w:val="000000"/>
                <w:sz w:val="18"/>
                <w:szCs w:val="18"/>
              </w:rPr>
            </w:pPr>
            <w:r w:rsidRPr="003F29AA">
              <w:rPr>
                <w:rFonts w:ascii="Arial" w:hAnsi="Arial" w:cs="Arial"/>
                <w:color w:val="000000"/>
                <w:sz w:val="18"/>
                <w:szCs w:val="18"/>
              </w:rPr>
              <w:t>mít povědomí o významu životního prostředí (přírody i společnosti) pro člověka, uvědomovat si, že způsobem, jakým se dítě</w:t>
            </w:r>
          </w:p>
          <w:p w14:paraId="65989F1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 i ostatní v jeho okolí chovají, ovlivňují vlastní zdraví i životní prostředí</w:t>
            </w:r>
          </w:p>
        </w:tc>
      </w:tr>
      <w:tr w:rsidR="003F29AA" w:rsidRPr="003F29AA" w14:paraId="2E388D9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55B16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84D23A"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81F24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všímat si změn a dění v nejbližším okolí</w:t>
            </w:r>
          </w:p>
        </w:tc>
      </w:tr>
      <w:tr w:rsidR="003F29AA" w:rsidRPr="003F29AA" w14:paraId="23DDA00A"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A9DE1F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klade otázky a hledá na ně odpovědi, aktivně si všímá, co se kolem něho děje; chce porozumět věcem, jevům a dějům, které kolem sebe vidí; poznává, že se může mnohému naučit, raduje se z toho, co samo dokázalo a zvládlo</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5F23BA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tvořivosti (tvořivého myšlení, řešení problémů, tvořivého sebevyjádření)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E6A89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přemýšlet, vést jednoduché úvahy a to, o čem přemýšlí a uvažuje, také vyjádřit</w:t>
            </w:r>
          </w:p>
        </w:tc>
      </w:tr>
      <w:tr w:rsidR="003F29AA" w:rsidRPr="003F29AA" w14:paraId="7C41BCC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515F8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CB5560"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9723B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řešit problémy, úkoly a situace, myslet kreativně, předkládat „nápady“</w:t>
            </w:r>
          </w:p>
        </w:tc>
      </w:tr>
      <w:tr w:rsidR="003F29AA" w:rsidRPr="003F29AA" w14:paraId="6E8E76A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F513F7"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0B983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poznatků, schopností </w:t>
            </w:r>
          </w:p>
          <w:p w14:paraId="38DB334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dovedností umožňujících pocity, získané dojmy a prožitky vyjádřit</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4AD9B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zachytit a vyjádřit své prožitky (slovně, výtvarně, pomocí hudby, hudebně pohybovou či dramatickou improvizací apod.)</w:t>
            </w:r>
          </w:p>
        </w:tc>
      </w:tr>
      <w:tr w:rsidR="003F29AA" w:rsidRPr="003F29AA" w14:paraId="516E75B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69C6B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F95E9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AE368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svou samostatnost, zaujímat vlastní názory a postoje a vyjadřovat je</w:t>
            </w:r>
          </w:p>
        </w:tc>
      </w:tr>
      <w:tr w:rsidR="003F29AA" w:rsidRPr="003F29AA" w14:paraId="3DDC44A7"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A7C34E"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FC538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vytvoření povědomí o mezilidských morálních hodnotách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1DA48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pochopit, že každý má ve společenství </w:t>
            </w:r>
          </w:p>
          <w:p w14:paraId="023ECA1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rodině, ve třídě, v herní skupině) svou roli, podle které je třeba se chovat</w:t>
            </w:r>
          </w:p>
        </w:tc>
      </w:tr>
      <w:tr w:rsidR="003F29AA" w:rsidRPr="003F29AA" w14:paraId="4F0DECE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42822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87E797"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C420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3F29AA" w:rsidRPr="003F29AA" w14:paraId="1BBB951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45F737"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B29D3A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osvojení si některých poznatků </w:t>
            </w:r>
          </w:p>
          <w:p w14:paraId="3EA9328A"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dovedností, které předcházejí čtení </w:t>
            </w:r>
          </w:p>
          <w:p w14:paraId="7C04AAA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psaní, rozvoj zájmu o psanou podobu jazyka i další formy sdělení verbální i neverbální (výtvarné, hudební, pohybové, dramatické)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12BBC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poznat některá písmena a číslice, popř. slova</w:t>
            </w:r>
          </w:p>
        </w:tc>
      </w:tr>
      <w:tr w:rsidR="003F29AA" w:rsidRPr="003F29AA" w14:paraId="5D4E2A6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538999"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D257D2"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7FF7B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slyšenému (zachytit hlavní myšlenku příběhu, sledovat děj a zopakovat jej ve správných větách)</w:t>
            </w:r>
          </w:p>
        </w:tc>
      </w:tr>
      <w:tr w:rsidR="003F29AA" w:rsidRPr="003F29AA" w14:paraId="58AF925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BE6B5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29D1D6"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63CCA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projevovat zájem o knížky, soustředěně poslouchat četbu, hudbu, sledovat divadlo, film, užívat telefon</w:t>
            </w:r>
          </w:p>
        </w:tc>
      </w:tr>
      <w:tr w:rsidR="003F29AA" w:rsidRPr="003F29AA" w14:paraId="389B54D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8ED63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BE0E46"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364FA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sledovat očima zleva doprava</w:t>
            </w:r>
          </w:p>
        </w:tc>
      </w:tr>
      <w:tr w:rsidR="003F29AA" w:rsidRPr="003F29AA" w14:paraId="33C046F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11E63D"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BA85DB"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osvojení si poznatků o těle a jeho zdraví, o pohybových činnostech </w:t>
            </w:r>
          </w:p>
          <w:p w14:paraId="1DADF84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jejich kvalitě</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1A8DD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3F29AA" w:rsidRPr="003F29AA" w14:paraId="42ED48B2"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6F9E70"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F1E22AD"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pohybových schopností </w:t>
            </w:r>
          </w:p>
          <w:p w14:paraId="0225279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zdokonalování dovedností v oblasti hrubé i jemné motoriky (koordinace </w:t>
            </w:r>
          </w:p>
          <w:p w14:paraId="666C45B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rozsahu pohybu, dýchání, koordinace ruky a oka apod.), ovládání pohybového aparátu a tělesných funkcí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BB350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ovládat dechové svalstvo, sladit pohyb se zpěvem</w:t>
            </w:r>
          </w:p>
        </w:tc>
      </w:tr>
      <w:tr w:rsidR="003F29AA" w:rsidRPr="003F29AA" w14:paraId="7096970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0AACA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8D7FC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6B75E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koordinovat lokomoci a další polohy a pohyby těla, sladit pohyb s rytmem a hudbou</w:t>
            </w:r>
          </w:p>
        </w:tc>
      </w:tr>
      <w:tr w:rsidR="003F29AA" w:rsidRPr="003F29AA" w14:paraId="21352402"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2DA4D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užívá při řešení myšlenkových i praktických problémů logických, matematických i empirických postupů; pochopí jednoduché algoritmy řešení různých úloh a situací a využívá je v dalších situacích</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E1A95B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seznamování se světem lidí, kultury a umění, osvojení si základních poznatků o prostředí, v němž dítě žije</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E68B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pochopit, že každý má ve společenství (v rodině, ve třídě, v herní skupině) svou roli, podle které je třeba se chovat</w:t>
            </w:r>
          </w:p>
        </w:tc>
      </w:tr>
      <w:tr w:rsidR="003F29AA" w:rsidRPr="003F29AA" w14:paraId="4544CB2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B3122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CD440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B8A2A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běžným neverbálním projevům citových prožitků a nálad druhých</w:t>
            </w:r>
          </w:p>
        </w:tc>
      </w:tr>
      <w:tr w:rsidR="003F29AA" w:rsidRPr="003F29AA" w14:paraId="6F5A645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32022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8ACAA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8DFD3B"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vyjadřovat se prostřednictvím hudebních </w:t>
            </w:r>
          </w:p>
          <w:p w14:paraId="5538849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hudebně pohybových činností, zvládat základní hudební dovednosti vokální </w:t>
            </w:r>
          </w:p>
          <w:p w14:paraId="74448679"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i instrumentální (zazpívat píseň, zacházet </w:t>
            </w:r>
          </w:p>
          <w:p w14:paraId="03E7D17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jednoduchými hudebními nástroji, sledovat a rozlišovat rytmus)</w:t>
            </w:r>
          </w:p>
        </w:tc>
      </w:tr>
      <w:tr w:rsidR="003F29AA" w:rsidRPr="003F29AA" w14:paraId="480DEC0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C94A34"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A30A80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seznamování s místem a prostředím, ve kterém dítě žije, a vytváření pozitivního vztahu k němu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A9CC4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2185488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24795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4F222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DDB9BC"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122B486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124DAAD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3B0901"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D52F2D"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7F939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orientovat se bezpečně ve známém prostředí i v životě tohoto prostředí (doma, v budově mateřské školy, v blízkém okolí)</w:t>
            </w:r>
          </w:p>
        </w:tc>
      </w:tr>
      <w:tr w:rsidR="003F29AA" w:rsidRPr="003F29AA" w14:paraId="33105CE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A01A0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11263A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kooperativních dovedností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865FA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spolupracovat s ostatními</w:t>
            </w:r>
          </w:p>
        </w:tc>
      </w:tr>
      <w:tr w:rsidR="003F29AA" w:rsidRPr="003F29AA" w14:paraId="747163F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C94F5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F6216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6D9531"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dodržovat dohodnutá a pochopená pravidla vzájemného soužití a chování doma, </w:t>
            </w:r>
          </w:p>
          <w:p w14:paraId="0601219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mateřské škole, na veřejnosti, dodržovat herní pravidla</w:t>
            </w:r>
          </w:p>
        </w:tc>
      </w:tr>
      <w:tr w:rsidR="003F29AA" w:rsidRPr="003F29AA" w14:paraId="10CE558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14954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9AEC42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posilování přirozených poznávacích citů (zvídavosti, zájmu, radosti z objevování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A777A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nalézat nová řešení nebo alternativní </w:t>
            </w:r>
          </w:p>
          <w:p w14:paraId="53A58AE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 běžným</w:t>
            </w:r>
          </w:p>
        </w:tc>
      </w:tr>
      <w:tr w:rsidR="003F29AA" w:rsidRPr="003F29AA" w14:paraId="2BBE7AE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B2CEF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BAADCD"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AA63A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3F29AA" w:rsidRPr="003F29AA" w14:paraId="1191659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7EADD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DFDF7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8D4B5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záměrně se soustředit na činnost a udržet pozornost</w:t>
            </w:r>
          </w:p>
        </w:tc>
      </w:tr>
      <w:tr w:rsidR="003F29AA" w:rsidRPr="003F29AA" w14:paraId="5CB65F8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F3F34E"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C9C4D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základních kulturně společenských postojů, návyků </w:t>
            </w:r>
          </w:p>
          <w:p w14:paraId="1590325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dovedností dítěte, rozvoj schopnosti projevovat se autenticky, chovat se autonomně, prosociálně a aktivně se přizpůsobovat společenskému prostředí a zvládat jeho změny</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E8C23F"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pochopit, že každý má ve společenství </w:t>
            </w:r>
          </w:p>
          <w:p w14:paraId="1770C80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rodině, ve třídě, v herní skupině) svou roli, podle které je třeba se chovat</w:t>
            </w:r>
          </w:p>
        </w:tc>
      </w:tr>
      <w:tr w:rsidR="003F29AA" w:rsidRPr="003F29AA" w14:paraId="29E0653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7C881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7E2C27"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70C4C9"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433A2D1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05E3D58D"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976F4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komunikuje v běžných situacích bez zábran a ostychu s dětmi i s dospělými; chápe, že být komunikativní, vstřícné, iniciativní a aktivní je výhodou</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C94EC8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poznatků a dovedností důležitých k podpoře zdraví, bezpečí, osobní pohody i pohody prostředí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41F86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některých způsobech ochrany osobního zdraví a bezpečí a o tom, kde v případě potřeby hledat pomoc (kam se obrátit, koho přivolat, jakým způsobem apod.)</w:t>
            </w:r>
          </w:p>
        </w:tc>
      </w:tr>
      <w:tr w:rsidR="003F29AA" w:rsidRPr="003F29AA" w14:paraId="1371F04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8429F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499A01"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A5EC9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3F29AA" w:rsidRPr="003F29AA" w14:paraId="7D3DC52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1B15E8"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24176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řečových schopností a jazykových dovedností receptivních (vnímání, naslouchání, porozumění) i produktivních (výslovnosti, vytváření pojmů, mluvního projevu, vyjadřování)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A2DE7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formulovat otázky, odpovídat, hodnotit slovní výkony, slovně reagovat</w:t>
            </w:r>
          </w:p>
        </w:tc>
      </w:tr>
      <w:tr w:rsidR="003F29AA" w:rsidRPr="003F29AA" w14:paraId="00586432"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C1A3B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B36E97"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A6640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chápat slovní vtip a humor</w:t>
            </w:r>
          </w:p>
        </w:tc>
      </w:tr>
      <w:tr w:rsidR="003F29AA" w:rsidRPr="003F29AA" w14:paraId="0D230DF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088B2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D06CA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E638F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poznat a vymyslet jednoduchá synonyma, homonyma a antonyma</w:t>
            </w:r>
          </w:p>
        </w:tc>
      </w:tr>
      <w:tr w:rsidR="003F29AA" w:rsidRPr="003F29AA" w14:paraId="731AEA3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DC11E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A79BD7"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12678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utvořit jednoduchý rým</w:t>
            </w:r>
          </w:p>
        </w:tc>
      </w:tr>
      <w:tr w:rsidR="003F29AA" w:rsidRPr="003F29AA" w14:paraId="0B7AD6B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97BB4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F7C23E"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E3BA9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projevovat zájem o knížky, soustředěně poslouchat četbu, hudbu, sledovat divadlo, film, užívat telefon</w:t>
            </w:r>
          </w:p>
        </w:tc>
      </w:tr>
      <w:tr w:rsidR="003F29AA" w:rsidRPr="003F29AA" w14:paraId="07307BD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8B7DA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6117D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DD2DB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sledovat a vyprávět příběh, pohádku</w:t>
            </w:r>
          </w:p>
        </w:tc>
      </w:tr>
      <w:tr w:rsidR="003F29AA" w:rsidRPr="003F29AA" w14:paraId="760B844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B820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87423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elementárních poznatků, schopností a dovedností důležitých pro navazování a rozvíjení vztahů dítěte k druhým lidem</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0440BA"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co si druhý přeje či potřebuje, vycházet mu vstříc (chovat se citlivě </w:t>
            </w:r>
          </w:p>
          <w:p w14:paraId="2433E60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ohleduplně k slabšímu či postiženému dítěti, mít ohled na druhého a soucítit s ním, nabídnout mu pomoc apod.)</w:t>
            </w:r>
          </w:p>
        </w:tc>
      </w:tr>
      <w:tr w:rsidR="003F29AA" w:rsidRPr="003F29AA" w14:paraId="2FB2EBE7"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DFC3A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60FE4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080798"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přirozeně a bez zábran komunikovat </w:t>
            </w:r>
          </w:p>
          <w:p w14:paraId="58181A3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w:t>
            </w:r>
            <w:r>
              <w:rPr>
                <w:rFonts w:ascii="Arial" w:hAnsi="Arial" w:cs="Arial"/>
                <w:color w:val="000000"/>
                <w:sz w:val="18"/>
                <w:szCs w:val="18"/>
              </w:rPr>
              <w:t xml:space="preserve"> </w:t>
            </w:r>
            <w:r w:rsidRPr="003F29AA">
              <w:rPr>
                <w:rFonts w:ascii="Arial" w:hAnsi="Arial" w:cs="Arial"/>
                <w:color w:val="000000"/>
                <w:sz w:val="18"/>
                <w:szCs w:val="18"/>
              </w:rPr>
              <w:t>druhým dítětem, navazovat a udržovat dětská přátelství</w:t>
            </w:r>
          </w:p>
        </w:tc>
      </w:tr>
      <w:tr w:rsidR="003F29AA" w:rsidRPr="003F29AA" w14:paraId="3108B4B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10C5AB"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47C3FA2"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0DA2164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 ostatním dětem) a vnímat a přijímat základní hodnoty v tomto společenství uznávané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3D4EE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spolupracovat s ostatními</w:t>
            </w:r>
          </w:p>
        </w:tc>
      </w:tr>
      <w:tr w:rsidR="003F29AA" w:rsidRPr="003F29AA" w14:paraId="56B45AD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0A485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862CB6"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6E2CA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chovat se a jednat na základě vlastních pohnutek a zároveň s ohledem na druhé</w:t>
            </w:r>
          </w:p>
        </w:tc>
      </w:tr>
      <w:tr w:rsidR="003F29AA" w:rsidRPr="003F29AA" w14:paraId="6BA7359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0D9ED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940C9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B45002"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uplatňovat návyky v základních formách společenského chování ve styku s dospělými </w:t>
            </w:r>
          </w:p>
          <w:p w14:paraId="6F6E0AF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s dětmi (zdravit známé děti i dospělé, rozloučit se, poprosit, poděkovat, vzít si slovo až když druhý domluví, požádat o pomoc, vyslechnout sdělení, uposlechnout pokyn apod.)</w:t>
            </w:r>
          </w:p>
        </w:tc>
      </w:tr>
      <w:tr w:rsidR="003F29AA" w:rsidRPr="003F29AA" w14:paraId="3160A2B7"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C0B55C"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FA3E7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pochopení, že změny způsobené lidskou činností mohou prostředí chránit a zlepšovat, ale také poškozovat a ničit</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3C7132" w14:textId="77777777" w:rsidR="003F29AA" w:rsidRDefault="003F29AA">
            <w:pPr>
              <w:rPr>
                <w:rFonts w:ascii="Arial" w:hAnsi="Arial" w:cs="Arial"/>
                <w:color w:val="000000"/>
                <w:sz w:val="18"/>
                <w:szCs w:val="18"/>
              </w:rPr>
            </w:pPr>
            <w:r w:rsidRPr="003F29AA">
              <w:rPr>
                <w:rFonts w:ascii="Arial" w:hAnsi="Arial" w:cs="Arial"/>
                <w:color w:val="000000"/>
                <w:sz w:val="18"/>
                <w:szCs w:val="18"/>
              </w:rPr>
              <w:t>mít povědomí o významu životního prostředí (přírody i společnosti) pro člověka, uvědomovat si, že způsobem, jakým se dítě</w:t>
            </w:r>
          </w:p>
          <w:p w14:paraId="33CF439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 i ostatní v jeho okolí chovají, ovlivňují vlastní zdraví i životní prostředí</w:t>
            </w:r>
          </w:p>
        </w:tc>
      </w:tr>
      <w:tr w:rsidR="003F29AA" w:rsidRPr="003F29AA" w14:paraId="680EA2B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4F1C6C"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02422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B1F4F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všímat si změn a dění v nejbližším okolí</w:t>
            </w:r>
          </w:p>
        </w:tc>
      </w:tr>
      <w:tr w:rsidR="003F29AA" w:rsidRPr="003F29AA" w14:paraId="26229D2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85D054"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C95EBAC"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osvojení si poznatků a dovedností potřebných k vykonávání jednoduchých činností v péči o okolí při spoluvytváření zdravého </w:t>
            </w:r>
          </w:p>
          <w:p w14:paraId="4E7F186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bezpečného prostředí a k ochraně dítěte před jeho nebezpečnými vlivy</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D8D9A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3F29AA" w:rsidRPr="003F29AA" w14:paraId="7759014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F3D815"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B55B3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79590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pomáhat pečovat o okolní životní prostředí (dbát o pořádek a čistotu, nakládat vhodným</w:t>
            </w:r>
            <w:r>
              <w:rPr>
                <w:rFonts w:ascii="Arial" w:hAnsi="Arial" w:cs="Arial"/>
                <w:color w:val="000000"/>
                <w:sz w:val="18"/>
                <w:szCs w:val="18"/>
              </w:rPr>
              <w:t xml:space="preserve"> </w:t>
            </w:r>
            <w:r w:rsidRPr="003F29AA">
              <w:rPr>
                <w:rFonts w:ascii="Arial" w:hAnsi="Arial" w:cs="Arial"/>
                <w:color w:val="000000"/>
                <w:sz w:val="18"/>
                <w:szCs w:val="18"/>
              </w:rPr>
              <w:t>způsobem s odpady, starat se o rostliny, spoluvytvářet pohodu prostředí, chránit přírodu</w:t>
            </w:r>
            <w:r>
              <w:rPr>
                <w:rFonts w:ascii="Arial" w:hAnsi="Arial" w:cs="Arial"/>
                <w:color w:val="000000"/>
                <w:sz w:val="18"/>
                <w:szCs w:val="18"/>
              </w:rPr>
              <w:t xml:space="preserve"> </w:t>
            </w:r>
            <w:r w:rsidRPr="003F29AA">
              <w:rPr>
                <w:rFonts w:ascii="Arial" w:hAnsi="Arial" w:cs="Arial"/>
                <w:color w:val="000000"/>
                <w:sz w:val="18"/>
                <w:szCs w:val="18"/>
              </w:rPr>
              <w:t>v okolí, živé tvory apod.)</w:t>
            </w:r>
          </w:p>
        </w:tc>
      </w:tr>
      <w:tr w:rsidR="003F29AA" w:rsidRPr="003F29AA" w14:paraId="081B60FB"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C943481"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se dokáže ve skupině prosadit, ale i podřídit, </w:t>
            </w:r>
          </w:p>
          <w:p w14:paraId="4CAEF5A1"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při společných činnostech se domlouvá </w:t>
            </w:r>
          </w:p>
          <w:p w14:paraId="6F12073D"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spolupracuje; </w:t>
            </w:r>
          </w:p>
          <w:p w14:paraId="21ACA2A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 běžných situacích uplatňuje základní společenské návyky </w:t>
            </w:r>
          </w:p>
          <w:p w14:paraId="76E7AA8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pravidla společenského styku; </w:t>
            </w:r>
          </w:p>
          <w:p w14:paraId="3085745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je schopné respektovat druhé, vyjednávat, přijímat a uzavírat kompromisy</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CD77D7"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základních kulturně společenských postojů, návyků </w:t>
            </w:r>
          </w:p>
          <w:p w14:paraId="077B301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dovedností dítěte, rozvoj schopnosti projevovat se autenticky, chovat se autonomně, prosociálně a aktivně se přizpůsobovat společenskému prostředí a zvládat jeho změny</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F1036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pochopit, že každý má ve společenství (v rodině, ve třídě, v herní skupině) svou roli, podle které je třeba se chovat</w:t>
            </w:r>
          </w:p>
        </w:tc>
      </w:tr>
      <w:tr w:rsidR="003F29AA" w:rsidRPr="003F29AA" w14:paraId="5C391BD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642E4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4F993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B54A11"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4CE7306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49403D2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EEC075"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5A13D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schopnosti citové vztahy vytvářet, rozvíjet je a city plně prožívat</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B6B4B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zorganizovat hru</w:t>
            </w:r>
          </w:p>
        </w:tc>
      </w:tr>
      <w:tr w:rsidR="003F29AA" w:rsidRPr="003F29AA" w14:paraId="38E958F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77DFFC"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D88AF5"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vytvoření povědomí o vlastní sounáležitosti se světem, se živou </w:t>
            </w:r>
          </w:p>
          <w:p w14:paraId="7B57AC9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neživou přírodou, lidmi, společností, planetou Zemí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8644DF" w14:textId="77777777" w:rsidR="003F29AA" w:rsidRDefault="003F29AA">
            <w:pPr>
              <w:rPr>
                <w:rFonts w:ascii="Arial" w:hAnsi="Arial" w:cs="Arial"/>
                <w:color w:val="000000"/>
                <w:sz w:val="18"/>
                <w:szCs w:val="18"/>
              </w:rPr>
            </w:pPr>
            <w:r w:rsidRPr="003F29AA">
              <w:rPr>
                <w:rFonts w:ascii="Arial" w:hAnsi="Arial" w:cs="Arial"/>
                <w:color w:val="000000"/>
                <w:sz w:val="18"/>
                <w:szCs w:val="18"/>
              </w:rPr>
              <w:t>pomáhat pečovat o okolní životní prostředí (dbát o pořádek a čistotu, nakládat vhodným</w:t>
            </w:r>
          </w:p>
          <w:p w14:paraId="530D1B9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způsobem s odpady, starat se o rostliny, spoluvytvářet pohodu prostředí, chránit přírodu</w:t>
            </w:r>
            <w:r>
              <w:rPr>
                <w:rFonts w:ascii="Arial" w:hAnsi="Arial" w:cs="Arial"/>
                <w:color w:val="000000"/>
                <w:sz w:val="18"/>
                <w:szCs w:val="18"/>
              </w:rPr>
              <w:t xml:space="preserve"> </w:t>
            </w:r>
            <w:r w:rsidRPr="003F29AA">
              <w:rPr>
                <w:rFonts w:ascii="Arial" w:hAnsi="Arial" w:cs="Arial"/>
                <w:color w:val="000000"/>
                <w:sz w:val="18"/>
                <w:szCs w:val="18"/>
              </w:rPr>
              <w:t>v okolí, živé tvory apod.)</w:t>
            </w:r>
          </w:p>
        </w:tc>
      </w:tr>
      <w:tr w:rsidR="003F29AA" w:rsidRPr="003F29AA" w14:paraId="05476AA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05AF2D"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41E2FD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věku přiměřených praktických dovedností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1DDA2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zvládat jednoduchou obsluhu a pracovní úkony (postarat se o hračky, pomůcky, uklidit po sobě, udržovat pořádek, zvládat</w:t>
            </w:r>
            <w:r>
              <w:rPr>
                <w:rFonts w:ascii="Arial" w:hAnsi="Arial" w:cs="Arial"/>
                <w:color w:val="000000"/>
                <w:sz w:val="18"/>
                <w:szCs w:val="18"/>
              </w:rPr>
              <w:t xml:space="preserve"> </w:t>
            </w:r>
            <w:r w:rsidRPr="003F29AA">
              <w:rPr>
                <w:rFonts w:ascii="Arial" w:hAnsi="Arial" w:cs="Arial"/>
                <w:color w:val="000000"/>
                <w:sz w:val="18"/>
                <w:szCs w:val="18"/>
              </w:rPr>
              <w:t>jednoduché úklidové práce, práce na zahradě apod.)</w:t>
            </w:r>
          </w:p>
        </w:tc>
      </w:tr>
      <w:tr w:rsidR="003F29AA" w:rsidRPr="003F29AA" w14:paraId="2D390C6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D36A01"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9659F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063C0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vědomě napodobit jednoduchý pohyb podle vzoru a přizpůsobit jej podle pokynu</w:t>
            </w:r>
          </w:p>
        </w:tc>
      </w:tr>
      <w:tr w:rsidR="003F29AA" w:rsidRPr="003F29AA" w14:paraId="33D9C6F7"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09E29B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chápe, že se může o tom, co udělá, rozhodovat svobodně, ale že za svá rozhodnutí také odpovídá</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EB3C20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vytváření elementárního povědomí </w:t>
            </w:r>
          </w:p>
          <w:p w14:paraId="61265663"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o širším přírodním, kulturním </w:t>
            </w:r>
          </w:p>
          <w:p w14:paraId="16CCF7D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technickém prostředí, o jejich rozmanitosti, vývoji a neustálých proměnách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4CF82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2556C50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B2CBC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41115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426A2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07F0361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53D1A967"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D06BE4"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C7C9F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9BF527"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že svět má svůj řád, že je rozmanitý </w:t>
            </w:r>
          </w:p>
          <w:p w14:paraId="3B18ACA4" w14:textId="77777777" w:rsidR="003F29AA" w:rsidRDefault="003F29AA">
            <w:pPr>
              <w:rPr>
                <w:rFonts w:ascii="Arial" w:hAnsi="Arial" w:cs="Arial"/>
                <w:color w:val="000000"/>
                <w:sz w:val="18"/>
                <w:szCs w:val="18"/>
              </w:rPr>
            </w:pPr>
            <w:r w:rsidRPr="003F29AA">
              <w:rPr>
                <w:rFonts w:ascii="Arial" w:hAnsi="Arial" w:cs="Arial"/>
                <w:color w:val="000000"/>
                <w:sz w:val="18"/>
                <w:szCs w:val="18"/>
              </w:rPr>
              <w:lastRenderedPageBreak/>
              <w:t xml:space="preserve">a pozoruhodný, nekonečně pestrý </w:t>
            </w:r>
          </w:p>
          <w:p w14:paraId="3CA3D06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w:t>
            </w:r>
            <w:proofErr w:type="gramStart"/>
            <w:r w:rsidRPr="003F29AA">
              <w:rPr>
                <w:rFonts w:ascii="Arial" w:hAnsi="Arial" w:cs="Arial"/>
                <w:color w:val="000000"/>
                <w:sz w:val="18"/>
                <w:szCs w:val="18"/>
              </w:rPr>
              <w:t>různorodý - jak</w:t>
            </w:r>
            <w:proofErr w:type="gramEnd"/>
            <w:r w:rsidRPr="003F29AA">
              <w:rPr>
                <w:rFonts w:ascii="Arial" w:hAnsi="Arial" w:cs="Arial"/>
                <w:color w:val="000000"/>
                <w:sz w:val="18"/>
                <w:szCs w:val="18"/>
              </w:rPr>
              <w:t xml:space="preserve"> svět přírody, tak i svět lidí (mít elementární povědomí o existenci různých národů a kultur, různých zemích, </w:t>
            </w:r>
          </w:p>
          <w:p w14:paraId="737E6AB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 planetě Zemi, vesmíru apod.)</w:t>
            </w:r>
          </w:p>
        </w:tc>
      </w:tr>
      <w:tr w:rsidR="003F29AA" w:rsidRPr="003F29AA" w14:paraId="3C4C604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5CBF0B"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A19CEA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věku přiměřených praktických dovedností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1AC03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zvládat jednoduchou obsluhu a pracovní úkony (postarat se o hračky, pomůcky, uklidit po sobě, udržovat pořádek, zvládat jednoduché úklidové práce, práce na zahradě apod.)</w:t>
            </w:r>
          </w:p>
        </w:tc>
      </w:tr>
      <w:tr w:rsidR="003F29AA" w:rsidRPr="003F29AA" w14:paraId="0D0825A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17933C"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784B2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E7CF4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vědomě napodobit jednoduchý pohyb podle vzoru a přizpůsobit jej podle pokynu</w:t>
            </w:r>
          </w:p>
        </w:tc>
      </w:tr>
      <w:tr w:rsidR="003F29AA" w:rsidRPr="003F29AA" w14:paraId="4A0DC182"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99FE85"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C5EF4A"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vytvoření základů aktivních postojů </w:t>
            </w:r>
          </w:p>
          <w:p w14:paraId="66799B7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ke světu, k životu, pozitivních vztahů ke kultuře a umění, rozvoj dovedností umožňujících tyto vztahy a postoje vyjadřovat a projevovat</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EC753"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vyjadřovat se prostřednictvím hudebních </w:t>
            </w:r>
          </w:p>
          <w:p w14:paraId="0341AED8"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hudebně pohybových činností, zvládat základní hudební dovednosti vokální </w:t>
            </w:r>
          </w:p>
          <w:p w14:paraId="09DD5955"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i instrumentální (zazpívat píseň, zacházet </w:t>
            </w:r>
          </w:p>
          <w:p w14:paraId="0BB8C29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jednoduchými hudebními nástroji, sledovat a rozlišovat rytmus)</w:t>
            </w:r>
          </w:p>
        </w:tc>
      </w:tr>
      <w:tr w:rsidR="003F29AA" w:rsidRPr="003F29AA" w14:paraId="2D7E765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C57EAF"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F99C61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interaktivních </w:t>
            </w:r>
          </w:p>
          <w:p w14:paraId="1950EA8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komunikativních dovedností verbálních i neverbálních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42CB4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odmítnout komunikaci, která je mu nepříjemná</w:t>
            </w:r>
          </w:p>
        </w:tc>
      </w:tr>
      <w:tr w:rsidR="003F29AA" w:rsidRPr="003F29AA" w14:paraId="24DA72F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8F6709"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70A64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A7BBC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navazovat kontakty s dospělým, kterému je svěřeno do péče, překonat stud, komunikovat s ním vhodným způsobem, respektovat ho</w:t>
            </w:r>
          </w:p>
        </w:tc>
      </w:tr>
      <w:tr w:rsidR="003F29AA" w:rsidRPr="003F29AA" w14:paraId="5EAB09D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78583F"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2DE5AC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získání schopnosti záměrně řídit svoje chování a ovlivňovat vlastní situaci</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4D61B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prožívat radost ze zvládnutého a poznaného</w:t>
            </w:r>
          </w:p>
        </w:tc>
      </w:tr>
      <w:tr w:rsidR="003F29AA" w:rsidRPr="003F29AA" w14:paraId="654D2742"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A4815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02244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37349A"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ve známých a opakujících se situacích </w:t>
            </w:r>
          </w:p>
          <w:p w14:paraId="35E9CC3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v situacích, kterým rozumí, ovládat svoje city a přizpůsobovat jim své chování</w:t>
            </w:r>
          </w:p>
        </w:tc>
      </w:tr>
      <w:tr w:rsidR="003F29AA" w:rsidRPr="003F29AA" w14:paraId="3F19D77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E80CC8"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03F2D85"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osvojení si některých poznatků </w:t>
            </w:r>
          </w:p>
          <w:p w14:paraId="42C2317D"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dovedností, které předcházejí čtení </w:t>
            </w:r>
          </w:p>
          <w:p w14:paraId="2EF1711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psaní, rozvoj zájmu o psanou podobu jazyka i další formy sdělení verbální i neverbální (výtvarné, hudební, pohybové, dramatické)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8C295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poznat některá písmena a číslice, popř. slova</w:t>
            </w:r>
          </w:p>
        </w:tc>
      </w:tr>
      <w:tr w:rsidR="003F29AA" w:rsidRPr="003F29AA" w14:paraId="21D28F4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6C2F1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56B7E2"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D913A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slyšenému (zachytit hlavní myšlenku příběhu, sledovat děj a zopakovat jej ve správných větách)</w:t>
            </w:r>
          </w:p>
        </w:tc>
      </w:tr>
      <w:tr w:rsidR="003F29AA" w:rsidRPr="003F29AA" w14:paraId="70ADDB3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CF92C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3F8D8D"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26343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projevovat zájem o knížky, soustředěně poslouchat četbu, hudbu, sledovat divadlo, film, užívat telefon</w:t>
            </w:r>
          </w:p>
        </w:tc>
      </w:tr>
      <w:tr w:rsidR="003F29AA" w:rsidRPr="003F29AA" w14:paraId="5CE8D78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C0113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61606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BBCE5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sledovat očima zleva doprava</w:t>
            </w:r>
          </w:p>
        </w:tc>
      </w:tr>
      <w:tr w:rsidR="003F29AA" w:rsidRPr="003F29AA" w14:paraId="5C20E24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A0EE5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7E393F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posilování prosociálního chování </w:t>
            </w:r>
          </w:p>
          <w:p w14:paraId="10AF111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ve vztahu k ostatním lidem (v rodině, v mateřské škole, v dětské herní skupině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2E7977"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uplatňovat své individuální potřeby, přání </w:t>
            </w:r>
          </w:p>
          <w:p w14:paraId="3CF69E3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práva s ohledem na druhého (obhajovat svůj postoj nebo názor, respektovat jiný postoj či názor), přijímat a uzavírat kompromisy, řešit konflikt dohodou</w:t>
            </w:r>
          </w:p>
        </w:tc>
      </w:tr>
      <w:tr w:rsidR="003F29AA" w:rsidRPr="003F29AA" w14:paraId="76CBF5B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96658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C2102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F1E0C3"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co si druhý přeje či potřebuje, vycházet mu vstříc (chovat se citlivě </w:t>
            </w:r>
          </w:p>
          <w:p w14:paraId="75486EB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ohleduplně k slabšímu či postiženému dítěti, mít ohled na druhého a soucítit s ním, nabídnout mu pomoc apod.)</w:t>
            </w:r>
          </w:p>
        </w:tc>
      </w:tr>
      <w:tr w:rsidR="003F29AA" w:rsidRPr="003F29AA" w14:paraId="3A50C82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9F215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CFAE3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5AA3F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respektovat potřeby jiného dítěte, dělit se s ním o hračky, pomůcky, pamlsky, rozdělit si úkol s jiným dítětem apod.</w:t>
            </w:r>
          </w:p>
        </w:tc>
      </w:tr>
      <w:tr w:rsidR="003F29AA" w:rsidRPr="003F29AA" w14:paraId="7E32BB84"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1AFAA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zpřesňuje si početní představy, užívá číselných a matematických pojmů, vnímá elementární matematické souvislosti</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E0D950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kooperativních dovedností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1B23A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spolupracovat s ostatními</w:t>
            </w:r>
          </w:p>
        </w:tc>
      </w:tr>
      <w:tr w:rsidR="003F29AA" w:rsidRPr="003F29AA" w14:paraId="3897E46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50A3AC"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A3ECE7"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C437A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dodržovat dohodnutá a pochopená pravidla vzájemného soužití a chování doma, v mateřské škole, na veřejnosti, dodržovat herní pravidla</w:t>
            </w:r>
          </w:p>
        </w:tc>
      </w:tr>
      <w:tr w:rsidR="003F29AA" w:rsidRPr="003F29AA" w14:paraId="230D9E1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22EC82"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D818E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společenského i estetického vkusu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15D45"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zachycovat skutečnosti ze svého okolí </w:t>
            </w:r>
          </w:p>
          <w:p w14:paraId="63A3EED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a vyjadřovat své představy pomocí různých výtvarných dovedností a technik (kreslit, používat barvy, modelovat, konstruovat, tvořit </w:t>
            </w:r>
            <w:r w:rsidRPr="003F29AA">
              <w:rPr>
                <w:rFonts w:ascii="Arial" w:hAnsi="Arial" w:cs="Arial"/>
                <w:color w:val="000000"/>
                <w:sz w:val="18"/>
                <w:szCs w:val="18"/>
              </w:rPr>
              <w:lastRenderedPageBreak/>
              <w:t>z papíru, tvořit a vyrábět z různých jiných materiálů, z přírodnin aj.)</w:t>
            </w:r>
          </w:p>
        </w:tc>
      </w:tr>
      <w:tr w:rsidR="003F29AA" w:rsidRPr="003F29AA" w14:paraId="704202A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76D436"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B7FF1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seznamování s místem a prostředím, ve kterém dítě žije, a vytváření pozitivního vztahu k němu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C32A7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7478DE4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6BD90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724CE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FCB51F"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37BD4E7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5947FD0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F47E4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9DF31D"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8480A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orientovat se bezpečně ve známém prostředí i v životě tohoto prostředí (doma, v budově mateřské školy, v blízkém okolí)</w:t>
            </w:r>
          </w:p>
        </w:tc>
      </w:tr>
      <w:tr w:rsidR="003F29AA" w:rsidRPr="003F29AA" w14:paraId="341DB19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C1D8A5"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A0FE2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pohybových schopností </w:t>
            </w:r>
          </w:p>
          <w:p w14:paraId="2742A0D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zdokonalování dovedností v oblasti hrubé i jemné motoriky (koordinace a rozsahu pohybu, dýchání, koordinace ruky a oka apod.), ovládání pohybového aparátu a tělesných funkcí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222CC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ovládat dechové svalstvo, sladit pohyb se zpěvem</w:t>
            </w:r>
          </w:p>
        </w:tc>
      </w:tr>
      <w:tr w:rsidR="003F29AA" w:rsidRPr="003F29AA" w14:paraId="34A3ECC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3347D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572C31"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4712A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koordinovat lokomoci a další polohy a pohyby těla, sladit pohyb s rytmem a hudbou</w:t>
            </w:r>
          </w:p>
        </w:tc>
      </w:tr>
      <w:tr w:rsidR="003F29AA" w:rsidRPr="003F29AA" w14:paraId="19D15B8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C08E0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91476C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vytváření elementárního povědomí </w:t>
            </w:r>
          </w:p>
          <w:p w14:paraId="511EB0C0" w14:textId="77777777" w:rsidR="003F29AA" w:rsidRDefault="003F29AA">
            <w:pPr>
              <w:rPr>
                <w:rFonts w:ascii="Arial" w:hAnsi="Arial" w:cs="Arial"/>
                <w:color w:val="000000"/>
                <w:sz w:val="18"/>
                <w:szCs w:val="18"/>
              </w:rPr>
            </w:pPr>
            <w:r w:rsidRPr="003F29AA">
              <w:rPr>
                <w:rFonts w:ascii="Arial" w:hAnsi="Arial" w:cs="Arial"/>
                <w:color w:val="000000"/>
                <w:sz w:val="18"/>
                <w:szCs w:val="18"/>
              </w:rPr>
              <w:t>o širším přírodním, kulturním</w:t>
            </w:r>
          </w:p>
          <w:p w14:paraId="216F8F8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 i technickém prostředí, o jejich rozmanitosti, vývoji a neustálých proměnách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E185A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34D6E0D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B1B15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ED729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5284E4"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06C0FDD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40250B9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7D949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BA4CE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262BC5"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že svět má svůj řád, že je rozmanitý </w:t>
            </w:r>
          </w:p>
          <w:p w14:paraId="4769C7D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a pozoruhodný, nekonečně pestrý a </w:t>
            </w:r>
            <w:proofErr w:type="gramStart"/>
            <w:r w:rsidRPr="003F29AA">
              <w:rPr>
                <w:rFonts w:ascii="Arial" w:hAnsi="Arial" w:cs="Arial"/>
                <w:color w:val="000000"/>
                <w:sz w:val="18"/>
                <w:szCs w:val="18"/>
              </w:rPr>
              <w:t>různorodý - jak</w:t>
            </w:r>
            <w:proofErr w:type="gramEnd"/>
            <w:r w:rsidRPr="003F29AA">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F29AA" w:rsidRPr="003F29AA" w14:paraId="529623A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3AF420"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8B46005"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osvojení si některých poznatků </w:t>
            </w:r>
          </w:p>
          <w:p w14:paraId="7AD464F9"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dovedností, které předcházejí čtení </w:t>
            </w:r>
          </w:p>
          <w:p w14:paraId="4132976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psaní, rozvoj zájmu o psanou podobu jazyka i další formy sdělení verbální i neverbální (výtvarné, hudební, pohybové, dramatické)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E6F01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poznat některá písmena a číslice, popř. slova</w:t>
            </w:r>
          </w:p>
        </w:tc>
      </w:tr>
      <w:tr w:rsidR="003F29AA" w:rsidRPr="003F29AA" w14:paraId="5ECF174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E2DAC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F073C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95EDC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slyšenému (zachytit hlavní myšlenku příběhu, sledovat děj a zopakovat jej ve správných větách)</w:t>
            </w:r>
          </w:p>
        </w:tc>
      </w:tr>
      <w:tr w:rsidR="003F29AA" w:rsidRPr="003F29AA" w14:paraId="73E52562"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BDA70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BECC3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ADCED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projevovat zájem o knížky, soustředěně poslouchat četbu, hudbu, sledovat divadlo, film, užívat telefon</w:t>
            </w:r>
          </w:p>
        </w:tc>
      </w:tr>
      <w:tr w:rsidR="003F29AA" w:rsidRPr="003F29AA" w14:paraId="1686B7A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D8168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E58260"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C7795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sledovat očima zleva doprava</w:t>
            </w:r>
          </w:p>
        </w:tc>
      </w:tr>
      <w:tr w:rsidR="003F29AA" w:rsidRPr="003F29AA" w14:paraId="65906625"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3F57B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ovládá dovednosti předcházející čtení a psaní</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157C4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některých poznatků a dovedností, které předcházejí čtení i psaní, rozvoj zájmu o psanou podobu jazyka i další formy sdělení verbální i neverbální (výtvarné, hudební, pohybové, dramatické)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4D4D0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poznat některá písmena a číslice, popř. slova</w:t>
            </w:r>
          </w:p>
        </w:tc>
      </w:tr>
      <w:tr w:rsidR="003F29AA" w:rsidRPr="003F29AA" w14:paraId="3E2CC88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AB9585"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9407BA"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F9408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slyšenému (zachytit hlavní myšlenku příběhu, sledovat děj a zopakovat jej ve správných větách)</w:t>
            </w:r>
          </w:p>
        </w:tc>
      </w:tr>
      <w:tr w:rsidR="003F29AA" w:rsidRPr="003F29AA" w14:paraId="5EF5CF1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16460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884F1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4FA83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projevovat zájem o knížky, soustředěně poslouchat četbu, hudbu, sledovat divadlo, film, užívat telefon</w:t>
            </w:r>
          </w:p>
        </w:tc>
      </w:tr>
      <w:tr w:rsidR="003F29AA" w:rsidRPr="003F29AA" w14:paraId="69108B3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15FE7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D0110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29B4F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sledovat očima zleva doprava</w:t>
            </w:r>
          </w:p>
        </w:tc>
      </w:tr>
      <w:tr w:rsidR="003F29AA" w:rsidRPr="003F29AA" w14:paraId="3576CA3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B9F096"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4F6D0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vytváření základů pro práci s informacemi</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168AC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chápat prostorové pojmy (vpravo, vlevo, dole, nahoře, uprostřed, za, pod, nad, u, vedle, mezi apod.), elementární časové pojmy (teď, </w:t>
            </w:r>
            <w:r w:rsidRPr="003F29AA">
              <w:rPr>
                <w:rFonts w:ascii="Arial" w:hAnsi="Arial" w:cs="Arial"/>
                <w:color w:val="000000"/>
                <w:sz w:val="18"/>
                <w:szCs w:val="18"/>
              </w:rPr>
              <w:lastRenderedPageBreak/>
              <w:t>dnes, včera, zítra, ráno, večer, jaro, léto, podzim, zima, rok), orientovat se v</w:t>
            </w:r>
            <w:r>
              <w:rPr>
                <w:rFonts w:ascii="Arial" w:hAnsi="Arial" w:cs="Arial"/>
                <w:color w:val="000000"/>
                <w:sz w:val="18"/>
                <w:szCs w:val="18"/>
              </w:rPr>
              <w:t> </w:t>
            </w:r>
            <w:r w:rsidRPr="003F29AA">
              <w:rPr>
                <w:rFonts w:ascii="Arial" w:hAnsi="Arial" w:cs="Arial"/>
                <w:color w:val="000000"/>
                <w:sz w:val="18"/>
                <w:szCs w:val="18"/>
              </w:rPr>
              <w:t>prostoru</w:t>
            </w:r>
          </w:p>
          <w:p w14:paraId="0FD6909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 i v rovině, částečně se orientovat v čase</w:t>
            </w:r>
          </w:p>
        </w:tc>
      </w:tr>
      <w:tr w:rsidR="003F29AA" w:rsidRPr="003F29AA" w14:paraId="53C1304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37E756"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0B29BC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věku přiměřených praktických dovedností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0F948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zvládat jednoduchou obsluhu a pracovní úkony (postarat se o hračky, pomůcky, uklidit po sobě, udržovat pořádek, zvládat jednoduché úklidové práce, práce na zahradě apod.)</w:t>
            </w:r>
          </w:p>
        </w:tc>
      </w:tr>
      <w:tr w:rsidR="003F29AA" w:rsidRPr="003F29AA" w14:paraId="7B7468F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668AC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E6025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F41FC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vědomě napodobit jednoduchý pohyb podle vzoru a přizpůsobit jej podle pokynu</w:t>
            </w:r>
          </w:p>
        </w:tc>
      </w:tr>
      <w:tr w:rsidR="003F29AA" w:rsidRPr="003F29AA" w14:paraId="02EA5D9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EBAABD"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B01FAC9"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seznamování se světem lidí, kultury </w:t>
            </w:r>
          </w:p>
          <w:p w14:paraId="75FEE0F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umění, osvojení si základních poznatků o prostředí, v němž dítě žije</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092571"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pochopit, že každý má ve společenství </w:t>
            </w:r>
          </w:p>
          <w:p w14:paraId="4FEE456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rodině, ve třídě, v herní skupině) svou roli, podle které je třeba se chovat</w:t>
            </w:r>
          </w:p>
        </w:tc>
      </w:tr>
      <w:tr w:rsidR="003F29AA" w:rsidRPr="003F29AA" w14:paraId="1D5C94D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15080C"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E2BC48"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5DF3B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běžným neverbálním projevům citových prožitků a nálad druhých</w:t>
            </w:r>
          </w:p>
        </w:tc>
      </w:tr>
      <w:tr w:rsidR="003F29AA" w:rsidRPr="003F29AA" w14:paraId="23A2476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C6EDA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96CDB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5EE756"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vyjadřovat se prostřednictvím hudebních </w:t>
            </w:r>
          </w:p>
          <w:p w14:paraId="00DD7968"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hudebně pohybových činností, zvládat základní hudební dovednosti vokální </w:t>
            </w:r>
          </w:p>
          <w:p w14:paraId="4B873B5F"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i instrumentální (zazpívat píseň, zacházet </w:t>
            </w:r>
          </w:p>
          <w:p w14:paraId="1DFD90A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jednoduchými hudebními nástroji, sledovat a rozlišovat rytmus)</w:t>
            </w:r>
          </w:p>
        </w:tc>
      </w:tr>
      <w:tr w:rsidR="003F29AA" w:rsidRPr="003F29AA" w14:paraId="55B9F9F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9A2F3C"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D12CB1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seznamování s místem a prostředím, ve kterém dítě žije, a vytváření pozitivního vztahu k němu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6175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67049C0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B7234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D1AE51"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192A8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1980388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7EC877D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E3B435"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85170A"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D1C6E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orientovat se bezpečně ve známém prostředí i v životě tohoto prostředí (doma, v budově mateřské školy, v blízkém okolí)</w:t>
            </w:r>
          </w:p>
        </w:tc>
      </w:tr>
      <w:tr w:rsidR="003F29AA" w:rsidRPr="003F29AA" w14:paraId="6D50584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A955FB"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A545BE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posilování prosociálního chování ve vztahu k ostatním lidem (v rodině, v mateřské škole, v dětské herní skupině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572933"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uplatňovat své individuální potřeby, přání </w:t>
            </w:r>
          </w:p>
          <w:p w14:paraId="37D479C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práva s ohledem na druhého (obhajovat svůj postoj nebo názor, respektovat jiný postoj či názor), přijímat a uzavírat kompromisy, řešit konflikt dohodou</w:t>
            </w:r>
          </w:p>
        </w:tc>
      </w:tr>
      <w:tr w:rsidR="003F29AA" w:rsidRPr="003F29AA" w14:paraId="10C4B0D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5864B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1D1CFE"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EE2BEA"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vnímat, co si druhý přeje či potřebuje, vycházet mu vstříc (chovat se citlivě </w:t>
            </w:r>
          </w:p>
          <w:p w14:paraId="6717A29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ohleduplně k slabšímu či postiženému dítěti, mít ohled na druhého a soucítit s ním, nabídnout mu pomoc apod.)</w:t>
            </w:r>
          </w:p>
        </w:tc>
      </w:tr>
      <w:tr w:rsidR="003F29AA" w:rsidRPr="003F29AA" w14:paraId="0F9C816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C07D2B"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8ED7C0"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F7C7A0"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respektovat potřeby jiného dítěte, dělit se </w:t>
            </w:r>
          </w:p>
          <w:p w14:paraId="35B22E0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ním o hračky, pomůcky, pamlsky, rozdělit si úkol s jiným dítětem apod.</w:t>
            </w:r>
          </w:p>
        </w:tc>
      </w:tr>
      <w:tr w:rsidR="003F29AA" w:rsidRPr="003F29AA" w14:paraId="715AB2B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1D5BD6"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B58C72E"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rozvoj řečových schopností </w:t>
            </w:r>
          </w:p>
          <w:p w14:paraId="57DE1085" w14:textId="77777777" w:rsidR="003F29AA" w:rsidRDefault="003F29AA">
            <w:pPr>
              <w:rPr>
                <w:rFonts w:ascii="Arial" w:hAnsi="Arial" w:cs="Arial"/>
                <w:color w:val="000000"/>
                <w:sz w:val="18"/>
                <w:szCs w:val="18"/>
              </w:rPr>
            </w:pPr>
            <w:r w:rsidRPr="003F29AA">
              <w:rPr>
                <w:rFonts w:ascii="Arial" w:hAnsi="Arial" w:cs="Arial"/>
                <w:color w:val="000000"/>
                <w:sz w:val="18"/>
                <w:szCs w:val="18"/>
              </w:rPr>
              <w:t xml:space="preserve">a jazykových dovedností receptivních (vnímání, naslouchání, porozumění) </w:t>
            </w:r>
          </w:p>
          <w:p w14:paraId="7D2CA2D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produktivních (výslovnosti, vytváření pojmů, mluvního projevu, vyjadřování)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7115B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formulovat otázky, odpovídat, hodnotit slovní výkony, slovně reagovat</w:t>
            </w:r>
          </w:p>
        </w:tc>
      </w:tr>
      <w:tr w:rsidR="003F29AA" w:rsidRPr="003F29AA" w14:paraId="54CE919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87213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135703"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FDE1D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chápat slovní vtip a humor</w:t>
            </w:r>
          </w:p>
        </w:tc>
      </w:tr>
      <w:tr w:rsidR="003F29AA" w:rsidRPr="003F29AA" w14:paraId="762748E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B4DB9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5952D4"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CB451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poznat a vymyslet jednoduchá synonyma, homonyma a antonyma</w:t>
            </w:r>
          </w:p>
        </w:tc>
      </w:tr>
      <w:tr w:rsidR="003F29AA" w:rsidRPr="003F29AA" w14:paraId="68FC316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2541F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60EF2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C3BB7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utvořit jednoduchý rým</w:t>
            </w:r>
          </w:p>
        </w:tc>
      </w:tr>
      <w:tr w:rsidR="003F29AA" w:rsidRPr="003F29AA" w14:paraId="74CF90D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FF2BF5"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46280D"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7B509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projevovat zájem o knížky, soustředěně poslouchat četbu, hudbu, sledovat divadlo, film, užívat telefon</w:t>
            </w:r>
          </w:p>
        </w:tc>
      </w:tr>
      <w:tr w:rsidR="003F29AA" w:rsidRPr="003F29AA" w14:paraId="6EE9DE5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F455CE"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8CA79D"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06FB7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sledovat a vyprávět příběh, pohádku</w:t>
            </w:r>
          </w:p>
        </w:tc>
      </w:tr>
      <w:tr w:rsidR="003F29AA" w:rsidRPr="003F29AA" w14:paraId="37EC0AA7"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04A9B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lastRenderedPageBreak/>
              <w:t>průběžně rozšiřuje svou slovní zásobu a aktivně ji používá k dokonalejší komunikaci s okolím</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EEDAB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poznatků a dovedností důležitých k podpoře zdraví, bezpečí, osobní pohody i pohody prostředí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49A282"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některých způsobech ochrany osobního zdraví a bezpečí a o tom, kde v případě potřeby hledat pomoc (kam se obrátit, koho přivolat, jakým způsobem apod.)</w:t>
            </w:r>
          </w:p>
        </w:tc>
      </w:tr>
      <w:tr w:rsidR="003F29AA" w:rsidRPr="003F29AA" w14:paraId="3C60951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616FB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07075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B22C7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3F29AA" w:rsidRPr="003F29AA" w14:paraId="3BACF91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45691A"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1DDF60A"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ochrana osobního soukromí </w:t>
            </w:r>
          </w:p>
          <w:p w14:paraId="1B34D78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bezpečí ve vztazích s druhými dětmi i dospělými</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3DB74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bránit se projevům násilí jiného dítěte, ubližování, ponižování apod.</w:t>
            </w:r>
          </w:p>
        </w:tc>
      </w:tr>
      <w:tr w:rsidR="003F29AA" w:rsidRPr="003F29AA" w14:paraId="63DD164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DC6FB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B7D96A"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1C880E"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chovat se obezřetně při setkání s neznámými dětmi, staršími i dospělými jedinci, v případě potřeby požádat druhého o pomoc (pro sebe </w:t>
            </w:r>
          </w:p>
          <w:p w14:paraId="2D9C650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pro jiné dítě)</w:t>
            </w:r>
          </w:p>
        </w:tc>
      </w:tr>
      <w:tr w:rsidR="003F29AA" w:rsidRPr="003F29AA" w14:paraId="5896F677"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ADC132"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BD9759B"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seznamování se světem lidí, kultury </w:t>
            </w:r>
          </w:p>
          <w:p w14:paraId="5081780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umění, osvojení si základních poznatků o prostředí, v němž dítě žije</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E576CA"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pochopit, že každý má ve společenství </w:t>
            </w:r>
          </w:p>
          <w:p w14:paraId="2B0ACE3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rodině, ve třídě, v herní skupině) svou roli, podle které je třeba se chovat</w:t>
            </w:r>
          </w:p>
        </w:tc>
      </w:tr>
      <w:tr w:rsidR="003F29AA" w:rsidRPr="003F29AA" w14:paraId="0BC6607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7A1A2F"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4B469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DF7CE0"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běžným neverbálním projevům citových prožitků a nálad druhých</w:t>
            </w:r>
          </w:p>
        </w:tc>
      </w:tr>
      <w:tr w:rsidR="003F29AA" w:rsidRPr="003F29AA" w14:paraId="57E4954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6E71F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17034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E64A09"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vyjadřovat se prostřednictvím hudebních </w:t>
            </w:r>
          </w:p>
          <w:p w14:paraId="62B3036C"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a hudebně pohybových činností, zvládat základní hudební dovednosti vokální </w:t>
            </w:r>
          </w:p>
          <w:p w14:paraId="0897435E"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i instrumentální (zazpívat píseň, zacházet </w:t>
            </w:r>
          </w:p>
          <w:p w14:paraId="2E002DA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jednoduchými hudebními nástroji, sledovat a rozlišovat rytmus)</w:t>
            </w:r>
          </w:p>
        </w:tc>
      </w:tr>
      <w:tr w:rsidR="003F29AA" w:rsidRPr="003F29AA" w14:paraId="3C22866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404379"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69620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úcty k životu ve všech jeho formách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E1B3AE" w14:textId="77777777" w:rsidR="00FE4DC1" w:rsidRDefault="003F29AA">
            <w:pPr>
              <w:rPr>
                <w:rFonts w:ascii="Arial" w:hAnsi="Arial" w:cs="Arial"/>
                <w:color w:val="000000"/>
                <w:sz w:val="18"/>
                <w:szCs w:val="18"/>
              </w:rPr>
            </w:pPr>
            <w:r w:rsidRPr="003F29AA">
              <w:rPr>
                <w:rFonts w:ascii="Arial" w:hAnsi="Arial" w:cs="Arial"/>
                <w:color w:val="000000"/>
                <w:sz w:val="18"/>
                <w:szCs w:val="18"/>
              </w:rPr>
              <w:t>pomáhat pečovat o okolní životní prostředí (dbát o pořádek a čistotu, nakládat vhodným</w:t>
            </w:r>
            <w:r w:rsidR="00FE4DC1">
              <w:rPr>
                <w:rFonts w:ascii="Arial" w:hAnsi="Arial" w:cs="Arial"/>
                <w:color w:val="000000"/>
                <w:sz w:val="18"/>
                <w:szCs w:val="18"/>
              </w:rPr>
              <w:t xml:space="preserve"> </w:t>
            </w:r>
            <w:r w:rsidRPr="003F29AA">
              <w:rPr>
                <w:rFonts w:ascii="Arial" w:hAnsi="Arial" w:cs="Arial"/>
                <w:color w:val="000000"/>
                <w:sz w:val="18"/>
                <w:szCs w:val="18"/>
              </w:rPr>
              <w:t xml:space="preserve">způsobem s odpady, starat se </w:t>
            </w:r>
          </w:p>
          <w:p w14:paraId="0DB6E2A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 rostliny, spoluvytvářet pohodu prostředí, chránit přírodu</w:t>
            </w:r>
            <w:r w:rsidR="00FE4DC1">
              <w:rPr>
                <w:rFonts w:ascii="Arial" w:hAnsi="Arial" w:cs="Arial"/>
                <w:color w:val="000000"/>
                <w:sz w:val="18"/>
                <w:szCs w:val="18"/>
              </w:rPr>
              <w:t xml:space="preserve"> </w:t>
            </w:r>
            <w:r w:rsidRPr="003F29AA">
              <w:rPr>
                <w:rFonts w:ascii="Arial" w:hAnsi="Arial" w:cs="Arial"/>
                <w:color w:val="000000"/>
                <w:sz w:val="18"/>
                <w:szCs w:val="18"/>
              </w:rPr>
              <w:t>v okolí, živé tvory apod.)</w:t>
            </w:r>
          </w:p>
        </w:tc>
      </w:tr>
      <w:tr w:rsidR="003F29AA" w:rsidRPr="003F29AA" w14:paraId="435CD760"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38ACD73"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chápe, že vyhýbat se řešení problémů nevede </w:t>
            </w:r>
          </w:p>
          <w:p w14:paraId="4EF878D0"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k cíli, ale že jejich včasné </w:t>
            </w:r>
          </w:p>
          <w:p w14:paraId="2D3F9AB5"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a uvážlivé řešení je naopak výhodou; uvědomuje si, </w:t>
            </w:r>
          </w:p>
          <w:p w14:paraId="7C1ECEB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že svou aktivitou a iniciativou může situaci ovlivnit</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4EE49A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poznávání sebe sama, rozvoj pozitivních citů ve vztahu k sobě (uvědomění si vlastní identity, získání sebevědomí, sebedůvěry, osobní spokojenosti)</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8D7F6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prožívat a dětským způsobem projevovat, co cítí (soucit, radost, náklonnost), snažit se ovládat své afektivní chování (odložit splnění svých osobních přání, zklidnit se, tlumit vztek, zlost, agresivitu apod.)</w:t>
            </w:r>
          </w:p>
        </w:tc>
      </w:tr>
      <w:tr w:rsidR="003F29AA" w:rsidRPr="003F29AA" w14:paraId="1D009C6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BF529E"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D161F2"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A765F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své možnosti i limity (své silné i slabé stránky)</w:t>
            </w:r>
          </w:p>
        </w:tc>
      </w:tr>
      <w:tr w:rsidR="003F29AA" w:rsidRPr="003F29AA" w14:paraId="2709E9A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7C570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22C7C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573E9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prožívat radost ze zvládnutého a poznaného</w:t>
            </w:r>
          </w:p>
        </w:tc>
      </w:tr>
      <w:tr w:rsidR="003F29AA" w:rsidRPr="003F29AA" w14:paraId="43C059D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554C43"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D5B80B4"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posilování prosociálního chování </w:t>
            </w:r>
          </w:p>
          <w:p w14:paraId="1A65557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ve vztahu k ostatním lidem (v rodině, v mateřské škole, v dětské herní skupině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8D0C3A"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uplatňovat své individuální potřeby, přání </w:t>
            </w:r>
          </w:p>
          <w:p w14:paraId="0A1ADDE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práva s ohledem na druhého (obhajovat svůj postoj nebo názor, respektovat jiný postoj či názor), přijímat a uzavírat kompromisy, řešit konflikt dohodou</w:t>
            </w:r>
          </w:p>
        </w:tc>
      </w:tr>
      <w:tr w:rsidR="003F29AA" w:rsidRPr="003F29AA" w14:paraId="7563D27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433BF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5F2DD2"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6D9DA4"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vnímat, co si druhý přeje či potřebuje, vycházet mu vstříc (chovat se citlivě </w:t>
            </w:r>
          </w:p>
          <w:p w14:paraId="254579F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ohleduplně k slabšímu či postiženému dítěti, mít ohled na druhého a soucítit s ním, nabídnout mu pomoc apod.)</w:t>
            </w:r>
          </w:p>
        </w:tc>
      </w:tr>
      <w:tr w:rsidR="003F29AA" w:rsidRPr="003F29AA" w14:paraId="2238CFF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8DF6C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3FDD3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169365"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respektovat potřeby jiného dítěte, dělit se </w:t>
            </w:r>
          </w:p>
          <w:p w14:paraId="542172A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ním o hračky, pomůcky, pamlsky, rozdělit si úkol s jiným dítětem apod.</w:t>
            </w:r>
          </w:p>
        </w:tc>
      </w:tr>
      <w:tr w:rsidR="003F29AA" w:rsidRPr="003F29AA" w14:paraId="5B61222D"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8EA891"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E5B63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vytváření povědomí o existenci ostatních kultur a národností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8C396A"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vyjednávat s dětmi i dospělými ve svém okolí, domluvit se na společném řešení </w:t>
            </w:r>
          </w:p>
          <w:p w14:paraId="148384C2"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 jednoduchých situacích samostatně, jinak </w:t>
            </w:r>
          </w:p>
          <w:p w14:paraId="1488B3A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pomocí)</w:t>
            </w:r>
          </w:p>
        </w:tc>
      </w:tr>
      <w:tr w:rsidR="003F29AA" w:rsidRPr="003F29AA" w14:paraId="6D38641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68F2A3"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D312C5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vytváření prosociálních postojů (rozvoj sociální citlivosti, tolerance, respektu, přizpůsobivosti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7E9FE8"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respektovat potřeby jiného dítěte, dělit se </w:t>
            </w:r>
          </w:p>
          <w:p w14:paraId="5EC957C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ním o hračky, pomůcky, pamlsky, rozdělit si úkol s jiným dítětem apod.</w:t>
            </w:r>
          </w:p>
        </w:tc>
      </w:tr>
      <w:tr w:rsidR="003F29AA" w:rsidRPr="003F29AA" w14:paraId="25464690"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64FCE2"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462FD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A6E8E1"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uvědomovat si svá práva ve vztahu </w:t>
            </w:r>
          </w:p>
          <w:p w14:paraId="0940F767"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k druhému, přiznávat stejná práva druhým </w:t>
            </w:r>
          </w:p>
          <w:p w14:paraId="1C5FE0F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respektovat je</w:t>
            </w:r>
          </w:p>
        </w:tc>
      </w:tr>
      <w:tr w:rsidR="003F29AA" w:rsidRPr="003F29AA" w14:paraId="6849BE0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0DCC32"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05F5162"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vytváření elementárního povědomí </w:t>
            </w:r>
          </w:p>
          <w:p w14:paraId="13C217C9"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o širším přírodním, kulturním </w:t>
            </w:r>
          </w:p>
          <w:p w14:paraId="1817452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technickém prostředí, o jejich rozmanitosti, vývoji a neustálých proměnách</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C589F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F29AA" w:rsidRPr="003F29AA" w14:paraId="2700F76B"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0C572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7864FC"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C6EE17"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mít povědomí o významu životního prostředí (přírody i společnosti) pro člověka, uvědomovat si, že způsobem, jakým se dítě </w:t>
            </w:r>
          </w:p>
          <w:p w14:paraId="1FA8BA5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ostatní v jeho okolí chovají, ovlivňují vlastní zdraví i životní prostředí</w:t>
            </w:r>
          </w:p>
        </w:tc>
      </w:tr>
      <w:tr w:rsidR="003F29AA" w:rsidRPr="003F29AA" w14:paraId="0FD438C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20819C"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19314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84A1D9"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vnímat, že svět má svůj řád, že je rozmanitý </w:t>
            </w:r>
          </w:p>
          <w:p w14:paraId="1941E3F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 xml:space="preserve">a pozoruhodný, nekonečně pestrý a </w:t>
            </w:r>
            <w:proofErr w:type="gramStart"/>
            <w:r w:rsidRPr="003F29AA">
              <w:rPr>
                <w:rFonts w:ascii="Arial" w:hAnsi="Arial" w:cs="Arial"/>
                <w:color w:val="000000"/>
                <w:sz w:val="18"/>
                <w:szCs w:val="18"/>
              </w:rPr>
              <w:t>různorodý - jak</w:t>
            </w:r>
            <w:proofErr w:type="gramEnd"/>
            <w:r w:rsidRPr="003F29AA">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F29AA" w:rsidRPr="003F29AA" w14:paraId="7BE5A5D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93ECC8"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4EFAC7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uvědomění si vlastního těla</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B83C15"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koordinovat lokomoci a další polohy a pohyby těla, sladit pohyb s rytmem a hudbou</w:t>
            </w:r>
          </w:p>
        </w:tc>
      </w:tr>
      <w:tr w:rsidR="003F29AA" w:rsidRPr="003F29AA" w14:paraId="1D8E4011"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188D3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ED40F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E2AF28"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zvládnout základní pohybové dovednosti </w:t>
            </w:r>
          </w:p>
          <w:p w14:paraId="2766606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F29AA" w:rsidRPr="003F29AA" w14:paraId="5D4CB75A"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3C996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D6CEDA"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CA5C8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vědomě napodobit jednoduchý pohyb podle vzoru a přizpůsobit jej podle pokynu</w:t>
            </w:r>
          </w:p>
        </w:tc>
      </w:tr>
      <w:tr w:rsidR="003F29AA" w:rsidRPr="003F29AA" w14:paraId="6980910B"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22F1C0"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se chová při setkání </w:t>
            </w:r>
          </w:p>
          <w:p w14:paraId="4EA14ED5"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s neznámými lidmi či </w:t>
            </w:r>
          </w:p>
          <w:p w14:paraId="1D5A136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neznámých situacích obezřetně; nevhodné chování i komunikaci, která je mu nepříjemná, umí odmítnout</w:t>
            </w: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3A81278"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poznávání pravidel společenského soužití a jejich spoluvytváření v rámci přirozeného sociokulturního prostředí, porozumění základním projevům neverbální komunikace obvyklým </w:t>
            </w:r>
          </w:p>
          <w:p w14:paraId="01D93F3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 tomto prostředí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5AEE9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porozumět běžným neverbálním projevům citových prožitků a nálad druhých</w:t>
            </w:r>
          </w:p>
        </w:tc>
      </w:tr>
      <w:tr w:rsidR="003F29AA" w:rsidRPr="003F29AA" w14:paraId="3E28042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493093"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D93CF1"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038C3E"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3F29AA" w:rsidRPr="003F29AA" w14:paraId="113DEB5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355ADD"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EB9751"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18DFC3"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chovat se zdvořile, přistupovat k druhým lidem, k dospělým i k dětem, bez předsudků, s úctou k jejich osobě, vážit si jejich práce </w:t>
            </w:r>
          </w:p>
          <w:p w14:paraId="3B4CED7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úsilí</w:t>
            </w:r>
          </w:p>
        </w:tc>
      </w:tr>
      <w:tr w:rsidR="003F29AA" w:rsidRPr="003F29AA" w14:paraId="6B66765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79E935"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F45B1D"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schopnosti přizpůsobovat se podmínkám vnějšího prostředí i jeho změnám</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583E9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3F29AA" w:rsidRPr="003F29AA" w14:paraId="1E8B4F5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D6734B"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211EAF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ochrana osobního soukromí a bezpečí ve vztazích s druhými dětmi i dospělými</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702D6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bránit se projevům násilí jiného dítěte, ubližování, ponižování apod.</w:t>
            </w:r>
          </w:p>
        </w:tc>
      </w:tr>
      <w:tr w:rsidR="003F29AA" w:rsidRPr="003F29AA" w14:paraId="48785DF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6FA4E7"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162C21"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A7AB47"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chovat se obezřetně při setkání s neznámými dětmi, staršími i dospělými jedinci, v případě potřeby požádat druhého o pomoc (pro sebe </w:t>
            </w:r>
          </w:p>
          <w:p w14:paraId="3F62B2F6"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pro jiné dítě)</w:t>
            </w:r>
          </w:p>
        </w:tc>
      </w:tr>
      <w:tr w:rsidR="003F29AA" w:rsidRPr="003F29AA" w14:paraId="3A09A218"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BA657C"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5D4373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osvojení si poznatků a dovedností důležitých k podpoře zdraví, bezpečí, osobní pohody i pohody prostředí</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5610EA"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mít povědomí o některých způsobech ochrany osobního zdraví a bezpečí a o tom, kde </w:t>
            </w:r>
          </w:p>
          <w:p w14:paraId="55D3D119"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lastRenderedPageBreak/>
              <w:t>v případě potřeby hledat pomoc (kam se obrátit, koho přivolat, jakým způsobem apod.)</w:t>
            </w:r>
          </w:p>
        </w:tc>
      </w:tr>
      <w:tr w:rsidR="003F29AA" w:rsidRPr="003F29AA" w14:paraId="66B8EB1C"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9C4FC8"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AD760F"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970573"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3F29AA" w:rsidRPr="003F29AA" w14:paraId="15412BAB" w14:textId="77777777" w:rsidTr="003F29AA">
        <w:tc>
          <w:tcPr>
            <w:tcW w:w="124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20854F"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si uvědomuje svá práva i práva druhých, učí se je hájit a respektovat; chápe, že všichni lidé mají stejnou hodnotu</w:t>
            </w: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7165D"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vytváření zdravých životních návyků </w:t>
            </w:r>
          </w:p>
          <w:p w14:paraId="0E11F8D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postojů jako základů zdravého životního stylu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84A1D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3F29AA" w:rsidRPr="003F29AA" w14:paraId="1362433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34F6F2"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F261C2"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0F9CF9A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k ostatním dětem) a vnímat a přijímat základní hodnoty v tomto společenství uznávané</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22BABB"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spolupracovat s ostatními</w:t>
            </w:r>
          </w:p>
        </w:tc>
      </w:tr>
      <w:tr w:rsidR="003F29AA" w:rsidRPr="003F29AA" w14:paraId="23BD8F95"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B90AFA"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E6FC4A"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696E6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chovat se a jednat na základě vlastních pohnutek a zároveň s ohledem na druhé</w:t>
            </w:r>
          </w:p>
        </w:tc>
      </w:tr>
      <w:tr w:rsidR="003F29AA" w:rsidRPr="003F29AA" w14:paraId="61B9002E"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3A0E16"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3B3C5B"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874B25"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uplatňovat návyky v základních formách společenského chování ve styku s dospělými </w:t>
            </w:r>
          </w:p>
          <w:p w14:paraId="705AAD5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i s dětmi (zdravit známé děti i dospělé, rozloučit se, poprosit, poděkovat, vzít si slovo až když druhý domluví, požádat o pomoc, vyslechnout sdělení, uposlechnout pokyn apod.)</w:t>
            </w:r>
          </w:p>
        </w:tc>
      </w:tr>
      <w:tr w:rsidR="003F29AA" w:rsidRPr="003F29AA" w14:paraId="36FF3D56"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48BE41"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EB7796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vytváření prosociálních postojů (rozvoj sociální citlivosti, tolerance, respektu, přizpůsobivosti apod.)</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B99B04"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respektovat potřeby jiného dítěte, dělit se </w:t>
            </w:r>
          </w:p>
          <w:p w14:paraId="1E7CDB8C"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s ním o hračky, pomůcky, pamlsky, rozdělit si úkol s jiným dítětem apod.</w:t>
            </w:r>
          </w:p>
        </w:tc>
      </w:tr>
      <w:tr w:rsidR="003F29AA" w:rsidRPr="003F29AA" w14:paraId="559035D9"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E0DDE9"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AE3365"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F69E5A"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uvědomovat si svá práva ve vztahu </w:t>
            </w:r>
          </w:p>
          <w:p w14:paraId="1E25DBC8"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k druhému, přiznávat stejná práva druhým </w:t>
            </w:r>
          </w:p>
          <w:p w14:paraId="2D6D4F84"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a respektovat je</w:t>
            </w:r>
          </w:p>
        </w:tc>
      </w:tr>
      <w:tr w:rsidR="003F29AA" w:rsidRPr="003F29AA" w14:paraId="723F9893"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6E96D5" w14:textId="77777777" w:rsidR="003F29AA" w:rsidRPr="003F29AA" w:rsidRDefault="003F29AA">
            <w:pPr>
              <w:rPr>
                <w:rFonts w:ascii="Arial" w:hAnsi="Arial" w:cs="Arial"/>
                <w:color w:val="000000"/>
                <w:sz w:val="18"/>
                <w:szCs w:val="18"/>
              </w:rPr>
            </w:pPr>
          </w:p>
        </w:tc>
        <w:tc>
          <w:tcPr>
            <w:tcW w:w="169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9D2A6A"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komunikativních dovedností (verbálních i neverbálních) a kultivovaného projevu</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7117D2" w14:textId="77777777" w:rsidR="00FE4DC1" w:rsidRDefault="003F29AA">
            <w:pPr>
              <w:rPr>
                <w:rFonts w:ascii="Arial" w:hAnsi="Arial" w:cs="Arial"/>
                <w:color w:val="000000"/>
                <w:sz w:val="18"/>
                <w:szCs w:val="18"/>
              </w:rPr>
            </w:pPr>
            <w:r w:rsidRPr="003F29AA">
              <w:rPr>
                <w:rFonts w:ascii="Arial" w:hAnsi="Arial" w:cs="Arial"/>
                <w:color w:val="000000"/>
                <w:sz w:val="18"/>
                <w:szCs w:val="18"/>
              </w:rPr>
              <w:t xml:space="preserve">vyjadřovat samostatně a smysluplně myšlenky, nápady, pocity, mínění a úsudky </w:t>
            </w:r>
          </w:p>
          <w:p w14:paraId="62ABC208"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ve vhodně zformulovaných větách</w:t>
            </w:r>
          </w:p>
        </w:tc>
      </w:tr>
      <w:tr w:rsidR="003F29AA" w:rsidRPr="003F29AA" w14:paraId="3E506374"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CD4048" w14:textId="77777777" w:rsidR="003F29AA" w:rsidRPr="003F29AA" w:rsidRDefault="003F29AA">
            <w:pPr>
              <w:rPr>
                <w:rFonts w:ascii="Arial" w:hAnsi="Arial" w:cs="Arial"/>
                <w:color w:val="000000"/>
                <w:sz w:val="18"/>
                <w:szCs w:val="18"/>
              </w:rPr>
            </w:pPr>
          </w:p>
        </w:tc>
        <w:tc>
          <w:tcPr>
            <w:tcW w:w="16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927CDD1"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rozvoj poznatků, schopností a dovedností umožňujících pocity, získané dojmy a prožitky vyjádřit</w:t>
            </w: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0FA59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zachytit a vyjádřit své prožitky (slovně, výtvarně, pomocí hudby, hudebně pohybovou či dramatickou improvizací apod.)</w:t>
            </w:r>
          </w:p>
        </w:tc>
      </w:tr>
      <w:tr w:rsidR="003F29AA" w:rsidRPr="003F29AA" w14:paraId="01744E6F" w14:textId="77777777" w:rsidTr="003F29AA">
        <w:tc>
          <w:tcPr>
            <w:tcW w:w="124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042B90" w14:textId="77777777" w:rsidR="003F29AA" w:rsidRPr="003F29AA" w:rsidRDefault="003F29AA">
            <w:pPr>
              <w:rPr>
                <w:rFonts w:ascii="Arial" w:hAnsi="Arial" w:cs="Arial"/>
                <w:color w:val="000000"/>
                <w:sz w:val="18"/>
                <w:szCs w:val="18"/>
              </w:rPr>
            </w:pPr>
          </w:p>
        </w:tc>
        <w:tc>
          <w:tcPr>
            <w:tcW w:w="16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0805A9" w14:textId="77777777" w:rsidR="003F29AA" w:rsidRPr="003F29AA" w:rsidRDefault="003F29AA">
            <w:pPr>
              <w:rPr>
                <w:rFonts w:ascii="Arial" w:hAnsi="Arial" w:cs="Arial"/>
                <w:color w:val="000000"/>
                <w:sz w:val="18"/>
                <w:szCs w:val="18"/>
              </w:rPr>
            </w:pPr>
          </w:p>
        </w:tc>
        <w:tc>
          <w:tcPr>
            <w:tcW w:w="20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CDEFC7" w14:textId="77777777" w:rsidR="003F29AA" w:rsidRPr="003F29AA" w:rsidRDefault="003F29AA">
            <w:pPr>
              <w:rPr>
                <w:rFonts w:ascii="Arial" w:hAnsi="Arial" w:cs="Arial"/>
                <w:color w:val="000000"/>
                <w:sz w:val="18"/>
                <w:szCs w:val="18"/>
              </w:rPr>
            </w:pPr>
            <w:r w:rsidRPr="003F29AA">
              <w:rPr>
                <w:rFonts w:ascii="Arial" w:hAnsi="Arial" w:cs="Arial"/>
                <w:color w:val="000000"/>
                <w:sz w:val="18"/>
                <w:szCs w:val="18"/>
              </w:rPr>
              <w:t>uvědomovat si svou samostatnost, zaujímat vlastní názory a postoje a vyjadřovat je</w:t>
            </w:r>
          </w:p>
        </w:tc>
      </w:tr>
    </w:tbl>
    <w:p w14:paraId="65F1A115" w14:textId="77777777" w:rsidR="00AA7E61" w:rsidRPr="003F29AA" w:rsidRDefault="00AA7E61" w:rsidP="00AA7E61">
      <w:pPr>
        <w:jc w:val="both"/>
        <w:rPr>
          <w:rFonts w:ascii="Arial" w:eastAsia="Arial" w:hAnsi="Arial" w:cs="Arial"/>
          <w:b/>
          <w:sz w:val="18"/>
          <w:szCs w:val="18"/>
        </w:rPr>
      </w:pPr>
    </w:p>
    <w:p w14:paraId="01BD9BA5"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Navrhované činnosti a příležitosti:</w:t>
      </w:r>
    </w:p>
    <w:p w14:paraId="6208AEEE" w14:textId="77777777" w:rsidR="00AA7E61" w:rsidRPr="00160431" w:rsidRDefault="00AA7E61" w:rsidP="00AA7E61">
      <w:pPr>
        <w:jc w:val="both"/>
        <w:rPr>
          <w:rFonts w:ascii="Arial" w:eastAsia="Arial" w:hAnsi="Arial" w:cs="Arial"/>
          <w:b/>
          <w:sz w:val="8"/>
          <w:szCs w:val="8"/>
        </w:rPr>
      </w:pPr>
    </w:p>
    <w:p w14:paraId="022BBDD4"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pozorování jarní přírody, práce na zahrádce,</w:t>
      </w:r>
    </w:p>
    <w:p w14:paraId="631E1E91"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pokusy a klíčení semínek, výsadba na zahrádce,</w:t>
      </w:r>
    </w:p>
    <w:p w14:paraId="1587957F" w14:textId="77777777" w:rsidR="00AA7E61" w:rsidRPr="003D1B22" w:rsidRDefault="00AA7E61" w:rsidP="004D4E7C">
      <w:pPr>
        <w:numPr>
          <w:ilvl w:val="0"/>
          <w:numId w:val="109"/>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 xml:space="preserve">Den </w:t>
      </w:r>
      <w:proofErr w:type="gramStart"/>
      <w:r w:rsidRPr="003D1B22">
        <w:rPr>
          <w:rFonts w:ascii="Arial" w:eastAsia="Arial" w:hAnsi="Arial" w:cs="Arial"/>
          <w:sz w:val="22"/>
          <w:szCs w:val="22"/>
        </w:rPr>
        <w:t>země- jarní</w:t>
      </w:r>
      <w:proofErr w:type="gramEnd"/>
      <w:r w:rsidRPr="003D1B22">
        <w:rPr>
          <w:rFonts w:ascii="Arial" w:eastAsia="Arial" w:hAnsi="Arial" w:cs="Arial"/>
          <w:sz w:val="22"/>
          <w:szCs w:val="22"/>
        </w:rPr>
        <w:t xml:space="preserve"> Eko vycházky, třídění odpadu, zdravé životní prostředí, </w:t>
      </w:r>
    </w:p>
    <w:p w14:paraId="0D7ED413" w14:textId="77777777" w:rsidR="00AA7E61" w:rsidRPr="003D1B22" w:rsidRDefault="00AA7E61" w:rsidP="004D4E7C">
      <w:pPr>
        <w:numPr>
          <w:ilvl w:val="0"/>
          <w:numId w:val="109"/>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sběr hliníku,</w:t>
      </w:r>
    </w:p>
    <w:p w14:paraId="559A9373" w14:textId="77777777" w:rsidR="00AA7E61" w:rsidRPr="003D1B22" w:rsidRDefault="00AA7E61" w:rsidP="004D4E7C">
      <w:pPr>
        <w:numPr>
          <w:ilvl w:val="0"/>
          <w:numId w:val="109"/>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„Barevný den v MŠ“,</w:t>
      </w:r>
    </w:p>
    <w:p w14:paraId="2617859C"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dramatické hry (semínka, květiny, zvířata, záchranáři, problematika ekologie),</w:t>
      </w:r>
    </w:p>
    <w:p w14:paraId="6F6D7B8C"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hry na seznámení s domácími zvířaty, jejich mláďaty,</w:t>
      </w:r>
    </w:p>
    <w:p w14:paraId="5629ADCF"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návštěva farmy,</w:t>
      </w:r>
    </w:p>
    <w:p w14:paraId="17FDB319"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 xml:space="preserve">hry na procvičování názvů květin, </w:t>
      </w:r>
    </w:p>
    <w:p w14:paraId="7ACC71D6"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dramatické hry s tematikou daného bloku,</w:t>
      </w:r>
    </w:p>
    <w:p w14:paraId="103821F2"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práce s herbářem, lisování květin, zhotovení vlastního herbáře,</w:t>
      </w:r>
    </w:p>
    <w:p w14:paraId="547AF67D"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práce dětí s encyklopediemi, mapami,</w:t>
      </w:r>
    </w:p>
    <w:p w14:paraId="0C4EEE62"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sledování ptáků, návrat z teplých krajin, jejich názvy, hnízdění apod.,</w:t>
      </w:r>
    </w:p>
    <w:p w14:paraId="4B1BD854"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nácvik písní a básní s jarní tématikou a tematicky zaměřených k tématům daného integrovaného bloku,</w:t>
      </w:r>
    </w:p>
    <w:p w14:paraId="0646E73C"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pohybové hry a cvičení motivované činnostmi daného tematického bloku,</w:t>
      </w:r>
    </w:p>
    <w:p w14:paraId="69219EAB"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hry a praktické seznámení s nejbližším okolím a bydlištěm,</w:t>
      </w:r>
    </w:p>
    <w:p w14:paraId="49D0F6F6"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 xml:space="preserve">hry zaměřené na posilování kamarádských vztahů, </w:t>
      </w:r>
    </w:p>
    <w:p w14:paraId="709F2A55"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hry a rozhovory o rodině, její struktura,</w:t>
      </w:r>
    </w:p>
    <w:p w14:paraId="2527FF75"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lastRenderedPageBreak/>
        <w:t>výtvarné ztvárnění kamarádů, maminky, sebe sama, rodiny.</w:t>
      </w:r>
    </w:p>
    <w:p w14:paraId="0A7FF9A8"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námětové a společenské hry na téma rodina, škola, svět dospělých na utváření osobnosti (sociální výchova),</w:t>
      </w:r>
    </w:p>
    <w:p w14:paraId="6A9966D0"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 xml:space="preserve">vycházky městem, seznámení s významnými místy (pošta, </w:t>
      </w:r>
      <w:proofErr w:type="spellStart"/>
      <w:r w:rsidRPr="003D1B22">
        <w:rPr>
          <w:rFonts w:ascii="Arial" w:eastAsia="Arial" w:hAnsi="Arial" w:cs="Arial"/>
          <w:sz w:val="22"/>
          <w:szCs w:val="22"/>
        </w:rPr>
        <w:t>MěÚ</w:t>
      </w:r>
      <w:proofErr w:type="spellEnd"/>
      <w:r w:rsidRPr="003D1B22">
        <w:rPr>
          <w:rFonts w:ascii="Arial" w:eastAsia="Arial" w:hAnsi="Arial" w:cs="Arial"/>
          <w:sz w:val="22"/>
          <w:szCs w:val="22"/>
        </w:rPr>
        <w:t>, ZŠ, Městská knihovna Hulín, Kulturní klub…),</w:t>
      </w:r>
    </w:p>
    <w:p w14:paraId="1A0A3007" w14:textId="77777777" w:rsidR="00AA7E61" w:rsidRPr="003D1B22" w:rsidRDefault="00AA7E61" w:rsidP="004D4E7C">
      <w:pPr>
        <w:numPr>
          <w:ilvl w:val="0"/>
          <w:numId w:val="109"/>
        </w:numPr>
        <w:tabs>
          <w:tab w:val="left" w:pos="720"/>
        </w:tabs>
        <w:ind w:left="720" w:hanging="360"/>
        <w:rPr>
          <w:rFonts w:ascii="Arial" w:eastAsia="Arial" w:hAnsi="Arial" w:cs="Arial"/>
          <w:b/>
          <w:sz w:val="22"/>
          <w:szCs w:val="22"/>
        </w:rPr>
      </w:pPr>
      <w:r w:rsidRPr="003D1B22">
        <w:rPr>
          <w:rFonts w:ascii="Arial" w:eastAsia="Arial" w:hAnsi="Arial" w:cs="Arial"/>
          <w:sz w:val="22"/>
          <w:szCs w:val="22"/>
        </w:rPr>
        <w:t>pozorování dopravních prostředků, nácvik pohybu v dopravním provozu,</w:t>
      </w:r>
    </w:p>
    <w:p w14:paraId="13E136B1"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rozhovory o práci dospělých, tematické hry seznamující s různými druhy profesí,</w:t>
      </w:r>
    </w:p>
    <w:p w14:paraId="41FBD5FA"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velikonoční tvoření s rodiči,</w:t>
      </w:r>
    </w:p>
    <w:p w14:paraId="754CC211"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seznámení s tradicí Velikonoc, výroba pomlázky, velikonoční písně, hry, říkadla,</w:t>
      </w:r>
    </w:p>
    <w:p w14:paraId="1CBDF5BF" w14:textId="77777777" w:rsidR="00160431" w:rsidRPr="00FE4DC1" w:rsidRDefault="00AA7E61" w:rsidP="00FE4DC1">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 xml:space="preserve">setkání s maminkami – Den </w:t>
      </w:r>
      <w:proofErr w:type="gramStart"/>
      <w:r w:rsidRPr="003D1B22">
        <w:rPr>
          <w:rFonts w:ascii="Arial" w:eastAsia="Arial" w:hAnsi="Arial" w:cs="Arial"/>
          <w:sz w:val="22"/>
          <w:szCs w:val="22"/>
        </w:rPr>
        <w:t>matek- výroba</w:t>
      </w:r>
      <w:proofErr w:type="gramEnd"/>
      <w:r w:rsidRPr="003D1B22">
        <w:rPr>
          <w:rFonts w:ascii="Arial" w:eastAsia="Arial" w:hAnsi="Arial" w:cs="Arial"/>
          <w:sz w:val="22"/>
          <w:szCs w:val="22"/>
        </w:rPr>
        <w:t xml:space="preserve"> dárků, přáníček, kulturní vystoupení,</w:t>
      </w:r>
    </w:p>
    <w:p w14:paraId="3E8965B2"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 xml:space="preserve">projektový </w:t>
      </w:r>
      <w:proofErr w:type="gramStart"/>
      <w:r w:rsidRPr="003D1B22">
        <w:rPr>
          <w:rFonts w:ascii="Arial" w:eastAsia="Arial" w:hAnsi="Arial" w:cs="Arial"/>
          <w:sz w:val="22"/>
          <w:szCs w:val="22"/>
        </w:rPr>
        <w:t>den- Den</w:t>
      </w:r>
      <w:proofErr w:type="gramEnd"/>
      <w:r w:rsidRPr="003D1B22">
        <w:rPr>
          <w:rFonts w:ascii="Arial" w:eastAsia="Arial" w:hAnsi="Arial" w:cs="Arial"/>
          <w:sz w:val="22"/>
          <w:szCs w:val="22"/>
        </w:rPr>
        <w:t xml:space="preserve"> s policií,</w:t>
      </w:r>
    </w:p>
    <w:p w14:paraId="380F382E" w14:textId="77777777" w:rsidR="00AA7E61" w:rsidRPr="003D1B22" w:rsidRDefault="00391CB7" w:rsidP="004D4E7C">
      <w:pPr>
        <w:numPr>
          <w:ilvl w:val="0"/>
          <w:numId w:val="109"/>
        </w:numPr>
        <w:tabs>
          <w:tab w:val="left" w:pos="720"/>
        </w:tabs>
        <w:ind w:left="720" w:hanging="360"/>
        <w:jc w:val="both"/>
        <w:rPr>
          <w:rFonts w:ascii="Arial" w:eastAsia="Arial" w:hAnsi="Arial" w:cs="Arial"/>
          <w:b/>
          <w:sz w:val="22"/>
          <w:szCs w:val="22"/>
        </w:rPr>
      </w:pPr>
      <w:r>
        <w:rPr>
          <w:noProof/>
        </w:rPr>
        <w:drawing>
          <wp:anchor distT="0" distB="0" distL="114300" distR="114300" simplePos="0" relativeHeight="251680256" behindDoc="0" locked="0" layoutInCell="1" allowOverlap="1" wp14:anchorId="061B24F6" wp14:editId="5A65A451">
            <wp:simplePos x="0" y="0"/>
            <wp:positionH relativeFrom="margin">
              <wp:posOffset>4837430</wp:posOffset>
            </wp:positionH>
            <wp:positionV relativeFrom="margin">
              <wp:posOffset>1798320</wp:posOffset>
            </wp:positionV>
            <wp:extent cx="1127760" cy="1442085"/>
            <wp:effectExtent l="0" t="0" r="0" b="5715"/>
            <wp:wrapSquare wrapText="bothSides"/>
            <wp:docPr id="17" name="Obrázek 17" descr="Vektor velikonoční strom fototapeta • fototapety vejce, hníz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ektor velikonoční strom fototapeta • fototapety vejce, hnízdo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776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61" w:rsidRPr="003D1B22">
        <w:rPr>
          <w:rFonts w:ascii="Arial" w:eastAsia="Arial" w:hAnsi="Arial" w:cs="Arial"/>
          <w:sz w:val="22"/>
          <w:szCs w:val="22"/>
        </w:rPr>
        <w:t xml:space="preserve">projektový </w:t>
      </w:r>
      <w:proofErr w:type="gramStart"/>
      <w:r w:rsidR="00AA7E61" w:rsidRPr="003D1B22">
        <w:rPr>
          <w:rFonts w:ascii="Arial" w:eastAsia="Arial" w:hAnsi="Arial" w:cs="Arial"/>
          <w:sz w:val="22"/>
          <w:szCs w:val="22"/>
        </w:rPr>
        <w:t>den- Den</w:t>
      </w:r>
      <w:proofErr w:type="gramEnd"/>
      <w:r w:rsidR="00AA7E61" w:rsidRPr="003D1B22">
        <w:rPr>
          <w:rFonts w:ascii="Arial" w:eastAsia="Arial" w:hAnsi="Arial" w:cs="Arial"/>
          <w:sz w:val="22"/>
          <w:szCs w:val="22"/>
        </w:rPr>
        <w:t xml:space="preserve"> s hasiči,</w:t>
      </w:r>
    </w:p>
    <w:p w14:paraId="3AEB005F"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 xml:space="preserve">projektový </w:t>
      </w:r>
      <w:proofErr w:type="gramStart"/>
      <w:r w:rsidRPr="003D1B22">
        <w:rPr>
          <w:rFonts w:ascii="Arial" w:eastAsia="Arial" w:hAnsi="Arial" w:cs="Arial"/>
          <w:sz w:val="22"/>
          <w:szCs w:val="22"/>
        </w:rPr>
        <w:t>den- Den</w:t>
      </w:r>
      <w:proofErr w:type="gramEnd"/>
      <w:r w:rsidRPr="003D1B22">
        <w:rPr>
          <w:rFonts w:ascii="Arial" w:eastAsia="Arial" w:hAnsi="Arial" w:cs="Arial"/>
          <w:sz w:val="22"/>
          <w:szCs w:val="22"/>
        </w:rPr>
        <w:t xml:space="preserve"> s … (maminkou…),</w:t>
      </w:r>
    </w:p>
    <w:p w14:paraId="647A172C"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Škola v přírodě,</w:t>
      </w:r>
    </w:p>
    <w:p w14:paraId="3AD7EAF2"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 xml:space="preserve">návštěva kulturních </w:t>
      </w:r>
      <w:proofErr w:type="gramStart"/>
      <w:r w:rsidRPr="003D1B22">
        <w:rPr>
          <w:rFonts w:ascii="Arial" w:eastAsia="Arial" w:hAnsi="Arial" w:cs="Arial"/>
          <w:sz w:val="22"/>
          <w:szCs w:val="22"/>
        </w:rPr>
        <w:t>akcí- divadla</w:t>
      </w:r>
      <w:proofErr w:type="gramEnd"/>
      <w:r w:rsidRPr="003D1B22">
        <w:rPr>
          <w:rFonts w:ascii="Arial" w:eastAsia="Arial" w:hAnsi="Arial" w:cs="Arial"/>
          <w:sz w:val="22"/>
          <w:szCs w:val="22"/>
        </w:rPr>
        <w:t>, koncert ve spolupráci se ZUŠ, divadelní představení ve spolupráci se ZUŠ…,</w:t>
      </w:r>
    </w:p>
    <w:p w14:paraId="085D1857"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návštěva ZŠ Hulín, ŠD při ZŠ Hulín, SVČ dětí a mládeže Hulín, Městské knihovny Hulín,</w:t>
      </w:r>
    </w:p>
    <w:p w14:paraId="767B6D96" w14:textId="77777777" w:rsidR="00AA7E61" w:rsidRPr="003D1B22" w:rsidRDefault="00AA7E61" w:rsidP="004D4E7C">
      <w:pPr>
        <w:numPr>
          <w:ilvl w:val="0"/>
          <w:numId w:val="109"/>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kulturní vystoupení dětí pro absolventy Univerzity III. věku.</w:t>
      </w:r>
    </w:p>
    <w:p w14:paraId="7828053B" w14:textId="77777777" w:rsidR="00AA7E61" w:rsidRPr="003D1B22" w:rsidRDefault="00AA7E61" w:rsidP="00AA7E61">
      <w:pPr>
        <w:jc w:val="right"/>
        <w:rPr>
          <w:rFonts w:ascii="Arial" w:hAnsi="Arial" w:cs="Arial"/>
          <w:sz w:val="22"/>
          <w:szCs w:val="22"/>
        </w:rPr>
      </w:pPr>
    </w:p>
    <w:p w14:paraId="325D9E72" w14:textId="77777777" w:rsidR="00FE4DC1" w:rsidRDefault="00FE4DC1" w:rsidP="00391CB7">
      <w:pPr>
        <w:tabs>
          <w:tab w:val="left" w:pos="264"/>
        </w:tabs>
        <w:rPr>
          <w:rFonts w:ascii="Arial" w:hAnsi="Arial" w:cs="Arial"/>
          <w:b/>
          <w:sz w:val="22"/>
          <w:szCs w:val="22"/>
        </w:rPr>
      </w:pPr>
    </w:p>
    <w:p w14:paraId="4C94588D" w14:textId="77777777" w:rsidR="00FE4DC1" w:rsidRPr="003D1B22" w:rsidRDefault="00FE4DC1" w:rsidP="00AA7E61">
      <w:pPr>
        <w:jc w:val="right"/>
        <w:rPr>
          <w:rFonts w:ascii="Arial" w:hAnsi="Arial" w:cs="Arial"/>
          <w:b/>
          <w:sz w:val="22"/>
          <w:szCs w:val="22"/>
        </w:rPr>
      </w:pPr>
    </w:p>
    <w:p w14:paraId="7215EA98"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 xml:space="preserve">II. INTEGROVANÝ BLOK: </w:t>
      </w:r>
      <w:r w:rsidR="004A7F0A" w:rsidRPr="004A7F0A">
        <w:rPr>
          <w:rFonts w:ascii="Arial" w:eastAsia="Arial" w:hAnsi="Arial" w:cs="Arial"/>
          <w:b/>
          <w:color w:val="FFC000"/>
          <w:sz w:val="22"/>
          <w:szCs w:val="22"/>
        </w:rPr>
        <w:t>„</w:t>
      </w:r>
      <w:r w:rsidRPr="003D1B22">
        <w:rPr>
          <w:rFonts w:ascii="Arial" w:eastAsia="Arial" w:hAnsi="Arial" w:cs="Arial"/>
          <w:b/>
          <w:color w:val="FFC000"/>
          <w:sz w:val="22"/>
          <w:szCs w:val="22"/>
        </w:rPr>
        <w:t>JE TADY LÉTO</w:t>
      </w:r>
      <w:r w:rsidR="004A7F0A">
        <w:rPr>
          <w:rFonts w:ascii="Arial" w:eastAsia="Arial" w:hAnsi="Arial" w:cs="Arial"/>
          <w:b/>
          <w:color w:val="FFC000"/>
          <w:sz w:val="22"/>
          <w:szCs w:val="22"/>
        </w:rPr>
        <w:t>“</w:t>
      </w:r>
    </w:p>
    <w:p w14:paraId="4DD5AD19" w14:textId="77777777" w:rsidR="00AA7E61" w:rsidRPr="003D1B22" w:rsidRDefault="00AA7E61" w:rsidP="00AA7E61">
      <w:pPr>
        <w:jc w:val="both"/>
        <w:rPr>
          <w:rFonts w:ascii="Arial" w:eastAsia="Arial" w:hAnsi="Arial" w:cs="Arial"/>
          <w:b/>
          <w:sz w:val="22"/>
          <w:szCs w:val="22"/>
        </w:rPr>
      </w:pPr>
    </w:p>
    <w:p w14:paraId="195E76DE" w14:textId="77777777" w:rsidR="00AA7E61" w:rsidRPr="00160431" w:rsidRDefault="00AA7E61" w:rsidP="00AA7E61">
      <w:pPr>
        <w:jc w:val="both"/>
        <w:rPr>
          <w:rFonts w:ascii="Arial" w:eastAsia="Arial" w:hAnsi="Arial" w:cs="Arial"/>
          <w:b/>
          <w:sz w:val="22"/>
          <w:szCs w:val="22"/>
          <w:u w:val="single"/>
        </w:rPr>
      </w:pPr>
      <w:r w:rsidRPr="00160431">
        <w:rPr>
          <w:rFonts w:ascii="Arial" w:eastAsia="Arial" w:hAnsi="Arial" w:cs="Arial"/>
          <w:b/>
          <w:sz w:val="22"/>
          <w:szCs w:val="22"/>
          <w:u w:val="single"/>
        </w:rPr>
        <w:t xml:space="preserve">Témata II. integrovaného bloku:  </w:t>
      </w:r>
    </w:p>
    <w:p w14:paraId="5802F3DF" w14:textId="77777777" w:rsidR="00AA7E61" w:rsidRPr="00160431" w:rsidRDefault="00AA7E61" w:rsidP="00AA7E61">
      <w:pPr>
        <w:jc w:val="both"/>
        <w:rPr>
          <w:rFonts w:ascii="Arial" w:eastAsia="Arial" w:hAnsi="Arial" w:cs="Arial"/>
          <w:b/>
          <w:sz w:val="10"/>
          <w:szCs w:val="10"/>
        </w:rPr>
      </w:pPr>
    </w:p>
    <w:p w14:paraId="045287F5" w14:textId="77777777" w:rsidR="00AA7E61" w:rsidRPr="003D1B22" w:rsidRDefault="00AA7E61" w:rsidP="004D4E7C">
      <w:pPr>
        <w:numPr>
          <w:ilvl w:val="0"/>
          <w:numId w:val="110"/>
        </w:numPr>
        <w:ind w:left="720" w:hanging="360"/>
        <w:jc w:val="both"/>
        <w:rPr>
          <w:rFonts w:ascii="Arial" w:eastAsia="Arial" w:hAnsi="Arial" w:cs="Arial"/>
          <w:sz w:val="22"/>
          <w:szCs w:val="22"/>
        </w:rPr>
      </w:pPr>
      <w:r w:rsidRPr="003D1B22">
        <w:rPr>
          <w:rFonts w:ascii="Arial" w:eastAsia="Arial" w:hAnsi="Arial" w:cs="Arial"/>
          <w:b/>
          <w:sz w:val="22"/>
          <w:szCs w:val="22"/>
        </w:rPr>
        <w:t>Barvy léta</w:t>
      </w:r>
      <w:r w:rsidRPr="003D1B22">
        <w:rPr>
          <w:rFonts w:ascii="Arial" w:eastAsia="Arial" w:hAnsi="Arial" w:cs="Arial"/>
          <w:sz w:val="22"/>
          <w:szCs w:val="22"/>
        </w:rPr>
        <w:t xml:space="preserve"> (počasí, charakteristické znaky ročního období, </w:t>
      </w:r>
      <w:proofErr w:type="gramStart"/>
      <w:r w:rsidRPr="003D1B22">
        <w:rPr>
          <w:rFonts w:ascii="Arial" w:eastAsia="Arial" w:hAnsi="Arial" w:cs="Arial"/>
          <w:sz w:val="22"/>
          <w:szCs w:val="22"/>
        </w:rPr>
        <w:t>živočichové- hmyz</w:t>
      </w:r>
      <w:proofErr w:type="gramEnd"/>
      <w:r w:rsidRPr="003D1B22">
        <w:rPr>
          <w:rFonts w:ascii="Arial" w:eastAsia="Arial" w:hAnsi="Arial" w:cs="Arial"/>
          <w:sz w:val="22"/>
          <w:szCs w:val="22"/>
        </w:rPr>
        <w:t>, brouci, život u rybníka)</w:t>
      </w:r>
    </w:p>
    <w:p w14:paraId="6D368297" w14:textId="77777777" w:rsidR="00AA7E61" w:rsidRPr="003D1B22" w:rsidRDefault="00AA7E61" w:rsidP="004D4E7C">
      <w:pPr>
        <w:numPr>
          <w:ilvl w:val="0"/>
          <w:numId w:val="110"/>
        </w:numPr>
        <w:ind w:left="720" w:hanging="360"/>
        <w:jc w:val="both"/>
        <w:rPr>
          <w:rFonts w:ascii="Arial" w:eastAsia="Arial" w:hAnsi="Arial" w:cs="Arial"/>
          <w:sz w:val="22"/>
          <w:szCs w:val="22"/>
        </w:rPr>
      </w:pPr>
      <w:r w:rsidRPr="003D1B22">
        <w:rPr>
          <w:rFonts w:ascii="Arial" w:eastAsia="Arial" w:hAnsi="Arial" w:cs="Arial"/>
          <w:b/>
          <w:sz w:val="22"/>
          <w:szCs w:val="22"/>
        </w:rPr>
        <w:t>Cestování</w:t>
      </w:r>
      <w:r w:rsidRPr="003D1B22">
        <w:rPr>
          <w:rFonts w:ascii="Arial" w:eastAsia="Arial" w:hAnsi="Arial" w:cs="Arial"/>
          <w:sz w:val="22"/>
          <w:szCs w:val="22"/>
        </w:rPr>
        <w:t xml:space="preserve"> (poznáváme </w:t>
      </w:r>
      <w:proofErr w:type="gramStart"/>
      <w:r w:rsidRPr="003D1B22">
        <w:rPr>
          <w:rFonts w:ascii="Arial" w:eastAsia="Arial" w:hAnsi="Arial" w:cs="Arial"/>
          <w:sz w:val="22"/>
          <w:szCs w:val="22"/>
        </w:rPr>
        <w:t>svět - dopravní</w:t>
      </w:r>
      <w:proofErr w:type="gramEnd"/>
      <w:r w:rsidRPr="003D1B22">
        <w:rPr>
          <w:rFonts w:ascii="Arial" w:eastAsia="Arial" w:hAnsi="Arial" w:cs="Arial"/>
          <w:sz w:val="22"/>
          <w:szCs w:val="22"/>
        </w:rPr>
        <w:t xml:space="preserve"> prostředky, státy, světadíly, cestování do minulosti, vesmír)</w:t>
      </w:r>
    </w:p>
    <w:p w14:paraId="5F3CCAB9" w14:textId="77777777" w:rsidR="00AA7E61" w:rsidRPr="003D1B22" w:rsidRDefault="00AA7E61" w:rsidP="004D4E7C">
      <w:pPr>
        <w:numPr>
          <w:ilvl w:val="0"/>
          <w:numId w:val="110"/>
        </w:numPr>
        <w:ind w:left="720" w:hanging="360"/>
        <w:jc w:val="both"/>
        <w:rPr>
          <w:rFonts w:ascii="Arial" w:eastAsia="Arial" w:hAnsi="Arial" w:cs="Arial"/>
          <w:sz w:val="22"/>
          <w:szCs w:val="22"/>
        </w:rPr>
      </w:pPr>
      <w:r w:rsidRPr="003D1B22">
        <w:rPr>
          <w:rFonts w:ascii="Arial" w:eastAsia="Arial" w:hAnsi="Arial" w:cs="Arial"/>
          <w:b/>
          <w:sz w:val="22"/>
          <w:szCs w:val="22"/>
        </w:rPr>
        <w:t>Těšíme se na prázdniny</w:t>
      </w:r>
      <w:r w:rsidRPr="003D1B22">
        <w:rPr>
          <w:rFonts w:ascii="Arial" w:eastAsia="Arial" w:hAnsi="Arial" w:cs="Arial"/>
          <w:sz w:val="22"/>
          <w:szCs w:val="22"/>
        </w:rPr>
        <w:t xml:space="preserve"> (rozloučení s předškoláky, letní sporty, zážitky z rodinných dovolených)</w:t>
      </w:r>
    </w:p>
    <w:p w14:paraId="3A39FC64"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 xml:space="preserve">                                                   </w:t>
      </w:r>
    </w:p>
    <w:p w14:paraId="5D94525B"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Podtémata si zpracovává každý pedagog samostatně.</w:t>
      </w:r>
    </w:p>
    <w:p w14:paraId="1E285895" w14:textId="77777777" w:rsidR="00AA7E61" w:rsidRPr="003D1B22" w:rsidRDefault="00AA7E61" w:rsidP="00AA7E61">
      <w:pPr>
        <w:jc w:val="both"/>
        <w:rPr>
          <w:rFonts w:ascii="Arial" w:eastAsia="Arial" w:hAnsi="Arial" w:cs="Arial"/>
          <w:b/>
          <w:sz w:val="22"/>
          <w:szCs w:val="22"/>
        </w:rPr>
      </w:pPr>
    </w:p>
    <w:p w14:paraId="0CDB18B6"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Charakteristika integrovaného bloku:</w:t>
      </w:r>
    </w:p>
    <w:p w14:paraId="4C4FA3A8" w14:textId="77777777" w:rsidR="00AA7E61" w:rsidRPr="00160431" w:rsidRDefault="00AA7E61" w:rsidP="00AA7E61">
      <w:pPr>
        <w:jc w:val="both"/>
        <w:rPr>
          <w:rFonts w:ascii="Arial" w:eastAsia="Arial" w:hAnsi="Arial" w:cs="Arial"/>
          <w:b/>
          <w:sz w:val="8"/>
          <w:szCs w:val="8"/>
        </w:rPr>
      </w:pPr>
    </w:p>
    <w:p w14:paraId="26463DF2"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Pozorujeme a poznáváme s dětmi přírodu v průběhu celého roku, všímáme si krás, které nám léto, jako roční období nabízí. Utváříme u dětí povědomí o změnách v přírodě v souvislosti se změnami, které přináší léto a umožňujeme jim je prožívat. Učíme je vnímat přírodu všemi smysly, věnujeme se činnostem spojeným s danou roční dobou.</w:t>
      </w:r>
    </w:p>
    <w:p w14:paraId="6FC3458D" w14:textId="77777777" w:rsidR="00AA7E61" w:rsidRPr="00160431" w:rsidRDefault="00AA7E61" w:rsidP="00AA7E61">
      <w:pPr>
        <w:jc w:val="both"/>
        <w:rPr>
          <w:rFonts w:ascii="Arial" w:eastAsia="Arial" w:hAnsi="Arial" w:cs="Arial"/>
          <w:sz w:val="18"/>
          <w:szCs w:val="18"/>
        </w:rPr>
      </w:pPr>
    </w:p>
    <w:p w14:paraId="31502DDB"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 xml:space="preserve">Seznamujeme děti s planetou Zemí, která je součástí celého vesmíru. V připravených hrách </w:t>
      </w:r>
      <w:proofErr w:type="gramStart"/>
      <w:r w:rsidRPr="003D1B22">
        <w:rPr>
          <w:rFonts w:ascii="Arial" w:eastAsia="Arial" w:hAnsi="Arial" w:cs="Arial"/>
          <w:sz w:val="22"/>
          <w:szCs w:val="22"/>
        </w:rPr>
        <w:t>a  různých</w:t>
      </w:r>
      <w:proofErr w:type="gramEnd"/>
      <w:r w:rsidRPr="003D1B22">
        <w:rPr>
          <w:rFonts w:ascii="Arial" w:eastAsia="Arial" w:hAnsi="Arial" w:cs="Arial"/>
          <w:sz w:val="22"/>
          <w:szCs w:val="22"/>
        </w:rPr>
        <w:t xml:space="preserve">  činnostech  můžeme  s dětmi  procestovat  celý   vesmír,   seznámíme   se   s   dalšími planetami, některými i společně vymyšlenými. Poznáváme život i v jiných světadílech a pod mořskou hladinou a cestou se setkáme s celou řadou dopravních prostředků. Naše putování nás přenese také do kouzelného světa pohádek, které se pro nás stávají zdrojem poučení, moudra, krásy. A odtud je již krok k odhalování minulosti – např. pravěku, středověkých hradů, zámků apod.</w:t>
      </w:r>
    </w:p>
    <w:p w14:paraId="6BFBF94E" w14:textId="77777777" w:rsidR="00AA7E61" w:rsidRPr="00160431" w:rsidRDefault="00AA7E61" w:rsidP="00AA7E61">
      <w:pPr>
        <w:jc w:val="both"/>
        <w:rPr>
          <w:rFonts w:ascii="Arial" w:eastAsia="Arial" w:hAnsi="Arial" w:cs="Arial"/>
          <w:sz w:val="18"/>
          <w:szCs w:val="18"/>
        </w:rPr>
      </w:pPr>
    </w:p>
    <w:p w14:paraId="3C9821DE"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sz w:val="22"/>
          <w:szCs w:val="22"/>
        </w:rPr>
        <w:t xml:space="preserve">V rámci tradic mateřské školy proběhne slavnostní loučení s předškoláky. Je to tradice, prostřednictvím které u dětí vytváříme kladné mezilidské vztahy, pěstujeme lásku k rodné </w:t>
      </w:r>
      <w:r w:rsidRPr="003D1B22">
        <w:rPr>
          <w:rFonts w:ascii="Arial" w:eastAsia="Arial" w:hAnsi="Arial" w:cs="Arial"/>
          <w:sz w:val="22"/>
          <w:szCs w:val="22"/>
        </w:rPr>
        <w:lastRenderedPageBreak/>
        <w:t>zemi, místu, rodině, kamarádům. Využíváme aktivity, jenž v této souvislosti rozvíjejí dětské estetické vnímání, cítění, tvořivost a fantazii.</w:t>
      </w:r>
    </w:p>
    <w:p w14:paraId="3358174B" w14:textId="77777777" w:rsidR="00AA7E61" w:rsidRPr="00160431" w:rsidRDefault="00AA7E61" w:rsidP="00AA7E61">
      <w:pPr>
        <w:jc w:val="both"/>
        <w:rPr>
          <w:rFonts w:ascii="Arial" w:eastAsia="Arial" w:hAnsi="Arial" w:cs="Arial"/>
          <w:b/>
          <w:sz w:val="18"/>
          <w:szCs w:val="18"/>
        </w:rPr>
      </w:pPr>
    </w:p>
    <w:p w14:paraId="55826353"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 xml:space="preserve">Umožníme dětem dostatečnou pohybovou aktivitu, dáme jim příležitost pro spontánní pohyb a hru, což přispěje k celkové tělesné a duševní pohodě. </w:t>
      </w:r>
    </w:p>
    <w:p w14:paraId="06294125" w14:textId="77777777" w:rsidR="00AA7E61" w:rsidRPr="003D1B22" w:rsidRDefault="00AA7E61" w:rsidP="00AA7E61">
      <w:pPr>
        <w:jc w:val="both"/>
        <w:rPr>
          <w:rFonts w:ascii="Arial" w:eastAsia="Arial" w:hAnsi="Arial" w:cs="Arial"/>
          <w:b/>
          <w:sz w:val="22"/>
          <w:szCs w:val="22"/>
        </w:rPr>
      </w:pPr>
    </w:p>
    <w:tbl>
      <w:tblPr>
        <w:tblW w:w="5084"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1"/>
        <w:gridCol w:w="2979"/>
        <w:gridCol w:w="3826"/>
      </w:tblGrid>
      <w:tr w:rsidR="00E3749B" w:rsidRPr="00E3749B" w14:paraId="3D2D1EC0" w14:textId="77777777" w:rsidTr="002D22B6">
        <w:tc>
          <w:tcPr>
            <w:tcW w:w="1304"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77B4E1AF" w14:textId="77777777" w:rsidR="00E3749B" w:rsidRPr="00E3749B" w:rsidRDefault="00E3749B">
            <w:pPr>
              <w:jc w:val="center"/>
              <w:rPr>
                <w:rFonts w:ascii="Arial" w:hAnsi="Arial" w:cs="Arial"/>
                <w:color w:val="000000"/>
                <w:sz w:val="18"/>
                <w:szCs w:val="18"/>
              </w:rPr>
            </w:pPr>
            <w:r w:rsidRPr="00E3749B">
              <w:rPr>
                <w:rFonts w:ascii="Arial" w:hAnsi="Arial" w:cs="Arial"/>
                <w:b/>
                <w:bCs/>
                <w:color w:val="000000"/>
                <w:sz w:val="18"/>
                <w:szCs w:val="18"/>
              </w:rPr>
              <w:t>Klíčové kompetence</w:t>
            </w:r>
          </w:p>
        </w:tc>
        <w:tc>
          <w:tcPr>
            <w:tcW w:w="1618"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7142EE15" w14:textId="77777777" w:rsidR="00E3749B" w:rsidRPr="00E3749B" w:rsidRDefault="00E3749B">
            <w:pPr>
              <w:jc w:val="center"/>
              <w:rPr>
                <w:rFonts w:ascii="Arial" w:hAnsi="Arial" w:cs="Arial"/>
                <w:color w:val="000000"/>
                <w:sz w:val="18"/>
                <w:szCs w:val="18"/>
              </w:rPr>
            </w:pPr>
            <w:r w:rsidRPr="00E3749B">
              <w:rPr>
                <w:rFonts w:ascii="Arial" w:hAnsi="Arial" w:cs="Arial"/>
                <w:b/>
                <w:bCs/>
                <w:color w:val="000000"/>
                <w:sz w:val="18"/>
                <w:szCs w:val="18"/>
              </w:rPr>
              <w:t>Dílčí cíle</w:t>
            </w:r>
          </w:p>
        </w:tc>
        <w:tc>
          <w:tcPr>
            <w:tcW w:w="2078"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2FB4910B" w14:textId="77777777" w:rsidR="00E3749B" w:rsidRPr="00E3749B" w:rsidRDefault="00E3749B">
            <w:pPr>
              <w:jc w:val="center"/>
              <w:rPr>
                <w:rFonts w:ascii="Arial" w:hAnsi="Arial" w:cs="Arial"/>
                <w:color w:val="000000"/>
                <w:sz w:val="18"/>
                <w:szCs w:val="18"/>
              </w:rPr>
            </w:pPr>
            <w:r w:rsidRPr="00E3749B">
              <w:rPr>
                <w:rFonts w:ascii="Arial" w:hAnsi="Arial" w:cs="Arial"/>
                <w:b/>
                <w:bCs/>
                <w:color w:val="000000"/>
                <w:sz w:val="18"/>
                <w:szCs w:val="18"/>
              </w:rPr>
              <w:t>Očekávané výstupy</w:t>
            </w:r>
          </w:p>
        </w:tc>
      </w:tr>
      <w:tr w:rsidR="00E3749B" w:rsidRPr="00E3749B" w14:paraId="499B2C41"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0177B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ovládá řeč, hovoří ve vhodně formulovaných větách, samostatně vyjadřuje své myšlenky, sdělení, otázky </w:t>
            </w:r>
          </w:p>
          <w:p w14:paraId="5E5AFB73"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i odpovědi, rozumí slyšenému, slovně reaguje </w:t>
            </w:r>
          </w:p>
          <w:p w14:paraId="636D65A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vede smysluplný dialog</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6E1DA0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osvojení si poznatků a dovedností důležitých k podpoře zdraví, bezpečí, osobní pohody i pohody prostředí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767CB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E3749B" w:rsidRPr="00E3749B" w14:paraId="3256223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FDA72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0298C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ACC03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mít povědomí o některých způsobech ochrany osobního zdraví a bezpečí a o tom, kde v případě potřeby hledat pomoc (kam se obrátit, koho přivolat, jakým způsobem apod.)</w:t>
            </w:r>
          </w:p>
        </w:tc>
      </w:tr>
      <w:tr w:rsidR="00E3749B" w:rsidRPr="00E3749B" w14:paraId="38B2753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6A9E73"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E4D63C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29FA173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k ostatním dětem) a vnímat a přijímat základní hodnoty v tomto společenství uznávané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58B8B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dodržovat pravidla her a jiných činností, jednat spravedlivě, hrát fair</w:t>
            </w:r>
          </w:p>
        </w:tc>
      </w:tr>
      <w:tr w:rsidR="00E3749B" w:rsidRPr="00E3749B" w14:paraId="12DD0DD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47458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4211C6"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B09D5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pochopit, že každý má ve společenství </w:t>
            </w:r>
          </w:p>
          <w:p w14:paraId="3590E63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rodině, ve třídě, v herní skupině) svou roli, podle které je třeba se chovat</w:t>
            </w:r>
          </w:p>
        </w:tc>
      </w:tr>
      <w:tr w:rsidR="00E3749B" w:rsidRPr="00E3749B" w14:paraId="107EE15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680775"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2F2E8F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komunikativních dovedností (verbálních i neverbálních) a kultivovaného projevu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E1622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pojmenovat většinu toho, čím je obklopeno</w:t>
            </w:r>
          </w:p>
        </w:tc>
      </w:tr>
      <w:tr w:rsidR="00E3749B" w:rsidRPr="00E3749B" w14:paraId="25BA3CD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9672A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B8900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990F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a vyprávět příběh, pohádku</w:t>
            </w:r>
          </w:p>
        </w:tc>
      </w:tr>
      <w:tr w:rsidR="00E3749B" w:rsidRPr="00E3749B" w14:paraId="3736FB5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BC4B62"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6A4DB8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řečových schopností </w:t>
            </w:r>
          </w:p>
          <w:p w14:paraId="2D8767E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jazykových dovedností receptivních (vnímání, naslouchání, porozumění) i produktivních (výslovnosti, vytváření pojmů, mluvního projevu, vyjadřování)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A99488" w14:textId="77777777" w:rsidR="002D22B6" w:rsidRDefault="00E3749B">
            <w:pPr>
              <w:rPr>
                <w:rFonts w:ascii="Arial" w:hAnsi="Arial" w:cs="Arial"/>
                <w:color w:val="000000"/>
                <w:sz w:val="18"/>
                <w:szCs w:val="18"/>
              </w:rPr>
            </w:pPr>
            <w:r w:rsidRPr="00E3749B">
              <w:rPr>
                <w:rFonts w:ascii="Arial" w:hAnsi="Arial" w:cs="Arial"/>
                <w:color w:val="000000"/>
                <w:sz w:val="18"/>
                <w:szCs w:val="18"/>
              </w:rPr>
              <w:t>správně vyslovovat, ovládat dech, tempo</w:t>
            </w:r>
          </w:p>
          <w:p w14:paraId="0AB4052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i intonaci řeči</w:t>
            </w:r>
          </w:p>
        </w:tc>
      </w:tr>
      <w:tr w:rsidR="00E3749B" w:rsidRPr="00E3749B" w14:paraId="48D22BF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5525B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942FD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FC804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vymyslet jednoduchá synonyma, homonyma a antonyma</w:t>
            </w:r>
          </w:p>
        </w:tc>
      </w:tr>
      <w:tr w:rsidR="00E3749B" w:rsidRPr="00E3749B" w14:paraId="465877F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EC719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CEEB80"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2D5D1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vyjadřovat samostatně a smysluplně myšlenky, nápady, pocity, mínění a úsudky ve vhodně zformulovaných větách</w:t>
            </w:r>
          </w:p>
        </w:tc>
      </w:tr>
      <w:tr w:rsidR="00E3749B" w:rsidRPr="00E3749B" w14:paraId="06FD069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00403C"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AD2C6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8CD61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chápat slovní vtip a humor</w:t>
            </w:r>
          </w:p>
        </w:tc>
      </w:tr>
      <w:tr w:rsidR="00E3749B" w:rsidRPr="00E3749B" w14:paraId="6411B1F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F1D1F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1038F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66EFF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naučit se nazpaměť krátké texty, úmyslně si zapamatovat a vybavit</w:t>
            </w:r>
          </w:p>
        </w:tc>
      </w:tr>
      <w:tr w:rsidR="00E3749B" w:rsidRPr="00E3749B" w14:paraId="4BDD43B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E4867B"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B07CFEE"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osvojení si některých poznatků </w:t>
            </w:r>
          </w:p>
          <w:p w14:paraId="75C0E6F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dovedností, které předcházejí čtení i psaní, rozvoj zájmu o psanou podobu jazyka i další formy sdělení verbální i neverbální (výtvarné, hudební, pohybové, dramatické)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69047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některá písmena a číslice, popř. slova</w:t>
            </w:r>
          </w:p>
        </w:tc>
      </w:tr>
      <w:tr w:rsidR="00E3749B" w:rsidRPr="00E3749B" w14:paraId="6E29125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7C82D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B3B85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B3935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očima zleva doprava</w:t>
            </w:r>
          </w:p>
        </w:tc>
      </w:tr>
      <w:tr w:rsidR="00E3749B" w:rsidRPr="00E3749B" w14:paraId="02443A5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B1F01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559E9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B2E69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projevovat zájem o knížky, soustředěně poslouchat četbu, hudbu, sledovat divadlo, film, užívat telefon</w:t>
            </w:r>
          </w:p>
        </w:tc>
      </w:tr>
      <w:tr w:rsidR="00E3749B" w:rsidRPr="00E3749B" w14:paraId="18E1E84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7F0A9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C5839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57298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napsané své jméno</w:t>
            </w:r>
          </w:p>
        </w:tc>
      </w:tr>
      <w:tr w:rsidR="00E3749B" w:rsidRPr="00E3749B" w14:paraId="34FF368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99C94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CAC968"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9D923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sluchově rozlišovat začáteční a koncové slabiky a hlásky ve slovech</w:t>
            </w:r>
          </w:p>
        </w:tc>
      </w:tr>
      <w:tr w:rsidR="00E3749B" w:rsidRPr="00E3749B" w14:paraId="03E29AF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DAA34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B64E9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F16CA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pojmenovat většinu toho, čím je obklopeno</w:t>
            </w:r>
          </w:p>
        </w:tc>
      </w:tr>
      <w:tr w:rsidR="00E3749B" w:rsidRPr="00E3749B" w14:paraId="2C5FB3B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609EAC"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B40041"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seznamování s místem </w:t>
            </w:r>
          </w:p>
          <w:p w14:paraId="547A9A4C" w14:textId="77777777" w:rsidR="002D22B6" w:rsidRDefault="00E3749B">
            <w:pPr>
              <w:rPr>
                <w:rFonts w:ascii="Arial" w:hAnsi="Arial" w:cs="Arial"/>
                <w:color w:val="000000"/>
                <w:sz w:val="18"/>
                <w:szCs w:val="18"/>
              </w:rPr>
            </w:pPr>
            <w:r w:rsidRPr="00E3749B">
              <w:rPr>
                <w:rFonts w:ascii="Arial" w:hAnsi="Arial" w:cs="Arial"/>
                <w:color w:val="000000"/>
                <w:sz w:val="18"/>
                <w:szCs w:val="18"/>
              </w:rPr>
              <w:t>a prostředím, ve kterém dítě žije,</w:t>
            </w:r>
          </w:p>
          <w:p w14:paraId="7E7E49E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 a vytváření pozitivního vztahu </w:t>
            </w:r>
          </w:p>
          <w:p w14:paraId="4DE5D2C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k němu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D4B8A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uvědomovat si nebezpečí, se kterým se může ve svém okolí setkat, a mít povědomí </w:t>
            </w:r>
          </w:p>
          <w:p w14:paraId="6FBC784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 tom, jak se prakticky chránit (vědět, jak se nebezpečí vyhnout, kam se v případě potřeby obrátit o pomoc)</w:t>
            </w:r>
          </w:p>
        </w:tc>
      </w:tr>
      <w:tr w:rsidR="00E3749B" w:rsidRPr="00E3749B" w14:paraId="5547CDF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7EE8B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B2C83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B8AD7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mít povědomí o širším společenském, věcném, přírodním, kulturním i technickém prostředí </w:t>
            </w:r>
          </w:p>
          <w:p w14:paraId="75E492B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i jeho dění v rozsahu praktických zkušeností </w:t>
            </w:r>
          </w:p>
          <w:p w14:paraId="5CDE3FF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dostupných praktických ukázek v okolí dítěte</w:t>
            </w:r>
          </w:p>
        </w:tc>
      </w:tr>
      <w:tr w:rsidR="00E3749B" w:rsidRPr="00E3749B" w14:paraId="37C8025F"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EB4D578"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řeší problémy, na které stačí; známé a opakující se situace se snaží řešit samostatně </w:t>
            </w:r>
          </w:p>
          <w:p w14:paraId="3A6E2F8A"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(na základě nápodoby či opakování), náročnější </w:t>
            </w:r>
          </w:p>
          <w:p w14:paraId="30229DE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oporou a pomocí dospělého</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B102F1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uvědomění si vlastního těla</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EB311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vědomě napodobit jednoduchý pohyb podle vzoru a přizpůsobit jej podle pokynu</w:t>
            </w:r>
          </w:p>
        </w:tc>
      </w:tr>
      <w:tr w:rsidR="00E3749B" w:rsidRPr="00E3749B" w14:paraId="4AC9631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0FD27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095AB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EB2A7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a rozlišovat pomocí všech smyslů (sluchově rozlišovat zvuky a tóny, zrakově rozlišovat tvary předmětů a jiné specifické znaky, rozlišovat vůně, chutě, vnímat hmatem apod.)</w:t>
            </w:r>
          </w:p>
        </w:tc>
      </w:tr>
      <w:tr w:rsidR="00E3749B" w:rsidRPr="00E3749B" w14:paraId="640B3D68"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AEC0C61"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má elementární poznatky </w:t>
            </w:r>
          </w:p>
          <w:p w14:paraId="3CA3AB9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 světě lidí, kultury, přírody </w:t>
            </w:r>
          </w:p>
          <w:p w14:paraId="6DFAD58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i techniky, který dítě obklopuje, o jeho rozmanitostech </w:t>
            </w:r>
          </w:p>
          <w:p w14:paraId="4ADFCC0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proměnách; orientuje se v řádu a dění v prostředí, ve kterém žije</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A2225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seznamování se světem lidí, kultury a umění, osvojení si základních poznatků o prostředí, v němž dítě žije</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0C7DF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těšit se z hezkých a příjemných zážitků, </w:t>
            </w:r>
          </w:p>
          <w:p w14:paraId="1B4900B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 přírodních i kulturních krás i setkávání se </w:t>
            </w:r>
          </w:p>
          <w:p w14:paraId="5AAE193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uměním</w:t>
            </w:r>
          </w:p>
        </w:tc>
      </w:tr>
      <w:tr w:rsidR="00E3749B" w:rsidRPr="00E3749B" w14:paraId="499FFC8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3FAF7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3B95F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F5ED5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E3749B" w:rsidRPr="00E3749B" w14:paraId="73CA709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A8790E"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38BAA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5E0EE1" w14:textId="77777777" w:rsidR="002D22B6" w:rsidRDefault="00E3749B">
            <w:pPr>
              <w:rPr>
                <w:rFonts w:ascii="Arial" w:hAnsi="Arial" w:cs="Arial"/>
                <w:color w:val="000000"/>
                <w:sz w:val="18"/>
                <w:szCs w:val="18"/>
              </w:rPr>
            </w:pPr>
            <w:r w:rsidRPr="00E3749B">
              <w:rPr>
                <w:rFonts w:ascii="Arial" w:hAnsi="Arial" w:cs="Arial"/>
                <w:color w:val="000000"/>
                <w:sz w:val="18"/>
                <w:szCs w:val="18"/>
              </w:rPr>
              <w:t>pochopit, že každý má ve společenství</w:t>
            </w:r>
            <w:r>
              <w:rPr>
                <w:rFonts w:ascii="Arial" w:hAnsi="Arial" w:cs="Arial"/>
                <w:color w:val="000000"/>
                <w:sz w:val="18"/>
                <w:szCs w:val="18"/>
              </w:rPr>
              <w:t xml:space="preserve"> </w:t>
            </w:r>
          </w:p>
          <w:p w14:paraId="296DC92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rodině, ve třídě, v herní skupině) svou roli, podle které je třeba se chovat</w:t>
            </w:r>
          </w:p>
        </w:tc>
      </w:tr>
      <w:tr w:rsidR="00E3749B" w:rsidRPr="00E3749B" w14:paraId="29B15A1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4D92F7"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30BE66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vytváření povědomí o existenci ostatních kultur a národností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919FC8"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vyjadřovat se prostřednictvím hudebních </w:t>
            </w:r>
          </w:p>
          <w:p w14:paraId="4FAB8A41" w14:textId="77777777" w:rsidR="002D22B6" w:rsidRDefault="00E3749B">
            <w:pPr>
              <w:rPr>
                <w:rFonts w:ascii="Arial" w:hAnsi="Arial" w:cs="Arial"/>
                <w:color w:val="000000"/>
                <w:sz w:val="18"/>
                <w:szCs w:val="18"/>
              </w:rPr>
            </w:pPr>
            <w:r w:rsidRPr="00E3749B">
              <w:rPr>
                <w:rFonts w:ascii="Arial" w:hAnsi="Arial" w:cs="Arial"/>
                <w:color w:val="000000"/>
                <w:sz w:val="18"/>
                <w:szCs w:val="18"/>
              </w:rPr>
              <w:t>a hudebně pohybových činností, zvládat základní hudební dovednosti vokální</w:t>
            </w:r>
          </w:p>
          <w:p w14:paraId="02E3CE3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 i instrumentální (zazpívat píseň, zacházet </w:t>
            </w:r>
          </w:p>
          <w:p w14:paraId="786AA4F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 jednoduchými hudebními nástroji, sledovat </w:t>
            </w:r>
          </w:p>
          <w:p w14:paraId="2E4860A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rozlišovat rytmus)</w:t>
            </w:r>
          </w:p>
        </w:tc>
      </w:tr>
      <w:tr w:rsidR="00E3749B" w:rsidRPr="00E3749B" w14:paraId="1234319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DAC3C9"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95A0C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46CDC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5C52694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vyjadřovat své představy pomocí různých výtvarných dovedností a technik (kreslit, používat barvy, modelovat, konstruovat, tvořit </w:t>
            </w:r>
          </w:p>
          <w:p w14:paraId="609D6B8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5338426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5ED26E"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BBB3B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tvořivosti (tvořivého myšlení, řešení problémů, tvořivého sebevyjádření)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EAEAD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vyjadřovat svou představivost a fantazii </w:t>
            </w:r>
            <w:r>
              <w:rPr>
                <w:rFonts w:ascii="Arial" w:hAnsi="Arial" w:cs="Arial"/>
                <w:color w:val="000000"/>
                <w:sz w:val="18"/>
                <w:szCs w:val="18"/>
              </w:rPr>
              <w:t xml:space="preserve"> </w:t>
            </w:r>
          </w:p>
          <w:p w14:paraId="613F449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v tvořivých činnostech (konstruktivních, výtvarných, hudebních, pohybových či dramatických) i ve slovních </w:t>
            </w:r>
            <w:proofErr w:type="gramStart"/>
            <w:r w:rsidRPr="00E3749B">
              <w:rPr>
                <w:rFonts w:ascii="Arial" w:hAnsi="Arial" w:cs="Arial"/>
                <w:color w:val="000000"/>
                <w:sz w:val="18"/>
                <w:szCs w:val="18"/>
              </w:rPr>
              <w:t xml:space="preserve">výpovědích </w:t>
            </w:r>
            <w:r>
              <w:rPr>
                <w:rFonts w:ascii="Arial" w:hAnsi="Arial" w:cs="Arial"/>
                <w:color w:val="000000"/>
                <w:sz w:val="18"/>
                <w:szCs w:val="18"/>
              </w:rPr>
              <w:t xml:space="preserve"> </w:t>
            </w:r>
            <w:r w:rsidRPr="00E3749B">
              <w:rPr>
                <w:rFonts w:ascii="Arial" w:hAnsi="Arial" w:cs="Arial"/>
                <w:color w:val="000000"/>
                <w:sz w:val="18"/>
                <w:szCs w:val="18"/>
              </w:rPr>
              <w:t>k</w:t>
            </w:r>
            <w:proofErr w:type="gramEnd"/>
            <w:r w:rsidRPr="00E3749B">
              <w:rPr>
                <w:rFonts w:ascii="Arial" w:hAnsi="Arial" w:cs="Arial"/>
                <w:color w:val="000000"/>
                <w:sz w:val="18"/>
                <w:szCs w:val="18"/>
              </w:rPr>
              <w:t xml:space="preserve"> nim</w:t>
            </w:r>
          </w:p>
        </w:tc>
      </w:tr>
      <w:tr w:rsidR="00E3749B" w:rsidRPr="00E3749B" w14:paraId="30FB7E2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59586B"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EA1CE45" w14:textId="77777777" w:rsidR="002D22B6" w:rsidRDefault="00E3749B">
            <w:pPr>
              <w:rPr>
                <w:rFonts w:ascii="Arial" w:hAnsi="Arial" w:cs="Arial"/>
                <w:color w:val="000000"/>
                <w:sz w:val="18"/>
                <w:szCs w:val="18"/>
              </w:rPr>
            </w:pPr>
            <w:r w:rsidRPr="00E3749B">
              <w:rPr>
                <w:rFonts w:ascii="Arial" w:hAnsi="Arial" w:cs="Arial"/>
                <w:color w:val="000000"/>
                <w:sz w:val="18"/>
                <w:szCs w:val="18"/>
              </w:rPr>
              <w:t>rozvoj a kultivace mravního</w:t>
            </w:r>
          </w:p>
          <w:p w14:paraId="50731F4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 i estetického vnímání, cítění </w:t>
            </w:r>
          </w:p>
          <w:p w14:paraId="6B82F9E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prožívání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BAAF8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těšit se z hezkých a příjemných zážitků, </w:t>
            </w:r>
          </w:p>
          <w:p w14:paraId="06EB702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 přírodních i kulturních krás i setkávání se </w:t>
            </w:r>
          </w:p>
          <w:p w14:paraId="113B74C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uměním</w:t>
            </w:r>
          </w:p>
        </w:tc>
      </w:tr>
      <w:tr w:rsidR="00E3749B" w:rsidRPr="00E3749B" w14:paraId="608E8AC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23C78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A98D2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9A1E7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zachytit a vyjádřit své prožitky (slovně, výtvarně, pomocí hudby, hudebně pohybovou či dramatickou improvizací apod.)</w:t>
            </w:r>
          </w:p>
        </w:tc>
      </w:tr>
      <w:tr w:rsidR="00E3749B" w:rsidRPr="00E3749B" w14:paraId="10D952F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6EB0D5"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82D29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kooperativních dovedností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D5C45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uvědomovat si svá práva ve vztahu k druhému, přiznávat stejná práva druhým a respektovat je</w:t>
            </w:r>
          </w:p>
        </w:tc>
      </w:tr>
      <w:tr w:rsidR="00E3749B" w:rsidRPr="00E3749B" w14:paraId="15B5572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51552D"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3D9210"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194D3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dodržovat dohodnutá a pochopená pravidla vzájemného soužití a chování doma, v mateřské škole, na veřejnosti, dodržovat herní pravidla</w:t>
            </w:r>
          </w:p>
        </w:tc>
      </w:tr>
      <w:tr w:rsidR="00E3749B" w:rsidRPr="00E3749B" w14:paraId="4722F49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DC86E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2FED5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B0D68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spolupracovat s ostatními</w:t>
            </w:r>
          </w:p>
        </w:tc>
      </w:tr>
      <w:tr w:rsidR="00E3749B" w:rsidRPr="00E3749B" w14:paraId="46DA83D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0E7F9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411D1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06E543" w14:textId="77777777" w:rsidR="002D22B6" w:rsidRDefault="00E3749B">
            <w:pPr>
              <w:rPr>
                <w:rFonts w:ascii="Arial" w:hAnsi="Arial" w:cs="Arial"/>
                <w:color w:val="000000"/>
                <w:sz w:val="18"/>
                <w:szCs w:val="18"/>
              </w:rPr>
            </w:pPr>
            <w:r w:rsidRPr="00E3749B">
              <w:rPr>
                <w:rFonts w:ascii="Arial" w:hAnsi="Arial" w:cs="Arial"/>
                <w:color w:val="000000"/>
                <w:sz w:val="18"/>
                <w:szCs w:val="18"/>
              </w:rPr>
              <w:t>chovat se obezřetně při setkání s neznámými dětmi, staršími i dospělými jedinci, v případě potřeby požádat druhého o pomoc (pro sebe</w:t>
            </w:r>
          </w:p>
          <w:p w14:paraId="5A95FB6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pro jiné dítě)</w:t>
            </w:r>
          </w:p>
        </w:tc>
      </w:tr>
      <w:tr w:rsidR="00E3749B" w:rsidRPr="00E3749B" w14:paraId="3A761BE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01D99A"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05CFC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vytváření elementárního povědomí </w:t>
            </w:r>
          </w:p>
          <w:p w14:paraId="1BFFB45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 širším přírodním, kulturním </w:t>
            </w:r>
          </w:p>
          <w:p w14:paraId="3BB570C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technickém prostředí, o jejich rozmanitosti, vývoji a neustálých proměnách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B4449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30B8BEA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životní praxi</w:t>
            </w:r>
          </w:p>
        </w:tc>
      </w:tr>
      <w:tr w:rsidR="00E3749B" w:rsidRPr="00E3749B" w14:paraId="44F0205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19389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9D0A97"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AC27DC" w14:textId="77777777" w:rsidR="002D22B6" w:rsidRDefault="00E3749B">
            <w:pPr>
              <w:rPr>
                <w:rFonts w:ascii="Arial" w:hAnsi="Arial" w:cs="Arial"/>
                <w:color w:val="000000"/>
                <w:sz w:val="18"/>
                <w:szCs w:val="18"/>
              </w:rPr>
            </w:pPr>
            <w:r w:rsidRPr="00E3749B">
              <w:rPr>
                <w:rFonts w:ascii="Arial" w:hAnsi="Arial" w:cs="Arial"/>
                <w:color w:val="000000"/>
                <w:sz w:val="18"/>
                <w:szCs w:val="18"/>
              </w:rPr>
              <w:t>orientovat se bezpečně ve známém prostředí</w:t>
            </w:r>
          </w:p>
          <w:p w14:paraId="7081F71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i v životě tohoto prostředí (doma, v budově mateřské školy, v blízkém okolí)</w:t>
            </w:r>
          </w:p>
        </w:tc>
      </w:tr>
      <w:tr w:rsidR="00E3749B" w:rsidRPr="00E3749B" w14:paraId="163F461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158970"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44673BE"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řečových schopností </w:t>
            </w:r>
          </w:p>
          <w:p w14:paraId="6DD302A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jazykových dovedností receptivních (vnímání, naslouchání, porozumění) i produktivních (výslovnosti, vytváření pojmů, mluvního projevu, vyjadřování)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18ED0C" w14:textId="77777777" w:rsidR="002D22B6" w:rsidRDefault="00E3749B">
            <w:pPr>
              <w:rPr>
                <w:rFonts w:ascii="Arial" w:hAnsi="Arial" w:cs="Arial"/>
                <w:color w:val="000000"/>
                <w:sz w:val="18"/>
                <w:szCs w:val="18"/>
              </w:rPr>
            </w:pPr>
            <w:r w:rsidRPr="00E3749B">
              <w:rPr>
                <w:rFonts w:ascii="Arial" w:hAnsi="Arial" w:cs="Arial"/>
                <w:color w:val="000000"/>
                <w:sz w:val="18"/>
                <w:szCs w:val="18"/>
              </w:rPr>
              <w:t>správně vyslovovat, ovládat dech, tempo</w:t>
            </w:r>
          </w:p>
          <w:p w14:paraId="7E4ACA4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i intonaci řeči</w:t>
            </w:r>
          </w:p>
        </w:tc>
      </w:tr>
      <w:tr w:rsidR="00E3749B" w:rsidRPr="00E3749B" w14:paraId="7659B9C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6F8AE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2FED5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B142B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vymyslet jednoduchá synonyma, homonyma a antonyma</w:t>
            </w:r>
          </w:p>
        </w:tc>
      </w:tr>
      <w:tr w:rsidR="00E3749B" w:rsidRPr="00E3749B" w14:paraId="720FD28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38E9D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6F181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FC45D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vyjadřovat samostatně a smysluplně myšlenky, nápady, pocity, mínění a úsudky ve vhodně zformulovaných větách</w:t>
            </w:r>
          </w:p>
        </w:tc>
      </w:tr>
      <w:tr w:rsidR="00E3749B" w:rsidRPr="00E3749B" w14:paraId="5C55374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0D25D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720E7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A19EC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chápat slovní vtip a humor</w:t>
            </w:r>
          </w:p>
        </w:tc>
      </w:tr>
      <w:tr w:rsidR="00E3749B" w:rsidRPr="00E3749B" w14:paraId="18F5117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3733E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CE0D56"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E28AD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naučit se nazpaměť krátké texty, úmyslně si zapamatovat a vybavit</w:t>
            </w:r>
          </w:p>
        </w:tc>
      </w:tr>
      <w:tr w:rsidR="00E3749B" w:rsidRPr="00E3749B" w14:paraId="016A73D5"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CAC5814"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řeší problémy na základě bezprostřední zkušenosti; postupuje cestou pokusu </w:t>
            </w:r>
          </w:p>
          <w:p w14:paraId="4ABBBA2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omylu, zkouší, experimentuje; spontánně vymýšlí nová řešení problémů a situací; hledá různé možnosti a varianty (má vlastní, originální nápady); využívá při tom dosavadní zkušenosti, fantazii a představivost</w:t>
            </w: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E2320E"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základních kulturně společenských postojů, návyků a dovedností dítěte, rozvoj schopnosti projevovat se autenticky, chovat se autonomně, prosociálně a aktivně </w:t>
            </w:r>
          </w:p>
          <w:p w14:paraId="66A7178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se přizpůsobovat společenskému prostředí a zvládat jeho změny</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3E8B1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E3749B" w:rsidRPr="00E3749B" w14:paraId="40ADEC3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EA65A1"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49B49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schopnosti přizpůsobovat se podmínkám vnějšího prostředí i jeho změnám</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A302C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všímat si změn a dění v nejbližším okolí</w:t>
            </w:r>
          </w:p>
        </w:tc>
      </w:tr>
      <w:tr w:rsidR="00E3749B" w:rsidRPr="00E3749B" w14:paraId="7EDA58D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4C2A6F"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04DB7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vytváření prosociálních postojů (rozvoj sociální citlivosti, tolerance, respektu, přizpůsobivosti apod.)</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64108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chápat, že všichni lidé (děti) mají stejnou hodnotu, přestože je každý jiný (jinak vypadá, jinak se chová, něco jiného umí či neumí apod.), že osobní, resp. osobnostní odlišnosti jsou přirozené</w:t>
            </w:r>
          </w:p>
        </w:tc>
      </w:tr>
      <w:tr w:rsidR="00E3749B" w:rsidRPr="00E3749B" w14:paraId="7269AA5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8F157C"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13806B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osvojení si některých poznatků </w:t>
            </w:r>
          </w:p>
          <w:p w14:paraId="7D6798E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dovedností, které předcházejí čtení i psaní, rozvoj zájmu o psanou podobu jazyka i další formy sdělení verbální i neverbální (výtvarné, hudební, pohybové, dramatické)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62267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některá písmena a číslice, popř. slova</w:t>
            </w:r>
          </w:p>
        </w:tc>
      </w:tr>
      <w:tr w:rsidR="00E3749B" w:rsidRPr="00E3749B" w14:paraId="4AA5CA8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B9D8E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C1E59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92828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očima zleva doprava</w:t>
            </w:r>
          </w:p>
        </w:tc>
      </w:tr>
      <w:tr w:rsidR="00E3749B" w:rsidRPr="00E3749B" w14:paraId="42D63DC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58AA3D"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87BB47"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2879D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projevovat zájem o knížky, soustředěně poslouchat četbu, hudbu, sledovat divadlo, film, užívat telefon</w:t>
            </w:r>
          </w:p>
        </w:tc>
      </w:tr>
      <w:tr w:rsidR="00E3749B" w:rsidRPr="00E3749B" w14:paraId="766A7AF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0C3ED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D3257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50B63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napsané své jméno</w:t>
            </w:r>
          </w:p>
        </w:tc>
      </w:tr>
      <w:tr w:rsidR="00E3749B" w:rsidRPr="00E3749B" w14:paraId="30D372B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FB8D7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703D71"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F1FF1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sluchově rozlišovat začáteční a koncové slabiky a hlásky ve slovech</w:t>
            </w:r>
          </w:p>
        </w:tc>
      </w:tr>
      <w:tr w:rsidR="00E3749B" w:rsidRPr="00E3749B" w14:paraId="76DAF50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E599CC"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49F87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CE6A9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pojmenovat většinu toho, čím je obklopeno</w:t>
            </w:r>
          </w:p>
        </w:tc>
      </w:tr>
      <w:tr w:rsidR="00E3749B" w:rsidRPr="00E3749B" w14:paraId="3968578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F6B16F"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01C97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zpřesňování a kultivace smyslového vnímání, přechod </w:t>
            </w:r>
          </w:p>
          <w:p w14:paraId="4E9AA16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od konkrétně názorného myšlení </w:t>
            </w:r>
          </w:p>
          <w:p w14:paraId="1D2F286A"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k myšlení slovně-logickému (pojmovému), rozvoj paměti </w:t>
            </w:r>
          </w:p>
          <w:p w14:paraId="352E3A3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pozornosti, přechod </w:t>
            </w:r>
          </w:p>
          <w:p w14:paraId="497CCD76" w14:textId="77777777" w:rsidR="002D22B6" w:rsidRDefault="00E3749B">
            <w:pPr>
              <w:rPr>
                <w:rFonts w:ascii="Arial" w:hAnsi="Arial" w:cs="Arial"/>
                <w:color w:val="000000"/>
                <w:sz w:val="18"/>
                <w:szCs w:val="18"/>
              </w:rPr>
            </w:pPr>
            <w:r w:rsidRPr="00E3749B">
              <w:rPr>
                <w:rFonts w:ascii="Arial" w:hAnsi="Arial" w:cs="Arial"/>
                <w:color w:val="000000"/>
                <w:sz w:val="18"/>
                <w:szCs w:val="18"/>
              </w:rPr>
              <w:t>od bezděčných forem těchto funkcí</w:t>
            </w:r>
          </w:p>
          <w:p w14:paraId="53E3148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k úmyslným, rozvoj a kultivace představivosti a fantazie</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96CDF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pojmenovat většinu toho, čím je obklopeno</w:t>
            </w:r>
          </w:p>
        </w:tc>
      </w:tr>
      <w:tr w:rsidR="00E3749B" w:rsidRPr="00E3749B" w14:paraId="15846B9B"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2F34F0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se domlouvá gesty i slovy, rozlišuje některé symboly, rozumí jejich významu </w:t>
            </w:r>
          </w:p>
          <w:p w14:paraId="7B2BB01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funkci</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0F0F3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uvědomění si vlastního těla</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C8698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vědomě napodobit jednoduchý pohyb podle vzoru a přizpůsobit jej podle pokynu</w:t>
            </w:r>
          </w:p>
        </w:tc>
      </w:tr>
      <w:tr w:rsidR="00E3749B" w:rsidRPr="00E3749B" w14:paraId="61F66F5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20E8C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901C5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9B6EC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a rozlišovat pomocí všech smyslů (sluchově rozlišovat zvuky a tóny, zrakově rozlišovat tvary předmětů a jiné specifické znaky, rozlišovat vůně, chutě, vnímat hmatem apod.)</w:t>
            </w:r>
          </w:p>
        </w:tc>
      </w:tr>
      <w:tr w:rsidR="00E3749B" w:rsidRPr="00E3749B" w14:paraId="640DDF3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1B01CD"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520E61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komunikativních dovedností (verbálních i neverbálních) </w:t>
            </w:r>
          </w:p>
          <w:p w14:paraId="2A2811A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kultivovaného projevu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39A22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pojmenovat většinu toho, čím je obklopeno</w:t>
            </w:r>
          </w:p>
        </w:tc>
      </w:tr>
      <w:tr w:rsidR="00E3749B" w:rsidRPr="00E3749B" w14:paraId="26F5806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3964A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D61C9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13140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a vyprávět příběh, pohádku</w:t>
            </w:r>
          </w:p>
        </w:tc>
      </w:tr>
      <w:tr w:rsidR="00E3749B" w:rsidRPr="00E3749B" w14:paraId="7C019EE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4CD4E7"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5906CB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vytváření povědomí o existenci ostatních kultur a národností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A6CD2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vyjadřovat se prostřednictvím hudebních </w:t>
            </w:r>
          </w:p>
          <w:p w14:paraId="0A18CE2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hudebně pohybových činností, zvládat základní hudební dovednosti vokální </w:t>
            </w:r>
          </w:p>
          <w:p w14:paraId="74AA3DA1"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i instrumentální (zazpívat píseň, zacházet </w:t>
            </w:r>
          </w:p>
          <w:p w14:paraId="420B4CEA" w14:textId="77777777" w:rsidR="002D22B6" w:rsidRDefault="00E3749B">
            <w:pPr>
              <w:rPr>
                <w:rFonts w:ascii="Arial" w:hAnsi="Arial" w:cs="Arial"/>
                <w:color w:val="000000"/>
                <w:sz w:val="18"/>
                <w:szCs w:val="18"/>
              </w:rPr>
            </w:pPr>
            <w:r w:rsidRPr="00E3749B">
              <w:rPr>
                <w:rFonts w:ascii="Arial" w:hAnsi="Arial" w:cs="Arial"/>
                <w:color w:val="000000"/>
                <w:sz w:val="18"/>
                <w:szCs w:val="18"/>
              </w:rPr>
              <w:lastRenderedPageBreak/>
              <w:t xml:space="preserve">s jednoduchými hudebními nástroji, sledovat </w:t>
            </w:r>
          </w:p>
          <w:p w14:paraId="4692779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rozlišovat rytmus)</w:t>
            </w:r>
          </w:p>
        </w:tc>
      </w:tr>
      <w:tr w:rsidR="00E3749B" w:rsidRPr="00E3749B" w14:paraId="3F353F4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39408E"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6E7C8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ACF57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4B5140E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vyjadřovat své představy pomocí různých výtvarných dovedností a technik (kreslit, používat barvy, modelovat, konstruovat, tvořit </w:t>
            </w:r>
          </w:p>
          <w:p w14:paraId="0732B42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3EB3E60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C8CF0B"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BBD3C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vytvoření základů aktivních postojů ke světu, k životu, pozitivních vztahů ke kultuře a umění, rozvoj dovedností umožňujících tyto vztahy a postoje vyjadřovat a projevovat</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B9549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vyjadřovat se prostřednictvím hudebních </w:t>
            </w:r>
          </w:p>
          <w:p w14:paraId="3AEED4A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hudebně pohybových činností, zvládat základní hudební dovednosti vokální </w:t>
            </w:r>
          </w:p>
          <w:p w14:paraId="77612CE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i instrumentální (zazpívat píseň, zacházet </w:t>
            </w:r>
          </w:p>
          <w:p w14:paraId="6603E3F8"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 jednoduchými hudebními nástroji, sledovat </w:t>
            </w:r>
          </w:p>
          <w:p w14:paraId="3E4D835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rozlišovat rytmus)</w:t>
            </w:r>
          </w:p>
        </w:tc>
      </w:tr>
      <w:tr w:rsidR="00E3749B" w:rsidRPr="00E3749B" w14:paraId="60854AE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8BD949"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E1B70F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úcty k životu ve všech jeho formách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CA0E2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vnímat, že svět má svůj řád, že je rozmanitý </w:t>
            </w:r>
          </w:p>
          <w:p w14:paraId="5B8D8DC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a pozoruhodný, nekonečně pestrý a </w:t>
            </w:r>
            <w:proofErr w:type="gramStart"/>
            <w:r w:rsidRPr="00E3749B">
              <w:rPr>
                <w:rFonts w:ascii="Arial" w:hAnsi="Arial" w:cs="Arial"/>
                <w:color w:val="000000"/>
                <w:sz w:val="18"/>
                <w:szCs w:val="18"/>
              </w:rPr>
              <w:t>různorodý - jak</w:t>
            </w:r>
            <w:proofErr w:type="gramEnd"/>
            <w:r w:rsidRPr="00E3749B">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E3749B" w:rsidRPr="00E3749B" w14:paraId="737D646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96AB6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3A4617"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9FB8B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E3749B" w:rsidRPr="00E3749B" w14:paraId="3E9DD2F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826278"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086A5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poznatků, schopností </w:t>
            </w:r>
          </w:p>
          <w:p w14:paraId="5AE44FC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dovedností umožňujících pocity, získané dojmy a prožitky vyjádřit</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D5DD7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zachytit a vyjádřit své prožitky (slovně, výtvarně, pomocí hudby, hudebně pohybovou či dramatickou improvizací apod.)</w:t>
            </w:r>
          </w:p>
        </w:tc>
      </w:tr>
      <w:tr w:rsidR="00E3749B" w:rsidRPr="00E3749B" w14:paraId="6954A1D1"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7B3BC3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odhaduje rizika svých nápadů, jde za svým záměrem, ale také dokáže měnit cesty a přizpůsobovat se daným okolnostem</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48DD21"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pohybových schopností </w:t>
            </w:r>
          </w:p>
          <w:p w14:paraId="67580F9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zdokonalování dovedností </w:t>
            </w:r>
          </w:p>
          <w:p w14:paraId="385AA3B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oblasti hrubé i jemné motoriky (koordinace a rozsahu pohybu, dýchání, koordinace ruky a oka apod.), ovládání pohybového aparátu a tělesných funkcí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4876F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zvládnout základní pohybové dovednosti </w:t>
            </w:r>
          </w:p>
          <w:p w14:paraId="5F09558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prostorovou orientaci, běžné způsoby pohybu v různém prostředí (zvládat překážky, házet </w:t>
            </w:r>
          </w:p>
          <w:p w14:paraId="0423B7F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chytat míč, užívat různé náčiní, pohybovat se ve skupině dětí, pohybovat se na sněhu, ledu, ve vodě, v písku)</w:t>
            </w:r>
          </w:p>
        </w:tc>
      </w:tr>
      <w:tr w:rsidR="00E3749B" w:rsidRPr="00E3749B" w14:paraId="5A8636A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D0C62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4E062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4FE80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E3749B" w:rsidRPr="00E3749B" w14:paraId="2288719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EB8F4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E4F5EF"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BB827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zachovávat správné držení těla</w:t>
            </w:r>
          </w:p>
        </w:tc>
      </w:tr>
      <w:tr w:rsidR="00E3749B" w:rsidRPr="00E3749B" w14:paraId="485E16E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79577C"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51E1666" w14:textId="77777777" w:rsidR="002D22B6" w:rsidRDefault="00E3749B">
            <w:pPr>
              <w:rPr>
                <w:rFonts w:ascii="Arial" w:hAnsi="Arial" w:cs="Arial"/>
                <w:color w:val="000000"/>
                <w:sz w:val="18"/>
                <w:szCs w:val="18"/>
              </w:rPr>
            </w:pPr>
            <w:r w:rsidRPr="00E3749B">
              <w:rPr>
                <w:rFonts w:ascii="Arial" w:hAnsi="Arial" w:cs="Arial"/>
                <w:color w:val="000000"/>
                <w:sz w:val="18"/>
                <w:szCs w:val="18"/>
              </w:rPr>
              <w:t>osvojení si některých poznatků</w:t>
            </w:r>
            <w:r w:rsidR="002D22B6">
              <w:rPr>
                <w:rFonts w:ascii="Arial" w:hAnsi="Arial" w:cs="Arial"/>
                <w:color w:val="000000"/>
                <w:sz w:val="18"/>
                <w:szCs w:val="18"/>
              </w:rPr>
              <w:t xml:space="preserve"> </w:t>
            </w:r>
          </w:p>
          <w:p w14:paraId="5E4E258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dovedností, které předcházejí čtení i psaní, rozvoj zájmu o psanou podobu jazyka i další formy sdělení verbální i neverbální (výtvarné, hudební, pohybové, dramatické)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02FAD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některá písmena a číslice, popř. slova</w:t>
            </w:r>
          </w:p>
        </w:tc>
      </w:tr>
      <w:tr w:rsidR="00E3749B" w:rsidRPr="00E3749B" w14:paraId="417A286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A134B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705568"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89331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očima zleva doprava</w:t>
            </w:r>
          </w:p>
        </w:tc>
      </w:tr>
      <w:tr w:rsidR="00E3749B" w:rsidRPr="00E3749B" w14:paraId="385F631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6C43CC"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7196D2"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B3A21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projevovat zájem o knížky, soustředěně poslouchat četbu, hudbu, sledovat divadlo, film, užívat telefon</w:t>
            </w:r>
          </w:p>
        </w:tc>
      </w:tr>
      <w:tr w:rsidR="00E3749B" w:rsidRPr="00E3749B" w14:paraId="0959954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6871EC"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E7300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2AF08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napsané své jméno</w:t>
            </w:r>
          </w:p>
        </w:tc>
      </w:tr>
      <w:tr w:rsidR="00E3749B" w:rsidRPr="00E3749B" w14:paraId="2149804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BF92E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73EC9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48C8B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sluchově rozlišovat začáteční a koncové slabiky a hlásky ve slovech</w:t>
            </w:r>
          </w:p>
        </w:tc>
      </w:tr>
      <w:tr w:rsidR="00E3749B" w:rsidRPr="00E3749B" w14:paraId="37E8B07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CB1589"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05F84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123E3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pojmenovat většinu toho, čím je obklopeno</w:t>
            </w:r>
          </w:p>
        </w:tc>
      </w:tr>
      <w:tr w:rsidR="00E3749B" w:rsidRPr="00E3749B" w14:paraId="440FBAB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C5ECAA"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8151B2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komunikativních dovedností (verbálních i neverbálních) </w:t>
            </w:r>
          </w:p>
          <w:p w14:paraId="0CBEDE6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kultivovaného projevu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67540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pojmenovat většinu toho, čím je obklopeno</w:t>
            </w:r>
          </w:p>
        </w:tc>
      </w:tr>
      <w:tr w:rsidR="00E3749B" w:rsidRPr="00E3749B" w14:paraId="537D724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7A78A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72D89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ECB8E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a vyprávět příběh, pohádku</w:t>
            </w:r>
          </w:p>
        </w:tc>
      </w:tr>
      <w:tr w:rsidR="00E3749B" w:rsidRPr="00E3749B" w14:paraId="66EDB42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959570"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B92B16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vytváření základů pro práci </w:t>
            </w:r>
          </w:p>
          <w:p w14:paraId="65AC430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informacemi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93A35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E3749B" w:rsidRPr="00E3749B" w14:paraId="54FF691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25A99E"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E8DDA0"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8B2B0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řešit problémy, úkoly a situace, myslet kreativně, předkládat „nápady“</w:t>
            </w:r>
          </w:p>
        </w:tc>
      </w:tr>
      <w:tr w:rsidR="00E3749B" w:rsidRPr="00E3749B" w14:paraId="2EFEEC9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6F696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2B6A48"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99528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E3749B" w:rsidRPr="00E3749B" w14:paraId="0BAE0CC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C63804"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5FB3E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osvojení si elementárních poznatků, schopností a dovedností důležitých pro navazování a rozvíjení vztahů dítěte k druhým lidem</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85F644"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porozumět běžným projevům vyjádření emocí </w:t>
            </w:r>
          </w:p>
          <w:p w14:paraId="33457BE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nálad</w:t>
            </w:r>
          </w:p>
        </w:tc>
      </w:tr>
      <w:tr w:rsidR="00E3749B" w:rsidRPr="00E3749B" w14:paraId="2830EBF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2DF8CE"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1AEB2A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7607A26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k ostatním dětem) a vnímat </w:t>
            </w:r>
          </w:p>
          <w:p w14:paraId="1DED3F8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přijímat základní hodnoty v tomto společenství uznávané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ABD5A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dodržovat pravidla her a jiných činností, jednat spravedlivě, hrát fair</w:t>
            </w:r>
          </w:p>
        </w:tc>
      </w:tr>
      <w:tr w:rsidR="00E3749B" w:rsidRPr="00E3749B" w14:paraId="6F44A68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D963AE"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D1FB3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9ED06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pochopit, že každý má ve společenství </w:t>
            </w:r>
          </w:p>
          <w:p w14:paraId="62AF044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rodině, ve třídě, v herní skupině) svou roli, podle které je třeba se chovat</w:t>
            </w:r>
          </w:p>
        </w:tc>
      </w:tr>
      <w:tr w:rsidR="00E3749B" w:rsidRPr="00E3749B" w14:paraId="7CA215C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B4AD55"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6A632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společenského i estetického vkusu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69CD3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02F39EB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vyjadřovat své představy pomocí různých výtvarných dovedností a technik (kreslit, používat barvy, modelovat, konstruovat, tvořit </w:t>
            </w:r>
          </w:p>
          <w:p w14:paraId="571C883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02EC028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2B1AF5"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B61FE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interaktivních </w:t>
            </w:r>
          </w:p>
          <w:p w14:paraId="6EF3380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komunikativních dovedností verbálních i neverbálních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B99DE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že je zajímavé dozvídat se nové věci, využívat zkušeností k učení</w:t>
            </w:r>
          </w:p>
        </w:tc>
      </w:tr>
      <w:tr w:rsidR="00E3749B" w:rsidRPr="00E3749B" w14:paraId="484A0E8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2A042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EE49D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93059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bránit se projevům násilí jiného dítěte, ubližování, ponižování apod.</w:t>
            </w:r>
          </w:p>
        </w:tc>
      </w:tr>
      <w:tr w:rsidR="00E3749B" w:rsidRPr="00E3749B" w14:paraId="38C17D2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1D26DD"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68DED9"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3A20A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navazovat kontakty s dospělým, kterému je svěřeno do péče, překonat stud, komunikovat </w:t>
            </w:r>
          </w:p>
          <w:p w14:paraId="68023BE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ním vhodným způsobem, respektovat ho</w:t>
            </w:r>
          </w:p>
        </w:tc>
      </w:tr>
      <w:tr w:rsidR="00E3749B" w:rsidRPr="00E3749B" w14:paraId="2623480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EAA597"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DF980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D910D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respektovat potřeby jiného dítěte, dělit se s ním o hračky, pomůcky, pamlsky, rozdělit si úkol </w:t>
            </w:r>
          </w:p>
          <w:p w14:paraId="676844C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jiným dítětem apod.</w:t>
            </w:r>
          </w:p>
        </w:tc>
      </w:tr>
      <w:tr w:rsidR="00E3749B" w:rsidRPr="00E3749B" w14:paraId="0F30C49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8E33AB"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460F0C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seznamování s místem a prostředím, ve kterém dítě žije, </w:t>
            </w:r>
          </w:p>
          <w:p w14:paraId="6601CAF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vytváření pozitivního vztahu k němu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D493A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E3749B" w:rsidRPr="00E3749B" w14:paraId="6FF1BFF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F359D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CA0CF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5FDEE8"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mít povědomí o širším společenském, věcném, přírodním, kulturním i technickém prostředí </w:t>
            </w:r>
          </w:p>
          <w:p w14:paraId="00F7444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i jeho dění v rozsahu praktických zkušeností </w:t>
            </w:r>
          </w:p>
          <w:p w14:paraId="2902EAA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dostupných praktických ukázek v okolí dítěte</w:t>
            </w:r>
          </w:p>
        </w:tc>
      </w:tr>
      <w:tr w:rsidR="00E3749B" w:rsidRPr="00E3749B" w14:paraId="1BBDF1E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5F741D"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0F64FE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vytváření elementárního povědomí </w:t>
            </w:r>
          </w:p>
          <w:p w14:paraId="34653DA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 širším přírodním, kulturním </w:t>
            </w:r>
          </w:p>
          <w:p w14:paraId="2AFBABA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technickém prostředí, o jejich rozmanitosti, vývoji a neustálých proměnách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F4FA0A"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3829195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životní praxi</w:t>
            </w:r>
          </w:p>
        </w:tc>
      </w:tr>
      <w:tr w:rsidR="00E3749B" w:rsidRPr="00E3749B" w14:paraId="436CD18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F6EA5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88CBE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2E43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orientovat se bezpečně ve známém prostředí </w:t>
            </w:r>
          </w:p>
          <w:p w14:paraId="6BF8D0B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v životě tohoto prostředí (doma, v budově mateřské školy, v blízkém okolí)</w:t>
            </w:r>
          </w:p>
        </w:tc>
      </w:tr>
      <w:tr w:rsidR="00E3749B" w:rsidRPr="00E3749B" w14:paraId="027E19E4"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B007D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se dokáže ve skupině prosadit, ale i podřídit, při společných činnostech se domlouvá a spolupracuje; v běžných situacích uplatňuje základní společenské návyky a pravidla společenského </w:t>
            </w:r>
            <w:r w:rsidRPr="00E3749B">
              <w:rPr>
                <w:rFonts w:ascii="Arial" w:hAnsi="Arial" w:cs="Arial"/>
                <w:color w:val="000000"/>
                <w:sz w:val="18"/>
                <w:szCs w:val="18"/>
              </w:rPr>
              <w:lastRenderedPageBreak/>
              <w:t>styku; je schopné respektovat druhé, vyjednávat, přijímat a uzavírat kompromisy</w:t>
            </w: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2948A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lastRenderedPageBreak/>
              <w:t>rozvoj fyzické i psychické zdatnosti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D4F31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koordinovat lokomoci a další polohy a pohyby těla, sladit pohyb s rytmem a hudbou</w:t>
            </w:r>
          </w:p>
        </w:tc>
      </w:tr>
      <w:tr w:rsidR="00E3749B" w:rsidRPr="00E3749B" w14:paraId="5E64066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B3E837"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2E05C2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osvojení si elementárních poznatků o znakových systémech a jejich funkci (abeceda, čísla)</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3C0A4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některá písmena a číslice, popř. slova</w:t>
            </w:r>
          </w:p>
        </w:tc>
      </w:tr>
      <w:tr w:rsidR="00E3749B" w:rsidRPr="00E3749B" w14:paraId="455A787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56CD3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0AFC50"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7E5A4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řešit problémy, úkoly a situace, myslet kreativně, předkládat „nápady“</w:t>
            </w:r>
          </w:p>
        </w:tc>
      </w:tr>
      <w:tr w:rsidR="00E3749B" w:rsidRPr="00E3749B" w14:paraId="39D7E66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CC2DE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097AA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B3A8BE"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chápat základní číselné a matematické pojmy, elementární matematické souvislosti a podle </w:t>
            </w:r>
            <w:r w:rsidRPr="00E3749B">
              <w:rPr>
                <w:rFonts w:ascii="Arial" w:hAnsi="Arial" w:cs="Arial"/>
                <w:color w:val="000000"/>
                <w:sz w:val="18"/>
                <w:szCs w:val="18"/>
              </w:rPr>
              <w:lastRenderedPageBreak/>
              <w:t xml:space="preserve">potřeby je prakticky využívat (porovnávat, uspořádávat a třídit soubory předmětů podle určitého pravidla, orientovat se v elementárním počtu cca do šesti, chápat číselnou řadu </w:t>
            </w:r>
          </w:p>
          <w:p w14:paraId="2B5D6AD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rozsahu první desítky, poznat více, stejně, méně, první, poslední apod.)</w:t>
            </w:r>
          </w:p>
        </w:tc>
      </w:tr>
      <w:tr w:rsidR="00E3749B" w:rsidRPr="00E3749B" w14:paraId="7AD958B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AF281B"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A2651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schopnosti sebeovládání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0D99B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ve známých a opakujících se situacích </w:t>
            </w:r>
          </w:p>
          <w:p w14:paraId="2DCF0AA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v situacích, kterým rozumí, ovládat svoje city a přizpůsobovat jim své chování</w:t>
            </w:r>
          </w:p>
        </w:tc>
      </w:tr>
      <w:tr w:rsidR="00E3749B" w:rsidRPr="00E3749B" w14:paraId="3D67AE8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2DB527"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78B946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C9EBC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dodržovat pravidla her a jiných činností, jednat spravedlivě, hrát fair</w:t>
            </w:r>
          </w:p>
        </w:tc>
      </w:tr>
      <w:tr w:rsidR="00E3749B" w:rsidRPr="00E3749B" w14:paraId="64423E6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A02EF7"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36881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104D7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pochopit, že každý má ve společenství </w:t>
            </w:r>
          </w:p>
          <w:p w14:paraId="5479EB3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rodině, ve třídě, v herní skupině) svou roli, podle které je třeba se chovat</w:t>
            </w:r>
          </w:p>
        </w:tc>
      </w:tr>
      <w:tr w:rsidR="00E3749B" w:rsidRPr="00E3749B" w14:paraId="6D1935C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61CF6F"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5FCE7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seznamování s pravidly chování </w:t>
            </w:r>
          </w:p>
          <w:p w14:paraId="098139E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ve vztahu k druhému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5FD2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vnímat, co si druhý přeje či potřebuje, vycházet mu vstříc (chovat se citlivě a ohleduplně </w:t>
            </w:r>
          </w:p>
          <w:p w14:paraId="3E1D6C2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k slabšímu či postiženému dítěti, mít ohled </w:t>
            </w:r>
          </w:p>
          <w:p w14:paraId="09CBDE3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na druhého a soucítit s ním, nabídnout mu pomoc apod.)</w:t>
            </w:r>
          </w:p>
        </w:tc>
      </w:tr>
      <w:tr w:rsidR="00E3749B" w:rsidRPr="00E3749B" w14:paraId="18810FB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3103E8"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6FDBC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poznávání jiných kultur</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4F754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vnímat, že svět má svůj řád, že je rozmanitý </w:t>
            </w:r>
          </w:p>
          <w:p w14:paraId="5B52F4A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a pozoruhodný, nekonečně pestrý a </w:t>
            </w:r>
            <w:proofErr w:type="gramStart"/>
            <w:r w:rsidRPr="00E3749B">
              <w:rPr>
                <w:rFonts w:ascii="Arial" w:hAnsi="Arial" w:cs="Arial"/>
                <w:color w:val="000000"/>
                <w:sz w:val="18"/>
                <w:szCs w:val="18"/>
              </w:rPr>
              <w:t>různorodý - jak</w:t>
            </w:r>
            <w:proofErr w:type="gramEnd"/>
            <w:r w:rsidRPr="00E3749B">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E3749B" w:rsidRPr="00E3749B" w14:paraId="59AF3883"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A45109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se učí nejen spontánně, </w:t>
            </w:r>
          </w:p>
          <w:p w14:paraId="369B19C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ale i vědomě, vyvine úsilí, soustředí se na činnost </w:t>
            </w:r>
          </w:p>
          <w:p w14:paraId="77397AE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záměrně si zapamatuje; </w:t>
            </w:r>
          </w:p>
          <w:p w14:paraId="732BE66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při zadané práci dokončí, co započalo; dovede postupovat podle instrukcí a pokynů, je schopno dobrat se </w:t>
            </w:r>
          </w:p>
          <w:p w14:paraId="7633B19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k výsledkům</w:t>
            </w: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3117D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vytváření zdravých životních návyků a postojů jako základů zdravého životního stylu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6D7F0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E3749B" w:rsidRPr="00E3749B" w14:paraId="152A00E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17D4EE"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50720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vytvoření povědomí o mezilidských morálních hodnotách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340A0E"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utvořit si základní dětskou představu </w:t>
            </w:r>
          </w:p>
          <w:p w14:paraId="1B7290C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 pravidlech chování a společenských normách, co je v souladu s nimi a co proti nim a ve vývojově odpovídajících situacích se podle této představy chovat (doma, v mateřské škole i na veřejnosti)</w:t>
            </w:r>
          </w:p>
        </w:tc>
      </w:tr>
      <w:tr w:rsidR="00E3749B" w:rsidRPr="00E3749B" w14:paraId="3CAFDAE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70B3F9"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9B5111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ochrana osobního soukromí </w:t>
            </w:r>
          </w:p>
          <w:p w14:paraId="025CF9E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bezpečí ve vztazích s druhými dětmi i dospělými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EB809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bránit se projevům násilí jiného dítěte, ubližování, ponižování apod.</w:t>
            </w:r>
          </w:p>
        </w:tc>
      </w:tr>
      <w:tr w:rsidR="00E3749B" w:rsidRPr="00E3749B" w14:paraId="48DB2E7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6D781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A47EE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A4D2B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chovat se obezřetně při setkání s neznámými dětmi, staršími i dospělými jedinci, v případě potřeby požádat druhého o pomoc (pro sebe </w:t>
            </w:r>
          </w:p>
          <w:p w14:paraId="423365F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pro jiné dítě)</w:t>
            </w:r>
          </w:p>
        </w:tc>
      </w:tr>
      <w:tr w:rsidR="00E3749B" w:rsidRPr="00E3749B" w14:paraId="2E0CD93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914EA3"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08295C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interaktivních </w:t>
            </w:r>
          </w:p>
          <w:p w14:paraId="1CB9204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komunikativních dovedností verbálních i neverbálních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19137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že je zajímavé dozvídat se nové věci, využívat zkušeností k učení</w:t>
            </w:r>
          </w:p>
        </w:tc>
      </w:tr>
      <w:tr w:rsidR="00E3749B" w:rsidRPr="00E3749B" w14:paraId="772DDC0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F58E5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62490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98EFA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bránit se projevům násilí jiného dítěte, ubližování, ponižování apod.</w:t>
            </w:r>
          </w:p>
        </w:tc>
      </w:tr>
      <w:tr w:rsidR="00E3749B" w:rsidRPr="00E3749B" w14:paraId="2D8E559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5E47D7"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F6DA8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2B05BA"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navazovat kontakty s dospělým, kterému je svěřeno do péče, překonat stud, komunikovat </w:t>
            </w:r>
          </w:p>
          <w:p w14:paraId="7E87748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ním vhodným způsobem, respektovat ho</w:t>
            </w:r>
          </w:p>
        </w:tc>
      </w:tr>
      <w:tr w:rsidR="00E3749B" w:rsidRPr="00E3749B" w14:paraId="65AB3E0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75F66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7A3C2F"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63B97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respektovat potřeby jiného dítěte, dělit se s ním o hračky, pomůcky, pamlsky, rozdělit si úkol </w:t>
            </w:r>
          </w:p>
          <w:p w14:paraId="38CE840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jiným dítětem apod.</w:t>
            </w:r>
          </w:p>
        </w:tc>
      </w:tr>
      <w:tr w:rsidR="00E3749B" w:rsidRPr="00E3749B" w14:paraId="686319D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76A12C"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121C01"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řečových schopností </w:t>
            </w:r>
          </w:p>
          <w:p w14:paraId="48C9387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a jazykových dovedností receptivních (vnímání, naslouchání, porozumění) i produktivních </w:t>
            </w:r>
            <w:r w:rsidRPr="00E3749B">
              <w:rPr>
                <w:rFonts w:ascii="Arial" w:hAnsi="Arial" w:cs="Arial"/>
                <w:color w:val="000000"/>
                <w:sz w:val="18"/>
                <w:szCs w:val="18"/>
              </w:rPr>
              <w:lastRenderedPageBreak/>
              <w:t>(výslovnosti, vytváření pojmů, mluvního projevu, vyjadřování)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89035A" w14:textId="77777777" w:rsidR="002D22B6" w:rsidRDefault="00E3749B">
            <w:pPr>
              <w:rPr>
                <w:rFonts w:ascii="Arial" w:hAnsi="Arial" w:cs="Arial"/>
                <w:color w:val="000000"/>
                <w:sz w:val="18"/>
                <w:szCs w:val="18"/>
              </w:rPr>
            </w:pPr>
            <w:r w:rsidRPr="00E3749B">
              <w:rPr>
                <w:rFonts w:ascii="Arial" w:hAnsi="Arial" w:cs="Arial"/>
                <w:color w:val="000000"/>
                <w:sz w:val="18"/>
                <w:szCs w:val="18"/>
              </w:rPr>
              <w:lastRenderedPageBreak/>
              <w:t xml:space="preserve">správně vyslovovat, ovládat dech, tempo </w:t>
            </w:r>
          </w:p>
          <w:p w14:paraId="25527BC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intonaci řeči</w:t>
            </w:r>
          </w:p>
        </w:tc>
      </w:tr>
      <w:tr w:rsidR="00E3749B" w:rsidRPr="00E3749B" w14:paraId="6B1FA10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E449A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EAEDC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B1B2A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vymyslet jednoduchá synonyma, homonyma a antonyma</w:t>
            </w:r>
          </w:p>
        </w:tc>
      </w:tr>
      <w:tr w:rsidR="00E3749B" w:rsidRPr="00E3749B" w14:paraId="407254C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72A7F9"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A2C81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E3AD0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vyjadřovat samostatně a smysluplně myšlenky, nápady, pocity, mínění a úsudky ve vhodně zformulovaných větách</w:t>
            </w:r>
          </w:p>
        </w:tc>
      </w:tr>
      <w:tr w:rsidR="00E3749B" w:rsidRPr="00E3749B" w14:paraId="6F42615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2BA26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01F4C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193CE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chápat slovní vtip a humor</w:t>
            </w:r>
          </w:p>
        </w:tc>
      </w:tr>
      <w:tr w:rsidR="00E3749B" w:rsidRPr="00E3749B" w14:paraId="56FC072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9DA83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4B1CD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9D922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naučit se nazpaměť krátké texty, úmyslně si zapamatovat a vybavit</w:t>
            </w:r>
          </w:p>
        </w:tc>
      </w:tr>
      <w:tr w:rsidR="00E3749B" w:rsidRPr="00E3749B" w14:paraId="2AA3EF74"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AA629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ovládá dovednosti předcházející čtení a psaní</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C95206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osvojení si věku přiměřených praktických dovedností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082E29"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ovládat koordinaci ruky a oka, zvládat jemnou motoriku (zacházet s předměty denní potřeby, s drobnými pomůckami, s nástroji, náčiním </w:t>
            </w:r>
          </w:p>
          <w:p w14:paraId="04DFBD94"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materiálem, zacházet s grafickým </w:t>
            </w:r>
          </w:p>
          <w:p w14:paraId="167892C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výtvarným materiálem, např. s tužkami, barvami, nůžkami, papírem, modelovací hmotou, zacházet s jednoduchými hudebními nástroji apod.)</w:t>
            </w:r>
          </w:p>
        </w:tc>
      </w:tr>
      <w:tr w:rsidR="00E3749B" w:rsidRPr="00E3749B" w14:paraId="6510482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26051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9E15E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BC0588"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zvládnout základní pohybové dovednosti </w:t>
            </w:r>
          </w:p>
          <w:p w14:paraId="222D037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prostorovou orientaci, běžné způsoby pohybu v různém prostředí (zvládat překážky, házet </w:t>
            </w:r>
          </w:p>
          <w:p w14:paraId="33EB4DB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chytat míč, užívat různé náčiní, pohybovat se ve skupině dětí, pohybovat se na sněhu, ledu, ve vodě, v písku)</w:t>
            </w:r>
          </w:p>
        </w:tc>
      </w:tr>
      <w:tr w:rsidR="00E3749B" w:rsidRPr="00E3749B" w14:paraId="6C6B985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AC091C"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EE638F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osvojení si elementárních poznatků o znakových systémech a jejich funkci (abeceda, čísla)</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23FB4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některá písmena a číslice, popř. slova</w:t>
            </w:r>
          </w:p>
        </w:tc>
      </w:tr>
      <w:tr w:rsidR="00E3749B" w:rsidRPr="00E3749B" w14:paraId="75F6B9B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BF979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2699C7"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E623C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řešit problémy, úkoly a situace, myslet kreativně, předkládat „nápady“</w:t>
            </w:r>
          </w:p>
        </w:tc>
      </w:tr>
      <w:tr w:rsidR="00E3749B" w:rsidRPr="00E3749B" w14:paraId="64ACC70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3FA59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C00199"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0A1475"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w:t>
            </w:r>
          </w:p>
          <w:p w14:paraId="07BFD07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rozsahu první desítky, poznat více, stejně, méně, první, poslední apod.)</w:t>
            </w:r>
          </w:p>
        </w:tc>
      </w:tr>
      <w:tr w:rsidR="00E3749B" w:rsidRPr="00E3749B" w14:paraId="122296A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5C7664"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D36B72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rozvoj pohybových schopností </w:t>
            </w:r>
          </w:p>
          <w:p w14:paraId="571DA21E"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zdokonalování dovedností </w:t>
            </w:r>
          </w:p>
          <w:p w14:paraId="26E14D4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oblasti hrubé i jemné motoriky (koordinace a rozsahu pohybu, dýchání, koordinace ruky a oka apod.), ovládání pohybového aparátu a tělesných funkcí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5DE08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zvládnout základní pohybové dovednosti </w:t>
            </w:r>
          </w:p>
          <w:p w14:paraId="287C5991"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prostorovou orientaci, běžné způsoby pohybu v různém prostředí (zvládat překážky, házet </w:t>
            </w:r>
          </w:p>
          <w:p w14:paraId="4584C91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chytat míč, užívat různé náčiní, pohybovat se ve skupině dětí, pohybovat se na sněhu, ledu, ve vodě, v písku)</w:t>
            </w:r>
          </w:p>
        </w:tc>
      </w:tr>
      <w:tr w:rsidR="00E3749B" w:rsidRPr="00E3749B" w14:paraId="1BA5E9B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F93ED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ED4362"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3EC8A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E3749B" w:rsidRPr="00E3749B" w14:paraId="76DE307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04135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667568"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B2BBD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zachovávat správné držení těla</w:t>
            </w:r>
          </w:p>
        </w:tc>
      </w:tr>
      <w:tr w:rsidR="00E3749B" w:rsidRPr="00E3749B" w14:paraId="29E5ADD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F6C0B1"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4B1041" w14:textId="77777777" w:rsidR="002D22B6" w:rsidRDefault="00E3749B">
            <w:pPr>
              <w:rPr>
                <w:rFonts w:ascii="Arial" w:hAnsi="Arial" w:cs="Arial"/>
                <w:color w:val="000000"/>
                <w:sz w:val="18"/>
                <w:szCs w:val="18"/>
              </w:rPr>
            </w:pPr>
            <w:r w:rsidRPr="00E3749B">
              <w:rPr>
                <w:rFonts w:ascii="Arial" w:hAnsi="Arial" w:cs="Arial"/>
                <w:color w:val="000000"/>
                <w:sz w:val="18"/>
                <w:szCs w:val="18"/>
              </w:rPr>
              <w:t>vytváření elementárního povědomí</w:t>
            </w:r>
          </w:p>
          <w:p w14:paraId="5FBB722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o širším přírodním, kulturním i technickém prostředí, o jejich rozmanitosti, vývoji a neustálých proměnách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17AC5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683A915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životní praxi</w:t>
            </w:r>
          </w:p>
        </w:tc>
      </w:tr>
      <w:tr w:rsidR="00E3749B" w:rsidRPr="00E3749B" w14:paraId="4FAF7B5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4BBE2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CB4B0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09B8BD" w14:textId="77777777" w:rsidR="002D22B6" w:rsidRDefault="00E3749B">
            <w:pPr>
              <w:rPr>
                <w:rFonts w:ascii="Arial" w:hAnsi="Arial" w:cs="Arial"/>
                <w:color w:val="000000"/>
                <w:sz w:val="18"/>
                <w:szCs w:val="18"/>
              </w:rPr>
            </w:pPr>
            <w:r w:rsidRPr="00E3749B">
              <w:rPr>
                <w:rFonts w:ascii="Arial" w:hAnsi="Arial" w:cs="Arial"/>
                <w:color w:val="000000"/>
                <w:sz w:val="18"/>
                <w:szCs w:val="18"/>
              </w:rPr>
              <w:t>orientovat se bezpečně ve známém prostředí</w:t>
            </w:r>
          </w:p>
          <w:p w14:paraId="4500EDC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i v životě tohoto prostředí (doma, v budově mateřské školy, v blízkém okolí)</w:t>
            </w:r>
          </w:p>
        </w:tc>
      </w:tr>
      <w:tr w:rsidR="00E3749B" w:rsidRPr="00E3749B" w14:paraId="3BDB603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1C4081"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E364A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společenského i estetického vkusu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999264"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5C91EEDA"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vyjadřovat své představy pomocí různých výtvarných dovedností a technik (kreslit, používat barvy, modelovat, konstruovat, tvořit </w:t>
            </w:r>
          </w:p>
          <w:p w14:paraId="658509F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66953AD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69C2E"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AA28321"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osvojení si některých poznatků </w:t>
            </w:r>
          </w:p>
          <w:p w14:paraId="678D4A7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lastRenderedPageBreak/>
              <w:t>a dovedností, které předcházejí čtení i psaní, rozvoj zájmu o psanou podobu jazyka i další formy sdělení verbální i neverbální (výtvarné, hudební, pohybové, dramatické)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6EFAB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lastRenderedPageBreak/>
              <w:t>poznat některá písmena a číslice, popř. slova</w:t>
            </w:r>
          </w:p>
        </w:tc>
      </w:tr>
      <w:tr w:rsidR="00E3749B" w:rsidRPr="00E3749B" w14:paraId="2FB9FCC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FFF7D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D3DED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1932A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očima zleva doprava</w:t>
            </w:r>
          </w:p>
        </w:tc>
      </w:tr>
      <w:tr w:rsidR="00E3749B" w:rsidRPr="00E3749B" w14:paraId="002010D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222CC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1D0F7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6DFA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projevovat zájem o knížky, soustředěně poslouchat četbu, hudbu, sledovat divadlo, film, užívat telefon</w:t>
            </w:r>
          </w:p>
        </w:tc>
      </w:tr>
      <w:tr w:rsidR="00E3749B" w:rsidRPr="00E3749B" w14:paraId="2D74E71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33FBB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4DCC32"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9F5B0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napsané své jméno</w:t>
            </w:r>
          </w:p>
        </w:tc>
      </w:tr>
      <w:tr w:rsidR="00E3749B" w:rsidRPr="00E3749B" w14:paraId="77D6EDF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D2A11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79F419"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9644B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sluchově rozlišovat začáteční a koncové slabiky a hlásky ve slovech</w:t>
            </w:r>
          </w:p>
        </w:tc>
      </w:tr>
      <w:tr w:rsidR="00E3749B" w:rsidRPr="00E3749B" w14:paraId="416943A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73A2CE"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39615F"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595D9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pojmenovat většinu toho, čím je obklopeno</w:t>
            </w:r>
          </w:p>
        </w:tc>
      </w:tr>
      <w:tr w:rsidR="00E3749B" w:rsidRPr="00E3749B" w14:paraId="29ACA48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551B8E"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20F182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seznamování se světem lidí, kultury a umění, osvojení si základních poznatků o prostředí, v němž dítě žije</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DD2C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těšit se z hezkých a příjemných zážitků, </w:t>
            </w:r>
          </w:p>
          <w:p w14:paraId="6B2CE560"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 přírodních i kulturních krás i setkávání se </w:t>
            </w:r>
          </w:p>
          <w:p w14:paraId="34688B1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uměním</w:t>
            </w:r>
          </w:p>
        </w:tc>
      </w:tr>
      <w:tr w:rsidR="00E3749B" w:rsidRPr="00E3749B" w14:paraId="7F35361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30D19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E4918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B09AF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E3749B" w:rsidRPr="00E3749B" w14:paraId="225F76E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69EE9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F2309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3E79ED"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pochopit, že každý má ve společenství </w:t>
            </w:r>
          </w:p>
          <w:p w14:paraId="62D8631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rodině, ve třídě, v herní skupině) svou roli, podle které je třeba se chovat</w:t>
            </w:r>
          </w:p>
        </w:tc>
      </w:tr>
      <w:tr w:rsidR="00E3749B" w:rsidRPr="00E3749B" w14:paraId="4688430C"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6233B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se zajímá o druhé i o to, co se kolem děje; je otevřené aktuálnímu dění</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966061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osvojení si některých poznatků </w:t>
            </w:r>
          </w:p>
          <w:p w14:paraId="4A044C5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dovedností, které předcházejí čtení i psaní, rozvoj zájmu o psanou podobu jazyka i další formy sdělení verbální i neverbální (výtvarné, hudební, pohybové, dramatické)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F170F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některá písmena a číslice, popř. slova</w:t>
            </w:r>
          </w:p>
        </w:tc>
      </w:tr>
      <w:tr w:rsidR="00E3749B" w:rsidRPr="00E3749B" w14:paraId="1FED187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80F27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E351B2"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C1DAA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očima zleva doprava</w:t>
            </w:r>
          </w:p>
        </w:tc>
      </w:tr>
      <w:tr w:rsidR="00E3749B" w:rsidRPr="00E3749B" w14:paraId="55CC5A7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D0A67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8EC1C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ADB38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projevovat zájem o knížky, soustředěně poslouchat četbu, hudbu, sledovat divadlo, film, užívat telefon</w:t>
            </w:r>
          </w:p>
        </w:tc>
      </w:tr>
      <w:tr w:rsidR="00E3749B" w:rsidRPr="00E3749B" w14:paraId="7CA4A4D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B86C9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29B38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D8BBA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napsané své jméno</w:t>
            </w:r>
          </w:p>
        </w:tc>
      </w:tr>
      <w:tr w:rsidR="00E3749B" w:rsidRPr="00E3749B" w14:paraId="50CF934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542FB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B712B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56AA4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sluchově rozlišovat začáteční a koncové slabiky a hlásky ve slovech</w:t>
            </w:r>
          </w:p>
        </w:tc>
      </w:tr>
      <w:tr w:rsidR="00E3749B" w:rsidRPr="00E3749B" w14:paraId="568C4FC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50EB3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5BBB0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23AC0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pojmenovat většinu toho, čím je obklopeno</w:t>
            </w:r>
          </w:p>
        </w:tc>
      </w:tr>
      <w:tr w:rsidR="00E3749B" w:rsidRPr="00E3749B" w14:paraId="105E3FB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DC8191"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9638B7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vytváření základů pro práci s informacemi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E939E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E3749B" w:rsidRPr="00E3749B" w14:paraId="09B063C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BDF96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160D02"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FDD3B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řešit problémy, úkoly a situace, myslet kreativně, předkládat „nápady“</w:t>
            </w:r>
          </w:p>
        </w:tc>
      </w:tr>
      <w:tr w:rsidR="00E3749B" w:rsidRPr="00E3749B" w14:paraId="44031F0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F0C7F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356166"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E63EC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E3749B" w:rsidRPr="00E3749B" w14:paraId="72DD262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CA1500"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94897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společenského i estetického vkusu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69E28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5B25635C"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vyjadřovat své představy pomocí různých výtvarných dovedností a technik (kreslit, používat barvy, modelovat, konstruovat, tvořit </w:t>
            </w:r>
          </w:p>
          <w:p w14:paraId="4461B15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3ED9E21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0E88CE"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DA3157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posilování prosociálního chování ve vztahu k ostatním lidem (v rodině, v mateřské škole, v dětské herní skupině apod.)</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7A31E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chovat se obezřetně při setkání s neznámými dětmi, staršími i dospělými jedinci, v případě potřeby požádat druhého o pomoc (pro sebe i pro jiné dítě)</w:t>
            </w:r>
          </w:p>
        </w:tc>
      </w:tr>
      <w:tr w:rsidR="00E3749B" w:rsidRPr="00E3749B" w14:paraId="630631F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C4089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896596"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0B0D3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přirozeně a bez zábran komunikovat s druhým dítětem, navazovat a udržovat dětská přátelství</w:t>
            </w:r>
          </w:p>
        </w:tc>
      </w:tr>
      <w:tr w:rsidR="00E3749B" w:rsidRPr="00E3749B" w14:paraId="0634A1B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B7EC21"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DEAA38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interaktivních a komunikativních dovedností verbálních i neverbálních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131E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že je zajímavé dozvídat se nové věci, využívat zkušeností k učení</w:t>
            </w:r>
          </w:p>
        </w:tc>
      </w:tr>
      <w:tr w:rsidR="00E3749B" w:rsidRPr="00E3749B" w14:paraId="039E881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2DD7A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B71581"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C0EF0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bránit se projevům násilí jiného dítěte, ubližování, ponižování apod.</w:t>
            </w:r>
          </w:p>
        </w:tc>
      </w:tr>
      <w:tr w:rsidR="00E3749B" w:rsidRPr="00E3749B" w14:paraId="017BFE3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D74B5E"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7348C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BB452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navazovat kontakty s dospělým, kterému je svěřeno do péče, překonat stud, komunikovat </w:t>
            </w:r>
          </w:p>
          <w:p w14:paraId="755964C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ním vhodným způsobem, respektovat ho</w:t>
            </w:r>
          </w:p>
        </w:tc>
      </w:tr>
      <w:tr w:rsidR="00E3749B" w:rsidRPr="00E3749B" w14:paraId="51D3968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D32D77"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83E049"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401C63"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respektovat potřeby jiného dítěte, dělit se s ním o hračky, pomůcky, pamlsky, rozdělit si úkol </w:t>
            </w:r>
          </w:p>
          <w:p w14:paraId="588DC53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jiným dítětem apod.</w:t>
            </w:r>
          </w:p>
        </w:tc>
      </w:tr>
      <w:tr w:rsidR="00E3749B" w:rsidRPr="00E3749B" w14:paraId="7CAAFC7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41819E"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516716E"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vytvoření povědomí o vlastní sounáležitosti se světem, se živou </w:t>
            </w:r>
          </w:p>
          <w:p w14:paraId="190A331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neživou přírodou, lidmi, společností, planetou Zemí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56168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E3749B" w:rsidRPr="00E3749B" w14:paraId="1512936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A4C07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778D16"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6C5D4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6A4285C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životní praxi</w:t>
            </w:r>
          </w:p>
        </w:tc>
      </w:tr>
      <w:tr w:rsidR="00E3749B" w:rsidRPr="00E3749B" w14:paraId="556A97C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ADE98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E3C2D9"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B6AF2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rozlišovat aktivity, které mohou zdraví okolního prostředí podporovat a které je mohou poškozovat, všímat si nepořádků a škod, upozornit na ně</w:t>
            </w:r>
          </w:p>
        </w:tc>
      </w:tr>
      <w:tr w:rsidR="00E3749B" w:rsidRPr="00E3749B" w14:paraId="0B61D1D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4E807E"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A446A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schopnosti přizpůsobovat se podmínkám vnějšího prostředí i jeho změnám</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3654D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všímat si změn a dění v nejbližším okolí</w:t>
            </w:r>
          </w:p>
        </w:tc>
      </w:tr>
      <w:tr w:rsidR="00E3749B" w:rsidRPr="00E3749B" w14:paraId="6478504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BAEF41"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79708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úcty k životu ve všech jeho formách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DE8B5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vnímat, že svět má svůj řád, že je rozmanitý </w:t>
            </w:r>
          </w:p>
          <w:p w14:paraId="4594471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a pozoruhodný, nekonečně pestrý a </w:t>
            </w:r>
            <w:proofErr w:type="gramStart"/>
            <w:r w:rsidRPr="00E3749B">
              <w:rPr>
                <w:rFonts w:ascii="Arial" w:hAnsi="Arial" w:cs="Arial"/>
                <w:color w:val="000000"/>
                <w:sz w:val="18"/>
                <w:szCs w:val="18"/>
              </w:rPr>
              <w:t>různorodý - jak</w:t>
            </w:r>
            <w:proofErr w:type="gramEnd"/>
            <w:r w:rsidRPr="00E3749B">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E3749B" w:rsidRPr="00E3749B" w14:paraId="61B84B90"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AD0849"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23DDD1"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017A2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E3749B" w:rsidRPr="00E3749B" w14:paraId="7DBF3521"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637B6E4"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chápe, že vyhýbat se řešení problémů nevede k cíli, </w:t>
            </w:r>
          </w:p>
          <w:p w14:paraId="52703207"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ale že jejich včasné </w:t>
            </w:r>
          </w:p>
          <w:p w14:paraId="353C114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uvážlivé řešení je naopak výhodou; uvědomuje si, že svou aktivitou a iniciativou může situaci ovlivnit</w:t>
            </w: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6FCFB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poznávání sebe sama, rozvoj pozitivních citů ve vztahu k sobě (uvědomění si vlastní identity, získání sebevědomí, sebedůvěry, osobní spokojenosti)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80BA82"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uvědomovat si příjemné a nepříjemné citové prožitky (lásku, soucítění, radost, spokojenost </w:t>
            </w:r>
          </w:p>
          <w:p w14:paraId="0D7FDFF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strach, smutek, odmítání), rozlišovat citové projevy v důvěrném (rodinném) a cizím prostředí</w:t>
            </w:r>
          </w:p>
        </w:tc>
      </w:tr>
      <w:tr w:rsidR="00E3749B" w:rsidRPr="00E3749B" w14:paraId="61D7DF1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663A9C"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BE343D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vytváření povědomí o existenci ostatních kultur a národností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AD9E44"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vyjadřovat se prostřednictvím hudebních </w:t>
            </w:r>
          </w:p>
          <w:p w14:paraId="279D5B6A"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a hudebně pohybových činností, zvládat základní hudební dovednosti vokální </w:t>
            </w:r>
          </w:p>
          <w:p w14:paraId="5AC8BAA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i instrumentální (zazpívat píseň, zacházet </w:t>
            </w:r>
          </w:p>
          <w:p w14:paraId="61ACE3D8"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s jednoduchými hudebními nástroji, sledovat </w:t>
            </w:r>
          </w:p>
          <w:p w14:paraId="40ADAD2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rozlišovat rytmus)</w:t>
            </w:r>
          </w:p>
        </w:tc>
      </w:tr>
      <w:tr w:rsidR="00E3749B" w:rsidRPr="00E3749B" w14:paraId="0F02591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97861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FF4A4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D0D17F"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4E01B0DB"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a vyjadřovat své představy pomocí různých výtvarných dovedností a technik (kreslit, používat barvy, modelovat, konstruovat, tvořit </w:t>
            </w:r>
          </w:p>
          <w:p w14:paraId="31EA927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52FBBDB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21A4F8"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DC2AC76" w14:textId="77777777" w:rsidR="002D22B6" w:rsidRDefault="00E3749B">
            <w:pPr>
              <w:rPr>
                <w:rFonts w:ascii="Arial" w:hAnsi="Arial" w:cs="Arial"/>
                <w:color w:val="000000"/>
                <w:sz w:val="18"/>
                <w:szCs w:val="18"/>
              </w:rPr>
            </w:pPr>
            <w:r w:rsidRPr="00E3749B">
              <w:rPr>
                <w:rFonts w:ascii="Arial" w:hAnsi="Arial" w:cs="Arial"/>
                <w:color w:val="000000"/>
                <w:sz w:val="18"/>
                <w:szCs w:val="18"/>
              </w:rPr>
              <w:t xml:space="preserve">vytváření elementárního povědomí </w:t>
            </w:r>
          </w:p>
          <w:p w14:paraId="605F1A0F" w14:textId="77777777" w:rsidR="002D22B6" w:rsidRDefault="00E3749B">
            <w:pPr>
              <w:rPr>
                <w:rFonts w:ascii="Arial" w:hAnsi="Arial" w:cs="Arial"/>
                <w:color w:val="000000"/>
                <w:sz w:val="18"/>
                <w:szCs w:val="18"/>
              </w:rPr>
            </w:pPr>
            <w:r w:rsidRPr="00E3749B">
              <w:rPr>
                <w:rFonts w:ascii="Arial" w:hAnsi="Arial" w:cs="Arial"/>
                <w:color w:val="000000"/>
                <w:sz w:val="18"/>
                <w:szCs w:val="18"/>
              </w:rPr>
              <w:t>o širším přírodním, kulturním</w:t>
            </w:r>
          </w:p>
          <w:p w14:paraId="3B77A09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i technickém prostředí, o jejich rozmanitosti, vývoji a neustálých proměnách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57C2D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7CDA04E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životní praxi</w:t>
            </w:r>
          </w:p>
        </w:tc>
      </w:tr>
      <w:tr w:rsidR="00E3749B" w:rsidRPr="00E3749B" w14:paraId="6A92B6C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A998D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59C3B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B5A86E"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orientovat se bezpečně ve známém prostředí </w:t>
            </w:r>
          </w:p>
          <w:p w14:paraId="6D0B6E4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lastRenderedPageBreak/>
              <w:t>i v životě tohoto prostředí (doma, v budově mateřské školy, v blízkém okolí)</w:t>
            </w:r>
          </w:p>
        </w:tc>
      </w:tr>
      <w:tr w:rsidR="00E3749B" w:rsidRPr="00E3749B" w14:paraId="39E8FEC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7A6BBA"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8836EF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uvědomění si vlastního těla</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452D5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vědomě napodobit jednoduchý pohyb podle vzoru a přizpůsobit jej podle pokynu</w:t>
            </w:r>
          </w:p>
        </w:tc>
      </w:tr>
      <w:tr w:rsidR="00E3749B" w:rsidRPr="00E3749B" w14:paraId="673C251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82FD8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44C05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94A2F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a rozlišovat pomocí všech smyslů (sluchově rozlišovat zvuky a tóny, zrakově rozlišovat tvary předmětů a jiné specifické znaky, rozlišovat vůně, chutě, vnímat hmatem apod.)</w:t>
            </w:r>
          </w:p>
        </w:tc>
      </w:tr>
      <w:tr w:rsidR="00E3749B" w:rsidRPr="00E3749B" w14:paraId="0876403C"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9678A8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se nebojí chybovat, pokud nachází pozitivní ocenění nejen za úspěch, ale také za snahu</w:t>
            </w: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3AD04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vytvoření základů aktivních postojů ke světu, k životu, pozitivních vztahů ke kultuře a umění, rozvoj dovedností umožňujících tyto vztahy a postoje vyjadřovat a projevovat</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54650B"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vyjadřovat se prostřednictvím hudebních </w:t>
            </w:r>
          </w:p>
          <w:p w14:paraId="23B53482" w14:textId="77777777" w:rsidR="005B2800" w:rsidRDefault="00E3749B">
            <w:pPr>
              <w:rPr>
                <w:rFonts w:ascii="Arial" w:hAnsi="Arial" w:cs="Arial"/>
                <w:color w:val="000000"/>
                <w:sz w:val="18"/>
                <w:szCs w:val="18"/>
              </w:rPr>
            </w:pPr>
            <w:r w:rsidRPr="00E3749B">
              <w:rPr>
                <w:rFonts w:ascii="Arial" w:hAnsi="Arial" w:cs="Arial"/>
                <w:color w:val="000000"/>
                <w:sz w:val="18"/>
                <w:szCs w:val="18"/>
              </w:rPr>
              <w:t>a hudebně pohybových činností, zvládat základní hudební dovednosti vokální</w:t>
            </w:r>
          </w:p>
          <w:p w14:paraId="79AC2D1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 i instrumentální (zazpívat píseň, zacházet </w:t>
            </w:r>
          </w:p>
          <w:p w14:paraId="5D4A278A"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s jednoduchými hudebními nástroji, sledovat </w:t>
            </w:r>
          </w:p>
          <w:p w14:paraId="00DBB9D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rozlišovat rytmus)</w:t>
            </w:r>
          </w:p>
        </w:tc>
      </w:tr>
      <w:tr w:rsidR="00E3749B" w:rsidRPr="00E3749B" w14:paraId="471DD2C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8AF552"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F2209E"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seznamování s místem </w:t>
            </w:r>
          </w:p>
          <w:p w14:paraId="4FDA3D0A"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a prostředím, ve kterém dítě žije, </w:t>
            </w:r>
          </w:p>
          <w:p w14:paraId="02649B3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vytváření pozitivního vztahu k němu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A2C2F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uvědomovat si nebezpečí, se kterým se může ve svém okolí setkat, a mít povědomí o tom, jak se prakticky chránit (vědět, jak se nebezpečí vyhnout, kam se v případě potřeby obrátit o pomoc)</w:t>
            </w:r>
          </w:p>
        </w:tc>
      </w:tr>
      <w:tr w:rsidR="00E3749B" w:rsidRPr="00E3749B" w14:paraId="6910C9F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2CC9E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499A8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BAD695"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mít povědomí o širším společenském, věcném, přírodním, kulturním i technickém prostředí </w:t>
            </w:r>
          </w:p>
          <w:p w14:paraId="63C6F75B"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i jeho dění v rozsahu praktických zkušeností </w:t>
            </w:r>
          </w:p>
          <w:p w14:paraId="630C471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dostupných praktických ukázek v okolí dítěte</w:t>
            </w:r>
          </w:p>
        </w:tc>
      </w:tr>
      <w:tr w:rsidR="00E3749B" w:rsidRPr="00E3749B" w14:paraId="5623AAF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213644"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2B9C4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kooperativních dovedností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16436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uvědomovat si svá práva ve vztahu k druhému, přiznávat stejná práva druhým a respektovat je</w:t>
            </w:r>
          </w:p>
        </w:tc>
      </w:tr>
      <w:tr w:rsidR="00E3749B" w:rsidRPr="00E3749B" w14:paraId="45FD1E6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61BD1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9EDCA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843509"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dodržovat dohodnutá a pochopená pravidla vzájemného soužití a chování doma, </w:t>
            </w:r>
          </w:p>
          <w:p w14:paraId="44F3547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mateřské škole, na veřejnosti, dodržovat herní pravidla</w:t>
            </w:r>
          </w:p>
        </w:tc>
      </w:tr>
      <w:tr w:rsidR="00E3749B" w:rsidRPr="00E3749B" w14:paraId="2A78B87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84D50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EC2A9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2A57D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spolupracovat s ostatními</w:t>
            </w:r>
          </w:p>
        </w:tc>
      </w:tr>
      <w:tr w:rsidR="00E3749B" w:rsidRPr="00E3749B" w14:paraId="485C728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4A3DA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2CB40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03EBA0" w14:textId="77777777" w:rsidR="005B2800" w:rsidRDefault="00E3749B">
            <w:pPr>
              <w:rPr>
                <w:rFonts w:ascii="Arial" w:hAnsi="Arial" w:cs="Arial"/>
                <w:color w:val="000000"/>
                <w:sz w:val="18"/>
                <w:szCs w:val="18"/>
              </w:rPr>
            </w:pPr>
            <w:r w:rsidRPr="00E3749B">
              <w:rPr>
                <w:rFonts w:ascii="Arial" w:hAnsi="Arial" w:cs="Arial"/>
                <w:color w:val="000000"/>
                <w:sz w:val="18"/>
                <w:szCs w:val="18"/>
              </w:rPr>
              <w:t>chovat se obezřetně při setkání s neznámými dětmi, staršími i dospělými jedinci, v případě potřeby požádat druhého o pomoc (pro sebe</w:t>
            </w:r>
          </w:p>
          <w:p w14:paraId="1E734CF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i pro jiné dítě)</w:t>
            </w:r>
          </w:p>
        </w:tc>
      </w:tr>
      <w:tr w:rsidR="00E3749B" w:rsidRPr="00E3749B" w14:paraId="61F4E7B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A273DF"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C43E8C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posilování prosociálního chování ve vztahu k ostatním lidem (v rodině, v mateřské škole, v dětské herní skupině apod.)</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463864"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chovat se obezřetně při setkání s neznámými dětmi, staršími i dospělými jedinci, v případě potřeby požádat druhého o pomoc (pro sebe </w:t>
            </w:r>
          </w:p>
          <w:p w14:paraId="24EE385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pro jiné dítě)</w:t>
            </w:r>
          </w:p>
        </w:tc>
      </w:tr>
      <w:tr w:rsidR="00E3749B" w:rsidRPr="00E3749B" w14:paraId="3A51D22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69CCC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E1560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ADB6F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přirozeně a bez zábran komunikovat s druhým dítětem, navazovat a udržovat dětská přátelství</w:t>
            </w:r>
          </w:p>
        </w:tc>
      </w:tr>
      <w:tr w:rsidR="00E3749B" w:rsidRPr="00E3749B" w14:paraId="6455BF9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F86F52"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D3835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získání schopnosti záměrně řídit svoje chování a ovlivňovat vlastní situaci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637A4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zorganizovat hru</w:t>
            </w:r>
          </w:p>
        </w:tc>
      </w:tr>
      <w:tr w:rsidR="00E3749B" w:rsidRPr="00E3749B" w14:paraId="0786AD65"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A3011B"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ví, že lidé se dorozumívají </w:t>
            </w:r>
          </w:p>
          <w:p w14:paraId="306E441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i jinými jazyky a že je možno se jim učit; má vytvořeny elementární předpoklady </w:t>
            </w:r>
          </w:p>
          <w:p w14:paraId="1136498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k učení se cizímu jazyku</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AAF4B21"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rozvoj řečových schopností </w:t>
            </w:r>
          </w:p>
          <w:p w14:paraId="61E22CB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jazykových dovedností receptivních (vnímání, naslouchání, porozumění) i produktivních (výslovnosti, vytváření pojmů, mluvního projevu, vyjadřování)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D97E3C"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správně vyslovovat, ovládat dech, tempo </w:t>
            </w:r>
          </w:p>
          <w:p w14:paraId="7ECC87E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intonaci řeči</w:t>
            </w:r>
          </w:p>
        </w:tc>
      </w:tr>
      <w:tr w:rsidR="00E3749B" w:rsidRPr="00E3749B" w14:paraId="087FCE0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B6B49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39CCF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799CC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vymyslet jednoduchá synonyma, homonyma a antonyma</w:t>
            </w:r>
          </w:p>
        </w:tc>
      </w:tr>
      <w:tr w:rsidR="00E3749B" w:rsidRPr="00E3749B" w14:paraId="3B1F9A5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103EC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446C3F"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F9899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vyjadřovat samostatně a smysluplně myšlenky, nápady, pocity, mínění a úsudky ve vhodně zformulovaných větách</w:t>
            </w:r>
          </w:p>
        </w:tc>
      </w:tr>
      <w:tr w:rsidR="00E3749B" w:rsidRPr="00E3749B" w14:paraId="39E835A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705EC2"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F014F0"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601A9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chápat slovní vtip a humor</w:t>
            </w:r>
          </w:p>
        </w:tc>
      </w:tr>
      <w:tr w:rsidR="00E3749B" w:rsidRPr="00E3749B" w14:paraId="7D11E7A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5ED648"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4F4BB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198BB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naučit se nazpaměť krátké texty, úmyslně si zapamatovat a vybavit</w:t>
            </w:r>
          </w:p>
        </w:tc>
      </w:tr>
      <w:tr w:rsidR="00E3749B" w:rsidRPr="00E3749B" w14:paraId="326A2C6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F0313B"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9D762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vytváření povědomí o existenci ostatních kultur a národností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CBA31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vyjadřovat se prostřednictvím hudebních </w:t>
            </w:r>
          </w:p>
          <w:p w14:paraId="413BB3A5"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a hudebně pohybových činností, zvládat základní hudební dovednosti vokální </w:t>
            </w:r>
          </w:p>
          <w:p w14:paraId="2A678D12"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i instrumentální (zazpívat píseň, zacházet </w:t>
            </w:r>
          </w:p>
          <w:p w14:paraId="619BB3FE" w14:textId="77777777" w:rsidR="005B2800" w:rsidRDefault="00E3749B">
            <w:pPr>
              <w:rPr>
                <w:rFonts w:ascii="Arial" w:hAnsi="Arial" w:cs="Arial"/>
                <w:color w:val="000000"/>
                <w:sz w:val="18"/>
                <w:szCs w:val="18"/>
              </w:rPr>
            </w:pPr>
            <w:r w:rsidRPr="00E3749B">
              <w:rPr>
                <w:rFonts w:ascii="Arial" w:hAnsi="Arial" w:cs="Arial"/>
                <w:color w:val="000000"/>
                <w:sz w:val="18"/>
                <w:szCs w:val="18"/>
              </w:rPr>
              <w:lastRenderedPageBreak/>
              <w:t xml:space="preserve">s jednoduchými hudebními nástroji, sledovat </w:t>
            </w:r>
          </w:p>
          <w:p w14:paraId="2D5509E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rozlišovat rytmus)</w:t>
            </w:r>
          </w:p>
        </w:tc>
      </w:tr>
      <w:tr w:rsidR="00E3749B" w:rsidRPr="00E3749B" w14:paraId="65A1511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362F74"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C74C48"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C6498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10FEFB0A"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a vyjadřovat své představy pomocí různých výtvarných dovedností a technik (kreslit, používat barvy, modelovat, konstruovat, tvořit </w:t>
            </w:r>
          </w:p>
          <w:p w14:paraId="20F156F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16DAEFD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B19F25"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3357E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poznávání jiných kultur</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C151A7"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vnímat, že svět má svůj řád, že je rozmanitý </w:t>
            </w:r>
          </w:p>
          <w:p w14:paraId="486647B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a pozoruhodný, nekonečně pestrý a </w:t>
            </w:r>
            <w:proofErr w:type="gramStart"/>
            <w:r w:rsidRPr="00E3749B">
              <w:rPr>
                <w:rFonts w:ascii="Arial" w:hAnsi="Arial" w:cs="Arial"/>
                <w:color w:val="000000"/>
                <w:sz w:val="18"/>
                <w:szCs w:val="18"/>
              </w:rPr>
              <w:t>různorodý - jak</w:t>
            </w:r>
            <w:proofErr w:type="gramEnd"/>
            <w:r w:rsidRPr="00E3749B">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E3749B" w:rsidRPr="00E3749B" w14:paraId="34166E0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30885C"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8EC2F87"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rozvoj interaktivních </w:t>
            </w:r>
          </w:p>
          <w:p w14:paraId="07E81C6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komunikativních dovedností verbálních i neverbálních</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970E8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že je zajímavé dozvídat se nové věci, využívat zkušeností k učení</w:t>
            </w:r>
          </w:p>
        </w:tc>
      </w:tr>
      <w:tr w:rsidR="00E3749B" w:rsidRPr="00E3749B" w14:paraId="52E9B5A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88A3FD"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0814C0"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10DC8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bránit se projevům násilí jiného dítěte, ubližování, ponižování apod.</w:t>
            </w:r>
          </w:p>
        </w:tc>
      </w:tr>
      <w:tr w:rsidR="00E3749B" w:rsidRPr="00E3749B" w14:paraId="7FC8171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EBD7B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BF327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00C970"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navazovat kontakty s dospělým, kterému je svěřeno do péče, překonat stud, komunikovat </w:t>
            </w:r>
          </w:p>
          <w:p w14:paraId="473CBA6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ním vhodným způsobem, respektovat ho</w:t>
            </w:r>
          </w:p>
        </w:tc>
      </w:tr>
      <w:tr w:rsidR="00E3749B" w:rsidRPr="00E3749B" w14:paraId="31B98B8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2BFD5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A1EC69"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F745C6"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respektovat potřeby jiného dítěte, dělit se s ním o hračky, pomůcky, pamlsky, rozdělit si úkol </w:t>
            </w:r>
          </w:p>
          <w:p w14:paraId="333C774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jiným dítětem apod.</w:t>
            </w:r>
          </w:p>
        </w:tc>
      </w:tr>
      <w:tr w:rsidR="00E3749B" w:rsidRPr="00E3749B" w14:paraId="136FE23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2BA479"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518049"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vytváření pozitivního vztahu </w:t>
            </w:r>
          </w:p>
          <w:p w14:paraId="28B3518E" w14:textId="77777777" w:rsidR="005B2800" w:rsidRDefault="00E3749B">
            <w:pPr>
              <w:rPr>
                <w:rFonts w:ascii="Arial" w:hAnsi="Arial" w:cs="Arial"/>
                <w:color w:val="000000"/>
                <w:sz w:val="18"/>
                <w:szCs w:val="18"/>
              </w:rPr>
            </w:pPr>
            <w:r w:rsidRPr="00E3749B">
              <w:rPr>
                <w:rFonts w:ascii="Arial" w:hAnsi="Arial" w:cs="Arial"/>
                <w:color w:val="000000"/>
                <w:sz w:val="18"/>
                <w:szCs w:val="18"/>
              </w:rPr>
              <w:t>k intelektuálním činnostem</w:t>
            </w:r>
          </w:p>
          <w:p w14:paraId="024C70AF"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 a k učení, podpora a rozvoj zájmu </w:t>
            </w:r>
          </w:p>
          <w:p w14:paraId="498B909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 učení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37A2D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nalézat nová řešení nebo alternativní k běžným</w:t>
            </w:r>
          </w:p>
        </w:tc>
      </w:tr>
      <w:tr w:rsidR="00E3749B" w:rsidRPr="00E3749B" w14:paraId="613E9B2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46EB7E"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C5167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FCB1D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že je zajímavé dozvídat se nové věci, využívat zkušeností k učení</w:t>
            </w:r>
          </w:p>
        </w:tc>
      </w:tr>
      <w:tr w:rsidR="00E3749B" w:rsidRPr="00E3749B" w14:paraId="3991D435"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9D32D84"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je schopno chápat, že lidé se různí, a umí být tolerantní </w:t>
            </w:r>
          </w:p>
          <w:p w14:paraId="7585EE9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k jejich odlišnostem </w:t>
            </w:r>
          </w:p>
          <w:p w14:paraId="2E1E848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jedinečnostem</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CDE928"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osvojení si věku přiměřených praktických dovedností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768862"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ovládat koordinaci ruky a oka, zvládat jemnou motoriku (zacházet s předměty denní potřeby, s drobnými </w:t>
            </w:r>
            <w:proofErr w:type="gramStart"/>
            <w:r w:rsidRPr="00E3749B">
              <w:rPr>
                <w:rFonts w:ascii="Arial" w:hAnsi="Arial" w:cs="Arial"/>
                <w:color w:val="000000"/>
                <w:sz w:val="18"/>
                <w:szCs w:val="18"/>
              </w:rPr>
              <w:t xml:space="preserve">pomůckami, </w:t>
            </w:r>
            <w:r>
              <w:rPr>
                <w:rFonts w:ascii="Arial" w:hAnsi="Arial" w:cs="Arial"/>
                <w:color w:val="000000"/>
                <w:sz w:val="18"/>
                <w:szCs w:val="18"/>
              </w:rPr>
              <w:t xml:space="preserve"> </w:t>
            </w:r>
            <w:r w:rsidRPr="00E3749B">
              <w:rPr>
                <w:rFonts w:ascii="Arial" w:hAnsi="Arial" w:cs="Arial"/>
                <w:color w:val="000000"/>
                <w:sz w:val="18"/>
                <w:szCs w:val="18"/>
              </w:rPr>
              <w:t>s</w:t>
            </w:r>
            <w:proofErr w:type="gramEnd"/>
            <w:r w:rsidRPr="00E3749B">
              <w:rPr>
                <w:rFonts w:ascii="Arial" w:hAnsi="Arial" w:cs="Arial"/>
                <w:color w:val="000000"/>
                <w:sz w:val="18"/>
                <w:szCs w:val="18"/>
              </w:rPr>
              <w:t xml:space="preserve"> nástroji, náčiním </w:t>
            </w:r>
          </w:p>
          <w:p w14:paraId="775B042B"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a materiálem, zacházet s grafickým </w:t>
            </w:r>
          </w:p>
          <w:p w14:paraId="79BBED7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výtvarným materiálem, např. s tužkami, barvami, nůžkami, papírem, modelovací hmotou, zacházet s jednoduchými hudebními nástroji apod.)</w:t>
            </w:r>
          </w:p>
        </w:tc>
      </w:tr>
      <w:tr w:rsidR="00E3749B" w:rsidRPr="00E3749B" w14:paraId="32800DEF"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86D75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FFCF2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BB5EB1"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zvládnout základní pohybové dovednosti </w:t>
            </w:r>
          </w:p>
          <w:p w14:paraId="382C7D60" w14:textId="77777777" w:rsidR="005B2800" w:rsidRDefault="00E3749B">
            <w:pPr>
              <w:rPr>
                <w:rFonts w:ascii="Arial" w:hAnsi="Arial" w:cs="Arial"/>
                <w:color w:val="000000"/>
                <w:sz w:val="18"/>
                <w:szCs w:val="18"/>
              </w:rPr>
            </w:pPr>
            <w:r w:rsidRPr="00E3749B">
              <w:rPr>
                <w:rFonts w:ascii="Arial" w:hAnsi="Arial" w:cs="Arial"/>
                <w:color w:val="000000"/>
                <w:sz w:val="18"/>
                <w:szCs w:val="18"/>
              </w:rPr>
              <w:t>a prostorovou orientaci, běžné způsoby pohybu v různém prostředí (zvládat překážky, házet a chytat míč, užívat různé náčiní, pohybovat se</w:t>
            </w:r>
          </w:p>
          <w:p w14:paraId="1DD293E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ve skupině dětí, pohybovat se na sněhu, ledu, ve vodě, v písku)</w:t>
            </w:r>
          </w:p>
        </w:tc>
      </w:tr>
      <w:tr w:rsidR="00E3749B" w:rsidRPr="00E3749B" w14:paraId="175F162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A35294"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5A3DFEB"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rozvoj komunikativních dovedností (verbálních i neverbálních) </w:t>
            </w:r>
          </w:p>
          <w:p w14:paraId="4AD2006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kultivovaného projevu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674F6E"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pojmenovat většinu toho, čím je obklopeno</w:t>
            </w:r>
          </w:p>
        </w:tc>
      </w:tr>
      <w:tr w:rsidR="00E3749B" w:rsidRPr="00E3749B" w14:paraId="48B708F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E11B3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DD4F3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35BD9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a vyprávět příběh, pohádku</w:t>
            </w:r>
          </w:p>
        </w:tc>
      </w:tr>
      <w:tr w:rsidR="00E3749B" w:rsidRPr="00E3749B" w14:paraId="2B824B2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DF0382"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69652A9" w14:textId="77777777" w:rsidR="005B2800" w:rsidRDefault="00E3749B">
            <w:pPr>
              <w:rPr>
                <w:rFonts w:ascii="Arial" w:hAnsi="Arial" w:cs="Arial"/>
                <w:color w:val="000000"/>
                <w:sz w:val="18"/>
                <w:szCs w:val="18"/>
              </w:rPr>
            </w:pPr>
            <w:r w:rsidRPr="00E3749B">
              <w:rPr>
                <w:rFonts w:ascii="Arial" w:hAnsi="Arial" w:cs="Arial"/>
                <w:color w:val="000000"/>
                <w:sz w:val="18"/>
                <w:szCs w:val="18"/>
              </w:rPr>
              <w:t>osvojení si některých poznatků a dovedností, které předcházejí čtení</w:t>
            </w:r>
          </w:p>
          <w:p w14:paraId="7FEE25A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 i psaní, rozvoj zájmu o psanou podobu jazyka i další formy sdělení verbální i neverbální (výtvarné, hudební, pohybové, dramatické)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28BA5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některá písmena a číslice, popř. slova</w:t>
            </w:r>
          </w:p>
        </w:tc>
      </w:tr>
      <w:tr w:rsidR="00E3749B" w:rsidRPr="00E3749B" w14:paraId="2DB1B76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89775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B37D6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DF830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očima zleva doprava</w:t>
            </w:r>
          </w:p>
        </w:tc>
      </w:tr>
      <w:tr w:rsidR="00E3749B" w:rsidRPr="00E3749B" w14:paraId="64D06CD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D67FF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F785AF"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D086C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projevovat zájem o knížky, soustředěně poslouchat četbu, hudbu, sledovat divadlo, film, užívat telefon</w:t>
            </w:r>
          </w:p>
        </w:tc>
      </w:tr>
      <w:tr w:rsidR="00E3749B" w:rsidRPr="00E3749B" w14:paraId="4B6CB93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EB81E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E3CEB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7F159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napsané své jméno</w:t>
            </w:r>
          </w:p>
        </w:tc>
      </w:tr>
      <w:tr w:rsidR="00E3749B" w:rsidRPr="00E3749B" w14:paraId="1EA3EACD"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097D7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202BCD"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3D604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sluchově rozlišovat začáteční a koncové slabiky a hlásky ve slovech</w:t>
            </w:r>
          </w:p>
        </w:tc>
      </w:tr>
      <w:tr w:rsidR="00E3749B" w:rsidRPr="00E3749B" w14:paraId="5B50E924"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736DE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4AF51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A8DDC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poznat a pojmenovat většinu toho, čím je obklopeno</w:t>
            </w:r>
          </w:p>
        </w:tc>
      </w:tr>
      <w:tr w:rsidR="00E3749B" w:rsidRPr="00E3749B" w14:paraId="5A860C8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0CFFB7"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BAF00F"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vytváření základů pro práci </w:t>
            </w:r>
          </w:p>
          <w:p w14:paraId="719874D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informacemi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C6826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chápat prostorové pojmy (vpravo, vlevo, dole, nahoře, uprostřed, za, pod, nad, u, vedle, mezi apod.), elementární časové pojmy (teď, dnes, </w:t>
            </w:r>
            <w:r w:rsidRPr="00E3749B">
              <w:rPr>
                <w:rFonts w:ascii="Arial" w:hAnsi="Arial" w:cs="Arial"/>
                <w:color w:val="000000"/>
                <w:sz w:val="18"/>
                <w:szCs w:val="18"/>
              </w:rPr>
              <w:lastRenderedPageBreak/>
              <w:t>včera, zítra, ráno, večer, jaro, léto, podzim, zima, rok), orientovat se v prostoru i v rovině, částečně se orientovat v čase</w:t>
            </w:r>
          </w:p>
        </w:tc>
      </w:tr>
      <w:tr w:rsidR="00E3749B" w:rsidRPr="00E3749B" w14:paraId="4F7E8AD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9B5FB9"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B428DA"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901B9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řešit problémy, úkoly a situace, myslet kreativně, předkládat „nápady“</w:t>
            </w:r>
          </w:p>
        </w:tc>
      </w:tr>
      <w:tr w:rsidR="00E3749B" w:rsidRPr="00E3749B" w14:paraId="0AE75631"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A1ACBB"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6C4C1E"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B0C7A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E3749B" w:rsidRPr="00E3749B" w14:paraId="34E45A1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E23C16"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D28113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a kultivace mravního i estetického vnímání, cítění a prožívání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29B3DD"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těšit se z hezkých a příjemných zážitků, </w:t>
            </w:r>
          </w:p>
          <w:p w14:paraId="1BE5FE61"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z přírodních i kulturních krás i setkávání se </w:t>
            </w:r>
          </w:p>
          <w:p w14:paraId="615C819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uměním</w:t>
            </w:r>
          </w:p>
        </w:tc>
      </w:tr>
      <w:tr w:rsidR="00E3749B" w:rsidRPr="00E3749B" w14:paraId="016370D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61153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770E23"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660891"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zachytit a vyjádřit své prožitky (slovně, výtvarně, pomocí hudby, hudebně pohybovou či dramatickou improvizací apod.)</w:t>
            </w:r>
          </w:p>
        </w:tc>
      </w:tr>
      <w:tr w:rsidR="00E3749B" w:rsidRPr="00E3749B" w14:paraId="73DAA11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EC39CC" w14:textId="77777777" w:rsidR="00E3749B" w:rsidRPr="00E3749B" w:rsidRDefault="00E3749B">
            <w:pPr>
              <w:rPr>
                <w:rFonts w:ascii="Arial" w:hAnsi="Arial" w:cs="Arial"/>
                <w:color w:val="000000"/>
                <w:sz w:val="18"/>
                <w:szCs w:val="18"/>
              </w:rPr>
            </w:pP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723D9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získání schopnosti záměrně řídit svoje chování a ovlivňovat vlastní situaci</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B0F60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zorganizovat hru</w:t>
            </w:r>
          </w:p>
        </w:tc>
      </w:tr>
      <w:tr w:rsidR="00E3749B" w:rsidRPr="00E3749B" w14:paraId="0444706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63AF14"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C404823"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seznamování se světem lidí, kultury a umění, osvojení si základních poznatků o prostředí, v němž dítě žije</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1C578E"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těšit se z hezkých a příjemných zážitků, </w:t>
            </w:r>
          </w:p>
          <w:p w14:paraId="5F57D1B4"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z přírodních i kulturních krás i setkávání se </w:t>
            </w:r>
          </w:p>
          <w:p w14:paraId="4714CE8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 uměním</w:t>
            </w:r>
          </w:p>
        </w:tc>
      </w:tr>
      <w:tr w:rsidR="00E3749B" w:rsidRPr="00E3749B" w14:paraId="10232AC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990B50"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53EB7C"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7DAB59"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E3749B" w:rsidRPr="00E3749B" w14:paraId="0829C84B"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2C1B8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282B8F"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1BE4E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pochopit, že každý má ve společenství (v rodině, ve třídě, v herní skupině) svou roli, podle které je třeba se chovat</w:t>
            </w:r>
          </w:p>
        </w:tc>
      </w:tr>
      <w:tr w:rsidR="00E3749B" w:rsidRPr="00E3749B" w14:paraId="0D1748AB"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5F58C35"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má základní dětskou představu o tom, co je </w:t>
            </w:r>
          </w:p>
          <w:p w14:paraId="7810B879"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 souladu se základními lidskými hodnotami </w:t>
            </w:r>
          </w:p>
          <w:p w14:paraId="3481F763" w14:textId="77777777" w:rsidR="005B2800" w:rsidRDefault="00E3749B">
            <w:pPr>
              <w:rPr>
                <w:rFonts w:ascii="Arial" w:hAnsi="Arial" w:cs="Arial"/>
                <w:color w:val="000000"/>
                <w:sz w:val="18"/>
                <w:szCs w:val="18"/>
              </w:rPr>
            </w:pPr>
            <w:r w:rsidRPr="00E3749B">
              <w:rPr>
                <w:rFonts w:ascii="Arial" w:hAnsi="Arial" w:cs="Arial"/>
                <w:color w:val="000000"/>
                <w:sz w:val="18"/>
                <w:szCs w:val="18"/>
              </w:rPr>
              <w:t>a normami i co je s</w:t>
            </w:r>
            <w:r w:rsidR="005B2800">
              <w:rPr>
                <w:rFonts w:ascii="Arial" w:hAnsi="Arial" w:cs="Arial"/>
                <w:color w:val="000000"/>
                <w:sz w:val="18"/>
                <w:szCs w:val="18"/>
              </w:rPr>
              <w:t> </w:t>
            </w:r>
            <w:r w:rsidRPr="00E3749B">
              <w:rPr>
                <w:rFonts w:ascii="Arial" w:hAnsi="Arial" w:cs="Arial"/>
                <w:color w:val="000000"/>
                <w:sz w:val="18"/>
                <w:szCs w:val="18"/>
              </w:rPr>
              <w:t>nimi</w:t>
            </w:r>
          </w:p>
          <w:p w14:paraId="78FC6D8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rozporu, a snaží se podle toho chovat</w:t>
            </w: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01ADD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osvojení si poznatků a dovedností důležitých k podpoře zdraví, bezpečí, osobní pohody i pohody prostředí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7762D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E3749B" w:rsidRPr="00E3749B" w14:paraId="2F9B595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4B7FF1"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7826C0"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738AA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mít povědomí o některých způsobech ochrany osobního zdraví a bezpečí a o tom, kde v případě potřeby hledat pomoc (kam se obrátit, koho přivolat, jakým způsobem apod.)</w:t>
            </w:r>
          </w:p>
        </w:tc>
      </w:tr>
      <w:tr w:rsidR="00E3749B" w:rsidRPr="00E3749B" w14:paraId="648199B2"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BF9102"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12AE639"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75CEF324"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k ostatním dětem) a vnímat </w:t>
            </w:r>
          </w:p>
          <w:p w14:paraId="1F52B58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přijímat základní hodnoty v tomto společenství uznávané</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09A81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dodržovat pravidla her a jiných činností, jednat spravedlivě, hrát fair</w:t>
            </w:r>
          </w:p>
        </w:tc>
      </w:tr>
      <w:tr w:rsidR="00E3749B" w:rsidRPr="00E3749B" w14:paraId="21941D2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F235BA"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040846"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BE27E4"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pochopit, že každý má ve společenství </w:t>
            </w:r>
            <w:r>
              <w:rPr>
                <w:rFonts w:ascii="Arial" w:hAnsi="Arial" w:cs="Arial"/>
                <w:color w:val="000000"/>
                <w:sz w:val="18"/>
                <w:szCs w:val="18"/>
              </w:rPr>
              <w:t xml:space="preserve"> </w:t>
            </w:r>
          </w:p>
          <w:p w14:paraId="7C0D341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rodině, ve třídě, v herní skupině) svou roli, podle které je třeba se chovat</w:t>
            </w:r>
          </w:p>
        </w:tc>
      </w:tr>
      <w:tr w:rsidR="00E3749B" w:rsidRPr="00E3749B" w14:paraId="68AA65FE"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2FA0C2"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371DC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pochopení, že změny způsobené lidskou činností mohou prostředí chránit a zlepšovat, ale také poškozovat a ničit</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7E12F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mít povědomí o významu životního prostředí (přírody i společnosti) pro člověka, uvědomovat si, že způsobem, jakým se dítě i ostatní v jeho okolí chovají, ovlivňují vlastní zdraví i životní prostředí</w:t>
            </w:r>
          </w:p>
        </w:tc>
      </w:tr>
      <w:tr w:rsidR="00E3749B" w:rsidRPr="00E3749B" w14:paraId="57D414A7"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17C093"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43B88B"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0B9120"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vnímat, že svět má svůj řád, že je rozmanitý </w:t>
            </w:r>
          </w:p>
          <w:p w14:paraId="09CB504B"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a pozoruhodný, nekonečně pestrý a </w:t>
            </w:r>
            <w:proofErr w:type="gramStart"/>
            <w:r w:rsidRPr="00E3749B">
              <w:rPr>
                <w:rFonts w:ascii="Arial" w:hAnsi="Arial" w:cs="Arial"/>
                <w:color w:val="000000"/>
                <w:sz w:val="18"/>
                <w:szCs w:val="18"/>
              </w:rPr>
              <w:t>různorodý - jak</w:t>
            </w:r>
            <w:proofErr w:type="gramEnd"/>
            <w:r w:rsidRPr="00E3749B">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E3749B" w:rsidRPr="00E3749B" w14:paraId="3316639A" w14:textId="77777777" w:rsidTr="002D22B6">
        <w:tc>
          <w:tcPr>
            <w:tcW w:w="13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29287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ví, že není jedno, v jakém prostředí žije, uvědomuje si, </w:t>
            </w:r>
            <w:r w:rsidRPr="00E3749B">
              <w:rPr>
                <w:rFonts w:ascii="Arial" w:hAnsi="Arial" w:cs="Arial"/>
                <w:color w:val="000000"/>
                <w:sz w:val="18"/>
                <w:szCs w:val="18"/>
              </w:rPr>
              <w:lastRenderedPageBreak/>
              <w:t>že se svým chováním na něm podílí a že je může ovlivnit</w:t>
            </w:r>
          </w:p>
        </w:tc>
        <w:tc>
          <w:tcPr>
            <w:tcW w:w="1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02BA0C"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lastRenderedPageBreak/>
              <w:t>rozvoj společenského i estetického vkusu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A81D39"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zachycovat skutečnosti ze svého okolí </w:t>
            </w:r>
          </w:p>
          <w:p w14:paraId="4F75FCC2" w14:textId="77777777" w:rsidR="005B2800" w:rsidRDefault="00E3749B">
            <w:pPr>
              <w:rPr>
                <w:rFonts w:ascii="Arial" w:hAnsi="Arial" w:cs="Arial"/>
                <w:color w:val="000000"/>
                <w:sz w:val="18"/>
                <w:szCs w:val="18"/>
              </w:rPr>
            </w:pPr>
            <w:r w:rsidRPr="00E3749B">
              <w:rPr>
                <w:rFonts w:ascii="Arial" w:hAnsi="Arial" w:cs="Arial"/>
                <w:color w:val="000000"/>
                <w:sz w:val="18"/>
                <w:szCs w:val="18"/>
              </w:rPr>
              <w:lastRenderedPageBreak/>
              <w:t xml:space="preserve">a vyjadřovat své představy pomocí různých výtvarných dovedností a technik (kreslit, používat barvy, modelovat, konstruovat, tvořit </w:t>
            </w:r>
          </w:p>
          <w:p w14:paraId="7C6E6B46"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z papíru, tvořit a vyrábět z různých jiných materiálů, z přírodnin aj.)</w:t>
            </w:r>
          </w:p>
        </w:tc>
      </w:tr>
      <w:tr w:rsidR="00E3749B" w:rsidRPr="00E3749B" w14:paraId="528F1A03"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F7D87E"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3959E7"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pochopení, že změny způsobené lidskou činností mohou prostředí chránit a zlepšovat, ale také poškozovat a ničit</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3ABDC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mít povědomí o významu životního prostředí (přírody i společnosti) pro člověka, uvědomovat si, že způsobem, jakým se dítě i ostatní v jeho okolí chovají, ovlivňují vlastní zdraví i životní prostředí</w:t>
            </w:r>
          </w:p>
        </w:tc>
      </w:tr>
      <w:tr w:rsidR="00E3749B" w:rsidRPr="00E3749B" w14:paraId="77C4370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E5D136"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97E294"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DC1910"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vnímat, že svět má svůj řád, že je rozmanitý </w:t>
            </w:r>
          </w:p>
          <w:p w14:paraId="30BA57BA"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 xml:space="preserve">a pozoruhodný, nekonečně pestrý a </w:t>
            </w:r>
            <w:proofErr w:type="gramStart"/>
            <w:r w:rsidRPr="00E3749B">
              <w:rPr>
                <w:rFonts w:ascii="Arial" w:hAnsi="Arial" w:cs="Arial"/>
                <w:color w:val="000000"/>
                <w:sz w:val="18"/>
                <w:szCs w:val="18"/>
              </w:rPr>
              <w:t>různorodý - jak</w:t>
            </w:r>
            <w:proofErr w:type="gramEnd"/>
            <w:r w:rsidRPr="00E3749B">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E3749B" w:rsidRPr="00E3749B" w14:paraId="1E81230A"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804483"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CD13352"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rozvoj kooperativních dovedností</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AAD9E9"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uvědomovat si svá práva ve vztahu </w:t>
            </w:r>
            <w:r>
              <w:rPr>
                <w:rFonts w:ascii="Arial" w:hAnsi="Arial" w:cs="Arial"/>
                <w:color w:val="000000"/>
                <w:sz w:val="18"/>
                <w:szCs w:val="18"/>
              </w:rPr>
              <w:t xml:space="preserve">                 </w:t>
            </w:r>
            <w:r w:rsidRPr="00E3749B">
              <w:rPr>
                <w:rFonts w:ascii="Arial" w:hAnsi="Arial" w:cs="Arial"/>
                <w:color w:val="000000"/>
                <w:sz w:val="18"/>
                <w:szCs w:val="18"/>
              </w:rPr>
              <w:t xml:space="preserve">k druhému, přiznávat stejná práva druhým </w:t>
            </w:r>
          </w:p>
          <w:p w14:paraId="357682B5"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respektovat je</w:t>
            </w:r>
          </w:p>
        </w:tc>
      </w:tr>
      <w:tr w:rsidR="00E3749B" w:rsidRPr="00E3749B" w14:paraId="1C054DDC"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29E7E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B3A997"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7E0A08"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dodržovat dohodnutá a pochopená pravidla vzájemného soužití a chování doma, </w:t>
            </w:r>
          </w:p>
          <w:p w14:paraId="42539844"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v mateřské škole, na veřejnosti, dodržovat herní pravidla</w:t>
            </w:r>
          </w:p>
        </w:tc>
      </w:tr>
      <w:tr w:rsidR="00E3749B" w:rsidRPr="00E3749B" w14:paraId="262497E6"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88ACA5"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53E081"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D86EE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spolupracovat s ostatními</w:t>
            </w:r>
          </w:p>
        </w:tc>
      </w:tr>
      <w:tr w:rsidR="00E3749B" w:rsidRPr="00E3749B" w14:paraId="5A10F655"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E41A8F"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DBCF25"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A68733"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chovat se obezřetně při setkání s neznámými dětmi, staršími i dospělými jedinci, v případě potřeby požádat druhého o pomoc (pro sebe </w:t>
            </w:r>
          </w:p>
          <w:p w14:paraId="539D7150"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i pro jiné dítě)</w:t>
            </w:r>
          </w:p>
        </w:tc>
      </w:tr>
      <w:tr w:rsidR="00E3749B" w:rsidRPr="00E3749B" w14:paraId="46A2E0D8"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C706C6" w14:textId="77777777" w:rsidR="00E3749B" w:rsidRPr="00E3749B" w:rsidRDefault="00E3749B">
            <w:pPr>
              <w:rPr>
                <w:rFonts w:ascii="Arial" w:hAnsi="Arial" w:cs="Arial"/>
                <w:color w:val="000000"/>
                <w:sz w:val="18"/>
                <w:szCs w:val="18"/>
              </w:rPr>
            </w:pPr>
          </w:p>
        </w:tc>
        <w:tc>
          <w:tcPr>
            <w:tcW w:w="161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95BC95A" w14:textId="77777777" w:rsidR="005B2800" w:rsidRDefault="00E3749B">
            <w:pPr>
              <w:rPr>
                <w:rFonts w:ascii="Arial" w:hAnsi="Arial" w:cs="Arial"/>
                <w:color w:val="000000"/>
                <w:sz w:val="18"/>
                <w:szCs w:val="18"/>
              </w:rPr>
            </w:pPr>
            <w:r w:rsidRPr="00E3749B">
              <w:rPr>
                <w:rFonts w:ascii="Arial" w:hAnsi="Arial" w:cs="Arial"/>
                <w:color w:val="000000"/>
                <w:sz w:val="18"/>
                <w:szCs w:val="18"/>
              </w:rPr>
              <w:t xml:space="preserve">rozvoj komunikativních dovedností (verbálních i neverbálních) </w:t>
            </w:r>
          </w:p>
          <w:p w14:paraId="214838F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a kultivovaného projevu</w:t>
            </w: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BF440F"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pojmenovat většinu toho, čím je obklopeno</w:t>
            </w:r>
          </w:p>
        </w:tc>
      </w:tr>
      <w:tr w:rsidR="00E3749B" w:rsidRPr="00E3749B" w14:paraId="4C180129" w14:textId="77777777" w:rsidTr="002D22B6">
        <w:tc>
          <w:tcPr>
            <w:tcW w:w="13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989FCC" w14:textId="77777777" w:rsidR="00E3749B" w:rsidRPr="00E3749B" w:rsidRDefault="00E3749B">
            <w:pPr>
              <w:rPr>
                <w:rFonts w:ascii="Arial" w:hAnsi="Arial" w:cs="Arial"/>
                <w:color w:val="000000"/>
                <w:sz w:val="18"/>
                <w:szCs w:val="18"/>
              </w:rPr>
            </w:pPr>
          </w:p>
        </w:tc>
        <w:tc>
          <w:tcPr>
            <w:tcW w:w="161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375371" w14:textId="77777777" w:rsidR="00E3749B" w:rsidRPr="00E3749B" w:rsidRDefault="00E3749B">
            <w:pPr>
              <w:rPr>
                <w:rFonts w:ascii="Arial" w:hAnsi="Arial" w:cs="Arial"/>
                <w:color w:val="000000"/>
                <w:sz w:val="18"/>
                <w:szCs w:val="18"/>
              </w:rPr>
            </w:pPr>
          </w:p>
        </w:tc>
        <w:tc>
          <w:tcPr>
            <w:tcW w:w="207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88D31D" w14:textId="77777777" w:rsidR="00E3749B" w:rsidRPr="00E3749B" w:rsidRDefault="00E3749B">
            <w:pPr>
              <w:rPr>
                <w:rFonts w:ascii="Arial" w:hAnsi="Arial" w:cs="Arial"/>
                <w:color w:val="000000"/>
                <w:sz w:val="18"/>
                <w:szCs w:val="18"/>
              </w:rPr>
            </w:pPr>
            <w:r w:rsidRPr="00E3749B">
              <w:rPr>
                <w:rFonts w:ascii="Arial" w:hAnsi="Arial" w:cs="Arial"/>
                <w:color w:val="000000"/>
                <w:sz w:val="18"/>
                <w:szCs w:val="18"/>
              </w:rPr>
              <w:t>sledovat a vyprávět příběh, pohádku</w:t>
            </w:r>
          </w:p>
        </w:tc>
      </w:tr>
    </w:tbl>
    <w:p w14:paraId="4FF16506" w14:textId="77777777" w:rsidR="00AA7E61" w:rsidRPr="00E3749B" w:rsidRDefault="00AA7E61" w:rsidP="00AA7E61">
      <w:pPr>
        <w:jc w:val="both"/>
        <w:rPr>
          <w:rFonts w:ascii="Arial" w:eastAsia="Arial" w:hAnsi="Arial" w:cs="Arial"/>
          <w:sz w:val="18"/>
          <w:szCs w:val="18"/>
        </w:rPr>
      </w:pPr>
    </w:p>
    <w:p w14:paraId="7ABD7CEE" w14:textId="77777777" w:rsidR="00DC055B" w:rsidRDefault="00DC055B" w:rsidP="00AA7E61">
      <w:pPr>
        <w:jc w:val="both"/>
        <w:rPr>
          <w:rFonts w:ascii="Arial" w:eastAsia="Arial" w:hAnsi="Arial" w:cs="Arial"/>
          <w:b/>
          <w:sz w:val="22"/>
          <w:szCs w:val="22"/>
        </w:rPr>
      </w:pPr>
    </w:p>
    <w:p w14:paraId="526EA9ED" w14:textId="77777777" w:rsidR="00160431" w:rsidRDefault="00AA7E61" w:rsidP="00AA7E61">
      <w:pPr>
        <w:jc w:val="both"/>
        <w:rPr>
          <w:rFonts w:ascii="Arial" w:eastAsia="Arial" w:hAnsi="Arial" w:cs="Arial"/>
          <w:b/>
          <w:sz w:val="22"/>
          <w:szCs w:val="22"/>
        </w:rPr>
      </w:pPr>
      <w:r w:rsidRPr="003D1B22">
        <w:rPr>
          <w:rFonts w:ascii="Arial" w:eastAsia="Arial" w:hAnsi="Arial" w:cs="Arial"/>
          <w:b/>
          <w:sz w:val="22"/>
          <w:szCs w:val="22"/>
        </w:rPr>
        <w:t>Navrhované činnosti a příležitosti:</w:t>
      </w:r>
    </w:p>
    <w:p w14:paraId="7A79BF7D" w14:textId="77777777" w:rsidR="00160431" w:rsidRPr="00160431" w:rsidRDefault="00160431" w:rsidP="00AA7E61">
      <w:pPr>
        <w:jc w:val="both"/>
        <w:rPr>
          <w:rFonts w:ascii="Arial" w:eastAsia="Arial" w:hAnsi="Arial" w:cs="Arial"/>
          <w:b/>
          <w:sz w:val="8"/>
          <w:szCs w:val="8"/>
        </w:rPr>
      </w:pPr>
    </w:p>
    <w:p w14:paraId="2BB408CF"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pozorování živočichů na louce, v lese, ve vodě,</w:t>
      </w:r>
    </w:p>
    <w:p w14:paraId="34C2C458"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pozorování rostlin a živočichů v některých ekosystémech,</w:t>
      </w:r>
    </w:p>
    <w:p w14:paraId="2EF320F6" w14:textId="77777777" w:rsidR="00AA7E61" w:rsidRPr="003D1B22" w:rsidRDefault="00AA7E61" w:rsidP="004D4E7C">
      <w:pPr>
        <w:numPr>
          <w:ilvl w:val="0"/>
          <w:numId w:val="113"/>
        </w:numPr>
        <w:tabs>
          <w:tab w:val="left" w:pos="720"/>
        </w:tabs>
        <w:ind w:left="720" w:hanging="360"/>
        <w:rPr>
          <w:rFonts w:ascii="Arial" w:eastAsia="Arial" w:hAnsi="Arial" w:cs="Arial"/>
          <w:b/>
          <w:sz w:val="22"/>
          <w:szCs w:val="22"/>
        </w:rPr>
      </w:pPr>
      <w:r w:rsidRPr="003D1B22">
        <w:rPr>
          <w:rFonts w:ascii="Arial" w:eastAsia="Arial" w:hAnsi="Arial" w:cs="Arial"/>
          <w:sz w:val="22"/>
          <w:szCs w:val="22"/>
        </w:rPr>
        <w:t>letní Eko vycházky,</w:t>
      </w:r>
    </w:p>
    <w:p w14:paraId="404451A9"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výtvarné zachycení zážitků z pozorování přírody,</w:t>
      </w:r>
    </w:p>
    <w:p w14:paraId="17FDA780"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výlet za zvířátky – ZOO, Podzámecká zahrada…,</w:t>
      </w:r>
    </w:p>
    <w:p w14:paraId="790F8A93"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vycházky do zahrad a parku,</w:t>
      </w:r>
    </w:p>
    <w:p w14:paraId="644428A1" w14:textId="77777777" w:rsidR="00AA7E61" w:rsidRPr="003D1B22" w:rsidRDefault="00AA7E61" w:rsidP="004D4E7C">
      <w:pPr>
        <w:numPr>
          <w:ilvl w:val="0"/>
          <w:numId w:val="113"/>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„Barevný den v MŠ“,</w:t>
      </w:r>
    </w:p>
    <w:p w14:paraId="25D792D0"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práce dětí s encyklopediemi, mapami, atlasy,</w:t>
      </w:r>
    </w:p>
    <w:p w14:paraId="5A2805BC"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zhotovování vlastních herbářů, map, vlajek, dobového oblečení, rytířského brnění, pravěkých nástrojů apod.,</w:t>
      </w:r>
    </w:p>
    <w:p w14:paraId="4C70E4C6"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 xml:space="preserve">cesta do </w:t>
      </w:r>
      <w:proofErr w:type="gramStart"/>
      <w:r w:rsidRPr="003D1B22">
        <w:rPr>
          <w:rFonts w:ascii="Arial" w:eastAsia="Arial" w:hAnsi="Arial" w:cs="Arial"/>
          <w:sz w:val="22"/>
          <w:szCs w:val="22"/>
        </w:rPr>
        <w:t>světa - za</w:t>
      </w:r>
      <w:proofErr w:type="gramEnd"/>
      <w:r w:rsidRPr="003D1B22">
        <w:rPr>
          <w:rFonts w:ascii="Arial" w:eastAsia="Arial" w:hAnsi="Arial" w:cs="Arial"/>
          <w:sz w:val="22"/>
          <w:szCs w:val="22"/>
        </w:rPr>
        <w:t xml:space="preserve"> polárním kruhem, v Africe, za Indiány,</w:t>
      </w:r>
    </w:p>
    <w:p w14:paraId="220553DA"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návštěva vzdělávacích projektů v Muzeu Kroměříž- (cesta do historie, pravěku, Egypta, starověku),</w:t>
      </w:r>
    </w:p>
    <w:p w14:paraId="416E9675"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výlet do Planetária, na Brdo, Květná zahrada, hrad Malenovice…,</w:t>
      </w:r>
    </w:p>
    <w:p w14:paraId="4A8ECC30"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hry s vodou,</w:t>
      </w:r>
    </w:p>
    <w:p w14:paraId="633C246D"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hry a aktivity na tematicky zaměřené na život v moři,</w:t>
      </w:r>
    </w:p>
    <w:p w14:paraId="154E6562"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četba knih na pokračování,</w:t>
      </w:r>
    </w:p>
    <w:p w14:paraId="7B9416C5"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práce s pohádkami, jejich poslech, dramatizace, vyprávění, vymýšlení vlastních pohádek, hra „Na divadlo“,</w:t>
      </w:r>
    </w:p>
    <w:p w14:paraId="7B3A9047" w14:textId="77777777" w:rsidR="00AA7E61" w:rsidRPr="003D1B22" w:rsidRDefault="00AA7E61" w:rsidP="004D4E7C">
      <w:pPr>
        <w:numPr>
          <w:ilvl w:val="0"/>
          <w:numId w:val="113"/>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pohybové aktivity, motivovaná cvičení, prvky jógy, honičky, pohybové hry,</w:t>
      </w:r>
    </w:p>
    <w:p w14:paraId="10BDF8CB" w14:textId="77777777" w:rsidR="00AA7E61" w:rsidRPr="003D1B22" w:rsidRDefault="00AA7E61" w:rsidP="004D4E7C">
      <w:pPr>
        <w:numPr>
          <w:ilvl w:val="0"/>
          <w:numId w:val="113"/>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závodivé a soutěživé hry, „Sportovní den“</w:t>
      </w:r>
    </w:p>
    <w:p w14:paraId="62FE471B" w14:textId="77777777" w:rsidR="00AA7E61" w:rsidRPr="003D1B22" w:rsidRDefault="001A6909" w:rsidP="004D4E7C">
      <w:pPr>
        <w:numPr>
          <w:ilvl w:val="0"/>
          <w:numId w:val="113"/>
        </w:numPr>
        <w:tabs>
          <w:tab w:val="left" w:pos="720"/>
        </w:tabs>
        <w:ind w:left="720" w:hanging="360"/>
        <w:jc w:val="both"/>
        <w:rPr>
          <w:rFonts w:ascii="Arial" w:eastAsia="Arial" w:hAnsi="Arial" w:cs="Arial"/>
          <w:sz w:val="22"/>
          <w:szCs w:val="22"/>
        </w:rPr>
      </w:pPr>
      <w:r>
        <w:rPr>
          <w:noProof/>
        </w:rPr>
        <w:lastRenderedPageBreak/>
        <w:drawing>
          <wp:anchor distT="0" distB="0" distL="114300" distR="114300" simplePos="0" relativeHeight="251682304" behindDoc="1" locked="0" layoutInCell="1" allowOverlap="1" wp14:anchorId="085DA50D" wp14:editId="0B918D3D">
            <wp:simplePos x="0" y="0"/>
            <wp:positionH relativeFrom="margin">
              <wp:align>right</wp:align>
            </wp:positionH>
            <wp:positionV relativeFrom="margin">
              <wp:posOffset>-31115</wp:posOffset>
            </wp:positionV>
            <wp:extent cx="1181100" cy="1181100"/>
            <wp:effectExtent l="0" t="0" r="0" b="0"/>
            <wp:wrapSquare wrapText="bothSides"/>
            <wp:docPr id="19" name="Obrázek 19" descr="Hermoso árbol De Flores Con Hierba Verde Y Mariposas Ilustr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rmoso árbol De Flores Con Hierba Verde Y Mariposas Ilustracione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61" w:rsidRPr="003D1B22">
        <w:rPr>
          <w:rFonts w:ascii="Arial" w:eastAsia="Arial" w:hAnsi="Arial" w:cs="Arial"/>
          <w:sz w:val="22"/>
          <w:szCs w:val="22"/>
        </w:rPr>
        <w:t>dostatečný pobyt venku,</w:t>
      </w:r>
    </w:p>
    <w:p w14:paraId="4FFABBF6" w14:textId="77777777" w:rsidR="00AA7E61" w:rsidRPr="003D1B22" w:rsidRDefault="00AA7E61" w:rsidP="004D4E7C">
      <w:pPr>
        <w:numPr>
          <w:ilvl w:val="0"/>
          <w:numId w:val="113"/>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 xml:space="preserve">hry na zahradě (fotbal, hokej, košíková, průlezky, </w:t>
      </w:r>
      <w:proofErr w:type="spellStart"/>
      <w:r w:rsidRPr="003D1B22">
        <w:rPr>
          <w:rFonts w:ascii="Arial" w:eastAsia="Arial" w:hAnsi="Arial" w:cs="Arial"/>
          <w:sz w:val="22"/>
          <w:szCs w:val="22"/>
        </w:rPr>
        <w:t>kladinky</w:t>
      </w:r>
      <w:proofErr w:type="spellEnd"/>
      <w:r w:rsidRPr="003D1B22">
        <w:rPr>
          <w:rFonts w:ascii="Arial" w:eastAsia="Arial" w:hAnsi="Arial" w:cs="Arial"/>
          <w:sz w:val="22"/>
          <w:szCs w:val="22"/>
        </w:rPr>
        <w:t xml:space="preserve"> apod.),</w:t>
      </w:r>
    </w:p>
    <w:p w14:paraId="6109AE72" w14:textId="77777777" w:rsidR="00AA7E61" w:rsidRPr="003D1B22" w:rsidRDefault="00AA7E61" w:rsidP="004D4E7C">
      <w:pPr>
        <w:numPr>
          <w:ilvl w:val="0"/>
          <w:numId w:val="113"/>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seznamování se s různými sporty – Olympiáda,</w:t>
      </w:r>
    </w:p>
    <w:p w14:paraId="4B7642B3" w14:textId="77777777" w:rsidR="00AA7E61" w:rsidRPr="003D1B22" w:rsidRDefault="00AA7E61" w:rsidP="004D4E7C">
      <w:pPr>
        <w:numPr>
          <w:ilvl w:val="0"/>
          <w:numId w:val="113"/>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letní setkání s kamarády z 1. třídy ZŠ,</w:t>
      </w:r>
    </w:p>
    <w:p w14:paraId="12E9AD77" w14:textId="77777777" w:rsidR="00AA7E61" w:rsidRPr="003D1B22" w:rsidRDefault="00AA7E61" w:rsidP="004D4E7C">
      <w:pPr>
        <w:numPr>
          <w:ilvl w:val="0"/>
          <w:numId w:val="113"/>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letní setkání s dětmi z jeslí,</w:t>
      </w:r>
    </w:p>
    <w:p w14:paraId="29B058F1" w14:textId="77777777" w:rsidR="00AA7E61" w:rsidRPr="003D1B22" w:rsidRDefault="00AA7E61" w:rsidP="004D4E7C">
      <w:pPr>
        <w:numPr>
          <w:ilvl w:val="0"/>
          <w:numId w:val="113"/>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slavnostní loučení s předškolními dětmi.</w:t>
      </w:r>
      <w:r w:rsidR="00E3749B">
        <w:rPr>
          <w:rFonts w:ascii="Arial" w:eastAsia="Arial" w:hAnsi="Arial" w:cs="Arial"/>
          <w:sz w:val="22"/>
          <w:szCs w:val="22"/>
        </w:rPr>
        <w:tab/>
      </w:r>
      <w:r w:rsidR="001A6909">
        <w:rPr>
          <w:rFonts w:ascii="Arial" w:eastAsia="Arial" w:hAnsi="Arial" w:cs="Arial"/>
          <w:sz w:val="22"/>
          <w:szCs w:val="22"/>
        </w:rPr>
        <w:t xml:space="preserve"> </w:t>
      </w:r>
      <w:r w:rsidR="001A6909">
        <w:rPr>
          <w:rFonts w:ascii="Arial" w:eastAsia="Arial" w:hAnsi="Arial" w:cs="Arial"/>
          <w:sz w:val="22"/>
          <w:szCs w:val="22"/>
        </w:rPr>
        <w:tab/>
      </w:r>
      <w:r w:rsidR="001A6909">
        <w:rPr>
          <w:rFonts w:ascii="Arial" w:eastAsia="Arial" w:hAnsi="Arial" w:cs="Arial"/>
          <w:sz w:val="22"/>
          <w:szCs w:val="22"/>
        </w:rPr>
        <w:tab/>
      </w:r>
      <w:r w:rsidR="001A6909">
        <w:rPr>
          <w:rFonts w:ascii="Arial" w:eastAsia="Arial" w:hAnsi="Arial" w:cs="Arial"/>
          <w:sz w:val="22"/>
          <w:szCs w:val="22"/>
        </w:rPr>
        <w:tab/>
      </w:r>
      <w:r w:rsidR="001A6909">
        <w:rPr>
          <w:rFonts w:ascii="Arial" w:eastAsia="Arial" w:hAnsi="Arial" w:cs="Arial"/>
          <w:sz w:val="22"/>
          <w:szCs w:val="22"/>
        </w:rPr>
        <w:tab/>
      </w:r>
      <w:r w:rsidR="00E3749B">
        <w:rPr>
          <w:rFonts w:ascii="Arial" w:eastAsia="Arial" w:hAnsi="Arial" w:cs="Arial"/>
          <w:sz w:val="22"/>
          <w:szCs w:val="22"/>
        </w:rPr>
        <w:tab/>
      </w:r>
      <w:r w:rsidR="00E3749B">
        <w:rPr>
          <w:rFonts w:ascii="Arial" w:eastAsia="Arial" w:hAnsi="Arial" w:cs="Arial"/>
          <w:sz w:val="22"/>
          <w:szCs w:val="22"/>
        </w:rPr>
        <w:tab/>
      </w:r>
    </w:p>
    <w:p w14:paraId="6D50DD8E" w14:textId="77777777" w:rsidR="00AA7E61" w:rsidRPr="003D1B22" w:rsidRDefault="00AA7E61" w:rsidP="00AA7E61">
      <w:pPr>
        <w:ind w:left="720"/>
        <w:jc w:val="both"/>
        <w:rPr>
          <w:rFonts w:ascii="Arial" w:eastAsia="Arial" w:hAnsi="Arial" w:cs="Arial"/>
          <w:b/>
          <w:sz w:val="22"/>
          <w:szCs w:val="22"/>
        </w:rPr>
      </w:pPr>
    </w:p>
    <w:p w14:paraId="52507FC7" w14:textId="77777777" w:rsidR="00391CB7" w:rsidRPr="003D1B22" w:rsidRDefault="00391CB7" w:rsidP="00AA7E61">
      <w:pPr>
        <w:rPr>
          <w:rFonts w:ascii="Arial" w:eastAsia="Arial" w:hAnsi="Arial" w:cs="Arial"/>
          <w:color w:val="1A0DAB"/>
          <w:sz w:val="22"/>
          <w:szCs w:val="22"/>
        </w:rPr>
      </w:pPr>
    </w:p>
    <w:p w14:paraId="7542E469"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 xml:space="preserve">III. INTEGROVANÝ BLOK: </w:t>
      </w:r>
      <w:r w:rsidR="00F10122" w:rsidRPr="00F10122">
        <w:rPr>
          <w:rFonts w:ascii="Arial" w:eastAsia="Arial" w:hAnsi="Arial" w:cs="Arial"/>
          <w:b/>
          <w:color w:val="806000" w:themeColor="accent4" w:themeShade="80"/>
          <w:sz w:val="22"/>
          <w:szCs w:val="22"/>
        </w:rPr>
        <w:t>„</w:t>
      </w:r>
      <w:r w:rsidRPr="003D1B22">
        <w:rPr>
          <w:rFonts w:ascii="Arial" w:eastAsia="Arial" w:hAnsi="Arial" w:cs="Arial"/>
          <w:b/>
          <w:color w:val="833C0B"/>
          <w:sz w:val="22"/>
          <w:szCs w:val="22"/>
        </w:rPr>
        <w:t>KDYŽ PADÁ LISTÍ</w:t>
      </w:r>
      <w:r w:rsidR="00F10122">
        <w:rPr>
          <w:rFonts w:ascii="Arial" w:eastAsia="Arial" w:hAnsi="Arial" w:cs="Arial"/>
          <w:b/>
          <w:color w:val="833C0B"/>
          <w:sz w:val="22"/>
          <w:szCs w:val="22"/>
        </w:rPr>
        <w:t>“</w:t>
      </w:r>
    </w:p>
    <w:p w14:paraId="2241784C" w14:textId="77777777" w:rsidR="00AA7E61" w:rsidRPr="003D1B22" w:rsidRDefault="00AA7E61" w:rsidP="00AA7E61">
      <w:pPr>
        <w:jc w:val="both"/>
        <w:rPr>
          <w:rFonts w:ascii="Arial" w:eastAsia="Arial" w:hAnsi="Arial" w:cs="Arial"/>
          <w:b/>
          <w:sz w:val="22"/>
          <w:szCs w:val="22"/>
        </w:rPr>
      </w:pPr>
    </w:p>
    <w:p w14:paraId="44B0C1AB" w14:textId="77777777" w:rsidR="00AA7E61" w:rsidRPr="00160431" w:rsidRDefault="00AA7E61" w:rsidP="00AA7E61">
      <w:pPr>
        <w:jc w:val="both"/>
        <w:rPr>
          <w:rFonts w:ascii="Arial" w:eastAsia="Arial" w:hAnsi="Arial" w:cs="Arial"/>
          <w:b/>
          <w:sz w:val="22"/>
          <w:szCs w:val="22"/>
          <w:u w:val="single"/>
        </w:rPr>
      </w:pPr>
      <w:r w:rsidRPr="00160431">
        <w:rPr>
          <w:rFonts w:ascii="Arial" w:eastAsia="Arial" w:hAnsi="Arial" w:cs="Arial"/>
          <w:b/>
          <w:sz w:val="22"/>
          <w:szCs w:val="22"/>
          <w:u w:val="single"/>
        </w:rPr>
        <w:t xml:space="preserve">Témata III. integrovaného bloku:  </w:t>
      </w:r>
    </w:p>
    <w:p w14:paraId="4C029097" w14:textId="77777777" w:rsidR="00AA7E61" w:rsidRPr="00160431" w:rsidRDefault="00AA7E61" w:rsidP="00AA7E61">
      <w:pPr>
        <w:jc w:val="both"/>
        <w:rPr>
          <w:rFonts w:ascii="Arial" w:eastAsia="Arial" w:hAnsi="Arial" w:cs="Arial"/>
          <w:b/>
          <w:sz w:val="8"/>
          <w:szCs w:val="8"/>
        </w:rPr>
      </w:pPr>
    </w:p>
    <w:p w14:paraId="1971D809" w14:textId="77777777" w:rsidR="00AA7E61" w:rsidRPr="003D1B22" w:rsidRDefault="00AA7E61" w:rsidP="004D4E7C">
      <w:pPr>
        <w:numPr>
          <w:ilvl w:val="0"/>
          <w:numId w:val="114"/>
        </w:numPr>
        <w:ind w:left="720" w:hanging="360"/>
        <w:rPr>
          <w:rFonts w:ascii="Arial" w:eastAsia="Arial" w:hAnsi="Arial" w:cs="Arial"/>
          <w:b/>
          <w:sz w:val="22"/>
          <w:szCs w:val="22"/>
        </w:rPr>
      </w:pPr>
      <w:r w:rsidRPr="003D1B22">
        <w:rPr>
          <w:rFonts w:ascii="Arial" w:eastAsia="Arial" w:hAnsi="Arial" w:cs="Arial"/>
          <w:b/>
          <w:sz w:val="22"/>
          <w:szCs w:val="22"/>
        </w:rPr>
        <w:t xml:space="preserve">Já a moji kamarádi </w:t>
      </w:r>
      <w:r w:rsidRPr="003D1B22">
        <w:rPr>
          <w:rFonts w:ascii="Arial" w:eastAsia="Arial" w:hAnsi="Arial" w:cs="Arial"/>
          <w:sz w:val="22"/>
          <w:szCs w:val="22"/>
        </w:rPr>
        <w:t>(adaptace, pravidla třídy, nová přátelství)</w:t>
      </w:r>
    </w:p>
    <w:p w14:paraId="3F798951" w14:textId="77777777" w:rsidR="00AA7E61" w:rsidRPr="003D1B22" w:rsidRDefault="00AA7E61" w:rsidP="004D4E7C">
      <w:pPr>
        <w:numPr>
          <w:ilvl w:val="0"/>
          <w:numId w:val="114"/>
        </w:numPr>
        <w:ind w:left="720" w:hanging="360"/>
        <w:rPr>
          <w:rFonts w:ascii="Arial" w:eastAsia="Arial" w:hAnsi="Arial" w:cs="Arial"/>
          <w:b/>
          <w:sz w:val="22"/>
          <w:szCs w:val="22"/>
        </w:rPr>
      </w:pPr>
      <w:r w:rsidRPr="003D1B22">
        <w:rPr>
          <w:rFonts w:ascii="Arial" w:eastAsia="Arial" w:hAnsi="Arial" w:cs="Arial"/>
          <w:b/>
          <w:sz w:val="22"/>
          <w:szCs w:val="22"/>
        </w:rPr>
        <w:t>Barvy podzimu</w:t>
      </w:r>
      <w:r w:rsidRPr="003D1B22">
        <w:rPr>
          <w:rFonts w:ascii="Arial" w:eastAsia="Arial" w:hAnsi="Arial" w:cs="Arial"/>
          <w:sz w:val="22"/>
          <w:szCs w:val="22"/>
        </w:rPr>
        <w:t xml:space="preserve"> (počasí, charakteristické znaky ročního období, babí léto, rostliny, ptactvo- vlaštovky…, tradice </w:t>
      </w:r>
      <w:proofErr w:type="gramStart"/>
      <w:r w:rsidRPr="003D1B22">
        <w:rPr>
          <w:rFonts w:ascii="Arial" w:eastAsia="Arial" w:hAnsi="Arial" w:cs="Arial"/>
          <w:sz w:val="22"/>
          <w:szCs w:val="22"/>
        </w:rPr>
        <w:t>–  hody</w:t>
      </w:r>
      <w:proofErr w:type="gramEnd"/>
      <w:r w:rsidRPr="003D1B22">
        <w:rPr>
          <w:rFonts w:ascii="Arial" w:eastAsia="Arial" w:hAnsi="Arial" w:cs="Arial"/>
          <w:sz w:val="22"/>
          <w:szCs w:val="22"/>
        </w:rPr>
        <w:t>)</w:t>
      </w:r>
    </w:p>
    <w:p w14:paraId="3495BD2C" w14:textId="77777777" w:rsidR="00AA7E61" w:rsidRPr="003D1B22" w:rsidRDefault="00AA7E61" w:rsidP="004D4E7C">
      <w:pPr>
        <w:numPr>
          <w:ilvl w:val="0"/>
          <w:numId w:val="114"/>
        </w:numPr>
        <w:ind w:left="720" w:hanging="360"/>
        <w:rPr>
          <w:rFonts w:ascii="Arial" w:eastAsia="Arial" w:hAnsi="Arial" w:cs="Arial"/>
          <w:b/>
          <w:sz w:val="22"/>
          <w:szCs w:val="22"/>
        </w:rPr>
      </w:pPr>
      <w:r w:rsidRPr="003D1B22">
        <w:rPr>
          <w:rFonts w:ascii="Arial" w:eastAsia="Arial" w:hAnsi="Arial" w:cs="Arial"/>
          <w:b/>
          <w:sz w:val="22"/>
          <w:szCs w:val="22"/>
        </w:rPr>
        <w:t>Dary podzimu</w:t>
      </w:r>
      <w:r w:rsidRPr="003D1B22">
        <w:rPr>
          <w:rFonts w:ascii="Arial" w:eastAsia="Arial" w:hAnsi="Arial" w:cs="Arial"/>
          <w:sz w:val="22"/>
          <w:szCs w:val="22"/>
        </w:rPr>
        <w:t xml:space="preserve"> (ovoce a zelenina, houby, plody na poli, drakiáda)</w:t>
      </w:r>
    </w:p>
    <w:p w14:paraId="6F87052B" w14:textId="77777777" w:rsidR="00AA7E61" w:rsidRPr="003D1B22" w:rsidRDefault="00AA7E61" w:rsidP="004D4E7C">
      <w:pPr>
        <w:numPr>
          <w:ilvl w:val="0"/>
          <w:numId w:val="114"/>
        </w:numPr>
        <w:ind w:left="720" w:hanging="360"/>
        <w:rPr>
          <w:rFonts w:ascii="Arial" w:eastAsia="Arial" w:hAnsi="Arial" w:cs="Arial"/>
          <w:b/>
          <w:sz w:val="22"/>
          <w:szCs w:val="22"/>
        </w:rPr>
      </w:pPr>
      <w:r w:rsidRPr="003D1B22">
        <w:rPr>
          <w:rFonts w:ascii="Arial" w:eastAsia="Arial" w:hAnsi="Arial" w:cs="Arial"/>
          <w:b/>
          <w:sz w:val="22"/>
          <w:szCs w:val="22"/>
        </w:rPr>
        <w:t xml:space="preserve">Tajemství stromů </w:t>
      </w:r>
      <w:r w:rsidRPr="003D1B22">
        <w:rPr>
          <w:rFonts w:ascii="Arial" w:eastAsia="Arial" w:hAnsi="Arial" w:cs="Arial"/>
          <w:sz w:val="22"/>
          <w:szCs w:val="22"/>
        </w:rPr>
        <w:t xml:space="preserve">(zvířata v lese, stromy, barvy v přírodě, zavírání zahrady)                              </w:t>
      </w:r>
    </w:p>
    <w:p w14:paraId="29DE27B3" w14:textId="77777777" w:rsidR="00AA7E61" w:rsidRPr="003D1B22" w:rsidRDefault="00AA7E61" w:rsidP="00AA7E61">
      <w:pPr>
        <w:jc w:val="both"/>
        <w:rPr>
          <w:rFonts w:ascii="Arial" w:eastAsia="Arial" w:hAnsi="Arial" w:cs="Arial"/>
          <w:b/>
          <w:sz w:val="22"/>
          <w:szCs w:val="22"/>
        </w:rPr>
      </w:pPr>
    </w:p>
    <w:p w14:paraId="4AA5D937"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Podtémata si zpracovává každý pedagog samostatně.</w:t>
      </w:r>
    </w:p>
    <w:p w14:paraId="578AEEFE" w14:textId="77777777" w:rsidR="00AA7E61" w:rsidRPr="003D1B22" w:rsidRDefault="00AA7E61" w:rsidP="00AA7E61">
      <w:pPr>
        <w:jc w:val="both"/>
        <w:rPr>
          <w:rFonts w:ascii="Arial" w:hAnsi="Arial" w:cs="Arial"/>
          <w:b/>
          <w:sz w:val="22"/>
          <w:szCs w:val="22"/>
        </w:rPr>
      </w:pPr>
    </w:p>
    <w:p w14:paraId="07FF6237"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Charakteristika integrovaného bloku:</w:t>
      </w:r>
    </w:p>
    <w:p w14:paraId="6B678695" w14:textId="77777777" w:rsidR="00AA7E61" w:rsidRPr="00160431" w:rsidRDefault="00AA7E61" w:rsidP="00AA7E61">
      <w:pPr>
        <w:jc w:val="both"/>
        <w:rPr>
          <w:rFonts w:ascii="Arial" w:eastAsia="Arial" w:hAnsi="Arial" w:cs="Arial"/>
          <w:b/>
          <w:sz w:val="8"/>
          <w:szCs w:val="8"/>
        </w:rPr>
      </w:pPr>
    </w:p>
    <w:p w14:paraId="7DA30194"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Pozorujeme a poznáváme s dětmi přírodu v průběhu celého roku, všímáme si krás, které nám podzim, jako roční období nabízí. Utváříme u dětí povědomí o změnách v přírodě v souvislosti se změnami, které přináší podzim a umožňujeme jim je prožívat. Učíme je vnímat přírodu všemi smysly, věnujeme se činnostem spojeným s danou roční dobou.</w:t>
      </w:r>
    </w:p>
    <w:p w14:paraId="718089EB" w14:textId="77777777" w:rsidR="00AA7E61" w:rsidRPr="00160431" w:rsidRDefault="00AA7E61" w:rsidP="00AA7E61">
      <w:pPr>
        <w:jc w:val="both"/>
        <w:rPr>
          <w:rFonts w:ascii="Arial" w:eastAsia="Arial" w:hAnsi="Arial" w:cs="Arial"/>
          <w:sz w:val="18"/>
          <w:szCs w:val="18"/>
        </w:rPr>
      </w:pPr>
    </w:p>
    <w:p w14:paraId="6B37DFA6"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Snažíme se o vytvoření příjemného a kamarádského prostředí, ve kterém se děti cítí bezpečně. Pomůžeme jim přirozeně a nenásilně se odpoutat od rodičů, povedeme je k samostatnosti. Vytváříme si společná pravidla soužití, kterými se řídíme v každodenním pobytu v mateřské škole. Rozvíjíme dětské povědomí o důležitosti každého člena daného společenství třídy a mateřské školy a také důležitost znalosti místa, ve kterém žijeme.</w:t>
      </w:r>
    </w:p>
    <w:p w14:paraId="598BD711" w14:textId="77777777" w:rsidR="00AA7E61" w:rsidRPr="00160431" w:rsidRDefault="00AA7E61" w:rsidP="00AA7E61">
      <w:pPr>
        <w:jc w:val="both"/>
        <w:rPr>
          <w:rFonts w:ascii="Arial" w:eastAsia="Arial" w:hAnsi="Arial" w:cs="Arial"/>
          <w:sz w:val="18"/>
          <w:szCs w:val="18"/>
        </w:rPr>
      </w:pPr>
    </w:p>
    <w:p w14:paraId="64C69971"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sz w:val="22"/>
          <w:szCs w:val="22"/>
        </w:rPr>
        <w:t>V rámci tradic mateřské školy proběhne slavnostní uspávání zahrady MŠ. Je to tradice, prostřednictvím které u dětí vytváříme kladné mezilidské vztahy, pěstujeme lásku a vztah k živé i neživé přírodě, která nás obklopuje. Využíváme aktivity, jenž v této souvislosti rozvíjejí dětské estetické vnímání, cítění, tvořivost a fantazii.</w:t>
      </w:r>
    </w:p>
    <w:p w14:paraId="31F95DF7" w14:textId="77777777" w:rsidR="00AA7E61" w:rsidRPr="003D1B22" w:rsidRDefault="00AA7E61" w:rsidP="00AA7E61">
      <w:pPr>
        <w:jc w:val="both"/>
        <w:rPr>
          <w:rFonts w:ascii="Arial" w:eastAsia="Arial" w:hAnsi="Arial" w:cs="Arial"/>
          <w:sz w:val="22"/>
          <w:szCs w:val="22"/>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8"/>
        <w:gridCol w:w="3115"/>
        <w:gridCol w:w="3681"/>
      </w:tblGrid>
      <w:tr w:rsidR="00DC055B" w14:paraId="56D18935" w14:textId="77777777" w:rsidTr="005B2800">
        <w:tc>
          <w:tcPr>
            <w:tcW w:w="1247"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696A55F" w14:textId="77777777" w:rsidR="00DC055B" w:rsidRPr="00F537A3" w:rsidRDefault="00DC055B">
            <w:pPr>
              <w:jc w:val="center"/>
              <w:rPr>
                <w:rFonts w:ascii="Arial" w:hAnsi="Arial" w:cs="Arial"/>
                <w:color w:val="000000"/>
                <w:sz w:val="18"/>
                <w:szCs w:val="18"/>
              </w:rPr>
            </w:pPr>
            <w:r w:rsidRPr="00F537A3">
              <w:rPr>
                <w:rFonts w:ascii="Arial" w:hAnsi="Arial" w:cs="Arial"/>
                <w:b/>
                <w:bCs/>
                <w:color w:val="000000"/>
                <w:sz w:val="18"/>
                <w:szCs w:val="18"/>
              </w:rPr>
              <w:t>Klíčové kompetence</w:t>
            </w:r>
          </w:p>
        </w:tc>
        <w:tc>
          <w:tcPr>
            <w:tcW w:w="1720"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1C5302C8" w14:textId="77777777" w:rsidR="00DC055B" w:rsidRPr="00F537A3" w:rsidRDefault="00DC055B">
            <w:pPr>
              <w:jc w:val="center"/>
              <w:rPr>
                <w:rFonts w:ascii="Arial" w:hAnsi="Arial" w:cs="Arial"/>
                <w:color w:val="000000"/>
                <w:sz w:val="18"/>
                <w:szCs w:val="18"/>
              </w:rPr>
            </w:pPr>
            <w:r w:rsidRPr="00F537A3">
              <w:rPr>
                <w:rFonts w:ascii="Arial" w:hAnsi="Arial" w:cs="Arial"/>
                <w:b/>
                <w:bCs/>
                <w:color w:val="000000"/>
                <w:sz w:val="18"/>
                <w:szCs w:val="18"/>
              </w:rPr>
              <w:t>Dílčí cíle</w:t>
            </w:r>
          </w:p>
        </w:tc>
        <w:tc>
          <w:tcPr>
            <w:tcW w:w="2033"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379E8142" w14:textId="77777777" w:rsidR="00DC055B" w:rsidRPr="00F537A3" w:rsidRDefault="00DC055B">
            <w:pPr>
              <w:jc w:val="center"/>
              <w:rPr>
                <w:rFonts w:ascii="Arial" w:hAnsi="Arial" w:cs="Arial"/>
                <w:color w:val="000000"/>
                <w:sz w:val="18"/>
                <w:szCs w:val="18"/>
              </w:rPr>
            </w:pPr>
            <w:r w:rsidRPr="00F537A3">
              <w:rPr>
                <w:rFonts w:ascii="Arial" w:hAnsi="Arial" w:cs="Arial"/>
                <w:b/>
                <w:bCs/>
                <w:color w:val="000000"/>
                <w:sz w:val="18"/>
                <w:szCs w:val="18"/>
              </w:rPr>
              <w:t>Očekávané výstupy</w:t>
            </w:r>
          </w:p>
        </w:tc>
      </w:tr>
      <w:tr w:rsidR="00DC055B" w14:paraId="26DF95D7"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F8993FD"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soustředěně pozoruje, zkoumá, objevuje, všímá si souvislostí, experimentuje </w:t>
            </w:r>
          </w:p>
          <w:p w14:paraId="1BFF33A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užívá při tom jednoduchých pojmů, znaků a symbolů</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86DEA09"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vytváření zdravých životních návyků </w:t>
            </w:r>
          </w:p>
          <w:p w14:paraId="1BB8169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postojů jako základů zdravého životního stylu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48597C"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mít povědomí o významu péče o čistotu </w:t>
            </w:r>
          </w:p>
          <w:p w14:paraId="729D925B"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a zdraví, o významu aktivního pohybu </w:t>
            </w:r>
          </w:p>
          <w:p w14:paraId="2204A2A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zdravé výživy</w:t>
            </w:r>
          </w:p>
        </w:tc>
      </w:tr>
      <w:tr w:rsidR="00DC055B" w14:paraId="02733ECE"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84180B"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9B4E03"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0CB823"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zvládnout sebeobsluhu, uplatňovat základní kulturně hygienické a zdravotně preventivní návyky (starat se o osobní hygienu, přijímat stravu a tekutinu, umět stolovat, postarat se </w:t>
            </w:r>
          </w:p>
          <w:p w14:paraId="6800D18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 sebe a své osobní věci, oblékat se, svlékat, obouvat apod.)</w:t>
            </w:r>
          </w:p>
        </w:tc>
      </w:tr>
      <w:tr w:rsidR="00DC055B" w14:paraId="6C06229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3D03A2"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C12A6F"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posilování přirozených poznávacích citů (zvídavosti, zájmu, radosti </w:t>
            </w:r>
          </w:p>
          <w:p w14:paraId="5A85A0D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 objevování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79357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vědomě využívat všech smyslů, záměrně pozorovat, postřehovat, všímat si (nového, změněného, chybějícího)</w:t>
            </w:r>
          </w:p>
        </w:tc>
      </w:tr>
      <w:tr w:rsidR="00DC055B" w14:paraId="39AA757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6A4324"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19E83CA"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poznávání pravidel společenského soužití a jejich spoluvytváření v rámci </w:t>
            </w:r>
            <w:r w:rsidRPr="00F537A3">
              <w:rPr>
                <w:rFonts w:ascii="Arial" w:hAnsi="Arial" w:cs="Arial"/>
                <w:color w:val="000000"/>
                <w:sz w:val="18"/>
                <w:szCs w:val="18"/>
              </w:rPr>
              <w:lastRenderedPageBreak/>
              <w:t xml:space="preserve">přirozeného sociokulturního prostředí, porozumění základním projevům neverbální komunikace obvyklým </w:t>
            </w:r>
          </w:p>
          <w:p w14:paraId="3932895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tomto prostředí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CBA7D8" w14:textId="77777777" w:rsidR="005B2800" w:rsidRDefault="00DC055B">
            <w:pPr>
              <w:rPr>
                <w:rFonts w:ascii="Arial" w:hAnsi="Arial" w:cs="Arial"/>
                <w:color w:val="000000"/>
                <w:sz w:val="18"/>
                <w:szCs w:val="18"/>
              </w:rPr>
            </w:pPr>
            <w:r w:rsidRPr="00F537A3">
              <w:rPr>
                <w:rFonts w:ascii="Arial" w:hAnsi="Arial" w:cs="Arial"/>
                <w:color w:val="000000"/>
                <w:sz w:val="18"/>
                <w:szCs w:val="18"/>
              </w:rPr>
              <w:lastRenderedPageBreak/>
              <w:t xml:space="preserve">adaptovat se na život ve škole, aktivně zvládat požadavky plynoucí z prostředí školy </w:t>
            </w:r>
            <w:r w:rsidRPr="00F537A3">
              <w:rPr>
                <w:rFonts w:ascii="Arial" w:hAnsi="Arial" w:cs="Arial"/>
                <w:color w:val="000000"/>
                <w:sz w:val="18"/>
                <w:szCs w:val="18"/>
              </w:rPr>
              <w:lastRenderedPageBreak/>
              <w:t xml:space="preserve">i jeho běžných proměn (vnímat základní pravidla jednání ve skupině, podílet se na nich a řídit se jimi, podřídit se rozhodnutí skupiny, přizpůsobit se společnému programu, spolupracovat, přijímat autoritu) </w:t>
            </w:r>
          </w:p>
          <w:p w14:paraId="39F2FB9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spoluvytvářet v tomto společenství prostředí pohody</w:t>
            </w:r>
          </w:p>
        </w:tc>
      </w:tr>
      <w:tr w:rsidR="00DC055B" w14:paraId="7F8C7CD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695D7A"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33E5D6"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053EC1"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dodržovat dohodnutá a pochopená pravidla vzájemného soužití a chování doma, </w:t>
            </w:r>
          </w:p>
          <w:p w14:paraId="124516E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mateřské škole, na veřejnosti, dodržovat herní pravidla</w:t>
            </w:r>
          </w:p>
        </w:tc>
      </w:tr>
      <w:tr w:rsidR="00DC055B" w14:paraId="7297D60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9F78DD"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EC87E2"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25BB8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chovat se a jednat na základě vlastních pohnutek a zároveň s ohledem na druhé</w:t>
            </w:r>
          </w:p>
        </w:tc>
      </w:tr>
      <w:tr w:rsidR="00DC055B" w14:paraId="1202BA1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FA95FF"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592E2E"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D6CAF"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chovat se zdvořile, přistupovat k druhým lidem, k dospělým i k dětem, bez předsudků, s úctou k jejich osobě, vážit si jejich práce </w:t>
            </w:r>
          </w:p>
          <w:p w14:paraId="0E4F447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úsilí</w:t>
            </w:r>
          </w:p>
        </w:tc>
      </w:tr>
      <w:tr w:rsidR="00DC055B" w14:paraId="693E8FE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A8C511"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9CDB12"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osvojení si poznatků a dovedností potřebných k vykonávání jednoduchých činností v péči </w:t>
            </w:r>
          </w:p>
          <w:p w14:paraId="028CF65E"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o okolí při spoluvytváření zdravého </w:t>
            </w:r>
          </w:p>
          <w:p w14:paraId="74D429CB"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a bezpečného prostředí </w:t>
            </w:r>
          </w:p>
          <w:p w14:paraId="0A54530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k ochraně dítěte před jeho nebezpečnými vlivy</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02DF5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pomáhat pečovat o okolní životní prostředí (dbát o pořádek a čistotu, nakládat vhodným způsobem s odpady, starat se o rostliny, spoluvytvářet pohodu prostředí, chránit přírodu v okolí, živé tvory apod.)</w:t>
            </w:r>
          </w:p>
        </w:tc>
      </w:tr>
      <w:tr w:rsidR="00DC055B" w14:paraId="50CF36F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236A76"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B7E6AB"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18F1A1"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zvládat běžné činnosti a požadavky </w:t>
            </w:r>
          </w:p>
          <w:p w14:paraId="2AFAA094"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na dítě kladené i jednoduché praktické situace, které se doma a v mateřské škole opakují, chovat se přiměřeně a bezpečně doma i na veřejnosti (na ulici, na hřišti, </w:t>
            </w:r>
          </w:p>
          <w:p w14:paraId="6BEF279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obchodě, u lékaře apod.)</w:t>
            </w:r>
          </w:p>
        </w:tc>
      </w:tr>
      <w:tr w:rsidR="00DC055B" w14:paraId="3313C7E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7D14B9"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90D95F"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osvojení si elementárních poznatků, schopností a dovedností důležitých pro navazování </w:t>
            </w:r>
          </w:p>
          <w:p w14:paraId="1CEFD50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rozvíjení vztahů dítěte k druhým lidem</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CC13E8" w14:textId="77777777" w:rsidR="005B2800" w:rsidRDefault="00DC055B">
            <w:pPr>
              <w:rPr>
                <w:rFonts w:ascii="Arial" w:hAnsi="Arial" w:cs="Arial"/>
                <w:color w:val="000000"/>
                <w:sz w:val="18"/>
                <w:szCs w:val="18"/>
              </w:rPr>
            </w:pPr>
            <w:r w:rsidRPr="00F537A3">
              <w:rPr>
                <w:rFonts w:ascii="Arial" w:hAnsi="Arial" w:cs="Arial"/>
                <w:color w:val="000000"/>
                <w:sz w:val="18"/>
                <w:szCs w:val="18"/>
              </w:rPr>
              <w:t>respektovat potřeby jiného dítěte, dělit se</w:t>
            </w:r>
          </w:p>
          <w:p w14:paraId="2B24851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 s ním o hračky, pomůcky, pamlsky, rozdělit si úkol s jiným dítětem apod.</w:t>
            </w:r>
          </w:p>
        </w:tc>
      </w:tr>
      <w:tr w:rsidR="00DC055B" w14:paraId="2F83AA0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E9F537"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2710D3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osvojení si věku přiměřených praktických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147602"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zacházet s běžnými předměty denní potřeby, hračkami, pomůckami, drobnými nástroji, sportovním náčiním  </w:t>
            </w:r>
          </w:p>
          <w:p w14:paraId="79FFF6B3"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a nářadím, výtvarnými pomůckami </w:t>
            </w:r>
          </w:p>
          <w:p w14:paraId="6BA8384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materiály, jednoduchými hudebními nástroji, běžnými pracovními pomůckami</w:t>
            </w:r>
          </w:p>
        </w:tc>
      </w:tr>
      <w:tr w:rsidR="00DC055B" w14:paraId="6F8C6FC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1E84DD"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DC0693"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F50BA5"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zvládnout sebeobsluhu, uplatňovat základní kulturně hygienické a zdravotně preventivní návyky (starat se o osobní hygienu, přijímat stravu a tekutinu, umět stolovat, postarat se </w:t>
            </w:r>
          </w:p>
          <w:p w14:paraId="1CCC956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 sebe a své osobní věci, oblékat se, svlékat, obouvat apod.)</w:t>
            </w:r>
          </w:p>
        </w:tc>
      </w:tr>
      <w:tr w:rsidR="00DC055B" w14:paraId="41681680"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9A9EE13"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ovládá řeč, hovoří </w:t>
            </w:r>
          </w:p>
          <w:p w14:paraId="071F509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ve vhodně formulovaných větách, samostatně vyjadřuje své myšlenky, sdělení, otázky i odpovědi, rozumí slyšenému, slovně reaguje a vede smysluplný dialog</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640DF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a užívání všech smyslů</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78BDC2"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vnímat a rozlišovat pomocí všech smyslů (sluchově rozlišovat zvuky </w:t>
            </w:r>
          </w:p>
          <w:p w14:paraId="17148D14"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a tóny, zrakově rozlišovat tvary předmětů </w:t>
            </w:r>
          </w:p>
          <w:p w14:paraId="0A74E45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jiné specifické znaky, rozlišovat vůně, chutě, vnímat hmatem apod.)</w:t>
            </w:r>
          </w:p>
        </w:tc>
      </w:tr>
      <w:tr w:rsidR="00DC055B" w14:paraId="1037469C"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33F7E1"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B9423D"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2EED49"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koordinovat lokomoci a další polohy </w:t>
            </w:r>
          </w:p>
          <w:p w14:paraId="6251DC2A"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a pohyby těla, sladit pohyb s rytmem </w:t>
            </w:r>
          </w:p>
          <w:p w14:paraId="79781E8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hudbou</w:t>
            </w:r>
          </w:p>
        </w:tc>
      </w:tr>
      <w:tr w:rsidR="00DC055B" w14:paraId="7A9136B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9C7902"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4DB0D42"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rozvoj komunikativních dovedností (verbálních i neverbálních) </w:t>
            </w:r>
          </w:p>
          <w:p w14:paraId="3298540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kultivovaného projevu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DD3D9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pojmenovat většinu toho, čím je obklopeno</w:t>
            </w:r>
          </w:p>
        </w:tc>
      </w:tr>
      <w:tr w:rsidR="00DC055B" w14:paraId="2E392AF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EC779A"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B50B1D"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782BE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učit se nová slova a aktivně je používat (ptát se na slova, kterým nerozumí)</w:t>
            </w:r>
          </w:p>
        </w:tc>
      </w:tr>
      <w:tr w:rsidR="00DC055B" w14:paraId="3BFB16B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32FF3B"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7653AC"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74D42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popsat situaci (skutečnou, podle obrázku)</w:t>
            </w:r>
          </w:p>
        </w:tc>
      </w:tr>
      <w:tr w:rsidR="00DC055B" w14:paraId="449221D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A30F59"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908AE5"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2D4A8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vyjadřovat samostatně a smysluplně myšlenky, nápady, pocity, mínění a úsudky ve vhodně zformulovaných větách</w:t>
            </w:r>
          </w:p>
        </w:tc>
      </w:tr>
      <w:tr w:rsidR="00DC055B" w14:paraId="3A1F858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2949C4"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FFA612"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92A70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sledovat a vyprávět příběh, pohádku</w:t>
            </w:r>
          </w:p>
        </w:tc>
      </w:tr>
      <w:tr w:rsidR="00DC055B" w14:paraId="47FC55E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5148ED"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67AC9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interaktivních a komunikativních dovedností verbálních i neverbálních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55572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navazovat kontakty s dospělým, kterému je svěřeno do péče, překonat stud, komunikovat s ním vhodným způsobem, respektovat ho</w:t>
            </w:r>
          </w:p>
        </w:tc>
      </w:tr>
      <w:tr w:rsidR="00DC055B" w14:paraId="3D456C62"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7801EB"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EE520A"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E0FE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chápat, že všichni lidé (děti) mají stejnou hodnotu, přestože je každý jiný (jinak vypadá, jinak se chová, něco jiného umí či neumí apod.), že osobní, resp. osobnostní odlišnosti jsou přirozené</w:t>
            </w:r>
          </w:p>
        </w:tc>
      </w:tr>
      <w:tr w:rsidR="00DC055B" w14:paraId="53DCF42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5BC66B"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AD7B00A"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rozvoj schopnosti přizpůsobovat se podmínkám vnějšího prostředí </w:t>
            </w:r>
          </w:p>
          <w:p w14:paraId="3F89602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jeho změnám</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3B7199" w14:textId="77777777" w:rsidR="005B2800" w:rsidRDefault="00DC055B">
            <w:pPr>
              <w:rPr>
                <w:rFonts w:ascii="Arial" w:hAnsi="Arial" w:cs="Arial"/>
                <w:color w:val="000000"/>
                <w:sz w:val="18"/>
                <w:szCs w:val="18"/>
              </w:rPr>
            </w:pPr>
            <w:r w:rsidRPr="00F537A3">
              <w:rPr>
                <w:rFonts w:ascii="Arial" w:hAnsi="Arial" w:cs="Arial"/>
                <w:color w:val="000000"/>
                <w:sz w:val="18"/>
                <w:szCs w:val="18"/>
              </w:rPr>
              <w:t>osvojit si elementární poznatky o okolním prostředí, které jsou dítěti blízké, pro ně smysluplné a přínosné, zajímavé a jemu pochopitelné a využitelné pro další učení</w:t>
            </w:r>
          </w:p>
          <w:p w14:paraId="4781A67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 a životní praxi</w:t>
            </w:r>
          </w:p>
        </w:tc>
      </w:tr>
      <w:tr w:rsidR="00DC055B" w14:paraId="5916B757"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9082B1"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F2B569"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2679A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DC055B" w14:paraId="3746D37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84681C"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D9ADC68" w14:textId="77777777" w:rsidR="005B2800" w:rsidRDefault="00DC055B">
            <w:pPr>
              <w:rPr>
                <w:rFonts w:ascii="Arial" w:hAnsi="Arial" w:cs="Arial"/>
                <w:color w:val="000000"/>
                <w:sz w:val="18"/>
                <w:szCs w:val="18"/>
              </w:rPr>
            </w:pPr>
            <w:r w:rsidRPr="00F537A3">
              <w:rPr>
                <w:rFonts w:ascii="Arial" w:hAnsi="Arial" w:cs="Arial"/>
                <w:color w:val="000000"/>
                <w:sz w:val="18"/>
                <w:szCs w:val="18"/>
              </w:rPr>
              <w:t>poznávání pravidel společenského soužití a jejich spoluvytváření v rámci přirozeného sociokulturního prostředí, porozumění základním projevům neverbální komunikace obvyklým</w:t>
            </w:r>
            <w:r w:rsidR="005B2800">
              <w:rPr>
                <w:rFonts w:ascii="Arial" w:hAnsi="Arial" w:cs="Arial"/>
                <w:color w:val="000000"/>
                <w:sz w:val="18"/>
                <w:szCs w:val="18"/>
              </w:rPr>
              <w:t xml:space="preserve"> </w:t>
            </w:r>
          </w:p>
          <w:p w14:paraId="09063A4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tomto prostředí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F68DFC"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adaptovat se na život ve škole, aktivně zvládat požadavky plynoucí z prostředí školy i jeho běžných proměn (vnímat základní pravidla jednání ve skupině, podílet sena nich a řídit se jimi, podřídit se rozhodnutí skupiny, přizpůsobit se společnému programu, spolupracovat, přijímat autoritu) </w:t>
            </w:r>
          </w:p>
          <w:p w14:paraId="63B1CE5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spoluvytvářet v tomto společenství prostředí pohody</w:t>
            </w:r>
          </w:p>
        </w:tc>
      </w:tr>
      <w:tr w:rsidR="00DC055B" w14:paraId="3A24176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2BB54E"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D73DD7"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6C260B"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dodržovat dohodnutá a pochopená pravidla vzájemného soužití a chování doma, </w:t>
            </w:r>
          </w:p>
          <w:p w14:paraId="59FC2BA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mateřské škole, na veřejnosti, dodržovat herní pravidla</w:t>
            </w:r>
          </w:p>
        </w:tc>
      </w:tr>
      <w:tr w:rsidR="00DC055B" w14:paraId="3C65FEC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A209C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5D1453"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E1542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chovat se a jednat na základě vlastních pohnutek a zároveň s ohledem na druhé</w:t>
            </w:r>
          </w:p>
        </w:tc>
      </w:tr>
      <w:tr w:rsidR="00DC055B" w14:paraId="151EFD2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EC3BB7"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BBAC0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C36C7E" w14:textId="77777777" w:rsidR="005B2800" w:rsidRDefault="00DC055B">
            <w:pPr>
              <w:rPr>
                <w:rFonts w:ascii="Arial" w:hAnsi="Arial" w:cs="Arial"/>
                <w:color w:val="000000"/>
                <w:sz w:val="18"/>
                <w:szCs w:val="18"/>
              </w:rPr>
            </w:pPr>
            <w:r w:rsidRPr="00F537A3">
              <w:rPr>
                <w:rFonts w:ascii="Arial" w:hAnsi="Arial" w:cs="Arial"/>
                <w:color w:val="000000"/>
                <w:sz w:val="18"/>
                <w:szCs w:val="18"/>
              </w:rPr>
              <w:t>chovat se zdvořile, přistupovat k druhým lidem, k dospělým i k dětem, bez předsudků, s úctou k jejich osobě, vážit si jejich práce</w:t>
            </w:r>
          </w:p>
          <w:p w14:paraId="2A2629D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úsilí</w:t>
            </w:r>
          </w:p>
        </w:tc>
      </w:tr>
      <w:tr w:rsidR="00DC055B" w14:paraId="681242EB"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0E1E2C2"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řeší problémy, na které stačí; známé a opakující se situace se snaží řešit samostatně (na základě nápodoby či opakování), náročnější s oporou </w:t>
            </w:r>
          </w:p>
          <w:p w14:paraId="54C50B6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pomocí dospělého</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6539A4E"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7053700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 ostatním dětem) a vnímat a přijímat základní hodnoty v tomto společenství uznávané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FDF0F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chovat se a jednat na základě vlastních pohnutek a zároveň s ohledem na druhé</w:t>
            </w:r>
          </w:p>
        </w:tc>
      </w:tr>
      <w:tr w:rsidR="00DC055B" w14:paraId="751E1F9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9E0FA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CA80AA"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B69FD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začlenit se do třídy a zařadit se mezi své vrstevníky, respektovat jejich rozdílné vlastnosti, schopnosti a dovednosti</w:t>
            </w:r>
          </w:p>
        </w:tc>
      </w:tr>
      <w:tr w:rsidR="00DC055B" w14:paraId="2186711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AFD28F"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2D69A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seznamování s místem a prostředím, ve kterém dítě žije, a vytváření pozitivního vztahu k němu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3A095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orientovat se bezpečně ve známém prostředí i v životě tohoto prostředí (doma, v budově mateřské školy,</w:t>
            </w:r>
            <w:r w:rsidR="005B2800">
              <w:rPr>
                <w:rFonts w:ascii="Arial" w:hAnsi="Arial" w:cs="Arial"/>
                <w:color w:val="000000"/>
                <w:sz w:val="18"/>
                <w:szCs w:val="18"/>
              </w:rPr>
              <w:t xml:space="preserve"> </w:t>
            </w:r>
            <w:r w:rsidRPr="00F537A3">
              <w:rPr>
                <w:rFonts w:ascii="Arial" w:hAnsi="Arial" w:cs="Arial"/>
                <w:color w:val="000000"/>
                <w:sz w:val="18"/>
                <w:szCs w:val="18"/>
              </w:rPr>
              <w:t>v blízkém okolí)</w:t>
            </w:r>
          </w:p>
        </w:tc>
      </w:tr>
      <w:tr w:rsidR="00DC055B" w14:paraId="06D86A32"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ACF7DD"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ADACD5"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CC2F29"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zvládat běžné činnosti a požadavky               na dítě kladené i jednoduché praktické situace, které se doma a v mateřské škole opakují, chovat se přiměřeně a bezpečně doma i na veřejnosti (na ulici, na hřišti, </w:t>
            </w:r>
          </w:p>
          <w:p w14:paraId="183A123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obchodě, u lékaře apod.)</w:t>
            </w:r>
          </w:p>
        </w:tc>
      </w:tr>
      <w:tr w:rsidR="00DC055B" w14:paraId="2110048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6EC0D4"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E8557D"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247966"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mít povědomí o významu životního prostředí (přírody i společnosti) pro člověka, uvědomovat si, že způsobem, jakým se dítě </w:t>
            </w:r>
          </w:p>
          <w:p w14:paraId="6C52017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ostatní v jeho okolí chovají, ovlivňují vlastní zdraví i životní prostředí</w:t>
            </w:r>
          </w:p>
        </w:tc>
      </w:tr>
      <w:tr w:rsidR="00DC055B" w14:paraId="7B2BAA9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8AB370"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A12CE51"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rozvoj komunikativních dovedností (verbálních i neverbálních) </w:t>
            </w:r>
          </w:p>
          <w:p w14:paraId="2E81D25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kultivovaného projevu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702AE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pojmenovat většinu toho, čím je obklopeno</w:t>
            </w:r>
          </w:p>
        </w:tc>
      </w:tr>
      <w:tr w:rsidR="00DC055B" w14:paraId="5F82E82E"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3BB97E"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480CC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1F581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učit se nová slova a aktivně je používat (ptát se na slova, kterým nerozumí)</w:t>
            </w:r>
          </w:p>
        </w:tc>
      </w:tr>
      <w:tr w:rsidR="00DC055B" w14:paraId="6EA60064"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1222A6"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C81066"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29E79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popsat situaci (skutečnou, podle obrázku)</w:t>
            </w:r>
          </w:p>
        </w:tc>
      </w:tr>
      <w:tr w:rsidR="00DC055B" w14:paraId="6D350AB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69DE4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80736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D7FFC6"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vyjadřovat samostatně a smysluplně myšlenky, nápady, pocity, mínění </w:t>
            </w:r>
          </w:p>
          <w:p w14:paraId="187C221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úsudky ve vhodně zformulovaných větách</w:t>
            </w:r>
          </w:p>
        </w:tc>
      </w:tr>
      <w:tr w:rsidR="00DC055B" w14:paraId="45971CB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EA3048"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4B0D6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4DFAB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sledovat a vyprávět příběh, pohádku</w:t>
            </w:r>
          </w:p>
        </w:tc>
      </w:tr>
      <w:tr w:rsidR="00DC055B" w14:paraId="1F81C88D"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1355133"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se dokáže vyjadřovat </w:t>
            </w:r>
          </w:p>
          <w:p w14:paraId="0578FEA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sdělovat své prožitky, pocity a nálady různými prostředky (řečovými, výtvarnými, hudebními, dramatickými apod.)</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DCD059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5C0D9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chovat se a jednat na základě vlastních pohnutek a zároveň s ohledem na druhé</w:t>
            </w:r>
          </w:p>
        </w:tc>
      </w:tr>
      <w:tr w:rsidR="00DC055B" w14:paraId="353A175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F77E45"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B40DFC"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894C1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začlenit se do třídy a zařadit se mezi své vrstevníky, respektovat jejich rozdílné vlastnosti, schopnosti a dovednosti</w:t>
            </w:r>
          </w:p>
        </w:tc>
      </w:tr>
      <w:tr w:rsidR="00DC055B" w14:paraId="0A81D47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9ECC96"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1B57C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kooperativních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0268F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spolupracovat s ostatními</w:t>
            </w:r>
          </w:p>
        </w:tc>
      </w:tr>
      <w:tr w:rsidR="00DC055B" w14:paraId="3E58DDE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C112C1"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F94610"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01A66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přirozeně a bez zábran komunikovat                   s druhým dítětem, navazovat a udržovat dětská přátelství</w:t>
            </w:r>
          </w:p>
        </w:tc>
      </w:tr>
      <w:tr w:rsidR="00DC055B" w14:paraId="3E35E28E"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451099"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9AB431"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FFAA5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dodržovat dohodnutá a pochopená pravidla vzájemného soužití a chování doma, v mateřské škole, na veřejnosti, dodržovat herní pravidla</w:t>
            </w:r>
          </w:p>
        </w:tc>
      </w:tr>
      <w:tr w:rsidR="00DC055B" w14:paraId="2D2EB06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41489D"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8B7F82"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A77B3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odmítnout komunikaci, která je mu nepříjemná</w:t>
            </w:r>
          </w:p>
        </w:tc>
      </w:tr>
      <w:tr w:rsidR="00DC055B" w14:paraId="4D87CC0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32BEA0"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C80472"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5F813A"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uvědomovat si svá práva ve vztahu                k druhému, přiznávat stejná práva druhým </w:t>
            </w:r>
          </w:p>
          <w:p w14:paraId="0AED52A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respektovat je</w:t>
            </w:r>
          </w:p>
        </w:tc>
      </w:tr>
      <w:tr w:rsidR="00DC055B" w14:paraId="70DD3CA2"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ABAEDD"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E605190" w14:textId="77777777" w:rsidR="005B2800" w:rsidRDefault="00DC055B">
            <w:pPr>
              <w:rPr>
                <w:rFonts w:ascii="Arial" w:hAnsi="Arial" w:cs="Arial"/>
                <w:color w:val="000000"/>
                <w:sz w:val="18"/>
                <w:szCs w:val="18"/>
              </w:rPr>
            </w:pPr>
            <w:r w:rsidRPr="00F537A3">
              <w:rPr>
                <w:rFonts w:ascii="Arial" w:hAnsi="Arial" w:cs="Arial"/>
                <w:color w:val="000000"/>
                <w:sz w:val="18"/>
                <w:szCs w:val="18"/>
              </w:rPr>
              <w:t>rozvoj řečových schopností</w:t>
            </w:r>
            <w:r w:rsidR="005B2800">
              <w:rPr>
                <w:rFonts w:ascii="Arial" w:hAnsi="Arial" w:cs="Arial"/>
                <w:color w:val="000000"/>
                <w:sz w:val="18"/>
                <w:szCs w:val="18"/>
              </w:rPr>
              <w:t xml:space="preserve"> </w:t>
            </w:r>
          </w:p>
          <w:p w14:paraId="0025F62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jazykových dovedností receptivních (vnímání, naslouchání, </w:t>
            </w:r>
            <w:proofErr w:type="gramStart"/>
            <w:r w:rsidRPr="00F537A3">
              <w:rPr>
                <w:rFonts w:ascii="Arial" w:hAnsi="Arial" w:cs="Arial"/>
                <w:color w:val="000000"/>
                <w:sz w:val="18"/>
                <w:szCs w:val="18"/>
              </w:rPr>
              <w:t xml:space="preserve">porozumění)   </w:t>
            </w:r>
            <w:proofErr w:type="gramEnd"/>
            <w:r w:rsidRPr="00F537A3">
              <w:rPr>
                <w:rFonts w:ascii="Arial" w:hAnsi="Arial" w:cs="Arial"/>
                <w:color w:val="000000"/>
                <w:sz w:val="18"/>
                <w:szCs w:val="18"/>
              </w:rPr>
              <w:t xml:space="preserve">               i produktivních (výslovnosti, vytváření pojmů, mluvního projevu, vyjadřování)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600A5B"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vést rozhovor (naslouchat druhým, vyčkat, </w:t>
            </w:r>
          </w:p>
          <w:p w14:paraId="3E7A320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až druhý dokončí myšlenku, sledovat řečníka i obsah, ptát se)</w:t>
            </w:r>
          </w:p>
        </w:tc>
      </w:tr>
      <w:tr w:rsidR="00DC055B" w14:paraId="5FF083C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6BFEBF"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18D4CE"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A8C09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chápat slovní vtip a humor</w:t>
            </w:r>
          </w:p>
        </w:tc>
      </w:tr>
      <w:tr w:rsidR="00DC055B" w14:paraId="2E7D444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FCEC06"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F75D87"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CBB21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formulovat otázky, odpovídat, hodnotit slovní výkony, slovně reagovat</w:t>
            </w:r>
          </w:p>
        </w:tc>
      </w:tr>
      <w:tr w:rsidR="00DC055B" w14:paraId="7CF6564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B20D53"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B5EA57"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EBE67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 a vzájemné souvislosti mezi nimi</w:t>
            </w:r>
          </w:p>
        </w:tc>
      </w:tr>
      <w:tr w:rsidR="00DC055B" w14:paraId="45992A2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58A7DB"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2C29BE"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4A25C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naučit se zpaměti krátké texty (reprodukovat říkanky, písničky, pohádky, zvládnout jednoduchou dramatickou úlohu apod.)</w:t>
            </w:r>
          </w:p>
        </w:tc>
      </w:tr>
      <w:tr w:rsidR="00DC055B" w14:paraId="7E08FC2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F1E2BF"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947A0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uvědomění si vlastního těla</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1B153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vědomě napodobit jednoduchý pohyb podle vzoru a přizpůsobit jej podle pokynu</w:t>
            </w:r>
          </w:p>
        </w:tc>
      </w:tr>
      <w:tr w:rsidR="00DC055B" w14:paraId="1EA5866E"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9BE279B"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řeší problémy na základě bezprostřední zkušenosti; postupuje cestou pokusu </w:t>
            </w:r>
          </w:p>
          <w:p w14:paraId="4F022B11"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a omylu, zkouší, experimentuje; </w:t>
            </w:r>
          </w:p>
          <w:p w14:paraId="213B0923" w14:textId="77777777" w:rsidR="005B2800" w:rsidRDefault="005B2800">
            <w:pPr>
              <w:rPr>
                <w:rFonts w:ascii="Arial" w:hAnsi="Arial" w:cs="Arial"/>
                <w:color w:val="000000"/>
                <w:sz w:val="18"/>
                <w:szCs w:val="18"/>
              </w:rPr>
            </w:pPr>
          </w:p>
          <w:p w14:paraId="70DA5502" w14:textId="77777777" w:rsidR="005B2800" w:rsidRDefault="00DC055B">
            <w:pPr>
              <w:rPr>
                <w:rFonts w:ascii="Arial" w:hAnsi="Arial" w:cs="Arial"/>
                <w:color w:val="000000"/>
                <w:sz w:val="18"/>
                <w:szCs w:val="18"/>
              </w:rPr>
            </w:pPr>
            <w:r w:rsidRPr="00F537A3">
              <w:rPr>
                <w:rFonts w:ascii="Arial" w:hAnsi="Arial" w:cs="Arial"/>
                <w:color w:val="000000"/>
                <w:sz w:val="18"/>
                <w:szCs w:val="18"/>
              </w:rPr>
              <w:lastRenderedPageBreak/>
              <w:t xml:space="preserve">spontánně vymýšlí nová řešení problémů a situací; hledá různé možnosti </w:t>
            </w:r>
          </w:p>
          <w:p w14:paraId="02FC3101"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a varianty (má vlastní, originální nápady); využívá při tom dosavadní zkušenosti, fantazii </w:t>
            </w:r>
          </w:p>
          <w:p w14:paraId="1FF0AFD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představivost</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96484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lastRenderedPageBreak/>
              <w:t>osvojení si věku přiměřených praktických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5F009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zacházet s běžnými předměty denní potřeby, hračkami, pomůckami, drobnými nástroji, sportovním náčiním a nářadím, výtvarnými pomůckami a materiály, jednoduchými hudebními nástroji, běžnými pracovními pomůckami</w:t>
            </w:r>
          </w:p>
        </w:tc>
      </w:tr>
      <w:tr w:rsidR="00DC055B" w14:paraId="26F7182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22F603"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44B8F2"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77C5F2" w14:textId="77777777" w:rsidR="005B2800" w:rsidRDefault="00DC055B">
            <w:pPr>
              <w:rPr>
                <w:rFonts w:ascii="Arial" w:hAnsi="Arial" w:cs="Arial"/>
                <w:color w:val="000000"/>
                <w:sz w:val="18"/>
                <w:szCs w:val="18"/>
              </w:rPr>
            </w:pPr>
            <w:r w:rsidRPr="00F537A3">
              <w:rPr>
                <w:rFonts w:ascii="Arial" w:hAnsi="Arial" w:cs="Arial"/>
                <w:color w:val="000000"/>
                <w:sz w:val="18"/>
                <w:szCs w:val="18"/>
              </w:rPr>
              <w:t xml:space="preserve">zvládnout sebeobsluhu, uplatňovat základní kulturně hygienické a zdravotně preventivní </w:t>
            </w:r>
            <w:r w:rsidRPr="00F537A3">
              <w:rPr>
                <w:rFonts w:ascii="Arial" w:hAnsi="Arial" w:cs="Arial"/>
                <w:color w:val="000000"/>
                <w:sz w:val="18"/>
                <w:szCs w:val="18"/>
              </w:rPr>
              <w:lastRenderedPageBreak/>
              <w:t xml:space="preserve">návyky (starat se o osobní hygienu, přijímat stravu a tekutinu, umět stolovat, postarat se </w:t>
            </w:r>
          </w:p>
          <w:p w14:paraId="1BF1D14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 sebe a své osobní věci, oblékat se, svlékat, obouvat apod.)</w:t>
            </w:r>
          </w:p>
        </w:tc>
      </w:tr>
      <w:tr w:rsidR="00DC055B" w14:paraId="60C7D56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66EF01"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EBDAD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tvořivosti (tvořivého myšlení, řešení problémů, tvořivého sebevyjádření)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37767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poznat některá písmena a číslice, popř. slova</w:t>
            </w:r>
          </w:p>
        </w:tc>
      </w:tr>
      <w:tr w:rsidR="00DC055B" w14:paraId="5354149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535A30"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B7C7FE"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802C1E"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vyjadřovat svou představivost a fantazii </w:t>
            </w:r>
          </w:p>
          <w:p w14:paraId="3A297ABA"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 tvořivých činnostech (konstruktivních, výtvarných, hudebních, pohybových či dramatických) i ve slovních výpovědích    </w:t>
            </w:r>
          </w:p>
          <w:p w14:paraId="645606E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 nim</w:t>
            </w:r>
          </w:p>
        </w:tc>
      </w:tr>
      <w:tr w:rsidR="00DC055B" w14:paraId="63CBF2D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A635E0"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26DB07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kooperativních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18644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spolupracovat s ostatními</w:t>
            </w:r>
          </w:p>
        </w:tc>
      </w:tr>
      <w:tr w:rsidR="00DC055B" w14:paraId="48A7526C"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2F6C3C"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57FCA3"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83AD9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přirozeně a bez zábran komunikovat               s druhým dítětem, navazovat a udržovat dětská přátelství</w:t>
            </w:r>
          </w:p>
        </w:tc>
      </w:tr>
      <w:tr w:rsidR="00DC055B" w14:paraId="47ECCE6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11C789"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20A57F"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799AA2"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dodržovat dohodnutá a pochopená pravidla vzájemného soužití a chování doma, </w:t>
            </w:r>
          </w:p>
          <w:p w14:paraId="522DF3B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mateřské škole, na veřejnosti, dodržovat herní pravidla</w:t>
            </w:r>
          </w:p>
        </w:tc>
      </w:tr>
      <w:tr w:rsidR="00DC055B" w14:paraId="12F394C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B68A4C"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E479C0"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1F830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odmítnout komunikaci, která je mu nepříjemná</w:t>
            </w:r>
          </w:p>
        </w:tc>
      </w:tr>
      <w:tr w:rsidR="00DC055B" w14:paraId="301EADD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9FE805"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94CB1B"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082A2"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uvědomovat si svá práva ve vztahu                  k druhému, přiznávat stejná práva druhým </w:t>
            </w:r>
          </w:p>
          <w:p w14:paraId="42E040B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respektovat je</w:t>
            </w:r>
          </w:p>
        </w:tc>
      </w:tr>
      <w:tr w:rsidR="00DC055B" w14:paraId="699E89F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005F16"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4C8F22"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vytváření pozitivního vztahu                k intelektuálním činnostem  </w:t>
            </w:r>
          </w:p>
          <w:p w14:paraId="3D1BD169"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a k učení, podpora a rozvoj zájmu </w:t>
            </w:r>
          </w:p>
          <w:p w14:paraId="6F3D7C9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 učení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E27A37"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chápat základní číselné a matematické pojmy, elementární matematické souvislosti </w:t>
            </w:r>
          </w:p>
          <w:p w14:paraId="1F77481B"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a podle potřeby je prakticky využívat (porovnávat, uspořádávat </w:t>
            </w:r>
          </w:p>
          <w:p w14:paraId="3E15E92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třídit soubory předmětů podle určitého pravidla, orientovat se v elementárním počtu cca do šesti, chápat číselnou řadu v rozsahu první desítky, poznat více, stejně, méně, první, poslední apod.)</w:t>
            </w:r>
          </w:p>
        </w:tc>
      </w:tr>
      <w:tr w:rsidR="00DC055B" w14:paraId="0ECC1B9E"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1F6176"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8EA9D19"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vytváření základů pro práci              </w:t>
            </w:r>
          </w:p>
          <w:p w14:paraId="2B99888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 informacemi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174F3E"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postupovat a učit se podle pokynů </w:t>
            </w:r>
          </w:p>
          <w:p w14:paraId="6547CE8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instrukcí</w:t>
            </w:r>
          </w:p>
        </w:tc>
      </w:tr>
      <w:tr w:rsidR="00DC055B" w14:paraId="4BEA4CB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4C43CE"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D213A5"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488AAA"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chápat prostorové pojmy (vpravo, vlevo, dole, nahoře, uprostřed, za, pod, nad, u, vedle, mezi apod.), elementární časové pojmy (teď, dnes, včera, zítra, ráno, večer, jaro, léto, podzim, zima, rok), orientovat se v prostoru </w:t>
            </w:r>
          </w:p>
          <w:p w14:paraId="22FC80E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v rovině, částečně se orientovat v čase</w:t>
            </w:r>
          </w:p>
        </w:tc>
      </w:tr>
      <w:tr w:rsidR="00DC055B" w14:paraId="6995771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8E4C7D"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195E35"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rozvoj, zpřesňování a kultivace smyslového vnímání, přechod </w:t>
            </w:r>
          </w:p>
          <w:p w14:paraId="043FE868"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od konkrétně názorného myšlení </w:t>
            </w:r>
          </w:p>
          <w:p w14:paraId="22C38665"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k myšlení slovně-logickému (pojmovému), rozvoj paměti </w:t>
            </w:r>
          </w:p>
          <w:p w14:paraId="42079567"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a pozornosti, přechod od bezděčných forem těchto funkcí k úmyslným, rozvoj a kultivace představivosti </w:t>
            </w:r>
          </w:p>
          <w:p w14:paraId="37FB598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fantazie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A7347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DC055B" w14:paraId="7EECA63E"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0601AD"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7B014B"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D83F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řešit problémy, úkoly a situace, myslet kreativně, předkládat „nápady“</w:t>
            </w:r>
          </w:p>
        </w:tc>
      </w:tr>
      <w:tr w:rsidR="00DC055B" w14:paraId="553EAF58"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B2A0F7"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projevuje dětským způsobem citlivost </w:t>
            </w:r>
          </w:p>
          <w:p w14:paraId="7AD61B1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ohleduplnost k druhým, pomoc slabším, rozpozná nevhodné chování; vnímá nespravedlnost, ubližování, agresivitu a lhostejnost</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2DA28C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osvojení si věku přiměřených praktických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5A676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zacházet s běžnými předměty denní potřeby, hračkami, pomůckami, drobnými nástroji, sportovním náčiním   a nářadím, výtvarnými pomůckami                 a materiály, jednoduchými hudebními nástroji, běžnými pracovními pomůckami</w:t>
            </w:r>
          </w:p>
        </w:tc>
      </w:tr>
      <w:tr w:rsidR="00DC055B" w14:paraId="321FA6E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D99F45"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C0029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30439B"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zvládnout sebeobsluhu, uplatňovat základní kulturně hygienické a zdravotně preventivní návyky (starat se o osobní hygienu, přijímat stravu a tekutinu, umět stolovat, postarat se </w:t>
            </w:r>
          </w:p>
          <w:p w14:paraId="229E689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lastRenderedPageBreak/>
              <w:t>o sebe a své osobní věci, oblékat se, svlékat, obouvat apod.)</w:t>
            </w:r>
          </w:p>
        </w:tc>
      </w:tr>
      <w:tr w:rsidR="00DC055B" w14:paraId="1CF4435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51AB6E" w14:textId="77777777" w:rsidR="00DC055B" w:rsidRPr="00F537A3" w:rsidRDefault="00DC055B">
            <w:pPr>
              <w:rPr>
                <w:rFonts w:ascii="Arial" w:hAnsi="Arial" w:cs="Arial"/>
                <w:color w:val="000000"/>
                <w:sz w:val="18"/>
                <w:szCs w:val="18"/>
              </w:rPr>
            </w:pPr>
            <w:bookmarkStart w:id="0" w:name="_Hlk50358486"/>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2A5C7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získání relativní citové samostatnosti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29782D" w14:textId="0FE5FD81" w:rsidR="00DC055B" w:rsidRPr="00F537A3" w:rsidRDefault="00DC055B">
            <w:pPr>
              <w:rPr>
                <w:rFonts w:ascii="Arial" w:hAnsi="Arial" w:cs="Arial"/>
                <w:color w:val="000000"/>
                <w:sz w:val="18"/>
                <w:szCs w:val="18"/>
              </w:rPr>
            </w:pPr>
            <w:r w:rsidRPr="00F537A3">
              <w:rPr>
                <w:rFonts w:ascii="Arial" w:hAnsi="Arial" w:cs="Arial"/>
                <w:color w:val="000000"/>
                <w:sz w:val="18"/>
                <w:szCs w:val="18"/>
              </w:rPr>
              <w:t>prožívat a dětským způsobem</w:t>
            </w:r>
            <w:r w:rsidR="00453BE7">
              <w:rPr>
                <w:rFonts w:ascii="Arial" w:hAnsi="Arial" w:cs="Arial"/>
                <w:color w:val="000000"/>
                <w:sz w:val="18"/>
                <w:szCs w:val="18"/>
              </w:rPr>
              <w:t>,</w:t>
            </w:r>
            <w:r w:rsidRPr="00F537A3">
              <w:rPr>
                <w:rFonts w:ascii="Arial" w:hAnsi="Arial" w:cs="Arial"/>
                <w:color w:val="000000"/>
                <w:sz w:val="18"/>
                <w:szCs w:val="18"/>
              </w:rPr>
              <w:t xml:space="preserve"> projevovat, co cítí (soucit, radost, náklonnost), snažit se ovládat své afektivní chování (odložit splnění svých osobních přání, zklidnit se, tlumit vztek, zlost, agresivitu apod.)</w:t>
            </w:r>
          </w:p>
        </w:tc>
      </w:tr>
      <w:bookmarkEnd w:id="0"/>
      <w:tr w:rsidR="00DC055B" w14:paraId="55B2B991"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C95200"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5BB693"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77E071"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odloučit se na určitou dobu od rodičů           </w:t>
            </w:r>
          </w:p>
          <w:p w14:paraId="41EA545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blízkých, být aktivní i bez jejich opory</w:t>
            </w:r>
          </w:p>
        </w:tc>
      </w:tr>
      <w:tr w:rsidR="00DC055B" w14:paraId="6EC7E30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85C458"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ACA478C"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seznamování s pravidly chování </w:t>
            </w:r>
          </w:p>
          <w:p w14:paraId="1D27AF1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ve vztahu k druhému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73AD31" w14:textId="77777777" w:rsidR="00DC055B" w:rsidRPr="00F537A3" w:rsidRDefault="00DC055B">
            <w:pPr>
              <w:rPr>
                <w:rFonts w:ascii="Arial" w:hAnsi="Arial" w:cs="Arial"/>
                <w:color w:val="000000"/>
                <w:sz w:val="18"/>
                <w:szCs w:val="18"/>
              </w:rPr>
            </w:pPr>
            <w:bookmarkStart w:id="1" w:name="_Hlk50358521"/>
            <w:r w:rsidRPr="00F537A3">
              <w:rPr>
                <w:rFonts w:ascii="Arial" w:hAnsi="Arial" w:cs="Arial"/>
                <w:color w:val="000000"/>
                <w:sz w:val="18"/>
                <w:szCs w:val="18"/>
              </w:rPr>
              <w:t>přirozeně a bez zábran komunikovat              s druhým dítětem, navazovat a udržovat dětská přátelství</w:t>
            </w:r>
            <w:bookmarkEnd w:id="1"/>
          </w:p>
        </w:tc>
      </w:tr>
      <w:tr w:rsidR="00DC055B" w14:paraId="1BD24D9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5C6BAB"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9B2B8E"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E2B568"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dodržovat dohodnutá a pochopená pravidla vzájemného soužití a chování doma, </w:t>
            </w:r>
          </w:p>
          <w:p w14:paraId="50565A4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mateřské škole, na veřejnosti, dodržovat herní pravidla</w:t>
            </w:r>
          </w:p>
        </w:tc>
      </w:tr>
      <w:tr w:rsidR="00DC055B" w14:paraId="11001C4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F7F7CA"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EA0155"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rozvoj základních kulturně společenských postojů, návyků  </w:t>
            </w:r>
          </w:p>
          <w:p w14:paraId="18420AF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dovedností dítěte, rozvoj schopnosti projevovat se autenticky, chovat se autonomně, prosociálně a aktivně se přizpůsobovat společenskému prostředí a zvládat jeho změny</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AAC36D"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adaptovat se na život ve škole, aktivně zvládat požadavky plynoucí z prostředí školy i jeho běžných proměn (vnímat základní pravidla jednání ve skupině, podílet se </w:t>
            </w:r>
          </w:p>
          <w:p w14:paraId="0A17FA74"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na nich a řídit se jimi, podřídit se rozhodnutí skupiny, přizpůsobit se společnému programu, spolupracovat, přijímat autoritu) </w:t>
            </w:r>
          </w:p>
          <w:p w14:paraId="54EFDD0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spoluvytvářet v tomto společenství prostředí pohody</w:t>
            </w:r>
          </w:p>
        </w:tc>
      </w:tr>
      <w:tr w:rsidR="00DC055B" w14:paraId="011C2D4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4ABB58"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A020518"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seznamování s místem </w:t>
            </w:r>
          </w:p>
          <w:p w14:paraId="6A8A59A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prostředím, ve kterém dítě žije </w:t>
            </w:r>
          </w:p>
          <w:p w14:paraId="589E907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vytváření pozitivního vztahu </w:t>
            </w:r>
          </w:p>
          <w:p w14:paraId="561930E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 němu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75B136" w14:textId="77777777" w:rsidR="00DC055B" w:rsidRPr="00F537A3" w:rsidRDefault="00DC055B">
            <w:pPr>
              <w:rPr>
                <w:rFonts w:ascii="Arial" w:hAnsi="Arial" w:cs="Arial"/>
                <w:color w:val="000000"/>
                <w:sz w:val="18"/>
                <w:szCs w:val="18"/>
              </w:rPr>
            </w:pPr>
            <w:bookmarkStart w:id="2" w:name="_Hlk50369608"/>
            <w:r w:rsidRPr="00F537A3">
              <w:rPr>
                <w:rFonts w:ascii="Arial" w:hAnsi="Arial" w:cs="Arial"/>
                <w:color w:val="000000"/>
                <w:sz w:val="18"/>
                <w:szCs w:val="18"/>
              </w:rPr>
              <w:t>orientovat se bezpečně ve známém prostředí i v životě tohoto prostředí (doma, v budově mateřské školy, v blízkém okolí)</w:t>
            </w:r>
            <w:bookmarkEnd w:id="2"/>
          </w:p>
        </w:tc>
      </w:tr>
      <w:tr w:rsidR="00DC055B" w14:paraId="40F85A3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029DCB"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6C3EC7"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B128F3" w14:textId="77777777" w:rsidR="005C42C2" w:rsidRDefault="00DC055B">
            <w:pPr>
              <w:rPr>
                <w:rFonts w:ascii="Arial" w:hAnsi="Arial" w:cs="Arial"/>
                <w:color w:val="000000"/>
                <w:sz w:val="18"/>
                <w:szCs w:val="18"/>
              </w:rPr>
            </w:pPr>
            <w:bookmarkStart w:id="3" w:name="_Hlk50369643"/>
            <w:r w:rsidRPr="00F537A3">
              <w:rPr>
                <w:rFonts w:ascii="Arial" w:hAnsi="Arial" w:cs="Arial"/>
                <w:color w:val="000000"/>
                <w:sz w:val="18"/>
                <w:szCs w:val="18"/>
              </w:rPr>
              <w:t xml:space="preserve">zvládat běžné činnosti a požadavky          </w:t>
            </w:r>
          </w:p>
          <w:p w14:paraId="7A7CF3E6"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na dítě kladené i jednoduché praktické situace, které se doma a v mateřské škole opakují, chovat se přiměřeně a bezpečně doma i na veřejnosti (na ulici, na hřišti, </w:t>
            </w:r>
          </w:p>
          <w:p w14:paraId="26A5C80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obchodě, u lékaře apod.)</w:t>
            </w:r>
            <w:bookmarkEnd w:id="3"/>
          </w:p>
        </w:tc>
      </w:tr>
      <w:tr w:rsidR="00DC055B" w14:paraId="363D9F5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A8B783"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94C86C"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D9BB09"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mít povědomí o významu životního prostředí (přírody i společnosti) pro člověka, uvědomovat si, že způsobem, jakým se dítě </w:t>
            </w:r>
          </w:p>
          <w:p w14:paraId="5EE9465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ostatní v jeho okolí chovají, ovlivňují vlastní zdraví i životní prostředí</w:t>
            </w:r>
          </w:p>
        </w:tc>
      </w:tr>
      <w:tr w:rsidR="00DC055B" w14:paraId="5EB3B2A5"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51613CF"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napodobuje modely prosociálního chování </w:t>
            </w:r>
          </w:p>
          <w:p w14:paraId="6B02D22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mezilidských vztahů, které nachází ve svém okolí</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645EA6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rozvoj pohybových schopností </w:t>
            </w:r>
          </w:p>
          <w:p w14:paraId="233F4EF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zdokonalování dovedností </w:t>
            </w:r>
          </w:p>
          <w:p w14:paraId="4EC4F46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oblasti hrubé i jemné motoriky (koordinace a rozsahu pohybu, dýchání, koordinace ruky a oka apod.), ovládání pohybového aparátu 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E106BB" w14:textId="77777777" w:rsidR="00DC055B" w:rsidRPr="00F537A3" w:rsidRDefault="00DC055B">
            <w:pPr>
              <w:rPr>
                <w:rFonts w:ascii="Arial" w:hAnsi="Arial" w:cs="Arial"/>
                <w:color w:val="000000"/>
                <w:sz w:val="18"/>
                <w:szCs w:val="18"/>
              </w:rPr>
            </w:pPr>
            <w:bookmarkStart w:id="4" w:name="_Hlk50373175"/>
            <w:r w:rsidRPr="00F537A3">
              <w:rPr>
                <w:rFonts w:ascii="Arial" w:hAnsi="Arial" w:cs="Arial"/>
                <w:color w:val="000000"/>
                <w:sz w:val="18"/>
                <w:szCs w:val="18"/>
              </w:rPr>
              <w:t xml:space="preserve">koordinovat lokomoci a další polohy </w:t>
            </w:r>
          </w:p>
          <w:p w14:paraId="77CC22A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pohyby těla, sladit pohyb s rytmem </w:t>
            </w:r>
          </w:p>
          <w:p w14:paraId="6D5B32A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hudbou</w:t>
            </w:r>
            <w:bookmarkEnd w:id="4"/>
          </w:p>
        </w:tc>
      </w:tr>
      <w:tr w:rsidR="00DC055B" w14:paraId="523378C7"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D94CC4"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62D976"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D710A"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zvládnout základní pohybové dovednosti </w:t>
            </w:r>
          </w:p>
          <w:p w14:paraId="5826590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DC055B" w14:paraId="6BE6E6C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AD4C74"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5AAFA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uvědomění si vlastního těla</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120F6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vědomě napodobit jednoduchý pohyb podle vzoru a přizpůsobit jej podle pokynu</w:t>
            </w:r>
          </w:p>
        </w:tc>
      </w:tr>
      <w:tr w:rsidR="00DC055B" w14:paraId="44B237C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2FFE6B"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40034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vytvoření povědomí o mezilidských morálních hodnotách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C96075" w14:textId="77777777" w:rsidR="00DC055B" w:rsidRPr="00F537A3" w:rsidRDefault="00DC055B">
            <w:pPr>
              <w:rPr>
                <w:rFonts w:ascii="Arial" w:hAnsi="Arial" w:cs="Arial"/>
                <w:color w:val="000000"/>
                <w:sz w:val="18"/>
                <w:szCs w:val="18"/>
              </w:rPr>
            </w:pPr>
            <w:bookmarkStart w:id="5" w:name="_Hlk50373230"/>
            <w:r w:rsidRPr="00F537A3">
              <w:rPr>
                <w:rFonts w:ascii="Arial" w:hAnsi="Arial" w:cs="Arial"/>
                <w:color w:val="000000"/>
                <w:sz w:val="18"/>
                <w:szCs w:val="18"/>
              </w:rPr>
              <w:t xml:space="preserve">uplatňovat návyky v základních formách společenského chování ve styku </w:t>
            </w:r>
          </w:p>
          <w:p w14:paraId="02861072"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s dospělými i s dětmi (zdravit známé děti </w:t>
            </w:r>
          </w:p>
          <w:p w14:paraId="6C3191C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dospělé, rozloučit se, poprosit, poděkovat, vzít si slovo až když druhý domluví, požádat o pomoc, vyslechnout sdělení, uposlechnout pokyn apod.)</w:t>
            </w:r>
            <w:bookmarkEnd w:id="5"/>
          </w:p>
        </w:tc>
      </w:tr>
      <w:tr w:rsidR="00DC055B" w14:paraId="513AE5D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12EAB9"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4C3605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rozvoj schopnosti žít </w:t>
            </w:r>
          </w:p>
          <w:p w14:paraId="3654F9F3" w14:textId="77777777" w:rsidR="005C42C2" w:rsidRDefault="00DC055B">
            <w:pPr>
              <w:rPr>
                <w:rFonts w:ascii="Arial" w:hAnsi="Arial" w:cs="Arial"/>
                <w:color w:val="000000"/>
                <w:sz w:val="18"/>
                <w:szCs w:val="18"/>
              </w:rPr>
            </w:pPr>
            <w:r w:rsidRPr="00F537A3">
              <w:rPr>
                <w:rFonts w:ascii="Arial" w:hAnsi="Arial" w:cs="Arial"/>
                <w:color w:val="000000"/>
                <w:sz w:val="18"/>
                <w:szCs w:val="18"/>
              </w:rPr>
              <w:lastRenderedPageBreak/>
              <w:t xml:space="preserve">ve společenství ostatních lidí (spolupracovat, spolupodílet se), přináležet k tomuto společenství </w:t>
            </w:r>
          </w:p>
          <w:p w14:paraId="7505A628"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(ke třídě, k rodině, k ostatním dětem) a vnímat a přijímat základní hodnoty </w:t>
            </w:r>
          </w:p>
          <w:p w14:paraId="74C4464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tomto společenství uznávané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C9652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lastRenderedPageBreak/>
              <w:t>chovat se a jednat na základě vlastních pohnutek a zároveň s ohledem na druhé</w:t>
            </w:r>
          </w:p>
        </w:tc>
      </w:tr>
      <w:tr w:rsidR="00DC055B" w14:paraId="3511D39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8FF398"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80F88B"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CBBCAC" w14:textId="77777777" w:rsidR="00DC055B" w:rsidRPr="00F537A3" w:rsidRDefault="00DC055B">
            <w:pPr>
              <w:rPr>
                <w:rFonts w:ascii="Arial" w:hAnsi="Arial" w:cs="Arial"/>
                <w:color w:val="000000"/>
                <w:sz w:val="18"/>
                <w:szCs w:val="18"/>
              </w:rPr>
            </w:pPr>
            <w:bookmarkStart w:id="6" w:name="_Hlk50373297"/>
            <w:r w:rsidRPr="00F537A3">
              <w:rPr>
                <w:rFonts w:ascii="Arial" w:hAnsi="Arial" w:cs="Arial"/>
                <w:color w:val="000000"/>
                <w:sz w:val="18"/>
                <w:szCs w:val="18"/>
              </w:rPr>
              <w:t>začlenit se do třídy a zařadit se mezi své vrstevníky, respektovat jejich rozdílné vlastnosti, schopnosti a dovednosti</w:t>
            </w:r>
            <w:bookmarkEnd w:id="6"/>
          </w:p>
        </w:tc>
      </w:tr>
      <w:tr w:rsidR="00DC055B" w14:paraId="6EA1449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EF6881"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88E120"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seznamování se světem lidí, kultury </w:t>
            </w:r>
          </w:p>
          <w:p w14:paraId="4C314E4F"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a umění, osvojení si základních </w:t>
            </w:r>
          </w:p>
          <w:p w14:paraId="1A9603B2"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poznatků o prostředí, </w:t>
            </w:r>
          </w:p>
          <w:p w14:paraId="081872B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němž dítě žije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F5D962" w14:textId="77777777" w:rsidR="00DC055B" w:rsidRPr="00F537A3" w:rsidRDefault="00DC055B">
            <w:pPr>
              <w:rPr>
                <w:rFonts w:ascii="Arial" w:hAnsi="Arial" w:cs="Arial"/>
                <w:color w:val="000000"/>
                <w:sz w:val="18"/>
                <w:szCs w:val="18"/>
              </w:rPr>
            </w:pPr>
            <w:bookmarkStart w:id="7" w:name="_Hlk50373370"/>
            <w:r w:rsidRPr="00F537A3">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bookmarkEnd w:id="7"/>
          </w:p>
        </w:tc>
      </w:tr>
      <w:tr w:rsidR="00DC055B" w14:paraId="5AAFF38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D13357"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AB6C64"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6A25B9"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w:t>
            </w:r>
          </w:p>
          <w:p w14:paraId="7D360B8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spoluvytvářet </w:t>
            </w:r>
          </w:p>
          <w:p w14:paraId="1D65851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tomto společenství prostředí pohody</w:t>
            </w:r>
          </w:p>
        </w:tc>
      </w:tr>
      <w:tr w:rsidR="00DC055B" w14:paraId="14FBEB9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1DC3DB"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FEF652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kooperativních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09472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spolupracovat s ostatními</w:t>
            </w:r>
          </w:p>
        </w:tc>
      </w:tr>
      <w:tr w:rsidR="00DC055B" w14:paraId="60F1E9C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8A4884"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0CB411"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64A7E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přirozeně a bez zábran komunikovat </w:t>
            </w:r>
          </w:p>
          <w:p w14:paraId="798AE7F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 druhým dítětem, navazovat a udržovat dětská přátelství</w:t>
            </w:r>
          </w:p>
        </w:tc>
      </w:tr>
      <w:tr w:rsidR="00DC055B" w14:paraId="17991CC4"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A1C19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8BCED0"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89D40F" w14:textId="77777777" w:rsidR="00DC055B" w:rsidRPr="00F537A3" w:rsidRDefault="00DC055B">
            <w:pPr>
              <w:rPr>
                <w:rFonts w:ascii="Arial" w:hAnsi="Arial" w:cs="Arial"/>
                <w:color w:val="000000"/>
                <w:sz w:val="18"/>
                <w:szCs w:val="18"/>
              </w:rPr>
            </w:pPr>
            <w:bookmarkStart w:id="8" w:name="_Hlk50373452"/>
            <w:r w:rsidRPr="00F537A3">
              <w:rPr>
                <w:rFonts w:ascii="Arial" w:hAnsi="Arial" w:cs="Arial"/>
                <w:color w:val="000000"/>
                <w:sz w:val="18"/>
                <w:szCs w:val="18"/>
              </w:rPr>
              <w:t>dodržovat dohodnutá a pochopená pravidla vzájemného soužití a chování doma, v mateřské škole, na veřejnosti, dodržovat herní pravidla</w:t>
            </w:r>
            <w:bookmarkEnd w:id="8"/>
          </w:p>
        </w:tc>
      </w:tr>
      <w:tr w:rsidR="00DC055B" w14:paraId="0EF81A8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F15275"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F548BE"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F46CA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odmítnout komunikaci, která je mu nepříjemná</w:t>
            </w:r>
          </w:p>
        </w:tc>
      </w:tr>
      <w:tr w:rsidR="00DC055B" w14:paraId="18C61D3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1E962A"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73C364"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1BB00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uvědomovat si svá práva ve vztahu </w:t>
            </w:r>
          </w:p>
          <w:p w14:paraId="703C5760"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k druhému, přiznávat stejná práva druhým </w:t>
            </w:r>
          </w:p>
          <w:p w14:paraId="55F0FA7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respektovat je</w:t>
            </w:r>
          </w:p>
        </w:tc>
      </w:tr>
      <w:tr w:rsidR="00DC055B" w14:paraId="4B9405A1"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5BD3B3"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4D5322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rozvoj řečových schopností </w:t>
            </w:r>
          </w:p>
          <w:p w14:paraId="31F1B78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jazykových dovedností receptivních (vnímání, naslouchání, porozumění) </w:t>
            </w:r>
          </w:p>
          <w:p w14:paraId="211A296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produktivních (výslovnosti, vytváření pojmů, mluvního projevu, vyjadřování)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B253B2" w14:textId="77777777" w:rsidR="005C42C2" w:rsidRDefault="00DC055B">
            <w:pPr>
              <w:rPr>
                <w:rFonts w:ascii="Arial" w:hAnsi="Arial" w:cs="Arial"/>
                <w:color w:val="000000"/>
                <w:sz w:val="18"/>
                <w:szCs w:val="18"/>
              </w:rPr>
            </w:pPr>
            <w:bookmarkStart w:id="9" w:name="_Hlk50373490"/>
            <w:r w:rsidRPr="00F537A3">
              <w:rPr>
                <w:rFonts w:ascii="Arial" w:hAnsi="Arial" w:cs="Arial"/>
                <w:color w:val="000000"/>
                <w:sz w:val="18"/>
                <w:szCs w:val="18"/>
              </w:rPr>
              <w:t xml:space="preserve">vést rozhovor (naslouchat druhým, vyčkat, </w:t>
            </w:r>
          </w:p>
          <w:p w14:paraId="6B4184E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až druhý dokončí myšlenku, sledovat řečníka i obsah, ptát se)</w:t>
            </w:r>
            <w:bookmarkEnd w:id="9"/>
          </w:p>
        </w:tc>
      </w:tr>
      <w:tr w:rsidR="00DC055B" w14:paraId="4AC0AA24"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A8D36C"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C3993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D9E20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chápat slovní vtip a humor</w:t>
            </w:r>
          </w:p>
        </w:tc>
      </w:tr>
      <w:tr w:rsidR="00DC055B" w14:paraId="6F24BAF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4BF620"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2E1BAA"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E8342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formulovat otázky, odpovídat, hodnotit slovní výkony, slovně reagovat</w:t>
            </w:r>
          </w:p>
        </w:tc>
      </w:tr>
      <w:tr w:rsidR="00DC055B" w14:paraId="2E6CCA8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26766A"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99C01D"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6BD8E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zaměřovat se na to, co je z poznávacího hlediska důležité (odhalovat podstatné znaky, vlastnosti předmětů, nacházet společné znaky, podobu a rozdíl, charakteristické rysy předmětů či jevů a vzájemné souvislosti mezi nimi)</w:t>
            </w:r>
          </w:p>
        </w:tc>
      </w:tr>
      <w:tr w:rsidR="00DC055B" w14:paraId="0D519C1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A21793"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6F3247"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E8996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naučit se zpaměti krátké texty (reprodukovat říkanky, písničky, pohádky, zvládnout jednoduchou dramatickou úlohu apod.)</w:t>
            </w:r>
          </w:p>
        </w:tc>
      </w:tr>
      <w:tr w:rsidR="00DC055B" w14:paraId="6B8549A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DE2DD9"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C918B3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rozvoj komunikativních dovedností (verbálních </w:t>
            </w:r>
          </w:p>
          <w:p w14:paraId="76977FD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neverbálních) a kultivovaného projevu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1075D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pojmenovat většinu toho, čím je obklopeno</w:t>
            </w:r>
          </w:p>
        </w:tc>
      </w:tr>
      <w:tr w:rsidR="00DC055B" w14:paraId="5B4CBD5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67DE10"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BF0DCF"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81C41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učit se nová slova a aktivně je používat (ptát se na slova, kterým nerozumí)</w:t>
            </w:r>
          </w:p>
        </w:tc>
      </w:tr>
      <w:tr w:rsidR="00DC055B" w14:paraId="614B929E"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08664F"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49A4EA"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48720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popsat situaci (skutečnou, podle obrázku)</w:t>
            </w:r>
          </w:p>
        </w:tc>
      </w:tr>
      <w:tr w:rsidR="00DC055B" w14:paraId="44D87807"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449EF3"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92AB2B"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BD50C2" w14:textId="77777777" w:rsidR="00DC055B" w:rsidRPr="00F537A3" w:rsidRDefault="00DC055B">
            <w:pPr>
              <w:rPr>
                <w:rFonts w:ascii="Arial" w:hAnsi="Arial" w:cs="Arial"/>
                <w:color w:val="000000"/>
                <w:sz w:val="18"/>
                <w:szCs w:val="18"/>
              </w:rPr>
            </w:pPr>
            <w:bookmarkStart w:id="10" w:name="_Hlk50373581"/>
            <w:r w:rsidRPr="00F537A3">
              <w:rPr>
                <w:rFonts w:ascii="Arial" w:hAnsi="Arial" w:cs="Arial"/>
                <w:color w:val="000000"/>
                <w:sz w:val="18"/>
                <w:szCs w:val="18"/>
              </w:rPr>
              <w:t xml:space="preserve">vyjadřovat samostatně a smysluplně myšlenky, nápady, pocity, mínění </w:t>
            </w:r>
          </w:p>
          <w:p w14:paraId="2CD00EE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úsudky ve vhodně zformulovaných větách</w:t>
            </w:r>
            <w:bookmarkEnd w:id="10"/>
          </w:p>
        </w:tc>
      </w:tr>
      <w:tr w:rsidR="00DC055B" w14:paraId="3D351F1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8182A7"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7E1FE6"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9AB59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sledovat a vyprávět příběh, pohádku</w:t>
            </w:r>
          </w:p>
        </w:tc>
      </w:tr>
      <w:tr w:rsidR="00DC055B" w14:paraId="5BDF1A8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F5DEBD"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6ED36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poznatků, schopností a dovedností umožňujících pocity, získané dojmy a prožitky vyjádřit</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B0C89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být citlivé ve vztahu k živým bytostem, </w:t>
            </w:r>
          </w:p>
          <w:p w14:paraId="1F0D4A1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 přírodě i k věcem</w:t>
            </w:r>
          </w:p>
        </w:tc>
      </w:tr>
      <w:tr w:rsidR="00DC055B" w14:paraId="764F4D68"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909C1A1"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má smysl pro povinnost </w:t>
            </w:r>
          </w:p>
          <w:p w14:paraId="2655F862"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ve hře, práci i učení; </w:t>
            </w:r>
          </w:p>
          <w:p w14:paraId="4B269899"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k úkolům a povinnostem přistupuje odpovědně; </w:t>
            </w:r>
          </w:p>
          <w:p w14:paraId="22B90CF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váží si práce i úsilí druhých</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033EC8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kooperativních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04B2E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spolupracovat s ostatními</w:t>
            </w:r>
          </w:p>
        </w:tc>
      </w:tr>
      <w:tr w:rsidR="00DC055B" w14:paraId="762100C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598FA8"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E90A0F"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395C0" w14:textId="77777777" w:rsidR="00DC055B" w:rsidRPr="00F537A3" w:rsidRDefault="00DC055B">
            <w:pPr>
              <w:rPr>
                <w:rFonts w:ascii="Arial" w:hAnsi="Arial" w:cs="Arial"/>
                <w:color w:val="000000"/>
                <w:sz w:val="18"/>
                <w:szCs w:val="18"/>
              </w:rPr>
            </w:pPr>
            <w:bookmarkStart w:id="11" w:name="_Hlk50373667"/>
            <w:r w:rsidRPr="00F537A3">
              <w:rPr>
                <w:rFonts w:ascii="Arial" w:hAnsi="Arial" w:cs="Arial"/>
                <w:color w:val="000000"/>
                <w:sz w:val="18"/>
                <w:szCs w:val="18"/>
              </w:rPr>
              <w:t xml:space="preserve">přirozeně a bez zábran komunikovat </w:t>
            </w:r>
          </w:p>
          <w:p w14:paraId="5E04B85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 druhým dítětem, navazovat a udržovat dětská přátelství</w:t>
            </w:r>
            <w:bookmarkEnd w:id="11"/>
          </w:p>
        </w:tc>
      </w:tr>
      <w:tr w:rsidR="00DC055B" w14:paraId="27DFB03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26BE75"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658052"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8A054"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dodržovat dohodnutá a pochopená pravidla vzájemného soužití a chování doma, </w:t>
            </w:r>
          </w:p>
          <w:p w14:paraId="752BAED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mateřské škole, na veřejnosti, dodržovat herní pravidla</w:t>
            </w:r>
          </w:p>
        </w:tc>
      </w:tr>
      <w:tr w:rsidR="00DC055B" w14:paraId="38AFCB1E"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792CA4"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B25B8F"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6F377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odmítnout komunikaci, která je mu</w:t>
            </w:r>
            <w:r w:rsidR="005C42C2">
              <w:rPr>
                <w:rFonts w:ascii="Arial" w:hAnsi="Arial" w:cs="Arial"/>
                <w:color w:val="000000"/>
                <w:sz w:val="18"/>
                <w:szCs w:val="18"/>
              </w:rPr>
              <w:t xml:space="preserve"> </w:t>
            </w:r>
            <w:r w:rsidRPr="00F537A3">
              <w:rPr>
                <w:rFonts w:ascii="Arial" w:hAnsi="Arial" w:cs="Arial"/>
                <w:color w:val="000000"/>
                <w:sz w:val="18"/>
                <w:szCs w:val="18"/>
              </w:rPr>
              <w:t>nepříjemná</w:t>
            </w:r>
          </w:p>
        </w:tc>
      </w:tr>
      <w:tr w:rsidR="00DC055B" w14:paraId="7BE4848B"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10042E"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7D4116"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36C3C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uvědomovat si svá práva ve vztahu </w:t>
            </w:r>
          </w:p>
          <w:p w14:paraId="7002955E"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k druhému, přiznávat stejná práva druhým </w:t>
            </w:r>
          </w:p>
          <w:p w14:paraId="2E2927B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respektovat je</w:t>
            </w:r>
          </w:p>
        </w:tc>
      </w:tr>
      <w:tr w:rsidR="00DC055B" w14:paraId="0A9253B1"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BDC122"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2A6F9E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rozvoj pohybových schopností </w:t>
            </w:r>
          </w:p>
          <w:p w14:paraId="0ACE413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a zdokonalování dovedností </w:t>
            </w:r>
          </w:p>
          <w:p w14:paraId="25A82E8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 oblasti hrubé i jemné motoriky (koordinace a rozsahu pohybu, dýchání, koordinace ruky a oka apod.), ovládání pohybového aparátu 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0E95B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koordinovat lokomoci a další polohy a pohyby těla, sladit pohyb s rytmem a hudbou</w:t>
            </w:r>
          </w:p>
        </w:tc>
      </w:tr>
      <w:tr w:rsidR="00DC055B" w14:paraId="1DD95A6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A16859"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2CD6E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3D3B15" w14:textId="77777777" w:rsidR="005C42C2" w:rsidRDefault="00DC055B">
            <w:pPr>
              <w:rPr>
                <w:rFonts w:ascii="Arial" w:hAnsi="Arial" w:cs="Arial"/>
                <w:color w:val="000000"/>
                <w:sz w:val="18"/>
                <w:szCs w:val="18"/>
              </w:rPr>
            </w:pPr>
            <w:bookmarkStart w:id="12" w:name="_Hlk50373766"/>
            <w:r w:rsidRPr="00F537A3">
              <w:rPr>
                <w:rFonts w:ascii="Arial" w:hAnsi="Arial" w:cs="Arial"/>
                <w:color w:val="000000"/>
                <w:sz w:val="18"/>
                <w:szCs w:val="18"/>
              </w:rPr>
              <w:t xml:space="preserve">zvládnout základní pohybové dovednosti </w:t>
            </w:r>
          </w:p>
          <w:p w14:paraId="24103BF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bookmarkEnd w:id="12"/>
          </w:p>
        </w:tc>
      </w:tr>
      <w:tr w:rsidR="00DC055B" w14:paraId="4206332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6F16C9"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EC9FB4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a užívání všech smyslů</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B9BFF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vnímat a rozlišovat pomocí všech smyslů (sluchově rozlišovat zvuky a tóny, zrakově rozlišovat tvary předmětů a jiné specifické znaky, rozlišovat vůně, chutě, vnímat hmatem apod.)</w:t>
            </w:r>
          </w:p>
        </w:tc>
      </w:tr>
      <w:tr w:rsidR="00DC055B" w14:paraId="743343D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E569DD"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1AFF14"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B87A2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koordinovat lokomoci a další polohy a pohyby těla, sladit pohyb s rytmem a hudbou</w:t>
            </w:r>
          </w:p>
        </w:tc>
      </w:tr>
      <w:tr w:rsidR="00DC055B" w14:paraId="56B78EF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BEA436"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AE9770"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vytváření elementárního povědomí o širším přírodním, kulturním i </w:t>
            </w:r>
          </w:p>
          <w:p w14:paraId="55F48C3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technickém prostředí, o jejich rozmanitosti, vývoji a neustálých proměnách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B3DC5E" w14:textId="77777777" w:rsidR="00DC055B" w:rsidRPr="00F537A3" w:rsidRDefault="00DC055B">
            <w:pPr>
              <w:rPr>
                <w:rFonts w:ascii="Arial" w:hAnsi="Arial" w:cs="Arial"/>
                <w:color w:val="000000"/>
                <w:sz w:val="18"/>
                <w:szCs w:val="18"/>
              </w:rPr>
            </w:pPr>
            <w:bookmarkStart w:id="13" w:name="_Hlk50373840"/>
            <w:r w:rsidRPr="00F537A3">
              <w:rPr>
                <w:rFonts w:ascii="Arial" w:hAnsi="Arial" w:cs="Arial"/>
                <w:color w:val="000000"/>
                <w:sz w:val="18"/>
                <w:szCs w:val="18"/>
              </w:rPr>
              <w:t xml:space="preserve">mít povědomí o širším společenském, věcném, přírodním, kulturním </w:t>
            </w:r>
          </w:p>
          <w:p w14:paraId="0C19D97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technickém prostředí i jeho dění v rozsahu praktických zkušeností a dostupných praktických ukázek v okolí dítěte</w:t>
            </w:r>
            <w:bookmarkEnd w:id="13"/>
          </w:p>
        </w:tc>
      </w:tr>
      <w:tr w:rsidR="00DC055B" w14:paraId="6AC68EB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F4FF3C"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F088A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společenského i estetického vkusu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B718B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zachycovat skutečnosti ze svého okolí </w:t>
            </w:r>
          </w:p>
          <w:p w14:paraId="343B876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vyjadřovat své představy pomocí různých výtvarných dovedností a technik (kreslit, používat barvy, modelovat, konstruovat, tvořit z papíru, tvořit a vyrábět z různých jiných materiálů, z přírodnin aj.)</w:t>
            </w:r>
          </w:p>
        </w:tc>
      </w:tr>
      <w:tr w:rsidR="00DC055B" w14:paraId="01E0E99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5D54C6" w14:textId="77777777" w:rsidR="00DC055B" w:rsidRPr="00F537A3" w:rsidRDefault="00DC055B">
            <w:pPr>
              <w:rPr>
                <w:rFonts w:ascii="Arial" w:hAnsi="Arial" w:cs="Arial"/>
                <w:color w:val="000000"/>
                <w:sz w:val="18"/>
                <w:szCs w:val="18"/>
              </w:rPr>
            </w:pPr>
            <w:bookmarkStart w:id="14" w:name="_Hlk50373929"/>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8A119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poznávání sebe sama, rozvoj </w:t>
            </w:r>
            <w:proofErr w:type="spellStart"/>
            <w:r w:rsidRPr="00F537A3">
              <w:rPr>
                <w:rFonts w:ascii="Arial" w:hAnsi="Arial" w:cs="Arial"/>
                <w:color w:val="000000"/>
                <w:sz w:val="18"/>
                <w:szCs w:val="18"/>
              </w:rPr>
              <w:t>pozitivn</w:t>
            </w:r>
            <w:proofErr w:type="spellEnd"/>
            <w:r w:rsidR="005C42C2">
              <w:rPr>
                <w:rFonts w:ascii="Arial" w:hAnsi="Arial" w:cs="Arial"/>
                <w:color w:val="000000"/>
                <w:sz w:val="18"/>
                <w:szCs w:val="18"/>
              </w:rPr>
              <w:t>.</w:t>
            </w:r>
            <w:r w:rsidRPr="00F537A3">
              <w:rPr>
                <w:rFonts w:ascii="Arial" w:hAnsi="Arial" w:cs="Arial"/>
                <w:color w:val="000000"/>
                <w:sz w:val="18"/>
                <w:szCs w:val="18"/>
              </w:rPr>
              <w:t xml:space="preserve"> citů ve vztahu k sobě (uvědomění si vlastní identity, získání sebevědomí, sebedůvěry, osobní spokojenosti)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D08EC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prožívat radost ze zvládnutého </w:t>
            </w:r>
          </w:p>
          <w:p w14:paraId="0002AE2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poznaného</w:t>
            </w:r>
          </w:p>
        </w:tc>
      </w:tr>
      <w:bookmarkEnd w:id="14"/>
      <w:tr w:rsidR="00DC055B" w14:paraId="2A4B45FC"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6EE9C7"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60B526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získání schopnosti záměrně řídit svoje chování a ovlivňovat vlastní situaci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6437D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záměrně se soustředit na činnost </w:t>
            </w:r>
          </w:p>
          <w:p w14:paraId="7EC0175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udržet pozornost</w:t>
            </w:r>
          </w:p>
        </w:tc>
      </w:tr>
      <w:tr w:rsidR="00DC055B" w14:paraId="34D9C462"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C89A0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C900D0"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310D5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přijímat pozitivní ocenění i svůj případný neúspěch a vyrovnat se s ním, učit se</w:t>
            </w:r>
            <w:r w:rsidR="005C42C2">
              <w:rPr>
                <w:rFonts w:ascii="Arial" w:hAnsi="Arial" w:cs="Arial"/>
                <w:color w:val="000000"/>
                <w:sz w:val="18"/>
                <w:szCs w:val="18"/>
              </w:rPr>
              <w:t xml:space="preserve"> </w:t>
            </w:r>
            <w:r w:rsidRPr="00F537A3">
              <w:rPr>
                <w:rFonts w:ascii="Arial" w:hAnsi="Arial" w:cs="Arial"/>
                <w:color w:val="000000"/>
                <w:sz w:val="18"/>
                <w:szCs w:val="18"/>
              </w:rPr>
              <w:t>hodnotit svoje osobní pokroky</w:t>
            </w:r>
          </w:p>
        </w:tc>
      </w:tr>
      <w:tr w:rsidR="00DC055B" w14:paraId="180F4D72"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14FAE2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odhaduje své síly, učí se hodnotit svoje osobní pokroky i oceňovat výkony druhých</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8D9041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a užívání všech smyslů</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7F55E8"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vnímat a rozlišovat pomocí všech smyslů (sluchově rozlišovat zvuky a tóny, zrakově rozlišovat tvary předmětů a jiné specifické znaky, rozlišovat vůně, chutě, vnímat hmatem apod.)</w:t>
            </w:r>
          </w:p>
        </w:tc>
      </w:tr>
      <w:tr w:rsidR="00DC055B" w14:paraId="31F2CA5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1ACFAE"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9E01B5"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B438C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koordinovat lokomoci a další polohy a pohyby těla, sladit pohyb s rytmem a hudbou</w:t>
            </w:r>
          </w:p>
        </w:tc>
      </w:tr>
      <w:tr w:rsidR="00DC055B" w14:paraId="27CB70D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4A21BC"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FCFBDF"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rozvoj, zpřesňování a kultivace smyslového vnímání, přechod </w:t>
            </w:r>
          </w:p>
          <w:p w14:paraId="3C5753EF" w14:textId="77777777" w:rsidR="00F537A3" w:rsidRDefault="00DC055B">
            <w:pPr>
              <w:rPr>
                <w:rFonts w:ascii="Arial" w:hAnsi="Arial" w:cs="Arial"/>
                <w:color w:val="000000"/>
                <w:sz w:val="18"/>
                <w:szCs w:val="18"/>
              </w:rPr>
            </w:pPr>
            <w:r w:rsidRPr="00F537A3">
              <w:rPr>
                <w:rFonts w:ascii="Arial" w:hAnsi="Arial" w:cs="Arial"/>
                <w:color w:val="000000"/>
                <w:sz w:val="18"/>
                <w:szCs w:val="18"/>
              </w:rPr>
              <w:t xml:space="preserve">od konkrétně názorného myšlení </w:t>
            </w:r>
          </w:p>
          <w:p w14:paraId="7D3BBAF5" w14:textId="77777777" w:rsidR="005C42C2" w:rsidRDefault="00DC055B" w:rsidP="005C42C2">
            <w:pPr>
              <w:ind w:left="-400" w:hanging="258"/>
              <w:rPr>
                <w:rFonts w:ascii="Arial" w:hAnsi="Arial" w:cs="Arial"/>
                <w:color w:val="000000"/>
                <w:sz w:val="18"/>
                <w:szCs w:val="18"/>
              </w:rPr>
            </w:pPr>
            <w:r w:rsidRPr="00F537A3">
              <w:rPr>
                <w:rFonts w:ascii="Arial" w:hAnsi="Arial" w:cs="Arial"/>
                <w:color w:val="000000"/>
                <w:sz w:val="18"/>
                <w:szCs w:val="18"/>
              </w:rPr>
              <w:t xml:space="preserve">k myšlení slovně-logickému (pojmovému), rozvoj paměti a pozornosti, přechod </w:t>
            </w:r>
          </w:p>
          <w:p w14:paraId="77803F9D" w14:textId="77777777" w:rsidR="00F537A3" w:rsidRDefault="00DC055B" w:rsidP="005C42C2">
            <w:pPr>
              <w:ind w:left="-400" w:hanging="258"/>
              <w:rPr>
                <w:rFonts w:ascii="Arial" w:hAnsi="Arial" w:cs="Arial"/>
                <w:color w:val="000000"/>
                <w:sz w:val="18"/>
                <w:szCs w:val="18"/>
              </w:rPr>
            </w:pPr>
            <w:r w:rsidRPr="00F537A3">
              <w:rPr>
                <w:rFonts w:ascii="Arial" w:hAnsi="Arial" w:cs="Arial"/>
                <w:color w:val="000000"/>
                <w:sz w:val="18"/>
                <w:szCs w:val="18"/>
              </w:rPr>
              <w:t xml:space="preserve">od bezděčných forem těchto funkcí </w:t>
            </w:r>
          </w:p>
          <w:p w14:paraId="0E15588F"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 úmyslným, rozvoj a kultivace představivosti a fantazie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F3166D" w14:textId="77777777" w:rsidR="005C42C2" w:rsidRDefault="00DC055B">
            <w:pPr>
              <w:rPr>
                <w:rFonts w:ascii="Arial" w:hAnsi="Arial" w:cs="Arial"/>
                <w:color w:val="000000"/>
                <w:sz w:val="18"/>
                <w:szCs w:val="18"/>
              </w:rPr>
            </w:pPr>
            <w:r w:rsidRPr="00F537A3">
              <w:rPr>
                <w:rFonts w:ascii="Arial" w:hAnsi="Arial" w:cs="Arial"/>
                <w:color w:val="000000"/>
                <w:sz w:val="18"/>
                <w:szCs w:val="18"/>
              </w:rPr>
              <w:t>zaměřovat se na to, co je z poznávacího hlediska důležité (odhalovat podstatné znaky, vlastnosti předmětů, nacházet společné</w:t>
            </w:r>
          </w:p>
          <w:p w14:paraId="7FB0417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znaky, podobu a rozdíl, charakteristické rysy předmětů či jevů a vzájemné souvislosti mezi nimi)</w:t>
            </w:r>
          </w:p>
        </w:tc>
      </w:tr>
      <w:tr w:rsidR="00DC055B" w14:paraId="4CE85DE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B45AB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0824CD"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78808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řešit problémy, úkoly a situace, myslet kreativně, předkládat „nápady“</w:t>
            </w:r>
          </w:p>
        </w:tc>
      </w:tr>
      <w:tr w:rsidR="00DC055B" w14:paraId="3A61E04D"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967B8F2"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se spolupodílí </w:t>
            </w:r>
          </w:p>
          <w:p w14:paraId="6B2ED4B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na společných rozhodnutích; přijímá vyjasněné a zdůvodněné povinnosti; dodržuje dohodnutá a pochopená pravidla a přizpůsobuje se jim</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A317D0"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51D594B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k ostatním dětem) a vnímat a přijímat základní hodnoty v tomto společenství uznávané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B686E6" w14:textId="77777777" w:rsidR="00DC055B" w:rsidRPr="00F537A3" w:rsidRDefault="00DC055B">
            <w:pPr>
              <w:rPr>
                <w:rFonts w:ascii="Arial" w:hAnsi="Arial" w:cs="Arial"/>
                <w:color w:val="000000"/>
                <w:sz w:val="18"/>
                <w:szCs w:val="18"/>
              </w:rPr>
            </w:pPr>
            <w:bookmarkStart w:id="15" w:name="_Hlk50374066"/>
            <w:r w:rsidRPr="00F537A3">
              <w:rPr>
                <w:rFonts w:ascii="Arial" w:hAnsi="Arial" w:cs="Arial"/>
                <w:color w:val="000000"/>
                <w:sz w:val="18"/>
                <w:szCs w:val="18"/>
              </w:rPr>
              <w:t>chovat se a jednat na základě vlastních pohnutek a zároveň s ohledem na druhé</w:t>
            </w:r>
            <w:bookmarkEnd w:id="15"/>
          </w:p>
        </w:tc>
      </w:tr>
      <w:tr w:rsidR="00DC055B" w14:paraId="107A5106"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E6AD08"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88FB8D"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271C6C"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začlenit se do třídy a zařadit se mezi své vrstevníky, respektovat jejich rozdílné vlastnosti, schopnosti a dovednosti</w:t>
            </w:r>
          </w:p>
        </w:tc>
      </w:tr>
      <w:tr w:rsidR="00DC055B" w14:paraId="5BAE14D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831B56"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3BC890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osvojení si věku přiměřených praktických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E0F89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zacházet s běžnými předměty denní potřeby, hračkami, pomůckami, drobnými nástroji, sportovním náčiním a nářadím, výtvarnými pomůckami a materiály, jednoduchými hudebními nástroji, běžnými pracovními pomůckami</w:t>
            </w:r>
          </w:p>
        </w:tc>
      </w:tr>
      <w:tr w:rsidR="00DC055B" w14:paraId="599F744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6287B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FCA0B7"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AE5948" w14:textId="77777777" w:rsidR="00DC055B" w:rsidRPr="00F537A3" w:rsidRDefault="00DC055B">
            <w:pPr>
              <w:rPr>
                <w:rFonts w:ascii="Arial" w:hAnsi="Arial" w:cs="Arial"/>
                <w:color w:val="000000"/>
                <w:sz w:val="18"/>
                <w:szCs w:val="18"/>
              </w:rPr>
            </w:pPr>
            <w:bookmarkStart w:id="16" w:name="_Hlk50374116"/>
            <w:r w:rsidRPr="00F537A3">
              <w:rPr>
                <w:rFonts w:ascii="Arial" w:hAnsi="Arial" w:cs="Arial"/>
                <w:color w:val="000000"/>
                <w:sz w:val="18"/>
                <w:szCs w:val="18"/>
              </w:rPr>
              <w:t xml:space="preserve">zvládnout sebeobsluhu, uplatňovat základní kulturně hygienické a zdravotně preventivní návyky (starat se o osobní hygienu, přijímat stravu a tekutinu, umět stolovat, postarat se </w:t>
            </w:r>
          </w:p>
          <w:p w14:paraId="27A3FFF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 sebe a své osobní věci, oblékat se, svlékat, obouvat apod.)</w:t>
            </w:r>
            <w:bookmarkEnd w:id="16"/>
          </w:p>
        </w:tc>
      </w:tr>
      <w:tr w:rsidR="00DC055B" w14:paraId="4F6C1D2C"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3CC7EB"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7CE7371"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seznamování s pravidly chování </w:t>
            </w:r>
          </w:p>
          <w:p w14:paraId="662F6D3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ve vztahu k druhému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7D0B6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přirozeně a bez zábran komunikovat </w:t>
            </w:r>
          </w:p>
          <w:p w14:paraId="0C2A578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 druhým dítětem, navazovat a udržovat dětská přátelství</w:t>
            </w:r>
          </w:p>
        </w:tc>
      </w:tr>
      <w:tr w:rsidR="00DC055B" w14:paraId="1DE4A337"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A7FFFF"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149967"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4DCE0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dodržovat dohodnutá a pochopená pravidla vzájemného soužití a chování doma, v</w:t>
            </w:r>
            <w:r w:rsidR="005A3CC4">
              <w:rPr>
                <w:rFonts w:ascii="Arial" w:hAnsi="Arial" w:cs="Arial"/>
                <w:color w:val="000000"/>
                <w:sz w:val="18"/>
                <w:szCs w:val="18"/>
              </w:rPr>
              <w:t> </w:t>
            </w:r>
            <w:r w:rsidRPr="00F537A3">
              <w:rPr>
                <w:rFonts w:ascii="Arial" w:hAnsi="Arial" w:cs="Arial"/>
                <w:color w:val="000000"/>
                <w:sz w:val="18"/>
                <w:szCs w:val="18"/>
              </w:rPr>
              <w:t>mat</w:t>
            </w:r>
            <w:r w:rsidR="005A3CC4">
              <w:rPr>
                <w:rFonts w:ascii="Arial" w:hAnsi="Arial" w:cs="Arial"/>
                <w:color w:val="000000"/>
                <w:sz w:val="18"/>
                <w:szCs w:val="18"/>
              </w:rPr>
              <w:t xml:space="preserve">. </w:t>
            </w:r>
            <w:r w:rsidRPr="00F537A3">
              <w:rPr>
                <w:rFonts w:ascii="Arial" w:hAnsi="Arial" w:cs="Arial"/>
                <w:color w:val="000000"/>
                <w:sz w:val="18"/>
                <w:szCs w:val="18"/>
              </w:rPr>
              <w:t>škole, na veřejnosti, dodržovat herní pravidla</w:t>
            </w:r>
          </w:p>
        </w:tc>
      </w:tr>
      <w:tr w:rsidR="00DC055B" w14:paraId="26308E0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564291"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344A51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získání relativní citové samostatnosti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7ED8AC"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prožívat a dětským způsobem projevovat, </w:t>
            </w:r>
          </w:p>
          <w:p w14:paraId="3C4B0CA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co cítí (soucit, radost, náklonnost), snažit se ovládat své afektivní chování (odložit splnění svých osobních přání, zklidnit se, tlumit vztek, zlost, agresivitu apod.)</w:t>
            </w:r>
          </w:p>
        </w:tc>
      </w:tr>
      <w:tr w:rsidR="00DC055B" w14:paraId="5965C042"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C4661A"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8DAD9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4951E6" w14:textId="77777777" w:rsidR="00DC055B" w:rsidRPr="00F537A3" w:rsidRDefault="00DC055B">
            <w:pPr>
              <w:rPr>
                <w:rFonts w:ascii="Arial" w:hAnsi="Arial" w:cs="Arial"/>
                <w:color w:val="000000"/>
                <w:sz w:val="18"/>
                <w:szCs w:val="18"/>
              </w:rPr>
            </w:pPr>
            <w:bookmarkStart w:id="17" w:name="_Hlk50374176"/>
            <w:r w:rsidRPr="00F537A3">
              <w:rPr>
                <w:rFonts w:ascii="Arial" w:hAnsi="Arial" w:cs="Arial"/>
                <w:color w:val="000000"/>
                <w:sz w:val="18"/>
                <w:szCs w:val="18"/>
              </w:rPr>
              <w:t xml:space="preserve">odloučit se na určitou dobu od rodičů </w:t>
            </w:r>
          </w:p>
          <w:p w14:paraId="51D7A87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blízkých, být aktivní i bez jejich opory</w:t>
            </w:r>
            <w:bookmarkEnd w:id="17"/>
          </w:p>
        </w:tc>
      </w:tr>
      <w:tr w:rsidR="00DC055B" w14:paraId="3708FF2C"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8D8037"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27C887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rozvoj interaktivních a komunikativních dovedností verbálních i neverbálních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8BDF7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navazovat kontakty s dospělým, kterému je svěřeno do péče, překonat stud, komunikovat s ním vhodným způsobem, respektovat ho</w:t>
            </w:r>
          </w:p>
        </w:tc>
      </w:tr>
      <w:tr w:rsidR="00DC055B" w14:paraId="2DDA5BE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320922"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95487F"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0B26C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chápat, že všichni lidé (děti) mají stejnou hodnotu, přestože je každý jiný (jinak vypadá, jinak se chová, něco jiného umí či neumí apod.), že osobní, resp. osobnostní odlišnosti jsou přirozené</w:t>
            </w:r>
          </w:p>
        </w:tc>
      </w:tr>
      <w:tr w:rsidR="00DC055B" w14:paraId="7BD8FCE4"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04AA0D"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6FC753D"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získání schopnosti záměrně řídit svoje chování a ovlivňovat vlastní situaci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2A67B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záměrně se soustředit na činnost a udržet pozornost</w:t>
            </w:r>
          </w:p>
        </w:tc>
      </w:tr>
      <w:tr w:rsidR="00DC055B" w14:paraId="5A49140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6A9FE1"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8447B0"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BF19A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přijímat pozitivní ocenění i svůj případný neúspěch a vyrovnat se s ním, učit se hodnotit svoje osobní pokroky</w:t>
            </w:r>
          </w:p>
        </w:tc>
      </w:tr>
      <w:tr w:rsidR="00DC055B" w14:paraId="6CAC1EDE"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925F5B"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spoluvytváří pravidla společného soužití mezi vrstevníky, rozumí jejich smyslu a chápe potřebu je zachovávat</w:t>
            </w: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6107D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osvojení si poznatků a dovedností důležitých k podpoře zdraví, bezpečí, osobní pohody i pohody prostředí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769E8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zvládat jednoduchou obsluhu a pracovní úkony (postarat se o hračky, pomůcky, uklidit po sobě, udržovat pořádek, zvládat jednoduché úklidové práce, práce na zahradě apod.)</w:t>
            </w:r>
          </w:p>
        </w:tc>
      </w:tr>
      <w:tr w:rsidR="00DC055B" w14:paraId="229D083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292096"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D3F0BD"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vytváření zdravých životních návyků </w:t>
            </w:r>
          </w:p>
          <w:p w14:paraId="43C738C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lastRenderedPageBreak/>
              <w:t>a postojů jako základů zdravého životního stylu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D949DC" w14:textId="77777777" w:rsidR="005C42C2" w:rsidRDefault="00DC055B">
            <w:pPr>
              <w:rPr>
                <w:rFonts w:ascii="Arial" w:hAnsi="Arial" w:cs="Arial"/>
                <w:color w:val="000000"/>
                <w:sz w:val="18"/>
                <w:szCs w:val="18"/>
              </w:rPr>
            </w:pPr>
            <w:r w:rsidRPr="00F537A3">
              <w:rPr>
                <w:rFonts w:ascii="Arial" w:hAnsi="Arial" w:cs="Arial"/>
                <w:color w:val="000000"/>
                <w:sz w:val="18"/>
                <w:szCs w:val="18"/>
              </w:rPr>
              <w:lastRenderedPageBreak/>
              <w:t xml:space="preserve">mít povědomí o významu péče o čistotu </w:t>
            </w:r>
          </w:p>
          <w:p w14:paraId="46F35F8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lastRenderedPageBreak/>
              <w:t xml:space="preserve">a zdraví, o významu aktivního pohybu </w:t>
            </w:r>
          </w:p>
          <w:p w14:paraId="01A4996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zdravé výživy</w:t>
            </w:r>
          </w:p>
        </w:tc>
      </w:tr>
      <w:tr w:rsidR="00DC055B" w14:paraId="1FBEAC59"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4FED21"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491291"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5A4BC5" w14:textId="77777777" w:rsidR="00DC055B" w:rsidRPr="00F537A3" w:rsidRDefault="00DC055B">
            <w:pPr>
              <w:rPr>
                <w:rFonts w:ascii="Arial" w:hAnsi="Arial" w:cs="Arial"/>
                <w:color w:val="000000"/>
                <w:sz w:val="18"/>
                <w:szCs w:val="18"/>
              </w:rPr>
            </w:pPr>
            <w:bookmarkStart w:id="18" w:name="_Hlk50369856"/>
            <w:r w:rsidRPr="00F537A3">
              <w:rPr>
                <w:rFonts w:ascii="Arial" w:hAnsi="Arial" w:cs="Arial"/>
                <w:color w:val="000000"/>
                <w:sz w:val="18"/>
                <w:szCs w:val="18"/>
              </w:rPr>
              <w:t xml:space="preserve">zvládnout sebeobsluhu, uplatňovat základní kulturně hygienické a zdravotně preventivní návyky (starat se o osobní hygienu, přijímat stravu a tekutinu, umět stolovat, postarat se </w:t>
            </w:r>
          </w:p>
          <w:p w14:paraId="2719B19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 sebe a své osobní věci, oblékat se, svlékat, obouvat apod.)</w:t>
            </w:r>
            <w:bookmarkEnd w:id="18"/>
          </w:p>
        </w:tc>
      </w:tr>
      <w:tr w:rsidR="00DC055B" w14:paraId="29DCF014"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E6988A"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976C78A"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rozvoj řečových schopností </w:t>
            </w:r>
          </w:p>
          <w:p w14:paraId="3CD1D811"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a jazykových dovedností receptivních (vnímání, naslouchání, porozumění) </w:t>
            </w:r>
          </w:p>
          <w:p w14:paraId="595AE355"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i produktivních (výslovnosti, vytváření pojmů, mluvního projevu, vyjadřování)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D027F2"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vést rozhovor (naslouchat druhým, vyčkat, </w:t>
            </w:r>
          </w:p>
          <w:p w14:paraId="6299304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až druhý dokončí myšlenku, sledovat řečníka i obsah, ptát se)</w:t>
            </w:r>
          </w:p>
        </w:tc>
      </w:tr>
      <w:tr w:rsidR="00DC055B" w14:paraId="30409547"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F2E72A"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9AFD10"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EB419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chápat slovní vtip a humor</w:t>
            </w:r>
          </w:p>
        </w:tc>
      </w:tr>
      <w:tr w:rsidR="00DC055B" w14:paraId="32724375"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AB8096"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70D263"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43D5E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formulovat otázky, odpovídat, hodnotit slovní výkony, slovně reagovat</w:t>
            </w:r>
          </w:p>
        </w:tc>
      </w:tr>
      <w:tr w:rsidR="00DC055B" w14:paraId="256A5088"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92A3FD"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A9FB7F"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22282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zaměřovat se na to, co je z poznávacího hlediska důležité (odhalovat podstatné znaky, vlastnosti předmětů, nacházet společné </w:t>
            </w:r>
            <w:r w:rsidRPr="005A3CC4">
              <w:rPr>
                <w:rFonts w:ascii="Arial" w:hAnsi="Arial" w:cs="Arial"/>
                <w:color w:val="000000"/>
                <w:sz w:val="17"/>
                <w:szCs w:val="17"/>
              </w:rPr>
              <w:t>znaky</w:t>
            </w:r>
            <w:r w:rsidRPr="00F537A3">
              <w:rPr>
                <w:rFonts w:ascii="Arial" w:hAnsi="Arial" w:cs="Arial"/>
                <w:color w:val="000000"/>
                <w:sz w:val="18"/>
                <w:szCs w:val="18"/>
              </w:rPr>
              <w:t>, podobu a rozdíl, charakteristické rysy předmětů či jevů</w:t>
            </w:r>
            <w:r w:rsidR="00F537A3" w:rsidRPr="00F537A3">
              <w:rPr>
                <w:rFonts w:ascii="Arial" w:hAnsi="Arial" w:cs="Arial"/>
                <w:color w:val="000000"/>
                <w:sz w:val="18"/>
                <w:szCs w:val="18"/>
              </w:rPr>
              <w:t xml:space="preserve"> </w:t>
            </w:r>
            <w:r w:rsidRPr="00F537A3">
              <w:rPr>
                <w:rFonts w:ascii="Arial" w:hAnsi="Arial" w:cs="Arial"/>
                <w:color w:val="000000"/>
                <w:sz w:val="18"/>
                <w:szCs w:val="18"/>
              </w:rPr>
              <w:t>a vzájemné souvislosti mezi nimi)</w:t>
            </w:r>
          </w:p>
        </w:tc>
      </w:tr>
      <w:tr w:rsidR="00DC055B" w14:paraId="14BAE67D"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A04360"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45AF23"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5CB5E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naučit se zpaměti krátké texty (reprodukovat říkanky, písničky, pohádky, zvládnout jednoduchou dramatickou úlohu apod.)</w:t>
            </w:r>
          </w:p>
        </w:tc>
      </w:tr>
      <w:tr w:rsidR="00DC055B" w14:paraId="5A8FDD61"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290A26"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772B3E"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vytváření základů pro práci </w:t>
            </w:r>
          </w:p>
          <w:p w14:paraId="3CC2E8C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s informacemi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67F813" w14:textId="77777777" w:rsidR="00F537A3" w:rsidRPr="00F537A3" w:rsidRDefault="00DC055B">
            <w:pPr>
              <w:rPr>
                <w:rFonts w:ascii="Arial" w:hAnsi="Arial" w:cs="Arial"/>
                <w:color w:val="000000"/>
                <w:sz w:val="18"/>
                <w:szCs w:val="18"/>
              </w:rPr>
            </w:pPr>
            <w:r w:rsidRPr="00F537A3">
              <w:rPr>
                <w:rFonts w:ascii="Arial" w:hAnsi="Arial" w:cs="Arial"/>
                <w:color w:val="000000"/>
                <w:sz w:val="18"/>
                <w:szCs w:val="18"/>
              </w:rPr>
              <w:t xml:space="preserve">postupovat a učit se podle pokynů </w:t>
            </w:r>
          </w:p>
          <w:p w14:paraId="5BA4C11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instrukcí</w:t>
            </w:r>
          </w:p>
        </w:tc>
      </w:tr>
      <w:tr w:rsidR="00DC055B" w14:paraId="3AE660F3"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2CA628"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EF3728"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23BF36" w14:textId="77777777" w:rsidR="005C42C2" w:rsidRDefault="00DC055B">
            <w:pPr>
              <w:rPr>
                <w:rFonts w:ascii="Arial" w:hAnsi="Arial" w:cs="Arial"/>
                <w:color w:val="000000"/>
                <w:sz w:val="18"/>
                <w:szCs w:val="18"/>
              </w:rPr>
            </w:pPr>
            <w:bookmarkStart w:id="19" w:name="_Hlk50369914"/>
            <w:r w:rsidRPr="00F537A3">
              <w:rPr>
                <w:rFonts w:ascii="Arial" w:hAnsi="Arial" w:cs="Arial"/>
                <w:color w:val="000000"/>
                <w:sz w:val="18"/>
                <w:szCs w:val="18"/>
              </w:rPr>
              <w:t>chápat prostorové pojmy (vpravo, vlevo, dole, nahoře, uprostřed, za, pod, nad, u, vedle, mezi apod.), elementární časové pojmy (teď, dnes, včera, zítra, ráno, večer, jaro, léto, podzim, zima, rok), orientovat se v</w:t>
            </w:r>
            <w:r w:rsidR="005C42C2">
              <w:rPr>
                <w:rFonts w:ascii="Arial" w:hAnsi="Arial" w:cs="Arial"/>
                <w:color w:val="000000"/>
                <w:sz w:val="18"/>
                <w:szCs w:val="18"/>
              </w:rPr>
              <w:t> </w:t>
            </w:r>
            <w:r w:rsidRPr="00F537A3">
              <w:rPr>
                <w:rFonts w:ascii="Arial" w:hAnsi="Arial" w:cs="Arial"/>
                <w:color w:val="000000"/>
                <w:sz w:val="18"/>
                <w:szCs w:val="18"/>
              </w:rPr>
              <w:t>prostoru</w:t>
            </w:r>
          </w:p>
          <w:p w14:paraId="496B77F9"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 xml:space="preserve"> i v rovině, částečně se orientovat v čase</w:t>
            </w:r>
            <w:bookmarkEnd w:id="19"/>
          </w:p>
        </w:tc>
      </w:tr>
      <w:tr w:rsidR="00DC055B" w14:paraId="558863CA" w14:textId="77777777" w:rsidTr="005B2800">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3222DC9"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ví, že není jedno, v jakém prostředí žije, uvědomuje si, že se svým chováním </w:t>
            </w:r>
          </w:p>
          <w:p w14:paraId="414333E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na něm podílí a že je může ovlivnit</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A2A6A5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osvojení si věku přiměřených praktických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3DCA57"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zacházet s běžnými předměty denní potřeby, hračkami, pomůckami, drobnými nástroji, sportovním náčiním a nářadím, výtvarnými pomůckami a materiály, jednoduchými hudebními nástroji, běžnými pracovními pomůckami</w:t>
            </w:r>
          </w:p>
        </w:tc>
      </w:tr>
      <w:tr w:rsidR="00DC055B" w14:paraId="2B54A46F"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6923B5"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8BC31A"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C88919" w14:textId="77777777" w:rsidR="00F537A3" w:rsidRPr="00F537A3" w:rsidRDefault="00DC055B">
            <w:pPr>
              <w:rPr>
                <w:rFonts w:ascii="Arial" w:hAnsi="Arial" w:cs="Arial"/>
                <w:color w:val="000000"/>
                <w:sz w:val="18"/>
                <w:szCs w:val="18"/>
              </w:rPr>
            </w:pPr>
            <w:r w:rsidRPr="00F537A3">
              <w:rPr>
                <w:rFonts w:ascii="Arial" w:hAnsi="Arial" w:cs="Arial"/>
                <w:color w:val="000000"/>
                <w:sz w:val="18"/>
                <w:szCs w:val="18"/>
              </w:rPr>
              <w:t xml:space="preserve">zvládnout sebeobsluhu, uplatňovat základní kulturně hygienické a zdravotně preventivní návyky (starat se o osobní hygienu, přijímat stravu a tekutinu, umět stolovat, postarat se </w:t>
            </w:r>
          </w:p>
          <w:p w14:paraId="5C4056F4"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o sebe a své osobní věci, oblékat se, svlékat, obouvat apod.)</w:t>
            </w:r>
          </w:p>
        </w:tc>
      </w:tr>
      <w:tr w:rsidR="00DC055B" w14:paraId="7F2DEA3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350F56"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9A4E5A"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vytváření prosociálních postojů (rozvoj sociální citlivosti, tolerance, respektu, přizpůsobivosti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BCB30E"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chápat, že všichni lidé (děti) mají stejnou hodnotu, přestože je každý jiný (jinak vypadá, jinak se chová, něco jiného umí či neumí apod.), že osobní, resp. osobnostní odlišnosti jsou přirozené</w:t>
            </w:r>
          </w:p>
        </w:tc>
      </w:tr>
      <w:tr w:rsidR="00DC055B" w14:paraId="06A97F11"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7E25EE" w14:textId="77777777" w:rsidR="00DC055B" w:rsidRPr="00F537A3" w:rsidRDefault="00DC055B">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581E3EB" w14:textId="77777777" w:rsidR="005C42C2" w:rsidRDefault="00DC055B">
            <w:pPr>
              <w:rPr>
                <w:rFonts w:ascii="Arial" w:hAnsi="Arial" w:cs="Arial"/>
                <w:color w:val="000000"/>
                <w:sz w:val="18"/>
                <w:szCs w:val="18"/>
              </w:rPr>
            </w:pPr>
            <w:r w:rsidRPr="00F537A3">
              <w:rPr>
                <w:rFonts w:ascii="Arial" w:hAnsi="Arial" w:cs="Arial"/>
                <w:color w:val="000000"/>
                <w:sz w:val="18"/>
                <w:szCs w:val="18"/>
              </w:rPr>
              <w:t xml:space="preserve">seznamování se světem lidí, kultury </w:t>
            </w:r>
          </w:p>
          <w:p w14:paraId="23117AA6"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umění, osvojení si základních poznatků o prostředí, v němž dítě žije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9B08B2"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DC055B" w14:paraId="721684FA"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7C5FF5" w14:textId="77777777" w:rsidR="00DC055B" w:rsidRPr="00F537A3" w:rsidRDefault="00DC055B">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79F6FF" w14:textId="77777777" w:rsidR="00DC055B" w:rsidRPr="00F537A3" w:rsidRDefault="00DC055B">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0568EE" w14:textId="77777777" w:rsidR="005A3CC4" w:rsidRDefault="00DC055B">
            <w:pPr>
              <w:rPr>
                <w:rFonts w:ascii="Arial" w:hAnsi="Arial" w:cs="Arial"/>
                <w:color w:val="000000"/>
                <w:sz w:val="18"/>
                <w:szCs w:val="18"/>
              </w:rPr>
            </w:pPr>
            <w:r w:rsidRPr="00F537A3">
              <w:rPr>
                <w:rFonts w:ascii="Arial" w:hAnsi="Arial" w:cs="Arial"/>
                <w:color w:val="000000"/>
                <w:sz w:val="18"/>
                <w:szCs w:val="18"/>
              </w:rPr>
              <w:t xml:space="preserve">adaptovat se na život ve škole, aktivně zvládat požadavky plynoucí z prostředí školy i jeho běžných proměn (vnímat základní pravidla jednání ve skupině, podílet se </w:t>
            </w:r>
          </w:p>
          <w:p w14:paraId="1D975991" w14:textId="77777777" w:rsidR="005C42C2" w:rsidRDefault="00DC055B">
            <w:pPr>
              <w:rPr>
                <w:rFonts w:ascii="Arial" w:hAnsi="Arial" w:cs="Arial"/>
                <w:color w:val="000000"/>
                <w:sz w:val="18"/>
                <w:szCs w:val="18"/>
              </w:rPr>
            </w:pPr>
            <w:r w:rsidRPr="00F537A3">
              <w:rPr>
                <w:rFonts w:ascii="Arial" w:hAnsi="Arial" w:cs="Arial"/>
                <w:color w:val="000000"/>
                <w:sz w:val="18"/>
                <w:szCs w:val="18"/>
              </w:rPr>
              <w:lastRenderedPageBreak/>
              <w:t xml:space="preserve">na nich a řídit se jimi, podřídit se rozhodnutí skupiny, přizpůsobit se společnému programu, spolupracovat, přijímat autoritu) </w:t>
            </w:r>
          </w:p>
          <w:p w14:paraId="5253C0C1"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spoluvytvářet v tomto společenství prostředí pohody</w:t>
            </w:r>
          </w:p>
        </w:tc>
      </w:tr>
      <w:tr w:rsidR="00DC055B" w14:paraId="5C881250" w14:textId="77777777" w:rsidTr="005B2800">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F854FE" w14:textId="77777777" w:rsidR="00DC055B" w:rsidRPr="00F537A3" w:rsidRDefault="00DC055B">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E17CF3"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pochopení, že změny způsobené lidskou činností mohou prostředí chránit a zlepšovat, ale také poškozovat a ničit</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834699" w14:textId="77777777" w:rsidR="005A3CC4" w:rsidRDefault="00DC055B">
            <w:pPr>
              <w:rPr>
                <w:rFonts w:ascii="Arial" w:hAnsi="Arial" w:cs="Arial"/>
                <w:color w:val="000000"/>
                <w:sz w:val="18"/>
                <w:szCs w:val="18"/>
              </w:rPr>
            </w:pPr>
            <w:r w:rsidRPr="00F537A3">
              <w:rPr>
                <w:rFonts w:ascii="Arial" w:hAnsi="Arial" w:cs="Arial"/>
                <w:color w:val="000000"/>
                <w:sz w:val="18"/>
                <w:szCs w:val="18"/>
              </w:rPr>
              <w:t>rozlišovat aktivity, které mohou zdraví okolního prostředí podporovat a které je mohou</w:t>
            </w:r>
            <w:r w:rsidR="00F537A3" w:rsidRPr="00F537A3">
              <w:rPr>
                <w:rFonts w:ascii="Arial" w:hAnsi="Arial" w:cs="Arial"/>
                <w:color w:val="000000"/>
                <w:sz w:val="18"/>
                <w:szCs w:val="18"/>
              </w:rPr>
              <w:t xml:space="preserve"> </w:t>
            </w:r>
            <w:r w:rsidRPr="00F537A3">
              <w:rPr>
                <w:rFonts w:ascii="Arial" w:hAnsi="Arial" w:cs="Arial"/>
                <w:color w:val="000000"/>
                <w:sz w:val="18"/>
                <w:szCs w:val="18"/>
              </w:rPr>
              <w:t xml:space="preserve">poškozovat, všímat si nepořádků </w:t>
            </w:r>
          </w:p>
          <w:p w14:paraId="05385100" w14:textId="77777777" w:rsidR="00DC055B" w:rsidRPr="00F537A3" w:rsidRDefault="00DC055B">
            <w:pPr>
              <w:rPr>
                <w:rFonts w:ascii="Arial" w:hAnsi="Arial" w:cs="Arial"/>
                <w:color w:val="000000"/>
                <w:sz w:val="18"/>
                <w:szCs w:val="18"/>
              </w:rPr>
            </w:pPr>
            <w:r w:rsidRPr="00F537A3">
              <w:rPr>
                <w:rFonts w:ascii="Arial" w:hAnsi="Arial" w:cs="Arial"/>
                <w:color w:val="000000"/>
                <w:sz w:val="18"/>
                <w:szCs w:val="18"/>
              </w:rPr>
              <w:t>a škod, upozornit na ně</w:t>
            </w:r>
          </w:p>
        </w:tc>
      </w:tr>
    </w:tbl>
    <w:p w14:paraId="6B33726F" w14:textId="77777777" w:rsidR="00F537A3" w:rsidRPr="00F537A3" w:rsidRDefault="00DC055B" w:rsidP="00AA7E61">
      <w:pPr>
        <w:jc w:val="both"/>
        <w:rPr>
          <w:rFonts w:ascii="Arial" w:hAnsi="Arial" w:cs="Arial"/>
          <w:color w:val="000000"/>
          <w:sz w:val="22"/>
          <w:szCs w:val="22"/>
          <w:shd w:val="clear" w:color="auto" w:fill="FFFFFF"/>
        </w:rPr>
      </w:pPr>
      <w:r>
        <w:rPr>
          <w:rFonts w:ascii="Segoe UI" w:hAnsi="Segoe UI" w:cs="Segoe UI"/>
          <w:color w:val="000000"/>
          <w:sz w:val="19"/>
          <w:szCs w:val="19"/>
          <w:shd w:val="clear" w:color="auto" w:fill="FFFFFF"/>
        </w:rPr>
        <w:t>   </w:t>
      </w:r>
    </w:p>
    <w:p w14:paraId="2FB9F154" w14:textId="77777777" w:rsidR="005A3CC4" w:rsidRPr="00892E97" w:rsidRDefault="005A3CC4" w:rsidP="00AA7E61">
      <w:pPr>
        <w:jc w:val="both"/>
        <w:rPr>
          <w:rFonts w:ascii="Arial" w:eastAsia="Arial" w:hAnsi="Arial" w:cs="Arial"/>
          <w:b/>
          <w:sz w:val="20"/>
          <w:szCs w:val="20"/>
        </w:rPr>
      </w:pPr>
    </w:p>
    <w:p w14:paraId="0B6BF7AA"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Navrhované činnosti a příležitosti:</w:t>
      </w:r>
    </w:p>
    <w:p w14:paraId="4808E78F" w14:textId="77777777" w:rsidR="00AA7E61" w:rsidRPr="00160431" w:rsidRDefault="00AA7E61" w:rsidP="00AA7E61">
      <w:pPr>
        <w:jc w:val="both"/>
        <w:rPr>
          <w:rFonts w:ascii="Arial" w:eastAsia="Arial" w:hAnsi="Arial" w:cs="Arial"/>
          <w:b/>
          <w:sz w:val="8"/>
          <w:szCs w:val="8"/>
        </w:rPr>
      </w:pPr>
    </w:p>
    <w:p w14:paraId="18A838A3"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hry a praktické seznámení s prostředím třídy, školy, nejbližším okolím a bydlištěm,</w:t>
      </w:r>
    </w:p>
    <w:p w14:paraId="089176F9"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seznámení se svojí značkou, s místem ukládání věcí, hraček,</w:t>
      </w:r>
    </w:p>
    <w:p w14:paraId="4F8DD2F2"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hry zaměřené na posilování kamarádských vztahů, dramatické hry,</w:t>
      </w:r>
    </w:p>
    <w:p w14:paraId="0EE2795D"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hry se jmény kamarádů – rytmické, melodické: hra „Kdo nám chybí“, sluchové hry…,</w:t>
      </w:r>
    </w:p>
    <w:p w14:paraId="2156AA65"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výtvarné ztvárnění kamarádů, sebe sama,</w:t>
      </w:r>
    </w:p>
    <w:p w14:paraId="14D3B4B8"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tvorba třídních pravidel,</w:t>
      </w:r>
    </w:p>
    <w:p w14:paraId="18C8AA06"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motivovaná cvičení, pohybové hry, tanečky,</w:t>
      </w:r>
    </w:p>
    <w:p w14:paraId="652F5DFA"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námětové a společenské hry zaměřené na utváření osobnosti (sociální výchova) motivačně zaměřené na tematické celky daného integrovaného bloku,</w:t>
      </w:r>
    </w:p>
    <w:p w14:paraId="653529B1"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pozorování podzimní přírody, zahrady, pole,</w:t>
      </w:r>
    </w:p>
    <w:p w14:paraId="438D5E64"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sběr přírodnin, hry s nimi, třídění, počítání, přiřazování, navlékání apod.,</w:t>
      </w:r>
    </w:p>
    <w:p w14:paraId="216AFC2B"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poznávání a rozlišování stromů, rozdíly,</w:t>
      </w:r>
    </w:p>
    <w:p w14:paraId="2058CF4C"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 xml:space="preserve">hry s ovocem, </w:t>
      </w:r>
      <w:proofErr w:type="gramStart"/>
      <w:r w:rsidRPr="003D1B22">
        <w:rPr>
          <w:rFonts w:ascii="Arial" w:eastAsia="Arial" w:hAnsi="Arial" w:cs="Arial"/>
          <w:sz w:val="22"/>
          <w:szCs w:val="22"/>
        </w:rPr>
        <w:t>zeleninou- pojmenování</w:t>
      </w:r>
      <w:proofErr w:type="gramEnd"/>
      <w:r w:rsidRPr="003D1B22">
        <w:rPr>
          <w:rFonts w:ascii="Arial" w:eastAsia="Arial" w:hAnsi="Arial" w:cs="Arial"/>
          <w:sz w:val="22"/>
          <w:szCs w:val="22"/>
        </w:rPr>
        <w:t xml:space="preserve">, ochutnávání, zpracovávání, </w:t>
      </w:r>
      <w:proofErr w:type="spellStart"/>
      <w:r w:rsidRPr="003D1B22">
        <w:rPr>
          <w:rFonts w:ascii="Arial" w:eastAsia="Arial" w:hAnsi="Arial" w:cs="Arial"/>
          <w:sz w:val="22"/>
          <w:szCs w:val="22"/>
        </w:rPr>
        <w:t>výtv</w:t>
      </w:r>
      <w:proofErr w:type="spellEnd"/>
      <w:r w:rsidRPr="003D1B22">
        <w:rPr>
          <w:rFonts w:ascii="Arial" w:eastAsia="Arial" w:hAnsi="Arial" w:cs="Arial"/>
          <w:sz w:val="22"/>
          <w:szCs w:val="22"/>
        </w:rPr>
        <w:t>. ztvárnění…</w:t>
      </w:r>
    </w:p>
    <w:p w14:paraId="0A1549A4"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výtvarné tvoření s přírodninami, míchání barev a malování podzimních pocitů,</w:t>
      </w:r>
    </w:p>
    <w:p w14:paraId="6DB6C070"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„Barevný den v MŠ“,</w:t>
      </w:r>
    </w:p>
    <w:p w14:paraId="17017ACE"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Den stromů,</w:t>
      </w:r>
    </w:p>
    <w:p w14:paraId="2ED0FCE4"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podzimní uspávání zahrady MŠ,</w:t>
      </w:r>
    </w:p>
    <w:p w14:paraId="22827851" w14:textId="77777777" w:rsidR="00AA7E61" w:rsidRPr="003D1B22" w:rsidRDefault="00391CB7" w:rsidP="004D4E7C">
      <w:pPr>
        <w:numPr>
          <w:ilvl w:val="0"/>
          <w:numId w:val="117"/>
        </w:numPr>
        <w:tabs>
          <w:tab w:val="left" w:pos="720"/>
        </w:tabs>
        <w:ind w:left="720" w:hanging="360"/>
        <w:jc w:val="both"/>
        <w:rPr>
          <w:rFonts w:ascii="Arial" w:eastAsia="Arial" w:hAnsi="Arial" w:cs="Arial"/>
          <w:b/>
          <w:sz w:val="22"/>
          <w:szCs w:val="22"/>
        </w:rPr>
      </w:pPr>
      <w:r>
        <w:rPr>
          <w:noProof/>
        </w:rPr>
        <w:drawing>
          <wp:anchor distT="0" distB="0" distL="114300" distR="114300" simplePos="0" relativeHeight="251679232" behindDoc="1" locked="0" layoutInCell="1" allowOverlap="1" wp14:anchorId="69E40266" wp14:editId="6B3CE775">
            <wp:simplePos x="0" y="0"/>
            <wp:positionH relativeFrom="margin">
              <wp:posOffset>4243070</wp:posOffset>
            </wp:positionH>
            <wp:positionV relativeFrom="margin">
              <wp:posOffset>4648200</wp:posOffset>
            </wp:positionV>
            <wp:extent cx="1821180" cy="1821180"/>
            <wp:effectExtent l="0" t="0" r="7620" b="7620"/>
            <wp:wrapSquare wrapText="bothSides"/>
            <wp:docPr id="13" name="Obrázek 13" descr="Vektorová grafika krásná podzimní strom srdce tvar pro náv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ektorová grafika krásná podzimní strom srdce tvar pro návrh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61" w:rsidRPr="003D1B22">
        <w:rPr>
          <w:rFonts w:ascii="Arial" w:eastAsia="Arial" w:hAnsi="Arial" w:cs="Arial"/>
          <w:sz w:val="22"/>
          <w:szCs w:val="22"/>
        </w:rPr>
        <w:t>hudebně pohybové hry, zpívání, recitace k tématu,</w:t>
      </w:r>
    </w:p>
    <w:p w14:paraId="024E8BD4"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pouštění draků, Drakiáda s rodiči,</w:t>
      </w:r>
    </w:p>
    <w:p w14:paraId="1A56F3AC"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pozorování ptáků, jejich odlet,</w:t>
      </w:r>
    </w:p>
    <w:p w14:paraId="14CED50C"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plavecký výcvik,</w:t>
      </w:r>
    </w:p>
    <w:p w14:paraId="5DCFE362"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podzimní EKO vycházky do přírody, výlety do přírody,</w:t>
      </w:r>
    </w:p>
    <w:p w14:paraId="0B52FF05"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hry se zdravotní tematikou, hry na seznamování s částmi lidského těla,</w:t>
      </w:r>
    </w:p>
    <w:p w14:paraId="0A0E232F"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rozhovory „Jak si chránit zdraví“,</w:t>
      </w:r>
    </w:p>
    <w:p w14:paraId="5B6876AC"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návštěva lékárny,</w:t>
      </w:r>
    </w:p>
    <w:p w14:paraId="519D91F4" w14:textId="77777777" w:rsidR="00AA7E61" w:rsidRPr="003D1B22" w:rsidRDefault="00AA7E61" w:rsidP="004D4E7C">
      <w:pPr>
        <w:numPr>
          <w:ilvl w:val="0"/>
          <w:numId w:val="117"/>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hry na poznávání různých druhů materiálů,</w:t>
      </w:r>
    </w:p>
    <w:p w14:paraId="24F525F1" w14:textId="77777777" w:rsidR="00AA7E61" w:rsidRPr="003D1B22" w:rsidRDefault="00AA7E61" w:rsidP="004D4E7C">
      <w:pPr>
        <w:numPr>
          <w:ilvl w:val="0"/>
          <w:numId w:val="117"/>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sběr pomerančové a citrónové kůry.</w:t>
      </w:r>
    </w:p>
    <w:p w14:paraId="6BBD6265" w14:textId="77777777" w:rsidR="00AA7E61" w:rsidRDefault="00AA7E61" w:rsidP="00AA7E61">
      <w:pPr>
        <w:ind w:left="720"/>
        <w:jc w:val="both"/>
        <w:rPr>
          <w:rFonts w:ascii="Arial" w:eastAsia="Arial" w:hAnsi="Arial" w:cs="Arial"/>
          <w:b/>
          <w:sz w:val="22"/>
          <w:szCs w:val="22"/>
        </w:rPr>
      </w:pPr>
    </w:p>
    <w:p w14:paraId="5B74A058" w14:textId="77777777" w:rsidR="005A3CC4" w:rsidRDefault="005A3CC4" w:rsidP="005A3CC4">
      <w:pPr>
        <w:ind w:left="720"/>
        <w:jc w:val="right"/>
        <w:rPr>
          <w:rFonts w:ascii="Arial" w:eastAsia="Arial" w:hAnsi="Arial" w:cs="Arial"/>
          <w:b/>
          <w:sz w:val="22"/>
          <w:szCs w:val="22"/>
        </w:rPr>
      </w:pPr>
    </w:p>
    <w:p w14:paraId="2438404A" w14:textId="77777777" w:rsidR="00AA7E61" w:rsidRPr="00892E97" w:rsidRDefault="00AA7E61" w:rsidP="00AA7E61">
      <w:pPr>
        <w:rPr>
          <w:rFonts w:ascii="Arial" w:hAnsi="Arial" w:cs="Arial"/>
          <w:b/>
          <w:sz w:val="18"/>
          <w:szCs w:val="18"/>
        </w:rPr>
      </w:pPr>
    </w:p>
    <w:p w14:paraId="1D071513"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 xml:space="preserve">IV. INTEGOVANÝ BLOK: </w:t>
      </w:r>
      <w:r w:rsidRPr="003D1B22">
        <w:rPr>
          <w:rFonts w:ascii="Arial" w:eastAsia="Arial" w:hAnsi="Arial" w:cs="Arial"/>
          <w:b/>
          <w:color w:val="0070C0"/>
          <w:sz w:val="22"/>
          <w:szCs w:val="22"/>
        </w:rPr>
        <w:t>ZIMNÍ ČAROVÁNÍ</w:t>
      </w:r>
    </w:p>
    <w:p w14:paraId="33C04A9A" w14:textId="77777777" w:rsidR="00AA7E61" w:rsidRPr="00892E97" w:rsidRDefault="00AA7E61" w:rsidP="00AA7E61">
      <w:pPr>
        <w:jc w:val="both"/>
        <w:rPr>
          <w:rFonts w:ascii="Arial" w:eastAsia="Arial" w:hAnsi="Arial" w:cs="Arial"/>
          <w:b/>
          <w:sz w:val="20"/>
          <w:szCs w:val="20"/>
        </w:rPr>
      </w:pPr>
    </w:p>
    <w:p w14:paraId="72FAC178" w14:textId="77777777" w:rsidR="00AA7E61" w:rsidRDefault="00AA7E61" w:rsidP="00160431">
      <w:pPr>
        <w:jc w:val="both"/>
        <w:rPr>
          <w:rFonts w:ascii="Arial" w:eastAsia="Arial" w:hAnsi="Arial" w:cs="Arial"/>
          <w:b/>
          <w:sz w:val="22"/>
          <w:szCs w:val="22"/>
          <w:u w:val="single"/>
        </w:rPr>
      </w:pPr>
      <w:r w:rsidRPr="00160431">
        <w:rPr>
          <w:rFonts w:ascii="Arial" w:eastAsia="Arial" w:hAnsi="Arial" w:cs="Arial"/>
          <w:b/>
          <w:sz w:val="22"/>
          <w:szCs w:val="22"/>
          <w:u w:val="single"/>
        </w:rPr>
        <w:t xml:space="preserve">Témata IV. integrovaného bloku:  </w:t>
      </w:r>
    </w:p>
    <w:p w14:paraId="18DD1C65" w14:textId="77777777" w:rsidR="00160431" w:rsidRPr="00160431" w:rsidRDefault="00160431" w:rsidP="00160431">
      <w:pPr>
        <w:jc w:val="both"/>
        <w:rPr>
          <w:rFonts w:ascii="Arial" w:eastAsia="Arial" w:hAnsi="Arial" w:cs="Arial"/>
          <w:b/>
          <w:sz w:val="8"/>
          <w:szCs w:val="8"/>
          <w:u w:val="single"/>
        </w:rPr>
      </w:pPr>
    </w:p>
    <w:p w14:paraId="759715A5" w14:textId="77777777" w:rsidR="00AA7E61" w:rsidRPr="003D1B22" w:rsidRDefault="00AA7E61" w:rsidP="004D4E7C">
      <w:pPr>
        <w:numPr>
          <w:ilvl w:val="0"/>
          <w:numId w:val="118"/>
        </w:numPr>
        <w:ind w:left="720" w:hanging="360"/>
        <w:rPr>
          <w:rFonts w:ascii="Arial" w:eastAsia="Arial" w:hAnsi="Arial" w:cs="Arial"/>
          <w:sz w:val="22"/>
          <w:szCs w:val="22"/>
        </w:rPr>
      </w:pPr>
      <w:r w:rsidRPr="003D1B22">
        <w:rPr>
          <w:rFonts w:ascii="Arial" w:eastAsia="Arial" w:hAnsi="Arial" w:cs="Arial"/>
          <w:b/>
          <w:sz w:val="22"/>
          <w:szCs w:val="22"/>
        </w:rPr>
        <w:t xml:space="preserve">Než zazvoní zvoneček </w:t>
      </w:r>
      <w:r w:rsidRPr="003D1B22">
        <w:rPr>
          <w:rFonts w:ascii="Arial" w:eastAsia="Arial" w:hAnsi="Arial" w:cs="Arial"/>
          <w:sz w:val="22"/>
          <w:szCs w:val="22"/>
        </w:rPr>
        <w:t>(Mikuláš, Vánoce, Jak ubíhá čas)</w:t>
      </w:r>
    </w:p>
    <w:p w14:paraId="40265BAB" w14:textId="77777777" w:rsidR="00AA7E61" w:rsidRPr="003D1B22" w:rsidRDefault="00AA7E61" w:rsidP="004D4E7C">
      <w:pPr>
        <w:numPr>
          <w:ilvl w:val="0"/>
          <w:numId w:val="118"/>
        </w:numPr>
        <w:ind w:left="720" w:hanging="360"/>
        <w:rPr>
          <w:rFonts w:ascii="Arial" w:eastAsia="Arial" w:hAnsi="Arial" w:cs="Arial"/>
          <w:sz w:val="22"/>
          <w:szCs w:val="22"/>
        </w:rPr>
      </w:pPr>
      <w:r w:rsidRPr="003D1B22">
        <w:rPr>
          <w:rFonts w:ascii="Arial" w:eastAsia="Arial" w:hAnsi="Arial" w:cs="Arial"/>
          <w:b/>
          <w:sz w:val="22"/>
          <w:szCs w:val="22"/>
        </w:rPr>
        <w:t xml:space="preserve">Barvy zimy </w:t>
      </w:r>
      <w:r w:rsidRPr="003D1B22">
        <w:rPr>
          <w:rFonts w:ascii="Arial" w:eastAsia="Arial" w:hAnsi="Arial" w:cs="Arial"/>
          <w:sz w:val="22"/>
          <w:szCs w:val="22"/>
        </w:rPr>
        <w:t>(počasí, charakteristické znaky ročního období, vlastnosti sněhu, rostliny, ptactvo, zvířata v lese)</w:t>
      </w:r>
    </w:p>
    <w:p w14:paraId="1A978B5C" w14:textId="77777777" w:rsidR="00AA7E61" w:rsidRPr="003D1B22" w:rsidRDefault="00AA7E61" w:rsidP="004D4E7C">
      <w:pPr>
        <w:numPr>
          <w:ilvl w:val="0"/>
          <w:numId w:val="118"/>
        </w:numPr>
        <w:ind w:left="720" w:hanging="360"/>
        <w:rPr>
          <w:rFonts w:ascii="Arial" w:eastAsia="Arial" w:hAnsi="Arial" w:cs="Arial"/>
          <w:sz w:val="22"/>
          <w:szCs w:val="22"/>
        </w:rPr>
      </w:pPr>
      <w:r w:rsidRPr="003D1B22">
        <w:rPr>
          <w:rFonts w:ascii="Arial" w:eastAsia="Arial" w:hAnsi="Arial" w:cs="Arial"/>
          <w:b/>
          <w:sz w:val="22"/>
          <w:szCs w:val="22"/>
        </w:rPr>
        <w:t xml:space="preserve">Moje tělo, zdraví, nemoc </w:t>
      </w:r>
      <w:r w:rsidRPr="003D1B22">
        <w:rPr>
          <w:rFonts w:ascii="Arial" w:eastAsia="Arial" w:hAnsi="Arial" w:cs="Arial"/>
          <w:sz w:val="22"/>
          <w:szCs w:val="22"/>
        </w:rPr>
        <w:t>(prevence, zdravý životní styl, životospráva, zimní sporty)</w:t>
      </w:r>
    </w:p>
    <w:p w14:paraId="42CA12E7" w14:textId="77777777" w:rsidR="00AA7E61" w:rsidRPr="003D1B22" w:rsidRDefault="00AA7E61" w:rsidP="004D4E7C">
      <w:pPr>
        <w:numPr>
          <w:ilvl w:val="0"/>
          <w:numId w:val="118"/>
        </w:numPr>
        <w:ind w:left="720" w:hanging="360"/>
        <w:rPr>
          <w:rFonts w:ascii="Arial" w:eastAsia="Arial" w:hAnsi="Arial" w:cs="Arial"/>
          <w:sz w:val="22"/>
          <w:szCs w:val="22"/>
        </w:rPr>
      </w:pPr>
      <w:r w:rsidRPr="003D1B22">
        <w:rPr>
          <w:rFonts w:ascii="Arial" w:eastAsia="Arial" w:hAnsi="Arial" w:cs="Arial"/>
          <w:b/>
          <w:sz w:val="22"/>
          <w:szCs w:val="22"/>
        </w:rPr>
        <w:t xml:space="preserve">Svět fantazie a pohádek </w:t>
      </w:r>
      <w:r w:rsidRPr="003D1B22">
        <w:rPr>
          <w:rFonts w:ascii="Arial" w:eastAsia="Arial" w:hAnsi="Arial" w:cs="Arial"/>
          <w:sz w:val="22"/>
          <w:szCs w:val="22"/>
        </w:rPr>
        <w:t>(knihy, pohádky nejen o zvířatech)</w:t>
      </w:r>
    </w:p>
    <w:p w14:paraId="5D43F086" w14:textId="77777777" w:rsidR="00AA7E61" w:rsidRPr="003D1B22" w:rsidRDefault="00AA7E61" w:rsidP="004D4E7C">
      <w:pPr>
        <w:numPr>
          <w:ilvl w:val="0"/>
          <w:numId w:val="118"/>
        </w:numPr>
        <w:ind w:left="720" w:hanging="360"/>
        <w:rPr>
          <w:rFonts w:ascii="Arial" w:eastAsia="Arial" w:hAnsi="Arial" w:cs="Arial"/>
          <w:sz w:val="22"/>
          <w:szCs w:val="22"/>
        </w:rPr>
      </w:pPr>
      <w:r w:rsidRPr="003D1B22">
        <w:rPr>
          <w:rFonts w:ascii="Arial" w:eastAsia="Arial" w:hAnsi="Arial" w:cs="Arial"/>
          <w:b/>
          <w:sz w:val="22"/>
          <w:szCs w:val="22"/>
        </w:rPr>
        <w:t xml:space="preserve">Tradice </w:t>
      </w:r>
      <w:r w:rsidRPr="003D1B22">
        <w:rPr>
          <w:rFonts w:ascii="Arial" w:eastAsia="Arial" w:hAnsi="Arial" w:cs="Arial"/>
          <w:sz w:val="22"/>
          <w:szCs w:val="22"/>
        </w:rPr>
        <w:t xml:space="preserve">(masopust, karneval, profese – čím budu, </w:t>
      </w:r>
      <w:r w:rsidR="00CA6CAA">
        <w:rPr>
          <w:rFonts w:ascii="Arial" w:eastAsia="Arial" w:hAnsi="Arial" w:cs="Arial"/>
          <w:sz w:val="22"/>
          <w:szCs w:val="22"/>
        </w:rPr>
        <w:t xml:space="preserve">řemesla, </w:t>
      </w:r>
      <w:r w:rsidRPr="003D1B22">
        <w:rPr>
          <w:rFonts w:ascii="Arial" w:eastAsia="Arial" w:hAnsi="Arial" w:cs="Arial"/>
          <w:sz w:val="22"/>
          <w:szCs w:val="22"/>
        </w:rPr>
        <w:t>vyhánění zimy)</w:t>
      </w:r>
    </w:p>
    <w:p w14:paraId="126F1EE5" w14:textId="77777777" w:rsidR="00160431" w:rsidRDefault="00160431" w:rsidP="00AA7E61">
      <w:pPr>
        <w:jc w:val="both"/>
        <w:rPr>
          <w:rFonts w:ascii="Arial" w:eastAsia="Arial" w:hAnsi="Arial" w:cs="Arial"/>
          <w:b/>
          <w:sz w:val="22"/>
          <w:szCs w:val="22"/>
        </w:rPr>
      </w:pPr>
    </w:p>
    <w:p w14:paraId="4C010557"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Podtémata si zpracovává každý pedagog samostatně.</w:t>
      </w:r>
    </w:p>
    <w:p w14:paraId="5E36C5C0" w14:textId="77777777" w:rsidR="00AA7E61" w:rsidRPr="003D1B22" w:rsidRDefault="00AA7E61" w:rsidP="00AA7E61">
      <w:pPr>
        <w:jc w:val="both"/>
        <w:rPr>
          <w:rFonts w:ascii="Arial" w:eastAsia="Arial" w:hAnsi="Arial" w:cs="Arial"/>
          <w:b/>
          <w:sz w:val="22"/>
          <w:szCs w:val="22"/>
        </w:rPr>
      </w:pPr>
    </w:p>
    <w:p w14:paraId="764D4D35"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Charakteristika integrovaného bloku:</w:t>
      </w:r>
    </w:p>
    <w:p w14:paraId="0E97F121" w14:textId="77777777" w:rsidR="00AA7E61" w:rsidRPr="00160431" w:rsidRDefault="00AA7E61" w:rsidP="00AA7E61">
      <w:pPr>
        <w:jc w:val="both"/>
        <w:rPr>
          <w:rFonts w:ascii="Arial" w:eastAsia="Arial" w:hAnsi="Arial" w:cs="Arial"/>
          <w:sz w:val="8"/>
          <w:szCs w:val="8"/>
        </w:rPr>
      </w:pPr>
    </w:p>
    <w:p w14:paraId="760A30AA"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Pozorujeme a poznáváme s dětmi přírodu v průběhu celého roku, všímáme si krás, které nám zima, jako roční období nabízí. Utváříme u dětí povědomí o změnách v přírodě v souvislosti se změnami, které přináší zima a umožňujeme jim je prožívat. Učíme je vnímat přírodu všemi smysly, věnujeme se činnostem spojeným s danou roční dobou.</w:t>
      </w:r>
    </w:p>
    <w:p w14:paraId="7FF9D401" w14:textId="77777777" w:rsidR="00AA7E61" w:rsidRPr="00160431" w:rsidRDefault="00AA7E61" w:rsidP="00AA7E61">
      <w:pPr>
        <w:jc w:val="both"/>
        <w:rPr>
          <w:rFonts w:ascii="Arial" w:eastAsia="Arial" w:hAnsi="Arial" w:cs="Arial"/>
          <w:sz w:val="18"/>
          <w:szCs w:val="18"/>
        </w:rPr>
      </w:pPr>
    </w:p>
    <w:p w14:paraId="2E471A15" w14:textId="77777777" w:rsidR="005A3CC4" w:rsidRDefault="005A3CC4" w:rsidP="00AA7E61">
      <w:pPr>
        <w:jc w:val="both"/>
        <w:rPr>
          <w:rFonts w:ascii="Arial" w:eastAsia="Arial" w:hAnsi="Arial" w:cs="Arial"/>
          <w:sz w:val="22"/>
          <w:szCs w:val="22"/>
        </w:rPr>
      </w:pPr>
    </w:p>
    <w:p w14:paraId="78C06ADF"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Prostřednictvím tematických bloků vedeme děti k uvědomění, že se vše v čase mění a vyvíjí, a že i cyklus života má své zákonitosti.</w:t>
      </w:r>
    </w:p>
    <w:p w14:paraId="08D0E5A6" w14:textId="77777777" w:rsidR="00AA7E61" w:rsidRPr="00160431" w:rsidRDefault="00AA7E61" w:rsidP="00AA7E61">
      <w:pPr>
        <w:jc w:val="both"/>
        <w:rPr>
          <w:rFonts w:ascii="Arial" w:eastAsia="Arial" w:hAnsi="Arial" w:cs="Arial"/>
          <w:sz w:val="18"/>
          <w:szCs w:val="18"/>
        </w:rPr>
      </w:pPr>
    </w:p>
    <w:p w14:paraId="5106D5DD"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 xml:space="preserve">Vytvoříme u dětí povědomí o ochraně lidského zdraví, ukážeme jim, co je pro naše zdraví prospěšné a co nám naopak škodí. Prvky ekologie budou nenásilně prostupovat našim denním životem, podpoříme u dětí pocit sounáležitosti s okolní přírodou a životem v ní. Posílíme jejich zvídavost, zájem a radost z objevovaného. Umožníme jim dostatečnou pohybovou aktivitu, dáme jim příležitost pro spontánní pohyb a hru, což přispěje k celkové tělesné a duševní pohodě. </w:t>
      </w:r>
    </w:p>
    <w:p w14:paraId="0E4760D8" w14:textId="77777777" w:rsidR="00AA7E61" w:rsidRPr="00160431" w:rsidRDefault="00AA7E61" w:rsidP="00AA7E61">
      <w:pPr>
        <w:jc w:val="both"/>
        <w:rPr>
          <w:rFonts w:ascii="Arial" w:eastAsia="Arial" w:hAnsi="Arial" w:cs="Arial"/>
          <w:sz w:val="18"/>
          <w:szCs w:val="18"/>
        </w:rPr>
      </w:pPr>
    </w:p>
    <w:p w14:paraId="635B04F9" w14:textId="77777777" w:rsidR="00AA7E61" w:rsidRPr="003D1B22" w:rsidRDefault="00AA7E61" w:rsidP="00AA7E61">
      <w:pPr>
        <w:jc w:val="both"/>
        <w:rPr>
          <w:rFonts w:ascii="Arial" w:eastAsia="Arial" w:hAnsi="Arial" w:cs="Arial"/>
          <w:sz w:val="22"/>
          <w:szCs w:val="22"/>
        </w:rPr>
      </w:pPr>
      <w:r w:rsidRPr="003D1B22">
        <w:rPr>
          <w:rFonts w:ascii="Arial" w:eastAsia="Arial" w:hAnsi="Arial" w:cs="Arial"/>
          <w:sz w:val="22"/>
          <w:szCs w:val="22"/>
        </w:rPr>
        <w:t>Naše poznávání nás také přenese také do kouzelného světa pohádek, které se pro nás stávají zdrojem poučení, moudra, krásy.</w:t>
      </w:r>
    </w:p>
    <w:p w14:paraId="35DAC1BD" w14:textId="77777777" w:rsidR="00AA7E61" w:rsidRPr="00160431" w:rsidRDefault="00AA7E61" w:rsidP="00AA7E61">
      <w:pPr>
        <w:jc w:val="both"/>
        <w:rPr>
          <w:rFonts w:ascii="Arial" w:eastAsia="Arial" w:hAnsi="Arial" w:cs="Arial"/>
          <w:sz w:val="18"/>
          <w:szCs w:val="18"/>
        </w:rPr>
      </w:pPr>
    </w:p>
    <w:p w14:paraId="24473E1D"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sz w:val="22"/>
          <w:szCs w:val="22"/>
        </w:rPr>
        <w:t>V rámci tradic mateřské školy proběhne slavnostní zdobení stromku mateřské školy, Mikulášské nadělování, masopust či karneval. Jsou to tradice, prostřednictvím kterých u dětí vytváříme mezilidské vztahy, pěstujeme lásku k rodné zemi, místu, rodině, kamarádům. Využíváme aktivity, jenž v této souvislosti rozvíjejí dětské estetické vnímání, cítění, tvořivost a fantazii.</w:t>
      </w:r>
    </w:p>
    <w:p w14:paraId="5C2698D4" w14:textId="77777777" w:rsidR="00AA7E61" w:rsidRPr="003D1B22" w:rsidRDefault="00AA7E61" w:rsidP="00AA7E61">
      <w:pPr>
        <w:rPr>
          <w:rFonts w:ascii="Arial" w:eastAsia="Arial" w:hAnsi="Arial" w:cs="Arial"/>
          <w:b/>
          <w:sz w:val="22"/>
          <w:szCs w:val="22"/>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8"/>
        <w:gridCol w:w="3115"/>
        <w:gridCol w:w="3681"/>
      </w:tblGrid>
      <w:tr w:rsidR="00391CB7" w14:paraId="459D46BA" w14:textId="77777777" w:rsidTr="00892E97">
        <w:tc>
          <w:tcPr>
            <w:tcW w:w="1247"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FC1E2FE" w14:textId="77777777" w:rsidR="00391CB7" w:rsidRPr="005774FF" w:rsidRDefault="00391CB7">
            <w:pPr>
              <w:jc w:val="center"/>
              <w:rPr>
                <w:rFonts w:ascii="Arial" w:hAnsi="Arial" w:cs="Arial"/>
                <w:color w:val="000000"/>
                <w:sz w:val="18"/>
                <w:szCs w:val="18"/>
              </w:rPr>
            </w:pPr>
            <w:r w:rsidRPr="005774FF">
              <w:rPr>
                <w:rFonts w:ascii="Arial" w:hAnsi="Arial" w:cs="Arial"/>
                <w:b/>
                <w:bCs/>
                <w:color w:val="000000"/>
                <w:sz w:val="18"/>
                <w:szCs w:val="18"/>
              </w:rPr>
              <w:t>Klíčové kompetence</w:t>
            </w:r>
          </w:p>
        </w:tc>
        <w:tc>
          <w:tcPr>
            <w:tcW w:w="1720"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5C2E0C47" w14:textId="77777777" w:rsidR="00391CB7" w:rsidRPr="005774FF" w:rsidRDefault="00391CB7">
            <w:pPr>
              <w:jc w:val="center"/>
              <w:rPr>
                <w:rFonts w:ascii="Arial" w:hAnsi="Arial" w:cs="Arial"/>
                <w:color w:val="000000"/>
                <w:sz w:val="18"/>
                <w:szCs w:val="18"/>
              </w:rPr>
            </w:pPr>
            <w:r w:rsidRPr="005774FF">
              <w:rPr>
                <w:rFonts w:ascii="Arial" w:hAnsi="Arial" w:cs="Arial"/>
                <w:b/>
                <w:bCs/>
                <w:color w:val="000000"/>
                <w:sz w:val="18"/>
                <w:szCs w:val="18"/>
              </w:rPr>
              <w:t>Dílčí cíle</w:t>
            </w:r>
          </w:p>
        </w:tc>
        <w:tc>
          <w:tcPr>
            <w:tcW w:w="2033"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6D99F01C" w14:textId="77777777" w:rsidR="00391CB7" w:rsidRPr="005774FF" w:rsidRDefault="00391CB7">
            <w:pPr>
              <w:jc w:val="center"/>
              <w:rPr>
                <w:rFonts w:ascii="Arial" w:hAnsi="Arial" w:cs="Arial"/>
                <w:color w:val="000000"/>
                <w:sz w:val="18"/>
                <w:szCs w:val="18"/>
              </w:rPr>
            </w:pPr>
            <w:r w:rsidRPr="005774FF">
              <w:rPr>
                <w:rFonts w:ascii="Arial" w:hAnsi="Arial" w:cs="Arial"/>
                <w:b/>
                <w:bCs/>
                <w:color w:val="000000"/>
                <w:sz w:val="18"/>
                <w:szCs w:val="18"/>
              </w:rPr>
              <w:t>Očekávané výstupy</w:t>
            </w:r>
          </w:p>
        </w:tc>
      </w:tr>
      <w:tr w:rsidR="00391CB7" w14:paraId="70E84E2C"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DAF1E6B"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si všímá dění i problémů </w:t>
            </w:r>
          </w:p>
          <w:p w14:paraId="022EC85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 bezprostředním okolí; přirozenou motivací </w:t>
            </w:r>
          </w:p>
          <w:p w14:paraId="57C8606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k řešení dalších problémů </w:t>
            </w:r>
          </w:p>
          <w:p w14:paraId="3D28705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situací je pro něj pozitivní odezva na aktivní zájem</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69DD2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osvojení si některých poznatků </w:t>
            </w:r>
          </w:p>
          <w:p w14:paraId="1F55A8B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dovedností, které předcházejí čtení </w:t>
            </w:r>
          </w:p>
          <w:p w14:paraId="34371B6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i psaní, rozvoj zájmu o psanou podobu jazyka i další formy sdělení verbální </w:t>
            </w:r>
          </w:p>
          <w:p w14:paraId="4122EF7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neverbální (výtvarné, hudební, pohybové, dramatické)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4AB40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popsat situaci (skutečnou, podle obrázku)</w:t>
            </w:r>
          </w:p>
        </w:tc>
      </w:tr>
      <w:tr w:rsidR="00391CB7" w14:paraId="23BA6CC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0BD6A9"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36E1C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80FEC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vyjadřovat samostatně a smysluplně myšlenky, nápady, pocity, mínění a úsudky ve vhodně zformulovaných větách</w:t>
            </w:r>
          </w:p>
        </w:tc>
      </w:tr>
      <w:tr w:rsidR="00391CB7" w14:paraId="72462DA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EB3A39"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257E3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66DD5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655ABF7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51E10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323AC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05ECD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sledovat očima zleva doprava</w:t>
            </w:r>
          </w:p>
        </w:tc>
      </w:tr>
      <w:tr w:rsidR="00391CB7" w14:paraId="3F46C53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6FA17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91B09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30555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projevovat zájem o knížky, soustředěně poslouchat četbu, hudbu, sledovat divadlo, film, užívat telefon</w:t>
            </w:r>
          </w:p>
        </w:tc>
      </w:tr>
      <w:tr w:rsidR="00391CB7" w14:paraId="7BACF77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07D9C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3B174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F943D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chápat slovní vtip a humor</w:t>
            </w:r>
          </w:p>
        </w:tc>
      </w:tr>
      <w:tr w:rsidR="00391CB7" w14:paraId="7C8F7A1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9E279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6258E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FA39F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utvořit jednoduchý rým</w:t>
            </w:r>
          </w:p>
        </w:tc>
      </w:tr>
      <w:tr w:rsidR="00391CB7" w14:paraId="748C731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4BED19"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6D38DA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interaktivních a komunikativních dovedností verbálních i neverbálních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EE3B0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přirozeně a bez zábran komunikovat </w:t>
            </w:r>
          </w:p>
          <w:p w14:paraId="7A5A481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w:t>
            </w:r>
            <w:r w:rsidR="005774FF">
              <w:rPr>
                <w:rFonts w:ascii="Arial" w:hAnsi="Arial" w:cs="Arial"/>
                <w:color w:val="000000"/>
                <w:sz w:val="18"/>
                <w:szCs w:val="18"/>
              </w:rPr>
              <w:t xml:space="preserve"> </w:t>
            </w:r>
            <w:r w:rsidRPr="005774FF">
              <w:rPr>
                <w:rFonts w:ascii="Arial" w:hAnsi="Arial" w:cs="Arial"/>
                <w:color w:val="000000"/>
                <w:sz w:val="18"/>
                <w:szCs w:val="18"/>
              </w:rPr>
              <w:t>druhým dítětem, navazovat a udržovat dětská přátelství</w:t>
            </w:r>
          </w:p>
        </w:tc>
      </w:tr>
      <w:tr w:rsidR="00391CB7" w14:paraId="5A02A3E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2755C7"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127DD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72BD68"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respektovat potřeby jiného dítěte, dělit se </w:t>
            </w:r>
          </w:p>
          <w:p w14:paraId="23D914E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ním o hračky, pomůcky, pamlsky, rozdělit si úkol s jiným dítětem apod.</w:t>
            </w:r>
          </w:p>
        </w:tc>
      </w:tr>
      <w:tr w:rsidR="00391CB7" w14:paraId="728572E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56962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CC449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6F510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navazovat kontakty s dospělým, kterému je svěřeno do péče, překonat stud, komunikovat s ním vhodným způsobem, respektovat ho</w:t>
            </w:r>
          </w:p>
        </w:tc>
      </w:tr>
      <w:tr w:rsidR="00391CB7" w14:paraId="150DB4D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95180E"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C87D5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vytváření elementárního povědomí </w:t>
            </w:r>
          </w:p>
          <w:p w14:paraId="347E666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širším přírodním, kulturním i technickém prostředí, o jejich rozmanitosti, vývoji a neustálých proměnách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2B3C6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45BA3EF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287FE15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DF574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24EB7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osvojení si elementárních poznatků, schopností a dovedností důležitých pro navazování a rozvíjení vztahů dítěte k druhým lidem</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6AA499"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uplatňovat své individuální potřeby, přání </w:t>
            </w:r>
          </w:p>
          <w:p w14:paraId="2539766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práva s ohledem na druhého (obhajovat svůj postoj nebo názor, respektovat jiný postoj či názor), přijímat a uzavírat kompromisy, řešit konflikt dohodou</w:t>
            </w:r>
          </w:p>
        </w:tc>
      </w:tr>
      <w:tr w:rsidR="00391CB7" w14:paraId="192C977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F4F94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0D2DB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9F42B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51CEFE6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0D01CD4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3898685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BBDAC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C47AE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ACBB3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6C0AEE6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E755E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D659C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3EF43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362CDD4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7231655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1F35DE2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6835FC"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EC05A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uvědomění si vlastního těla</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A189F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dechové svalstvo, sladit pohyb se zpěvem</w:t>
            </w:r>
          </w:p>
        </w:tc>
      </w:tr>
      <w:tr w:rsidR="00391CB7" w14:paraId="46A633A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997FAC"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C3D81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seznamování s pravidly chování </w:t>
            </w:r>
          </w:p>
          <w:p w14:paraId="3345550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ve vztahu k druhému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DAC3C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vnímat, co si druhý přeje či potřebuje, vycházet mu vstříc (chovat se citlivě </w:t>
            </w:r>
          </w:p>
          <w:p w14:paraId="3494AC6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w:t>
            </w:r>
            <w:r w:rsidR="005774FF">
              <w:rPr>
                <w:rFonts w:ascii="Arial" w:hAnsi="Arial" w:cs="Arial"/>
                <w:color w:val="000000"/>
                <w:sz w:val="18"/>
                <w:szCs w:val="18"/>
              </w:rPr>
              <w:t xml:space="preserve"> </w:t>
            </w:r>
            <w:r w:rsidRPr="005774FF">
              <w:rPr>
                <w:rFonts w:ascii="Arial" w:hAnsi="Arial" w:cs="Arial"/>
                <w:color w:val="000000"/>
                <w:sz w:val="18"/>
                <w:szCs w:val="18"/>
              </w:rPr>
              <w:t>ohleduplně k slabšímu či postiženému dítěti, mít ohled na druhého a soucítit s ním, nabídnout mu pomoc apod.)</w:t>
            </w:r>
          </w:p>
        </w:tc>
      </w:tr>
      <w:tr w:rsidR="00391CB7" w14:paraId="6FE2EF8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1921ED"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C37762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vytvoření základů aktivních postojů </w:t>
            </w:r>
          </w:p>
          <w:p w14:paraId="26BBEC1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ke světu, k životu, pozitivních vztahů ke kultuře a umění, rozvoj dovedností umožňujících tyto vztahy a postoje vyjadřovat a projevovat</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5C097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391CB7" w14:paraId="4DD5CC8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0C89E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12433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AA9EE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539DF328"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6D86221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3F1FE83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1435A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5C178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E415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681CCCF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33F0FCD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6729818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1D783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99290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7A59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1B0B79E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5AFDC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C7483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posilování přirozených poznávacích citů (zvídavosti, zájmu, radosti </w:t>
            </w:r>
          </w:p>
          <w:p w14:paraId="4F2A15E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 objevování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98554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využívat všech smyslů, záměrně pozorovat, postřehovat, všímat si (nového, změněného, chybějícího)</w:t>
            </w:r>
          </w:p>
        </w:tc>
      </w:tr>
      <w:tr w:rsidR="00391CB7" w14:paraId="78984D6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4F695B"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899FE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C729B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že je zajímavé dozvídat se nové věci, využívat zkušeností k učení</w:t>
            </w:r>
          </w:p>
        </w:tc>
      </w:tr>
      <w:tr w:rsidR="00391CB7" w14:paraId="4762DD6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DE9F9F"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9E4E9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osvojení si věku přiměřených praktických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9905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koordinovat lokomoci a další polohy a pohyby těla, sladit pohyb s rytmem a hudbou</w:t>
            </w:r>
          </w:p>
        </w:tc>
      </w:tr>
      <w:tr w:rsidR="00391CB7" w14:paraId="734AB15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D582A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0120C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530DF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rozlišovat, co prospívá zdraví a co mu škodí; chovat se tak, aby v situacích pro dítě </w:t>
            </w:r>
            <w:r w:rsidRPr="005774FF">
              <w:rPr>
                <w:rFonts w:ascii="Arial" w:hAnsi="Arial" w:cs="Arial"/>
                <w:color w:val="000000"/>
                <w:sz w:val="18"/>
                <w:szCs w:val="18"/>
              </w:rPr>
              <w:lastRenderedPageBreak/>
              <w:t>běžných a jemu známých neohrožovalo zdraví, bezpečí a pohodu svou ani druhých</w:t>
            </w:r>
          </w:p>
        </w:tc>
      </w:tr>
      <w:tr w:rsidR="00391CB7" w14:paraId="3037E60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831C5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E2400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BFC01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zvládat jednoduchou obsluhu a pracovní úkony (postarat se o hračky, pomůcky, uklidit po sobě, udržovat pořádek, zvládat jednoduché úklidové práce, práce na zahradě apod.)</w:t>
            </w:r>
          </w:p>
        </w:tc>
      </w:tr>
      <w:tr w:rsidR="00391CB7" w14:paraId="1B6B5EB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80679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121B6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B18C9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zacházet s běžnými předměty denní potřeby, hračkami, pomůckami, drobnými nástroji, sportovním náčiním a nářadím, výtvarnými pomůckami a materiály, jednoduchými hudebními nástroji, běžnými pracovními pomůckami</w:t>
            </w:r>
          </w:p>
        </w:tc>
      </w:tr>
      <w:tr w:rsidR="00391CB7" w14:paraId="5E6A3709"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11D4E8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samostatně rozhoduje </w:t>
            </w:r>
          </w:p>
          <w:p w14:paraId="5C594AE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svých činnostech; umí si vytvořit svůj názor a vyjádřit jej</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89C82C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pohybových schopností </w:t>
            </w:r>
          </w:p>
          <w:p w14:paraId="5751C3F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zdokonalování dovedností v oblasti hrubé i jemné motoriky (koordinace </w:t>
            </w:r>
          </w:p>
          <w:p w14:paraId="76D7B2F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rozsahu pohybu, dýchání, koordinace ruky a oka apod.), ovládání pohybového aparátu </w:t>
            </w:r>
          </w:p>
          <w:p w14:paraId="4BFAB96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A86DE0"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zvládnout základní pohybové dovednosti </w:t>
            </w:r>
          </w:p>
          <w:p w14:paraId="148C1E1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91CB7" w14:paraId="1C466AA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CE2B5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615EA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781EE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koordinaci ruky a oka, zvládat jemnou motoriku (zacházet s předměty denní</w:t>
            </w:r>
            <w:r w:rsidR="005774FF">
              <w:rPr>
                <w:rFonts w:ascii="Arial" w:hAnsi="Arial" w:cs="Arial"/>
                <w:color w:val="000000"/>
                <w:sz w:val="18"/>
                <w:szCs w:val="18"/>
              </w:rPr>
              <w:t xml:space="preserve"> </w:t>
            </w:r>
            <w:r w:rsidRPr="005774FF">
              <w:rPr>
                <w:rFonts w:ascii="Arial" w:hAnsi="Arial" w:cs="Arial"/>
                <w:color w:val="000000"/>
                <w:sz w:val="18"/>
                <w:szCs w:val="18"/>
              </w:rPr>
              <w:t>potřeby, s drobnými pomůckami, s nástroji, náčiním a materiálem, zacházet s grafickým a výtvarným materiálem, např. s tužkami, barvami, nůžkami, papírem, modelovací hmotou, zacházet s jednoduchými hudebními nástroji apod.)</w:t>
            </w:r>
          </w:p>
        </w:tc>
      </w:tr>
      <w:tr w:rsidR="00391CB7" w14:paraId="461CEBC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7616F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5C694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3EED2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napodobit jednoduchý pohyb podle vzoru a přizpůsobit jej podle pokynu</w:t>
            </w:r>
          </w:p>
        </w:tc>
      </w:tr>
      <w:tr w:rsidR="00391CB7" w14:paraId="140A7EF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8D04E2"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012DA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ochrana osobního soukromí a bezpečí ve vztazích s druhými dětmi </w:t>
            </w:r>
          </w:p>
          <w:p w14:paraId="3F41AB4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dospělými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537D95" w14:textId="77777777" w:rsidR="005774FF" w:rsidRDefault="00391CB7">
            <w:pPr>
              <w:rPr>
                <w:rFonts w:ascii="Arial" w:hAnsi="Arial" w:cs="Arial"/>
                <w:color w:val="000000"/>
                <w:sz w:val="18"/>
                <w:szCs w:val="18"/>
              </w:rPr>
            </w:pPr>
            <w:r w:rsidRPr="005774FF">
              <w:rPr>
                <w:rFonts w:ascii="Arial" w:hAnsi="Arial" w:cs="Arial"/>
                <w:color w:val="000000"/>
                <w:sz w:val="18"/>
                <w:szCs w:val="18"/>
              </w:rPr>
              <w:t>chovat se obezřetně při setkání s neznámými dětmi, staršími i dospělými jedinci, v případě potřeby požádat druhého o pomoc (pro sebe</w:t>
            </w:r>
          </w:p>
          <w:p w14:paraId="7F0593F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 i pro jiné dítě)</w:t>
            </w:r>
          </w:p>
        </w:tc>
      </w:tr>
      <w:tr w:rsidR="00391CB7" w14:paraId="5B9AC47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B4A21D"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BC2613"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D845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bránit se projevům násilí jiného dítěte, ubližování, ponižování apod.</w:t>
            </w:r>
          </w:p>
        </w:tc>
      </w:tr>
      <w:tr w:rsidR="00391CB7" w14:paraId="45445E7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70C2CE"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FEE500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posilování prosociálního chování </w:t>
            </w:r>
          </w:p>
          <w:p w14:paraId="4481B5D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ve vztahu k ostatním lidem (v rodině, </w:t>
            </w:r>
          </w:p>
          <w:p w14:paraId="3F2934D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v dětské herní skupině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DD307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respektovat potřeby jiného dítěte, dělit se </w:t>
            </w:r>
          </w:p>
          <w:p w14:paraId="0299119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ním o hračky, pomůcky, pamlsky, rozdělit si úkol s jiným dítětem apod.</w:t>
            </w:r>
          </w:p>
        </w:tc>
      </w:tr>
      <w:tr w:rsidR="00391CB7" w14:paraId="3EB7C1D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E9C7B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9E997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71F45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přirozeně a bez zábran komunikovat s druhým dítětem, navazovat a udržovat dětská přátelství</w:t>
            </w:r>
          </w:p>
        </w:tc>
      </w:tr>
      <w:tr w:rsidR="00391CB7" w14:paraId="771064F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932D58"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B3F483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osvojení si některých poznatků </w:t>
            </w:r>
          </w:p>
          <w:p w14:paraId="75C1FEC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dovedností, které předcházejí čtení </w:t>
            </w:r>
          </w:p>
          <w:p w14:paraId="2E581D4B" w14:textId="77777777" w:rsidR="005774FF" w:rsidRDefault="00391CB7">
            <w:pPr>
              <w:rPr>
                <w:rFonts w:ascii="Arial" w:hAnsi="Arial" w:cs="Arial"/>
                <w:color w:val="000000"/>
                <w:sz w:val="18"/>
                <w:szCs w:val="18"/>
              </w:rPr>
            </w:pPr>
            <w:r w:rsidRPr="005774FF">
              <w:rPr>
                <w:rFonts w:ascii="Arial" w:hAnsi="Arial" w:cs="Arial"/>
                <w:color w:val="000000"/>
                <w:sz w:val="18"/>
                <w:szCs w:val="18"/>
              </w:rPr>
              <w:t>i psaní, rozvoj zájmu o psanou podobu jazyka i další formy sdělení verbální</w:t>
            </w:r>
          </w:p>
          <w:p w14:paraId="0568899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 i neverbální (výtvarné, hudební, pohybové, dramatické)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73E47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popsat situaci (skutečnou, podle obrázku)</w:t>
            </w:r>
          </w:p>
        </w:tc>
      </w:tr>
      <w:tr w:rsidR="00391CB7" w14:paraId="2C395C3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FD8F3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6B77F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E5E97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vyjadřovat samostatně a smysluplně myšlenky, nápady, pocity, mínění a úsudky ve vhodně zformulovaných větách</w:t>
            </w:r>
          </w:p>
        </w:tc>
      </w:tr>
      <w:tr w:rsidR="00391CB7" w14:paraId="48A736C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93340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3F8AB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B8913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0D81688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EC7329"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0ADF0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1C234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sledovat očima zleva doprava</w:t>
            </w:r>
          </w:p>
        </w:tc>
      </w:tr>
      <w:tr w:rsidR="00391CB7" w14:paraId="1BE71C0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93DCE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8D9BC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9DD45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projevovat zájem o knížky, soustředěně poslouchat četbu, hudbu, sledovat divadlo, film, užívat telefon</w:t>
            </w:r>
          </w:p>
        </w:tc>
      </w:tr>
      <w:tr w:rsidR="00391CB7" w14:paraId="423B09F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2A913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116A3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253A5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chápat slovní vtip a humor</w:t>
            </w:r>
          </w:p>
        </w:tc>
      </w:tr>
      <w:tr w:rsidR="00391CB7" w14:paraId="099A25C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F95E8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AD5F0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2369A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utvořit jednoduchý rým</w:t>
            </w:r>
          </w:p>
        </w:tc>
      </w:tr>
      <w:tr w:rsidR="00391CB7" w14:paraId="5924F36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A74C61"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2A1B5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vytvoření povědomí o vlastní sounáležitosti se světem, se živou </w:t>
            </w:r>
          </w:p>
          <w:p w14:paraId="4467232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neživou přírodou, lidmi, společností, planetou Zemí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BD885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mít povědomí o širším společenském, věcném, přírodním, kulturním i technickém prostředí i jeho dění v rozsahu praktických </w:t>
            </w:r>
            <w:r w:rsidRPr="005774FF">
              <w:rPr>
                <w:rFonts w:ascii="Arial" w:hAnsi="Arial" w:cs="Arial"/>
                <w:color w:val="000000"/>
                <w:sz w:val="18"/>
                <w:szCs w:val="18"/>
              </w:rPr>
              <w:lastRenderedPageBreak/>
              <w:t>zkušeností a dostupných praktických ukázek v okolí dítěte</w:t>
            </w:r>
          </w:p>
        </w:tc>
      </w:tr>
      <w:tr w:rsidR="00391CB7" w14:paraId="6531CDE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9BC422"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7C0523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vytvoření povědomí o mezilidských morálních hodnotách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202B8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zacházet šetrně s vlastními i cizími pomůckami, hračkami, věcmi denní potřeby, s knížkami, s penězi apod.</w:t>
            </w:r>
          </w:p>
        </w:tc>
      </w:tr>
      <w:tr w:rsidR="00391CB7" w14:paraId="44949F4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B5E3AD"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EC30D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1BD0B9"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4C2330C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7D125D5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68CC90AE"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4AF9FF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uplatňuje získanou zkušenost v praktických situacích a v dalším učení</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097B40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osvojení si elementárních poznatků, schopností a dovedností důležitých pro navazování a rozvíjení vztahů dítěte k druhým lidem</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E20AF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uplatňovat své individuální potřeby, přání a práva s ohledem na druhého (obhajovat svůj postoj nebo názor, respektovat jiný postoj či názor), přijímat a uzavírat kompromisy, řešit konflikt dohodou</w:t>
            </w:r>
          </w:p>
        </w:tc>
      </w:tr>
      <w:tr w:rsidR="00391CB7" w14:paraId="581988C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D75E5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4A33FA"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B8BC89"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5A25AEE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72B3002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1AEB0B9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A1CF9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A62A73"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B7600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6DDFC6C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2851A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D2786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61A20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18915FC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1C1507F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76F9380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D8B826"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11D622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seznamování se světem lidí, kultury </w:t>
            </w:r>
          </w:p>
          <w:p w14:paraId="3F4B053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umění, osvojení si základních poznatků o prostředí, v němž dítě žije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13549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4CA1D1C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6241870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E726A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C1D06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65823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91CB7" w14:paraId="54E8E92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E59B2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7D832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1C54A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391CB7" w14:paraId="07B711C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447BF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55936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54909"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zachycovat skutečnosti ze svého okolí </w:t>
            </w:r>
          </w:p>
          <w:p w14:paraId="47CFBDF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vyjadřovat své představy pomocí různých výtvarných dovedností a technik (kreslit, používat barvy, modelovat, konstruovat, tvořit z papíru, tvořit a vyrábět z různých jiných materiálů, z přírodnin aj.)</w:t>
            </w:r>
          </w:p>
        </w:tc>
      </w:tr>
      <w:tr w:rsidR="00391CB7" w14:paraId="2D0F326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310A55"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56623F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osvojení si poznatků o těle a jeho zdraví, o pohybových činnostech </w:t>
            </w:r>
          </w:p>
          <w:p w14:paraId="0A7E805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jejich kvalitě</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0E59A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6B914F0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40919BB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0446716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0DE72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6A549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3BAA8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050AB593" w14:textId="77777777" w:rsidR="005774FF" w:rsidRDefault="00391CB7">
            <w:pPr>
              <w:rPr>
                <w:rFonts w:ascii="Arial" w:hAnsi="Arial" w:cs="Arial"/>
                <w:color w:val="000000"/>
                <w:sz w:val="18"/>
                <w:szCs w:val="18"/>
              </w:rPr>
            </w:pPr>
            <w:r w:rsidRPr="005774FF">
              <w:rPr>
                <w:rFonts w:ascii="Arial" w:hAnsi="Arial" w:cs="Arial"/>
                <w:color w:val="000000"/>
                <w:sz w:val="18"/>
                <w:szCs w:val="18"/>
              </w:rPr>
              <w:lastRenderedPageBreak/>
              <w:t xml:space="preserve">o pravidlech chování a společenských normách, co je v souladu s nimi a co proti nim a ve vývojově odpovídajících situacích se podle této představy chovat (doma, </w:t>
            </w:r>
          </w:p>
          <w:p w14:paraId="06E46D6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48B16F5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7818A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55F7D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129A2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587FF63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0A1368"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9767B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vytváření elementárního povědomí </w:t>
            </w:r>
          </w:p>
          <w:p w14:paraId="7E7245F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širším přírodním, kulturním </w:t>
            </w:r>
          </w:p>
          <w:p w14:paraId="00F241C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technickém prostředí, o jejich rozmanitosti, vývoji a neustálých proměnách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D2930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715EAF8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5E7E9C51"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15ED6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řeší problémy, na které stačí; známé a opakující se situace se snaží řešit samostatně (na základě nápodoby či opakování), náročnější s oporou a pomocí dospělého</w:t>
            </w: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417C8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fyzické i psychické zdatnosti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54424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koordinovat lokomoci a další polohy a pohyby těla, sladit pohyb s rytmem a hudbou</w:t>
            </w:r>
          </w:p>
        </w:tc>
      </w:tr>
      <w:tr w:rsidR="00391CB7" w14:paraId="1E1DB2D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3FAE10"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8055F1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a kultivace mravního i estetického vnímání, cítění a prožívání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1E204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zachycovat skutečnosti ze svého okolí </w:t>
            </w:r>
          </w:p>
          <w:p w14:paraId="3BC8B6E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vyjadřovat své představy pomocí různých výtvarných dovedností a technik (kreslit, používat barvy, modelovat, konstruovat, tvořit z papíru, tvořit a vyrábět z různých jiných materiálů, z přírodnin aj.)</w:t>
            </w:r>
          </w:p>
        </w:tc>
      </w:tr>
      <w:tr w:rsidR="00391CB7" w14:paraId="2DDCC31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6252F8"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15D9C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50472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být citlivé ve vztahu k živým bytostem, </w:t>
            </w:r>
          </w:p>
          <w:p w14:paraId="72C5EB3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 přírodě i k věcem</w:t>
            </w:r>
          </w:p>
        </w:tc>
      </w:tr>
      <w:tr w:rsidR="00391CB7" w14:paraId="151430D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343E38"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443920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základních kulturně společenských postojů, návyků </w:t>
            </w:r>
          </w:p>
          <w:p w14:paraId="1F47074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dovedností dítěte, rozvoj schopnosti projevovat se autenticky, chovat se autonomně, prosociálně a aktivně se přizpůsobovat společenskému prostředí a zvládat jeho změny</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EE8FE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chovat se a jednat na základě vlastních pohnutek a zároveň s ohledem na druhé</w:t>
            </w:r>
          </w:p>
        </w:tc>
      </w:tr>
      <w:tr w:rsidR="00391CB7" w14:paraId="2947757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A39037"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E0571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7AB1C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vyjednávat s dětmi i dospělými ve svém okolí, domluvit se na společném řešení </w:t>
            </w:r>
          </w:p>
          <w:p w14:paraId="4203DD2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jednoduchých situacích samostatně, jinak s pomocí)</w:t>
            </w:r>
          </w:p>
        </w:tc>
      </w:tr>
      <w:tr w:rsidR="00391CB7" w14:paraId="16DB129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72F3D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02024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1E694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chovat se zdvořile, přistupovat k druhým lidem, k dospělým i k dětem, bez předsudků, s úctou k jejich osobě, vážit si jejich práce </w:t>
            </w:r>
          </w:p>
          <w:p w14:paraId="37BADDC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úsilí</w:t>
            </w:r>
          </w:p>
        </w:tc>
      </w:tr>
      <w:tr w:rsidR="00391CB7" w14:paraId="12BB677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649832"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72FAD9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úcty k životu ve všech jeho formách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23B51B"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73E77D3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37E4F06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7E35C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E0CC9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15550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mít povědomí o významu životního prostředí (přírody i společnosti) pro člověka, uvědomovat si, že způsobem, jakým se dítě </w:t>
            </w:r>
          </w:p>
          <w:p w14:paraId="526CEDA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ostatní v jeho okolí chovají, ovlivňují vlastní zdraví i životní prostředí</w:t>
            </w:r>
          </w:p>
        </w:tc>
      </w:tr>
      <w:tr w:rsidR="00391CB7" w14:paraId="50D7D85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E7CB7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74FCC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123DC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91CB7" w14:paraId="3DF46F2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92BF5F"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FC46379"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řečových schopností a jazykových dovedností receptivních (vnímání, naslouchání, porozumění) </w:t>
            </w:r>
          </w:p>
          <w:p w14:paraId="1C28E92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produktivních (výslovnosti, vytváření pojmů, mluvního projevu, vyjadřování)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847E7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projevovat zájem o knížky, soustředěně poslouchat četbu, hudbu, sledovat divadlo, film, užívat telefon</w:t>
            </w:r>
          </w:p>
        </w:tc>
      </w:tr>
      <w:tr w:rsidR="00391CB7" w14:paraId="5F9FAA3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58EF6D"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E614A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B2D4E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naučit se nazpaměť krátké texty, úmyslně si zapamatovat a vybavit</w:t>
            </w:r>
          </w:p>
        </w:tc>
      </w:tr>
      <w:tr w:rsidR="00391CB7" w14:paraId="0426AAB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52E91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C3CAC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47F8F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poznat a vymyslet jednoduchá synonyma, homonyma a antonyma</w:t>
            </w:r>
          </w:p>
        </w:tc>
      </w:tr>
      <w:tr w:rsidR="00391CB7" w14:paraId="5A07C94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7014E8"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DEEDBD" w14:textId="77777777" w:rsidR="005774FF" w:rsidRDefault="00391CB7">
            <w:pPr>
              <w:rPr>
                <w:rFonts w:ascii="Arial" w:hAnsi="Arial" w:cs="Arial"/>
                <w:color w:val="000000"/>
                <w:sz w:val="18"/>
                <w:szCs w:val="18"/>
              </w:rPr>
            </w:pPr>
            <w:r w:rsidRPr="005774FF">
              <w:rPr>
                <w:rFonts w:ascii="Arial" w:hAnsi="Arial" w:cs="Arial"/>
                <w:color w:val="000000"/>
                <w:sz w:val="18"/>
                <w:szCs w:val="18"/>
              </w:rPr>
              <w:t>rozvoj komunikativních dovedností (verbálních i neverbálních)</w:t>
            </w:r>
          </w:p>
          <w:p w14:paraId="3B531CE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 a kultivovaného projevu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88174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chápat prostorové pojmy (vpravo, vlevo, dole, nahoře, uprostřed, za, pod, nad, u, vedle, mezi apod.), elementární časové pojmy (teď, </w:t>
            </w:r>
            <w:r w:rsidRPr="005774FF">
              <w:rPr>
                <w:rFonts w:ascii="Arial" w:hAnsi="Arial" w:cs="Arial"/>
                <w:color w:val="000000"/>
                <w:sz w:val="18"/>
                <w:szCs w:val="18"/>
              </w:rPr>
              <w:lastRenderedPageBreak/>
              <w:t xml:space="preserve">dnes, včera, zítra, ráno, večer, jaro, léto, podzim, zima, rok), orientovat se v prostoru </w:t>
            </w:r>
          </w:p>
          <w:p w14:paraId="45F16DA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v rovině, částečně se orientovat v čase</w:t>
            </w:r>
          </w:p>
        </w:tc>
      </w:tr>
      <w:tr w:rsidR="00391CB7" w14:paraId="45AAFBD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C1721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420F1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4A4E4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002AFB2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8BA04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916AD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BD5F4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vést rozhovor (naslouchat druhým, vyčkat, až druhý dokončí myšlenku, sledovat řečníka </w:t>
            </w:r>
          </w:p>
          <w:p w14:paraId="22FDDD9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obsah, ptát se)</w:t>
            </w:r>
          </w:p>
        </w:tc>
      </w:tr>
      <w:tr w:rsidR="00391CB7" w14:paraId="2250C93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F175A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3AB4B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4028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rozhodovat o svých činnostech</w:t>
            </w:r>
          </w:p>
        </w:tc>
      </w:tr>
      <w:tr w:rsidR="00391CB7" w14:paraId="25BFDCA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44C975"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F14BF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společenského i estetického vkusu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D3BD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vyjadřovat se prostřednictvím hudebních </w:t>
            </w:r>
          </w:p>
          <w:p w14:paraId="25EDAEE1" w14:textId="77777777" w:rsidR="005774FF" w:rsidRDefault="00391CB7">
            <w:pPr>
              <w:rPr>
                <w:rFonts w:ascii="Arial" w:hAnsi="Arial" w:cs="Arial"/>
                <w:color w:val="000000"/>
                <w:sz w:val="18"/>
                <w:szCs w:val="18"/>
              </w:rPr>
            </w:pPr>
            <w:r w:rsidRPr="005774FF">
              <w:rPr>
                <w:rFonts w:ascii="Arial" w:hAnsi="Arial" w:cs="Arial"/>
                <w:color w:val="000000"/>
                <w:sz w:val="18"/>
                <w:szCs w:val="18"/>
              </w:rPr>
              <w:t>a hudebně pohybových činností, zvládat základní hudební dovednosti vokální</w:t>
            </w:r>
          </w:p>
          <w:p w14:paraId="2A5AA650"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 i instrumentální (zazpívat píseň, zacházet </w:t>
            </w:r>
          </w:p>
          <w:p w14:paraId="72AB03D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jednoduchými hudebními nástroji, sledovat a rozlišovat rytmus)</w:t>
            </w:r>
          </w:p>
        </w:tc>
      </w:tr>
      <w:tr w:rsidR="00391CB7" w14:paraId="2C6A260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7FA789"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84B229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seznamování s místem a prostředím, ve kterém dítě žije, a vytváření pozitivního vztahu k němu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79C87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3C0BD15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73F0248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42DD2B"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2BC50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31F0D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pomáhat pečovat o okolní životní prostředí (dbát o pořádek a čistotu, nakládat vhodným</w:t>
            </w:r>
            <w:r w:rsidR="005774FF">
              <w:rPr>
                <w:rFonts w:ascii="Arial" w:hAnsi="Arial" w:cs="Arial"/>
                <w:color w:val="000000"/>
                <w:sz w:val="18"/>
                <w:szCs w:val="18"/>
              </w:rPr>
              <w:t xml:space="preserve"> </w:t>
            </w:r>
            <w:r w:rsidRPr="005774FF">
              <w:rPr>
                <w:rFonts w:ascii="Arial" w:hAnsi="Arial" w:cs="Arial"/>
                <w:color w:val="000000"/>
                <w:sz w:val="18"/>
                <w:szCs w:val="18"/>
              </w:rPr>
              <w:t>způsobem s odpady, starat se o rostliny, spoluvytvářet pohodu prostředí, chránit přírodu</w:t>
            </w:r>
            <w:r w:rsidR="005774FF">
              <w:rPr>
                <w:rFonts w:ascii="Arial" w:hAnsi="Arial" w:cs="Arial"/>
                <w:color w:val="000000"/>
                <w:sz w:val="18"/>
                <w:szCs w:val="18"/>
              </w:rPr>
              <w:t xml:space="preserve"> </w:t>
            </w:r>
            <w:r w:rsidRPr="005774FF">
              <w:rPr>
                <w:rFonts w:ascii="Arial" w:hAnsi="Arial" w:cs="Arial"/>
                <w:color w:val="000000"/>
                <w:sz w:val="18"/>
                <w:szCs w:val="18"/>
              </w:rPr>
              <w:t>v okolí, živé tvory apod.)</w:t>
            </w:r>
          </w:p>
        </w:tc>
      </w:tr>
      <w:tr w:rsidR="00391CB7" w14:paraId="66912BD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B6BF3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D17FF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26CCF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91CB7" w14:paraId="0F1FDF5E"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A4ACAD6" w14:textId="77777777" w:rsidR="005774FF" w:rsidRDefault="00391CB7">
            <w:pPr>
              <w:rPr>
                <w:rFonts w:ascii="Arial" w:hAnsi="Arial" w:cs="Arial"/>
                <w:color w:val="000000"/>
                <w:sz w:val="18"/>
                <w:szCs w:val="18"/>
              </w:rPr>
            </w:pPr>
            <w:r w:rsidRPr="005774FF">
              <w:rPr>
                <w:rFonts w:ascii="Arial" w:hAnsi="Arial" w:cs="Arial"/>
                <w:color w:val="000000"/>
                <w:sz w:val="18"/>
                <w:szCs w:val="18"/>
              </w:rPr>
              <w:t>si uvědomuje, že za sebe</w:t>
            </w:r>
          </w:p>
          <w:p w14:paraId="525472B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 i své jednání odpovídá </w:t>
            </w:r>
          </w:p>
          <w:p w14:paraId="0CC2DEA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nese důsledky</w:t>
            </w: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E4A1A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a užívání všech smyslů</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198C1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zacházet s běžnými předměty denní potřeby, hračkami, pomůckami, drobnými nástroji, sportovním náčiním a nářadím, výtvarnými pomůckami a materiály, jednoduchými hudebními nástroji, běžnými pracovními pomůckami</w:t>
            </w:r>
          </w:p>
        </w:tc>
      </w:tr>
      <w:tr w:rsidR="00391CB7" w14:paraId="0E4F82D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C8D58A"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B4F86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vytváření prosociálních postojů (rozvoj sociální citlivosti, tolerance, respektu, přizpůsobivosti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AA8F7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spolupracovat s ostatními</w:t>
            </w:r>
          </w:p>
        </w:tc>
      </w:tr>
      <w:tr w:rsidR="00391CB7" w14:paraId="03C946F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5BDA3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CFFEF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76564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vnímat, co si druhý přeje či potřebuje, vycházet mu vstříc (chovat se citlivě </w:t>
            </w:r>
          </w:p>
          <w:p w14:paraId="19D7B86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ohleduplně k slabšímu či postiženému dítěti, mít ohled na druhého a soucítit s ním, nabídnout mu pomoc apod.)</w:t>
            </w:r>
          </w:p>
        </w:tc>
      </w:tr>
      <w:tr w:rsidR="00391CB7" w14:paraId="18C859B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B54B60"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19783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schopnosti citové vztahy vytvářet, rozvíjet je a city plně prožívat</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24D33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respektovat předem vyjasněná a pochopená pravidla, přijímat vyjasněné a zdůvodněné povinnosti</w:t>
            </w:r>
          </w:p>
        </w:tc>
      </w:tr>
      <w:tr w:rsidR="00391CB7" w14:paraId="14D40D0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25E4A5"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C165C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pochopení, že změny způsobené lidskou činností mohou prostředí chránit a zlepšovat, ale také poškozovat a ničit</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6998D2" w14:textId="77777777" w:rsidR="005774FF" w:rsidRDefault="00391CB7">
            <w:pPr>
              <w:rPr>
                <w:rFonts w:ascii="Arial" w:hAnsi="Arial" w:cs="Arial"/>
                <w:color w:val="000000"/>
                <w:sz w:val="18"/>
                <w:szCs w:val="18"/>
              </w:rPr>
            </w:pPr>
            <w:r w:rsidRPr="005774FF">
              <w:rPr>
                <w:rFonts w:ascii="Arial" w:hAnsi="Arial" w:cs="Arial"/>
                <w:color w:val="000000"/>
                <w:sz w:val="18"/>
                <w:szCs w:val="18"/>
              </w:rPr>
              <w:t>rozlišovat aktivity, které mohou zdraví okolního prostředí podporovat a které je mohou</w:t>
            </w:r>
            <w:r w:rsidR="005774FF">
              <w:rPr>
                <w:rFonts w:ascii="Arial" w:hAnsi="Arial" w:cs="Arial"/>
                <w:color w:val="000000"/>
                <w:sz w:val="18"/>
                <w:szCs w:val="18"/>
              </w:rPr>
              <w:t xml:space="preserve"> </w:t>
            </w:r>
            <w:r w:rsidRPr="005774FF">
              <w:rPr>
                <w:rFonts w:ascii="Arial" w:hAnsi="Arial" w:cs="Arial"/>
                <w:color w:val="000000"/>
                <w:sz w:val="18"/>
                <w:szCs w:val="18"/>
              </w:rPr>
              <w:t xml:space="preserve">poškozovat, všímat si nepořádků </w:t>
            </w:r>
          </w:p>
          <w:p w14:paraId="311885D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škod, upozornit na ně</w:t>
            </w:r>
          </w:p>
        </w:tc>
      </w:tr>
      <w:tr w:rsidR="00391CB7" w14:paraId="7B2D2BE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04CA05"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C6DAB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vytvoření povědomí o mezilidských morálních hodnotách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C0669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zacházet šetrně s vlastními i cizími pomůckami, hračkami, věcmi denní potřeby, s knížkami, s penězi apod.</w:t>
            </w:r>
          </w:p>
        </w:tc>
      </w:tr>
      <w:tr w:rsidR="00391CB7" w14:paraId="6541D20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F98CAB"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96308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CF50B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1E57D7B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2AFA740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3E84F417"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9238487" w14:textId="77777777" w:rsidR="005774FF" w:rsidRDefault="00391CB7">
            <w:pPr>
              <w:rPr>
                <w:rFonts w:ascii="Arial" w:hAnsi="Arial" w:cs="Arial"/>
                <w:color w:val="000000"/>
                <w:sz w:val="18"/>
                <w:szCs w:val="18"/>
              </w:rPr>
            </w:pPr>
            <w:r w:rsidRPr="005774FF">
              <w:rPr>
                <w:rFonts w:ascii="Arial" w:hAnsi="Arial" w:cs="Arial"/>
                <w:color w:val="000000"/>
                <w:sz w:val="18"/>
                <w:szCs w:val="18"/>
              </w:rPr>
              <w:lastRenderedPageBreak/>
              <w:t xml:space="preserve">má elementární poznatky </w:t>
            </w:r>
          </w:p>
          <w:p w14:paraId="52A0000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světě lidí, kultury, přírody i techniky, který dítě obklopuje, o jeho rozmanitostech </w:t>
            </w:r>
          </w:p>
          <w:p w14:paraId="5F2E6708"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proměnách; orientuje se </w:t>
            </w:r>
          </w:p>
          <w:p w14:paraId="1233913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řádu a dění v prostředí, ve kterém žije</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57001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úcty k životu ve všech jeho formách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AB37A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6E834F4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425A9DF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94F119"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F1FE4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B504D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mít povědomí o významu životního prostředí (přírody i společnosti) pro člověka, uvědomovat si, že způsobem, jakým se dítě </w:t>
            </w:r>
          </w:p>
          <w:p w14:paraId="6E86BF0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ostatní v jeho okolí chovají, ovlivňují vlastní zdraví i životní prostředí</w:t>
            </w:r>
          </w:p>
        </w:tc>
      </w:tr>
      <w:tr w:rsidR="00391CB7" w14:paraId="5A6919A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6A2E3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7CFEDA"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49D47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91CB7" w14:paraId="23DCB87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09BA2B"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37B45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vytváření pozitivního vztahu </w:t>
            </w:r>
          </w:p>
          <w:p w14:paraId="790DB08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 intelektuálním činnostem a k učení, podpora a rozvoj zájmu o učení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3A768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chápat základní číselné a matematické pojmy, elementární matematické souvislosti </w:t>
            </w:r>
          </w:p>
          <w:p w14:paraId="66E2BF9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391CB7" w14:paraId="25D5CCA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9D279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90573F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vytváření prosociálních postojů (rozvoj sociální citlivosti, tolerance, respektu, přizpůsobivosti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3EEB4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spolupracovat s ostatními</w:t>
            </w:r>
          </w:p>
        </w:tc>
      </w:tr>
      <w:tr w:rsidR="00391CB7" w14:paraId="25064C5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18064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B641D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09943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vnímat, co si druhý přeje či potřebuje, vycházet mu vstříc (chovat se citlivě </w:t>
            </w:r>
          </w:p>
          <w:p w14:paraId="2B883FD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ohleduplně k slabšímu či postiženému dítěti, mít ohled na druhého a soucítit s ním, nabídnout mu pomoc apod.)</w:t>
            </w:r>
          </w:p>
        </w:tc>
      </w:tr>
      <w:tr w:rsidR="00391CB7" w14:paraId="79B58C3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AA62CA"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C9CD56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pohybových schopností </w:t>
            </w:r>
          </w:p>
          <w:p w14:paraId="77B360D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zdokonalování dovedností v oblasti hrubé i jemné motoriky (koordinace </w:t>
            </w:r>
          </w:p>
          <w:p w14:paraId="3796766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rozsahu pohybu, dýchání, koordinace ruky a oka apod.), ovládání pohybového aparátu </w:t>
            </w:r>
          </w:p>
          <w:p w14:paraId="224897F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FBD7EB"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zvládnout základní pohybové dovednosti </w:t>
            </w:r>
          </w:p>
          <w:p w14:paraId="39973AB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91CB7" w14:paraId="4140A8B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D0601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02101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2F363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391CB7" w14:paraId="4BA6AF6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9627A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7D5A4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FD8A1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napodobit jednoduchý pohyb podle vzoru a přizpůsobit jej podle pokynu</w:t>
            </w:r>
          </w:p>
        </w:tc>
      </w:tr>
      <w:tr w:rsidR="00391CB7" w14:paraId="1C5341C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A4CF19"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A9DE8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osvojení si elementárních poznatků </w:t>
            </w:r>
          </w:p>
          <w:p w14:paraId="7CC9CE5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znakových systémech a jejich funkci (abeceda, čísla)</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FD7A0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chápat základní číselné a matematické pojmy, elementární matematické souvislosti </w:t>
            </w:r>
          </w:p>
          <w:p w14:paraId="6B40499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391CB7" w14:paraId="5741DCF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0E492D"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1A28C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posilování přirozených poznávacích citů (zvídavosti, zájmu, radosti </w:t>
            </w:r>
          </w:p>
          <w:p w14:paraId="729C181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 objevování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54049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využívat všech smyslů, záměrně pozorovat, postřehovat, všímat si (nového, změněného, chybějícího)</w:t>
            </w:r>
          </w:p>
        </w:tc>
      </w:tr>
      <w:tr w:rsidR="00391CB7" w14:paraId="3194156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C6D91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82BCF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9739E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že je zajímavé dozvídat se nové věci, využívat zkušeností k učení</w:t>
            </w:r>
          </w:p>
        </w:tc>
      </w:tr>
      <w:tr w:rsidR="00391CB7" w14:paraId="3F3F2C21"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906C247" w14:textId="77777777" w:rsidR="005774FF" w:rsidRDefault="00391CB7">
            <w:pPr>
              <w:rPr>
                <w:rFonts w:ascii="Arial" w:hAnsi="Arial" w:cs="Arial"/>
                <w:color w:val="000000"/>
                <w:sz w:val="18"/>
                <w:szCs w:val="18"/>
              </w:rPr>
            </w:pPr>
            <w:r w:rsidRPr="005774FF">
              <w:rPr>
                <w:rFonts w:ascii="Arial" w:hAnsi="Arial" w:cs="Arial"/>
                <w:color w:val="000000"/>
                <w:sz w:val="18"/>
                <w:szCs w:val="18"/>
              </w:rPr>
              <w:lastRenderedPageBreak/>
              <w:t xml:space="preserve">odhaduje rizika svých nápadů, jde za svým záměrem, ale také dokáže měnit cesty </w:t>
            </w:r>
          </w:p>
          <w:p w14:paraId="3357E2C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přizpůsobovat se daným okolnostem</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DA4B77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osvojení si poznatků o těle a jeho zdraví, o pohybových činnostech </w:t>
            </w:r>
          </w:p>
          <w:p w14:paraId="431F977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jejich kvalitě</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02896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325DC760"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52B685F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662E8F6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8CB31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BEA583"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E062A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3036DA7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43671F7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51D9346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3FB889"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97250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736AE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433884D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BD13E4"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B0C09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vytváření základů pro práci </w:t>
            </w:r>
          </w:p>
          <w:p w14:paraId="7BD8FB2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informacemi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27FE0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vyvinout volní úsilí, soustředit se na činnost </w:t>
            </w:r>
          </w:p>
          <w:p w14:paraId="6F48497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její dokončení</w:t>
            </w:r>
          </w:p>
        </w:tc>
      </w:tr>
      <w:tr w:rsidR="00391CB7" w14:paraId="60C2D8D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4E430A"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6EC34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ochrana osobního soukromí a bezpečí ve vztazích s druhými dětmi i dospělými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46632B"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chovat se obezřetně při setkání s neznámými dětmi, staršími i dospělými jedinci, v případě potřeby požádat druhého o pomoc (pro sebe </w:t>
            </w:r>
          </w:p>
          <w:p w14:paraId="5A57436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pro jiné dítě)</w:t>
            </w:r>
          </w:p>
        </w:tc>
      </w:tr>
      <w:tr w:rsidR="00391CB7" w14:paraId="64588A0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063A1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EFCA8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39FAD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bránit se projevům násilí jiného dítěte, ubližování, ponižování apod.</w:t>
            </w:r>
          </w:p>
        </w:tc>
      </w:tr>
      <w:tr w:rsidR="00391CB7" w14:paraId="12CFEBB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B427DA"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169B2F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základních kulturně společenských postojů, návyků </w:t>
            </w:r>
          </w:p>
          <w:p w14:paraId="6F0335E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dovedností dítěte, rozvoj schopnosti projevovat se autenticky, chovat se autonomně, prosociálně a aktivně se přizpůsobovat společenskému prostředí a zvládat jeho změny</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378AA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chovat se a jednat na základě vlastních pohnutek a zároveň s ohledem na druhé</w:t>
            </w:r>
          </w:p>
        </w:tc>
      </w:tr>
      <w:tr w:rsidR="00391CB7" w14:paraId="4DDDC79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91747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2CBAB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02CF2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vyjednávat s dětmi i dospělými ve svém okolí, domluvit se na společném řešení </w:t>
            </w:r>
          </w:p>
          <w:p w14:paraId="19D1BD26"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 jednoduchých situacích samostatně, jinak </w:t>
            </w:r>
          </w:p>
          <w:p w14:paraId="1E52143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pomocí)</w:t>
            </w:r>
          </w:p>
        </w:tc>
      </w:tr>
      <w:tr w:rsidR="00391CB7" w14:paraId="1440397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3F98C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D4830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B365A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chovat se zdvořile, přistupovat k druhým lidem, k dospělým i k dětem, bez předsudků, s úctou k jejich osobě, vážit si jejich práce </w:t>
            </w:r>
          </w:p>
          <w:p w14:paraId="064EB34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úsilí</w:t>
            </w:r>
          </w:p>
        </w:tc>
      </w:tr>
      <w:tr w:rsidR="00391CB7" w14:paraId="7A81477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E9EE3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6569B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úcty k životu ve všech jeho formách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96278B"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3B77B5A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7582286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9FCB7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4C89D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50C42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mít povědomí o významu životního prostředí (přírody i společnosti) pro člověka, uvědomovat si, že způsobem, jakým se dítě </w:t>
            </w:r>
          </w:p>
          <w:p w14:paraId="4D81540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ostatní v jeho okolí chovají, ovlivňují vlastní zdraví i životní prostředí</w:t>
            </w:r>
          </w:p>
        </w:tc>
      </w:tr>
      <w:tr w:rsidR="00391CB7" w14:paraId="53EBEA4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54BB4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A268B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97217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91CB7" w14:paraId="3310895B"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86D4D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užívá při řešení myšlenkových i praktických problémů logických, matematických </w:t>
            </w:r>
          </w:p>
          <w:p w14:paraId="7BA1424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empirických postupů; pochopí jednoduché algoritmy řešení různých úloh a situací a využívá je v dalších situacích</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477B03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pohybových schopností </w:t>
            </w:r>
          </w:p>
          <w:p w14:paraId="2EB14BD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zdokonalování dovedností v oblasti hrubé i jemné motoriky (koordinace a rozsahu pohybu, dýchání, koordinace ruky a oka apod.), ovládání pohybového aparátu 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B625D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zvládnout základní pohybové dovednosti </w:t>
            </w:r>
          </w:p>
          <w:p w14:paraId="00D629D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91CB7" w14:paraId="7ADCA57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7236E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B064B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1586A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ovládat koordinaci ruky a oka, zvládat jemnou motoriku (zacházet s předměty denní potřeby, s drobnými pomůckami, s nástroji, náčiním a materiálem, zacházet s grafickým a výtvarným materiálem, např. s tužkami, </w:t>
            </w:r>
            <w:r w:rsidRPr="005774FF">
              <w:rPr>
                <w:rFonts w:ascii="Arial" w:hAnsi="Arial" w:cs="Arial"/>
                <w:color w:val="000000"/>
                <w:sz w:val="18"/>
                <w:szCs w:val="18"/>
              </w:rPr>
              <w:lastRenderedPageBreak/>
              <w:t>barvami, nůžkami, papírem, modelovací hmotou, zacházet s jednoduchými hudebními nástroji apod.)</w:t>
            </w:r>
          </w:p>
        </w:tc>
      </w:tr>
      <w:tr w:rsidR="00391CB7" w14:paraId="588F597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C4A16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7161F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C7D6F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napodobit jednoduchý pohyb podle vzoru a přizpůsobit jej podle pokynu</w:t>
            </w:r>
          </w:p>
        </w:tc>
      </w:tr>
      <w:tr w:rsidR="00391CB7" w14:paraId="0717781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6FA01"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F91A37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schopnosti žít ve společenství ostatních lidí (spolupracovat, spolupodílet se), přináležet k tomuto společenství (ke třídě, k rodině, </w:t>
            </w:r>
          </w:p>
          <w:p w14:paraId="3138374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 ostatním dětem) a vnímat a přijímat základní hodnoty v tomto společenství uznávané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ACDFE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dodržovat pravidla her a jiných činností, jednat spravedlivě, hrát fair</w:t>
            </w:r>
          </w:p>
        </w:tc>
      </w:tr>
      <w:tr w:rsidR="00391CB7" w14:paraId="688EF7A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66E0E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CEA98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4A6EF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391CB7" w14:paraId="491A9AE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BFB548"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89A6F6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tvořivosti (tvořivého myšlení, řešení problémů, tvořivého sebevyjádření)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B0EA5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řešit problémy, úkoly a situace, myslet kreativně, předkládat „nápady“</w:t>
            </w:r>
          </w:p>
        </w:tc>
      </w:tr>
      <w:tr w:rsidR="00391CB7" w14:paraId="75B56A9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B4F8C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B84C2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4F0D1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4FE2A08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C80BA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7336C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08F323"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vyjadřovat svou představivost a fantazii </w:t>
            </w:r>
          </w:p>
          <w:p w14:paraId="6964822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tvořivých činnostech (konstruktivních, výtvarných, hudebních, pohybových či dramatických) i ve slovních výpovědích k nim</w:t>
            </w:r>
          </w:p>
        </w:tc>
      </w:tr>
      <w:tr w:rsidR="00391CB7" w14:paraId="73F2E88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3482DA"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8CC70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vytváření základů pro práci </w:t>
            </w:r>
          </w:p>
          <w:p w14:paraId="0CBD201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informacemi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85723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vyvinout volní úsilí, soustředit se na činnost </w:t>
            </w:r>
          </w:p>
          <w:p w14:paraId="707C847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její dokončení</w:t>
            </w:r>
          </w:p>
        </w:tc>
      </w:tr>
      <w:tr w:rsidR="00391CB7" w14:paraId="0269496F"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CF637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má smysl pro povinnost </w:t>
            </w:r>
          </w:p>
          <w:p w14:paraId="5728107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ve hře, práci i učení; </w:t>
            </w:r>
          </w:p>
          <w:p w14:paraId="370C9A9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k úkolům a povinnostem přistupuje odpovědně; </w:t>
            </w:r>
          </w:p>
          <w:p w14:paraId="799297B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váží si práce i úsilí druhých</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D469E2"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pohybových schopností </w:t>
            </w:r>
          </w:p>
          <w:p w14:paraId="7AEEC15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zdokonalování dovedností v oblasti hrubé i jemné motoriky (koordinace a rozsahu pohybu, dýchání, koordinace ruky a oka apod.), ovládání pohybového aparátu 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7D0AD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zvládnout základní pohybové dovednosti </w:t>
            </w:r>
          </w:p>
          <w:p w14:paraId="3C14BB7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91CB7" w14:paraId="64ED169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32E27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25EEF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4CF8A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391CB7" w14:paraId="5205658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88372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B7E77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38CC6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napodobit jednoduchý pohyb podle vzoru a přizpůsobit jej podle pokynu</w:t>
            </w:r>
          </w:p>
        </w:tc>
      </w:tr>
      <w:tr w:rsidR="00391CB7" w14:paraId="4533393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14C00A"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180AD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uvědomění si vlastního těla</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6581D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dechové svalstvo, sladit pohyb se zpěvem</w:t>
            </w:r>
          </w:p>
        </w:tc>
      </w:tr>
      <w:tr w:rsidR="00391CB7" w14:paraId="40FED6F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262B6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85CBC88"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seznamování se světem lidí, kultury </w:t>
            </w:r>
          </w:p>
          <w:p w14:paraId="08B96F4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umění, osvojení si základních poznatků o prostředí, v němž dítě žije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EE76F1"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7355E35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0C382E4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88DC0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6ECC4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9F3BF8"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w:t>
            </w:r>
          </w:p>
          <w:p w14:paraId="34CC8F2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w:t>
            </w:r>
          </w:p>
          <w:p w14:paraId="269DBBB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planetě Zemi, vesmíru apod.)</w:t>
            </w:r>
          </w:p>
        </w:tc>
      </w:tr>
      <w:tr w:rsidR="00391CB7" w14:paraId="5CE66BE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554EB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B976E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1467F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391CB7" w14:paraId="353F806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C5E3E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C4886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B1CAD0"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zachycovat skutečnosti ze svého okolí </w:t>
            </w:r>
          </w:p>
          <w:p w14:paraId="6DBE368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vyjadřovat své představy pomocí různých výtvarných dovedností a technik (kreslit, používat barvy, modelovat, konstruovat, tvořit z papíru, tvořit a vyrábět z různých jiných materiálů, z přírodnin aj.)</w:t>
            </w:r>
          </w:p>
        </w:tc>
      </w:tr>
      <w:tr w:rsidR="00391CB7" w14:paraId="785A1B5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2E172E"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3C342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seznamování s místem a prostředím, ve kterém dítě žije, a vytváření pozitivního vztahu k němu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A979F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5BB98CC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588A689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D78DC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67F07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814D9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pomáhat pečovat o okolní životní prostředí (dbát o pořádek a čistotu, nakládat vhodným</w:t>
            </w:r>
            <w:r w:rsidR="005774FF">
              <w:rPr>
                <w:rFonts w:ascii="Arial" w:hAnsi="Arial" w:cs="Arial"/>
                <w:color w:val="000000"/>
                <w:sz w:val="18"/>
                <w:szCs w:val="18"/>
              </w:rPr>
              <w:t xml:space="preserve"> </w:t>
            </w:r>
            <w:r w:rsidRPr="005774FF">
              <w:rPr>
                <w:rFonts w:ascii="Arial" w:hAnsi="Arial" w:cs="Arial"/>
                <w:color w:val="000000"/>
                <w:sz w:val="18"/>
                <w:szCs w:val="18"/>
              </w:rPr>
              <w:t>způsobem s odpady, starat se o rostliny, spoluvytvářet pohodu prostředí, chránit přírodu</w:t>
            </w:r>
            <w:r w:rsidR="005774FF">
              <w:rPr>
                <w:rFonts w:ascii="Arial" w:hAnsi="Arial" w:cs="Arial"/>
                <w:color w:val="000000"/>
                <w:sz w:val="18"/>
                <w:szCs w:val="18"/>
              </w:rPr>
              <w:t xml:space="preserve"> </w:t>
            </w:r>
            <w:r w:rsidRPr="005774FF">
              <w:rPr>
                <w:rFonts w:ascii="Arial" w:hAnsi="Arial" w:cs="Arial"/>
                <w:color w:val="000000"/>
                <w:sz w:val="18"/>
                <w:szCs w:val="18"/>
              </w:rPr>
              <w:t>v okolí, živé tvory apod.)</w:t>
            </w:r>
          </w:p>
        </w:tc>
      </w:tr>
      <w:tr w:rsidR="00391CB7" w14:paraId="304227A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DBD87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0CA14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93FC4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91CB7" w14:paraId="2F5574A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F909A9"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F4953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poznávání jiných kultur</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0D9D3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91CB7" w14:paraId="3155FE2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69793E"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55D376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vytváření prosociálních postojů (rozvoj sociální citlivosti, tolerance, respektu, přizpůsobivosti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23829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spolupracovat s ostatními</w:t>
            </w:r>
          </w:p>
        </w:tc>
      </w:tr>
      <w:tr w:rsidR="00391CB7" w14:paraId="24DB161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02E399"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E2337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DDD9C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vnímat, co si druhý přeje či potřebuje, vycházet mu vstříc (chovat se citlivě </w:t>
            </w:r>
          </w:p>
          <w:p w14:paraId="61F8E7A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ohleduplně k slabšímu či postiženému dítěti, mít ohled na druhého a soucítit s ním, nabídnout mu pomoc apod.)</w:t>
            </w:r>
          </w:p>
        </w:tc>
      </w:tr>
      <w:tr w:rsidR="00391CB7" w14:paraId="6B86A63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EBE500"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BBCE6A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osvojení si některých poznatků </w:t>
            </w:r>
          </w:p>
          <w:p w14:paraId="68E94A3D"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dovedností, které předcházejí čtení </w:t>
            </w:r>
          </w:p>
          <w:p w14:paraId="58D2017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i psaní, rozvoj zájmu o psanou podobu jazyka i další formy sdělení verbální </w:t>
            </w:r>
          </w:p>
          <w:p w14:paraId="0B9017D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neverbální (výtvarné, hudební, pohybové, dramatické)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F0520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popsat situaci (skutečnou, podle obrázku)</w:t>
            </w:r>
          </w:p>
        </w:tc>
      </w:tr>
      <w:tr w:rsidR="00391CB7" w14:paraId="543351D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A43CA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B7285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932D0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vyjadřovat samostatně a smysluplně myšlenky, nápady, pocity, mínění a úsudky ve vhodně zformulovaných větách</w:t>
            </w:r>
          </w:p>
        </w:tc>
      </w:tr>
      <w:tr w:rsidR="00391CB7" w14:paraId="287A70A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D6847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A46BE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CD1A6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7D5BB1E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3FA57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BB529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5C6A0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sledovat očima zleva doprava</w:t>
            </w:r>
          </w:p>
        </w:tc>
      </w:tr>
      <w:tr w:rsidR="00391CB7" w14:paraId="766AD71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C5E42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CFA82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71D7A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projevovat zájem o knížky, soustředěně poslouchat četbu, hudbu, sledovat divadlo, film, užívat telefon</w:t>
            </w:r>
          </w:p>
        </w:tc>
      </w:tr>
      <w:tr w:rsidR="00391CB7" w14:paraId="24C6F45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CA7AB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D3F91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0772A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chápat slovní vtip a humor</w:t>
            </w:r>
          </w:p>
        </w:tc>
      </w:tr>
      <w:tr w:rsidR="00391CB7" w14:paraId="61C4A25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99A9B7"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10BD1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327BD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utvořit jednoduchý rým</w:t>
            </w:r>
          </w:p>
        </w:tc>
      </w:tr>
      <w:tr w:rsidR="00391CB7" w14:paraId="417647D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94E442"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058D1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tvořivosti (tvořivého myšlení, řešení problémů, tvořivého sebevyjádření)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02B8B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řešit problémy, úkoly a situace, myslet kreativně, předkládat „nápady“</w:t>
            </w:r>
          </w:p>
        </w:tc>
      </w:tr>
      <w:tr w:rsidR="00391CB7" w14:paraId="2451CC0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AF9FE8"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96711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7CF86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526E4C7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0BF44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A6AD7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5A9E0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vyjadřovat svou představivost a fantazii v tvořivých činnostech (konstruktivních, výtvarných, hudebních, pohybových či dramatických) i ve slovních výpovědích k nim</w:t>
            </w:r>
          </w:p>
        </w:tc>
      </w:tr>
      <w:tr w:rsidR="00391CB7" w14:paraId="5552EC3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79234F"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4C8DF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posilování přirozených poznávacích citů (zvídavosti, zájmu, radosti z objevování apod.)</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EF887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využívat všech smyslů, záměrně pozorovat, postřehovat, všímat si (nového, změněného, chybějícího)</w:t>
            </w:r>
          </w:p>
        </w:tc>
      </w:tr>
      <w:tr w:rsidR="00391CB7" w14:paraId="03512B5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3CA92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335A8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258AF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že je zajímavé dozvídat se nové věci, využívat zkušeností k učení</w:t>
            </w:r>
          </w:p>
        </w:tc>
      </w:tr>
      <w:tr w:rsidR="00391CB7" w14:paraId="2FB6D5F1"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BF80A2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rozlišuje řešení, která jsou funkční (vedoucí k cíli), </w:t>
            </w:r>
          </w:p>
          <w:p w14:paraId="55AB90A8" w14:textId="77777777" w:rsidR="001A6909" w:rsidRDefault="00391CB7">
            <w:pPr>
              <w:rPr>
                <w:rFonts w:ascii="Arial" w:hAnsi="Arial" w:cs="Arial"/>
                <w:color w:val="000000"/>
                <w:sz w:val="18"/>
                <w:szCs w:val="18"/>
              </w:rPr>
            </w:pPr>
            <w:r w:rsidRPr="005774FF">
              <w:rPr>
                <w:rFonts w:ascii="Arial" w:hAnsi="Arial" w:cs="Arial"/>
                <w:color w:val="000000"/>
                <w:sz w:val="18"/>
                <w:szCs w:val="18"/>
              </w:rPr>
              <w:t>a řešení, která funkční nejsou;</w:t>
            </w:r>
          </w:p>
          <w:p w14:paraId="31D956D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dokáže mezi nimi volit</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9E67AA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pohybových schopností </w:t>
            </w:r>
          </w:p>
          <w:p w14:paraId="19FD64F7"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zdokonalování dovedností v oblasti hrubé i jemné motoriky (koordinace </w:t>
            </w:r>
          </w:p>
          <w:p w14:paraId="29172608"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rozsahu pohybu, dýchání, koordinace ruky a oka apod.), ovládání pohybového aparátu </w:t>
            </w:r>
          </w:p>
          <w:p w14:paraId="781AD3A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358F58"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zvládnout základní pohybové dovednosti </w:t>
            </w:r>
          </w:p>
          <w:p w14:paraId="79C9044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91CB7" w14:paraId="6852C7B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3A3B9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0DF7AA"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E2F16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391CB7" w14:paraId="227CE72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C3A6A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DCDD8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2AAEB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napodobit jednoduchý pohyb podle vzoru a přizpůsobit jej podle pokynu</w:t>
            </w:r>
          </w:p>
        </w:tc>
      </w:tr>
      <w:tr w:rsidR="00391CB7" w14:paraId="313DEA3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BC08F3"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4B026F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kooperativních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D2F57F"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respektovat potřeby jiného dítěte, dělit se </w:t>
            </w:r>
          </w:p>
          <w:p w14:paraId="1C20CBF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ním o hračky, pomůcky, pamlsky, rozdělit si úkol s jiným dítětem apod.</w:t>
            </w:r>
          </w:p>
        </w:tc>
      </w:tr>
      <w:tr w:rsidR="00391CB7" w14:paraId="7BC7722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4E58BB"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AECC3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DDEC8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spolupracovat s ostatními</w:t>
            </w:r>
          </w:p>
        </w:tc>
      </w:tr>
      <w:tr w:rsidR="00391CB7" w14:paraId="1C0894E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73E33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E192A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49F7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uvědomovat si svá práva ve vztahu k druhému, přiznávat stejná práva druhým </w:t>
            </w:r>
          </w:p>
          <w:p w14:paraId="7326369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respektovat je</w:t>
            </w:r>
          </w:p>
        </w:tc>
      </w:tr>
      <w:tr w:rsidR="00391CB7" w14:paraId="7A2C85F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44F9D3"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130C4F5"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rozvoj, zpřesňování a kultivace smyslového vnímání, přechod </w:t>
            </w:r>
          </w:p>
          <w:p w14:paraId="0700B26A"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od konkrétně názorného myšlení </w:t>
            </w:r>
          </w:p>
          <w:p w14:paraId="40C943F4"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k myšlení slovně-logickému (pojmovému), rozvoj paměti </w:t>
            </w:r>
          </w:p>
          <w:p w14:paraId="0440D15E"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a pozornosti, přechod od bezděčných forem těchto funkcí k úmyslným, rozvoj a kultivace představivosti </w:t>
            </w:r>
          </w:p>
          <w:p w14:paraId="45ACC1F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fantazie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98F64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záměrně se soustředit na činnost a udržet pozornost</w:t>
            </w:r>
          </w:p>
        </w:tc>
      </w:tr>
      <w:tr w:rsidR="00391CB7" w14:paraId="1701D82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1D1B58"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AED01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72DDE0" w14:textId="77777777" w:rsidR="005774FF" w:rsidRDefault="00391CB7">
            <w:pPr>
              <w:rPr>
                <w:rFonts w:ascii="Arial" w:hAnsi="Arial" w:cs="Arial"/>
                <w:color w:val="000000"/>
                <w:sz w:val="18"/>
                <w:szCs w:val="18"/>
              </w:rPr>
            </w:pPr>
            <w:r w:rsidRPr="005774FF">
              <w:rPr>
                <w:rFonts w:ascii="Arial" w:hAnsi="Arial" w:cs="Arial"/>
                <w:color w:val="000000"/>
                <w:sz w:val="18"/>
                <w:szCs w:val="18"/>
              </w:rPr>
              <w:t xml:space="preserve">chápat prostorové pojmy (vpravo, vlevo, dole, nahoře, uprostřed, za, pod, nad, u, vedle, mezi apod.), elementární časové pojmy (teď, dnes, včera, zítra, ráno, večer, jaro, léto, podzim, zima, rok), orientovat se v prostoru </w:t>
            </w:r>
          </w:p>
          <w:p w14:paraId="36B69F1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v rovině, částečně se orientovat v čase</w:t>
            </w:r>
          </w:p>
        </w:tc>
      </w:tr>
      <w:tr w:rsidR="00391CB7" w14:paraId="64957C4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CD01E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CE5F7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32528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využívat všech smyslů, záměrně pozorovat, postřehovat, všímat si (nového, změněného, chybějícího)</w:t>
            </w:r>
          </w:p>
        </w:tc>
      </w:tr>
      <w:tr w:rsidR="00391CB7" w14:paraId="5DBE3E9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CEA60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C5729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A6006"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přemýšlet, vést jednoduché úvahy a to, </w:t>
            </w:r>
          </w:p>
          <w:p w14:paraId="06D2BD8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čem přemýšlí a uvažuje, také vyjádřit</w:t>
            </w:r>
          </w:p>
        </w:tc>
      </w:tr>
      <w:tr w:rsidR="00391CB7" w14:paraId="5847962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74BA97"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7271D7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získání schopnosti záměrně řídit svoje chování a ovlivňovat vlastní situaci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A2BD5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rozhodovat o svých činnostech</w:t>
            </w:r>
          </w:p>
        </w:tc>
      </w:tr>
      <w:tr w:rsidR="00391CB7" w14:paraId="5B96083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57B87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4DBCA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4BF8D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respektovat předem vyjasněná a pochopená pravidla, přijímat vyjasněné a zdůvodněné povinnosti</w:t>
            </w:r>
          </w:p>
        </w:tc>
      </w:tr>
      <w:tr w:rsidR="00391CB7" w14:paraId="303DFE0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C674D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7DE2F4"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seznamování se světem lidí, kultury </w:t>
            </w:r>
          </w:p>
          <w:p w14:paraId="7D788BF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umění, osvojení si základních poznatků o prostředí, v němž dítě žije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9EA76D"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2589BDA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0924462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46E8C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5DB1E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7FA67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w:t>
            </w:r>
          </w:p>
          <w:p w14:paraId="2921129F"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w:t>
            </w:r>
          </w:p>
          <w:p w14:paraId="74D421D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planetě Zemi, vesmíru apod.)</w:t>
            </w:r>
          </w:p>
        </w:tc>
      </w:tr>
      <w:tr w:rsidR="00391CB7" w14:paraId="3F7CBBB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A2F27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3DC6C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00B06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391CB7" w14:paraId="69BA733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39E97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BF5F5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B95AE8"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zachycovat skutečnosti ze svého okolí </w:t>
            </w:r>
          </w:p>
          <w:p w14:paraId="7CE1490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vyjadřovat své představy pomocí různých výtvarných dovedností a technik (kreslit, používat barvy, modelovat, konstruovat, tvořit z papíru, tvořit a vyrábět z různých jiných materiálů, z přírodnin aj.)</w:t>
            </w:r>
          </w:p>
        </w:tc>
      </w:tr>
      <w:tr w:rsidR="00391CB7" w14:paraId="1FBAC949"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0E30CA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průběžně rozšiřuje svou slovní zásobu a aktivně ji používá k dokonalejší komunikaci s okolím</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16A20D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osvojení si poznatků o těle a jeho zdraví, o pohybových činnostech </w:t>
            </w:r>
          </w:p>
          <w:p w14:paraId="2F79AED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jejich kvalitě</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3561C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1CF593F9"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143A682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6EF995B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C8A79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D172C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2CA42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64A2CCB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5494E3F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7A04A0D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F1E01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2F361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39DDF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5316422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9A878F"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94F48C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A6B26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dodržovat pravidla her a jiných činností, jednat spravedlivě, hrát fair</w:t>
            </w:r>
          </w:p>
        </w:tc>
      </w:tr>
      <w:tr w:rsidR="00391CB7" w14:paraId="35EBA94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F3AE6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75702A"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5CEC8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391CB7" w14:paraId="58FACC6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C9CA48"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61FC8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poznávání jiných kultur</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22A99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w:t>
            </w:r>
          </w:p>
          <w:p w14:paraId="22D166DE"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w:t>
            </w:r>
          </w:p>
          <w:p w14:paraId="5664180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planetě Zemi, vesmíru apod.)</w:t>
            </w:r>
          </w:p>
        </w:tc>
      </w:tr>
      <w:tr w:rsidR="00391CB7" w14:paraId="7791064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7FD7DE"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893AB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kooperativních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9D4003"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respektovat potřeby jiného dítěte, dělit se </w:t>
            </w:r>
          </w:p>
          <w:p w14:paraId="2DAD974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ním o hračky, pomůcky, pamlsky, rozdělit si úkol s jiným dítětem apod.</w:t>
            </w:r>
          </w:p>
        </w:tc>
      </w:tr>
      <w:tr w:rsidR="00391CB7" w14:paraId="47B0B05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AAFEA8"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F8284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2F17C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spolupracovat s ostatními</w:t>
            </w:r>
          </w:p>
        </w:tc>
      </w:tr>
      <w:tr w:rsidR="00391CB7" w14:paraId="11A5AA3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69110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BE3DB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51591C"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uvědomovat si svá práva ve vztahu k druhému, přiznávat stejná práva druhým </w:t>
            </w:r>
          </w:p>
          <w:p w14:paraId="15D46EA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respektovat je</w:t>
            </w:r>
          </w:p>
        </w:tc>
      </w:tr>
      <w:tr w:rsidR="00391CB7" w14:paraId="07F0FFA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803755"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D77D90"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rozvoj komunikativních dovedností (verbálních i neverbálních) </w:t>
            </w:r>
          </w:p>
          <w:p w14:paraId="05F8D44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kultivovaného projevu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F589C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chápat prostorové pojmy (vpravo, vlevo, dole, nahoře, uprostřed, za, pod, nad, u, vedle, mezi apod.), elementární časové pojmy (teď, dnes, včera, zítra, ráno, večer, jaro, léto, podzim, zima, rok), orientovat se v prostoru </w:t>
            </w:r>
          </w:p>
          <w:p w14:paraId="27B28DA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v rovině, částečně se orientovat v čase</w:t>
            </w:r>
          </w:p>
        </w:tc>
      </w:tr>
      <w:tr w:rsidR="00391CB7" w14:paraId="4FEB318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8CAE8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0FD9A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1E353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0EDC692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D7DFA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AB30A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765899"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vést rozhovor (naslouchat druhým, vyčkat, až druhý dokončí myšlenku, sledovat řečníka </w:t>
            </w:r>
          </w:p>
          <w:p w14:paraId="2131CEE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obsah, ptát se)</w:t>
            </w:r>
          </w:p>
        </w:tc>
      </w:tr>
      <w:tr w:rsidR="00391CB7" w14:paraId="331595A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BA340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6B32A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842F4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rozhodovat o svých činnostech</w:t>
            </w:r>
          </w:p>
        </w:tc>
      </w:tr>
      <w:tr w:rsidR="00391CB7" w14:paraId="41634A6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19D9C3"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C4085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rozvoj řečových schopností a jazykových dovedností receptivních (vnímání, naslouchání, porozumění) </w:t>
            </w:r>
          </w:p>
          <w:p w14:paraId="1B81178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lastRenderedPageBreak/>
              <w:t>i produktivních (výslovnosti, vytváření pojmů, mluvního projevu, vyjadřování)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6F42D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lastRenderedPageBreak/>
              <w:t>projevovat zájem o knížky, soustředěně poslouchat četbu, hudbu, sledovat divadlo, film, užívat telefon</w:t>
            </w:r>
          </w:p>
        </w:tc>
      </w:tr>
      <w:tr w:rsidR="00391CB7" w14:paraId="0A33632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2A42A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4B2C4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EF4B9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naučit se nazpaměť krátké texty, úmyslně si zapamatovat a vybavit</w:t>
            </w:r>
          </w:p>
        </w:tc>
      </w:tr>
      <w:tr w:rsidR="00391CB7" w14:paraId="1BDF979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6FA8B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A803E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AB120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poznat a vymyslet jednoduchá synonyma, homonyma a antonyma</w:t>
            </w:r>
          </w:p>
        </w:tc>
      </w:tr>
      <w:tr w:rsidR="00391CB7" w14:paraId="592A7A0E"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BC68DC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se učí s chutí, pokud se mu dostává uznání a ocenění</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B3A386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rozvoj pohybových schopností </w:t>
            </w:r>
          </w:p>
          <w:p w14:paraId="4391AB7E"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zdokonalování dovedností v oblasti hrubé i jemné motoriky (koordinace </w:t>
            </w:r>
          </w:p>
          <w:p w14:paraId="466CDAD6"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rozsahu pohybu, dýchání, koordinace ruky a oka apod.), ovládání pohybového aparátu </w:t>
            </w:r>
          </w:p>
          <w:p w14:paraId="59142A5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tělesných funkcí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A858D0"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zvládnout základní pohybové dovednosti </w:t>
            </w:r>
          </w:p>
          <w:p w14:paraId="5664194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prostorovou orientaci, běžné způsoby pohybu v různém prostředí (zvládat překážky, házet a chytat míč, užívat různé náčiní, pohybovat se ve skupině dětí, pohybovat se na sněhu, ledu, ve vodě, v písku)</w:t>
            </w:r>
          </w:p>
        </w:tc>
      </w:tr>
      <w:tr w:rsidR="00391CB7" w14:paraId="644141E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994CF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299BE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4FE64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391CB7" w14:paraId="4ED53E9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8AF3AB"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B2C76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98A3E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napodobit jednoduchý pohyb podle vzoru a přizpůsobit jej podle pokynu</w:t>
            </w:r>
          </w:p>
        </w:tc>
      </w:tr>
      <w:tr w:rsidR="00391CB7" w14:paraId="116A02F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D021D7"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CAF2B44"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rozvoj základních kulturně společenských postojů, návyků </w:t>
            </w:r>
          </w:p>
          <w:p w14:paraId="671BBAB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dovedností dítěte, rozvoj schopnosti projevovat se autenticky, chovat se autonomně, prosociálně a aktivně se přizpůsobovat společenskému prostředí a zvládat jeho změny</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D64D8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chovat se a jednat na základě vlastních pohnutek a zároveň s ohledem na druhé</w:t>
            </w:r>
          </w:p>
        </w:tc>
      </w:tr>
      <w:tr w:rsidR="00391CB7" w14:paraId="060CAA5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00E1C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E14DA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6DD843"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vyjednávat s dětmi i dospělými ve svém okolí, domluvit se na společném řešení </w:t>
            </w:r>
          </w:p>
          <w:p w14:paraId="2A0E6A3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jednoduchých situacích samostatně, jinak s pomocí)</w:t>
            </w:r>
          </w:p>
        </w:tc>
      </w:tr>
      <w:tr w:rsidR="00391CB7" w14:paraId="76FA4B6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EFFC4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AE623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FA04A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chovat se zdvořile, přistupovat k druhým lidem, k dospělým i k dětem, bez předsudků, s úctou k jejich osobě, vážit si jejich práce </w:t>
            </w:r>
          </w:p>
          <w:p w14:paraId="1D91A1D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úsilí</w:t>
            </w:r>
          </w:p>
        </w:tc>
      </w:tr>
      <w:tr w:rsidR="00391CB7" w14:paraId="4074226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2CC01B"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D2C37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úcty k životu ve všech jeho formách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A1AF94"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33D9AAA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0BF6F55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57C40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08CDE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D03D69"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mít povědomí o významu životního prostředí (přírody i společnosti) pro člověka, uvědomovat si, že způsobem, jakým se dítě </w:t>
            </w:r>
          </w:p>
          <w:p w14:paraId="27D0AFD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ostatní v jeho okolí chovají, ovlivňují vlastní zdraví i životní prostředí</w:t>
            </w:r>
          </w:p>
        </w:tc>
      </w:tr>
      <w:tr w:rsidR="00391CB7" w14:paraId="3075093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2EFED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F28D9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2DADE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vnímat, že svět má svůj řád, že je rozmanitý a pozoruhodný, nekonečně pestrý a </w:t>
            </w:r>
            <w:proofErr w:type="gramStart"/>
            <w:r w:rsidRPr="005774FF">
              <w:rPr>
                <w:rFonts w:ascii="Arial" w:hAnsi="Arial" w:cs="Arial"/>
                <w:color w:val="000000"/>
                <w:sz w:val="18"/>
                <w:szCs w:val="18"/>
              </w:rPr>
              <w:t>různorodý - jak</w:t>
            </w:r>
            <w:proofErr w:type="gramEnd"/>
            <w:r w:rsidRPr="005774FF">
              <w:rPr>
                <w:rFonts w:ascii="Arial" w:hAnsi="Arial" w:cs="Arial"/>
                <w:color w:val="000000"/>
                <w:sz w:val="18"/>
                <w:szCs w:val="18"/>
              </w:rPr>
              <w:t xml:space="preserve"> svět přírody, tak i svět lidí (mít elementární povědomí o existenci různých národů a kultur, různých zemích, o planetě Zemi, vesmíru apod.)</w:t>
            </w:r>
          </w:p>
        </w:tc>
      </w:tr>
      <w:tr w:rsidR="00391CB7" w14:paraId="71A698F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EECFA8"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8A1299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kooperativních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C62DBF"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respektovat potřeby jiného dítěte, dělit se </w:t>
            </w:r>
          </w:p>
          <w:p w14:paraId="52D5DDB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ním o hračky, pomůcky, pamlsky, rozdělit si úkol s jiným dítětem apod.</w:t>
            </w:r>
          </w:p>
        </w:tc>
      </w:tr>
      <w:tr w:rsidR="00391CB7" w14:paraId="52C8FD5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46B7B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0195E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E0BD4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spolupracovat s ostatními</w:t>
            </w:r>
          </w:p>
        </w:tc>
      </w:tr>
      <w:tr w:rsidR="00391CB7" w14:paraId="697C092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AAE7B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872DE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F96830"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uvědomovat si svá práva ve vztahu </w:t>
            </w:r>
          </w:p>
          <w:p w14:paraId="251ECEC8"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k druhému, přiznávat stejná práva druhým </w:t>
            </w:r>
          </w:p>
          <w:p w14:paraId="29EFA43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respektovat je</w:t>
            </w:r>
          </w:p>
        </w:tc>
      </w:tr>
      <w:tr w:rsidR="00391CB7" w14:paraId="5685510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7907D2"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C2DE28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tvořivosti (tvořivého myšlení, řešení problémů, tvořivého sebevyjádření)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8035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řešit problémy, úkoly a situace, myslet kreativně, předkládat „nápady“</w:t>
            </w:r>
          </w:p>
        </w:tc>
      </w:tr>
      <w:tr w:rsidR="00391CB7" w14:paraId="69352A5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83A39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2783F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FF5A3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48ADA3E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A5A86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39CFE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EAC1DD"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vyjadřovat svou představivost a fantazii </w:t>
            </w:r>
          </w:p>
          <w:p w14:paraId="6E1C246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tvořivých činnostech (konstruktivních, výtvarných, hudebních, pohybových či dramatických) i ve slovních výpovědích k nim</w:t>
            </w:r>
          </w:p>
        </w:tc>
      </w:tr>
      <w:tr w:rsidR="00391CB7" w14:paraId="7B23FCD1"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7624D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dovede využít informativní a komunikativní prostředky, se kterými se běžně setkává (knížky, encyklopedie, počítač, audiovizuální technika, telefon atp.)</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7704E54"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osvojení si některých poznatků </w:t>
            </w:r>
          </w:p>
          <w:p w14:paraId="2A79E0E2"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dovedností, které předcházejí čtení </w:t>
            </w:r>
          </w:p>
          <w:p w14:paraId="20B4F507"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i psaní, rozvoj zájmu o psanou podobu jazyka i další formy sdělení verbální </w:t>
            </w:r>
          </w:p>
          <w:p w14:paraId="5928C67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neverbální (výtvarné, hudební, pohybové, dramatické)</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53850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popsat situaci (skutečnou, podle obrázku)</w:t>
            </w:r>
          </w:p>
        </w:tc>
      </w:tr>
      <w:tr w:rsidR="00391CB7" w14:paraId="486C26E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A6C78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4050CA"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6846A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vyjadřovat samostatně a smysluplně myšlenky, nápady, pocity, mínění a úsudky ve vhodně zformulovaných větách</w:t>
            </w:r>
          </w:p>
        </w:tc>
      </w:tr>
      <w:tr w:rsidR="00391CB7" w14:paraId="7795666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1D2D7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669F0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F087C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2F19D8F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87904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B7F46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27D4C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sledovat očima zleva doprava</w:t>
            </w:r>
          </w:p>
        </w:tc>
      </w:tr>
      <w:tr w:rsidR="00391CB7" w14:paraId="3ACB9CB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A44D7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3BFB9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2F75E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projevovat zájem o knížky, soustředěně poslouchat četbu, hudbu, sledovat divadlo, film, užívat telefon</w:t>
            </w:r>
          </w:p>
        </w:tc>
      </w:tr>
      <w:tr w:rsidR="00391CB7" w14:paraId="1A102E7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47612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681FF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9F230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chápat slovní vtip a humor</w:t>
            </w:r>
          </w:p>
        </w:tc>
      </w:tr>
      <w:tr w:rsidR="00391CB7" w14:paraId="5D05D3F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D28FE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E7452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54672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utvořit jednoduchý rým</w:t>
            </w:r>
          </w:p>
        </w:tc>
      </w:tr>
      <w:tr w:rsidR="00391CB7" w14:paraId="7535761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A1057E"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35C820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a kultivace mravního i estetického vnímání, cítění a prožívání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F5E6F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zachycovat skutečnosti ze svého okolí </w:t>
            </w:r>
          </w:p>
          <w:p w14:paraId="1AA98A9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vyjadřovat své představy pomocí různých výtvarných dovedností a technik (kreslit, používat barvy, modelovat, konstruovat, tvořit z papíru, tvořit a vyrábět z různých jiných materiálů, z přírodnin aj.)</w:t>
            </w:r>
          </w:p>
        </w:tc>
      </w:tr>
      <w:tr w:rsidR="00391CB7" w14:paraId="32E6BA1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FFA6D9"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B094B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53D8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být citlivé ve vztahu k živým bytostem, </w:t>
            </w:r>
          </w:p>
          <w:p w14:paraId="7856BEE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 přírodě i k věcem</w:t>
            </w:r>
          </w:p>
        </w:tc>
      </w:tr>
      <w:tr w:rsidR="00391CB7" w14:paraId="22F21F6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7D450A"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8CE7E2D"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osvojení si poznatků o těle a jeho zdraví, o pohybových činnostech </w:t>
            </w:r>
          </w:p>
          <w:p w14:paraId="04CB739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jejich kvalitě</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1F4420"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26853D4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608D2C8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6651EC4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AC26A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54E71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32E75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4FE23AC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34F6421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410F109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E2590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7E375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1DB75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0AF1648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FC7374"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4E619FB" w14:textId="77777777" w:rsidR="001A6909" w:rsidRDefault="00391CB7">
            <w:pPr>
              <w:rPr>
                <w:rFonts w:ascii="Arial" w:hAnsi="Arial" w:cs="Arial"/>
                <w:color w:val="000000"/>
                <w:sz w:val="18"/>
                <w:szCs w:val="18"/>
              </w:rPr>
            </w:pPr>
            <w:r w:rsidRPr="005774FF">
              <w:rPr>
                <w:rFonts w:ascii="Arial" w:hAnsi="Arial" w:cs="Arial"/>
                <w:color w:val="000000"/>
                <w:sz w:val="18"/>
                <w:szCs w:val="18"/>
              </w:rPr>
              <w:t>vytvoření základů aktivních postojů</w:t>
            </w:r>
          </w:p>
          <w:p w14:paraId="6A7FA14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 ke světu, k životu, pozitivních vztahů ke kultuře a umění, rozvoj dovedností umožňujících tyto vztahy a postoje vyjadřovat a projevovat</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5BEF2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391CB7" w14:paraId="758BD2C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AAA14D"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FAF66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CB37FE"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462FC0B2"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31005A1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7274C0A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221AA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64293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8D181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47E100C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1DE8439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3C364E5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0FC29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A9523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C380F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2A86B3D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67CFE0"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9E724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osvojení si elementárních poznatků, schopností a dovedností důležitých pro navazování a rozvíjení vztahů dítěte k druhým lidem</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94017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uplatňovat své individuální potřeby, přání </w:t>
            </w:r>
          </w:p>
          <w:p w14:paraId="0107FD2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práva s ohledem na druhého (obhajovat svůj postoj nebo názor, respektovat jiný postoj či názor), přijímat a uzavírat kompromisy, řešit konflikt dohodou</w:t>
            </w:r>
          </w:p>
        </w:tc>
      </w:tr>
      <w:tr w:rsidR="00391CB7" w14:paraId="616CE22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AE9C60"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B1B64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A98D4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389CCA32"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7205BE9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129A256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2C901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9FA1D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114BE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0AD6255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9AA32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7135B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2618E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4F952516"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27BCA36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4299EC7A"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462B8B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chápe, že zájem o to, co se kolem děje, činorodost, pracovitost a podnikavost jsou přínosem a že naopak lhostejnost, nevšímavost, pohodlnost a nízká aktivita mají svoje nepříznivé důsledky</w:t>
            </w: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5637D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osvojení si poznatků a dovedností důležitých k podpoře zdraví, bezpečí, osobní pohody i pohody prostředí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87B96" w14:textId="77777777" w:rsidR="00391CB7" w:rsidRPr="005774FF" w:rsidRDefault="00391CB7">
            <w:pPr>
              <w:rPr>
                <w:rFonts w:ascii="Arial" w:hAnsi="Arial" w:cs="Arial"/>
                <w:color w:val="000000"/>
                <w:sz w:val="18"/>
                <w:szCs w:val="18"/>
              </w:rPr>
            </w:pPr>
          </w:p>
        </w:tc>
      </w:tr>
      <w:tr w:rsidR="00391CB7" w14:paraId="3753C03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11ECFF"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BDC2F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schopnosti sebeovládání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ED266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vyvinout volní úsilí, soustředit se na činnost </w:t>
            </w:r>
          </w:p>
          <w:p w14:paraId="1EE7A28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její dokončení</w:t>
            </w:r>
          </w:p>
        </w:tc>
      </w:tr>
      <w:tr w:rsidR="00391CB7" w14:paraId="68434CD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027C70"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16CA8D5"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vytvoření základů aktivních postojů </w:t>
            </w:r>
          </w:p>
          <w:p w14:paraId="3095CC8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ke světu, k životu, pozitivních vztahů ke kultuře a umění, rozvoj dovedností umožňujících tyto vztahy a postoje vyjadřovat a projevovat</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D4D02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vnímat umělecké a kulturní podněty, pozorně poslouchat, sledovat se zájmem literární, dramatické či hudební představení a hodnotit svoje zážitky (říci, co bylo zajímavé, co je zaujalo)</w:t>
            </w:r>
          </w:p>
        </w:tc>
      </w:tr>
      <w:tr w:rsidR="00391CB7" w14:paraId="2D34B7D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E72BD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8ACF1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37B7D8"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0B949112"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5D8E0A7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23DA41A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7E63C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C61EC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98C56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391CB7" w14:paraId="639555F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15B54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D755A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FED09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4902E5A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10FE5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DFB10B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osvojení si věku přiměřených praktických dovedností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BE5D0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koordinovat lokomoci a další polohy a pohyby těla, sladit pohyb s rytmem a hudbou</w:t>
            </w:r>
          </w:p>
        </w:tc>
      </w:tr>
      <w:tr w:rsidR="00391CB7" w14:paraId="51CE2E5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31F06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E1192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8ED6A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rozlišovat, co prospívá zdraví a co mu škodí; chovat se tak, aby v situacích pro dítě běžných a jemu známých neohrožovalo zdraví, bezpečí a pohodu svou ani druhých</w:t>
            </w:r>
          </w:p>
        </w:tc>
      </w:tr>
      <w:tr w:rsidR="00391CB7" w14:paraId="1B8B292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D5BA97"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64290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86698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zvládat jednoduchou obsluhu a pracovní úkony (postarat se o hračky, pomůcky, uklidit po sobě, udržovat pořádek, zvládat jednoduché úklidové práce, práce na zahradě apod.)</w:t>
            </w:r>
          </w:p>
        </w:tc>
      </w:tr>
      <w:tr w:rsidR="00391CB7" w14:paraId="386CE2E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B7619D"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289BB3"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EA0FC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 xml:space="preserve">zacházet s běžnými předměty denní potřeby, hračkami, pomůckami, drobnými nástroji, sportovním náčiním a nářadím, výtvarnými pomůckami a materiály, jednoduchými </w:t>
            </w:r>
            <w:r w:rsidRPr="005774FF">
              <w:rPr>
                <w:rFonts w:ascii="Arial" w:hAnsi="Arial" w:cs="Arial"/>
                <w:color w:val="000000"/>
                <w:sz w:val="18"/>
                <w:szCs w:val="18"/>
              </w:rPr>
              <w:lastRenderedPageBreak/>
              <w:t>hudebními nástroji, běžnými pracovními pomůckami</w:t>
            </w:r>
          </w:p>
        </w:tc>
      </w:tr>
      <w:tr w:rsidR="00391CB7" w14:paraId="7E16AEB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4A3B18"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EC9ECD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tvořivosti (tvořivého myšlení, řešení problémů, tvořivého sebevyjádření)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91091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řešit problémy, úkoly a situace, myslet kreativně, předkládat „nápady“</w:t>
            </w:r>
          </w:p>
        </w:tc>
      </w:tr>
      <w:tr w:rsidR="00391CB7" w14:paraId="47F76DE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3989E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6B700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B6917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088E074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40116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E992F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B8A849"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vyjadřovat svou představivost a fantazii </w:t>
            </w:r>
          </w:p>
          <w:p w14:paraId="4C1CD11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tvořivých činnostech (konstruktivních, výtvarných, hudebních, pohybových či dramatických) i ve slovních výpovědích k nim</w:t>
            </w:r>
          </w:p>
        </w:tc>
      </w:tr>
      <w:tr w:rsidR="00391CB7" w14:paraId="72F9909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BA9AF7"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0D7E3F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seznamování s místem a prostředím, ve kterém dítě žije, a vytváření pozitivního vztahu k němu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50C28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osvojit si elementární poznatky o okolním prostředí, které jsou dítěti blízké, pro ně smysluplné a přínosné, zajímavé a jemu pochopitelné a využitelné pro další učení </w:t>
            </w:r>
          </w:p>
          <w:p w14:paraId="0643D2C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životní praxi</w:t>
            </w:r>
          </w:p>
        </w:tc>
      </w:tr>
      <w:tr w:rsidR="00391CB7" w14:paraId="6EA3473A"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2D5742"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796DC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75F77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pomáhat pečovat o okolní životní prostředí (dbát o pořádek a čistotu, nakládat vhodným</w:t>
            </w:r>
            <w:r w:rsidR="001A6909">
              <w:rPr>
                <w:rFonts w:ascii="Arial" w:hAnsi="Arial" w:cs="Arial"/>
                <w:color w:val="000000"/>
                <w:sz w:val="18"/>
                <w:szCs w:val="18"/>
              </w:rPr>
              <w:t xml:space="preserve"> </w:t>
            </w:r>
            <w:r w:rsidRPr="005774FF">
              <w:rPr>
                <w:rFonts w:ascii="Arial" w:hAnsi="Arial" w:cs="Arial"/>
                <w:color w:val="000000"/>
                <w:sz w:val="18"/>
                <w:szCs w:val="18"/>
              </w:rPr>
              <w:t>způsobem s odpady, starat se o rostliny, spoluvytvářet pohodu prostředí, chránit přírodu</w:t>
            </w:r>
            <w:r w:rsidR="001A6909">
              <w:rPr>
                <w:rFonts w:ascii="Arial" w:hAnsi="Arial" w:cs="Arial"/>
                <w:color w:val="000000"/>
                <w:sz w:val="18"/>
                <w:szCs w:val="18"/>
              </w:rPr>
              <w:t xml:space="preserve"> </w:t>
            </w:r>
            <w:r w:rsidRPr="005774FF">
              <w:rPr>
                <w:rFonts w:ascii="Arial" w:hAnsi="Arial" w:cs="Arial"/>
                <w:color w:val="000000"/>
                <w:sz w:val="18"/>
                <w:szCs w:val="18"/>
              </w:rPr>
              <w:t>v okolí, živé tvory apod.)</w:t>
            </w:r>
          </w:p>
        </w:tc>
      </w:tr>
      <w:tr w:rsidR="00391CB7" w14:paraId="12CA5CB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F0625A"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F9C7ED"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778F8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mít povědomí o širším společenském, věcném, přírodním, kulturním i technickém prostředí i jeho dění v rozsahu praktických zkušeností a dostupných praktických ukázek v okolí dítěte</w:t>
            </w:r>
          </w:p>
        </w:tc>
      </w:tr>
      <w:tr w:rsidR="00391CB7" w14:paraId="001AEE4E"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8532873"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chápe, že nespravedlnost, ubližování, ponižování, lhostejnost, agresivita </w:t>
            </w:r>
          </w:p>
          <w:p w14:paraId="2943B36C"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násilí se nevyplácí </w:t>
            </w:r>
          </w:p>
          <w:p w14:paraId="25470297"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že vzniklé konflikty je lépe řešit dohodou; dokáže se bránit projevům násilí jiného dítěte, ponižování </w:t>
            </w:r>
          </w:p>
          <w:p w14:paraId="303B11D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ubližování</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528BE78"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rozvoj komunikativních dovedností (verbálních i neverbálních) </w:t>
            </w:r>
          </w:p>
          <w:p w14:paraId="671FFF7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kultivovaného projevu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98A4CA" w14:textId="77777777" w:rsidR="001A6909" w:rsidRDefault="00391CB7">
            <w:pPr>
              <w:rPr>
                <w:rFonts w:ascii="Arial" w:hAnsi="Arial" w:cs="Arial"/>
                <w:color w:val="000000"/>
                <w:sz w:val="18"/>
                <w:szCs w:val="18"/>
              </w:rPr>
            </w:pPr>
            <w:r w:rsidRPr="005774FF">
              <w:rPr>
                <w:rFonts w:ascii="Arial" w:hAnsi="Arial" w:cs="Arial"/>
                <w:color w:val="000000"/>
                <w:sz w:val="18"/>
                <w:szCs w:val="18"/>
              </w:rPr>
              <w:t>chápat prostorové pojmy (vpravo, vlevo, dole, nahoře, uprostřed, za, pod, nad, u, vedle, mezi apod.), elementární časové pojmy (teď, dnes, včera, zítra, ráno, večer, jaro, léto, podzim, zima, rok), orientovat se v</w:t>
            </w:r>
            <w:r w:rsidR="001A6909">
              <w:rPr>
                <w:rFonts w:ascii="Arial" w:hAnsi="Arial" w:cs="Arial"/>
                <w:color w:val="000000"/>
                <w:sz w:val="18"/>
                <w:szCs w:val="18"/>
              </w:rPr>
              <w:t> </w:t>
            </w:r>
            <w:r w:rsidRPr="005774FF">
              <w:rPr>
                <w:rFonts w:ascii="Arial" w:hAnsi="Arial" w:cs="Arial"/>
                <w:color w:val="000000"/>
                <w:sz w:val="18"/>
                <w:szCs w:val="18"/>
              </w:rPr>
              <w:t>prostoru</w:t>
            </w:r>
          </w:p>
          <w:p w14:paraId="67F6BF6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v rovině, částečně se orientovat v čase</w:t>
            </w:r>
          </w:p>
        </w:tc>
      </w:tr>
      <w:tr w:rsidR="00391CB7" w14:paraId="2D603DB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34C5C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9554C5"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E1BEC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1B0BB1E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2B9CF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32B97C"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026B2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vést rozhovor (naslouchat druhým, vyčkat, až druhý dokončí myšlenku, sledovat řečníka </w:t>
            </w:r>
          </w:p>
          <w:p w14:paraId="5CD60F0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obsah, ptát se)</w:t>
            </w:r>
          </w:p>
        </w:tc>
      </w:tr>
      <w:tr w:rsidR="00391CB7" w14:paraId="66D0447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B39D8B"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AF95B1"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0E89FB"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rozhodovat o svých činnostech</w:t>
            </w:r>
          </w:p>
        </w:tc>
      </w:tr>
      <w:tr w:rsidR="00391CB7" w14:paraId="593ACA4B"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E0553C"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32D93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vytvoření povědomí o mezilidských morálních hodnotách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C47EA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zacházet šetrně s vlastními i cizími pomůckami, hračkami, věcmi denní potřeby, s knížkami, s penězi apod.</w:t>
            </w:r>
          </w:p>
        </w:tc>
      </w:tr>
      <w:tr w:rsidR="00391CB7" w14:paraId="6C3FE4FD"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6F76FD"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34964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764836"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22BD035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4836755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2E0A4A5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40B711"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FBBFC70"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rozvoj, zpřesňování a kultivace smyslového vnímání, přechod </w:t>
            </w:r>
          </w:p>
          <w:p w14:paraId="79D038CA"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od konkrétně názorného myšlení </w:t>
            </w:r>
          </w:p>
          <w:p w14:paraId="441F90FF"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k myšlení slovně-logickému (pojmovému), rozvoj paměti </w:t>
            </w:r>
          </w:p>
          <w:p w14:paraId="0A0A6AF8"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pozornosti, přechod od bezděčných forem těchto funkcí k úmyslným, rozvoj a kultivace představivosti </w:t>
            </w:r>
          </w:p>
          <w:p w14:paraId="4CB667E3"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fantazie</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BC475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záměrně se soustředit na činnost a udržet pozornost</w:t>
            </w:r>
          </w:p>
        </w:tc>
      </w:tr>
      <w:tr w:rsidR="00391CB7" w14:paraId="2332ECB8"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D3EFF5"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A974D9"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F4A9C9"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chápat prostorové pojmy (vpravo, vlevo, dole, nahoře, uprostřed, za, pod, nad, u, vedle, mezi apod.), elementární časové pojmy (teď, dnes, včera, zítra, ráno, večer, jaro, léto, podzim, zima, rok), orientovat se v prostoru </w:t>
            </w:r>
          </w:p>
          <w:p w14:paraId="34224EB9"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i v rovině, částečně se orientovat v čase</w:t>
            </w:r>
          </w:p>
        </w:tc>
      </w:tr>
      <w:tr w:rsidR="00391CB7" w14:paraId="64F75E5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B01CB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49A7F0"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BC82EC"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vědomě využívat všech smyslů, záměrně pozorovat, postřehovat, všímat si (nového, změněného, chybějícího)</w:t>
            </w:r>
          </w:p>
        </w:tc>
      </w:tr>
      <w:tr w:rsidR="00391CB7" w14:paraId="65D21F40"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EA2751"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F2F264"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49C75C"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přemýšlet, vést jednoduché úvahy a to, </w:t>
            </w:r>
          </w:p>
          <w:p w14:paraId="3972026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 čem přemýšlí a uvažuje, také vyjádřit</w:t>
            </w:r>
          </w:p>
        </w:tc>
      </w:tr>
      <w:tr w:rsidR="00391CB7" w14:paraId="3FFC4D9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05B630"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2B2467"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seznamování s pravidly chování </w:t>
            </w:r>
          </w:p>
          <w:p w14:paraId="412082DF"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ve vztahu k druhému</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497DCE"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vnímat, co si druhý přeje či potřebuje, vycházet mu vstříc (chovat se citlivě </w:t>
            </w:r>
          </w:p>
          <w:p w14:paraId="796C04A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ohleduplně k slabšímu či postiženému dítěti, mít ohled na druhého a soucítit s ním, nabídnout mu pomoc apod.)</w:t>
            </w:r>
          </w:p>
        </w:tc>
      </w:tr>
      <w:tr w:rsidR="00391CB7" w14:paraId="33E23DB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38A318"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0D5AD62"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interaktivních a komunikativních dovedností verbálních i neverbálních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693E06"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přirozeně a bez zábran komunikovat </w:t>
            </w:r>
          </w:p>
          <w:p w14:paraId="107D599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druhým dítětem, navazovat a udržovat dětská přátelství</w:t>
            </w:r>
          </w:p>
        </w:tc>
      </w:tr>
      <w:tr w:rsidR="00391CB7" w14:paraId="69B3D71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672D44"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40469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E20F16"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respektovat potřeby jiného dítěte, dělit se </w:t>
            </w:r>
          </w:p>
          <w:p w14:paraId="4D69AA3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ním o hračky, pomůcky, pamlsky, rozdělit si úkol s jiným dítětem apod.</w:t>
            </w:r>
          </w:p>
        </w:tc>
      </w:tr>
      <w:tr w:rsidR="00391CB7" w14:paraId="2D6E57D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50A39E"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A1B8B2"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37456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navazovat kontakty s dospělým, kterému je svěřeno do péče, překonat stud, komunikovat s ním vhodným způsobem, respektovat ho</w:t>
            </w:r>
          </w:p>
        </w:tc>
      </w:tr>
      <w:tr w:rsidR="00391CB7" w14:paraId="5E961931" w14:textId="77777777" w:rsidTr="00892E97">
        <w:tc>
          <w:tcPr>
            <w:tcW w:w="124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D2D6BC9"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dbá na osobní zdraví </w:t>
            </w:r>
          </w:p>
          <w:p w14:paraId="528CE831"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bezpečí svoje i druhých, chová se odpovědně </w:t>
            </w:r>
          </w:p>
          <w:p w14:paraId="02B4887B"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s ohledem na zdravé </w:t>
            </w:r>
          </w:p>
          <w:p w14:paraId="62E480A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bezpečné okolní prostředí (přírodní i společenské)</w:t>
            </w: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32808FE"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osvojení si poznatků o těle a jeho zdraví, o pohybových činnostech </w:t>
            </w:r>
          </w:p>
          <w:p w14:paraId="61EDDAF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jejich kvalitě</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F5A505"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pojmenovat části těla, některé orgány (včetně pohlavních), znát jejich funkce, mít povědomí o těle a jeho vývoji, (o narození, růstu těla </w:t>
            </w:r>
          </w:p>
          <w:p w14:paraId="76C89D9C"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a jeho proměnách), znát základní pojmy užívané ve spojení se zdravím, s pohybem </w:t>
            </w:r>
          </w:p>
          <w:p w14:paraId="09535FF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sportem</w:t>
            </w:r>
          </w:p>
        </w:tc>
      </w:tr>
      <w:tr w:rsidR="00391CB7" w14:paraId="7273931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51540D"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125C1A"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642212"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utvořit si základní dětskou představu </w:t>
            </w:r>
          </w:p>
          <w:p w14:paraId="497BD119"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o pravidlech chování a společenských normách, co je v souladu s nimi a co proti nim a ve vývojově odpovídajících situacích se podle této představy chovat (doma, </w:t>
            </w:r>
          </w:p>
          <w:p w14:paraId="2E118DA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mateřské škole i na veřejnosti)</w:t>
            </w:r>
          </w:p>
        </w:tc>
      </w:tr>
      <w:tr w:rsidR="00391CB7" w14:paraId="757B2BD9"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DE89E8"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5D7E1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BB3F6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odmítnout komunikaci, která je mu nepříjemná</w:t>
            </w:r>
          </w:p>
        </w:tc>
      </w:tr>
      <w:tr w:rsidR="00391CB7" w14:paraId="61C0CC01"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4E2C34"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F0290D7"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rozvoj řečových schopností </w:t>
            </w:r>
          </w:p>
          <w:p w14:paraId="207B930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jazykových dovedností receptivních (vnímání, naslouchání, porozumění) i produktivních (výslovnosti, vytváření pojmů, mluvního projevu, vyjadřování)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C41E0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projevovat zájem o knížky, soustředěně poslouchat četbu, hudbu, sledovat divadlo, film, užívat telefon</w:t>
            </w:r>
          </w:p>
        </w:tc>
      </w:tr>
      <w:tr w:rsidR="00391CB7" w14:paraId="4D1263D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5F3DE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D74E5E"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E6388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naučit se nazpaměť krátké texty, úmyslně si zapamatovat a vybavit</w:t>
            </w:r>
          </w:p>
        </w:tc>
      </w:tr>
      <w:tr w:rsidR="00391CB7" w14:paraId="06FF8112"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8DD53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38DD0B"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84CED4"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poznat a vymyslet jednoduchá synonyma, homonyma a antonyma</w:t>
            </w:r>
          </w:p>
        </w:tc>
      </w:tr>
      <w:tr w:rsidR="00391CB7" w14:paraId="682FF3A3"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075227"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E7680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uvědomění si vlastního těla</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8DACEE"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ovládat dechové svalstvo, sladit pohyb se zpěvem</w:t>
            </w:r>
          </w:p>
        </w:tc>
      </w:tr>
      <w:tr w:rsidR="00391CB7" w14:paraId="07955B3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A29181"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1B4BAD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tvořivosti (tvořivého myšlení, řešení problémů, tvořivého sebevyjádření)</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6F72D7"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řešit problémy, úkoly a situace, myslet kreativně, předkládat „nápady“</w:t>
            </w:r>
          </w:p>
        </w:tc>
      </w:tr>
      <w:tr w:rsidR="00391CB7" w14:paraId="41716744"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D8B41C"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823DF6"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8FCB2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porozumět slyšenému (zachytit hlavní myšlenku příběhu, sledovat děj a zopakovat jej ve správných větách)</w:t>
            </w:r>
          </w:p>
        </w:tc>
      </w:tr>
      <w:tr w:rsidR="00391CB7" w14:paraId="4FCD1205"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937C36"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10FBA8"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934647"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vyjadřovat svou představivost a fantazii </w:t>
            </w:r>
          </w:p>
          <w:p w14:paraId="25FC015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v tvořivých činnostech (konstruktivních, výtvarných, hudebních, pohybových či dramatických) i ve slovních výpovědích k nim</w:t>
            </w:r>
          </w:p>
        </w:tc>
      </w:tr>
      <w:tr w:rsidR="00391CB7" w14:paraId="5693DCEC"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391D5D" w14:textId="77777777" w:rsidR="00391CB7" w:rsidRPr="005774FF" w:rsidRDefault="00391CB7">
            <w:pPr>
              <w:rPr>
                <w:rFonts w:ascii="Arial" w:hAnsi="Arial" w:cs="Arial"/>
                <w:color w:val="000000"/>
                <w:sz w:val="18"/>
                <w:szCs w:val="18"/>
              </w:rPr>
            </w:pPr>
          </w:p>
        </w:tc>
        <w:tc>
          <w:tcPr>
            <w:tcW w:w="172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284090"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interaktivních a komunikativních dovedností verbálních i neverbálních</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41D4F6"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přirozeně a bez zábran komunikovat s druhým dítětem, navazovat a udržovat dětská přátelství</w:t>
            </w:r>
          </w:p>
        </w:tc>
      </w:tr>
      <w:tr w:rsidR="00391CB7" w14:paraId="00C1305F"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8F37CF"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5CAD27"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6BB0C5"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respektovat potřeby jiného dítěte, dělit se </w:t>
            </w:r>
          </w:p>
          <w:p w14:paraId="626967D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s ním o hračky, pomůcky, pamlsky, rozdělit si úkol s jiným dítětem apod.</w:t>
            </w:r>
          </w:p>
        </w:tc>
      </w:tr>
      <w:tr w:rsidR="00391CB7" w14:paraId="6A6E1F57"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965C3" w14:textId="77777777" w:rsidR="00391CB7" w:rsidRPr="005774FF" w:rsidRDefault="00391CB7">
            <w:pPr>
              <w:rPr>
                <w:rFonts w:ascii="Arial" w:hAnsi="Arial" w:cs="Arial"/>
                <w:color w:val="000000"/>
                <w:sz w:val="18"/>
                <w:szCs w:val="18"/>
              </w:rPr>
            </w:pPr>
          </w:p>
        </w:tc>
        <w:tc>
          <w:tcPr>
            <w:tcW w:w="17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71949F" w14:textId="77777777" w:rsidR="00391CB7" w:rsidRPr="005774FF" w:rsidRDefault="00391CB7">
            <w:pPr>
              <w:rPr>
                <w:rFonts w:ascii="Arial" w:hAnsi="Arial" w:cs="Arial"/>
                <w:color w:val="000000"/>
                <w:sz w:val="18"/>
                <w:szCs w:val="18"/>
              </w:rPr>
            </w:pP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5F989A"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navazovat kontakty s dospělým, kterému je svěřeno do péče, překonat stud, komunikovat s ním vhodným způsobem, respektovat ho</w:t>
            </w:r>
          </w:p>
        </w:tc>
      </w:tr>
      <w:tr w:rsidR="00391CB7" w14:paraId="2E581236"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B52CD1"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850A18"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schopnosti přizpůsobovat se podmínkám vnějšího prostředí i jeho změnám</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E10F16" w14:textId="77777777" w:rsidR="001A6909" w:rsidRDefault="00391CB7">
            <w:pPr>
              <w:rPr>
                <w:rFonts w:ascii="Arial" w:hAnsi="Arial" w:cs="Arial"/>
                <w:color w:val="000000"/>
                <w:sz w:val="18"/>
                <w:szCs w:val="18"/>
              </w:rPr>
            </w:pPr>
            <w:r w:rsidRPr="005774FF">
              <w:rPr>
                <w:rFonts w:ascii="Arial" w:hAnsi="Arial" w:cs="Arial"/>
                <w:color w:val="000000"/>
                <w:sz w:val="18"/>
                <w:szCs w:val="18"/>
              </w:rPr>
              <w:t xml:space="preserve">porozumět, že změny jsou přirozené </w:t>
            </w:r>
          </w:p>
          <w:p w14:paraId="110CAD11"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a samozřejmé (všechno kolem se mění, vyvíjí, pohybuje a proměňuje a že s těmito změnami je třeba v životě počítat), přizpůsobovat se běžně proměnlivým okolnostem doma i v mateřské škole</w:t>
            </w:r>
          </w:p>
        </w:tc>
      </w:tr>
      <w:tr w:rsidR="00391CB7" w14:paraId="3E83464E" w14:textId="77777777" w:rsidTr="00892E97">
        <w:tc>
          <w:tcPr>
            <w:tcW w:w="124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BF5B77" w14:textId="77777777" w:rsidR="00391CB7" w:rsidRPr="005774FF" w:rsidRDefault="00391CB7">
            <w:pPr>
              <w:rPr>
                <w:rFonts w:ascii="Arial" w:hAnsi="Arial" w:cs="Arial"/>
                <w:color w:val="000000"/>
                <w:sz w:val="18"/>
                <w:szCs w:val="18"/>
              </w:rPr>
            </w:pPr>
          </w:p>
        </w:tc>
        <w:tc>
          <w:tcPr>
            <w:tcW w:w="17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24A065"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rozvoj fyzické i psychické zdatnosti</w:t>
            </w:r>
          </w:p>
        </w:tc>
        <w:tc>
          <w:tcPr>
            <w:tcW w:w="20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2A3D6D" w14:textId="77777777" w:rsidR="00391CB7" w:rsidRPr="005774FF" w:rsidRDefault="00391CB7">
            <w:pPr>
              <w:rPr>
                <w:rFonts w:ascii="Arial" w:hAnsi="Arial" w:cs="Arial"/>
                <w:color w:val="000000"/>
                <w:sz w:val="18"/>
                <w:szCs w:val="18"/>
              </w:rPr>
            </w:pPr>
            <w:r w:rsidRPr="005774FF">
              <w:rPr>
                <w:rFonts w:ascii="Arial" w:hAnsi="Arial" w:cs="Arial"/>
                <w:color w:val="000000"/>
                <w:sz w:val="18"/>
                <w:szCs w:val="18"/>
              </w:rPr>
              <w:t>koordinovat lokomoci a další polohy a pohyby těla, sladit pohyb s rytmem a hudbou</w:t>
            </w:r>
          </w:p>
        </w:tc>
      </w:tr>
    </w:tbl>
    <w:p w14:paraId="4D2CF1A8" w14:textId="77777777" w:rsidR="00AA7E61" w:rsidRPr="003D1B22" w:rsidRDefault="00391CB7" w:rsidP="00AA7E61">
      <w:pPr>
        <w:jc w:val="both"/>
        <w:rPr>
          <w:rFonts w:ascii="Arial" w:eastAsia="Arial" w:hAnsi="Arial" w:cs="Arial"/>
          <w:sz w:val="22"/>
          <w:szCs w:val="22"/>
        </w:rPr>
      </w:pPr>
      <w:r>
        <w:rPr>
          <w:rFonts w:ascii="Segoe UI" w:hAnsi="Segoe UI" w:cs="Segoe UI"/>
          <w:color w:val="000000"/>
          <w:sz w:val="19"/>
          <w:szCs w:val="19"/>
          <w:shd w:val="clear" w:color="auto" w:fill="FFFFFF"/>
        </w:rPr>
        <w:t>   </w:t>
      </w:r>
    </w:p>
    <w:p w14:paraId="503F9345" w14:textId="77777777" w:rsidR="00AA7E61" w:rsidRPr="003D1B22" w:rsidRDefault="00AA7E61" w:rsidP="00AA7E61">
      <w:pPr>
        <w:jc w:val="both"/>
        <w:rPr>
          <w:rFonts w:ascii="Arial" w:eastAsia="Arial" w:hAnsi="Arial" w:cs="Arial"/>
          <w:b/>
          <w:sz w:val="22"/>
          <w:szCs w:val="22"/>
        </w:rPr>
      </w:pPr>
      <w:r w:rsidRPr="003D1B22">
        <w:rPr>
          <w:rFonts w:ascii="Arial" w:eastAsia="Arial" w:hAnsi="Arial" w:cs="Arial"/>
          <w:b/>
          <w:sz w:val="22"/>
          <w:szCs w:val="22"/>
        </w:rPr>
        <w:t>Navrhované činnosti a příležitosti:</w:t>
      </w:r>
    </w:p>
    <w:p w14:paraId="3201A4B8" w14:textId="77777777" w:rsidR="00AA7E61" w:rsidRPr="00160431" w:rsidRDefault="00AA7E61" w:rsidP="00AA7E61">
      <w:pPr>
        <w:jc w:val="both"/>
        <w:rPr>
          <w:rFonts w:ascii="Arial" w:eastAsia="Arial" w:hAnsi="Arial" w:cs="Arial"/>
          <w:b/>
          <w:sz w:val="8"/>
          <w:szCs w:val="8"/>
        </w:rPr>
      </w:pPr>
    </w:p>
    <w:p w14:paraId="0418FAD8"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čertovský den v MŠ, Mikulášské nadílení, Čertovská pohádka – hra učitelek,</w:t>
      </w:r>
    </w:p>
    <w:p w14:paraId="4D5BD555"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nácvik říkadel, písní, básní, tanečků k jednotlivým akcím a tradicím,</w:t>
      </w:r>
    </w:p>
    <w:p w14:paraId="571405CE"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předvánoční tvoření s rodiči,</w:t>
      </w:r>
    </w:p>
    <w:p w14:paraId="362F8734"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zpěv a poslech vánočních koled,</w:t>
      </w:r>
    </w:p>
    <w:p w14:paraId="5862A7C9"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výroba dárečků, přáníček k Vánocům, výzdoba prostředí školy,</w:t>
      </w:r>
    </w:p>
    <w:p w14:paraId="5BCBB850"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předvánoční setkání s kamarády z 1. třídy ZŠ,</w:t>
      </w:r>
    </w:p>
    <w:p w14:paraId="316ABD4A"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předvánoční setkání s dětmi z jeslí,</w:t>
      </w:r>
    </w:p>
    <w:p w14:paraId="66EC8CC2"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Vánoční nadílka ve třídě, vánoční posezení s rodiči.</w:t>
      </w:r>
    </w:p>
    <w:p w14:paraId="1BE0D641"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zdobení a slavnostní rozsvěcování vánočního stromu MŠ,</w:t>
      </w:r>
    </w:p>
    <w:p w14:paraId="1B88450C"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malování, kreslení na vánoční téma, zhotovování ozdob, řetězů, pečení cukroví apod.,</w:t>
      </w:r>
    </w:p>
    <w:p w14:paraId="55CD9122"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kulturní vystoupení dětí pro absolventy Univerzity III. věku,</w:t>
      </w:r>
    </w:p>
    <w:p w14:paraId="4A45B2E5"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přiblížení tradice Tří králů – četba, vyprávění, kreslení, hry,</w:t>
      </w:r>
    </w:p>
    <w:p w14:paraId="6EECEA75"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tematické bloky zaměřené na čas (části dnů, dny měsíce, roční období, roky) a na s nimi propojený neustálý vývoj člověka a všeho, co nás obklopuje,</w:t>
      </w:r>
    </w:p>
    <w:p w14:paraId="11EB8098"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pokusy a experimenty se sněhem, ledem, rampouchy,</w:t>
      </w:r>
    </w:p>
    <w:p w14:paraId="12B104E3"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poslech příběhů se zimní tématikou,</w:t>
      </w:r>
    </w:p>
    <w:p w14:paraId="2C153EC0"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krmení ptáčků, výroba krmítek,</w:t>
      </w:r>
    </w:p>
    <w:p w14:paraId="46150DC3"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sáňkování, klouzání, stavba sněhuláka, hry na sněhu a se sněhem,</w:t>
      </w:r>
    </w:p>
    <w:p w14:paraId="30BDCCA7"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hledání stop ve sněhu, vytváření vlastních stop, cestiček,</w:t>
      </w:r>
    </w:p>
    <w:p w14:paraId="7C610233"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zimní Eko vycházky,</w:t>
      </w:r>
    </w:p>
    <w:p w14:paraId="309E4F12"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četba pohádek se zimní tématikou, zvířecími hrdiny, dramatizace,</w:t>
      </w:r>
    </w:p>
    <w:p w14:paraId="444C38C9"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zimní spánek zvířat, péče o ně,</w:t>
      </w:r>
    </w:p>
    <w:p w14:paraId="3B2B494B"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malování na téma daného integrovaného bloku na základě zkušeností a prožitků,</w:t>
      </w:r>
    </w:p>
    <w:p w14:paraId="06A786A9"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zpěv písní, taneční hry motivovaných tématy daného integrovaného bloku,</w:t>
      </w:r>
    </w:p>
    <w:p w14:paraId="63E5AEA6"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hry na procvičování geometrických tvarů, barev, počtu,</w:t>
      </w:r>
    </w:p>
    <w:p w14:paraId="7D6A0B6A" w14:textId="77777777" w:rsidR="00AA7E61" w:rsidRPr="003D1B22" w:rsidRDefault="001A6909" w:rsidP="004D4E7C">
      <w:pPr>
        <w:numPr>
          <w:ilvl w:val="0"/>
          <w:numId w:val="121"/>
        </w:numPr>
        <w:tabs>
          <w:tab w:val="left" w:pos="720"/>
        </w:tabs>
        <w:ind w:left="720" w:hanging="360"/>
        <w:jc w:val="both"/>
        <w:rPr>
          <w:rFonts w:ascii="Arial" w:eastAsia="Arial" w:hAnsi="Arial" w:cs="Arial"/>
          <w:b/>
          <w:sz w:val="22"/>
          <w:szCs w:val="22"/>
        </w:rPr>
      </w:pPr>
      <w:r>
        <w:rPr>
          <w:noProof/>
        </w:rPr>
        <w:drawing>
          <wp:anchor distT="0" distB="0" distL="114300" distR="114300" simplePos="0" relativeHeight="251681280" behindDoc="1" locked="0" layoutInCell="1" allowOverlap="1" wp14:anchorId="1A885CA2" wp14:editId="7C566054">
            <wp:simplePos x="0" y="0"/>
            <wp:positionH relativeFrom="margin">
              <wp:posOffset>4319270</wp:posOffset>
            </wp:positionH>
            <wp:positionV relativeFrom="margin">
              <wp:posOffset>5541010</wp:posOffset>
            </wp:positionV>
            <wp:extent cx="1706880" cy="1643380"/>
            <wp:effectExtent l="0" t="0" r="7620" b="0"/>
            <wp:wrapSquare wrapText="bothSides"/>
            <wp:docPr id="18" name="Obrázek 18" descr="Four season tree with colorful leafs -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ur season tree with colorful leafs - ... | Stock vector | Colourbox"/>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0688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61" w:rsidRPr="003D1B22">
        <w:rPr>
          <w:rFonts w:ascii="Arial" w:eastAsia="Arial" w:hAnsi="Arial" w:cs="Arial"/>
          <w:sz w:val="22"/>
          <w:szCs w:val="22"/>
        </w:rPr>
        <w:t>Výroba masek ke karnevalu či k Masopustu, Masopustní rej,</w:t>
      </w:r>
    </w:p>
    <w:p w14:paraId="6844DE09"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rozhovory o práci dospělých, tematické hry seznamující s různými druhy profesí,</w:t>
      </w:r>
    </w:p>
    <w:p w14:paraId="3506FB47" w14:textId="77777777" w:rsidR="00AA7E61" w:rsidRPr="003D1B22" w:rsidRDefault="00AA7E61" w:rsidP="004D4E7C">
      <w:pPr>
        <w:numPr>
          <w:ilvl w:val="0"/>
          <w:numId w:val="121"/>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hry se zdravotní tematikou, hry na seznamování se s částmi lidského těla,</w:t>
      </w:r>
    </w:p>
    <w:p w14:paraId="67E29DDE" w14:textId="77777777" w:rsidR="00AA7E61" w:rsidRPr="003D1B22" w:rsidRDefault="00AA7E61" w:rsidP="004D4E7C">
      <w:pPr>
        <w:numPr>
          <w:ilvl w:val="0"/>
          <w:numId w:val="121"/>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rozhovory „Jak si chránit zdraví“,</w:t>
      </w:r>
    </w:p>
    <w:p w14:paraId="7BCF4DFF" w14:textId="77777777" w:rsidR="00AA7E61" w:rsidRPr="003D1B22" w:rsidRDefault="00AA7E61" w:rsidP="004D4E7C">
      <w:pPr>
        <w:numPr>
          <w:ilvl w:val="0"/>
          <w:numId w:val="121"/>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hry na poznávání různých druhů materiálů,</w:t>
      </w:r>
    </w:p>
    <w:p w14:paraId="5AF0359B" w14:textId="77777777" w:rsidR="00AA7E61" w:rsidRPr="003D1B22" w:rsidRDefault="00AA7E61" w:rsidP="004D4E7C">
      <w:pPr>
        <w:numPr>
          <w:ilvl w:val="0"/>
          <w:numId w:val="121"/>
        </w:numPr>
        <w:tabs>
          <w:tab w:val="left" w:pos="720"/>
        </w:tabs>
        <w:ind w:left="720" w:hanging="360"/>
        <w:jc w:val="both"/>
        <w:rPr>
          <w:rFonts w:ascii="Arial" w:eastAsia="Arial" w:hAnsi="Arial" w:cs="Arial"/>
          <w:sz w:val="22"/>
          <w:szCs w:val="22"/>
        </w:rPr>
      </w:pPr>
      <w:r w:rsidRPr="003D1B22">
        <w:rPr>
          <w:rFonts w:ascii="Arial" w:eastAsia="Arial" w:hAnsi="Arial" w:cs="Arial"/>
          <w:sz w:val="22"/>
          <w:szCs w:val="22"/>
        </w:rPr>
        <w:t>plavecký výcvik,</w:t>
      </w:r>
    </w:p>
    <w:p w14:paraId="4C4572D2" w14:textId="77777777" w:rsidR="00AA7E61" w:rsidRPr="003D1B22" w:rsidRDefault="00AA7E61" w:rsidP="004D4E7C">
      <w:pPr>
        <w:numPr>
          <w:ilvl w:val="0"/>
          <w:numId w:val="121"/>
        </w:numPr>
        <w:tabs>
          <w:tab w:val="left" w:pos="720"/>
        </w:tabs>
        <w:ind w:left="720" w:hanging="360"/>
        <w:jc w:val="both"/>
        <w:rPr>
          <w:rFonts w:ascii="Arial" w:eastAsia="Arial" w:hAnsi="Arial" w:cs="Arial"/>
          <w:b/>
          <w:sz w:val="22"/>
          <w:szCs w:val="22"/>
        </w:rPr>
      </w:pPr>
      <w:r w:rsidRPr="003D1B22">
        <w:rPr>
          <w:rFonts w:ascii="Arial" w:eastAsia="Arial" w:hAnsi="Arial" w:cs="Arial"/>
          <w:sz w:val="22"/>
          <w:szCs w:val="22"/>
        </w:rPr>
        <w:t>sběr pomerančové a citrónové kůry.</w:t>
      </w:r>
    </w:p>
    <w:p w14:paraId="1F52B144" w14:textId="77777777" w:rsidR="00AA7E61" w:rsidRPr="003D1B22" w:rsidRDefault="00AA7E61" w:rsidP="00AA7E61">
      <w:pPr>
        <w:rPr>
          <w:rFonts w:ascii="Arial" w:eastAsia="Arial" w:hAnsi="Arial" w:cs="Arial"/>
          <w:color w:val="1A0DAB"/>
          <w:sz w:val="22"/>
          <w:szCs w:val="22"/>
        </w:rPr>
      </w:pPr>
    </w:p>
    <w:p w14:paraId="4267426A" w14:textId="77777777" w:rsidR="00AA7E61" w:rsidRDefault="00AA7E61" w:rsidP="00160431">
      <w:pPr>
        <w:tabs>
          <w:tab w:val="left" w:pos="3420"/>
          <w:tab w:val="left" w:pos="3600"/>
          <w:tab w:val="left" w:pos="4680"/>
        </w:tabs>
        <w:rPr>
          <w:rFonts w:ascii="Arial" w:eastAsia="Arial" w:hAnsi="Arial" w:cs="Arial"/>
          <w:sz w:val="18"/>
          <w:szCs w:val="18"/>
        </w:rPr>
      </w:pPr>
    </w:p>
    <w:p w14:paraId="0E6BA5A4" w14:textId="77777777" w:rsidR="001A6909" w:rsidRPr="001A6909" w:rsidRDefault="001A6909" w:rsidP="00160431">
      <w:pPr>
        <w:tabs>
          <w:tab w:val="left" w:pos="3420"/>
          <w:tab w:val="left" w:pos="3600"/>
          <w:tab w:val="left" w:pos="4680"/>
        </w:tabs>
        <w:rPr>
          <w:rFonts w:ascii="Arial" w:eastAsia="Arial" w:hAnsi="Arial" w:cs="Arial"/>
        </w:rPr>
      </w:pPr>
    </w:p>
    <w:p w14:paraId="52BE42D8" w14:textId="77777777" w:rsidR="00AA7E61" w:rsidRPr="003D1B22" w:rsidRDefault="00AA7E61" w:rsidP="00AA7E61">
      <w:pPr>
        <w:tabs>
          <w:tab w:val="left" w:pos="3420"/>
          <w:tab w:val="left" w:pos="3600"/>
          <w:tab w:val="left" w:pos="4680"/>
        </w:tabs>
        <w:jc w:val="both"/>
        <w:rPr>
          <w:rFonts w:ascii="Arial" w:eastAsia="Arial" w:hAnsi="Arial" w:cs="Arial"/>
          <w:sz w:val="22"/>
          <w:szCs w:val="22"/>
        </w:rPr>
      </w:pPr>
      <w:r w:rsidRPr="003D1B22">
        <w:rPr>
          <w:rFonts w:ascii="Arial" w:eastAsia="Arial" w:hAnsi="Arial" w:cs="Arial"/>
          <w:sz w:val="22"/>
          <w:szCs w:val="22"/>
        </w:rPr>
        <w:t>Průřezově těmito integrovanými bloky a tématy prolíná také projekt vytvořený pedagogickými pracovnicemi naší mateřské školy Školní program EVVO „Šance pro přírodu a nás“                                 a každoročně aktualizovaný a vyhodnocovaný dokument Minimální preventivní program školy.</w:t>
      </w:r>
    </w:p>
    <w:p w14:paraId="68173022" w14:textId="77777777" w:rsidR="00AA7E61" w:rsidRDefault="00AA7E61" w:rsidP="00AA7E61">
      <w:pPr>
        <w:spacing w:line="360" w:lineRule="auto"/>
        <w:rPr>
          <w:b/>
          <w:color w:val="000000"/>
          <w:sz w:val="32"/>
          <w:u w:val="single"/>
        </w:rPr>
      </w:pPr>
    </w:p>
    <w:p w14:paraId="5C9E761F" w14:textId="77777777" w:rsidR="001A6909" w:rsidRDefault="00453BE7" w:rsidP="00AA7E61">
      <w:pPr>
        <w:tabs>
          <w:tab w:val="left" w:pos="3420"/>
          <w:tab w:val="left" w:pos="3600"/>
          <w:tab w:val="left" w:pos="4680"/>
        </w:tabs>
        <w:rPr>
          <w:b/>
          <w:sz w:val="22"/>
          <w:szCs w:val="36"/>
          <w:shd w:val="clear" w:color="auto" w:fill="CCFFCC"/>
        </w:rPr>
      </w:pPr>
      <w:r>
        <w:rPr>
          <w:rFonts w:ascii="Arial" w:eastAsia="Arial" w:hAnsi="Arial" w:cs="Arial"/>
          <w:b/>
          <w:noProof/>
          <w:sz w:val="36"/>
        </w:rPr>
        <w:lastRenderedPageBreak/>
        <w:object w:dxaOrig="1440" w:dyaOrig="1440" w14:anchorId="18BA8089">
          <v:shape id="_x0000_s1074" type="#_x0000_t75" style="position:absolute;margin-left:369.6pt;margin-top:-2.85pt;width:71.4pt;height:78.3pt;z-index:251675136" filled="t">
            <v:imagedata r:id="rId11" o:title=""/>
            <o:lock v:ext="edit" aspectratio="f"/>
          </v:shape>
          <o:OLEObject Type="Embed" ProgID="StaticMetafile" ShapeID="_x0000_s1074" DrawAspect="Content" ObjectID="_1660987191" r:id="rId76"/>
        </w:object>
      </w:r>
    </w:p>
    <w:p w14:paraId="46266112" w14:textId="77777777" w:rsidR="00AA7E61" w:rsidRDefault="00AA7E61" w:rsidP="00AA7E61">
      <w:pPr>
        <w:tabs>
          <w:tab w:val="left" w:pos="3420"/>
          <w:tab w:val="left" w:pos="3600"/>
          <w:tab w:val="left" w:pos="4680"/>
        </w:tabs>
        <w:rPr>
          <w:b/>
          <w:sz w:val="16"/>
          <w:shd w:val="clear" w:color="auto" w:fill="CCFFCC"/>
        </w:rPr>
      </w:pPr>
    </w:p>
    <w:p w14:paraId="4966D943" w14:textId="77777777" w:rsidR="002821F1" w:rsidRPr="002821F1" w:rsidRDefault="002821F1" w:rsidP="002821F1">
      <w:pPr>
        <w:pBdr>
          <w:top w:val="single" w:sz="4" w:space="1" w:color="auto"/>
          <w:left w:val="single" w:sz="4" w:space="4" w:color="auto"/>
          <w:bottom w:val="single" w:sz="4" w:space="1" w:color="auto"/>
          <w:right w:val="single" w:sz="4" w:space="4" w:color="auto"/>
        </w:pBdr>
        <w:tabs>
          <w:tab w:val="left" w:pos="3420"/>
          <w:tab w:val="left" w:pos="3600"/>
          <w:tab w:val="left" w:pos="4680"/>
        </w:tabs>
        <w:jc w:val="center"/>
        <w:rPr>
          <w:rFonts w:ascii="Arial" w:eastAsia="Arial" w:hAnsi="Arial" w:cs="Arial"/>
          <w:b/>
          <w:sz w:val="16"/>
          <w:szCs w:val="10"/>
          <w:shd w:val="clear" w:color="auto" w:fill="CCFFCC"/>
        </w:rPr>
      </w:pPr>
    </w:p>
    <w:p w14:paraId="09A9C47F" w14:textId="77777777" w:rsidR="00AA7E61" w:rsidRDefault="00AA7E61" w:rsidP="002821F1">
      <w:pPr>
        <w:pBdr>
          <w:top w:val="single" w:sz="4" w:space="1" w:color="auto"/>
          <w:left w:val="single" w:sz="4" w:space="4" w:color="auto"/>
          <w:bottom w:val="single" w:sz="4" w:space="1" w:color="auto"/>
          <w:right w:val="single" w:sz="4" w:space="4" w:color="auto"/>
        </w:pBdr>
        <w:tabs>
          <w:tab w:val="left" w:pos="3420"/>
          <w:tab w:val="left" w:pos="3600"/>
          <w:tab w:val="left" w:pos="4680"/>
        </w:tabs>
        <w:jc w:val="center"/>
        <w:rPr>
          <w:rFonts w:ascii="Arial" w:eastAsia="Arial" w:hAnsi="Arial" w:cs="Arial"/>
          <w:b/>
          <w:sz w:val="36"/>
          <w:shd w:val="clear" w:color="auto" w:fill="CCFFCC"/>
        </w:rPr>
      </w:pPr>
      <w:r>
        <w:rPr>
          <w:rFonts w:ascii="Arial" w:eastAsia="Arial" w:hAnsi="Arial" w:cs="Arial"/>
          <w:b/>
          <w:sz w:val="36"/>
          <w:shd w:val="clear" w:color="auto" w:fill="CCFFCC"/>
        </w:rPr>
        <w:t>EVALUA</w:t>
      </w:r>
      <w:r w:rsidR="002821F1">
        <w:rPr>
          <w:rFonts w:ascii="Arial" w:eastAsia="Arial" w:hAnsi="Arial" w:cs="Arial"/>
          <w:b/>
          <w:sz w:val="36"/>
          <w:shd w:val="clear" w:color="auto" w:fill="CCFFCC"/>
        </w:rPr>
        <w:t xml:space="preserve">ČNÍ SYSTÉM </w:t>
      </w:r>
    </w:p>
    <w:p w14:paraId="50E3F7DB" w14:textId="77777777" w:rsidR="00AA7E61" w:rsidRDefault="00AA7E61" w:rsidP="00AA7E61">
      <w:pPr>
        <w:tabs>
          <w:tab w:val="left" w:pos="3420"/>
          <w:tab w:val="left" w:pos="3600"/>
          <w:tab w:val="left" w:pos="4680"/>
        </w:tabs>
        <w:rPr>
          <w:b/>
          <w:sz w:val="10"/>
          <w:shd w:val="clear" w:color="auto" w:fill="CCFFCC"/>
        </w:rPr>
      </w:pPr>
    </w:p>
    <w:p w14:paraId="54A85D7B" w14:textId="77777777" w:rsidR="00AA7E61" w:rsidRDefault="00AA7E61" w:rsidP="00AA7E61">
      <w:pPr>
        <w:tabs>
          <w:tab w:val="left" w:pos="3420"/>
          <w:tab w:val="left" w:pos="3600"/>
          <w:tab w:val="left" w:pos="4680"/>
        </w:tabs>
        <w:jc w:val="both"/>
        <w:rPr>
          <w:b/>
          <w:sz w:val="20"/>
          <w:u w:val="single"/>
        </w:rPr>
      </w:pPr>
    </w:p>
    <w:p w14:paraId="5A17181D"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Evaluace v naší mateřské škole probíhá na úrovni školy i na úrovni třídy. Provádí ji ředitelka školy, pedagogický sbor i každý jednotlivý pedagog. Konkrétní kritéria pro vyhodnocování všech oblastí, které jsou předmětem evaluace, jsou odvozena z požadavků na předškolní vzdělávání vyjádřených v RVP PV.</w:t>
      </w:r>
    </w:p>
    <w:p w14:paraId="430507F9" w14:textId="77777777" w:rsidR="00AA7E61" w:rsidRPr="002821F1" w:rsidRDefault="00AA7E61" w:rsidP="00AA7E61">
      <w:pPr>
        <w:jc w:val="both"/>
        <w:rPr>
          <w:rFonts w:ascii="Arial" w:eastAsia="Arial" w:hAnsi="Arial" w:cs="Arial"/>
          <w:sz w:val="22"/>
          <w:szCs w:val="22"/>
        </w:rPr>
      </w:pPr>
    </w:p>
    <w:p w14:paraId="330FA377"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Aby byla evaluace skutečně funkční, snažíme se sbírat, zpracovávat a využívat informace pravidelně a systematicky. Mateřská škola si proto v rámci tvorby vlastního školního programu vytvořila svůj systém evaluace. Tento systém, resp. program vnitřní evaluace mateřské školy, je blíže následně popsán v tomto školním vzdělávacím programu. Obsahuje pravidla, podle nichž bude škola postupovat. </w:t>
      </w:r>
    </w:p>
    <w:p w14:paraId="79FED50F" w14:textId="77777777" w:rsidR="00AA7E61" w:rsidRPr="002821F1" w:rsidRDefault="00AA7E61" w:rsidP="00AA7E61">
      <w:pPr>
        <w:jc w:val="both"/>
        <w:rPr>
          <w:rFonts w:ascii="Arial" w:eastAsia="Arial" w:hAnsi="Arial" w:cs="Arial"/>
          <w:sz w:val="22"/>
          <w:szCs w:val="22"/>
        </w:rPr>
      </w:pPr>
    </w:p>
    <w:p w14:paraId="40408F91" w14:textId="77777777" w:rsidR="00AA7E61" w:rsidRPr="002821F1" w:rsidRDefault="00AA7E61" w:rsidP="00AA7E61">
      <w:pPr>
        <w:jc w:val="both"/>
        <w:rPr>
          <w:rFonts w:ascii="Arial" w:eastAsia="Arial" w:hAnsi="Arial" w:cs="Arial"/>
          <w:b/>
          <w:sz w:val="22"/>
          <w:szCs w:val="22"/>
        </w:rPr>
      </w:pPr>
      <w:r w:rsidRPr="002821F1">
        <w:rPr>
          <w:rFonts w:ascii="Arial" w:eastAsia="Arial" w:hAnsi="Arial" w:cs="Arial"/>
          <w:b/>
          <w:sz w:val="22"/>
          <w:szCs w:val="22"/>
        </w:rPr>
        <w:t>Stanovili jsme si:</w:t>
      </w:r>
    </w:p>
    <w:p w14:paraId="07D095E8" w14:textId="77777777" w:rsidR="00AA7E61" w:rsidRPr="002821F1" w:rsidRDefault="00AA7E61" w:rsidP="004D4E7C">
      <w:pPr>
        <w:numPr>
          <w:ilvl w:val="0"/>
          <w:numId w:val="122"/>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předmět evaluace (co všechno budou v mateřské škole sledovat, na které konkrétní jevy se ve vyhodnocování zaměří),</w:t>
      </w:r>
    </w:p>
    <w:p w14:paraId="68138BCB" w14:textId="77777777" w:rsidR="00AA7E61" w:rsidRPr="002821F1" w:rsidRDefault="00AA7E61" w:rsidP="004D4E7C">
      <w:pPr>
        <w:numPr>
          <w:ilvl w:val="0"/>
          <w:numId w:val="122"/>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 xml:space="preserve">techniky </w:t>
      </w:r>
      <w:proofErr w:type="gramStart"/>
      <w:r w:rsidRPr="002821F1">
        <w:rPr>
          <w:rFonts w:ascii="Arial" w:eastAsia="Arial" w:hAnsi="Arial" w:cs="Arial"/>
          <w:sz w:val="22"/>
          <w:szCs w:val="22"/>
        </w:rPr>
        <w:t>evaluace- nástroje</w:t>
      </w:r>
      <w:proofErr w:type="gramEnd"/>
      <w:r w:rsidRPr="002821F1">
        <w:rPr>
          <w:rFonts w:ascii="Arial" w:eastAsia="Arial" w:hAnsi="Arial" w:cs="Arial"/>
          <w:sz w:val="22"/>
          <w:szCs w:val="22"/>
        </w:rPr>
        <w:t xml:space="preserve"> (jakými formami, metodami, jakým způsobem budou dané jevy vyhodnocovat),</w:t>
      </w:r>
    </w:p>
    <w:p w14:paraId="50E6D285" w14:textId="77777777" w:rsidR="00AA7E61" w:rsidRPr="002821F1" w:rsidRDefault="00AA7E61" w:rsidP="004D4E7C">
      <w:pPr>
        <w:numPr>
          <w:ilvl w:val="0"/>
          <w:numId w:val="122"/>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časový plán (konkrétní termíny, či frekvenci, s jakou budou v jednotlivých případech vyhodnocování provádět),</w:t>
      </w:r>
    </w:p>
    <w:p w14:paraId="4227281C" w14:textId="77777777" w:rsidR="00AA7E61" w:rsidRPr="002821F1" w:rsidRDefault="00AA7E61" w:rsidP="004D4E7C">
      <w:pPr>
        <w:numPr>
          <w:ilvl w:val="0"/>
          <w:numId w:val="122"/>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odpovědnost pedagogů (kdo bude za co zodpovědný).</w:t>
      </w:r>
    </w:p>
    <w:p w14:paraId="733A944F" w14:textId="77777777" w:rsidR="00AA7E61" w:rsidRPr="002821F1" w:rsidRDefault="00AA7E61" w:rsidP="00AA7E61">
      <w:pPr>
        <w:jc w:val="both"/>
        <w:rPr>
          <w:rFonts w:ascii="Arial" w:eastAsia="Arial" w:hAnsi="Arial" w:cs="Arial"/>
          <w:sz w:val="22"/>
          <w:szCs w:val="22"/>
        </w:rPr>
      </w:pPr>
    </w:p>
    <w:p w14:paraId="2958883F"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Společně po vzájemné diskuzi všech pedagogických pracovnic jsme si zvolili a vytvořili svůj systém sledování a hodnocení rozvojových pokroků dětí a dohodli na užívání takových metod a technik, které jsou v našich podmínkách vyhovující. Snažíme se, aby toto sledování a hodnocení vždy probíhalo tak, aby bylo v </w:t>
      </w:r>
      <w:proofErr w:type="gramStart"/>
      <w:r w:rsidRPr="002821F1">
        <w:rPr>
          <w:rFonts w:ascii="Arial" w:eastAsia="Arial" w:hAnsi="Arial" w:cs="Arial"/>
          <w:sz w:val="22"/>
          <w:szCs w:val="22"/>
        </w:rPr>
        <w:t>tom</w:t>
      </w:r>
      <w:proofErr w:type="gramEnd"/>
      <w:r w:rsidRPr="002821F1">
        <w:rPr>
          <w:rFonts w:ascii="Arial" w:eastAsia="Arial" w:hAnsi="Arial" w:cs="Arial"/>
          <w:sz w:val="22"/>
          <w:szCs w:val="22"/>
        </w:rPr>
        <w:t xml:space="preserve"> kterém individuálním případě smysluplné               a účelné.</w:t>
      </w:r>
    </w:p>
    <w:p w14:paraId="446FA1F1" w14:textId="77777777" w:rsidR="00AA7E61" w:rsidRPr="002821F1" w:rsidRDefault="00AA7E61" w:rsidP="00AA7E61">
      <w:pPr>
        <w:jc w:val="both"/>
        <w:rPr>
          <w:rFonts w:ascii="Arial" w:eastAsia="Arial" w:hAnsi="Arial" w:cs="Arial"/>
          <w:sz w:val="22"/>
          <w:szCs w:val="22"/>
        </w:rPr>
      </w:pPr>
    </w:p>
    <w:p w14:paraId="09A47837"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Písemné záznamy, event. další doklady vypovídající o dítěti a pokrocích v jeho rozvoji                 a učení, jsou považovány za důvěrné a jsou přístupné pouze pedagogům v mateřské škole, popř. rodičům. Pedagog je využívá při své každodenní práci, při tvorbě individuálního vzdělávacího programu, pro komunikaci s dítětem i pro informaci rodičům a neformální spolupráci s nimi.</w:t>
      </w:r>
    </w:p>
    <w:p w14:paraId="05A48B69" w14:textId="77777777" w:rsidR="00AA7E61" w:rsidRPr="002821F1" w:rsidRDefault="00AA7E61" w:rsidP="00AA7E61">
      <w:pPr>
        <w:jc w:val="both"/>
        <w:rPr>
          <w:rFonts w:ascii="Arial" w:eastAsia="Arial" w:hAnsi="Arial" w:cs="Arial"/>
          <w:sz w:val="22"/>
          <w:szCs w:val="22"/>
        </w:rPr>
      </w:pPr>
    </w:p>
    <w:p w14:paraId="1484DBD1"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Při své evaluační činnosti využíváme pro větší přehlednost a systematičnost námi vytvořené formuláře, které jsou v přílohami tohoto ŠVP.</w:t>
      </w:r>
    </w:p>
    <w:p w14:paraId="47F19BE5" w14:textId="77777777" w:rsidR="00AA7E61" w:rsidRPr="002821F1" w:rsidRDefault="00AA7E61" w:rsidP="00AA7E61">
      <w:pPr>
        <w:jc w:val="both"/>
        <w:rPr>
          <w:rFonts w:ascii="Arial" w:eastAsia="Arial" w:hAnsi="Arial" w:cs="Arial"/>
          <w:sz w:val="22"/>
          <w:szCs w:val="22"/>
        </w:rPr>
      </w:pPr>
    </w:p>
    <w:p w14:paraId="1AF67829"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Evaluační systém školy mohou pedagogové postupem času upravovat a měnit tak, aby byl skutečně vyhovující a funkční.</w:t>
      </w:r>
    </w:p>
    <w:p w14:paraId="7C6C79CF" w14:textId="77777777" w:rsidR="00AA7E61" w:rsidRPr="002821F1" w:rsidRDefault="00AA7E61" w:rsidP="00AA7E61">
      <w:pPr>
        <w:rPr>
          <w:rFonts w:ascii="Arial" w:eastAsia="Arial" w:hAnsi="Arial" w:cs="Arial"/>
          <w:b/>
          <w:sz w:val="22"/>
          <w:szCs w:val="22"/>
        </w:rPr>
      </w:pPr>
    </w:p>
    <w:p w14:paraId="6889EDE3" w14:textId="77777777" w:rsidR="00AA7E61" w:rsidRPr="002821F1" w:rsidRDefault="00AA7E61" w:rsidP="00AA7E61">
      <w:pPr>
        <w:rPr>
          <w:rFonts w:ascii="Arial" w:eastAsia="Arial" w:hAnsi="Arial" w:cs="Arial"/>
          <w:sz w:val="22"/>
          <w:szCs w:val="22"/>
          <w:u w:val="single"/>
        </w:rPr>
      </w:pPr>
      <w:r w:rsidRPr="002821F1">
        <w:rPr>
          <w:rFonts w:ascii="Arial" w:eastAsia="Arial" w:hAnsi="Arial" w:cs="Arial"/>
          <w:sz w:val="22"/>
          <w:szCs w:val="22"/>
          <w:u w:val="single"/>
        </w:rPr>
        <w:t>Pravidla pro hodnocení dětí a evaluaci mateřské školy:</w:t>
      </w:r>
    </w:p>
    <w:p w14:paraId="0E7808B1" w14:textId="77777777" w:rsidR="00AA7E61" w:rsidRPr="002821F1" w:rsidRDefault="00AA7E61" w:rsidP="00AA7E61">
      <w:pPr>
        <w:rPr>
          <w:rFonts w:ascii="Arial" w:eastAsia="Arial" w:hAnsi="Arial" w:cs="Arial"/>
          <w:b/>
          <w:sz w:val="22"/>
          <w:szCs w:val="22"/>
          <w:u w:val="single"/>
        </w:rPr>
      </w:pPr>
    </w:p>
    <w:p w14:paraId="2DF21F01"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Vnitřní evaluace a hodnocení probíhá na úrovni školy a třídy. Provádí je ředitelka nebo zástupkyně ředitelky pro MŠ, pedagogický sbor i jednotlivý pedagog. Smyslem evaluace je posunout naši práci směrem ke zvýšené kvalitě, odstraňovat nežádoucí návyky a neefektivní způsoby práce.</w:t>
      </w:r>
    </w:p>
    <w:p w14:paraId="3C9C45C0" w14:textId="77777777" w:rsidR="00AA7E61" w:rsidRPr="002821F1" w:rsidRDefault="00AA7E61" w:rsidP="00AA7E61">
      <w:pPr>
        <w:jc w:val="both"/>
        <w:rPr>
          <w:rFonts w:ascii="Arial" w:eastAsia="Arial" w:hAnsi="Arial" w:cs="Arial"/>
          <w:sz w:val="22"/>
          <w:szCs w:val="22"/>
        </w:rPr>
      </w:pPr>
    </w:p>
    <w:p w14:paraId="522CAF2A"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lastRenderedPageBreak/>
        <w:t xml:space="preserve">Techniky k získávání </w:t>
      </w:r>
      <w:proofErr w:type="gramStart"/>
      <w:r w:rsidRPr="002821F1">
        <w:rPr>
          <w:rFonts w:ascii="Arial" w:eastAsia="Arial" w:hAnsi="Arial" w:cs="Arial"/>
          <w:sz w:val="22"/>
          <w:szCs w:val="22"/>
        </w:rPr>
        <w:t>informací - zpětné</w:t>
      </w:r>
      <w:proofErr w:type="gramEnd"/>
      <w:r w:rsidRPr="002821F1">
        <w:rPr>
          <w:rFonts w:ascii="Arial" w:eastAsia="Arial" w:hAnsi="Arial" w:cs="Arial"/>
          <w:sz w:val="22"/>
          <w:szCs w:val="22"/>
        </w:rPr>
        <w:t xml:space="preserve"> vazby jsou rozhovory, diskuse, dotazníky, porady, hospitace.</w:t>
      </w:r>
    </w:p>
    <w:p w14:paraId="1748C4FD" w14:textId="77777777" w:rsidR="00AA7E61" w:rsidRPr="002821F1" w:rsidRDefault="00AA7E61" w:rsidP="00AA7E61">
      <w:pPr>
        <w:jc w:val="both"/>
        <w:rPr>
          <w:rFonts w:ascii="Arial" w:eastAsia="Arial" w:hAnsi="Arial" w:cs="Arial"/>
          <w:sz w:val="22"/>
          <w:szCs w:val="22"/>
        </w:rPr>
      </w:pPr>
    </w:p>
    <w:p w14:paraId="5DB9D282"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Přehledy evaluační činnosti školy jsou uvedeny ve zpracovaném přehledu- viz. příloha č.4.</w:t>
      </w:r>
    </w:p>
    <w:p w14:paraId="3CCDB2B3" w14:textId="77777777" w:rsidR="00AA7E61" w:rsidRPr="002821F1" w:rsidRDefault="00AA7E61" w:rsidP="00AA7E61">
      <w:pPr>
        <w:jc w:val="both"/>
        <w:rPr>
          <w:rFonts w:ascii="Arial" w:eastAsia="Arial" w:hAnsi="Arial" w:cs="Arial"/>
          <w:sz w:val="22"/>
          <w:szCs w:val="22"/>
        </w:rPr>
      </w:pPr>
    </w:p>
    <w:p w14:paraId="3A4D3EF7" w14:textId="77777777" w:rsidR="00AA7E61" w:rsidRPr="002821F1" w:rsidRDefault="00AA7E61" w:rsidP="004D4E7C">
      <w:pPr>
        <w:pStyle w:val="Odstavecseseznamem"/>
        <w:numPr>
          <w:ilvl w:val="0"/>
          <w:numId w:val="137"/>
        </w:numPr>
        <w:tabs>
          <w:tab w:val="left" w:pos="720"/>
        </w:tabs>
        <w:rPr>
          <w:rFonts w:ascii="Arial" w:eastAsia="Arial" w:hAnsi="Arial" w:cs="Arial"/>
          <w:b/>
          <w:sz w:val="22"/>
          <w:szCs w:val="22"/>
          <w:u w:val="single"/>
        </w:rPr>
      </w:pPr>
      <w:r w:rsidRPr="002821F1">
        <w:rPr>
          <w:rFonts w:ascii="Arial" w:eastAsia="Arial" w:hAnsi="Arial" w:cs="Arial"/>
          <w:b/>
          <w:sz w:val="22"/>
          <w:szCs w:val="22"/>
          <w:u w:val="single"/>
        </w:rPr>
        <w:t>Úroveň školy</w:t>
      </w:r>
    </w:p>
    <w:p w14:paraId="40755D93" w14:textId="77777777" w:rsidR="00AA7E61" w:rsidRPr="002821F1" w:rsidRDefault="00AA7E61" w:rsidP="00AA7E61">
      <w:pPr>
        <w:rPr>
          <w:rFonts w:ascii="Arial" w:eastAsia="Arial" w:hAnsi="Arial" w:cs="Arial"/>
          <w:b/>
          <w:sz w:val="12"/>
          <w:szCs w:val="22"/>
        </w:rPr>
      </w:pPr>
    </w:p>
    <w:p w14:paraId="7193B40E"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Provádí ředitelka, zástupkyně ředitelky, která sleduje a vyhodnocuje průběžně a opakovaně podmínky, a to jednak materiální, organizační, ale především pedagogické, psychosociální, hygienické, podmínky týkající se pedagogického stylu, forem, metod práce, dodržování stanovených zásad.</w:t>
      </w:r>
    </w:p>
    <w:p w14:paraId="4A6F6D41" w14:textId="77777777" w:rsidR="00AA7E61" w:rsidRPr="002821F1" w:rsidRDefault="00AA7E61" w:rsidP="00AA7E61">
      <w:pPr>
        <w:jc w:val="both"/>
        <w:rPr>
          <w:rFonts w:ascii="Arial" w:eastAsia="Arial" w:hAnsi="Arial" w:cs="Arial"/>
          <w:sz w:val="22"/>
          <w:szCs w:val="22"/>
        </w:rPr>
      </w:pPr>
    </w:p>
    <w:p w14:paraId="2FBF2D4E"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Ředitelka nebo její zástupkyně provádí hospitace (viz. roční plán hospitací) a vyhodnocuje výchovně vzdělávací práci pedagogických pracovníků.</w:t>
      </w:r>
    </w:p>
    <w:p w14:paraId="5439E93E" w14:textId="77777777" w:rsidR="00AA7E61" w:rsidRPr="002821F1" w:rsidRDefault="00AA7E61" w:rsidP="00AA7E61">
      <w:pPr>
        <w:jc w:val="both"/>
        <w:rPr>
          <w:rFonts w:ascii="Arial" w:eastAsia="Arial" w:hAnsi="Arial" w:cs="Arial"/>
          <w:sz w:val="22"/>
          <w:szCs w:val="22"/>
        </w:rPr>
      </w:pPr>
    </w:p>
    <w:p w14:paraId="4CB5DC8B" w14:textId="77777777" w:rsidR="00AA7E61" w:rsidRPr="002821F1" w:rsidRDefault="00AA7E61" w:rsidP="00AA7E61">
      <w:pPr>
        <w:rPr>
          <w:rFonts w:ascii="Arial" w:eastAsia="Arial" w:hAnsi="Arial" w:cs="Arial"/>
          <w:sz w:val="22"/>
          <w:szCs w:val="22"/>
        </w:rPr>
      </w:pPr>
      <w:r w:rsidRPr="002821F1">
        <w:rPr>
          <w:rFonts w:ascii="Arial" w:eastAsia="Arial" w:hAnsi="Arial" w:cs="Arial"/>
          <w:sz w:val="22"/>
          <w:szCs w:val="22"/>
        </w:rPr>
        <w:t>Vlastní hodnocení školy se provádí vždy za tři roky před tvorbou nového ŠVP PV.</w:t>
      </w:r>
    </w:p>
    <w:p w14:paraId="77DAA559" w14:textId="77777777" w:rsidR="00AA7E61" w:rsidRPr="002821F1" w:rsidRDefault="00AA7E61" w:rsidP="00AA7E61">
      <w:pPr>
        <w:rPr>
          <w:rFonts w:ascii="Arial" w:eastAsia="Arial" w:hAnsi="Arial" w:cs="Arial"/>
          <w:sz w:val="22"/>
          <w:szCs w:val="22"/>
        </w:rPr>
      </w:pPr>
    </w:p>
    <w:p w14:paraId="1A0633E8" w14:textId="77777777" w:rsidR="00AA7E61" w:rsidRPr="002821F1" w:rsidRDefault="00AA7E61" w:rsidP="00AA7E61">
      <w:pPr>
        <w:rPr>
          <w:rFonts w:ascii="Arial" w:eastAsia="Arial" w:hAnsi="Arial" w:cs="Arial"/>
          <w:sz w:val="22"/>
          <w:szCs w:val="22"/>
        </w:rPr>
      </w:pPr>
      <w:r w:rsidRPr="002821F1">
        <w:rPr>
          <w:rFonts w:ascii="Arial" w:eastAsia="Arial" w:hAnsi="Arial" w:cs="Arial"/>
          <w:sz w:val="22"/>
          <w:szCs w:val="22"/>
        </w:rPr>
        <w:t>Závěrečná evaluace školy probíhá v červnu se zaměřením na tyto oblasti:</w:t>
      </w:r>
    </w:p>
    <w:p w14:paraId="7B020665" w14:textId="77777777" w:rsidR="00AA7E61" w:rsidRPr="002821F1" w:rsidRDefault="00AA7E61" w:rsidP="004D4E7C">
      <w:pPr>
        <w:numPr>
          <w:ilvl w:val="0"/>
          <w:numId w:val="123"/>
        </w:numPr>
        <w:tabs>
          <w:tab w:val="left" w:pos="720"/>
        </w:tabs>
        <w:ind w:left="720" w:hanging="360"/>
        <w:rPr>
          <w:rFonts w:ascii="Arial" w:eastAsia="Arial" w:hAnsi="Arial" w:cs="Arial"/>
          <w:sz w:val="22"/>
          <w:szCs w:val="22"/>
        </w:rPr>
      </w:pPr>
      <w:r w:rsidRPr="002821F1">
        <w:rPr>
          <w:rFonts w:ascii="Arial" w:eastAsia="Arial" w:hAnsi="Arial" w:cs="Arial"/>
          <w:sz w:val="22"/>
          <w:szCs w:val="22"/>
        </w:rPr>
        <w:t xml:space="preserve">naplňování cíle </w:t>
      </w:r>
      <w:proofErr w:type="gramStart"/>
      <w:r w:rsidRPr="002821F1">
        <w:rPr>
          <w:rFonts w:ascii="Arial" w:eastAsia="Arial" w:hAnsi="Arial" w:cs="Arial"/>
          <w:sz w:val="22"/>
          <w:szCs w:val="22"/>
        </w:rPr>
        <w:t>programu- diskuze</w:t>
      </w:r>
      <w:proofErr w:type="gramEnd"/>
      <w:r w:rsidRPr="002821F1">
        <w:rPr>
          <w:rFonts w:ascii="Arial" w:eastAsia="Arial" w:hAnsi="Arial" w:cs="Arial"/>
          <w:sz w:val="22"/>
          <w:szCs w:val="22"/>
        </w:rPr>
        <w:t xml:space="preserve"> na pedagogické radě, červen</w:t>
      </w:r>
    </w:p>
    <w:p w14:paraId="17BC5CF6" w14:textId="77777777" w:rsidR="00AA7E61" w:rsidRPr="002821F1" w:rsidRDefault="00AA7E61" w:rsidP="004D4E7C">
      <w:pPr>
        <w:numPr>
          <w:ilvl w:val="0"/>
          <w:numId w:val="123"/>
        </w:numPr>
        <w:tabs>
          <w:tab w:val="left" w:pos="720"/>
        </w:tabs>
        <w:ind w:left="720" w:hanging="360"/>
        <w:rPr>
          <w:rFonts w:ascii="Arial" w:eastAsia="Arial" w:hAnsi="Arial" w:cs="Arial"/>
          <w:sz w:val="22"/>
          <w:szCs w:val="22"/>
        </w:rPr>
      </w:pPr>
      <w:r w:rsidRPr="002821F1">
        <w:rPr>
          <w:rFonts w:ascii="Arial" w:eastAsia="Arial" w:hAnsi="Arial" w:cs="Arial"/>
          <w:sz w:val="22"/>
          <w:szCs w:val="22"/>
        </w:rPr>
        <w:t>kvalita podmínek vzdělávání- viz. příloha č. 1, červen</w:t>
      </w:r>
    </w:p>
    <w:p w14:paraId="3046FE0B" w14:textId="77777777" w:rsidR="00AA7E61" w:rsidRPr="002821F1" w:rsidRDefault="00AA7E61" w:rsidP="004D4E7C">
      <w:pPr>
        <w:numPr>
          <w:ilvl w:val="0"/>
          <w:numId w:val="123"/>
        </w:numPr>
        <w:tabs>
          <w:tab w:val="left" w:pos="720"/>
        </w:tabs>
        <w:ind w:left="720" w:hanging="360"/>
        <w:rPr>
          <w:rFonts w:ascii="Arial" w:eastAsia="Arial" w:hAnsi="Arial" w:cs="Arial"/>
          <w:sz w:val="22"/>
          <w:szCs w:val="22"/>
        </w:rPr>
      </w:pPr>
      <w:r w:rsidRPr="002821F1">
        <w:rPr>
          <w:rFonts w:ascii="Arial" w:eastAsia="Arial" w:hAnsi="Arial" w:cs="Arial"/>
          <w:sz w:val="22"/>
          <w:szCs w:val="22"/>
        </w:rPr>
        <w:t>způsob zpracování a realizace obsahu vzdělávání (vyhodnotíme nejprve vzdělávací obsah na úrovni tříd a teprve potom jako celku)</w:t>
      </w:r>
    </w:p>
    <w:p w14:paraId="2E8CBA13" w14:textId="77777777" w:rsidR="00AA7E61" w:rsidRPr="002821F1" w:rsidRDefault="00AA7E61" w:rsidP="004D4E7C">
      <w:pPr>
        <w:numPr>
          <w:ilvl w:val="0"/>
          <w:numId w:val="123"/>
        </w:numPr>
        <w:tabs>
          <w:tab w:val="left" w:pos="720"/>
        </w:tabs>
        <w:ind w:left="720" w:hanging="360"/>
        <w:rPr>
          <w:rFonts w:ascii="Arial" w:eastAsia="Arial" w:hAnsi="Arial" w:cs="Arial"/>
          <w:sz w:val="22"/>
          <w:szCs w:val="22"/>
        </w:rPr>
      </w:pPr>
      <w:r w:rsidRPr="002821F1">
        <w:rPr>
          <w:rFonts w:ascii="Arial" w:eastAsia="Arial" w:hAnsi="Arial" w:cs="Arial"/>
          <w:sz w:val="22"/>
          <w:szCs w:val="22"/>
        </w:rPr>
        <w:t xml:space="preserve">práce </w:t>
      </w:r>
      <w:proofErr w:type="gramStart"/>
      <w:r w:rsidRPr="002821F1">
        <w:rPr>
          <w:rFonts w:ascii="Arial" w:eastAsia="Arial" w:hAnsi="Arial" w:cs="Arial"/>
          <w:sz w:val="22"/>
          <w:szCs w:val="22"/>
        </w:rPr>
        <w:t>pedagogů- diskuze</w:t>
      </w:r>
      <w:proofErr w:type="gramEnd"/>
      <w:r w:rsidRPr="002821F1">
        <w:rPr>
          <w:rFonts w:ascii="Arial" w:eastAsia="Arial" w:hAnsi="Arial" w:cs="Arial"/>
          <w:sz w:val="22"/>
          <w:szCs w:val="22"/>
        </w:rPr>
        <w:t xml:space="preserve"> na pedagogické radě, červen</w:t>
      </w:r>
    </w:p>
    <w:p w14:paraId="67CB28B7" w14:textId="77777777" w:rsidR="00AA7E61" w:rsidRPr="002821F1" w:rsidRDefault="00AA7E61" w:rsidP="004D4E7C">
      <w:pPr>
        <w:numPr>
          <w:ilvl w:val="0"/>
          <w:numId w:val="123"/>
        </w:numPr>
        <w:tabs>
          <w:tab w:val="left" w:pos="720"/>
        </w:tabs>
        <w:ind w:left="720" w:hanging="360"/>
        <w:rPr>
          <w:rFonts w:ascii="Arial" w:eastAsia="Arial" w:hAnsi="Arial" w:cs="Arial"/>
          <w:sz w:val="22"/>
          <w:szCs w:val="22"/>
        </w:rPr>
      </w:pPr>
      <w:r w:rsidRPr="002821F1">
        <w:rPr>
          <w:rFonts w:ascii="Arial" w:eastAsia="Arial" w:hAnsi="Arial" w:cs="Arial"/>
          <w:sz w:val="22"/>
          <w:szCs w:val="22"/>
        </w:rPr>
        <w:t xml:space="preserve">výsledky vzdělávání- viz. příloha č. 11, vyplňuje se 2x za </w:t>
      </w:r>
      <w:proofErr w:type="gramStart"/>
      <w:r w:rsidRPr="002821F1">
        <w:rPr>
          <w:rFonts w:ascii="Arial" w:eastAsia="Arial" w:hAnsi="Arial" w:cs="Arial"/>
          <w:sz w:val="22"/>
          <w:szCs w:val="22"/>
        </w:rPr>
        <w:t>rok- leden</w:t>
      </w:r>
      <w:proofErr w:type="gramEnd"/>
      <w:r w:rsidRPr="002821F1">
        <w:rPr>
          <w:rFonts w:ascii="Arial" w:eastAsia="Arial" w:hAnsi="Arial" w:cs="Arial"/>
          <w:sz w:val="22"/>
          <w:szCs w:val="22"/>
        </w:rPr>
        <w:t>, červen</w:t>
      </w:r>
    </w:p>
    <w:p w14:paraId="77E5EF0F" w14:textId="77777777" w:rsidR="00AA7E61" w:rsidRPr="002821F1" w:rsidRDefault="00AA7E61" w:rsidP="004D4E7C">
      <w:pPr>
        <w:numPr>
          <w:ilvl w:val="0"/>
          <w:numId w:val="123"/>
        </w:numPr>
        <w:tabs>
          <w:tab w:val="left" w:pos="720"/>
        </w:tabs>
        <w:ind w:left="720" w:hanging="360"/>
        <w:rPr>
          <w:rFonts w:ascii="Arial" w:eastAsia="Arial" w:hAnsi="Arial" w:cs="Arial"/>
          <w:sz w:val="22"/>
          <w:szCs w:val="22"/>
        </w:rPr>
      </w:pPr>
      <w:r w:rsidRPr="002821F1">
        <w:rPr>
          <w:rFonts w:ascii="Arial" w:eastAsia="Arial" w:hAnsi="Arial" w:cs="Arial"/>
          <w:sz w:val="22"/>
          <w:szCs w:val="22"/>
        </w:rPr>
        <w:t>funkčnost ŠVP- viz. příloha č. 8, červen</w:t>
      </w:r>
    </w:p>
    <w:p w14:paraId="4B1118F2" w14:textId="77777777" w:rsidR="00AA7E61" w:rsidRDefault="00AA7E61" w:rsidP="00AA7E61">
      <w:pPr>
        <w:rPr>
          <w:rFonts w:ascii="Arial" w:eastAsia="Arial" w:hAnsi="Arial" w:cs="Arial"/>
          <w:b/>
        </w:rPr>
      </w:pPr>
    </w:p>
    <w:p w14:paraId="69F6D78D" w14:textId="77777777" w:rsidR="00AA7E61" w:rsidRPr="002821F1" w:rsidRDefault="00AA7E61" w:rsidP="00AA7E61">
      <w:pPr>
        <w:rPr>
          <w:rFonts w:ascii="Arial" w:eastAsia="Arial" w:hAnsi="Arial" w:cs="Arial"/>
          <w:b/>
          <w:sz w:val="22"/>
          <w:szCs w:val="22"/>
          <w:u w:val="single"/>
        </w:rPr>
      </w:pPr>
    </w:p>
    <w:p w14:paraId="3DB81BAF" w14:textId="77777777" w:rsidR="00AA7E61" w:rsidRPr="002821F1" w:rsidRDefault="00AA7E61" w:rsidP="00AA7E61">
      <w:pPr>
        <w:ind w:left="360"/>
        <w:rPr>
          <w:rFonts w:ascii="Arial" w:eastAsia="Arial" w:hAnsi="Arial" w:cs="Arial"/>
          <w:b/>
          <w:sz w:val="22"/>
          <w:szCs w:val="22"/>
          <w:u w:val="single"/>
        </w:rPr>
      </w:pPr>
      <w:r w:rsidRPr="002821F1">
        <w:rPr>
          <w:rFonts w:ascii="Arial" w:eastAsia="Arial" w:hAnsi="Arial" w:cs="Arial"/>
          <w:b/>
          <w:sz w:val="22"/>
          <w:szCs w:val="22"/>
        </w:rPr>
        <w:t xml:space="preserve">2.  </w:t>
      </w:r>
      <w:r w:rsidRPr="002821F1">
        <w:rPr>
          <w:rFonts w:ascii="Arial" w:eastAsia="Arial" w:hAnsi="Arial" w:cs="Arial"/>
          <w:b/>
          <w:sz w:val="22"/>
          <w:szCs w:val="22"/>
          <w:u w:val="single"/>
        </w:rPr>
        <w:t>Úroveň třídy</w:t>
      </w:r>
    </w:p>
    <w:p w14:paraId="5B0ACBC9" w14:textId="77777777" w:rsidR="00AA7E61" w:rsidRPr="002821F1" w:rsidRDefault="00AA7E61" w:rsidP="00AA7E61">
      <w:pPr>
        <w:rPr>
          <w:rFonts w:ascii="Arial" w:eastAsia="Arial" w:hAnsi="Arial" w:cs="Arial"/>
          <w:b/>
          <w:sz w:val="12"/>
          <w:szCs w:val="22"/>
        </w:rPr>
      </w:pPr>
    </w:p>
    <w:p w14:paraId="4838B53C"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Každý pedagog si v rámci tvorby vlastního třídního ŠVP vytváří svůj systém evaluace (co se chce dozvědět, proč, jaký přínos očekává).</w:t>
      </w:r>
    </w:p>
    <w:p w14:paraId="428DA91F" w14:textId="77777777" w:rsidR="00AA7E61" w:rsidRPr="002821F1" w:rsidRDefault="00AA7E61" w:rsidP="00AA7E61">
      <w:pPr>
        <w:jc w:val="both"/>
        <w:rPr>
          <w:rFonts w:ascii="Arial" w:eastAsia="Arial" w:hAnsi="Arial" w:cs="Arial"/>
          <w:sz w:val="16"/>
          <w:szCs w:val="22"/>
        </w:rPr>
      </w:pPr>
    </w:p>
    <w:p w14:paraId="4F9DDA6F" w14:textId="77777777" w:rsidR="00AA7E61" w:rsidRPr="002821F1" w:rsidRDefault="00AA7E61" w:rsidP="00AA7E61">
      <w:pPr>
        <w:jc w:val="both"/>
        <w:rPr>
          <w:rFonts w:ascii="Arial" w:eastAsia="Arial" w:hAnsi="Arial" w:cs="Arial"/>
          <w:sz w:val="22"/>
          <w:szCs w:val="22"/>
          <w:u w:val="single"/>
        </w:rPr>
      </w:pPr>
      <w:r w:rsidRPr="002821F1">
        <w:rPr>
          <w:rFonts w:ascii="Arial" w:eastAsia="Arial" w:hAnsi="Arial" w:cs="Arial"/>
          <w:sz w:val="22"/>
          <w:szCs w:val="22"/>
          <w:u w:val="single"/>
        </w:rPr>
        <w:t>Denní evaluace</w:t>
      </w:r>
    </w:p>
    <w:p w14:paraId="75D1BBCC" w14:textId="77777777" w:rsidR="00AA7E61" w:rsidRPr="002821F1" w:rsidRDefault="00AA7E61" w:rsidP="00AA7E61">
      <w:pPr>
        <w:jc w:val="both"/>
        <w:rPr>
          <w:rFonts w:ascii="Arial" w:eastAsia="Arial" w:hAnsi="Arial" w:cs="Arial"/>
          <w:sz w:val="8"/>
          <w:szCs w:val="22"/>
          <w:u w:val="single"/>
        </w:rPr>
      </w:pPr>
    </w:p>
    <w:p w14:paraId="0A1E7B65"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Evaluace pomocí </w:t>
      </w:r>
      <w:proofErr w:type="gramStart"/>
      <w:r w:rsidRPr="002821F1">
        <w:rPr>
          <w:rFonts w:ascii="Arial" w:eastAsia="Arial" w:hAnsi="Arial" w:cs="Arial"/>
          <w:sz w:val="22"/>
          <w:szCs w:val="22"/>
        </w:rPr>
        <w:t>obecných - rámcových</w:t>
      </w:r>
      <w:proofErr w:type="gramEnd"/>
      <w:r w:rsidRPr="002821F1">
        <w:rPr>
          <w:rFonts w:ascii="Arial" w:eastAsia="Arial" w:hAnsi="Arial" w:cs="Arial"/>
          <w:sz w:val="22"/>
          <w:szCs w:val="22"/>
        </w:rPr>
        <w:t xml:space="preserve"> cílů (klademe si otázky: co se dítě učí, s jakou hodnotou se dítě setkává, zda má prostor pro samostatnost). Kdykoliv v průběhu dne si můžeme položit výše uvedené otázky a operativně korigovat své působení směrem                       </w:t>
      </w:r>
      <w:proofErr w:type="gramStart"/>
      <w:r w:rsidRPr="002821F1">
        <w:rPr>
          <w:rFonts w:ascii="Arial" w:eastAsia="Arial" w:hAnsi="Arial" w:cs="Arial"/>
          <w:sz w:val="22"/>
          <w:szCs w:val="22"/>
        </w:rPr>
        <w:t>k  požadované</w:t>
      </w:r>
      <w:proofErr w:type="gramEnd"/>
      <w:r w:rsidRPr="002821F1">
        <w:rPr>
          <w:rFonts w:ascii="Arial" w:eastAsia="Arial" w:hAnsi="Arial" w:cs="Arial"/>
          <w:sz w:val="22"/>
          <w:szCs w:val="22"/>
        </w:rPr>
        <w:t xml:space="preserve"> kvalitě.</w:t>
      </w:r>
    </w:p>
    <w:p w14:paraId="4E7095F3"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Učitelka provádí denní zápis (evaluace) do třídní knihy spolu s dětmi (děti vzpomínají, co prožily v průběhu dne), vede rozhovory s dětmi i rodiči. Velmi cenná a důležitá je také zpětná vazba od kolegyně – jednotnost působení.</w:t>
      </w:r>
    </w:p>
    <w:p w14:paraId="50357753"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Evaluace předchozího tématu (integrovaného bloku, jeho průběhu, výsledku) se provádí               po jeho </w:t>
      </w:r>
      <w:proofErr w:type="gramStart"/>
      <w:r w:rsidRPr="002821F1">
        <w:rPr>
          <w:rFonts w:ascii="Arial" w:eastAsia="Arial" w:hAnsi="Arial" w:cs="Arial"/>
          <w:sz w:val="22"/>
          <w:szCs w:val="22"/>
        </w:rPr>
        <w:t>ukončení- viz</w:t>
      </w:r>
      <w:proofErr w:type="gramEnd"/>
      <w:r w:rsidRPr="002821F1">
        <w:rPr>
          <w:rFonts w:ascii="Arial" w:eastAsia="Arial" w:hAnsi="Arial" w:cs="Arial"/>
          <w:sz w:val="22"/>
          <w:szCs w:val="22"/>
        </w:rPr>
        <w:t xml:space="preserve"> příloha č. 2,3.</w:t>
      </w:r>
    </w:p>
    <w:p w14:paraId="2E2F8225"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Vyhodnocujeme, zda byl vytyčený specifický cíl naplněn a zjišťujeme, jaké další cíle byly sledovány. Cíle, které byly dotčeny minimálně, si poznamenáme a budeme s nimi pracovat v dalším tématu. Podle potřeby můžeme dál plánovat tematické celky, jejich části upravovat, obměňovat, obohacovat o nové náměty, hledat nové prostředky činnosti.</w:t>
      </w:r>
    </w:p>
    <w:p w14:paraId="6FA09ADB" w14:textId="77777777" w:rsidR="00AA7E61" w:rsidRDefault="00AA7E61" w:rsidP="00AA7E61">
      <w:pPr>
        <w:rPr>
          <w:rFonts w:ascii="Arial" w:eastAsia="Arial" w:hAnsi="Arial" w:cs="Arial"/>
          <w:u w:val="single"/>
        </w:rPr>
      </w:pPr>
    </w:p>
    <w:p w14:paraId="7F61C674" w14:textId="77777777" w:rsidR="00AA7E61" w:rsidRPr="002821F1" w:rsidRDefault="00AA7E61" w:rsidP="00AA7E61">
      <w:pPr>
        <w:rPr>
          <w:rFonts w:ascii="Arial" w:eastAsia="Arial" w:hAnsi="Arial" w:cs="Arial"/>
          <w:sz w:val="22"/>
          <w:szCs w:val="22"/>
          <w:u w:val="single"/>
        </w:rPr>
      </w:pPr>
      <w:r w:rsidRPr="002821F1">
        <w:rPr>
          <w:rFonts w:ascii="Arial" w:eastAsia="Arial" w:hAnsi="Arial" w:cs="Arial"/>
          <w:sz w:val="22"/>
          <w:szCs w:val="22"/>
          <w:u w:val="single"/>
        </w:rPr>
        <w:t>Sebereflexe</w:t>
      </w:r>
    </w:p>
    <w:p w14:paraId="65075CEE" w14:textId="77777777" w:rsidR="00AA7E61" w:rsidRPr="002821F1" w:rsidRDefault="00AA7E61" w:rsidP="00AA7E61">
      <w:pPr>
        <w:rPr>
          <w:rFonts w:ascii="Arial" w:eastAsia="Arial" w:hAnsi="Arial" w:cs="Arial"/>
          <w:sz w:val="8"/>
          <w:szCs w:val="22"/>
          <w:u w:val="single"/>
        </w:rPr>
      </w:pPr>
    </w:p>
    <w:p w14:paraId="6684FBFD"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Pedagog se ohlíží za sebe, rozmýšlí své kroky, sleduje výsledky, samostatně je hodnotí                   a porovnává s obecnými požadavky. Tento postup evaluace je logický a zdánlivě jednoduchý. </w:t>
      </w:r>
    </w:p>
    <w:p w14:paraId="16C3F779" w14:textId="77777777" w:rsidR="00AA7E61" w:rsidRPr="002821F1" w:rsidRDefault="00AA7E61" w:rsidP="00AA7E61">
      <w:pPr>
        <w:jc w:val="both"/>
        <w:rPr>
          <w:rFonts w:ascii="Arial" w:eastAsia="Arial" w:hAnsi="Arial" w:cs="Arial"/>
          <w:sz w:val="22"/>
          <w:szCs w:val="22"/>
        </w:rPr>
      </w:pPr>
    </w:p>
    <w:p w14:paraId="76F99945"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lastRenderedPageBreak/>
        <w:t xml:space="preserve">Klade ale vysoké nároky na pravdivost a upřímnost učitelky vůči sobě samé při práci s </w:t>
      </w:r>
      <w:proofErr w:type="gramStart"/>
      <w:r w:rsidRPr="002821F1">
        <w:rPr>
          <w:rFonts w:ascii="Arial" w:eastAsia="Arial" w:hAnsi="Arial" w:cs="Arial"/>
          <w:sz w:val="22"/>
          <w:szCs w:val="22"/>
        </w:rPr>
        <w:t>obecnými - rámcovými</w:t>
      </w:r>
      <w:proofErr w:type="gramEnd"/>
      <w:r w:rsidRPr="002821F1">
        <w:rPr>
          <w:rFonts w:ascii="Arial" w:eastAsia="Arial" w:hAnsi="Arial" w:cs="Arial"/>
          <w:sz w:val="22"/>
          <w:szCs w:val="22"/>
        </w:rPr>
        <w:t xml:space="preserve"> - cíli a taky na vlastní vzdělávání a sebevzdělávání učitelek. V rámci této </w:t>
      </w:r>
      <w:proofErr w:type="spellStart"/>
      <w:r w:rsidRPr="002821F1">
        <w:rPr>
          <w:rFonts w:ascii="Arial" w:eastAsia="Arial" w:hAnsi="Arial" w:cs="Arial"/>
          <w:sz w:val="22"/>
          <w:szCs w:val="22"/>
        </w:rPr>
        <w:t>sebereflexní</w:t>
      </w:r>
      <w:proofErr w:type="spellEnd"/>
      <w:r w:rsidRPr="002821F1">
        <w:rPr>
          <w:rFonts w:ascii="Arial" w:eastAsia="Arial" w:hAnsi="Arial" w:cs="Arial"/>
          <w:sz w:val="22"/>
          <w:szCs w:val="22"/>
        </w:rPr>
        <w:t xml:space="preserve"> činnosti vyplní pedagogičtí pracovnici na konci školního roku také dotazník- viz. příloha č. 9, červen.</w:t>
      </w:r>
    </w:p>
    <w:p w14:paraId="6079F4BC"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Protože jednou z našich priorit je vytvářet v mateřské škole příznivé klima, atmosféru přátelství a vzájemné tolerance, zapojují se do sebereflexe také provozní </w:t>
      </w:r>
      <w:proofErr w:type="gramStart"/>
      <w:r w:rsidRPr="002821F1">
        <w:rPr>
          <w:rFonts w:ascii="Arial" w:eastAsia="Arial" w:hAnsi="Arial" w:cs="Arial"/>
          <w:sz w:val="22"/>
          <w:szCs w:val="22"/>
        </w:rPr>
        <w:t>zaměstnanci- dotazník</w:t>
      </w:r>
      <w:proofErr w:type="gramEnd"/>
      <w:r w:rsidRPr="002821F1">
        <w:rPr>
          <w:rFonts w:ascii="Arial" w:eastAsia="Arial" w:hAnsi="Arial" w:cs="Arial"/>
          <w:sz w:val="22"/>
          <w:szCs w:val="22"/>
        </w:rPr>
        <w:t>- viz. příloha č. 10, červen.</w:t>
      </w:r>
    </w:p>
    <w:p w14:paraId="41AEB620" w14:textId="77777777" w:rsidR="00AA7E61" w:rsidRDefault="00AA7E61" w:rsidP="00AA7E61">
      <w:pPr>
        <w:jc w:val="both"/>
        <w:rPr>
          <w:rFonts w:ascii="Arial" w:eastAsia="Arial" w:hAnsi="Arial" w:cs="Arial"/>
        </w:rPr>
      </w:pPr>
    </w:p>
    <w:p w14:paraId="668DBDB1" w14:textId="77777777" w:rsidR="00AA7E61" w:rsidRPr="002821F1" w:rsidRDefault="00AA7E61" w:rsidP="00AA7E61">
      <w:pPr>
        <w:jc w:val="both"/>
        <w:rPr>
          <w:rFonts w:ascii="Arial" w:eastAsia="Arial" w:hAnsi="Arial" w:cs="Arial"/>
          <w:sz w:val="22"/>
          <w:szCs w:val="22"/>
          <w:u w:val="single"/>
        </w:rPr>
      </w:pPr>
      <w:r w:rsidRPr="002821F1">
        <w:rPr>
          <w:rFonts w:ascii="Arial" w:eastAsia="Arial" w:hAnsi="Arial" w:cs="Arial"/>
          <w:sz w:val="22"/>
          <w:szCs w:val="22"/>
          <w:u w:val="single"/>
        </w:rPr>
        <w:t>Hodnocení vzdělávacích výsledku dětí</w:t>
      </w:r>
    </w:p>
    <w:p w14:paraId="66B327DC" w14:textId="77777777" w:rsidR="00AA7E61" w:rsidRPr="002821F1" w:rsidRDefault="00AA7E61" w:rsidP="00AA7E61">
      <w:pPr>
        <w:jc w:val="both"/>
        <w:rPr>
          <w:rFonts w:ascii="Arial" w:eastAsia="Arial" w:hAnsi="Arial" w:cs="Arial"/>
          <w:sz w:val="8"/>
          <w:szCs w:val="22"/>
          <w:u w:val="single"/>
        </w:rPr>
      </w:pPr>
    </w:p>
    <w:p w14:paraId="020D06BB"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Pedagog sleduje rozvoj a osobní vzdělávací pokroky u každého dítěte zvlášť. Důležité informace dokumentuje, vyhodnocuje, tvoří </w:t>
      </w:r>
      <w:proofErr w:type="spellStart"/>
      <w:r w:rsidRPr="002821F1">
        <w:rPr>
          <w:rFonts w:ascii="Arial" w:eastAsia="Arial" w:hAnsi="Arial" w:cs="Arial"/>
          <w:sz w:val="22"/>
          <w:szCs w:val="22"/>
        </w:rPr>
        <w:t>portfólia</w:t>
      </w:r>
      <w:proofErr w:type="spellEnd"/>
      <w:r w:rsidRPr="002821F1">
        <w:rPr>
          <w:rFonts w:ascii="Arial" w:eastAsia="Arial" w:hAnsi="Arial" w:cs="Arial"/>
          <w:sz w:val="22"/>
          <w:szCs w:val="22"/>
        </w:rPr>
        <w:t xml:space="preserve"> a tím dítěti zajistí odpovídající podporu              v rozvoji a učení. Hledá optimální cesty odpovídající jeho možnostem a potřebám. U dětí                  s odkladem školní docházky zpracováváme na základě vyhodnocení školní zralosti PPP individuální programy</w:t>
      </w:r>
      <w:r w:rsidRPr="002821F1">
        <w:rPr>
          <w:rFonts w:ascii="Arial" w:eastAsia="Arial" w:hAnsi="Arial" w:cs="Arial"/>
          <w:color w:val="00FF00"/>
          <w:sz w:val="22"/>
          <w:szCs w:val="22"/>
        </w:rPr>
        <w:t xml:space="preserve"> </w:t>
      </w:r>
      <w:r w:rsidRPr="002821F1">
        <w:rPr>
          <w:rFonts w:ascii="Arial" w:eastAsia="Arial" w:hAnsi="Arial" w:cs="Arial"/>
          <w:sz w:val="22"/>
          <w:szCs w:val="22"/>
        </w:rPr>
        <w:t xml:space="preserve">práce se zaměřením na oblasti, kde má dítě rezervy a je třeba jeho dovednosti </w:t>
      </w:r>
      <w:proofErr w:type="gramStart"/>
      <w:r w:rsidRPr="002821F1">
        <w:rPr>
          <w:rFonts w:ascii="Arial" w:eastAsia="Arial" w:hAnsi="Arial" w:cs="Arial"/>
          <w:sz w:val="22"/>
          <w:szCs w:val="22"/>
        </w:rPr>
        <w:t>zlepšovat  a</w:t>
      </w:r>
      <w:proofErr w:type="gramEnd"/>
      <w:r w:rsidRPr="002821F1">
        <w:rPr>
          <w:rFonts w:ascii="Arial" w:eastAsia="Arial" w:hAnsi="Arial" w:cs="Arial"/>
          <w:sz w:val="22"/>
          <w:szCs w:val="22"/>
        </w:rPr>
        <w:t xml:space="preserve"> rozšiřovat. S tímto programem práce jsou zákonní zástupci vždy seznámeni a stvrdí svůj souhlas podpisem na příslušném dokumentu.</w:t>
      </w:r>
    </w:p>
    <w:p w14:paraId="48C7E550"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Záznamy o dětech jsou zcela důvěrné a přístupné pouze pedagogům v MŠ a </w:t>
      </w:r>
      <w:proofErr w:type="gramStart"/>
      <w:r w:rsidRPr="002821F1">
        <w:rPr>
          <w:rFonts w:ascii="Arial" w:eastAsia="Arial" w:hAnsi="Arial" w:cs="Arial"/>
          <w:sz w:val="22"/>
          <w:szCs w:val="22"/>
        </w:rPr>
        <w:t>rodičům - přehled</w:t>
      </w:r>
      <w:proofErr w:type="gramEnd"/>
      <w:r w:rsidRPr="002821F1">
        <w:rPr>
          <w:rFonts w:ascii="Arial" w:eastAsia="Arial" w:hAnsi="Arial" w:cs="Arial"/>
          <w:sz w:val="22"/>
          <w:szCs w:val="22"/>
        </w:rPr>
        <w:t xml:space="preserve"> o rozvoji dítěte (diagnostické záznamy- viz příloha č. 5, 6 vyplňuje se nejméně 3x během školního roku), portfolio dítěte (výkresy, grafické listy), plán práce pro děti s odkladem školní docházky. Grafické záznamy o dětech si učitelky při přechodu dítěte do druhé třídy předávají.</w:t>
      </w:r>
    </w:p>
    <w:p w14:paraId="37B4FC71" w14:textId="77777777" w:rsidR="00AA7E61" w:rsidRPr="002821F1" w:rsidRDefault="00AA7E61" w:rsidP="00AA7E61">
      <w:pPr>
        <w:jc w:val="both"/>
        <w:rPr>
          <w:rFonts w:ascii="Arial" w:eastAsia="Arial" w:hAnsi="Arial" w:cs="Arial"/>
          <w:sz w:val="22"/>
          <w:szCs w:val="22"/>
        </w:rPr>
      </w:pPr>
    </w:p>
    <w:p w14:paraId="35454561" w14:textId="77777777" w:rsidR="00AA7E61" w:rsidRPr="002821F1" w:rsidRDefault="00AA7E61" w:rsidP="00AA7E61">
      <w:pPr>
        <w:jc w:val="both"/>
        <w:rPr>
          <w:rFonts w:ascii="Arial" w:eastAsia="Arial" w:hAnsi="Arial" w:cs="Arial"/>
          <w:sz w:val="22"/>
          <w:szCs w:val="22"/>
          <w:u w:val="single"/>
        </w:rPr>
      </w:pPr>
      <w:r w:rsidRPr="002821F1">
        <w:rPr>
          <w:rFonts w:ascii="Arial" w:eastAsia="Arial" w:hAnsi="Arial" w:cs="Arial"/>
          <w:sz w:val="22"/>
          <w:szCs w:val="22"/>
          <w:u w:val="single"/>
        </w:rPr>
        <w:t xml:space="preserve">Charakteristika třídy </w:t>
      </w:r>
    </w:p>
    <w:p w14:paraId="3D837B45" w14:textId="77777777" w:rsidR="00AA7E61" w:rsidRPr="002821F1" w:rsidRDefault="00AA7E61" w:rsidP="00AA7E61">
      <w:pPr>
        <w:jc w:val="both"/>
        <w:rPr>
          <w:rFonts w:ascii="Arial" w:eastAsia="Arial" w:hAnsi="Arial" w:cs="Arial"/>
          <w:sz w:val="8"/>
          <w:szCs w:val="22"/>
          <w:u w:val="single"/>
        </w:rPr>
      </w:pPr>
    </w:p>
    <w:p w14:paraId="781CE885"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 xml:space="preserve">Rozbor věkového složení dětí a dalších aspektů ovlivňujících práci s jednotlivými dětmi                           i s celou skupinou dětí- viz. příloha č. 12, vyplňuje se 2x za </w:t>
      </w:r>
      <w:proofErr w:type="gramStart"/>
      <w:r w:rsidRPr="002821F1">
        <w:rPr>
          <w:rFonts w:ascii="Arial" w:eastAsia="Arial" w:hAnsi="Arial" w:cs="Arial"/>
          <w:sz w:val="22"/>
          <w:szCs w:val="22"/>
        </w:rPr>
        <w:t>rok- leden</w:t>
      </w:r>
      <w:proofErr w:type="gramEnd"/>
      <w:r w:rsidRPr="002821F1">
        <w:rPr>
          <w:rFonts w:ascii="Arial" w:eastAsia="Arial" w:hAnsi="Arial" w:cs="Arial"/>
          <w:sz w:val="22"/>
          <w:szCs w:val="22"/>
        </w:rPr>
        <w:t>, červen.</w:t>
      </w:r>
    </w:p>
    <w:p w14:paraId="08112A16" w14:textId="77777777" w:rsidR="00AA7E61" w:rsidRPr="002821F1" w:rsidRDefault="00AA7E61" w:rsidP="00AA7E61">
      <w:pPr>
        <w:jc w:val="both"/>
        <w:rPr>
          <w:rFonts w:ascii="Arial" w:eastAsia="Arial" w:hAnsi="Arial" w:cs="Arial"/>
          <w:sz w:val="22"/>
          <w:szCs w:val="22"/>
        </w:rPr>
      </w:pPr>
    </w:p>
    <w:p w14:paraId="15883389" w14:textId="77777777" w:rsidR="00AA7E61" w:rsidRPr="002821F1" w:rsidRDefault="00AA7E61" w:rsidP="00AA7E61">
      <w:pPr>
        <w:jc w:val="both"/>
        <w:rPr>
          <w:rFonts w:ascii="Arial" w:eastAsia="Arial" w:hAnsi="Arial" w:cs="Arial"/>
          <w:sz w:val="22"/>
          <w:szCs w:val="22"/>
          <w:u w:val="single"/>
        </w:rPr>
      </w:pPr>
      <w:r w:rsidRPr="002821F1">
        <w:rPr>
          <w:rFonts w:ascii="Arial" w:eastAsia="Arial" w:hAnsi="Arial" w:cs="Arial"/>
          <w:sz w:val="22"/>
          <w:szCs w:val="22"/>
          <w:u w:val="single"/>
        </w:rPr>
        <w:t>Závěrečné hodnocení školního roku</w:t>
      </w:r>
    </w:p>
    <w:p w14:paraId="252DC252" w14:textId="77777777" w:rsidR="00AA7E61" w:rsidRPr="002821F1" w:rsidRDefault="00AA7E61" w:rsidP="00AA7E61">
      <w:pPr>
        <w:jc w:val="both"/>
        <w:rPr>
          <w:rFonts w:ascii="Arial" w:eastAsia="Arial" w:hAnsi="Arial" w:cs="Arial"/>
          <w:sz w:val="8"/>
          <w:szCs w:val="22"/>
          <w:u w:val="single"/>
        </w:rPr>
      </w:pPr>
    </w:p>
    <w:p w14:paraId="67849C6D"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Hodnocení vypracovává každý pedagog za daný školní rok s těmito zaměřeními:</w:t>
      </w:r>
    </w:p>
    <w:p w14:paraId="6571FD3A" w14:textId="77777777" w:rsidR="00AA7E61" w:rsidRPr="002821F1" w:rsidRDefault="00AA7E61" w:rsidP="004D4E7C">
      <w:pPr>
        <w:numPr>
          <w:ilvl w:val="0"/>
          <w:numId w:val="124"/>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 xml:space="preserve">naplňování cílů programu- viz. příloha č. 11, vyplňuje se 2x za </w:t>
      </w:r>
      <w:proofErr w:type="gramStart"/>
      <w:r w:rsidRPr="002821F1">
        <w:rPr>
          <w:rFonts w:ascii="Arial" w:eastAsia="Arial" w:hAnsi="Arial" w:cs="Arial"/>
          <w:sz w:val="22"/>
          <w:szCs w:val="22"/>
        </w:rPr>
        <w:t>rok- leden</w:t>
      </w:r>
      <w:proofErr w:type="gramEnd"/>
      <w:r w:rsidRPr="002821F1">
        <w:rPr>
          <w:rFonts w:ascii="Arial" w:eastAsia="Arial" w:hAnsi="Arial" w:cs="Arial"/>
          <w:sz w:val="22"/>
          <w:szCs w:val="22"/>
        </w:rPr>
        <w:t>, červen</w:t>
      </w:r>
    </w:p>
    <w:p w14:paraId="610C8F08" w14:textId="77777777" w:rsidR="00AA7E61" w:rsidRPr="002821F1" w:rsidRDefault="00AA7E61" w:rsidP="004D4E7C">
      <w:pPr>
        <w:numPr>
          <w:ilvl w:val="0"/>
          <w:numId w:val="124"/>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 xml:space="preserve">hodnocení vzdělávací nabídky – TVP </w:t>
      </w:r>
    </w:p>
    <w:p w14:paraId="39D81480" w14:textId="77777777" w:rsidR="00AA7E61" w:rsidRPr="002821F1" w:rsidRDefault="00AA7E61" w:rsidP="004D4E7C">
      <w:pPr>
        <w:numPr>
          <w:ilvl w:val="0"/>
          <w:numId w:val="124"/>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hodnocení integrovaných bloků (zda je jejich zaměření dostatečně široké, zda jejich věcný obsah je dítěti srozumitelný, užitečný a prakticky využitelný, zda zachovává principy prožitkového učení) diskuze na pedagogické radě, červen</w:t>
      </w:r>
    </w:p>
    <w:p w14:paraId="3197503D" w14:textId="77777777" w:rsidR="009953D2" w:rsidRDefault="00AA7E61" w:rsidP="009953D2">
      <w:pPr>
        <w:numPr>
          <w:ilvl w:val="0"/>
          <w:numId w:val="124"/>
        </w:numPr>
        <w:tabs>
          <w:tab w:val="left" w:pos="720"/>
        </w:tabs>
        <w:ind w:left="720" w:hanging="360"/>
        <w:jc w:val="both"/>
        <w:rPr>
          <w:rFonts w:ascii="Arial" w:eastAsia="Arial" w:hAnsi="Arial" w:cs="Arial"/>
          <w:sz w:val="22"/>
          <w:szCs w:val="22"/>
        </w:rPr>
      </w:pPr>
      <w:r w:rsidRPr="002821F1">
        <w:rPr>
          <w:rFonts w:ascii="Arial" w:eastAsia="Arial" w:hAnsi="Arial" w:cs="Arial"/>
          <w:sz w:val="22"/>
          <w:szCs w:val="22"/>
        </w:rPr>
        <w:t>sebereflexe</w:t>
      </w:r>
    </w:p>
    <w:p w14:paraId="14EDF08E" w14:textId="77777777" w:rsidR="00AA7E61" w:rsidRPr="009953D2" w:rsidRDefault="00AA7E61" w:rsidP="009953D2">
      <w:pPr>
        <w:numPr>
          <w:ilvl w:val="0"/>
          <w:numId w:val="124"/>
        </w:numPr>
        <w:tabs>
          <w:tab w:val="left" w:pos="720"/>
        </w:tabs>
        <w:ind w:left="720" w:hanging="360"/>
        <w:jc w:val="both"/>
        <w:rPr>
          <w:rFonts w:ascii="Arial" w:eastAsia="Arial" w:hAnsi="Arial" w:cs="Arial"/>
          <w:sz w:val="22"/>
          <w:szCs w:val="22"/>
        </w:rPr>
      </w:pPr>
      <w:r w:rsidRPr="009953D2">
        <w:rPr>
          <w:rFonts w:ascii="Arial" w:eastAsia="Arial" w:hAnsi="Arial" w:cs="Arial"/>
          <w:sz w:val="22"/>
          <w:szCs w:val="22"/>
        </w:rPr>
        <w:t>výsledky vzdělávání dětí (individuální záznamy)</w:t>
      </w:r>
    </w:p>
    <w:p w14:paraId="07323A80" w14:textId="77777777" w:rsidR="00AA7E61" w:rsidRDefault="00AA7E61" w:rsidP="002821F1">
      <w:pPr>
        <w:jc w:val="center"/>
        <w:rPr>
          <w:rFonts w:ascii="Arial" w:eastAsia="Arial" w:hAnsi="Arial" w:cs="Arial"/>
          <w:sz w:val="48"/>
        </w:rPr>
      </w:pPr>
    </w:p>
    <w:p w14:paraId="2CFAFBD8" w14:textId="77777777" w:rsidR="00AA7E61" w:rsidRDefault="00453BE7" w:rsidP="00AA7E61">
      <w:pPr>
        <w:rPr>
          <w:rFonts w:ascii="Arial" w:eastAsia="Arial" w:hAnsi="Arial" w:cs="Arial"/>
          <w:sz w:val="48"/>
        </w:rPr>
      </w:pPr>
      <w:r>
        <w:rPr>
          <w:noProof/>
        </w:rPr>
        <w:object w:dxaOrig="1440" w:dyaOrig="1440" w14:anchorId="45E1D1B9">
          <v:shape id="_x0000_s1075" type="#_x0000_t75" style="position:absolute;margin-left:157.1pt;margin-top:12.15pt;width:158.4pt;height:155.4pt;z-index:-251640320" filled="t">
            <v:imagedata r:id="rId77" o:title=""/>
            <o:lock v:ext="edit" aspectratio="f"/>
          </v:shape>
          <o:OLEObject Type="Embed" ProgID="StaticMetafile" ShapeID="_x0000_s1075" DrawAspect="Content" ObjectID="_1660987192" r:id="rId78"/>
        </w:object>
      </w:r>
    </w:p>
    <w:p w14:paraId="339C61EA" w14:textId="77777777" w:rsidR="00AA7E61" w:rsidRDefault="00AA7E61" w:rsidP="00AA7E61">
      <w:pPr>
        <w:rPr>
          <w:rFonts w:ascii="Arial" w:eastAsia="Arial" w:hAnsi="Arial" w:cs="Arial"/>
          <w:sz w:val="48"/>
        </w:rPr>
      </w:pPr>
    </w:p>
    <w:p w14:paraId="11651CB0" w14:textId="77777777" w:rsidR="00AA7E61" w:rsidRDefault="00AA7E61" w:rsidP="00AA7E61">
      <w:pPr>
        <w:rPr>
          <w:rFonts w:ascii="Arial" w:eastAsia="Arial" w:hAnsi="Arial" w:cs="Arial"/>
          <w:sz w:val="48"/>
        </w:rPr>
      </w:pPr>
    </w:p>
    <w:p w14:paraId="6F0A34C5" w14:textId="77777777" w:rsidR="00AA7E61" w:rsidRDefault="00AA7E61" w:rsidP="00AA7E61">
      <w:pPr>
        <w:rPr>
          <w:rFonts w:ascii="Arial" w:eastAsia="Arial" w:hAnsi="Arial" w:cs="Arial"/>
        </w:rPr>
      </w:pPr>
    </w:p>
    <w:p w14:paraId="7597698A" w14:textId="77777777" w:rsidR="00AA7E61" w:rsidRDefault="00AA7E61" w:rsidP="00AA7E61">
      <w:pPr>
        <w:jc w:val="center"/>
        <w:rPr>
          <w:rFonts w:ascii="Arial" w:eastAsia="Arial" w:hAnsi="Arial" w:cs="Arial"/>
        </w:rPr>
      </w:pPr>
    </w:p>
    <w:p w14:paraId="4CB8DCA0" w14:textId="77777777" w:rsidR="00AA7E61" w:rsidRDefault="00AA7E61" w:rsidP="00AA7E61">
      <w:pPr>
        <w:jc w:val="center"/>
        <w:rPr>
          <w:rFonts w:ascii="Arial" w:eastAsia="Arial" w:hAnsi="Arial" w:cs="Arial"/>
        </w:rPr>
      </w:pPr>
    </w:p>
    <w:p w14:paraId="6AF4CBF3" w14:textId="77777777" w:rsidR="00AA7E61" w:rsidRDefault="00AA7E61" w:rsidP="00AA7E61">
      <w:pPr>
        <w:jc w:val="center"/>
        <w:rPr>
          <w:rFonts w:ascii="Arial" w:eastAsia="Arial" w:hAnsi="Arial" w:cs="Arial"/>
        </w:rPr>
      </w:pPr>
    </w:p>
    <w:p w14:paraId="4C4123B6" w14:textId="77777777" w:rsidR="00AA7E61" w:rsidRDefault="00AA7E61" w:rsidP="00AA7E61">
      <w:pPr>
        <w:jc w:val="center"/>
        <w:rPr>
          <w:rFonts w:ascii="Arial" w:eastAsia="Arial" w:hAnsi="Arial" w:cs="Arial"/>
        </w:rPr>
      </w:pPr>
    </w:p>
    <w:p w14:paraId="7A03CF76" w14:textId="77777777" w:rsidR="00AA7E61" w:rsidRDefault="00AA7E61" w:rsidP="00AA7E61">
      <w:pPr>
        <w:jc w:val="center"/>
        <w:rPr>
          <w:rFonts w:ascii="Arial" w:eastAsia="Arial" w:hAnsi="Arial" w:cs="Arial"/>
        </w:rPr>
      </w:pPr>
    </w:p>
    <w:p w14:paraId="7F3AD39B" w14:textId="77777777" w:rsidR="00AA7E61" w:rsidRDefault="00453BE7" w:rsidP="00AA7E61">
      <w:pPr>
        <w:rPr>
          <w:rFonts w:ascii="Arial" w:eastAsia="Arial" w:hAnsi="Arial" w:cs="Arial"/>
        </w:rPr>
      </w:pPr>
      <w:r>
        <w:rPr>
          <w:rFonts w:ascii="Arial" w:eastAsia="Arial" w:hAnsi="Arial" w:cs="Arial"/>
          <w:b/>
          <w:noProof/>
          <w:sz w:val="36"/>
        </w:rPr>
        <w:lastRenderedPageBreak/>
        <w:object w:dxaOrig="1440" w:dyaOrig="1440" w14:anchorId="03378AC4">
          <v:shape id="_x0000_s1076" type="#_x0000_t75" style="position:absolute;margin-left:362.4pt;margin-top:3.45pt;width:71.4pt;height:78.3pt;z-index:251677184" filled="t">
            <v:imagedata r:id="rId11" o:title=""/>
            <o:lock v:ext="edit" aspectratio="f"/>
          </v:shape>
          <o:OLEObject Type="Embed" ProgID="StaticMetafile" ShapeID="_x0000_s1076" DrawAspect="Content" ObjectID="_1660987193" r:id="rId79"/>
        </w:object>
      </w:r>
    </w:p>
    <w:p w14:paraId="0ED4D753" w14:textId="77777777" w:rsidR="00AA7E61" w:rsidRDefault="00AA7E61" w:rsidP="00AA7E61">
      <w:pPr>
        <w:rPr>
          <w:rFonts w:ascii="Arial" w:eastAsia="Arial" w:hAnsi="Arial" w:cs="Arial"/>
        </w:rPr>
      </w:pPr>
    </w:p>
    <w:p w14:paraId="165541EE" w14:textId="77777777" w:rsidR="00AA7E61" w:rsidRPr="002821F1" w:rsidRDefault="00AA7E61" w:rsidP="00AA7E61">
      <w:pPr>
        <w:jc w:val="both"/>
        <w:rPr>
          <w:b/>
          <w:sz w:val="4"/>
          <w:szCs w:val="12"/>
          <w:shd w:val="clear" w:color="auto" w:fill="CCFFCC"/>
        </w:rPr>
      </w:pPr>
    </w:p>
    <w:p w14:paraId="5FCEF278" w14:textId="77777777" w:rsidR="002821F1" w:rsidRPr="002821F1" w:rsidRDefault="002821F1" w:rsidP="002821F1">
      <w:pPr>
        <w:pBdr>
          <w:top w:val="single" w:sz="4" w:space="1" w:color="auto"/>
          <w:left w:val="single" w:sz="4" w:space="4" w:color="auto"/>
          <w:bottom w:val="single" w:sz="4" w:space="1" w:color="auto"/>
          <w:right w:val="single" w:sz="4" w:space="4" w:color="auto"/>
        </w:pBdr>
        <w:jc w:val="center"/>
        <w:rPr>
          <w:rFonts w:ascii="Arial" w:eastAsia="Arial" w:hAnsi="Arial" w:cs="Arial"/>
          <w:b/>
          <w:sz w:val="14"/>
          <w:szCs w:val="8"/>
          <w:shd w:val="clear" w:color="auto" w:fill="CCFFCC"/>
        </w:rPr>
      </w:pPr>
    </w:p>
    <w:p w14:paraId="2138C97A" w14:textId="77777777" w:rsidR="00AA7E61" w:rsidRDefault="00AA7E61" w:rsidP="002821F1">
      <w:pPr>
        <w:pBdr>
          <w:top w:val="single" w:sz="4" w:space="1" w:color="auto"/>
          <w:left w:val="single" w:sz="4" w:space="4" w:color="auto"/>
          <w:bottom w:val="single" w:sz="4" w:space="1" w:color="auto"/>
          <w:right w:val="single" w:sz="4" w:space="4" w:color="auto"/>
        </w:pBdr>
        <w:jc w:val="center"/>
        <w:rPr>
          <w:rFonts w:ascii="Arial" w:eastAsia="Arial" w:hAnsi="Arial" w:cs="Arial"/>
          <w:b/>
          <w:sz w:val="36"/>
          <w:shd w:val="clear" w:color="auto" w:fill="CCFFCC"/>
        </w:rPr>
      </w:pPr>
      <w:r>
        <w:rPr>
          <w:rFonts w:ascii="Arial" w:eastAsia="Arial" w:hAnsi="Arial" w:cs="Arial"/>
          <w:b/>
          <w:sz w:val="36"/>
          <w:shd w:val="clear" w:color="auto" w:fill="CCFFCC"/>
        </w:rPr>
        <w:t>ZÁVĚREČNÁ   USTANOVENÍ</w:t>
      </w:r>
      <w:r w:rsidR="002821F1">
        <w:rPr>
          <w:rFonts w:ascii="Arial" w:eastAsia="Arial" w:hAnsi="Arial" w:cs="Arial"/>
          <w:b/>
          <w:sz w:val="36"/>
          <w:shd w:val="clear" w:color="auto" w:fill="CCFFCC"/>
        </w:rPr>
        <w:t xml:space="preserve">  </w:t>
      </w:r>
    </w:p>
    <w:p w14:paraId="1A9605AB" w14:textId="77777777" w:rsidR="00AA7E61" w:rsidRDefault="00AA7E61" w:rsidP="00AA7E61">
      <w:pPr>
        <w:jc w:val="both"/>
        <w:rPr>
          <w:b/>
          <w:sz w:val="10"/>
          <w:shd w:val="clear" w:color="auto" w:fill="CCFFCC"/>
        </w:rPr>
      </w:pPr>
    </w:p>
    <w:p w14:paraId="08643B61" w14:textId="77777777" w:rsidR="00AA7E61" w:rsidRDefault="00AA7E61" w:rsidP="00AA7E61">
      <w:pPr>
        <w:jc w:val="both"/>
        <w:rPr>
          <w:b/>
          <w:sz w:val="25"/>
        </w:rPr>
      </w:pPr>
    </w:p>
    <w:p w14:paraId="0846ABF1"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Nedílnou součástí Školního vzdělávacího programu pro předškolní vzdělávání „Svět je plný barev a tónů“ jsou Třídní vzdělávací programy, které upřesňují a rozpracovávají úkoly ŠVP PV pro daný školní rok a školní program EVVO „Šance pro přírodu i nás“ a Minimální preventivní program aktualizovaný a vyhodnocovaný v každém školním roce.</w:t>
      </w:r>
    </w:p>
    <w:p w14:paraId="1A3EFCC4" w14:textId="77777777" w:rsidR="00AA7E61" w:rsidRPr="002821F1" w:rsidRDefault="00AA7E61" w:rsidP="00AA7E61">
      <w:pPr>
        <w:jc w:val="both"/>
        <w:rPr>
          <w:rFonts w:ascii="Arial" w:eastAsia="Arial" w:hAnsi="Arial" w:cs="Arial"/>
          <w:sz w:val="22"/>
          <w:szCs w:val="22"/>
        </w:rPr>
      </w:pPr>
    </w:p>
    <w:p w14:paraId="7D73B83A" w14:textId="77777777" w:rsidR="00AA7E61" w:rsidRPr="002821F1" w:rsidRDefault="00AA7E61" w:rsidP="00AA7E61">
      <w:pPr>
        <w:jc w:val="both"/>
        <w:rPr>
          <w:rFonts w:ascii="Arial" w:eastAsia="Arial" w:hAnsi="Arial" w:cs="Arial"/>
          <w:b/>
          <w:sz w:val="22"/>
          <w:szCs w:val="22"/>
        </w:rPr>
      </w:pPr>
      <w:r w:rsidRPr="002821F1">
        <w:rPr>
          <w:rFonts w:ascii="Arial" w:eastAsia="Arial" w:hAnsi="Arial" w:cs="Arial"/>
          <w:sz w:val="22"/>
          <w:szCs w:val="22"/>
        </w:rPr>
        <w:t xml:space="preserve">Změny tohoto dokumentu lze provádět na základě závěrů autoevaluace, evaluace </w:t>
      </w:r>
      <w:proofErr w:type="gramStart"/>
      <w:r w:rsidRPr="002821F1">
        <w:rPr>
          <w:rFonts w:ascii="Arial" w:eastAsia="Arial" w:hAnsi="Arial" w:cs="Arial"/>
          <w:sz w:val="22"/>
          <w:szCs w:val="22"/>
        </w:rPr>
        <w:t xml:space="preserve">školy,   </w:t>
      </w:r>
      <w:proofErr w:type="gramEnd"/>
      <w:r w:rsidRPr="002821F1">
        <w:rPr>
          <w:rFonts w:ascii="Arial" w:eastAsia="Arial" w:hAnsi="Arial" w:cs="Arial"/>
          <w:sz w:val="22"/>
          <w:szCs w:val="22"/>
        </w:rPr>
        <w:t xml:space="preserve">          na základě návrhu pedagogů školy, či návrhů rodičů po ukončení školního roku;</w:t>
      </w:r>
      <w:r w:rsidRPr="002821F1">
        <w:rPr>
          <w:rFonts w:ascii="Arial" w:eastAsia="Arial" w:hAnsi="Arial" w:cs="Arial"/>
          <w:b/>
          <w:sz w:val="22"/>
          <w:szCs w:val="22"/>
        </w:rPr>
        <w:t xml:space="preserve"> </w:t>
      </w:r>
      <w:r w:rsidRPr="002821F1">
        <w:rPr>
          <w:rFonts w:ascii="Arial" w:eastAsia="Arial" w:hAnsi="Arial" w:cs="Arial"/>
          <w:sz w:val="22"/>
          <w:szCs w:val="22"/>
        </w:rPr>
        <w:t>návrhů                       a doporučení ČŠI po jejich promyšlení a zpracování v průběhu daného školního roku.</w:t>
      </w:r>
      <w:r w:rsidRPr="002821F1">
        <w:rPr>
          <w:rFonts w:ascii="Arial" w:eastAsia="Arial" w:hAnsi="Arial" w:cs="Arial"/>
          <w:b/>
          <w:sz w:val="22"/>
          <w:szCs w:val="22"/>
        </w:rPr>
        <w:t xml:space="preserve"> </w:t>
      </w:r>
    </w:p>
    <w:p w14:paraId="5B6F7EC8" w14:textId="77777777" w:rsidR="00AA7E61" w:rsidRPr="002821F1" w:rsidRDefault="00AA7E61" w:rsidP="00AA7E61">
      <w:pPr>
        <w:jc w:val="both"/>
        <w:rPr>
          <w:rFonts w:ascii="Arial" w:eastAsia="Arial" w:hAnsi="Arial" w:cs="Arial"/>
          <w:b/>
          <w:sz w:val="22"/>
          <w:szCs w:val="22"/>
        </w:rPr>
      </w:pPr>
    </w:p>
    <w:p w14:paraId="5F5FA648" w14:textId="77777777" w:rsidR="00AA7E61" w:rsidRDefault="00AA7E61" w:rsidP="00AA7E61">
      <w:pPr>
        <w:jc w:val="center"/>
        <w:rPr>
          <w:b/>
        </w:rPr>
      </w:pPr>
    </w:p>
    <w:p w14:paraId="737AFA03" w14:textId="77777777" w:rsidR="00AA7E61" w:rsidRDefault="00AA7E61" w:rsidP="00AA7E61">
      <w:pPr>
        <w:jc w:val="both"/>
        <w:rPr>
          <w:sz w:val="25"/>
        </w:rPr>
      </w:pPr>
    </w:p>
    <w:p w14:paraId="4FD62778" w14:textId="77777777" w:rsidR="00AA7E61" w:rsidRPr="002821F1" w:rsidRDefault="00AA7E61" w:rsidP="00AA7E61">
      <w:pPr>
        <w:jc w:val="both"/>
        <w:rPr>
          <w:rFonts w:ascii="Arial" w:eastAsia="Arial" w:hAnsi="Arial" w:cs="Arial"/>
          <w:color w:val="FF0000"/>
          <w:sz w:val="22"/>
          <w:szCs w:val="22"/>
        </w:rPr>
      </w:pPr>
      <w:r w:rsidRPr="002821F1">
        <w:rPr>
          <w:rFonts w:ascii="Arial" w:eastAsia="Arial" w:hAnsi="Arial" w:cs="Arial"/>
          <w:sz w:val="22"/>
          <w:szCs w:val="22"/>
        </w:rPr>
        <w:t xml:space="preserve">V Hulíně </w:t>
      </w:r>
      <w:r w:rsidR="00F07EB0">
        <w:rPr>
          <w:rFonts w:ascii="Arial" w:eastAsia="Arial" w:hAnsi="Arial" w:cs="Arial"/>
          <w:sz w:val="22"/>
          <w:szCs w:val="22"/>
        </w:rPr>
        <w:t>17</w:t>
      </w:r>
      <w:r w:rsidRPr="002821F1">
        <w:rPr>
          <w:rFonts w:ascii="Arial" w:eastAsia="Arial" w:hAnsi="Arial" w:cs="Arial"/>
          <w:sz w:val="22"/>
          <w:szCs w:val="22"/>
        </w:rPr>
        <w:t>.8.2020</w:t>
      </w:r>
    </w:p>
    <w:p w14:paraId="65B51376" w14:textId="77777777" w:rsidR="00AA7E61" w:rsidRPr="002821F1" w:rsidRDefault="00AA7E61" w:rsidP="00AA7E61">
      <w:pPr>
        <w:jc w:val="both"/>
        <w:rPr>
          <w:rFonts w:ascii="Arial" w:eastAsia="Arial" w:hAnsi="Arial" w:cs="Arial"/>
          <w:sz w:val="22"/>
          <w:szCs w:val="22"/>
        </w:rPr>
      </w:pPr>
    </w:p>
    <w:p w14:paraId="6EB89325" w14:textId="77777777" w:rsidR="00AA7E61" w:rsidRPr="002821F1" w:rsidRDefault="00AA7E61" w:rsidP="00AA7E61">
      <w:pPr>
        <w:jc w:val="both"/>
        <w:rPr>
          <w:rFonts w:ascii="Arial" w:eastAsia="Arial" w:hAnsi="Arial" w:cs="Arial"/>
          <w:sz w:val="22"/>
          <w:szCs w:val="22"/>
        </w:rPr>
      </w:pPr>
    </w:p>
    <w:p w14:paraId="39F1E741" w14:textId="77777777" w:rsidR="00AA7E61" w:rsidRPr="002821F1" w:rsidRDefault="00AA7E61" w:rsidP="00AA7E61">
      <w:pPr>
        <w:jc w:val="both"/>
        <w:rPr>
          <w:rFonts w:ascii="Arial" w:eastAsia="Arial" w:hAnsi="Arial" w:cs="Arial"/>
          <w:sz w:val="22"/>
          <w:szCs w:val="22"/>
        </w:rPr>
      </w:pPr>
    </w:p>
    <w:p w14:paraId="10418959" w14:textId="77777777" w:rsidR="00AA7E61" w:rsidRPr="002821F1" w:rsidRDefault="00AA7E61" w:rsidP="00AA7E61">
      <w:pPr>
        <w:jc w:val="both"/>
        <w:rPr>
          <w:rFonts w:ascii="Arial" w:eastAsia="Arial" w:hAnsi="Arial" w:cs="Arial"/>
          <w:sz w:val="22"/>
          <w:szCs w:val="22"/>
        </w:rPr>
      </w:pPr>
    </w:p>
    <w:p w14:paraId="3D3EE1EA" w14:textId="77777777" w:rsidR="00AA7E61" w:rsidRPr="002821F1" w:rsidRDefault="00AA7E61" w:rsidP="00AA7E61">
      <w:pPr>
        <w:jc w:val="both"/>
        <w:rPr>
          <w:rFonts w:ascii="Arial" w:eastAsia="Arial" w:hAnsi="Arial" w:cs="Arial"/>
          <w:sz w:val="22"/>
          <w:szCs w:val="22"/>
        </w:rPr>
      </w:pPr>
    </w:p>
    <w:p w14:paraId="306DABE5" w14:textId="77777777" w:rsidR="00AA7E61" w:rsidRPr="002821F1" w:rsidRDefault="00AA7E61" w:rsidP="00AA7E61">
      <w:pPr>
        <w:jc w:val="both"/>
        <w:rPr>
          <w:rFonts w:ascii="Arial" w:eastAsia="Arial" w:hAnsi="Arial" w:cs="Arial"/>
          <w:sz w:val="22"/>
          <w:szCs w:val="22"/>
        </w:rPr>
      </w:pPr>
    </w:p>
    <w:p w14:paraId="7A683A84" w14:textId="77777777" w:rsidR="00AA7E61" w:rsidRPr="002821F1" w:rsidRDefault="00AA7E61" w:rsidP="00AA7E61">
      <w:pPr>
        <w:jc w:val="both"/>
        <w:rPr>
          <w:rFonts w:ascii="Arial" w:eastAsia="Arial" w:hAnsi="Arial" w:cs="Arial"/>
          <w:sz w:val="22"/>
          <w:szCs w:val="22"/>
        </w:rPr>
      </w:pPr>
    </w:p>
    <w:p w14:paraId="0B99E15A"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Bc. Andrea Hradilová</w:t>
      </w:r>
    </w:p>
    <w:p w14:paraId="2966F5DD" w14:textId="77777777" w:rsidR="00AA7E61" w:rsidRPr="002821F1" w:rsidRDefault="00AA7E61" w:rsidP="00AA7E61">
      <w:pPr>
        <w:jc w:val="both"/>
        <w:rPr>
          <w:rFonts w:ascii="Arial" w:eastAsia="Arial" w:hAnsi="Arial" w:cs="Arial"/>
          <w:sz w:val="22"/>
          <w:szCs w:val="22"/>
        </w:rPr>
      </w:pPr>
    </w:p>
    <w:p w14:paraId="6DF2F3A7"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ředitelka MATEŘSKÁ ŠKOLA, ul. Eduarda Světlíka,</w:t>
      </w:r>
    </w:p>
    <w:p w14:paraId="1C7A3BBD" w14:textId="77777777" w:rsidR="00AA7E61" w:rsidRPr="002821F1" w:rsidRDefault="00AA7E61" w:rsidP="00AA7E61">
      <w:pPr>
        <w:jc w:val="both"/>
        <w:rPr>
          <w:rFonts w:ascii="Arial" w:eastAsia="Arial" w:hAnsi="Arial" w:cs="Arial"/>
          <w:sz w:val="22"/>
          <w:szCs w:val="22"/>
        </w:rPr>
      </w:pPr>
      <w:r w:rsidRPr="002821F1">
        <w:rPr>
          <w:rFonts w:ascii="Arial" w:eastAsia="Arial" w:hAnsi="Arial" w:cs="Arial"/>
          <w:sz w:val="22"/>
          <w:szCs w:val="22"/>
        </w:rPr>
        <w:t>Hulín, příspěvková organizace</w:t>
      </w:r>
    </w:p>
    <w:p w14:paraId="1852950F" w14:textId="77777777" w:rsidR="00AA7E61" w:rsidRDefault="00AA7E61" w:rsidP="00AA7E61">
      <w:pPr>
        <w:rPr>
          <w:rFonts w:ascii="Arial" w:eastAsia="Arial" w:hAnsi="Arial" w:cs="Arial"/>
        </w:rPr>
      </w:pPr>
    </w:p>
    <w:p w14:paraId="332D1A4C" w14:textId="77777777" w:rsidR="00AA7E61" w:rsidRDefault="00F07EB0" w:rsidP="00AA7E61">
      <w:pPr>
        <w:rPr>
          <w:rFonts w:ascii="Arial" w:eastAsia="Arial" w:hAnsi="Arial" w:cs="Arial"/>
        </w:rPr>
      </w:pPr>
      <w:r>
        <w:rPr>
          <w:rFonts w:ascii="Arial" w:eastAsia="Arial" w:hAnsi="Arial" w:cs="Arial"/>
        </w:rPr>
        <w:t xml:space="preserve"> </w:t>
      </w:r>
    </w:p>
    <w:p w14:paraId="645691C6" w14:textId="77777777" w:rsidR="00AA7E61" w:rsidRDefault="00AA7E61" w:rsidP="00AA7E61">
      <w:pPr>
        <w:rPr>
          <w:sz w:val="10"/>
        </w:rPr>
      </w:pPr>
    </w:p>
    <w:p w14:paraId="682353A9" w14:textId="77777777" w:rsidR="00AA7E61" w:rsidRDefault="00AA7E61" w:rsidP="00AA7E61">
      <w:pPr>
        <w:rPr>
          <w:sz w:val="10"/>
        </w:rPr>
      </w:pPr>
    </w:p>
    <w:p w14:paraId="2E4D6877" w14:textId="77777777" w:rsidR="00AA7E61" w:rsidRDefault="00F07EB0" w:rsidP="00AA7E61">
      <w:pPr>
        <w:rPr>
          <w:sz w:val="10"/>
        </w:rPr>
      </w:pPr>
      <w:r>
        <w:rPr>
          <w:sz w:val="10"/>
        </w:rPr>
        <w:t xml:space="preserve"> </w:t>
      </w:r>
    </w:p>
    <w:p w14:paraId="6AAD708C" w14:textId="77777777" w:rsidR="00AA7E61" w:rsidRDefault="00AA7E61" w:rsidP="00AA7E61">
      <w:pPr>
        <w:spacing w:after="120"/>
        <w:jc w:val="center"/>
      </w:pPr>
    </w:p>
    <w:p w14:paraId="1AC3AA77" w14:textId="77777777" w:rsidR="00AA7E61" w:rsidRDefault="00453BE7" w:rsidP="00AA7E61">
      <w:pPr>
        <w:spacing w:after="120"/>
        <w:rPr>
          <w:rFonts w:ascii="Arial" w:eastAsia="Arial" w:hAnsi="Arial" w:cs="Arial"/>
          <w:sz w:val="4"/>
        </w:rPr>
      </w:pPr>
      <w:r>
        <w:rPr>
          <w:noProof/>
        </w:rPr>
        <w:object w:dxaOrig="1440" w:dyaOrig="1440" w14:anchorId="04D32B8B">
          <v:shape id="_x0000_s1082" type="#_x0000_t75" style="position:absolute;margin-left:131.9pt;margin-top:1.35pt;width:189.6pt;height:181.8pt;z-index:-251632128;mso-position-horizontal-relative:text;mso-position-vertical-relative:text;mso-width-relative:page;mso-height-relative:page" filled="t">
            <v:imagedata r:id="rId77" o:title=""/>
            <o:lock v:ext="edit" aspectratio="f"/>
          </v:shape>
          <o:OLEObject Type="Embed" ProgID="StaticMetafile" ShapeID="_x0000_s1082" DrawAspect="Content" ObjectID="_1660987194" r:id="rId80"/>
        </w:object>
      </w:r>
    </w:p>
    <w:p w14:paraId="5F6F5784" w14:textId="77777777" w:rsidR="00AA7E61" w:rsidRDefault="00AA7E61" w:rsidP="00AA7E61">
      <w:pPr>
        <w:spacing w:after="120"/>
        <w:jc w:val="both"/>
        <w:rPr>
          <w:rFonts w:ascii="Arial" w:eastAsia="Arial" w:hAnsi="Arial" w:cs="Arial"/>
          <w:sz w:val="10"/>
        </w:rPr>
      </w:pPr>
    </w:p>
    <w:p w14:paraId="4D7D5D4F" w14:textId="77777777" w:rsidR="001468AA" w:rsidRDefault="001468AA" w:rsidP="00AA7E61">
      <w:pPr>
        <w:spacing w:after="120"/>
        <w:jc w:val="both"/>
        <w:rPr>
          <w:rFonts w:ascii="Arial" w:eastAsia="Arial" w:hAnsi="Arial" w:cs="Arial"/>
          <w:sz w:val="22"/>
          <w:szCs w:val="22"/>
        </w:rPr>
      </w:pPr>
    </w:p>
    <w:p w14:paraId="5D71914A" w14:textId="77777777" w:rsidR="00F07EB0" w:rsidRDefault="00F07EB0" w:rsidP="00AA7E61">
      <w:pPr>
        <w:spacing w:after="120"/>
        <w:jc w:val="both"/>
        <w:rPr>
          <w:rFonts w:ascii="Arial" w:eastAsia="Arial" w:hAnsi="Arial" w:cs="Arial"/>
          <w:sz w:val="22"/>
          <w:szCs w:val="22"/>
        </w:rPr>
      </w:pPr>
    </w:p>
    <w:p w14:paraId="68DFABCE" w14:textId="77777777" w:rsidR="00F07EB0" w:rsidRDefault="00F07EB0" w:rsidP="00AA7E61">
      <w:pPr>
        <w:spacing w:after="120"/>
        <w:jc w:val="both"/>
        <w:rPr>
          <w:rFonts w:ascii="Arial" w:eastAsia="Arial" w:hAnsi="Arial" w:cs="Arial"/>
          <w:sz w:val="22"/>
          <w:szCs w:val="22"/>
        </w:rPr>
      </w:pPr>
    </w:p>
    <w:p w14:paraId="67CEFB90" w14:textId="77777777" w:rsidR="00F07EB0" w:rsidRDefault="00F07EB0" w:rsidP="00AA7E61">
      <w:pPr>
        <w:spacing w:after="120"/>
        <w:jc w:val="both"/>
        <w:rPr>
          <w:rFonts w:ascii="Arial" w:eastAsia="Arial" w:hAnsi="Arial" w:cs="Arial"/>
          <w:sz w:val="22"/>
          <w:szCs w:val="22"/>
        </w:rPr>
      </w:pPr>
    </w:p>
    <w:p w14:paraId="0A95BB93" w14:textId="77777777" w:rsidR="00F07EB0" w:rsidRDefault="00F07EB0" w:rsidP="00AA7E61">
      <w:pPr>
        <w:spacing w:after="120"/>
        <w:jc w:val="both"/>
        <w:rPr>
          <w:rFonts w:ascii="Arial" w:eastAsia="Arial" w:hAnsi="Arial" w:cs="Arial"/>
          <w:sz w:val="22"/>
          <w:szCs w:val="22"/>
        </w:rPr>
      </w:pPr>
    </w:p>
    <w:p w14:paraId="2D49BE56" w14:textId="77777777" w:rsidR="00F07EB0" w:rsidRDefault="00F07EB0" w:rsidP="00AA7E61">
      <w:pPr>
        <w:spacing w:after="120"/>
        <w:jc w:val="both"/>
        <w:rPr>
          <w:rFonts w:ascii="Arial" w:eastAsia="Arial" w:hAnsi="Arial" w:cs="Arial"/>
          <w:sz w:val="22"/>
          <w:szCs w:val="22"/>
        </w:rPr>
      </w:pPr>
    </w:p>
    <w:p w14:paraId="0117AB1C" w14:textId="77777777" w:rsidR="00F07EB0" w:rsidRDefault="00F07EB0" w:rsidP="00AA7E61">
      <w:pPr>
        <w:spacing w:after="120"/>
        <w:jc w:val="both"/>
        <w:rPr>
          <w:rFonts w:ascii="Arial" w:eastAsia="Arial" w:hAnsi="Arial" w:cs="Arial"/>
          <w:sz w:val="22"/>
          <w:szCs w:val="22"/>
        </w:rPr>
      </w:pPr>
    </w:p>
    <w:p w14:paraId="040BF7B0" w14:textId="77777777" w:rsidR="00F07EB0" w:rsidRDefault="00F07EB0" w:rsidP="00AA7E61">
      <w:pPr>
        <w:spacing w:after="120"/>
        <w:jc w:val="both"/>
        <w:rPr>
          <w:rFonts w:ascii="Arial" w:eastAsia="Arial" w:hAnsi="Arial" w:cs="Arial"/>
          <w:sz w:val="22"/>
          <w:szCs w:val="22"/>
        </w:rPr>
      </w:pPr>
    </w:p>
    <w:p w14:paraId="5A29DC5A" w14:textId="77777777" w:rsidR="00F07EB0" w:rsidRDefault="00F07EB0" w:rsidP="00AA7E61">
      <w:pPr>
        <w:spacing w:after="120"/>
        <w:jc w:val="both"/>
        <w:rPr>
          <w:rFonts w:ascii="Arial" w:eastAsia="Arial" w:hAnsi="Arial" w:cs="Arial"/>
          <w:sz w:val="22"/>
          <w:szCs w:val="22"/>
        </w:rPr>
      </w:pPr>
    </w:p>
    <w:p w14:paraId="12F73DA0" w14:textId="77777777" w:rsidR="00F07EB0" w:rsidRDefault="00F07EB0" w:rsidP="00AA7E61">
      <w:pPr>
        <w:spacing w:after="120"/>
        <w:jc w:val="both"/>
        <w:rPr>
          <w:rFonts w:ascii="Arial" w:eastAsia="Arial" w:hAnsi="Arial" w:cs="Arial"/>
          <w:sz w:val="22"/>
          <w:szCs w:val="22"/>
        </w:rPr>
      </w:pPr>
    </w:p>
    <w:p w14:paraId="3203DDF2" w14:textId="77777777" w:rsidR="00F07EB0" w:rsidRPr="002F2577" w:rsidRDefault="00F07EB0" w:rsidP="00AA7E61">
      <w:pPr>
        <w:spacing w:after="120"/>
        <w:jc w:val="both"/>
        <w:rPr>
          <w:rFonts w:ascii="Arial" w:eastAsia="Arial" w:hAnsi="Arial" w:cs="Arial"/>
          <w:sz w:val="4"/>
          <w:szCs w:val="4"/>
        </w:rPr>
      </w:pPr>
    </w:p>
    <w:p w14:paraId="596656F1" w14:textId="77777777" w:rsidR="00AA7E61" w:rsidRDefault="00AA7E61" w:rsidP="00AA7E61">
      <w:pPr>
        <w:spacing w:after="120"/>
        <w:jc w:val="both"/>
        <w:rPr>
          <w:rFonts w:ascii="Arial" w:eastAsia="Arial" w:hAnsi="Arial" w:cs="Arial"/>
          <w:sz w:val="22"/>
          <w:szCs w:val="22"/>
        </w:rPr>
      </w:pPr>
      <w:r w:rsidRPr="00454600">
        <w:rPr>
          <w:rFonts w:ascii="Arial" w:eastAsia="Arial" w:hAnsi="Arial" w:cs="Arial"/>
          <w:sz w:val="22"/>
          <w:szCs w:val="22"/>
        </w:rPr>
        <w:t xml:space="preserve">Zaměstnanec stvrzuje svým podpisem, že byl na provozní </w:t>
      </w:r>
      <w:r w:rsidR="002F2577">
        <w:rPr>
          <w:rFonts w:ascii="Arial" w:eastAsia="Arial" w:hAnsi="Arial" w:cs="Arial"/>
          <w:sz w:val="22"/>
          <w:szCs w:val="22"/>
        </w:rPr>
        <w:t xml:space="preserve">poradě </w:t>
      </w:r>
      <w:r w:rsidRPr="00454600">
        <w:rPr>
          <w:rFonts w:ascii="Arial" w:eastAsia="Arial" w:hAnsi="Arial" w:cs="Arial"/>
          <w:sz w:val="22"/>
          <w:szCs w:val="22"/>
        </w:rPr>
        <w:t xml:space="preserve">a pedagogické radě </w:t>
      </w:r>
      <w:proofErr w:type="gramStart"/>
      <w:r w:rsidRPr="00454600">
        <w:rPr>
          <w:rFonts w:ascii="Arial" w:eastAsia="Arial" w:hAnsi="Arial" w:cs="Arial"/>
          <w:sz w:val="22"/>
          <w:szCs w:val="22"/>
        </w:rPr>
        <w:t xml:space="preserve">dne </w:t>
      </w:r>
      <w:r w:rsidR="002F2577">
        <w:rPr>
          <w:rFonts w:ascii="Arial" w:eastAsia="Arial" w:hAnsi="Arial" w:cs="Arial"/>
          <w:sz w:val="22"/>
          <w:szCs w:val="22"/>
        </w:rPr>
        <w:t xml:space="preserve"> </w:t>
      </w:r>
      <w:r w:rsidR="00454600" w:rsidRPr="00454600">
        <w:rPr>
          <w:rFonts w:ascii="Arial" w:eastAsia="Arial" w:hAnsi="Arial" w:cs="Arial"/>
          <w:sz w:val="22"/>
          <w:szCs w:val="22"/>
        </w:rPr>
        <w:t>26</w:t>
      </w:r>
      <w:r w:rsidRPr="00454600">
        <w:rPr>
          <w:rFonts w:ascii="Arial" w:eastAsia="Arial" w:hAnsi="Arial" w:cs="Arial"/>
          <w:sz w:val="22"/>
          <w:szCs w:val="22"/>
        </w:rPr>
        <w:t>.</w:t>
      </w:r>
      <w:proofErr w:type="gramEnd"/>
      <w:r w:rsidRPr="00454600">
        <w:rPr>
          <w:rFonts w:ascii="Arial" w:eastAsia="Arial" w:hAnsi="Arial" w:cs="Arial"/>
          <w:sz w:val="22"/>
          <w:szCs w:val="22"/>
        </w:rPr>
        <w:t xml:space="preserve"> 8. 20</w:t>
      </w:r>
      <w:r w:rsidR="00454600" w:rsidRPr="00454600">
        <w:rPr>
          <w:rFonts w:ascii="Arial" w:eastAsia="Arial" w:hAnsi="Arial" w:cs="Arial"/>
          <w:sz w:val="22"/>
          <w:szCs w:val="22"/>
        </w:rPr>
        <w:t>20</w:t>
      </w:r>
      <w:r w:rsidRPr="00454600">
        <w:rPr>
          <w:rFonts w:ascii="Arial" w:eastAsia="Arial" w:hAnsi="Arial" w:cs="Arial"/>
          <w:sz w:val="22"/>
          <w:szCs w:val="22"/>
        </w:rPr>
        <w:t xml:space="preserve"> seznámen s úplným zněním Školního vzdělávacího programu pro předškolní vzdělávání </w:t>
      </w:r>
      <w:r w:rsidR="002F2577" w:rsidRPr="00454600">
        <w:rPr>
          <w:rFonts w:ascii="Arial" w:eastAsia="Arial" w:hAnsi="Arial" w:cs="Arial"/>
          <w:b/>
          <w:color w:val="C00000"/>
          <w:sz w:val="22"/>
          <w:szCs w:val="22"/>
        </w:rPr>
        <w:t>„</w:t>
      </w:r>
      <w:r w:rsidR="002F2577" w:rsidRPr="00454600">
        <w:rPr>
          <w:rFonts w:ascii="Arial" w:eastAsia="Batang"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SVĚT JE PLNÝ BAREV A TÓNŮ“</w:t>
      </w:r>
      <w:r w:rsidR="002F2577" w:rsidRPr="00454600">
        <w:rPr>
          <w:rFonts w:ascii="Arial" w:eastAsia="Arial" w:hAnsi="Arial" w:cs="Arial"/>
          <w:sz w:val="22"/>
          <w:szCs w:val="22"/>
        </w:rPr>
        <w:t>.</w:t>
      </w:r>
      <w:r w:rsidRPr="00454600">
        <w:rPr>
          <w:rFonts w:ascii="Arial" w:eastAsia="Arial" w:hAnsi="Arial" w:cs="Arial"/>
          <w:sz w:val="22"/>
          <w:szCs w:val="22"/>
        </w:rPr>
        <w:t xml:space="preserve"> Tento </w:t>
      </w:r>
      <w:r w:rsidRPr="00454600">
        <w:rPr>
          <w:rFonts w:ascii="Arial" w:eastAsia="Arial" w:hAnsi="Arial" w:cs="Arial"/>
          <w:b/>
          <w:sz w:val="22"/>
          <w:szCs w:val="22"/>
        </w:rPr>
        <w:t>ŠVP PV je závazný pro všechny pedagogické zaměstnance</w:t>
      </w:r>
      <w:r w:rsidRPr="00454600">
        <w:rPr>
          <w:rFonts w:ascii="Arial" w:eastAsia="Arial" w:hAnsi="Arial" w:cs="Arial"/>
          <w:sz w:val="22"/>
          <w:szCs w:val="22"/>
        </w:rPr>
        <w:t>. Podpisem potvrzují, že se jím budou řídit a budou plnit stanovené úkoly.</w:t>
      </w:r>
    </w:p>
    <w:p w14:paraId="46224713" w14:textId="77777777" w:rsidR="002F2577" w:rsidRPr="002F2577" w:rsidRDefault="002F2577" w:rsidP="002F2577">
      <w:pPr>
        <w:pStyle w:val="Bezmezer"/>
        <w:rPr>
          <w:strike/>
          <w:sz w:val="14"/>
          <w:szCs w:val="14"/>
        </w:rPr>
      </w:pPr>
    </w:p>
    <w:p w14:paraId="2C0D707B"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bookmarkStart w:id="20" w:name="_Hlk522596919"/>
      <w:proofErr w:type="spellStart"/>
      <w:r w:rsidRPr="002F2577">
        <w:rPr>
          <w:rFonts w:ascii="Arial" w:hAnsi="Arial" w:cs="Arial"/>
          <w:sz w:val="22"/>
          <w:szCs w:val="22"/>
        </w:rPr>
        <w:t>Barcuchová</w:t>
      </w:r>
      <w:proofErr w:type="spellEnd"/>
      <w:r w:rsidRPr="002F2577">
        <w:rPr>
          <w:rFonts w:ascii="Arial" w:hAnsi="Arial" w:cs="Arial"/>
          <w:sz w:val="22"/>
          <w:szCs w:val="22"/>
        </w:rPr>
        <w:t xml:space="preserve"> Ivana</w:t>
      </w:r>
      <w:r w:rsidRPr="002F2577">
        <w:rPr>
          <w:rFonts w:ascii="Arial" w:hAnsi="Arial" w:cs="Arial"/>
          <w:sz w:val="22"/>
          <w:szCs w:val="22"/>
        </w:rPr>
        <w:tab/>
        <w:t>……………………………….</w:t>
      </w:r>
    </w:p>
    <w:p w14:paraId="1AA0EA97" w14:textId="076D8423" w:rsid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Bc. Bendová Eliška</w:t>
      </w:r>
      <w:r w:rsidRPr="002F2577">
        <w:rPr>
          <w:rFonts w:ascii="Arial" w:hAnsi="Arial" w:cs="Arial"/>
          <w:sz w:val="22"/>
          <w:szCs w:val="22"/>
        </w:rPr>
        <w:tab/>
        <w:t>……………………………….</w:t>
      </w:r>
    </w:p>
    <w:p w14:paraId="0F72F208" w14:textId="29A9F641" w:rsidR="00375F11" w:rsidRPr="002F2577" w:rsidRDefault="00375F11" w:rsidP="002F2577">
      <w:pPr>
        <w:numPr>
          <w:ilvl w:val="0"/>
          <w:numId w:val="144"/>
        </w:numPr>
        <w:tabs>
          <w:tab w:val="left" w:pos="4680"/>
        </w:tabs>
        <w:spacing w:line="480" w:lineRule="auto"/>
        <w:rPr>
          <w:rFonts w:ascii="Arial" w:hAnsi="Arial" w:cs="Arial"/>
          <w:sz w:val="22"/>
          <w:szCs w:val="22"/>
        </w:rPr>
      </w:pPr>
      <w:proofErr w:type="spellStart"/>
      <w:r>
        <w:rPr>
          <w:rFonts w:ascii="Arial" w:hAnsi="Arial" w:cs="Arial"/>
          <w:sz w:val="22"/>
          <w:szCs w:val="22"/>
        </w:rPr>
        <w:t>Březáčková</w:t>
      </w:r>
      <w:proofErr w:type="spellEnd"/>
      <w:r>
        <w:rPr>
          <w:rFonts w:ascii="Arial" w:hAnsi="Arial" w:cs="Arial"/>
          <w:sz w:val="22"/>
          <w:szCs w:val="22"/>
        </w:rPr>
        <w:t xml:space="preserve"> Zuzana</w:t>
      </w:r>
      <w:r>
        <w:rPr>
          <w:rFonts w:ascii="Arial" w:hAnsi="Arial" w:cs="Arial"/>
          <w:sz w:val="22"/>
          <w:szCs w:val="22"/>
        </w:rPr>
        <w:tab/>
      </w:r>
      <w:r w:rsidRPr="002F2577">
        <w:rPr>
          <w:rFonts w:ascii="Arial" w:hAnsi="Arial" w:cs="Arial"/>
          <w:sz w:val="22"/>
          <w:szCs w:val="22"/>
        </w:rPr>
        <w:t>……………………………….</w:t>
      </w:r>
    </w:p>
    <w:p w14:paraId="2A545668"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 xml:space="preserve">Budínová Miluše </w:t>
      </w:r>
      <w:r w:rsidRPr="002F2577">
        <w:rPr>
          <w:rFonts w:ascii="Arial" w:hAnsi="Arial" w:cs="Arial"/>
          <w:sz w:val="22"/>
          <w:szCs w:val="22"/>
        </w:rPr>
        <w:tab/>
        <w:t>……………………………….</w:t>
      </w:r>
    </w:p>
    <w:p w14:paraId="0083AC6D"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proofErr w:type="spellStart"/>
      <w:r w:rsidRPr="002F2577">
        <w:rPr>
          <w:rFonts w:ascii="Arial" w:hAnsi="Arial" w:cs="Arial"/>
          <w:sz w:val="22"/>
          <w:szCs w:val="22"/>
        </w:rPr>
        <w:t>Drobiszová</w:t>
      </w:r>
      <w:proofErr w:type="spellEnd"/>
      <w:r w:rsidRPr="002F2577">
        <w:rPr>
          <w:rFonts w:ascii="Arial" w:hAnsi="Arial" w:cs="Arial"/>
          <w:sz w:val="22"/>
          <w:szCs w:val="22"/>
        </w:rPr>
        <w:t xml:space="preserve"> Michaela</w:t>
      </w:r>
      <w:r w:rsidRPr="002F2577">
        <w:rPr>
          <w:rFonts w:ascii="Arial" w:hAnsi="Arial" w:cs="Arial"/>
          <w:sz w:val="22"/>
          <w:szCs w:val="22"/>
        </w:rPr>
        <w:tab/>
        <w:t>……………………………….</w:t>
      </w:r>
    </w:p>
    <w:p w14:paraId="567A8080"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Doleželová Eva</w:t>
      </w:r>
      <w:r w:rsidRPr="002F2577">
        <w:rPr>
          <w:rFonts w:ascii="Arial" w:hAnsi="Arial" w:cs="Arial"/>
          <w:sz w:val="22"/>
          <w:szCs w:val="22"/>
        </w:rPr>
        <w:tab/>
        <w:t>……………………………….</w:t>
      </w:r>
    </w:p>
    <w:p w14:paraId="34A0A377"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proofErr w:type="spellStart"/>
      <w:r w:rsidRPr="002F2577">
        <w:rPr>
          <w:rFonts w:ascii="Arial" w:hAnsi="Arial" w:cs="Arial"/>
          <w:sz w:val="22"/>
          <w:szCs w:val="22"/>
        </w:rPr>
        <w:t>Dýšková</w:t>
      </w:r>
      <w:proofErr w:type="spellEnd"/>
      <w:r w:rsidRPr="002F2577">
        <w:rPr>
          <w:rFonts w:ascii="Arial" w:hAnsi="Arial" w:cs="Arial"/>
          <w:sz w:val="22"/>
          <w:szCs w:val="22"/>
        </w:rPr>
        <w:t xml:space="preserve"> Ilona</w:t>
      </w:r>
      <w:r w:rsidRPr="002F2577">
        <w:rPr>
          <w:rFonts w:ascii="Arial" w:hAnsi="Arial" w:cs="Arial"/>
          <w:sz w:val="22"/>
          <w:szCs w:val="22"/>
        </w:rPr>
        <w:tab/>
        <w:t>……………………………….</w:t>
      </w:r>
    </w:p>
    <w:p w14:paraId="11ABDFEE"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proofErr w:type="spellStart"/>
      <w:r w:rsidRPr="002F2577">
        <w:rPr>
          <w:rFonts w:ascii="Arial" w:hAnsi="Arial" w:cs="Arial"/>
          <w:sz w:val="22"/>
          <w:szCs w:val="22"/>
        </w:rPr>
        <w:t>Frgalová</w:t>
      </w:r>
      <w:proofErr w:type="spellEnd"/>
      <w:r w:rsidRPr="002F2577">
        <w:rPr>
          <w:rFonts w:ascii="Arial" w:hAnsi="Arial" w:cs="Arial"/>
          <w:sz w:val="22"/>
          <w:szCs w:val="22"/>
        </w:rPr>
        <w:t xml:space="preserve"> Pavla</w:t>
      </w:r>
      <w:r w:rsidRPr="002F2577">
        <w:rPr>
          <w:rFonts w:ascii="Arial" w:hAnsi="Arial" w:cs="Arial"/>
          <w:sz w:val="22"/>
          <w:szCs w:val="22"/>
        </w:rPr>
        <w:tab/>
        <w:t>……………………………….</w:t>
      </w:r>
    </w:p>
    <w:p w14:paraId="09BA5CD2"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Mgr. Hauková Radka</w:t>
      </w:r>
      <w:r w:rsidRPr="002F2577">
        <w:rPr>
          <w:rFonts w:ascii="Arial" w:hAnsi="Arial" w:cs="Arial"/>
          <w:sz w:val="22"/>
          <w:szCs w:val="22"/>
        </w:rPr>
        <w:tab/>
        <w:t>……………………………….</w:t>
      </w:r>
    </w:p>
    <w:p w14:paraId="4D878FF9"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Bc. Hradilová Andrea</w:t>
      </w:r>
      <w:r w:rsidRPr="002F2577">
        <w:rPr>
          <w:rFonts w:ascii="Arial" w:hAnsi="Arial" w:cs="Arial"/>
          <w:sz w:val="22"/>
          <w:szCs w:val="22"/>
        </w:rPr>
        <w:tab/>
        <w:t>……………………………….</w:t>
      </w:r>
    </w:p>
    <w:p w14:paraId="64AB1953"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 xml:space="preserve">Bc. </w:t>
      </w:r>
      <w:proofErr w:type="spellStart"/>
      <w:r w:rsidRPr="002F2577">
        <w:rPr>
          <w:rFonts w:ascii="Arial" w:hAnsi="Arial" w:cs="Arial"/>
          <w:sz w:val="22"/>
          <w:szCs w:val="22"/>
        </w:rPr>
        <w:t>Hrudíková</w:t>
      </w:r>
      <w:proofErr w:type="spellEnd"/>
      <w:r w:rsidRPr="002F2577">
        <w:rPr>
          <w:rFonts w:ascii="Arial" w:hAnsi="Arial" w:cs="Arial"/>
          <w:sz w:val="22"/>
          <w:szCs w:val="22"/>
        </w:rPr>
        <w:t xml:space="preserve"> Karolína</w:t>
      </w:r>
      <w:r w:rsidRPr="002F2577">
        <w:rPr>
          <w:rFonts w:ascii="Arial" w:hAnsi="Arial" w:cs="Arial"/>
          <w:sz w:val="22"/>
          <w:szCs w:val="22"/>
        </w:rPr>
        <w:tab/>
        <w:t>……………………………….</w:t>
      </w:r>
    </w:p>
    <w:p w14:paraId="12F76523"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Karasová Eva</w:t>
      </w:r>
      <w:r w:rsidRPr="002F2577">
        <w:rPr>
          <w:rFonts w:ascii="Arial" w:hAnsi="Arial" w:cs="Arial"/>
          <w:sz w:val="22"/>
          <w:szCs w:val="22"/>
        </w:rPr>
        <w:tab/>
        <w:t>……………………………….</w:t>
      </w:r>
    </w:p>
    <w:p w14:paraId="37EFBD57"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Kaňová Alena</w:t>
      </w:r>
      <w:r w:rsidRPr="002F2577">
        <w:rPr>
          <w:rFonts w:ascii="Arial" w:hAnsi="Arial" w:cs="Arial"/>
          <w:sz w:val="22"/>
          <w:szCs w:val="22"/>
        </w:rPr>
        <w:tab/>
        <w:t>……………………………….</w:t>
      </w:r>
    </w:p>
    <w:p w14:paraId="033F9358"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Klímová Romana</w:t>
      </w:r>
      <w:r w:rsidRPr="002F2577">
        <w:rPr>
          <w:rFonts w:ascii="Arial" w:hAnsi="Arial" w:cs="Arial"/>
          <w:sz w:val="22"/>
          <w:szCs w:val="22"/>
        </w:rPr>
        <w:tab/>
        <w:t>……………………………….</w:t>
      </w:r>
    </w:p>
    <w:p w14:paraId="39043730"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Kovářová Miroslava</w:t>
      </w:r>
      <w:r w:rsidRPr="002F2577">
        <w:rPr>
          <w:rFonts w:ascii="Arial" w:hAnsi="Arial" w:cs="Arial"/>
          <w:sz w:val="22"/>
          <w:szCs w:val="22"/>
        </w:rPr>
        <w:tab/>
        <w:t>……………………………….</w:t>
      </w:r>
    </w:p>
    <w:p w14:paraId="71C60A53"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Krejčířová Radka</w:t>
      </w:r>
      <w:r w:rsidRPr="002F2577">
        <w:rPr>
          <w:rFonts w:ascii="Arial" w:hAnsi="Arial" w:cs="Arial"/>
          <w:sz w:val="22"/>
          <w:szCs w:val="22"/>
        </w:rPr>
        <w:tab/>
        <w:t>……………………………….</w:t>
      </w:r>
    </w:p>
    <w:p w14:paraId="3537B417"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proofErr w:type="spellStart"/>
      <w:r w:rsidRPr="002F2577">
        <w:rPr>
          <w:rFonts w:ascii="Arial" w:hAnsi="Arial" w:cs="Arial"/>
          <w:sz w:val="22"/>
          <w:szCs w:val="22"/>
        </w:rPr>
        <w:t>Marcinková</w:t>
      </w:r>
      <w:proofErr w:type="spellEnd"/>
      <w:r w:rsidRPr="002F2577">
        <w:rPr>
          <w:rFonts w:ascii="Arial" w:hAnsi="Arial" w:cs="Arial"/>
          <w:sz w:val="22"/>
          <w:szCs w:val="22"/>
        </w:rPr>
        <w:t xml:space="preserve"> Romana</w:t>
      </w:r>
      <w:r w:rsidRPr="002F2577">
        <w:rPr>
          <w:rFonts w:ascii="Arial" w:hAnsi="Arial" w:cs="Arial"/>
          <w:sz w:val="22"/>
          <w:szCs w:val="22"/>
        </w:rPr>
        <w:tab/>
        <w:t>……………………………….</w:t>
      </w:r>
    </w:p>
    <w:p w14:paraId="35049A3E"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Mgr. Mikolášová Xenie</w:t>
      </w:r>
      <w:r w:rsidRPr="002F2577">
        <w:rPr>
          <w:rFonts w:ascii="Arial" w:hAnsi="Arial" w:cs="Arial"/>
          <w:sz w:val="22"/>
          <w:szCs w:val="22"/>
        </w:rPr>
        <w:tab/>
        <w:t>……………………………….</w:t>
      </w:r>
    </w:p>
    <w:p w14:paraId="0C9E05BB"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proofErr w:type="spellStart"/>
      <w:r w:rsidRPr="002F2577">
        <w:rPr>
          <w:rFonts w:ascii="Arial" w:hAnsi="Arial" w:cs="Arial"/>
          <w:sz w:val="22"/>
          <w:szCs w:val="22"/>
        </w:rPr>
        <w:t>Milová</w:t>
      </w:r>
      <w:proofErr w:type="spellEnd"/>
      <w:r w:rsidRPr="002F2577">
        <w:rPr>
          <w:rFonts w:ascii="Arial" w:hAnsi="Arial" w:cs="Arial"/>
          <w:sz w:val="22"/>
          <w:szCs w:val="22"/>
        </w:rPr>
        <w:t xml:space="preserve"> Nikola</w:t>
      </w:r>
      <w:r w:rsidRPr="002F2577">
        <w:rPr>
          <w:rFonts w:ascii="Arial" w:hAnsi="Arial" w:cs="Arial"/>
          <w:sz w:val="22"/>
          <w:szCs w:val="22"/>
        </w:rPr>
        <w:tab/>
        <w:t>……………………………….</w:t>
      </w:r>
    </w:p>
    <w:p w14:paraId="254E9C2B"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Panáková Miroslava</w:t>
      </w:r>
      <w:r w:rsidRPr="002F2577">
        <w:rPr>
          <w:rFonts w:ascii="Arial" w:hAnsi="Arial" w:cs="Arial"/>
          <w:sz w:val="22"/>
          <w:szCs w:val="22"/>
        </w:rPr>
        <w:tab/>
        <w:t>……………………………….</w:t>
      </w:r>
    </w:p>
    <w:p w14:paraId="53C9F12A"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Pecháčková Ivana</w:t>
      </w:r>
      <w:r w:rsidRPr="002F2577">
        <w:rPr>
          <w:rFonts w:ascii="Arial" w:hAnsi="Arial" w:cs="Arial"/>
          <w:sz w:val="22"/>
          <w:szCs w:val="22"/>
        </w:rPr>
        <w:tab/>
        <w:t>……………………………….</w:t>
      </w:r>
    </w:p>
    <w:p w14:paraId="0535C668" w14:textId="77777777" w:rsid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Bc. Pěluchová Adéla</w:t>
      </w:r>
      <w:r w:rsidRPr="002F2577">
        <w:rPr>
          <w:rFonts w:ascii="Arial" w:hAnsi="Arial" w:cs="Arial"/>
          <w:sz w:val="22"/>
          <w:szCs w:val="22"/>
        </w:rPr>
        <w:tab/>
        <w:t>……………………………….</w:t>
      </w:r>
    </w:p>
    <w:p w14:paraId="7B0937B4" w14:textId="77777777" w:rsidR="002F2577" w:rsidRPr="002F2577" w:rsidRDefault="002F2577" w:rsidP="002F2577">
      <w:pPr>
        <w:tabs>
          <w:tab w:val="left" w:pos="4680"/>
        </w:tabs>
        <w:spacing w:line="480" w:lineRule="auto"/>
        <w:rPr>
          <w:rFonts w:ascii="Arial" w:hAnsi="Arial" w:cs="Arial"/>
          <w:sz w:val="14"/>
          <w:szCs w:val="14"/>
        </w:rPr>
      </w:pPr>
    </w:p>
    <w:p w14:paraId="2BAAEFE0"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Pěnčíková Martina</w:t>
      </w:r>
      <w:r w:rsidRPr="002F2577">
        <w:rPr>
          <w:rFonts w:ascii="Arial" w:hAnsi="Arial" w:cs="Arial"/>
          <w:sz w:val="22"/>
          <w:szCs w:val="22"/>
        </w:rPr>
        <w:tab/>
        <w:t>………………………………</w:t>
      </w:r>
      <w:r>
        <w:rPr>
          <w:rFonts w:ascii="Arial" w:hAnsi="Arial" w:cs="Arial"/>
          <w:sz w:val="22"/>
          <w:szCs w:val="22"/>
        </w:rPr>
        <w:t>.</w:t>
      </w:r>
    </w:p>
    <w:p w14:paraId="57C12509"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Plšková Martina</w:t>
      </w:r>
      <w:r w:rsidRPr="002F2577">
        <w:rPr>
          <w:rFonts w:ascii="Arial" w:hAnsi="Arial" w:cs="Arial"/>
          <w:sz w:val="22"/>
          <w:szCs w:val="22"/>
        </w:rPr>
        <w:tab/>
        <w:t>……………………………….</w:t>
      </w:r>
    </w:p>
    <w:p w14:paraId="27B6C11C"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proofErr w:type="spellStart"/>
      <w:r w:rsidRPr="002F2577">
        <w:rPr>
          <w:rFonts w:ascii="Arial" w:hAnsi="Arial" w:cs="Arial"/>
          <w:sz w:val="22"/>
          <w:szCs w:val="22"/>
        </w:rPr>
        <w:t>Ryplová</w:t>
      </w:r>
      <w:proofErr w:type="spellEnd"/>
      <w:r w:rsidRPr="002F2577">
        <w:rPr>
          <w:rFonts w:ascii="Arial" w:hAnsi="Arial" w:cs="Arial"/>
          <w:sz w:val="22"/>
          <w:szCs w:val="22"/>
        </w:rPr>
        <w:t xml:space="preserve"> Zdeňka</w:t>
      </w:r>
      <w:r w:rsidRPr="002F2577">
        <w:rPr>
          <w:rFonts w:ascii="Arial" w:hAnsi="Arial" w:cs="Arial"/>
          <w:sz w:val="22"/>
          <w:szCs w:val="22"/>
        </w:rPr>
        <w:tab/>
        <w:t>……………………………….</w:t>
      </w:r>
    </w:p>
    <w:p w14:paraId="291B05CC"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 xml:space="preserve">Bc. </w:t>
      </w:r>
      <w:proofErr w:type="spellStart"/>
      <w:r w:rsidRPr="002F2577">
        <w:rPr>
          <w:rFonts w:ascii="Arial" w:hAnsi="Arial" w:cs="Arial"/>
          <w:sz w:val="22"/>
          <w:szCs w:val="22"/>
        </w:rPr>
        <w:t>Smělíková</w:t>
      </w:r>
      <w:proofErr w:type="spellEnd"/>
      <w:r w:rsidRPr="002F2577">
        <w:rPr>
          <w:rFonts w:ascii="Arial" w:hAnsi="Arial" w:cs="Arial"/>
          <w:sz w:val="22"/>
          <w:szCs w:val="22"/>
        </w:rPr>
        <w:t xml:space="preserve"> Simona</w:t>
      </w:r>
      <w:r w:rsidRPr="002F2577">
        <w:rPr>
          <w:rFonts w:ascii="Arial" w:hAnsi="Arial" w:cs="Arial"/>
          <w:sz w:val="22"/>
          <w:szCs w:val="22"/>
        </w:rPr>
        <w:tab/>
        <w:t>……………………………….</w:t>
      </w:r>
    </w:p>
    <w:p w14:paraId="0CBA268C"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Staňková Věra</w:t>
      </w:r>
      <w:r w:rsidRPr="002F2577">
        <w:rPr>
          <w:rFonts w:ascii="Arial" w:hAnsi="Arial" w:cs="Arial"/>
          <w:sz w:val="22"/>
          <w:szCs w:val="22"/>
        </w:rPr>
        <w:tab/>
        <w:t>……………………………….</w:t>
      </w:r>
    </w:p>
    <w:p w14:paraId="5C658E9E"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Stoklásková Jana</w:t>
      </w:r>
      <w:r w:rsidRPr="002F2577">
        <w:rPr>
          <w:rFonts w:ascii="Arial" w:hAnsi="Arial" w:cs="Arial"/>
          <w:sz w:val="22"/>
          <w:szCs w:val="22"/>
        </w:rPr>
        <w:tab/>
        <w:t>……………………………….</w:t>
      </w:r>
    </w:p>
    <w:p w14:paraId="3F1D215C"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Šimková Hana</w:t>
      </w:r>
      <w:r w:rsidRPr="002F2577">
        <w:rPr>
          <w:rFonts w:ascii="Arial" w:hAnsi="Arial" w:cs="Arial"/>
          <w:sz w:val="22"/>
          <w:szCs w:val="22"/>
        </w:rPr>
        <w:tab/>
        <w:t>……………………………….</w:t>
      </w:r>
    </w:p>
    <w:p w14:paraId="5B9597B8"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proofErr w:type="spellStart"/>
      <w:r w:rsidRPr="002F2577">
        <w:rPr>
          <w:rFonts w:ascii="Arial" w:hAnsi="Arial" w:cs="Arial"/>
          <w:sz w:val="22"/>
          <w:szCs w:val="22"/>
        </w:rPr>
        <w:t>Tobolíková</w:t>
      </w:r>
      <w:proofErr w:type="spellEnd"/>
      <w:r w:rsidRPr="002F2577">
        <w:rPr>
          <w:rFonts w:ascii="Arial" w:hAnsi="Arial" w:cs="Arial"/>
          <w:sz w:val="22"/>
          <w:szCs w:val="22"/>
        </w:rPr>
        <w:t xml:space="preserve"> Hana </w:t>
      </w:r>
      <w:r w:rsidRPr="002F2577">
        <w:rPr>
          <w:rFonts w:ascii="Arial" w:hAnsi="Arial" w:cs="Arial"/>
          <w:sz w:val="22"/>
          <w:szCs w:val="22"/>
        </w:rPr>
        <w:tab/>
        <w:t>……………………………….</w:t>
      </w:r>
    </w:p>
    <w:p w14:paraId="14EA4AC2"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 xml:space="preserve"> Mgr. Martina Vlčková</w:t>
      </w:r>
      <w:r w:rsidRPr="002F2577">
        <w:rPr>
          <w:rFonts w:ascii="Arial" w:hAnsi="Arial" w:cs="Arial"/>
          <w:sz w:val="22"/>
          <w:szCs w:val="22"/>
        </w:rPr>
        <w:tab/>
        <w:t>……………………………….</w:t>
      </w:r>
    </w:p>
    <w:p w14:paraId="7B42B0F1" w14:textId="77777777" w:rsidR="002F2577" w:rsidRPr="002F2577" w:rsidRDefault="002F2577" w:rsidP="002F2577">
      <w:pPr>
        <w:numPr>
          <w:ilvl w:val="0"/>
          <w:numId w:val="144"/>
        </w:numPr>
        <w:tabs>
          <w:tab w:val="left" w:pos="4680"/>
        </w:tabs>
        <w:spacing w:line="480" w:lineRule="auto"/>
        <w:rPr>
          <w:rFonts w:ascii="Arial" w:hAnsi="Arial" w:cs="Arial"/>
          <w:sz w:val="22"/>
          <w:szCs w:val="22"/>
        </w:rPr>
      </w:pPr>
      <w:r w:rsidRPr="002F2577">
        <w:rPr>
          <w:rFonts w:ascii="Arial" w:hAnsi="Arial" w:cs="Arial"/>
          <w:sz w:val="22"/>
          <w:szCs w:val="22"/>
        </w:rPr>
        <w:t>Volková Ivana</w:t>
      </w:r>
      <w:r w:rsidRPr="002F2577">
        <w:rPr>
          <w:rFonts w:ascii="Arial" w:hAnsi="Arial" w:cs="Arial"/>
          <w:sz w:val="22"/>
          <w:szCs w:val="22"/>
        </w:rPr>
        <w:tab/>
        <w:t>……………………………….</w:t>
      </w:r>
    </w:p>
    <w:p w14:paraId="488AFDCB" w14:textId="77777777" w:rsidR="002F2577" w:rsidRPr="002F2577" w:rsidRDefault="002F2577" w:rsidP="002F2577">
      <w:pPr>
        <w:numPr>
          <w:ilvl w:val="0"/>
          <w:numId w:val="144"/>
        </w:numPr>
        <w:spacing w:line="480" w:lineRule="auto"/>
        <w:rPr>
          <w:rFonts w:ascii="Arial" w:hAnsi="Arial" w:cs="Arial"/>
          <w:sz w:val="22"/>
          <w:szCs w:val="22"/>
        </w:rPr>
      </w:pPr>
      <w:proofErr w:type="spellStart"/>
      <w:r w:rsidRPr="002F2577">
        <w:rPr>
          <w:rFonts w:ascii="Arial" w:hAnsi="Arial" w:cs="Arial"/>
          <w:sz w:val="22"/>
          <w:szCs w:val="22"/>
        </w:rPr>
        <w:t>Želinská</w:t>
      </w:r>
      <w:proofErr w:type="spellEnd"/>
      <w:r w:rsidRPr="002F2577">
        <w:rPr>
          <w:rFonts w:ascii="Arial" w:hAnsi="Arial" w:cs="Arial"/>
          <w:sz w:val="22"/>
          <w:szCs w:val="22"/>
        </w:rPr>
        <w:t xml:space="preserve"> Michaela</w:t>
      </w:r>
      <w:r w:rsidRPr="002F2577">
        <w:rPr>
          <w:rFonts w:ascii="Arial" w:hAnsi="Arial" w:cs="Arial"/>
          <w:sz w:val="22"/>
          <w:szCs w:val="22"/>
        </w:rPr>
        <w:tab/>
        <w:t xml:space="preserve">                               ……………………………….       </w:t>
      </w:r>
    </w:p>
    <w:p w14:paraId="1737327C" w14:textId="77777777" w:rsidR="002F2577" w:rsidRPr="002F2577" w:rsidRDefault="002F2577" w:rsidP="002F2577">
      <w:pPr>
        <w:rPr>
          <w:rFonts w:ascii="Arial" w:hAnsi="Arial" w:cs="Arial"/>
          <w:sz w:val="22"/>
          <w:szCs w:val="22"/>
        </w:rPr>
      </w:pPr>
    </w:p>
    <w:p w14:paraId="3B987B71" w14:textId="77777777" w:rsidR="002F2577" w:rsidRPr="002F2577" w:rsidRDefault="002F2577" w:rsidP="002F2577">
      <w:pPr>
        <w:rPr>
          <w:rFonts w:ascii="Arial" w:hAnsi="Arial" w:cs="Arial"/>
          <w:sz w:val="22"/>
          <w:szCs w:val="22"/>
          <w:u w:val="single"/>
        </w:rPr>
      </w:pPr>
      <w:r w:rsidRPr="002F2577">
        <w:rPr>
          <w:rFonts w:ascii="Arial" w:hAnsi="Arial" w:cs="Arial"/>
          <w:sz w:val="22"/>
          <w:szCs w:val="22"/>
          <w:u w:val="single"/>
        </w:rPr>
        <w:t>Pracovnice čerpající mateřskou a rodičovskou dovolenou, které se s dokumentem seznámí po návratu do pracovního procesu:</w:t>
      </w:r>
      <w:r w:rsidRPr="002F2577">
        <w:rPr>
          <w:rFonts w:ascii="Arial" w:hAnsi="Arial" w:cs="Arial"/>
          <w:sz w:val="22"/>
          <w:szCs w:val="22"/>
        </w:rPr>
        <w:tab/>
      </w:r>
    </w:p>
    <w:p w14:paraId="63C460F6" w14:textId="77777777" w:rsidR="002F2577" w:rsidRPr="002F2577" w:rsidRDefault="002F2577" w:rsidP="002F2577">
      <w:pPr>
        <w:numPr>
          <w:ilvl w:val="0"/>
          <w:numId w:val="145"/>
        </w:numPr>
        <w:tabs>
          <w:tab w:val="left" w:pos="4680"/>
        </w:tabs>
        <w:spacing w:line="360" w:lineRule="auto"/>
        <w:rPr>
          <w:rFonts w:ascii="Arial" w:hAnsi="Arial" w:cs="Arial"/>
          <w:sz w:val="22"/>
          <w:szCs w:val="22"/>
        </w:rPr>
      </w:pPr>
      <w:r w:rsidRPr="002F2577">
        <w:rPr>
          <w:rFonts w:ascii="Arial" w:hAnsi="Arial" w:cs="Arial"/>
          <w:sz w:val="22"/>
          <w:szCs w:val="22"/>
        </w:rPr>
        <w:t>Mgr. Křižanová Radka</w:t>
      </w:r>
      <w:r w:rsidRPr="002F2577">
        <w:rPr>
          <w:rFonts w:ascii="Arial" w:hAnsi="Arial" w:cs="Arial"/>
          <w:sz w:val="22"/>
          <w:szCs w:val="22"/>
        </w:rPr>
        <w:tab/>
        <w:t>……………………………….</w:t>
      </w:r>
    </w:p>
    <w:p w14:paraId="7FC89F12" w14:textId="77777777" w:rsidR="002F2577" w:rsidRPr="002F2577" w:rsidRDefault="002F2577" w:rsidP="002F2577">
      <w:pPr>
        <w:numPr>
          <w:ilvl w:val="0"/>
          <w:numId w:val="145"/>
        </w:numPr>
        <w:tabs>
          <w:tab w:val="left" w:pos="4680"/>
        </w:tabs>
        <w:spacing w:line="360" w:lineRule="auto"/>
        <w:rPr>
          <w:rFonts w:ascii="Arial" w:hAnsi="Arial" w:cs="Arial"/>
          <w:sz w:val="22"/>
          <w:szCs w:val="22"/>
        </w:rPr>
      </w:pPr>
      <w:r w:rsidRPr="002F2577">
        <w:rPr>
          <w:rFonts w:ascii="Arial" w:hAnsi="Arial" w:cs="Arial"/>
          <w:sz w:val="22"/>
          <w:szCs w:val="22"/>
        </w:rPr>
        <w:t>Bc. Pospíšilová Lucie</w:t>
      </w:r>
      <w:r w:rsidRPr="002F2577">
        <w:rPr>
          <w:rFonts w:ascii="Arial" w:hAnsi="Arial" w:cs="Arial"/>
          <w:sz w:val="22"/>
          <w:szCs w:val="22"/>
        </w:rPr>
        <w:tab/>
        <w:t>……………………………….</w:t>
      </w:r>
    </w:p>
    <w:p w14:paraId="4E8B7059" w14:textId="77777777" w:rsidR="002F2577" w:rsidRPr="002F2577" w:rsidRDefault="002F2577" w:rsidP="002F2577">
      <w:pPr>
        <w:numPr>
          <w:ilvl w:val="0"/>
          <w:numId w:val="145"/>
        </w:numPr>
        <w:tabs>
          <w:tab w:val="left" w:pos="4680"/>
        </w:tabs>
        <w:spacing w:line="360" w:lineRule="auto"/>
        <w:rPr>
          <w:rFonts w:ascii="Arial" w:hAnsi="Arial" w:cs="Arial"/>
          <w:sz w:val="22"/>
          <w:szCs w:val="22"/>
        </w:rPr>
      </w:pPr>
      <w:r w:rsidRPr="002F2577">
        <w:rPr>
          <w:rFonts w:ascii="Arial" w:hAnsi="Arial" w:cs="Arial"/>
          <w:sz w:val="22"/>
          <w:szCs w:val="22"/>
        </w:rPr>
        <w:t xml:space="preserve">Mgr. </w:t>
      </w:r>
      <w:proofErr w:type="spellStart"/>
      <w:r w:rsidRPr="002F2577">
        <w:rPr>
          <w:rFonts w:ascii="Arial" w:hAnsi="Arial" w:cs="Arial"/>
          <w:sz w:val="22"/>
          <w:szCs w:val="22"/>
        </w:rPr>
        <w:t>Sanitráková</w:t>
      </w:r>
      <w:proofErr w:type="spellEnd"/>
      <w:r w:rsidRPr="002F2577">
        <w:rPr>
          <w:rFonts w:ascii="Arial" w:hAnsi="Arial" w:cs="Arial"/>
          <w:sz w:val="22"/>
          <w:szCs w:val="22"/>
        </w:rPr>
        <w:t xml:space="preserve"> </w:t>
      </w:r>
      <w:proofErr w:type="gramStart"/>
      <w:r w:rsidRPr="002F2577">
        <w:rPr>
          <w:rFonts w:ascii="Arial" w:hAnsi="Arial" w:cs="Arial"/>
          <w:sz w:val="22"/>
          <w:szCs w:val="22"/>
        </w:rPr>
        <w:t xml:space="preserve">Jana  </w:t>
      </w:r>
      <w:r w:rsidRPr="002F2577">
        <w:rPr>
          <w:rFonts w:ascii="Arial" w:hAnsi="Arial" w:cs="Arial"/>
          <w:sz w:val="22"/>
          <w:szCs w:val="22"/>
        </w:rPr>
        <w:tab/>
      </w:r>
      <w:proofErr w:type="gramEnd"/>
      <w:r w:rsidRPr="002F2577">
        <w:rPr>
          <w:rFonts w:ascii="Arial" w:hAnsi="Arial" w:cs="Arial"/>
          <w:sz w:val="22"/>
          <w:szCs w:val="22"/>
        </w:rPr>
        <w:t>……………………………….</w:t>
      </w:r>
    </w:p>
    <w:bookmarkEnd w:id="20"/>
    <w:p w14:paraId="5661D515" w14:textId="77777777" w:rsidR="002F2577" w:rsidRPr="00BC5FF5" w:rsidRDefault="002F2577" w:rsidP="002F2577">
      <w:pPr>
        <w:jc w:val="both"/>
        <w:rPr>
          <w:rFonts w:ascii="Arial" w:hAnsi="Arial" w:cs="Arial"/>
          <w:sz w:val="10"/>
          <w:szCs w:val="32"/>
          <w:u w:val="single"/>
        </w:rPr>
      </w:pPr>
    </w:p>
    <w:p w14:paraId="02385CCD" w14:textId="77777777" w:rsidR="00AA7E61" w:rsidRPr="00793447" w:rsidRDefault="00AA7E61" w:rsidP="00AA7E61">
      <w:pPr>
        <w:tabs>
          <w:tab w:val="left" w:pos="4680"/>
        </w:tabs>
        <w:spacing w:line="360" w:lineRule="auto"/>
        <w:ind w:left="720"/>
        <w:rPr>
          <w:rFonts w:ascii="Arial" w:eastAsia="Arial" w:hAnsi="Arial" w:cs="Arial"/>
          <w:sz w:val="18"/>
          <w:szCs w:val="18"/>
        </w:rPr>
      </w:pPr>
    </w:p>
    <w:p w14:paraId="474CD39A" w14:textId="77777777" w:rsidR="00AA7E61" w:rsidRPr="00454600" w:rsidRDefault="00AA7E61" w:rsidP="00454600">
      <w:pPr>
        <w:jc w:val="both"/>
        <w:rPr>
          <w:rFonts w:ascii="Arial" w:eastAsia="Arial" w:hAnsi="Arial" w:cs="Arial"/>
          <w:b/>
          <w:sz w:val="10"/>
          <w:szCs w:val="10"/>
          <w:u w:val="single"/>
        </w:rPr>
      </w:pPr>
      <w:r w:rsidRPr="00454600">
        <w:rPr>
          <w:rFonts w:ascii="Arial" w:eastAsia="Arial" w:hAnsi="Arial" w:cs="Arial"/>
          <w:sz w:val="22"/>
          <w:szCs w:val="22"/>
        </w:rPr>
        <w:t xml:space="preserve">Další (nově přijatí) zaměstnanci stvrzující svým podpisem, že byli </w:t>
      </w:r>
      <w:proofErr w:type="gramStart"/>
      <w:r w:rsidRPr="00454600">
        <w:rPr>
          <w:rFonts w:ascii="Arial" w:eastAsia="Arial" w:hAnsi="Arial" w:cs="Arial"/>
          <w:sz w:val="22"/>
          <w:szCs w:val="22"/>
        </w:rPr>
        <w:t>seznámeni  s</w:t>
      </w:r>
      <w:proofErr w:type="gramEnd"/>
      <w:r w:rsidRPr="00454600">
        <w:rPr>
          <w:rFonts w:ascii="Arial" w:eastAsia="Arial" w:hAnsi="Arial" w:cs="Arial"/>
          <w:sz w:val="22"/>
          <w:szCs w:val="22"/>
        </w:rPr>
        <w:t xml:space="preserve">  úplným zněním  Školního vzdělávacího programu pro předškolní </w:t>
      </w:r>
      <w:r w:rsidR="00454600">
        <w:rPr>
          <w:rFonts w:ascii="Arial" w:eastAsia="Arial" w:hAnsi="Arial" w:cs="Arial"/>
          <w:sz w:val="22"/>
          <w:szCs w:val="22"/>
        </w:rPr>
        <w:t xml:space="preserve">vzdělávání </w:t>
      </w:r>
      <w:r w:rsidR="00454600" w:rsidRPr="00454600">
        <w:rPr>
          <w:rFonts w:ascii="Arial" w:eastAsia="Arial" w:hAnsi="Arial" w:cs="Arial"/>
          <w:b/>
          <w:color w:val="C00000"/>
          <w:sz w:val="22"/>
          <w:szCs w:val="22"/>
        </w:rPr>
        <w:t>„</w:t>
      </w:r>
      <w:r w:rsidR="00454600" w:rsidRPr="00454600">
        <w:rPr>
          <w:rFonts w:ascii="Arial" w:eastAsia="Batang"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C00000"/>
                </w14:gs>
                <w14:gs w14:pos="10000">
                  <w14:srgbClr w14:val="FF0000"/>
                </w14:gs>
                <w14:gs w14:pos="20000">
                  <w14:srgbClr w14:val="FFC000"/>
                </w14:gs>
                <w14:gs w14:pos="95000">
                  <w14:srgbClr w14:val="7030A0"/>
                </w14:gs>
                <w14:gs w14:pos="84000">
                  <w14:srgbClr w14:val="002060"/>
                </w14:gs>
                <w14:gs w14:pos="73000">
                  <w14:srgbClr w14:val="0070C0"/>
                </w14:gs>
                <w14:gs w14:pos="62000">
                  <w14:srgbClr w14:val="00B0F0"/>
                </w14:gs>
                <w14:gs w14:pos="51000">
                  <w14:srgbClr w14:val="00B050"/>
                </w14:gs>
                <w14:gs w14:pos="41000">
                  <w14:srgbClr w14:val="92D050"/>
                </w14:gs>
                <w14:gs w14:pos="31000">
                  <w14:srgbClr w14:val="FFFF00"/>
                </w14:gs>
              </w14:gsLst>
              <w14:lin w14:ang="0" w14:scaled="0"/>
            </w14:gradFill>
          </w14:textFill>
        </w:rPr>
        <w:t>SVĚT JE PLNÝ BAREV A TÓNŮ“</w:t>
      </w:r>
      <w:r w:rsidRPr="00454600">
        <w:rPr>
          <w:rFonts w:ascii="Arial" w:eastAsia="Arial" w:hAnsi="Arial" w:cs="Arial"/>
          <w:sz w:val="22"/>
          <w:szCs w:val="22"/>
        </w:rPr>
        <w:t>. Tento ŠVP PV je závazný pro všechny pedagogické zaměstnankyně. Podpisem potvrzuje, že se jím bude řídit a bude plnit stanovené úkoly.</w:t>
      </w:r>
    </w:p>
    <w:p w14:paraId="695E9E73" w14:textId="77777777" w:rsidR="00AA7E61" w:rsidRPr="00454600" w:rsidRDefault="00AA7E61" w:rsidP="00AA7E61">
      <w:pPr>
        <w:rPr>
          <w:rFonts w:ascii="Arial" w:eastAsia="Arial" w:hAnsi="Arial" w:cs="Arial"/>
          <w:sz w:val="22"/>
          <w:szCs w:val="22"/>
        </w:rPr>
      </w:pPr>
    </w:p>
    <w:p w14:paraId="6DF19B02" w14:textId="77777777" w:rsidR="00AA7E61" w:rsidRPr="00454600" w:rsidRDefault="00AA7E61" w:rsidP="00AA7E61">
      <w:pPr>
        <w:rPr>
          <w:rFonts w:ascii="Arial" w:eastAsia="Arial" w:hAnsi="Arial" w:cs="Arial"/>
          <w:sz w:val="22"/>
          <w:szCs w:val="22"/>
        </w:rPr>
      </w:pPr>
      <w:r w:rsidRPr="00454600">
        <w:rPr>
          <w:rFonts w:ascii="Arial" w:eastAsia="Arial" w:hAnsi="Arial" w:cs="Arial"/>
          <w:sz w:val="22"/>
          <w:szCs w:val="22"/>
        </w:rPr>
        <w:t>Zaměstnanec:</w:t>
      </w:r>
      <w:r w:rsidRPr="00454600">
        <w:rPr>
          <w:rFonts w:ascii="Arial" w:eastAsia="Arial" w:hAnsi="Arial" w:cs="Arial"/>
          <w:sz w:val="22"/>
          <w:szCs w:val="22"/>
        </w:rPr>
        <w:tab/>
      </w:r>
      <w:r w:rsidRPr="00454600">
        <w:rPr>
          <w:rFonts w:ascii="Arial" w:eastAsia="Arial" w:hAnsi="Arial" w:cs="Arial"/>
          <w:sz w:val="22"/>
          <w:szCs w:val="22"/>
        </w:rPr>
        <w:tab/>
      </w:r>
      <w:r w:rsidRPr="00454600">
        <w:rPr>
          <w:rFonts w:ascii="Arial" w:eastAsia="Arial" w:hAnsi="Arial" w:cs="Arial"/>
          <w:sz w:val="22"/>
          <w:szCs w:val="22"/>
        </w:rPr>
        <w:tab/>
      </w:r>
      <w:r w:rsidRPr="00454600">
        <w:rPr>
          <w:rFonts w:ascii="Arial" w:eastAsia="Arial" w:hAnsi="Arial" w:cs="Arial"/>
          <w:sz w:val="22"/>
          <w:szCs w:val="22"/>
        </w:rPr>
        <w:tab/>
        <w:t>Podpis:</w:t>
      </w:r>
      <w:r w:rsidRPr="00454600">
        <w:rPr>
          <w:rFonts w:ascii="Arial" w:eastAsia="Arial" w:hAnsi="Arial" w:cs="Arial"/>
          <w:sz w:val="22"/>
          <w:szCs w:val="22"/>
        </w:rPr>
        <w:tab/>
      </w:r>
      <w:r w:rsidRPr="00454600">
        <w:rPr>
          <w:rFonts w:ascii="Arial" w:eastAsia="Arial" w:hAnsi="Arial" w:cs="Arial"/>
          <w:sz w:val="22"/>
          <w:szCs w:val="22"/>
        </w:rPr>
        <w:tab/>
      </w:r>
      <w:r w:rsidRPr="00454600">
        <w:rPr>
          <w:rFonts w:ascii="Arial" w:eastAsia="Arial" w:hAnsi="Arial" w:cs="Arial"/>
          <w:sz w:val="22"/>
          <w:szCs w:val="22"/>
        </w:rPr>
        <w:tab/>
      </w:r>
      <w:r w:rsidRPr="00454600">
        <w:rPr>
          <w:rFonts w:ascii="Arial" w:eastAsia="Arial" w:hAnsi="Arial" w:cs="Arial"/>
          <w:sz w:val="22"/>
          <w:szCs w:val="22"/>
        </w:rPr>
        <w:tab/>
        <w:t xml:space="preserve"> Seznámení dne:</w:t>
      </w:r>
    </w:p>
    <w:p w14:paraId="68D497E1" w14:textId="77777777" w:rsidR="00AA7E61" w:rsidRPr="00793447" w:rsidRDefault="00AA7E61" w:rsidP="00AA7E61">
      <w:pPr>
        <w:rPr>
          <w:rFonts w:ascii="Arial" w:eastAsia="Arial" w:hAnsi="Arial" w:cs="Arial"/>
          <w:sz w:val="14"/>
          <w:szCs w:val="14"/>
        </w:rPr>
      </w:pPr>
    </w:p>
    <w:p w14:paraId="3ED39231"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559C3A84"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657DB630"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2C34048"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3785D2C3"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3F35D0E"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4A45B03C"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6E86D8F1" w14:textId="77777777" w:rsidR="00AA7E61"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463D8C03" w14:textId="77777777" w:rsidR="002F2577" w:rsidRPr="00454600" w:rsidRDefault="002F2577" w:rsidP="00AA7E61">
      <w:pPr>
        <w:spacing w:line="360" w:lineRule="auto"/>
        <w:rPr>
          <w:rFonts w:ascii="Arial" w:eastAsia="Arial" w:hAnsi="Arial" w:cs="Arial"/>
          <w:sz w:val="22"/>
          <w:szCs w:val="22"/>
        </w:rPr>
      </w:pPr>
    </w:p>
    <w:p w14:paraId="42312FAC"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73FEB87E"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0DF89FE7"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161B2A93"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B3D1216"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60EB90CF"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481F4597"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72BD9D60"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6F4B5ED0"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398143FB" w14:textId="77777777" w:rsidR="00AA7E61" w:rsidRPr="00454600" w:rsidRDefault="00AA7E61" w:rsidP="00AA7E61">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F19B5BF" w14:textId="77777777" w:rsidR="002B24C7" w:rsidRDefault="00AA7E61" w:rsidP="001468AA">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085E37C2"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18DB903"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54FF7005"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6679580A"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58336ADF"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4797D4CA"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6CB12D0"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579D8FB3"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529EB392"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D5BD74F"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375FC16C" w14:textId="77777777" w:rsidR="002F2577" w:rsidRPr="001468AA"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6F8C3043"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702466FC"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3F8FBA12"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07E22D5E"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0AF3270C"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D2DBE2B"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4EE5440C"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4C7064B0"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0ED39619"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6631EE9C" w14:textId="77777777" w:rsidR="002F2577" w:rsidRPr="00454600" w:rsidRDefault="002F2577" w:rsidP="002F2577">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p w14:paraId="249BB2FC" w14:textId="77777777" w:rsidR="002F2577" w:rsidRPr="001468AA" w:rsidRDefault="002F2577" w:rsidP="001468AA">
      <w:pPr>
        <w:spacing w:line="360" w:lineRule="auto"/>
        <w:rPr>
          <w:rFonts w:ascii="Arial" w:eastAsia="Arial" w:hAnsi="Arial" w:cs="Arial"/>
          <w:sz w:val="22"/>
          <w:szCs w:val="22"/>
        </w:rPr>
      </w:pPr>
      <w:r w:rsidRPr="00454600">
        <w:rPr>
          <w:rFonts w:ascii="Arial" w:eastAsia="Arial" w:hAnsi="Arial" w:cs="Arial"/>
          <w:sz w:val="22"/>
          <w:szCs w:val="22"/>
        </w:rPr>
        <w:t>……………………………….</w:t>
      </w:r>
      <w:r w:rsidRPr="00454600">
        <w:rPr>
          <w:rFonts w:ascii="Arial" w:eastAsia="Arial" w:hAnsi="Arial" w:cs="Arial"/>
          <w:sz w:val="22"/>
          <w:szCs w:val="22"/>
        </w:rPr>
        <w:tab/>
      </w:r>
      <w:r w:rsidRPr="00454600">
        <w:rPr>
          <w:rFonts w:ascii="Arial" w:eastAsia="Arial" w:hAnsi="Arial" w:cs="Arial"/>
          <w:sz w:val="22"/>
          <w:szCs w:val="22"/>
        </w:rPr>
        <w:tab/>
        <w:t>……………………………….</w:t>
      </w:r>
      <w:r w:rsidRPr="00454600">
        <w:rPr>
          <w:rFonts w:ascii="Arial" w:eastAsia="Arial" w:hAnsi="Arial" w:cs="Arial"/>
          <w:sz w:val="22"/>
          <w:szCs w:val="22"/>
        </w:rPr>
        <w:tab/>
      </w:r>
      <w:r w:rsidRPr="00454600">
        <w:rPr>
          <w:rFonts w:ascii="Arial" w:eastAsia="Arial" w:hAnsi="Arial" w:cs="Arial"/>
          <w:sz w:val="22"/>
          <w:szCs w:val="22"/>
        </w:rPr>
        <w:tab/>
        <w:t>……………………</w:t>
      </w:r>
    </w:p>
    <w:sectPr w:rsidR="002F2577" w:rsidRPr="001468AA" w:rsidSect="00736F39">
      <w:headerReference w:type="default" r:id="rId81"/>
      <w:footerReference w:type="default" r:id="rId8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C1CC2" w14:textId="77777777" w:rsidR="00AF133E" w:rsidRDefault="00AF133E">
      <w:r>
        <w:separator/>
      </w:r>
    </w:p>
  </w:endnote>
  <w:endnote w:type="continuationSeparator" w:id="0">
    <w:p w14:paraId="71D69BB7" w14:textId="77777777" w:rsidR="00AF133E" w:rsidRDefault="00AF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EE"/>
    <w:family w:val="script"/>
    <w:pitch w:val="variable"/>
    <w:sig w:usb0="00000287" w:usb1="00000000" w:usb2="00000000" w:usb3="00000000" w:csb0="0000009F" w:csb1="00000000"/>
  </w:font>
  <w:font w:name="Helvetica-BoldOblique">
    <w:altName w:val="Times New Roman"/>
    <w:panose1 w:val="00000000000000000000"/>
    <w:charset w:val="00"/>
    <w:family w:val="roman"/>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0ACEE" w14:textId="77777777" w:rsidR="00453BE7" w:rsidRPr="00C458DE" w:rsidRDefault="00453BE7" w:rsidP="00C458DE">
    <w:pPr>
      <w:pStyle w:val="Zpat"/>
      <w:rPr>
        <w:rFonts w:ascii="Arial" w:hAnsi="Arial" w:cs="Arial"/>
        <w:sz w:val="16"/>
        <w:szCs w:val="16"/>
      </w:rPr>
    </w:pPr>
    <w:r w:rsidRPr="00C458DE">
      <w:rPr>
        <w:rFonts w:ascii="Arial" w:hAnsi="Arial" w:cs="Arial"/>
        <w:sz w:val="16"/>
        <w:szCs w:val="16"/>
      </w:rPr>
      <w:t>_____________________________________________________________</w:t>
    </w:r>
  </w:p>
  <w:p w14:paraId="79871D85" w14:textId="77777777" w:rsidR="00453BE7" w:rsidRPr="00C458DE" w:rsidRDefault="00453BE7" w:rsidP="00C458DE">
    <w:pPr>
      <w:pStyle w:val="Zpat"/>
      <w:rPr>
        <w:rFonts w:ascii="Arial" w:hAnsi="Arial" w:cs="Arial"/>
        <w:sz w:val="16"/>
        <w:szCs w:val="16"/>
      </w:rPr>
    </w:pPr>
    <w:r w:rsidRPr="00C458DE">
      <w:rPr>
        <w:rFonts w:ascii="Arial" w:hAnsi="Arial" w:cs="Arial"/>
        <w:sz w:val="16"/>
        <w:szCs w:val="16"/>
      </w:rPr>
      <w:t xml:space="preserve">Školní vzdělávací program-  </w:t>
    </w:r>
    <w:r>
      <w:rPr>
        <w:rFonts w:ascii="Arial" w:hAnsi="Arial" w:cs="Arial"/>
        <w:sz w:val="16"/>
        <w:szCs w:val="16"/>
        <w:lang w:val="cs-CZ"/>
      </w:rPr>
      <w:t>Svět je plný barev a tónů</w:t>
    </w:r>
    <w:r w:rsidRPr="00C458DE">
      <w:rPr>
        <w:rFonts w:ascii="Arial" w:hAnsi="Arial" w:cs="Arial"/>
        <w:sz w:val="16"/>
        <w:szCs w:val="16"/>
      </w:rPr>
      <w:tab/>
    </w:r>
    <w:r w:rsidRPr="00C458DE">
      <w:rPr>
        <w:rStyle w:val="slostrnky"/>
        <w:rFonts w:ascii="Arial" w:hAnsi="Arial" w:cs="Arial"/>
        <w:sz w:val="16"/>
        <w:szCs w:val="16"/>
      </w:rPr>
      <w:fldChar w:fldCharType="begin"/>
    </w:r>
    <w:r w:rsidRPr="00C458DE">
      <w:rPr>
        <w:rStyle w:val="slostrnky"/>
        <w:rFonts w:ascii="Arial" w:hAnsi="Arial" w:cs="Arial"/>
        <w:sz w:val="16"/>
        <w:szCs w:val="16"/>
      </w:rPr>
      <w:instrText xml:space="preserve"> PAGE </w:instrText>
    </w:r>
    <w:r w:rsidRPr="00C458DE">
      <w:rPr>
        <w:rStyle w:val="slostrnky"/>
        <w:rFonts w:ascii="Arial" w:hAnsi="Arial" w:cs="Arial"/>
        <w:sz w:val="16"/>
        <w:szCs w:val="16"/>
      </w:rPr>
      <w:fldChar w:fldCharType="separate"/>
    </w:r>
    <w:r>
      <w:rPr>
        <w:rStyle w:val="slostrnky"/>
        <w:rFonts w:ascii="Arial" w:hAnsi="Arial" w:cs="Arial"/>
        <w:noProof/>
        <w:sz w:val="16"/>
        <w:szCs w:val="16"/>
      </w:rPr>
      <w:t>24</w:t>
    </w:r>
    <w:r w:rsidRPr="00C458DE">
      <w:rPr>
        <w:rStyle w:val="slostrnky"/>
        <w:rFonts w:ascii="Arial" w:hAnsi="Arial" w:cs="Arial"/>
        <w:sz w:val="16"/>
        <w:szCs w:val="16"/>
      </w:rPr>
      <w:fldChar w:fldCharType="end"/>
    </w:r>
  </w:p>
  <w:p w14:paraId="4F846948" w14:textId="77777777" w:rsidR="00453BE7" w:rsidRDefault="00453BE7">
    <w:pPr>
      <w:pStyle w:val="Zpat"/>
    </w:pPr>
  </w:p>
  <w:p w14:paraId="25C7D3A3" w14:textId="77777777" w:rsidR="00453BE7" w:rsidRPr="00426417" w:rsidRDefault="00453BE7">
    <w:pPr>
      <w:pStyle w:val="Zpa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3ED01" w14:textId="77777777" w:rsidR="00AF133E" w:rsidRDefault="00AF133E">
      <w:r>
        <w:separator/>
      </w:r>
    </w:p>
  </w:footnote>
  <w:footnote w:type="continuationSeparator" w:id="0">
    <w:p w14:paraId="0612A44E" w14:textId="77777777" w:rsidR="00AF133E" w:rsidRDefault="00AF1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F3EDD" w14:textId="77777777" w:rsidR="00453BE7" w:rsidRDefault="00453BE7">
    <w:pPr>
      <w:pStyle w:val="Zhlav"/>
    </w:pPr>
    <w:r w:rsidRPr="00B276BB">
      <w:rPr>
        <w:noProof/>
      </w:rPr>
      <w:drawing>
        <wp:inline distT="0" distB="0" distL="0" distR="0" wp14:anchorId="1A9CDD73" wp14:editId="0EE85627">
          <wp:extent cx="5753100" cy="10363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036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6A8E"/>
    <w:multiLevelType w:val="multilevel"/>
    <w:tmpl w:val="17021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22294"/>
    <w:multiLevelType w:val="hybridMultilevel"/>
    <w:tmpl w:val="910CED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B54DAA"/>
    <w:multiLevelType w:val="multilevel"/>
    <w:tmpl w:val="6C30FF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DE7CEB"/>
    <w:multiLevelType w:val="multilevel"/>
    <w:tmpl w:val="2208F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C87F48"/>
    <w:multiLevelType w:val="multilevel"/>
    <w:tmpl w:val="619AC1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FE6256"/>
    <w:multiLevelType w:val="hybridMultilevel"/>
    <w:tmpl w:val="A7FA8C26"/>
    <w:lvl w:ilvl="0" w:tplc="C5609A6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AB5538"/>
    <w:multiLevelType w:val="multilevel"/>
    <w:tmpl w:val="2B1AC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E845CA"/>
    <w:multiLevelType w:val="multilevel"/>
    <w:tmpl w:val="4EFC8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B7099E"/>
    <w:multiLevelType w:val="multilevel"/>
    <w:tmpl w:val="66B00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2421F4"/>
    <w:multiLevelType w:val="multilevel"/>
    <w:tmpl w:val="96F4AB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A761EB"/>
    <w:multiLevelType w:val="multilevel"/>
    <w:tmpl w:val="5BAC70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2C1DB6"/>
    <w:multiLevelType w:val="hybridMultilevel"/>
    <w:tmpl w:val="4000C0D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114B1D2E"/>
    <w:multiLevelType w:val="multilevel"/>
    <w:tmpl w:val="50D437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13209C"/>
    <w:multiLevelType w:val="multilevel"/>
    <w:tmpl w:val="577EFE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CA099C"/>
    <w:multiLevelType w:val="hybridMultilevel"/>
    <w:tmpl w:val="9EA462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9452EB8"/>
    <w:multiLevelType w:val="multilevel"/>
    <w:tmpl w:val="22A2EE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4D4ACC"/>
    <w:multiLevelType w:val="multilevel"/>
    <w:tmpl w:val="86B66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AC350A4"/>
    <w:multiLevelType w:val="hybridMultilevel"/>
    <w:tmpl w:val="AE7E87EA"/>
    <w:lvl w:ilvl="0" w:tplc="44C8231A">
      <w:start w:val="1"/>
      <w:numFmt w:val="bullet"/>
      <w:lvlText w:val=""/>
      <w:lvlJc w:val="left"/>
      <w:pPr>
        <w:ind w:left="720" w:hanging="360"/>
      </w:pPr>
      <w:rPr>
        <w:rFonts w:ascii="Symbol" w:hAnsi="Symbol" w:hint="default"/>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B5D7D6E"/>
    <w:multiLevelType w:val="hybridMultilevel"/>
    <w:tmpl w:val="87485248"/>
    <w:lvl w:ilvl="0" w:tplc="C5609A6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CC20685"/>
    <w:multiLevelType w:val="multilevel"/>
    <w:tmpl w:val="8620E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F6446A"/>
    <w:multiLevelType w:val="multilevel"/>
    <w:tmpl w:val="C4BCE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115930"/>
    <w:multiLevelType w:val="multilevel"/>
    <w:tmpl w:val="8D325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026A9B"/>
    <w:multiLevelType w:val="hybridMultilevel"/>
    <w:tmpl w:val="0026F624"/>
    <w:lvl w:ilvl="0" w:tplc="44C8231A">
      <w:start w:val="1"/>
      <w:numFmt w:val="bullet"/>
      <w:lvlText w:val=""/>
      <w:lvlJc w:val="left"/>
      <w:pPr>
        <w:ind w:left="720" w:hanging="360"/>
      </w:pPr>
      <w:rPr>
        <w:rFonts w:ascii="Symbol" w:hAnsi="Symbol" w:hint="default"/>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E375CC0"/>
    <w:multiLevelType w:val="multilevel"/>
    <w:tmpl w:val="12BC1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693358"/>
    <w:multiLevelType w:val="hybridMultilevel"/>
    <w:tmpl w:val="E6FC099A"/>
    <w:lvl w:ilvl="0" w:tplc="44C8231A">
      <w:start w:val="1"/>
      <w:numFmt w:val="bullet"/>
      <w:lvlText w:val=""/>
      <w:lvlJc w:val="left"/>
      <w:pPr>
        <w:ind w:left="720" w:hanging="360"/>
      </w:pPr>
      <w:rPr>
        <w:rFonts w:ascii="Symbol" w:hAnsi="Symbol" w:hint="default"/>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F924D90"/>
    <w:multiLevelType w:val="hybridMultilevel"/>
    <w:tmpl w:val="927047D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00928AF"/>
    <w:multiLevelType w:val="multilevel"/>
    <w:tmpl w:val="D9BCA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4819CA"/>
    <w:multiLevelType w:val="hybridMultilevel"/>
    <w:tmpl w:val="22F213D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1B13BFB"/>
    <w:multiLevelType w:val="multilevel"/>
    <w:tmpl w:val="8D906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3F04B9"/>
    <w:multiLevelType w:val="multilevel"/>
    <w:tmpl w:val="96C8F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2EC75A6"/>
    <w:multiLevelType w:val="multilevel"/>
    <w:tmpl w:val="85688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F64094"/>
    <w:multiLevelType w:val="hybridMultilevel"/>
    <w:tmpl w:val="A2506B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984C47"/>
    <w:multiLevelType w:val="multilevel"/>
    <w:tmpl w:val="E54AE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84060E6"/>
    <w:multiLevelType w:val="multilevel"/>
    <w:tmpl w:val="22BABF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9E15D18"/>
    <w:multiLevelType w:val="multilevel"/>
    <w:tmpl w:val="44C0E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AEF4EC8"/>
    <w:multiLevelType w:val="multilevel"/>
    <w:tmpl w:val="2746F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B708CD"/>
    <w:multiLevelType w:val="multilevel"/>
    <w:tmpl w:val="BC886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ED731BE"/>
    <w:multiLevelType w:val="multilevel"/>
    <w:tmpl w:val="E4F8A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18576D5"/>
    <w:multiLevelType w:val="multilevel"/>
    <w:tmpl w:val="10AE2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23E417C"/>
    <w:multiLevelType w:val="hybridMultilevel"/>
    <w:tmpl w:val="44D4C4AC"/>
    <w:lvl w:ilvl="0" w:tplc="C5609A6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29B10CE"/>
    <w:multiLevelType w:val="multilevel"/>
    <w:tmpl w:val="DA50C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2F94899"/>
    <w:multiLevelType w:val="multilevel"/>
    <w:tmpl w:val="A5866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3D834B4"/>
    <w:multiLevelType w:val="hybridMultilevel"/>
    <w:tmpl w:val="C722ED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34393F54"/>
    <w:multiLevelType w:val="multilevel"/>
    <w:tmpl w:val="600055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4CC3151"/>
    <w:multiLevelType w:val="multilevel"/>
    <w:tmpl w:val="37422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60802F9"/>
    <w:multiLevelType w:val="multilevel"/>
    <w:tmpl w:val="6568B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61E4F6A"/>
    <w:multiLevelType w:val="multilevel"/>
    <w:tmpl w:val="B92C4C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71442E0"/>
    <w:multiLevelType w:val="multilevel"/>
    <w:tmpl w:val="BDC6ED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72308CA"/>
    <w:multiLevelType w:val="multilevel"/>
    <w:tmpl w:val="C6EA7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7556FC9"/>
    <w:multiLevelType w:val="multilevel"/>
    <w:tmpl w:val="79704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7632298"/>
    <w:multiLevelType w:val="multilevel"/>
    <w:tmpl w:val="961AC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86E2560"/>
    <w:multiLevelType w:val="multilevel"/>
    <w:tmpl w:val="20A6E1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9B223B8"/>
    <w:multiLevelType w:val="multilevel"/>
    <w:tmpl w:val="00D44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9BB076C"/>
    <w:multiLevelType w:val="multilevel"/>
    <w:tmpl w:val="CD6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A3F4A6C"/>
    <w:multiLevelType w:val="multilevel"/>
    <w:tmpl w:val="9E9A12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B126B14"/>
    <w:multiLevelType w:val="multilevel"/>
    <w:tmpl w:val="3A38E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C9C5DC1"/>
    <w:multiLevelType w:val="multilevel"/>
    <w:tmpl w:val="FBDE1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E4A502E"/>
    <w:multiLevelType w:val="multilevel"/>
    <w:tmpl w:val="52B439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E7B3AC7"/>
    <w:multiLevelType w:val="multilevel"/>
    <w:tmpl w:val="590E0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FD219E4"/>
    <w:multiLevelType w:val="multilevel"/>
    <w:tmpl w:val="E4402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0054180"/>
    <w:multiLevelType w:val="multilevel"/>
    <w:tmpl w:val="FA482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02179C4"/>
    <w:multiLevelType w:val="multilevel"/>
    <w:tmpl w:val="641846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0A0008A"/>
    <w:multiLevelType w:val="multilevel"/>
    <w:tmpl w:val="A03236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16A3BB9"/>
    <w:multiLevelType w:val="multilevel"/>
    <w:tmpl w:val="CD828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5CF62D9"/>
    <w:multiLevelType w:val="multilevel"/>
    <w:tmpl w:val="B17202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6974F0A"/>
    <w:multiLevelType w:val="multilevel"/>
    <w:tmpl w:val="CDF26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6C9504A"/>
    <w:multiLevelType w:val="multilevel"/>
    <w:tmpl w:val="F06C1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6D22741"/>
    <w:multiLevelType w:val="multilevel"/>
    <w:tmpl w:val="69EC0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8E633E"/>
    <w:multiLevelType w:val="multilevel"/>
    <w:tmpl w:val="27A2E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8DA2553"/>
    <w:multiLevelType w:val="multilevel"/>
    <w:tmpl w:val="364A0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C314448"/>
    <w:multiLevelType w:val="hybridMultilevel"/>
    <w:tmpl w:val="5B52EFDC"/>
    <w:lvl w:ilvl="0" w:tplc="04050001">
      <w:start w:val="1"/>
      <w:numFmt w:val="bullet"/>
      <w:lvlText w:val=""/>
      <w:lvlJc w:val="left"/>
      <w:pPr>
        <w:tabs>
          <w:tab w:val="num" w:pos="720"/>
        </w:tabs>
        <w:ind w:left="720" w:hanging="360"/>
      </w:pPr>
      <w:rPr>
        <w:rFonts w:ascii="Symbol" w:hAnsi="Symbol" w:hint="default"/>
      </w:rPr>
    </w:lvl>
    <w:lvl w:ilvl="1" w:tplc="BEF8A7B4">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CD4217D"/>
    <w:multiLevelType w:val="multilevel"/>
    <w:tmpl w:val="DBACE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DA46205"/>
    <w:multiLevelType w:val="multilevel"/>
    <w:tmpl w:val="320202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DA62B4C"/>
    <w:multiLevelType w:val="multilevel"/>
    <w:tmpl w:val="97AC3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E612AD0"/>
    <w:multiLevelType w:val="multilevel"/>
    <w:tmpl w:val="2AF0A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F180AB3"/>
    <w:multiLevelType w:val="multilevel"/>
    <w:tmpl w:val="2BEED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FA657D6"/>
    <w:multiLevelType w:val="multilevel"/>
    <w:tmpl w:val="D99001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FC919B6"/>
    <w:multiLevelType w:val="multilevel"/>
    <w:tmpl w:val="44F82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FEB1DE4"/>
    <w:multiLevelType w:val="multilevel"/>
    <w:tmpl w:val="BC6E3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0494A79"/>
    <w:multiLevelType w:val="multilevel"/>
    <w:tmpl w:val="71F06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1707785"/>
    <w:multiLevelType w:val="multilevel"/>
    <w:tmpl w:val="08CA8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1E629EF"/>
    <w:multiLevelType w:val="multilevel"/>
    <w:tmpl w:val="FEBE4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1EA48A0"/>
    <w:multiLevelType w:val="multilevel"/>
    <w:tmpl w:val="E8B4B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29901BE"/>
    <w:multiLevelType w:val="multilevel"/>
    <w:tmpl w:val="EDBCF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4410B7B"/>
    <w:multiLevelType w:val="multilevel"/>
    <w:tmpl w:val="4C1C3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44F34FE"/>
    <w:multiLevelType w:val="multilevel"/>
    <w:tmpl w:val="73982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65669BB"/>
    <w:multiLevelType w:val="multilevel"/>
    <w:tmpl w:val="F7B8D3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6802FA2"/>
    <w:multiLevelType w:val="multilevel"/>
    <w:tmpl w:val="41D27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68C00CA"/>
    <w:multiLevelType w:val="multilevel"/>
    <w:tmpl w:val="D06C7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6CA4F2C"/>
    <w:multiLevelType w:val="multilevel"/>
    <w:tmpl w:val="2B328B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85047F3"/>
    <w:multiLevelType w:val="hybridMultilevel"/>
    <w:tmpl w:val="EA0A30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58DF3835"/>
    <w:multiLevelType w:val="hybridMultilevel"/>
    <w:tmpl w:val="F5E85D7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594A27C9"/>
    <w:multiLevelType w:val="multilevel"/>
    <w:tmpl w:val="E7FE96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95A2473"/>
    <w:multiLevelType w:val="multilevel"/>
    <w:tmpl w:val="FAE0E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97235B2"/>
    <w:multiLevelType w:val="multilevel"/>
    <w:tmpl w:val="512EE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AD20348"/>
    <w:multiLevelType w:val="multilevel"/>
    <w:tmpl w:val="036A4C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AE724CD"/>
    <w:multiLevelType w:val="multilevel"/>
    <w:tmpl w:val="CE681630"/>
    <w:lvl w:ilvl="0">
      <w:start w:val="1"/>
      <w:numFmt w:val="bullet"/>
      <w:lvlText w:val="•"/>
      <w:lvlJc w:val="left"/>
    </w:lvl>
    <w:lvl w:ilvl="1">
      <w:start w:val="1"/>
      <w:numFmt w:val="bullet"/>
      <w:lvlText w:val=""/>
      <w:lvlJc w:val="left"/>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B1F08B2"/>
    <w:multiLevelType w:val="multilevel"/>
    <w:tmpl w:val="8078FE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2679CD"/>
    <w:multiLevelType w:val="multilevel"/>
    <w:tmpl w:val="E7A40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8C4069"/>
    <w:multiLevelType w:val="multilevel"/>
    <w:tmpl w:val="948A1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E45393C"/>
    <w:multiLevelType w:val="multilevel"/>
    <w:tmpl w:val="F4D08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582A16"/>
    <w:multiLevelType w:val="multilevel"/>
    <w:tmpl w:val="74C2A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E721321"/>
    <w:multiLevelType w:val="multilevel"/>
    <w:tmpl w:val="F6A6D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F4F3457"/>
    <w:multiLevelType w:val="multilevel"/>
    <w:tmpl w:val="5D7278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F7568FC"/>
    <w:multiLevelType w:val="multilevel"/>
    <w:tmpl w:val="95649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00023FB"/>
    <w:multiLevelType w:val="multilevel"/>
    <w:tmpl w:val="F5EE5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10B3A56"/>
    <w:multiLevelType w:val="multilevel"/>
    <w:tmpl w:val="65062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144300E"/>
    <w:multiLevelType w:val="multilevel"/>
    <w:tmpl w:val="A6B60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24E0FF0"/>
    <w:multiLevelType w:val="multilevel"/>
    <w:tmpl w:val="40764B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51A59C0"/>
    <w:multiLevelType w:val="multilevel"/>
    <w:tmpl w:val="BD8AEE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5D8622B"/>
    <w:multiLevelType w:val="hybridMultilevel"/>
    <w:tmpl w:val="4000C0D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1" w15:restartNumberingAfterBreak="0">
    <w:nsid w:val="65F125A7"/>
    <w:multiLevelType w:val="multilevel"/>
    <w:tmpl w:val="3D4CD7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6BC10D8"/>
    <w:multiLevelType w:val="multilevel"/>
    <w:tmpl w:val="DEFE74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6D00955"/>
    <w:multiLevelType w:val="multilevel"/>
    <w:tmpl w:val="5B1E20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878037E"/>
    <w:multiLevelType w:val="multilevel"/>
    <w:tmpl w:val="2DDA8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9D43B54"/>
    <w:multiLevelType w:val="multilevel"/>
    <w:tmpl w:val="748E0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9F65697"/>
    <w:multiLevelType w:val="multilevel"/>
    <w:tmpl w:val="34A4D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AF9105F"/>
    <w:multiLevelType w:val="hybridMultilevel"/>
    <w:tmpl w:val="543C18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6BDF12FA"/>
    <w:multiLevelType w:val="multilevel"/>
    <w:tmpl w:val="51966E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C36341F"/>
    <w:multiLevelType w:val="multilevel"/>
    <w:tmpl w:val="9C5E6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C596A4E"/>
    <w:multiLevelType w:val="multilevel"/>
    <w:tmpl w:val="18B4F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D343BE1"/>
    <w:multiLevelType w:val="hybridMultilevel"/>
    <w:tmpl w:val="A908370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6D4A7903"/>
    <w:multiLevelType w:val="multilevel"/>
    <w:tmpl w:val="933CE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E3A69CE"/>
    <w:multiLevelType w:val="multilevel"/>
    <w:tmpl w:val="BBFE6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EA86016"/>
    <w:multiLevelType w:val="multilevel"/>
    <w:tmpl w:val="CBD8D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F0303C3"/>
    <w:multiLevelType w:val="multilevel"/>
    <w:tmpl w:val="096CE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FE916EA"/>
    <w:multiLevelType w:val="multilevel"/>
    <w:tmpl w:val="A64AD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3107A73"/>
    <w:multiLevelType w:val="multilevel"/>
    <w:tmpl w:val="C1044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6422473"/>
    <w:multiLevelType w:val="multilevel"/>
    <w:tmpl w:val="EF4A8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6E9181E"/>
    <w:multiLevelType w:val="multilevel"/>
    <w:tmpl w:val="CD3CF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82C71D2"/>
    <w:multiLevelType w:val="multilevel"/>
    <w:tmpl w:val="8F66E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9335E07"/>
    <w:multiLevelType w:val="multilevel"/>
    <w:tmpl w:val="1F543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A241746"/>
    <w:multiLevelType w:val="multilevel"/>
    <w:tmpl w:val="0442D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A875735"/>
    <w:multiLevelType w:val="multilevel"/>
    <w:tmpl w:val="9D2C49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BB35DDE"/>
    <w:multiLevelType w:val="multilevel"/>
    <w:tmpl w:val="D0C0E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C65047C"/>
    <w:multiLevelType w:val="multilevel"/>
    <w:tmpl w:val="6FFA2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CCE47DA"/>
    <w:multiLevelType w:val="multilevel"/>
    <w:tmpl w:val="7EC6F6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D1B4E9D"/>
    <w:multiLevelType w:val="hybridMultilevel"/>
    <w:tmpl w:val="36FA73A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7D6618A4"/>
    <w:multiLevelType w:val="multilevel"/>
    <w:tmpl w:val="13A63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D8769C8"/>
    <w:multiLevelType w:val="multilevel"/>
    <w:tmpl w:val="F0FC8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E2063B7"/>
    <w:multiLevelType w:val="multilevel"/>
    <w:tmpl w:val="65E2E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E222AB7"/>
    <w:multiLevelType w:val="multilevel"/>
    <w:tmpl w:val="F7344D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F3E35FA"/>
    <w:multiLevelType w:val="multilevel"/>
    <w:tmpl w:val="00F4F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FBD5C10"/>
    <w:multiLevelType w:val="multilevel"/>
    <w:tmpl w:val="1786C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FE36DBB"/>
    <w:multiLevelType w:val="multilevel"/>
    <w:tmpl w:val="D74E8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0"/>
  </w:num>
  <w:num w:numId="2">
    <w:abstractNumId w:val="126"/>
  </w:num>
  <w:num w:numId="3">
    <w:abstractNumId w:val="107"/>
  </w:num>
  <w:num w:numId="4">
    <w:abstractNumId w:val="106"/>
  </w:num>
  <w:num w:numId="5">
    <w:abstractNumId w:val="139"/>
  </w:num>
  <w:num w:numId="6">
    <w:abstractNumId w:val="57"/>
  </w:num>
  <w:num w:numId="7">
    <w:abstractNumId w:val="23"/>
  </w:num>
  <w:num w:numId="8">
    <w:abstractNumId w:val="124"/>
  </w:num>
  <w:num w:numId="9">
    <w:abstractNumId w:val="7"/>
  </w:num>
  <w:num w:numId="10">
    <w:abstractNumId w:val="61"/>
  </w:num>
  <w:num w:numId="11">
    <w:abstractNumId w:val="71"/>
  </w:num>
  <w:num w:numId="12">
    <w:abstractNumId w:val="49"/>
  </w:num>
  <w:num w:numId="13">
    <w:abstractNumId w:val="51"/>
  </w:num>
  <w:num w:numId="14">
    <w:abstractNumId w:val="86"/>
  </w:num>
  <w:num w:numId="15">
    <w:abstractNumId w:val="105"/>
  </w:num>
  <w:num w:numId="16">
    <w:abstractNumId w:val="29"/>
  </w:num>
  <w:num w:numId="17">
    <w:abstractNumId w:val="47"/>
  </w:num>
  <w:num w:numId="18">
    <w:abstractNumId w:val="130"/>
  </w:num>
  <w:num w:numId="19">
    <w:abstractNumId w:val="85"/>
  </w:num>
  <w:num w:numId="20">
    <w:abstractNumId w:val="34"/>
  </w:num>
  <w:num w:numId="21">
    <w:abstractNumId w:val="89"/>
  </w:num>
  <w:num w:numId="22">
    <w:abstractNumId w:val="4"/>
  </w:num>
  <w:num w:numId="23">
    <w:abstractNumId w:val="76"/>
  </w:num>
  <w:num w:numId="24">
    <w:abstractNumId w:val="64"/>
  </w:num>
  <w:num w:numId="25">
    <w:abstractNumId w:val="82"/>
  </w:num>
  <w:num w:numId="26">
    <w:abstractNumId w:val="69"/>
  </w:num>
  <w:num w:numId="27">
    <w:abstractNumId w:val="21"/>
  </w:num>
  <w:num w:numId="28">
    <w:abstractNumId w:val="44"/>
  </w:num>
  <w:num w:numId="29">
    <w:abstractNumId w:val="144"/>
  </w:num>
  <w:num w:numId="30">
    <w:abstractNumId w:val="62"/>
  </w:num>
  <w:num w:numId="31">
    <w:abstractNumId w:val="94"/>
  </w:num>
  <w:num w:numId="32">
    <w:abstractNumId w:val="135"/>
  </w:num>
  <w:num w:numId="33">
    <w:abstractNumId w:val="77"/>
  </w:num>
  <w:num w:numId="34">
    <w:abstractNumId w:val="54"/>
  </w:num>
  <w:num w:numId="35">
    <w:abstractNumId w:val="113"/>
  </w:num>
  <w:num w:numId="36">
    <w:abstractNumId w:val="59"/>
  </w:num>
  <w:num w:numId="37">
    <w:abstractNumId w:val="134"/>
  </w:num>
  <w:num w:numId="38">
    <w:abstractNumId w:val="52"/>
  </w:num>
  <w:num w:numId="39">
    <w:abstractNumId w:val="143"/>
  </w:num>
  <w:num w:numId="40">
    <w:abstractNumId w:val="50"/>
  </w:num>
  <w:num w:numId="41">
    <w:abstractNumId w:val="43"/>
  </w:num>
  <w:num w:numId="42">
    <w:abstractNumId w:val="104"/>
  </w:num>
  <w:num w:numId="43">
    <w:abstractNumId w:val="140"/>
  </w:num>
  <w:num w:numId="44">
    <w:abstractNumId w:val="10"/>
  </w:num>
  <w:num w:numId="45">
    <w:abstractNumId w:val="75"/>
  </w:num>
  <w:num w:numId="46">
    <w:abstractNumId w:val="74"/>
  </w:num>
  <w:num w:numId="47">
    <w:abstractNumId w:val="84"/>
  </w:num>
  <w:num w:numId="48">
    <w:abstractNumId w:val="97"/>
  </w:num>
  <w:num w:numId="49">
    <w:abstractNumId w:val="122"/>
  </w:num>
  <w:num w:numId="50">
    <w:abstractNumId w:val="99"/>
  </w:num>
  <w:num w:numId="51">
    <w:abstractNumId w:val="19"/>
  </w:num>
  <w:num w:numId="52">
    <w:abstractNumId w:val="120"/>
  </w:num>
  <w:num w:numId="53">
    <w:abstractNumId w:val="132"/>
  </w:num>
  <w:num w:numId="54">
    <w:abstractNumId w:val="118"/>
  </w:num>
  <w:num w:numId="55">
    <w:abstractNumId w:val="133"/>
  </w:num>
  <w:num w:numId="56">
    <w:abstractNumId w:val="87"/>
  </w:num>
  <w:num w:numId="57">
    <w:abstractNumId w:val="88"/>
  </w:num>
  <w:num w:numId="58">
    <w:abstractNumId w:val="20"/>
  </w:num>
  <w:num w:numId="59">
    <w:abstractNumId w:val="109"/>
  </w:num>
  <w:num w:numId="60">
    <w:abstractNumId w:val="123"/>
  </w:num>
  <w:num w:numId="61">
    <w:abstractNumId w:val="131"/>
  </w:num>
  <w:num w:numId="62">
    <w:abstractNumId w:val="101"/>
  </w:num>
  <w:num w:numId="63">
    <w:abstractNumId w:val="79"/>
  </w:num>
  <w:num w:numId="64">
    <w:abstractNumId w:val="15"/>
  </w:num>
  <w:num w:numId="65">
    <w:abstractNumId w:val="138"/>
  </w:num>
  <w:num w:numId="66">
    <w:abstractNumId w:val="28"/>
  </w:num>
  <w:num w:numId="67">
    <w:abstractNumId w:val="65"/>
  </w:num>
  <w:num w:numId="68">
    <w:abstractNumId w:val="56"/>
  </w:num>
  <w:num w:numId="69">
    <w:abstractNumId w:val="115"/>
  </w:num>
  <w:num w:numId="70">
    <w:abstractNumId w:val="125"/>
  </w:num>
  <w:num w:numId="71">
    <w:abstractNumId w:val="35"/>
  </w:num>
  <w:num w:numId="72">
    <w:abstractNumId w:val="48"/>
  </w:num>
  <w:num w:numId="73">
    <w:abstractNumId w:val="40"/>
  </w:num>
  <w:num w:numId="74">
    <w:abstractNumId w:val="6"/>
  </w:num>
  <w:num w:numId="75">
    <w:abstractNumId w:val="12"/>
  </w:num>
  <w:num w:numId="76">
    <w:abstractNumId w:val="66"/>
  </w:num>
  <w:num w:numId="77">
    <w:abstractNumId w:val="0"/>
  </w:num>
  <w:num w:numId="78">
    <w:abstractNumId w:val="16"/>
  </w:num>
  <w:num w:numId="79">
    <w:abstractNumId w:val="32"/>
  </w:num>
  <w:num w:numId="80">
    <w:abstractNumId w:val="129"/>
  </w:num>
  <w:num w:numId="81">
    <w:abstractNumId w:val="141"/>
  </w:num>
  <w:num w:numId="82">
    <w:abstractNumId w:val="95"/>
  </w:num>
  <w:num w:numId="83">
    <w:abstractNumId w:val="60"/>
  </w:num>
  <w:num w:numId="84">
    <w:abstractNumId w:val="37"/>
  </w:num>
  <w:num w:numId="85">
    <w:abstractNumId w:val="30"/>
  </w:num>
  <w:num w:numId="86">
    <w:abstractNumId w:val="114"/>
  </w:num>
  <w:num w:numId="87">
    <w:abstractNumId w:val="33"/>
  </w:num>
  <w:num w:numId="88">
    <w:abstractNumId w:val="112"/>
  </w:num>
  <w:num w:numId="89">
    <w:abstractNumId w:val="13"/>
  </w:num>
  <w:num w:numId="90">
    <w:abstractNumId w:val="98"/>
  </w:num>
  <w:num w:numId="91">
    <w:abstractNumId w:val="55"/>
  </w:num>
  <w:num w:numId="92">
    <w:abstractNumId w:val="119"/>
  </w:num>
  <w:num w:numId="93">
    <w:abstractNumId w:val="46"/>
  </w:num>
  <w:num w:numId="94">
    <w:abstractNumId w:val="9"/>
  </w:num>
  <w:num w:numId="95">
    <w:abstractNumId w:val="108"/>
  </w:num>
  <w:num w:numId="96">
    <w:abstractNumId w:val="103"/>
  </w:num>
  <w:num w:numId="97">
    <w:abstractNumId w:val="100"/>
  </w:num>
  <w:num w:numId="98">
    <w:abstractNumId w:val="96"/>
  </w:num>
  <w:num w:numId="99">
    <w:abstractNumId w:val="38"/>
  </w:num>
  <w:num w:numId="100">
    <w:abstractNumId w:val="53"/>
  </w:num>
  <w:num w:numId="101">
    <w:abstractNumId w:val="111"/>
  </w:num>
  <w:num w:numId="102">
    <w:abstractNumId w:val="58"/>
  </w:num>
  <w:num w:numId="103">
    <w:abstractNumId w:val="81"/>
  </w:num>
  <w:num w:numId="104">
    <w:abstractNumId w:val="142"/>
  </w:num>
  <w:num w:numId="105">
    <w:abstractNumId w:val="41"/>
  </w:num>
  <w:num w:numId="106">
    <w:abstractNumId w:val="45"/>
  </w:num>
  <w:num w:numId="107">
    <w:abstractNumId w:val="73"/>
  </w:num>
  <w:num w:numId="108">
    <w:abstractNumId w:val="80"/>
  </w:num>
  <w:num w:numId="109">
    <w:abstractNumId w:val="127"/>
  </w:num>
  <w:num w:numId="110">
    <w:abstractNumId w:val="67"/>
  </w:num>
  <w:num w:numId="111">
    <w:abstractNumId w:val="26"/>
  </w:num>
  <w:num w:numId="112">
    <w:abstractNumId w:val="83"/>
  </w:num>
  <w:num w:numId="113">
    <w:abstractNumId w:val="93"/>
  </w:num>
  <w:num w:numId="114">
    <w:abstractNumId w:val="78"/>
  </w:num>
  <w:num w:numId="115">
    <w:abstractNumId w:val="102"/>
  </w:num>
  <w:num w:numId="116">
    <w:abstractNumId w:val="72"/>
  </w:num>
  <w:num w:numId="117">
    <w:abstractNumId w:val="8"/>
  </w:num>
  <w:num w:numId="118">
    <w:abstractNumId w:val="2"/>
  </w:num>
  <w:num w:numId="119">
    <w:abstractNumId w:val="63"/>
  </w:num>
  <w:num w:numId="120">
    <w:abstractNumId w:val="68"/>
  </w:num>
  <w:num w:numId="121">
    <w:abstractNumId w:val="116"/>
  </w:num>
  <w:num w:numId="122">
    <w:abstractNumId w:val="128"/>
  </w:num>
  <w:num w:numId="123">
    <w:abstractNumId w:val="3"/>
  </w:num>
  <w:num w:numId="124">
    <w:abstractNumId w:val="136"/>
  </w:num>
  <w:num w:numId="125">
    <w:abstractNumId w:val="36"/>
  </w:num>
  <w:num w:numId="126">
    <w:abstractNumId w:val="92"/>
  </w:num>
  <w:num w:numId="127">
    <w:abstractNumId w:val="17"/>
  </w:num>
  <w:num w:numId="128">
    <w:abstractNumId w:val="31"/>
  </w:num>
  <w:num w:numId="129">
    <w:abstractNumId w:val="24"/>
  </w:num>
  <w:num w:numId="130">
    <w:abstractNumId w:val="25"/>
  </w:num>
  <w:num w:numId="131">
    <w:abstractNumId w:val="91"/>
  </w:num>
  <w:num w:numId="132">
    <w:abstractNumId w:val="27"/>
  </w:num>
  <w:num w:numId="133">
    <w:abstractNumId w:val="117"/>
  </w:num>
  <w:num w:numId="134">
    <w:abstractNumId w:val="22"/>
  </w:num>
  <w:num w:numId="135">
    <w:abstractNumId w:val="90"/>
  </w:num>
  <w:num w:numId="136">
    <w:abstractNumId w:val="121"/>
  </w:num>
  <w:num w:numId="137">
    <w:abstractNumId w:val="42"/>
  </w:num>
  <w:num w:numId="138">
    <w:abstractNumId w:val="1"/>
  </w:num>
  <w:num w:numId="139">
    <w:abstractNumId w:val="14"/>
  </w:num>
  <w:num w:numId="140">
    <w:abstractNumId w:val="137"/>
  </w:num>
  <w:num w:numId="141">
    <w:abstractNumId w:val="39"/>
  </w:num>
  <w:num w:numId="142">
    <w:abstractNumId w:val="5"/>
  </w:num>
  <w:num w:numId="143">
    <w:abstractNumId w:val="18"/>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8D9"/>
    <w:rsid w:val="00001B58"/>
    <w:rsid w:val="00005275"/>
    <w:rsid w:val="00006ADF"/>
    <w:rsid w:val="00006CA2"/>
    <w:rsid w:val="00007237"/>
    <w:rsid w:val="00011311"/>
    <w:rsid w:val="00012B4F"/>
    <w:rsid w:val="000144DE"/>
    <w:rsid w:val="00014E17"/>
    <w:rsid w:val="000232F2"/>
    <w:rsid w:val="00023D27"/>
    <w:rsid w:val="00030A3B"/>
    <w:rsid w:val="00030CC9"/>
    <w:rsid w:val="00037176"/>
    <w:rsid w:val="0003757A"/>
    <w:rsid w:val="00040D66"/>
    <w:rsid w:val="00042A14"/>
    <w:rsid w:val="00051963"/>
    <w:rsid w:val="000528C6"/>
    <w:rsid w:val="00053523"/>
    <w:rsid w:val="000709E0"/>
    <w:rsid w:val="00070E48"/>
    <w:rsid w:val="00075A2C"/>
    <w:rsid w:val="00082EA2"/>
    <w:rsid w:val="00083E3E"/>
    <w:rsid w:val="00084665"/>
    <w:rsid w:val="00086DC2"/>
    <w:rsid w:val="000879E1"/>
    <w:rsid w:val="00087E00"/>
    <w:rsid w:val="00095B82"/>
    <w:rsid w:val="00097158"/>
    <w:rsid w:val="0009734B"/>
    <w:rsid w:val="000A0A28"/>
    <w:rsid w:val="000A7730"/>
    <w:rsid w:val="000A7F83"/>
    <w:rsid w:val="000B0B80"/>
    <w:rsid w:val="000B2151"/>
    <w:rsid w:val="000B5292"/>
    <w:rsid w:val="000C11AB"/>
    <w:rsid w:val="000C5C66"/>
    <w:rsid w:val="000C6C14"/>
    <w:rsid w:val="000C7BE5"/>
    <w:rsid w:val="000C7C92"/>
    <w:rsid w:val="000C7E34"/>
    <w:rsid w:val="000D5D8E"/>
    <w:rsid w:val="000E2570"/>
    <w:rsid w:val="000E46F2"/>
    <w:rsid w:val="000E4D7A"/>
    <w:rsid w:val="000E62AB"/>
    <w:rsid w:val="000E6437"/>
    <w:rsid w:val="000F06AC"/>
    <w:rsid w:val="000F1A9F"/>
    <w:rsid w:val="00110B9E"/>
    <w:rsid w:val="00111145"/>
    <w:rsid w:val="00111483"/>
    <w:rsid w:val="00112957"/>
    <w:rsid w:val="00114E10"/>
    <w:rsid w:val="001157EA"/>
    <w:rsid w:val="00120E06"/>
    <w:rsid w:val="00123ABD"/>
    <w:rsid w:val="00123C26"/>
    <w:rsid w:val="00132313"/>
    <w:rsid w:val="001334CB"/>
    <w:rsid w:val="00136560"/>
    <w:rsid w:val="00137D40"/>
    <w:rsid w:val="00144B0A"/>
    <w:rsid w:val="00145C6D"/>
    <w:rsid w:val="001468AA"/>
    <w:rsid w:val="00147CBC"/>
    <w:rsid w:val="00152C93"/>
    <w:rsid w:val="00152E50"/>
    <w:rsid w:val="001537CA"/>
    <w:rsid w:val="0015685A"/>
    <w:rsid w:val="00157AF2"/>
    <w:rsid w:val="00157B11"/>
    <w:rsid w:val="00160431"/>
    <w:rsid w:val="0016531E"/>
    <w:rsid w:val="00165A50"/>
    <w:rsid w:val="00177660"/>
    <w:rsid w:val="00177ADD"/>
    <w:rsid w:val="00181E01"/>
    <w:rsid w:val="001869E6"/>
    <w:rsid w:val="00190D91"/>
    <w:rsid w:val="001945FD"/>
    <w:rsid w:val="00195C0B"/>
    <w:rsid w:val="001A09AC"/>
    <w:rsid w:val="001A2283"/>
    <w:rsid w:val="001A3A40"/>
    <w:rsid w:val="001A4F73"/>
    <w:rsid w:val="001A6909"/>
    <w:rsid w:val="001B2DFB"/>
    <w:rsid w:val="001B447E"/>
    <w:rsid w:val="001B66FC"/>
    <w:rsid w:val="001C3867"/>
    <w:rsid w:val="001C7257"/>
    <w:rsid w:val="001E6B21"/>
    <w:rsid w:val="001F0366"/>
    <w:rsid w:val="001F0E20"/>
    <w:rsid w:val="001F54CE"/>
    <w:rsid w:val="001F78CD"/>
    <w:rsid w:val="00200581"/>
    <w:rsid w:val="00201172"/>
    <w:rsid w:val="00202015"/>
    <w:rsid w:val="0020436D"/>
    <w:rsid w:val="00210BAB"/>
    <w:rsid w:val="00212766"/>
    <w:rsid w:val="00222095"/>
    <w:rsid w:val="0022395A"/>
    <w:rsid w:val="00223DB6"/>
    <w:rsid w:val="00225653"/>
    <w:rsid w:val="00225E99"/>
    <w:rsid w:val="002262E4"/>
    <w:rsid w:val="00226C6C"/>
    <w:rsid w:val="00235A95"/>
    <w:rsid w:val="002439B0"/>
    <w:rsid w:val="00244621"/>
    <w:rsid w:val="0024533A"/>
    <w:rsid w:val="00247786"/>
    <w:rsid w:val="002505DF"/>
    <w:rsid w:val="00251A34"/>
    <w:rsid w:val="0025385E"/>
    <w:rsid w:val="00257E2B"/>
    <w:rsid w:val="002627C4"/>
    <w:rsid w:val="002638D9"/>
    <w:rsid w:val="00265EC7"/>
    <w:rsid w:val="00266FAE"/>
    <w:rsid w:val="002672AC"/>
    <w:rsid w:val="00271C20"/>
    <w:rsid w:val="00277C76"/>
    <w:rsid w:val="002805A0"/>
    <w:rsid w:val="00281E1C"/>
    <w:rsid w:val="002821F1"/>
    <w:rsid w:val="00283879"/>
    <w:rsid w:val="002847AF"/>
    <w:rsid w:val="0029289F"/>
    <w:rsid w:val="00296FFE"/>
    <w:rsid w:val="002A20CE"/>
    <w:rsid w:val="002A7D6F"/>
    <w:rsid w:val="002B024E"/>
    <w:rsid w:val="002B24C7"/>
    <w:rsid w:val="002B5761"/>
    <w:rsid w:val="002B5774"/>
    <w:rsid w:val="002C04AC"/>
    <w:rsid w:val="002C4234"/>
    <w:rsid w:val="002C4DB7"/>
    <w:rsid w:val="002C51A9"/>
    <w:rsid w:val="002C7D2E"/>
    <w:rsid w:val="002D22B6"/>
    <w:rsid w:val="002D23C7"/>
    <w:rsid w:val="002D611C"/>
    <w:rsid w:val="002D654A"/>
    <w:rsid w:val="002E299C"/>
    <w:rsid w:val="002E2D5B"/>
    <w:rsid w:val="002E2E59"/>
    <w:rsid w:val="002E700C"/>
    <w:rsid w:val="002E731C"/>
    <w:rsid w:val="002E7B3B"/>
    <w:rsid w:val="002F0231"/>
    <w:rsid w:val="002F0FA8"/>
    <w:rsid w:val="002F2577"/>
    <w:rsid w:val="002F4F82"/>
    <w:rsid w:val="002F6556"/>
    <w:rsid w:val="002F6D34"/>
    <w:rsid w:val="00300250"/>
    <w:rsid w:val="00301D15"/>
    <w:rsid w:val="003020B6"/>
    <w:rsid w:val="00304861"/>
    <w:rsid w:val="003048CD"/>
    <w:rsid w:val="00312D56"/>
    <w:rsid w:val="0031449A"/>
    <w:rsid w:val="003159FD"/>
    <w:rsid w:val="00315F6C"/>
    <w:rsid w:val="003263E0"/>
    <w:rsid w:val="003268EC"/>
    <w:rsid w:val="00327534"/>
    <w:rsid w:val="00327C61"/>
    <w:rsid w:val="003334EE"/>
    <w:rsid w:val="00334F51"/>
    <w:rsid w:val="0034402D"/>
    <w:rsid w:val="00346125"/>
    <w:rsid w:val="003461DF"/>
    <w:rsid w:val="00350C86"/>
    <w:rsid w:val="00351701"/>
    <w:rsid w:val="003654DD"/>
    <w:rsid w:val="00365B8E"/>
    <w:rsid w:val="0036637B"/>
    <w:rsid w:val="00366B6C"/>
    <w:rsid w:val="00372707"/>
    <w:rsid w:val="00375F11"/>
    <w:rsid w:val="00382C9A"/>
    <w:rsid w:val="00383359"/>
    <w:rsid w:val="0038688A"/>
    <w:rsid w:val="00386EF5"/>
    <w:rsid w:val="00387570"/>
    <w:rsid w:val="003908B1"/>
    <w:rsid w:val="00391CB7"/>
    <w:rsid w:val="00394912"/>
    <w:rsid w:val="0039660A"/>
    <w:rsid w:val="00396E5E"/>
    <w:rsid w:val="0039790F"/>
    <w:rsid w:val="00397A64"/>
    <w:rsid w:val="003A13D2"/>
    <w:rsid w:val="003A2E38"/>
    <w:rsid w:val="003A506D"/>
    <w:rsid w:val="003B0C3B"/>
    <w:rsid w:val="003B1961"/>
    <w:rsid w:val="003B19D6"/>
    <w:rsid w:val="003B3C0F"/>
    <w:rsid w:val="003B3DF5"/>
    <w:rsid w:val="003B7DE2"/>
    <w:rsid w:val="003C0537"/>
    <w:rsid w:val="003C1141"/>
    <w:rsid w:val="003C15EC"/>
    <w:rsid w:val="003C416F"/>
    <w:rsid w:val="003C5D88"/>
    <w:rsid w:val="003D1B22"/>
    <w:rsid w:val="003D286F"/>
    <w:rsid w:val="003D35ED"/>
    <w:rsid w:val="003E22A9"/>
    <w:rsid w:val="003E4F8A"/>
    <w:rsid w:val="003E55F9"/>
    <w:rsid w:val="003E6911"/>
    <w:rsid w:val="003E788D"/>
    <w:rsid w:val="003F236F"/>
    <w:rsid w:val="003F29AA"/>
    <w:rsid w:val="003F3DA0"/>
    <w:rsid w:val="003F52A0"/>
    <w:rsid w:val="003F7D66"/>
    <w:rsid w:val="00406033"/>
    <w:rsid w:val="004065DA"/>
    <w:rsid w:val="00407E0C"/>
    <w:rsid w:val="00407FF8"/>
    <w:rsid w:val="0041323D"/>
    <w:rsid w:val="00413BDF"/>
    <w:rsid w:val="00417A85"/>
    <w:rsid w:val="0042443E"/>
    <w:rsid w:val="00424631"/>
    <w:rsid w:val="00425C7D"/>
    <w:rsid w:val="00426417"/>
    <w:rsid w:val="00426630"/>
    <w:rsid w:val="0042750E"/>
    <w:rsid w:val="004316A2"/>
    <w:rsid w:val="004322A4"/>
    <w:rsid w:val="0043378F"/>
    <w:rsid w:val="00433DD5"/>
    <w:rsid w:val="00434050"/>
    <w:rsid w:val="00436CD7"/>
    <w:rsid w:val="00437A0E"/>
    <w:rsid w:val="004431AA"/>
    <w:rsid w:val="004448FC"/>
    <w:rsid w:val="0044543D"/>
    <w:rsid w:val="00453BE7"/>
    <w:rsid w:val="00454600"/>
    <w:rsid w:val="004623A2"/>
    <w:rsid w:val="00464D12"/>
    <w:rsid w:val="00474DA1"/>
    <w:rsid w:val="00481C57"/>
    <w:rsid w:val="00482C66"/>
    <w:rsid w:val="0049270D"/>
    <w:rsid w:val="00493272"/>
    <w:rsid w:val="0049521C"/>
    <w:rsid w:val="004967E1"/>
    <w:rsid w:val="004A2373"/>
    <w:rsid w:val="004A48AE"/>
    <w:rsid w:val="004A4ECD"/>
    <w:rsid w:val="004A65A2"/>
    <w:rsid w:val="004A786E"/>
    <w:rsid w:val="004A7F0A"/>
    <w:rsid w:val="004B110D"/>
    <w:rsid w:val="004B4723"/>
    <w:rsid w:val="004B64E4"/>
    <w:rsid w:val="004C4813"/>
    <w:rsid w:val="004C4DA8"/>
    <w:rsid w:val="004C5A00"/>
    <w:rsid w:val="004D0E28"/>
    <w:rsid w:val="004D424D"/>
    <w:rsid w:val="004D4E7C"/>
    <w:rsid w:val="004D5E0D"/>
    <w:rsid w:val="004D70FF"/>
    <w:rsid w:val="004D7731"/>
    <w:rsid w:val="004E0574"/>
    <w:rsid w:val="004E0B4E"/>
    <w:rsid w:val="004E455F"/>
    <w:rsid w:val="004E6549"/>
    <w:rsid w:val="004F17B5"/>
    <w:rsid w:val="004F66B4"/>
    <w:rsid w:val="004F7682"/>
    <w:rsid w:val="004F7EBA"/>
    <w:rsid w:val="004F7FF1"/>
    <w:rsid w:val="0050174A"/>
    <w:rsid w:val="00502571"/>
    <w:rsid w:val="005025A2"/>
    <w:rsid w:val="005051B2"/>
    <w:rsid w:val="00506BBE"/>
    <w:rsid w:val="005073EA"/>
    <w:rsid w:val="005119A2"/>
    <w:rsid w:val="005138FB"/>
    <w:rsid w:val="005147FB"/>
    <w:rsid w:val="005159F2"/>
    <w:rsid w:val="00523846"/>
    <w:rsid w:val="005241AD"/>
    <w:rsid w:val="00526DD4"/>
    <w:rsid w:val="0053161F"/>
    <w:rsid w:val="00531C10"/>
    <w:rsid w:val="0053503F"/>
    <w:rsid w:val="0053589A"/>
    <w:rsid w:val="00542308"/>
    <w:rsid w:val="00542DC3"/>
    <w:rsid w:val="00544684"/>
    <w:rsid w:val="005458AE"/>
    <w:rsid w:val="00547AB1"/>
    <w:rsid w:val="00560688"/>
    <w:rsid w:val="0056099D"/>
    <w:rsid w:val="00560BF4"/>
    <w:rsid w:val="005715F8"/>
    <w:rsid w:val="00574550"/>
    <w:rsid w:val="005766C9"/>
    <w:rsid w:val="005774FF"/>
    <w:rsid w:val="00577615"/>
    <w:rsid w:val="005800EB"/>
    <w:rsid w:val="0058378A"/>
    <w:rsid w:val="00583DF9"/>
    <w:rsid w:val="005850D8"/>
    <w:rsid w:val="005856F1"/>
    <w:rsid w:val="00586182"/>
    <w:rsid w:val="00586B64"/>
    <w:rsid w:val="005908AC"/>
    <w:rsid w:val="0059783E"/>
    <w:rsid w:val="005A3CC4"/>
    <w:rsid w:val="005A414F"/>
    <w:rsid w:val="005A7592"/>
    <w:rsid w:val="005B2800"/>
    <w:rsid w:val="005B6BE9"/>
    <w:rsid w:val="005B7707"/>
    <w:rsid w:val="005C03AC"/>
    <w:rsid w:val="005C0459"/>
    <w:rsid w:val="005C1CED"/>
    <w:rsid w:val="005C253E"/>
    <w:rsid w:val="005C2553"/>
    <w:rsid w:val="005C2AE5"/>
    <w:rsid w:val="005C3B82"/>
    <w:rsid w:val="005C42C2"/>
    <w:rsid w:val="005C47EC"/>
    <w:rsid w:val="005D08C7"/>
    <w:rsid w:val="005D0C4B"/>
    <w:rsid w:val="005D0C98"/>
    <w:rsid w:val="005D1AA8"/>
    <w:rsid w:val="005D2AAD"/>
    <w:rsid w:val="005D35DF"/>
    <w:rsid w:val="005D3C1F"/>
    <w:rsid w:val="005D5AAF"/>
    <w:rsid w:val="005D7068"/>
    <w:rsid w:val="005E4FD7"/>
    <w:rsid w:val="005E576B"/>
    <w:rsid w:val="005E624C"/>
    <w:rsid w:val="005E7F0C"/>
    <w:rsid w:val="005F0ACB"/>
    <w:rsid w:val="005F27DA"/>
    <w:rsid w:val="005F2D76"/>
    <w:rsid w:val="005F35D7"/>
    <w:rsid w:val="005F552D"/>
    <w:rsid w:val="005F6543"/>
    <w:rsid w:val="00607A01"/>
    <w:rsid w:val="00611B3D"/>
    <w:rsid w:val="0061220B"/>
    <w:rsid w:val="00613418"/>
    <w:rsid w:val="006136BF"/>
    <w:rsid w:val="00614D67"/>
    <w:rsid w:val="00614E1F"/>
    <w:rsid w:val="006151F9"/>
    <w:rsid w:val="00615ED6"/>
    <w:rsid w:val="00616DF3"/>
    <w:rsid w:val="00616E74"/>
    <w:rsid w:val="0061785A"/>
    <w:rsid w:val="00620581"/>
    <w:rsid w:val="00622D82"/>
    <w:rsid w:val="00624CA5"/>
    <w:rsid w:val="0062695B"/>
    <w:rsid w:val="00631CC6"/>
    <w:rsid w:val="00631F53"/>
    <w:rsid w:val="006323E6"/>
    <w:rsid w:val="00637989"/>
    <w:rsid w:val="006420CB"/>
    <w:rsid w:val="00643265"/>
    <w:rsid w:val="00650757"/>
    <w:rsid w:val="00652197"/>
    <w:rsid w:val="00652507"/>
    <w:rsid w:val="0065329C"/>
    <w:rsid w:val="00654DA3"/>
    <w:rsid w:val="00655205"/>
    <w:rsid w:val="006557A8"/>
    <w:rsid w:val="006575A6"/>
    <w:rsid w:val="006619EB"/>
    <w:rsid w:val="00663B6C"/>
    <w:rsid w:val="00663EFE"/>
    <w:rsid w:val="00665AEA"/>
    <w:rsid w:val="00667FC4"/>
    <w:rsid w:val="00670AD6"/>
    <w:rsid w:val="006725D5"/>
    <w:rsid w:val="00672C12"/>
    <w:rsid w:val="00673D8C"/>
    <w:rsid w:val="00685197"/>
    <w:rsid w:val="00685B7A"/>
    <w:rsid w:val="006870BF"/>
    <w:rsid w:val="0069022F"/>
    <w:rsid w:val="00694C54"/>
    <w:rsid w:val="006952E1"/>
    <w:rsid w:val="006968BC"/>
    <w:rsid w:val="006A2112"/>
    <w:rsid w:val="006A226F"/>
    <w:rsid w:val="006A3E5A"/>
    <w:rsid w:val="006A3E82"/>
    <w:rsid w:val="006A4E47"/>
    <w:rsid w:val="006A7A53"/>
    <w:rsid w:val="006B0870"/>
    <w:rsid w:val="006B0894"/>
    <w:rsid w:val="006B1235"/>
    <w:rsid w:val="006B53B8"/>
    <w:rsid w:val="006B5878"/>
    <w:rsid w:val="006C72FE"/>
    <w:rsid w:val="006D1D00"/>
    <w:rsid w:val="006D51D2"/>
    <w:rsid w:val="006D60D7"/>
    <w:rsid w:val="006D6585"/>
    <w:rsid w:val="006D6E00"/>
    <w:rsid w:val="006D7607"/>
    <w:rsid w:val="006E039D"/>
    <w:rsid w:val="006F1474"/>
    <w:rsid w:val="006F261D"/>
    <w:rsid w:val="00700AAE"/>
    <w:rsid w:val="00701BF1"/>
    <w:rsid w:val="00703006"/>
    <w:rsid w:val="00705B72"/>
    <w:rsid w:val="007064AA"/>
    <w:rsid w:val="00710FBE"/>
    <w:rsid w:val="007113D7"/>
    <w:rsid w:val="00713E9A"/>
    <w:rsid w:val="0071433A"/>
    <w:rsid w:val="007153EF"/>
    <w:rsid w:val="0072009A"/>
    <w:rsid w:val="00720CF4"/>
    <w:rsid w:val="00721076"/>
    <w:rsid w:val="00726E96"/>
    <w:rsid w:val="007329DF"/>
    <w:rsid w:val="00736AC2"/>
    <w:rsid w:val="00736F39"/>
    <w:rsid w:val="00741852"/>
    <w:rsid w:val="00741C37"/>
    <w:rsid w:val="00745C4E"/>
    <w:rsid w:val="00750B57"/>
    <w:rsid w:val="00750E1E"/>
    <w:rsid w:val="00755CA7"/>
    <w:rsid w:val="007606E3"/>
    <w:rsid w:val="007610E2"/>
    <w:rsid w:val="0076207B"/>
    <w:rsid w:val="007627CD"/>
    <w:rsid w:val="00762AF3"/>
    <w:rsid w:val="007662E6"/>
    <w:rsid w:val="00772ACF"/>
    <w:rsid w:val="007742EC"/>
    <w:rsid w:val="0077481A"/>
    <w:rsid w:val="00775FFC"/>
    <w:rsid w:val="007931DD"/>
    <w:rsid w:val="00793447"/>
    <w:rsid w:val="00793E55"/>
    <w:rsid w:val="007A02E5"/>
    <w:rsid w:val="007A089C"/>
    <w:rsid w:val="007A198B"/>
    <w:rsid w:val="007A1D4D"/>
    <w:rsid w:val="007A678E"/>
    <w:rsid w:val="007A7350"/>
    <w:rsid w:val="007B2C36"/>
    <w:rsid w:val="007B517C"/>
    <w:rsid w:val="007B6967"/>
    <w:rsid w:val="007C0184"/>
    <w:rsid w:val="007C0CEC"/>
    <w:rsid w:val="007C2EA1"/>
    <w:rsid w:val="007C4EFC"/>
    <w:rsid w:val="007C5A7D"/>
    <w:rsid w:val="007C7383"/>
    <w:rsid w:val="007C7EE6"/>
    <w:rsid w:val="007D141F"/>
    <w:rsid w:val="007D2DEC"/>
    <w:rsid w:val="007D551A"/>
    <w:rsid w:val="007D5CA1"/>
    <w:rsid w:val="007E0111"/>
    <w:rsid w:val="007F665C"/>
    <w:rsid w:val="00800D37"/>
    <w:rsid w:val="008055D8"/>
    <w:rsid w:val="0080793A"/>
    <w:rsid w:val="008140C6"/>
    <w:rsid w:val="00817510"/>
    <w:rsid w:val="00833EB1"/>
    <w:rsid w:val="00834989"/>
    <w:rsid w:val="0083633F"/>
    <w:rsid w:val="00842FF0"/>
    <w:rsid w:val="0084499B"/>
    <w:rsid w:val="0084500E"/>
    <w:rsid w:val="00845C35"/>
    <w:rsid w:val="0085522B"/>
    <w:rsid w:val="00861C43"/>
    <w:rsid w:val="00863FA3"/>
    <w:rsid w:val="0086404E"/>
    <w:rsid w:val="008658D9"/>
    <w:rsid w:val="008726E3"/>
    <w:rsid w:val="00876939"/>
    <w:rsid w:val="008769AD"/>
    <w:rsid w:val="00877F05"/>
    <w:rsid w:val="0088051A"/>
    <w:rsid w:val="00881BE5"/>
    <w:rsid w:val="00882D09"/>
    <w:rsid w:val="00882D37"/>
    <w:rsid w:val="008857C2"/>
    <w:rsid w:val="00886F8E"/>
    <w:rsid w:val="008909BB"/>
    <w:rsid w:val="00892A39"/>
    <w:rsid w:val="00892E97"/>
    <w:rsid w:val="008947A7"/>
    <w:rsid w:val="008948D3"/>
    <w:rsid w:val="008964A5"/>
    <w:rsid w:val="00897051"/>
    <w:rsid w:val="008A38DB"/>
    <w:rsid w:val="008A4716"/>
    <w:rsid w:val="008A657F"/>
    <w:rsid w:val="008B1411"/>
    <w:rsid w:val="008B22BE"/>
    <w:rsid w:val="008B2497"/>
    <w:rsid w:val="008B76B8"/>
    <w:rsid w:val="008B76E4"/>
    <w:rsid w:val="008C6E1B"/>
    <w:rsid w:val="008D032D"/>
    <w:rsid w:val="008D37F7"/>
    <w:rsid w:val="008E5DF9"/>
    <w:rsid w:val="008E6314"/>
    <w:rsid w:val="008F1A75"/>
    <w:rsid w:val="008F3793"/>
    <w:rsid w:val="008F4753"/>
    <w:rsid w:val="008F7B51"/>
    <w:rsid w:val="00906365"/>
    <w:rsid w:val="00910A22"/>
    <w:rsid w:val="00911E57"/>
    <w:rsid w:val="00912CF7"/>
    <w:rsid w:val="00913E16"/>
    <w:rsid w:val="009209FE"/>
    <w:rsid w:val="00920EFD"/>
    <w:rsid w:val="00923F41"/>
    <w:rsid w:val="009311EF"/>
    <w:rsid w:val="009343FB"/>
    <w:rsid w:val="0093563F"/>
    <w:rsid w:val="0093585F"/>
    <w:rsid w:val="0094019C"/>
    <w:rsid w:val="009412B0"/>
    <w:rsid w:val="00941847"/>
    <w:rsid w:val="009419D5"/>
    <w:rsid w:val="00941A3C"/>
    <w:rsid w:val="009447C6"/>
    <w:rsid w:val="00947AB4"/>
    <w:rsid w:val="00950AC8"/>
    <w:rsid w:val="00951226"/>
    <w:rsid w:val="00951E9D"/>
    <w:rsid w:val="00953068"/>
    <w:rsid w:val="00953637"/>
    <w:rsid w:val="00956262"/>
    <w:rsid w:val="00956B04"/>
    <w:rsid w:val="0097111C"/>
    <w:rsid w:val="0097643B"/>
    <w:rsid w:val="0098177D"/>
    <w:rsid w:val="00986A5A"/>
    <w:rsid w:val="0099230E"/>
    <w:rsid w:val="009953D2"/>
    <w:rsid w:val="00995494"/>
    <w:rsid w:val="009A00FA"/>
    <w:rsid w:val="009A4F62"/>
    <w:rsid w:val="009A5DCD"/>
    <w:rsid w:val="009A787E"/>
    <w:rsid w:val="009B12AA"/>
    <w:rsid w:val="009B28F3"/>
    <w:rsid w:val="009B2B43"/>
    <w:rsid w:val="009C0817"/>
    <w:rsid w:val="009C17ED"/>
    <w:rsid w:val="009C6645"/>
    <w:rsid w:val="009D63B3"/>
    <w:rsid w:val="009E4EAD"/>
    <w:rsid w:val="009E6892"/>
    <w:rsid w:val="009E6BEE"/>
    <w:rsid w:val="009F076E"/>
    <w:rsid w:val="009F375C"/>
    <w:rsid w:val="009F43C0"/>
    <w:rsid w:val="009F7C74"/>
    <w:rsid w:val="00A03AB4"/>
    <w:rsid w:val="00A0413D"/>
    <w:rsid w:val="00A0449F"/>
    <w:rsid w:val="00A04F1C"/>
    <w:rsid w:val="00A125FE"/>
    <w:rsid w:val="00A13C3E"/>
    <w:rsid w:val="00A157ED"/>
    <w:rsid w:val="00A17B5A"/>
    <w:rsid w:val="00A21959"/>
    <w:rsid w:val="00A22F2C"/>
    <w:rsid w:val="00A23E96"/>
    <w:rsid w:val="00A264C0"/>
    <w:rsid w:val="00A30B63"/>
    <w:rsid w:val="00A31202"/>
    <w:rsid w:val="00A31C12"/>
    <w:rsid w:val="00A31D62"/>
    <w:rsid w:val="00A320EF"/>
    <w:rsid w:val="00A368E5"/>
    <w:rsid w:val="00A37505"/>
    <w:rsid w:val="00A447F5"/>
    <w:rsid w:val="00A50C4C"/>
    <w:rsid w:val="00A51150"/>
    <w:rsid w:val="00A51FB6"/>
    <w:rsid w:val="00A53038"/>
    <w:rsid w:val="00A53F69"/>
    <w:rsid w:val="00A54059"/>
    <w:rsid w:val="00A5472F"/>
    <w:rsid w:val="00A54F4B"/>
    <w:rsid w:val="00A56424"/>
    <w:rsid w:val="00A604DF"/>
    <w:rsid w:val="00A62B46"/>
    <w:rsid w:val="00A65B38"/>
    <w:rsid w:val="00A67BFC"/>
    <w:rsid w:val="00A71985"/>
    <w:rsid w:val="00A74138"/>
    <w:rsid w:val="00A74904"/>
    <w:rsid w:val="00A76409"/>
    <w:rsid w:val="00A81798"/>
    <w:rsid w:val="00A85097"/>
    <w:rsid w:val="00A8529B"/>
    <w:rsid w:val="00A902BF"/>
    <w:rsid w:val="00A9295D"/>
    <w:rsid w:val="00AA7B23"/>
    <w:rsid w:val="00AA7E61"/>
    <w:rsid w:val="00AB0081"/>
    <w:rsid w:val="00AB0958"/>
    <w:rsid w:val="00AC333C"/>
    <w:rsid w:val="00AC38AE"/>
    <w:rsid w:val="00AC505D"/>
    <w:rsid w:val="00AC7D67"/>
    <w:rsid w:val="00AD2A6C"/>
    <w:rsid w:val="00AD42C1"/>
    <w:rsid w:val="00AD4D54"/>
    <w:rsid w:val="00AD78A9"/>
    <w:rsid w:val="00AD7A24"/>
    <w:rsid w:val="00AE26EE"/>
    <w:rsid w:val="00AE296D"/>
    <w:rsid w:val="00AE52F3"/>
    <w:rsid w:val="00AE71D0"/>
    <w:rsid w:val="00AF0C4B"/>
    <w:rsid w:val="00AF133E"/>
    <w:rsid w:val="00AF17DC"/>
    <w:rsid w:val="00AF2C4A"/>
    <w:rsid w:val="00AF3F1A"/>
    <w:rsid w:val="00AF40D3"/>
    <w:rsid w:val="00AF6B50"/>
    <w:rsid w:val="00B00CEF"/>
    <w:rsid w:val="00B01A49"/>
    <w:rsid w:val="00B1267D"/>
    <w:rsid w:val="00B13B66"/>
    <w:rsid w:val="00B13F5F"/>
    <w:rsid w:val="00B1517B"/>
    <w:rsid w:val="00B15682"/>
    <w:rsid w:val="00B20197"/>
    <w:rsid w:val="00B21471"/>
    <w:rsid w:val="00B21A0F"/>
    <w:rsid w:val="00B22E96"/>
    <w:rsid w:val="00B23198"/>
    <w:rsid w:val="00B24873"/>
    <w:rsid w:val="00B30254"/>
    <w:rsid w:val="00B311D7"/>
    <w:rsid w:val="00B35BC0"/>
    <w:rsid w:val="00B3698F"/>
    <w:rsid w:val="00B407BA"/>
    <w:rsid w:val="00B40902"/>
    <w:rsid w:val="00B41DF1"/>
    <w:rsid w:val="00B435C2"/>
    <w:rsid w:val="00B43893"/>
    <w:rsid w:val="00B45833"/>
    <w:rsid w:val="00B52755"/>
    <w:rsid w:val="00B54F63"/>
    <w:rsid w:val="00B6606B"/>
    <w:rsid w:val="00B66CDE"/>
    <w:rsid w:val="00B703AC"/>
    <w:rsid w:val="00B70685"/>
    <w:rsid w:val="00B70844"/>
    <w:rsid w:val="00B720E4"/>
    <w:rsid w:val="00B837CB"/>
    <w:rsid w:val="00B85C61"/>
    <w:rsid w:val="00B95002"/>
    <w:rsid w:val="00B966C0"/>
    <w:rsid w:val="00BA0F04"/>
    <w:rsid w:val="00BA1E65"/>
    <w:rsid w:val="00BA4335"/>
    <w:rsid w:val="00BB088A"/>
    <w:rsid w:val="00BB0FBC"/>
    <w:rsid w:val="00BB244D"/>
    <w:rsid w:val="00BB2E8E"/>
    <w:rsid w:val="00BB47BE"/>
    <w:rsid w:val="00BB47E8"/>
    <w:rsid w:val="00BB4C4E"/>
    <w:rsid w:val="00BB543D"/>
    <w:rsid w:val="00BB7984"/>
    <w:rsid w:val="00BB7DEF"/>
    <w:rsid w:val="00BC2374"/>
    <w:rsid w:val="00BD76F0"/>
    <w:rsid w:val="00BE2154"/>
    <w:rsid w:val="00BE2C47"/>
    <w:rsid w:val="00BE4133"/>
    <w:rsid w:val="00BE4B53"/>
    <w:rsid w:val="00BE6AF2"/>
    <w:rsid w:val="00BF617A"/>
    <w:rsid w:val="00BF6E48"/>
    <w:rsid w:val="00C0032E"/>
    <w:rsid w:val="00C01C1D"/>
    <w:rsid w:val="00C03859"/>
    <w:rsid w:val="00C24052"/>
    <w:rsid w:val="00C2553C"/>
    <w:rsid w:val="00C26BA2"/>
    <w:rsid w:val="00C3718A"/>
    <w:rsid w:val="00C438C2"/>
    <w:rsid w:val="00C43AF8"/>
    <w:rsid w:val="00C448F2"/>
    <w:rsid w:val="00C458DE"/>
    <w:rsid w:val="00C51FD0"/>
    <w:rsid w:val="00C63F6F"/>
    <w:rsid w:val="00C64DB3"/>
    <w:rsid w:val="00C66A47"/>
    <w:rsid w:val="00C66D45"/>
    <w:rsid w:val="00C7529E"/>
    <w:rsid w:val="00C802BF"/>
    <w:rsid w:val="00C82DE4"/>
    <w:rsid w:val="00C83C3F"/>
    <w:rsid w:val="00C83D98"/>
    <w:rsid w:val="00C841FB"/>
    <w:rsid w:val="00C848D6"/>
    <w:rsid w:val="00C86281"/>
    <w:rsid w:val="00C8688B"/>
    <w:rsid w:val="00C868B8"/>
    <w:rsid w:val="00C87DD2"/>
    <w:rsid w:val="00C9564E"/>
    <w:rsid w:val="00CA0728"/>
    <w:rsid w:val="00CA33FF"/>
    <w:rsid w:val="00CA6CAA"/>
    <w:rsid w:val="00CB0799"/>
    <w:rsid w:val="00CB4F7E"/>
    <w:rsid w:val="00CB63C1"/>
    <w:rsid w:val="00CB6CEA"/>
    <w:rsid w:val="00CC03B8"/>
    <w:rsid w:val="00CC15F6"/>
    <w:rsid w:val="00CC59F4"/>
    <w:rsid w:val="00CC6FA8"/>
    <w:rsid w:val="00CC705F"/>
    <w:rsid w:val="00CD3B8F"/>
    <w:rsid w:val="00CD63AD"/>
    <w:rsid w:val="00CE0C86"/>
    <w:rsid w:val="00CE4C16"/>
    <w:rsid w:val="00CE7DDB"/>
    <w:rsid w:val="00CF3279"/>
    <w:rsid w:val="00CF5BB4"/>
    <w:rsid w:val="00CF62A3"/>
    <w:rsid w:val="00CF7BBA"/>
    <w:rsid w:val="00D04AD1"/>
    <w:rsid w:val="00D07B93"/>
    <w:rsid w:val="00D15BE4"/>
    <w:rsid w:val="00D1624E"/>
    <w:rsid w:val="00D21E7C"/>
    <w:rsid w:val="00D25AAC"/>
    <w:rsid w:val="00D30D13"/>
    <w:rsid w:val="00D36ACE"/>
    <w:rsid w:val="00D40FB6"/>
    <w:rsid w:val="00D435FD"/>
    <w:rsid w:val="00D43B61"/>
    <w:rsid w:val="00D45C13"/>
    <w:rsid w:val="00D46F07"/>
    <w:rsid w:val="00D4748C"/>
    <w:rsid w:val="00D501E9"/>
    <w:rsid w:val="00D517DC"/>
    <w:rsid w:val="00D5181F"/>
    <w:rsid w:val="00D53454"/>
    <w:rsid w:val="00D7195E"/>
    <w:rsid w:val="00D72D3E"/>
    <w:rsid w:val="00D72EF5"/>
    <w:rsid w:val="00D77840"/>
    <w:rsid w:val="00D800D2"/>
    <w:rsid w:val="00D831B1"/>
    <w:rsid w:val="00D8698C"/>
    <w:rsid w:val="00D90A8B"/>
    <w:rsid w:val="00D91E45"/>
    <w:rsid w:val="00D92F3C"/>
    <w:rsid w:val="00D94241"/>
    <w:rsid w:val="00D976A0"/>
    <w:rsid w:val="00DA0300"/>
    <w:rsid w:val="00DA22DE"/>
    <w:rsid w:val="00DA3C49"/>
    <w:rsid w:val="00DA3EB0"/>
    <w:rsid w:val="00DA703B"/>
    <w:rsid w:val="00DB3346"/>
    <w:rsid w:val="00DB3618"/>
    <w:rsid w:val="00DB3D35"/>
    <w:rsid w:val="00DB774B"/>
    <w:rsid w:val="00DC055B"/>
    <w:rsid w:val="00DC579F"/>
    <w:rsid w:val="00DC5DA8"/>
    <w:rsid w:val="00DC77AA"/>
    <w:rsid w:val="00DD21CD"/>
    <w:rsid w:val="00DD2A33"/>
    <w:rsid w:val="00DD69BA"/>
    <w:rsid w:val="00DD7BC6"/>
    <w:rsid w:val="00DE585D"/>
    <w:rsid w:val="00DF03C2"/>
    <w:rsid w:val="00DF0717"/>
    <w:rsid w:val="00DF091F"/>
    <w:rsid w:val="00DF264F"/>
    <w:rsid w:val="00DF3220"/>
    <w:rsid w:val="00DF3F99"/>
    <w:rsid w:val="00DF4AF1"/>
    <w:rsid w:val="00E02B5A"/>
    <w:rsid w:val="00E0436A"/>
    <w:rsid w:val="00E048B6"/>
    <w:rsid w:val="00E04ACC"/>
    <w:rsid w:val="00E05740"/>
    <w:rsid w:val="00E075E1"/>
    <w:rsid w:val="00E077E1"/>
    <w:rsid w:val="00E07BD2"/>
    <w:rsid w:val="00E10268"/>
    <w:rsid w:val="00E11ECC"/>
    <w:rsid w:val="00E13EFC"/>
    <w:rsid w:val="00E1478F"/>
    <w:rsid w:val="00E22415"/>
    <w:rsid w:val="00E276B2"/>
    <w:rsid w:val="00E27942"/>
    <w:rsid w:val="00E3135D"/>
    <w:rsid w:val="00E368D6"/>
    <w:rsid w:val="00E368FC"/>
    <w:rsid w:val="00E3749B"/>
    <w:rsid w:val="00E4268B"/>
    <w:rsid w:val="00E435AE"/>
    <w:rsid w:val="00E44BEE"/>
    <w:rsid w:val="00E4523A"/>
    <w:rsid w:val="00E46AA6"/>
    <w:rsid w:val="00E50399"/>
    <w:rsid w:val="00E520C2"/>
    <w:rsid w:val="00E55EF0"/>
    <w:rsid w:val="00E57948"/>
    <w:rsid w:val="00E57D88"/>
    <w:rsid w:val="00E62454"/>
    <w:rsid w:val="00E6287E"/>
    <w:rsid w:val="00E63AE5"/>
    <w:rsid w:val="00E64586"/>
    <w:rsid w:val="00E647A0"/>
    <w:rsid w:val="00E64B01"/>
    <w:rsid w:val="00E6516F"/>
    <w:rsid w:val="00E70399"/>
    <w:rsid w:val="00E732FB"/>
    <w:rsid w:val="00E733E5"/>
    <w:rsid w:val="00E74C3A"/>
    <w:rsid w:val="00E76658"/>
    <w:rsid w:val="00E7783E"/>
    <w:rsid w:val="00E8392C"/>
    <w:rsid w:val="00E85832"/>
    <w:rsid w:val="00E87EE0"/>
    <w:rsid w:val="00E87FA2"/>
    <w:rsid w:val="00E901A2"/>
    <w:rsid w:val="00E95D7A"/>
    <w:rsid w:val="00EA0F95"/>
    <w:rsid w:val="00EB3F93"/>
    <w:rsid w:val="00EB5097"/>
    <w:rsid w:val="00EC3103"/>
    <w:rsid w:val="00EC5137"/>
    <w:rsid w:val="00ED1052"/>
    <w:rsid w:val="00ED25CF"/>
    <w:rsid w:val="00ED4F43"/>
    <w:rsid w:val="00ED50D5"/>
    <w:rsid w:val="00EE10FA"/>
    <w:rsid w:val="00EE1948"/>
    <w:rsid w:val="00EE3601"/>
    <w:rsid w:val="00EE3F98"/>
    <w:rsid w:val="00EF3359"/>
    <w:rsid w:val="00EF370F"/>
    <w:rsid w:val="00EF7706"/>
    <w:rsid w:val="00EF7C20"/>
    <w:rsid w:val="00F004BB"/>
    <w:rsid w:val="00F00C79"/>
    <w:rsid w:val="00F07EB0"/>
    <w:rsid w:val="00F10122"/>
    <w:rsid w:val="00F1027A"/>
    <w:rsid w:val="00F148DD"/>
    <w:rsid w:val="00F22368"/>
    <w:rsid w:val="00F238B1"/>
    <w:rsid w:val="00F25D70"/>
    <w:rsid w:val="00F333FB"/>
    <w:rsid w:val="00F34BCF"/>
    <w:rsid w:val="00F35CFF"/>
    <w:rsid w:val="00F404E0"/>
    <w:rsid w:val="00F40DFB"/>
    <w:rsid w:val="00F410C2"/>
    <w:rsid w:val="00F537A3"/>
    <w:rsid w:val="00F54854"/>
    <w:rsid w:val="00F550EE"/>
    <w:rsid w:val="00F55E92"/>
    <w:rsid w:val="00F61CD8"/>
    <w:rsid w:val="00F62913"/>
    <w:rsid w:val="00F6413B"/>
    <w:rsid w:val="00F66266"/>
    <w:rsid w:val="00F760F1"/>
    <w:rsid w:val="00F76170"/>
    <w:rsid w:val="00F767EC"/>
    <w:rsid w:val="00F80876"/>
    <w:rsid w:val="00F815C3"/>
    <w:rsid w:val="00F90E53"/>
    <w:rsid w:val="00F9141E"/>
    <w:rsid w:val="00F9202A"/>
    <w:rsid w:val="00F94306"/>
    <w:rsid w:val="00F97A28"/>
    <w:rsid w:val="00FA5393"/>
    <w:rsid w:val="00FB0B47"/>
    <w:rsid w:val="00FB2AF7"/>
    <w:rsid w:val="00FB5CE7"/>
    <w:rsid w:val="00FB7095"/>
    <w:rsid w:val="00FB70DE"/>
    <w:rsid w:val="00FC14CC"/>
    <w:rsid w:val="00FC203A"/>
    <w:rsid w:val="00FC4A48"/>
    <w:rsid w:val="00FC655D"/>
    <w:rsid w:val="00FD13C4"/>
    <w:rsid w:val="00FD4666"/>
    <w:rsid w:val="00FD68E8"/>
    <w:rsid w:val="00FE0E94"/>
    <w:rsid w:val="00FE3E68"/>
    <w:rsid w:val="00FE4383"/>
    <w:rsid w:val="00FE4DC1"/>
    <w:rsid w:val="00FE66D1"/>
    <w:rsid w:val="00FE74E9"/>
    <w:rsid w:val="00FF0351"/>
    <w:rsid w:val="00FF35A7"/>
    <w:rsid w:val="00FF456F"/>
    <w:rsid w:val="00FF48A9"/>
    <w:rsid w:val="00FF6497"/>
    <w:rsid w:val="00FF65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A862D"/>
  <w15:docId w15:val="{C96789E0-A962-4A6C-A187-9D62F526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BB244D"/>
    <w:rPr>
      <w:sz w:val="24"/>
      <w:szCs w:val="24"/>
    </w:rPr>
  </w:style>
  <w:style w:type="paragraph" w:styleId="Nadpis1">
    <w:name w:val="heading 1"/>
    <w:basedOn w:val="Normln"/>
    <w:next w:val="Normln"/>
    <w:qFormat/>
    <w:rsid w:val="007B2C36"/>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B2C36"/>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qFormat/>
    <w:rsid w:val="00D7195E"/>
    <w:pPr>
      <w:keepNext/>
      <w:spacing w:before="240" w:after="60"/>
      <w:outlineLvl w:val="3"/>
    </w:pPr>
    <w:rPr>
      <w:rFonts w:ascii="Calibri" w:hAnsi="Calibri"/>
      <w:b/>
      <w:bCs/>
      <w:sz w:val="28"/>
      <w:szCs w:val="28"/>
      <w:lang w:val="x-none" w:eastAsia="x-none"/>
    </w:rPr>
  </w:style>
  <w:style w:type="paragraph" w:styleId="Nadpis6">
    <w:name w:val="heading 6"/>
    <w:basedOn w:val="Normln"/>
    <w:next w:val="Normln"/>
    <w:qFormat/>
    <w:rsid w:val="00181E01"/>
    <w:pPr>
      <w:keepNext/>
      <w:suppressAutoHyphens/>
      <w:overflowPunct w:val="0"/>
      <w:autoSpaceDE w:val="0"/>
      <w:autoSpaceDN w:val="0"/>
      <w:adjustRightInd w:val="0"/>
      <w:jc w:val="both"/>
      <w:textAlignment w:val="baseline"/>
      <w:outlineLvl w:val="5"/>
    </w:pPr>
    <w:rPr>
      <w:szCs w:val="20"/>
      <w:u w:val="single"/>
    </w:rPr>
  </w:style>
  <w:style w:type="paragraph" w:styleId="Nadpis8">
    <w:name w:val="heading 8"/>
    <w:basedOn w:val="Normln"/>
    <w:next w:val="Normln"/>
    <w:qFormat/>
    <w:rsid w:val="00181E01"/>
    <w:pPr>
      <w:keepNext/>
      <w:suppressAutoHyphens/>
      <w:overflowPunct w:val="0"/>
      <w:autoSpaceDE w:val="0"/>
      <w:autoSpaceDN w:val="0"/>
      <w:adjustRightInd w:val="0"/>
      <w:textAlignment w:val="baseline"/>
      <w:outlineLvl w:val="7"/>
    </w:pPr>
    <w:rPr>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2638D9"/>
    <w:pPr>
      <w:tabs>
        <w:tab w:val="center" w:pos="4536"/>
        <w:tab w:val="right" w:pos="9072"/>
      </w:tabs>
    </w:pPr>
  </w:style>
  <w:style w:type="paragraph" w:styleId="Zpat">
    <w:name w:val="footer"/>
    <w:basedOn w:val="Normln"/>
    <w:link w:val="ZpatChar"/>
    <w:uiPriority w:val="99"/>
    <w:rsid w:val="002638D9"/>
    <w:pPr>
      <w:tabs>
        <w:tab w:val="center" w:pos="4536"/>
        <w:tab w:val="right" w:pos="9072"/>
      </w:tabs>
    </w:pPr>
    <w:rPr>
      <w:lang w:val="x-none" w:eastAsia="x-none"/>
    </w:rPr>
  </w:style>
  <w:style w:type="character" w:styleId="Hypertextovodkaz">
    <w:name w:val="Hyperlink"/>
    <w:rsid w:val="00327C61"/>
    <w:rPr>
      <w:color w:val="0000FF"/>
      <w:u w:val="single"/>
    </w:rPr>
  </w:style>
  <w:style w:type="character" w:styleId="slostrnky">
    <w:name w:val="page number"/>
    <w:basedOn w:val="Standardnpsmoodstavce"/>
    <w:rsid w:val="00E57948"/>
  </w:style>
  <w:style w:type="paragraph" w:styleId="Zkladntext2">
    <w:name w:val="Body Text 2"/>
    <w:basedOn w:val="Normln"/>
    <w:rsid w:val="00075A2C"/>
    <w:rPr>
      <w:bCs/>
      <w:sz w:val="28"/>
    </w:rPr>
  </w:style>
  <w:style w:type="paragraph" w:styleId="Zkladntext">
    <w:name w:val="Body Text"/>
    <w:basedOn w:val="Normln"/>
    <w:rsid w:val="007113D7"/>
    <w:pPr>
      <w:spacing w:after="120"/>
    </w:pPr>
  </w:style>
  <w:style w:type="character" w:styleId="Siln">
    <w:name w:val="Strong"/>
    <w:uiPriority w:val="22"/>
    <w:qFormat/>
    <w:rsid w:val="003C1141"/>
    <w:rPr>
      <w:b/>
      <w:bCs/>
    </w:rPr>
  </w:style>
  <w:style w:type="table" w:styleId="Mkatabulky">
    <w:name w:val="Table Grid"/>
    <w:basedOn w:val="Normlntabulka"/>
    <w:rsid w:val="00EC5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
    <w:name w:val="List"/>
    <w:basedOn w:val="Zkladntext"/>
    <w:rsid w:val="00F767EC"/>
    <w:pPr>
      <w:suppressAutoHyphens/>
      <w:overflowPunct w:val="0"/>
      <w:autoSpaceDE w:val="0"/>
      <w:autoSpaceDN w:val="0"/>
      <w:adjustRightInd w:val="0"/>
      <w:textAlignment w:val="baseline"/>
    </w:pPr>
    <w:rPr>
      <w:szCs w:val="20"/>
    </w:rPr>
  </w:style>
  <w:style w:type="paragraph" w:styleId="Zkladntextodsazen2">
    <w:name w:val="Body Text Indent 2"/>
    <w:basedOn w:val="Normln"/>
    <w:rsid w:val="00195C0B"/>
    <w:pPr>
      <w:spacing w:after="120" w:line="480" w:lineRule="auto"/>
      <w:ind w:left="283"/>
    </w:pPr>
  </w:style>
  <w:style w:type="paragraph" w:styleId="Textbubliny">
    <w:name w:val="Balloon Text"/>
    <w:basedOn w:val="Normln"/>
    <w:link w:val="TextbublinyChar"/>
    <w:rsid w:val="007D141F"/>
    <w:rPr>
      <w:rFonts w:ascii="Tahoma" w:hAnsi="Tahoma"/>
      <w:sz w:val="16"/>
      <w:szCs w:val="16"/>
      <w:lang w:val="x-none" w:eastAsia="x-none"/>
    </w:rPr>
  </w:style>
  <w:style w:type="character" w:customStyle="1" w:styleId="TextbublinyChar">
    <w:name w:val="Text bubliny Char"/>
    <w:link w:val="Textbubliny"/>
    <w:rsid w:val="007D141F"/>
    <w:rPr>
      <w:rFonts w:ascii="Tahoma" w:hAnsi="Tahoma" w:cs="Tahoma"/>
      <w:sz w:val="16"/>
      <w:szCs w:val="16"/>
    </w:rPr>
  </w:style>
  <w:style w:type="character" w:customStyle="1" w:styleId="ZpatChar">
    <w:name w:val="Zápatí Char"/>
    <w:link w:val="Zpat"/>
    <w:uiPriority w:val="99"/>
    <w:rsid w:val="00D4748C"/>
    <w:rPr>
      <w:sz w:val="24"/>
      <w:szCs w:val="24"/>
    </w:rPr>
  </w:style>
  <w:style w:type="character" w:customStyle="1" w:styleId="Nadpis4Char">
    <w:name w:val="Nadpis 4 Char"/>
    <w:link w:val="Nadpis4"/>
    <w:semiHidden/>
    <w:rsid w:val="00D7195E"/>
    <w:rPr>
      <w:rFonts w:ascii="Calibri" w:eastAsia="Times New Roman" w:hAnsi="Calibri" w:cs="Times New Roman"/>
      <w:b/>
      <w:bCs/>
      <w:sz w:val="28"/>
      <w:szCs w:val="28"/>
    </w:rPr>
  </w:style>
  <w:style w:type="character" w:customStyle="1" w:styleId="Zvraznn1">
    <w:name w:val="Zvýraznění1"/>
    <w:uiPriority w:val="20"/>
    <w:qFormat/>
    <w:rsid w:val="00D7195E"/>
    <w:rPr>
      <w:i/>
      <w:iCs/>
    </w:rPr>
  </w:style>
  <w:style w:type="paragraph" w:styleId="Odstavecseseznamem">
    <w:name w:val="List Paragraph"/>
    <w:basedOn w:val="Normln"/>
    <w:uiPriority w:val="34"/>
    <w:qFormat/>
    <w:rsid w:val="0077481A"/>
    <w:pPr>
      <w:ind w:left="708"/>
    </w:pPr>
  </w:style>
  <w:style w:type="paragraph" w:styleId="Normlnweb">
    <w:name w:val="Normal (Web)"/>
    <w:basedOn w:val="Normln"/>
    <w:uiPriority w:val="99"/>
    <w:rsid w:val="000232F2"/>
    <w:pPr>
      <w:spacing w:before="100" w:beforeAutospacing="1" w:after="100" w:afterAutospacing="1"/>
    </w:pPr>
  </w:style>
  <w:style w:type="paragraph" w:customStyle="1" w:styleId="Default">
    <w:name w:val="Default"/>
    <w:rsid w:val="000232F2"/>
    <w:pPr>
      <w:autoSpaceDE w:val="0"/>
      <w:autoSpaceDN w:val="0"/>
      <w:adjustRightInd w:val="0"/>
    </w:pPr>
    <w:rPr>
      <w:rFonts w:ascii="Calibri" w:hAnsi="Calibri" w:cs="Calibri"/>
      <w:color w:val="000000"/>
      <w:sz w:val="24"/>
      <w:szCs w:val="24"/>
    </w:rPr>
  </w:style>
  <w:style w:type="paragraph" w:styleId="Bezmezer">
    <w:name w:val="No Spacing"/>
    <w:uiPriority w:val="1"/>
    <w:qFormat/>
    <w:rsid w:val="00DE585D"/>
    <w:rPr>
      <w:sz w:val="24"/>
      <w:szCs w:val="24"/>
    </w:rPr>
  </w:style>
  <w:style w:type="paragraph" w:customStyle="1" w:styleId="l2">
    <w:name w:val="l2"/>
    <w:basedOn w:val="Normln"/>
    <w:rsid w:val="00EA0F95"/>
    <w:pPr>
      <w:spacing w:before="100" w:beforeAutospacing="1" w:after="100" w:afterAutospacing="1"/>
    </w:pPr>
  </w:style>
  <w:style w:type="paragraph" w:styleId="Textpoznpodarou">
    <w:name w:val="footnote text"/>
    <w:basedOn w:val="Normln"/>
    <w:link w:val="TextpoznpodarouChar"/>
    <w:uiPriority w:val="99"/>
    <w:unhideWhenUsed/>
    <w:rsid w:val="00E27942"/>
    <w:rPr>
      <w:sz w:val="20"/>
      <w:szCs w:val="20"/>
    </w:rPr>
  </w:style>
  <w:style w:type="character" w:customStyle="1" w:styleId="TextpoznpodarouChar">
    <w:name w:val="Text pozn. pod čarou Char"/>
    <w:basedOn w:val="Standardnpsmoodstavce"/>
    <w:link w:val="Textpoznpodarou"/>
    <w:uiPriority w:val="99"/>
    <w:rsid w:val="00E27942"/>
  </w:style>
  <w:style w:type="character" w:styleId="Znakapoznpodarou">
    <w:name w:val="footnote reference"/>
    <w:uiPriority w:val="99"/>
    <w:unhideWhenUsed/>
    <w:rsid w:val="00E27942"/>
    <w:rPr>
      <w:vertAlign w:val="superscript"/>
    </w:rPr>
  </w:style>
  <w:style w:type="paragraph" w:customStyle="1" w:styleId="western">
    <w:name w:val="western"/>
    <w:basedOn w:val="Normln"/>
    <w:rsid w:val="00CE7DDB"/>
    <w:pPr>
      <w:spacing w:before="100" w:beforeAutospacing="1" w:after="100" w:afterAutospacing="1"/>
    </w:pPr>
  </w:style>
  <w:style w:type="character" w:customStyle="1" w:styleId="ZhlavChar">
    <w:name w:val="Záhlaví Char"/>
    <w:basedOn w:val="Standardnpsmoodstavce"/>
    <w:link w:val="Zhlav"/>
    <w:uiPriority w:val="99"/>
    <w:rsid w:val="00AA7E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73214">
      <w:bodyDiv w:val="1"/>
      <w:marLeft w:val="0"/>
      <w:marRight w:val="0"/>
      <w:marTop w:val="0"/>
      <w:marBottom w:val="0"/>
      <w:divBdr>
        <w:top w:val="none" w:sz="0" w:space="0" w:color="auto"/>
        <w:left w:val="none" w:sz="0" w:space="0" w:color="auto"/>
        <w:bottom w:val="none" w:sz="0" w:space="0" w:color="auto"/>
        <w:right w:val="none" w:sz="0" w:space="0" w:color="auto"/>
      </w:divBdr>
    </w:div>
    <w:div w:id="151868798">
      <w:bodyDiv w:val="1"/>
      <w:marLeft w:val="0"/>
      <w:marRight w:val="0"/>
      <w:marTop w:val="0"/>
      <w:marBottom w:val="0"/>
      <w:divBdr>
        <w:top w:val="none" w:sz="0" w:space="0" w:color="auto"/>
        <w:left w:val="none" w:sz="0" w:space="0" w:color="auto"/>
        <w:bottom w:val="none" w:sz="0" w:space="0" w:color="auto"/>
        <w:right w:val="none" w:sz="0" w:space="0" w:color="auto"/>
      </w:divBdr>
    </w:div>
    <w:div w:id="316542517">
      <w:bodyDiv w:val="1"/>
      <w:marLeft w:val="0"/>
      <w:marRight w:val="0"/>
      <w:marTop w:val="0"/>
      <w:marBottom w:val="0"/>
      <w:divBdr>
        <w:top w:val="none" w:sz="0" w:space="0" w:color="auto"/>
        <w:left w:val="none" w:sz="0" w:space="0" w:color="auto"/>
        <w:bottom w:val="none" w:sz="0" w:space="0" w:color="auto"/>
        <w:right w:val="none" w:sz="0" w:space="0" w:color="auto"/>
      </w:divBdr>
      <w:divsChild>
        <w:div w:id="1122961609">
          <w:marLeft w:val="0"/>
          <w:marRight w:val="0"/>
          <w:marTop w:val="0"/>
          <w:marBottom w:val="0"/>
          <w:divBdr>
            <w:top w:val="none" w:sz="0" w:space="0" w:color="auto"/>
            <w:left w:val="none" w:sz="0" w:space="0" w:color="auto"/>
            <w:bottom w:val="none" w:sz="0" w:space="0" w:color="auto"/>
            <w:right w:val="none" w:sz="0" w:space="0" w:color="auto"/>
          </w:divBdr>
          <w:divsChild>
            <w:div w:id="286394223">
              <w:marLeft w:val="0"/>
              <w:marRight w:val="0"/>
              <w:marTop w:val="0"/>
              <w:marBottom w:val="0"/>
              <w:divBdr>
                <w:top w:val="none" w:sz="0" w:space="0" w:color="auto"/>
                <w:left w:val="none" w:sz="0" w:space="0" w:color="auto"/>
                <w:bottom w:val="none" w:sz="0" w:space="0" w:color="auto"/>
                <w:right w:val="none" w:sz="0" w:space="0" w:color="auto"/>
              </w:divBdr>
              <w:divsChild>
                <w:div w:id="1959333789">
                  <w:marLeft w:val="0"/>
                  <w:marRight w:val="0"/>
                  <w:marTop w:val="0"/>
                  <w:marBottom w:val="0"/>
                  <w:divBdr>
                    <w:top w:val="none" w:sz="0" w:space="0" w:color="auto"/>
                    <w:left w:val="none" w:sz="0" w:space="0" w:color="auto"/>
                    <w:bottom w:val="none" w:sz="0" w:space="0" w:color="auto"/>
                    <w:right w:val="none" w:sz="0" w:space="0" w:color="auto"/>
                  </w:divBdr>
                  <w:divsChild>
                    <w:div w:id="191890111">
                      <w:marLeft w:val="0"/>
                      <w:marRight w:val="0"/>
                      <w:marTop w:val="0"/>
                      <w:marBottom w:val="0"/>
                      <w:divBdr>
                        <w:top w:val="none" w:sz="0" w:space="0" w:color="auto"/>
                        <w:left w:val="none" w:sz="0" w:space="0" w:color="auto"/>
                        <w:bottom w:val="none" w:sz="0" w:space="0" w:color="auto"/>
                        <w:right w:val="none" w:sz="0" w:space="0" w:color="auto"/>
                      </w:divBdr>
                      <w:divsChild>
                        <w:div w:id="1235580630">
                          <w:marLeft w:val="0"/>
                          <w:marRight w:val="0"/>
                          <w:marTop w:val="0"/>
                          <w:marBottom w:val="0"/>
                          <w:divBdr>
                            <w:top w:val="none" w:sz="0" w:space="0" w:color="auto"/>
                            <w:left w:val="none" w:sz="0" w:space="0" w:color="auto"/>
                            <w:bottom w:val="none" w:sz="0" w:space="0" w:color="auto"/>
                            <w:right w:val="none" w:sz="0" w:space="0" w:color="auto"/>
                          </w:divBdr>
                          <w:divsChild>
                            <w:div w:id="300579567">
                              <w:marLeft w:val="0"/>
                              <w:marRight w:val="0"/>
                              <w:marTop w:val="0"/>
                              <w:marBottom w:val="0"/>
                              <w:divBdr>
                                <w:top w:val="none" w:sz="0" w:space="0" w:color="auto"/>
                                <w:left w:val="none" w:sz="0" w:space="0" w:color="auto"/>
                                <w:bottom w:val="none" w:sz="0" w:space="0" w:color="auto"/>
                                <w:right w:val="none" w:sz="0" w:space="0" w:color="auto"/>
                              </w:divBdr>
                              <w:divsChild>
                                <w:div w:id="514804044">
                                  <w:marLeft w:val="0"/>
                                  <w:marRight w:val="0"/>
                                  <w:marTop w:val="0"/>
                                  <w:marBottom w:val="0"/>
                                  <w:divBdr>
                                    <w:top w:val="none" w:sz="0" w:space="0" w:color="auto"/>
                                    <w:left w:val="none" w:sz="0" w:space="0" w:color="auto"/>
                                    <w:bottom w:val="none" w:sz="0" w:space="0" w:color="auto"/>
                                    <w:right w:val="none" w:sz="0" w:space="0" w:color="auto"/>
                                  </w:divBdr>
                                  <w:divsChild>
                                    <w:div w:id="672949116">
                                      <w:marLeft w:val="0"/>
                                      <w:marRight w:val="0"/>
                                      <w:marTop w:val="0"/>
                                      <w:marBottom w:val="0"/>
                                      <w:divBdr>
                                        <w:top w:val="none" w:sz="0" w:space="0" w:color="auto"/>
                                        <w:left w:val="none" w:sz="0" w:space="0" w:color="auto"/>
                                        <w:bottom w:val="none" w:sz="0" w:space="0" w:color="auto"/>
                                        <w:right w:val="none" w:sz="0" w:space="0" w:color="auto"/>
                                      </w:divBdr>
                                      <w:divsChild>
                                        <w:div w:id="6120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185409">
      <w:bodyDiv w:val="1"/>
      <w:marLeft w:val="0"/>
      <w:marRight w:val="0"/>
      <w:marTop w:val="0"/>
      <w:marBottom w:val="0"/>
      <w:divBdr>
        <w:top w:val="none" w:sz="0" w:space="0" w:color="auto"/>
        <w:left w:val="none" w:sz="0" w:space="0" w:color="auto"/>
        <w:bottom w:val="none" w:sz="0" w:space="0" w:color="auto"/>
        <w:right w:val="none" w:sz="0" w:space="0" w:color="auto"/>
      </w:divBdr>
    </w:div>
    <w:div w:id="842627225">
      <w:bodyDiv w:val="1"/>
      <w:marLeft w:val="0"/>
      <w:marRight w:val="0"/>
      <w:marTop w:val="0"/>
      <w:marBottom w:val="0"/>
      <w:divBdr>
        <w:top w:val="none" w:sz="0" w:space="0" w:color="auto"/>
        <w:left w:val="none" w:sz="0" w:space="0" w:color="auto"/>
        <w:bottom w:val="none" w:sz="0" w:space="0" w:color="auto"/>
        <w:right w:val="none" w:sz="0" w:space="0" w:color="auto"/>
      </w:divBdr>
    </w:div>
    <w:div w:id="946044551">
      <w:bodyDiv w:val="1"/>
      <w:marLeft w:val="0"/>
      <w:marRight w:val="0"/>
      <w:marTop w:val="0"/>
      <w:marBottom w:val="0"/>
      <w:divBdr>
        <w:top w:val="none" w:sz="0" w:space="0" w:color="auto"/>
        <w:left w:val="none" w:sz="0" w:space="0" w:color="auto"/>
        <w:bottom w:val="none" w:sz="0" w:space="0" w:color="auto"/>
        <w:right w:val="none" w:sz="0" w:space="0" w:color="auto"/>
      </w:divBdr>
    </w:div>
    <w:div w:id="1106316830">
      <w:bodyDiv w:val="1"/>
      <w:marLeft w:val="0"/>
      <w:marRight w:val="0"/>
      <w:marTop w:val="0"/>
      <w:marBottom w:val="0"/>
      <w:divBdr>
        <w:top w:val="none" w:sz="0" w:space="0" w:color="auto"/>
        <w:left w:val="none" w:sz="0" w:space="0" w:color="auto"/>
        <w:bottom w:val="none" w:sz="0" w:space="0" w:color="auto"/>
        <w:right w:val="none" w:sz="0" w:space="0" w:color="auto"/>
      </w:divBdr>
    </w:div>
    <w:div w:id="1116408144">
      <w:bodyDiv w:val="1"/>
      <w:marLeft w:val="0"/>
      <w:marRight w:val="0"/>
      <w:marTop w:val="0"/>
      <w:marBottom w:val="0"/>
      <w:divBdr>
        <w:top w:val="none" w:sz="0" w:space="0" w:color="auto"/>
        <w:left w:val="none" w:sz="0" w:space="0" w:color="auto"/>
        <w:bottom w:val="none" w:sz="0" w:space="0" w:color="auto"/>
        <w:right w:val="none" w:sz="0" w:space="0" w:color="auto"/>
      </w:divBdr>
    </w:div>
    <w:div w:id="1172570558">
      <w:bodyDiv w:val="1"/>
      <w:marLeft w:val="0"/>
      <w:marRight w:val="0"/>
      <w:marTop w:val="0"/>
      <w:marBottom w:val="0"/>
      <w:divBdr>
        <w:top w:val="none" w:sz="0" w:space="0" w:color="auto"/>
        <w:left w:val="none" w:sz="0" w:space="0" w:color="auto"/>
        <w:bottom w:val="none" w:sz="0" w:space="0" w:color="auto"/>
        <w:right w:val="none" w:sz="0" w:space="0" w:color="auto"/>
      </w:divBdr>
    </w:div>
    <w:div w:id="1216623166">
      <w:bodyDiv w:val="1"/>
      <w:marLeft w:val="0"/>
      <w:marRight w:val="0"/>
      <w:marTop w:val="0"/>
      <w:marBottom w:val="0"/>
      <w:divBdr>
        <w:top w:val="none" w:sz="0" w:space="0" w:color="auto"/>
        <w:left w:val="none" w:sz="0" w:space="0" w:color="auto"/>
        <w:bottom w:val="none" w:sz="0" w:space="0" w:color="auto"/>
        <w:right w:val="none" w:sz="0" w:space="0" w:color="auto"/>
      </w:divBdr>
    </w:div>
    <w:div w:id="1345088647">
      <w:bodyDiv w:val="1"/>
      <w:marLeft w:val="0"/>
      <w:marRight w:val="0"/>
      <w:marTop w:val="0"/>
      <w:marBottom w:val="0"/>
      <w:divBdr>
        <w:top w:val="none" w:sz="0" w:space="0" w:color="auto"/>
        <w:left w:val="none" w:sz="0" w:space="0" w:color="auto"/>
        <w:bottom w:val="none" w:sz="0" w:space="0" w:color="auto"/>
        <w:right w:val="none" w:sz="0" w:space="0" w:color="auto"/>
      </w:divBdr>
    </w:div>
    <w:div w:id="1482969129">
      <w:bodyDiv w:val="1"/>
      <w:marLeft w:val="0"/>
      <w:marRight w:val="0"/>
      <w:marTop w:val="0"/>
      <w:marBottom w:val="0"/>
      <w:divBdr>
        <w:top w:val="none" w:sz="0" w:space="0" w:color="auto"/>
        <w:left w:val="none" w:sz="0" w:space="0" w:color="auto"/>
        <w:bottom w:val="none" w:sz="0" w:space="0" w:color="auto"/>
        <w:right w:val="none" w:sz="0" w:space="0" w:color="auto"/>
      </w:divBdr>
    </w:div>
    <w:div w:id="1557006986">
      <w:bodyDiv w:val="1"/>
      <w:marLeft w:val="0"/>
      <w:marRight w:val="0"/>
      <w:marTop w:val="0"/>
      <w:marBottom w:val="0"/>
      <w:divBdr>
        <w:top w:val="none" w:sz="0" w:space="0" w:color="auto"/>
        <w:left w:val="none" w:sz="0" w:space="0" w:color="auto"/>
        <w:bottom w:val="none" w:sz="0" w:space="0" w:color="auto"/>
        <w:right w:val="none" w:sz="0" w:space="0" w:color="auto"/>
      </w:divBdr>
    </w:div>
    <w:div w:id="1601182238">
      <w:bodyDiv w:val="1"/>
      <w:marLeft w:val="0"/>
      <w:marRight w:val="0"/>
      <w:marTop w:val="0"/>
      <w:marBottom w:val="0"/>
      <w:divBdr>
        <w:top w:val="none" w:sz="0" w:space="0" w:color="auto"/>
        <w:left w:val="none" w:sz="0" w:space="0" w:color="auto"/>
        <w:bottom w:val="none" w:sz="0" w:space="0" w:color="auto"/>
        <w:right w:val="none" w:sz="0" w:space="0" w:color="auto"/>
      </w:divBdr>
    </w:div>
    <w:div w:id="1690325883">
      <w:bodyDiv w:val="1"/>
      <w:marLeft w:val="0"/>
      <w:marRight w:val="0"/>
      <w:marTop w:val="0"/>
      <w:marBottom w:val="0"/>
      <w:divBdr>
        <w:top w:val="none" w:sz="0" w:space="0" w:color="auto"/>
        <w:left w:val="none" w:sz="0" w:space="0" w:color="auto"/>
        <w:bottom w:val="none" w:sz="0" w:space="0" w:color="auto"/>
        <w:right w:val="none" w:sz="0" w:space="0" w:color="auto"/>
      </w:divBdr>
    </w:div>
    <w:div w:id="1813592378">
      <w:bodyDiv w:val="1"/>
      <w:marLeft w:val="0"/>
      <w:marRight w:val="0"/>
      <w:marTop w:val="0"/>
      <w:marBottom w:val="0"/>
      <w:divBdr>
        <w:top w:val="none" w:sz="0" w:space="0" w:color="auto"/>
        <w:left w:val="none" w:sz="0" w:space="0" w:color="auto"/>
        <w:bottom w:val="none" w:sz="0" w:space="0" w:color="auto"/>
        <w:right w:val="none" w:sz="0" w:space="0" w:color="auto"/>
      </w:divBdr>
    </w:div>
    <w:div w:id="1922985957">
      <w:bodyDiv w:val="1"/>
      <w:marLeft w:val="0"/>
      <w:marRight w:val="0"/>
      <w:marTop w:val="0"/>
      <w:marBottom w:val="0"/>
      <w:divBdr>
        <w:top w:val="none" w:sz="0" w:space="0" w:color="auto"/>
        <w:left w:val="none" w:sz="0" w:space="0" w:color="auto"/>
        <w:bottom w:val="none" w:sz="0" w:space="0" w:color="auto"/>
        <w:right w:val="none" w:sz="0" w:space="0" w:color="auto"/>
      </w:divBdr>
    </w:div>
    <w:div w:id="212784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diagramLayout" Target="diagrams/layout1.xml"/><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2.bin"/><Relationship Id="rId50" Type="http://schemas.openxmlformats.org/officeDocument/2006/relationships/image" Target="media/image15.jpeg"/><Relationship Id="rId55" Type="http://schemas.openxmlformats.org/officeDocument/2006/relationships/image" Target="media/image16.jpeg"/><Relationship Id="rId63" Type="http://schemas.openxmlformats.org/officeDocument/2006/relationships/image" Target="media/image19.jpeg"/><Relationship Id="rId68" Type="http://schemas.openxmlformats.org/officeDocument/2006/relationships/diagramQuickStyle" Target="diagrams/quickStyle2.xml"/><Relationship Id="rId76" Type="http://schemas.openxmlformats.org/officeDocument/2006/relationships/oleObject" Target="embeddings/oleObject31.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diagramDrawing" Target="diagrams/drawing1.xml"/><Relationship Id="rId11" Type="http://schemas.openxmlformats.org/officeDocument/2006/relationships/image" Target="media/image3.png"/><Relationship Id="rId24" Type="http://schemas.openxmlformats.org/officeDocument/2006/relationships/oleObject" Target="embeddings/oleObject10.bin"/><Relationship Id="rId32" Type="http://schemas.openxmlformats.org/officeDocument/2006/relationships/oleObject" Target="embeddings/oleObject12.bin"/><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image" Target="media/image12.png"/><Relationship Id="rId53" Type="http://schemas.openxmlformats.org/officeDocument/2006/relationships/oleObject" Target="embeddings/oleObject25.bin"/><Relationship Id="rId58" Type="http://schemas.openxmlformats.org/officeDocument/2006/relationships/image" Target="media/image17.jpeg"/><Relationship Id="rId66" Type="http://schemas.openxmlformats.org/officeDocument/2006/relationships/diagramData" Target="diagrams/data2.xml"/><Relationship Id="rId74" Type="http://schemas.openxmlformats.org/officeDocument/2006/relationships/image" Target="media/image24.jpeg"/><Relationship Id="rId79" Type="http://schemas.openxmlformats.org/officeDocument/2006/relationships/oleObject" Target="embeddings/oleObject33.bin"/><Relationship Id="rId5" Type="http://schemas.openxmlformats.org/officeDocument/2006/relationships/webSettings" Target="webSettings.xml"/><Relationship Id="rId61" Type="http://schemas.openxmlformats.org/officeDocument/2006/relationships/oleObject" Target="embeddings/oleObject30.bin"/><Relationship Id="rId82"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7.png"/><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image" Target="media/image18.png"/><Relationship Id="rId65" Type="http://schemas.openxmlformats.org/officeDocument/2006/relationships/image" Target="media/image20.jpeg"/><Relationship Id="rId73" Type="http://schemas.openxmlformats.org/officeDocument/2006/relationships/image" Target="media/image23.jpeg"/><Relationship Id="rId78" Type="http://schemas.openxmlformats.org/officeDocument/2006/relationships/oleObject" Target="embeddings/oleObject32.bin"/><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oleObject" Target="embeddings/oleObject8.bin"/><Relationship Id="rId27" Type="http://schemas.openxmlformats.org/officeDocument/2006/relationships/diagramQuickStyle" Target="diagrams/quickStyle1.xml"/><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1.png"/><Relationship Id="rId48" Type="http://schemas.openxmlformats.org/officeDocument/2006/relationships/image" Target="media/image13.jpeg"/><Relationship Id="rId56" Type="http://schemas.openxmlformats.org/officeDocument/2006/relationships/oleObject" Target="embeddings/oleObject27.bin"/><Relationship Id="rId64" Type="http://schemas.openxmlformats.org/officeDocument/2006/relationships/image" Target="https://img1.obrazkyanimace.com/oa/079/001.jpg" TargetMode="External"/><Relationship Id="rId69" Type="http://schemas.openxmlformats.org/officeDocument/2006/relationships/diagramColors" Target="diagrams/colors2.xml"/><Relationship Id="rId77" Type="http://schemas.openxmlformats.org/officeDocument/2006/relationships/image" Target="media/image26.png"/><Relationship Id="rId8" Type="http://schemas.openxmlformats.org/officeDocument/2006/relationships/hyperlink" Target="mailto:ms.hulin@seznam.cz" TargetMode="External"/><Relationship Id="rId51" Type="http://schemas.openxmlformats.org/officeDocument/2006/relationships/oleObject" Target="embeddings/oleObject23.bin"/><Relationship Id="rId72" Type="http://schemas.openxmlformats.org/officeDocument/2006/relationships/image" Target="media/image22.jpeg"/><Relationship Id="rId80"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diagramData" Target="diagrams/data1.xm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oleObject" Target="embeddings/oleObject21.bin"/><Relationship Id="rId59" Type="http://schemas.openxmlformats.org/officeDocument/2006/relationships/oleObject" Target="embeddings/oleObject29.bin"/><Relationship Id="rId67" Type="http://schemas.openxmlformats.org/officeDocument/2006/relationships/diagramLayout" Target="diagrams/layout2.xml"/><Relationship Id="rId20" Type="http://schemas.openxmlformats.org/officeDocument/2006/relationships/oleObject" Target="embeddings/oleObject6.bin"/><Relationship Id="rId41" Type="http://schemas.openxmlformats.org/officeDocument/2006/relationships/image" Target="media/image10.png"/><Relationship Id="rId54" Type="http://schemas.openxmlformats.org/officeDocument/2006/relationships/oleObject" Target="embeddings/oleObject26.bin"/><Relationship Id="rId62" Type="http://schemas.openxmlformats.org/officeDocument/2006/relationships/hyperlink" Target="https://www.obrazkyanimace.cz/img-5747.html" TargetMode="External"/><Relationship Id="rId70" Type="http://schemas.microsoft.com/office/2007/relationships/diagramDrawing" Target="diagrams/drawing2.xml"/><Relationship Id="rId75" Type="http://schemas.openxmlformats.org/officeDocument/2006/relationships/image" Target="media/image2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diagramColors" Target="diagrams/colors1.xml"/><Relationship Id="rId36" Type="http://schemas.openxmlformats.org/officeDocument/2006/relationships/oleObject" Target="embeddings/oleObject15.bin"/><Relationship Id="rId49" Type="http://schemas.openxmlformats.org/officeDocument/2006/relationships/image" Target="media/image14.jpeg"/><Relationship Id="rId57" Type="http://schemas.openxmlformats.org/officeDocument/2006/relationships/oleObject" Target="embeddings/oleObject28.bin"/></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FAC41B-3BBE-4DEB-AA7E-AE4E943305C6}" type="doc">
      <dgm:prSet loTypeId="urn:microsoft.com/office/officeart/2005/8/layout/hierarchy1" loCatId="hierarchy" qsTypeId="urn:microsoft.com/office/officeart/2005/8/quickstyle/simple4" qsCatId="simple" csTypeId="urn:microsoft.com/office/officeart/2005/8/colors/accent0_2" csCatId="mainScheme" phldr="1"/>
      <dgm:spPr/>
      <dgm:t>
        <a:bodyPr/>
        <a:lstStyle/>
        <a:p>
          <a:endParaRPr lang="cs-CZ"/>
        </a:p>
      </dgm:t>
    </dgm:pt>
    <dgm:pt modelId="{68B7E969-C620-4983-B11C-67422A134765}">
      <dgm:prSet phldrT="[Text]" custT="1"/>
      <dgm:spPr>
        <a:xfrm>
          <a:off x="1987278" y="130530"/>
          <a:ext cx="1234440" cy="78386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gm:spPr>
      <dgm:t>
        <a:bodyPr/>
        <a:lstStyle/>
        <a:p>
          <a:pPr algn="ctr">
            <a:buNone/>
          </a:pPr>
          <a:r>
            <a:rPr lang="cs-CZ" sz="1000" b="1">
              <a:solidFill>
                <a:srgbClr val="44546A">
                  <a:hueOff val="0"/>
                  <a:satOff val="0"/>
                  <a:lumOff val="0"/>
                  <a:alphaOff val="0"/>
                </a:srgbClr>
              </a:solidFill>
              <a:latin typeface="Calibri" panose="020F0502020204030204"/>
              <a:ea typeface="+mn-ea"/>
              <a:cs typeface="+mn-cs"/>
            </a:rPr>
            <a:t>Ředitelka školy</a:t>
          </a:r>
        </a:p>
        <a:p>
          <a:pPr algn="ctr">
            <a:buNone/>
          </a:pPr>
          <a:r>
            <a:rPr lang="cs-CZ" sz="800" i="1">
              <a:solidFill>
                <a:srgbClr val="44546A">
                  <a:hueOff val="0"/>
                  <a:satOff val="0"/>
                  <a:lumOff val="0"/>
                  <a:alphaOff val="0"/>
                </a:srgbClr>
              </a:solidFill>
              <a:latin typeface="Calibri" panose="020F0502020204030204"/>
              <a:ea typeface="+mn-ea"/>
              <a:cs typeface="+mn-cs"/>
            </a:rPr>
            <a:t>(3. stupeň řízení)</a:t>
          </a:r>
        </a:p>
      </dgm:t>
    </dgm:pt>
    <dgm:pt modelId="{4FCE558C-8EB6-4095-9C32-1A0B7AF52254}" type="parTrans" cxnId="{F9EE894B-7540-4AC0-941F-B5F00A2E761D}">
      <dgm:prSet/>
      <dgm:spPr/>
      <dgm:t>
        <a:bodyPr/>
        <a:lstStyle/>
        <a:p>
          <a:pPr algn="ctr"/>
          <a:endParaRPr lang="cs-CZ"/>
        </a:p>
      </dgm:t>
    </dgm:pt>
    <dgm:pt modelId="{DA22FC5A-2B4B-42DE-B496-2EADACDC2D18}" type="sibTrans" cxnId="{F9EE894B-7540-4AC0-941F-B5F00A2E761D}">
      <dgm:prSet/>
      <dgm:spPr/>
      <dgm:t>
        <a:bodyPr/>
        <a:lstStyle/>
        <a:p>
          <a:pPr algn="ctr"/>
          <a:endParaRPr lang="cs-CZ"/>
        </a:p>
      </dgm:t>
    </dgm:pt>
    <dgm:pt modelId="{84724BBF-9A38-4CD0-A602-821983704ACB}" type="asst">
      <dgm:prSet phldrT="[Text]" custT="1"/>
      <dgm:spPr>
        <a:xfrm>
          <a:off x="0" y="1273424"/>
          <a:ext cx="1234440" cy="78386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gm:spPr>
      <dgm:t>
        <a:bodyPr/>
        <a:lstStyle/>
        <a:p>
          <a:pPr algn="ctr">
            <a:buNone/>
          </a:pPr>
          <a:r>
            <a:rPr lang="cs-CZ" sz="1000" b="1">
              <a:solidFill>
                <a:srgbClr val="44546A">
                  <a:hueOff val="0"/>
                  <a:satOff val="0"/>
                  <a:lumOff val="0"/>
                  <a:alphaOff val="0"/>
                </a:srgbClr>
              </a:solidFill>
              <a:latin typeface="Calibri" panose="020F0502020204030204"/>
              <a:ea typeface="+mn-ea"/>
              <a:cs typeface="+mn-cs"/>
            </a:rPr>
            <a:t>Vedoucí stravování</a:t>
          </a:r>
        </a:p>
        <a:p>
          <a:pPr algn="ctr">
            <a:buNone/>
          </a:pPr>
          <a:r>
            <a:rPr lang="cs-CZ" sz="800" i="1">
              <a:solidFill>
                <a:srgbClr val="44546A">
                  <a:hueOff val="0"/>
                  <a:satOff val="0"/>
                  <a:lumOff val="0"/>
                  <a:alphaOff val="0"/>
                </a:srgbClr>
              </a:solidFill>
              <a:latin typeface="Calibri" panose="020F0502020204030204"/>
              <a:ea typeface="+mn-ea"/>
              <a:cs typeface="+mn-cs"/>
            </a:rPr>
            <a:t>(1. stupeň řízení)</a:t>
          </a:r>
        </a:p>
      </dgm:t>
    </dgm:pt>
    <dgm:pt modelId="{CC401459-8CD4-4E40-8CC3-EB42941D8DC0}" type="parTrans" cxnId="{F48D9FD4-49DF-41DE-979B-9E42CF8BE281}">
      <dgm:prSet/>
      <dgm:spPr>
        <a:xfrm>
          <a:off x="480060" y="784097"/>
          <a:ext cx="1987278" cy="359024"/>
        </a:xfrm>
        <a:custGeom>
          <a:avLst/>
          <a:gdLst/>
          <a:ahLst/>
          <a:cxnLst/>
          <a:rect l="0" t="0" r="0" b="0"/>
          <a:pathLst>
            <a:path>
              <a:moveTo>
                <a:pt x="1987278" y="0"/>
              </a:moveTo>
              <a:lnTo>
                <a:pt x="1987278" y="244666"/>
              </a:lnTo>
              <a:lnTo>
                <a:pt x="0" y="244666"/>
              </a:lnTo>
              <a:lnTo>
                <a:pt x="0" y="359024"/>
              </a:lnTo>
            </a:path>
          </a:pathLst>
        </a:custGeom>
        <a:noFill/>
        <a:ln w="6350" cap="flat" cmpd="sng" algn="ctr">
          <a:solidFill>
            <a:srgbClr val="44546A">
              <a:shade val="60000"/>
              <a:hueOff val="0"/>
              <a:satOff val="0"/>
              <a:lumOff val="0"/>
              <a:alphaOff val="0"/>
            </a:srgbClr>
          </a:solidFill>
          <a:prstDash val="solid"/>
          <a:miter lim="800000"/>
        </a:ln>
        <a:effectLst/>
      </dgm:spPr>
      <dgm:t>
        <a:bodyPr/>
        <a:lstStyle/>
        <a:p>
          <a:pPr algn="ctr"/>
          <a:endParaRPr lang="cs-CZ"/>
        </a:p>
      </dgm:t>
    </dgm:pt>
    <dgm:pt modelId="{361C56A7-EA6F-4755-BC6A-A2F3ED69064B}" type="sibTrans" cxnId="{F48D9FD4-49DF-41DE-979B-9E42CF8BE281}">
      <dgm:prSet/>
      <dgm:spPr/>
      <dgm:t>
        <a:bodyPr/>
        <a:lstStyle/>
        <a:p>
          <a:pPr algn="ctr"/>
          <a:endParaRPr lang="cs-CZ"/>
        </a:p>
      </dgm:t>
    </dgm:pt>
    <dgm:pt modelId="{11E0425F-37D1-49BA-9C59-FC70523D69CA}" type="asst">
      <dgm:prSet custT="1"/>
      <dgm:spPr>
        <a:xfrm>
          <a:off x="4251960" y="1273424"/>
          <a:ext cx="1234440" cy="78386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gm:spPr>
      <dgm:t>
        <a:bodyPr/>
        <a:lstStyle/>
        <a:p>
          <a:pPr algn="ctr">
            <a:buNone/>
          </a:pPr>
          <a:r>
            <a:rPr lang="cs-CZ" sz="1000" b="1">
              <a:solidFill>
                <a:srgbClr val="44546A">
                  <a:hueOff val="0"/>
                  <a:satOff val="0"/>
                  <a:lumOff val="0"/>
                  <a:alphaOff val="0"/>
                </a:srgbClr>
              </a:solidFill>
              <a:latin typeface="Calibri" panose="020F0502020204030204"/>
              <a:ea typeface="+mn-ea"/>
              <a:cs typeface="+mn-cs"/>
            </a:rPr>
            <a:t>Zástupkyně ředitelky</a:t>
          </a:r>
        </a:p>
        <a:p>
          <a:pPr algn="ctr">
            <a:buNone/>
          </a:pPr>
          <a:r>
            <a:rPr lang="cs-CZ" sz="800" i="1">
              <a:solidFill>
                <a:srgbClr val="44546A">
                  <a:hueOff val="0"/>
                  <a:satOff val="0"/>
                  <a:lumOff val="0"/>
                  <a:alphaOff val="0"/>
                </a:srgbClr>
              </a:solidFill>
              <a:latin typeface="Calibri" panose="020F0502020204030204"/>
              <a:ea typeface="+mn-ea"/>
              <a:cs typeface="+mn-cs"/>
            </a:rPr>
            <a:t>(1. stupeň řízení)</a:t>
          </a:r>
        </a:p>
      </dgm:t>
    </dgm:pt>
    <dgm:pt modelId="{E328E51D-CA71-4545-993B-62DE7E17C366}" type="parTrans" cxnId="{5E70FCFB-AF51-483E-BD4F-D998E7E1EEA1}">
      <dgm:prSet/>
      <dgm:spPr>
        <a:xfrm>
          <a:off x="2467338" y="784097"/>
          <a:ext cx="2264681" cy="359024"/>
        </a:xfrm>
        <a:custGeom>
          <a:avLst/>
          <a:gdLst/>
          <a:ahLst/>
          <a:cxnLst/>
          <a:rect l="0" t="0" r="0" b="0"/>
          <a:pathLst>
            <a:path>
              <a:moveTo>
                <a:pt x="0" y="0"/>
              </a:moveTo>
              <a:lnTo>
                <a:pt x="0" y="244666"/>
              </a:lnTo>
              <a:lnTo>
                <a:pt x="2264681" y="244666"/>
              </a:lnTo>
              <a:lnTo>
                <a:pt x="2264681" y="359024"/>
              </a:lnTo>
            </a:path>
          </a:pathLst>
        </a:custGeom>
        <a:noFill/>
        <a:ln w="6350" cap="flat" cmpd="sng" algn="ctr">
          <a:solidFill>
            <a:srgbClr val="44546A">
              <a:shade val="60000"/>
              <a:hueOff val="0"/>
              <a:satOff val="0"/>
              <a:lumOff val="0"/>
              <a:alphaOff val="0"/>
            </a:srgbClr>
          </a:solidFill>
          <a:prstDash val="solid"/>
          <a:miter lim="800000"/>
        </a:ln>
        <a:effectLst/>
      </dgm:spPr>
      <dgm:t>
        <a:bodyPr/>
        <a:lstStyle/>
        <a:p>
          <a:pPr algn="ctr"/>
          <a:endParaRPr lang="cs-CZ"/>
        </a:p>
      </dgm:t>
    </dgm:pt>
    <dgm:pt modelId="{D61D03B6-A7BD-437C-87F9-2CBE8C8A2CDD}" type="sibTrans" cxnId="{5E70FCFB-AF51-483E-BD4F-D998E7E1EEA1}">
      <dgm:prSet/>
      <dgm:spPr/>
      <dgm:t>
        <a:bodyPr/>
        <a:lstStyle/>
        <a:p>
          <a:pPr algn="ctr"/>
          <a:endParaRPr lang="cs-CZ"/>
        </a:p>
      </dgm:t>
    </dgm:pt>
    <dgm:pt modelId="{91097008-8BB2-4D33-BB08-A98AD881320A}">
      <dgm:prSet custT="1"/>
      <dgm:spPr>
        <a:xfrm>
          <a:off x="0" y="2390167"/>
          <a:ext cx="1234440" cy="78386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gm:spPr>
      <dgm:t>
        <a:bodyPr/>
        <a:lstStyle/>
        <a:p>
          <a:pPr algn="ctr">
            <a:buNone/>
          </a:pPr>
          <a:r>
            <a:rPr lang="cs-CZ" sz="1000" b="1">
              <a:solidFill>
                <a:srgbClr val="44546A">
                  <a:hueOff val="0"/>
                  <a:satOff val="0"/>
                  <a:lumOff val="0"/>
                  <a:alphaOff val="0"/>
                </a:srgbClr>
              </a:solidFill>
              <a:latin typeface="Calibri" panose="020F0502020204030204"/>
              <a:ea typeface="+mn-ea"/>
              <a:cs typeface="+mn-cs"/>
            </a:rPr>
            <a:t>Hlavní kuchařka</a:t>
          </a:r>
        </a:p>
        <a:p>
          <a:pPr algn="ctr">
            <a:buNone/>
          </a:pPr>
          <a:r>
            <a:rPr lang="cs-CZ" sz="800" b="0">
              <a:solidFill>
                <a:srgbClr val="44546A">
                  <a:hueOff val="0"/>
                  <a:satOff val="0"/>
                  <a:lumOff val="0"/>
                  <a:alphaOff val="0"/>
                </a:srgbClr>
              </a:solidFill>
              <a:latin typeface="Calibri" panose="020F0502020204030204"/>
              <a:ea typeface="+mn-ea"/>
              <a:cs typeface="+mn-cs"/>
            </a:rPr>
            <a:t>     - Kuchařky</a:t>
          </a:r>
        </a:p>
        <a:p>
          <a:pPr algn="ctr">
            <a:buNone/>
          </a:pPr>
          <a:r>
            <a:rPr lang="cs-CZ" sz="800" b="0">
              <a:solidFill>
                <a:srgbClr val="44546A">
                  <a:hueOff val="0"/>
                  <a:satOff val="0"/>
                  <a:lumOff val="0"/>
                  <a:alphaOff val="0"/>
                </a:srgbClr>
              </a:solidFill>
              <a:latin typeface="Calibri" panose="020F0502020204030204"/>
              <a:ea typeface="+mn-ea"/>
              <a:cs typeface="+mn-cs"/>
            </a:rPr>
            <a:t>     - Pomoc. pracovnice ŠJ</a:t>
          </a:r>
        </a:p>
      </dgm:t>
    </dgm:pt>
    <dgm:pt modelId="{73D4B4D2-6EA3-4CD1-8C10-D980CE3F06FF}" type="parTrans" cxnId="{1C1E689A-A8A1-43C9-A7A8-59F5D8123ED3}">
      <dgm:prSet/>
      <dgm:spPr>
        <a:xfrm>
          <a:off x="434340" y="1926991"/>
          <a:ext cx="91440" cy="332874"/>
        </a:xfrm>
        <a:custGeom>
          <a:avLst/>
          <a:gdLst/>
          <a:ahLst/>
          <a:cxnLst/>
          <a:rect l="0" t="0" r="0" b="0"/>
          <a:pathLst>
            <a:path>
              <a:moveTo>
                <a:pt x="45720" y="0"/>
              </a:moveTo>
              <a:lnTo>
                <a:pt x="45720" y="332874"/>
              </a:lnTo>
            </a:path>
          </a:pathLst>
        </a:custGeom>
        <a:noFill/>
        <a:ln w="6350" cap="flat" cmpd="sng" algn="ctr">
          <a:solidFill>
            <a:srgbClr val="44546A">
              <a:shade val="80000"/>
              <a:hueOff val="0"/>
              <a:satOff val="0"/>
              <a:lumOff val="0"/>
              <a:alphaOff val="0"/>
            </a:srgbClr>
          </a:solidFill>
          <a:prstDash val="solid"/>
          <a:miter lim="800000"/>
        </a:ln>
        <a:effectLst/>
      </dgm:spPr>
      <dgm:t>
        <a:bodyPr/>
        <a:lstStyle/>
        <a:p>
          <a:pPr algn="ctr"/>
          <a:endParaRPr lang="cs-CZ"/>
        </a:p>
      </dgm:t>
    </dgm:pt>
    <dgm:pt modelId="{E9EB875E-21AF-48B0-AF7A-D26E9427CFFE}" type="sibTrans" cxnId="{1C1E689A-A8A1-43C9-A7A8-59F5D8123ED3}">
      <dgm:prSet/>
      <dgm:spPr/>
      <dgm:t>
        <a:bodyPr/>
        <a:lstStyle/>
        <a:p>
          <a:pPr algn="ctr"/>
          <a:endParaRPr lang="cs-CZ"/>
        </a:p>
      </dgm:t>
    </dgm:pt>
    <dgm:pt modelId="{9362E47A-B371-42F0-A3E9-0EF3C7809CE5}">
      <dgm:prSet custT="1"/>
      <dgm:spPr>
        <a:xfrm>
          <a:off x="2754859" y="2416529"/>
          <a:ext cx="1234440" cy="78386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gm:spPr>
      <dgm:t>
        <a:bodyPr/>
        <a:lstStyle/>
        <a:p>
          <a:pPr algn="ctr">
            <a:buNone/>
          </a:pPr>
          <a:r>
            <a:rPr lang="cs-CZ" sz="1000" b="1">
              <a:solidFill>
                <a:srgbClr val="44546A">
                  <a:hueOff val="0"/>
                  <a:satOff val="0"/>
                  <a:lumOff val="0"/>
                  <a:alphaOff val="0"/>
                </a:srgbClr>
              </a:solidFill>
              <a:latin typeface="Calibri" panose="020F0502020204030204"/>
              <a:ea typeface="+mn-ea"/>
              <a:cs typeface="+mn-cs"/>
            </a:rPr>
            <a:t>Školnice</a:t>
          </a:r>
        </a:p>
        <a:p>
          <a:pPr algn="ctr">
            <a:buNone/>
          </a:pPr>
          <a:r>
            <a:rPr lang="cs-CZ" sz="800" b="0">
              <a:solidFill>
                <a:srgbClr val="44546A">
                  <a:hueOff val="0"/>
                  <a:satOff val="0"/>
                  <a:lumOff val="0"/>
                  <a:alphaOff val="0"/>
                </a:srgbClr>
              </a:solidFill>
              <a:latin typeface="Calibri" panose="020F0502020204030204"/>
              <a:ea typeface="+mn-ea"/>
              <a:cs typeface="+mn-cs"/>
            </a:rPr>
            <a:t>     </a:t>
          </a:r>
          <a:r>
            <a:rPr lang="cs-CZ" sz="800" b="1">
              <a:solidFill>
                <a:srgbClr val="44546A">
                  <a:hueOff val="0"/>
                  <a:satOff val="0"/>
                  <a:lumOff val="0"/>
                  <a:alphaOff val="0"/>
                </a:srgbClr>
              </a:solidFill>
              <a:latin typeface="Calibri" panose="020F0502020204030204"/>
              <a:ea typeface="+mn-ea"/>
              <a:cs typeface="+mn-cs"/>
            </a:rPr>
            <a:t>- </a:t>
          </a:r>
          <a:r>
            <a:rPr lang="cs-CZ" sz="800" b="0">
              <a:solidFill>
                <a:srgbClr val="44546A">
                  <a:hueOff val="0"/>
                  <a:satOff val="0"/>
                  <a:lumOff val="0"/>
                  <a:alphaOff val="0"/>
                </a:srgbClr>
              </a:solidFill>
              <a:latin typeface="Calibri" panose="020F0502020204030204"/>
              <a:ea typeface="+mn-ea"/>
              <a:cs typeface="+mn-cs"/>
            </a:rPr>
            <a:t>Uklízečky</a:t>
          </a:r>
        </a:p>
      </dgm:t>
    </dgm:pt>
    <dgm:pt modelId="{6201D4D7-D8CC-4814-9560-4CC48324936C}" type="parTrans" cxnId="{97779097-72D7-4C43-BC9E-C41DAD989246}">
      <dgm:prSet/>
      <dgm:spPr>
        <a:xfrm>
          <a:off x="3234919" y="1926991"/>
          <a:ext cx="1497100" cy="359235"/>
        </a:xfrm>
        <a:custGeom>
          <a:avLst/>
          <a:gdLst/>
          <a:ahLst/>
          <a:cxnLst/>
          <a:rect l="0" t="0" r="0" b="0"/>
          <a:pathLst>
            <a:path>
              <a:moveTo>
                <a:pt x="1497100" y="0"/>
              </a:moveTo>
              <a:lnTo>
                <a:pt x="1497100" y="244878"/>
              </a:lnTo>
              <a:lnTo>
                <a:pt x="0" y="244878"/>
              </a:lnTo>
              <a:lnTo>
                <a:pt x="0" y="359235"/>
              </a:lnTo>
            </a:path>
          </a:pathLst>
        </a:custGeom>
        <a:noFill/>
        <a:ln w="6350" cap="flat" cmpd="sng" algn="ctr">
          <a:solidFill>
            <a:srgbClr val="44546A">
              <a:shade val="80000"/>
              <a:hueOff val="0"/>
              <a:satOff val="0"/>
              <a:lumOff val="0"/>
              <a:alphaOff val="0"/>
            </a:srgbClr>
          </a:solidFill>
          <a:prstDash val="solid"/>
          <a:miter lim="800000"/>
        </a:ln>
        <a:effectLst/>
      </dgm:spPr>
      <dgm:t>
        <a:bodyPr/>
        <a:lstStyle/>
        <a:p>
          <a:pPr algn="ctr"/>
          <a:endParaRPr lang="cs-CZ"/>
        </a:p>
      </dgm:t>
    </dgm:pt>
    <dgm:pt modelId="{2BB0203B-9297-4FFD-950E-EC31C81754DD}" type="sibTrans" cxnId="{97779097-72D7-4C43-BC9E-C41DAD989246}">
      <dgm:prSet/>
      <dgm:spPr/>
      <dgm:t>
        <a:bodyPr/>
        <a:lstStyle/>
        <a:p>
          <a:pPr algn="ctr"/>
          <a:endParaRPr lang="cs-CZ"/>
        </a:p>
      </dgm:t>
    </dgm:pt>
    <dgm:pt modelId="{381BA4F9-5EB1-4FE1-A57F-8BFBDF8E63C4}">
      <dgm:prSet custT="1"/>
      <dgm:spPr>
        <a:xfrm>
          <a:off x="4251954" y="2416529"/>
          <a:ext cx="1234440" cy="78386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gm:spPr>
      <dgm:t>
        <a:bodyPr/>
        <a:lstStyle/>
        <a:p>
          <a:pPr algn="ctr">
            <a:buNone/>
          </a:pPr>
          <a:r>
            <a:rPr lang="cs-CZ" sz="1000" b="1">
              <a:solidFill>
                <a:srgbClr val="44546A">
                  <a:hueOff val="0"/>
                  <a:satOff val="0"/>
                  <a:lumOff val="0"/>
                  <a:alphaOff val="0"/>
                </a:srgbClr>
              </a:solidFill>
              <a:latin typeface="Calibri" panose="020F0502020204030204"/>
              <a:ea typeface="+mn-ea"/>
              <a:cs typeface="+mn-cs"/>
            </a:rPr>
            <a:t>Učitelé</a:t>
          </a:r>
        </a:p>
        <a:p>
          <a:pPr algn="ctr">
            <a:buNone/>
          </a:pPr>
          <a:r>
            <a:rPr lang="cs-CZ" sz="800" b="0">
              <a:solidFill>
                <a:srgbClr val="44546A">
                  <a:hueOff val="0"/>
                  <a:satOff val="0"/>
                  <a:lumOff val="0"/>
                  <a:alphaOff val="0"/>
                </a:srgbClr>
              </a:solidFill>
              <a:latin typeface="Calibri" panose="020F0502020204030204"/>
              <a:ea typeface="+mn-ea"/>
              <a:cs typeface="+mn-cs"/>
            </a:rPr>
            <a:t>     - Školní asistent</a:t>
          </a:r>
        </a:p>
        <a:p>
          <a:pPr algn="ctr">
            <a:buNone/>
          </a:pPr>
          <a:r>
            <a:rPr lang="cs-CZ" sz="800" b="0">
              <a:solidFill>
                <a:srgbClr val="44546A">
                  <a:hueOff val="0"/>
                  <a:satOff val="0"/>
                  <a:lumOff val="0"/>
                  <a:alphaOff val="0"/>
                </a:srgbClr>
              </a:solidFill>
              <a:latin typeface="Calibri" panose="020F0502020204030204"/>
              <a:ea typeface="+mn-ea"/>
              <a:cs typeface="+mn-cs"/>
            </a:rPr>
            <a:t>     - Asistent pedagoga</a:t>
          </a:r>
        </a:p>
      </dgm:t>
    </dgm:pt>
    <dgm:pt modelId="{FF4ACC7F-5134-4693-AD1E-894AEEB95430}" type="parTrans" cxnId="{0A52FDA2-F7A8-407C-A413-659E28A62A34}">
      <dgm:prSet/>
      <dgm:spPr>
        <a:xfrm>
          <a:off x="4686294" y="1926991"/>
          <a:ext cx="91440" cy="359235"/>
        </a:xfrm>
        <a:custGeom>
          <a:avLst/>
          <a:gdLst/>
          <a:ahLst/>
          <a:cxnLst/>
          <a:rect l="0" t="0" r="0" b="0"/>
          <a:pathLst>
            <a:path>
              <a:moveTo>
                <a:pt x="45725" y="0"/>
              </a:moveTo>
              <a:lnTo>
                <a:pt x="45725" y="244878"/>
              </a:lnTo>
              <a:lnTo>
                <a:pt x="45720" y="244878"/>
              </a:lnTo>
              <a:lnTo>
                <a:pt x="45720" y="359235"/>
              </a:lnTo>
            </a:path>
          </a:pathLst>
        </a:custGeom>
        <a:noFill/>
        <a:ln w="6350" cap="flat" cmpd="sng" algn="ctr">
          <a:solidFill>
            <a:srgbClr val="44546A">
              <a:shade val="80000"/>
              <a:hueOff val="0"/>
              <a:satOff val="0"/>
              <a:lumOff val="0"/>
              <a:alphaOff val="0"/>
            </a:srgbClr>
          </a:solidFill>
          <a:prstDash val="solid"/>
          <a:miter lim="800000"/>
        </a:ln>
        <a:effectLst/>
      </dgm:spPr>
      <dgm:t>
        <a:bodyPr/>
        <a:lstStyle/>
        <a:p>
          <a:pPr algn="ctr"/>
          <a:endParaRPr lang="cs-CZ"/>
        </a:p>
      </dgm:t>
    </dgm:pt>
    <dgm:pt modelId="{97CF8796-BFD6-4360-8011-BD72FCA333A2}" type="sibTrans" cxnId="{0A52FDA2-F7A8-407C-A413-659E28A62A34}">
      <dgm:prSet/>
      <dgm:spPr/>
      <dgm:t>
        <a:bodyPr/>
        <a:lstStyle/>
        <a:p>
          <a:pPr algn="ctr"/>
          <a:endParaRPr lang="cs-CZ"/>
        </a:p>
      </dgm:t>
    </dgm:pt>
    <dgm:pt modelId="{1C2CBDE6-3E25-4655-A5C0-16040BAC0391}" type="pres">
      <dgm:prSet presAssocID="{54FAC41B-3BBE-4DEB-AA7E-AE4E943305C6}" presName="hierChild1" presStyleCnt="0">
        <dgm:presLayoutVars>
          <dgm:chPref val="1"/>
          <dgm:dir/>
          <dgm:animOne val="branch"/>
          <dgm:animLvl val="lvl"/>
          <dgm:resizeHandles/>
        </dgm:presLayoutVars>
      </dgm:prSet>
      <dgm:spPr/>
    </dgm:pt>
    <dgm:pt modelId="{AE515EDB-C04D-4A11-84A4-BD201EA26334}" type="pres">
      <dgm:prSet presAssocID="{68B7E969-C620-4983-B11C-67422A134765}" presName="hierRoot1" presStyleCnt="0"/>
      <dgm:spPr/>
    </dgm:pt>
    <dgm:pt modelId="{AC8B0D09-E522-4AAD-8B1E-573665239405}" type="pres">
      <dgm:prSet presAssocID="{68B7E969-C620-4983-B11C-67422A134765}" presName="composite" presStyleCnt="0"/>
      <dgm:spPr/>
    </dgm:pt>
    <dgm:pt modelId="{3C4AE068-9FE1-4944-9D22-BE293E14CF76}" type="pres">
      <dgm:prSet presAssocID="{68B7E969-C620-4983-B11C-67422A134765}" presName="background" presStyleLbl="node0" presStyleIdx="0" presStyleCnt="1"/>
      <dgm:spPr>
        <a:xfrm>
          <a:off x="1850118" y="228"/>
          <a:ext cx="1234440" cy="78386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pt>
    <dgm:pt modelId="{A27C99FD-609C-48BE-9FDE-DFFEF6B20D3D}" type="pres">
      <dgm:prSet presAssocID="{68B7E969-C620-4983-B11C-67422A134765}" presName="text" presStyleLbl="fgAcc0" presStyleIdx="0" presStyleCnt="1" custLinFactNeighborX="13764">
        <dgm:presLayoutVars>
          <dgm:chPref val="3"/>
        </dgm:presLayoutVars>
      </dgm:prSet>
      <dgm:spPr/>
    </dgm:pt>
    <dgm:pt modelId="{E0B3F740-2CE4-45DC-9934-76C866771F42}" type="pres">
      <dgm:prSet presAssocID="{68B7E969-C620-4983-B11C-67422A134765}" presName="hierChild2" presStyleCnt="0"/>
      <dgm:spPr/>
    </dgm:pt>
    <dgm:pt modelId="{26E420B0-F98E-46DA-9F45-09B6F1D5F9B4}" type="pres">
      <dgm:prSet presAssocID="{CC401459-8CD4-4E40-8CC3-EB42941D8DC0}" presName="Name10" presStyleLbl="parChTrans1D2" presStyleIdx="0" presStyleCnt="2"/>
      <dgm:spPr/>
    </dgm:pt>
    <dgm:pt modelId="{404E3551-9CD6-4CC0-A661-0E12AB39A947}" type="pres">
      <dgm:prSet presAssocID="{84724BBF-9A38-4CD0-A602-821983704ACB}" presName="hierRoot2" presStyleCnt="0"/>
      <dgm:spPr/>
    </dgm:pt>
    <dgm:pt modelId="{8F658E03-1F20-4465-A50F-F1D13045C46A}" type="pres">
      <dgm:prSet presAssocID="{84724BBF-9A38-4CD0-A602-821983704ACB}" presName="composite2" presStyleCnt="0"/>
      <dgm:spPr/>
    </dgm:pt>
    <dgm:pt modelId="{CE5E65DC-FF5F-4553-8F9F-076892FE55B3}" type="pres">
      <dgm:prSet presAssocID="{84724BBF-9A38-4CD0-A602-821983704ACB}" presName="background2" presStyleLbl="asst1" presStyleIdx="0" presStyleCnt="2"/>
      <dgm:spPr>
        <a:xfrm>
          <a:off x="-137160" y="1143122"/>
          <a:ext cx="1234440" cy="78386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pt>
    <dgm:pt modelId="{7C6F529D-E588-49B9-BB61-2D35104CFCE0}" type="pres">
      <dgm:prSet presAssocID="{84724BBF-9A38-4CD0-A602-821983704ACB}" presName="text2" presStyleLbl="fgAcc2" presStyleIdx="0" presStyleCnt="2" custLinFactNeighborX="-81527" custLinFactNeighborY="1">
        <dgm:presLayoutVars>
          <dgm:chPref val="3"/>
        </dgm:presLayoutVars>
      </dgm:prSet>
      <dgm:spPr/>
    </dgm:pt>
    <dgm:pt modelId="{1DCD13C0-DA9D-4056-875C-5CE150518639}" type="pres">
      <dgm:prSet presAssocID="{84724BBF-9A38-4CD0-A602-821983704ACB}" presName="hierChild3" presStyleCnt="0"/>
      <dgm:spPr/>
    </dgm:pt>
    <dgm:pt modelId="{31FA30DF-8F45-4AED-86BA-00DBE41937E7}" type="pres">
      <dgm:prSet presAssocID="{73D4B4D2-6EA3-4CD1-8C10-D980CE3F06FF}" presName="Name17" presStyleLbl="parChTrans1D3" presStyleIdx="0" presStyleCnt="3"/>
      <dgm:spPr/>
    </dgm:pt>
    <dgm:pt modelId="{257C9576-5B03-4815-A690-E2E19564CB26}" type="pres">
      <dgm:prSet presAssocID="{91097008-8BB2-4D33-BB08-A98AD881320A}" presName="hierRoot3" presStyleCnt="0"/>
      <dgm:spPr/>
    </dgm:pt>
    <dgm:pt modelId="{7D360437-8F17-4D16-922C-0DA6FBF925A7}" type="pres">
      <dgm:prSet presAssocID="{91097008-8BB2-4D33-BB08-A98AD881320A}" presName="composite3" presStyleCnt="0"/>
      <dgm:spPr/>
    </dgm:pt>
    <dgm:pt modelId="{E7E44DB7-B7A3-48D7-B265-D97D73DEE4A2}" type="pres">
      <dgm:prSet presAssocID="{91097008-8BB2-4D33-BB08-A98AD881320A}" presName="background3" presStyleLbl="node3" presStyleIdx="0" presStyleCnt="3"/>
      <dgm:spPr>
        <a:xfrm>
          <a:off x="-137160" y="2259865"/>
          <a:ext cx="1234440" cy="78386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pt>
    <dgm:pt modelId="{FE0BA2F7-E98B-474E-BEEC-4450D70CFC8F}" type="pres">
      <dgm:prSet presAssocID="{91097008-8BB2-4D33-BB08-A98AD881320A}" presName="text3" presStyleLbl="fgAcc3" presStyleIdx="0" presStyleCnt="3" custLinFactNeighborX="-81527" custLinFactNeighborY="-3334">
        <dgm:presLayoutVars>
          <dgm:chPref val="3"/>
        </dgm:presLayoutVars>
      </dgm:prSet>
      <dgm:spPr/>
    </dgm:pt>
    <dgm:pt modelId="{9FC64DE5-71FC-4A62-A14C-277D925C3A14}" type="pres">
      <dgm:prSet presAssocID="{91097008-8BB2-4D33-BB08-A98AD881320A}" presName="hierChild4" presStyleCnt="0"/>
      <dgm:spPr/>
    </dgm:pt>
    <dgm:pt modelId="{378731E8-4A93-4B7C-AD34-AE497006D2C3}" type="pres">
      <dgm:prSet presAssocID="{E328E51D-CA71-4545-993B-62DE7E17C366}" presName="Name10" presStyleLbl="parChTrans1D2" presStyleIdx="1" presStyleCnt="2"/>
      <dgm:spPr/>
    </dgm:pt>
    <dgm:pt modelId="{C7D3998D-529D-416B-94DC-1D61DD5CF87E}" type="pres">
      <dgm:prSet presAssocID="{11E0425F-37D1-49BA-9C59-FC70523D69CA}" presName="hierRoot2" presStyleCnt="0"/>
      <dgm:spPr/>
    </dgm:pt>
    <dgm:pt modelId="{C697B81F-E907-4B4A-86A6-6B5C17E620D7}" type="pres">
      <dgm:prSet presAssocID="{11E0425F-37D1-49BA-9C59-FC70523D69CA}" presName="composite2" presStyleCnt="0"/>
      <dgm:spPr/>
    </dgm:pt>
    <dgm:pt modelId="{E3213F05-5214-4104-9DDE-E0979F0C6781}" type="pres">
      <dgm:prSet presAssocID="{11E0425F-37D1-49BA-9C59-FC70523D69CA}" presName="background2" presStyleLbl="asst1" presStyleIdx="1" presStyleCnt="2"/>
      <dgm:spPr>
        <a:xfrm>
          <a:off x="4114800" y="1143122"/>
          <a:ext cx="1234440" cy="78386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pt>
    <dgm:pt modelId="{36233A41-21AC-478D-96F0-0924C002622C}" type="pres">
      <dgm:prSet presAssocID="{11E0425F-37D1-49BA-9C59-FC70523D69CA}" presName="text2" presStyleLbl="fgAcc2" presStyleIdx="1" presStyleCnt="2" custLinFactX="38702" custLinFactNeighborX="100000" custLinFactNeighborY="1">
        <dgm:presLayoutVars>
          <dgm:chPref val="3"/>
        </dgm:presLayoutVars>
      </dgm:prSet>
      <dgm:spPr/>
    </dgm:pt>
    <dgm:pt modelId="{7267BA6F-1C97-4F2A-A79A-5756BF6A7F68}" type="pres">
      <dgm:prSet presAssocID="{11E0425F-37D1-49BA-9C59-FC70523D69CA}" presName="hierChild3" presStyleCnt="0"/>
      <dgm:spPr/>
    </dgm:pt>
    <dgm:pt modelId="{25AF1EAF-BB08-4E9C-8D10-3199CE924CC3}" type="pres">
      <dgm:prSet presAssocID="{6201D4D7-D8CC-4814-9560-4CC48324936C}" presName="Name17" presStyleLbl="parChTrans1D3" presStyleIdx="1" presStyleCnt="3"/>
      <dgm:spPr/>
    </dgm:pt>
    <dgm:pt modelId="{BDFDAEFB-F036-41E1-8920-BD9D5A17281A}" type="pres">
      <dgm:prSet presAssocID="{9362E47A-B371-42F0-A3E9-0EF3C7809CE5}" presName="hierRoot3" presStyleCnt="0"/>
      <dgm:spPr/>
    </dgm:pt>
    <dgm:pt modelId="{34EC0415-AA1B-494C-9422-433CE8AE9ABA}" type="pres">
      <dgm:prSet presAssocID="{9362E47A-B371-42F0-A3E9-0EF3C7809CE5}" presName="composite3" presStyleCnt="0"/>
      <dgm:spPr/>
    </dgm:pt>
    <dgm:pt modelId="{E401C57A-7001-4383-A0F4-8EC36DB9D2AE}" type="pres">
      <dgm:prSet presAssocID="{9362E47A-B371-42F0-A3E9-0EF3C7809CE5}" presName="background3" presStyleLbl="node3" presStyleIdx="1" presStyleCnt="3"/>
      <dgm:spPr>
        <a:xfrm>
          <a:off x="2617699" y="2286227"/>
          <a:ext cx="1234440" cy="78386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pt>
    <dgm:pt modelId="{97FEFC44-6D79-4F58-88BE-456DDEBEC844}" type="pres">
      <dgm:prSet presAssocID="{9362E47A-B371-42F0-A3E9-0EF3C7809CE5}" presName="text3" presStyleLbl="fgAcc3" presStyleIdx="1" presStyleCnt="3" custLinFactNeighborX="45389" custLinFactNeighborY="29">
        <dgm:presLayoutVars>
          <dgm:chPref val="3"/>
        </dgm:presLayoutVars>
      </dgm:prSet>
      <dgm:spPr/>
    </dgm:pt>
    <dgm:pt modelId="{73A920F8-F058-4841-89C9-8EA88B0616CA}" type="pres">
      <dgm:prSet presAssocID="{9362E47A-B371-42F0-A3E9-0EF3C7809CE5}" presName="hierChild4" presStyleCnt="0"/>
      <dgm:spPr/>
    </dgm:pt>
    <dgm:pt modelId="{3C656F4E-9E01-49D9-9C7F-F51C7D32E888}" type="pres">
      <dgm:prSet presAssocID="{FF4ACC7F-5134-4693-AD1E-894AEEB95430}" presName="Name17" presStyleLbl="parChTrans1D3" presStyleIdx="2" presStyleCnt="3"/>
      <dgm:spPr/>
    </dgm:pt>
    <dgm:pt modelId="{777195D7-EFCE-466A-BCFA-84F4EE28ED5C}" type="pres">
      <dgm:prSet presAssocID="{381BA4F9-5EB1-4FE1-A57F-8BFBDF8E63C4}" presName="hierRoot3" presStyleCnt="0"/>
      <dgm:spPr/>
    </dgm:pt>
    <dgm:pt modelId="{5EEEC844-6C6C-49EA-A3F1-DE8119A2E225}" type="pres">
      <dgm:prSet presAssocID="{381BA4F9-5EB1-4FE1-A57F-8BFBDF8E63C4}" presName="composite3" presStyleCnt="0"/>
      <dgm:spPr/>
    </dgm:pt>
    <dgm:pt modelId="{6DE2850F-A0BF-432B-8DE4-B69AAD5998B9}" type="pres">
      <dgm:prSet presAssocID="{381BA4F9-5EB1-4FE1-A57F-8BFBDF8E63C4}" presName="background3" presStyleLbl="node3" presStyleIdx="2" presStyleCnt="3"/>
      <dgm:spPr>
        <a:xfrm>
          <a:off x="4114794" y="2286227"/>
          <a:ext cx="1234440" cy="78386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pt>
    <dgm:pt modelId="{A02548FB-4EED-4DD3-BF85-04E755519E00}" type="pres">
      <dgm:prSet presAssocID="{381BA4F9-5EB1-4FE1-A57F-8BFBDF8E63C4}" presName="text3" presStyleLbl="fgAcc3" presStyleIdx="2" presStyleCnt="3" custLinFactNeighborX="44444" custLinFactNeighborY="29">
        <dgm:presLayoutVars>
          <dgm:chPref val="3"/>
        </dgm:presLayoutVars>
      </dgm:prSet>
      <dgm:spPr/>
    </dgm:pt>
    <dgm:pt modelId="{F7B2C5EF-EA99-452F-B160-B7C920202E80}" type="pres">
      <dgm:prSet presAssocID="{381BA4F9-5EB1-4FE1-A57F-8BFBDF8E63C4}" presName="hierChild4" presStyleCnt="0"/>
      <dgm:spPr/>
    </dgm:pt>
  </dgm:ptLst>
  <dgm:cxnLst>
    <dgm:cxn modelId="{4B7EB300-3FB6-4C39-ACA1-311A28508D89}" type="presOf" srcId="{54FAC41B-3BBE-4DEB-AA7E-AE4E943305C6}" destId="{1C2CBDE6-3E25-4655-A5C0-16040BAC0391}" srcOrd="0" destOrd="0" presId="urn:microsoft.com/office/officeart/2005/8/layout/hierarchy1"/>
    <dgm:cxn modelId="{A465A408-0DC4-4E02-A8F2-C3063EDB43F2}" type="presOf" srcId="{68B7E969-C620-4983-B11C-67422A134765}" destId="{A27C99FD-609C-48BE-9FDE-DFFEF6B20D3D}" srcOrd="0" destOrd="0" presId="urn:microsoft.com/office/officeart/2005/8/layout/hierarchy1"/>
    <dgm:cxn modelId="{665C8C30-3CA0-4284-98B7-FDB13B6FA09D}" type="presOf" srcId="{FF4ACC7F-5134-4693-AD1E-894AEEB95430}" destId="{3C656F4E-9E01-49D9-9C7F-F51C7D32E888}" srcOrd="0" destOrd="0" presId="urn:microsoft.com/office/officeart/2005/8/layout/hierarchy1"/>
    <dgm:cxn modelId="{B6D9065C-76AE-4F45-89C6-963D5D075241}" type="presOf" srcId="{6201D4D7-D8CC-4814-9560-4CC48324936C}" destId="{25AF1EAF-BB08-4E9C-8D10-3199CE924CC3}" srcOrd="0" destOrd="0" presId="urn:microsoft.com/office/officeart/2005/8/layout/hierarchy1"/>
    <dgm:cxn modelId="{BA4F5C44-793F-4544-8A19-B80D3782345A}" type="presOf" srcId="{9362E47A-B371-42F0-A3E9-0EF3C7809CE5}" destId="{97FEFC44-6D79-4F58-88BE-456DDEBEC844}" srcOrd="0" destOrd="0" presId="urn:microsoft.com/office/officeart/2005/8/layout/hierarchy1"/>
    <dgm:cxn modelId="{19AA3E4B-ED15-4D7E-8092-0A7F7BEC8FC8}" type="presOf" srcId="{E328E51D-CA71-4545-993B-62DE7E17C366}" destId="{378731E8-4A93-4B7C-AD34-AE497006D2C3}" srcOrd="0" destOrd="0" presId="urn:microsoft.com/office/officeart/2005/8/layout/hierarchy1"/>
    <dgm:cxn modelId="{F9EE894B-7540-4AC0-941F-B5F00A2E761D}" srcId="{54FAC41B-3BBE-4DEB-AA7E-AE4E943305C6}" destId="{68B7E969-C620-4983-B11C-67422A134765}" srcOrd="0" destOrd="0" parTransId="{4FCE558C-8EB6-4095-9C32-1A0B7AF52254}" sibTransId="{DA22FC5A-2B4B-42DE-B496-2EADACDC2D18}"/>
    <dgm:cxn modelId="{A69C126C-74EB-4CA3-AE6E-5312D2CD2D48}" type="presOf" srcId="{11E0425F-37D1-49BA-9C59-FC70523D69CA}" destId="{36233A41-21AC-478D-96F0-0924C002622C}" srcOrd="0" destOrd="0" presId="urn:microsoft.com/office/officeart/2005/8/layout/hierarchy1"/>
    <dgm:cxn modelId="{4AF47071-FEB1-40A1-AAB8-2D04E3E8F838}" type="presOf" srcId="{CC401459-8CD4-4E40-8CC3-EB42941D8DC0}" destId="{26E420B0-F98E-46DA-9F45-09B6F1D5F9B4}" srcOrd="0" destOrd="0" presId="urn:microsoft.com/office/officeart/2005/8/layout/hierarchy1"/>
    <dgm:cxn modelId="{53674281-53B8-481E-B2F6-B1EB5171B17D}" type="presOf" srcId="{84724BBF-9A38-4CD0-A602-821983704ACB}" destId="{7C6F529D-E588-49B9-BB61-2D35104CFCE0}" srcOrd="0" destOrd="0" presId="urn:microsoft.com/office/officeart/2005/8/layout/hierarchy1"/>
    <dgm:cxn modelId="{079B8291-4352-4E79-B258-C8D3D7AFF47E}" type="presOf" srcId="{73D4B4D2-6EA3-4CD1-8C10-D980CE3F06FF}" destId="{31FA30DF-8F45-4AED-86BA-00DBE41937E7}" srcOrd="0" destOrd="0" presId="urn:microsoft.com/office/officeart/2005/8/layout/hierarchy1"/>
    <dgm:cxn modelId="{97779097-72D7-4C43-BC9E-C41DAD989246}" srcId="{11E0425F-37D1-49BA-9C59-FC70523D69CA}" destId="{9362E47A-B371-42F0-A3E9-0EF3C7809CE5}" srcOrd="0" destOrd="0" parTransId="{6201D4D7-D8CC-4814-9560-4CC48324936C}" sibTransId="{2BB0203B-9297-4FFD-950E-EC31C81754DD}"/>
    <dgm:cxn modelId="{1C1E689A-A8A1-43C9-A7A8-59F5D8123ED3}" srcId="{84724BBF-9A38-4CD0-A602-821983704ACB}" destId="{91097008-8BB2-4D33-BB08-A98AD881320A}" srcOrd="0" destOrd="0" parTransId="{73D4B4D2-6EA3-4CD1-8C10-D980CE3F06FF}" sibTransId="{E9EB875E-21AF-48B0-AF7A-D26E9427CFFE}"/>
    <dgm:cxn modelId="{455FECA0-F099-4B7F-8CF3-726C9671411B}" type="presOf" srcId="{381BA4F9-5EB1-4FE1-A57F-8BFBDF8E63C4}" destId="{A02548FB-4EED-4DD3-BF85-04E755519E00}" srcOrd="0" destOrd="0" presId="urn:microsoft.com/office/officeart/2005/8/layout/hierarchy1"/>
    <dgm:cxn modelId="{0A52FDA2-F7A8-407C-A413-659E28A62A34}" srcId="{11E0425F-37D1-49BA-9C59-FC70523D69CA}" destId="{381BA4F9-5EB1-4FE1-A57F-8BFBDF8E63C4}" srcOrd="1" destOrd="0" parTransId="{FF4ACC7F-5134-4693-AD1E-894AEEB95430}" sibTransId="{97CF8796-BFD6-4360-8011-BD72FCA333A2}"/>
    <dgm:cxn modelId="{F48D9FD4-49DF-41DE-979B-9E42CF8BE281}" srcId="{68B7E969-C620-4983-B11C-67422A134765}" destId="{84724BBF-9A38-4CD0-A602-821983704ACB}" srcOrd="0" destOrd="0" parTransId="{CC401459-8CD4-4E40-8CC3-EB42941D8DC0}" sibTransId="{361C56A7-EA6F-4755-BC6A-A2F3ED69064B}"/>
    <dgm:cxn modelId="{615233F4-53B3-4991-9BB0-AE26D4B48092}" type="presOf" srcId="{91097008-8BB2-4D33-BB08-A98AD881320A}" destId="{FE0BA2F7-E98B-474E-BEEC-4450D70CFC8F}" srcOrd="0" destOrd="0" presId="urn:microsoft.com/office/officeart/2005/8/layout/hierarchy1"/>
    <dgm:cxn modelId="{5E70FCFB-AF51-483E-BD4F-D998E7E1EEA1}" srcId="{68B7E969-C620-4983-B11C-67422A134765}" destId="{11E0425F-37D1-49BA-9C59-FC70523D69CA}" srcOrd="1" destOrd="0" parTransId="{E328E51D-CA71-4545-993B-62DE7E17C366}" sibTransId="{D61D03B6-A7BD-437C-87F9-2CBE8C8A2CDD}"/>
    <dgm:cxn modelId="{4DF808B9-C855-4332-86D7-9C695394D5BA}" type="presParOf" srcId="{1C2CBDE6-3E25-4655-A5C0-16040BAC0391}" destId="{AE515EDB-C04D-4A11-84A4-BD201EA26334}" srcOrd="0" destOrd="0" presId="urn:microsoft.com/office/officeart/2005/8/layout/hierarchy1"/>
    <dgm:cxn modelId="{12C92D23-A6A9-4F04-A313-177D35C6E06E}" type="presParOf" srcId="{AE515EDB-C04D-4A11-84A4-BD201EA26334}" destId="{AC8B0D09-E522-4AAD-8B1E-573665239405}" srcOrd="0" destOrd="0" presId="urn:microsoft.com/office/officeart/2005/8/layout/hierarchy1"/>
    <dgm:cxn modelId="{0F92ADF4-ECF7-4A92-A9A2-73F4927B317B}" type="presParOf" srcId="{AC8B0D09-E522-4AAD-8B1E-573665239405}" destId="{3C4AE068-9FE1-4944-9D22-BE293E14CF76}" srcOrd="0" destOrd="0" presId="urn:microsoft.com/office/officeart/2005/8/layout/hierarchy1"/>
    <dgm:cxn modelId="{BA741715-E094-4FB6-95CB-ED538744BAF4}" type="presParOf" srcId="{AC8B0D09-E522-4AAD-8B1E-573665239405}" destId="{A27C99FD-609C-48BE-9FDE-DFFEF6B20D3D}" srcOrd="1" destOrd="0" presId="urn:microsoft.com/office/officeart/2005/8/layout/hierarchy1"/>
    <dgm:cxn modelId="{BF3F731A-98B9-4F1A-BF00-D4451C8B0174}" type="presParOf" srcId="{AE515EDB-C04D-4A11-84A4-BD201EA26334}" destId="{E0B3F740-2CE4-45DC-9934-76C866771F42}" srcOrd="1" destOrd="0" presId="urn:microsoft.com/office/officeart/2005/8/layout/hierarchy1"/>
    <dgm:cxn modelId="{15F64F22-157E-4C62-9ED0-5EF764CAECF5}" type="presParOf" srcId="{E0B3F740-2CE4-45DC-9934-76C866771F42}" destId="{26E420B0-F98E-46DA-9F45-09B6F1D5F9B4}" srcOrd="0" destOrd="0" presId="urn:microsoft.com/office/officeart/2005/8/layout/hierarchy1"/>
    <dgm:cxn modelId="{975953FD-4433-4500-AE58-25706AA0F3EA}" type="presParOf" srcId="{E0B3F740-2CE4-45DC-9934-76C866771F42}" destId="{404E3551-9CD6-4CC0-A661-0E12AB39A947}" srcOrd="1" destOrd="0" presId="urn:microsoft.com/office/officeart/2005/8/layout/hierarchy1"/>
    <dgm:cxn modelId="{F69CBF94-F50C-40C1-8F4E-240AF550944A}" type="presParOf" srcId="{404E3551-9CD6-4CC0-A661-0E12AB39A947}" destId="{8F658E03-1F20-4465-A50F-F1D13045C46A}" srcOrd="0" destOrd="0" presId="urn:microsoft.com/office/officeart/2005/8/layout/hierarchy1"/>
    <dgm:cxn modelId="{4D8DF8AF-7B40-446C-8D8B-A635AB0777FE}" type="presParOf" srcId="{8F658E03-1F20-4465-A50F-F1D13045C46A}" destId="{CE5E65DC-FF5F-4553-8F9F-076892FE55B3}" srcOrd="0" destOrd="0" presId="urn:microsoft.com/office/officeart/2005/8/layout/hierarchy1"/>
    <dgm:cxn modelId="{205E839E-BC81-44CD-B0A1-3AB0B9A79873}" type="presParOf" srcId="{8F658E03-1F20-4465-A50F-F1D13045C46A}" destId="{7C6F529D-E588-49B9-BB61-2D35104CFCE0}" srcOrd="1" destOrd="0" presId="urn:microsoft.com/office/officeart/2005/8/layout/hierarchy1"/>
    <dgm:cxn modelId="{CA4BAB35-753E-4F06-8975-5B696600FD0F}" type="presParOf" srcId="{404E3551-9CD6-4CC0-A661-0E12AB39A947}" destId="{1DCD13C0-DA9D-4056-875C-5CE150518639}" srcOrd="1" destOrd="0" presId="urn:microsoft.com/office/officeart/2005/8/layout/hierarchy1"/>
    <dgm:cxn modelId="{8E7B5A1E-AF57-4BAF-B928-DA7B77D23116}" type="presParOf" srcId="{1DCD13C0-DA9D-4056-875C-5CE150518639}" destId="{31FA30DF-8F45-4AED-86BA-00DBE41937E7}" srcOrd="0" destOrd="0" presId="urn:microsoft.com/office/officeart/2005/8/layout/hierarchy1"/>
    <dgm:cxn modelId="{4481F5BB-5BA9-4378-B550-10C47DA0C3C1}" type="presParOf" srcId="{1DCD13C0-DA9D-4056-875C-5CE150518639}" destId="{257C9576-5B03-4815-A690-E2E19564CB26}" srcOrd="1" destOrd="0" presId="urn:microsoft.com/office/officeart/2005/8/layout/hierarchy1"/>
    <dgm:cxn modelId="{3AB65D36-0534-4D7D-95B1-A010ED1CE5AF}" type="presParOf" srcId="{257C9576-5B03-4815-A690-E2E19564CB26}" destId="{7D360437-8F17-4D16-922C-0DA6FBF925A7}" srcOrd="0" destOrd="0" presId="urn:microsoft.com/office/officeart/2005/8/layout/hierarchy1"/>
    <dgm:cxn modelId="{FBCAEE29-9072-4946-B647-8C0BC51E0523}" type="presParOf" srcId="{7D360437-8F17-4D16-922C-0DA6FBF925A7}" destId="{E7E44DB7-B7A3-48D7-B265-D97D73DEE4A2}" srcOrd="0" destOrd="0" presId="urn:microsoft.com/office/officeart/2005/8/layout/hierarchy1"/>
    <dgm:cxn modelId="{5E97E8B3-FB4B-4BB7-A208-C1E3B829D418}" type="presParOf" srcId="{7D360437-8F17-4D16-922C-0DA6FBF925A7}" destId="{FE0BA2F7-E98B-474E-BEEC-4450D70CFC8F}" srcOrd="1" destOrd="0" presId="urn:microsoft.com/office/officeart/2005/8/layout/hierarchy1"/>
    <dgm:cxn modelId="{C654F419-BEF4-41DB-B8C3-DCA65E3B528F}" type="presParOf" srcId="{257C9576-5B03-4815-A690-E2E19564CB26}" destId="{9FC64DE5-71FC-4A62-A14C-277D925C3A14}" srcOrd="1" destOrd="0" presId="urn:microsoft.com/office/officeart/2005/8/layout/hierarchy1"/>
    <dgm:cxn modelId="{F79E171D-5A17-422C-AE6C-4522547D3799}" type="presParOf" srcId="{E0B3F740-2CE4-45DC-9934-76C866771F42}" destId="{378731E8-4A93-4B7C-AD34-AE497006D2C3}" srcOrd="2" destOrd="0" presId="urn:microsoft.com/office/officeart/2005/8/layout/hierarchy1"/>
    <dgm:cxn modelId="{0A3E9D29-4556-4B89-ADFE-20132F70FCE9}" type="presParOf" srcId="{E0B3F740-2CE4-45DC-9934-76C866771F42}" destId="{C7D3998D-529D-416B-94DC-1D61DD5CF87E}" srcOrd="3" destOrd="0" presId="urn:microsoft.com/office/officeart/2005/8/layout/hierarchy1"/>
    <dgm:cxn modelId="{F75D2EA1-0FAD-4FF1-A912-617EE710D2EE}" type="presParOf" srcId="{C7D3998D-529D-416B-94DC-1D61DD5CF87E}" destId="{C697B81F-E907-4B4A-86A6-6B5C17E620D7}" srcOrd="0" destOrd="0" presId="urn:microsoft.com/office/officeart/2005/8/layout/hierarchy1"/>
    <dgm:cxn modelId="{215ABB9D-FCEF-4377-B63A-9078DC49043B}" type="presParOf" srcId="{C697B81F-E907-4B4A-86A6-6B5C17E620D7}" destId="{E3213F05-5214-4104-9DDE-E0979F0C6781}" srcOrd="0" destOrd="0" presId="urn:microsoft.com/office/officeart/2005/8/layout/hierarchy1"/>
    <dgm:cxn modelId="{C5CD5DDA-7906-4F9A-8859-6E01BE101AC5}" type="presParOf" srcId="{C697B81F-E907-4B4A-86A6-6B5C17E620D7}" destId="{36233A41-21AC-478D-96F0-0924C002622C}" srcOrd="1" destOrd="0" presId="urn:microsoft.com/office/officeart/2005/8/layout/hierarchy1"/>
    <dgm:cxn modelId="{A2BF5227-CF25-44FC-92CD-C756FD766B18}" type="presParOf" srcId="{C7D3998D-529D-416B-94DC-1D61DD5CF87E}" destId="{7267BA6F-1C97-4F2A-A79A-5756BF6A7F68}" srcOrd="1" destOrd="0" presId="urn:microsoft.com/office/officeart/2005/8/layout/hierarchy1"/>
    <dgm:cxn modelId="{AEEA97B0-DF47-47D7-BF26-06D7E131D33A}" type="presParOf" srcId="{7267BA6F-1C97-4F2A-A79A-5756BF6A7F68}" destId="{25AF1EAF-BB08-4E9C-8D10-3199CE924CC3}" srcOrd="0" destOrd="0" presId="urn:microsoft.com/office/officeart/2005/8/layout/hierarchy1"/>
    <dgm:cxn modelId="{5A3F95C3-3BF2-41CB-9299-8B0C6DFB1B0E}" type="presParOf" srcId="{7267BA6F-1C97-4F2A-A79A-5756BF6A7F68}" destId="{BDFDAEFB-F036-41E1-8920-BD9D5A17281A}" srcOrd="1" destOrd="0" presId="urn:microsoft.com/office/officeart/2005/8/layout/hierarchy1"/>
    <dgm:cxn modelId="{6FFF4ECA-5387-40C3-9CDC-87C68A61DF7E}" type="presParOf" srcId="{BDFDAEFB-F036-41E1-8920-BD9D5A17281A}" destId="{34EC0415-AA1B-494C-9422-433CE8AE9ABA}" srcOrd="0" destOrd="0" presId="urn:microsoft.com/office/officeart/2005/8/layout/hierarchy1"/>
    <dgm:cxn modelId="{3570583A-E009-4DEF-968E-DADCD5993450}" type="presParOf" srcId="{34EC0415-AA1B-494C-9422-433CE8AE9ABA}" destId="{E401C57A-7001-4383-A0F4-8EC36DB9D2AE}" srcOrd="0" destOrd="0" presId="urn:microsoft.com/office/officeart/2005/8/layout/hierarchy1"/>
    <dgm:cxn modelId="{7BEF5F02-2996-4DE7-9CB2-C02CB98D6FDB}" type="presParOf" srcId="{34EC0415-AA1B-494C-9422-433CE8AE9ABA}" destId="{97FEFC44-6D79-4F58-88BE-456DDEBEC844}" srcOrd="1" destOrd="0" presId="urn:microsoft.com/office/officeart/2005/8/layout/hierarchy1"/>
    <dgm:cxn modelId="{C79F500B-16E0-4D3A-9F4A-8888D13FEDB2}" type="presParOf" srcId="{BDFDAEFB-F036-41E1-8920-BD9D5A17281A}" destId="{73A920F8-F058-4841-89C9-8EA88B0616CA}" srcOrd="1" destOrd="0" presId="urn:microsoft.com/office/officeart/2005/8/layout/hierarchy1"/>
    <dgm:cxn modelId="{D7230FA4-855F-489B-B864-ACC46D3B2E46}" type="presParOf" srcId="{7267BA6F-1C97-4F2A-A79A-5756BF6A7F68}" destId="{3C656F4E-9E01-49D9-9C7F-F51C7D32E888}" srcOrd="2" destOrd="0" presId="urn:microsoft.com/office/officeart/2005/8/layout/hierarchy1"/>
    <dgm:cxn modelId="{1F59FA09-CD1F-4935-AB46-A39443FDFF18}" type="presParOf" srcId="{7267BA6F-1C97-4F2A-A79A-5756BF6A7F68}" destId="{777195D7-EFCE-466A-BCFA-84F4EE28ED5C}" srcOrd="3" destOrd="0" presId="urn:microsoft.com/office/officeart/2005/8/layout/hierarchy1"/>
    <dgm:cxn modelId="{DF2F1940-8AAA-49B8-8EFE-DED03736BD5A}" type="presParOf" srcId="{777195D7-EFCE-466A-BCFA-84F4EE28ED5C}" destId="{5EEEC844-6C6C-49EA-A3F1-DE8119A2E225}" srcOrd="0" destOrd="0" presId="urn:microsoft.com/office/officeart/2005/8/layout/hierarchy1"/>
    <dgm:cxn modelId="{B0108087-D2AB-4517-A9D1-E69A595C716B}" type="presParOf" srcId="{5EEEC844-6C6C-49EA-A3F1-DE8119A2E225}" destId="{6DE2850F-A0BF-432B-8DE4-B69AAD5998B9}" srcOrd="0" destOrd="0" presId="urn:microsoft.com/office/officeart/2005/8/layout/hierarchy1"/>
    <dgm:cxn modelId="{F21F1064-2EBB-4A6B-9A21-8B48ECC52B49}" type="presParOf" srcId="{5EEEC844-6C6C-49EA-A3F1-DE8119A2E225}" destId="{A02548FB-4EED-4DD3-BF85-04E755519E00}" srcOrd="1" destOrd="0" presId="urn:microsoft.com/office/officeart/2005/8/layout/hierarchy1"/>
    <dgm:cxn modelId="{6EA516F1-CA9F-4BD8-87B7-DFAAEB3693E7}" type="presParOf" srcId="{777195D7-EFCE-466A-BCFA-84F4EE28ED5C}" destId="{F7B2C5EF-EA99-452F-B160-B7C920202E80}"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532A4A-11F8-4C28-A9BB-95F9B3FF2E1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cs-CZ"/>
        </a:p>
      </dgm:t>
    </dgm:pt>
    <dgm:pt modelId="{D2E4E620-010E-4468-BA02-AD16D3017764}">
      <dgm:prSet phldrT="[Text]" custT="1"/>
      <dgm:spPr>
        <a:ln>
          <a:solidFill>
            <a:schemeClr val="bg1"/>
          </a:solidFill>
        </a:ln>
      </dgm:spPr>
      <dgm:t>
        <a:bodyPr/>
        <a:lstStyle/>
        <a:p>
          <a:r>
            <a:rPr lang="cs-CZ" sz="2000" b="1" cap="none" spc="0">
              <a:ln w="0"/>
              <a:gradFill>
                <a:gsLst>
                  <a:gs pos="0">
                    <a:srgbClr val="C00000"/>
                  </a:gs>
                  <a:gs pos="10000">
                    <a:srgbClr val="FF0000"/>
                  </a:gs>
                  <a:gs pos="20000">
                    <a:srgbClr val="FFC000"/>
                  </a:gs>
                  <a:gs pos="95000">
                    <a:srgbClr val="7030A0"/>
                  </a:gs>
                  <a:gs pos="84000">
                    <a:srgbClr val="002060"/>
                  </a:gs>
                  <a:gs pos="73000">
                    <a:srgbClr val="0070C0"/>
                  </a:gs>
                  <a:gs pos="62000">
                    <a:srgbClr val="00B0F0"/>
                  </a:gs>
                  <a:gs pos="51000">
                    <a:srgbClr val="00B050"/>
                  </a:gs>
                  <a:gs pos="41000">
                    <a:srgbClr val="92D050"/>
                  </a:gs>
                  <a:gs pos="31000">
                    <a:srgbClr val="FFFF00"/>
                  </a:gs>
                </a:gsLst>
                <a:lin ang="0" scaled="0"/>
              </a:gradFill>
              <a:effectLst>
                <a:outerShdw blurRad="38100" dist="19050" dir="2700000" algn="tl" rotWithShape="0">
                  <a:schemeClr val="dk1">
                    <a:alpha val="40000"/>
                  </a:schemeClr>
                </a:outerShdw>
              </a:effectLst>
            </a:rPr>
            <a:t>S V Ě T     J E     P L N Ý     B A R E V     A     T Ó N Ů</a:t>
          </a:r>
        </a:p>
      </dgm:t>
    </dgm:pt>
    <dgm:pt modelId="{E6C875DE-6A50-4EB3-B045-B1A3D096E71E}" type="parTrans" cxnId="{F495248A-A990-4E26-9719-5EB0008BC6E5}">
      <dgm:prSet/>
      <dgm:spPr/>
      <dgm:t>
        <a:bodyPr/>
        <a:lstStyle/>
        <a:p>
          <a:endParaRPr lang="cs-CZ"/>
        </a:p>
      </dgm:t>
    </dgm:pt>
    <dgm:pt modelId="{1E85ECDF-06C9-4CF9-853F-C67DFF4500FB}" type="sibTrans" cxnId="{F495248A-A990-4E26-9719-5EB0008BC6E5}">
      <dgm:prSet/>
      <dgm:spPr/>
      <dgm:t>
        <a:bodyPr/>
        <a:lstStyle/>
        <a:p>
          <a:endParaRPr lang="cs-CZ"/>
        </a:p>
      </dgm:t>
    </dgm:pt>
    <dgm:pt modelId="{2A91A2A9-BDCC-4042-9045-3732DD5EA3E7}">
      <dgm:prSet phldrT="[Text]">
        <dgm:style>
          <a:lnRef idx="2">
            <a:schemeClr val="accent3"/>
          </a:lnRef>
          <a:fillRef idx="1">
            <a:schemeClr val="lt1"/>
          </a:fillRef>
          <a:effectRef idx="0">
            <a:schemeClr val="accent3"/>
          </a:effectRef>
          <a:fontRef idx="minor">
            <a:schemeClr val="dk1"/>
          </a:fontRef>
        </dgm:style>
      </dgm:prSet>
      <dgm:spPr>
        <a:gradFill flip="none" rotWithShape="1">
          <a:gsLst>
            <a:gs pos="0">
              <a:srgbClr val="FFFF00"/>
            </a:gs>
            <a:gs pos="100000">
              <a:srgbClr val="F779DF"/>
            </a:gs>
          </a:gsLst>
          <a:path path="circle">
            <a:fillToRect l="50000" t="50000" r="50000" b="50000"/>
          </a:path>
          <a:tileRect/>
        </a:gradFill>
      </dgm:spPr>
      <dgm:t>
        <a:bodyPr/>
        <a:lstStyle/>
        <a:p>
          <a:r>
            <a:rPr lang="cs-CZ" b="1"/>
            <a:t>Jak se rodí jaro</a:t>
          </a:r>
        </a:p>
      </dgm:t>
    </dgm:pt>
    <dgm:pt modelId="{372B1759-40C7-43A4-856E-D7D2A511C2B3}" type="parTrans" cxnId="{074177FD-19BE-4C86-A866-52159B5D5970}">
      <dgm:prSet/>
      <dgm:spPr>
        <a:ln>
          <a:solidFill>
            <a:schemeClr val="accent3"/>
          </a:solidFill>
        </a:ln>
      </dgm:spPr>
      <dgm:t>
        <a:bodyPr/>
        <a:lstStyle/>
        <a:p>
          <a:endParaRPr lang="cs-CZ"/>
        </a:p>
      </dgm:t>
    </dgm:pt>
    <dgm:pt modelId="{B166C7E6-7CF4-4222-A993-0174C96E7A3E}" type="sibTrans" cxnId="{074177FD-19BE-4C86-A866-52159B5D5970}">
      <dgm:prSet/>
      <dgm:spPr/>
      <dgm:t>
        <a:bodyPr/>
        <a:lstStyle/>
        <a:p>
          <a:endParaRPr lang="cs-CZ"/>
        </a:p>
      </dgm:t>
    </dgm:pt>
    <dgm:pt modelId="{08B83717-C653-4145-B73C-641CDDE68946}">
      <dgm:prSet phldrT="[Text]">
        <dgm:style>
          <a:lnRef idx="2">
            <a:schemeClr val="accent3"/>
          </a:lnRef>
          <a:fillRef idx="1">
            <a:schemeClr val="lt1"/>
          </a:fillRef>
          <a:effectRef idx="0">
            <a:schemeClr val="accent3"/>
          </a:effectRef>
          <a:fontRef idx="minor">
            <a:schemeClr val="dk1"/>
          </a:fontRef>
        </dgm:style>
      </dgm:prSet>
      <dgm:spPr>
        <a:gradFill flip="none" rotWithShape="1">
          <a:gsLst>
            <a:gs pos="0">
              <a:srgbClr val="FFFF00"/>
            </a:gs>
            <a:gs pos="93000">
              <a:srgbClr val="FF0000"/>
            </a:gs>
          </a:gsLst>
          <a:path path="circle">
            <a:fillToRect l="50000" t="50000" r="50000" b="50000"/>
          </a:path>
          <a:tileRect/>
        </a:gradFill>
      </dgm:spPr>
      <dgm:t>
        <a:bodyPr/>
        <a:lstStyle/>
        <a:p>
          <a:r>
            <a:rPr lang="cs-CZ" b="1"/>
            <a:t>Je tady léto</a:t>
          </a:r>
        </a:p>
      </dgm:t>
    </dgm:pt>
    <dgm:pt modelId="{F4EEEC60-AA2B-4380-93C0-E699DF1A95DE}" type="parTrans" cxnId="{33BC10BD-75B6-427F-9708-33C954F800F3}">
      <dgm:prSet/>
      <dgm:spPr>
        <a:solidFill>
          <a:schemeClr val="bg1"/>
        </a:solidFill>
        <a:ln>
          <a:solidFill>
            <a:schemeClr val="bg1"/>
          </a:solidFill>
        </a:ln>
      </dgm:spPr>
      <dgm:t>
        <a:bodyPr/>
        <a:lstStyle/>
        <a:p>
          <a:endParaRPr lang="cs-CZ"/>
        </a:p>
      </dgm:t>
    </dgm:pt>
    <dgm:pt modelId="{18A718AF-02CC-4D9B-AA88-BEB375DE6F5A}" type="sibTrans" cxnId="{33BC10BD-75B6-427F-9708-33C954F800F3}">
      <dgm:prSet/>
      <dgm:spPr/>
      <dgm:t>
        <a:bodyPr/>
        <a:lstStyle/>
        <a:p>
          <a:endParaRPr lang="cs-CZ"/>
        </a:p>
      </dgm:t>
    </dgm:pt>
    <dgm:pt modelId="{A0B466AF-F1A6-4B29-8A6C-28AD09AC6BBB}">
      <dgm:prSet phldrT="[Text]">
        <dgm:style>
          <a:lnRef idx="2">
            <a:schemeClr val="accent3"/>
          </a:lnRef>
          <a:fillRef idx="1">
            <a:schemeClr val="lt1"/>
          </a:fillRef>
          <a:effectRef idx="0">
            <a:schemeClr val="accent3"/>
          </a:effectRef>
          <a:fontRef idx="minor">
            <a:schemeClr val="dk1"/>
          </a:fontRef>
        </dgm:style>
      </dgm:prSet>
      <dgm:spPr>
        <a:gradFill flip="none" rotWithShape="1">
          <a:gsLst>
            <a:gs pos="0">
              <a:srgbClr val="FFFF00"/>
            </a:gs>
            <a:gs pos="93000">
              <a:schemeClr val="accent4">
                <a:lumMod val="75000"/>
              </a:schemeClr>
            </a:gs>
          </a:gsLst>
          <a:path path="circle">
            <a:fillToRect l="50000" t="50000" r="50000" b="50000"/>
          </a:path>
          <a:tileRect/>
        </a:gradFill>
      </dgm:spPr>
      <dgm:t>
        <a:bodyPr/>
        <a:lstStyle/>
        <a:p>
          <a:r>
            <a:rPr lang="cs-CZ" b="1"/>
            <a:t>Když padá listí</a:t>
          </a:r>
        </a:p>
      </dgm:t>
    </dgm:pt>
    <dgm:pt modelId="{EFB3E749-424F-4946-804D-342C8D3B01DE}" type="parTrans" cxnId="{5C85D172-1948-4ECF-96B2-158AFC54417B}">
      <dgm:prSet/>
      <dgm:spPr>
        <a:solidFill>
          <a:schemeClr val="bg1"/>
        </a:solidFill>
        <a:ln>
          <a:solidFill>
            <a:schemeClr val="accent3"/>
          </a:solidFill>
        </a:ln>
      </dgm:spPr>
      <dgm:t>
        <a:bodyPr/>
        <a:lstStyle/>
        <a:p>
          <a:endParaRPr lang="cs-CZ"/>
        </a:p>
      </dgm:t>
    </dgm:pt>
    <dgm:pt modelId="{D83E4B55-6C35-4327-AF74-2FCC4C46D3CC}" type="sibTrans" cxnId="{5C85D172-1948-4ECF-96B2-158AFC54417B}">
      <dgm:prSet/>
      <dgm:spPr/>
      <dgm:t>
        <a:bodyPr/>
        <a:lstStyle/>
        <a:p>
          <a:endParaRPr lang="cs-CZ"/>
        </a:p>
      </dgm:t>
    </dgm:pt>
    <dgm:pt modelId="{AE9276B0-2387-49E5-89E3-AF2EAE726943}">
      <dgm:prSet custT="1">
        <dgm:style>
          <a:lnRef idx="2">
            <a:schemeClr val="accent3"/>
          </a:lnRef>
          <a:fillRef idx="1">
            <a:schemeClr val="lt1"/>
          </a:fillRef>
          <a:effectRef idx="0">
            <a:schemeClr val="accent3"/>
          </a:effectRef>
          <a:fontRef idx="minor">
            <a:schemeClr val="dk1"/>
          </a:fontRef>
        </dgm:style>
      </dgm:prSet>
      <dgm:spPr>
        <a:ln>
          <a:solidFill>
            <a:srgbClr val="FF3399"/>
          </a:solidFill>
        </a:ln>
      </dgm:spPr>
      <dgm:t>
        <a:bodyPr/>
        <a:lstStyle/>
        <a:p>
          <a:pPr algn="just"/>
          <a:r>
            <a:rPr lang="cs-CZ" sz="700"/>
            <a:t>   </a:t>
          </a:r>
          <a:r>
            <a:rPr lang="cs-CZ" sz="900"/>
            <a:t>1. Barvy jara </a:t>
          </a:r>
          <a:r>
            <a:rPr lang="cs-CZ" sz="900" i="1"/>
            <a:t>(počasí, charakteristivké znaky ročního období, rostliny, zvířata na statku, ptactvo)</a:t>
          </a:r>
        </a:p>
      </dgm:t>
    </dgm:pt>
    <dgm:pt modelId="{AB591C83-A8B5-4C2E-87E9-42EC8943D100}" type="parTrans" cxnId="{626A645A-9976-4C4D-97B8-BF5911264574}">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000CE8C0-3422-442D-BC46-ED46C32B1C4E}" type="sibTrans" cxnId="{626A645A-9976-4C4D-97B8-BF5911264574}">
      <dgm:prSet/>
      <dgm:spPr/>
      <dgm:t>
        <a:bodyPr/>
        <a:lstStyle/>
        <a:p>
          <a:endParaRPr lang="cs-CZ"/>
        </a:p>
      </dgm:t>
    </dgm:pt>
    <dgm:pt modelId="{BD19BD45-884F-4A72-BB87-C23E7914F5D9}">
      <dgm:prSet custT="1">
        <dgm:style>
          <a:lnRef idx="2">
            <a:schemeClr val="accent3"/>
          </a:lnRef>
          <a:fillRef idx="1">
            <a:schemeClr val="lt1"/>
          </a:fillRef>
          <a:effectRef idx="0">
            <a:schemeClr val="accent3"/>
          </a:effectRef>
          <a:fontRef idx="minor">
            <a:schemeClr val="dk1"/>
          </a:fontRef>
        </dgm:style>
      </dgm:prSet>
      <dgm:spPr>
        <a:ln>
          <a:solidFill>
            <a:srgbClr val="FF3399"/>
          </a:solidFill>
        </a:ln>
      </dgm:spPr>
      <dgm:t>
        <a:bodyPr/>
        <a:lstStyle/>
        <a:p>
          <a:pPr algn="just"/>
          <a:r>
            <a:rPr lang="cs-CZ" sz="700"/>
            <a:t>   </a:t>
          </a:r>
          <a:r>
            <a:rPr lang="cs-CZ" sz="900"/>
            <a:t>2. Velikonoce </a:t>
          </a:r>
          <a:r>
            <a:rPr lang="cs-CZ" sz="900" i="1"/>
            <a:t>(svátky jara - tradice)</a:t>
          </a:r>
          <a:endParaRPr lang="cs-CZ" sz="900"/>
        </a:p>
      </dgm:t>
    </dgm:pt>
    <dgm:pt modelId="{A5AFCEE2-3214-4540-9393-01B08C084D01}" type="parTrans" cxnId="{3179E232-F3CC-470C-B608-E003C282E1CE}">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54B8CB98-9EBD-4FB5-A13B-B1880E3724DE}" type="sibTrans" cxnId="{3179E232-F3CC-470C-B608-E003C282E1CE}">
      <dgm:prSet/>
      <dgm:spPr/>
      <dgm:t>
        <a:bodyPr/>
        <a:lstStyle/>
        <a:p>
          <a:endParaRPr lang="cs-CZ"/>
        </a:p>
      </dgm:t>
    </dgm:pt>
    <dgm:pt modelId="{D58C4D65-CDEA-452A-9529-18C01D92BB73}">
      <dgm:prSet custT="1">
        <dgm:style>
          <a:lnRef idx="2">
            <a:schemeClr val="accent3"/>
          </a:lnRef>
          <a:fillRef idx="1">
            <a:schemeClr val="lt1"/>
          </a:fillRef>
          <a:effectRef idx="0">
            <a:schemeClr val="accent3"/>
          </a:effectRef>
          <a:fontRef idx="minor">
            <a:schemeClr val="dk1"/>
          </a:fontRef>
        </dgm:style>
      </dgm:prSet>
      <dgm:spPr>
        <a:ln>
          <a:solidFill>
            <a:srgbClr val="FF3399"/>
          </a:solidFill>
        </a:ln>
      </dgm:spPr>
      <dgm:t>
        <a:bodyPr/>
        <a:lstStyle/>
        <a:p>
          <a:pPr algn="just"/>
          <a:r>
            <a:rPr lang="cs-CZ" sz="700"/>
            <a:t>   </a:t>
          </a:r>
          <a:r>
            <a:rPr lang="cs-CZ" sz="900"/>
            <a:t>4. Ekologie </a:t>
          </a:r>
          <a:r>
            <a:rPr lang="cs-CZ" sz="900" i="1"/>
            <a:t>(třídíme odpad, koloběh vody)</a:t>
          </a:r>
          <a:endParaRPr lang="cs-CZ" sz="900"/>
        </a:p>
      </dgm:t>
    </dgm:pt>
    <dgm:pt modelId="{D02506A8-CB15-4C39-9AC2-4BDC9AF50D41}" type="parTrans" cxnId="{19983E3B-C445-4E46-B54C-EE94CBC4FF7C}">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9FFDF1E4-E5F1-40EF-AFB4-A766BC616BCE}" type="sibTrans" cxnId="{19983E3B-C445-4E46-B54C-EE94CBC4FF7C}">
      <dgm:prSet/>
      <dgm:spPr/>
      <dgm:t>
        <a:bodyPr/>
        <a:lstStyle/>
        <a:p>
          <a:endParaRPr lang="cs-CZ"/>
        </a:p>
      </dgm:t>
    </dgm:pt>
    <dgm:pt modelId="{E1B157BC-CB81-45A4-831F-8AEBC66CDF09}">
      <dgm:prSet custT="1">
        <dgm:style>
          <a:lnRef idx="2">
            <a:schemeClr val="accent3"/>
          </a:lnRef>
          <a:fillRef idx="1">
            <a:schemeClr val="lt1"/>
          </a:fillRef>
          <a:effectRef idx="0">
            <a:schemeClr val="accent3"/>
          </a:effectRef>
          <a:fontRef idx="minor">
            <a:schemeClr val="dk1"/>
          </a:fontRef>
        </dgm:style>
      </dgm:prSet>
      <dgm:spPr>
        <a:ln>
          <a:solidFill>
            <a:srgbClr val="FF3399"/>
          </a:solidFill>
        </a:ln>
      </dgm:spPr>
      <dgm:t>
        <a:bodyPr/>
        <a:lstStyle/>
        <a:p>
          <a:pPr algn="just"/>
          <a:r>
            <a:rPr lang="cs-CZ" sz="700"/>
            <a:t>   </a:t>
          </a:r>
          <a:r>
            <a:rPr lang="cs-CZ" sz="900"/>
            <a:t>3. Tady jsme doma </a:t>
          </a:r>
          <a:r>
            <a:rPr lang="cs-CZ" sz="900" i="1"/>
            <a:t>(já a moje rodina, moje vlast a město, ve kterém žiji, profese - čím budu)</a:t>
          </a:r>
          <a:endParaRPr lang="cs-CZ" sz="900"/>
        </a:p>
      </dgm:t>
    </dgm:pt>
    <dgm:pt modelId="{35BECD8F-88EC-497D-A312-C465BF41994A}" type="parTrans" cxnId="{DFC1A045-6DCE-450F-9B35-42D1E772024D}">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286A3751-2AE1-467A-9E4E-200A7A32737F}" type="sibTrans" cxnId="{DFC1A045-6DCE-450F-9B35-42D1E772024D}">
      <dgm:prSet/>
      <dgm:spPr/>
      <dgm:t>
        <a:bodyPr/>
        <a:lstStyle/>
        <a:p>
          <a:endParaRPr lang="cs-CZ"/>
        </a:p>
      </dgm:t>
    </dgm:pt>
    <dgm:pt modelId="{5AACFF7F-117F-4D36-9CB5-006E9B33453F}">
      <dgm:prSet custT="1">
        <dgm:style>
          <a:lnRef idx="2">
            <a:schemeClr val="accent3"/>
          </a:lnRef>
          <a:fillRef idx="1">
            <a:schemeClr val="lt1"/>
          </a:fillRef>
          <a:effectRef idx="0">
            <a:schemeClr val="accent3"/>
          </a:effectRef>
          <a:fontRef idx="minor">
            <a:schemeClr val="dk1"/>
          </a:fontRef>
        </dgm:style>
      </dgm:prSet>
      <dgm:spPr>
        <a:ln>
          <a:solidFill>
            <a:srgbClr val="FFC000"/>
          </a:solidFill>
        </a:ln>
      </dgm:spPr>
      <dgm:t>
        <a:bodyPr/>
        <a:lstStyle/>
        <a:p>
          <a:pPr algn="just"/>
          <a:r>
            <a:rPr lang="cs-CZ" sz="900"/>
            <a:t>   1. Barvy léta </a:t>
          </a:r>
          <a:r>
            <a:rPr lang="cs-CZ" sz="900" i="1"/>
            <a:t>(počasí, charakteristické znaky ročního období, živočichové - hmyz, brouci, život u rybníka)</a:t>
          </a:r>
          <a:endParaRPr lang="cs-CZ" sz="900"/>
        </a:p>
      </dgm:t>
    </dgm:pt>
    <dgm:pt modelId="{AB3653CF-06D1-4000-873B-B7FC1EB9BB8A}" type="parTrans" cxnId="{FC6BAD64-6DD0-40AA-9B95-600D5BACDA60}">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EB2F4D14-119D-47E0-A18F-04E2B0F6FA2A}" type="sibTrans" cxnId="{FC6BAD64-6DD0-40AA-9B95-600D5BACDA60}">
      <dgm:prSet/>
      <dgm:spPr/>
      <dgm:t>
        <a:bodyPr/>
        <a:lstStyle/>
        <a:p>
          <a:endParaRPr lang="cs-CZ"/>
        </a:p>
      </dgm:t>
    </dgm:pt>
    <dgm:pt modelId="{F6FB55DB-2C35-4956-BBDC-E64F860D245B}">
      <dgm:prSet custT="1">
        <dgm:style>
          <a:lnRef idx="2">
            <a:schemeClr val="accent3"/>
          </a:lnRef>
          <a:fillRef idx="1">
            <a:schemeClr val="lt1"/>
          </a:fillRef>
          <a:effectRef idx="0">
            <a:schemeClr val="accent3"/>
          </a:effectRef>
          <a:fontRef idx="minor">
            <a:schemeClr val="dk1"/>
          </a:fontRef>
        </dgm:style>
      </dgm:prSet>
      <dgm:spPr>
        <a:ln>
          <a:solidFill>
            <a:srgbClr val="FFC000"/>
          </a:solidFill>
        </a:ln>
      </dgm:spPr>
      <dgm:t>
        <a:bodyPr/>
        <a:lstStyle/>
        <a:p>
          <a:pPr algn="just"/>
          <a:r>
            <a:rPr lang="cs-CZ" sz="900"/>
            <a:t>   2. Cestování </a:t>
          </a:r>
          <a:r>
            <a:rPr lang="cs-CZ" sz="900" i="1"/>
            <a:t>(poznáváme svět - dopravní prostředky, státy, světadíly, cestování do minulosti, vesmír)</a:t>
          </a:r>
        </a:p>
      </dgm:t>
    </dgm:pt>
    <dgm:pt modelId="{4C305055-ABAA-4B82-A7CC-1B34567729C3}" type="parTrans" cxnId="{52423F19-113D-4A7B-9EED-3644DCDE5D7F}">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B4C9C1DA-8B97-4522-AA1E-F60D6FC874FE}" type="sibTrans" cxnId="{52423F19-113D-4A7B-9EED-3644DCDE5D7F}">
      <dgm:prSet/>
      <dgm:spPr/>
      <dgm:t>
        <a:bodyPr/>
        <a:lstStyle/>
        <a:p>
          <a:endParaRPr lang="cs-CZ"/>
        </a:p>
      </dgm:t>
    </dgm:pt>
    <dgm:pt modelId="{6BBFDD78-BFDF-49B0-8660-DE610493B8C7}">
      <dgm:prSet custT="1">
        <dgm:style>
          <a:lnRef idx="2">
            <a:schemeClr val="accent3"/>
          </a:lnRef>
          <a:fillRef idx="1">
            <a:schemeClr val="lt1"/>
          </a:fillRef>
          <a:effectRef idx="0">
            <a:schemeClr val="accent3"/>
          </a:effectRef>
          <a:fontRef idx="minor">
            <a:schemeClr val="dk1"/>
          </a:fontRef>
        </dgm:style>
      </dgm:prSet>
      <dgm:spPr>
        <a:ln>
          <a:solidFill>
            <a:srgbClr val="FFC000"/>
          </a:solidFill>
        </a:ln>
      </dgm:spPr>
      <dgm:t>
        <a:bodyPr/>
        <a:lstStyle/>
        <a:p>
          <a:pPr algn="just"/>
          <a:r>
            <a:rPr lang="cs-CZ" sz="900"/>
            <a:t>   3. Těšíme se na prázdniny </a:t>
          </a:r>
          <a:r>
            <a:rPr lang="cs-CZ" sz="900" i="1"/>
            <a:t>(rozloučení s předškoláky, letní sporty, zážitky z rodinných dovolených)</a:t>
          </a:r>
          <a:endParaRPr lang="cs-CZ" sz="900"/>
        </a:p>
      </dgm:t>
    </dgm:pt>
    <dgm:pt modelId="{57CD92B3-D54A-48BF-96F0-8D881A14D2D2}" type="parTrans" cxnId="{2567A56D-9F2C-43EF-AC69-3E5971F8EC75}">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8D463858-7C8B-470E-A033-A2C0E6381ED3}" type="sibTrans" cxnId="{2567A56D-9F2C-43EF-AC69-3E5971F8EC75}">
      <dgm:prSet/>
      <dgm:spPr/>
      <dgm:t>
        <a:bodyPr/>
        <a:lstStyle/>
        <a:p>
          <a:endParaRPr lang="cs-CZ"/>
        </a:p>
      </dgm:t>
    </dgm:pt>
    <dgm:pt modelId="{F3A2034A-7F6C-4060-8B58-37B8EC807FD6}">
      <dgm:prSet custT="1">
        <dgm:style>
          <a:lnRef idx="2">
            <a:schemeClr val="accent3"/>
          </a:lnRef>
          <a:fillRef idx="1">
            <a:schemeClr val="lt1"/>
          </a:fillRef>
          <a:effectRef idx="0">
            <a:schemeClr val="accent3"/>
          </a:effectRef>
          <a:fontRef idx="minor">
            <a:schemeClr val="dk1"/>
          </a:fontRef>
        </dgm:style>
      </dgm:prSet>
      <dgm:spPr>
        <a:ln>
          <a:solidFill>
            <a:schemeClr val="accent2">
              <a:lumMod val="75000"/>
            </a:schemeClr>
          </a:solidFill>
        </a:ln>
      </dgm:spPr>
      <dgm:t>
        <a:bodyPr/>
        <a:lstStyle/>
        <a:p>
          <a:pPr algn="just"/>
          <a:r>
            <a:rPr lang="cs-CZ" sz="700"/>
            <a:t>   </a:t>
          </a:r>
          <a:r>
            <a:rPr lang="cs-CZ" sz="900"/>
            <a:t>1. Já a moji kamarádi </a:t>
          </a:r>
          <a:r>
            <a:rPr lang="cs-CZ" sz="900" i="1"/>
            <a:t>(adaptace, pravidla třídy, nová přátelství)</a:t>
          </a:r>
          <a:endParaRPr lang="cs-CZ" sz="900"/>
        </a:p>
      </dgm:t>
    </dgm:pt>
    <dgm:pt modelId="{6A11E002-89A5-4A93-866E-74DDA7CB2538}" type="parTrans" cxnId="{A775AFE8-1424-41E7-B037-EB6E9327D179}">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2F36AFB2-1C96-4451-BC02-95C35B905703}" type="sibTrans" cxnId="{A775AFE8-1424-41E7-B037-EB6E9327D179}">
      <dgm:prSet/>
      <dgm:spPr/>
      <dgm:t>
        <a:bodyPr/>
        <a:lstStyle/>
        <a:p>
          <a:endParaRPr lang="cs-CZ"/>
        </a:p>
      </dgm:t>
    </dgm:pt>
    <dgm:pt modelId="{A1556687-D8DA-4ED3-8371-709A27FC83D3}">
      <dgm:prSet custT="1">
        <dgm:style>
          <a:lnRef idx="2">
            <a:schemeClr val="accent3"/>
          </a:lnRef>
          <a:fillRef idx="1">
            <a:schemeClr val="lt1"/>
          </a:fillRef>
          <a:effectRef idx="0">
            <a:schemeClr val="accent3"/>
          </a:effectRef>
          <a:fontRef idx="minor">
            <a:schemeClr val="dk1"/>
          </a:fontRef>
        </dgm:style>
      </dgm:prSet>
      <dgm:spPr>
        <a:ln>
          <a:solidFill>
            <a:schemeClr val="accent2">
              <a:lumMod val="75000"/>
            </a:schemeClr>
          </a:solidFill>
        </a:ln>
      </dgm:spPr>
      <dgm:t>
        <a:bodyPr/>
        <a:lstStyle/>
        <a:p>
          <a:pPr algn="just"/>
          <a:r>
            <a:rPr lang="cs-CZ" sz="900"/>
            <a:t>   2. Barvy podzimu </a:t>
          </a:r>
          <a:r>
            <a:rPr lang="cs-CZ" sz="900" i="1"/>
            <a:t>(počasí, charakteristické znaky ročního období, babí léto, rostliny, ptactvo - vlaštovky..., tradice - hody)</a:t>
          </a:r>
          <a:endParaRPr lang="cs-CZ" sz="900"/>
        </a:p>
      </dgm:t>
    </dgm:pt>
    <dgm:pt modelId="{E05E3525-7267-4D29-98AA-176359F513D9}" type="parTrans" cxnId="{978E659D-D746-4728-9FA9-5D4171C171CF}">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4CE67370-6420-45E4-97A4-CD9B96DDB23F}" type="sibTrans" cxnId="{978E659D-D746-4728-9FA9-5D4171C171CF}">
      <dgm:prSet/>
      <dgm:spPr/>
      <dgm:t>
        <a:bodyPr/>
        <a:lstStyle/>
        <a:p>
          <a:endParaRPr lang="cs-CZ"/>
        </a:p>
      </dgm:t>
    </dgm:pt>
    <dgm:pt modelId="{D0EC220F-4D9C-4131-81A6-85EEE1CAAB9C}">
      <dgm:prSet custT="1">
        <dgm:style>
          <a:lnRef idx="2">
            <a:schemeClr val="accent3"/>
          </a:lnRef>
          <a:fillRef idx="1">
            <a:schemeClr val="lt1"/>
          </a:fillRef>
          <a:effectRef idx="0">
            <a:schemeClr val="accent3"/>
          </a:effectRef>
          <a:fontRef idx="minor">
            <a:schemeClr val="dk1"/>
          </a:fontRef>
        </dgm:style>
      </dgm:prSet>
      <dgm:spPr>
        <a:ln>
          <a:solidFill>
            <a:schemeClr val="accent2">
              <a:lumMod val="75000"/>
            </a:schemeClr>
          </a:solidFill>
        </a:ln>
      </dgm:spPr>
      <dgm:t>
        <a:bodyPr/>
        <a:lstStyle/>
        <a:p>
          <a:pPr algn="just"/>
          <a:r>
            <a:rPr lang="cs-CZ" sz="700"/>
            <a:t>   </a:t>
          </a:r>
          <a:r>
            <a:rPr lang="cs-CZ" sz="900"/>
            <a:t>3. Dary podzimu </a:t>
          </a:r>
          <a:r>
            <a:rPr lang="cs-CZ" sz="900" i="1"/>
            <a:t>(ovoce a zelenina, houby, plody na poli, drakiáda)</a:t>
          </a:r>
          <a:endParaRPr lang="cs-CZ" sz="900"/>
        </a:p>
      </dgm:t>
    </dgm:pt>
    <dgm:pt modelId="{562907FE-F6E6-4360-87F7-F962D67EFB11}" type="parTrans" cxnId="{5992EAFF-3A87-4A80-A39F-04A12EA4BDF9}">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7D4BC82A-44A6-4A0D-8E30-C6619C60D50C}" type="sibTrans" cxnId="{5992EAFF-3A87-4A80-A39F-04A12EA4BDF9}">
      <dgm:prSet/>
      <dgm:spPr/>
      <dgm:t>
        <a:bodyPr/>
        <a:lstStyle/>
        <a:p>
          <a:endParaRPr lang="cs-CZ"/>
        </a:p>
      </dgm:t>
    </dgm:pt>
    <dgm:pt modelId="{6F2FA065-686C-402D-B579-4F5845544474}">
      <dgm:prSet custT="1">
        <dgm:style>
          <a:lnRef idx="2">
            <a:schemeClr val="accent3"/>
          </a:lnRef>
          <a:fillRef idx="1">
            <a:schemeClr val="lt1"/>
          </a:fillRef>
          <a:effectRef idx="0">
            <a:schemeClr val="accent3"/>
          </a:effectRef>
          <a:fontRef idx="minor">
            <a:schemeClr val="dk1"/>
          </a:fontRef>
        </dgm:style>
      </dgm:prSet>
      <dgm:spPr>
        <a:ln>
          <a:solidFill>
            <a:schemeClr val="accent2">
              <a:lumMod val="75000"/>
            </a:schemeClr>
          </a:solidFill>
        </a:ln>
      </dgm:spPr>
      <dgm:t>
        <a:bodyPr/>
        <a:lstStyle/>
        <a:p>
          <a:pPr algn="just"/>
          <a:r>
            <a:rPr lang="cs-CZ" sz="900"/>
            <a:t>   4. Tajemství stromů </a:t>
          </a:r>
          <a:r>
            <a:rPr lang="cs-CZ" sz="900" i="1"/>
            <a:t>(zvířata v lese, stromy, barvy v přírodě, zavírání zahrady)</a:t>
          </a:r>
          <a:endParaRPr lang="cs-CZ" sz="900"/>
        </a:p>
      </dgm:t>
    </dgm:pt>
    <dgm:pt modelId="{0AA2B749-DADA-421A-90E8-5F1FDEC53850}" type="parTrans" cxnId="{0A060664-BA8F-4370-B747-4ADE2B05D613}">
      <dgm:prSet>
        <dgm:style>
          <a:lnRef idx="1">
            <a:schemeClr val="accent3"/>
          </a:lnRef>
          <a:fillRef idx="0">
            <a:schemeClr val="accent3"/>
          </a:fillRef>
          <a:effectRef idx="0">
            <a:schemeClr val="accent3"/>
          </a:effectRef>
          <a:fontRef idx="minor">
            <a:schemeClr val="tx1"/>
          </a:fontRef>
        </dgm:style>
      </dgm:prSet>
      <dgm:spPr/>
      <dgm:t>
        <a:bodyPr/>
        <a:lstStyle/>
        <a:p>
          <a:endParaRPr lang="cs-CZ"/>
        </a:p>
      </dgm:t>
    </dgm:pt>
    <dgm:pt modelId="{26A5ADE1-A355-4E8D-AF74-4898D7D53D18}" type="sibTrans" cxnId="{0A060664-BA8F-4370-B747-4ADE2B05D613}">
      <dgm:prSet/>
      <dgm:spPr/>
      <dgm:t>
        <a:bodyPr/>
        <a:lstStyle/>
        <a:p>
          <a:endParaRPr lang="cs-CZ"/>
        </a:p>
      </dgm:t>
    </dgm:pt>
    <dgm:pt modelId="{78180301-58F8-4FA9-A742-8FA642DBFAA8}">
      <dgm:prSet custT="1">
        <dgm:style>
          <a:lnRef idx="2">
            <a:schemeClr val="accent3"/>
          </a:lnRef>
          <a:fillRef idx="1">
            <a:schemeClr val="lt1"/>
          </a:fillRef>
          <a:effectRef idx="0">
            <a:schemeClr val="accent3"/>
          </a:effectRef>
          <a:fontRef idx="minor">
            <a:schemeClr val="dk1"/>
          </a:fontRef>
        </dgm:style>
      </dgm:prSet>
      <dgm:spPr>
        <a:ln>
          <a:solidFill>
            <a:srgbClr val="FF3399"/>
          </a:solidFill>
        </a:ln>
      </dgm:spPr>
      <dgm:t>
        <a:bodyPr/>
        <a:lstStyle/>
        <a:p>
          <a:pPr algn="just"/>
          <a:r>
            <a:rPr lang="cs-CZ" sz="900"/>
            <a:t>   5. Záchranáři - naši přátelé </a:t>
          </a:r>
          <a:r>
            <a:rPr lang="cs-CZ" sz="900" i="1"/>
            <a:t>(policie, hasiči, zdravotníci)</a:t>
          </a:r>
          <a:endParaRPr lang="cs-CZ" sz="900"/>
        </a:p>
      </dgm:t>
    </dgm:pt>
    <dgm:pt modelId="{03B1AF90-27C5-40E7-9BA7-EC901FDF071E}" type="parTrans" cxnId="{170D17BA-6A63-4289-8B72-5BBA9F13B537}">
      <dgm:prSet/>
      <dgm:spPr>
        <a:ln>
          <a:solidFill>
            <a:schemeClr val="accent3"/>
          </a:solidFill>
        </a:ln>
      </dgm:spPr>
      <dgm:t>
        <a:bodyPr/>
        <a:lstStyle/>
        <a:p>
          <a:endParaRPr lang="cs-CZ"/>
        </a:p>
      </dgm:t>
    </dgm:pt>
    <dgm:pt modelId="{46EA81D1-A5C1-4DF7-8E88-FAA2D94FB201}" type="sibTrans" cxnId="{170D17BA-6A63-4289-8B72-5BBA9F13B537}">
      <dgm:prSet/>
      <dgm:spPr/>
      <dgm:t>
        <a:bodyPr/>
        <a:lstStyle/>
        <a:p>
          <a:endParaRPr lang="cs-CZ"/>
        </a:p>
      </dgm:t>
    </dgm:pt>
    <dgm:pt modelId="{3C09E60E-1FA5-4C16-AEFC-972575A90AC4}">
      <dgm:prSet phldrT="[Text]">
        <dgm:style>
          <a:lnRef idx="2">
            <a:schemeClr val="accent3"/>
          </a:lnRef>
          <a:fillRef idx="1">
            <a:schemeClr val="lt1"/>
          </a:fillRef>
          <a:effectRef idx="0">
            <a:schemeClr val="accent3"/>
          </a:effectRef>
          <a:fontRef idx="minor">
            <a:schemeClr val="dk1"/>
          </a:fontRef>
        </dgm:style>
      </dgm:prSet>
      <dgm:spPr>
        <a:gradFill flip="none" rotWithShape="1">
          <a:gsLst>
            <a:gs pos="0">
              <a:schemeClr val="accent6">
                <a:lumMod val="20000"/>
                <a:lumOff val="80000"/>
              </a:schemeClr>
            </a:gs>
            <a:gs pos="93000">
              <a:srgbClr val="00B0F0"/>
            </a:gs>
          </a:gsLst>
          <a:path path="circle">
            <a:fillToRect l="50000" t="50000" r="50000" b="50000"/>
          </a:path>
          <a:tileRect/>
        </a:gradFill>
      </dgm:spPr>
      <dgm:t>
        <a:bodyPr/>
        <a:lstStyle/>
        <a:p>
          <a:r>
            <a:rPr lang="cs-CZ" b="1"/>
            <a:t>Zimní čarování</a:t>
          </a:r>
        </a:p>
      </dgm:t>
    </dgm:pt>
    <dgm:pt modelId="{AA0EA21D-02B6-4DDB-9FFE-B1B84EFDE05D}" type="parTrans" cxnId="{CDFBC11F-82C6-4AC8-B983-C371BF40BAF4}">
      <dgm:prSet/>
      <dgm:spPr>
        <a:ln>
          <a:solidFill>
            <a:schemeClr val="accent3"/>
          </a:solidFill>
        </a:ln>
      </dgm:spPr>
      <dgm:t>
        <a:bodyPr/>
        <a:lstStyle/>
        <a:p>
          <a:endParaRPr lang="cs-CZ"/>
        </a:p>
      </dgm:t>
    </dgm:pt>
    <dgm:pt modelId="{CE3530E8-A481-4924-936F-5DEBF9729C1A}" type="sibTrans" cxnId="{CDFBC11F-82C6-4AC8-B983-C371BF40BAF4}">
      <dgm:prSet/>
      <dgm:spPr/>
      <dgm:t>
        <a:bodyPr/>
        <a:lstStyle/>
        <a:p>
          <a:endParaRPr lang="cs-CZ"/>
        </a:p>
      </dgm:t>
    </dgm:pt>
    <dgm:pt modelId="{1726191B-2E78-41CF-A88F-0D689D7F2CF1}">
      <dgm:prSet custT="1">
        <dgm:style>
          <a:lnRef idx="2">
            <a:schemeClr val="accent3"/>
          </a:lnRef>
          <a:fillRef idx="1">
            <a:schemeClr val="lt1"/>
          </a:fillRef>
          <a:effectRef idx="0">
            <a:schemeClr val="accent3"/>
          </a:effectRef>
          <a:fontRef idx="minor">
            <a:schemeClr val="dk1"/>
          </a:fontRef>
        </dgm:style>
      </dgm:prSet>
      <dgm:spPr>
        <a:ln>
          <a:solidFill>
            <a:srgbClr val="0070C0"/>
          </a:solidFill>
        </a:ln>
      </dgm:spPr>
      <dgm:t>
        <a:bodyPr/>
        <a:lstStyle/>
        <a:p>
          <a:pPr algn="just"/>
          <a:r>
            <a:rPr lang="cs-CZ" sz="900"/>
            <a:t>1. Než zazvoní zvonček</a:t>
          </a:r>
          <a:r>
            <a:rPr lang="cs-CZ" sz="900" i="1"/>
            <a:t> (Mikuláš, Vánoce, jak ubíhá čas)</a:t>
          </a:r>
        </a:p>
      </dgm:t>
    </dgm:pt>
    <dgm:pt modelId="{49E0FCC7-6BDC-4CE4-8363-5B0028063887}" type="parTrans" cxnId="{086F0857-00E3-45AD-AA03-681E28FCD936}">
      <dgm:prSet/>
      <dgm:spPr>
        <a:ln>
          <a:solidFill>
            <a:schemeClr val="accent3"/>
          </a:solidFill>
        </a:ln>
      </dgm:spPr>
      <dgm:t>
        <a:bodyPr/>
        <a:lstStyle/>
        <a:p>
          <a:endParaRPr lang="cs-CZ"/>
        </a:p>
      </dgm:t>
    </dgm:pt>
    <dgm:pt modelId="{29AF9844-C8D1-428E-ABF7-64D3E2B7DB40}" type="sibTrans" cxnId="{086F0857-00E3-45AD-AA03-681E28FCD936}">
      <dgm:prSet/>
      <dgm:spPr/>
      <dgm:t>
        <a:bodyPr/>
        <a:lstStyle/>
        <a:p>
          <a:endParaRPr lang="cs-CZ"/>
        </a:p>
      </dgm:t>
    </dgm:pt>
    <dgm:pt modelId="{8B2FB65A-4294-428A-828A-1CB5E0EECA0E}">
      <dgm:prSet custT="1">
        <dgm:style>
          <a:lnRef idx="2">
            <a:schemeClr val="accent3"/>
          </a:lnRef>
          <a:fillRef idx="1">
            <a:schemeClr val="lt1"/>
          </a:fillRef>
          <a:effectRef idx="0">
            <a:schemeClr val="accent3"/>
          </a:effectRef>
          <a:fontRef idx="minor">
            <a:schemeClr val="dk1"/>
          </a:fontRef>
        </dgm:style>
      </dgm:prSet>
      <dgm:spPr>
        <a:ln>
          <a:solidFill>
            <a:srgbClr val="0070C0"/>
          </a:solidFill>
        </a:ln>
      </dgm:spPr>
      <dgm:t>
        <a:bodyPr/>
        <a:lstStyle/>
        <a:p>
          <a:pPr algn="just"/>
          <a:r>
            <a:rPr lang="cs-CZ" sz="900"/>
            <a:t>2. Barvy zimy </a:t>
          </a:r>
          <a:r>
            <a:rPr lang="cs-CZ" sz="900" i="1"/>
            <a:t>(počasí, charakteristické znaky ročního období, vlastnosti sněhu, rostliny, ptactvo, zvířata v lese)</a:t>
          </a:r>
        </a:p>
      </dgm:t>
    </dgm:pt>
    <dgm:pt modelId="{C60FBB95-3048-4333-ADC8-843F3914AE61}" type="parTrans" cxnId="{214EC552-9AD0-4182-9082-414ECC32B013}">
      <dgm:prSet/>
      <dgm:spPr>
        <a:ln>
          <a:solidFill>
            <a:schemeClr val="accent3"/>
          </a:solidFill>
        </a:ln>
      </dgm:spPr>
      <dgm:t>
        <a:bodyPr/>
        <a:lstStyle/>
        <a:p>
          <a:endParaRPr lang="cs-CZ"/>
        </a:p>
      </dgm:t>
    </dgm:pt>
    <dgm:pt modelId="{36569009-1269-4685-ADED-D4F6D307CA30}" type="sibTrans" cxnId="{214EC552-9AD0-4182-9082-414ECC32B013}">
      <dgm:prSet/>
      <dgm:spPr/>
      <dgm:t>
        <a:bodyPr/>
        <a:lstStyle/>
        <a:p>
          <a:endParaRPr lang="cs-CZ"/>
        </a:p>
      </dgm:t>
    </dgm:pt>
    <dgm:pt modelId="{ADC9F3A6-6DBE-4873-BF1F-6D45A9D0DD98}">
      <dgm:prSet custT="1">
        <dgm:style>
          <a:lnRef idx="2">
            <a:schemeClr val="accent3"/>
          </a:lnRef>
          <a:fillRef idx="1">
            <a:schemeClr val="lt1"/>
          </a:fillRef>
          <a:effectRef idx="0">
            <a:schemeClr val="accent3"/>
          </a:effectRef>
          <a:fontRef idx="minor">
            <a:schemeClr val="dk1"/>
          </a:fontRef>
        </dgm:style>
      </dgm:prSet>
      <dgm:spPr>
        <a:ln>
          <a:solidFill>
            <a:srgbClr val="0070C0"/>
          </a:solidFill>
        </a:ln>
      </dgm:spPr>
      <dgm:t>
        <a:bodyPr/>
        <a:lstStyle/>
        <a:p>
          <a:pPr algn="just"/>
          <a:r>
            <a:rPr lang="cs-CZ" sz="900"/>
            <a:t>3. Moje tělo, zdraví, nemoc </a:t>
          </a:r>
          <a:r>
            <a:rPr lang="cs-CZ" sz="900" i="1"/>
            <a:t>(prevence, zdravý životní styl, životospráva, zimní sporty)</a:t>
          </a:r>
        </a:p>
      </dgm:t>
    </dgm:pt>
    <dgm:pt modelId="{99F412C2-FCE5-4C2E-A791-1C49B383B266}" type="parTrans" cxnId="{46372DA3-C16A-4529-93C4-D68CC7DE8CAC}">
      <dgm:prSet/>
      <dgm:spPr>
        <a:ln>
          <a:solidFill>
            <a:schemeClr val="accent3"/>
          </a:solidFill>
        </a:ln>
      </dgm:spPr>
      <dgm:t>
        <a:bodyPr/>
        <a:lstStyle/>
        <a:p>
          <a:endParaRPr lang="cs-CZ"/>
        </a:p>
      </dgm:t>
    </dgm:pt>
    <dgm:pt modelId="{2E578E14-76DD-445C-AC7E-8639E85316A4}" type="sibTrans" cxnId="{46372DA3-C16A-4529-93C4-D68CC7DE8CAC}">
      <dgm:prSet/>
      <dgm:spPr/>
      <dgm:t>
        <a:bodyPr/>
        <a:lstStyle/>
        <a:p>
          <a:endParaRPr lang="cs-CZ"/>
        </a:p>
      </dgm:t>
    </dgm:pt>
    <dgm:pt modelId="{253D4923-816E-4998-91A5-ED6DEFB3A52A}">
      <dgm:prSet custT="1">
        <dgm:style>
          <a:lnRef idx="2">
            <a:schemeClr val="accent3"/>
          </a:lnRef>
          <a:fillRef idx="1">
            <a:schemeClr val="lt1"/>
          </a:fillRef>
          <a:effectRef idx="0">
            <a:schemeClr val="accent3"/>
          </a:effectRef>
          <a:fontRef idx="minor">
            <a:schemeClr val="dk1"/>
          </a:fontRef>
        </dgm:style>
      </dgm:prSet>
      <dgm:spPr>
        <a:ln>
          <a:solidFill>
            <a:srgbClr val="0070C0"/>
          </a:solidFill>
        </a:ln>
      </dgm:spPr>
      <dgm:t>
        <a:bodyPr/>
        <a:lstStyle/>
        <a:p>
          <a:pPr algn="just"/>
          <a:r>
            <a:rPr lang="cs-CZ" sz="900"/>
            <a:t>4. Svět fantazie a pohádek </a:t>
          </a:r>
          <a:r>
            <a:rPr lang="cs-CZ" sz="900" i="1"/>
            <a:t>(knihy, pohádky nejen o zvířatech)</a:t>
          </a:r>
        </a:p>
      </dgm:t>
    </dgm:pt>
    <dgm:pt modelId="{5A234F4E-46A4-41FF-A288-448EA3987B1C}" type="parTrans" cxnId="{1BDC8A92-1369-4019-92FD-AFE0525005CE}">
      <dgm:prSet/>
      <dgm:spPr>
        <a:ln>
          <a:solidFill>
            <a:schemeClr val="accent3"/>
          </a:solidFill>
        </a:ln>
      </dgm:spPr>
      <dgm:t>
        <a:bodyPr/>
        <a:lstStyle/>
        <a:p>
          <a:endParaRPr lang="cs-CZ"/>
        </a:p>
      </dgm:t>
    </dgm:pt>
    <dgm:pt modelId="{32B2B06C-0702-4BBF-A024-797F402283F8}" type="sibTrans" cxnId="{1BDC8A92-1369-4019-92FD-AFE0525005CE}">
      <dgm:prSet/>
      <dgm:spPr/>
      <dgm:t>
        <a:bodyPr/>
        <a:lstStyle/>
        <a:p>
          <a:endParaRPr lang="cs-CZ"/>
        </a:p>
      </dgm:t>
    </dgm:pt>
    <dgm:pt modelId="{1AFE800C-0DC9-4BE7-95F2-A645BB886E30}">
      <dgm:prSet custT="1">
        <dgm:style>
          <a:lnRef idx="2">
            <a:schemeClr val="accent3"/>
          </a:lnRef>
          <a:fillRef idx="1">
            <a:schemeClr val="lt1"/>
          </a:fillRef>
          <a:effectRef idx="0">
            <a:schemeClr val="accent3"/>
          </a:effectRef>
          <a:fontRef idx="minor">
            <a:schemeClr val="dk1"/>
          </a:fontRef>
        </dgm:style>
      </dgm:prSet>
      <dgm:spPr>
        <a:ln>
          <a:solidFill>
            <a:srgbClr val="0070C0"/>
          </a:solidFill>
        </a:ln>
      </dgm:spPr>
      <dgm:t>
        <a:bodyPr/>
        <a:lstStyle/>
        <a:p>
          <a:pPr algn="just"/>
          <a:r>
            <a:rPr lang="cs-CZ" sz="900"/>
            <a:t>5. Tradice </a:t>
          </a:r>
          <a:r>
            <a:rPr lang="cs-CZ" sz="900" i="1"/>
            <a:t>(masopust, karneval, řemesla, vyhánění zimy)</a:t>
          </a:r>
        </a:p>
      </dgm:t>
    </dgm:pt>
    <dgm:pt modelId="{7799505B-3E67-412E-ACCE-F22CF6057810}" type="parTrans" cxnId="{5BE30D81-FD2B-4DB3-A65F-3831D6079AA5}">
      <dgm:prSet/>
      <dgm:spPr>
        <a:ln>
          <a:solidFill>
            <a:schemeClr val="accent3"/>
          </a:solidFill>
        </a:ln>
      </dgm:spPr>
      <dgm:t>
        <a:bodyPr/>
        <a:lstStyle/>
        <a:p>
          <a:endParaRPr lang="cs-CZ"/>
        </a:p>
      </dgm:t>
    </dgm:pt>
    <dgm:pt modelId="{25E775CB-CE76-4B3E-98BF-19D6DD940336}" type="sibTrans" cxnId="{5BE30D81-FD2B-4DB3-A65F-3831D6079AA5}">
      <dgm:prSet/>
      <dgm:spPr/>
      <dgm:t>
        <a:bodyPr/>
        <a:lstStyle/>
        <a:p>
          <a:endParaRPr lang="cs-CZ"/>
        </a:p>
      </dgm:t>
    </dgm:pt>
    <dgm:pt modelId="{6328C410-F714-48F4-AD4A-1F1ED2791245}" type="pres">
      <dgm:prSet presAssocID="{B0532A4A-11F8-4C28-A9BB-95F9B3FF2E16}" presName="Name0" presStyleCnt="0">
        <dgm:presLayoutVars>
          <dgm:chPref val="1"/>
          <dgm:dir/>
          <dgm:animOne val="branch"/>
          <dgm:animLvl val="lvl"/>
          <dgm:resizeHandles val="exact"/>
        </dgm:presLayoutVars>
      </dgm:prSet>
      <dgm:spPr/>
    </dgm:pt>
    <dgm:pt modelId="{BCEDD4DE-7754-4A15-AB75-1635238B1BD1}" type="pres">
      <dgm:prSet presAssocID="{D2E4E620-010E-4468-BA02-AD16D3017764}" presName="root1" presStyleCnt="0"/>
      <dgm:spPr/>
    </dgm:pt>
    <dgm:pt modelId="{7C2EA0DB-9902-4E7E-9F0F-4DADA6D1F53E}" type="pres">
      <dgm:prSet presAssocID="{D2E4E620-010E-4468-BA02-AD16D3017764}" presName="LevelOneTextNode" presStyleLbl="node0" presStyleIdx="0" presStyleCnt="1" custScaleY="364426" custLinFactX="-100000" custLinFactNeighborX="-194258" custLinFactNeighborY="-2821">
        <dgm:presLayoutVars>
          <dgm:chPref val="3"/>
        </dgm:presLayoutVars>
      </dgm:prSet>
      <dgm:spPr/>
    </dgm:pt>
    <dgm:pt modelId="{97744909-B3FB-442D-870D-E88E4EDAF161}" type="pres">
      <dgm:prSet presAssocID="{D2E4E620-010E-4468-BA02-AD16D3017764}" presName="level2hierChild" presStyleCnt="0"/>
      <dgm:spPr/>
    </dgm:pt>
    <dgm:pt modelId="{8B7F7050-3AAD-478D-9AE6-184F6728199B}" type="pres">
      <dgm:prSet presAssocID="{372B1759-40C7-43A4-856E-D7D2A511C2B3}" presName="conn2-1" presStyleLbl="parChTrans1D2" presStyleIdx="0" presStyleCnt="4"/>
      <dgm:spPr/>
    </dgm:pt>
    <dgm:pt modelId="{0A30AA76-D1CD-40DB-8BE9-95CA90C80281}" type="pres">
      <dgm:prSet presAssocID="{372B1759-40C7-43A4-856E-D7D2A511C2B3}" presName="connTx" presStyleLbl="parChTrans1D2" presStyleIdx="0" presStyleCnt="4"/>
      <dgm:spPr/>
    </dgm:pt>
    <dgm:pt modelId="{A5AB85EA-DD92-4D96-B8F0-B91A6D544BA2}" type="pres">
      <dgm:prSet presAssocID="{2A91A2A9-BDCC-4042-9045-3732DD5EA3E7}" presName="root2" presStyleCnt="0"/>
      <dgm:spPr/>
    </dgm:pt>
    <dgm:pt modelId="{A055FB69-8785-4749-9479-2C95C1CED605}" type="pres">
      <dgm:prSet presAssocID="{2A91A2A9-BDCC-4042-9045-3732DD5EA3E7}" presName="LevelTwoTextNode" presStyleLbl="node2" presStyleIdx="0" presStyleCnt="4" custLinFactY="-31478" custLinFactNeighborX="1570" custLinFactNeighborY="-100000">
        <dgm:presLayoutVars>
          <dgm:chPref val="3"/>
        </dgm:presLayoutVars>
      </dgm:prSet>
      <dgm:spPr/>
    </dgm:pt>
    <dgm:pt modelId="{914404CF-B9F4-4097-9F3B-5C83D1F10496}" type="pres">
      <dgm:prSet presAssocID="{2A91A2A9-BDCC-4042-9045-3732DD5EA3E7}" presName="level3hierChild" presStyleCnt="0"/>
      <dgm:spPr/>
    </dgm:pt>
    <dgm:pt modelId="{37C0B368-4432-4B61-A015-3B02013A728B}" type="pres">
      <dgm:prSet presAssocID="{AB591C83-A8B5-4C2E-87E9-42EC8943D100}" presName="conn2-1" presStyleLbl="parChTrans1D3" presStyleIdx="0" presStyleCnt="17"/>
      <dgm:spPr/>
    </dgm:pt>
    <dgm:pt modelId="{CC40F634-D9E4-4B4C-863A-3FDE911E82FF}" type="pres">
      <dgm:prSet presAssocID="{AB591C83-A8B5-4C2E-87E9-42EC8943D100}" presName="connTx" presStyleLbl="parChTrans1D3" presStyleIdx="0" presStyleCnt="17"/>
      <dgm:spPr/>
    </dgm:pt>
    <dgm:pt modelId="{CC29830F-0266-42C0-BA5D-774032927709}" type="pres">
      <dgm:prSet presAssocID="{AE9276B0-2387-49E5-89E3-AF2EAE726943}" presName="root2" presStyleCnt="0"/>
      <dgm:spPr/>
    </dgm:pt>
    <dgm:pt modelId="{B8CE3BAC-6541-453D-985F-79691C8A3A2E}" type="pres">
      <dgm:prSet presAssocID="{AE9276B0-2387-49E5-89E3-AF2EAE726943}" presName="LevelTwoTextNode" presStyleLbl="node3" presStyleIdx="0" presStyleCnt="17" custScaleX="261421">
        <dgm:presLayoutVars>
          <dgm:chPref val="3"/>
        </dgm:presLayoutVars>
      </dgm:prSet>
      <dgm:spPr/>
    </dgm:pt>
    <dgm:pt modelId="{11B35C28-2BFF-4A03-BC06-4C20031C3A1F}" type="pres">
      <dgm:prSet presAssocID="{AE9276B0-2387-49E5-89E3-AF2EAE726943}" presName="level3hierChild" presStyleCnt="0"/>
      <dgm:spPr/>
    </dgm:pt>
    <dgm:pt modelId="{DA71180B-2D93-4049-9BBA-1632ABBB3FC3}" type="pres">
      <dgm:prSet presAssocID="{A5AFCEE2-3214-4540-9393-01B08C084D01}" presName="conn2-1" presStyleLbl="parChTrans1D3" presStyleIdx="1" presStyleCnt="17"/>
      <dgm:spPr/>
    </dgm:pt>
    <dgm:pt modelId="{F652B13E-678D-4EB5-BFB8-93163DFD2B91}" type="pres">
      <dgm:prSet presAssocID="{A5AFCEE2-3214-4540-9393-01B08C084D01}" presName="connTx" presStyleLbl="parChTrans1D3" presStyleIdx="1" presStyleCnt="17"/>
      <dgm:spPr/>
    </dgm:pt>
    <dgm:pt modelId="{94A2E21B-3219-4879-BC15-FCF2E57938EA}" type="pres">
      <dgm:prSet presAssocID="{BD19BD45-884F-4A72-BB87-C23E7914F5D9}" presName="root2" presStyleCnt="0"/>
      <dgm:spPr/>
    </dgm:pt>
    <dgm:pt modelId="{BEC1CFA3-8836-4D4B-85F1-472B6A47B72A}" type="pres">
      <dgm:prSet presAssocID="{BD19BD45-884F-4A72-BB87-C23E7914F5D9}" presName="LevelTwoTextNode" presStyleLbl="node3" presStyleIdx="1" presStyleCnt="17" custScaleX="261421">
        <dgm:presLayoutVars>
          <dgm:chPref val="3"/>
        </dgm:presLayoutVars>
      </dgm:prSet>
      <dgm:spPr/>
    </dgm:pt>
    <dgm:pt modelId="{ED444756-66F9-49FB-9FA0-E1FE388A3124}" type="pres">
      <dgm:prSet presAssocID="{BD19BD45-884F-4A72-BB87-C23E7914F5D9}" presName="level3hierChild" presStyleCnt="0"/>
      <dgm:spPr/>
    </dgm:pt>
    <dgm:pt modelId="{60A2C2A0-5F85-4CE0-89DD-BBADC5F0F867}" type="pres">
      <dgm:prSet presAssocID="{35BECD8F-88EC-497D-A312-C465BF41994A}" presName="conn2-1" presStyleLbl="parChTrans1D3" presStyleIdx="2" presStyleCnt="17"/>
      <dgm:spPr/>
    </dgm:pt>
    <dgm:pt modelId="{E1840032-5706-48FD-99A7-2A2679F9CB2D}" type="pres">
      <dgm:prSet presAssocID="{35BECD8F-88EC-497D-A312-C465BF41994A}" presName="connTx" presStyleLbl="parChTrans1D3" presStyleIdx="2" presStyleCnt="17"/>
      <dgm:spPr/>
    </dgm:pt>
    <dgm:pt modelId="{B2E68572-EEC1-4F73-A27A-CE9C196BF454}" type="pres">
      <dgm:prSet presAssocID="{E1B157BC-CB81-45A4-831F-8AEBC66CDF09}" presName="root2" presStyleCnt="0"/>
      <dgm:spPr/>
    </dgm:pt>
    <dgm:pt modelId="{FAABBD15-780B-48FC-A071-8570B19CB6AD}" type="pres">
      <dgm:prSet presAssocID="{E1B157BC-CB81-45A4-831F-8AEBC66CDF09}" presName="LevelTwoTextNode" presStyleLbl="node3" presStyleIdx="2" presStyleCnt="17" custScaleX="261421">
        <dgm:presLayoutVars>
          <dgm:chPref val="3"/>
        </dgm:presLayoutVars>
      </dgm:prSet>
      <dgm:spPr/>
    </dgm:pt>
    <dgm:pt modelId="{058C486E-5C7C-45BF-83E4-1A04E76156DB}" type="pres">
      <dgm:prSet presAssocID="{E1B157BC-CB81-45A4-831F-8AEBC66CDF09}" presName="level3hierChild" presStyleCnt="0"/>
      <dgm:spPr/>
    </dgm:pt>
    <dgm:pt modelId="{F6C99DE5-30A8-4FB9-828E-CC9261573385}" type="pres">
      <dgm:prSet presAssocID="{D02506A8-CB15-4C39-9AC2-4BDC9AF50D41}" presName="conn2-1" presStyleLbl="parChTrans1D3" presStyleIdx="3" presStyleCnt="17"/>
      <dgm:spPr/>
    </dgm:pt>
    <dgm:pt modelId="{D23DAAC4-8B0C-43D3-932E-96BAFAEA64D7}" type="pres">
      <dgm:prSet presAssocID="{D02506A8-CB15-4C39-9AC2-4BDC9AF50D41}" presName="connTx" presStyleLbl="parChTrans1D3" presStyleIdx="3" presStyleCnt="17"/>
      <dgm:spPr/>
    </dgm:pt>
    <dgm:pt modelId="{B0B9D481-9472-4846-B772-CF6F21ECF03C}" type="pres">
      <dgm:prSet presAssocID="{D58C4D65-CDEA-452A-9529-18C01D92BB73}" presName="root2" presStyleCnt="0"/>
      <dgm:spPr/>
    </dgm:pt>
    <dgm:pt modelId="{13840055-7802-4B74-91C3-9D6CD188FE37}" type="pres">
      <dgm:prSet presAssocID="{D58C4D65-CDEA-452A-9529-18C01D92BB73}" presName="LevelTwoTextNode" presStyleLbl="node3" presStyleIdx="3" presStyleCnt="17" custScaleX="261421">
        <dgm:presLayoutVars>
          <dgm:chPref val="3"/>
        </dgm:presLayoutVars>
      </dgm:prSet>
      <dgm:spPr/>
    </dgm:pt>
    <dgm:pt modelId="{27ED9F0F-7014-4CEA-88EF-F7E9B4ACE54B}" type="pres">
      <dgm:prSet presAssocID="{D58C4D65-CDEA-452A-9529-18C01D92BB73}" presName="level3hierChild" presStyleCnt="0"/>
      <dgm:spPr/>
    </dgm:pt>
    <dgm:pt modelId="{731EC3A3-0153-4B93-BA9E-E42422666BAF}" type="pres">
      <dgm:prSet presAssocID="{03B1AF90-27C5-40E7-9BA7-EC901FDF071E}" presName="conn2-1" presStyleLbl="parChTrans1D3" presStyleIdx="4" presStyleCnt="17"/>
      <dgm:spPr/>
    </dgm:pt>
    <dgm:pt modelId="{E4864DF4-ACA0-47EE-AC3B-7CFDF2CDFAED}" type="pres">
      <dgm:prSet presAssocID="{03B1AF90-27C5-40E7-9BA7-EC901FDF071E}" presName="connTx" presStyleLbl="parChTrans1D3" presStyleIdx="4" presStyleCnt="17"/>
      <dgm:spPr/>
    </dgm:pt>
    <dgm:pt modelId="{EB307F6E-609D-44B3-B863-781A53741871}" type="pres">
      <dgm:prSet presAssocID="{78180301-58F8-4FA9-A742-8FA642DBFAA8}" presName="root2" presStyleCnt="0"/>
      <dgm:spPr/>
    </dgm:pt>
    <dgm:pt modelId="{C5F3D58E-8F13-42B9-8B06-79AA7A7DC1BC}" type="pres">
      <dgm:prSet presAssocID="{78180301-58F8-4FA9-A742-8FA642DBFAA8}" presName="LevelTwoTextNode" presStyleLbl="node3" presStyleIdx="4" presStyleCnt="17" custScaleX="261421">
        <dgm:presLayoutVars>
          <dgm:chPref val="3"/>
        </dgm:presLayoutVars>
      </dgm:prSet>
      <dgm:spPr/>
    </dgm:pt>
    <dgm:pt modelId="{1C11B307-E23B-45C6-9D0D-5F2CA1F2058A}" type="pres">
      <dgm:prSet presAssocID="{78180301-58F8-4FA9-A742-8FA642DBFAA8}" presName="level3hierChild" presStyleCnt="0"/>
      <dgm:spPr/>
    </dgm:pt>
    <dgm:pt modelId="{C2AD0D04-4063-4F64-B504-D424EFC7120D}" type="pres">
      <dgm:prSet presAssocID="{F4EEEC60-AA2B-4380-93C0-E699DF1A95DE}" presName="conn2-1" presStyleLbl="parChTrans1D2" presStyleIdx="1" presStyleCnt="4"/>
      <dgm:spPr/>
    </dgm:pt>
    <dgm:pt modelId="{AA0FB4B0-F534-4FFE-9ABD-845C3CEF2954}" type="pres">
      <dgm:prSet presAssocID="{F4EEEC60-AA2B-4380-93C0-E699DF1A95DE}" presName="connTx" presStyleLbl="parChTrans1D2" presStyleIdx="1" presStyleCnt="4"/>
      <dgm:spPr/>
    </dgm:pt>
    <dgm:pt modelId="{C4369AF5-C786-48AA-963F-BED068A781E4}" type="pres">
      <dgm:prSet presAssocID="{08B83717-C653-4145-B73C-641CDDE68946}" presName="root2" presStyleCnt="0"/>
      <dgm:spPr/>
    </dgm:pt>
    <dgm:pt modelId="{D8C53FB4-70F6-495B-8F7F-699C1FE809A6}" type="pres">
      <dgm:prSet presAssocID="{08B83717-C653-4145-B73C-641CDDE68946}" presName="LevelTwoTextNode" presStyleLbl="node2" presStyleIdx="1" presStyleCnt="4" custLinFactNeighborX="1570" custLinFactNeighborY="-43877">
        <dgm:presLayoutVars>
          <dgm:chPref val="3"/>
        </dgm:presLayoutVars>
      </dgm:prSet>
      <dgm:spPr/>
    </dgm:pt>
    <dgm:pt modelId="{79B1CA99-8518-436C-8D44-58D843ED6D64}" type="pres">
      <dgm:prSet presAssocID="{08B83717-C653-4145-B73C-641CDDE68946}" presName="level3hierChild" presStyleCnt="0"/>
      <dgm:spPr/>
    </dgm:pt>
    <dgm:pt modelId="{97C2EB92-A2B0-4714-8F15-FD5A86E8E27B}" type="pres">
      <dgm:prSet presAssocID="{AB3653CF-06D1-4000-873B-B7FC1EB9BB8A}" presName="conn2-1" presStyleLbl="parChTrans1D3" presStyleIdx="5" presStyleCnt="17"/>
      <dgm:spPr/>
    </dgm:pt>
    <dgm:pt modelId="{641A2F8C-6B51-435F-B050-0AB2F9FB5731}" type="pres">
      <dgm:prSet presAssocID="{AB3653CF-06D1-4000-873B-B7FC1EB9BB8A}" presName="connTx" presStyleLbl="parChTrans1D3" presStyleIdx="5" presStyleCnt="17"/>
      <dgm:spPr/>
    </dgm:pt>
    <dgm:pt modelId="{49893F0B-3D43-4507-9451-2D74AE285566}" type="pres">
      <dgm:prSet presAssocID="{5AACFF7F-117F-4D36-9CB5-006E9B33453F}" presName="root2" presStyleCnt="0"/>
      <dgm:spPr/>
    </dgm:pt>
    <dgm:pt modelId="{8C6B5814-82D5-407F-9340-602770714E8C}" type="pres">
      <dgm:prSet presAssocID="{5AACFF7F-117F-4D36-9CB5-006E9B33453F}" presName="LevelTwoTextNode" presStyleLbl="node3" presStyleIdx="5" presStyleCnt="17" custScaleX="261421">
        <dgm:presLayoutVars>
          <dgm:chPref val="3"/>
        </dgm:presLayoutVars>
      </dgm:prSet>
      <dgm:spPr/>
    </dgm:pt>
    <dgm:pt modelId="{31F930A6-67DE-4203-9020-3D3C7C218430}" type="pres">
      <dgm:prSet presAssocID="{5AACFF7F-117F-4D36-9CB5-006E9B33453F}" presName="level3hierChild" presStyleCnt="0"/>
      <dgm:spPr/>
    </dgm:pt>
    <dgm:pt modelId="{1ACB45B4-C49C-470B-B0A4-6C19A6A11527}" type="pres">
      <dgm:prSet presAssocID="{4C305055-ABAA-4B82-A7CC-1B34567729C3}" presName="conn2-1" presStyleLbl="parChTrans1D3" presStyleIdx="6" presStyleCnt="17"/>
      <dgm:spPr/>
    </dgm:pt>
    <dgm:pt modelId="{AB961B31-5ACD-469A-B746-31A9677200F7}" type="pres">
      <dgm:prSet presAssocID="{4C305055-ABAA-4B82-A7CC-1B34567729C3}" presName="connTx" presStyleLbl="parChTrans1D3" presStyleIdx="6" presStyleCnt="17"/>
      <dgm:spPr/>
    </dgm:pt>
    <dgm:pt modelId="{929869E6-2448-4D07-B890-A80AC8559707}" type="pres">
      <dgm:prSet presAssocID="{F6FB55DB-2C35-4956-BBDC-E64F860D245B}" presName="root2" presStyleCnt="0"/>
      <dgm:spPr/>
    </dgm:pt>
    <dgm:pt modelId="{8BEA2B0E-4B8B-424B-BCF1-3536B2CA90EF}" type="pres">
      <dgm:prSet presAssocID="{F6FB55DB-2C35-4956-BBDC-E64F860D245B}" presName="LevelTwoTextNode" presStyleLbl="node3" presStyleIdx="6" presStyleCnt="17" custScaleX="261421">
        <dgm:presLayoutVars>
          <dgm:chPref val="3"/>
        </dgm:presLayoutVars>
      </dgm:prSet>
      <dgm:spPr/>
    </dgm:pt>
    <dgm:pt modelId="{325ADE70-6EC3-42D9-8DFD-1C95602DFEC4}" type="pres">
      <dgm:prSet presAssocID="{F6FB55DB-2C35-4956-BBDC-E64F860D245B}" presName="level3hierChild" presStyleCnt="0"/>
      <dgm:spPr/>
    </dgm:pt>
    <dgm:pt modelId="{9B78D523-9435-446F-B705-5EF27E0E4B08}" type="pres">
      <dgm:prSet presAssocID="{57CD92B3-D54A-48BF-96F0-8D881A14D2D2}" presName="conn2-1" presStyleLbl="parChTrans1D3" presStyleIdx="7" presStyleCnt="17"/>
      <dgm:spPr/>
    </dgm:pt>
    <dgm:pt modelId="{1560D9DE-A5AD-43E6-9B34-8FE765D3996C}" type="pres">
      <dgm:prSet presAssocID="{57CD92B3-D54A-48BF-96F0-8D881A14D2D2}" presName="connTx" presStyleLbl="parChTrans1D3" presStyleIdx="7" presStyleCnt="17"/>
      <dgm:spPr/>
    </dgm:pt>
    <dgm:pt modelId="{05DF7602-B112-4DE0-BFED-309DA345595F}" type="pres">
      <dgm:prSet presAssocID="{6BBFDD78-BFDF-49B0-8660-DE610493B8C7}" presName="root2" presStyleCnt="0"/>
      <dgm:spPr/>
    </dgm:pt>
    <dgm:pt modelId="{0A9E6FA3-541C-444E-A66B-50B6841FABC8}" type="pres">
      <dgm:prSet presAssocID="{6BBFDD78-BFDF-49B0-8660-DE610493B8C7}" presName="LevelTwoTextNode" presStyleLbl="node3" presStyleIdx="7" presStyleCnt="17" custScaleX="261421">
        <dgm:presLayoutVars>
          <dgm:chPref val="3"/>
        </dgm:presLayoutVars>
      </dgm:prSet>
      <dgm:spPr/>
    </dgm:pt>
    <dgm:pt modelId="{9651C907-5052-4D81-8381-044B6AFFA7D6}" type="pres">
      <dgm:prSet presAssocID="{6BBFDD78-BFDF-49B0-8660-DE610493B8C7}" presName="level3hierChild" presStyleCnt="0"/>
      <dgm:spPr/>
    </dgm:pt>
    <dgm:pt modelId="{CA070A87-2A0C-4CA8-8D4E-0204B27CC4FA}" type="pres">
      <dgm:prSet presAssocID="{EFB3E749-424F-4946-804D-342C8D3B01DE}" presName="conn2-1" presStyleLbl="parChTrans1D2" presStyleIdx="2" presStyleCnt="4"/>
      <dgm:spPr/>
    </dgm:pt>
    <dgm:pt modelId="{1AC2A40B-6B35-4322-9046-4FA3DF1CBE5C}" type="pres">
      <dgm:prSet presAssocID="{EFB3E749-424F-4946-804D-342C8D3B01DE}" presName="connTx" presStyleLbl="parChTrans1D2" presStyleIdx="2" presStyleCnt="4"/>
      <dgm:spPr/>
    </dgm:pt>
    <dgm:pt modelId="{13C40120-4492-4857-AE3C-CD71BB2F7A88}" type="pres">
      <dgm:prSet presAssocID="{A0B466AF-F1A6-4B29-8A6C-28AD09AC6BBB}" presName="root2" presStyleCnt="0"/>
      <dgm:spPr/>
    </dgm:pt>
    <dgm:pt modelId="{F7B0E999-5554-4141-819B-85783B7079B2}" type="pres">
      <dgm:prSet presAssocID="{A0B466AF-F1A6-4B29-8A6C-28AD09AC6BBB}" presName="LevelTwoTextNode" presStyleLbl="node2" presStyleIdx="2" presStyleCnt="4" custLinFactNeighborX="1570" custLinFactNeighborY="71659">
        <dgm:presLayoutVars>
          <dgm:chPref val="3"/>
        </dgm:presLayoutVars>
      </dgm:prSet>
      <dgm:spPr/>
    </dgm:pt>
    <dgm:pt modelId="{0464B758-BDF1-43BD-B9A7-EEC16DA92BBA}" type="pres">
      <dgm:prSet presAssocID="{A0B466AF-F1A6-4B29-8A6C-28AD09AC6BBB}" presName="level3hierChild" presStyleCnt="0"/>
      <dgm:spPr/>
    </dgm:pt>
    <dgm:pt modelId="{246843FC-C7B2-4D45-9F14-D969FE9D86B3}" type="pres">
      <dgm:prSet presAssocID="{6A11E002-89A5-4A93-866E-74DDA7CB2538}" presName="conn2-1" presStyleLbl="parChTrans1D3" presStyleIdx="8" presStyleCnt="17"/>
      <dgm:spPr/>
    </dgm:pt>
    <dgm:pt modelId="{D55EF80D-36FC-4092-804F-CFCDDC6887AB}" type="pres">
      <dgm:prSet presAssocID="{6A11E002-89A5-4A93-866E-74DDA7CB2538}" presName="connTx" presStyleLbl="parChTrans1D3" presStyleIdx="8" presStyleCnt="17"/>
      <dgm:spPr/>
    </dgm:pt>
    <dgm:pt modelId="{24FD9937-4848-4C45-B8E3-BBCB1296B0A1}" type="pres">
      <dgm:prSet presAssocID="{F3A2034A-7F6C-4060-8B58-37B8EC807FD6}" presName="root2" presStyleCnt="0"/>
      <dgm:spPr/>
    </dgm:pt>
    <dgm:pt modelId="{4F57CE9F-A5F8-4536-8BEA-F20C42B62704}" type="pres">
      <dgm:prSet presAssocID="{F3A2034A-7F6C-4060-8B58-37B8EC807FD6}" presName="LevelTwoTextNode" presStyleLbl="node3" presStyleIdx="8" presStyleCnt="17" custScaleX="261421">
        <dgm:presLayoutVars>
          <dgm:chPref val="3"/>
        </dgm:presLayoutVars>
      </dgm:prSet>
      <dgm:spPr/>
    </dgm:pt>
    <dgm:pt modelId="{3D431DD8-71E3-4A9C-BAF1-C4C71115EA74}" type="pres">
      <dgm:prSet presAssocID="{F3A2034A-7F6C-4060-8B58-37B8EC807FD6}" presName="level3hierChild" presStyleCnt="0"/>
      <dgm:spPr/>
    </dgm:pt>
    <dgm:pt modelId="{C6E1909E-4945-404E-ABED-DF3B193A1692}" type="pres">
      <dgm:prSet presAssocID="{E05E3525-7267-4D29-98AA-176359F513D9}" presName="conn2-1" presStyleLbl="parChTrans1D3" presStyleIdx="9" presStyleCnt="17"/>
      <dgm:spPr/>
    </dgm:pt>
    <dgm:pt modelId="{194831B4-9E4C-4451-A36E-A25D65F9DA8C}" type="pres">
      <dgm:prSet presAssocID="{E05E3525-7267-4D29-98AA-176359F513D9}" presName="connTx" presStyleLbl="parChTrans1D3" presStyleIdx="9" presStyleCnt="17"/>
      <dgm:spPr/>
    </dgm:pt>
    <dgm:pt modelId="{299D1CF3-40C2-4E80-8A03-AC75C98C1D21}" type="pres">
      <dgm:prSet presAssocID="{A1556687-D8DA-4ED3-8371-709A27FC83D3}" presName="root2" presStyleCnt="0"/>
      <dgm:spPr/>
    </dgm:pt>
    <dgm:pt modelId="{EAF27A26-77A7-4B04-8810-681133E20586}" type="pres">
      <dgm:prSet presAssocID="{A1556687-D8DA-4ED3-8371-709A27FC83D3}" presName="LevelTwoTextNode" presStyleLbl="node3" presStyleIdx="9" presStyleCnt="17" custScaleX="261421">
        <dgm:presLayoutVars>
          <dgm:chPref val="3"/>
        </dgm:presLayoutVars>
      </dgm:prSet>
      <dgm:spPr/>
    </dgm:pt>
    <dgm:pt modelId="{2F357997-679E-456A-AFCE-BEBC83BF566F}" type="pres">
      <dgm:prSet presAssocID="{A1556687-D8DA-4ED3-8371-709A27FC83D3}" presName="level3hierChild" presStyleCnt="0"/>
      <dgm:spPr/>
    </dgm:pt>
    <dgm:pt modelId="{64253AB3-30B9-4FCA-8B61-CC13BC6F629B}" type="pres">
      <dgm:prSet presAssocID="{562907FE-F6E6-4360-87F7-F962D67EFB11}" presName="conn2-1" presStyleLbl="parChTrans1D3" presStyleIdx="10" presStyleCnt="17"/>
      <dgm:spPr/>
    </dgm:pt>
    <dgm:pt modelId="{45756B68-58D3-41FF-B3DE-4D2BB83DFF63}" type="pres">
      <dgm:prSet presAssocID="{562907FE-F6E6-4360-87F7-F962D67EFB11}" presName="connTx" presStyleLbl="parChTrans1D3" presStyleIdx="10" presStyleCnt="17"/>
      <dgm:spPr/>
    </dgm:pt>
    <dgm:pt modelId="{3125F0B6-0E9C-47CB-849C-65775AFE21A1}" type="pres">
      <dgm:prSet presAssocID="{D0EC220F-4D9C-4131-81A6-85EEE1CAAB9C}" presName="root2" presStyleCnt="0"/>
      <dgm:spPr/>
    </dgm:pt>
    <dgm:pt modelId="{11AD4CC9-C5FF-402D-99C2-451C23E0D3FC}" type="pres">
      <dgm:prSet presAssocID="{D0EC220F-4D9C-4131-81A6-85EEE1CAAB9C}" presName="LevelTwoTextNode" presStyleLbl="node3" presStyleIdx="10" presStyleCnt="17" custScaleX="261421">
        <dgm:presLayoutVars>
          <dgm:chPref val="3"/>
        </dgm:presLayoutVars>
      </dgm:prSet>
      <dgm:spPr/>
    </dgm:pt>
    <dgm:pt modelId="{A63C9806-E42A-40E8-A0F6-C5A76D81348C}" type="pres">
      <dgm:prSet presAssocID="{D0EC220F-4D9C-4131-81A6-85EEE1CAAB9C}" presName="level3hierChild" presStyleCnt="0"/>
      <dgm:spPr/>
    </dgm:pt>
    <dgm:pt modelId="{C3C98407-F577-4D2D-B8E1-E8749192240B}" type="pres">
      <dgm:prSet presAssocID="{0AA2B749-DADA-421A-90E8-5F1FDEC53850}" presName="conn2-1" presStyleLbl="parChTrans1D3" presStyleIdx="11" presStyleCnt="17"/>
      <dgm:spPr/>
    </dgm:pt>
    <dgm:pt modelId="{AFFB63DF-CB7B-4F44-A0E1-A28B224EF95B}" type="pres">
      <dgm:prSet presAssocID="{0AA2B749-DADA-421A-90E8-5F1FDEC53850}" presName="connTx" presStyleLbl="parChTrans1D3" presStyleIdx="11" presStyleCnt="17"/>
      <dgm:spPr/>
    </dgm:pt>
    <dgm:pt modelId="{E60C9AAF-39D6-475C-86A0-0076576D9F76}" type="pres">
      <dgm:prSet presAssocID="{6F2FA065-686C-402D-B579-4F5845544474}" presName="root2" presStyleCnt="0"/>
      <dgm:spPr/>
    </dgm:pt>
    <dgm:pt modelId="{37867AB9-561B-4CBC-87F4-C8E273BB7930}" type="pres">
      <dgm:prSet presAssocID="{6F2FA065-686C-402D-B579-4F5845544474}" presName="LevelTwoTextNode" presStyleLbl="node3" presStyleIdx="11" presStyleCnt="17" custScaleX="261421">
        <dgm:presLayoutVars>
          <dgm:chPref val="3"/>
        </dgm:presLayoutVars>
      </dgm:prSet>
      <dgm:spPr/>
    </dgm:pt>
    <dgm:pt modelId="{1E2E60DD-F21C-46EB-B41B-C4446D58262C}" type="pres">
      <dgm:prSet presAssocID="{6F2FA065-686C-402D-B579-4F5845544474}" presName="level3hierChild" presStyleCnt="0"/>
      <dgm:spPr/>
    </dgm:pt>
    <dgm:pt modelId="{E1F634A9-451F-45AA-9DF7-96CFA16F4FC8}" type="pres">
      <dgm:prSet presAssocID="{AA0EA21D-02B6-4DDB-9FFE-B1B84EFDE05D}" presName="conn2-1" presStyleLbl="parChTrans1D2" presStyleIdx="3" presStyleCnt="4"/>
      <dgm:spPr/>
    </dgm:pt>
    <dgm:pt modelId="{D08A86C0-528D-4E1F-91B0-2653EBDDE8ED}" type="pres">
      <dgm:prSet presAssocID="{AA0EA21D-02B6-4DDB-9FFE-B1B84EFDE05D}" presName="connTx" presStyleLbl="parChTrans1D2" presStyleIdx="3" presStyleCnt="4"/>
      <dgm:spPr/>
    </dgm:pt>
    <dgm:pt modelId="{691A50A7-D892-4E2B-BB44-7D94F69B8120}" type="pres">
      <dgm:prSet presAssocID="{3C09E60E-1FA5-4C16-AEFC-972575A90AC4}" presName="root2" presStyleCnt="0"/>
      <dgm:spPr/>
    </dgm:pt>
    <dgm:pt modelId="{58CB2984-83A3-4690-975F-609CDE7AF5FC}" type="pres">
      <dgm:prSet presAssocID="{3C09E60E-1FA5-4C16-AEFC-972575A90AC4}" presName="LevelTwoTextNode" presStyleLbl="node2" presStyleIdx="3" presStyleCnt="4" custLinFactNeighborX="1570" custLinFactNeighborY="96761">
        <dgm:presLayoutVars>
          <dgm:chPref val="3"/>
        </dgm:presLayoutVars>
      </dgm:prSet>
      <dgm:spPr/>
    </dgm:pt>
    <dgm:pt modelId="{F9FD5ED6-A989-48FC-8A6A-45FE9AEF320F}" type="pres">
      <dgm:prSet presAssocID="{3C09E60E-1FA5-4C16-AEFC-972575A90AC4}" presName="level3hierChild" presStyleCnt="0"/>
      <dgm:spPr/>
    </dgm:pt>
    <dgm:pt modelId="{9C8589F2-A7DF-43CA-9429-ED9A4B8A1095}" type="pres">
      <dgm:prSet presAssocID="{49E0FCC7-6BDC-4CE4-8363-5B0028063887}" presName="conn2-1" presStyleLbl="parChTrans1D3" presStyleIdx="12" presStyleCnt="17"/>
      <dgm:spPr/>
    </dgm:pt>
    <dgm:pt modelId="{EC0C1812-F5D1-40C0-B013-C9B34CCFA12C}" type="pres">
      <dgm:prSet presAssocID="{49E0FCC7-6BDC-4CE4-8363-5B0028063887}" presName="connTx" presStyleLbl="parChTrans1D3" presStyleIdx="12" presStyleCnt="17"/>
      <dgm:spPr/>
    </dgm:pt>
    <dgm:pt modelId="{545EC604-4413-486A-B22B-A1B7EEEF68D1}" type="pres">
      <dgm:prSet presAssocID="{1726191B-2E78-41CF-A88F-0D689D7F2CF1}" presName="root2" presStyleCnt="0"/>
      <dgm:spPr/>
    </dgm:pt>
    <dgm:pt modelId="{3D30AD58-0ADE-4932-AA09-C5B0FD9320A6}" type="pres">
      <dgm:prSet presAssocID="{1726191B-2E78-41CF-A88F-0D689D7F2CF1}" presName="LevelTwoTextNode" presStyleLbl="node3" presStyleIdx="12" presStyleCnt="17" custScaleX="261421">
        <dgm:presLayoutVars>
          <dgm:chPref val="3"/>
        </dgm:presLayoutVars>
      </dgm:prSet>
      <dgm:spPr/>
    </dgm:pt>
    <dgm:pt modelId="{BD4626F8-5AAC-49A3-B626-C8173D6D744B}" type="pres">
      <dgm:prSet presAssocID="{1726191B-2E78-41CF-A88F-0D689D7F2CF1}" presName="level3hierChild" presStyleCnt="0"/>
      <dgm:spPr/>
    </dgm:pt>
    <dgm:pt modelId="{631CB65A-9D29-406E-BF15-374E47387115}" type="pres">
      <dgm:prSet presAssocID="{C60FBB95-3048-4333-ADC8-843F3914AE61}" presName="conn2-1" presStyleLbl="parChTrans1D3" presStyleIdx="13" presStyleCnt="17"/>
      <dgm:spPr/>
    </dgm:pt>
    <dgm:pt modelId="{3F6CA1F2-9D03-4C0C-817F-2F80BED5403E}" type="pres">
      <dgm:prSet presAssocID="{C60FBB95-3048-4333-ADC8-843F3914AE61}" presName="connTx" presStyleLbl="parChTrans1D3" presStyleIdx="13" presStyleCnt="17"/>
      <dgm:spPr/>
    </dgm:pt>
    <dgm:pt modelId="{7E36CE6C-62D4-489D-AA81-CE8F81FD94EF}" type="pres">
      <dgm:prSet presAssocID="{8B2FB65A-4294-428A-828A-1CB5E0EECA0E}" presName="root2" presStyleCnt="0"/>
      <dgm:spPr/>
    </dgm:pt>
    <dgm:pt modelId="{C45CEE6E-71E1-484A-8759-236879D93B7A}" type="pres">
      <dgm:prSet presAssocID="{8B2FB65A-4294-428A-828A-1CB5E0EECA0E}" presName="LevelTwoTextNode" presStyleLbl="node3" presStyleIdx="13" presStyleCnt="17" custScaleX="261421">
        <dgm:presLayoutVars>
          <dgm:chPref val="3"/>
        </dgm:presLayoutVars>
      </dgm:prSet>
      <dgm:spPr/>
    </dgm:pt>
    <dgm:pt modelId="{FB2ED75A-6B83-4494-AC84-3BE917C4AD6D}" type="pres">
      <dgm:prSet presAssocID="{8B2FB65A-4294-428A-828A-1CB5E0EECA0E}" presName="level3hierChild" presStyleCnt="0"/>
      <dgm:spPr/>
    </dgm:pt>
    <dgm:pt modelId="{1FB2E722-0208-4C91-8BFB-84B04941C8C4}" type="pres">
      <dgm:prSet presAssocID="{99F412C2-FCE5-4C2E-A791-1C49B383B266}" presName="conn2-1" presStyleLbl="parChTrans1D3" presStyleIdx="14" presStyleCnt="17"/>
      <dgm:spPr/>
    </dgm:pt>
    <dgm:pt modelId="{2B9A15EF-2483-4D00-9990-A8DDC8798BFC}" type="pres">
      <dgm:prSet presAssocID="{99F412C2-FCE5-4C2E-A791-1C49B383B266}" presName="connTx" presStyleLbl="parChTrans1D3" presStyleIdx="14" presStyleCnt="17"/>
      <dgm:spPr/>
    </dgm:pt>
    <dgm:pt modelId="{BD934F0C-BB16-4F90-A749-25ECD38026E4}" type="pres">
      <dgm:prSet presAssocID="{ADC9F3A6-6DBE-4873-BF1F-6D45A9D0DD98}" presName="root2" presStyleCnt="0"/>
      <dgm:spPr/>
    </dgm:pt>
    <dgm:pt modelId="{4C7829BF-81BB-4A38-9126-85089C08416E}" type="pres">
      <dgm:prSet presAssocID="{ADC9F3A6-6DBE-4873-BF1F-6D45A9D0DD98}" presName="LevelTwoTextNode" presStyleLbl="node3" presStyleIdx="14" presStyleCnt="17" custScaleX="261421">
        <dgm:presLayoutVars>
          <dgm:chPref val="3"/>
        </dgm:presLayoutVars>
      </dgm:prSet>
      <dgm:spPr/>
    </dgm:pt>
    <dgm:pt modelId="{16A0A780-5E5F-4F2C-965D-83537CB90680}" type="pres">
      <dgm:prSet presAssocID="{ADC9F3A6-6DBE-4873-BF1F-6D45A9D0DD98}" presName="level3hierChild" presStyleCnt="0"/>
      <dgm:spPr/>
    </dgm:pt>
    <dgm:pt modelId="{A7F762A5-9656-4661-B232-8DC0FEBB1C66}" type="pres">
      <dgm:prSet presAssocID="{5A234F4E-46A4-41FF-A288-448EA3987B1C}" presName="conn2-1" presStyleLbl="parChTrans1D3" presStyleIdx="15" presStyleCnt="17"/>
      <dgm:spPr/>
    </dgm:pt>
    <dgm:pt modelId="{635914DD-ABF1-4364-8941-292520D6F0F1}" type="pres">
      <dgm:prSet presAssocID="{5A234F4E-46A4-41FF-A288-448EA3987B1C}" presName="connTx" presStyleLbl="parChTrans1D3" presStyleIdx="15" presStyleCnt="17"/>
      <dgm:spPr/>
    </dgm:pt>
    <dgm:pt modelId="{5B577517-0A76-483E-918A-3970AFDD3EA8}" type="pres">
      <dgm:prSet presAssocID="{253D4923-816E-4998-91A5-ED6DEFB3A52A}" presName="root2" presStyleCnt="0"/>
      <dgm:spPr/>
    </dgm:pt>
    <dgm:pt modelId="{967410DC-13BA-44E6-BF7B-C9F3E53948EC}" type="pres">
      <dgm:prSet presAssocID="{253D4923-816E-4998-91A5-ED6DEFB3A52A}" presName="LevelTwoTextNode" presStyleLbl="node3" presStyleIdx="15" presStyleCnt="17" custScaleX="261421">
        <dgm:presLayoutVars>
          <dgm:chPref val="3"/>
        </dgm:presLayoutVars>
      </dgm:prSet>
      <dgm:spPr/>
    </dgm:pt>
    <dgm:pt modelId="{80A21AAE-A353-4020-A63C-F82D8F13ECBD}" type="pres">
      <dgm:prSet presAssocID="{253D4923-816E-4998-91A5-ED6DEFB3A52A}" presName="level3hierChild" presStyleCnt="0"/>
      <dgm:spPr/>
    </dgm:pt>
    <dgm:pt modelId="{72B207CC-ED44-48C7-AFCE-D4542B133453}" type="pres">
      <dgm:prSet presAssocID="{7799505B-3E67-412E-ACCE-F22CF6057810}" presName="conn2-1" presStyleLbl="parChTrans1D3" presStyleIdx="16" presStyleCnt="17"/>
      <dgm:spPr/>
    </dgm:pt>
    <dgm:pt modelId="{96B62E31-11DA-40B5-8282-395670984465}" type="pres">
      <dgm:prSet presAssocID="{7799505B-3E67-412E-ACCE-F22CF6057810}" presName="connTx" presStyleLbl="parChTrans1D3" presStyleIdx="16" presStyleCnt="17"/>
      <dgm:spPr/>
    </dgm:pt>
    <dgm:pt modelId="{B687BF0C-3CAD-4207-B7CB-30E53FC8B746}" type="pres">
      <dgm:prSet presAssocID="{1AFE800C-0DC9-4BE7-95F2-A645BB886E30}" presName="root2" presStyleCnt="0"/>
      <dgm:spPr/>
    </dgm:pt>
    <dgm:pt modelId="{5F5C70CA-46E5-4435-9B90-0A9433D74A67}" type="pres">
      <dgm:prSet presAssocID="{1AFE800C-0DC9-4BE7-95F2-A645BB886E30}" presName="LevelTwoTextNode" presStyleLbl="node3" presStyleIdx="16" presStyleCnt="17" custScaleX="261421">
        <dgm:presLayoutVars>
          <dgm:chPref val="3"/>
        </dgm:presLayoutVars>
      </dgm:prSet>
      <dgm:spPr/>
    </dgm:pt>
    <dgm:pt modelId="{4835E7F1-47EF-41E6-B322-55589B8FC06D}" type="pres">
      <dgm:prSet presAssocID="{1AFE800C-0DC9-4BE7-95F2-A645BB886E30}" presName="level3hierChild" presStyleCnt="0"/>
      <dgm:spPr/>
    </dgm:pt>
  </dgm:ptLst>
  <dgm:cxnLst>
    <dgm:cxn modelId="{57C55C02-B1E4-46C3-ADFF-FB21BEFE8805}" type="presOf" srcId="{0AA2B749-DADA-421A-90E8-5F1FDEC53850}" destId="{C3C98407-F577-4D2D-B8E1-E8749192240B}" srcOrd="0" destOrd="0" presId="urn:microsoft.com/office/officeart/2008/layout/HorizontalMultiLevelHierarchy"/>
    <dgm:cxn modelId="{E2D35302-CE58-4AF5-8B86-725C7E5A24E2}" type="presOf" srcId="{49E0FCC7-6BDC-4CE4-8363-5B0028063887}" destId="{EC0C1812-F5D1-40C0-B013-C9B34CCFA12C}" srcOrd="1" destOrd="0" presId="urn:microsoft.com/office/officeart/2008/layout/HorizontalMultiLevelHierarchy"/>
    <dgm:cxn modelId="{2ED33305-B749-497C-AC84-AFEE167C604B}" type="presOf" srcId="{6A11E002-89A5-4A93-866E-74DDA7CB2538}" destId="{D55EF80D-36FC-4092-804F-CFCDDC6887AB}" srcOrd="1" destOrd="0" presId="urn:microsoft.com/office/officeart/2008/layout/HorizontalMultiLevelHierarchy"/>
    <dgm:cxn modelId="{40346807-02CA-470F-91F9-2039F0A2B87C}" type="presOf" srcId="{EFB3E749-424F-4946-804D-342C8D3B01DE}" destId="{CA070A87-2A0C-4CA8-8D4E-0204B27CC4FA}" srcOrd="0" destOrd="0" presId="urn:microsoft.com/office/officeart/2008/layout/HorizontalMultiLevelHierarchy"/>
    <dgm:cxn modelId="{16CA990B-CF75-4B25-8D06-688361B859A8}" type="presOf" srcId="{D2E4E620-010E-4468-BA02-AD16D3017764}" destId="{7C2EA0DB-9902-4E7E-9F0F-4DADA6D1F53E}" srcOrd="0" destOrd="0" presId="urn:microsoft.com/office/officeart/2008/layout/HorizontalMultiLevelHierarchy"/>
    <dgm:cxn modelId="{2B36DF0C-D24F-4B9D-A50F-56C145420863}" type="presOf" srcId="{08B83717-C653-4145-B73C-641CDDE68946}" destId="{D8C53FB4-70F6-495B-8F7F-699C1FE809A6}" srcOrd="0" destOrd="0" presId="urn:microsoft.com/office/officeart/2008/layout/HorizontalMultiLevelHierarchy"/>
    <dgm:cxn modelId="{92444B0D-5F05-44F7-8BBA-9DE0C16E3323}" type="presOf" srcId="{AE9276B0-2387-49E5-89E3-AF2EAE726943}" destId="{B8CE3BAC-6541-453D-985F-79691C8A3A2E}" srcOrd="0" destOrd="0" presId="urn:microsoft.com/office/officeart/2008/layout/HorizontalMultiLevelHierarchy"/>
    <dgm:cxn modelId="{21D86C11-39FA-450F-958C-1AEF433470C3}" type="presOf" srcId="{562907FE-F6E6-4360-87F7-F962D67EFB11}" destId="{45756B68-58D3-41FF-B3DE-4D2BB83DFF63}" srcOrd="1" destOrd="0" presId="urn:microsoft.com/office/officeart/2008/layout/HorizontalMultiLevelHierarchy"/>
    <dgm:cxn modelId="{EA366712-FBDF-499D-891D-45FA2EEAA047}" type="presOf" srcId="{562907FE-F6E6-4360-87F7-F962D67EFB11}" destId="{64253AB3-30B9-4FCA-8B61-CC13BC6F629B}" srcOrd="0" destOrd="0" presId="urn:microsoft.com/office/officeart/2008/layout/HorizontalMultiLevelHierarchy"/>
    <dgm:cxn modelId="{71920514-6799-49C0-B6A2-CC9746A69FF8}" type="presOf" srcId="{6F2FA065-686C-402D-B579-4F5845544474}" destId="{37867AB9-561B-4CBC-87F4-C8E273BB7930}" srcOrd="0" destOrd="0" presId="urn:microsoft.com/office/officeart/2008/layout/HorizontalMultiLevelHierarchy"/>
    <dgm:cxn modelId="{52423F19-113D-4A7B-9EED-3644DCDE5D7F}" srcId="{08B83717-C653-4145-B73C-641CDDE68946}" destId="{F6FB55DB-2C35-4956-BBDC-E64F860D245B}" srcOrd="1" destOrd="0" parTransId="{4C305055-ABAA-4B82-A7CC-1B34567729C3}" sibTransId="{B4C9C1DA-8B97-4522-AA1E-F60D6FC874FE}"/>
    <dgm:cxn modelId="{2D66BE1A-76DF-44B7-94C8-5D59EB647AFB}" type="presOf" srcId="{AA0EA21D-02B6-4DDB-9FFE-B1B84EFDE05D}" destId="{E1F634A9-451F-45AA-9DF7-96CFA16F4FC8}" srcOrd="0" destOrd="0" presId="urn:microsoft.com/office/officeart/2008/layout/HorizontalMultiLevelHierarchy"/>
    <dgm:cxn modelId="{65E6501C-790A-4445-9867-5658D9D3A2C6}" type="presOf" srcId="{57CD92B3-D54A-48BF-96F0-8D881A14D2D2}" destId="{1560D9DE-A5AD-43E6-9B34-8FE765D3996C}" srcOrd="1" destOrd="0" presId="urn:microsoft.com/office/officeart/2008/layout/HorizontalMultiLevelHierarchy"/>
    <dgm:cxn modelId="{CDFBC11F-82C6-4AC8-B983-C371BF40BAF4}" srcId="{D2E4E620-010E-4468-BA02-AD16D3017764}" destId="{3C09E60E-1FA5-4C16-AEFC-972575A90AC4}" srcOrd="3" destOrd="0" parTransId="{AA0EA21D-02B6-4DDB-9FFE-B1B84EFDE05D}" sibTransId="{CE3530E8-A481-4924-936F-5DEBF9729C1A}"/>
    <dgm:cxn modelId="{7C954123-FA4F-4BFE-8803-4DC145A8AF9D}" type="presOf" srcId="{78180301-58F8-4FA9-A742-8FA642DBFAA8}" destId="{C5F3D58E-8F13-42B9-8B06-79AA7A7DC1BC}" srcOrd="0" destOrd="0" presId="urn:microsoft.com/office/officeart/2008/layout/HorizontalMultiLevelHierarchy"/>
    <dgm:cxn modelId="{BF02B225-58BB-48CE-9FE8-3C6B1027C0C0}" type="presOf" srcId="{AB591C83-A8B5-4C2E-87E9-42EC8943D100}" destId="{CC40F634-D9E4-4B4C-863A-3FDE911E82FF}" srcOrd="1" destOrd="0" presId="urn:microsoft.com/office/officeart/2008/layout/HorizontalMultiLevelHierarchy"/>
    <dgm:cxn modelId="{B341E729-0879-417B-9FFF-76D61363D891}" type="presOf" srcId="{ADC9F3A6-6DBE-4873-BF1F-6D45A9D0DD98}" destId="{4C7829BF-81BB-4A38-9126-85089C08416E}" srcOrd="0" destOrd="0" presId="urn:microsoft.com/office/officeart/2008/layout/HorizontalMultiLevelHierarchy"/>
    <dgm:cxn modelId="{3179E232-F3CC-470C-B608-E003C282E1CE}" srcId="{2A91A2A9-BDCC-4042-9045-3732DD5EA3E7}" destId="{BD19BD45-884F-4A72-BB87-C23E7914F5D9}" srcOrd="1" destOrd="0" parTransId="{A5AFCEE2-3214-4540-9393-01B08C084D01}" sibTransId="{54B8CB98-9EBD-4FB5-A13B-B1880E3724DE}"/>
    <dgm:cxn modelId="{302FC638-77E4-497C-B5D7-613BE5E4AD4C}" type="presOf" srcId="{D0EC220F-4D9C-4131-81A6-85EEE1CAAB9C}" destId="{11AD4CC9-C5FF-402D-99C2-451C23E0D3FC}" srcOrd="0" destOrd="0" presId="urn:microsoft.com/office/officeart/2008/layout/HorizontalMultiLevelHierarchy"/>
    <dgm:cxn modelId="{7031C139-C78D-4B6E-9655-46565E1CBD6C}" type="presOf" srcId="{BD19BD45-884F-4A72-BB87-C23E7914F5D9}" destId="{BEC1CFA3-8836-4D4B-85F1-472B6A47B72A}" srcOrd="0" destOrd="0" presId="urn:microsoft.com/office/officeart/2008/layout/HorizontalMultiLevelHierarchy"/>
    <dgm:cxn modelId="{19983E3B-C445-4E46-B54C-EE94CBC4FF7C}" srcId="{2A91A2A9-BDCC-4042-9045-3732DD5EA3E7}" destId="{D58C4D65-CDEA-452A-9529-18C01D92BB73}" srcOrd="3" destOrd="0" parTransId="{D02506A8-CB15-4C39-9AC2-4BDC9AF50D41}" sibTransId="{9FFDF1E4-E5F1-40EF-AFB4-A766BC616BCE}"/>
    <dgm:cxn modelId="{7E074A3D-8394-4F95-9F7D-9B1D373A8589}" type="presOf" srcId="{A5AFCEE2-3214-4540-9393-01B08C084D01}" destId="{F652B13E-678D-4EB5-BFB8-93163DFD2B91}" srcOrd="1" destOrd="0" presId="urn:microsoft.com/office/officeart/2008/layout/HorizontalMultiLevelHierarchy"/>
    <dgm:cxn modelId="{47EEA962-B73A-466B-961F-69D0F8CD3FB3}" type="presOf" srcId="{A5AFCEE2-3214-4540-9393-01B08C084D01}" destId="{DA71180B-2D93-4049-9BBA-1632ABBB3FC3}" srcOrd="0" destOrd="0" presId="urn:microsoft.com/office/officeart/2008/layout/HorizontalMultiLevelHierarchy"/>
    <dgm:cxn modelId="{0A060664-BA8F-4370-B747-4ADE2B05D613}" srcId="{A0B466AF-F1A6-4B29-8A6C-28AD09AC6BBB}" destId="{6F2FA065-686C-402D-B579-4F5845544474}" srcOrd="3" destOrd="0" parTransId="{0AA2B749-DADA-421A-90E8-5F1FDEC53850}" sibTransId="{26A5ADE1-A355-4E8D-AF74-4898D7D53D18}"/>
    <dgm:cxn modelId="{FC6BAD64-6DD0-40AA-9B95-600D5BACDA60}" srcId="{08B83717-C653-4145-B73C-641CDDE68946}" destId="{5AACFF7F-117F-4D36-9CB5-006E9B33453F}" srcOrd="0" destOrd="0" parTransId="{AB3653CF-06D1-4000-873B-B7FC1EB9BB8A}" sibTransId="{EB2F4D14-119D-47E0-A18F-04E2B0F6FA2A}"/>
    <dgm:cxn modelId="{DFC1A045-6DCE-450F-9B35-42D1E772024D}" srcId="{2A91A2A9-BDCC-4042-9045-3732DD5EA3E7}" destId="{E1B157BC-CB81-45A4-831F-8AEBC66CDF09}" srcOrd="2" destOrd="0" parTransId="{35BECD8F-88EC-497D-A312-C465BF41994A}" sibTransId="{286A3751-2AE1-467A-9E4E-200A7A32737F}"/>
    <dgm:cxn modelId="{02692566-C690-4777-9E40-05619C5946F4}" type="presOf" srcId="{E1B157BC-CB81-45A4-831F-8AEBC66CDF09}" destId="{FAABBD15-780B-48FC-A071-8570B19CB6AD}" srcOrd="0" destOrd="0" presId="urn:microsoft.com/office/officeart/2008/layout/HorizontalMultiLevelHierarchy"/>
    <dgm:cxn modelId="{5BFD3B48-AF83-4B58-AC23-29337E65C0B4}" type="presOf" srcId="{0AA2B749-DADA-421A-90E8-5F1FDEC53850}" destId="{AFFB63DF-CB7B-4F44-A0E1-A28B224EF95B}" srcOrd="1" destOrd="0" presId="urn:microsoft.com/office/officeart/2008/layout/HorizontalMultiLevelHierarchy"/>
    <dgm:cxn modelId="{E07F6768-C2ED-488C-A01F-89CD7B3E386A}" type="presOf" srcId="{C60FBB95-3048-4333-ADC8-843F3914AE61}" destId="{3F6CA1F2-9D03-4C0C-817F-2F80BED5403E}" srcOrd="1" destOrd="0" presId="urn:microsoft.com/office/officeart/2008/layout/HorizontalMultiLevelHierarchy"/>
    <dgm:cxn modelId="{FFFD7D4C-E244-4F26-B15B-CEBB59D96E02}" type="presOf" srcId="{F4EEEC60-AA2B-4380-93C0-E699DF1A95DE}" destId="{C2AD0D04-4063-4F64-B504-D424EFC7120D}" srcOrd="0" destOrd="0" presId="urn:microsoft.com/office/officeart/2008/layout/HorizontalMultiLevelHierarchy"/>
    <dgm:cxn modelId="{2567A56D-9F2C-43EF-AC69-3E5971F8EC75}" srcId="{08B83717-C653-4145-B73C-641CDDE68946}" destId="{6BBFDD78-BFDF-49B0-8660-DE610493B8C7}" srcOrd="2" destOrd="0" parTransId="{57CD92B3-D54A-48BF-96F0-8D881A14D2D2}" sibTransId="{8D463858-7C8B-470E-A033-A2C0E6381ED3}"/>
    <dgm:cxn modelId="{AA9AC96D-4BC2-428C-A447-24149AEDC021}" type="presOf" srcId="{E05E3525-7267-4D29-98AA-176359F513D9}" destId="{C6E1909E-4945-404E-ABED-DF3B193A1692}" srcOrd="0" destOrd="0" presId="urn:microsoft.com/office/officeart/2008/layout/HorizontalMultiLevelHierarchy"/>
    <dgm:cxn modelId="{760A164F-F8C7-49E0-9174-4FE0BECC2DC0}" type="presOf" srcId="{372B1759-40C7-43A4-856E-D7D2A511C2B3}" destId="{0A30AA76-D1CD-40DB-8BE9-95CA90C80281}" srcOrd="1" destOrd="0" presId="urn:microsoft.com/office/officeart/2008/layout/HorizontalMultiLevelHierarchy"/>
    <dgm:cxn modelId="{6584824F-9F45-4A44-BFF3-66E1DA03306F}" type="presOf" srcId="{03B1AF90-27C5-40E7-9BA7-EC901FDF071E}" destId="{731EC3A3-0153-4B93-BA9E-E42422666BAF}" srcOrd="0" destOrd="0" presId="urn:microsoft.com/office/officeart/2008/layout/HorizontalMultiLevelHierarchy"/>
    <dgm:cxn modelId="{404D2A51-FBFA-4680-AEAB-AF7F62BAB291}" type="presOf" srcId="{03B1AF90-27C5-40E7-9BA7-EC901FDF071E}" destId="{E4864DF4-ACA0-47EE-AC3B-7CFDF2CDFAED}" srcOrd="1" destOrd="0" presId="urn:microsoft.com/office/officeart/2008/layout/HorizontalMultiLevelHierarchy"/>
    <dgm:cxn modelId="{214EC552-9AD0-4182-9082-414ECC32B013}" srcId="{3C09E60E-1FA5-4C16-AEFC-972575A90AC4}" destId="{8B2FB65A-4294-428A-828A-1CB5E0EECA0E}" srcOrd="1" destOrd="0" parTransId="{C60FBB95-3048-4333-ADC8-843F3914AE61}" sibTransId="{36569009-1269-4685-ADED-D4F6D307CA30}"/>
    <dgm:cxn modelId="{5C85D172-1948-4ECF-96B2-158AFC54417B}" srcId="{D2E4E620-010E-4468-BA02-AD16D3017764}" destId="{A0B466AF-F1A6-4B29-8A6C-28AD09AC6BBB}" srcOrd="2" destOrd="0" parTransId="{EFB3E749-424F-4946-804D-342C8D3B01DE}" sibTransId="{D83E4B55-6C35-4327-AF74-2FCC4C46D3CC}"/>
    <dgm:cxn modelId="{17FDED72-60CE-43BD-80BA-5A08754E08F1}" type="presOf" srcId="{F3A2034A-7F6C-4060-8B58-37B8EC807FD6}" destId="{4F57CE9F-A5F8-4536-8BEA-F20C42B62704}" srcOrd="0" destOrd="0" presId="urn:microsoft.com/office/officeart/2008/layout/HorizontalMultiLevelHierarchy"/>
    <dgm:cxn modelId="{68121553-0973-4306-A804-3788F5C3F520}" type="presOf" srcId="{35BECD8F-88EC-497D-A312-C465BF41994A}" destId="{60A2C2A0-5F85-4CE0-89DD-BBADC5F0F867}" srcOrd="0" destOrd="0" presId="urn:microsoft.com/office/officeart/2008/layout/HorizontalMultiLevelHierarchy"/>
    <dgm:cxn modelId="{086F0857-00E3-45AD-AA03-681E28FCD936}" srcId="{3C09E60E-1FA5-4C16-AEFC-972575A90AC4}" destId="{1726191B-2E78-41CF-A88F-0D689D7F2CF1}" srcOrd="0" destOrd="0" parTransId="{49E0FCC7-6BDC-4CE4-8363-5B0028063887}" sibTransId="{29AF9844-C8D1-428E-ABF7-64D3E2B7DB40}"/>
    <dgm:cxn modelId="{AC6B6A78-B496-423F-AFC9-837B6F8C2774}" type="presOf" srcId="{F6FB55DB-2C35-4956-BBDC-E64F860D245B}" destId="{8BEA2B0E-4B8B-424B-BCF1-3536B2CA90EF}" srcOrd="0" destOrd="0" presId="urn:microsoft.com/office/officeart/2008/layout/HorizontalMultiLevelHierarchy"/>
    <dgm:cxn modelId="{2C43B378-E215-4D8E-9168-172B87A09E65}" type="presOf" srcId="{AB3653CF-06D1-4000-873B-B7FC1EB9BB8A}" destId="{97C2EB92-A2B0-4714-8F15-FD5A86E8E27B}" srcOrd="0" destOrd="0" presId="urn:microsoft.com/office/officeart/2008/layout/HorizontalMultiLevelHierarchy"/>
    <dgm:cxn modelId="{97FCE178-7E81-41E3-8702-C84226FEBE51}" type="presOf" srcId="{F4EEEC60-AA2B-4380-93C0-E699DF1A95DE}" destId="{AA0FB4B0-F534-4FFE-9ABD-845C3CEF2954}" srcOrd="1" destOrd="0" presId="urn:microsoft.com/office/officeart/2008/layout/HorizontalMultiLevelHierarchy"/>
    <dgm:cxn modelId="{626A645A-9976-4C4D-97B8-BF5911264574}" srcId="{2A91A2A9-BDCC-4042-9045-3732DD5EA3E7}" destId="{AE9276B0-2387-49E5-89E3-AF2EAE726943}" srcOrd="0" destOrd="0" parTransId="{AB591C83-A8B5-4C2E-87E9-42EC8943D100}" sibTransId="{000CE8C0-3422-442D-BC46-ED46C32B1C4E}"/>
    <dgm:cxn modelId="{4A24F17B-C81F-430B-9854-6FE7F1AEAE71}" type="presOf" srcId="{6BBFDD78-BFDF-49B0-8660-DE610493B8C7}" destId="{0A9E6FA3-541C-444E-A66B-50B6841FABC8}" srcOrd="0" destOrd="0" presId="urn:microsoft.com/office/officeart/2008/layout/HorizontalMultiLevelHierarchy"/>
    <dgm:cxn modelId="{5BE30D81-FD2B-4DB3-A65F-3831D6079AA5}" srcId="{3C09E60E-1FA5-4C16-AEFC-972575A90AC4}" destId="{1AFE800C-0DC9-4BE7-95F2-A645BB886E30}" srcOrd="4" destOrd="0" parTransId="{7799505B-3E67-412E-ACCE-F22CF6057810}" sibTransId="{25E775CB-CE76-4B3E-98BF-19D6DD940336}"/>
    <dgm:cxn modelId="{2BD37E83-9FBD-4B27-A18D-3200057CD8F1}" type="presOf" srcId="{1AFE800C-0DC9-4BE7-95F2-A645BB886E30}" destId="{5F5C70CA-46E5-4435-9B90-0A9433D74A67}" srcOrd="0" destOrd="0" presId="urn:microsoft.com/office/officeart/2008/layout/HorizontalMultiLevelHierarchy"/>
    <dgm:cxn modelId="{01A67D86-6E4E-42E2-A398-2E3EA95BDF63}" type="presOf" srcId="{372B1759-40C7-43A4-856E-D7D2A511C2B3}" destId="{8B7F7050-3AAD-478D-9AE6-184F6728199B}" srcOrd="0" destOrd="0" presId="urn:microsoft.com/office/officeart/2008/layout/HorizontalMultiLevelHierarchy"/>
    <dgm:cxn modelId="{49BEBD88-37A6-416C-98B3-F6127CDD1E76}" type="presOf" srcId="{D02506A8-CB15-4C39-9AC2-4BDC9AF50D41}" destId="{D23DAAC4-8B0C-43D3-932E-96BAFAEA64D7}" srcOrd="1" destOrd="0" presId="urn:microsoft.com/office/officeart/2008/layout/HorizontalMultiLevelHierarchy"/>
    <dgm:cxn modelId="{465C4B89-36FA-45FF-AAA4-657D326ABBB7}" type="presOf" srcId="{E05E3525-7267-4D29-98AA-176359F513D9}" destId="{194831B4-9E4C-4451-A36E-A25D65F9DA8C}" srcOrd="1" destOrd="0" presId="urn:microsoft.com/office/officeart/2008/layout/HorizontalMultiLevelHierarchy"/>
    <dgm:cxn modelId="{F495248A-A990-4E26-9719-5EB0008BC6E5}" srcId="{B0532A4A-11F8-4C28-A9BB-95F9B3FF2E16}" destId="{D2E4E620-010E-4468-BA02-AD16D3017764}" srcOrd="0" destOrd="0" parTransId="{E6C875DE-6A50-4EB3-B045-B1A3D096E71E}" sibTransId="{1E85ECDF-06C9-4CF9-853F-C67DFF4500FB}"/>
    <dgm:cxn modelId="{1BDC8A92-1369-4019-92FD-AFE0525005CE}" srcId="{3C09E60E-1FA5-4C16-AEFC-972575A90AC4}" destId="{253D4923-816E-4998-91A5-ED6DEFB3A52A}" srcOrd="3" destOrd="0" parTransId="{5A234F4E-46A4-41FF-A288-448EA3987B1C}" sibTransId="{32B2B06C-0702-4BBF-A024-797F402283F8}"/>
    <dgm:cxn modelId="{BF7E2096-80EC-484E-845D-D16550988EB9}" type="presOf" srcId="{B0532A4A-11F8-4C28-A9BB-95F9B3FF2E16}" destId="{6328C410-F714-48F4-AD4A-1F1ED2791245}" srcOrd="0" destOrd="0" presId="urn:microsoft.com/office/officeart/2008/layout/HorizontalMultiLevelHierarchy"/>
    <dgm:cxn modelId="{FDE20D9D-DA72-431A-A736-5263B49C0BEC}" type="presOf" srcId="{35BECD8F-88EC-497D-A312-C465BF41994A}" destId="{E1840032-5706-48FD-99A7-2A2679F9CB2D}" srcOrd="1" destOrd="0" presId="urn:microsoft.com/office/officeart/2008/layout/HorizontalMultiLevelHierarchy"/>
    <dgm:cxn modelId="{978E659D-D746-4728-9FA9-5D4171C171CF}" srcId="{A0B466AF-F1A6-4B29-8A6C-28AD09AC6BBB}" destId="{A1556687-D8DA-4ED3-8371-709A27FC83D3}" srcOrd="1" destOrd="0" parTransId="{E05E3525-7267-4D29-98AA-176359F513D9}" sibTransId="{4CE67370-6420-45E4-97A4-CD9B96DDB23F}"/>
    <dgm:cxn modelId="{46372DA3-C16A-4529-93C4-D68CC7DE8CAC}" srcId="{3C09E60E-1FA5-4C16-AEFC-972575A90AC4}" destId="{ADC9F3A6-6DBE-4873-BF1F-6D45A9D0DD98}" srcOrd="2" destOrd="0" parTransId="{99F412C2-FCE5-4C2E-A791-1C49B383B266}" sibTransId="{2E578E14-76DD-445C-AC7E-8639E85316A4}"/>
    <dgm:cxn modelId="{7AF533A8-DD49-4A43-A008-CF2B60EB6FD4}" type="presOf" srcId="{57CD92B3-D54A-48BF-96F0-8D881A14D2D2}" destId="{9B78D523-9435-446F-B705-5EF27E0E4B08}" srcOrd="0" destOrd="0" presId="urn:microsoft.com/office/officeart/2008/layout/HorizontalMultiLevelHierarchy"/>
    <dgm:cxn modelId="{4EF717B2-EECE-4F8A-BF79-242029266308}" type="presOf" srcId="{A1556687-D8DA-4ED3-8371-709A27FC83D3}" destId="{EAF27A26-77A7-4B04-8810-681133E20586}" srcOrd="0" destOrd="0" presId="urn:microsoft.com/office/officeart/2008/layout/HorizontalMultiLevelHierarchy"/>
    <dgm:cxn modelId="{1CC199B3-3F37-4E2D-9B9C-E88AA6A3E452}" type="presOf" srcId="{4C305055-ABAA-4B82-A7CC-1B34567729C3}" destId="{AB961B31-5ACD-469A-B746-31A9677200F7}" srcOrd="1" destOrd="0" presId="urn:microsoft.com/office/officeart/2008/layout/HorizontalMultiLevelHierarchy"/>
    <dgm:cxn modelId="{B1D50DB7-652C-4989-8A48-5D39B26D76C0}" type="presOf" srcId="{6A11E002-89A5-4A93-866E-74DDA7CB2538}" destId="{246843FC-C7B2-4D45-9F14-D969FE9D86B3}" srcOrd="0" destOrd="0" presId="urn:microsoft.com/office/officeart/2008/layout/HorizontalMultiLevelHierarchy"/>
    <dgm:cxn modelId="{690991B7-3C87-4C27-A56D-8EFAFBE3AE48}" type="presOf" srcId="{4C305055-ABAA-4B82-A7CC-1B34567729C3}" destId="{1ACB45B4-C49C-470B-B0A4-6C19A6A11527}" srcOrd="0" destOrd="0" presId="urn:microsoft.com/office/officeart/2008/layout/HorizontalMultiLevelHierarchy"/>
    <dgm:cxn modelId="{170D17BA-6A63-4289-8B72-5BBA9F13B537}" srcId="{2A91A2A9-BDCC-4042-9045-3732DD5EA3E7}" destId="{78180301-58F8-4FA9-A742-8FA642DBFAA8}" srcOrd="4" destOrd="0" parTransId="{03B1AF90-27C5-40E7-9BA7-EC901FDF071E}" sibTransId="{46EA81D1-A5C1-4DF7-8E88-FAA2D94FB201}"/>
    <dgm:cxn modelId="{5C9470BB-5102-4B32-8E7C-A208BDB7C5A2}" type="presOf" srcId="{AB591C83-A8B5-4C2E-87E9-42EC8943D100}" destId="{37C0B368-4432-4B61-A015-3B02013A728B}" srcOrd="0" destOrd="0" presId="urn:microsoft.com/office/officeart/2008/layout/HorizontalMultiLevelHierarchy"/>
    <dgm:cxn modelId="{33BC10BD-75B6-427F-9708-33C954F800F3}" srcId="{D2E4E620-010E-4468-BA02-AD16D3017764}" destId="{08B83717-C653-4145-B73C-641CDDE68946}" srcOrd="1" destOrd="0" parTransId="{F4EEEC60-AA2B-4380-93C0-E699DF1A95DE}" sibTransId="{18A718AF-02CC-4D9B-AA88-BEB375DE6F5A}"/>
    <dgm:cxn modelId="{515630BF-7E6D-46D0-8A38-8EC33C38859B}" type="presOf" srcId="{A0B466AF-F1A6-4B29-8A6C-28AD09AC6BBB}" destId="{F7B0E999-5554-4141-819B-85783B7079B2}" srcOrd="0" destOrd="0" presId="urn:microsoft.com/office/officeart/2008/layout/HorizontalMultiLevelHierarchy"/>
    <dgm:cxn modelId="{790973C0-AE72-4CD3-87C7-F8DC9C4CC2CC}" type="presOf" srcId="{D58C4D65-CDEA-452A-9529-18C01D92BB73}" destId="{13840055-7802-4B74-91C3-9D6CD188FE37}" srcOrd="0" destOrd="0" presId="urn:microsoft.com/office/officeart/2008/layout/HorizontalMultiLevelHierarchy"/>
    <dgm:cxn modelId="{17F832C2-FC3C-41E3-B896-1E964A474349}" type="presOf" srcId="{2A91A2A9-BDCC-4042-9045-3732DD5EA3E7}" destId="{A055FB69-8785-4749-9479-2C95C1CED605}" srcOrd="0" destOrd="0" presId="urn:microsoft.com/office/officeart/2008/layout/HorizontalMultiLevelHierarchy"/>
    <dgm:cxn modelId="{1622D3C2-6407-4C59-8313-F981429C50DF}" type="presOf" srcId="{1726191B-2E78-41CF-A88F-0D689D7F2CF1}" destId="{3D30AD58-0ADE-4932-AA09-C5B0FD9320A6}" srcOrd="0" destOrd="0" presId="urn:microsoft.com/office/officeart/2008/layout/HorizontalMultiLevelHierarchy"/>
    <dgm:cxn modelId="{7B3ADEC3-65E0-40F7-9811-95DD5EAFF3C0}" type="presOf" srcId="{253D4923-816E-4998-91A5-ED6DEFB3A52A}" destId="{967410DC-13BA-44E6-BF7B-C9F3E53948EC}" srcOrd="0" destOrd="0" presId="urn:microsoft.com/office/officeart/2008/layout/HorizontalMultiLevelHierarchy"/>
    <dgm:cxn modelId="{5D2BCFC9-0D6E-46CB-888D-F2C8E8D303AD}" type="presOf" srcId="{AB3653CF-06D1-4000-873B-B7FC1EB9BB8A}" destId="{641A2F8C-6B51-435F-B050-0AB2F9FB5731}" srcOrd="1" destOrd="0" presId="urn:microsoft.com/office/officeart/2008/layout/HorizontalMultiLevelHierarchy"/>
    <dgm:cxn modelId="{076BEACF-DB7D-4EFB-9F64-AB1003A607CB}" type="presOf" srcId="{99F412C2-FCE5-4C2E-A791-1C49B383B266}" destId="{2B9A15EF-2483-4D00-9990-A8DDC8798BFC}" srcOrd="1" destOrd="0" presId="urn:microsoft.com/office/officeart/2008/layout/HorizontalMultiLevelHierarchy"/>
    <dgm:cxn modelId="{C3EE21D0-50C0-4728-9733-6EDB30AE7254}" type="presOf" srcId="{AA0EA21D-02B6-4DDB-9FFE-B1B84EFDE05D}" destId="{D08A86C0-528D-4E1F-91B0-2653EBDDE8ED}" srcOrd="1" destOrd="0" presId="urn:microsoft.com/office/officeart/2008/layout/HorizontalMultiLevelHierarchy"/>
    <dgm:cxn modelId="{21177CD5-2D6D-4DB1-AE41-EB47B99F97F4}" type="presOf" srcId="{5A234F4E-46A4-41FF-A288-448EA3987B1C}" destId="{635914DD-ABF1-4364-8941-292520D6F0F1}" srcOrd="1" destOrd="0" presId="urn:microsoft.com/office/officeart/2008/layout/HorizontalMultiLevelHierarchy"/>
    <dgm:cxn modelId="{518DA0D5-D156-4F20-B132-841771708327}" type="presOf" srcId="{99F412C2-FCE5-4C2E-A791-1C49B383B266}" destId="{1FB2E722-0208-4C91-8BFB-84B04941C8C4}" srcOrd="0" destOrd="0" presId="urn:microsoft.com/office/officeart/2008/layout/HorizontalMultiLevelHierarchy"/>
    <dgm:cxn modelId="{4F1034D7-0773-40E0-9D70-8F33AA3BB965}" type="presOf" srcId="{8B2FB65A-4294-428A-828A-1CB5E0EECA0E}" destId="{C45CEE6E-71E1-484A-8759-236879D93B7A}" srcOrd="0" destOrd="0" presId="urn:microsoft.com/office/officeart/2008/layout/HorizontalMultiLevelHierarchy"/>
    <dgm:cxn modelId="{9C932AD8-29BA-4C3E-913D-70BF747DFD63}" type="presOf" srcId="{49E0FCC7-6BDC-4CE4-8363-5B0028063887}" destId="{9C8589F2-A7DF-43CA-9429-ED9A4B8A1095}" srcOrd="0" destOrd="0" presId="urn:microsoft.com/office/officeart/2008/layout/HorizontalMultiLevelHierarchy"/>
    <dgm:cxn modelId="{B5315EDB-5D94-4136-9D43-839AB36FA09D}" type="presOf" srcId="{5AACFF7F-117F-4D36-9CB5-006E9B33453F}" destId="{8C6B5814-82D5-407F-9340-602770714E8C}" srcOrd="0" destOrd="0" presId="urn:microsoft.com/office/officeart/2008/layout/HorizontalMultiLevelHierarchy"/>
    <dgm:cxn modelId="{5CF4CFDB-C53B-46ED-A748-E5047221DB9B}" type="presOf" srcId="{5A234F4E-46A4-41FF-A288-448EA3987B1C}" destId="{A7F762A5-9656-4661-B232-8DC0FEBB1C66}" srcOrd="0" destOrd="0" presId="urn:microsoft.com/office/officeart/2008/layout/HorizontalMultiLevelHierarchy"/>
    <dgm:cxn modelId="{773B52E1-A9E2-40B1-BAF6-2372D4E14B85}" type="presOf" srcId="{EFB3E749-424F-4946-804D-342C8D3B01DE}" destId="{1AC2A40B-6B35-4322-9046-4FA3DF1CBE5C}" srcOrd="1" destOrd="0" presId="urn:microsoft.com/office/officeart/2008/layout/HorizontalMultiLevelHierarchy"/>
    <dgm:cxn modelId="{A775AFE8-1424-41E7-B037-EB6E9327D179}" srcId="{A0B466AF-F1A6-4B29-8A6C-28AD09AC6BBB}" destId="{F3A2034A-7F6C-4060-8B58-37B8EC807FD6}" srcOrd="0" destOrd="0" parTransId="{6A11E002-89A5-4A93-866E-74DDA7CB2538}" sibTransId="{2F36AFB2-1C96-4451-BC02-95C35B905703}"/>
    <dgm:cxn modelId="{A45D07EE-8F4B-4032-89FE-296F4D94FBDC}" type="presOf" srcId="{D02506A8-CB15-4C39-9AC2-4BDC9AF50D41}" destId="{F6C99DE5-30A8-4FB9-828E-CC9261573385}" srcOrd="0" destOrd="0" presId="urn:microsoft.com/office/officeart/2008/layout/HorizontalMultiLevelHierarchy"/>
    <dgm:cxn modelId="{E5D644F2-5295-4788-8326-832A70C65781}" type="presOf" srcId="{7799505B-3E67-412E-ACCE-F22CF6057810}" destId="{96B62E31-11DA-40B5-8282-395670984465}" srcOrd="1" destOrd="0" presId="urn:microsoft.com/office/officeart/2008/layout/HorizontalMultiLevelHierarchy"/>
    <dgm:cxn modelId="{B6F58EF2-26CB-4F34-BF91-FBD887CCB1F9}" type="presOf" srcId="{C60FBB95-3048-4333-ADC8-843F3914AE61}" destId="{631CB65A-9D29-406E-BF15-374E47387115}" srcOrd="0" destOrd="0" presId="urn:microsoft.com/office/officeart/2008/layout/HorizontalMultiLevelHierarchy"/>
    <dgm:cxn modelId="{2214A3F2-158B-4C9C-A44B-617906754AAA}" type="presOf" srcId="{7799505B-3E67-412E-ACCE-F22CF6057810}" destId="{72B207CC-ED44-48C7-AFCE-D4542B133453}" srcOrd="0" destOrd="0" presId="urn:microsoft.com/office/officeart/2008/layout/HorizontalMultiLevelHierarchy"/>
    <dgm:cxn modelId="{E845D1F7-3443-4905-820C-AB74633FBA15}" type="presOf" srcId="{3C09E60E-1FA5-4C16-AEFC-972575A90AC4}" destId="{58CB2984-83A3-4690-975F-609CDE7AF5FC}" srcOrd="0" destOrd="0" presId="urn:microsoft.com/office/officeart/2008/layout/HorizontalMultiLevelHierarchy"/>
    <dgm:cxn modelId="{074177FD-19BE-4C86-A866-52159B5D5970}" srcId="{D2E4E620-010E-4468-BA02-AD16D3017764}" destId="{2A91A2A9-BDCC-4042-9045-3732DD5EA3E7}" srcOrd="0" destOrd="0" parTransId="{372B1759-40C7-43A4-856E-D7D2A511C2B3}" sibTransId="{B166C7E6-7CF4-4222-A993-0174C96E7A3E}"/>
    <dgm:cxn modelId="{5992EAFF-3A87-4A80-A39F-04A12EA4BDF9}" srcId="{A0B466AF-F1A6-4B29-8A6C-28AD09AC6BBB}" destId="{D0EC220F-4D9C-4131-81A6-85EEE1CAAB9C}" srcOrd="2" destOrd="0" parTransId="{562907FE-F6E6-4360-87F7-F962D67EFB11}" sibTransId="{7D4BC82A-44A6-4A0D-8E30-C6619C60D50C}"/>
    <dgm:cxn modelId="{6BF391D4-B886-4B8E-9B92-7FE8E3C6E7AF}" type="presParOf" srcId="{6328C410-F714-48F4-AD4A-1F1ED2791245}" destId="{BCEDD4DE-7754-4A15-AB75-1635238B1BD1}" srcOrd="0" destOrd="0" presId="urn:microsoft.com/office/officeart/2008/layout/HorizontalMultiLevelHierarchy"/>
    <dgm:cxn modelId="{CDDEE23A-0099-468D-BC2E-D4CC9D789AC5}" type="presParOf" srcId="{BCEDD4DE-7754-4A15-AB75-1635238B1BD1}" destId="{7C2EA0DB-9902-4E7E-9F0F-4DADA6D1F53E}" srcOrd="0" destOrd="0" presId="urn:microsoft.com/office/officeart/2008/layout/HorizontalMultiLevelHierarchy"/>
    <dgm:cxn modelId="{9F1D8128-FB04-4B01-8B96-304EEB117E40}" type="presParOf" srcId="{BCEDD4DE-7754-4A15-AB75-1635238B1BD1}" destId="{97744909-B3FB-442D-870D-E88E4EDAF161}" srcOrd="1" destOrd="0" presId="urn:microsoft.com/office/officeart/2008/layout/HorizontalMultiLevelHierarchy"/>
    <dgm:cxn modelId="{387FB7A6-E992-47F7-8778-1ACF5CB66CA3}" type="presParOf" srcId="{97744909-B3FB-442D-870D-E88E4EDAF161}" destId="{8B7F7050-3AAD-478D-9AE6-184F6728199B}" srcOrd="0" destOrd="0" presId="urn:microsoft.com/office/officeart/2008/layout/HorizontalMultiLevelHierarchy"/>
    <dgm:cxn modelId="{B53F3040-7C0A-489A-B701-42DC97CBB28A}" type="presParOf" srcId="{8B7F7050-3AAD-478D-9AE6-184F6728199B}" destId="{0A30AA76-D1CD-40DB-8BE9-95CA90C80281}" srcOrd="0" destOrd="0" presId="urn:microsoft.com/office/officeart/2008/layout/HorizontalMultiLevelHierarchy"/>
    <dgm:cxn modelId="{39324757-9CBA-4EB9-AE36-4480D89168D1}" type="presParOf" srcId="{97744909-B3FB-442D-870D-E88E4EDAF161}" destId="{A5AB85EA-DD92-4D96-B8F0-B91A6D544BA2}" srcOrd="1" destOrd="0" presId="urn:microsoft.com/office/officeart/2008/layout/HorizontalMultiLevelHierarchy"/>
    <dgm:cxn modelId="{EAD29C41-1DA8-4D4E-B547-419EE1FE7959}" type="presParOf" srcId="{A5AB85EA-DD92-4D96-B8F0-B91A6D544BA2}" destId="{A055FB69-8785-4749-9479-2C95C1CED605}" srcOrd="0" destOrd="0" presId="urn:microsoft.com/office/officeart/2008/layout/HorizontalMultiLevelHierarchy"/>
    <dgm:cxn modelId="{AB6DB4FB-25BD-424B-99A5-8F6CF515F954}" type="presParOf" srcId="{A5AB85EA-DD92-4D96-B8F0-B91A6D544BA2}" destId="{914404CF-B9F4-4097-9F3B-5C83D1F10496}" srcOrd="1" destOrd="0" presId="urn:microsoft.com/office/officeart/2008/layout/HorizontalMultiLevelHierarchy"/>
    <dgm:cxn modelId="{AE8BD0B4-5ACD-411A-9B00-24CB0C3D276C}" type="presParOf" srcId="{914404CF-B9F4-4097-9F3B-5C83D1F10496}" destId="{37C0B368-4432-4B61-A015-3B02013A728B}" srcOrd="0" destOrd="0" presId="urn:microsoft.com/office/officeart/2008/layout/HorizontalMultiLevelHierarchy"/>
    <dgm:cxn modelId="{F48118F6-423C-4C04-A8CD-F1651E5EAD23}" type="presParOf" srcId="{37C0B368-4432-4B61-A015-3B02013A728B}" destId="{CC40F634-D9E4-4B4C-863A-3FDE911E82FF}" srcOrd="0" destOrd="0" presId="urn:microsoft.com/office/officeart/2008/layout/HorizontalMultiLevelHierarchy"/>
    <dgm:cxn modelId="{A276639D-F17E-48C6-A4E8-E45EB3CDE6C2}" type="presParOf" srcId="{914404CF-B9F4-4097-9F3B-5C83D1F10496}" destId="{CC29830F-0266-42C0-BA5D-774032927709}" srcOrd="1" destOrd="0" presId="urn:microsoft.com/office/officeart/2008/layout/HorizontalMultiLevelHierarchy"/>
    <dgm:cxn modelId="{EAD348E4-4A30-4C0E-95C6-99B30EB3E923}" type="presParOf" srcId="{CC29830F-0266-42C0-BA5D-774032927709}" destId="{B8CE3BAC-6541-453D-985F-79691C8A3A2E}" srcOrd="0" destOrd="0" presId="urn:microsoft.com/office/officeart/2008/layout/HorizontalMultiLevelHierarchy"/>
    <dgm:cxn modelId="{E3C57F4D-F243-48F6-96EE-1965D5494537}" type="presParOf" srcId="{CC29830F-0266-42C0-BA5D-774032927709}" destId="{11B35C28-2BFF-4A03-BC06-4C20031C3A1F}" srcOrd="1" destOrd="0" presId="urn:microsoft.com/office/officeart/2008/layout/HorizontalMultiLevelHierarchy"/>
    <dgm:cxn modelId="{E0597D2A-F43A-49E5-8DFC-D56061A5A723}" type="presParOf" srcId="{914404CF-B9F4-4097-9F3B-5C83D1F10496}" destId="{DA71180B-2D93-4049-9BBA-1632ABBB3FC3}" srcOrd="2" destOrd="0" presId="urn:microsoft.com/office/officeart/2008/layout/HorizontalMultiLevelHierarchy"/>
    <dgm:cxn modelId="{5A1BF05E-472B-47FC-AFD4-EE17AF9F3EA8}" type="presParOf" srcId="{DA71180B-2D93-4049-9BBA-1632ABBB3FC3}" destId="{F652B13E-678D-4EB5-BFB8-93163DFD2B91}" srcOrd="0" destOrd="0" presId="urn:microsoft.com/office/officeart/2008/layout/HorizontalMultiLevelHierarchy"/>
    <dgm:cxn modelId="{D308088A-8513-4527-87D4-422F3C685A52}" type="presParOf" srcId="{914404CF-B9F4-4097-9F3B-5C83D1F10496}" destId="{94A2E21B-3219-4879-BC15-FCF2E57938EA}" srcOrd="3" destOrd="0" presId="urn:microsoft.com/office/officeart/2008/layout/HorizontalMultiLevelHierarchy"/>
    <dgm:cxn modelId="{A77764B2-18CD-4E02-AE95-3063F1F5BDFB}" type="presParOf" srcId="{94A2E21B-3219-4879-BC15-FCF2E57938EA}" destId="{BEC1CFA3-8836-4D4B-85F1-472B6A47B72A}" srcOrd="0" destOrd="0" presId="urn:microsoft.com/office/officeart/2008/layout/HorizontalMultiLevelHierarchy"/>
    <dgm:cxn modelId="{1AA4CD49-E322-49B8-B576-6E9E09A6DB15}" type="presParOf" srcId="{94A2E21B-3219-4879-BC15-FCF2E57938EA}" destId="{ED444756-66F9-49FB-9FA0-E1FE388A3124}" srcOrd="1" destOrd="0" presId="urn:microsoft.com/office/officeart/2008/layout/HorizontalMultiLevelHierarchy"/>
    <dgm:cxn modelId="{046C18D6-3DAA-4E0E-8681-5B169ADD8272}" type="presParOf" srcId="{914404CF-B9F4-4097-9F3B-5C83D1F10496}" destId="{60A2C2A0-5F85-4CE0-89DD-BBADC5F0F867}" srcOrd="4" destOrd="0" presId="urn:microsoft.com/office/officeart/2008/layout/HorizontalMultiLevelHierarchy"/>
    <dgm:cxn modelId="{85891CED-3D01-4457-A6E3-7CA0A4070119}" type="presParOf" srcId="{60A2C2A0-5F85-4CE0-89DD-BBADC5F0F867}" destId="{E1840032-5706-48FD-99A7-2A2679F9CB2D}" srcOrd="0" destOrd="0" presId="urn:microsoft.com/office/officeart/2008/layout/HorizontalMultiLevelHierarchy"/>
    <dgm:cxn modelId="{768C88A4-59A5-4295-9AD9-EB5B0436A346}" type="presParOf" srcId="{914404CF-B9F4-4097-9F3B-5C83D1F10496}" destId="{B2E68572-EEC1-4F73-A27A-CE9C196BF454}" srcOrd="5" destOrd="0" presId="urn:microsoft.com/office/officeart/2008/layout/HorizontalMultiLevelHierarchy"/>
    <dgm:cxn modelId="{8D3406BE-8FF6-4D78-A947-AF97A8CC114B}" type="presParOf" srcId="{B2E68572-EEC1-4F73-A27A-CE9C196BF454}" destId="{FAABBD15-780B-48FC-A071-8570B19CB6AD}" srcOrd="0" destOrd="0" presId="urn:microsoft.com/office/officeart/2008/layout/HorizontalMultiLevelHierarchy"/>
    <dgm:cxn modelId="{EB0AA176-2ACF-4A45-87FB-E7D5FF28D71B}" type="presParOf" srcId="{B2E68572-EEC1-4F73-A27A-CE9C196BF454}" destId="{058C486E-5C7C-45BF-83E4-1A04E76156DB}" srcOrd="1" destOrd="0" presId="urn:microsoft.com/office/officeart/2008/layout/HorizontalMultiLevelHierarchy"/>
    <dgm:cxn modelId="{CC7FC1C2-D53F-49EC-B8B8-039043EC9D6D}" type="presParOf" srcId="{914404CF-B9F4-4097-9F3B-5C83D1F10496}" destId="{F6C99DE5-30A8-4FB9-828E-CC9261573385}" srcOrd="6" destOrd="0" presId="urn:microsoft.com/office/officeart/2008/layout/HorizontalMultiLevelHierarchy"/>
    <dgm:cxn modelId="{5B1D963E-B8C4-455D-810C-25C3F9E1ED0F}" type="presParOf" srcId="{F6C99DE5-30A8-4FB9-828E-CC9261573385}" destId="{D23DAAC4-8B0C-43D3-932E-96BAFAEA64D7}" srcOrd="0" destOrd="0" presId="urn:microsoft.com/office/officeart/2008/layout/HorizontalMultiLevelHierarchy"/>
    <dgm:cxn modelId="{7114D1A3-0093-4691-A2AC-CBE5AEC24970}" type="presParOf" srcId="{914404CF-B9F4-4097-9F3B-5C83D1F10496}" destId="{B0B9D481-9472-4846-B772-CF6F21ECF03C}" srcOrd="7" destOrd="0" presId="urn:microsoft.com/office/officeart/2008/layout/HorizontalMultiLevelHierarchy"/>
    <dgm:cxn modelId="{2EED06EB-4390-4861-A2D9-DDF88ECCB2CB}" type="presParOf" srcId="{B0B9D481-9472-4846-B772-CF6F21ECF03C}" destId="{13840055-7802-4B74-91C3-9D6CD188FE37}" srcOrd="0" destOrd="0" presId="urn:microsoft.com/office/officeart/2008/layout/HorizontalMultiLevelHierarchy"/>
    <dgm:cxn modelId="{9DDE8245-3231-42B7-9A9B-7A3A0A95416A}" type="presParOf" srcId="{B0B9D481-9472-4846-B772-CF6F21ECF03C}" destId="{27ED9F0F-7014-4CEA-88EF-F7E9B4ACE54B}" srcOrd="1" destOrd="0" presId="urn:microsoft.com/office/officeart/2008/layout/HorizontalMultiLevelHierarchy"/>
    <dgm:cxn modelId="{5CA03EF1-A733-4AEF-8331-54E90A7AB78F}" type="presParOf" srcId="{914404CF-B9F4-4097-9F3B-5C83D1F10496}" destId="{731EC3A3-0153-4B93-BA9E-E42422666BAF}" srcOrd="8" destOrd="0" presId="urn:microsoft.com/office/officeart/2008/layout/HorizontalMultiLevelHierarchy"/>
    <dgm:cxn modelId="{2C49A9E3-999D-42D5-A808-EC66A33E0E29}" type="presParOf" srcId="{731EC3A3-0153-4B93-BA9E-E42422666BAF}" destId="{E4864DF4-ACA0-47EE-AC3B-7CFDF2CDFAED}" srcOrd="0" destOrd="0" presId="urn:microsoft.com/office/officeart/2008/layout/HorizontalMultiLevelHierarchy"/>
    <dgm:cxn modelId="{358D7B90-B2DB-452B-9774-F89864A0D1C3}" type="presParOf" srcId="{914404CF-B9F4-4097-9F3B-5C83D1F10496}" destId="{EB307F6E-609D-44B3-B863-781A53741871}" srcOrd="9" destOrd="0" presId="urn:microsoft.com/office/officeart/2008/layout/HorizontalMultiLevelHierarchy"/>
    <dgm:cxn modelId="{B4C10F4A-B121-4CF3-AF94-283CD0600F71}" type="presParOf" srcId="{EB307F6E-609D-44B3-B863-781A53741871}" destId="{C5F3D58E-8F13-42B9-8B06-79AA7A7DC1BC}" srcOrd="0" destOrd="0" presId="urn:microsoft.com/office/officeart/2008/layout/HorizontalMultiLevelHierarchy"/>
    <dgm:cxn modelId="{E9F31452-F8DF-4158-9D9A-2FE878B3B1A9}" type="presParOf" srcId="{EB307F6E-609D-44B3-B863-781A53741871}" destId="{1C11B307-E23B-45C6-9D0D-5F2CA1F2058A}" srcOrd="1" destOrd="0" presId="urn:microsoft.com/office/officeart/2008/layout/HorizontalMultiLevelHierarchy"/>
    <dgm:cxn modelId="{28762000-9C77-4F20-BBAB-5054FBC4F974}" type="presParOf" srcId="{97744909-B3FB-442D-870D-E88E4EDAF161}" destId="{C2AD0D04-4063-4F64-B504-D424EFC7120D}" srcOrd="2" destOrd="0" presId="urn:microsoft.com/office/officeart/2008/layout/HorizontalMultiLevelHierarchy"/>
    <dgm:cxn modelId="{DDC07D98-9ED5-4AF3-AC1B-4418D6616594}" type="presParOf" srcId="{C2AD0D04-4063-4F64-B504-D424EFC7120D}" destId="{AA0FB4B0-F534-4FFE-9ABD-845C3CEF2954}" srcOrd="0" destOrd="0" presId="urn:microsoft.com/office/officeart/2008/layout/HorizontalMultiLevelHierarchy"/>
    <dgm:cxn modelId="{C3F7C048-15FD-48A8-8444-209452E7BB7C}" type="presParOf" srcId="{97744909-B3FB-442D-870D-E88E4EDAF161}" destId="{C4369AF5-C786-48AA-963F-BED068A781E4}" srcOrd="3" destOrd="0" presId="urn:microsoft.com/office/officeart/2008/layout/HorizontalMultiLevelHierarchy"/>
    <dgm:cxn modelId="{F0DA44C3-1E07-4198-BE04-3A5A616296D3}" type="presParOf" srcId="{C4369AF5-C786-48AA-963F-BED068A781E4}" destId="{D8C53FB4-70F6-495B-8F7F-699C1FE809A6}" srcOrd="0" destOrd="0" presId="urn:microsoft.com/office/officeart/2008/layout/HorizontalMultiLevelHierarchy"/>
    <dgm:cxn modelId="{3727CC21-D2BC-4C03-8400-F66FE6ACF807}" type="presParOf" srcId="{C4369AF5-C786-48AA-963F-BED068A781E4}" destId="{79B1CA99-8518-436C-8D44-58D843ED6D64}" srcOrd="1" destOrd="0" presId="urn:microsoft.com/office/officeart/2008/layout/HorizontalMultiLevelHierarchy"/>
    <dgm:cxn modelId="{CCEE4B21-357D-4150-8219-967A1B6DBB29}" type="presParOf" srcId="{79B1CA99-8518-436C-8D44-58D843ED6D64}" destId="{97C2EB92-A2B0-4714-8F15-FD5A86E8E27B}" srcOrd="0" destOrd="0" presId="urn:microsoft.com/office/officeart/2008/layout/HorizontalMultiLevelHierarchy"/>
    <dgm:cxn modelId="{038FE86C-21FF-453C-B9F5-67370013D554}" type="presParOf" srcId="{97C2EB92-A2B0-4714-8F15-FD5A86E8E27B}" destId="{641A2F8C-6B51-435F-B050-0AB2F9FB5731}" srcOrd="0" destOrd="0" presId="urn:microsoft.com/office/officeart/2008/layout/HorizontalMultiLevelHierarchy"/>
    <dgm:cxn modelId="{D1D0ACCF-3A53-41DC-89B5-9964914378C4}" type="presParOf" srcId="{79B1CA99-8518-436C-8D44-58D843ED6D64}" destId="{49893F0B-3D43-4507-9451-2D74AE285566}" srcOrd="1" destOrd="0" presId="urn:microsoft.com/office/officeart/2008/layout/HorizontalMultiLevelHierarchy"/>
    <dgm:cxn modelId="{91216E6D-3909-4F04-B2F1-1F0D34F5A907}" type="presParOf" srcId="{49893F0B-3D43-4507-9451-2D74AE285566}" destId="{8C6B5814-82D5-407F-9340-602770714E8C}" srcOrd="0" destOrd="0" presId="urn:microsoft.com/office/officeart/2008/layout/HorizontalMultiLevelHierarchy"/>
    <dgm:cxn modelId="{783D7EA5-E228-4F9D-854A-D00FDB14365B}" type="presParOf" srcId="{49893F0B-3D43-4507-9451-2D74AE285566}" destId="{31F930A6-67DE-4203-9020-3D3C7C218430}" srcOrd="1" destOrd="0" presId="urn:microsoft.com/office/officeart/2008/layout/HorizontalMultiLevelHierarchy"/>
    <dgm:cxn modelId="{E93EF176-56C3-464D-A57C-672F17CD176E}" type="presParOf" srcId="{79B1CA99-8518-436C-8D44-58D843ED6D64}" destId="{1ACB45B4-C49C-470B-B0A4-6C19A6A11527}" srcOrd="2" destOrd="0" presId="urn:microsoft.com/office/officeart/2008/layout/HorizontalMultiLevelHierarchy"/>
    <dgm:cxn modelId="{9EDA1DEC-222E-46D7-B4AD-FDDCAC5D3767}" type="presParOf" srcId="{1ACB45B4-C49C-470B-B0A4-6C19A6A11527}" destId="{AB961B31-5ACD-469A-B746-31A9677200F7}" srcOrd="0" destOrd="0" presId="urn:microsoft.com/office/officeart/2008/layout/HorizontalMultiLevelHierarchy"/>
    <dgm:cxn modelId="{EA6A108D-BCF9-452C-A852-40FC55238C19}" type="presParOf" srcId="{79B1CA99-8518-436C-8D44-58D843ED6D64}" destId="{929869E6-2448-4D07-B890-A80AC8559707}" srcOrd="3" destOrd="0" presId="urn:microsoft.com/office/officeart/2008/layout/HorizontalMultiLevelHierarchy"/>
    <dgm:cxn modelId="{9AC38F7E-2786-44E4-9CE8-99E18443DB3B}" type="presParOf" srcId="{929869E6-2448-4D07-B890-A80AC8559707}" destId="{8BEA2B0E-4B8B-424B-BCF1-3536B2CA90EF}" srcOrd="0" destOrd="0" presId="urn:microsoft.com/office/officeart/2008/layout/HorizontalMultiLevelHierarchy"/>
    <dgm:cxn modelId="{08D54770-9161-4A09-9887-0C4F7F3098CA}" type="presParOf" srcId="{929869E6-2448-4D07-B890-A80AC8559707}" destId="{325ADE70-6EC3-42D9-8DFD-1C95602DFEC4}" srcOrd="1" destOrd="0" presId="urn:microsoft.com/office/officeart/2008/layout/HorizontalMultiLevelHierarchy"/>
    <dgm:cxn modelId="{55BC79D3-151E-414F-BCDF-1240974F61A9}" type="presParOf" srcId="{79B1CA99-8518-436C-8D44-58D843ED6D64}" destId="{9B78D523-9435-446F-B705-5EF27E0E4B08}" srcOrd="4" destOrd="0" presId="urn:microsoft.com/office/officeart/2008/layout/HorizontalMultiLevelHierarchy"/>
    <dgm:cxn modelId="{33C9C888-6A59-411B-B6F4-7AADC83B6501}" type="presParOf" srcId="{9B78D523-9435-446F-B705-5EF27E0E4B08}" destId="{1560D9DE-A5AD-43E6-9B34-8FE765D3996C}" srcOrd="0" destOrd="0" presId="urn:microsoft.com/office/officeart/2008/layout/HorizontalMultiLevelHierarchy"/>
    <dgm:cxn modelId="{91CDF8DF-641C-49EB-A899-EF7024CB19D6}" type="presParOf" srcId="{79B1CA99-8518-436C-8D44-58D843ED6D64}" destId="{05DF7602-B112-4DE0-BFED-309DA345595F}" srcOrd="5" destOrd="0" presId="urn:microsoft.com/office/officeart/2008/layout/HorizontalMultiLevelHierarchy"/>
    <dgm:cxn modelId="{CD0797AE-C39E-4A98-BBB3-B9B2C8C6E079}" type="presParOf" srcId="{05DF7602-B112-4DE0-BFED-309DA345595F}" destId="{0A9E6FA3-541C-444E-A66B-50B6841FABC8}" srcOrd="0" destOrd="0" presId="urn:microsoft.com/office/officeart/2008/layout/HorizontalMultiLevelHierarchy"/>
    <dgm:cxn modelId="{549893E4-2406-43A2-96D7-B5E85DE295B0}" type="presParOf" srcId="{05DF7602-B112-4DE0-BFED-309DA345595F}" destId="{9651C907-5052-4D81-8381-044B6AFFA7D6}" srcOrd="1" destOrd="0" presId="urn:microsoft.com/office/officeart/2008/layout/HorizontalMultiLevelHierarchy"/>
    <dgm:cxn modelId="{36E67A5D-D96D-4FA3-901B-CB0BA3D601A4}" type="presParOf" srcId="{97744909-B3FB-442D-870D-E88E4EDAF161}" destId="{CA070A87-2A0C-4CA8-8D4E-0204B27CC4FA}" srcOrd="4" destOrd="0" presId="urn:microsoft.com/office/officeart/2008/layout/HorizontalMultiLevelHierarchy"/>
    <dgm:cxn modelId="{2090D365-1EBC-401C-BC35-0A3D1A167C0B}" type="presParOf" srcId="{CA070A87-2A0C-4CA8-8D4E-0204B27CC4FA}" destId="{1AC2A40B-6B35-4322-9046-4FA3DF1CBE5C}" srcOrd="0" destOrd="0" presId="urn:microsoft.com/office/officeart/2008/layout/HorizontalMultiLevelHierarchy"/>
    <dgm:cxn modelId="{4BA911C8-C881-43D4-B964-5971B79B8A68}" type="presParOf" srcId="{97744909-B3FB-442D-870D-E88E4EDAF161}" destId="{13C40120-4492-4857-AE3C-CD71BB2F7A88}" srcOrd="5" destOrd="0" presId="urn:microsoft.com/office/officeart/2008/layout/HorizontalMultiLevelHierarchy"/>
    <dgm:cxn modelId="{CDEC1D29-AEA1-4758-8904-2FE84F137EDD}" type="presParOf" srcId="{13C40120-4492-4857-AE3C-CD71BB2F7A88}" destId="{F7B0E999-5554-4141-819B-85783B7079B2}" srcOrd="0" destOrd="0" presId="urn:microsoft.com/office/officeart/2008/layout/HorizontalMultiLevelHierarchy"/>
    <dgm:cxn modelId="{1BE0B059-F36C-475B-B2AB-40DD7E1773F7}" type="presParOf" srcId="{13C40120-4492-4857-AE3C-CD71BB2F7A88}" destId="{0464B758-BDF1-43BD-B9A7-EEC16DA92BBA}" srcOrd="1" destOrd="0" presId="urn:microsoft.com/office/officeart/2008/layout/HorizontalMultiLevelHierarchy"/>
    <dgm:cxn modelId="{247BA6CA-A4A1-492C-8CD5-EEACB138DD24}" type="presParOf" srcId="{0464B758-BDF1-43BD-B9A7-EEC16DA92BBA}" destId="{246843FC-C7B2-4D45-9F14-D969FE9D86B3}" srcOrd="0" destOrd="0" presId="urn:microsoft.com/office/officeart/2008/layout/HorizontalMultiLevelHierarchy"/>
    <dgm:cxn modelId="{35D0371F-E746-471F-AB18-7E71D0604D29}" type="presParOf" srcId="{246843FC-C7B2-4D45-9F14-D969FE9D86B3}" destId="{D55EF80D-36FC-4092-804F-CFCDDC6887AB}" srcOrd="0" destOrd="0" presId="urn:microsoft.com/office/officeart/2008/layout/HorizontalMultiLevelHierarchy"/>
    <dgm:cxn modelId="{2F0D37F0-E8F0-4D20-9A0C-907595F56EEA}" type="presParOf" srcId="{0464B758-BDF1-43BD-B9A7-EEC16DA92BBA}" destId="{24FD9937-4848-4C45-B8E3-BBCB1296B0A1}" srcOrd="1" destOrd="0" presId="urn:microsoft.com/office/officeart/2008/layout/HorizontalMultiLevelHierarchy"/>
    <dgm:cxn modelId="{F857C55C-CAEB-4008-B902-0FEE9805FA69}" type="presParOf" srcId="{24FD9937-4848-4C45-B8E3-BBCB1296B0A1}" destId="{4F57CE9F-A5F8-4536-8BEA-F20C42B62704}" srcOrd="0" destOrd="0" presId="urn:microsoft.com/office/officeart/2008/layout/HorizontalMultiLevelHierarchy"/>
    <dgm:cxn modelId="{356E2486-F030-40F1-854B-C44B5421F91B}" type="presParOf" srcId="{24FD9937-4848-4C45-B8E3-BBCB1296B0A1}" destId="{3D431DD8-71E3-4A9C-BAF1-C4C71115EA74}" srcOrd="1" destOrd="0" presId="urn:microsoft.com/office/officeart/2008/layout/HorizontalMultiLevelHierarchy"/>
    <dgm:cxn modelId="{8EE0424A-1B2D-4BAA-A912-8BF5A2984E5E}" type="presParOf" srcId="{0464B758-BDF1-43BD-B9A7-EEC16DA92BBA}" destId="{C6E1909E-4945-404E-ABED-DF3B193A1692}" srcOrd="2" destOrd="0" presId="urn:microsoft.com/office/officeart/2008/layout/HorizontalMultiLevelHierarchy"/>
    <dgm:cxn modelId="{84785B92-C4FC-4D92-9841-1BBE1FE6795D}" type="presParOf" srcId="{C6E1909E-4945-404E-ABED-DF3B193A1692}" destId="{194831B4-9E4C-4451-A36E-A25D65F9DA8C}" srcOrd="0" destOrd="0" presId="urn:microsoft.com/office/officeart/2008/layout/HorizontalMultiLevelHierarchy"/>
    <dgm:cxn modelId="{83A592D8-9F06-48A6-9890-05D7665C6E4A}" type="presParOf" srcId="{0464B758-BDF1-43BD-B9A7-EEC16DA92BBA}" destId="{299D1CF3-40C2-4E80-8A03-AC75C98C1D21}" srcOrd="3" destOrd="0" presId="urn:microsoft.com/office/officeart/2008/layout/HorizontalMultiLevelHierarchy"/>
    <dgm:cxn modelId="{DCB05F52-C119-4B78-AC4D-82F4003BB889}" type="presParOf" srcId="{299D1CF3-40C2-4E80-8A03-AC75C98C1D21}" destId="{EAF27A26-77A7-4B04-8810-681133E20586}" srcOrd="0" destOrd="0" presId="urn:microsoft.com/office/officeart/2008/layout/HorizontalMultiLevelHierarchy"/>
    <dgm:cxn modelId="{105BDA96-D5A9-460F-A7BE-990E93EC8D8C}" type="presParOf" srcId="{299D1CF3-40C2-4E80-8A03-AC75C98C1D21}" destId="{2F357997-679E-456A-AFCE-BEBC83BF566F}" srcOrd="1" destOrd="0" presId="urn:microsoft.com/office/officeart/2008/layout/HorizontalMultiLevelHierarchy"/>
    <dgm:cxn modelId="{407183C0-56E5-4552-ACB8-0E3375A4DEB8}" type="presParOf" srcId="{0464B758-BDF1-43BD-B9A7-EEC16DA92BBA}" destId="{64253AB3-30B9-4FCA-8B61-CC13BC6F629B}" srcOrd="4" destOrd="0" presId="urn:microsoft.com/office/officeart/2008/layout/HorizontalMultiLevelHierarchy"/>
    <dgm:cxn modelId="{F58A6413-9331-4C75-82C2-1085131D680D}" type="presParOf" srcId="{64253AB3-30B9-4FCA-8B61-CC13BC6F629B}" destId="{45756B68-58D3-41FF-B3DE-4D2BB83DFF63}" srcOrd="0" destOrd="0" presId="urn:microsoft.com/office/officeart/2008/layout/HorizontalMultiLevelHierarchy"/>
    <dgm:cxn modelId="{04B8B5F8-47A7-42C1-B652-451ABC5ACACE}" type="presParOf" srcId="{0464B758-BDF1-43BD-B9A7-EEC16DA92BBA}" destId="{3125F0B6-0E9C-47CB-849C-65775AFE21A1}" srcOrd="5" destOrd="0" presId="urn:microsoft.com/office/officeart/2008/layout/HorizontalMultiLevelHierarchy"/>
    <dgm:cxn modelId="{9B4B492C-CD52-4D68-9FCC-5D176F21CAC3}" type="presParOf" srcId="{3125F0B6-0E9C-47CB-849C-65775AFE21A1}" destId="{11AD4CC9-C5FF-402D-99C2-451C23E0D3FC}" srcOrd="0" destOrd="0" presId="urn:microsoft.com/office/officeart/2008/layout/HorizontalMultiLevelHierarchy"/>
    <dgm:cxn modelId="{68F621D3-C532-4FA6-B447-67391CD8E0BF}" type="presParOf" srcId="{3125F0B6-0E9C-47CB-849C-65775AFE21A1}" destId="{A63C9806-E42A-40E8-A0F6-C5A76D81348C}" srcOrd="1" destOrd="0" presId="urn:microsoft.com/office/officeart/2008/layout/HorizontalMultiLevelHierarchy"/>
    <dgm:cxn modelId="{5FD8712F-F297-406E-89C2-30D9CD636757}" type="presParOf" srcId="{0464B758-BDF1-43BD-B9A7-EEC16DA92BBA}" destId="{C3C98407-F577-4D2D-B8E1-E8749192240B}" srcOrd="6" destOrd="0" presId="urn:microsoft.com/office/officeart/2008/layout/HorizontalMultiLevelHierarchy"/>
    <dgm:cxn modelId="{6DAB5AA1-308E-4209-A5D6-179270FDFB76}" type="presParOf" srcId="{C3C98407-F577-4D2D-B8E1-E8749192240B}" destId="{AFFB63DF-CB7B-4F44-A0E1-A28B224EF95B}" srcOrd="0" destOrd="0" presId="urn:microsoft.com/office/officeart/2008/layout/HorizontalMultiLevelHierarchy"/>
    <dgm:cxn modelId="{AB349C9A-5273-4AFC-91CA-765FDF7DF219}" type="presParOf" srcId="{0464B758-BDF1-43BD-B9A7-EEC16DA92BBA}" destId="{E60C9AAF-39D6-475C-86A0-0076576D9F76}" srcOrd="7" destOrd="0" presId="urn:microsoft.com/office/officeart/2008/layout/HorizontalMultiLevelHierarchy"/>
    <dgm:cxn modelId="{2D67221F-F4CC-4D05-9751-40B26F88851F}" type="presParOf" srcId="{E60C9AAF-39D6-475C-86A0-0076576D9F76}" destId="{37867AB9-561B-4CBC-87F4-C8E273BB7930}" srcOrd="0" destOrd="0" presId="urn:microsoft.com/office/officeart/2008/layout/HorizontalMultiLevelHierarchy"/>
    <dgm:cxn modelId="{03BC6CCC-815B-49E2-BB89-002B1E905A12}" type="presParOf" srcId="{E60C9AAF-39D6-475C-86A0-0076576D9F76}" destId="{1E2E60DD-F21C-46EB-B41B-C4446D58262C}" srcOrd="1" destOrd="0" presId="urn:microsoft.com/office/officeart/2008/layout/HorizontalMultiLevelHierarchy"/>
    <dgm:cxn modelId="{7D2FF72E-84B4-4933-98CD-D9967DA9756E}" type="presParOf" srcId="{97744909-B3FB-442D-870D-E88E4EDAF161}" destId="{E1F634A9-451F-45AA-9DF7-96CFA16F4FC8}" srcOrd="6" destOrd="0" presId="urn:microsoft.com/office/officeart/2008/layout/HorizontalMultiLevelHierarchy"/>
    <dgm:cxn modelId="{FE449191-F25E-4593-AD91-CA46D28B8144}" type="presParOf" srcId="{E1F634A9-451F-45AA-9DF7-96CFA16F4FC8}" destId="{D08A86C0-528D-4E1F-91B0-2653EBDDE8ED}" srcOrd="0" destOrd="0" presId="urn:microsoft.com/office/officeart/2008/layout/HorizontalMultiLevelHierarchy"/>
    <dgm:cxn modelId="{FABF4CCC-4F22-486B-A86A-418D8D4578C5}" type="presParOf" srcId="{97744909-B3FB-442D-870D-E88E4EDAF161}" destId="{691A50A7-D892-4E2B-BB44-7D94F69B8120}" srcOrd="7" destOrd="0" presId="urn:microsoft.com/office/officeart/2008/layout/HorizontalMultiLevelHierarchy"/>
    <dgm:cxn modelId="{831858E8-0F77-493A-9A27-85F141AF41E5}" type="presParOf" srcId="{691A50A7-D892-4E2B-BB44-7D94F69B8120}" destId="{58CB2984-83A3-4690-975F-609CDE7AF5FC}" srcOrd="0" destOrd="0" presId="urn:microsoft.com/office/officeart/2008/layout/HorizontalMultiLevelHierarchy"/>
    <dgm:cxn modelId="{FF8999D8-35C1-44DC-8618-FB152113AB71}" type="presParOf" srcId="{691A50A7-D892-4E2B-BB44-7D94F69B8120}" destId="{F9FD5ED6-A989-48FC-8A6A-45FE9AEF320F}" srcOrd="1" destOrd="0" presId="urn:microsoft.com/office/officeart/2008/layout/HorizontalMultiLevelHierarchy"/>
    <dgm:cxn modelId="{FF14FACB-3D8E-4D8F-A86F-2A22ABAD9E96}" type="presParOf" srcId="{F9FD5ED6-A989-48FC-8A6A-45FE9AEF320F}" destId="{9C8589F2-A7DF-43CA-9429-ED9A4B8A1095}" srcOrd="0" destOrd="0" presId="urn:microsoft.com/office/officeart/2008/layout/HorizontalMultiLevelHierarchy"/>
    <dgm:cxn modelId="{3FB38090-2FE9-4C5F-8786-C6015EFBB3AA}" type="presParOf" srcId="{9C8589F2-A7DF-43CA-9429-ED9A4B8A1095}" destId="{EC0C1812-F5D1-40C0-B013-C9B34CCFA12C}" srcOrd="0" destOrd="0" presId="urn:microsoft.com/office/officeart/2008/layout/HorizontalMultiLevelHierarchy"/>
    <dgm:cxn modelId="{D52DB6EE-D49D-4A94-B3BD-782639D2855E}" type="presParOf" srcId="{F9FD5ED6-A989-48FC-8A6A-45FE9AEF320F}" destId="{545EC604-4413-486A-B22B-A1B7EEEF68D1}" srcOrd="1" destOrd="0" presId="urn:microsoft.com/office/officeart/2008/layout/HorizontalMultiLevelHierarchy"/>
    <dgm:cxn modelId="{331F6AF8-2A67-4C21-98FF-C5A7E798626B}" type="presParOf" srcId="{545EC604-4413-486A-B22B-A1B7EEEF68D1}" destId="{3D30AD58-0ADE-4932-AA09-C5B0FD9320A6}" srcOrd="0" destOrd="0" presId="urn:microsoft.com/office/officeart/2008/layout/HorizontalMultiLevelHierarchy"/>
    <dgm:cxn modelId="{1488A694-20D6-48B8-9079-6B6CD3234A31}" type="presParOf" srcId="{545EC604-4413-486A-B22B-A1B7EEEF68D1}" destId="{BD4626F8-5AAC-49A3-B626-C8173D6D744B}" srcOrd="1" destOrd="0" presId="urn:microsoft.com/office/officeart/2008/layout/HorizontalMultiLevelHierarchy"/>
    <dgm:cxn modelId="{42B5AC19-7202-47BE-A13E-05771CBF1655}" type="presParOf" srcId="{F9FD5ED6-A989-48FC-8A6A-45FE9AEF320F}" destId="{631CB65A-9D29-406E-BF15-374E47387115}" srcOrd="2" destOrd="0" presId="urn:microsoft.com/office/officeart/2008/layout/HorizontalMultiLevelHierarchy"/>
    <dgm:cxn modelId="{2A957CD6-7F8F-4FC7-B8A6-3C0C9A3B2EA2}" type="presParOf" srcId="{631CB65A-9D29-406E-BF15-374E47387115}" destId="{3F6CA1F2-9D03-4C0C-817F-2F80BED5403E}" srcOrd="0" destOrd="0" presId="urn:microsoft.com/office/officeart/2008/layout/HorizontalMultiLevelHierarchy"/>
    <dgm:cxn modelId="{463A2FAF-6C95-4BE1-9B2E-E2C0AA0DC362}" type="presParOf" srcId="{F9FD5ED6-A989-48FC-8A6A-45FE9AEF320F}" destId="{7E36CE6C-62D4-489D-AA81-CE8F81FD94EF}" srcOrd="3" destOrd="0" presId="urn:microsoft.com/office/officeart/2008/layout/HorizontalMultiLevelHierarchy"/>
    <dgm:cxn modelId="{CDA79FF2-356F-4399-8700-58B1978DBE5A}" type="presParOf" srcId="{7E36CE6C-62D4-489D-AA81-CE8F81FD94EF}" destId="{C45CEE6E-71E1-484A-8759-236879D93B7A}" srcOrd="0" destOrd="0" presId="urn:microsoft.com/office/officeart/2008/layout/HorizontalMultiLevelHierarchy"/>
    <dgm:cxn modelId="{3646726A-6397-4750-9B4E-DBBFB0DEBABE}" type="presParOf" srcId="{7E36CE6C-62D4-489D-AA81-CE8F81FD94EF}" destId="{FB2ED75A-6B83-4494-AC84-3BE917C4AD6D}" srcOrd="1" destOrd="0" presId="urn:microsoft.com/office/officeart/2008/layout/HorizontalMultiLevelHierarchy"/>
    <dgm:cxn modelId="{41775898-CB2D-40D7-BA7A-DA10EA974A9B}" type="presParOf" srcId="{F9FD5ED6-A989-48FC-8A6A-45FE9AEF320F}" destId="{1FB2E722-0208-4C91-8BFB-84B04941C8C4}" srcOrd="4" destOrd="0" presId="urn:microsoft.com/office/officeart/2008/layout/HorizontalMultiLevelHierarchy"/>
    <dgm:cxn modelId="{A3F23E94-D230-4CD3-AB1F-13CF062F8CEA}" type="presParOf" srcId="{1FB2E722-0208-4C91-8BFB-84B04941C8C4}" destId="{2B9A15EF-2483-4D00-9990-A8DDC8798BFC}" srcOrd="0" destOrd="0" presId="urn:microsoft.com/office/officeart/2008/layout/HorizontalMultiLevelHierarchy"/>
    <dgm:cxn modelId="{D4394723-ED9D-46CF-B1AA-FC7028E524A0}" type="presParOf" srcId="{F9FD5ED6-A989-48FC-8A6A-45FE9AEF320F}" destId="{BD934F0C-BB16-4F90-A749-25ECD38026E4}" srcOrd="5" destOrd="0" presId="urn:microsoft.com/office/officeart/2008/layout/HorizontalMultiLevelHierarchy"/>
    <dgm:cxn modelId="{C5BF7E5B-D2EE-4A90-95CF-F7F394E82262}" type="presParOf" srcId="{BD934F0C-BB16-4F90-A749-25ECD38026E4}" destId="{4C7829BF-81BB-4A38-9126-85089C08416E}" srcOrd="0" destOrd="0" presId="urn:microsoft.com/office/officeart/2008/layout/HorizontalMultiLevelHierarchy"/>
    <dgm:cxn modelId="{76AF7883-B617-41B7-8BFD-10D055348B26}" type="presParOf" srcId="{BD934F0C-BB16-4F90-A749-25ECD38026E4}" destId="{16A0A780-5E5F-4F2C-965D-83537CB90680}" srcOrd="1" destOrd="0" presId="urn:microsoft.com/office/officeart/2008/layout/HorizontalMultiLevelHierarchy"/>
    <dgm:cxn modelId="{FB30BB38-336D-415D-9B4A-16DB2AD24A86}" type="presParOf" srcId="{F9FD5ED6-A989-48FC-8A6A-45FE9AEF320F}" destId="{A7F762A5-9656-4661-B232-8DC0FEBB1C66}" srcOrd="6" destOrd="0" presId="urn:microsoft.com/office/officeart/2008/layout/HorizontalMultiLevelHierarchy"/>
    <dgm:cxn modelId="{3125003E-C325-4D87-A91D-E6F88A9C4ED3}" type="presParOf" srcId="{A7F762A5-9656-4661-B232-8DC0FEBB1C66}" destId="{635914DD-ABF1-4364-8941-292520D6F0F1}" srcOrd="0" destOrd="0" presId="urn:microsoft.com/office/officeart/2008/layout/HorizontalMultiLevelHierarchy"/>
    <dgm:cxn modelId="{A375D98F-9EB9-4BCE-B362-0FAC970D9172}" type="presParOf" srcId="{F9FD5ED6-A989-48FC-8A6A-45FE9AEF320F}" destId="{5B577517-0A76-483E-918A-3970AFDD3EA8}" srcOrd="7" destOrd="0" presId="urn:microsoft.com/office/officeart/2008/layout/HorizontalMultiLevelHierarchy"/>
    <dgm:cxn modelId="{3C5051F6-A4BD-4652-A86F-F9D9960F1595}" type="presParOf" srcId="{5B577517-0A76-483E-918A-3970AFDD3EA8}" destId="{967410DC-13BA-44E6-BF7B-C9F3E53948EC}" srcOrd="0" destOrd="0" presId="urn:microsoft.com/office/officeart/2008/layout/HorizontalMultiLevelHierarchy"/>
    <dgm:cxn modelId="{D9A4FCC3-102E-47D3-89A9-06C6E08C5309}" type="presParOf" srcId="{5B577517-0A76-483E-918A-3970AFDD3EA8}" destId="{80A21AAE-A353-4020-A63C-F82D8F13ECBD}" srcOrd="1" destOrd="0" presId="urn:microsoft.com/office/officeart/2008/layout/HorizontalMultiLevelHierarchy"/>
    <dgm:cxn modelId="{1B996C31-0EA1-4E9F-941D-69B14083A4F1}" type="presParOf" srcId="{F9FD5ED6-A989-48FC-8A6A-45FE9AEF320F}" destId="{72B207CC-ED44-48C7-AFCE-D4542B133453}" srcOrd="8" destOrd="0" presId="urn:microsoft.com/office/officeart/2008/layout/HorizontalMultiLevelHierarchy"/>
    <dgm:cxn modelId="{7ED93CD4-42AC-4913-B478-5050E933242C}" type="presParOf" srcId="{72B207CC-ED44-48C7-AFCE-D4542B133453}" destId="{96B62E31-11DA-40B5-8282-395670984465}" srcOrd="0" destOrd="0" presId="urn:microsoft.com/office/officeart/2008/layout/HorizontalMultiLevelHierarchy"/>
    <dgm:cxn modelId="{3E836E91-B838-47E6-905D-F5399F15F47D}" type="presParOf" srcId="{F9FD5ED6-A989-48FC-8A6A-45FE9AEF320F}" destId="{B687BF0C-3CAD-4207-B7CB-30E53FC8B746}" srcOrd="9" destOrd="0" presId="urn:microsoft.com/office/officeart/2008/layout/HorizontalMultiLevelHierarchy"/>
    <dgm:cxn modelId="{E4A4985F-9D44-4E04-802A-243E59C4D456}" type="presParOf" srcId="{B687BF0C-3CAD-4207-B7CB-30E53FC8B746}" destId="{5F5C70CA-46E5-4435-9B90-0A9433D74A67}" srcOrd="0" destOrd="0" presId="urn:microsoft.com/office/officeart/2008/layout/HorizontalMultiLevelHierarchy"/>
    <dgm:cxn modelId="{5D997417-8C3C-4B47-83B2-B16E7AC1E18E}" type="presParOf" srcId="{B687BF0C-3CAD-4207-B7CB-30E53FC8B746}" destId="{4835E7F1-47EF-41E6-B322-55589B8FC06D}" srcOrd="1" destOrd="0" presId="urn:microsoft.com/office/officeart/2008/layout/HorizontalMultiLevelHierarchy"/>
  </dgm:cxnLst>
  <dgm:bg/>
  <dgm:whole>
    <a:ln>
      <a:solidFill>
        <a:schemeClr val="accent3"/>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56F4E-9E01-49D9-9C7F-F51C7D32E888}">
      <dsp:nvSpPr>
        <dsp:cNvPr id="0" name=""/>
        <dsp:cNvSpPr/>
      </dsp:nvSpPr>
      <dsp:spPr>
        <a:xfrm>
          <a:off x="3858960" y="1513882"/>
          <a:ext cx="143593" cy="282056"/>
        </a:xfrm>
        <a:custGeom>
          <a:avLst/>
          <a:gdLst/>
          <a:ahLst/>
          <a:cxnLst/>
          <a:rect l="0" t="0" r="0" b="0"/>
          <a:pathLst>
            <a:path>
              <a:moveTo>
                <a:pt x="45725" y="0"/>
              </a:moveTo>
              <a:lnTo>
                <a:pt x="45725" y="244878"/>
              </a:lnTo>
              <a:lnTo>
                <a:pt x="45720" y="244878"/>
              </a:lnTo>
              <a:lnTo>
                <a:pt x="45720" y="359235"/>
              </a:lnTo>
            </a:path>
          </a:pathLst>
        </a:custGeom>
        <a:noFill/>
        <a:ln w="6350" cap="flat" cmpd="sng" algn="ctr">
          <a:solidFill>
            <a:srgbClr val="44546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5AF1EAF-BB08-4E9C-8D10-3199CE924CC3}">
      <dsp:nvSpPr>
        <dsp:cNvPr id="0" name=""/>
        <dsp:cNvSpPr/>
      </dsp:nvSpPr>
      <dsp:spPr>
        <a:xfrm>
          <a:off x="2683507" y="1513882"/>
          <a:ext cx="1319046" cy="282056"/>
        </a:xfrm>
        <a:custGeom>
          <a:avLst/>
          <a:gdLst/>
          <a:ahLst/>
          <a:cxnLst/>
          <a:rect l="0" t="0" r="0" b="0"/>
          <a:pathLst>
            <a:path>
              <a:moveTo>
                <a:pt x="1497100" y="0"/>
              </a:moveTo>
              <a:lnTo>
                <a:pt x="1497100" y="244878"/>
              </a:lnTo>
              <a:lnTo>
                <a:pt x="0" y="244878"/>
              </a:lnTo>
              <a:lnTo>
                <a:pt x="0" y="359235"/>
              </a:lnTo>
            </a:path>
          </a:pathLst>
        </a:custGeom>
        <a:noFill/>
        <a:ln w="6350" cap="flat" cmpd="sng" algn="ctr">
          <a:solidFill>
            <a:srgbClr val="44546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78731E8-4A93-4B7C-AD34-AE497006D2C3}">
      <dsp:nvSpPr>
        <dsp:cNvPr id="0" name=""/>
        <dsp:cNvSpPr/>
      </dsp:nvSpPr>
      <dsp:spPr>
        <a:xfrm>
          <a:off x="2080835" y="616532"/>
          <a:ext cx="1921718" cy="281890"/>
        </a:xfrm>
        <a:custGeom>
          <a:avLst/>
          <a:gdLst/>
          <a:ahLst/>
          <a:cxnLst/>
          <a:rect l="0" t="0" r="0" b="0"/>
          <a:pathLst>
            <a:path>
              <a:moveTo>
                <a:pt x="0" y="0"/>
              </a:moveTo>
              <a:lnTo>
                <a:pt x="0" y="244666"/>
              </a:lnTo>
              <a:lnTo>
                <a:pt x="2264681" y="244666"/>
              </a:lnTo>
              <a:lnTo>
                <a:pt x="2264681" y="359024"/>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1FA30DF-8F45-4AED-86BA-00DBE41937E7}">
      <dsp:nvSpPr>
        <dsp:cNvPr id="0" name=""/>
        <dsp:cNvSpPr/>
      </dsp:nvSpPr>
      <dsp:spPr>
        <a:xfrm>
          <a:off x="331202" y="1513882"/>
          <a:ext cx="91440" cy="261358"/>
        </a:xfrm>
        <a:custGeom>
          <a:avLst/>
          <a:gdLst/>
          <a:ahLst/>
          <a:cxnLst/>
          <a:rect l="0" t="0" r="0" b="0"/>
          <a:pathLst>
            <a:path>
              <a:moveTo>
                <a:pt x="45720" y="0"/>
              </a:moveTo>
              <a:lnTo>
                <a:pt x="45720" y="332874"/>
              </a:lnTo>
            </a:path>
          </a:pathLst>
        </a:custGeom>
        <a:noFill/>
        <a:ln w="6350" cap="flat" cmpd="sng" algn="ctr">
          <a:solidFill>
            <a:srgbClr val="44546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6E420B0-F98E-46DA-9F45-09B6F1D5F9B4}">
      <dsp:nvSpPr>
        <dsp:cNvPr id="0" name=""/>
        <dsp:cNvSpPr/>
      </dsp:nvSpPr>
      <dsp:spPr>
        <a:xfrm>
          <a:off x="376922" y="616532"/>
          <a:ext cx="1703913" cy="281890"/>
        </a:xfrm>
        <a:custGeom>
          <a:avLst/>
          <a:gdLst/>
          <a:ahLst/>
          <a:cxnLst/>
          <a:rect l="0" t="0" r="0" b="0"/>
          <a:pathLst>
            <a:path>
              <a:moveTo>
                <a:pt x="1987278" y="0"/>
              </a:moveTo>
              <a:lnTo>
                <a:pt x="1987278" y="244666"/>
              </a:lnTo>
              <a:lnTo>
                <a:pt x="0" y="244666"/>
              </a:lnTo>
              <a:lnTo>
                <a:pt x="0" y="359024"/>
              </a:lnTo>
            </a:path>
          </a:pathLst>
        </a:cu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C4AE068-9FE1-4944-9D22-BE293E14CF76}">
      <dsp:nvSpPr>
        <dsp:cNvPr id="0" name=""/>
        <dsp:cNvSpPr/>
      </dsp:nvSpPr>
      <dsp:spPr>
        <a:xfrm>
          <a:off x="1596221" y="1072"/>
          <a:ext cx="969228" cy="61545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27C99FD-609C-48BE-9FDE-DFFEF6B20D3D}">
      <dsp:nvSpPr>
        <dsp:cNvPr id="0" name=""/>
        <dsp:cNvSpPr/>
      </dsp:nvSpPr>
      <dsp:spPr>
        <a:xfrm>
          <a:off x="1703913" y="103379"/>
          <a:ext cx="969228" cy="61545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rgbClr val="44546A">
                  <a:hueOff val="0"/>
                  <a:satOff val="0"/>
                  <a:lumOff val="0"/>
                  <a:alphaOff val="0"/>
                </a:srgbClr>
              </a:solidFill>
              <a:latin typeface="Calibri" panose="020F0502020204030204"/>
              <a:ea typeface="+mn-ea"/>
              <a:cs typeface="+mn-cs"/>
            </a:rPr>
            <a:t>Ředitelka školy</a:t>
          </a:r>
        </a:p>
        <a:p>
          <a:pPr marL="0" lvl="0" indent="0" algn="ctr" defTabSz="444500">
            <a:lnSpc>
              <a:spcPct val="90000"/>
            </a:lnSpc>
            <a:spcBef>
              <a:spcPct val="0"/>
            </a:spcBef>
            <a:spcAft>
              <a:spcPct val="35000"/>
            </a:spcAft>
            <a:buNone/>
          </a:pPr>
          <a:r>
            <a:rPr lang="cs-CZ" sz="800" i="1" kern="1200">
              <a:solidFill>
                <a:srgbClr val="44546A">
                  <a:hueOff val="0"/>
                  <a:satOff val="0"/>
                  <a:lumOff val="0"/>
                  <a:alphaOff val="0"/>
                </a:srgbClr>
              </a:solidFill>
              <a:latin typeface="Calibri" panose="020F0502020204030204"/>
              <a:ea typeface="+mn-ea"/>
              <a:cs typeface="+mn-cs"/>
            </a:rPr>
            <a:t>(3. stupeň řízení)</a:t>
          </a:r>
        </a:p>
      </dsp:txBody>
      <dsp:txXfrm>
        <a:off x="1721939" y="121405"/>
        <a:ext cx="933176" cy="579407"/>
      </dsp:txXfrm>
    </dsp:sp>
    <dsp:sp modelId="{CE5E65DC-FF5F-4553-8F9F-076892FE55B3}">
      <dsp:nvSpPr>
        <dsp:cNvPr id="0" name=""/>
        <dsp:cNvSpPr/>
      </dsp:nvSpPr>
      <dsp:spPr>
        <a:xfrm>
          <a:off x="-107692" y="898422"/>
          <a:ext cx="969228" cy="61545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C6F529D-E588-49B9-BB61-2D35104CFCE0}">
      <dsp:nvSpPr>
        <dsp:cNvPr id="0" name=""/>
        <dsp:cNvSpPr/>
      </dsp:nvSpPr>
      <dsp:spPr>
        <a:xfrm>
          <a:off x="0" y="1000729"/>
          <a:ext cx="969228" cy="61545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rgbClr val="44546A">
                  <a:hueOff val="0"/>
                  <a:satOff val="0"/>
                  <a:lumOff val="0"/>
                  <a:alphaOff val="0"/>
                </a:srgbClr>
              </a:solidFill>
              <a:latin typeface="Calibri" panose="020F0502020204030204"/>
              <a:ea typeface="+mn-ea"/>
              <a:cs typeface="+mn-cs"/>
            </a:rPr>
            <a:t>Vedoucí stravování</a:t>
          </a:r>
        </a:p>
        <a:p>
          <a:pPr marL="0" lvl="0" indent="0" algn="ctr" defTabSz="444500">
            <a:lnSpc>
              <a:spcPct val="90000"/>
            </a:lnSpc>
            <a:spcBef>
              <a:spcPct val="0"/>
            </a:spcBef>
            <a:spcAft>
              <a:spcPct val="35000"/>
            </a:spcAft>
            <a:buNone/>
          </a:pPr>
          <a:r>
            <a:rPr lang="cs-CZ" sz="800" i="1" kern="1200">
              <a:solidFill>
                <a:srgbClr val="44546A">
                  <a:hueOff val="0"/>
                  <a:satOff val="0"/>
                  <a:lumOff val="0"/>
                  <a:alphaOff val="0"/>
                </a:srgbClr>
              </a:solidFill>
              <a:latin typeface="Calibri" panose="020F0502020204030204"/>
              <a:ea typeface="+mn-ea"/>
              <a:cs typeface="+mn-cs"/>
            </a:rPr>
            <a:t>(1. stupeň řízení)</a:t>
          </a:r>
        </a:p>
      </dsp:txBody>
      <dsp:txXfrm>
        <a:off x="18026" y="1018755"/>
        <a:ext cx="933176" cy="579407"/>
      </dsp:txXfrm>
    </dsp:sp>
    <dsp:sp modelId="{E7E44DB7-B7A3-48D7-B265-D97D73DEE4A2}">
      <dsp:nvSpPr>
        <dsp:cNvPr id="0" name=""/>
        <dsp:cNvSpPr/>
      </dsp:nvSpPr>
      <dsp:spPr>
        <a:xfrm>
          <a:off x="-107692" y="1775240"/>
          <a:ext cx="969228" cy="61545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E0BA2F7-E98B-474E-BEEC-4450D70CFC8F}">
      <dsp:nvSpPr>
        <dsp:cNvPr id="0" name=""/>
        <dsp:cNvSpPr/>
      </dsp:nvSpPr>
      <dsp:spPr>
        <a:xfrm>
          <a:off x="0" y="1877548"/>
          <a:ext cx="969228" cy="61545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rgbClr val="44546A">
                  <a:hueOff val="0"/>
                  <a:satOff val="0"/>
                  <a:lumOff val="0"/>
                  <a:alphaOff val="0"/>
                </a:srgbClr>
              </a:solidFill>
              <a:latin typeface="Calibri" panose="020F0502020204030204"/>
              <a:ea typeface="+mn-ea"/>
              <a:cs typeface="+mn-cs"/>
            </a:rPr>
            <a:t>Hlavní kuchařka</a:t>
          </a:r>
        </a:p>
        <a:p>
          <a:pPr marL="0" lvl="0" indent="0" algn="ctr" defTabSz="444500">
            <a:lnSpc>
              <a:spcPct val="90000"/>
            </a:lnSpc>
            <a:spcBef>
              <a:spcPct val="0"/>
            </a:spcBef>
            <a:spcAft>
              <a:spcPct val="35000"/>
            </a:spcAft>
            <a:buNone/>
          </a:pPr>
          <a:r>
            <a:rPr lang="cs-CZ" sz="800" b="0" kern="1200">
              <a:solidFill>
                <a:srgbClr val="44546A">
                  <a:hueOff val="0"/>
                  <a:satOff val="0"/>
                  <a:lumOff val="0"/>
                  <a:alphaOff val="0"/>
                </a:srgbClr>
              </a:solidFill>
              <a:latin typeface="Calibri" panose="020F0502020204030204"/>
              <a:ea typeface="+mn-ea"/>
              <a:cs typeface="+mn-cs"/>
            </a:rPr>
            <a:t>     - Kuchařky</a:t>
          </a:r>
        </a:p>
        <a:p>
          <a:pPr marL="0" lvl="0" indent="0" algn="ctr" defTabSz="444500">
            <a:lnSpc>
              <a:spcPct val="90000"/>
            </a:lnSpc>
            <a:spcBef>
              <a:spcPct val="0"/>
            </a:spcBef>
            <a:spcAft>
              <a:spcPct val="35000"/>
            </a:spcAft>
            <a:buNone/>
          </a:pPr>
          <a:r>
            <a:rPr lang="cs-CZ" sz="800" b="0" kern="1200">
              <a:solidFill>
                <a:srgbClr val="44546A">
                  <a:hueOff val="0"/>
                  <a:satOff val="0"/>
                  <a:lumOff val="0"/>
                  <a:alphaOff val="0"/>
                </a:srgbClr>
              </a:solidFill>
              <a:latin typeface="Calibri" panose="020F0502020204030204"/>
              <a:ea typeface="+mn-ea"/>
              <a:cs typeface="+mn-cs"/>
            </a:rPr>
            <a:t>     - Pomoc. pracovnice ŠJ</a:t>
          </a:r>
        </a:p>
      </dsp:txBody>
      <dsp:txXfrm>
        <a:off x="18026" y="1895574"/>
        <a:ext cx="933176" cy="579407"/>
      </dsp:txXfrm>
    </dsp:sp>
    <dsp:sp modelId="{E3213F05-5214-4104-9DDE-E0979F0C6781}">
      <dsp:nvSpPr>
        <dsp:cNvPr id="0" name=""/>
        <dsp:cNvSpPr/>
      </dsp:nvSpPr>
      <dsp:spPr>
        <a:xfrm>
          <a:off x="3517939" y="898422"/>
          <a:ext cx="969228" cy="61545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6233A41-21AC-478D-96F0-0924C002622C}">
      <dsp:nvSpPr>
        <dsp:cNvPr id="0" name=""/>
        <dsp:cNvSpPr/>
      </dsp:nvSpPr>
      <dsp:spPr>
        <a:xfrm>
          <a:off x="3625631" y="1000729"/>
          <a:ext cx="969228" cy="61545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rgbClr val="44546A">
                  <a:hueOff val="0"/>
                  <a:satOff val="0"/>
                  <a:lumOff val="0"/>
                  <a:alphaOff val="0"/>
                </a:srgbClr>
              </a:solidFill>
              <a:latin typeface="Calibri" panose="020F0502020204030204"/>
              <a:ea typeface="+mn-ea"/>
              <a:cs typeface="+mn-cs"/>
            </a:rPr>
            <a:t>Zástupkyně ředitelky</a:t>
          </a:r>
        </a:p>
        <a:p>
          <a:pPr marL="0" lvl="0" indent="0" algn="ctr" defTabSz="444500">
            <a:lnSpc>
              <a:spcPct val="90000"/>
            </a:lnSpc>
            <a:spcBef>
              <a:spcPct val="0"/>
            </a:spcBef>
            <a:spcAft>
              <a:spcPct val="35000"/>
            </a:spcAft>
            <a:buNone/>
          </a:pPr>
          <a:r>
            <a:rPr lang="cs-CZ" sz="800" i="1" kern="1200">
              <a:solidFill>
                <a:srgbClr val="44546A">
                  <a:hueOff val="0"/>
                  <a:satOff val="0"/>
                  <a:lumOff val="0"/>
                  <a:alphaOff val="0"/>
                </a:srgbClr>
              </a:solidFill>
              <a:latin typeface="Calibri" panose="020F0502020204030204"/>
              <a:ea typeface="+mn-ea"/>
              <a:cs typeface="+mn-cs"/>
            </a:rPr>
            <a:t>(1. stupeň řízení)</a:t>
          </a:r>
        </a:p>
      </dsp:txBody>
      <dsp:txXfrm>
        <a:off x="3643657" y="1018755"/>
        <a:ext cx="933176" cy="579407"/>
      </dsp:txXfrm>
    </dsp:sp>
    <dsp:sp modelId="{E401C57A-7001-4383-A0F4-8EC36DB9D2AE}">
      <dsp:nvSpPr>
        <dsp:cNvPr id="0" name=""/>
        <dsp:cNvSpPr/>
      </dsp:nvSpPr>
      <dsp:spPr>
        <a:xfrm>
          <a:off x="2198892" y="1795938"/>
          <a:ext cx="969228" cy="61545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7FEFC44-6D79-4F58-88BE-456DDEBEC844}">
      <dsp:nvSpPr>
        <dsp:cNvPr id="0" name=""/>
        <dsp:cNvSpPr/>
      </dsp:nvSpPr>
      <dsp:spPr>
        <a:xfrm>
          <a:off x="2306584" y="1898246"/>
          <a:ext cx="969228" cy="61545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rgbClr val="44546A">
                  <a:hueOff val="0"/>
                  <a:satOff val="0"/>
                  <a:lumOff val="0"/>
                  <a:alphaOff val="0"/>
                </a:srgbClr>
              </a:solidFill>
              <a:latin typeface="Calibri" panose="020F0502020204030204"/>
              <a:ea typeface="+mn-ea"/>
              <a:cs typeface="+mn-cs"/>
            </a:rPr>
            <a:t>Školnice</a:t>
          </a:r>
        </a:p>
        <a:p>
          <a:pPr marL="0" lvl="0" indent="0" algn="ctr" defTabSz="444500">
            <a:lnSpc>
              <a:spcPct val="90000"/>
            </a:lnSpc>
            <a:spcBef>
              <a:spcPct val="0"/>
            </a:spcBef>
            <a:spcAft>
              <a:spcPct val="35000"/>
            </a:spcAft>
            <a:buNone/>
          </a:pPr>
          <a:r>
            <a:rPr lang="cs-CZ" sz="800" b="0" kern="1200">
              <a:solidFill>
                <a:srgbClr val="44546A">
                  <a:hueOff val="0"/>
                  <a:satOff val="0"/>
                  <a:lumOff val="0"/>
                  <a:alphaOff val="0"/>
                </a:srgbClr>
              </a:solidFill>
              <a:latin typeface="Calibri" panose="020F0502020204030204"/>
              <a:ea typeface="+mn-ea"/>
              <a:cs typeface="+mn-cs"/>
            </a:rPr>
            <a:t>     </a:t>
          </a:r>
          <a:r>
            <a:rPr lang="cs-CZ" sz="800" b="1" kern="1200">
              <a:solidFill>
                <a:srgbClr val="44546A">
                  <a:hueOff val="0"/>
                  <a:satOff val="0"/>
                  <a:lumOff val="0"/>
                  <a:alphaOff val="0"/>
                </a:srgbClr>
              </a:solidFill>
              <a:latin typeface="Calibri" panose="020F0502020204030204"/>
              <a:ea typeface="+mn-ea"/>
              <a:cs typeface="+mn-cs"/>
            </a:rPr>
            <a:t>- </a:t>
          </a:r>
          <a:r>
            <a:rPr lang="cs-CZ" sz="800" b="0" kern="1200">
              <a:solidFill>
                <a:srgbClr val="44546A">
                  <a:hueOff val="0"/>
                  <a:satOff val="0"/>
                  <a:lumOff val="0"/>
                  <a:alphaOff val="0"/>
                </a:srgbClr>
              </a:solidFill>
              <a:latin typeface="Calibri" panose="020F0502020204030204"/>
              <a:ea typeface="+mn-ea"/>
              <a:cs typeface="+mn-cs"/>
            </a:rPr>
            <a:t>Uklízečky</a:t>
          </a:r>
        </a:p>
      </dsp:txBody>
      <dsp:txXfrm>
        <a:off x="2324610" y="1916272"/>
        <a:ext cx="933176" cy="579407"/>
      </dsp:txXfrm>
    </dsp:sp>
    <dsp:sp modelId="{6DE2850F-A0BF-432B-8DE4-B69AAD5998B9}">
      <dsp:nvSpPr>
        <dsp:cNvPr id="0" name=""/>
        <dsp:cNvSpPr/>
      </dsp:nvSpPr>
      <dsp:spPr>
        <a:xfrm>
          <a:off x="3374346" y="1795938"/>
          <a:ext cx="969228" cy="615459"/>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02548FB-4EED-4DD3-BF85-04E755519E00}">
      <dsp:nvSpPr>
        <dsp:cNvPr id="0" name=""/>
        <dsp:cNvSpPr/>
      </dsp:nvSpPr>
      <dsp:spPr>
        <a:xfrm>
          <a:off x="3482038" y="1898246"/>
          <a:ext cx="969228" cy="615459"/>
        </a:xfrm>
        <a:prstGeom prst="roundRect">
          <a:avLst>
            <a:gd name="adj" fmla="val 10000"/>
          </a:avLst>
        </a:prstGeom>
        <a:solidFill>
          <a:srgbClr val="44546A">
            <a:alpha val="90000"/>
            <a:tint val="40000"/>
            <a:hueOff val="0"/>
            <a:satOff val="0"/>
            <a:lumOff val="0"/>
            <a:alphaOff val="0"/>
          </a:srgb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b="1" kern="1200">
              <a:solidFill>
                <a:srgbClr val="44546A">
                  <a:hueOff val="0"/>
                  <a:satOff val="0"/>
                  <a:lumOff val="0"/>
                  <a:alphaOff val="0"/>
                </a:srgbClr>
              </a:solidFill>
              <a:latin typeface="Calibri" panose="020F0502020204030204"/>
              <a:ea typeface="+mn-ea"/>
              <a:cs typeface="+mn-cs"/>
            </a:rPr>
            <a:t>Učitelé</a:t>
          </a:r>
        </a:p>
        <a:p>
          <a:pPr marL="0" lvl="0" indent="0" algn="ctr" defTabSz="444500">
            <a:lnSpc>
              <a:spcPct val="90000"/>
            </a:lnSpc>
            <a:spcBef>
              <a:spcPct val="0"/>
            </a:spcBef>
            <a:spcAft>
              <a:spcPct val="35000"/>
            </a:spcAft>
            <a:buNone/>
          </a:pPr>
          <a:r>
            <a:rPr lang="cs-CZ" sz="800" b="0" kern="1200">
              <a:solidFill>
                <a:srgbClr val="44546A">
                  <a:hueOff val="0"/>
                  <a:satOff val="0"/>
                  <a:lumOff val="0"/>
                  <a:alphaOff val="0"/>
                </a:srgbClr>
              </a:solidFill>
              <a:latin typeface="Calibri" panose="020F0502020204030204"/>
              <a:ea typeface="+mn-ea"/>
              <a:cs typeface="+mn-cs"/>
            </a:rPr>
            <a:t>     - Školní asistent</a:t>
          </a:r>
        </a:p>
        <a:p>
          <a:pPr marL="0" lvl="0" indent="0" algn="ctr" defTabSz="444500">
            <a:lnSpc>
              <a:spcPct val="90000"/>
            </a:lnSpc>
            <a:spcBef>
              <a:spcPct val="0"/>
            </a:spcBef>
            <a:spcAft>
              <a:spcPct val="35000"/>
            </a:spcAft>
            <a:buNone/>
          </a:pPr>
          <a:r>
            <a:rPr lang="cs-CZ" sz="800" b="0" kern="1200">
              <a:solidFill>
                <a:srgbClr val="44546A">
                  <a:hueOff val="0"/>
                  <a:satOff val="0"/>
                  <a:lumOff val="0"/>
                  <a:alphaOff val="0"/>
                </a:srgbClr>
              </a:solidFill>
              <a:latin typeface="Calibri" panose="020F0502020204030204"/>
              <a:ea typeface="+mn-ea"/>
              <a:cs typeface="+mn-cs"/>
            </a:rPr>
            <a:t>     - Asistent pedagoga</a:t>
          </a:r>
        </a:p>
      </dsp:txBody>
      <dsp:txXfrm>
        <a:off x="3500064" y="1916272"/>
        <a:ext cx="933176" cy="5794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B207CC-ED44-48C7-AFCE-D4542B133453}">
      <dsp:nvSpPr>
        <dsp:cNvPr id="0" name=""/>
        <dsp:cNvSpPr/>
      </dsp:nvSpPr>
      <dsp:spPr>
        <a:xfrm>
          <a:off x="2220062" y="6774671"/>
          <a:ext cx="215728" cy="546861"/>
        </a:xfrm>
        <a:custGeom>
          <a:avLst/>
          <a:gdLst/>
          <a:ahLst/>
          <a:cxnLst/>
          <a:rect l="0" t="0" r="0" b="0"/>
          <a:pathLst>
            <a:path>
              <a:moveTo>
                <a:pt x="0" y="0"/>
              </a:moveTo>
              <a:lnTo>
                <a:pt x="107864" y="0"/>
              </a:lnTo>
              <a:lnTo>
                <a:pt x="107864" y="546861"/>
              </a:lnTo>
              <a:lnTo>
                <a:pt x="215728" y="546861"/>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3229" y="7033404"/>
        <a:ext cx="29393" cy="29393"/>
      </dsp:txXfrm>
    </dsp:sp>
    <dsp:sp modelId="{A7F762A5-9656-4661-B232-8DC0FEBB1C66}">
      <dsp:nvSpPr>
        <dsp:cNvPr id="0" name=""/>
        <dsp:cNvSpPr/>
      </dsp:nvSpPr>
      <dsp:spPr>
        <a:xfrm>
          <a:off x="2220062" y="6774671"/>
          <a:ext cx="215728" cy="100776"/>
        </a:xfrm>
        <a:custGeom>
          <a:avLst/>
          <a:gdLst/>
          <a:ahLst/>
          <a:cxnLst/>
          <a:rect l="0" t="0" r="0" b="0"/>
          <a:pathLst>
            <a:path>
              <a:moveTo>
                <a:pt x="0" y="0"/>
              </a:moveTo>
              <a:lnTo>
                <a:pt x="107864" y="0"/>
              </a:lnTo>
              <a:lnTo>
                <a:pt x="107864" y="100776"/>
              </a:lnTo>
              <a:lnTo>
                <a:pt x="215728" y="100776"/>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21974" y="6819106"/>
        <a:ext cx="11905" cy="11905"/>
      </dsp:txXfrm>
    </dsp:sp>
    <dsp:sp modelId="{1FB2E722-0208-4C91-8BFB-84B04941C8C4}">
      <dsp:nvSpPr>
        <dsp:cNvPr id="0" name=""/>
        <dsp:cNvSpPr/>
      </dsp:nvSpPr>
      <dsp:spPr>
        <a:xfrm>
          <a:off x="2220062" y="6429361"/>
          <a:ext cx="215728" cy="345309"/>
        </a:xfrm>
        <a:custGeom>
          <a:avLst/>
          <a:gdLst/>
          <a:ahLst/>
          <a:cxnLst/>
          <a:rect l="0" t="0" r="0" b="0"/>
          <a:pathLst>
            <a:path>
              <a:moveTo>
                <a:pt x="0" y="345309"/>
              </a:moveTo>
              <a:lnTo>
                <a:pt x="107864" y="345309"/>
              </a:lnTo>
              <a:lnTo>
                <a:pt x="107864" y="0"/>
              </a:lnTo>
              <a:lnTo>
                <a:pt x="215728" y="0"/>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7747" y="6591837"/>
        <a:ext cx="20357" cy="20357"/>
      </dsp:txXfrm>
    </dsp:sp>
    <dsp:sp modelId="{631CB65A-9D29-406E-BF15-374E47387115}">
      <dsp:nvSpPr>
        <dsp:cNvPr id="0" name=""/>
        <dsp:cNvSpPr/>
      </dsp:nvSpPr>
      <dsp:spPr>
        <a:xfrm>
          <a:off x="2220062" y="5983276"/>
          <a:ext cx="215728" cy="791394"/>
        </a:xfrm>
        <a:custGeom>
          <a:avLst/>
          <a:gdLst/>
          <a:ahLst/>
          <a:cxnLst/>
          <a:rect l="0" t="0" r="0" b="0"/>
          <a:pathLst>
            <a:path>
              <a:moveTo>
                <a:pt x="0" y="791394"/>
              </a:moveTo>
              <a:lnTo>
                <a:pt x="107864" y="791394"/>
              </a:lnTo>
              <a:lnTo>
                <a:pt x="107864" y="0"/>
              </a:lnTo>
              <a:lnTo>
                <a:pt x="215728" y="0"/>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7419" y="6358466"/>
        <a:ext cx="41013" cy="41013"/>
      </dsp:txXfrm>
    </dsp:sp>
    <dsp:sp modelId="{9C8589F2-A7DF-43CA-9429-ED9A4B8A1095}">
      <dsp:nvSpPr>
        <dsp:cNvPr id="0" name=""/>
        <dsp:cNvSpPr/>
      </dsp:nvSpPr>
      <dsp:spPr>
        <a:xfrm>
          <a:off x="2220062" y="5537191"/>
          <a:ext cx="215728" cy="1237479"/>
        </a:xfrm>
        <a:custGeom>
          <a:avLst/>
          <a:gdLst/>
          <a:ahLst/>
          <a:cxnLst/>
          <a:rect l="0" t="0" r="0" b="0"/>
          <a:pathLst>
            <a:path>
              <a:moveTo>
                <a:pt x="0" y="1237479"/>
              </a:moveTo>
              <a:lnTo>
                <a:pt x="107864" y="1237479"/>
              </a:lnTo>
              <a:lnTo>
                <a:pt x="107864" y="0"/>
              </a:lnTo>
              <a:lnTo>
                <a:pt x="215728" y="0"/>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296523" y="6124527"/>
        <a:ext cx="62807" cy="62807"/>
      </dsp:txXfrm>
    </dsp:sp>
    <dsp:sp modelId="{E1F634A9-451F-45AA-9DF7-96CFA16F4FC8}">
      <dsp:nvSpPr>
        <dsp:cNvPr id="0" name=""/>
        <dsp:cNvSpPr/>
      </dsp:nvSpPr>
      <dsp:spPr>
        <a:xfrm>
          <a:off x="356868" y="3699864"/>
          <a:ext cx="692666" cy="3074806"/>
        </a:xfrm>
        <a:custGeom>
          <a:avLst/>
          <a:gdLst/>
          <a:ahLst/>
          <a:cxnLst/>
          <a:rect l="0" t="0" r="0" b="0"/>
          <a:pathLst>
            <a:path>
              <a:moveTo>
                <a:pt x="0" y="0"/>
              </a:moveTo>
              <a:lnTo>
                <a:pt x="346333" y="0"/>
              </a:lnTo>
              <a:lnTo>
                <a:pt x="346333" y="3074806"/>
              </a:lnTo>
              <a:lnTo>
                <a:pt x="692666" y="3074806"/>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624404" y="5158471"/>
        <a:ext cx="157593" cy="157593"/>
      </dsp:txXfrm>
    </dsp:sp>
    <dsp:sp modelId="{C3C98407-F577-4D2D-B8E1-E8749192240B}">
      <dsp:nvSpPr>
        <dsp:cNvPr id="0" name=""/>
        <dsp:cNvSpPr/>
      </dsp:nvSpPr>
      <dsp:spPr>
        <a:xfrm>
          <a:off x="2220062" y="4677706"/>
          <a:ext cx="215728" cy="413399"/>
        </a:xfrm>
        <a:custGeom>
          <a:avLst/>
          <a:gdLst/>
          <a:ahLst/>
          <a:cxnLst/>
          <a:rect l="0" t="0" r="0" b="0"/>
          <a:pathLst>
            <a:path>
              <a:moveTo>
                <a:pt x="0" y="0"/>
              </a:moveTo>
              <a:lnTo>
                <a:pt x="107864" y="0"/>
              </a:lnTo>
              <a:lnTo>
                <a:pt x="107864" y="413399"/>
              </a:lnTo>
              <a:lnTo>
                <a:pt x="215728" y="413399"/>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6269" y="4872748"/>
        <a:ext cx="23315" cy="23315"/>
      </dsp:txXfrm>
    </dsp:sp>
    <dsp:sp modelId="{64253AB3-30B9-4FCA-8B61-CC13BC6F629B}">
      <dsp:nvSpPr>
        <dsp:cNvPr id="0" name=""/>
        <dsp:cNvSpPr/>
      </dsp:nvSpPr>
      <dsp:spPr>
        <a:xfrm>
          <a:off x="2220062" y="4599300"/>
          <a:ext cx="215728" cy="91440"/>
        </a:xfrm>
        <a:custGeom>
          <a:avLst/>
          <a:gdLst/>
          <a:ahLst/>
          <a:cxnLst/>
          <a:rect l="0" t="0" r="0" b="0"/>
          <a:pathLst>
            <a:path>
              <a:moveTo>
                <a:pt x="0" y="78405"/>
              </a:moveTo>
              <a:lnTo>
                <a:pt x="107864" y="78405"/>
              </a:lnTo>
              <a:lnTo>
                <a:pt x="107864" y="45720"/>
              </a:lnTo>
              <a:lnTo>
                <a:pt x="215728" y="45720"/>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22471" y="4639565"/>
        <a:ext cx="10909" cy="10909"/>
      </dsp:txXfrm>
    </dsp:sp>
    <dsp:sp modelId="{C6E1909E-4945-404E-ABED-DF3B193A1692}">
      <dsp:nvSpPr>
        <dsp:cNvPr id="0" name=""/>
        <dsp:cNvSpPr/>
      </dsp:nvSpPr>
      <dsp:spPr>
        <a:xfrm>
          <a:off x="2220062" y="4198935"/>
          <a:ext cx="215728" cy="478770"/>
        </a:xfrm>
        <a:custGeom>
          <a:avLst/>
          <a:gdLst/>
          <a:ahLst/>
          <a:cxnLst/>
          <a:rect l="0" t="0" r="0" b="0"/>
          <a:pathLst>
            <a:path>
              <a:moveTo>
                <a:pt x="0" y="478770"/>
              </a:moveTo>
              <a:lnTo>
                <a:pt x="107864" y="478770"/>
              </a:lnTo>
              <a:lnTo>
                <a:pt x="107864" y="0"/>
              </a:lnTo>
              <a:lnTo>
                <a:pt x="215728" y="0"/>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4798" y="4425192"/>
        <a:ext cx="26256" cy="26256"/>
      </dsp:txXfrm>
    </dsp:sp>
    <dsp:sp modelId="{246843FC-C7B2-4D45-9F14-D969FE9D86B3}">
      <dsp:nvSpPr>
        <dsp:cNvPr id="0" name=""/>
        <dsp:cNvSpPr/>
      </dsp:nvSpPr>
      <dsp:spPr>
        <a:xfrm>
          <a:off x="2220062" y="3752850"/>
          <a:ext cx="215728" cy="924856"/>
        </a:xfrm>
        <a:custGeom>
          <a:avLst/>
          <a:gdLst/>
          <a:ahLst/>
          <a:cxnLst/>
          <a:rect l="0" t="0" r="0" b="0"/>
          <a:pathLst>
            <a:path>
              <a:moveTo>
                <a:pt x="0" y="924856"/>
              </a:moveTo>
              <a:lnTo>
                <a:pt x="107864" y="924856"/>
              </a:lnTo>
              <a:lnTo>
                <a:pt x="107864" y="0"/>
              </a:lnTo>
              <a:lnTo>
                <a:pt x="215728" y="0"/>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4184" y="4191536"/>
        <a:ext cx="47484" cy="47484"/>
      </dsp:txXfrm>
    </dsp:sp>
    <dsp:sp modelId="{CA070A87-2A0C-4CA8-8D4E-0204B27CC4FA}">
      <dsp:nvSpPr>
        <dsp:cNvPr id="0" name=""/>
        <dsp:cNvSpPr/>
      </dsp:nvSpPr>
      <dsp:spPr>
        <a:xfrm>
          <a:off x="356868" y="3699864"/>
          <a:ext cx="692666" cy="977841"/>
        </a:xfrm>
        <a:custGeom>
          <a:avLst/>
          <a:gdLst/>
          <a:ahLst/>
          <a:cxnLst/>
          <a:rect l="0" t="0" r="0" b="0"/>
          <a:pathLst>
            <a:path>
              <a:moveTo>
                <a:pt x="0" y="0"/>
              </a:moveTo>
              <a:lnTo>
                <a:pt x="346333" y="0"/>
              </a:lnTo>
              <a:lnTo>
                <a:pt x="346333" y="977841"/>
              </a:lnTo>
              <a:lnTo>
                <a:pt x="692666" y="977841"/>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73243" y="4158827"/>
        <a:ext cx="59915" cy="59915"/>
      </dsp:txXfrm>
    </dsp:sp>
    <dsp:sp modelId="{9B78D523-9435-446F-B705-5EF27E0E4B08}">
      <dsp:nvSpPr>
        <dsp:cNvPr id="0" name=""/>
        <dsp:cNvSpPr/>
      </dsp:nvSpPr>
      <dsp:spPr>
        <a:xfrm>
          <a:off x="2220062" y="2704096"/>
          <a:ext cx="215728" cy="602668"/>
        </a:xfrm>
        <a:custGeom>
          <a:avLst/>
          <a:gdLst/>
          <a:ahLst/>
          <a:cxnLst/>
          <a:rect l="0" t="0" r="0" b="0"/>
          <a:pathLst>
            <a:path>
              <a:moveTo>
                <a:pt x="0" y="0"/>
              </a:moveTo>
              <a:lnTo>
                <a:pt x="107864" y="0"/>
              </a:lnTo>
              <a:lnTo>
                <a:pt x="107864" y="602668"/>
              </a:lnTo>
              <a:lnTo>
                <a:pt x="215728" y="602668"/>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1923" y="2989427"/>
        <a:ext cx="32005" cy="32005"/>
      </dsp:txXfrm>
    </dsp:sp>
    <dsp:sp modelId="{1ACB45B4-C49C-470B-B0A4-6C19A6A11527}">
      <dsp:nvSpPr>
        <dsp:cNvPr id="0" name=""/>
        <dsp:cNvSpPr/>
      </dsp:nvSpPr>
      <dsp:spPr>
        <a:xfrm>
          <a:off x="2220062" y="2704096"/>
          <a:ext cx="215728" cy="156583"/>
        </a:xfrm>
        <a:custGeom>
          <a:avLst/>
          <a:gdLst/>
          <a:ahLst/>
          <a:cxnLst/>
          <a:rect l="0" t="0" r="0" b="0"/>
          <a:pathLst>
            <a:path>
              <a:moveTo>
                <a:pt x="0" y="0"/>
              </a:moveTo>
              <a:lnTo>
                <a:pt x="107864" y="0"/>
              </a:lnTo>
              <a:lnTo>
                <a:pt x="107864" y="156583"/>
              </a:lnTo>
              <a:lnTo>
                <a:pt x="215728" y="156583"/>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21262" y="2775723"/>
        <a:ext cx="13328" cy="13328"/>
      </dsp:txXfrm>
    </dsp:sp>
    <dsp:sp modelId="{97C2EB92-A2B0-4714-8F15-FD5A86E8E27B}">
      <dsp:nvSpPr>
        <dsp:cNvPr id="0" name=""/>
        <dsp:cNvSpPr/>
      </dsp:nvSpPr>
      <dsp:spPr>
        <a:xfrm>
          <a:off x="2220062" y="2414594"/>
          <a:ext cx="215728" cy="289502"/>
        </a:xfrm>
        <a:custGeom>
          <a:avLst/>
          <a:gdLst/>
          <a:ahLst/>
          <a:cxnLst/>
          <a:rect l="0" t="0" r="0" b="0"/>
          <a:pathLst>
            <a:path>
              <a:moveTo>
                <a:pt x="0" y="289502"/>
              </a:moveTo>
              <a:lnTo>
                <a:pt x="107864" y="289502"/>
              </a:lnTo>
              <a:lnTo>
                <a:pt x="107864" y="0"/>
              </a:lnTo>
              <a:lnTo>
                <a:pt x="215728" y="0"/>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8900" y="2550319"/>
        <a:ext cx="18052" cy="18052"/>
      </dsp:txXfrm>
    </dsp:sp>
    <dsp:sp modelId="{C2AD0D04-4063-4F64-B504-D424EFC7120D}">
      <dsp:nvSpPr>
        <dsp:cNvPr id="0" name=""/>
        <dsp:cNvSpPr/>
      </dsp:nvSpPr>
      <dsp:spPr>
        <a:xfrm>
          <a:off x="356868" y="2704096"/>
          <a:ext cx="692666" cy="995768"/>
        </a:xfrm>
        <a:custGeom>
          <a:avLst/>
          <a:gdLst/>
          <a:ahLst/>
          <a:cxnLst/>
          <a:rect l="0" t="0" r="0" b="0"/>
          <a:pathLst>
            <a:path>
              <a:moveTo>
                <a:pt x="0" y="995768"/>
              </a:moveTo>
              <a:lnTo>
                <a:pt x="346333" y="995768"/>
              </a:lnTo>
              <a:lnTo>
                <a:pt x="346333" y="0"/>
              </a:lnTo>
              <a:lnTo>
                <a:pt x="692666" y="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72876" y="3171655"/>
        <a:ext cx="60649" cy="60649"/>
      </dsp:txXfrm>
    </dsp:sp>
    <dsp:sp modelId="{731EC3A3-0153-4B93-BA9E-E42422666BAF}">
      <dsp:nvSpPr>
        <dsp:cNvPr id="0" name=""/>
        <dsp:cNvSpPr/>
      </dsp:nvSpPr>
      <dsp:spPr>
        <a:xfrm>
          <a:off x="2220062" y="607135"/>
          <a:ext cx="215728" cy="1361373"/>
        </a:xfrm>
        <a:custGeom>
          <a:avLst/>
          <a:gdLst/>
          <a:ahLst/>
          <a:cxnLst/>
          <a:rect l="0" t="0" r="0" b="0"/>
          <a:pathLst>
            <a:path>
              <a:moveTo>
                <a:pt x="0" y="0"/>
              </a:moveTo>
              <a:lnTo>
                <a:pt x="107864" y="0"/>
              </a:lnTo>
              <a:lnTo>
                <a:pt x="107864" y="1361373"/>
              </a:lnTo>
              <a:lnTo>
                <a:pt x="215728" y="1361373"/>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293467" y="1253362"/>
        <a:ext cx="68918" cy="68918"/>
      </dsp:txXfrm>
    </dsp:sp>
    <dsp:sp modelId="{F6C99DE5-30A8-4FB9-828E-CC9261573385}">
      <dsp:nvSpPr>
        <dsp:cNvPr id="0" name=""/>
        <dsp:cNvSpPr/>
      </dsp:nvSpPr>
      <dsp:spPr>
        <a:xfrm>
          <a:off x="2220062" y="607135"/>
          <a:ext cx="215728" cy="915288"/>
        </a:xfrm>
        <a:custGeom>
          <a:avLst/>
          <a:gdLst/>
          <a:ahLst/>
          <a:cxnLst/>
          <a:rect l="0" t="0" r="0" b="0"/>
          <a:pathLst>
            <a:path>
              <a:moveTo>
                <a:pt x="0" y="0"/>
              </a:moveTo>
              <a:lnTo>
                <a:pt x="107864" y="0"/>
              </a:lnTo>
              <a:lnTo>
                <a:pt x="107864" y="915288"/>
              </a:lnTo>
              <a:lnTo>
                <a:pt x="215728" y="915288"/>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4417" y="1041270"/>
        <a:ext cx="47018" cy="47018"/>
      </dsp:txXfrm>
    </dsp:sp>
    <dsp:sp modelId="{60A2C2A0-5F85-4CE0-89DD-BBADC5F0F867}">
      <dsp:nvSpPr>
        <dsp:cNvPr id="0" name=""/>
        <dsp:cNvSpPr/>
      </dsp:nvSpPr>
      <dsp:spPr>
        <a:xfrm>
          <a:off x="2220062" y="607135"/>
          <a:ext cx="215728" cy="469203"/>
        </a:xfrm>
        <a:custGeom>
          <a:avLst/>
          <a:gdLst/>
          <a:ahLst/>
          <a:cxnLst/>
          <a:rect l="0" t="0" r="0" b="0"/>
          <a:pathLst>
            <a:path>
              <a:moveTo>
                <a:pt x="0" y="0"/>
              </a:moveTo>
              <a:lnTo>
                <a:pt x="107864" y="0"/>
              </a:lnTo>
              <a:lnTo>
                <a:pt x="107864" y="469203"/>
              </a:lnTo>
              <a:lnTo>
                <a:pt x="215728" y="469203"/>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5016" y="828826"/>
        <a:ext cx="25821" cy="25821"/>
      </dsp:txXfrm>
    </dsp:sp>
    <dsp:sp modelId="{DA71180B-2D93-4049-9BBA-1632ABBB3FC3}">
      <dsp:nvSpPr>
        <dsp:cNvPr id="0" name=""/>
        <dsp:cNvSpPr/>
      </dsp:nvSpPr>
      <dsp:spPr>
        <a:xfrm>
          <a:off x="2220062" y="561415"/>
          <a:ext cx="215728" cy="91440"/>
        </a:xfrm>
        <a:custGeom>
          <a:avLst/>
          <a:gdLst/>
          <a:ahLst/>
          <a:cxnLst/>
          <a:rect l="0" t="0" r="0" b="0"/>
          <a:pathLst>
            <a:path>
              <a:moveTo>
                <a:pt x="0" y="45720"/>
              </a:moveTo>
              <a:lnTo>
                <a:pt x="107864" y="45720"/>
              </a:lnTo>
              <a:lnTo>
                <a:pt x="107864" y="68837"/>
              </a:lnTo>
              <a:lnTo>
                <a:pt x="215728" y="68837"/>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22502" y="601710"/>
        <a:ext cx="10848" cy="10848"/>
      </dsp:txXfrm>
    </dsp:sp>
    <dsp:sp modelId="{37C0B368-4432-4B61-A015-3B02013A728B}">
      <dsp:nvSpPr>
        <dsp:cNvPr id="0" name=""/>
        <dsp:cNvSpPr/>
      </dsp:nvSpPr>
      <dsp:spPr>
        <a:xfrm>
          <a:off x="2220062" y="184167"/>
          <a:ext cx="215728" cy="422967"/>
        </a:xfrm>
        <a:custGeom>
          <a:avLst/>
          <a:gdLst/>
          <a:ahLst/>
          <a:cxnLst/>
          <a:rect l="0" t="0" r="0" b="0"/>
          <a:pathLst>
            <a:path>
              <a:moveTo>
                <a:pt x="0" y="422967"/>
              </a:moveTo>
              <a:lnTo>
                <a:pt x="107864" y="422967"/>
              </a:lnTo>
              <a:lnTo>
                <a:pt x="107864" y="0"/>
              </a:lnTo>
              <a:lnTo>
                <a:pt x="215728" y="0"/>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16056" y="383781"/>
        <a:ext cx="23740" cy="23740"/>
      </dsp:txXfrm>
    </dsp:sp>
    <dsp:sp modelId="{8B7F7050-3AAD-478D-9AE6-184F6728199B}">
      <dsp:nvSpPr>
        <dsp:cNvPr id="0" name=""/>
        <dsp:cNvSpPr/>
      </dsp:nvSpPr>
      <dsp:spPr>
        <a:xfrm>
          <a:off x="356868" y="607135"/>
          <a:ext cx="692666" cy="3092729"/>
        </a:xfrm>
        <a:custGeom>
          <a:avLst/>
          <a:gdLst/>
          <a:ahLst/>
          <a:cxnLst/>
          <a:rect l="0" t="0" r="0" b="0"/>
          <a:pathLst>
            <a:path>
              <a:moveTo>
                <a:pt x="0" y="3092729"/>
              </a:moveTo>
              <a:lnTo>
                <a:pt x="346333" y="3092729"/>
              </a:lnTo>
              <a:lnTo>
                <a:pt x="346333" y="0"/>
              </a:lnTo>
              <a:lnTo>
                <a:pt x="692666" y="0"/>
              </a:lnTo>
            </a:path>
          </a:pathLst>
        </a:custGeom>
        <a:noFill/>
        <a:ln w="1270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623967" y="2074266"/>
        <a:ext cx="158467" cy="158467"/>
      </dsp:txXfrm>
    </dsp:sp>
    <dsp:sp modelId="{7C2EA0DB-9902-4E7E-9F0F-4DADA6D1F53E}">
      <dsp:nvSpPr>
        <dsp:cNvPr id="0" name=""/>
        <dsp:cNvSpPr/>
      </dsp:nvSpPr>
      <dsp:spPr>
        <a:xfrm rot="16200000">
          <a:off x="-3243988" y="3521430"/>
          <a:ext cx="6844845" cy="356868"/>
        </a:xfrm>
        <a:prstGeom prst="rect">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cs-CZ" sz="2000" b="1" kern="1200" cap="none" spc="0">
              <a:ln w="0"/>
              <a:gradFill>
                <a:gsLst>
                  <a:gs pos="0">
                    <a:srgbClr val="C00000"/>
                  </a:gs>
                  <a:gs pos="10000">
                    <a:srgbClr val="FF0000"/>
                  </a:gs>
                  <a:gs pos="20000">
                    <a:srgbClr val="FFC000"/>
                  </a:gs>
                  <a:gs pos="95000">
                    <a:srgbClr val="7030A0"/>
                  </a:gs>
                  <a:gs pos="84000">
                    <a:srgbClr val="002060"/>
                  </a:gs>
                  <a:gs pos="73000">
                    <a:srgbClr val="0070C0"/>
                  </a:gs>
                  <a:gs pos="62000">
                    <a:srgbClr val="00B0F0"/>
                  </a:gs>
                  <a:gs pos="51000">
                    <a:srgbClr val="00B050"/>
                  </a:gs>
                  <a:gs pos="41000">
                    <a:srgbClr val="92D050"/>
                  </a:gs>
                  <a:gs pos="31000">
                    <a:srgbClr val="FFFF00"/>
                  </a:gs>
                </a:gsLst>
                <a:lin ang="0" scaled="0"/>
              </a:gradFill>
              <a:effectLst>
                <a:outerShdw blurRad="38100" dist="19050" dir="2700000" algn="tl" rotWithShape="0">
                  <a:schemeClr val="dk1">
                    <a:alpha val="40000"/>
                  </a:schemeClr>
                </a:outerShdw>
              </a:effectLst>
            </a:rPr>
            <a:t>S V Ě T     J E     P L N Ý     B A R E V     A     T Ó N Ů</a:t>
          </a:r>
        </a:p>
      </dsp:txBody>
      <dsp:txXfrm>
        <a:off x="-3243988" y="3521430"/>
        <a:ext cx="6844845" cy="356868"/>
      </dsp:txXfrm>
    </dsp:sp>
    <dsp:sp modelId="{A055FB69-8785-4749-9479-2C95C1CED605}">
      <dsp:nvSpPr>
        <dsp:cNvPr id="0" name=""/>
        <dsp:cNvSpPr/>
      </dsp:nvSpPr>
      <dsp:spPr>
        <a:xfrm>
          <a:off x="1049534" y="428700"/>
          <a:ext cx="1170527" cy="356868"/>
        </a:xfrm>
        <a:prstGeom prst="rect">
          <a:avLst/>
        </a:prstGeom>
        <a:gradFill flip="none" rotWithShape="1">
          <a:gsLst>
            <a:gs pos="0">
              <a:srgbClr val="FFFF00"/>
            </a:gs>
            <a:gs pos="100000">
              <a:srgbClr val="F779DF"/>
            </a:gs>
          </a:gsLst>
          <a:path path="circle">
            <a:fillToRect l="50000" t="50000" r="50000" b="50000"/>
          </a:path>
          <a:tileRect/>
        </a:gra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t>Jak se rodí jaro</a:t>
          </a:r>
        </a:p>
      </dsp:txBody>
      <dsp:txXfrm>
        <a:off x="1049534" y="428700"/>
        <a:ext cx="1170527" cy="356868"/>
      </dsp:txXfrm>
    </dsp:sp>
    <dsp:sp modelId="{B8CE3BAC-6541-453D-985F-79691C8A3A2E}">
      <dsp:nvSpPr>
        <dsp:cNvPr id="0" name=""/>
        <dsp:cNvSpPr/>
      </dsp:nvSpPr>
      <dsp:spPr>
        <a:xfrm>
          <a:off x="2435790" y="5733"/>
          <a:ext cx="3060005" cy="356868"/>
        </a:xfrm>
        <a:prstGeom prst="rect">
          <a:avLst/>
        </a:prstGeom>
        <a:solidFill>
          <a:schemeClr val="lt1"/>
        </a:solidFill>
        <a:ln w="12700" cap="flat" cmpd="sng" algn="ctr">
          <a:solidFill>
            <a:srgbClr val="FF339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cs-CZ" sz="700" kern="1200"/>
            <a:t>   </a:t>
          </a:r>
          <a:r>
            <a:rPr lang="cs-CZ" sz="900" kern="1200"/>
            <a:t>1. Barvy jara </a:t>
          </a:r>
          <a:r>
            <a:rPr lang="cs-CZ" sz="900" i="1" kern="1200"/>
            <a:t>(počasí, charakteristivké znaky ročního období, rostliny, zvířata na statku, ptactvo)</a:t>
          </a:r>
        </a:p>
      </dsp:txBody>
      <dsp:txXfrm>
        <a:off x="2435790" y="5733"/>
        <a:ext cx="3060005" cy="356868"/>
      </dsp:txXfrm>
    </dsp:sp>
    <dsp:sp modelId="{BEC1CFA3-8836-4D4B-85F1-472B6A47B72A}">
      <dsp:nvSpPr>
        <dsp:cNvPr id="0" name=""/>
        <dsp:cNvSpPr/>
      </dsp:nvSpPr>
      <dsp:spPr>
        <a:xfrm>
          <a:off x="2435790" y="451818"/>
          <a:ext cx="3060005" cy="356868"/>
        </a:xfrm>
        <a:prstGeom prst="rect">
          <a:avLst/>
        </a:prstGeom>
        <a:solidFill>
          <a:schemeClr val="lt1"/>
        </a:solidFill>
        <a:ln w="12700" cap="flat" cmpd="sng" algn="ctr">
          <a:solidFill>
            <a:srgbClr val="FF339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cs-CZ" sz="700" kern="1200"/>
            <a:t>   </a:t>
          </a:r>
          <a:r>
            <a:rPr lang="cs-CZ" sz="900" kern="1200"/>
            <a:t>2. Velikonoce </a:t>
          </a:r>
          <a:r>
            <a:rPr lang="cs-CZ" sz="900" i="1" kern="1200"/>
            <a:t>(svátky jara - tradice)</a:t>
          </a:r>
          <a:endParaRPr lang="cs-CZ" sz="900" kern="1200"/>
        </a:p>
      </dsp:txBody>
      <dsp:txXfrm>
        <a:off x="2435790" y="451818"/>
        <a:ext cx="3060005" cy="356868"/>
      </dsp:txXfrm>
    </dsp:sp>
    <dsp:sp modelId="{FAABBD15-780B-48FC-A071-8570B19CB6AD}">
      <dsp:nvSpPr>
        <dsp:cNvPr id="0" name=""/>
        <dsp:cNvSpPr/>
      </dsp:nvSpPr>
      <dsp:spPr>
        <a:xfrm>
          <a:off x="2435790" y="897904"/>
          <a:ext cx="3060005" cy="356868"/>
        </a:xfrm>
        <a:prstGeom prst="rect">
          <a:avLst/>
        </a:prstGeom>
        <a:solidFill>
          <a:schemeClr val="lt1"/>
        </a:solidFill>
        <a:ln w="12700" cap="flat" cmpd="sng" algn="ctr">
          <a:solidFill>
            <a:srgbClr val="FF339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cs-CZ" sz="700" kern="1200"/>
            <a:t>   </a:t>
          </a:r>
          <a:r>
            <a:rPr lang="cs-CZ" sz="900" kern="1200"/>
            <a:t>3. Tady jsme doma </a:t>
          </a:r>
          <a:r>
            <a:rPr lang="cs-CZ" sz="900" i="1" kern="1200"/>
            <a:t>(já a moje rodina, moje vlast a město, ve kterém žiji, profese - čím budu)</a:t>
          </a:r>
          <a:endParaRPr lang="cs-CZ" sz="900" kern="1200"/>
        </a:p>
      </dsp:txBody>
      <dsp:txXfrm>
        <a:off x="2435790" y="897904"/>
        <a:ext cx="3060005" cy="356868"/>
      </dsp:txXfrm>
    </dsp:sp>
    <dsp:sp modelId="{13840055-7802-4B74-91C3-9D6CD188FE37}">
      <dsp:nvSpPr>
        <dsp:cNvPr id="0" name=""/>
        <dsp:cNvSpPr/>
      </dsp:nvSpPr>
      <dsp:spPr>
        <a:xfrm>
          <a:off x="2435790" y="1343989"/>
          <a:ext cx="3060005" cy="356868"/>
        </a:xfrm>
        <a:prstGeom prst="rect">
          <a:avLst/>
        </a:prstGeom>
        <a:solidFill>
          <a:schemeClr val="lt1"/>
        </a:solidFill>
        <a:ln w="12700" cap="flat" cmpd="sng" algn="ctr">
          <a:solidFill>
            <a:srgbClr val="FF339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cs-CZ" sz="700" kern="1200"/>
            <a:t>   </a:t>
          </a:r>
          <a:r>
            <a:rPr lang="cs-CZ" sz="900" kern="1200"/>
            <a:t>4. Ekologie </a:t>
          </a:r>
          <a:r>
            <a:rPr lang="cs-CZ" sz="900" i="1" kern="1200"/>
            <a:t>(třídíme odpad, koloběh vody)</a:t>
          </a:r>
          <a:endParaRPr lang="cs-CZ" sz="900" kern="1200"/>
        </a:p>
      </dsp:txBody>
      <dsp:txXfrm>
        <a:off x="2435790" y="1343989"/>
        <a:ext cx="3060005" cy="356868"/>
      </dsp:txXfrm>
    </dsp:sp>
    <dsp:sp modelId="{C5F3D58E-8F13-42B9-8B06-79AA7A7DC1BC}">
      <dsp:nvSpPr>
        <dsp:cNvPr id="0" name=""/>
        <dsp:cNvSpPr/>
      </dsp:nvSpPr>
      <dsp:spPr>
        <a:xfrm>
          <a:off x="2435790" y="1790074"/>
          <a:ext cx="3060005" cy="356868"/>
        </a:xfrm>
        <a:prstGeom prst="rect">
          <a:avLst/>
        </a:prstGeom>
        <a:solidFill>
          <a:schemeClr val="lt1"/>
        </a:solidFill>
        <a:ln w="12700" cap="flat" cmpd="sng" algn="ctr">
          <a:solidFill>
            <a:srgbClr val="FF3399"/>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   5. Záchranáři - naši přátelé </a:t>
          </a:r>
          <a:r>
            <a:rPr lang="cs-CZ" sz="900" i="1" kern="1200"/>
            <a:t>(policie, hasiči, zdravotníci)</a:t>
          </a:r>
          <a:endParaRPr lang="cs-CZ" sz="900" kern="1200"/>
        </a:p>
      </dsp:txBody>
      <dsp:txXfrm>
        <a:off x="2435790" y="1790074"/>
        <a:ext cx="3060005" cy="356868"/>
      </dsp:txXfrm>
    </dsp:sp>
    <dsp:sp modelId="{D8C53FB4-70F6-495B-8F7F-699C1FE809A6}">
      <dsp:nvSpPr>
        <dsp:cNvPr id="0" name=""/>
        <dsp:cNvSpPr/>
      </dsp:nvSpPr>
      <dsp:spPr>
        <a:xfrm>
          <a:off x="1049534" y="2525662"/>
          <a:ext cx="1170527" cy="356868"/>
        </a:xfrm>
        <a:prstGeom prst="rect">
          <a:avLst/>
        </a:prstGeom>
        <a:gradFill flip="none" rotWithShape="1">
          <a:gsLst>
            <a:gs pos="0">
              <a:srgbClr val="FFFF00"/>
            </a:gs>
            <a:gs pos="93000">
              <a:srgbClr val="FF0000"/>
            </a:gs>
          </a:gsLst>
          <a:path path="circle">
            <a:fillToRect l="50000" t="50000" r="50000" b="50000"/>
          </a:path>
          <a:tileRect/>
        </a:gra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t>Je tady léto</a:t>
          </a:r>
        </a:p>
      </dsp:txBody>
      <dsp:txXfrm>
        <a:off x="1049534" y="2525662"/>
        <a:ext cx="1170527" cy="356868"/>
      </dsp:txXfrm>
    </dsp:sp>
    <dsp:sp modelId="{8C6B5814-82D5-407F-9340-602770714E8C}">
      <dsp:nvSpPr>
        <dsp:cNvPr id="0" name=""/>
        <dsp:cNvSpPr/>
      </dsp:nvSpPr>
      <dsp:spPr>
        <a:xfrm>
          <a:off x="2435790" y="2236160"/>
          <a:ext cx="3060005" cy="356868"/>
        </a:xfrm>
        <a:prstGeom prst="rect">
          <a:avLst/>
        </a:prstGeom>
        <a:solidFill>
          <a:schemeClr val="lt1"/>
        </a:solidFill>
        <a:ln w="12700" cap="flat" cmpd="sng" algn="ctr">
          <a:solidFill>
            <a:srgbClr val="FFC00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   1. Barvy léta </a:t>
          </a:r>
          <a:r>
            <a:rPr lang="cs-CZ" sz="900" i="1" kern="1200"/>
            <a:t>(počasí, charakteristické znaky ročního období, živočichové - hmyz, brouci, život u rybníka)</a:t>
          </a:r>
          <a:endParaRPr lang="cs-CZ" sz="900" kern="1200"/>
        </a:p>
      </dsp:txBody>
      <dsp:txXfrm>
        <a:off x="2435790" y="2236160"/>
        <a:ext cx="3060005" cy="356868"/>
      </dsp:txXfrm>
    </dsp:sp>
    <dsp:sp modelId="{8BEA2B0E-4B8B-424B-BCF1-3536B2CA90EF}">
      <dsp:nvSpPr>
        <dsp:cNvPr id="0" name=""/>
        <dsp:cNvSpPr/>
      </dsp:nvSpPr>
      <dsp:spPr>
        <a:xfrm>
          <a:off x="2435790" y="2682245"/>
          <a:ext cx="3060005" cy="356868"/>
        </a:xfrm>
        <a:prstGeom prst="rect">
          <a:avLst/>
        </a:prstGeom>
        <a:solidFill>
          <a:schemeClr val="lt1"/>
        </a:solidFill>
        <a:ln w="12700" cap="flat" cmpd="sng" algn="ctr">
          <a:solidFill>
            <a:srgbClr val="FFC00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   2. Cestování </a:t>
          </a:r>
          <a:r>
            <a:rPr lang="cs-CZ" sz="900" i="1" kern="1200"/>
            <a:t>(poznáváme svět - dopravní prostředky, státy, světadíly, cestování do minulosti, vesmír)</a:t>
          </a:r>
        </a:p>
      </dsp:txBody>
      <dsp:txXfrm>
        <a:off x="2435790" y="2682245"/>
        <a:ext cx="3060005" cy="356868"/>
      </dsp:txXfrm>
    </dsp:sp>
    <dsp:sp modelId="{0A9E6FA3-541C-444E-A66B-50B6841FABC8}">
      <dsp:nvSpPr>
        <dsp:cNvPr id="0" name=""/>
        <dsp:cNvSpPr/>
      </dsp:nvSpPr>
      <dsp:spPr>
        <a:xfrm>
          <a:off x="2435790" y="3128330"/>
          <a:ext cx="3060005" cy="356868"/>
        </a:xfrm>
        <a:prstGeom prst="rect">
          <a:avLst/>
        </a:prstGeom>
        <a:solidFill>
          <a:schemeClr val="lt1"/>
        </a:solidFill>
        <a:ln w="12700" cap="flat" cmpd="sng" algn="ctr">
          <a:solidFill>
            <a:srgbClr val="FFC00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   3. Těšíme se na prázdniny </a:t>
          </a:r>
          <a:r>
            <a:rPr lang="cs-CZ" sz="900" i="1" kern="1200"/>
            <a:t>(rozloučení s předškoláky, letní sporty, zážitky z rodinných dovolených)</a:t>
          </a:r>
          <a:endParaRPr lang="cs-CZ" sz="900" kern="1200"/>
        </a:p>
      </dsp:txBody>
      <dsp:txXfrm>
        <a:off x="2435790" y="3128330"/>
        <a:ext cx="3060005" cy="356868"/>
      </dsp:txXfrm>
    </dsp:sp>
    <dsp:sp modelId="{F7B0E999-5554-4141-819B-85783B7079B2}">
      <dsp:nvSpPr>
        <dsp:cNvPr id="0" name=""/>
        <dsp:cNvSpPr/>
      </dsp:nvSpPr>
      <dsp:spPr>
        <a:xfrm>
          <a:off x="1049534" y="4499272"/>
          <a:ext cx="1170527" cy="356868"/>
        </a:xfrm>
        <a:prstGeom prst="rect">
          <a:avLst/>
        </a:prstGeom>
        <a:gradFill flip="none" rotWithShape="1">
          <a:gsLst>
            <a:gs pos="0">
              <a:srgbClr val="FFFF00"/>
            </a:gs>
            <a:gs pos="93000">
              <a:schemeClr val="accent4">
                <a:lumMod val="75000"/>
              </a:schemeClr>
            </a:gs>
          </a:gsLst>
          <a:path path="circle">
            <a:fillToRect l="50000" t="50000" r="50000" b="50000"/>
          </a:path>
          <a:tileRect/>
        </a:gra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t>Když padá listí</a:t>
          </a:r>
        </a:p>
      </dsp:txBody>
      <dsp:txXfrm>
        <a:off x="1049534" y="4499272"/>
        <a:ext cx="1170527" cy="356868"/>
      </dsp:txXfrm>
    </dsp:sp>
    <dsp:sp modelId="{4F57CE9F-A5F8-4536-8BEA-F20C42B62704}">
      <dsp:nvSpPr>
        <dsp:cNvPr id="0" name=""/>
        <dsp:cNvSpPr/>
      </dsp:nvSpPr>
      <dsp:spPr>
        <a:xfrm>
          <a:off x="2435790" y="3574415"/>
          <a:ext cx="3060005" cy="356868"/>
        </a:xfrm>
        <a:prstGeom prst="rect">
          <a:avLst/>
        </a:prstGeom>
        <a:solidFill>
          <a:schemeClr val="lt1"/>
        </a:solidFill>
        <a:ln w="12700" cap="flat" cmpd="sng" algn="ctr">
          <a:solidFill>
            <a:schemeClr val="accent2">
              <a:lumMod val="75000"/>
            </a:schemeClr>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cs-CZ" sz="700" kern="1200"/>
            <a:t>   </a:t>
          </a:r>
          <a:r>
            <a:rPr lang="cs-CZ" sz="900" kern="1200"/>
            <a:t>1. Já a moji kamarádi </a:t>
          </a:r>
          <a:r>
            <a:rPr lang="cs-CZ" sz="900" i="1" kern="1200"/>
            <a:t>(adaptace, pravidla třídy, nová přátelství)</a:t>
          </a:r>
          <a:endParaRPr lang="cs-CZ" sz="900" kern="1200"/>
        </a:p>
      </dsp:txBody>
      <dsp:txXfrm>
        <a:off x="2435790" y="3574415"/>
        <a:ext cx="3060005" cy="356868"/>
      </dsp:txXfrm>
    </dsp:sp>
    <dsp:sp modelId="{EAF27A26-77A7-4B04-8810-681133E20586}">
      <dsp:nvSpPr>
        <dsp:cNvPr id="0" name=""/>
        <dsp:cNvSpPr/>
      </dsp:nvSpPr>
      <dsp:spPr>
        <a:xfrm>
          <a:off x="2435790" y="4020501"/>
          <a:ext cx="3060005" cy="356868"/>
        </a:xfrm>
        <a:prstGeom prst="rect">
          <a:avLst/>
        </a:prstGeom>
        <a:solidFill>
          <a:schemeClr val="lt1"/>
        </a:solidFill>
        <a:ln w="12700" cap="flat" cmpd="sng" algn="ctr">
          <a:solidFill>
            <a:schemeClr val="accent2">
              <a:lumMod val="75000"/>
            </a:schemeClr>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   2. Barvy podzimu </a:t>
          </a:r>
          <a:r>
            <a:rPr lang="cs-CZ" sz="900" i="1" kern="1200"/>
            <a:t>(počasí, charakteristické znaky ročního období, babí léto, rostliny, ptactvo - vlaštovky..., tradice - hody)</a:t>
          </a:r>
          <a:endParaRPr lang="cs-CZ" sz="900" kern="1200"/>
        </a:p>
      </dsp:txBody>
      <dsp:txXfrm>
        <a:off x="2435790" y="4020501"/>
        <a:ext cx="3060005" cy="356868"/>
      </dsp:txXfrm>
    </dsp:sp>
    <dsp:sp modelId="{11AD4CC9-C5FF-402D-99C2-451C23E0D3FC}">
      <dsp:nvSpPr>
        <dsp:cNvPr id="0" name=""/>
        <dsp:cNvSpPr/>
      </dsp:nvSpPr>
      <dsp:spPr>
        <a:xfrm>
          <a:off x="2435790" y="4466586"/>
          <a:ext cx="3060005" cy="356868"/>
        </a:xfrm>
        <a:prstGeom prst="rect">
          <a:avLst/>
        </a:prstGeom>
        <a:solidFill>
          <a:schemeClr val="lt1"/>
        </a:solidFill>
        <a:ln w="12700" cap="flat" cmpd="sng" algn="ctr">
          <a:solidFill>
            <a:schemeClr val="accent2">
              <a:lumMod val="75000"/>
            </a:schemeClr>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cs-CZ" sz="700" kern="1200"/>
            <a:t>   </a:t>
          </a:r>
          <a:r>
            <a:rPr lang="cs-CZ" sz="900" kern="1200"/>
            <a:t>3. Dary podzimu </a:t>
          </a:r>
          <a:r>
            <a:rPr lang="cs-CZ" sz="900" i="1" kern="1200"/>
            <a:t>(ovoce a zelenina, houby, plody na poli, drakiáda)</a:t>
          </a:r>
          <a:endParaRPr lang="cs-CZ" sz="900" kern="1200"/>
        </a:p>
      </dsp:txBody>
      <dsp:txXfrm>
        <a:off x="2435790" y="4466586"/>
        <a:ext cx="3060005" cy="356868"/>
      </dsp:txXfrm>
    </dsp:sp>
    <dsp:sp modelId="{37867AB9-561B-4CBC-87F4-C8E273BB7930}">
      <dsp:nvSpPr>
        <dsp:cNvPr id="0" name=""/>
        <dsp:cNvSpPr/>
      </dsp:nvSpPr>
      <dsp:spPr>
        <a:xfrm>
          <a:off x="2435790" y="4912671"/>
          <a:ext cx="3060005" cy="356868"/>
        </a:xfrm>
        <a:prstGeom prst="rect">
          <a:avLst/>
        </a:prstGeom>
        <a:solidFill>
          <a:schemeClr val="lt1"/>
        </a:solidFill>
        <a:ln w="12700" cap="flat" cmpd="sng" algn="ctr">
          <a:solidFill>
            <a:schemeClr val="accent2">
              <a:lumMod val="75000"/>
            </a:schemeClr>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   4. Tajemství stromů </a:t>
          </a:r>
          <a:r>
            <a:rPr lang="cs-CZ" sz="900" i="1" kern="1200"/>
            <a:t>(zvířata v lese, stromy, barvy v přírodě, zavírání zahrady)</a:t>
          </a:r>
          <a:endParaRPr lang="cs-CZ" sz="900" kern="1200"/>
        </a:p>
      </dsp:txBody>
      <dsp:txXfrm>
        <a:off x="2435790" y="4912671"/>
        <a:ext cx="3060005" cy="356868"/>
      </dsp:txXfrm>
    </dsp:sp>
    <dsp:sp modelId="{58CB2984-83A3-4690-975F-609CDE7AF5FC}">
      <dsp:nvSpPr>
        <dsp:cNvPr id="0" name=""/>
        <dsp:cNvSpPr/>
      </dsp:nvSpPr>
      <dsp:spPr>
        <a:xfrm>
          <a:off x="1049534" y="6596236"/>
          <a:ext cx="1170527" cy="356868"/>
        </a:xfrm>
        <a:prstGeom prst="rect">
          <a:avLst/>
        </a:prstGeom>
        <a:gradFill flip="none" rotWithShape="1">
          <a:gsLst>
            <a:gs pos="0">
              <a:schemeClr val="accent6">
                <a:lumMod val="20000"/>
                <a:lumOff val="80000"/>
              </a:schemeClr>
            </a:gs>
            <a:gs pos="93000">
              <a:srgbClr val="00B0F0"/>
            </a:gs>
          </a:gsLst>
          <a:path path="circle">
            <a:fillToRect l="50000" t="50000" r="50000" b="50000"/>
          </a:path>
          <a:tileRect/>
        </a:gra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t>Zimní čarování</a:t>
          </a:r>
        </a:p>
      </dsp:txBody>
      <dsp:txXfrm>
        <a:off x="1049534" y="6596236"/>
        <a:ext cx="1170527" cy="356868"/>
      </dsp:txXfrm>
    </dsp:sp>
    <dsp:sp modelId="{3D30AD58-0ADE-4932-AA09-C5B0FD9320A6}">
      <dsp:nvSpPr>
        <dsp:cNvPr id="0" name=""/>
        <dsp:cNvSpPr/>
      </dsp:nvSpPr>
      <dsp:spPr>
        <a:xfrm>
          <a:off x="2435790" y="5358757"/>
          <a:ext cx="3060005" cy="356868"/>
        </a:xfrm>
        <a:prstGeom prst="rect">
          <a:avLst/>
        </a:prstGeom>
        <a:solidFill>
          <a:schemeClr val="lt1"/>
        </a:solidFill>
        <a:ln w="12700" cap="flat" cmpd="sng" algn="ctr">
          <a:solidFill>
            <a:srgbClr val="0070C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1. Než zazvoní zvonček</a:t>
          </a:r>
          <a:r>
            <a:rPr lang="cs-CZ" sz="900" i="1" kern="1200"/>
            <a:t> (Mikuláš, Vánoce, jak ubíhá čas)</a:t>
          </a:r>
        </a:p>
      </dsp:txBody>
      <dsp:txXfrm>
        <a:off x="2435790" y="5358757"/>
        <a:ext cx="3060005" cy="356868"/>
      </dsp:txXfrm>
    </dsp:sp>
    <dsp:sp modelId="{C45CEE6E-71E1-484A-8759-236879D93B7A}">
      <dsp:nvSpPr>
        <dsp:cNvPr id="0" name=""/>
        <dsp:cNvSpPr/>
      </dsp:nvSpPr>
      <dsp:spPr>
        <a:xfrm>
          <a:off x="2435790" y="5804842"/>
          <a:ext cx="3060005" cy="356868"/>
        </a:xfrm>
        <a:prstGeom prst="rect">
          <a:avLst/>
        </a:prstGeom>
        <a:solidFill>
          <a:schemeClr val="lt1"/>
        </a:solidFill>
        <a:ln w="12700" cap="flat" cmpd="sng" algn="ctr">
          <a:solidFill>
            <a:srgbClr val="0070C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2. Barvy zimy </a:t>
          </a:r>
          <a:r>
            <a:rPr lang="cs-CZ" sz="900" i="1" kern="1200"/>
            <a:t>(počasí, charakteristické znaky ročního období, vlastnosti sněhu, rostliny, ptactvo, zvířata v lese)</a:t>
          </a:r>
        </a:p>
      </dsp:txBody>
      <dsp:txXfrm>
        <a:off x="2435790" y="5804842"/>
        <a:ext cx="3060005" cy="356868"/>
      </dsp:txXfrm>
    </dsp:sp>
    <dsp:sp modelId="{4C7829BF-81BB-4A38-9126-85089C08416E}">
      <dsp:nvSpPr>
        <dsp:cNvPr id="0" name=""/>
        <dsp:cNvSpPr/>
      </dsp:nvSpPr>
      <dsp:spPr>
        <a:xfrm>
          <a:off x="2435790" y="6250927"/>
          <a:ext cx="3060005" cy="356868"/>
        </a:xfrm>
        <a:prstGeom prst="rect">
          <a:avLst/>
        </a:prstGeom>
        <a:solidFill>
          <a:schemeClr val="lt1"/>
        </a:solidFill>
        <a:ln w="12700" cap="flat" cmpd="sng" algn="ctr">
          <a:solidFill>
            <a:srgbClr val="0070C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3. Moje tělo, zdraví, nemoc </a:t>
          </a:r>
          <a:r>
            <a:rPr lang="cs-CZ" sz="900" i="1" kern="1200"/>
            <a:t>(prevence, zdravý životní styl, životospráva, zimní sporty)</a:t>
          </a:r>
        </a:p>
      </dsp:txBody>
      <dsp:txXfrm>
        <a:off x="2435790" y="6250927"/>
        <a:ext cx="3060005" cy="356868"/>
      </dsp:txXfrm>
    </dsp:sp>
    <dsp:sp modelId="{967410DC-13BA-44E6-BF7B-C9F3E53948EC}">
      <dsp:nvSpPr>
        <dsp:cNvPr id="0" name=""/>
        <dsp:cNvSpPr/>
      </dsp:nvSpPr>
      <dsp:spPr>
        <a:xfrm>
          <a:off x="2435790" y="6697012"/>
          <a:ext cx="3060005" cy="356868"/>
        </a:xfrm>
        <a:prstGeom prst="rect">
          <a:avLst/>
        </a:prstGeom>
        <a:solidFill>
          <a:schemeClr val="lt1"/>
        </a:solidFill>
        <a:ln w="12700" cap="flat" cmpd="sng" algn="ctr">
          <a:solidFill>
            <a:srgbClr val="0070C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4. Svět fantazie a pohádek </a:t>
          </a:r>
          <a:r>
            <a:rPr lang="cs-CZ" sz="900" i="1" kern="1200"/>
            <a:t>(knihy, pohádky nejen o zvířatech)</a:t>
          </a:r>
        </a:p>
      </dsp:txBody>
      <dsp:txXfrm>
        <a:off x="2435790" y="6697012"/>
        <a:ext cx="3060005" cy="356868"/>
      </dsp:txXfrm>
    </dsp:sp>
    <dsp:sp modelId="{5F5C70CA-46E5-4435-9B90-0A9433D74A67}">
      <dsp:nvSpPr>
        <dsp:cNvPr id="0" name=""/>
        <dsp:cNvSpPr/>
      </dsp:nvSpPr>
      <dsp:spPr>
        <a:xfrm>
          <a:off x="2435790" y="7143098"/>
          <a:ext cx="3060005" cy="356868"/>
        </a:xfrm>
        <a:prstGeom prst="rect">
          <a:avLst/>
        </a:prstGeom>
        <a:solidFill>
          <a:schemeClr val="lt1"/>
        </a:solidFill>
        <a:ln w="12700" cap="flat" cmpd="sng" algn="ctr">
          <a:solidFill>
            <a:srgbClr val="0070C0"/>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just" defTabSz="400050">
            <a:lnSpc>
              <a:spcPct val="90000"/>
            </a:lnSpc>
            <a:spcBef>
              <a:spcPct val="0"/>
            </a:spcBef>
            <a:spcAft>
              <a:spcPct val="35000"/>
            </a:spcAft>
            <a:buNone/>
          </a:pPr>
          <a:r>
            <a:rPr lang="cs-CZ" sz="900" kern="1200"/>
            <a:t>5. Tradice </a:t>
          </a:r>
          <a:r>
            <a:rPr lang="cs-CZ" sz="900" i="1" kern="1200"/>
            <a:t>(masopust, karneval, řemesla, vyhánění zimy)</a:t>
          </a:r>
        </a:p>
      </dsp:txBody>
      <dsp:txXfrm>
        <a:off x="2435790" y="7143098"/>
        <a:ext cx="3060005" cy="3568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C749F-3716-474F-B169-C17FFB561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49581</Words>
  <Characters>292530</Characters>
  <Application>Microsoft Office Word</Application>
  <DocSecurity>0</DocSecurity>
  <Lines>2437</Lines>
  <Paragraphs>682</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341429</CharactersWithSpaces>
  <SharedDoc>false</SharedDoc>
  <HLinks>
    <vt:vector size="150" baseType="variant">
      <vt:variant>
        <vt:i4>4849754</vt:i4>
      </vt:variant>
      <vt:variant>
        <vt:i4>60</vt:i4>
      </vt:variant>
      <vt:variant>
        <vt:i4>0</vt:i4>
      </vt:variant>
      <vt:variant>
        <vt:i4>5</vt:i4>
      </vt:variant>
      <vt:variant>
        <vt:lpwstr>https://www.google.cz/url?sa=i&amp;rct=j&amp;q=&amp;esrc=s&amp;source=images&amp;cd=&amp;cad=rja&amp;uact=8&amp;ved=0ahUKEwik-9D1wZTVAhWGvBQKHVaxAOgQjRwIBw&amp;url=http%3A%2F%2Fdibujoscolorear.es%2Fdibujos-de-amistad%2F&amp;psig=AFQjCNHF4shjeuRNaxon-1K67RyERT4Hdw&amp;ust=1500524962009667</vt:lpwstr>
      </vt:variant>
      <vt:variant>
        <vt:lpwstr/>
      </vt:variant>
      <vt:variant>
        <vt:i4>6422647</vt:i4>
      </vt:variant>
      <vt:variant>
        <vt:i4>54</vt:i4>
      </vt:variant>
      <vt:variant>
        <vt:i4>0</vt:i4>
      </vt:variant>
      <vt:variant>
        <vt:i4>5</vt:i4>
      </vt:variant>
      <vt:variant>
        <vt:lpwstr>https://www.google.cz/url?sa=i&amp;rct=j&amp;q=&amp;esrc=s&amp;source=images&amp;cd=&amp;ved=0ahUKEwjnpLqzwZTVAhWF1RQKHTUcBbAQjRwIBw&amp;url=http%3A%2F%2Fwww.window-color-fun.de%2Fvorlagen%2Fsonstiges%2Fsons8.html&amp;psig=AFQjCNHF4shjeuRNaxon-1K67RyERT4Hdw&amp;ust=1500524962009667&amp;cad=rjt</vt:lpwstr>
      </vt:variant>
      <vt:variant>
        <vt:lpwstr/>
      </vt:variant>
      <vt:variant>
        <vt:i4>2097211</vt:i4>
      </vt:variant>
      <vt:variant>
        <vt:i4>48</vt:i4>
      </vt:variant>
      <vt:variant>
        <vt:i4>0</vt:i4>
      </vt:variant>
      <vt:variant>
        <vt:i4>5</vt:i4>
      </vt:variant>
      <vt:variant>
        <vt:lpwstr>https://www.google.cz/url?sa=i&amp;rct=j&amp;q=&amp;esrc=s&amp;source=images&amp;cd=&amp;cad=rja&amp;uact=8&amp;ved=0ahUKEwiwk6PfwJTVAhXMOxQKHcFgALAQjRwIBw&amp;url=http%3A%2F%2Fcz.depositphotos.com%2F97439602%2Fstock-illustration-rainbow-sun-and-clouds.html&amp;psig=AFQjCNHWqtQW9ZB1tV3RFqV0s9wV0USGrw&amp;ust=1500524739539634</vt:lpwstr>
      </vt:variant>
      <vt:variant>
        <vt:lpwstr/>
      </vt:variant>
      <vt:variant>
        <vt:i4>7077945</vt:i4>
      </vt:variant>
      <vt:variant>
        <vt:i4>42</vt:i4>
      </vt:variant>
      <vt:variant>
        <vt:i4>0</vt:i4>
      </vt:variant>
      <vt:variant>
        <vt:i4>5</vt:i4>
      </vt:variant>
      <vt:variant>
        <vt:lpwstr>http://panska-moda.brooklyn-shop.cz/doplnky-02</vt:lpwstr>
      </vt:variant>
      <vt:variant>
        <vt:lpwstr/>
      </vt:variant>
      <vt:variant>
        <vt:i4>5570580</vt:i4>
      </vt:variant>
      <vt:variant>
        <vt:i4>39</vt:i4>
      </vt:variant>
      <vt:variant>
        <vt:i4>0</vt:i4>
      </vt:variant>
      <vt:variant>
        <vt:i4>5</vt:i4>
      </vt:variant>
      <vt:variant>
        <vt:lpwstr>http://www.jenzeny.cz/sex-vztahy</vt:lpwstr>
      </vt:variant>
      <vt:variant>
        <vt:lpwstr/>
      </vt:variant>
      <vt:variant>
        <vt:i4>2031638</vt:i4>
      </vt:variant>
      <vt:variant>
        <vt:i4>36</vt:i4>
      </vt:variant>
      <vt:variant>
        <vt:i4>0</vt:i4>
      </vt:variant>
      <vt:variant>
        <vt:i4>5</vt:i4>
      </vt:variant>
      <vt:variant>
        <vt:lpwstr>http://www.kafe.cz/rodina-a-domov/deti-a-rodina/</vt:lpwstr>
      </vt:variant>
      <vt:variant>
        <vt:lpwstr/>
      </vt:variant>
      <vt:variant>
        <vt:i4>3014747</vt:i4>
      </vt:variant>
      <vt:variant>
        <vt:i4>30</vt:i4>
      </vt:variant>
      <vt:variant>
        <vt:i4>0</vt:i4>
      </vt:variant>
      <vt:variant>
        <vt:i4>5</vt:i4>
      </vt:variant>
      <vt:variant>
        <vt:lpwstr>http://www.google.cz/url?url=http://cz.clipartlogo.com/free/water.html&amp;rct=j&amp;frm=1&amp;q=&amp;esrc=s&amp;sa=U&amp;ei=Ylq6U8f_BYKL7AaS24CgCQ&amp;ved=0CCAQ9QEwBQ&amp;usg=AFQjCNF-fMDQGI7GMYflY3fwu9D0qvCdQA</vt:lpwstr>
      </vt:variant>
      <vt:variant>
        <vt:lpwstr/>
      </vt:variant>
      <vt:variant>
        <vt:i4>3014747</vt:i4>
      </vt:variant>
      <vt:variant>
        <vt:i4>24</vt:i4>
      </vt:variant>
      <vt:variant>
        <vt:i4>0</vt:i4>
      </vt:variant>
      <vt:variant>
        <vt:i4>5</vt:i4>
      </vt:variant>
      <vt:variant>
        <vt:lpwstr>http://www.google.cz/url?url=http://cz.clipartlogo.com/free/water.html&amp;rct=j&amp;frm=1&amp;q=&amp;esrc=s&amp;sa=U&amp;ei=Ylq6U8f_BYKL7AaS24CgCQ&amp;ved=0CCAQ9QEwBQ&amp;usg=AFQjCNF-fMDQGI7GMYflY3fwu9D0qvCdQA</vt:lpwstr>
      </vt:variant>
      <vt:variant>
        <vt:lpwstr/>
      </vt:variant>
      <vt:variant>
        <vt:i4>3014747</vt:i4>
      </vt:variant>
      <vt:variant>
        <vt:i4>18</vt:i4>
      </vt:variant>
      <vt:variant>
        <vt:i4>0</vt:i4>
      </vt:variant>
      <vt:variant>
        <vt:i4>5</vt:i4>
      </vt:variant>
      <vt:variant>
        <vt:lpwstr>http://www.google.cz/url?url=http://cz.clipartlogo.com/free/water.html&amp;rct=j&amp;frm=1&amp;q=&amp;esrc=s&amp;sa=U&amp;ei=Ylq6U8f_BYKL7AaS24CgCQ&amp;ved=0CCAQ9QEwBQ&amp;usg=AFQjCNF-fMDQGI7GMYflY3fwu9D0qvCdQA</vt:lpwstr>
      </vt:variant>
      <vt:variant>
        <vt:lpwstr/>
      </vt:variant>
      <vt:variant>
        <vt:i4>3014747</vt:i4>
      </vt:variant>
      <vt:variant>
        <vt:i4>12</vt:i4>
      </vt:variant>
      <vt:variant>
        <vt:i4>0</vt:i4>
      </vt:variant>
      <vt:variant>
        <vt:i4>5</vt:i4>
      </vt:variant>
      <vt:variant>
        <vt:lpwstr>http://www.google.cz/url?url=http://cz.clipartlogo.com/free/water.html&amp;rct=j&amp;frm=1&amp;q=&amp;esrc=s&amp;sa=U&amp;ei=Ylq6U8f_BYKL7AaS24CgCQ&amp;ved=0CCAQ9QEwBQ&amp;usg=AFQjCNF-fMDQGI7GMYflY3fwu9D0qvCdQA</vt:lpwstr>
      </vt:variant>
      <vt:variant>
        <vt:lpwstr/>
      </vt:variant>
      <vt:variant>
        <vt:i4>3014747</vt:i4>
      </vt:variant>
      <vt:variant>
        <vt:i4>6</vt:i4>
      </vt:variant>
      <vt:variant>
        <vt:i4>0</vt:i4>
      </vt:variant>
      <vt:variant>
        <vt:i4>5</vt:i4>
      </vt:variant>
      <vt:variant>
        <vt:lpwstr>http://www.google.cz/url?url=http://cz.clipartlogo.com/free/water.html&amp;rct=j&amp;frm=1&amp;q=&amp;esrc=s&amp;sa=U&amp;ei=Ylq6U8f_BYKL7AaS24CgCQ&amp;ved=0CCAQ9QEwBQ&amp;usg=AFQjCNF-fMDQGI7GMYflY3fwu9D0qvCdQA</vt:lpwstr>
      </vt:variant>
      <vt:variant>
        <vt:lpwstr/>
      </vt:variant>
      <vt:variant>
        <vt:i4>3014747</vt:i4>
      </vt:variant>
      <vt:variant>
        <vt:i4>3</vt:i4>
      </vt:variant>
      <vt:variant>
        <vt:i4>0</vt:i4>
      </vt:variant>
      <vt:variant>
        <vt:i4>5</vt:i4>
      </vt:variant>
      <vt:variant>
        <vt:lpwstr>http://www.google.cz/url?url=http://cz.clipartlogo.com/free/water.html&amp;rct=j&amp;frm=1&amp;q=&amp;esrc=s&amp;sa=U&amp;ei=Ylq6U8f_BYKL7AaS24CgCQ&amp;ved=0CCAQ9QEwBQ&amp;usg=AFQjCNF-fMDQGI7GMYflY3fwu9D0qvCdQA</vt:lpwstr>
      </vt:variant>
      <vt:variant>
        <vt:lpwstr/>
      </vt:variant>
      <vt:variant>
        <vt:i4>7864341</vt:i4>
      </vt:variant>
      <vt:variant>
        <vt:i4>0</vt:i4>
      </vt:variant>
      <vt:variant>
        <vt:i4>0</vt:i4>
      </vt:variant>
      <vt:variant>
        <vt:i4>5</vt:i4>
      </vt:variant>
      <vt:variant>
        <vt:lpwstr>mailto:ms.hulin@seznam.cz</vt:lpwstr>
      </vt:variant>
      <vt:variant>
        <vt:lpwstr/>
      </vt:variant>
      <vt:variant>
        <vt:i4>2097211</vt:i4>
      </vt:variant>
      <vt:variant>
        <vt:i4>383590</vt:i4>
      </vt:variant>
      <vt:variant>
        <vt:i4>1039</vt:i4>
      </vt:variant>
      <vt:variant>
        <vt:i4>4</vt:i4>
      </vt:variant>
      <vt:variant>
        <vt:lpwstr>https://www.google.cz/url?sa=i&amp;rct=j&amp;q=&amp;esrc=s&amp;source=images&amp;cd=&amp;cad=rja&amp;uact=8&amp;ved=0ahUKEwiwk6PfwJTVAhXMOxQKHcFgALAQjRwIBw&amp;url=http%3A%2F%2Fcz.depositphotos.com%2F97439602%2Fstock-illustration-rainbow-sun-and-clouds.html&amp;psig=AFQjCNHWqtQW9ZB1tV3RFqV0s9wV0USGrw&amp;ust=1500524739539634</vt:lpwstr>
      </vt:variant>
      <vt:variant>
        <vt:lpwstr/>
      </vt:variant>
      <vt:variant>
        <vt:i4>6422647</vt:i4>
      </vt:variant>
      <vt:variant>
        <vt:i4>384360</vt:i4>
      </vt:variant>
      <vt:variant>
        <vt:i4>1040</vt:i4>
      </vt:variant>
      <vt:variant>
        <vt:i4>4</vt:i4>
      </vt:variant>
      <vt:variant>
        <vt:lpwstr>https://www.google.cz/url?sa=i&amp;rct=j&amp;q=&amp;esrc=s&amp;source=images&amp;cd=&amp;ved=0ahUKEwjnpLqzwZTVAhWF1RQKHTUcBbAQjRwIBw&amp;url=http%3A%2F%2Fwww.window-color-fun.de%2Fvorlagen%2Fsonstiges%2Fsons8.html&amp;psig=AFQjCNHF4shjeuRNaxon-1K67RyERT4Hdw&amp;ust=1500524962009667&amp;cad=rjt</vt:lpwstr>
      </vt:variant>
      <vt:variant>
        <vt:lpwstr/>
      </vt:variant>
      <vt:variant>
        <vt:i4>4849754</vt:i4>
      </vt:variant>
      <vt:variant>
        <vt:i4>385142</vt:i4>
      </vt:variant>
      <vt:variant>
        <vt:i4>1041</vt:i4>
      </vt:variant>
      <vt:variant>
        <vt:i4>4</vt:i4>
      </vt:variant>
      <vt:variant>
        <vt:lpwstr>https://www.google.cz/url?sa=i&amp;rct=j&amp;q=&amp;esrc=s&amp;source=images&amp;cd=&amp;cad=rja&amp;uact=8&amp;ved=0ahUKEwik-9D1wZTVAhWGvBQKHVaxAOgQjRwIBw&amp;url=http%3A%2F%2Fdibujoscolorear.es%2Fdibujos-de-amistad%2F&amp;psig=AFQjCNHF4shjeuRNaxon-1K67RyERT4Hdw&amp;ust=1500524962009667</vt:lpwstr>
      </vt:variant>
      <vt:variant>
        <vt:lpwstr/>
      </vt:variant>
      <vt:variant>
        <vt:i4>1572943</vt:i4>
      </vt:variant>
      <vt:variant>
        <vt:i4>-1</vt:i4>
      </vt:variant>
      <vt:variant>
        <vt:i4>1026</vt:i4>
      </vt:variant>
      <vt:variant>
        <vt:i4>4</vt:i4>
      </vt:variant>
      <vt:variant>
        <vt:lpwstr>https://www.google.cz/url?sa=i&amp;rct=j&amp;q=&amp;esrc=s&amp;source=images&amp;cd=&amp;cad=rja&amp;uact=8&amp;ved=0ahUKEwi85YGNj5LVAhXBtBQKHb7yA-IQjRwIBw&amp;url=http%3A%2F%2Fwww.predskolaci.cz%2Ftag%2Fduha&amp;psig=AFQjCNE-lc_3MSQO2hj7Wl_qgQ8xRAjlew&amp;ust=1500442740663833</vt:lpwstr>
      </vt:variant>
      <vt:variant>
        <vt:lpwstr/>
      </vt:variant>
      <vt:variant>
        <vt:i4>6619236</vt:i4>
      </vt:variant>
      <vt:variant>
        <vt:i4>-1</vt:i4>
      </vt:variant>
      <vt:variant>
        <vt:i4>1026</vt:i4>
      </vt:variant>
      <vt:variant>
        <vt:i4>1</vt:i4>
      </vt:variant>
      <vt:variant>
        <vt:lpwstr>http://www.predskolaci.cz/wp-content/uploads/2009/11/pocasi-slunce-duha.jpg</vt:lpwstr>
      </vt:variant>
      <vt:variant>
        <vt:lpwstr/>
      </vt:variant>
      <vt:variant>
        <vt:i4>5242949</vt:i4>
      </vt:variant>
      <vt:variant>
        <vt:i4>-1</vt:i4>
      </vt:variant>
      <vt:variant>
        <vt:i4>1032</vt:i4>
      </vt:variant>
      <vt:variant>
        <vt:i4>1</vt:i4>
      </vt:variant>
      <vt:variant>
        <vt:lpwstr>https://www.promaminky.cz/uploads/photos/howto/motylkova-duha-3007/large/12472497-1388569151159179-4643319058196311870-n-wd-pt-59602.jpeg</vt:lpwstr>
      </vt:variant>
      <vt:variant>
        <vt:lpwstr/>
      </vt:variant>
      <vt:variant>
        <vt:i4>5242949</vt:i4>
      </vt:variant>
      <vt:variant>
        <vt:i4>-1</vt:i4>
      </vt:variant>
      <vt:variant>
        <vt:i4>1033</vt:i4>
      </vt:variant>
      <vt:variant>
        <vt:i4>1</vt:i4>
      </vt:variant>
      <vt:variant>
        <vt:lpwstr>https://www.promaminky.cz/uploads/photos/howto/motylkova-duha-3007/large/12472497-1388569151159179-4643319058196311870-n-wd-pt-59602.jpeg</vt:lpwstr>
      </vt:variant>
      <vt:variant>
        <vt:lpwstr/>
      </vt:variant>
      <vt:variant>
        <vt:i4>6553674</vt:i4>
      </vt:variant>
      <vt:variant>
        <vt:i4>-1</vt:i4>
      </vt:variant>
      <vt:variant>
        <vt:i4>1037</vt:i4>
      </vt:variant>
      <vt:variant>
        <vt:i4>4</vt:i4>
      </vt:variant>
      <vt:variant>
        <vt:lpwstr>https://www.google.cz/url?sa=i&amp;rct=j&amp;q=&amp;esrc=s&amp;source=images&amp;cd=&amp;cad=rja&amp;uact=8&amp;ved=0ahUKEwjfwcfej5fVAhVE7BQKHY2RBxEQjRwIBw&amp;url=https%3A%2F%2Fes.pinterest.com%2Fraheemaw%2Fcolorear%2F&amp;psig=AFQjCNGW_juy4VBI-1qtSKVol-NF5EISEA&amp;ust=1500614731413459</vt:lpwstr>
      </vt:variant>
      <vt:variant>
        <vt:lpwstr/>
      </vt:variant>
      <vt:variant>
        <vt:i4>2818151</vt:i4>
      </vt:variant>
      <vt:variant>
        <vt:i4>-1</vt:i4>
      </vt:variant>
      <vt:variant>
        <vt:i4>1037</vt:i4>
      </vt:variant>
      <vt:variant>
        <vt:i4>1</vt:i4>
      </vt:variant>
      <vt:variant>
        <vt:lpwstr>https://s-media-cache-ak0.pinimg.com/736x/3e/35/48/3e35482f46e7934847a30fd2cfedde65.jpg</vt:lpwstr>
      </vt:variant>
      <vt:variant>
        <vt:lpwstr/>
      </vt:variant>
      <vt:variant>
        <vt:i4>5242949</vt:i4>
      </vt:variant>
      <vt:variant>
        <vt:i4>-1</vt:i4>
      </vt:variant>
      <vt:variant>
        <vt:i4>1038</vt:i4>
      </vt:variant>
      <vt:variant>
        <vt:i4>1</vt:i4>
      </vt:variant>
      <vt:variant>
        <vt:lpwstr>https://www.promaminky.cz/uploads/photos/howto/motylkova-duha-3007/large/12472497-1388569151159179-4643319058196311870-n-wd-pt-59602.jpeg</vt:lpwstr>
      </vt:variant>
      <vt:variant>
        <vt:lpwstr/>
      </vt:variant>
      <vt:variant>
        <vt:i4>3866668</vt:i4>
      </vt:variant>
      <vt:variant>
        <vt:i4>-1</vt:i4>
      </vt:variant>
      <vt:variant>
        <vt:i4>1039</vt:i4>
      </vt:variant>
      <vt:variant>
        <vt:i4>4</vt:i4>
      </vt:variant>
      <vt:variant>
        <vt:lpwstr>https://www.google.cz/url?sa=i&amp;rct=j&amp;q=&amp;esrc=s&amp;source=images&amp;cd=&amp;cad=rja&amp;uact=8&amp;ved=0ahUKEwjBoqfelJfVAhWDwxQKHZuOBNkQjRwIBw&amp;url=http%3A%2F%2Fmompiks.com%2Fhr%2Fpages%2F607673&amp;psig=AFQjCNH9jR5PoSqXvISKm-tUkN0ZDiPKow&amp;ust=1500616082232277</vt:lpwstr>
      </vt:variant>
      <vt:variant>
        <vt:lpwstr/>
      </vt:variant>
      <vt:variant>
        <vt:i4>7209081</vt:i4>
      </vt:variant>
      <vt:variant>
        <vt:i4>-1</vt:i4>
      </vt:variant>
      <vt:variant>
        <vt:i4>1039</vt:i4>
      </vt:variant>
      <vt:variant>
        <vt:i4>1</vt:i4>
      </vt:variant>
      <vt:variant>
        <vt:lpwstr>http://mompiks.com/files/152/607673/989483.jpg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subject/>
  <dc:creator>kubi</dc:creator>
  <cp:keywords/>
  <dc:description/>
  <cp:lastModifiedBy>Andrea</cp:lastModifiedBy>
  <cp:revision>5</cp:revision>
  <cp:lastPrinted>2020-08-20T10:40:00Z</cp:lastPrinted>
  <dcterms:created xsi:type="dcterms:W3CDTF">2020-08-04T12:37:00Z</dcterms:created>
  <dcterms:modified xsi:type="dcterms:W3CDTF">2020-09-07T10:32:00Z</dcterms:modified>
</cp:coreProperties>
</file>