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E5" w:rsidRPr="002966E5" w:rsidRDefault="002966E5" w:rsidP="002966E5">
      <w:pPr>
        <w:rPr>
          <w:b/>
          <w:bCs/>
        </w:rPr>
      </w:pPr>
      <w:r w:rsidRPr="002966E5">
        <w:rPr>
          <w:b/>
          <w:bCs/>
        </w:rPr>
        <w:t>Co chceme a kam směřujeme:</w:t>
      </w:r>
    </w:p>
    <w:p w:rsidR="002966E5" w:rsidRPr="002966E5" w:rsidRDefault="002966E5" w:rsidP="002966E5">
      <w:pPr>
        <w:numPr>
          <w:ilvl w:val="0"/>
          <w:numId w:val="1"/>
        </w:numPr>
      </w:pPr>
      <w:r w:rsidRPr="002966E5">
        <w:t xml:space="preserve">navazujeme na dobré tradice naší školy, v letech 1993 – 2007 s osnovami tzv. </w:t>
      </w:r>
      <w:r w:rsidRPr="002966E5">
        <w:rPr>
          <w:b/>
          <w:bCs/>
        </w:rPr>
        <w:t xml:space="preserve">Obecné školy pana profesora Petra </w:t>
      </w:r>
      <w:proofErr w:type="spellStart"/>
      <w:r w:rsidRPr="002966E5">
        <w:rPr>
          <w:b/>
          <w:bCs/>
        </w:rPr>
        <w:t>Piťhy</w:t>
      </w:r>
      <w:proofErr w:type="spellEnd"/>
      <w:r w:rsidRPr="002966E5">
        <w:t xml:space="preserve">, na prestiž, kterou naše škola získala v posledních cca dvaceti letech mezi širokou veřejností, chceme dále rozvíjet silné stránky školy a maximálně eliminovat a napravovat své slabší stránky </w:t>
      </w:r>
    </w:p>
    <w:p w:rsidR="002966E5" w:rsidRPr="002966E5" w:rsidRDefault="002966E5" w:rsidP="002966E5">
      <w:pPr>
        <w:numPr>
          <w:ilvl w:val="0"/>
          <w:numId w:val="1"/>
        </w:numPr>
      </w:pPr>
    </w:p>
    <w:p w:rsidR="002966E5" w:rsidRPr="002966E5" w:rsidRDefault="002966E5" w:rsidP="002966E5">
      <w:pPr>
        <w:numPr>
          <w:ilvl w:val="0"/>
          <w:numId w:val="1"/>
        </w:numPr>
      </w:pPr>
      <w:r w:rsidRPr="002966E5">
        <w:t xml:space="preserve">snažíme se dle možností </w:t>
      </w:r>
      <w:r w:rsidRPr="002966E5">
        <w:rPr>
          <w:b/>
          <w:bCs/>
        </w:rPr>
        <w:t>nenaplňovat třídy ve škole na maximum</w:t>
      </w:r>
      <w:r w:rsidRPr="002966E5">
        <w:t xml:space="preserve"> možného počtu žáků, chceme mít stále přehled o všech žácích naší školy a možnost se jim všem individuálně věnovat</w:t>
      </w:r>
    </w:p>
    <w:p w:rsidR="002966E5" w:rsidRPr="002966E5" w:rsidRDefault="002966E5" w:rsidP="002966E5">
      <w:pPr>
        <w:numPr>
          <w:ilvl w:val="0"/>
          <w:numId w:val="1"/>
        </w:numPr>
      </w:pPr>
    </w:p>
    <w:p w:rsidR="002966E5" w:rsidRPr="002966E5" w:rsidRDefault="002966E5" w:rsidP="002966E5">
      <w:pPr>
        <w:numPr>
          <w:ilvl w:val="0"/>
          <w:numId w:val="1"/>
        </w:numPr>
      </w:pPr>
      <w:r w:rsidRPr="002966E5">
        <w:rPr>
          <w:b/>
          <w:bCs/>
        </w:rPr>
        <w:t>chceme, aby naši žáci získali hlavně takové znalosti a dovednosti, které dobře uplatní v životě</w:t>
      </w:r>
    </w:p>
    <w:p w:rsidR="002966E5" w:rsidRPr="002966E5" w:rsidRDefault="002966E5" w:rsidP="002966E5">
      <w:pPr>
        <w:numPr>
          <w:ilvl w:val="0"/>
          <w:numId w:val="1"/>
        </w:numPr>
      </w:pPr>
    </w:p>
    <w:p w:rsidR="002966E5" w:rsidRPr="002966E5" w:rsidRDefault="002966E5" w:rsidP="002966E5">
      <w:pPr>
        <w:numPr>
          <w:ilvl w:val="0"/>
          <w:numId w:val="1"/>
        </w:numPr>
      </w:pPr>
      <w:r w:rsidRPr="002966E5">
        <w:rPr>
          <w:b/>
          <w:bCs/>
        </w:rPr>
        <w:t>FIE</w:t>
      </w:r>
      <w:r w:rsidRPr="002966E5">
        <w:t xml:space="preserve"> – </w:t>
      </w:r>
      <w:r w:rsidRPr="002966E5">
        <w:rPr>
          <w:b/>
          <w:bCs/>
        </w:rPr>
        <w:t>FEUERSTEINOVA METODA.</w:t>
      </w:r>
    </w:p>
    <w:p w:rsidR="002966E5" w:rsidRPr="002966E5" w:rsidRDefault="002966E5" w:rsidP="002966E5">
      <w:pPr>
        <w:numPr>
          <w:ilvl w:val="0"/>
          <w:numId w:val="1"/>
        </w:numPr>
      </w:pPr>
      <w:r w:rsidRPr="002966E5">
        <w:t xml:space="preserve">V některých ročnících 1. i 2. stupně zahajujeme po pečlivé roční přípravě skupiny učitelů a školeních </w:t>
      </w:r>
      <w:r w:rsidRPr="002966E5">
        <w:rPr>
          <w:b/>
          <w:bCs/>
        </w:rPr>
        <w:t xml:space="preserve">od září 2019 týdně jednohodinové vyučování takzvaného </w:t>
      </w:r>
      <w:proofErr w:type="spellStart"/>
      <w:r w:rsidRPr="002966E5">
        <w:rPr>
          <w:b/>
          <w:bCs/>
        </w:rPr>
        <w:t>Feuersteinova</w:t>
      </w:r>
      <w:proofErr w:type="spellEnd"/>
      <w:r w:rsidRPr="002966E5">
        <w:rPr>
          <w:b/>
          <w:bCs/>
        </w:rPr>
        <w:t xml:space="preserve"> instrumentálního obohacování</w:t>
      </w:r>
      <w:r w:rsidRPr="002966E5">
        <w:t xml:space="preserve"> – </w:t>
      </w:r>
      <w:r w:rsidRPr="002966E5">
        <w:rPr>
          <w:b/>
          <w:bCs/>
        </w:rPr>
        <w:t>FIE. </w:t>
      </w:r>
    </w:p>
    <w:p w:rsidR="002966E5" w:rsidRPr="002966E5" w:rsidRDefault="002966E5" w:rsidP="002966E5">
      <w:pPr>
        <w:numPr>
          <w:ilvl w:val="0"/>
          <w:numId w:val="1"/>
        </w:numPr>
      </w:pPr>
      <w:r w:rsidRPr="002966E5">
        <w:t xml:space="preserve">Je to původně izraelská, nyní již mezinárodně rozšířená metoda, která se postupně již dostává do širšího povědomí veřejnosti i u nás. Je to metoda, při níž se </w:t>
      </w:r>
      <w:r w:rsidRPr="002966E5">
        <w:rPr>
          <w:b/>
          <w:bCs/>
        </w:rPr>
        <w:t>pomocí speciálně navržených pracovních listů</w:t>
      </w:r>
      <w:r w:rsidRPr="002966E5">
        <w:t xml:space="preserve"> a s vedením lektora – tzv. zprostředkovatele  – rozvíjí tvořivé funkce dětského mozku.</w:t>
      </w:r>
    </w:p>
    <w:p w:rsidR="002966E5" w:rsidRPr="002966E5" w:rsidRDefault="0010325B" w:rsidP="002966E5">
      <w:pPr>
        <w:numPr>
          <w:ilvl w:val="0"/>
          <w:numId w:val="1"/>
        </w:numPr>
      </w:pPr>
      <w:hyperlink r:id="rId5" w:history="1">
        <w:r w:rsidR="002966E5" w:rsidRPr="002966E5">
          <w:rPr>
            <w:rStyle w:val="Hypertextovodkaz"/>
          </w:rPr>
          <w:t>O metodě – UČÍME SE UČIT SE – program rozvoje osobnosti www.ucime-se-ucit.cz › o-</w:t>
        </w:r>
        <w:proofErr w:type="spellStart"/>
        <w:r w:rsidR="002966E5" w:rsidRPr="002966E5">
          <w:rPr>
            <w:rStyle w:val="Hypertextovodkaz"/>
          </w:rPr>
          <w:t>metode</w:t>
        </w:r>
        <w:proofErr w:type="spellEnd"/>
      </w:hyperlink>
    </w:p>
    <w:p w:rsidR="002966E5" w:rsidRPr="002966E5" w:rsidRDefault="002966E5" w:rsidP="002966E5">
      <w:pPr>
        <w:numPr>
          <w:ilvl w:val="0"/>
          <w:numId w:val="1"/>
        </w:numPr>
      </w:pPr>
    </w:p>
    <w:p w:rsidR="002966E5" w:rsidRPr="002966E5" w:rsidRDefault="002966E5" w:rsidP="002966E5">
      <w:pPr>
        <w:numPr>
          <w:ilvl w:val="0"/>
          <w:numId w:val="1"/>
        </w:numPr>
      </w:pPr>
      <w:r w:rsidRPr="002966E5">
        <w:rPr>
          <w:b/>
          <w:bCs/>
        </w:rPr>
        <w:t>Matematika podle prof. Hejného                                                                                   Od školního roku 2018-19, počínaje prvním ročníkem školní docházky, nabízíme – dle zájmu rodičů – vyučování matematiky na prvním stupni také podle tzv. Hejného metody</w:t>
      </w:r>
    </w:p>
    <w:p w:rsidR="002966E5" w:rsidRPr="002966E5" w:rsidRDefault="0010325B" w:rsidP="002966E5">
      <w:pPr>
        <w:numPr>
          <w:ilvl w:val="0"/>
          <w:numId w:val="1"/>
        </w:numPr>
      </w:pPr>
      <w:hyperlink r:id="rId6" w:history="1">
        <w:r w:rsidR="002966E5" w:rsidRPr="002966E5">
          <w:rPr>
            <w:rStyle w:val="Hypertextovodkaz"/>
          </w:rPr>
          <w:t xml:space="preserve">Co je to „Hejného metoda“? | H-mat www.h-mat.cz › </w:t>
        </w:r>
        <w:proofErr w:type="spellStart"/>
        <w:r w:rsidR="002966E5" w:rsidRPr="002966E5">
          <w:rPr>
            <w:rStyle w:val="Hypertextovodkaz"/>
          </w:rPr>
          <w:t>hejneho</w:t>
        </w:r>
        <w:proofErr w:type="spellEnd"/>
        <w:r w:rsidR="002966E5" w:rsidRPr="002966E5">
          <w:rPr>
            <w:rStyle w:val="Hypertextovodkaz"/>
          </w:rPr>
          <w:t>-metoda</w:t>
        </w:r>
      </w:hyperlink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>snažíme se používat efektivní metody výuky, práce s interaktivní tabulí a s počítači nesmí být jen hraní či promítání obrázků a filmů…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 xml:space="preserve">vedeme žáky k týmové práci, k vzájemné pomoci, respektu a toleranci, máme ve škole fungující </w:t>
      </w:r>
      <w:r w:rsidRPr="002966E5">
        <w:rPr>
          <w:b/>
          <w:bCs/>
        </w:rPr>
        <w:t>žákovský parlament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>nechceme jako školní instituce preferovat jen</w:t>
      </w:r>
      <w:r w:rsidRPr="002966E5">
        <w:rPr>
          <w:b/>
          <w:bCs/>
        </w:rPr>
        <w:t xml:space="preserve"> intelektuální nadání</w:t>
      </w:r>
      <w:r w:rsidRPr="002966E5">
        <w:t xml:space="preserve"> </w:t>
      </w:r>
      <w:proofErr w:type="gramStart"/>
      <w:r w:rsidRPr="002966E5">
        <w:t>( např.</w:t>
      </w:r>
      <w:proofErr w:type="gramEnd"/>
      <w:r w:rsidRPr="002966E5">
        <w:t xml:space="preserve"> spolupráce s Mensou ČR, olympiády.. ), ale chceme stejně podporovat i žáky s </w:t>
      </w:r>
      <w:r w:rsidRPr="002966E5">
        <w:rPr>
          <w:b/>
          <w:bCs/>
        </w:rPr>
        <w:t>jiným druhem nadání</w:t>
      </w:r>
      <w:r w:rsidRPr="002966E5">
        <w:t xml:space="preserve">, jako je </w:t>
      </w:r>
      <w:proofErr w:type="spellStart"/>
      <w:r w:rsidRPr="002966E5">
        <w:t>např</w:t>
      </w:r>
      <w:proofErr w:type="spellEnd"/>
      <w:r w:rsidRPr="002966E5">
        <w:t>:</w:t>
      </w: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rPr>
          <w:b/>
          <w:bCs/>
        </w:rPr>
        <w:t>hudební</w:t>
      </w:r>
      <w:r w:rsidRPr="002966E5">
        <w:t xml:space="preserve"> </w:t>
      </w:r>
      <w:proofErr w:type="gramStart"/>
      <w:r w:rsidRPr="002966E5">
        <w:t>( máme</w:t>
      </w:r>
      <w:proofErr w:type="gramEnd"/>
      <w:r w:rsidRPr="002966E5">
        <w:t xml:space="preserve"> v našich školách 14 klavírů – pianin i křídel – které stále udržujeme a ladíme, řada našich učitelů jsou hudebníci ),odpoledne a večer u nás vyučují nadané děti externě hudebníci ze ZUŠ Taussigova, P8</w:t>
      </w: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rPr>
          <w:b/>
          <w:bCs/>
        </w:rPr>
        <w:t>pohybové</w:t>
      </w:r>
      <w:r w:rsidRPr="002966E5">
        <w:t xml:space="preserve"> </w:t>
      </w:r>
      <w:proofErr w:type="gramStart"/>
      <w:r w:rsidRPr="002966E5">
        <w:t>( sporty</w:t>
      </w:r>
      <w:proofErr w:type="gramEnd"/>
      <w:r w:rsidRPr="002966E5">
        <w:t xml:space="preserve"> a sportovní soutěže všeho druhu, ale i divadlo, </w:t>
      </w:r>
      <w:proofErr w:type="spellStart"/>
      <w:r w:rsidRPr="002966E5">
        <w:t>hooping</w:t>
      </w:r>
      <w:proofErr w:type="spellEnd"/>
      <w:r w:rsidRPr="002966E5">
        <w:t>… ),</w:t>
      </w: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rPr>
          <w:b/>
          <w:bCs/>
        </w:rPr>
        <w:t>praktické, technické a manuální</w:t>
      </w:r>
      <w:r w:rsidRPr="002966E5">
        <w:t xml:space="preserve"> </w:t>
      </w:r>
      <w:proofErr w:type="gramStart"/>
      <w:r w:rsidRPr="002966E5">
        <w:t>( dobře</w:t>
      </w:r>
      <w:proofErr w:type="gramEnd"/>
      <w:r w:rsidRPr="002966E5">
        <w:t xml:space="preserve"> vybavená školní dílna, multimediální pracovna, praktická cvičení v rámci praxí a </w:t>
      </w:r>
      <w:proofErr w:type="spellStart"/>
      <w:r w:rsidRPr="002966E5">
        <w:t>tématických</w:t>
      </w:r>
      <w:proofErr w:type="spellEnd"/>
      <w:r w:rsidRPr="002966E5">
        <w:t xml:space="preserve"> exkurzí na střední odborné školy po celé Praze, smluvní partner je </w:t>
      </w:r>
      <w:r w:rsidRPr="002966E5">
        <w:rPr>
          <w:b/>
          <w:bCs/>
        </w:rPr>
        <w:t>Akademie řemesel Zelený pruh Praha 4</w:t>
      </w:r>
      <w:r w:rsidRPr="002966E5">
        <w:t xml:space="preserve">, máme také </w:t>
      </w:r>
      <w:r w:rsidRPr="002966E5">
        <w:rPr>
          <w:b/>
          <w:bCs/>
        </w:rPr>
        <w:t>dva vlastní zahradní pozemky</w:t>
      </w:r>
      <w:r w:rsidRPr="002966E5">
        <w:t xml:space="preserve"> s bylinami, zeleninou, okrasnými květinami, kde žáci opr</w:t>
      </w:r>
      <w:r w:rsidR="0010325B">
        <w:t>a</w:t>
      </w:r>
      <w:r w:rsidRPr="002966E5">
        <w:t>vdu prakticky pracují, velkou učebnu přímo v zatepleném altánu na zahradě, kde se může plnohodnotně vyučovat a také letní učebnu ve stínu stromů… ),</w:t>
      </w: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rPr>
          <w:b/>
          <w:bCs/>
        </w:rPr>
        <w:t>estetické</w:t>
      </w:r>
      <w:r w:rsidRPr="002966E5">
        <w:t xml:space="preserve"> </w:t>
      </w:r>
      <w:proofErr w:type="gramStart"/>
      <w:r w:rsidRPr="002966E5">
        <w:t>( několik</w:t>
      </w:r>
      <w:proofErr w:type="gramEnd"/>
      <w:r w:rsidRPr="002966E5">
        <w:t xml:space="preserve"> našich učitelů má originální výtvarné myšlení a nápady ) </w:t>
      </w:r>
      <w:proofErr w:type="spellStart"/>
      <w:r w:rsidRPr="002966E5">
        <w:t>atd</w:t>
      </w:r>
      <w:proofErr w:type="spellEnd"/>
      <w:r w:rsidRPr="002966E5">
        <w:t>…….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 xml:space="preserve">jazykovou vybaveností nemyslíme jen studium cizích jazyků, ale především i </w:t>
      </w:r>
      <w:r w:rsidRPr="002966E5">
        <w:rPr>
          <w:b/>
          <w:bCs/>
        </w:rPr>
        <w:t>dobré zvládnutí jazyka mateřského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>vedeme žáky k osvojení základů dvou světových jazyků – od 1. třídy se mohou učit hravou formou angličtinu nepovinně, od 3. třídy je její výuka povinná – od 7. ročníku nabízíme</w:t>
      </w:r>
      <w:r w:rsidRPr="002966E5">
        <w:rPr>
          <w:b/>
          <w:bCs/>
        </w:rPr>
        <w:t xml:space="preserve"> německý jazyk a francouzštinu</w:t>
      </w:r>
      <w:r w:rsidRPr="002966E5">
        <w:t xml:space="preserve">. Od roku 2006 </w:t>
      </w:r>
      <w:r w:rsidR="0010325B">
        <w:t>jsme organizovali</w:t>
      </w:r>
      <w:r w:rsidRPr="002966E5">
        <w:t xml:space="preserve"> ve škole jednoroční vzdělávací kurzy angličtiny pro získání mezinárodních certifikátů britské vzdělávací nadace</w:t>
      </w:r>
      <w:r w:rsidRPr="002966E5">
        <w:rPr>
          <w:b/>
          <w:bCs/>
        </w:rPr>
        <w:t xml:space="preserve"> BRITISH COUNCIL</w:t>
      </w:r>
      <w:r w:rsidR="0010325B">
        <w:rPr>
          <w:b/>
          <w:bCs/>
        </w:rPr>
        <w:t xml:space="preserve">. </w:t>
      </w:r>
      <w:r w:rsidR="0010325B">
        <w:rPr>
          <w:bCs/>
        </w:rPr>
        <w:t>Od roku 2020 spolupráce skončila.</w:t>
      </w:r>
    </w:p>
    <w:p w:rsidR="002966E5" w:rsidRPr="002966E5" w:rsidRDefault="0010325B" w:rsidP="002966E5">
      <w:pPr>
        <w:numPr>
          <w:ilvl w:val="0"/>
          <w:numId w:val="2"/>
        </w:numPr>
      </w:pPr>
      <w:hyperlink r:id="rId7" w:history="1">
        <w:r w:rsidR="002966E5" w:rsidRPr="002966E5">
          <w:rPr>
            <w:rStyle w:val="Hypertextovodkaz"/>
          </w:rPr>
          <w:t>British Council | Česká republika www.britishcouncil.cz</w:t>
        </w:r>
      </w:hyperlink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 xml:space="preserve">uskutečňujeme </w:t>
      </w:r>
      <w:r w:rsidRPr="002966E5">
        <w:rPr>
          <w:b/>
          <w:bCs/>
        </w:rPr>
        <w:t>poznávací a jazykové pobyty ve Velké Británii</w:t>
      </w:r>
      <w:r w:rsidRPr="002966E5">
        <w:t xml:space="preserve"> s ubytováním v rodinách, do výuky zařazujeme výlety a odborné exkurze včetně zahraničních</w:t>
      </w:r>
      <w:r w:rsidR="0010325B">
        <w:t xml:space="preserve"> (Polsko, Německo, Rakousko).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 xml:space="preserve">podporujeme u žáků </w:t>
      </w:r>
      <w:r w:rsidRPr="002966E5">
        <w:rPr>
          <w:b/>
          <w:bCs/>
        </w:rPr>
        <w:t>zdravý životní styl s dostatkem pohybu</w:t>
      </w:r>
      <w:r w:rsidRPr="002966E5">
        <w:t xml:space="preserve">, ve 3. třídě plaveme v bazénu Na </w:t>
      </w:r>
      <w:proofErr w:type="spellStart"/>
      <w:r w:rsidRPr="002966E5">
        <w:t>Šutce</w:t>
      </w:r>
      <w:proofErr w:type="spellEnd"/>
      <w:r w:rsidRPr="002966E5">
        <w:t xml:space="preserve">, úspěšně se zúčastňujeme i celopražských </w:t>
      </w:r>
      <w:r w:rsidRPr="002966E5">
        <w:rPr>
          <w:b/>
          <w:bCs/>
        </w:rPr>
        <w:t>sportovních soutěž</w:t>
      </w:r>
      <w:r w:rsidRPr="002966E5">
        <w:t xml:space="preserve">í, máme kvalifikované </w:t>
      </w:r>
      <w:r w:rsidR="0010325B">
        <w:t>zkušené</w:t>
      </w:r>
      <w:r w:rsidRPr="002966E5">
        <w:t xml:space="preserve"> </w:t>
      </w:r>
      <w:r w:rsidRPr="002966E5">
        <w:rPr>
          <w:b/>
          <w:bCs/>
        </w:rPr>
        <w:t>učitele tělesné výchovy</w:t>
      </w:r>
      <w:r w:rsidRPr="002966E5">
        <w:t xml:space="preserve"> a sportů, pořádáme</w:t>
      </w:r>
      <w:r w:rsidRPr="002966E5">
        <w:rPr>
          <w:b/>
          <w:bCs/>
        </w:rPr>
        <w:t xml:space="preserve"> lyžařské kurzy</w:t>
      </w:r>
      <w:r w:rsidRPr="002966E5">
        <w:t xml:space="preserve">, pobyty v centrech </w:t>
      </w:r>
      <w:r w:rsidRPr="002966E5">
        <w:rPr>
          <w:b/>
          <w:bCs/>
        </w:rPr>
        <w:t>pohybových přírodních a sportovních aktivit</w:t>
      </w:r>
      <w:r w:rsidRPr="002966E5">
        <w:t>, např.</w:t>
      </w:r>
      <w:r w:rsidRPr="002966E5">
        <w:rPr>
          <w:b/>
          <w:bCs/>
        </w:rPr>
        <w:t xml:space="preserve"> STAN Březová</w:t>
      </w:r>
      <w:r w:rsidRPr="002966E5">
        <w:t xml:space="preserve"> na Vysočině, ve Slunečném údolí, jezdíme i na ostatní různé pobyty v přírodě</w:t>
      </w: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lastRenderedPageBreak/>
        <w:t>jsme také jako škola členy a držiteli</w:t>
      </w:r>
      <w:r w:rsidRPr="002966E5">
        <w:rPr>
          <w:b/>
          <w:bCs/>
        </w:rPr>
        <w:t xml:space="preserve"> BRONZOVÉHO CERTIFIKÁTU</w:t>
      </w:r>
      <w:r w:rsidRPr="002966E5">
        <w:t xml:space="preserve"> celostátní osvětové aktivity </w:t>
      </w:r>
      <w:r w:rsidRPr="002966E5">
        <w:rPr>
          <w:b/>
          <w:bCs/>
        </w:rPr>
        <w:t>Skutečně zdravá škola</w:t>
      </w:r>
      <w:r w:rsidRPr="002966E5">
        <w:t>, zdravě a čerstvě vaříme ve školní jídelně, sami také vaříme v naší cvičné kuchyni, pěstujeme své byliny i zeleninu</w:t>
      </w:r>
      <w:r w:rsidR="0010325B">
        <w:t>. O</w:t>
      </w:r>
      <w:r w:rsidRPr="002966E5">
        <w:t>debíráme ovocné svačinky pro děti z</w:t>
      </w:r>
      <w:r w:rsidR="0010325B">
        <w:t> </w:t>
      </w:r>
      <w:r w:rsidRPr="002966E5">
        <w:t>1</w:t>
      </w:r>
      <w:r w:rsidR="0010325B">
        <w:t>. stupně</w:t>
      </w:r>
      <w:r w:rsidRPr="002966E5">
        <w:t xml:space="preserve"> v rámci akce </w:t>
      </w:r>
      <w:r w:rsidRPr="002966E5">
        <w:rPr>
          <w:b/>
          <w:bCs/>
        </w:rPr>
        <w:t xml:space="preserve">Ovoce do škol, </w:t>
      </w:r>
      <w:r w:rsidRPr="002966E5">
        <w:t>pro žáky ze sociálně slabých rodin zprostředkováváme stravování ve školní jídelně na základě sponzorské smlouvy s nadací</w:t>
      </w:r>
      <w:r w:rsidRPr="002966E5">
        <w:rPr>
          <w:b/>
          <w:bCs/>
        </w:rPr>
        <w:t xml:space="preserve"> </w:t>
      </w:r>
      <w:proofErr w:type="spellStart"/>
      <w:r w:rsidRPr="002966E5">
        <w:rPr>
          <w:b/>
          <w:bCs/>
        </w:rPr>
        <w:t>Women</w:t>
      </w:r>
      <w:proofErr w:type="spellEnd"/>
      <w:r w:rsidRPr="002966E5">
        <w:rPr>
          <w:b/>
          <w:bCs/>
        </w:rPr>
        <w:t xml:space="preserve"> </w:t>
      </w:r>
      <w:proofErr w:type="spellStart"/>
      <w:r w:rsidRPr="002966E5">
        <w:rPr>
          <w:b/>
          <w:bCs/>
        </w:rPr>
        <w:t>for</w:t>
      </w:r>
      <w:proofErr w:type="spellEnd"/>
      <w:r w:rsidRPr="002966E5">
        <w:rPr>
          <w:b/>
          <w:bCs/>
        </w:rPr>
        <w:t xml:space="preserve"> </w:t>
      </w:r>
      <w:proofErr w:type="spellStart"/>
      <w:r w:rsidRPr="002966E5">
        <w:rPr>
          <w:b/>
          <w:bCs/>
        </w:rPr>
        <w:t>Women</w:t>
      </w:r>
      <w:proofErr w:type="spellEnd"/>
      <w:r w:rsidRPr="002966E5">
        <w:rPr>
          <w:b/>
          <w:bCs/>
        </w:rPr>
        <w:t xml:space="preserve"> </w:t>
      </w:r>
      <w:proofErr w:type="spellStart"/>
      <w:r w:rsidRPr="002966E5">
        <w:rPr>
          <w:b/>
          <w:bCs/>
        </w:rPr>
        <w:t>nabo</w:t>
      </w:r>
      <w:proofErr w:type="spellEnd"/>
      <w:r w:rsidRPr="002966E5">
        <w:rPr>
          <w:b/>
          <w:bCs/>
        </w:rPr>
        <w:t xml:space="preserve"> dotací MHMP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 xml:space="preserve">učíme žáky myslet </w:t>
      </w:r>
      <w:r w:rsidRPr="002966E5">
        <w:rPr>
          <w:b/>
          <w:bCs/>
        </w:rPr>
        <w:t>ekologicky</w:t>
      </w:r>
      <w:r w:rsidRPr="002966E5">
        <w:t xml:space="preserve">, třídíme </w:t>
      </w:r>
      <w:r w:rsidR="0010325B">
        <w:t>odpad,</w:t>
      </w:r>
      <w:r w:rsidRPr="002966E5">
        <w:t xml:space="preserve"> zapojili jsme se jako škola do projektu </w:t>
      </w:r>
      <w:proofErr w:type="spellStart"/>
      <w:r w:rsidRPr="002966E5">
        <w:t>enviromentální</w:t>
      </w:r>
      <w:proofErr w:type="spellEnd"/>
      <w:r w:rsidRPr="002966E5">
        <w:t xml:space="preserve"> výchovy </w:t>
      </w:r>
      <w:r w:rsidRPr="002966E5">
        <w:rPr>
          <w:b/>
          <w:bCs/>
        </w:rPr>
        <w:t>GLOBE</w:t>
      </w:r>
      <w:r w:rsidRPr="002966E5">
        <w:t xml:space="preserve">, aktivně sbíráme starý papír, pečlivě třídíme i plasty a </w:t>
      </w:r>
      <w:proofErr w:type="gramStart"/>
      <w:r w:rsidRPr="002966E5">
        <w:t>starou  elektroniku</w:t>
      </w:r>
      <w:proofErr w:type="gramEnd"/>
      <w:r w:rsidRPr="002966E5">
        <w:t xml:space="preserve">, </w:t>
      </w:r>
      <w:r w:rsidRPr="002966E5">
        <w:rPr>
          <w:b/>
          <w:bCs/>
        </w:rPr>
        <w:t>environmentální výchova</w:t>
      </w:r>
      <w:r w:rsidRPr="002966E5">
        <w:t xml:space="preserve"> je samostatný předmět na 2. stupni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 xml:space="preserve">podporujeme soustavně v žácích </w:t>
      </w:r>
      <w:r w:rsidRPr="002966E5">
        <w:rPr>
          <w:b/>
          <w:bCs/>
        </w:rPr>
        <w:t>kladný vztah k sobě samým, k spolužákům, rodičům, učitelům, ke všem ostatním lidem, k přírodě, k celé planetě…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 xml:space="preserve">především </w:t>
      </w:r>
      <w:r w:rsidRPr="002966E5">
        <w:rPr>
          <w:b/>
          <w:bCs/>
        </w:rPr>
        <w:t>svými osobními postoji jako učitelé</w:t>
      </w:r>
      <w:r w:rsidRPr="002966E5">
        <w:t xml:space="preserve"> a ostatní pracovníci školy pěstujeme v žácích </w:t>
      </w:r>
      <w:r w:rsidRPr="002966E5">
        <w:rPr>
          <w:b/>
          <w:bCs/>
        </w:rPr>
        <w:t>smysl pro „fair play“, smysl pro odpovědnost za své jednání</w:t>
      </w:r>
      <w:r w:rsidRPr="002966E5">
        <w:t>, vedeme je k dodržování stanovených pravidel, ve škole samozřejmě zejména pravidel školního řádu</w:t>
      </w: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rPr>
          <w:b/>
          <w:bCs/>
        </w:rPr>
        <w:t>snažíme se o co nejlepší komunikaci s rodičovskou i ostatní veřejností</w:t>
      </w:r>
      <w:r w:rsidRPr="002966E5">
        <w:t xml:space="preserve">, </w:t>
      </w:r>
      <w:r w:rsidR="0010325B">
        <w:t xml:space="preserve">snažíme </w:t>
      </w:r>
      <w:proofErr w:type="gramStart"/>
      <w:r w:rsidR="0010325B">
        <w:t xml:space="preserve">se </w:t>
      </w:r>
      <w:r w:rsidRPr="002966E5">
        <w:t xml:space="preserve"> </w:t>
      </w:r>
      <w:r w:rsidRPr="002966E5">
        <w:rPr>
          <w:b/>
          <w:bCs/>
        </w:rPr>
        <w:t>včasn</w:t>
      </w:r>
      <w:r w:rsidR="0010325B">
        <w:rPr>
          <w:b/>
          <w:bCs/>
        </w:rPr>
        <w:t>ě</w:t>
      </w:r>
      <w:proofErr w:type="gramEnd"/>
      <w:r w:rsidRPr="002966E5">
        <w:rPr>
          <w:b/>
          <w:bCs/>
        </w:rPr>
        <w:t xml:space="preserve"> inform</w:t>
      </w:r>
      <w:r w:rsidR="0010325B">
        <w:rPr>
          <w:b/>
          <w:bCs/>
        </w:rPr>
        <w:t xml:space="preserve">ovat </w:t>
      </w:r>
      <w:r w:rsidRPr="002966E5">
        <w:rPr>
          <w:b/>
          <w:bCs/>
        </w:rPr>
        <w:t xml:space="preserve">o naší </w:t>
      </w:r>
      <w:r w:rsidR="0010325B">
        <w:rPr>
          <w:b/>
          <w:bCs/>
        </w:rPr>
        <w:t>práci.</w:t>
      </w:r>
      <w:r w:rsidRPr="002966E5">
        <w:t xml:space="preserve"> 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rPr>
          <w:b/>
          <w:bCs/>
        </w:rPr>
        <w:t>pomáháme důsledně dětem s handicapy v učení, v chování i v tělesné kondici</w:t>
      </w:r>
      <w:r w:rsidRPr="002966E5">
        <w:t xml:space="preserve">, snažíme se nabízet plnou integraci, pedagogické intervence, doučování, osobní asistenty, </w:t>
      </w:r>
      <w:proofErr w:type="spellStart"/>
      <w:r w:rsidRPr="002966E5">
        <w:t>mentoring</w:t>
      </w:r>
      <w:proofErr w:type="spellEnd"/>
      <w:r w:rsidRPr="002966E5">
        <w:t>….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>v rámci</w:t>
      </w:r>
      <w:r w:rsidRPr="002966E5">
        <w:rPr>
          <w:b/>
          <w:bCs/>
        </w:rPr>
        <w:t xml:space="preserve"> prevence před škodlivými a špatnými věcmi všeho druhu</w:t>
      </w:r>
      <w:r w:rsidRPr="002966E5">
        <w:t xml:space="preserve"> realizujeme dlouhodobě ve škole preventivní programy všeho druhu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 xml:space="preserve">vážíme si dobré připravenosti předškolních dětí z </w:t>
      </w:r>
      <w:r w:rsidRPr="002966E5">
        <w:rPr>
          <w:b/>
          <w:bCs/>
        </w:rPr>
        <w:t>mateřské školy Ústavní</w:t>
      </w:r>
      <w:r w:rsidRPr="002966E5">
        <w:t>, která je součástí naší školy, spolupracujeme a vzájemně se podporujeme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2966E5">
      <w:pPr>
        <w:numPr>
          <w:ilvl w:val="0"/>
          <w:numId w:val="2"/>
        </w:numPr>
      </w:pPr>
      <w:r w:rsidRPr="002966E5">
        <w:t>nabízíme žákům</w:t>
      </w:r>
      <w:r w:rsidRPr="002966E5">
        <w:rPr>
          <w:b/>
          <w:bCs/>
        </w:rPr>
        <w:t xml:space="preserve"> smysluplné využití volného času</w:t>
      </w:r>
      <w:r w:rsidRPr="002966E5">
        <w:t xml:space="preserve"> formou zprostředkování zájmových kroužků, nepovinných předmětů, případně i vedení skupiny nadaných dětí</w:t>
      </w:r>
    </w:p>
    <w:p w:rsidR="002966E5" w:rsidRPr="002966E5" w:rsidRDefault="002966E5" w:rsidP="002966E5">
      <w:pPr>
        <w:numPr>
          <w:ilvl w:val="0"/>
          <w:numId w:val="2"/>
        </w:numPr>
      </w:pPr>
    </w:p>
    <w:p w:rsidR="002966E5" w:rsidRPr="002966E5" w:rsidRDefault="002966E5" w:rsidP="00DD0F9F">
      <w:pPr>
        <w:numPr>
          <w:ilvl w:val="0"/>
          <w:numId w:val="2"/>
        </w:numPr>
      </w:pPr>
      <w:r w:rsidRPr="0010325B">
        <w:rPr>
          <w:b/>
          <w:bCs/>
        </w:rPr>
        <w:t>školní družina</w:t>
      </w:r>
      <w:r w:rsidRPr="002966E5">
        <w:t xml:space="preserve"> není určena pouze k hlídání dětí po vyučování</w:t>
      </w:r>
      <w:r w:rsidR="0010325B">
        <w:t>, děti mají na výběr</w:t>
      </w:r>
      <w:r w:rsidRPr="002966E5">
        <w:t xml:space="preserve"> zájmov</w:t>
      </w:r>
      <w:r w:rsidR="0010325B">
        <w:t>é</w:t>
      </w:r>
      <w:r w:rsidRPr="002966E5">
        <w:t xml:space="preserve"> kroužk</w:t>
      </w:r>
      <w:r w:rsidR="0010325B">
        <w:t>y.</w:t>
      </w:r>
      <w:r w:rsidRPr="002966E5">
        <w:t xml:space="preserve"> </w:t>
      </w:r>
      <w:bookmarkStart w:id="0" w:name="_GoBack"/>
      <w:bookmarkEnd w:id="0"/>
    </w:p>
    <w:p w:rsidR="00E068E6" w:rsidRDefault="00E068E6"/>
    <w:sectPr w:rsidR="00E0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34EFF"/>
    <w:multiLevelType w:val="multilevel"/>
    <w:tmpl w:val="A418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430F4"/>
    <w:multiLevelType w:val="multilevel"/>
    <w:tmpl w:val="67C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E5"/>
    <w:rsid w:val="0010325B"/>
    <w:rsid w:val="002966E5"/>
    <w:rsid w:val="00E0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CB36"/>
  <w15:docId w15:val="{42B05307-3A59-4863-AE69-938F6496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6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1&amp;cad=rja&amp;uact=8&amp;ved=2ahUKEwjgusnV5tPoAhU4RhUIHWCMA0EQFjAAegQIARAB&amp;url=https%3A%2F%2Fwww.britishcouncil.cz%2F&amp;usg=AOvVaw1cWHA3ajGzs1A6BPVde0V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rct=j&amp;q=&amp;esrc=s&amp;source=web&amp;cd=2&amp;cad=rja&amp;uact=8&amp;ved=2ahUKEwjo1ICR5tPoAhXATxUIHbaLD-QQtwIwAXoECAUQAQ&amp;url=https%3A%2F%2Fwww.h-mat.cz%2Fhejneho-metoda&amp;usg=AOvVaw1WB1nKCQhpZejkRIq7DKGw" TargetMode="External"/><Relationship Id="rId5" Type="http://schemas.openxmlformats.org/officeDocument/2006/relationships/hyperlink" Target="https://www.google.com/url?sa=t&amp;rct=j&amp;q=&amp;esrc=s&amp;source=web&amp;cd=4&amp;cad=rja&amp;uact=8&amp;ved=2ahUKEwjC-PXH49PoAhUKShUIHf_ZAl0QFjADegQIAhAB&amp;url=http%3A%2F%2Fwww.ucime-se-ucit.cz%2Fo-metode%2F&amp;usg=AOvVaw1ypX2JEZcFwrJ_ihGUPly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Zmek Petr</dc:creator>
  <cp:lastModifiedBy>Jaroslava Hrubá</cp:lastModifiedBy>
  <cp:revision>2</cp:revision>
  <dcterms:created xsi:type="dcterms:W3CDTF">2022-11-15T11:44:00Z</dcterms:created>
  <dcterms:modified xsi:type="dcterms:W3CDTF">2022-11-15T11:44:00Z</dcterms:modified>
</cp:coreProperties>
</file>