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DB" w:rsidRPr="00074F1A" w:rsidRDefault="00ED19DB" w:rsidP="00ED19DB">
      <w:pPr>
        <w:pStyle w:val="Nadpis4"/>
        <w:spacing w:line="360" w:lineRule="auto"/>
        <w:jc w:val="center"/>
        <w:rPr>
          <w:sz w:val="40"/>
          <w:szCs w:val="40"/>
        </w:rPr>
      </w:pPr>
      <w:r w:rsidRPr="00074F1A">
        <w:rPr>
          <w:sz w:val="40"/>
          <w:szCs w:val="40"/>
        </w:rPr>
        <w:t>Základní škola, Praha 2, Sázavská 5</w:t>
      </w:r>
    </w:p>
    <w:p w:rsidR="00ED19DB" w:rsidRPr="00074F1A" w:rsidRDefault="00ED19DB" w:rsidP="00ED19DB"/>
    <w:p w:rsidR="00ED19DB" w:rsidRDefault="00ED19DB" w:rsidP="00ED19DB">
      <w:pPr>
        <w:pStyle w:val="Nadpis4"/>
        <w:spacing w:line="360" w:lineRule="auto"/>
        <w:jc w:val="center"/>
        <w:rPr>
          <w:sz w:val="104"/>
          <w:szCs w:val="104"/>
        </w:rPr>
      </w:pPr>
    </w:p>
    <w:p w:rsidR="00ED19DB" w:rsidRPr="005D5FC3" w:rsidRDefault="00ED19DB" w:rsidP="00ED19DB">
      <w:pPr>
        <w:pStyle w:val="Nadpis4"/>
        <w:spacing w:line="360" w:lineRule="auto"/>
        <w:jc w:val="center"/>
        <w:rPr>
          <w:i/>
          <w:color w:val="0070C0"/>
          <w:sz w:val="104"/>
          <w:szCs w:val="10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D5FC3">
        <w:rPr>
          <w:i/>
          <w:color w:val="0070C0"/>
          <w:sz w:val="104"/>
          <w:szCs w:val="10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Výroční zpráva</w:t>
      </w:r>
    </w:p>
    <w:p w:rsidR="00ED19DB" w:rsidRPr="00E173B3" w:rsidRDefault="00ED19DB" w:rsidP="00ED19DB">
      <w:pPr>
        <w:pStyle w:val="Nadpis4"/>
        <w:spacing w:line="360" w:lineRule="auto"/>
        <w:jc w:val="center"/>
        <w:rPr>
          <w:sz w:val="104"/>
          <w:szCs w:val="104"/>
        </w:rPr>
      </w:pPr>
      <w:r w:rsidRPr="005D5FC3">
        <w:rPr>
          <w:i/>
          <w:color w:val="0070C0"/>
          <w:sz w:val="104"/>
          <w:szCs w:val="10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za školní rok</w:t>
      </w:r>
      <w:r w:rsidRPr="005D5FC3">
        <w:rPr>
          <w:color w:val="0070C0"/>
          <w:sz w:val="104"/>
          <w:szCs w:val="10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>
        <w:rPr>
          <w:sz w:val="104"/>
          <w:szCs w:val="104"/>
        </w:rPr>
        <w:t>2012/2013</w:t>
      </w: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229235</wp:posOffset>
            </wp:positionV>
            <wp:extent cx="1148715" cy="1064895"/>
            <wp:effectExtent l="0" t="0" r="0" b="1905"/>
            <wp:wrapNone/>
            <wp:docPr id="1" name="Obrázek 1" descr="Logo ško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ED19DB" w:rsidP="00ED19DB">
      <w:pPr>
        <w:spacing w:line="360" w:lineRule="auto"/>
      </w:pPr>
    </w:p>
    <w:p w:rsidR="00ED19DB" w:rsidRDefault="003D03DE" w:rsidP="00ED19DB">
      <w:pPr>
        <w:spacing w:line="360" w:lineRule="auto"/>
      </w:pPr>
      <w:r>
        <w:t>Adresa:</w:t>
      </w:r>
    </w:p>
    <w:p w:rsidR="003D03DE" w:rsidRPr="005D5FC3" w:rsidRDefault="003D03DE" w:rsidP="00ED19DB">
      <w:pPr>
        <w:spacing w:line="360" w:lineRule="auto"/>
        <w:rPr>
          <w:color w:val="0070C0"/>
        </w:rPr>
      </w:pPr>
      <w:r w:rsidRPr="005D5FC3">
        <w:rPr>
          <w:color w:val="0070C0"/>
        </w:rPr>
        <w:t>Sázavská 5/830, Praha 2, 120 00</w:t>
      </w:r>
    </w:p>
    <w:p w:rsidR="00ED19DB" w:rsidRDefault="005D5FC3" w:rsidP="00ED19DB">
      <w:pPr>
        <w:spacing w:line="360" w:lineRule="auto"/>
      </w:pPr>
      <w:r>
        <w:t xml:space="preserve">Internet: </w:t>
      </w:r>
      <w:hyperlink r:id="rId9" w:history="1">
        <w:r w:rsidR="003D03DE" w:rsidRPr="005117B7">
          <w:rPr>
            <w:rStyle w:val="Hypertextovodkaz"/>
          </w:rPr>
          <w:t>www.zssazavska.cz</w:t>
        </w:r>
      </w:hyperlink>
    </w:p>
    <w:p w:rsidR="003D03DE" w:rsidRDefault="005D5FC3" w:rsidP="00ED19DB">
      <w:pPr>
        <w:spacing w:line="360" w:lineRule="auto"/>
      </w:pPr>
      <w:r>
        <w:t xml:space="preserve">e-mail: </w:t>
      </w:r>
      <w:hyperlink r:id="rId10" w:history="1">
        <w:r w:rsidR="003D03DE" w:rsidRPr="005117B7">
          <w:rPr>
            <w:rStyle w:val="Hypertextovodkaz"/>
          </w:rPr>
          <w:t>sazavska@zssazavska.cz</w:t>
        </w:r>
      </w:hyperlink>
      <w:r w:rsidR="003D03DE">
        <w:t xml:space="preserve"> </w:t>
      </w:r>
    </w:p>
    <w:p w:rsidR="00ED19DB" w:rsidRDefault="00ED19DB" w:rsidP="00ED19DB"/>
    <w:p w:rsidR="00ED19DB" w:rsidRPr="0004222D" w:rsidRDefault="00ED19DB" w:rsidP="00ED19DB">
      <w:pPr>
        <w:numPr>
          <w:ilvl w:val="0"/>
          <w:numId w:val="1"/>
        </w:numPr>
        <w:spacing w:line="360" w:lineRule="auto"/>
        <w:jc w:val="both"/>
      </w:pPr>
      <w:r w:rsidRPr="0004222D">
        <w:rPr>
          <w:b/>
        </w:rPr>
        <w:t>Zřizovatel školy</w:t>
      </w:r>
      <w:r w:rsidRPr="0004222D">
        <w:t>:  Městská část Praha 2</w:t>
      </w:r>
    </w:p>
    <w:p w:rsidR="003D03DE" w:rsidRPr="0004222D" w:rsidRDefault="00ED19DB" w:rsidP="003D03DE">
      <w:pPr>
        <w:numPr>
          <w:ilvl w:val="0"/>
          <w:numId w:val="1"/>
        </w:numPr>
        <w:spacing w:line="360" w:lineRule="auto"/>
        <w:jc w:val="both"/>
      </w:pPr>
      <w:r w:rsidRPr="0004222D">
        <w:rPr>
          <w:b/>
        </w:rPr>
        <w:t>Název školy a její charakteristika</w:t>
      </w:r>
      <w:r w:rsidRPr="0004222D">
        <w:t xml:space="preserve">:  </w:t>
      </w:r>
    </w:p>
    <w:p w:rsidR="00ED19DB" w:rsidRPr="0004222D" w:rsidRDefault="00ED19DB" w:rsidP="00ED19DB">
      <w:pPr>
        <w:spacing w:line="360" w:lineRule="auto"/>
        <w:jc w:val="both"/>
      </w:pPr>
      <w:r w:rsidRPr="0004222D">
        <w:rPr>
          <w:b/>
        </w:rPr>
        <w:t xml:space="preserve">Základní škola, Praha 2, Sázavská 5 </w:t>
      </w:r>
      <w:r w:rsidRPr="0004222D">
        <w:t xml:space="preserve">je příspěvkovou organizací zřízenou obcí, tj. </w:t>
      </w:r>
      <w:r w:rsidR="0004222D" w:rsidRPr="0004222D">
        <w:t>MČ Praha 2. Ve školním roce 2012/</w:t>
      </w:r>
      <w:r w:rsidR="00A66649">
        <w:t xml:space="preserve">2013 školu </w:t>
      </w:r>
      <w:proofErr w:type="gramStart"/>
      <w:r w:rsidR="00A66649">
        <w:t xml:space="preserve">navštěvovalo </w:t>
      </w:r>
      <w:r w:rsidR="0004222D" w:rsidRPr="0004222D">
        <w:t xml:space="preserve"> 346</w:t>
      </w:r>
      <w:proofErr w:type="gramEnd"/>
      <w:r w:rsidR="0004222D" w:rsidRPr="0004222D">
        <w:t xml:space="preserve"> žáků k 30. 9. 2012 a 345 žáků k 31. 3. 2013</w:t>
      </w:r>
      <w:r w:rsidRPr="0004222D">
        <w:t xml:space="preserve"> v šestnácti třídách. Škola sdružuje školní družinu a klub s celkovou kapacitou 200 žáků a školní jídelnu. Vedení školy se skládá z ředitele, jeho</w:t>
      </w:r>
      <w:r w:rsidR="003F0E10">
        <w:t xml:space="preserve"> statutární</w:t>
      </w:r>
      <w:r w:rsidRPr="0004222D">
        <w:t xml:space="preserve"> zástupkyně, ekonomky a vedoucí školní jídelny. Pedagogický sbor je stabilizovaný.</w:t>
      </w:r>
    </w:p>
    <w:p w:rsidR="00ED19DB" w:rsidRPr="00F81D76" w:rsidRDefault="00ED19DB" w:rsidP="00ED19DB">
      <w:pPr>
        <w:pStyle w:val="Zkladntext21"/>
        <w:spacing w:line="360" w:lineRule="auto"/>
      </w:pPr>
      <w:r w:rsidRPr="00ED19DB">
        <w:rPr>
          <w:color w:val="FF0000"/>
        </w:rPr>
        <w:t xml:space="preserve">   </w:t>
      </w:r>
      <w:r w:rsidRPr="0004222D">
        <w:t>Cílem školy je poskytnout komplex vědomostí, dovedností a návyků odpovídající základnímu vzdělání</w:t>
      </w:r>
      <w:r w:rsidR="0004222D" w:rsidRPr="0004222D">
        <w:t xml:space="preserve"> v souladu s rozvojem klíčových kompetencí</w:t>
      </w:r>
      <w:r w:rsidRPr="0004222D">
        <w:t xml:space="preserve">. </w:t>
      </w:r>
      <w:r w:rsidRPr="00F81D76">
        <w:t>Ve výuce j</w:t>
      </w:r>
      <w:r w:rsidR="0004222D" w:rsidRPr="00F81D76">
        <w:t xml:space="preserve">e patrná snaha připravit žáky </w:t>
      </w:r>
      <w:r w:rsidRPr="00F81D76">
        <w:t>na budoucí praktický život.</w:t>
      </w:r>
      <w:r w:rsidR="0004222D" w:rsidRPr="00F81D76">
        <w:t xml:space="preserve"> Učební plán je sestaven tak, aby rovnováha mezi povinnými a volitelnými</w:t>
      </w:r>
      <w:r w:rsidRPr="00F81D76">
        <w:t xml:space="preserve"> předměty</w:t>
      </w:r>
      <w:r w:rsidR="00F81D76" w:rsidRPr="00F81D76">
        <w:t xml:space="preserve"> byla dána potřebami žáků, personálními možnostmi školy a její tradicí</w:t>
      </w:r>
      <w:r w:rsidRPr="00F81D76">
        <w:t>. Výuka je realizována pestrým výběrem metod</w:t>
      </w:r>
      <w:r w:rsidR="00F81D76" w:rsidRPr="00F81D76">
        <w:t xml:space="preserve"> (frontální vyučování, projektové vyučování a kooperativní výuka)</w:t>
      </w:r>
      <w:r w:rsidRPr="00F81D76">
        <w:t xml:space="preserve"> a doplňována projektovými týdny, exkurzemi, besedami, videoprojekcemi, výstavami, návštěvami kin, divadel a kon</w:t>
      </w:r>
      <w:r w:rsidR="00A66649">
        <w:t>certů. Čtyři dny v týdnu mezi 7:00 – 7:</w:t>
      </w:r>
      <w:r w:rsidRPr="00F81D76">
        <w:t>45 hod. a pětkrát týdně odpoledne mají žáci školy volný přístup do studovny, která pracuje v rámci školního klubu. Připravují se zde na vyučování a vyhl</w:t>
      </w:r>
      <w:r w:rsidR="00A66649">
        <w:t>edávají informace na internetu nebo</w:t>
      </w:r>
      <w:r w:rsidR="00F81D76" w:rsidRPr="00F81D76">
        <w:t xml:space="preserve"> hrají stolní deskové hry.</w:t>
      </w:r>
      <w:r w:rsidR="008226FA">
        <w:t xml:space="preserve"> </w:t>
      </w:r>
      <w:r w:rsidRPr="00F81D76">
        <w:t>Ve výbavě studovny je pestrá škála odborné literatury a multimediální techniky. Ve studovně je po c</w:t>
      </w:r>
      <w:r w:rsidR="00F81D76">
        <w:t>elou dobu zajištěn odborný dohled</w:t>
      </w:r>
      <w:r w:rsidRPr="00F81D76">
        <w:t xml:space="preserve"> vyučujícími školy.</w:t>
      </w:r>
    </w:p>
    <w:p w:rsidR="00ED19DB" w:rsidRPr="00F81D76" w:rsidRDefault="00ED19DB" w:rsidP="00ED19DB">
      <w:pPr>
        <w:pStyle w:val="Zkladntext21"/>
        <w:tabs>
          <w:tab w:val="left" w:pos="5940"/>
        </w:tabs>
        <w:spacing w:line="360" w:lineRule="auto"/>
      </w:pPr>
      <w:r w:rsidRPr="00ED19DB">
        <w:rPr>
          <w:color w:val="FF0000"/>
        </w:rPr>
        <w:t xml:space="preserve">   </w:t>
      </w:r>
      <w:r w:rsidRPr="00F81D76">
        <w:t>Ve škole jsou vybudovány odborné pracovny informatiky, chemie, zeměpisu, přírodopisu, výtvarné výchovy, dílna, chemicko-přírodovědná laboratoř, kuchyňka, dvě tělocvičny, pos</w:t>
      </w:r>
      <w:r w:rsidR="00F81D76" w:rsidRPr="00F81D76">
        <w:t>ilovna, zrcadlová tělocvična, 12</w:t>
      </w:r>
      <w:r w:rsidRPr="00F81D76">
        <w:t xml:space="preserve"> multimediálních učeben s datapro</w:t>
      </w:r>
      <w:r w:rsidR="008226FA">
        <w:t xml:space="preserve">jektorem a komplexním souborem </w:t>
      </w:r>
      <w:r w:rsidRPr="00F81D76">
        <w:t>audiovizuální techniky a počítačem s možností  připojení k inter</w:t>
      </w:r>
      <w:r w:rsidR="00F81D76" w:rsidRPr="00F81D76">
        <w:t>netu i vnitřní síti (z toho devět</w:t>
      </w:r>
      <w:r w:rsidRPr="00F81D76">
        <w:t xml:space="preserve"> s interaktivní tabulí). Všechny třídy 2. stupně mají odbornou povahu podle předmětů, které se v nich vyučují.  Školní dvůr s  multifunkčním hřištěm, vybaveným povrchem</w:t>
      </w:r>
      <w:r w:rsidR="00A66649">
        <w:t xml:space="preserve"> z umělé trávy, využívají žáci </w:t>
      </w:r>
      <w:r w:rsidRPr="00F81D76">
        <w:t xml:space="preserve">v rámci aktivit tělesné výchovy i odpolední činnosti školních družin. Školní šatny jsou vybaveny uzamykatelnými </w:t>
      </w:r>
      <w:proofErr w:type="gramStart"/>
      <w:r w:rsidRPr="00F81D76">
        <w:t>šatnovými  skříňkami</w:t>
      </w:r>
      <w:proofErr w:type="gramEnd"/>
      <w:r w:rsidRPr="00F81D76">
        <w:t xml:space="preserve"> pro všechny žáky od druhého ročníku. Pitný režim</w:t>
      </w:r>
      <w:r w:rsidR="00A66649">
        <w:t xml:space="preserve"> žáků je podporován zajištěním </w:t>
      </w:r>
      <w:r w:rsidRPr="00F81D76">
        <w:t>chladícího automatu s vhodnými nápoji. Škola je od jara 2010 zapojena do celostátního projektu „Ovoce do škol“.</w:t>
      </w:r>
    </w:p>
    <w:p w:rsidR="00ED19DB" w:rsidRPr="00F266D9" w:rsidRDefault="00C215FD" w:rsidP="00ED19DB">
      <w:pPr>
        <w:pStyle w:val="Zkladntext21"/>
        <w:spacing w:line="360" w:lineRule="auto"/>
      </w:pPr>
      <w:r>
        <w:rPr>
          <w:color w:val="FF0000"/>
        </w:rPr>
        <w:t xml:space="preserve">   </w:t>
      </w:r>
      <w:r w:rsidRPr="00F266D9">
        <w:t xml:space="preserve">Škola spolupracuje </w:t>
      </w:r>
      <w:r w:rsidR="00ED19DB" w:rsidRPr="00F266D9">
        <w:t>s</w:t>
      </w:r>
      <w:r w:rsidRPr="00F266D9">
        <w:t> </w:t>
      </w:r>
      <w:r w:rsidR="00ED19DB" w:rsidRPr="00F266D9">
        <w:t>plaveckým</w:t>
      </w:r>
      <w:r w:rsidRPr="00F266D9">
        <w:t xml:space="preserve"> a gymnastickým</w:t>
      </w:r>
      <w:r w:rsidR="00ED19DB" w:rsidRPr="00F266D9">
        <w:t xml:space="preserve"> oddíl</w:t>
      </w:r>
      <w:r w:rsidRPr="00F266D9">
        <w:t xml:space="preserve">em TJ </w:t>
      </w:r>
      <w:proofErr w:type="spellStart"/>
      <w:r w:rsidRPr="00F266D9">
        <w:t>Bohemians</w:t>
      </w:r>
      <w:proofErr w:type="spellEnd"/>
      <w:r w:rsidRPr="00F266D9">
        <w:t xml:space="preserve"> Praha. </w:t>
      </w:r>
      <w:r w:rsidR="00ED19DB" w:rsidRPr="00F266D9">
        <w:t>Žáci se zájmem o plavání a gymnastiku</w:t>
      </w:r>
      <w:r w:rsidR="00F266D9" w:rsidRPr="00F266D9">
        <w:t xml:space="preserve">, kteří jsou členy těchto </w:t>
      </w:r>
      <w:proofErr w:type="gramStart"/>
      <w:r w:rsidR="00F266D9" w:rsidRPr="00F266D9">
        <w:t xml:space="preserve">oddílů, </w:t>
      </w:r>
      <w:r w:rsidR="00ED19DB" w:rsidRPr="00F266D9">
        <w:t xml:space="preserve"> jsou</w:t>
      </w:r>
      <w:proofErr w:type="gramEnd"/>
      <w:r w:rsidR="00ED19DB" w:rsidRPr="00F266D9">
        <w:t xml:space="preserve"> zařazováni do jedné třídy v ročníku, aby bylo možné upravovat jejich rozvrh ve spolupráci s oddíly, podle rozpisu tréninků.  Školní </w:t>
      </w:r>
      <w:proofErr w:type="gramStart"/>
      <w:r w:rsidR="00ED19DB" w:rsidRPr="00F266D9">
        <w:t>družina  poskytuje</w:t>
      </w:r>
      <w:proofErr w:type="gramEnd"/>
      <w:r w:rsidR="00ED19DB" w:rsidRPr="00F266D9">
        <w:t xml:space="preserve"> své služby od 6:30</w:t>
      </w:r>
      <w:r w:rsidR="00F266D9" w:rsidRPr="00F266D9">
        <w:t xml:space="preserve"> do 7:45 hodin a od 11:40</w:t>
      </w:r>
      <w:r w:rsidR="00ED19DB" w:rsidRPr="00F266D9">
        <w:t xml:space="preserve"> do 17:30 hodin </w:t>
      </w:r>
      <w:r w:rsidR="00ED19DB" w:rsidRPr="00F266D9">
        <w:lastRenderedPageBreak/>
        <w:t>a jsou do ní zařazováni všichni přihlášení žáci od 1. do 4. ročníku. Při škole pracují kroužky nejrůznějšího zaměření, zejmén</w:t>
      </w:r>
      <w:r w:rsidR="00F266D9" w:rsidRPr="00F266D9">
        <w:t xml:space="preserve">a sportovního (florbal, </w:t>
      </w:r>
      <w:proofErr w:type="spellStart"/>
      <w:r w:rsidR="00F266D9" w:rsidRPr="00F266D9">
        <w:t>minifotbal</w:t>
      </w:r>
      <w:proofErr w:type="spellEnd"/>
      <w:r w:rsidR="00ED19DB" w:rsidRPr="00F266D9">
        <w:t>, míčové hry, stolní tenis</w:t>
      </w:r>
      <w:r w:rsidR="00F266D9" w:rsidRPr="00F266D9">
        <w:t>, tenis, švihadla, gymnastika</w:t>
      </w:r>
      <w:r w:rsidR="00ED19DB" w:rsidRPr="00F266D9">
        <w:t xml:space="preserve">) a uměleckého charakteru (keramika, dramatické, taneční a divadelní kroužky). </w:t>
      </w:r>
      <w:proofErr w:type="gramStart"/>
      <w:r w:rsidR="00ED19DB" w:rsidRPr="00F266D9">
        <w:t>Od  1. třídy</w:t>
      </w:r>
      <w:proofErr w:type="gramEnd"/>
      <w:r w:rsidR="00ED19DB" w:rsidRPr="00F266D9">
        <w:t xml:space="preserve"> jsou zařazovány kroužky anglického jazyka. Při vytváření těchto příležitostí mimoškolní činnosti </w:t>
      </w:r>
      <w:proofErr w:type="gramStart"/>
      <w:r w:rsidR="00ED19DB" w:rsidRPr="00F266D9">
        <w:t>škola   spolupracuje</w:t>
      </w:r>
      <w:proofErr w:type="gramEnd"/>
      <w:r w:rsidR="00ED19DB" w:rsidRPr="00F266D9">
        <w:t xml:space="preserve"> s agenturou Kroužky a oddílem juda </w:t>
      </w:r>
      <w:proofErr w:type="spellStart"/>
      <w:r w:rsidR="00ED19DB" w:rsidRPr="00F266D9">
        <w:t>Kidsport</w:t>
      </w:r>
      <w:proofErr w:type="spellEnd"/>
      <w:r w:rsidR="00ED19DB" w:rsidRPr="00F266D9">
        <w:t>.</w:t>
      </w:r>
    </w:p>
    <w:p w:rsidR="00ED19DB" w:rsidRPr="00F266D9" w:rsidRDefault="00ED19DB" w:rsidP="00ED19DB">
      <w:pPr>
        <w:spacing w:line="360" w:lineRule="auto"/>
        <w:jc w:val="both"/>
      </w:pPr>
      <w:r w:rsidRPr="00ED19DB">
        <w:rPr>
          <w:color w:val="FF0000"/>
        </w:rPr>
        <w:t xml:space="preserve">   </w:t>
      </w:r>
      <w:r w:rsidRPr="00F266D9">
        <w:t>Při škole pracuje devítičl</w:t>
      </w:r>
      <w:r w:rsidR="00385339">
        <w:t>enná  školská rada, klub rodičů a</w:t>
      </w:r>
      <w:r w:rsidRPr="00F266D9">
        <w:t xml:space="preserve"> žákovský </w:t>
      </w:r>
      <w:proofErr w:type="gramStart"/>
      <w:r w:rsidRPr="00F266D9">
        <w:t>parlament</w:t>
      </w:r>
      <w:r w:rsidR="00385339">
        <w:t>.</w:t>
      </w:r>
      <w:r w:rsidRPr="00F266D9">
        <w:t>.</w:t>
      </w:r>
      <w:proofErr w:type="gramEnd"/>
      <w:r w:rsidRPr="00F266D9">
        <w:t xml:space="preserve"> V prosinci 2011 bylo založeno o. s. Společnost přátel Sázavská, jehož úkolem je úzká spolupráce se školou.</w:t>
      </w:r>
    </w:p>
    <w:p w:rsidR="00ED19DB" w:rsidRPr="00D00071" w:rsidRDefault="00F266D9" w:rsidP="00ED19DB">
      <w:pPr>
        <w:spacing w:line="360" w:lineRule="auto"/>
        <w:jc w:val="both"/>
      </w:pPr>
      <w:r w:rsidRPr="00D00071">
        <w:t>Od září 2012 škola otevřela</w:t>
      </w:r>
      <w:r w:rsidR="00ED19DB" w:rsidRPr="00D00071">
        <w:t xml:space="preserve"> vedle tzv. běžné třídy i tř</w:t>
      </w:r>
      <w:r w:rsidR="00D00071" w:rsidRPr="00D00071">
        <w:t>ídu dvojjazyčnou, ve které probíhá</w:t>
      </w:r>
      <w:r w:rsidR="00ED19DB" w:rsidRPr="00D00071">
        <w:t xml:space="preserve"> výuka pracovních činností v anglickém jazyce.</w:t>
      </w:r>
    </w:p>
    <w:p w:rsidR="00ED19DB" w:rsidRPr="00D00071" w:rsidRDefault="00D00071" w:rsidP="00ED19DB">
      <w:pPr>
        <w:spacing w:line="360" w:lineRule="auto"/>
        <w:jc w:val="both"/>
      </w:pPr>
      <w:r w:rsidRPr="00D00071">
        <w:t>V oblasti mimoškolní činnosti je vždy hlavní událostí tradiční vánoční akademie, která probíhá v divadle U Hasičů</w:t>
      </w:r>
      <w:r w:rsidR="00ED19DB" w:rsidRPr="00D00071">
        <w:t xml:space="preserve">. </w:t>
      </w:r>
      <w:r w:rsidRPr="00D00071">
        <w:t>K neformálnosti komunikace mezi školou a rodinou napomáhají víkendové turnaje ve stolním tenisu, kterých se rodiče aktivně účastní se svými dětmi.</w:t>
      </w:r>
    </w:p>
    <w:p w:rsidR="00D00071" w:rsidRPr="00ED19DB" w:rsidRDefault="00D00071" w:rsidP="00ED19DB">
      <w:pPr>
        <w:spacing w:line="360" w:lineRule="auto"/>
        <w:jc w:val="both"/>
        <w:rPr>
          <w:color w:val="FF0000"/>
        </w:rPr>
      </w:pPr>
    </w:p>
    <w:p w:rsidR="00ED19DB" w:rsidRPr="00335ED1" w:rsidRDefault="00ED19DB" w:rsidP="00ED19DB">
      <w:pPr>
        <w:numPr>
          <w:ilvl w:val="0"/>
          <w:numId w:val="1"/>
        </w:numPr>
        <w:jc w:val="both"/>
        <w:rPr>
          <w:b/>
        </w:rPr>
      </w:pPr>
      <w:r w:rsidRPr="00335ED1">
        <w:rPr>
          <w:b/>
        </w:rPr>
        <w:t>Změny v síti škol (počet a důvody změn, např. sloučení).</w:t>
      </w:r>
    </w:p>
    <w:p w:rsidR="00ED19DB" w:rsidRPr="00335ED1" w:rsidRDefault="00ED19DB" w:rsidP="00ED19DB">
      <w:pPr>
        <w:jc w:val="both"/>
      </w:pPr>
    </w:p>
    <w:p w:rsidR="00335ED1" w:rsidRPr="00335ED1" w:rsidRDefault="00335ED1" w:rsidP="00335ED1">
      <w:pPr>
        <w:spacing w:line="360" w:lineRule="auto"/>
        <w:jc w:val="both"/>
      </w:pPr>
      <w:r w:rsidRPr="00335ED1">
        <w:t>Jde o dvě změny:</w:t>
      </w:r>
    </w:p>
    <w:p w:rsidR="00643354" w:rsidRPr="00335ED1" w:rsidRDefault="00335ED1" w:rsidP="00335ED1">
      <w:pPr>
        <w:spacing w:line="360" w:lineRule="auto"/>
        <w:jc w:val="both"/>
      </w:pPr>
      <w:r w:rsidRPr="00335ED1">
        <w:t xml:space="preserve">1) </w:t>
      </w:r>
      <w:r w:rsidR="00D00071" w:rsidRPr="00335ED1">
        <w:t xml:space="preserve">Škola požádala o zvýšení </w:t>
      </w:r>
      <w:r w:rsidR="00090DE1" w:rsidRPr="00335ED1">
        <w:t>kapacity školní družiny</w:t>
      </w:r>
      <w:r w:rsidR="00DC1CD3" w:rsidRPr="00335ED1">
        <w:t xml:space="preserve"> ze 150 na 220 žáků od 1. 9. 2013. Žádosti bylo vy</w:t>
      </w:r>
      <w:r w:rsidR="00643354" w:rsidRPr="00335ED1">
        <w:t xml:space="preserve">hověno, zvýšená kapacita je zapsána v Rejstříku škol. </w:t>
      </w:r>
      <w:r w:rsidRPr="00335ED1">
        <w:t xml:space="preserve">Důvodem je předpokládané zvýšení počtu žáků na 1. stupni. </w:t>
      </w:r>
    </w:p>
    <w:p w:rsidR="00ED19DB" w:rsidRPr="00335ED1" w:rsidRDefault="00335ED1" w:rsidP="00335ED1">
      <w:pPr>
        <w:spacing w:line="360" w:lineRule="auto"/>
        <w:jc w:val="both"/>
      </w:pPr>
      <w:r w:rsidRPr="00335ED1">
        <w:t xml:space="preserve">2) </w:t>
      </w:r>
      <w:r w:rsidR="00643354" w:rsidRPr="00335ED1">
        <w:t xml:space="preserve">Dále byla do Rejstříku škol zapsána „výuka vybraných předmětů v cizím jazyce“ v souvislosti s otevřením třídy 1. ročníku, kde je a bude do 5. ročníku předmět pracovní činnosti vyučován v anglickém jazyce. Povolení k výuce bylo vydáno na základě rozhodnutí </w:t>
      </w:r>
      <w:r w:rsidRPr="00335ED1">
        <w:t xml:space="preserve">MŠMT </w:t>
      </w:r>
      <w:proofErr w:type="gramStart"/>
      <w:r w:rsidRPr="00335ED1">
        <w:t>č.j.</w:t>
      </w:r>
      <w:proofErr w:type="gramEnd"/>
      <w:r w:rsidRPr="00335ED1">
        <w:t xml:space="preserve"> 23896/2011-22.</w:t>
      </w:r>
      <w:r w:rsidR="00643354" w:rsidRPr="00335ED1">
        <w:t xml:space="preserve"> </w:t>
      </w: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212EA3" w:rsidRDefault="00ED19DB" w:rsidP="00ED19DB">
      <w:pPr>
        <w:numPr>
          <w:ilvl w:val="0"/>
          <w:numId w:val="1"/>
        </w:numPr>
        <w:jc w:val="both"/>
      </w:pPr>
      <w:r w:rsidRPr="00212EA3">
        <w:rPr>
          <w:b/>
        </w:rPr>
        <w:t>Zhodnocení školních vzdělávacích programů pro základní vzdělávání</w:t>
      </w:r>
      <w:r w:rsidRPr="00212EA3">
        <w:t>.</w:t>
      </w:r>
    </w:p>
    <w:p w:rsidR="00ED19DB" w:rsidRPr="00212EA3" w:rsidRDefault="00ED19DB" w:rsidP="00ED19DB">
      <w:pPr>
        <w:pStyle w:val="Zkladntext21"/>
        <w:spacing w:line="360" w:lineRule="auto"/>
      </w:pPr>
    </w:p>
    <w:p w:rsidR="00ED19DB" w:rsidRPr="00212EA3" w:rsidRDefault="00ED19DB" w:rsidP="00ED19DB">
      <w:pPr>
        <w:pStyle w:val="Zkladntext21"/>
        <w:spacing w:line="360" w:lineRule="auto"/>
      </w:pPr>
      <w:r w:rsidRPr="00212EA3">
        <w:t>Školní vzdělávací program na</w:t>
      </w:r>
      <w:r w:rsidR="003F0E10">
        <w:t>ší školy se nazývá Škola šancí a je zpracován podle Rámcového vzdělávacího programu pro základní vzdělávání.</w:t>
      </w:r>
    </w:p>
    <w:p w:rsidR="00ED19DB" w:rsidRPr="00A400AF" w:rsidRDefault="00ED19DB" w:rsidP="00ED19DB">
      <w:pPr>
        <w:pStyle w:val="Zkladntext21"/>
        <w:spacing w:line="360" w:lineRule="auto"/>
      </w:pPr>
      <w:r w:rsidRPr="00A400AF">
        <w:t>Nabí</w:t>
      </w:r>
      <w:r w:rsidR="00A400AF" w:rsidRPr="00A400AF">
        <w:t xml:space="preserve">dka volitelných předmětů je vytvořena podle potřeb žáků a </w:t>
      </w:r>
      <w:r w:rsidRPr="00A400AF">
        <w:t>personálními a místními možnostmi škol</w:t>
      </w:r>
      <w:r w:rsidR="00A400AF" w:rsidRPr="00A400AF">
        <w:t xml:space="preserve">y. Specifický charakter má </w:t>
      </w:r>
      <w:r w:rsidRPr="00A400AF">
        <w:t>přírodovědný seminář, který je svým obsahem velmi vhodný pro naplňování většiny klíčových kompetencí.</w:t>
      </w:r>
      <w:r w:rsidR="00A400AF" w:rsidRPr="00A400AF">
        <w:t xml:space="preserve"> Veliké popularity u žáků dosahují i ostatní volitelné předměty: informatika, seminář z českého jazyka, matematický seminář a anglická konverzace.</w:t>
      </w:r>
    </w:p>
    <w:p w:rsidR="00ED19DB" w:rsidRPr="00A400AF" w:rsidRDefault="00A400AF" w:rsidP="00ED19DB">
      <w:pPr>
        <w:pStyle w:val="Zkladntext21"/>
        <w:spacing w:line="360" w:lineRule="auto"/>
      </w:pPr>
      <w:r>
        <w:lastRenderedPageBreak/>
        <w:t xml:space="preserve">Zařazení průřezových témat </w:t>
      </w:r>
      <w:r w:rsidR="00ED19DB" w:rsidRPr="00A400AF">
        <w:t>se jeví být účelné a</w:t>
      </w:r>
      <w:r w:rsidRPr="00A400AF">
        <w:t xml:space="preserve"> prověřené,</w:t>
      </w:r>
      <w:r w:rsidR="00ED19DB" w:rsidRPr="00A400AF">
        <w:t xml:space="preserve"> bez nutnosti větších úprav. </w:t>
      </w:r>
    </w:p>
    <w:p w:rsidR="00ED19DB" w:rsidRPr="008C1E7A" w:rsidRDefault="00ED19DB" w:rsidP="00ED19DB">
      <w:pPr>
        <w:pStyle w:val="Zkladntext21"/>
        <w:spacing w:line="360" w:lineRule="auto"/>
      </w:pPr>
      <w:r w:rsidRPr="008C1E7A">
        <w:t xml:space="preserve">Projektové vyučování, </w:t>
      </w:r>
      <w:proofErr w:type="gramStart"/>
      <w:r w:rsidRPr="008C1E7A">
        <w:t>realizované  ve</w:t>
      </w:r>
      <w:proofErr w:type="gramEnd"/>
      <w:r w:rsidRPr="008C1E7A">
        <w:t xml:space="preserve"> škole zejména formou „p</w:t>
      </w:r>
      <w:r w:rsidR="008C1E7A" w:rsidRPr="008C1E7A">
        <w:t>rojektového týdne“, je po osmi letech</w:t>
      </w:r>
      <w:r w:rsidRPr="008C1E7A">
        <w:t xml:space="preserve"> tradiční součást</w:t>
      </w:r>
      <w:r w:rsidR="00A66649">
        <w:t>í školního roku a má velkou</w:t>
      </w:r>
      <w:r w:rsidRPr="008C1E7A">
        <w:t xml:space="preserve"> oblibu  u učitelů i u žáků. Velmi se osvědčilo i řešení školních projektů v návaznosti na projekty, které maj</w:t>
      </w:r>
      <w:r w:rsidR="00A66649">
        <w:t xml:space="preserve">í souvislost s tématy </w:t>
      </w:r>
      <w:proofErr w:type="gramStart"/>
      <w:r w:rsidR="00A66649">
        <w:t xml:space="preserve">řešenými </w:t>
      </w:r>
      <w:r w:rsidRPr="008C1E7A">
        <w:t xml:space="preserve"> na</w:t>
      </w:r>
      <w:proofErr w:type="gramEnd"/>
      <w:r w:rsidRPr="008C1E7A">
        <w:t xml:space="preserve"> regionální</w:t>
      </w:r>
      <w:r w:rsidR="008C1E7A" w:rsidRPr="008C1E7A">
        <w:t xml:space="preserve"> úrovni (v roce 2012/2013 zdroje vody v Praze 2</w:t>
      </w:r>
      <w:r w:rsidR="00A66649">
        <w:t xml:space="preserve"> s o. s. Koniklec</w:t>
      </w:r>
      <w:r w:rsidRPr="008C1E7A">
        <w:t xml:space="preserve">). </w:t>
      </w:r>
    </w:p>
    <w:p w:rsidR="00ED19DB" w:rsidRPr="008C1E7A" w:rsidRDefault="00ED19DB" w:rsidP="00ED19DB">
      <w:pPr>
        <w:pStyle w:val="Zkladntext21"/>
        <w:spacing w:line="360" w:lineRule="auto"/>
      </w:pPr>
      <w:r w:rsidRPr="008C1E7A">
        <w:t xml:space="preserve">Projekty řešené v jednotlivých oblastech vzdělávání (např. Globe), případně v jednotlivých třídách si vyhodnocují jejich vedoucí a nejsou při nich zásadní obsahové nebo realizační problémy.       </w:t>
      </w:r>
    </w:p>
    <w:p w:rsidR="00ED19DB" w:rsidRPr="008C1E7A" w:rsidRDefault="00ED19DB" w:rsidP="00ED19DB">
      <w:pPr>
        <w:spacing w:line="360" w:lineRule="auto"/>
        <w:jc w:val="both"/>
      </w:pPr>
      <w:r w:rsidRPr="008C1E7A">
        <w:t>Od školního roku 2010/2011 byly do školního vzdělávacího programu zařazeny nové vzdělávací obory ruský jazyk, český jazyk pro cizince, doplňující vzdělávací obory taneční a pohybová výchova, estetická výchova a přípravná třída</w:t>
      </w:r>
      <w:r w:rsidR="004C516E">
        <w:t xml:space="preserve">, </w:t>
      </w:r>
      <w:r w:rsidRPr="008C1E7A">
        <w:t>podle nichž byl</w:t>
      </w:r>
      <w:r w:rsidR="008C1E7A" w:rsidRPr="008C1E7A">
        <w:t>o vyučováno ve školním roce 2012/2013 po třetí</w:t>
      </w:r>
      <w:r w:rsidRPr="008C1E7A">
        <w:t>.</w:t>
      </w:r>
    </w:p>
    <w:p w:rsidR="00ED19DB" w:rsidRDefault="004C516E" w:rsidP="00ED19DB">
      <w:pPr>
        <w:spacing w:line="360" w:lineRule="auto"/>
        <w:jc w:val="both"/>
      </w:pPr>
      <w:r w:rsidRPr="004C516E">
        <w:t>Od 7. ročníku je vyučován druhý cizí jazyk. Žáci si mohou vybírat mezi německým a ruským jazykem.</w:t>
      </w:r>
      <w:r w:rsidR="00ED19DB" w:rsidRPr="004C516E">
        <w:t xml:space="preserve"> Zájem o oba jazyky je</w:t>
      </w:r>
      <w:r w:rsidRPr="004C516E">
        <w:t xml:space="preserve"> přibližně</w:t>
      </w:r>
      <w:r w:rsidR="00ED19DB" w:rsidRPr="004C516E">
        <w:t xml:space="preserve"> rovnoměrný. Český jazyk pro cizince byl realizován v rámci programu zajištění podmínek bezplatné přípravy k začlenění žáků-cizinců z třetích zemí do základního vzdělávání, zahrnující výuku českého jazyka přizpůsobenou potřebám těchto žáků vyhlášeného MŠMT.</w:t>
      </w:r>
      <w:r w:rsidRPr="004C516E">
        <w:t xml:space="preserve"> Výuka probíhala podle ověřené metodiky</w:t>
      </w:r>
      <w:r w:rsidR="00ED19DB" w:rsidRPr="004C516E">
        <w:t xml:space="preserve"> českého jazyka pr</w:t>
      </w:r>
      <w:r w:rsidRPr="004C516E">
        <w:t>o cizince</w:t>
      </w:r>
      <w:r w:rsidR="00ED19DB" w:rsidRPr="004C516E">
        <w:t>.  Tento modul se velmi osvědčil, žáci-cizinci se bezpochyby rychleji integrovali do svých tříd a mnohem lépe a rychleji zvládli základy českého jazyka.</w:t>
      </w:r>
      <w:r>
        <w:t xml:space="preserve"> </w:t>
      </w:r>
    </w:p>
    <w:p w:rsidR="004C516E" w:rsidRPr="004C516E" w:rsidRDefault="004C516E" w:rsidP="00ED19DB">
      <w:pPr>
        <w:spacing w:line="360" w:lineRule="auto"/>
        <w:jc w:val="both"/>
      </w:pPr>
      <w:r>
        <w:t>První zkušenosti ukazují, že zařazení předmětu pracovní činnosti v anglickém jazyce v 1. ročníku</w:t>
      </w:r>
      <w:r w:rsidR="00A66649">
        <w:t xml:space="preserve"> u</w:t>
      </w:r>
      <w:r>
        <w:t xml:space="preserve"> vybraných tříd, byl krok správným směrem. </w:t>
      </w:r>
    </w:p>
    <w:p w:rsidR="00ED19DB" w:rsidRPr="004C516E" w:rsidRDefault="00ED19DB" w:rsidP="00ED19DB">
      <w:pPr>
        <w:jc w:val="both"/>
      </w:pPr>
    </w:p>
    <w:p w:rsidR="00ED19DB" w:rsidRPr="004C516E" w:rsidRDefault="00ED19DB" w:rsidP="00ED19DB">
      <w:pPr>
        <w:jc w:val="both"/>
      </w:pPr>
    </w:p>
    <w:p w:rsidR="00ED19DB" w:rsidRPr="002E5115" w:rsidRDefault="00ED19DB" w:rsidP="00ED19DB">
      <w:pPr>
        <w:numPr>
          <w:ilvl w:val="0"/>
          <w:numId w:val="1"/>
        </w:numPr>
        <w:jc w:val="both"/>
        <w:rPr>
          <w:b/>
        </w:rPr>
      </w:pPr>
      <w:r w:rsidRPr="002E5115">
        <w:rPr>
          <w:b/>
        </w:rPr>
        <w:t xml:space="preserve">Jazykové vzdělávání a jeho podpora </w:t>
      </w:r>
    </w:p>
    <w:p w:rsidR="00ED19DB" w:rsidRPr="00ED19DB" w:rsidRDefault="00ED19DB" w:rsidP="00ED19DB">
      <w:pPr>
        <w:ind w:left="360"/>
        <w:jc w:val="both"/>
        <w:rPr>
          <w:color w:val="FF000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186"/>
        <w:gridCol w:w="1846"/>
        <w:gridCol w:w="1511"/>
        <w:gridCol w:w="1943"/>
        <w:gridCol w:w="1073"/>
        <w:gridCol w:w="1503"/>
      </w:tblGrid>
      <w:tr w:rsidR="00ED19DB" w:rsidRPr="00ED19DB" w:rsidTr="0004222D">
        <w:tc>
          <w:tcPr>
            <w:tcW w:w="1188" w:type="dxa"/>
          </w:tcPr>
          <w:p w:rsidR="00ED19DB" w:rsidRPr="002E5115" w:rsidRDefault="00ED19DB" w:rsidP="0004222D">
            <w:pPr>
              <w:jc w:val="both"/>
            </w:pPr>
          </w:p>
        </w:tc>
        <w:tc>
          <w:tcPr>
            <w:tcW w:w="3417" w:type="dxa"/>
            <w:gridSpan w:val="2"/>
          </w:tcPr>
          <w:p w:rsidR="00ED19DB" w:rsidRPr="002E5115" w:rsidRDefault="00ED19DB" w:rsidP="0004222D">
            <w:pPr>
              <w:jc w:val="both"/>
            </w:pPr>
            <w:r w:rsidRPr="002E5115">
              <w:t>Žáci učící se cizí jazyk jako povinný předmět</w:t>
            </w:r>
          </w:p>
        </w:tc>
        <w:tc>
          <w:tcPr>
            <w:tcW w:w="1983" w:type="dxa"/>
          </w:tcPr>
          <w:p w:rsidR="00ED19DB" w:rsidRPr="008C736D" w:rsidRDefault="00385339" w:rsidP="0004222D">
            <w:pPr>
              <w:jc w:val="both"/>
            </w:pPr>
            <w:r>
              <w:t>2. cizí jazyk</w:t>
            </w:r>
          </w:p>
        </w:tc>
        <w:tc>
          <w:tcPr>
            <w:tcW w:w="2624" w:type="dxa"/>
            <w:gridSpan w:val="2"/>
          </w:tcPr>
          <w:p w:rsidR="00ED19DB" w:rsidRPr="008C736D" w:rsidRDefault="00ED19DB" w:rsidP="0004222D">
            <w:pPr>
              <w:jc w:val="both"/>
            </w:pPr>
            <w:r w:rsidRPr="008C736D">
              <w:t>Žáci učící se cizí jazyk jako nepovinný předmět</w:t>
            </w:r>
          </w:p>
        </w:tc>
      </w:tr>
      <w:tr w:rsidR="00ED19DB" w:rsidRPr="00ED19DB" w:rsidTr="0004222D">
        <w:tc>
          <w:tcPr>
            <w:tcW w:w="1188" w:type="dxa"/>
          </w:tcPr>
          <w:p w:rsidR="00ED19DB" w:rsidRPr="002E5115" w:rsidRDefault="00ED19DB" w:rsidP="0004222D">
            <w:pPr>
              <w:jc w:val="both"/>
            </w:pPr>
          </w:p>
        </w:tc>
        <w:tc>
          <w:tcPr>
            <w:tcW w:w="1882" w:type="dxa"/>
          </w:tcPr>
          <w:p w:rsidR="00ED19DB" w:rsidRPr="002E5115" w:rsidRDefault="00ED19DB" w:rsidP="0004222D">
            <w:pPr>
              <w:jc w:val="both"/>
            </w:pPr>
            <w:r w:rsidRPr="002E5115">
              <w:t>1. stupeň</w:t>
            </w:r>
          </w:p>
        </w:tc>
        <w:tc>
          <w:tcPr>
            <w:tcW w:w="1535" w:type="dxa"/>
          </w:tcPr>
          <w:p w:rsidR="00ED19DB" w:rsidRPr="002E5115" w:rsidRDefault="00ED19DB" w:rsidP="0004222D">
            <w:pPr>
              <w:jc w:val="both"/>
            </w:pPr>
            <w:r w:rsidRPr="002E5115">
              <w:t>2. stupeň</w:t>
            </w:r>
          </w:p>
        </w:tc>
        <w:tc>
          <w:tcPr>
            <w:tcW w:w="1983" w:type="dxa"/>
          </w:tcPr>
          <w:p w:rsidR="00ED19DB" w:rsidRPr="008C736D" w:rsidRDefault="00ED19DB" w:rsidP="0004222D">
            <w:pPr>
              <w:jc w:val="both"/>
            </w:pPr>
            <w:r w:rsidRPr="008C736D">
              <w:t>2. stupeň</w:t>
            </w:r>
          </w:p>
        </w:tc>
        <w:tc>
          <w:tcPr>
            <w:tcW w:w="1088" w:type="dxa"/>
          </w:tcPr>
          <w:p w:rsidR="00ED19DB" w:rsidRPr="008C736D" w:rsidRDefault="00ED19DB" w:rsidP="0004222D">
            <w:pPr>
              <w:jc w:val="both"/>
            </w:pPr>
          </w:p>
        </w:tc>
        <w:tc>
          <w:tcPr>
            <w:tcW w:w="1536" w:type="dxa"/>
          </w:tcPr>
          <w:p w:rsidR="00ED19DB" w:rsidRPr="008C736D" w:rsidRDefault="00ED19DB" w:rsidP="0004222D">
            <w:pPr>
              <w:jc w:val="both"/>
            </w:pPr>
          </w:p>
        </w:tc>
      </w:tr>
      <w:tr w:rsidR="00ED19DB" w:rsidRPr="00ED19DB" w:rsidTr="0004222D">
        <w:tc>
          <w:tcPr>
            <w:tcW w:w="1188" w:type="dxa"/>
          </w:tcPr>
          <w:p w:rsidR="00ED19DB" w:rsidRPr="002E5115" w:rsidRDefault="00ED19DB" w:rsidP="0004222D">
            <w:pPr>
              <w:jc w:val="both"/>
            </w:pPr>
            <w:r w:rsidRPr="002E5115">
              <w:t>Anglický jazyk</w:t>
            </w:r>
          </w:p>
        </w:tc>
        <w:tc>
          <w:tcPr>
            <w:tcW w:w="1882" w:type="dxa"/>
          </w:tcPr>
          <w:p w:rsidR="00ED19DB" w:rsidRPr="002E5115" w:rsidRDefault="002E5115" w:rsidP="0004222D">
            <w:pPr>
              <w:jc w:val="both"/>
            </w:pPr>
            <w:r w:rsidRPr="002E5115">
              <w:t>170</w:t>
            </w:r>
          </w:p>
        </w:tc>
        <w:tc>
          <w:tcPr>
            <w:tcW w:w="1535" w:type="dxa"/>
          </w:tcPr>
          <w:p w:rsidR="00ED19DB" w:rsidRPr="002E5115" w:rsidRDefault="002E5115" w:rsidP="0004222D">
            <w:pPr>
              <w:jc w:val="both"/>
            </w:pPr>
            <w:r w:rsidRPr="002E5115">
              <w:t>142</w:t>
            </w:r>
          </w:p>
        </w:tc>
        <w:tc>
          <w:tcPr>
            <w:tcW w:w="1983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  <w:tc>
          <w:tcPr>
            <w:tcW w:w="1088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  <w:tc>
          <w:tcPr>
            <w:tcW w:w="1536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</w:tr>
      <w:tr w:rsidR="00ED19DB" w:rsidRPr="00ED19DB" w:rsidTr="0004222D">
        <w:tc>
          <w:tcPr>
            <w:tcW w:w="1188" w:type="dxa"/>
          </w:tcPr>
          <w:p w:rsidR="00ED19DB" w:rsidRPr="002E5115" w:rsidRDefault="00ED19DB" w:rsidP="0004222D">
            <w:pPr>
              <w:jc w:val="both"/>
            </w:pPr>
            <w:r w:rsidRPr="002E5115">
              <w:t>Německý jazyk</w:t>
            </w:r>
          </w:p>
        </w:tc>
        <w:tc>
          <w:tcPr>
            <w:tcW w:w="1882" w:type="dxa"/>
          </w:tcPr>
          <w:p w:rsidR="00ED19DB" w:rsidRPr="002E5115" w:rsidRDefault="00ED19DB" w:rsidP="0004222D">
            <w:pPr>
              <w:jc w:val="both"/>
            </w:pPr>
            <w:r w:rsidRPr="002E5115">
              <w:t>-</w:t>
            </w:r>
          </w:p>
        </w:tc>
        <w:tc>
          <w:tcPr>
            <w:tcW w:w="1535" w:type="dxa"/>
          </w:tcPr>
          <w:p w:rsidR="00ED19DB" w:rsidRPr="002E5115" w:rsidRDefault="00ED19DB" w:rsidP="0004222D">
            <w:pPr>
              <w:jc w:val="both"/>
            </w:pPr>
            <w:r w:rsidRPr="002E5115">
              <w:t>-</w:t>
            </w:r>
          </w:p>
        </w:tc>
        <w:tc>
          <w:tcPr>
            <w:tcW w:w="1983" w:type="dxa"/>
          </w:tcPr>
          <w:p w:rsidR="00ED19DB" w:rsidRPr="008C736D" w:rsidRDefault="008C736D" w:rsidP="0004222D">
            <w:pPr>
              <w:jc w:val="both"/>
            </w:pPr>
            <w:r w:rsidRPr="008C736D">
              <w:t>55</w:t>
            </w:r>
          </w:p>
        </w:tc>
        <w:tc>
          <w:tcPr>
            <w:tcW w:w="1088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  <w:tc>
          <w:tcPr>
            <w:tcW w:w="1536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</w:tr>
      <w:tr w:rsidR="00ED19DB" w:rsidRPr="00ED19DB" w:rsidTr="0004222D">
        <w:tc>
          <w:tcPr>
            <w:tcW w:w="1188" w:type="dxa"/>
          </w:tcPr>
          <w:p w:rsidR="00ED19DB" w:rsidRPr="002E5115" w:rsidRDefault="00ED19DB" w:rsidP="0004222D">
            <w:pPr>
              <w:jc w:val="both"/>
            </w:pPr>
            <w:r w:rsidRPr="002E5115">
              <w:t>Ruský jazyk</w:t>
            </w:r>
          </w:p>
        </w:tc>
        <w:tc>
          <w:tcPr>
            <w:tcW w:w="1882" w:type="dxa"/>
          </w:tcPr>
          <w:p w:rsidR="00ED19DB" w:rsidRPr="002E5115" w:rsidRDefault="00ED19DB" w:rsidP="0004222D">
            <w:pPr>
              <w:jc w:val="both"/>
            </w:pPr>
            <w:r w:rsidRPr="002E5115">
              <w:t>-</w:t>
            </w:r>
          </w:p>
        </w:tc>
        <w:tc>
          <w:tcPr>
            <w:tcW w:w="1535" w:type="dxa"/>
          </w:tcPr>
          <w:p w:rsidR="00ED19DB" w:rsidRPr="002E5115" w:rsidRDefault="00ED19DB" w:rsidP="0004222D">
            <w:pPr>
              <w:jc w:val="both"/>
            </w:pPr>
            <w:r w:rsidRPr="002E5115">
              <w:t>-</w:t>
            </w:r>
          </w:p>
        </w:tc>
        <w:tc>
          <w:tcPr>
            <w:tcW w:w="1983" w:type="dxa"/>
          </w:tcPr>
          <w:p w:rsidR="00ED19DB" w:rsidRPr="008C736D" w:rsidRDefault="008C736D" w:rsidP="0004222D">
            <w:pPr>
              <w:jc w:val="both"/>
            </w:pPr>
            <w:r w:rsidRPr="008C736D">
              <w:t>42</w:t>
            </w:r>
          </w:p>
        </w:tc>
        <w:tc>
          <w:tcPr>
            <w:tcW w:w="1088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  <w:tc>
          <w:tcPr>
            <w:tcW w:w="1536" w:type="dxa"/>
          </w:tcPr>
          <w:p w:rsidR="00ED19DB" w:rsidRPr="008C736D" w:rsidRDefault="00ED19DB" w:rsidP="0004222D">
            <w:pPr>
              <w:jc w:val="both"/>
            </w:pPr>
            <w:r w:rsidRPr="008C736D">
              <w:t>-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</w:p>
    <w:p w:rsidR="00ED19DB" w:rsidRPr="008226FA" w:rsidRDefault="008226FA" w:rsidP="00ED19DB">
      <w:pPr>
        <w:spacing w:line="360" w:lineRule="auto"/>
        <w:jc w:val="both"/>
      </w:pPr>
      <w:r>
        <w:rPr>
          <w:color w:val="FF0000"/>
        </w:rPr>
        <w:t xml:space="preserve">   </w:t>
      </w:r>
      <w:r w:rsidRPr="008226FA">
        <w:t>Anglický jazyk je vyučován od 1</w:t>
      </w:r>
      <w:r w:rsidR="007576DA">
        <w:t xml:space="preserve">. ročníku. V 1. a 2. ročníku </w:t>
      </w:r>
      <w:r w:rsidR="00ED19DB" w:rsidRPr="008226FA">
        <w:t>je</w:t>
      </w:r>
      <w:r w:rsidRPr="008226FA">
        <w:t xml:space="preserve"> navíc</w:t>
      </w:r>
      <w:r w:rsidR="00ED19DB" w:rsidRPr="008226FA">
        <w:t xml:space="preserve"> žákům nabízen kroužek, který vede vyučující anglického jazyka. Časová dotace anglického jazyka je</w:t>
      </w:r>
      <w:r w:rsidRPr="008226FA">
        <w:t xml:space="preserve"> v prvním ročníku jedna hodina, v druhém ročníku dvě a od třetího ročníku </w:t>
      </w:r>
      <w:r w:rsidR="00ED19DB" w:rsidRPr="008226FA">
        <w:t>tři hodiny týdně.</w:t>
      </w:r>
      <w:r w:rsidR="007576DA">
        <w:t xml:space="preserve"> U třídy, kde se od </w:t>
      </w:r>
      <w:bookmarkStart w:id="0" w:name="_GoBack"/>
      <w:bookmarkEnd w:id="0"/>
      <w:r w:rsidR="007576DA">
        <w:lastRenderedPageBreak/>
        <w:t xml:space="preserve">prvního ročníku vyučuje předmět pracovní činnosti v anglickém jazyce, se vyučují v prvním a druhém ročníku dvě hodiny anglického jazyka týdně.  </w:t>
      </w:r>
      <w:r w:rsidR="00ED19DB" w:rsidRPr="008226FA">
        <w:t xml:space="preserve">V rámci volitelných předmětů je dětem od sedmého ročníku nabízen předmět konverzace v anglickém jazyce. Ve školním vzdělávacím programu je zařazen 2. cizí jazyk od sedmého ročníku s časovou dotací 2 hodiny týdně. Žáci mají na výběr mezi němčinou a ruštinou. </w:t>
      </w:r>
    </w:p>
    <w:p w:rsidR="00ED19DB" w:rsidRPr="00FF796B" w:rsidRDefault="00ED19DB" w:rsidP="00ED19DB">
      <w:pPr>
        <w:spacing w:line="360" w:lineRule="auto"/>
        <w:jc w:val="both"/>
      </w:pPr>
      <w:r w:rsidRPr="00FF796B">
        <w:t xml:space="preserve">Vyučování anglického jazyka </w:t>
      </w:r>
      <w:r w:rsidR="00FF796B" w:rsidRPr="00FF796B">
        <w:t>zajišťovalo pět vyučujících. Všichni jsou</w:t>
      </w:r>
      <w:r w:rsidRPr="00FF796B">
        <w:t xml:space="preserve"> absolventy pedagogických fakult učitelských směrů pro druhý</w:t>
      </w:r>
      <w:r w:rsidR="00FF796B" w:rsidRPr="00FF796B">
        <w:t xml:space="preserve"> respektive první</w:t>
      </w:r>
      <w:r w:rsidRPr="00FF796B">
        <w:t xml:space="preserve"> stupeň základního vzdělávání, </w:t>
      </w:r>
      <w:proofErr w:type="gramStart"/>
      <w:r w:rsidRPr="00FF796B">
        <w:t>tzn. jsou</w:t>
      </w:r>
      <w:proofErr w:type="gramEnd"/>
      <w:r w:rsidRPr="00FF796B">
        <w:t xml:space="preserve"> odborně kvalifikováni podle zákona</w:t>
      </w:r>
      <w:r w:rsidR="00FF796B">
        <w:t xml:space="preserve"> o pedagogických</w:t>
      </w:r>
      <w:r w:rsidR="00FF796B" w:rsidRPr="00FF796B">
        <w:t xml:space="preserve"> pracovnících. Z toho tři</w:t>
      </w:r>
      <w:r w:rsidRPr="00FF796B">
        <w:t xml:space="preserve"> (měli největší jazykový úvazek) mají státní zkoušky z anglického jazyka. Jedna z učitelek, která vyučuje anglický jazyk na 1. stupni, je plně kvalifikovanou učitelkou angličtiny pro první stupeň.</w:t>
      </w:r>
    </w:p>
    <w:p w:rsidR="00ED19DB" w:rsidRPr="00FF796B" w:rsidRDefault="00ED19DB" w:rsidP="00ED19DB">
      <w:pPr>
        <w:spacing w:line="360" w:lineRule="auto"/>
        <w:jc w:val="both"/>
      </w:pPr>
      <w:r w:rsidRPr="00ED19DB">
        <w:rPr>
          <w:color w:val="FF0000"/>
        </w:rPr>
        <w:t xml:space="preserve"> </w:t>
      </w:r>
      <w:r w:rsidRPr="00FF796B">
        <w:t>Učitel</w:t>
      </w:r>
      <w:r w:rsidR="00FF796B" w:rsidRPr="00FF796B">
        <w:t>é</w:t>
      </w:r>
      <w:r w:rsidR="004B2135">
        <w:t xml:space="preserve"> německého i ruského </w:t>
      </w:r>
      <w:proofErr w:type="gramStart"/>
      <w:r w:rsidR="004B2135">
        <w:t>jazyka  jsou</w:t>
      </w:r>
      <w:proofErr w:type="gramEnd"/>
      <w:r w:rsidRPr="00FF796B">
        <w:t xml:space="preserve"> kvalifikovaným</w:t>
      </w:r>
      <w:r w:rsidR="004B2135">
        <w:t>i učiteli</w:t>
      </w:r>
      <w:r w:rsidRPr="00FF796B">
        <w:t xml:space="preserve"> pro druhý  stupeň základního vzdělávání se státní zkouškou v obou předmětech. </w:t>
      </w:r>
    </w:p>
    <w:p w:rsidR="00ED19DB" w:rsidRPr="00FF796B" w:rsidRDefault="00ED19DB" w:rsidP="00ED19DB">
      <w:pPr>
        <w:spacing w:line="360" w:lineRule="auto"/>
        <w:jc w:val="both"/>
      </w:pPr>
      <w:r w:rsidRPr="00FF796B">
        <w:t>Dlouhodobě škola dosahuje nadprůměrných výsledků v celorepublikových srovnávacích testech z anglického jazyka</w:t>
      </w:r>
      <w:r w:rsidR="00FF796B" w:rsidRPr="00FF796B">
        <w:t xml:space="preserve"> i v rámci celoplošné zkoušky v 5. a 9. ročníku</w:t>
      </w:r>
      <w:r w:rsidRPr="00FF796B">
        <w:t xml:space="preserve">. Tyto testy jsou žákům devátých ročníků zadávány každoročně. </w:t>
      </w:r>
    </w:p>
    <w:p w:rsidR="00ED19DB" w:rsidRPr="00FF796B" w:rsidRDefault="00ED19DB" w:rsidP="00ED19DB">
      <w:pPr>
        <w:spacing w:line="360" w:lineRule="auto"/>
        <w:jc w:val="both"/>
      </w:pPr>
      <w:r w:rsidRPr="00FF796B">
        <w:t xml:space="preserve">Výsledky </w:t>
      </w:r>
      <w:proofErr w:type="gramStart"/>
      <w:r w:rsidRPr="00FF796B">
        <w:t>viz  bod</w:t>
      </w:r>
      <w:proofErr w:type="gramEnd"/>
      <w:r w:rsidRPr="00FF796B">
        <w:t xml:space="preserve"> 22.</w:t>
      </w: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ED19DB" w:rsidRDefault="00ED19DB" w:rsidP="00ED19DB">
      <w:pPr>
        <w:spacing w:line="360" w:lineRule="auto"/>
        <w:jc w:val="both"/>
        <w:rPr>
          <w:color w:val="FF0000"/>
        </w:rPr>
      </w:pPr>
    </w:p>
    <w:p w:rsidR="00ED19DB" w:rsidRPr="00A01439" w:rsidRDefault="00ED19DB" w:rsidP="00ED19DB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A01439">
        <w:rPr>
          <w:b/>
        </w:rPr>
        <w:t>Pedagogičtí pracovníci (odborná kvalifikace podle zákona č. 563/2004 Sb., o pedagogických pracovnících, ve znění pozdějších předpisů – nikoli aprobovanost)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38"/>
        <w:gridCol w:w="1604"/>
        <w:gridCol w:w="2259"/>
        <w:gridCol w:w="2261"/>
      </w:tblGrid>
      <w:tr w:rsidR="00ED19DB" w:rsidRPr="00ED19DB" w:rsidTr="0004222D">
        <w:tc>
          <w:tcPr>
            <w:tcW w:w="2988" w:type="dxa"/>
          </w:tcPr>
          <w:p w:rsidR="00ED19DB" w:rsidRPr="00ED19DB" w:rsidRDefault="00ED19DB" w:rsidP="0004222D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620" w:type="dxa"/>
          </w:tcPr>
          <w:p w:rsidR="00ED19DB" w:rsidRPr="00A01439" w:rsidRDefault="00ED19DB" w:rsidP="000422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01439">
              <w:rPr>
                <w:sz w:val="20"/>
                <w:szCs w:val="20"/>
              </w:rPr>
              <w:t xml:space="preserve">Pedagogičtí </w:t>
            </w:r>
            <w:proofErr w:type="spellStart"/>
            <w:r w:rsidRPr="00A01439">
              <w:rPr>
                <w:sz w:val="20"/>
                <w:szCs w:val="20"/>
              </w:rPr>
              <w:t>prac</w:t>
            </w:r>
            <w:proofErr w:type="spellEnd"/>
            <w:r w:rsidRPr="00A01439">
              <w:rPr>
                <w:sz w:val="20"/>
                <w:szCs w:val="20"/>
              </w:rPr>
              <w:t xml:space="preserve">. </w:t>
            </w:r>
            <w:proofErr w:type="gramStart"/>
            <w:r w:rsidRPr="00A01439">
              <w:rPr>
                <w:sz w:val="20"/>
                <w:szCs w:val="20"/>
              </w:rPr>
              <w:t>celkem</w:t>
            </w:r>
            <w:proofErr w:type="gramEnd"/>
          </w:p>
        </w:tc>
        <w:tc>
          <w:tcPr>
            <w:tcW w:w="2301" w:type="dxa"/>
          </w:tcPr>
          <w:p w:rsidR="00ED19DB" w:rsidRPr="00A01439" w:rsidRDefault="00ED19DB" w:rsidP="0004222D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A01439">
              <w:rPr>
                <w:sz w:val="20"/>
                <w:szCs w:val="20"/>
              </w:rPr>
              <w:t>Ped</w:t>
            </w:r>
            <w:proofErr w:type="spellEnd"/>
            <w:r w:rsidRPr="00A0143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01439">
              <w:rPr>
                <w:sz w:val="20"/>
                <w:szCs w:val="20"/>
              </w:rPr>
              <w:t>prac</w:t>
            </w:r>
            <w:proofErr w:type="spellEnd"/>
            <w:proofErr w:type="gramEnd"/>
            <w:r w:rsidRPr="00A01439">
              <w:rPr>
                <w:sz w:val="20"/>
                <w:szCs w:val="20"/>
              </w:rPr>
              <w:t>. s odbornou kvalifikací</w:t>
            </w:r>
          </w:p>
        </w:tc>
        <w:tc>
          <w:tcPr>
            <w:tcW w:w="2303" w:type="dxa"/>
          </w:tcPr>
          <w:p w:rsidR="00ED19DB" w:rsidRPr="00A01439" w:rsidRDefault="00ED19DB" w:rsidP="0004222D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A01439">
              <w:rPr>
                <w:sz w:val="20"/>
                <w:szCs w:val="20"/>
              </w:rPr>
              <w:t>Ped</w:t>
            </w:r>
            <w:proofErr w:type="spellEnd"/>
            <w:r w:rsidRPr="00A0143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01439">
              <w:rPr>
                <w:sz w:val="20"/>
                <w:szCs w:val="20"/>
              </w:rPr>
              <w:t>prac</w:t>
            </w:r>
            <w:proofErr w:type="spellEnd"/>
            <w:proofErr w:type="gramEnd"/>
            <w:r w:rsidRPr="00A01439">
              <w:rPr>
                <w:sz w:val="20"/>
                <w:szCs w:val="20"/>
              </w:rPr>
              <w:t>. bez odborné kvalifikace</w:t>
            </w:r>
          </w:p>
        </w:tc>
      </w:tr>
      <w:tr w:rsidR="00ED19DB" w:rsidRPr="00ED19DB" w:rsidTr="0004222D">
        <w:tc>
          <w:tcPr>
            <w:tcW w:w="2988" w:type="dxa"/>
          </w:tcPr>
          <w:p w:rsidR="00A01439" w:rsidRPr="00A01439" w:rsidRDefault="00ED19DB" w:rsidP="0004222D">
            <w:pPr>
              <w:spacing w:line="360" w:lineRule="auto"/>
              <w:jc w:val="both"/>
            </w:pPr>
            <w:r w:rsidRPr="00A01439">
              <w:t>Učitelé</w:t>
            </w:r>
          </w:p>
        </w:tc>
        <w:tc>
          <w:tcPr>
            <w:tcW w:w="1620" w:type="dxa"/>
          </w:tcPr>
          <w:p w:rsidR="00ED19DB" w:rsidRPr="00A01439" w:rsidRDefault="00A01439" w:rsidP="0004222D">
            <w:pPr>
              <w:spacing w:line="360" w:lineRule="auto"/>
              <w:jc w:val="both"/>
            </w:pPr>
            <w:r w:rsidRPr="00A01439">
              <w:t>23</w:t>
            </w:r>
          </w:p>
        </w:tc>
        <w:tc>
          <w:tcPr>
            <w:tcW w:w="2301" w:type="dxa"/>
          </w:tcPr>
          <w:p w:rsidR="00ED19DB" w:rsidRPr="00A01439" w:rsidRDefault="00A01439" w:rsidP="0004222D">
            <w:pPr>
              <w:spacing w:line="360" w:lineRule="auto"/>
              <w:jc w:val="both"/>
            </w:pPr>
            <w:r w:rsidRPr="00A01439">
              <w:t>23 (100</w:t>
            </w:r>
            <w:r w:rsidR="00ED19DB" w:rsidRPr="00A01439">
              <w:t xml:space="preserve"> %)</w:t>
            </w:r>
          </w:p>
        </w:tc>
        <w:tc>
          <w:tcPr>
            <w:tcW w:w="2303" w:type="dxa"/>
          </w:tcPr>
          <w:p w:rsidR="00ED19DB" w:rsidRPr="00A01439" w:rsidRDefault="00A01439" w:rsidP="0004222D">
            <w:pPr>
              <w:spacing w:line="360" w:lineRule="auto"/>
              <w:jc w:val="both"/>
            </w:pPr>
            <w:r w:rsidRPr="00A01439">
              <w:t xml:space="preserve">  0 </w:t>
            </w:r>
          </w:p>
        </w:tc>
      </w:tr>
      <w:tr w:rsidR="00ED19DB" w:rsidRPr="00ED19DB" w:rsidTr="0004222D">
        <w:tc>
          <w:tcPr>
            <w:tcW w:w="2988" w:type="dxa"/>
          </w:tcPr>
          <w:p w:rsidR="00ED19DB" w:rsidRPr="00A01439" w:rsidRDefault="00ED19DB" w:rsidP="0004222D">
            <w:pPr>
              <w:spacing w:line="360" w:lineRule="auto"/>
              <w:jc w:val="both"/>
            </w:pPr>
            <w:r w:rsidRPr="00A01439">
              <w:t>Vychovatelky ŠD</w:t>
            </w:r>
          </w:p>
        </w:tc>
        <w:tc>
          <w:tcPr>
            <w:tcW w:w="1620" w:type="dxa"/>
          </w:tcPr>
          <w:p w:rsidR="00ED19DB" w:rsidRPr="00ED19DB" w:rsidRDefault="0048678A" w:rsidP="0004222D">
            <w:pPr>
              <w:spacing w:line="360" w:lineRule="auto"/>
              <w:jc w:val="both"/>
              <w:rPr>
                <w:color w:val="FF0000"/>
              </w:rPr>
            </w:pPr>
            <w:r w:rsidRPr="0048678A">
              <w:t xml:space="preserve">  5</w:t>
            </w:r>
          </w:p>
        </w:tc>
        <w:tc>
          <w:tcPr>
            <w:tcW w:w="2301" w:type="dxa"/>
          </w:tcPr>
          <w:p w:rsidR="00ED19DB" w:rsidRPr="0048678A" w:rsidRDefault="0048678A" w:rsidP="0004222D">
            <w:pPr>
              <w:spacing w:line="360" w:lineRule="auto"/>
              <w:jc w:val="both"/>
            </w:pPr>
            <w:r w:rsidRPr="0048678A">
              <w:t xml:space="preserve"> 3 (6</w:t>
            </w:r>
            <w:r w:rsidR="00ED19DB" w:rsidRPr="0048678A">
              <w:t>0 %)</w:t>
            </w:r>
          </w:p>
        </w:tc>
        <w:tc>
          <w:tcPr>
            <w:tcW w:w="2303" w:type="dxa"/>
          </w:tcPr>
          <w:p w:rsidR="00ED19DB" w:rsidRPr="0048678A" w:rsidRDefault="0048678A" w:rsidP="0004222D">
            <w:pPr>
              <w:spacing w:line="360" w:lineRule="auto"/>
              <w:jc w:val="both"/>
            </w:pPr>
            <w:r w:rsidRPr="0048678A">
              <w:t xml:space="preserve">  2 (4</w:t>
            </w:r>
            <w:r w:rsidR="00ED19DB" w:rsidRPr="0048678A">
              <w:t>0%)</w:t>
            </w:r>
          </w:p>
        </w:tc>
      </w:tr>
      <w:tr w:rsidR="00ED19DB" w:rsidRPr="00ED19DB" w:rsidTr="0004222D">
        <w:tc>
          <w:tcPr>
            <w:tcW w:w="2988" w:type="dxa"/>
          </w:tcPr>
          <w:p w:rsidR="00ED19DB" w:rsidRPr="00A01439" w:rsidRDefault="00ED19DB" w:rsidP="0004222D">
            <w:pPr>
              <w:spacing w:line="360" w:lineRule="auto"/>
              <w:jc w:val="both"/>
            </w:pPr>
            <w:r w:rsidRPr="00A01439">
              <w:t>Asistentky pedagoga</w:t>
            </w:r>
          </w:p>
        </w:tc>
        <w:tc>
          <w:tcPr>
            <w:tcW w:w="1620" w:type="dxa"/>
          </w:tcPr>
          <w:p w:rsidR="00ED19DB" w:rsidRPr="009B77AF" w:rsidRDefault="00B85289" w:rsidP="0004222D">
            <w:pPr>
              <w:spacing w:line="360" w:lineRule="auto"/>
              <w:jc w:val="both"/>
            </w:pPr>
            <w:r w:rsidRPr="009B77AF">
              <w:t xml:space="preserve">  6</w:t>
            </w:r>
          </w:p>
        </w:tc>
        <w:tc>
          <w:tcPr>
            <w:tcW w:w="2301" w:type="dxa"/>
          </w:tcPr>
          <w:p w:rsidR="00ED19DB" w:rsidRPr="009B77AF" w:rsidRDefault="00B85289" w:rsidP="0004222D">
            <w:pPr>
              <w:spacing w:line="360" w:lineRule="auto"/>
              <w:jc w:val="both"/>
            </w:pPr>
            <w:r w:rsidRPr="009B77AF">
              <w:t xml:space="preserve"> 6 (100</w:t>
            </w:r>
            <w:r w:rsidR="00ED19DB" w:rsidRPr="009B77AF">
              <w:t xml:space="preserve"> %)</w:t>
            </w:r>
          </w:p>
        </w:tc>
        <w:tc>
          <w:tcPr>
            <w:tcW w:w="2303" w:type="dxa"/>
          </w:tcPr>
          <w:p w:rsidR="00ED19DB" w:rsidRPr="009B77AF" w:rsidRDefault="009B77AF" w:rsidP="0004222D">
            <w:pPr>
              <w:spacing w:line="360" w:lineRule="auto"/>
              <w:jc w:val="both"/>
            </w:pPr>
            <w:r w:rsidRPr="009B77AF">
              <w:t xml:space="preserve">  0</w:t>
            </w:r>
          </w:p>
        </w:tc>
      </w:tr>
      <w:tr w:rsidR="00EF5BD6" w:rsidRPr="00ED19DB" w:rsidTr="0004222D">
        <w:tc>
          <w:tcPr>
            <w:tcW w:w="2988" w:type="dxa"/>
          </w:tcPr>
          <w:p w:rsidR="00EF5BD6" w:rsidRPr="00A01439" w:rsidRDefault="00EF5BD6" w:rsidP="0004222D">
            <w:pPr>
              <w:spacing w:line="360" w:lineRule="auto"/>
              <w:jc w:val="both"/>
            </w:pPr>
            <w:r>
              <w:t>Učitelka v přípravné třídě a psycholožka</w:t>
            </w:r>
          </w:p>
        </w:tc>
        <w:tc>
          <w:tcPr>
            <w:tcW w:w="1620" w:type="dxa"/>
          </w:tcPr>
          <w:p w:rsidR="00EF5BD6" w:rsidRPr="009B77AF" w:rsidRDefault="007C5002" w:rsidP="0004222D">
            <w:pPr>
              <w:spacing w:line="360" w:lineRule="auto"/>
              <w:jc w:val="both"/>
            </w:pPr>
            <w:r>
              <w:t xml:space="preserve">  </w:t>
            </w:r>
            <w:r w:rsidR="00EF5BD6">
              <w:t>2</w:t>
            </w:r>
          </w:p>
        </w:tc>
        <w:tc>
          <w:tcPr>
            <w:tcW w:w="2301" w:type="dxa"/>
          </w:tcPr>
          <w:p w:rsidR="00EF5BD6" w:rsidRPr="009B77AF" w:rsidRDefault="007C5002" w:rsidP="0004222D">
            <w:pPr>
              <w:spacing w:line="360" w:lineRule="auto"/>
              <w:jc w:val="both"/>
            </w:pPr>
            <w:r>
              <w:t xml:space="preserve"> </w:t>
            </w:r>
            <w:r w:rsidR="00EF5BD6">
              <w:t>2</w:t>
            </w:r>
            <w:r>
              <w:t xml:space="preserve"> (100 %)</w:t>
            </w:r>
          </w:p>
        </w:tc>
        <w:tc>
          <w:tcPr>
            <w:tcW w:w="2303" w:type="dxa"/>
          </w:tcPr>
          <w:p w:rsidR="00EF5BD6" w:rsidRPr="009B77AF" w:rsidRDefault="00A160F9" w:rsidP="0004222D">
            <w:pPr>
              <w:spacing w:line="360" w:lineRule="auto"/>
              <w:jc w:val="both"/>
            </w:pPr>
            <w:r>
              <w:t xml:space="preserve">  0</w:t>
            </w:r>
          </w:p>
        </w:tc>
      </w:tr>
      <w:tr w:rsidR="00ED19DB" w:rsidRPr="00ED19DB" w:rsidTr="0004222D">
        <w:tc>
          <w:tcPr>
            <w:tcW w:w="2988" w:type="dxa"/>
          </w:tcPr>
          <w:p w:rsidR="00ED19DB" w:rsidRPr="00A01439" w:rsidRDefault="00ED19DB" w:rsidP="0004222D">
            <w:pPr>
              <w:spacing w:line="360" w:lineRule="auto"/>
              <w:jc w:val="both"/>
            </w:pPr>
            <w:r w:rsidRPr="00A01439">
              <w:t>Celkový počet (</w:t>
            </w:r>
            <w:proofErr w:type="spellStart"/>
            <w:r w:rsidRPr="00A01439">
              <w:t>fyz</w:t>
            </w:r>
            <w:proofErr w:type="spellEnd"/>
            <w:r w:rsidRPr="00A01439">
              <w:t>. osoby)</w:t>
            </w:r>
          </w:p>
          <w:p w:rsidR="00ED19DB" w:rsidRPr="00A01439" w:rsidRDefault="00A01439" w:rsidP="0004222D">
            <w:pPr>
              <w:spacing w:line="360" w:lineRule="auto"/>
              <w:jc w:val="both"/>
            </w:pPr>
            <w:r w:rsidRPr="00A01439">
              <w:t>k 31. 12. 2012</w:t>
            </w:r>
          </w:p>
        </w:tc>
        <w:tc>
          <w:tcPr>
            <w:tcW w:w="1620" w:type="dxa"/>
          </w:tcPr>
          <w:p w:rsidR="00ED19DB" w:rsidRPr="0048678A" w:rsidRDefault="00A160F9" w:rsidP="0004222D">
            <w:pPr>
              <w:spacing w:line="360" w:lineRule="auto"/>
              <w:jc w:val="both"/>
            </w:pPr>
            <w:r>
              <w:t>36</w:t>
            </w:r>
          </w:p>
        </w:tc>
        <w:tc>
          <w:tcPr>
            <w:tcW w:w="2301" w:type="dxa"/>
          </w:tcPr>
          <w:p w:rsidR="00ED19DB" w:rsidRPr="0048678A" w:rsidRDefault="00A160F9" w:rsidP="0004222D">
            <w:pPr>
              <w:spacing w:line="360" w:lineRule="auto"/>
              <w:jc w:val="both"/>
            </w:pPr>
            <w:r>
              <w:t>34</w:t>
            </w:r>
            <w:r w:rsidR="0048678A" w:rsidRPr="0048678A">
              <w:t xml:space="preserve"> (94</w:t>
            </w:r>
            <w:r w:rsidR="00ED19DB" w:rsidRPr="0048678A">
              <w:t xml:space="preserve"> %)</w:t>
            </w:r>
          </w:p>
        </w:tc>
        <w:tc>
          <w:tcPr>
            <w:tcW w:w="2303" w:type="dxa"/>
          </w:tcPr>
          <w:p w:rsidR="00ED19DB" w:rsidRPr="0048678A" w:rsidRDefault="00721C00" w:rsidP="0004222D">
            <w:pPr>
              <w:spacing w:line="360" w:lineRule="auto"/>
              <w:jc w:val="both"/>
            </w:pPr>
            <w:r>
              <w:t xml:space="preserve">  2</w:t>
            </w:r>
            <w:r w:rsidR="0048678A" w:rsidRPr="0048678A">
              <w:t xml:space="preserve">  (6</w:t>
            </w:r>
            <w:r w:rsidR="00ED19DB" w:rsidRPr="0048678A">
              <w:t xml:space="preserve"> %)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</w:p>
    <w:p w:rsidR="00ED19DB" w:rsidRDefault="00ED19DB" w:rsidP="00ED19DB">
      <w:pPr>
        <w:ind w:left="360"/>
        <w:jc w:val="both"/>
        <w:rPr>
          <w:color w:val="FF0000"/>
        </w:rPr>
      </w:pPr>
    </w:p>
    <w:p w:rsidR="005D5FC3" w:rsidRDefault="005D5FC3" w:rsidP="00ED19DB">
      <w:pPr>
        <w:ind w:left="360"/>
        <w:jc w:val="both"/>
        <w:rPr>
          <w:color w:val="FF0000"/>
        </w:rPr>
      </w:pPr>
    </w:p>
    <w:p w:rsidR="005D5FC3" w:rsidRDefault="005D5FC3" w:rsidP="006E5761">
      <w:pPr>
        <w:jc w:val="both"/>
        <w:rPr>
          <w:color w:val="FF0000"/>
        </w:rPr>
      </w:pPr>
    </w:p>
    <w:p w:rsidR="006E5761" w:rsidRPr="00ED19DB" w:rsidRDefault="006E5761" w:rsidP="006E5761">
      <w:pPr>
        <w:jc w:val="both"/>
        <w:rPr>
          <w:color w:val="FF0000"/>
        </w:rPr>
      </w:pP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790F01" w:rsidRDefault="00ED19DB" w:rsidP="00ED19DB">
      <w:pPr>
        <w:numPr>
          <w:ilvl w:val="0"/>
          <w:numId w:val="1"/>
        </w:numPr>
        <w:jc w:val="both"/>
        <w:rPr>
          <w:b/>
        </w:rPr>
      </w:pPr>
      <w:r w:rsidRPr="00790F01">
        <w:rPr>
          <w:b/>
        </w:rPr>
        <w:lastRenderedPageBreak/>
        <w:t>Věková struktura pedagogických pracovníků</w:t>
      </w:r>
    </w:p>
    <w:p w:rsidR="00ED19DB" w:rsidRPr="00790F01" w:rsidRDefault="00ED19DB" w:rsidP="00ED19DB">
      <w:pPr>
        <w:ind w:left="360"/>
        <w:jc w:val="both"/>
      </w:pPr>
    </w:p>
    <w:p w:rsidR="00ED19DB" w:rsidRPr="00790F01" w:rsidRDefault="00ED19DB" w:rsidP="00ED19DB">
      <w:pPr>
        <w:ind w:left="360"/>
        <w:jc w:val="both"/>
      </w:pPr>
    </w:p>
    <w:tbl>
      <w:tblPr>
        <w:tblpPr w:leftFromText="141" w:rightFromText="141" w:vertAnchor="text" w:horzAnchor="margin" w:tblpXSpec="right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134"/>
        <w:gridCol w:w="1134"/>
        <w:gridCol w:w="1134"/>
        <w:gridCol w:w="1134"/>
        <w:gridCol w:w="1134"/>
        <w:gridCol w:w="1134"/>
      </w:tblGrid>
      <w:tr w:rsidR="00ED19DB" w:rsidRPr="00790F01" w:rsidTr="0004222D">
        <w:trPr>
          <w:trHeight w:hRule="exact" w:val="510"/>
        </w:trPr>
        <w:tc>
          <w:tcPr>
            <w:tcW w:w="1566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věk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790F01">
                <w:rPr>
                  <w:bCs/>
                </w:rPr>
                <w:t>20 a</w:t>
              </w:r>
            </w:smartTag>
            <w:r w:rsidRPr="00790F01">
              <w:rPr>
                <w:bCs/>
              </w:rPr>
              <w:t xml:space="preserve"> méně </w:t>
            </w:r>
          </w:p>
        </w:tc>
        <w:tc>
          <w:tcPr>
            <w:tcW w:w="1134" w:type="dxa"/>
            <w:vAlign w:val="center"/>
          </w:tcPr>
          <w:p w:rsidR="00ED19DB" w:rsidRPr="00790F01" w:rsidRDefault="00790F01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21 -</w:t>
            </w:r>
            <w:r w:rsidR="00ED19DB" w:rsidRPr="00790F01">
              <w:rPr>
                <w:bCs/>
              </w:rPr>
              <w:t xml:space="preserve"> 30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31 – 40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41 - 50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51 - 60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both"/>
              <w:rPr>
                <w:bCs/>
              </w:rPr>
            </w:pPr>
            <w:r w:rsidRPr="00790F01">
              <w:rPr>
                <w:bCs/>
              </w:rPr>
              <w:t>61 – a více</w:t>
            </w:r>
          </w:p>
        </w:tc>
      </w:tr>
      <w:tr w:rsidR="00ED19DB" w:rsidRPr="00790F01" w:rsidTr="0004222D">
        <w:trPr>
          <w:trHeight w:hRule="exact" w:val="510"/>
        </w:trPr>
        <w:tc>
          <w:tcPr>
            <w:tcW w:w="1566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  <w:spacing w:val="-8"/>
              </w:rPr>
            </w:pPr>
            <w:r w:rsidRPr="00790F01">
              <w:rPr>
                <w:bCs/>
                <w:spacing w:val="-8"/>
              </w:rPr>
              <w:t>počet (</w:t>
            </w:r>
            <w:proofErr w:type="spellStart"/>
            <w:r w:rsidRPr="00790F01">
              <w:rPr>
                <w:bCs/>
                <w:spacing w:val="-8"/>
              </w:rPr>
              <w:t>fyz.osoby</w:t>
            </w:r>
            <w:proofErr w:type="spellEnd"/>
            <w:r w:rsidRPr="00790F01">
              <w:rPr>
                <w:bCs/>
                <w:spacing w:val="-8"/>
              </w:rPr>
              <w:t xml:space="preserve">) </w:t>
            </w:r>
            <w:r w:rsidRPr="00790F01">
              <w:rPr>
                <w:bCs/>
                <w:spacing w:val="-4"/>
              </w:rPr>
              <w:t>k 31. 12.  2011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</w:p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0</w:t>
            </w:r>
          </w:p>
        </w:tc>
        <w:tc>
          <w:tcPr>
            <w:tcW w:w="1134" w:type="dxa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</w:p>
          <w:p w:rsidR="00ED19DB" w:rsidRPr="00790F01" w:rsidRDefault="00790F01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</w:p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8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</w:p>
          <w:p w:rsidR="00ED19DB" w:rsidRPr="00790F01" w:rsidRDefault="00790F01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12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center"/>
              <w:rPr>
                <w:bCs/>
              </w:rPr>
            </w:pPr>
          </w:p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8</w:t>
            </w:r>
          </w:p>
        </w:tc>
        <w:tc>
          <w:tcPr>
            <w:tcW w:w="1134" w:type="dxa"/>
            <w:vAlign w:val="center"/>
          </w:tcPr>
          <w:p w:rsidR="00ED19DB" w:rsidRPr="00790F01" w:rsidRDefault="00ED19DB" w:rsidP="0004222D">
            <w:pPr>
              <w:jc w:val="both"/>
              <w:rPr>
                <w:bCs/>
              </w:rPr>
            </w:pPr>
          </w:p>
          <w:p w:rsidR="00ED19DB" w:rsidRPr="00790F01" w:rsidRDefault="00ED19DB" w:rsidP="0004222D">
            <w:pPr>
              <w:jc w:val="center"/>
              <w:rPr>
                <w:bCs/>
              </w:rPr>
            </w:pPr>
            <w:r w:rsidRPr="00790F01">
              <w:rPr>
                <w:bCs/>
              </w:rPr>
              <w:t>1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385339" w:rsidRDefault="00ED19DB" w:rsidP="00ED19DB">
      <w:pPr>
        <w:numPr>
          <w:ilvl w:val="0"/>
          <w:numId w:val="1"/>
        </w:numPr>
        <w:jc w:val="both"/>
        <w:rPr>
          <w:b/>
        </w:rPr>
      </w:pPr>
      <w:r w:rsidRPr="00385339">
        <w:rPr>
          <w:b/>
        </w:rPr>
        <w:t xml:space="preserve">Další vzdělávání pedagogických pracovníků </w:t>
      </w:r>
    </w:p>
    <w:p w:rsidR="00ED19DB" w:rsidRPr="00385339" w:rsidRDefault="00ED19DB" w:rsidP="00ED19DB">
      <w:pPr>
        <w:ind w:left="720"/>
        <w:jc w:val="both"/>
      </w:pPr>
    </w:p>
    <w:p w:rsidR="00ED19DB" w:rsidRPr="00385339" w:rsidRDefault="00ED19DB" w:rsidP="00ED19DB">
      <w:pPr>
        <w:spacing w:line="360" w:lineRule="auto"/>
        <w:jc w:val="both"/>
      </w:pPr>
      <w:r w:rsidRPr="00385339">
        <w:t xml:space="preserve">Počet pedagogických pracovníků, kteří si doplňují odbornou kvalifikaci: </w:t>
      </w:r>
      <w:r w:rsidR="0048678A" w:rsidRPr="00385339">
        <w:rPr>
          <w:b/>
        </w:rPr>
        <w:t>0</w:t>
      </w:r>
    </w:p>
    <w:p w:rsidR="00ED19DB" w:rsidRPr="00385339" w:rsidRDefault="00ED19DB" w:rsidP="00ED19DB">
      <w:pPr>
        <w:spacing w:line="360" w:lineRule="auto"/>
        <w:jc w:val="both"/>
      </w:pPr>
      <w:r w:rsidRPr="00385339">
        <w:t xml:space="preserve">Počet účastníků průběžného vzdělávání: </w:t>
      </w:r>
      <w:proofErr w:type="gramStart"/>
      <w:r w:rsidR="008244BF" w:rsidRPr="00385339">
        <w:rPr>
          <w:b/>
        </w:rPr>
        <w:t>40</w:t>
      </w:r>
      <w:r w:rsidRPr="00385339">
        <w:rPr>
          <w:b/>
        </w:rPr>
        <w:t>,</w:t>
      </w:r>
      <w:r w:rsidR="008244BF" w:rsidRPr="00385339">
        <w:t xml:space="preserve">  celkový</w:t>
      </w:r>
      <w:proofErr w:type="gramEnd"/>
      <w:r w:rsidRPr="00385339">
        <w:t xml:space="preserve"> počet hodin </w:t>
      </w:r>
      <w:r w:rsidR="00123090">
        <w:rPr>
          <w:b/>
        </w:rPr>
        <w:t>1045</w:t>
      </w:r>
      <w:r w:rsidRPr="00385339">
        <w:rPr>
          <w:b/>
        </w:rPr>
        <w:t>.</w:t>
      </w:r>
      <w:r w:rsidRPr="00385339">
        <w:t xml:space="preserve"> Nejčastěji zastoupené je jazykové vzdělávání učitelů- podrobněji viz tabulka.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551"/>
        <w:gridCol w:w="1681"/>
        <w:gridCol w:w="1915"/>
        <w:gridCol w:w="1915"/>
      </w:tblGrid>
      <w:tr w:rsidR="00385339" w:rsidRPr="00385339" w:rsidTr="0048678A">
        <w:tc>
          <w:tcPr>
            <w:tcW w:w="3551" w:type="dxa"/>
          </w:tcPr>
          <w:p w:rsidR="00ED19DB" w:rsidRPr="00385339" w:rsidRDefault="00ED19DB" w:rsidP="0004222D">
            <w:r w:rsidRPr="00385339">
              <w:t>název</w:t>
            </w:r>
          </w:p>
        </w:tc>
        <w:tc>
          <w:tcPr>
            <w:tcW w:w="1681" w:type="dxa"/>
          </w:tcPr>
          <w:p w:rsidR="00ED19DB" w:rsidRPr="00385339" w:rsidRDefault="00ED19DB" w:rsidP="0004222D">
            <w:r w:rsidRPr="00385339">
              <w:t>pořadatel</w:t>
            </w:r>
          </w:p>
        </w:tc>
        <w:tc>
          <w:tcPr>
            <w:tcW w:w="1915" w:type="dxa"/>
            <w:shd w:val="clear" w:color="auto" w:fill="auto"/>
          </w:tcPr>
          <w:p w:rsidR="00ED19DB" w:rsidRPr="00385339" w:rsidRDefault="00ED19DB" w:rsidP="0004222D">
            <w:r w:rsidRPr="00385339">
              <w:t>počet účastníků</w:t>
            </w:r>
          </w:p>
        </w:tc>
        <w:tc>
          <w:tcPr>
            <w:tcW w:w="1915" w:type="dxa"/>
            <w:shd w:val="clear" w:color="auto" w:fill="auto"/>
          </w:tcPr>
          <w:p w:rsidR="00ED19DB" w:rsidRPr="00385339" w:rsidRDefault="00ED19DB" w:rsidP="0004222D">
            <w:r w:rsidRPr="00385339">
              <w:t>celkem hodin za všechny účastníky</w:t>
            </w:r>
          </w:p>
        </w:tc>
      </w:tr>
      <w:tr w:rsidR="00ED19DB" w:rsidRPr="00ED19DB" w:rsidTr="0048678A">
        <w:tc>
          <w:tcPr>
            <w:tcW w:w="3551" w:type="dxa"/>
          </w:tcPr>
          <w:p w:rsidR="00ED19DB" w:rsidRPr="00BB6743" w:rsidRDefault="00BB6743" w:rsidP="0004222D">
            <w:r w:rsidRPr="00BB6743">
              <w:t>Kurz dalšího vzdělávání pedagogů ZUŠ</w:t>
            </w:r>
          </w:p>
        </w:tc>
        <w:tc>
          <w:tcPr>
            <w:tcW w:w="1681" w:type="dxa"/>
          </w:tcPr>
          <w:p w:rsidR="00ED19DB" w:rsidRPr="00BB6743" w:rsidRDefault="00BB6743" w:rsidP="0004222D">
            <w:r w:rsidRPr="00BB6743">
              <w:t>Konzervatoř a VOŠ Jaroslava Ježka</w:t>
            </w:r>
          </w:p>
        </w:tc>
        <w:tc>
          <w:tcPr>
            <w:tcW w:w="1915" w:type="dxa"/>
            <w:shd w:val="clear" w:color="auto" w:fill="auto"/>
          </w:tcPr>
          <w:p w:rsidR="00ED19DB" w:rsidRPr="00BB6743" w:rsidRDefault="00BB6743" w:rsidP="0004222D">
            <w:r w:rsidRPr="00BB6743">
              <w:t>1</w:t>
            </w:r>
          </w:p>
        </w:tc>
        <w:tc>
          <w:tcPr>
            <w:tcW w:w="1915" w:type="dxa"/>
            <w:shd w:val="clear" w:color="auto" w:fill="auto"/>
          </w:tcPr>
          <w:p w:rsidR="00ED19DB" w:rsidRPr="00BB6743" w:rsidRDefault="00BB6743" w:rsidP="0004222D">
            <w:pPr>
              <w:jc w:val="center"/>
            </w:pPr>
            <w:r w:rsidRPr="00BB6743">
              <w:t>40</w:t>
            </w:r>
          </w:p>
        </w:tc>
      </w:tr>
      <w:tr w:rsidR="0048678A" w:rsidRPr="00ED19DB" w:rsidTr="0048678A">
        <w:tc>
          <w:tcPr>
            <w:tcW w:w="3551" w:type="dxa"/>
          </w:tcPr>
          <w:p w:rsidR="0048678A" w:rsidRPr="0036045C" w:rsidRDefault="0048678A" w:rsidP="0048678A">
            <w:r>
              <w:t>Čtenářská gramotnost – klíč k úspěchu nejen při testování žáků</w:t>
            </w:r>
          </w:p>
        </w:tc>
        <w:tc>
          <w:tcPr>
            <w:tcW w:w="1681" w:type="dxa"/>
          </w:tcPr>
          <w:p w:rsidR="0048678A" w:rsidRDefault="0048678A" w:rsidP="0048678A">
            <w:r>
              <w:t>Vzdělávací institut Středočeského kraje</w:t>
            </w:r>
          </w:p>
        </w:tc>
        <w:tc>
          <w:tcPr>
            <w:tcW w:w="1915" w:type="dxa"/>
            <w:shd w:val="clear" w:color="auto" w:fill="auto"/>
          </w:tcPr>
          <w:p w:rsidR="0048678A" w:rsidRPr="0036045C" w:rsidRDefault="0048678A" w:rsidP="0048678A">
            <w:r>
              <w:t>11</w:t>
            </w:r>
          </w:p>
        </w:tc>
        <w:tc>
          <w:tcPr>
            <w:tcW w:w="1915" w:type="dxa"/>
            <w:shd w:val="clear" w:color="auto" w:fill="auto"/>
          </w:tcPr>
          <w:p w:rsidR="0048678A" w:rsidRPr="0036045C" w:rsidRDefault="0048678A" w:rsidP="0048678A">
            <w:pPr>
              <w:jc w:val="center"/>
            </w:pPr>
            <w:r>
              <w:t>44</w:t>
            </w:r>
          </w:p>
        </w:tc>
      </w:tr>
      <w:tr w:rsidR="0048678A" w:rsidRPr="00ED19DB" w:rsidTr="0048678A">
        <w:tc>
          <w:tcPr>
            <w:tcW w:w="3551" w:type="dxa"/>
          </w:tcPr>
          <w:p w:rsidR="0048678A" w:rsidRPr="0048678A" w:rsidRDefault="0048678A" w:rsidP="0048678A">
            <w:r w:rsidRPr="0048678A">
              <w:t>Jazykový kurz pro učitele – JARO II</w:t>
            </w:r>
          </w:p>
        </w:tc>
        <w:tc>
          <w:tcPr>
            <w:tcW w:w="1681" w:type="dxa"/>
          </w:tcPr>
          <w:p w:rsidR="0048678A" w:rsidRPr="0048678A" w:rsidRDefault="0048678A" w:rsidP="0048678A">
            <w:r w:rsidRPr="0048678A">
              <w:t>ČVUT, JASPEX</w:t>
            </w:r>
          </w:p>
        </w:tc>
        <w:tc>
          <w:tcPr>
            <w:tcW w:w="1915" w:type="dxa"/>
            <w:shd w:val="clear" w:color="auto" w:fill="auto"/>
          </w:tcPr>
          <w:p w:rsidR="0048678A" w:rsidRPr="0048678A" w:rsidRDefault="0048678A" w:rsidP="0048678A">
            <w:r w:rsidRPr="0048678A">
              <w:t>8</w:t>
            </w:r>
          </w:p>
        </w:tc>
        <w:tc>
          <w:tcPr>
            <w:tcW w:w="1915" w:type="dxa"/>
            <w:shd w:val="clear" w:color="auto" w:fill="auto"/>
          </w:tcPr>
          <w:p w:rsidR="0048678A" w:rsidRPr="0048678A" w:rsidRDefault="0048678A" w:rsidP="0048678A">
            <w:pPr>
              <w:jc w:val="center"/>
            </w:pPr>
            <w:r w:rsidRPr="0048678A">
              <w:t>896</w:t>
            </w:r>
          </w:p>
        </w:tc>
      </w:tr>
      <w:tr w:rsidR="000734BD" w:rsidRPr="00ED19DB" w:rsidTr="0048678A">
        <w:tc>
          <w:tcPr>
            <w:tcW w:w="3551" w:type="dxa"/>
          </w:tcPr>
          <w:p w:rsidR="000734BD" w:rsidRPr="00ED51EA" w:rsidRDefault="000734BD" w:rsidP="000734BD">
            <w:pPr>
              <w:pStyle w:val="Default"/>
            </w:pPr>
            <w:r w:rsidRPr="00021829">
              <w:t xml:space="preserve"> </w:t>
            </w:r>
            <w:r>
              <w:rPr>
                <w:bCs/>
              </w:rPr>
              <w:t>Spolupráce učitelů, výchovných pracovníků</w:t>
            </w:r>
            <w:r w:rsidRPr="0084674A">
              <w:rPr>
                <w:bCs/>
              </w:rPr>
              <w:t xml:space="preserve"> ZŠ </w:t>
            </w:r>
            <w:r>
              <w:rPr>
                <w:bCs/>
              </w:rPr>
              <w:t>a sociálních pracovníků</w:t>
            </w:r>
            <w:r w:rsidRPr="0084674A">
              <w:rPr>
                <w:bCs/>
              </w:rPr>
              <w:t xml:space="preserve"> OSPOD</w:t>
            </w:r>
            <w:r w:rsidRPr="0084674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81" w:type="dxa"/>
          </w:tcPr>
          <w:p w:rsidR="000734BD" w:rsidRPr="00ED51EA" w:rsidRDefault="000734BD" w:rsidP="000734BD">
            <w:r>
              <w:t>JABOK</w:t>
            </w:r>
          </w:p>
        </w:tc>
        <w:tc>
          <w:tcPr>
            <w:tcW w:w="1915" w:type="dxa"/>
            <w:shd w:val="clear" w:color="auto" w:fill="auto"/>
          </w:tcPr>
          <w:p w:rsidR="000734BD" w:rsidRPr="00ED51EA" w:rsidRDefault="000734BD" w:rsidP="000734BD">
            <w:r>
              <w:t>2</w:t>
            </w:r>
          </w:p>
        </w:tc>
        <w:tc>
          <w:tcPr>
            <w:tcW w:w="1915" w:type="dxa"/>
            <w:shd w:val="clear" w:color="auto" w:fill="auto"/>
          </w:tcPr>
          <w:p w:rsidR="000734BD" w:rsidRPr="00ED51EA" w:rsidRDefault="000734BD" w:rsidP="000734BD">
            <w:pPr>
              <w:jc w:val="center"/>
            </w:pPr>
            <w:r>
              <w:t>4</w:t>
            </w:r>
          </w:p>
        </w:tc>
      </w:tr>
      <w:tr w:rsidR="00CC75FC" w:rsidRPr="00ED19DB" w:rsidTr="0048678A">
        <w:trPr>
          <w:trHeight w:val="319"/>
        </w:trPr>
        <w:tc>
          <w:tcPr>
            <w:tcW w:w="3551" w:type="dxa"/>
          </w:tcPr>
          <w:p w:rsidR="00CC75FC" w:rsidRPr="00ED51EA" w:rsidRDefault="00CC75FC" w:rsidP="00CC75FC">
            <w:r>
              <w:t>Postup při mimořádných událostech ve školských zařízeních</w:t>
            </w:r>
          </w:p>
        </w:tc>
        <w:tc>
          <w:tcPr>
            <w:tcW w:w="1681" w:type="dxa"/>
          </w:tcPr>
          <w:p w:rsidR="00CC75FC" w:rsidRPr="00ED51EA" w:rsidRDefault="00CC75FC" w:rsidP="00CC75FC">
            <w:r w:rsidRPr="0084674A">
              <w:rPr>
                <w:sz w:val="20"/>
                <w:szCs w:val="20"/>
              </w:rPr>
              <w:t>Preventivně informační oddělení Krajského ředitelství policie hl. m. Prahy</w:t>
            </w:r>
          </w:p>
        </w:tc>
        <w:tc>
          <w:tcPr>
            <w:tcW w:w="1915" w:type="dxa"/>
            <w:shd w:val="clear" w:color="auto" w:fill="auto"/>
          </w:tcPr>
          <w:p w:rsidR="00CC75FC" w:rsidRPr="00ED51EA" w:rsidRDefault="00CC75FC" w:rsidP="00CC75FC">
            <w:r>
              <w:t>3</w:t>
            </w:r>
          </w:p>
        </w:tc>
        <w:tc>
          <w:tcPr>
            <w:tcW w:w="1915" w:type="dxa"/>
            <w:shd w:val="clear" w:color="auto" w:fill="auto"/>
          </w:tcPr>
          <w:p w:rsidR="00CC75FC" w:rsidRPr="00ED51EA" w:rsidRDefault="00CC75FC" w:rsidP="00CC75FC">
            <w:pPr>
              <w:jc w:val="center"/>
            </w:pPr>
            <w:r>
              <w:t>6</w:t>
            </w:r>
          </w:p>
        </w:tc>
      </w:tr>
      <w:tr w:rsidR="00CC75FC" w:rsidRPr="00ED19DB" w:rsidTr="0048678A">
        <w:tc>
          <w:tcPr>
            <w:tcW w:w="3551" w:type="dxa"/>
          </w:tcPr>
          <w:p w:rsidR="00CC75FC" w:rsidRPr="00ED51EA" w:rsidRDefault="00CC75FC" w:rsidP="00CC75FC">
            <w:r>
              <w:t xml:space="preserve">Čtení a </w:t>
            </w:r>
            <w:proofErr w:type="gramStart"/>
            <w:r>
              <w:t>psaní  genetickou</w:t>
            </w:r>
            <w:proofErr w:type="gramEnd"/>
            <w:r>
              <w:t xml:space="preserve"> metodou</w:t>
            </w:r>
          </w:p>
        </w:tc>
        <w:tc>
          <w:tcPr>
            <w:tcW w:w="1681" w:type="dxa"/>
          </w:tcPr>
          <w:p w:rsidR="00CC75FC" w:rsidRPr="00ED51EA" w:rsidRDefault="00CC75FC" w:rsidP="00CC75FC">
            <w:proofErr w:type="spellStart"/>
            <w:r>
              <w:t>Klett</w:t>
            </w:r>
            <w:proofErr w:type="spellEnd"/>
            <w:r>
              <w:t xml:space="preserve"> nakladatelství s. r. o.</w:t>
            </w:r>
          </w:p>
        </w:tc>
        <w:tc>
          <w:tcPr>
            <w:tcW w:w="1915" w:type="dxa"/>
            <w:shd w:val="clear" w:color="auto" w:fill="auto"/>
          </w:tcPr>
          <w:p w:rsidR="00CC75FC" w:rsidRPr="00ED51EA" w:rsidRDefault="00CC75FC" w:rsidP="00CC75FC">
            <w:r>
              <w:t>3</w:t>
            </w:r>
          </w:p>
        </w:tc>
        <w:tc>
          <w:tcPr>
            <w:tcW w:w="1915" w:type="dxa"/>
            <w:shd w:val="clear" w:color="auto" w:fill="auto"/>
          </w:tcPr>
          <w:p w:rsidR="00CC75FC" w:rsidRPr="00ED51EA" w:rsidRDefault="00CC75FC" w:rsidP="00CC75FC">
            <w:pPr>
              <w:jc w:val="center"/>
            </w:pPr>
            <w:r>
              <w:t>9</w:t>
            </w:r>
          </w:p>
        </w:tc>
      </w:tr>
      <w:tr w:rsidR="00CC75FC" w:rsidRPr="00ED19DB" w:rsidTr="0048678A">
        <w:tc>
          <w:tcPr>
            <w:tcW w:w="3551" w:type="dxa"/>
          </w:tcPr>
          <w:p w:rsidR="00CC75FC" w:rsidRPr="00ED19DB" w:rsidRDefault="00116717" w:rsidP="00CC75FC">
            <w:pPr>
              <w:rPr>
                <w:color w:val="FF0000"/>
              </w:rPr>
            </w:pPr>
            <w:r>
              <w:t>Současné trendy v edukaci žáků</w:t>
            </w:r>
            <w:r w:rsidR="00384B8C">
              <w:t xml:space="preserve"> s ADHD</w:t>
            </w:r>
            <w:r w:rsidR="00CC75FC" w:rsidRPr="00CC75FC">
              <w:t xml:space="preserve"> </w:t>
            </w:r>
          </w:p>
        </w:tc>
        <w:tc>
          <w:tcPr>
            <w:tcW w:w="1681" w:type="dxa"/>
          </w:tcPr>
          <w:p w:rsidR="00CC75FC" w:rsidRPr="00ED19DB" w:rsidRDefault="00384B8C" w:rsidP="00CC75FC">
            <w:pPr>
              <w:rPr>
                <w:color w:val="FF0000"/>
              </w:rPr>
            </w:pPr>
            <w:r w:rsidRPr="00384B8C">
              <w:t xml:space="preserve">Agentura </w:t>
            </w:r>
            <w:proofErr w:type="spellStart"/>
            <w:r w:rsidRPr="00384B8C">
              <w:t>Majestic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CC75FC" w:rsidRPr="00ED19DB" w:rsidRDefault="00CC75FC" w:rsidP="00CC75FC">
            <w:pPr>
              <w:rPr>
                <w:color w:val="FF0000"/>
              </w:rPr>
            </w:pPr>
            <w:r w:rsidRPr="00D53BC8">
              <w:t>1</w:t>
            </w:r>
          </w:p>
        </w:tc>
        <w:tc>
          <w:tcPr>
            <w:tcW w:w="1915" w:type="dxa"/>
            <w:shd w:val="clear" w:color="auto" w:fill="auto"/>
          </w:tcPr>
          <w:p w:rsidR="00CC75FC" w:rsidRPr="00ED19DB" w:rsidRDefault="00384B8C" w:rsidP="00CC75FC">
            <w:pPr>
              <w:jc w:val="center"/>
              <w:rPr>
                <w:color w:val="FF0000"/>
              </w:rPr>
            </w:pPr>
            <w:r w:rsidRPr="00384B8C">
              <w:t>3</w:t>
            </w:r>
          </w:p>
        </w:tc>
      </w:tr>
      <w:tr w:rsidR="00CC75FC" w:rsidRPr="00ED19DB" w:rsidTr="0048678A">
        <w:tc>
          <w:tcPr>
            <w:tcW w:w="3551" w:type="dxa"/>
          </w:tcPr>
          <w:p w:rsidR="00CC75FC" w:rsidRPr="00CC75FC" w:rsidRDefault="00CC75FC" w:rsidP="00CC75FC">
            <w:r w:rsidRPr="00CC75FC">
              <w:t>Aktuální změny právních předpisů ve školské praxi</w:t>
            </w:r>
          </w:p>
        </w:tc>
        <w:tc>
          <w:tcPr>
            <w:tcW w:w="1681" w:type="dxa"/>
          </w:tcPr>
          <w:p w:rsidR="00CC75FC" w:rsidRPr="00CC75FC" w:rsidRDefault="00CC75FC" w:rsidP="00CC75FC">
            <w:r w:rsidRPr="00CC75FC">
              <w:t>Agentura Paris</w:t>
            </w:r>
          </w:p>
        </w:tc>
        <w:tc>
          <w:tcPr>
            <w:tcW w:w="1915" w:type="dxa"/>
            <w:shd w:val="clear" w:color="auto" w:fill="auto"/>
          </w:tcPr>
          <w:p w:rsidR="00CC75FC" w:rsidRPr="00CC75FC" w:rsidRDefault="00CC75FC" w:rsidP="00CC75FC">
            <w:r w:rsidRPr="00CC75FC">
              <w:t>1</w:t>
            </w:r>
          </w:p>
        </w:tc>
        <w:tc>
          <w:tcPr>
            <w:tcW w:w="1915" w:type="dxa"/>
            <w:shd w:val="clear" w:color="auto" w:fill="auto"/>
          </w:tcPr>
          <w:p w:rsidR="00CC75FC" w:rsidRPr="00CC75FC" w:rsidRDefault="00CC75FC" w:rsidP="00CC75FC">
            <w:pPr>
              <w:jc w:val="center"/>
            </w:pPr>
            <w:r w:rsidRPr="00CC75FC">
              <w:t>6</w:t>
            </w:r>
          </w:p>
        </w:tc>
      </w:tr>
      <w:tr w:rsidR="00CC75FC" w:rsidRPr="00ED19DB" w:rsidTr="0048678A">
        <w:tc>
          <w:tcPr>
            <w:tcW w:w="3551" w:type="dxa"/>
          </w:tcPr>
          <w:p w:rsidR="00CC75FC" w:rsidRPr="00ED19DB" w:rsidRDefault="00CC75FC" w:rsidP="00CC75FC">
            <w:pPr>
              <w:rPr>
                <w:color w:val="FF0000"/>
              </w:rPr>
            </w:pPr>
            <w:r w:rsidRPr="00CC75FC">
              <w:t xml:space="preserve">Žáci se SPU </w:t>
            </w:r>
          </w:p>
        </w:tc>
        <w:tc>
          <w:tcPr>
            <w:tcW w:w="1681" w:type="dxa"/>
          </w:tcPr>
          <w:p w:rsidR="00CC75FC" w:rsidRPr="00ED19DB" w:rsidRDefault="00CB4554" w:rsidP="00CC75FC">
            <w:pPr>
              <w:rPr>
                <w:color w:val="FF0000"/>
              </w:rPr>
            </w:pPr>
            <w:r w:rsidRPr="00CB4554">
              <w:t xml:space="preserve">Agentura </w:t>
            </w:r>
            <w:proofErr w:type="spellStart"/>
            <w:r w:rsidRPr="00CB4554">
              <w:t>Majestic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CC75FC" w:rsidRPr="00ED19DB" w:rsidRDefault="00D53BC8" w:rsidP="00CC75FC">
            <w:pPr>
              <w:rPr>
                <w:color w:val="FF0000"/>
              </w:rPr>
            </w:pPr>
            <w:r w:rsidRPr="00D53BC8">
              <w:t>1</w:t>
            </w:r>
          </w:p>
        </w:tc>
        <w:tc>
          <w:tcPr>
            <w:tcW w:w="1915" w:type="dxa"/>
            <w:shd w:val="clear" w:color="auto" w:fill="auto"/>
          </w:tcPr>
          <w:p w:rsidR="00CC75FC" w:rsidRPr="00ED19DB" w:rsidRDefault="00123090" w:rsidP="00CC75FC">
            <w:pPr>
              <w:jc w:val="center"/>
              <w:rPr>
                <w:color w:val="FF0000"/>
              </w:rPr>
            </w:pPr>
            <w:r w:rsidRPr="00123090">
              <w:t>4</w:t>
            </w:r>
          </w:p>
        </w:tc>
      </w:tr>
      <w:tr w:rsidR="00B33AEA" w:rsidRPr="00ED19DB" w:rsidTr="0048678A">
        <w:tc>
          <w:tcPr>
            <w:tcW w:w="3551" w:type="dxa"/>
          </w:tcPr>
          <w:p w:rsidR="00B33AEA" w:rsidRPr="00ED51EA" w:rsidRDefault="00B33AEA" w:rsidP="00B33AEA">
            <w:r>
              <w:t xml:space="preserve">IVP žáka se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vzděl</w:t>
            </w:r>
            <w:proofErr w:type="spellEnd"/>
            <w:r>
              <w:t xml:space="preserve">. </w:t>
            </w:r>
            <w:proofErr w:type="spellStart"/>
            <w:r>
              <w:t>potř</w:t>
            </w:r>
            <w:proofErr w:type="spellEnd"/>
            <w:r>
              <w:t>. na ZŠ</w:t>
            </w:r>
          </w:p>
        </w:tc>
        <w:tc>
          <w:tcPr>
            <w:tcW w:w="1681" w:type="dxa"/>
          </w:tcPr>
          <w:p w:rsidR="00B33AEA" w:rsidRDefault="00B33AEA" w:rsidP="00B33AEA">
            <w:r>
              <w:t>Procházková</w:t>
            </w:r>
          </w:p>
          <w:p w:rsidR="00B33AEA" w:rsidRPr="00ED51EA" w:rsidRDefault="00B33AEA" w:rsidP="00B33AEA">
            <w:r>
              <w:t>PPP pro P2</w:t>
            </w:r>
          </w:p>
        </w:tc>
        <w:tc>
          <w:tcPr>
            <w:tcW w:w="1915" w:type="dxa"/>
            <w:shd w:val="clear" w:color="auto" w:fill="auto"/>
          </w:tcPr>
          <w:p w:rsidR="00B33AEA" w:rsidRPr="00ED51EA" w:rsidRDefault="00B33AEA" w:rsidP="00B33AEA">
            <w:r>
              <w:t>5</w:t>
            </w:r>
          </w:p>
        </w:tc>
        <w:tc>
          <w:tcPr>
            <w:tcW w:w="1915" w:type="dxa"/>
            <w:shd w:val="clear" w:color="auto" w:fill="auto"/>
          </w:tcPr>
          <w:p w:rsidR="00B33AEA" w:rsidRPr="00ED51EA" w:rsidRDefault="00B33AEA" w:rsidP="00B33AEA">
            <w:pPr>
              <w:jc w:val="center"/>
            </w:pPr>
            <w:r>
              <w:t>5</w:t>
            </w:r>
          </w:p>
        </w:tc>
      </w:tr>
      <w:tr w:rsidR="00B33AEA" w:rsidRPr="00ED19DB" w:rsidTr="0048678A">
        <w:tc>
          <w:tcPr>
            <w:tcW w:w="3551" w:type="dxa"/>
          </w:tcPr>
          <w:p w:rsidR="00B33AEA" w:rsidRPr="00697918" w:rsidRDefault="00B84730" w:rsidP="00B33AEA">
            <w:r w:rsidRPr="00697918">
              <w:t>Terapeutický a diagnostický potenciál hry</w:t>
            </w:r>
          </w:p>
        </w:tc>
        <w:tc>
          <w:tcPr>
            <w:tcW w:w="1681" w:type="dxa"/>
          </w:tcPr>
          <w:p w:rsidR="00B33AEA" w:rsidRPr="00697918" w:rsidRDefault="00B84730" w:rsidP="00B33AEA">
            <w:proofErr w:type="spellStart"/>
            <w:r w:rsidRPr="00697918">
              <w:t>Testcentrum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B33AEA" w:rsidRPr="00697918" w:rsidRDefault="00B84730" w:rsidP="00B33AEA">
            <w:r w:rsidRPr="00697918">
              <w:t>1</w:t>
            </w:r>
          </w:p>
        </w:tc>
        <w:tc>
          <w:tcPr>
            <w:tcW w:w="1915" w:type="dxa"/>
            <w:shd w:val="clear" w:color="auto" w:fill="auto"/>
          </w:tcPr>
          <w:p w:rsidR="00B33AEA" w:rsidRPr="00697918" w:rsidRDefault="00B84730" w:rsidP="00B33AEA">
            <w:pPr>
              <w:jc w:val="center"/>
            </w:pPr>
            <w:r w:rsidRPr="00697918">
              <w:t>8</w:t>
            </w:r>
          </w:p>
        </w:tc>
      </w:tr>
      <w:tr w:rsidR="00B33AEA" w:rsidRPr="00ED19DB" w:rsidTr="0048678A">
        <w:tc>
          <w:tcPr>
            <w:tcW w:w="3551" w:type="dxa"/>
          </w:tcPr>
          <w:p w:rsidR="00B33AEA" w:rsidRPr="00697918" w:rsidRDefault="00697918" w:rsidP="00B33AEA">
            <w:r w:rsidRPr="00697918">
              <w:t>Mezinárodní konference školní psychologie Zlín 2013</w:t>
            </w:r>
          </w:p>
        </w:tc>
        <w:tc>
          <w:tcPr>
            <w:tcW w:w="1681" w:type="dxa"/>
          </w:tcPr>
          <w:p w:rsidR="00B33AEA" w:rsidRPr="00697918" w:rsidRDefault="00B33AEA" w:rsidP="00B33AEA"/>
        </w:tc>
        <w:tc>
          <w:tcPr>
            <w:tcW w:w="1915" w:type="dxa"/>
            <w:shd w:val="clear" w:color="auto" w:fill="auto"/>
          </w:tcPr>
          <w:p w:rsidR="00B33AEA" w:rsidRPr="00697918" w:rsidRDefault="00697918" w:rsidP="00B33AEA">
            <w:r w:rsidRPr="00697918">
              <w:t>1</w:t>
            </w:r>
          </w:p>
        </w:tc>
        <w:tc>
          <w:tcPr>
            <w:tcW w:w="1915" w:type="dxa"/>
            <w:shd w:val="clear" w:color="auto" w:fill="auto"/>
          </w:tcPr>
          <w:p w:rsidR="00B33AEA" w:rsidRPr="00697918" w:rsidRDefault="00697918" w:rsidP="00B33AEA">
            <w:pPr>
              <w:jc w:val="center"/>
            </w:pPr>
            <w:r w:rsidRPr="00697918">
              <w:t>20</w:t>
            </w:r>
          </w:p>
        </w:tc>
      </w:tr>
      <w:tr w:rsidR="00B33AEA" w:rsidRPr="00ED19DB" w:rsidTr="0048678A">
        <w:tc>
          <w:tcPr>
            <w:tcW w:w="3551" w:type="dxa"/>
          </w:tcPr>
          <w:p w:rsidR="00B33AEA" w:rsidRPr="006C5F70" w:rsidRDefault="00B33AEA" w:rsidP="00B33AEA">
            <w:r w:rsidRPr="006C5F70">
              <w:lastRenderedPageBreak/>
              <w:t>Doktorandské studium vývojové psychologie</w:t>
            </w:r>
          </w:p>
        </w:tc>
        <w:tc>
          <w:tcPr>
            <w:tcW w:w="1681" w:type="dxa"/>
          </w:tcPr>
          <w:p w:rsidR="00B33AEA" w:rsidRPr="006C5F70" w:rsidRDefault="00B33AEA" w:rsidP="00B33AEA">
            <w:r w:rsidRPr="006C5F70">
              <w:t>FSS MU Brno</w:t>
            </w:r>
          </w:p>
        </w:tc>
        <w:tc>
          <w:tcPr>
            <w:tcW w:w="1915" w:type="dxa"/>
            <w:shd w:val="clear" w:color="auto" w:fill="auto"/>
          </w:tcPr>
          <w:p w:rsidR="00B33AEA" w:rsidRPr="006C5F70" w:rsidRDefault="00B33AEA" w:rsidP="00B33AEA">
            <w:r w:rsidRPr="006C5F70">
              <w:t>1</w:t>
            </w:r>
          </w:p>
        </w:tc>
        <w:tc>
          <w:tcPr>
            <w:tcW w:w="1915" w:type="dxa"/>
            <w:shd w:val="clear" w:color="auto" w:fill="auto"/>
          </w:tcPr>
          <w:p w:rsidR="00B33AEA" w:rsidRPr="006C5F70" w:rsidRDefault="006C5F70" w:rsidP="00B33AEA">
            <w:pPr>
              <w:jc w:val="center"/>
            </w:pPr>
            <w:r w:rsidRPr="006C5F70">
              <w:t>150</w:t>
            </w:r>
          </w:p>
        </w:tc>
      </w:tr>
      <w:tr w:rsidR="00B33AEA" w:rsidRPr="00ED19DB" w:rsidTr="0048678A">
        <w:tc>
          <w:tcPr>
            <w:tcW w:w="3551" w:type="dxa"/>
          </w:tcPr>
          <w:p w:rsidR="00B33AEA" w:rsidRPr="00B62E78" w:rsidRDefault="00B33AEA" w:rsidP="00B33AEA">
            <w:r w:rsidRPr="00B62E78">
              <w:t>Jak vypracovat individuální studijní plán</w:t>
            </w:r>
          </w:p>
        </w:tc>
        <w:tc>
          <w:tcPr>
            <w:tcW w:w="1681" w:type="dxa"/>
          </w:tcPr>
          <w:p w:rsidR="00B33AEA" w:rsidRPr="00B62E78" w:rsidRDefault="00B33AEA" w:rsidP="00B33AEA">
            <w:r w:rsidRPr="00B62E78">
              <w:t>PPP pro Prahu 1, 2, 4</w:t>
            </w:r>
          </w:p>
        </w:tc>
        <w:tc>
          <w:tcPr>
            <w:tcW w:w="1915" w:type="dxa"/>
            <w:shd w:val="clear" w:color="auto" w:fill="auto"/>
          </w:tcPr>
          <w:p w:rsidR="00B33AEA" w:rsidRPr="00B62E78" w:rsidRDefault="00B33AEA" w:rsidP="00B33AEA">
            <w:r w:rsidRPr="00B62E78">
              <w:t>1</w:t>
            </w:r>
          </w:p>
        </w:tc>
        <w:tc>
          <w:tcPr>
            <w:tcW w:w="1915" w:type="dxa"/>
            <w:shd w:val="clear" w:color="auto" w:fill="auto"/>
          </w:tcPr>
          <w:p w:rsidR="00B33AEA" w:rsidRPr="00B62E78" w:rsidRDefault="00B33AEA" w:rsidP="00B33AEA">
            <w:pPr>
              <w:jc w:val="center"/>
            </w:pPr>
            <w:r w:rsidRPr="00B62E78">
              <w:t>5</w:t>
            </w:r>
          </w:p>
        </w:tc>
      </w:tr>
    </w:tbl>
    <w:p w:rsidR="00ED19DB" w:rsidRPr="00ED19DB" w:rsidRDefault="00ED19DB" w:rsidP="00ED19DB">
      <w:pPr>
        <w:rPr>
          <w:color w:val="FF0000"/>
        </w:rPr>
      </w:pPr>
    </w:p>
    <w:p w:rsidR="00ED19DB" w:rsidRPr="00ED19DB" w:rsidRDefault="00ED19DB" w:rsidP="00ED19DB">
      <w:pPr>
        <w:jc w:val="both"/>
        <w:rPr>
          <w:b/>
          <w:color w:val="FF0000"/>
        </w:rPr>
      </w:pPr>
    </w:p>
    <w:p w:rsidR="00ED19DB" w:rsidRPr="001C67CB" w:rsidRDefault="00ED19DB" w:rsidP="00ED19DB">
      <w:pPr>
        <w:numPr>
          <w:ilvl w:val="0"/>
          <w:numId w:val="1"/>
        </w:numPr>
        <w:jc w:val="both"/>
        <w:rPr>
          <w:b/>
        </w:rPr>
      </w:pPr>
      <w:r w:rsidRPr="001C67CB">
        <w:rPr>
          <w:b/>
        </w:rPr>
        <w:t>Počet za</w:t>
      </w:r>
      <w:r w:rsidR="001C67CB" w:rsidRPr="001C67CB">
        <w:rPr>
          <w:b/>
        </w:rPr>
        <w:t>psaných dětí pro školní rok 2013/14</w:t>
      </w:r>
      <w:r w:rsidRPr="001C67CB">
        <w:rPr>
          <w:b/>
        </w:rPr>
        <w:t xml:space="preserve"> a odkladů ško</w:t>
      </w:r>
      <w:r w:rsidR="001C67CB" w:rsidRPr="001C67CB">
        <w:rPr>
          <w:b/>
        </w:rPr>
        <w:t xml:space="preserve">lní docházky </w:t>
      </w:r>
      <w:proofErr w:type="gramStart"/>
      <w:r w:rsidR="001C67CB" w:rsidRPr="001C67CB">
        <w:rPr>
          <w:b/>
        </w:rPr>
        <w:t>na  školní</w:t>
      </w:r>
      <w:proofErr w:type="gramEnd"/>
      <w:r w:rsidR="001C67CB" w:rsidRPr="001C67CB">
        <w:rPr>
          <w:b/>
        </w:rPr>
        <w:t xml:space="preserve"> rok 2014/15</w:t>
      </w:r>
      <w:r w:rsidRPr="001C67CB">
        <w:rPr>
          <w:b/>
        </w:rPr>
        <w:t xml:space="preserve"> (z výkazů pro daný školní rok)      </w:t>
      </w:r>
    </w:p>
    <w:p w:rsidR="00ED19DB" w:rsidRPr="001C67CB" w:rsidRDefault="00ED19DB" w:rsidP="00ED19DB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2174"/>
        <w:gridCol w:w="2182"/>
        <w:gridCol w:w="2177"/>
      </w:tblGrid>
      <w:tr w:rsidR="00ED19DB" w:rsidRPr="001C67CB" w:rsidTr="0004222D">
        <w:tc>
          <w:tcPr>
            <w:tcW w:w="2203" w:type="dxa"/>
          </w:tcPr>
          <w:p w:rsidR="00ED19DB" w:rsidRPr="001C67CB" w:rsidRDefault="00ED19DB" w:rsidP="0004222D">
            <w:pPr>
              <w:jc w:val="both"/>
            </w:pPr>
          </w:p>
        </w:tc>
        <w:tc>
          <w:tcPr>
            <w:tcW w:w="2203" w:type="dxa"/>
            <w:vAlign w:val="center"/>
          </w:tcPr>
          <w:p w:rsidR="00ED19DB" w:rsidRPr="001C67CB" w:rsidRDefault="00ED19DB" w:rsidP="0004222D">
            <w:pPr>
              <w:jc w:val="center"/>
              <w:rPr>
                <w:bCs/>
              </w:rPr>
            </w:pPr>
            <w:r w:rsidRPr="001C67CB">
              <w:rPr>
                <w:bCs/>
              </w:rPr>
              <w:t>zapsané děti</w:t>
            </w:r>
          </w:p>
        </w:tc>
        <w:tc>
          <w:tcPr>
            <w:tcW w:w="2204" w:type="dxa"/>
            <w:vAlign w:val="center"/>
          </w:tcPr>
          <w:p w:rsidR="00ED19DB" w:rsidRPr="001C67CB" w:rsidRDefault="00ED19DB" w:rsidP="0004222D">
            <w:pPr>
              <w:jc w:val="center"/>
              <w:rPr>
                <w:bCs/>
              </w:rPr>
            </w:pPr>
            <w:r w:rsidRPr="001C67CB">
              <w:rPr>
                <w:bCs/>
              </w:rPr>
              <w:t>přijaté děti</w:t>
            </w:r>
          </w:p>
        </w:tc>
        <w:tc>
          <w:tcPr>
            <w:tcW w:w="2204" w:type="dxa"/>
            <w:vAlign w:val="center"/>
          </w:tcPr>
          <w:p w:rsidR="00ED19DB" w:rsidRPr="001C67CB" w:rsidRDefault="00ED19DB" w:rsidP="0004222D">
            <w:pPr>
              <w:jc w:val="center"/>
              <w:rPr>
                <w:bCs/>
                <w:spacing w:val="-6"/>
              </w:rPr>
            </w:pPr>
            <w:r w:rsidRPr="001C67CB">
              <w:rPr>
                <w:bCs/>
                <w:spacing w:val="-6"/>
              </w:rPr>
              <w:t>odklady škol. docházky</w:t>
            </w:r>
          </w:p>
        </w:tc>
      </w:tr>
      <w:tr w:rsidR="00ED19DB" w:rsidRPr="001C67CB" w:rsidTr="0004222D">
        <w:tc>
          <w:tcPr>
            <w:tcW w:w="2203" w:type="dxa"/>
          </w:tcPr>
          <w:p w:rsidR="00ED19DB" w:rsidRPr="001C67CB" w:rsidRDefault="00ED19DB" w:rsidP="0004222D">
            <w:pPr>
              <w:jc w:val="center"/>
              <w:rPr>
                <w:bCs/>
              </w:rPr>
            </w:pPr>
            <w:r w:rsidRPr="001C67CB">
              <w:rPr>
                <w:bCs/>
              </w:rPr>
              <w:t>počet</w:t>
            </w:r>
          </w:p>
        </w:tc>
        <w:tc>
          <w:tcPr>
            <w:tcW w:w="2203" w:type="dxa"/>
            <w:vAlign w:val="center"/>
          </w:tcPr>
          <w:p w:rsidR="00ED19DB" w:rsidRPr="001C67CB" w:rsidRDefault="001C67CB" w:rsidP="0004222D">
            <w:pPr>
              <w:jc w:val="center"/>
              <w:rPr>
                <w:bCs/>
              </w:rPr>
            </w:pPr>
            <w:r w:rsidRPr="001C67CB">
              <w:rPr>
                <w:bCs/>
              </w:rPr>
              <w:t>89</w:t>
            </w:r>
          </w:p>
        </w:tc>
        <w:tc>
          <w:tcPr>
            <w:tcW w:w="2204" w:type="dxa"/>
            <w:vAlign w:val="center"/>
          </w:tcPr>
          <w:p w:rsidR="00ED19DB" w:rsidRPr="001C67CB" w:rsidRDefault="001C67CB" w:rsidP="0004222D">
            <w:pPr>
              <w:jc w:val="center"/>
              <w:rPr>
                <w:bCs/>
              </w:rPr>
            </w:pPr>
            <w:r>
              <w:rPr>
                <w:bCs/>
              </w:rPr>
              <w:t>77</w:t>
            </w:r>
            <w:r w:rsidRPr="001C67CB">
              <w:rPr>
                <w:bCs/>
              </w:rPr>
              <w:t xml:space="preserve"> (nastoupilo 65</w:t>
            </w:r>
            <w:r w:rsidR="00ED19DB" w:rsidRPr="001C67CB">
              <w:rPr>
                <w:bCs/>
              </w:rPr>
              <w:t>)</w:t>
            </w:r>
          </w:p>
        </w:tc>
        <w:tc>
          <w:tcPr>
            <w:tcW w:w="2204" w:type="dxa"/>
            <w:vAlign w:val="center"/>
          </w:tcPr>
          <w:p w:rsidR="00ED19DB" w:rsidRPr="001C67CB" w:rsidRDefault="001C67CB" w:rsidP="0004222D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</w:p>
    <w:p w:rsidR="00ED19DB" w:rsidRPr="006916DF" w:rsidRDefault="00ED19DB" w:rsidP="00ED19DB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6916DF">
        <w:rPr>
          <w:b/>
        </w:rPr>
        <w:t>hodnocení činnosti školních družin</w:t>
      </w:r>
      <w:r w:rsidR="006916DF">
        <w:rPr>
          <w:b/>
        </w:rPr>
        <w:t xml:space="preserve"> (ŠD)</w:t>
      </w:r>
      <w:r w:rsidRPr="006916DF">
        <w:rPr>
          <w:b/>
        </w:rPr>
        <w:t xml:space="preserve"> a klubů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21"/>
        <w:gridCol w:w="3024"/>
        <w:gridCol w:w="3017"/>
      </w:tblGrid>
      <w:tr w:rsidR="00ED19DB" w:rsidRPr="006916DF" w:rsidTr="0004222D">
        <w:tc>
          <w:tcPr>
            <w:tcW w:w="3070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</w:p>
        </w:tc>
        <w:tc>
          <w:tcPr>
            <w:tcW w:w="3071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>počet oddělení</w:t>
            </w:r>
          </w:p>
        </w:tc>
        <w:tc>
          <w:tcPr>
            <w:tcW w:w="3071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>počet žáků</w:t>
            </w:r>
          </w:p>
        </w:tc>
      </w:tr>
      <w:tr w:rsidR="00ED19DB" w:rsidRPr="006916DF" w:rsidTr="0004222D">
        <w:tc>
          <w:tcPr>
            <w:tcW w:w="3070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>školní družina</w:t>
            </w:r>
          </w:p>
        </w:tc>
        <w:tc>
          <w:tcPr>
            <w:tcW w:w="3071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>5</w:t>
            </w:r>
          </w:p>
        </w:tc>
        <w:tc>
          <w:tcPr>
            <w:tcW w:w="3071" w:type="dxa"/>
          </w:tcPr>
          <w:p w:rsidR="00ED19DB" w:rsidRPr="006916DF" w:rsidRDefault="006916DF" w:rsidP="0004222D">
            <w:pPr>
              <w:spacing w:line="360" w:lineRule="auto"/>
              <w:jc w:val="both"/>
            </w:pPr>
            <w:r w:rsidRPr="006916DF">
              <w:t>144</w:t>
            </w:r>
          </w:p>
        </w:tc>
      </w:tr>
      <w:tr w:rsidR="00ED19DB" w:rsidRPr="006916DF" w:rsidTr="0004222D">
        <w:tc>
          <w:tcPr>
            <w:tcW w:w="3070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>školní klub</w:t>
            </w:r>
          </w:p>
        </w:tc>
        <w:tc>
          <w:tcPr>
            <w:tcW w:w="3071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>2</w:t>
            </w:r>
          </w:p>
        </w:tc>
        <w:tc>
          <w:tcPr>
            <w:tcW w:w="3071" w:type="dxa"/>
          </w:tcPr>
          <w:p w:rsidR="00ED19DB" w:rsidRPr="006916DF" w:rsidRDefault="00ED19DB" w:rsidP="0004222D">
            <w:pPr>
              <w:spacing w:line="360" w:lineRule="auto"/>
              <w:jc w:val="both"/>
            </w:pPr>
            <w:r w:rsidRPr="006916DF">
              <w:t xml:space="preserve">  50</w:t>
            </w:r>
          </w:p>
        </w:tc>
      </w:tr>
    </w:tbl>
    <w:p w:rsidR="00ED19DB" w:rsidRPr="00ED19DB" w:rsidRDefault="00ED19DB" w:rsidP="00ED19DB">
      <w:pPr>
        <w:spacing w:line="360" w:lineRule="auto"/>
        <w:jc w:val="both"/>
        <w:rPr>
          <w:b/>
          <w:color w:val="FF0000"/>
        </w:rPr>
      </w:pPr>
    </w:p>
    <w:p w:rsidR="00ED19DB" w:rsidRPr="006916DF" w:rsidRDefault="00ED19DB" w:rsidP="00ED19DB">
      <w:pPr>
        <w:pStyle w:val="Zkladntext21"/>
        <w:spacing w:line="360" w:lineRule="auto"/>
      </w:pPr>
      <w:r w:rsidRPr="006916DF">
        <w:t>Program družiny obsahoval zájmové a výchovné činnosti (výtvarné, pracovní, hudebně-pohybové, dopravní, pohybové, literární, přírodovědné, vlastivědné), pobyty venku, které tvořily vycházky do Havlíčkových, Riegrových a Bezručových sadů a hry na školním hřišti. Příprava na vyučování probíhala hlavně formou didaktických her a tematických</w:t>
      </w:r>
      <w:r w:rsidR="006916DF" w:rsidRPr="006916DF">
        <w:t xml:space="preserve"> vycházek navazujících na učivo včetně anglických chvilek v oddělení pro 1. A.</w:t>
      </w:r>
    </w:p>
    <w:p w:rsidR="00ED19DB" w:rsidRPr="006916DF" w:rsidRDefault="00ED19DB" w:rsidP="00ED19DB">
      <w:pPr>
        <w:pStyle w:val="Zkladntext21"/>
        <w:spacing w:line="360" w:lineRule="auto"/>
      </w:pPr>
      <w:r w:rsidRPr="006916DF">
        <w:t>Výchovná činnost byla realizována v jednotlivých odděleních.</w:t>
      </w:r>
    </w:p>
    <w:p w:rsidR="00ED19DB" w:rsidRPr="003D16B5" w:rsidRDefault="00ED19DB" w:rsidP="00ED19DB">
      <w:pPr>
        <w:pStyle w:val="Zkladntext21"/>
        <w:spacing w:line="360" w:lineRule="auto"/>
      </w:pPr>
      <w:r w:rsidRPr="003D16B5">
        <w:t>ŠD připravila pro děti mikulášskou nadílku,</w:t>
      </w:r>
      <w:r w:rsidR="006916DF" w:rsidRPr="003D16B5">
        <w:t xml:space="preserve"> vánoční besídku s nadílkou, velikonoční besídku s</w:t>
      </w:r>
      <w:r w:rsidR="006A51B5">
        <w:t> </w:t>
      </w:r>
      <w:r w:rsidR="006916DF" w:rsidRPr="003D16B5">
        <w:t>nadílkou</w:t>
      </w:r>
      <w:r w:rsidR="006A51B5">
        <w:t>,</w:t>
      </w:r>
      <w:r w:rsidRPr="003D16B5">
        <w:t xml:space="preserve"> na školní vánoční akademii jarmark s vlastn</w:t>
      </w:r>
      <w:r w:rsidR="006916DF" w:rsidRPr="003D16B5">
        <w:t>ími výrobky</w:t>
      </w:r>
      <w:r w:rsidRPr="003D16B5">
        <w:t>. Dětský den ŠD oslavila zábavnými soutěžemi o ceny</w:t>
      </w:r>
      <w:r w:rsidR="006A51B5">
        <w:t xml:space="preserve"> a připravila soutěže pro mateřskou školu v Šumavské ulici</w:t>
      </w:r>
      <w:r w:rsidRPr="003D16B5">
        <w:t>.</w:t>
      </w:r>
    </w:p>
    <w:p w:rsidR="00ED19DB" w:rsidRPr="003D16B5" w:rsidRDefault="00ED19DB" w:rsidP="00ED19DB">
      <w:pPr>
        <w:pStyle w:val="Zkladntext21"/>
        <w:spacing w:line="360" w:lineRule="auto"/>
      </w:pPr>
      <w:r w:rsidRPr="003D16B5">
        <w:t>ŠD navštívila také akce věnované dětem v rámci obvodu Prahy 2,</w:t>
      </w:r>
      <w:r w:rsidR="003D16B5" w:rsidRPr="003D16B5">
        <w:t xml:space="preserve"> Dne s </w:t>
      </w:r>
      <w:proofErr w:type="spellStart"/>
      <w:r w:rsidR="003D16B5" w:rsidRPr="003D16B5">
        <w:t>Komwagem</w:t>
      </w:r>
      <w:proofErr w:type="spellEnd"/>
      <w:r w:rsidR="003D16B5" w:rsidRPr="003D16B5">
        <w:t>, Jarmark neziskových organizací</w:t>
      </w:r>
      <w:r w:rsidRPr="003D16B5">
        <w:t>, Čarodějnický rej</w:t>
      </w:r>
      <w:r w:rsidR="003D16B5" w:rsidRPr="003D16B5">
        <w:t>, Halloween</w:t>
      </w:r>
      <w:r w:rsidRPr="003D16B5">
        <w:t xml:space="preserve"> a Den dětí v Riegerových sadech.</w:t>
      </w:r>
    </w:p>
    <w:p w:rsidR="003D16B5" w:rsidRPr="003D16B5" w:rsidRDefault="003D16B5" w:rsidP="00ED19DB">
      <w:pPr>
        <w:pStyle w:val="Zkladntext21"/>
        <w:spacing w:line="360" w:lineRule="auto"/>
      </w:pPr>
      <w:r w:rsidRPr="003D16B5">
        <w:t>Městská policie pro Prahu 2 uspořádala pro děti z ŠD pletení pomlázek.</w:t>
      </w:r>
    </w:p>
    <w:p w:rsidR="00ED19DB" w:rsidRDefault="00ED19DB" w:rsidP="00ED19DB">
      <w:pPr>
        <w:pStyle w:val="Zkladntext21"/>
        <w:spacing w:line="360" w:lineRule="auto"/>
      </w:pPr>
      <w:r w:rsidRPr="003D16B5">
        <w:t>Školní klub pracuje ve školní studovně</w:t>
      </w:r>
      <w:r w:rsidR="003D16B5" w:rsidRPr="003D16B5">
        <w:t xml:space="preserve"> a herně ve 2. patře</w:t>
      </w:r>
      <w:r w:rsidRPr="003D16B5">
        <w:t xml:space="preserve"> pětkrát týdně ráno i odpoledne.</w:t>
      </w:r>
      <w:r w:rsidR="003D16B5">
        <w:t xml:space="preserve"> V době jeho provozu mají žáci </w:t>
      </w:r>
      <w:r w:rsidRPr="003D16B5">
        <w:t>možnost využívat vybavení studovny pro studium i zábavu</w:t>
      </w:r>
      <w:r w:rsidR="003D16B5" w:rsidRPr="003D16B5">
        <w:t xml:space="preserve"> a různé stolní hry</w:t>
      </w:r>
      <w:r w:rsidRPr="003D16B5">
        <w:t>.</w:t>
      </w:r>
    </w:p>
    <w:p w:rsidR="005D5FC3" w:rsidRDefault="005D5FC3" w:rsidP="00ED19DB">
      <w:pPr>
        <w:pStyle w:val="Zkladntext21"/>
        <w:spacing w:line="360" w:lineRule="auto"/>
      </w:pPr>
    </w:p>
    <w:p w:rsidR="005D5FC3" w:rsidRPr="003D16B5" w:rsidRDefault="005D5FC3" w:rsidP="00ED19DB">
      <w:pPr>
        <w:pStyle w:val="Zkladntext21"/>
        <w:spacing w:line="360" w:lineRule="auto"/>
      </w:pPr>
    </w:p>
    <w:p w:rsidR="00ED19DB" w:rsidRPr="00ED19DB" w:rsidRDefault="00ED19DB" w:rsidP="00ED19DB">
      <w:pPr>
        <w:ind w:left="360"/>
        <w:jc w:val="both"/>
        <w:rPr>
          <w:color w:val="FF0000"/>
        </w:rPr>
      </w:pPr>
    </w:p>
    <w:p w:rsidR="00ED19DB" w:rsidRPr="003D16B5" w:rsidRDefault="00ED19DB" w:rsidP="00ED19DB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3D16B5">
        <w:rPr>
          <w:b/>
        </w:rPr>
        <w:lastRenderedPageBreak/>
        <w:t>Poradenské služby škol (výchovné poradenství, poradenství k volbě povolání, činnost speciálních pedagogů a školních psychologů - jejich počet, spolupráce      s PPP, SPC, policií ČR, psychology, sociálními odbory, rodiči, případně dalšími subjekty),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6762"/>
      </w:tblGrid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3D16B5" w:rsidRDefault="00ED19DB" w:rsidP="0004222D">
            <w:pPr>
              <w:spacing w:line="360" w:lineRule="auto"/>
            </w:pPr>
            <w:r w:rsidRPr="003D16B5">
              <w:t>Výchovné poradenství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3D16B5" w:rsidRDefault="00ED19DB" w:rsidP="0004222D">
            <w:pPr>
              <w:spacing w:line="360" w:lineRule="auto"/>
              <w:jc w:val="both"/>
            </w:pPr>
            <w:r w:rsidRPr="003D16B5">
              <w:t>Ve škole pracuje kvalifikovaná výchovná poradkyně, která provádí širokou škálu poradenských služeb. V oblasti přímého výchovného poradenství monitoruje, ve spolupráci s třídními učiteli, žáky s problémy učení a chování a zajišťuje jejich vyšetření v </w:t>
            </w:r>
            <w:proofErr w:type="spellStart"/>
            <w:r w:rsidRPr="003D16B5">
              <w:t>pedagogicko</w:t>
            </w:r>
            <w:proofErr w:type="spellEnd"/>
            <w:r w:rsidRPr="003D16B5">
              <w:t xml:space="preserve"> psychologické poradně (dále jen PPP). Spoluvytváří  individuální vzdělávací programy. Je v bezprostředním kontaktu se školní psycholožkou i s psycholožkou z PPP, která pravidelně navštěvuje školu. Výchovná poradkyně má každý týden konzultační hodiny pro žáky a rodiče, důležité informace podává i na vlastní nástěnce. Žáci mohou využívat její schránku důvěry nebo e-mail.</w:t>
            </w:r>
            <w:r w:rsidR="003D16B5">
              <w:t xml:space="preserve"> V případě potřeby se účastní jednání s</w:t>
            </w:r>
            <w:r w:rsidR="004944BE">
              <w:t> </w:t>
            </w:r>
            <w:r w:rsidR="003D16B5">
              <w:t>rodiči</w:t>
            </w:r>
            <w:r w:rsidR="004944BE">
              <w:t xml:space="preserve"> v případech potíží s učením nebo chováním.</w:t>
            </w:r>
          </w:p>
        </w:tc>
      </w:tr>
      <w:tr w:rsidR="00A8174F" w:rsidRPr="00A8174F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A8174F" w:rsidRDefault="00ED19DB" w:rsidP="0004222D">
            <w:pPr>
              <w:spacing w:line="360" w:lineRule="auto"/>
            </w:pPr>
            <w:r w:rsidRPr="00A8174F">
              <w:t>Školní psycholožka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A8174F" w:rsidRDefault="00ED19DB" w:rsidP="0004222D">
            <w:pPr>
              <w:spacing w:line="360" w:lineRule="auto"/>
              <w:jc w:val="both"/>
            </w:pPr>
            <w:r w:rsidRPr="00A8174F">
              <w:t xml:space="preserve">Činnost psycholožky je zaměřena zejména </w:t>
            </w:r>
            <w:proofErr w:type="gramStart"/>
            <w:r w:rsidRPr="00A8174F">
              <w:t>na</w:t>
            </w:r>
            <w:proofErr w:type="gramEnd"/>
            <w:r w:rsidRPr="00A8174F">
              <w:t>: odbornou psychosociální pomoc pro žáky, zaměstnance školy a rodiče žáků, coby nezávislá instituce</w:t>
            </w:r>
            <w:r w:rsidR="00787A88">
              <w:t xml:space="preserve"> je k dispozici</w:t>
            </w:r>
            <w:r w:rsidRPr="00A8174F">
              <w:t xml:space="preserve"> jako opora pro výše uvedené subjekty při problémech ve škole i v rodině,</w:t>
            </w:r>
            <w:r w:rsidR="00787A88">
              <w:t xml:space="preserve"> zajišťuje funkci</w:t>
            </w:r>
            <w:r w:rsidRPr="00A8174F">
              <w:t xml:space="preserve"> mediátora mezi žákem a učitelem v případě narušení vztahů,</w:t>
            </w:r>
            <w:r w:rsidR="00787A88">
              <w:t xml:space="preserve"> poskytuje psychologickou</w:t>
            </w:r>
            <w:r w:rsidRPr="00A8174F">
              <w:t xml:space="preserve"> pomoc na doporučení odborného lékaře</w:t>
            </w:r>
            <w:r w:rsidR="00787A88">
              <w:t>,</w:t>
            </w:r>
            <w:r w:rsidRPr="00A8174F">
              <w:t xml:space="preserve"> pro žáky</w:t>
            </w:r>
            <w:r w:rsidR="00787A88">
              <w:t xml:space="preserve"> provádí diagnostiku</w:t>
            </w:r>
            <w:r w:rsidRPr="00A8174F">
              <w:t xml:space="preserve"> školní úspěšnosti,</w:t>
            </w:r>
            <w:r w:rsidR="00787A88">
              <w:t xml:space="preserve"> poskytuje</w:t>
            </w:r>
            <w:r w:rsidRPr="00A8174F">
              <w:t xml:space="preserve"> dopomoc začínajícím učitelům p</w:t>
            </w:r>
            <w:r w:rsidR="00882F18">
              <w:t>ři adaptaci na školní prostředí a aplikuje</w:t>
            </w:r>
            <w:r w:rsidRPr="00A8174F">
              <w:t xml:space="preserve"> doporučení závěrů z</w:t>
            </w:r>
            <w:r w:rsidR="00882F18">
              <w:t xml:space="preserve"> programů primární prevence</w:t>
            </w:r>
            <w:r w:rsidRPr="00A8174F">
              <w:t xml:space="preserve">. Při problémových vztazích uvnitř kolektivů na 1. stupni provádí skupinovou komunitní práci zaměřenou na nápravu vztahů. Od školního roku 2011/2012 provádí prevenci třídních kolektivů ve všech třídách prvního stupně včetně metodické pomoci učitelům pro jejich následnou práci, zaměřenou na zdravé vztahy uvnitř </w:t>
            </w:r>
            <w:proofErr w:type="gramStart"/>
            <w:r w:rsidRPr="00A8174F">
              <w:t>kolektivů</w:t>
            </w:r>
            <w:r w:rsidR="00882F18">
              <w:t>.</w:t>
            </w:r>
            <w:r w:rsidRPr="00A8174F">
              <w:t>.</w:t>
            </w:r>
            <w:proofErr w:type="gramEnd"/>
            <w:r w:rsidRPr="00A8174F">
              <w:t xml:space="preserve"> Mezi její nabídky patří i metoda dobrého startu pro malé žáky potýkající se při vstupu do školy s problémy spojenými se zahájením povinné školní docházky.</w:t>
            </w:r>
          </w:p>
          <w:p w:rsidR="004944BE" w:rsidRPr="00A8174F" w:rsidRDefault="004944BE" w:rsidP="0004222D">
            <w:pPr>
              <w:spacing w:line="360" w:lineRule="auto"/>
              <w:jc w:val="both"/>
            </w:pPr>
            <w:r w:rsidRPr="00A8174F">
              <w:t>Od loňského školního roku vede společně s třídními učiteli</w:t>
            </w:r>
            <w:r w:rsidR="00A8174F" w:rsidRPr="00A8174F">
              <w:t xml:space="preserve"> i komunitní hodiny zaměřené na prevenci nežádoucích jevů. Tyto programy jsou především prevencí proti ostrakizaci a šikaně</w:t>
            </w:r>
            <w:r w:rsidR="00882F18">
              <w:t xml:space="preserve"> (Od </w:t>
            </w:r>
            <w:r w:rsidR="00882F18">
              <w:lastRenderedPageBreak/>
              <w:t>ledna 2013 v rámci programu Bezpečná třída z dotačního programu MŠMT)</w:t>
            </w:r>
            <w:r w:rsidR="00A8174F" w:rsidRPr="00A8174F">
              <w:t>.</w:t>
            </w:r>
            <w:r w:rsidRPr="00A8174F">
              <w:t xml:space="preserve"> </w:t>
            </w:r>
            <w:r w:rsidR="00882F18">
              <w:t xml:space="preserve">  </w:t>
            </w:r>
          </w:p>
        </w:tc>
      </w:tr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</w:pPr>
            <w:r w:rsidRPr="007F78B0">
              <w:lastRenderedPageBreak/>
              <w:t>Poradenství k volbě povolání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23" w:rsidRPr="007F78B0" w:rsidRDefault="00ED19DB" w:rsidP="00C8696F">
            <w:pPr>
              <w:spacing w:line="360" w:lineRule="auto"/>
              <w:jc w:val="both"/>
            </w:pPr>
            <w:r w:rsidRPr="007F78B0">
              <w:t>Součástí poradenství k volbě povolání jsou exkurze v podnicích a firmách, návštěva Informačního centra pro mládež NIDM M</w:t>
            </w:r>
            <w:r w:rsidR="00882F18">
              <w:t>ŠMT, zprostředkování nabídky pedagogicko-psychologické poradny</w:t>
            </w:r>
            <w:r w:rsidRPr="007F78B0">
              <w:t xml:space="preserve"> ke zjištění profesní orientace i konzultační hodiny pro žáky a jejich zákonné zástupce. Při profesní orientaci žákům 9. tříd pomáhá i hodnocení testovací agentury SCIO, která vyhodnocuje žákovské testy z českého a anglického jazyka, matematiky a obecních studijních předpokladů</w:t>
            </w:r>
            <w:r w:rsidR="00BB6B97">
              <w:t xml:space="preserve"> a </w:t>
            </w:r>
            <w:r w:rsidR="00173EAD">
              <w:t xml:space="preserve">doporučuje žákům typ </w:t>
            </w:r>
            <w:proofErr w:type="gramStart"/>
            <w:r w:rsidR="00173EAD">
              <w:t>školy na</w:t>
            </w:r>
            <w:proofErr w:type="gramEnd"/>
            <w:r w:rsidR="00173EAD">
              <w:t xml:space="preserve"> níž by se měli orientovat</w:t>
            </w:r>
            <w:r w:rsidRPr="007F78B0">
              <w:t>.</w:t>
            </w:r>
            <w:r w:rsidR="00217F23" w:rsidRPr="007F78B0">
              <w:t xml:space="preserve"> Žáci 9. ročníku s výchovnou poradkyní a třídní učitelkou navštívili v listopadu burzu středních škol pod názvem </w:t>
            </w:r>
            <w:proofErr w:type="spellStart"/>
            <w:r w:rsidR="00217F23" w:rsidRPr="007F78B0">
              <w:t>Schola</w:t>
            </w:r>
            <w:proofErr w:type="spellEnd"/>
            <w:r w:rsidR="00217F23" w:rsidRPr="007F78B0">
              <w:t xml:space="preserve"> </w:t>
            </w:r>
            <w:proofErr w:type="spellStart"/>
            <w:r w:rsidR="00217F23" w:rsidRPr="007F78B0">
              <w:t>Pragensis</w:t>
            </w:r>
            <w:proofErr w:type="spellEnd"/>
            <w:r w:rsidR="00217F23" w:rsidRPr="007F78B0">
              <w:t>. Zároveň navštívili 2 střední průmyslové školy, které uspořádaly pro žáky 9. tříd soutěže a ukázky své činnosti.</w:t>
            </w:r>
            <w:r w:rsidR="00444B97">
              <w:t xml:space="preserve"> V rámci předmětu člověk a svět práce žáci navštívili několik pracovišť např. firmu </w:t>
            </w:r>
            <w:proofErr w:type="spellStart"/>
            <w:r w:rsidR="00444B97">
              <w:t>Artmedie</w:t>
            </w:r>
            <w:proofErr w:type="spellEnd"/>
            <w:r w:rsidR="00444B97">
              <w:t>.</w:t>
            </w:r>
          </w:p>
        </w:tc>
      </w:tr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</w:pPr>
            <w:r w:rsidRPr="007F78B0">
              <w:t xml:space="preserve">Spolupráce se </w:t>
            </w:r>
            <w:proofErr w:type="spellStart"/>
            <w:r w:rsidRPr="007F78B0">
              <w:t>spec</w:t>
            </w:r>
            <w:proofErr w:type="spellEnd"/>
            <w:r w:rsidRPr="007F78B0">
              <w:t>. pedagogy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  <w:jc w:val="both"/>
              <w:rPr>
                <w:b/>
              </w:rPr>
            </w:pPr>
            <w:r w:rsidRPr="007F78B0">
              <w:t>V rámci školy probíhá spolupráce mezi výchovnou poradkyní a speciálními pedagožkami zejména při tvorbě individuálních vzdělávacích plánů pro integro</w:t>
            </w:r>
            <w:r w:rsidR="00E71D73" w:rsidRPr="007F78B0">
              <w:t>vané žáky. Škola zajišťuje vlastní speciální pedagožkou výuku hodin</w:t>
            </w:r>
            <w:r w:rsidRPr="007F78B0">
              <w:t xml:space="preserve"> pro žáky s vývojovými poruch</w:t>
            </w:r>
            <w:r w:rsidR="00E71D73" w:rsidRPr="007F78B0">
              <w:t>ami učení. Speciální pedagožka spolupracuje</w:t>
            </w:r>
            <w:r w:rsidRPr="007F78B0">
              <w:t xml:space="preserve"> s</w:t>
            </w:r>
            <w:r w:rsidR="006A51B5">
              <w:t> </w:t>
            </w:r>
            <w:r w:rsidRPr="007F78B0">
              <w:t>pedagogicko</w:t>
            </w:r>
            <w:r w:rsidR="006A51B5">
              <w:t>-</w:t>
            </w:r>
            <w:r w:rsidRPr="007F78B0">
              <w:t xml:space="preserve"> psychologickou poradnou (PPP). Jednou </w:t>
            </w:r>
            <w:proofErr w:type="gramStart"/>
            <w:r w:rsidRPr="007F78B0">
              <w:t>za  měsíc</w:t>
            </w:r>
            <w:proofErr w:type="gramEnd"/>
            <w:r w:rsidRPr="007F78B0">
              <w:t xml:space="preserve"> dochází do školy speciální pedagožka z PPP jako metodická výpomoc pro řešení problematických situací vznikaj</w:t>
            </w:r>
            <w:r w:rsidR="004400FD">
              <w:t>ících při hodnocení žáků se specifickými vývojovými poruchami učení</w:t>
            </w:r>
            <w:r w:rsidRPr="007F78B0">
              <w:t>.</w:t>
            </w:r>
          </w:p>
        </w:tc>
      </w:tr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</w:pPr>
            <w:r w:rsidRPr="007F78B0">
              <w:t>Spolupráce s dalšími  psychology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  <w:jc w:val="both"/>
            </w:pPr>
            <w:r w:rsidRPr="007F78B0">
              <w:t xml:space="preserve">Jak je uvedeno výše, škola úzce spolupracuje s psycholožkou z PPP a s psychology podle zpráv z vyšetření našich žáků. </w:t>
            </w:r>
          </w:p>
          <w:p w:rsidR="00ED19DB" w:rsidRPr="007F78B0" w:rsidRDefault="00ED19DB" w:rsidP="0004222D">
            <w:pPr>
              <w:spacing w:line="360" w:lineRule="auto"/>
              <w:jc w:val="both"/>
              <w:rPr>
                <w:b/>
              </w:rPr>
            </w:pPr>
            <w:r w:rsidRPr="007F78B0">
              <w:t xml:space="preserve">Důležitou součástí spolupráce s psychology jsou konzultace třídních učitelů a vedení školy s realizátory prevence sociálně patologických jevů. </w:t>
            </w:r>
          </w:p>
        </w:tc>
      </w:tr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</w:pPr>
            <w:r w:rsidRPr="007F78B0">
              <w:t>Spolupráce s </w:t>
            </w:r>
            <w:proofErr w:type="spellStart"/>
            <w:r w:rsidRPr="007F78B0">
              <w:t>pedagogicko</w:t>
            </w:r>
            <w:proofErr w:type="spellEnd"/>
            <w:r w:rsidRPr="007F78B0">
              <w:t xml:space="preserve"> </w:t>
            </w:r>
            <w:r w:rsidRPr="007F78B0">
              <w:lastRenderedPageBreak/>
              <w:t>psychologickou poradnou (PPP)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  <w:jc w:val="both"/>
            </w:pPr>
            <w:r w:rsidRPr="007F78B0">
              <w:lastRenderedPageBreak/>
              <w:t>Výc</w:t>
            </w:r>
            <w:r w:rsidR="004400FD">
              <w:t xml:space="preserve">hovná poradkyně, </w:t>
            </w:r>
            <w:proofErr w:type="spellStart"/>
            <w:r w:rsidR="004400FD">
              <w:t>preventista</w:t>
            </w:r>
            <w:proofErr w:type="spellEnd"/>
            <w:r w:rsidR="004400FD">
              <w:t xml:space="preserve"> nežádoucích jevů</w:t>
            </w:r>
            <w:r w:rsidRPr="007F78B0">
              <w:t xml:space="preserve">, speciální pedagožka a psycholožka se pravidelně účastní schůzek a školení v PPP. </w:t>
            </w:r>
          </w:p>
          <w:p w:rsidR="00ED19DB" w:rsidRPr="007F78B0" w:rsidRDefault="00ED19DB" w:rsidP="0004222D">
            <w:pPr>
              <w:spacing w:line="360" w:lineRule="auto"/>
              <w:jc w:val="both"/>
              <w:rPr>
                <w:b/>
              </w:rPr>
            </w:pPr>
            <w:r w:rsidRPr="007F78B0">
              <w:lastRenderedPageBreak/>
              <w:t>Psycholožka z </w:t>
            </w:r>
            <w:proofErr w:type="gramStart"/>
            <w:r w:rsidRPr="007F78B0">
              <w:t>poradny  každý</w:t>
            </w:r>
            <w:proofErr w:type="gramEnd"/>
            <w:r w:rsidRPr="007F78B0">
              <w:t xml:space="preserve"> měsíc dochází do </w:t>
            </w:r>
            <w:r w:rsidR="004400FD">
              <w:t xml:space="preserve">školy a setkává se zde </w:t>
            </w:r>
            <w:r w:rsidRPr="007F78B0">
              <w:t>s výchovnou poradkyní, psycholožkou a dle potřeby s ostatními vyučujícími, případně rodiči.</w:t>
            </w:r>
          </w:p>
        </w:tc>
      </w:tr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</w:pPr>
            <w:r w:rsidRPr="007F78B0">
              <w:lastRenderedPageBreak/>
              <w:t>Spolupráce s městskou policií</w:t>
            </w:r>
            <w:r w:rsidR="00D51ADD" w:rsidRPr="007F78B0">
              <w:t xml:space="preserve"> a policií ČR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D51ADD" w:rsidP="000F21B4">
            <w:pPr>
              <w:spacing w:line="360" w:lineRule="auto"/>
            </w:pPr>
            <w:r w:rsidRPr="007F78B0">
              <w:t>V prvních až pátých třídách probíhal preventivní program na témata závislosti, zachování se v krizových situacích</w:t>
            </w:r>
            <w:r w:rsidR="001625C0" w:rsidRPr="007F78B0">
              <w:t>, šikanování.</w:t>
            </w:r>
          </w:p>
        </w:tc>
      </w:tr>
      <w:tr w:rsidR="00ED19DB" w:rsidRPr="00ED19DB" w:rsidTr="0004222D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</w:pPr>
            <w:r w:rsidRPr="007F78B0">
              <w:t>Spolupráce se sociál. odbory</w:t>
            </w:r>
          </w:p>
        </w:tc>
        <w:tc>
          <w:tcPr>
            <w:tcW w:w="6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7F78B0" w:rsidRDefault="00ED19DB" w:rsidP="0004222D">
            <w:pPr>
              <w:spacing w:line="360" w:lineRule="auto"/>
              <w:jc w:val="both"/>
              <w:rPr>
                <w:b/>
              </w:rPr>
            </w:pPr>
            <w:r w:rsidRPr="007F78B0">
              <w:t>V případě hlubších výchovných problémů (např. větší množství neomluvených hodin nebo závažnější kázeňské problémy) zve škola pracovnice sociálních odborů</w:t>
            </w:r>
            <w:r w:rsidR="000F21B4" w:rsidRPr="007F78B0">
              <w:t xml:space="preserve"> (sociální pracovnice a kurátorky)</w:t>
            </w:r>
            <w:r w:rsidRPr="007F78B0">
              <w:t xml:space="preserve"> na jednání školy s rodiči. Takováto setkání se v loňském </w:t>
            </w:r>
            <w:r w:rsidR="00B53DC7" w:rsidRPr="007F78B0">
              <w:t>školním roce uskutečnila třikrát</w:t>
            </w:r>
            <w:r w:rsidRPr="007F78B0">
              <w:t xml:space="preserve">.  Škola je zapojena do projektu Systému včasné </w:t>
            </w:r>
            <w:r w:rsidR="004400FD">
              <w:t>intervence (SVI) a pedagogičtí pracovníci</w:t>
            </w:r>
            <w:r w:rsidRPr="007F78B0">
              <w:t xml:space="preserve"> se pravidelně účastní porad SVI společně se zástupci Policie ČR, městské policie, sociálního odboru při ÚMČ Praha 2, probační služby a ostatních základních škol. 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</w:p>
    <w:p w:rsidR="00ED19DB" w:rsidRPr="006A51B5" w:rsidRDefault="00ED19DB" w:rsidP="00ED19DB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A51B5">
        <w:rPr>
          <w:b/>
        </w:rPr>
        <w:t xml:space="preserve">Spolupráce s rodiči a ostatními partnery, včetně mezinárodní spolupráce, mimoškolní aktivity, 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ED19DB" w:rsidRPr="00ED19DB" w:rsidTr="0004222D"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2256D5" w:rsidRDefault="00ED19DB" w:rsidP="0004222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256D5">
              <w:rPr>
                <w:b/>
              </w:rPr>
              <w:t xml:space="preserve">Formy spolupráce s rodiči  </w:t>
            </w:r>
          </w:p>
        </w:tc>
      </w:tr>
      <w:tr w:rsidR="00ED19DB" w:rsidRPr="00ED19DB" w:rsidTr="0004222D"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2256D5" w:rsidRDefault="00ED19DB" w:rsidP="0004222D">
            <w:pPr>
              <w:spacing w:line="360" w:lineRule="auto"/>
              <w:jc w:val="both"/>
            </w:pPr>
            <w:r w:rsidRPr="002256D5">
              <w:rPr>
                <w:b/>
              </w:rPr>
              <w:t>Třídní schůzky</w:t>
            </w:r>
            <w:r w:rsidRPr="002256D5">
              <w:t xml:space="preserve"> se konají 3x ročně. </w:t>
            </w:r>
          </w:p>
        </w:tc>
      </w:tr>
      <w:tr w:rsidR="00ED19DB" w:rsidRPr="00ED19DB" w:rsidTr="0004222D"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ED19DB" w:rsidRDefault="00ED19DB" w:rsidP="002256D5">
            <w:pPr>
              <w:spacing w:line="360" w:lineRule="auto"/>
              <w:jc w:val="both"/>
              <w:rPr>
                <w:color w:val="FF0000"/>
              </w:rPr>
            </w:pPr>
            <w:r w:rsidRPr="002256D5">
              <w:rPr>
                <w:b/>
              </w:rPr>
              <w:t>Konzultační hodiny s učiteli</w:t>
            </w:r>
            <w:r w:rsidRPr="002256D5">
              <w:t>: konzultace se všemi učiteli je možná kdykoli po předchozí domluvě. Výchovná poradkyně má navíc pevně stanovené hodiny jedenkrát týdně odpoledne, konzultační hodiny psyc</w:t>
            </w:r>
            <w:r w:rsidR="002256D5" w:rsidRPr="002256D5">
              <w:t>holožky jsou stanoveny v úterý a ve středu po celý den po telefonické nebo mailové domluvě.</w:t>
            </w:r>
            <w:r w:rsidRPr="002256D5">
              <w:t xml:space="preserve"> </w:t>
            </w:r>
          </w:p>
        </w:tc>
      </w:tr>
      <w:tr w:rsidR="00ED19DB" w:rsidRPr="00ED19DB" w:rsidTr="0004222D"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ED19DB" w:rsidRDefault="00ED19DB" w:rsidP="0004222D">
            <w:pPr>
              <w:spacing w:line="360" w:lineRule="auto"/>
              <w:jc w:val="both"/>
              <w:rPr>
                <w:color w:val="FF0000"/>
              </w:rPr>
            </w:pPr>
            <w:r w:rsidRPr="002A75BA">
              <w:rPr>
                <w:b/>
              </w:rPr>
              <w:t>Účast rodičů na akcích školy:</w:t>
            </w:r>
            <w:r w:rsidRPr="002A75BA">
              <w:t xml:space="preserve"> rodiče se účastní vánočního vystoupení žáků, prezentací projektového týdne, dětského dne, dnů otevřených dveří, víkendových turnajů ve stolním tenisu. Někteří společně s učiteli aktivně nacvičují veřejná vystoupení, pomáhají při třídních projektech nebo při doprovodech na různé akce.</w:t>
            </w:r>
          </w:p>
        </w:tc>
      </w:tr>
      <w:tr w:rsidR="00ED19DB" w:rsidRPr="00ED19DB" w:rsidTr="0004222D"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2A75BA" w:rsidRDefault="00ED19DB" w:rsidP="0004222D">
            <w:pPr>
              <w:spacing w:line="360" w:lineRule="auto"/>
              <w:jc w:val="both"/>
            </w:pPr>
            <w:r w:rsidRPr="002A75BA">
              <w:rPr>
                <w:b/>
              </w:rPr>
              <w:t>Klub rodičů a Společnost přátel Sázavská</w:t>
            </w:r>
            <w:r w:rsidRPr="002A75BA">
              <w:t xml:space="preserve">: zasedá podle potřeby 2-4x ročně za přítomnosti vedení školy. Je tvořen zástupci jednotlivých tříd, vyvíjí samostatné aktivity a dává mandát členům školské rady zvoleným za rodiče k jednání na půdě školské rady. </w:t>
            </w:r>
          </w:p>
          <w:p w:rsidR="00ED19DB" w:rsidRPr="002A75BA" w:rsidRDefault="00ED19DB" w:rsidP="0004222D">
            <w:pPr>
              <w:jc w:val="both"/>
            </w:pPr>
            <w:r w:rsidRPr="002A75BA">
              <w:t>V prosinci 2011 bylo založeno občanské sdružení Společnost přátel Sázavská. Jeho hlavním cílem je podle stanov:</w:t>
            </w:r>
          </w:p>
          <w:p w:rsidR="00ED19DB" w:rsidRPr="002A75BA" w:rsidRDefault="00ED19DB" w:rsidP="0004222D">
            <w:pPr>
              <w:jc w:val="both"/>
              <w:rPr>
                <w:i/>
              </w:rPr>
            </w:pPr>
            <w:r w:rsidRPr="002A75BA">
              <w:rPr>
                <w:i/>
              </w:rPr>
              <w:t>„Seznamovat vedení školy s náměty, připomínkami a stížnostmi rodičů, včetně těch, které se týkají formy i obsahu školní výuky a podílet se na vyřizování námětů, připomínek a stížností.</w:t>
            </w:r>
          </w:p>
          <w:p w:rsidR="00ED19DB" w:rsidRPr="002A75BA" w:rsidRDefault="00ED19DB" w:rsidP="0004222D">
            <w:pPr>
              <w:jc w:val="both"/>
              <w:rPr>
                <w:i/>
              </w:rPr>
            </w:pPr>
            <w:r w:rsidRPr="002A75BA">
              <w:rPr>
                <w:i/>
              </w:rPr>
              <w:t>Přispívat škole dobrovolnou pomocí svých členů, materiálními i finančními prostředky při zajišťování výchovné činnosti a zlepšování školního prostředí. Předkládat podněty ke koncepci výchovně vzdělávací soustavy.</w:t>
            </w:r>
            <w:r w:rsidR="004C3D91">
              <w:rPr>
                <w:i/>
              </w:rPr>
              <w:t xml:space="preserve"> </w:t>
            </w:r>
            <w:r w:rsidRPr="002A75BA">
              <w:rPr>
                <w:i/>
              </w:rPr>
              <w:t xml:space="preserve">Vyjadřovat se z pohledu rodičů k právním normám v </w:t>
            </w:r>
            <w:r w:rsidRPr="002A75BA">
              <w:rPr>
                <w:i/>
              </w:rPr>
              <w:lastRenderedPageBreak/>
              <w:t>oblasti výchovy a vzdělávání, rodiny a mládeže. Spolupracovat s dalšími sdruženími, organizacemi, institucemi i soukromými osobami za účelem dosažení svých cílů.“</w:t>
            </w:r>
          </w:p>
          <w:p w:rsidR="002A75BA" w:rsidRDefault="00ED19DB" w:rsidP="0004222D">
            <w:pPr>
              <w:jc w:val="both"/>
            </w:pPr>
            <w:r w:rsidRPr="002A75BA">
              <w:t xml:space="preserve">Prvním úspěšným počinem bylo získání grantu od MČ Praha 2 na vybavení </w:t>
            </w:r>
            <w:r w:rsidR="002A75BA">
              <w:t>hudební zkušebny v budově školy, která má za sebou první úspěšně fungující rok.</w:t>
            </w:r>
          </w:p>
          <w:p w:rsidR="00ED19DB" w:rsidRPr="002A75BA" w:rsidRDefault="0058622B" w:rsidP="0004222D">
            <w:pPr>
              <w:jc w:val="both"/>
            </w:pPr>
            <w:r>
              <w:t>K 30. 6. 2013</w:t>
            </w:r>
            <w:r w:rsidR="002A75BA">
              <w:t xml:space="preserve"> mělo sdruže</w:t>
            </w:r>
            <w:r w:rsidR="00F35984">
              <w:t>ní 189</w:t>
            </w:r>
            <w:r w:rsidR="002A75BA">
              <w:t xml:space="preserve"> členů.</w:t>
            </w:r>
          </w:p>
          <w:p w:rsidR="00ED19DB" w:rsidRPr="00ED19DB" w:rsidRDefault="00ED19DB" w:rsidP="0004222D">
            <w:pPr>
              <w:spacing w:line="360" w:lineRule="auto"/>
              <w:jc w:val="both"/>
              <w:rPr>
                <w:color w:val="FF0000"/>
              </w:rPr>
            </w:pPr>
            <w:r w:rsidRPr="00ED19DB">
              <w:rPr>
                <w:color w:val="FF0000"/>
              </w:rPr>
              <w:t xml:space="preserve"> 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  <w:r w:rsidRPr="00ED19DB">
        <w:rPr>
          <w:color w:val="FF0000"/>
        </w:rPr>
        <w:lastRenderedPageBreak/>
        <w:t xml:space="preserve">         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8931"/>
      </w:tblGrid>
      <w:tr w:rsidR="00ED19DB" w:rsidRPr="00ED19DB" w:rsidTr="0004222D">
        <w:tc>
          <w:tcPr>
            <w:tcW w:w="9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2A75BA" w:rsidRDefault="00ED19DB" w:rsidP="0004222D">
            <w:pPr>
              <w:spacing w:line="360" w:lineRule="auto"/>
              <w:rPr>
                <w:sz w:val="18"/>
                <w:szCs w:val="18"/>
              </w:rPr>
            </w:pPr>
            <w:r w:rsidRPr="002A75BA">
              <w:rPr>
                <w:b/>
              </w:rPr>
              <w:t xml:space="preserve">Spolupráce s ostatními partnery </w:t>
            </w:r>
          </w:p>
        </w:tc>
      </w:tr>
      <w:tr w:rsidR="00ED19DB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2A75BA" w:rsidRDefault="00F35984" w:rsidP="0004222D">
            <w:pPr>
              <w:spacing w:line="360" w:lineRule="auto"/>
            </w:pPr>
            <w:r>
              <w:rPr>
                <w:b/>
              </w:rPr>
              <w:t>Život dětem o. s.</w:t>
            </w:r>
            <w:r w:rsidR="00ED19DB" w:rsidRPr="002A75BA">
              <w:rPr>
                <w:b/>
              </w:rPr>
              <w:t xml:space="preserve">: </w:t>
            </w:r>
            <w:r w:rsidR="00ED19DB" w:rsidRPr="002A75BA">
              <w:t>v rámci výchovy k empatii pořádá škola pravidelně „srdíčkové dny“ organizované nadací Život dětem, na nichž prodávají žáci žákům i dospělým přívěsky a výtěžek je věnován</w:t>
            </w:r>
            <w:r w:rsidR="002A75BA">
              <w:t xml:space="preserve"> převážně</w:t>
            </w:r>
            <w:r w:rsidR="00ED19DB" w:rsidRPr="002A75BA">
              <w:t xml:space="preserve"> FN v Motole.</w:t>
            </w:r>
          </w:p>
        </w:tc>
      </w:tr>
      <w:tr w:rsidR="00ED19DB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ED19DB" w:rsidRDefault="00ED19DB" w:rsidP="0004222D">
            <w:pPr>
              <w:spacing w:line="360" w:lineRule="auto"/>
              <w:rPr>
                <w:color w:val="FF0000"/>
              </w:rPr>
            </w:pPr>
            <w:r w:rsidRPr="002A75BA">
              <w:rPr>
                <w:b/>
              </w:rPr>
              <w:t xml:space="preserve">Plavecký a gymnastický oddíl TJ </w:t>
            </w:r>
            <w:proofErr w:type="spellStart"/>
            <w:r w:rsidRPr="002A75BA">
              <w:rPr>
                <w:b/>
              </w:rPr>
              <w:t>Bohemians</w:t>
            </w:r>
            <w:proofErr w:type="spellEnd"/>
            <w:r w:rsidRPr="002A75BA">
              <w:rPr>
                <w:b/>
              </w:rPr>
              <w:t xml:space="preserve"> Praha:</w:t>
            </w:r>
            <w:r w:rsidR="002A75BA" w:rsidRPr="002A75BA">
              <w:rPr>
                <w:b/>
              </w:rPr>
              <w:t xml:space="preserve"> S oběma subjekty</w:t>
            </w:r>
            <w:r w:rsidR="002A75BA" w:rsidRPr="002A75BA">
              <w:t xml:space="preserve"> škola zajišťuje bezproblémovou docházku a klasifikaci žáků, kteří se zabývají vrcholovým sportem</w:t>
            </w:r>
            <w:r w:rsidRPr="002A75BA">
              <w:t xml:space="preserve">.   </w:t>
            </w:r>
          </w:p>
        </w:tc>
      </w:tr>
      <w:tr w:rsidR="00ED19DB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ED19DB" w:rsidRDefault="00ED19DB" w:rsidP="0004222D">
            <w:pPr>
              <w:spacing w:line="360" w:lineRule="auto"/>
              <w:rPr>
                <w:b/>
                <w:color w:val="FF0000"/>
              </w:rPr>
            </w:pPr>
            <w:r w:rsidRPr="002A75BA">
              <w:rPr>
                <w:b/>
              </w:rPr>
              <w:t xml:space="preserve">Sdružení Tereza: </w:t>
            </w:r>
            <w:r w:rsidRPr="002A75BA">
              <w:t>spolupráce při školení vyučujícíc</w:t>
            </w:r>
            <w:r w:rsidR="002A75BA">
              <w:t>h v mezinárodním projektu Globe včetně jednorázových projektů např. voda na Praze 2.</w:t>
            </w:r>
          </w:p>
        </w:tc>
      </w:tr>
      <w:tr w:rsidR="00ED19DB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ED19DB" w:rsidRDefault="00ED19DB" w:rsidP="002A75BA">
            <w:pPr>
              <w:spacing w:line="360" w:lineRule="auto"/>
              <w:rPr>
                <w:b/>
                <w:color w:val="FF0000"/>
              </w:rPr>
            </w:pPr>
            <w:r w:rsidRPr="002A75BA">
              <w:rPr>
                <w:b/>
              </w:rPr>
              <w:t xml:space="preserve">Barevný svět dětí: </w:t>
            </w:r>
            <w:r w:rsidRPr="002A75BA">
              <w:t>škola využívá projekt „Kámoš“, při němž je sociálně slabším žákům umožňována zdarma spolupráce s asistentem, který na dítě působí v oblasti výuky i výchovy</w:t>
            </w:r>
            <w:r w:rsidR="00F35984">
              <w:t xml:space="preserve"> v době mimo vyučování</w:t>
            </w:r>
            <w:r w:rsidRPr="002A75BA">
              <w:t xml:space="preserve">. Vedle toho běží preventivní program „Právní vědomí“ pro třídy 2. stupně. Řešené moduly: rodinné právo, diskriminace, trestní </w:t>
            </w:r>
            <w:proofErr w:type="gramStart"/>
            <w:r w:rsidRPr="002A75BA">
              <w:t>právo</w:t>
            </w:r>
            <w:r w:rsidR="002A75BA">
              <w:t>..</w:t>
            </w:r>
            <w:proofErr w:type="gramEnd"/>
            <w:r w:rsidRPr="002A75BA">
              <w:t xml:space="preserve"> </w:t>
            </w:r>
          </w:p>
        </w:tc>
      </w:tr>
      <w:tr w:rsidR="002A75BA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BA" w:rsidRPr="002A75BA" w:rsidRDefault="002A75BA" w:rsidP="0004222D">
            <w:pPr>
              <w:spacing w:line="360" w:lineRule="auto"/>
              <w:rPr>
                <w:b/>
              </w:rPr>
            </w:pPr>
            <w:r w:rsidRPr="00A76AC8">
              <w:rPr>
                <w:b/>
              </w:rPr>
              <w:t xml:space="preserve">o. s. </w:t>
            </w:r>
            <w:proofErr w:type="spellStart"/>
            <w:r w:rsidRPr="00A76AC8">
              <w:rPr>
                <w:b/>
              </w:rPr>
              <w:t>Prevalis</w:t>
            </w:r>
            <w:proofErr w:type="spellEnd"/>
            <w:r w:rsidRPr="00A76AC8">
              <w:t xml:space="preserve">: Toto sdružení zajišťuje pro školu dlouhodobý </w:t>
            </w:r>
            <w:r w:rsidRPr="00A76AC8">
              <w:rPr>
                <w:b/>
              </w:rPr>
              <w:t>program primární prevence pro 6. – 9. ročník pod pracovním názvem „Nenechte se chytit do pasti“</w:t>
            </w:r>
            <w:r w:rsidRPr="00A76AC8">
              <w:t>. Zajišťuje kompletní program prevence nežádoucích jevů. Významnou částí celého projektu je komunitní práce mající za cíl zlepšování komunikace a v</w:t>
            </w:r>
            <w:r w:rsidR="00A76AC8" w:rsidRPr="00A76AC8">
              <w:t>ztahů uvnitř třídních kolektivů za aktivní účasti třídních učitelů.</w:t>
            </w:r>
          </w:p>
        </w:tc>
      </w:tr>
      <w:tr w:rsidR="00ED19DB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9DB" w:rsidRPr="00ED19DB" w:rsidRDefault="00ED19DB" w:rsidP="0004222D">
            <w:pPr>
              <w:spacing w:line="360" w:lineRule="auto"/>
              <w:rPr>
                <w:b/>
                <w:color w:val="FF0000"/>
              </w:rPr>
            </w:pPr>
            <w:r w:rsidRPr="00BD08A1">
              <w:rPr>
                <w:b/>
              </w:rPr>
              <w:t>Meta o. s.</w:t>
            </w:r>
            <w:r w:rsidR="004C3D91">
              <w:rPr>
                <w:b/>
              </w:rPr>
              <w:t>:</w:t>
            </w:r>
            <w:r w:rsidRPr="00BD08A1">
              <w:rPr>
                <w:b/>
              </w:rPr>
              <w:t xml:space="preserve"> </w:t>
            </w:r>
            <w:r w:rsidRPr="00BD08A1">
              <w:t>Sdružení pro příležitosti mladých migrantů – vzhledem k velkému množství integrovaných cizinců spolupracuje škola s organizací, která má dlouhodobé praktické zkušenosti v této oblasti. Sdružení Meta pořádá pro školu žákovské semináře na téma multikulturní výchova, poskytuje poradenské a tlumočnické služby, jejichž cílem je hladké začlenění ci</w:t>
            </w:r>
            <w:r w:rsidR="00BD08A1" w:rsidRPr="00BD08A1">
              <w:t xml:space="preserve">zinců do školního prostředí. V uplynulém </w:t>
            </w:r>
            <w:proofErr w:type="gramStart"/>
            <w:r w:rsidR="00BD08A1" w:rsidRPr="00BD08A1">
              <w:t>školním  roce</w:t>
            </w:r>
            <w:proofErr w:type="gramEnd"/>
            <w:r w:rsidR="00BD08A1" w:rsidRPr="00BD08A1">
              <w:t xml:space="preserve"> sdružení Meta poskytlo</w:t>
            </w:r>
            <w:r w:rsidRPr="00BD08A1">
              <w:t xml:space="preserve"> škole</w:t>
            </w:r>
            <w:r w:rsidR="00BD08A1" w:rsidRPr="00BD08A1">
              <w:t xml:space="preserve"> dva asistenty pedagoga, jejichž náplní bylo</w:t>
            </w:r>
            <w:r w:rsidRPr="00BD08A1">
              <w:t xml:space="preserve"> právě za</w:t>
            </w:r>
            <w:r w:rsidR="00BD08A1" w:rsidRPr="00BD08A1">
              <w:t>čleňování dětí cizinců do školy včetně podpory při výuce českého jazyka.</w:t>
            </w:r>
            <w:r w:rsidR="007E05C7">
              <w:t xml:space="preserve"> Zároveň škola čas od času využívá od této </w:t>
            </w:r>
            <w:proofErr w:type="gramStart"/>
            <w:r w:rsidR="007E05C7">
              <w:t>organizace  služeb</w:t>
            </w:r>
            <w:proofErr w:type="gramEnd"/>
            <w:r w:rsidR="007E05C7">
              <w:t xml:space="preserve"> tlumočníků</w:t>
            </w:r>
          </w:p>
        </w:tc>
      </w:tr>
      <w:tr w:rsidR="004C3D91" w:rsidRPr="00ED19DB" w:rsidTr="0004222D">
        <w:trPr>
          <w:gridBefore w:val="1"/>
          <w:wBefore w:w="108" w:type="dxa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D91" w:rsidRPr="00BD08A1" w:rsidRDefault="004C3D91" w:rsidP="0004222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Spolupráce s odbory: </w:t>
            </w:r>
            <w:r w:rsidRPr="004C3D91">
              <w:t>při škole</w:t>
            </w:r>
            <w:r>
              <w:rPr>
                <w:b/>
              </w:rPr>
              <w:t xml:space="preserve"> </w:t>
            </w:r>
            <w:r w:rsidRPr="004C3D91">
              <w:t xml:space="preserve">pracuje </w:t>
            </w:r>
            <w:r>
              <w:t>odborová organizace, která je součástí ČMKOS. S tímto sdružením uzavírá ředitel každoročně kolektivní smlouvu. Vybraní pedagogové se pravidelně účastní školení o bezpečnosti ve vyučování, které pořádají odbory.</w:t>
            </w:r>
          </w:p>
        </w:tc>
      </w:tr>
    </w:tbl>
    <w:p w:rsidR="00ED19DB" w:rsidRPr="005D5FC3" w:rsidRDefault="00ED19DB" w:rsidP="005D5FC3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 w:rsidRPr="005D5FC3">
        <w:rPr>
          <w:b/>
        </w:rPr>
        <w:lastRenderedPageBreak/>
        <w:t>Účast škol v rozvojových a mezinárodních programech</w:t>
      </w:r>
    </w:p>
    <w:p w:rsidR="00ED19DB" w:rsidRPr="00C67CFC" w:rsidRDefault="00ED19DB" w:rsidP="00ED19DB">
      <w:pPr>
        <w:spacing w:line="360" w:lineRule="auto"/>
        <w:jc w:val="both"/>
      </w:pPr>
      <w:r w:rsidRPr="00C67CFC">
        <w:t>Škola pomáhala s</w:t>
      </w:r>
      <w:r w:rsidR="00C67CFC" w:rsidRPr="00C67CFC">
        <w:t xml:space="preserve">polupořádat </w:t>
      </w:r>
      <w:proofErr w:type="gramStart"/>
      <w:r w:rsidR="00C67CFC" w:rsidRPr="00C67CFC">
        <w:t>IX.. mezinárodní</w:t>
      </w:r>
      <w:proofErr w:type="gramEnd"/>
      <w:r w:rsidR="00C67CFC" w:rsidRPr="00C67CFC">
        <w:t xml:space="preserve"> vědeckou </w:t>
      </w:r>
      <w:r w:rsidRPr="00C67CFC">
        <w:t>olympiádu, kterou zaštiťuje Mezinárodní organizační výbor z</w:t>
      </w:r>
      <w:r w:rsidR="00C67CFC" w:rsidRPr="00C67CFC">
        <w:t xml:space="preserve"> ruského</w:t>
      </w:r>
      <w:r w:rsidRPr="00C67CFC">
        <w:t> </w:t>
      </w:r>
      <w:proofErr w:type="spellStart"/>
      <w:r w:rsidRPr="00C67CFC">
        <w:t>Jekatěrinburgu</w:t>
      </w:r>
      <w:proofErr w:type="spellEnd"/>
      <w:r w:rsidRPr="00C67CFC">
        <w:t xml:space="preserve">. Finálového kola v matematice </w:t>
      </w:r>
      <w:smartTag w:uri="urn:schemas-microsoft-com:office:smarttags" w:element="metricconverter">
        <w:smartTagPr>
          <w:attr w:name="ProductID" w:val="7. a"/>
        </w:smartTagPr>
        <w:r w:rsidRPr="00C67CFC">
          <w:t>7. a</w:t>
        </w:r>
      </w:smartTag>
      <w:r w:rsidRPr="00C67CFC">
        <w:t xml:space="preserve"> 8. tříd, které se uskutečnil</w:t>
      </w:r>
      <w:r w:rsidR="00C67CFC" w:rsidRPr="00C67CFC">
        <w:t>o v naší škole, se zúčastnilo 43</w:t>
      </w:r>
      <w:r w:rsidRPr="00C67CFC">
        <w:t xml:space="preserve"> nejlepších studentů z</w:t>
      </w:r>
      <w:r w:rsidR="00C67CFC" w:rsidRPr="00C67CFC">
        <w:t> </w:t>
      </w:r>
      <w:r w:rsidRPr="00C67CFC">
        <w:t>Ruska</w:t>
      </w:r>
      <w:r w:rsidR="00C67CFC" w:rsidRPr="00C67CFC">
        <w:t>, Ukrajiny a Turecka</w:t>
      </w:r>
      <w:r w:rsidRPr="00C67CFC">
        <w:t>. Jejich vědomosti se svými si měli možnost porovnat naši žáci.</w:t>
      </w:r>
    </w:p>
    <w:p w:rsidR="00ED19DB" w:rsidRPr="00C67CFC" w:rsidRDefault="00ED19DB" w:rsidP="00ED19DB">
      <w:pPr>
        <w:jc w:val="both"/>
      </w:pPr>
      <w:r w:rsidRPr="00C67CFC">
        <w:t>Škola se aktivně účastní projektu Globe. Bližší popis projektu v bodě  22.</w:t>
      </w: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403901" w:rsidRDefault="00ED19DB" w:rsidP="00ED19DB">
      <w:pPr>
        <w:numPr>
          <w:ilvl w:val="0"/>
          <w:numId w:val="1"/>
        </w:numPr>
        <w:jc w:val="both"/>
        <w:rPr>
          <w:b/>
        </w:rPr>
      </w:pPr>
      <w:r w:rsidRPr="00403901">
        <w:rPr>
          <w:b/>
        </w:rPr>
        <w:t>Zkušenosti s péčí o nadané žáky</w:t>
      </w:r>
    </w:p>
    <w:p w:rsidR="00ED19DB" w:rsidRPr="00403901" w:rsidRDefault="00ED19DB" w:rsidP="00ED19DB">
      <w:pPr>
        <w:jc w:val="both"/>
      </w:pPr>
    </w:p>
    <w:p w:rsidR="00ED19DB" w:rsidRPr="00403901" w:rsidRDefault="00ED19DB" w:rsidP="00ED19DB">
      <w:pPr>
        <w:spacing w:line="360" w:lineRule="auto"/>
        <w:jc w:val="both"/>
      </w:pPr>
      <w:r w:rsidRPr="00403901">
        <w:t xml:space="preserve">Ve škole nejsou žáci s </w:t>
      </w:r>
      <w:r w:rsidR="00AF54F0">
        <w:t>odborným posudkem z pedagogicko-</w:t>
      </w:r>
      <w:r w:rsidRPr="00403901">
        <w:t xml:space="preserve">psychologické </w:t>
      </w:r>
      <w:proofErr w:type="gramStart"/>
      <w:r w:rsidRPr="00403901">
        <w:t>poradny  jako</w:t>
      </w:r>
      <w:proofErr w:type="gramEnd"/>
      <w:r w:rsidRPr="00403901">
        <w:t xml:space="preserve"> nadaní.</w:t>
      </w:r>
    </w:p>
    <w:p w:rsidR="00ED19DB" w:rsidRPr="00403901" w:rsidRDefault="00ED19DB" w:rsidP="00ED19DB">
      <w:pPr>
        <w:pStyle w:val="Zkladntext21"/>
        <w:spacing w:line="360" w:lineRule="auto"/>
      </w:pPr>
      <w:proofErr w:type="gramStart"/>
      <w:r w:rsidRPr="00403901">
        <w:t>Péče o  talentované</w:t>
      </w:r>
      <w:proofErr w:type="gramEnd"/>
      <w:r w:rsidRPr="00403901">
        <w:t xml:space="preserve"> žáky probíhá na ZŠ především ve vyučovacích hodinách, kde dostávají nadaní žáci úlohy nad rámec běžného vyučování. Mohou vypracovávat některé nadstandardní projekty. Centrem pro takovouto práci je</w:t>
      </w:r>
      <w:r w:rsidR="00C67CFC" w:rsidRPr="00403901">
        <w:t xml:space="preserve"> i</w:t>
      </w:r>
      <w:r w:rsidRPr="00403901">
        <w:t xml:space="preserve"> studovna (viz bod 2).</w:t>
      </w:r>
    </w:p>
    <w:p w:rsidR="00ED19DB" w:rsidRPr="00403901" w:rsidRDefault="00ED19DB" w:rsidP="00ED19DB">
      <w:pPr>
        <w:spacing w:line="360" w:lineRule="auto"/>
        <w:jc w:val="both"/>
      </w:pPr>
      <w:r w:rsidRPr="00403901">
        <w:t>Zejména pro nadané žáky jsou určeny vědomostní a dovednostní soutěže, kterých se škola účastní nebo je sama pořádá</w:t>
      </w:r>
      <w:r w:rsidR="00C67CFC" w:rsidRPr="00403901">
        <w:t xml:space="preserve"> (zeměpisná a dějepisná olympiáda, MASO – matematická </w:t>
      </w:r>
      <w:r w:rsidR="00403901" w:rsidRPr="00403901">
        <w:t xml:space="preserve">soutěž na Matematicko-fyzikální fakultě UK, Matematická olympiáda, Olympiáda v českém jazyce, </w:t>
      </w:r>
      <w:proofErr w:type="spellStart"/>
      <w:r w:rsidR="00403901" w:rsidRPr="00403901">
        <w:t>Pythagoriáda</w:t>
      </w:r>
      <w:proofErr w:type="spellEnd"/>
      <w:r w:rsidR="00403901" w:rsidRPr="00403901">
        <w:t>, chemická olympiáda)</w:t>
      </w:r>
      <w:r w:rsidRPr="00403901">
        <w:t>.  V tomto školním roce škola pořádala školní a obvodní kolo zeměpisné a dějepisné olympiády. Školní kolo dále proběhlo v </w:t>
      </w:r>
      <w:proofErr w:type="spellStart"/>
      <w:r w:rsidRPr="00403901">
        <w:t>Pythagoriádě</w:t>
      </w:r>
      <w:proofErr w:type="spellEnd"/>
      <w:r w:rsidRPr="00403901">
        <w:t>, olympiádě z českého a anglického jazyka</w:t>
      </w:r>
      <w:r w:rsidR="00403901" w:rsidRPr="00403901">
        <w:t>.</w:t>
      </w:r>
      <w:r w:rsidRPr="00403901">
        <w:t xml:space="preserve"> </w:t>
      </w: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403901" w:rsidRDefault="00ED19DB" w:rsidP="00ED19DB">
      <w:pPr>
        <w:numPr>
          <w:ilvl w:val="0"/>
          <w:numId w:val="1"/>
        </w:numPr>
        <w:jc w:val="both"/>
        <w:rPr>
          <w:b/>
        </w:rPr>
      </w:pPr>
      <w:r w:rsidRPr="00403901">
        <w:rPr>
          <w:b/>
        </w:rPr>
        <w:t>Polytechnická výcho</w:t>
      </w:r>
      <w:r w:rsidR="005D5FC3">
        <w:rPr>
          <w:b/>
        </w:rPr>
        <w:t xml:space="preserve">va </w:t>
      </w:r>
    </w:p>
    <w:p w:rsidR="00ED19DB" w:rsidRPr="00403901" w:rsidRDefault="00ED19DB" w:rsidP="00ED19DB">
      <w:pPr>
        <w:ind w:left="360"/>
        <w:jc w:val="both"/>
        <w:rPr>
          <w:b/>
        </w:rPr>
      </w:pPr>
    </w:p>
    <w:p w:rsidR="00ED19DB" w:rsidRPr="00403901" w:rsidRDefault="00ED19DB" w:rsidP="00ED19DB">
      <w:pPr>
        <w:spacing w:line="360" w:lineRule="auto"/>
        <w:jc w:val="both"/>
      </w:pPr>
      <w:r w:rsidRPr="00403901">
        <w:t>Polytechnické výchově je věnován prostor zejména ve vzdělávacím oboru člověk a svět práce v 6. – 8. ročníku.  V různých modulech škola zaměřuje vyučování na dovednosti žáků, které navazují zejména na obsah předmětů fyzika a chemie.</w:t>
      </w:r>
    </w:p>
    <w:p w:rsidR="00ED19DB" w:rsidRPr="00403901" w:rsidRDefault="00ED19DB" w:rsidP="00ED19DB">
      <w:pPr>
        <w:spacing w:line="360" w:lineRule="auto"/>
        <w:jc w:val="both"/>
      </w:pPr>
      <w:r w:rsidRPr="00403901">
        <w:t xml:space="preserve">Výuce polytechnické výchovy je přizpůsobena školní laboratoř, která má základní dílenské a laboratorní vybavení. </w:t>
      </w: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385339" w:rsidRDefault="00ED19DB" w:rsidP="00ED19DB">
      <w:pPr>
        <w:numPr>
          <w:ilvl w:val="0"/>
          <w:numId w:val="1"/>
        </w:numPr>
        <w:jc w:val="both"/>
        <w:rPr>
          <w:b/>
        </w:rPr>
      </w:pPr>
      <w:r w:rsidRPr="00385339">
        <w:rPr>
          <w:b/>
        </w:rPr>
        <w:t xml:space="preserve">Přípravné třídy, </w:t>
      </w:r>
      <w:r w:rsidRPr="00385339">
        <w:rPr>
          <w:b/>
          <w:iCs/>
        </w:rPr>
        <w:t xml:space="preserve">zkušenosti s integrací a dalším začleňováním dětí ze sociálně znevýhodněného prostředí do </w:t>
      </w:r>
      <w:r w:rsidRPr="00385339">
        <w:rPr>
          <w:b/>
        </w:rPr>
        <w:t>ZŠ,</w:t>
      </w:r>
    </w:p>
    <w:p w:rsidR="00ED19DB" w:rsidRPr="00385339" w:rsidRDefault="00ED19DB" w:rsidP="00ED19DB">
      <w:pPr>
        <w:ind w:left="360"/>
        <w:jc w:val="both"/>
        <w:rPr>
          <w:b/>
        </w:rPr>
      </w:pPr>
    </w:p>
    <w:p w:rsidR="00ED19DB" w:rsidRPr="00DD7363" w:rsidRDefault="00ED19DB" w:rsidP="00ED19DB">
      <w:pPr>
        <w:pStyle w:val="Zkladntext21"/>
        <w:spacing w:line="360" w:lineRule="auto"/>
      </w:pPr>
      <w:r w:rsidRPr="00DD7363">
        <w:t>Přípravná třída je ve škole zřízena od školního roku 2010/2011 a</w:t>
      </w:r>
      <w:r w:rsidR="00DD7363" w:rsidRPr="00DD7363">
        <w:t xml:space="preserve"> v roce 2012/2013 ji navštěvovalo </w:t>
      </w:r>
      <w:r w:rsidR="00385339">
        <w:t>na konci školního roku 9</w:t>
      </w:r>
      <w:r w:rsidRPr="00DD7363">
        <w:t xml:space="preserve"> žáků. Přípravná třída plní očekávání, pro něž b</w:t>
      </w:r>
      <w:r w:rsidR="00DD7363" w:rsidRPr="00DD7363">
        <w:t>yla zřízena. Žáci – cizinci mají</w:t>
      </w:r>
      <w:r w:rsidRPr="00DD7363">
        <w:t xml:space="preserve"> velký prostor pro výuku češtiny. Kromě paní učitelky se jejich vz</w:t>
      </w:r>
      <w:r w:rsidR="00DD7363" w:rsidRPr="00DD7363">
        <w:t>dělávání v této oblasti věnuje i</w:t>
      </w:r>
      <w:r w:rsidRPr="00DD7363">
        <w:t xml:space="preserve"> školní psycholožka.   Žáci se sociálním znevýhodněním měli </w:t>
      </w:r>
      <w:r w:rsidRPr="00DD7363">
        <w:lastRenderedPageBreak/>
        <w:t xml:space="preserve">vzhledem k malému počtu žáků ve třídě možnost velice intenzivní přípravy v posledním ročníku předškolního vzdělávání.  </w:t>
      </w:r>
    </w:p>
    <w:p w:rsidR="00ED19DB" w:rsidRPr="00DD7363" w:rsidRDefault="00ED19DB" w:rsidP="00ED19DB">
      <w:pPr>
        <w:pStyle w:val="Zkladntext21"/>
        <w:spacing w:line="360" w:lineRule="auto"/>
      </w:pPr>
      <w:r w:rsidRPr="00DD7363">
        <w:t>Vedle přípravné třídy probíhá od listopadu každé úterní odpoledne hodinový přípravný kurz pro žáky budoucích 1. tříd, který zaznamenal velice pozitivní ohlas rodičů i dětí. Jeho cílem byla především adaptace budoucích prvňáčků na školní prostředí.</w:t>
      </w:r>
    </w:p>
    <w:p w:rsidR="00ED19DB" w:rsidRPr="00DD7363" w:rsidRDefault="00ED19DB" w:rsidP="00ED19DB">
      <w:pPr>
        <w:pStyle w:val="Zkladntext21"/>
        <w:spacing w:line="360" w:lineRule="auto"/>
      </w:pPr>
      <w:r w:rsidRPr="00DD7363">
        <w:t>Ško</w:t>
      </w:r>
      <w:r w:rsidR="00385339">
        <w:t>la v loňském roce integrovala 20</w:t>
      </w:r>
      <w:r w:rsidRPr="00DD7363">
        <w:t xml:space="preserve"> žáků </w:t>
      </w:r>
      <w:r w:rsidR="005D5FC3">
        <w:t xml:space="preserve">se specifickými poruchami </w:t>
      </w:r>
      <w:proofErr w:type="gramStart"/>
      <w:r w:rsidR="005D5FC3">
        <w:t>učení , autismem</w:t>
      </w:r>
      <w:proofErr w:type="gramEnd"/>
      <w:r w:rsidR="005D5FC3">
        <w:t xml:space="preserve"> a</w:t>
      </w:r>
      <w:r w:rsidRPr="00DD7363">
        <w:t xml:space="preserve"> </w:t>
      </w:r>
      <w:proofErr w:type="spellStart"/>
      <w:r w:rsidRPr="00DD7363">
        <w:t>asperg</w:t>
      </w:r>
      <w:r w:rsidR="005D5FC3">
        <w:t>erovým</w:t>
      </w:r>
      <w:proofErr w:type="spellEnd"/>
      <w:r w:rsidR="005D5FC3">
        <w:t xml:space="preserve"> syndromem</w:t>
      </w:r>
      <w:r w:rsidR="00B92CA0">
        <w:t>, u kterých pedagogicko-</w:t>
      </w:r>
      <w:r w:rsidRPr="00DD7363">
        <w:t>psychologická poradna diagnostikovala postižení, na jehož základě mají právo být zařazeni do speciální školy či specializované třídy.</w:t>
      </w:r>
      <w:r w:rsidRPr="00ED19DB">
        <w:rPr>
          <w:color w:val="FF0000"/>
        </w:rPr>
        <w:t xml:space="preserve"> </w:t>
      </w:r>
      <w:r w:rsidRPr="00DD7363">
        <w:t>S šesti žáky pr</w:t>
      </w:r>
      <w:r w:rsidR="00B92CA0">
        <w:t>acují na doporučení pedagogicko-</w:t>
      </w:r>
      <w:r w:rsidRPr="00DD7363">
        <w:t>psychologické poradny nebo speciálních pedagogických center asistentky pedagoga. Práce asistentek byla pozitivně hodnocena rodiči, třídní</w:t>
      </w:r>
      <w:r w:rsidR="00DD7363">
        <w:t>mi učiteli</w:t>
      </w:r>
      <w:r w:rsidRPr="00DD7363">
        <w:t>, asistentkami i samotnými žáky. Žáci a žákyně, se kterými pracují asistentky pedagoga</w:t>
      </w:r>
      <w:r w:rsidR="00B92CA0">
        <w:t>,</w:t>
      </w:r>
      <w:r w:rsidRPr="00DD7363">
        <w:t xml:space="preserve"> mají diagnost</w:t>
      </w:r>
      <w:r w:rsidR="005D5FC3">
        <w:t xml:space="preserve">ikován </w:t>
      </w:r>
      <w:r w:rsidR="00DD7363">
        <w:t xml:space="preserve"> </w:t>
      </w:r>
      <w:proofErr w:type="spellStart"/>
      <w:r w:rsidR="00DD7363">
        <w:t>asperge</w:t>
      </w:r>
      <w:r w:rsidR="005D5FC3">
        <w:t>rův</w:t>
      </w:r>
      <w:proofErr w:type="spellEnd"/>
      <w:r w:rsidR="005D5FC3">
        <w:t xml:space="preserve"> syndrom, autismus a</w:t>
      </w:r>
      <w:r w:rsidR="00DD7363">
        <w:t xml:space="preserve"> těžší formu ADHD.</w:t>
      </w:r>
      <w:r w:rsidRPr="00DD7363">
        <w:t xml:space="preserve"> </w:t>
      </w:r>
    </w:p>
    <w:p w:rsidR="00ED19DB" w:rsidRPr="00DD7363" w:rsidRDefault="00ED19DB" w:rsidP="00ED19DB">
      <w:pPr>
        <w:pStyle w:val="Zkladntext21"/>
        <w:spacing w:line="360" w:lineRule="auto"/>
      </w:pPr>
      <w:r w:rsidRPr="00DD7363">
        <w:t>Integracím se dále věnuje speciální pedagožka, která poskytuje  žákům individuální péči v rámci svého pracovního úvazku a ve spolupráci s třídními učiteli vyhotovuje individuální studijní plán pro tyto žáky, který je poté realizován ve vyučování. Integraci sociálně znevýhodněných žáků se škola věnuje i prostřednictvím</w:t>
      </w:r>
      <w:r w:rsidR="00DD7363" w:rsidRPr="00DD7363">
        <w:t xml:space="preserve"> spolupráce s</w:t>
      </w:r>
      <w:r w:rsidRPr="00DD7363">
        <w:t xml:space="preserve"> o. s. Barevný svět dětí, kam jsou do projektu „Kámoš“ zařazováni žáci podle potřeby. V odpoledních hodinách se jim věnuje asistentka, která přímo spolupracuje s učiteli - domlouvá se s nimi na učivu, které je potřeba s konkrétním žákem probrat.</w:t>
      </w:r>
    </w:p>
    <w:p w:rsidR="00ED19DB" w:rsidRPr="00DD7363" w:rsidRDefault="00ED19DB" w:rsidP="00ED19DB">
      <w:pPr>
        <w:jc w:val="both"/>
      </w:pPr>
    </w:p>
    <w:p w:rsidR="00ED19DB" w:rsidRPr="001340A8" w:rsidRDefault="00ED19DB" w:rsidP="00ED19DB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1340A8">
        <w:rPr>
          <w:b/>
        </w:rPr>
        <w:t>Vzdělávání cizinců a příslušníků národnostních menšin, počet dětí cizinců ze států EU a ostatních států (uvést nejvíce zastoupené státy), zkušenosti s integrací a dalším začleňováním dětí cizinců do prostředí ZŠ,</w:t>
      </w:r>
    </w:p>
    <w:p w:rsidR="00ED19DB" w:rsidRPr="001340A8" w:rsidRDefault="00ED19DB" w:rsidP="00ED19DB">
      <w:pPr>
        <w:ind w:left="360"/>
        <w:jc w:val="both"/>
      </w:pPr>
      <w:r w:rsidRPr="001340A8">
        <w:t>Počty žáků podle státní příslušnosti:</w:t>
      </w:r>
    </w:p>
    <w:tbl>
      <w:tblPr>
        <w:tblpPr w:leftFromText="141" w:rightFromText="141" w:vertAnchor="text" w:horzAnchor="margin" w:tblpXSpec="center" w:tblpY="101"/>
        <w:tblW w:w="9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5596"/>
        <w:gridCol w:w="540"/>
      </w:tblGrid>
      <w:tr w:rsidR="001340A8" w:rsidRPr="001340A8" w:rsidTr="001340A8">
        <w:trPr>
          <w:gridAfter w:val="1"/>
          <w:wAfter w:w="540" w:type="dxa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pPr>
              <w:jc w:val="center"/>
            </w:pPr>
            <w:r w:rsidRPr="001340A8">
              <w:t xml:space="preserve">Státy EU </w:t>
            </w:r>
          </w:p>
        </w:tc>
        <w:tc>
          <w:tcPr>
            <w:tcW w:w="5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pPr>
              <w:jc w:val="center"/>
            </w:pPr>
            <w:r w:rsidRPr="001340A8">
              <w:t>Ostatní státy</w:t>
            </w:r>
          </w:p>
        </w:tc>
      </w:tr>
      <w:tr w:rsidR="001340A8" w:rsidRPr="001340A8" w:rsidTr="001340A8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r w:rsidRPr="001340A8">
              <w:t xml:space="preserve">Bulharsko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pPr>
              <w:jc w:val="center"/>
            </w:pPr>
            <w:r w:rsidRPr="001340A8">
              <w:t>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r w:rsidRPr="001340A8">
              <w:t>Chorvatsko</w:t>
            </w:r>
            <w:r w:rsidR="001340A8" w:rsidRPr="001340A8">
              <w:t xml:space="preserve"> </w:t>
            </w:r>
            <w:r w:rsidR="001340A8" w:rsidRPr="001340A8">
              <w:rPr>
                <w:sz w:val="20"/>
                <w:szCs w:val="20"/>
              </w:rPr>
              <w:t>(vstup do EU až 1. 7. 2013)</w:t>
            </w:r>
            <w:r w:rsidRPr="001340A8">
              <w:t>                                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1340A8" w:rsidP="0004222D">
            <w:pPr>
              <w:jc w:val="center"/>
            </w:pPr>
            <w:r w:rsidRPr="001340A8">
              <w:t>3</w:t>
            </w:r>
          </w:p>
        </w:tc>
      </w:tr>
      <w:tr w:rsidR="001340A8" w:rsidRPr="001340A8" w:rsidTr="001340A8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r w:rsidRPr="001340A8">
              <w:t>Itálie                                          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pPr>
              <w:jc w:val="center"/>
            </w:pPr>
            <w:r w:rsidRPr="001340A8">
              <w:t>2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ED19DB" w:rsidP="0004222D">
            <w:r w:rsidRPr="001340A8">
              <w:t xml:space="preserve">Čína                                        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19DB" w:rsidRPr="001340A8" w:rsidRDefault="001340A8" w:rsidP="0004222D">
            <w:pPr>
              <w:jc w:val="center"/>
            </w:pPr>
            <w:r w:rsidRPr="001340A8">
              <w:t>3</w:t>
            </w:r>
          </w:p>
        </w:tc>
      </w:tr>
      <w:tr w:rsidR="001340A8" w:rsidRPr="001340A8" w:rsidTr="001340A8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 xml:space="preserve">Rumunsko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 xml:space="preserve">Rusko                                   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10</w:t>
            </w:r>
          </w:p>
        </w:tc>
      </w:tr>
      <w:tr w:rsidR="001340A8" w:rsidRPr="001340A8" w:rsidTr="001340A8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>Slovensko                    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4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 xml:space="preserve">Ukrajina                                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11</w:t>
            </w:r>
          </w:p>
        </w:tc>
      </w:tr>
      <w:tr w:rsidR="001340A8" w:rsidRPr="001340A8" w:rsidTr="001340A8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 xml:space="preserve">Vietnam                                   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7</w:t>
            </w:r>
          </w:p>
        </w:tc>
      </w:tr>
      <w:tr w:rsidR="001340A8" w:rsidRPr="001340A8" w:rsidTr="001340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>
            <w:pPr>
              <w:jc w:val="center"/>
            </w:pPr>
          </w:p>
        </w:tc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 xml:space="preserve">Kosovo                         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3</w:t>
            </w:r>
          </w:p>
        </w:tc>
      </w:tr>
      <w:tr w:rsidR="001340A8" w:rsidRPr="001340A8" w:rsidTr="001340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>
            <w:pPr>
              <w:jc w:val="center"/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>Austrálie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2</w:t>
            </w:r>
          </w:p>
        </w:tc>
      </w:tr>
      <w:tr w:rsidR="001340A8" w:rsidRPr="001340A8" w:rsidTr="001340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>
            <w:pPr>
              <w:jc w:val="center"/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r w:rsidRPr="001340A8">
              <w:t xml:space="preserve">Republika Pobřeží slonoviny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2</w:t>
            </w:r>
          </w:p>
        </w:tc>
      </w:tr>
      <w:tr w:rsidR="001340A8" w:rsidRPr="001340A8" w:rsidTr="001340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>
            <w:r w:rsidRPr="001340A8">
              <w:t xml:space="preserve">celkem z EU        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A8" w:rsidRPr="001340A8" w:rsidRDefault="001340A8" w:rsidP="001340A8">
            <w:pPr>
              <w:jc w:val="center"/>
            </w:pPr>
            <w:r w:rsidRPr="001340A8">
              <w:t>8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both"/>
            </w:pPr>
            <w:r w:rsidRPr="001340A8">
              <w:t>celkem  z ostatních států  </w:t>
            </w:r>
            <w:r w:rsidRPr="001340A8">
              <w:rPr>
                <w:rFonts w:cs="Arial"/>
              </w:rPr>
              <w:t> </w:t>
            </w:r>
            <w:r w:rsidRPr="001340A8">
              <w:rPr>
                <w:rFonts w:ascii="Arial" w:hAnsi="Arial" w:cs="Arial"/>
                <w:sz w:val="20"/>
                <w:szCs w:val="20"/>
              </w:rPr>
              <w:t> </w:t>
            </w:r>
            <w:r w:rsidRPr="001340A8">
              <w:t xml:space="preserve">                 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A8" w:rsidRPr="001340A8" w:rsidRDefault="001340A8" w:rsidP="001340A8">
            <w:pPr>
              <w:jc w:val="center"/>
            </w:pPr>
            <w:r w:rsidRPr="001340A8">
              <w:t>41</w:t>
            </w:r>
          </w:p>
        </w:tc>
      </w:tr>
    </w:tbl>
    <w:p w:rsidR="00ED19DB" w:rsidRPr="00ED19DB" w:rsidRDefault="00ED19DB" w:rsidP="00ED19DB">
      <w:pPr>
        <w:jc w:val="both"/>
        <w:rPr>
          <w:color w:val="FF0000"/>
        </w:rPr>
      </w:pPr>
    </w:p>
    <w:p w:rsidR="00ED19DB" w:rsidRPr="00044A76" w:rsidRDefault="00044A76" w:rsidP="00ED19D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44A76">
        <w:lastRenderedPageBreak/>
        <w:t>Ve školním roce 2012/2013</w:t>
      </w:r>
      <w:r w:rsidR="00ED19DB" w:rsidRPr="00044A76">
        <w:t xml:space="preserve"> získala škola finanční prostředky pro výuku </w:t>
      </w:r>
      <w:r w:rsidRPr="00044A76">
        <w:t>cizinců z rozvojového programu MŠMT</w:t>
      </w:r>
      <w:r w:rsidR="00ED19DB" w:rsidRPr="00044A76">
        <w:t xml:space="preserve"> b</w:t>
      </w:r>
      <w:r w:rsidR="00ED19DB" w:rsidRPr="00044A76">
        <w:rPr>
          <w:bCs/>
        </w:rPr>
        <w:t xml:space="preserve">ezplatná výuka českého jazyka přizpůsobená potřebám žáků – cizinců z třetích zemí. </w:t>
      </w:r>
      <w:r w:rsidRPr="00044A76">
        <w:t xml:space="preserve"> Aktivity tohoto projektu</w:t>
      </w:r>
      <w:r w:rsidR="00ED19DB" w:rsidRPr="00044A76">
        <w:t xml:space="preserve"> byly začleněny přímo do výuky</w:t>
      </w:r>
      <w:r w:rsidRPr="00044A76">
        <w:t>.</w:t>
      </w:r>
      <w:r w:rsidR="00ED19DB" w:rsidRPr="00044A76">
        <w:t xml:space="preserve"> </w:t>
      </w:r>
    </w:p>
    <w:p w:rsidR="00ED19DB" w:rsidRDefault="00ED19DB" w:rsidP="00ED19DB">
      <w:pPr>
        <w:spacing w:line="360" w:lineRule="auto"/>
        <w:jc w:val="both"/>
      </w:pPr>
      <w:r w:rsidRPr="00044A76">
        <w:t>Zapojení žáci mnohem rychleji zvládají základy českého jazyka a tím se mohou snadněji účastnit všech školních aktivit. Velice pozitivní dopad mají výše zmíněné aktivity zejména pro sociální sebevědomí žáků-cizinců, kteří se jednak velmi přirozeně začleňují do nových kolektivů a jednak mohou ve zvýšené míře využívat podporu pracovníků (zejména učitelů a psycholožky), kteří zase mohou díky častějšímu kontaktu lépe reagovat na jejich potřeby.</w:t>
      </w:r>
      <w:r w:rsidR="00044A76">
        <w:t xml:space="preserve"> Vedle tohoto projektu zajistilo škole o. s. Meta dva asistenty pro práci s žáky cizinci. Tito asistenti pomáhali žákům-cizincům</w:t>
      </w:r>
      <w:r w:rsidRPr="00044A76">
        <w:t xml:space="preserve"> </w:t>
      </w:r>
      <w:r w:rsidR="00044A76">
        <w:t>s výukou českého jazyka, se zvládáním dalších předmětů a zprostředkovávali kontakt mezi jejich rodinami a školou.</w:t>
      </w:r>
      <w:r w:rsidRPr="00044A76">
        <w:t xml:space="preserve"> </w:t>
      </w:r>
    </w:p>
    <w:p w:rsidR="00B92CA0" w:rsidRPr="00044A76" w:rsidRDefault="00B92CA0" w:rsidP="00ED19DB">
      <w:pPr>
        <w:spacing w:line="360" w:lineRule="auto"/>
        <w:jc w:val="both"/>
      </w:pPr>
    </w:p>
    <w:p w:rsidR="00ED19DB" w:rsidRPr="00CA1013" w:rsidRDefault="00ED19DB" w:rsidP="00ED19DB">
      <w:pPr>
        <w:numPr>
          <w:ilvl w:val="0"/>
          <w:numId w:val="1"/>
        </w:numPr>
        <w:jc w:val="both"/>
        <w:rPr>
          <w:b/>
        </w:rPr>
      </w:pPr>
      <w:r w:rsidRPr="00CA1013">
        <w:rPr>
          <w:b/>
        </w:rPr>
        <w:t>Environmentální výchova</w:t>
      </w:r>
    </w:p>
    <w:p w:rsidR="00ED19DB" w:rsidRPr="00CA1013" w:rsidRDefault="00ED19DB" w:rsidP="00ED19DB">
      <w:pPr>
        <w:ind w:left="360"/>
        <w:jc w:val="both"/>
      </w:pPr>
    </w:p>
    <w:p w:rsidR="00ED19DB" w:rsidRPr="00CA1013" w:rsidRDefault="00ED19DB" w:rsidP="00ED19DB">
      <w:pPr>
        <w:spacing w:line="360" w:lineRule="auto"/>
        <w:jc w:val="both"/>
      </w:pPr>
      <w:r w:rsidRPr="00CA1013">
        <w:t>Základním kamenem environmentální výchovy zůstává průřezové téma stejného názvu, které je podle potřeby zařazeno do následujících vyučovacích předmětů: Člověk a jeho svět, výtvarná výchova, pracovní činnosti, zeměpis, přírodopis, fyzika, chemie, člověk a svět práce, tělesná výchova, informační a komunikační technologie, výchova ke zdraví, přírodovědný seminář. Jednu z klíčových rolí v oblasti environmentální výchovy i výchovy k udržitelnému rozvoji hraje dlouhodobý mezinárodní projekt Globe, do něhož je naše škola již pátým rokem zařazena. Více o projektu Globe bod 22.</w:t>
      </w:r>
    </w:p>
    <w:p w:rsidR="00ED19DB" w:rsidRPr="00CA1013" w:rsidRDefault="00ED19DB" w:rsidP="00ED19DB">
      <w:pPr>
        <w:spacing w:line="360" w:lineRule="auto"/>
        <w:jc w:val="both"/>
      </w:pPr>
      <w:r w:rsidRPr="00CA1013">
        <w:t>Kromě těchto aktivit  žáci i zaměstnanci školy třídí odpad. Na chodbách školy jsou kontejnery pro tříd</w:t>
      </w:r>
      <w:r w:rsidR="00CA1013" w:rsidRPr="00CA1013">
        <w:t>ění papíru, plastů a víček</w:t>
      </w:r>
      <w:r w:rsidRPr="00CA1013">
        <w:t>. Průběžně v období školního roku je pořádán sběr starého papíru. Do výuky jsou zařazovány besedy o energiích a vhodné exkurze týkající se témat životního prostředí.  S důsledky vlivu působení člověka na životní prostředí se žáci setkávají i na nejrůznějších výjezdových akcích.</w:t>
      </w:r>
    </w:p>
    <w:p w:rsidR="00ED19DB" w:rsidRPr="00ED19DB" w:rsidRDefault="00ED19DB" w:rsidP="00ED19DB">
      <w:pPr>
        <w:jc w:val="both"/>
        <w:rPr>
          <w:color w:val="FF0000"/>
        </w:rPr>
      </w:pPr>
    </w:p>
    <w:p w:rsidR="00ED19DB" w:rsidRPr="00CA1013" w:rsidRDefault="00ED19DB" w:rsidP="00ED19DB">
      <w:pPr>
        <w:numPr>
          <w:ilvl w:val="0"/>
          <w:numId w:val="1"/>
        </w:numPr>
        <w:jc w:val="both"/>
        <w:rPr>
          <w:b/>
        </w:rPr>
      </w:pPr>
      <w:r w:rsidRPr="00CA1013">
        <w:rPr>
          <w:b/>
        </w:rPr>
        <w:t>Multikulturní výchova</w:t>
      </w:r>
    </w:p>
    <w:p w:rsidR="00ED19DB" w:rsidRPr="00CA1013" w:rsidRDefault="00ED19DB" w:rsidP="00ED19DB">
      <w:pPr>
        <w:spacing w:line="360" w:lineRule="auto"/>
        <w:jc w:val="both"/>
      </w:pPr>
    </w:p>
    <w:p w:rsidR="00ED19DB" w:rsidRPr="00CA1013" w:rsidRDefault="00B92CA0" w:rsidP="00ED19DB">
      <w:pPr>
        <w:spacing w:line="360" w:lineRule="auto"/>
        <w:jc w:val="both"/>
      </w:pPr>
      <w:r>
        <w:t>U</w:t>
      </w:r>
      <w:r w:rsidR="00ED19DB" w:rsidRPr="00CA1013">
        <w:t xml:space="preserve"> multikulturní výchovy je stejně jako u environmentální výchovy průřezové téma stejného názvu zařazené vyváženě do mnoha výukových předmětů (člověk a jeho svět, hudební výchova, tělesná výchova, anglický jazyk, německý jazyk, dějepis, zeměpis, přírodopis, občanská výchova a přírodovědný seminář ve školním vzdělávacím programu.</w:t>
      </w:r>
    </w:p>
    <w:p w:rsidR="00ED19DB" w:rsidRPr="00CA1013" w:rsidRDefault="00ED19DB" w:rsidP="00ED19DB">
      <w:pPr>
        <w:pStyle w:val="Zkladntext21"/>
        <w:spacing w:line="360" w:lineRule="auto"/>
        <w:ind w:firstLine="708"/>
      </w:pPr>
      <w:r w:rsidRPr="00CA1013">
        <w:lastRenderedPageBreak/>
        <w:t>Výchovu proti xenofobii podporuje  každoroční návštěva Židovského muzea, kterou s rozsáhlým lektorským výkladem absolvují  žáci 7. tříd. Škola úzce spolupracuje s o. s. Meta, které na jaře uspořádalo pro žáky 9. ročníků seminář na téma „Život cizinců v České republice“.</w:t>
      </w:r>
    </w:p>
    <w:p w:rsidR="00CA1013" w:rsidRPr="00CA1013" w:rsidRDefault="00CA1013" w:rsidP="00CA1013">
      <w:pPr>
        <w:pStyle w:val="Zkladntext21"/>
        <w:spacing w:line="360" w:lineRule="auto"/>
      </w:pPr>
      <w:r w:rsidRPr="00CA1013">
        <w:t>Vzhledem k poměrně vysokému počtu žáků-cizinců, kteří v naší základní škole plní povinnou školní docházku, je na multikulturní výchovu pamatováno i při programech primární prevence a tradičních akcích jako je vánoční akademie.</w:t>
      </w:r>
    </w:p>
    <w:p w:rsidR="00ED19DB" w:rsidRPr="00ED19DB" w:rsidRDefault="00ED19DB" w:rsidP="00ED19DB">
      <w:pPr>
        <w:pStyle w:val="Zkladntext21"/>
        <w:spacing w:line="360" w:lineRule="auto"/>
        <w:ind w:firstLine="708"/>
        <w:rPr>
          <w:color w:val="FF0000"/>
        </w:rPr>
      </w:pPr>
    </w:p>
    <w:p w:rsidR="00ED19DB" w:rsidRPr="00CA1013" w:rsidRDefault="00ED19DB" w:rsidP="00ED19DB">
      <w:pPr>
        <w:numPr>
          <w:ilvl w:val="0"/>
          <w:numId w:val="1"/>
        </w:numPr>
        <w:jc w:val="both"/>
        <w:rPr>
          <w:b/>
        </w:rPr>
      </w:pPr>
      <w:r w:rsidRPr="00CA1013">
        <w:rPr>
          <w:b/>
        </w:rPr>
        <w:t>Prevence rizikového chování</w:t>
      </w:r>
    </w:p>
    <w:p w:rsidR="00ED19DB" w:rsidRPr="00CA1013" w:rsidRDefault="00ED19DB" w:rsidP="00ED19DB">
      <w:pPr>
        <w:jc w:val="both"/>
      </w:pPr>
    </w:p>
    <w:p w:rsidR="00CA1013" w:rsidRPr="00CA1013" w:rsidRDefault="00ED19DB" w:rsidP="00ED19DB">
      <w:pPr>
        <w:tabs>
          <w:tab w:val="num" w:pos="374"/>
        </w:tabs>
        <w:spacing w:line="360" w:lineRule="auto"/>
        <w:jc w:val="both"/>
      </w:pPr>
      <w:r w:rsidRPr="00CA1013">
        <w:t>Programy prevence rizikového chování probíhají podle celoročního a dlouhodobého plánu.  Nejrozsáhlejším projektem je program primární prevence zahrnující všech</w:t>
      </w:r>
      <w:r w:rsidR="00CA1013" w:rsidRPr="00CA1013">
        <w:t>ny třídy druhého stupně</w:t>
      </w:r>
      <w:r w:rsidRPr="00CA1013">
        <w:t>.</w:t>
      </w:r>
      <w:r w:rsidR="00CA1013" w:rsidRPr="00CA1013">
        <w:t xml:space="preserve"> Tento program pro školu zajišťuje o. s. </w:t>
      </w:r>
      <w:proofErr w:type="spellStart"/>
      <w:r w:rsidR="00CA1013" w:rsidRPr="00CA1013">
        <w:t>Prevalis</w:t>
      </w:r>
      <w:proofErr w:type="spellEnd"/>
      <w:r w:rsidR="00CA1013" w:rsidRPr="00CA1013">
        <w:t xml:space="preserve"> a je financován z programů MHMP „Zdravé město Praha.“</w:t>
      </w:r>
    </w:p>
    <w:p w:rsidR="00ED19DB" w:rsidRPr="00D52A8F" w:rsidRDefault="00ED19DB" w:rsidP="00ED19DB">
      <w:pPr>
        <w:tabs>
          <w:tab w:val="num" w:pos="374"/>
        </w:tabs>
        <w:spacing w:line="360" w:lineRule="auto"/>
        <w:jc w:val="both"/>
        <w:rPr>
          <w:rFonts w:cs="Arial"/>
          <w:bCs/>
        </w:rPr>
      </w:pPr>
      <w:r w:rsidRPr="00D52A8F">
        <w:t xml:space="preserve"> </w:t>
      </w:r>
      <w:r w:rsidRPr="00D52A8F">
        <w:rPr>
          <w:rFonts w:cs="Arial"/>
          <w:bCs/>
        </w:rPr>
        <w:t>Hlavní cíle dlouhodobé primární prevence můžeme rozdělit do čtyř následujících bodů:</w:t>
      </w:r>
    </w:p>
    <w:p w:rsidR="00ED19DB" w:rsidRPr="00D52A8F" w:rsidRDefault="00ED19DB" w:rsidP="00ED19DB">
      <w:pPr>
        <w:numPr>
          <w:ilvl w:val="0"/>
          <w:numId w:val="5"/>
        </w:numPr>
        <w:tabs>
          <w:tab w:val="clear" w:pos="340"/>
        </w:tabs>
        <w:spacing w:line="360" w:lineRule="auto"/>
        <w:jc w:val="both"/>
        <w:rPr>
          <w:rFonts w:cs="Arial"/>
          <w:bCs/>
        </w:rPr>
      </w:pPr>
      <w:r w:rsidRPr="00D52A8F">
        <w:rPr>
          <w:rFonts w:cs="Arial"/>
          <w:bCs/>
        </w:rPr>
        <w:t xml:space="preserve">Pomocí dlouhodobého vztahu mezi žáky a lektory (od 6. do 9. ročníku) vytvořit prostředí důvěry, ve kterém můžeme cílové skupině předávat znalosti, zkušenosti, dovednosti, pravdivé informace o různých formách rizikového chování tak, aby i jejich cílem bylo žít svůj život plnohodnotně, zodpovědně a zdravě vůči sobě i svému okolí. </w:t>
      </w:r>
    </w:p>
    <w:p w:rsidR="00ED19DB" w:rsidRPr="00D52A8F" w:rsidRDefault="00ED19DB" w:rsidP="00ED19DB">
      <w:pPr>
        <w:numPr>
          <w:ilvl w:val="0"/>
          <w:numId w:val="5"/>
        </w:numPr>
        <w:tabs>
          <w:tab w:val="clear" w:pos="340"/>
        </w:tabs>
        <w:spacing w:line="360" w:lineRule="auto"/>
        <w:jc w:val="both"/>
        <w:rPr>
          <w:rFonts w:cs="Arial"/>
          <w:bCs/>
        </w:rPr>
      </w:pPr>
      <w:r w:rsidRPr="00D52A8F">
        <w:rPr>
          <w:rFonts w:cs="Arial"/>
          <w:bCs/>
        </w:rPr>
        <w:t>Preventivně a cíleně  působit proti vzniku jakýchkoliv forem rizikového chování (zneužívání návykových látek, šikaně, agresivitě, nevhodnému sexuálnímu chování, apod.).</w:t>
      </w:r>
    </w:p>
    <w:p w:rsidR="00ED19DB" w:rsidRPr="00D52A8F" w:rsidRDefault="00ED19DB" w:rsidP="00ED19DB">
      <w:pPr>
        <w:numPr>
          <w:ilvl w:val="0"/>
          <w:numId w:val="5"/>
        </w:numPr>
        <w:tabs>
          <w:tab w:val="clear" w:pos="340"/>
        </w:tabs>
        <w:spacing w:line="360" w:lineRule="auto"/>
        <w:jc w:val="both"/>
        <w:rPr>
          <w:rFonts w:cs="Arial"/>
          <w:bCs/>
        </w:rPr>
      </w:pPr>
      <w:r w:rsidRPr="00D52A8F">
        <w:rPr>
          <w:rFonts w:cs="Arial"/>
          <w:bCs/>
        </w:rPr>
        <w:t>Za pomoci různých interaktivních technik formovat zdravý rozvoj osobnosti, utváření vhodného žebříčku životních hodnot, ovlivňování postojů a chování dětí směrem k bezdrogovému způsobu života, podpora zdravého a bezpečného způsobu života, rozvíjení komunikace a tolerance.</w:t>
      </w:r>
    </w:p>
    <w:p w:rsidR="00ED19DB" w:rsidRPr="00D52A8F" w:rsidRDefault="00ED19DB" w:rsidP="00ED19DB">
      <w:pPr>
        <w:numPr>
          <w:ilvl w:val="0"/>
          <w:numId w:val="5"/>
        </w:numPr>
        <w:tabs>
          <w:tab w:val="clear" w:pos="340"/>
        </w:tabs>
        <w:spacing w:line="360" w:lineRule="auto"/>
        <w:jc w:val="both"/>
        <w:rPr>
          <w:rFonts w:cs="Arial"/>
          <w:bCs/>
        </w:rPr>
      </w:pPr>
      <w:r w:rsidRPr="00D52A8F">
        <w:rPr>
          <w:rFonts w:cs="Arial"/>
          <w:bCs/>
        </w:rPr>
        <w:t xml:space="preserve">Pomoci dětem a mládeži vnímat sebe a své zdraví jako důležitou  hodnotu a umožnit jim uvidět, jak důležité je o tuto hodnotu pečovat a chránit si ji. </w:t>
      </w:r>
    </w:p>
    <w:p w:rsidR="00ED19DB" w:rsidRPr="00D52A8F" w:rsidRDefault="00ED19DB" w:rsidP="00ED19DB">
      <w:pPr>
        <w:spacing w:line="360" w:lineRule="auto"/>
        <w:jc w:val="both"/>
        <w:rPr>
          <w:rFonts w:cs="Arial"/>
          <w:bCs/>
        </w:rPr>
      </w:pPr>
      <w:r w:rsidRPr="00D52A8F">
        <w:rPr>
          <w:rFonts w:cs="Arial"/>
          <w:bCs/>
        </w:rPr>
        <w:t>Celý projekt probíhá velice efektivně. Většinou je pojímán jako komunitní s důležitými přihlédnutími ke vstupním depistážím (mapováním vztahů).</w:t>
      </w:r>
    </w:p>
    <w:p w:rsidR="00D52A8F" w:rsidRPr="00D52A8F" w:rsidRDefault="00ED19DB" w:rsidP="00926AD3">
      <w:pPr>
        <w:spacing w:line="360" w:lineRule="auto"/>
        <w:jc w:val="both"/>
      </w:pPr>
      <w:r w:rsidRPr="00D52A8F">
        <w:rPr>
          <w:rFonts w:cs="Arial"/>
          <w:bCs/>
        </w:rPr>
        <w:t>Zároveň škola</w:t>
      </w:r>
      <w:r w:rsidR="00D52A8F" w:rsidRPr="00D52A8F">
        <w:rPr>
          <w:rFonts w:cs="Arial"/>
          <w:bCs/>
        </w:rPr>
        <w:t xml:space="preserve"> zavedla obdobný program na 1. stupni</w:t>
      </w:r>
      <w:r w:rsidR="00926AD3">
        <w:rPr>
          <w:rFonts w:cs="Arial"/>
          <w:bCs/>
        </w:rPr>
        <w:t xml:space="preserve"> pod názvem Bezpečná třída</w:t>
      </w:r>
      <w:r w:rsidR="00D52A8F" w:rsidRPr="00D52A8F">
        <w:rPr>
          <w:rFonts w:cs="Arial"/>
          <w:bCs/>
        </w:rPr>
        <w:t>, který s třídními učitelkami vede školní psycholožka</w:t>
      </w:r>
      <w:r w:rsidR="00926AD3">
        <w:rPr>
          <w:rFonts w:cs="Arial"/>
          <w:bCs/>
        </w:rPr>
        <w:t xml:space="preserve"> a externí lektoři</w:t>
      </w:r>
      <w:r w:rsidR="00D52A8F" w:rsidRPr="00D52A8F">
        <w:rPr>
          <w:rFonts w:cs="Arial"/>
          <w:bCs/>
        </w:rPr>
        <w:t>.</w:t>
      </w:r>
      <w:r w:rsidR="00926AD3">
        <w:rPr>
          <w:rFonts w:cs="Arial"/>
          <w:bCs/>
        </w:rPr>
        <w:t xml:space="preserve"> </w:t>
      </w:r>
      <w:r w:rsidR="00926AD3">
        <w:t xml:space="preserve">Projekt je koncipován jako dlouhodobý </w:t>
      </w:r>
      <w:r w:rsidR="00713121">
        <w:t xml:space="preserve">od 1. 1. 2013 do 21. 12. 2018. Cílem </w:t>
      </w:r>
      <w:r w:rsidR="00926AD3">
        <w:t>je snížit projevy intolerance, šikany, rasismu a xenofobie u dětí na 1. stupni ZŠ a prohloubit dovednost učitelů aplikovat prvky efektivní primární prevence ve vyučovacím procesu.</w:t>
      </w:r>
      <w:r w:rsidR="00926AD3">
        <w:rPr>
          <w:rFonts w:cs="Arial"/>
          <w:bCs/>
        </w:rPr>
        <w:t xml:space="preserve"> </w:t>
      </w:r>
      <w:r w:rsidR="00D52A8F" w:rsidRPr="00D52A8F">
        <w:rPr>
          <w:rFonts w:cs="Arial"/>
          <w:bCs/>
        </w:rPr>
        <w:t>Druhým rokem</w:t>
      </w:r>
      <w:r w:rsidR="00926AD3">
        <w:rPr>
          <w:rFonts w:cs="Arial"/>
          <w:bCs/>
        </w:rPr>
        <w:t xml:space="preserve"> také</w:t>
      </w:r>
      <w:r w:rsidR="00D52A8F" w:rsidRPr="00D52A8F">
        <w:rPr>
          <w:rFonts w:cs="Arial"/>
          <w:bCs/>
        </w:rPr>
        <w:t xml:space="preserve"> na 1. stupni probíhají</w:t>
      </w:r>
      <w:r w:rsidRPr="00D52A8F">
        <w:rPr>
          <w:rFonts w:cs="Arial"/>
          <w:bCs/>
        </w:rPr>
        <w:t xml:space="preserve">  intervence</w:t>
      </w:r>
      <w:r w:rsidR="00D52A8F" w:rsidRPr="00D52A8F">
        <w:rPr>
          <w:rFonts w:cs="Arial"/>
          <w:bCs/>
        </w:rPr>
        <w:t xml:space="preserve"> školní</w:t>
      </w:r>
      <w:r w:rsidRPr="00D52A8F">
        <w:rPr>
          <w:rFonts w:cs="Arial"/>
          <w:bCs/>
        </w:rPr>
        <w:t xml:space="preserve"> psycholožky u rizikových tříd na 1. stupni. </w:t>
      </w:r>
      <w:r w:rsidR="00D52A8F" w:rsidRPr="00D52A8F">
        <w:t xml:space="preserve">V návaznosti na tento </w:t>
      </w:r>
      <w:r w:rsidR="00D52A8F" w:rsidRPr="00D52A8F">
        <w:lastRenderedPageBreak/>
        <w:t>program vedou učitelky 1. stupně ve svých třídách jedenkrát týdně komunitní chvilky, jejichž posláním je taktéž zamezit nežádoucím jevům uvnitř kolektivů ve třídách.</w:t>
      </w:r>
    </w:p>
    <w:p w:rsidR="00ED19DB" w:rsidRPr="00D52A8F" w:rsidRDefault="00ED19DB" w:rsidP="00ED19DB">
      <w:pPr>
        <w:spacing w:line="360" w:lineRule="auto"/>
        <w:jc w:val="both"/>
        <w:rPr>
          <w:rFonts w:cs="Arial"/>
          <w:bCs/>
        </w:rPr>
      </w:pPr>
      <w:r w:rsidRPr="00D52A8F">
        <w:rPr>
          <w:rFonts w:cs="Arial"/>
          <w:bCs/>
        </w:rPr>
        <w:t>Vedle těcht</w:t>
      </w:r>
      <w:r w:rsidR="0074681D">
        <w:rPr>
          <w:rFonts w:cs="Arial"/>
          <w:bCs/>
        </w:rPr>
        <w:t xml:space="preserve">o programů probíhají </w:t>
      </w:r>
      <w:r w:rsidRPr="00D52A8F">
        <w:rPr>
          <w:rFonts w:cs="Arial"/>
          <w:bCs/>
        </w:rPr>
        <w:t xml:space="preserve">preventivní programy Městské policie i Policie ČR.   </w:t>
      </w:r>
    </w:p>
    <w:p w:rsidR="00D52A8F" w:rsidRPr="00D52A8F" w:rsidRDefault="00ED19DB" w:rsidP="00ED19DB">
      <w:pPr>
        <w:pStyle w:val="Zkladntext21"/>
        <w:spacing w:line="360" w:lineRule="auto"/>
        <w:ind w:firstLine="708"/>
      </w:pPr>
      <w:r w:rsidRPr="00D52A8F">
        <w:t xml:space="preserve">Prevence probíhá i ve výukových předmětech, zejména ve výchově ke zdraví, občanské výchově a přírodopisu podle tematických plánů a osnov. V rámci výchovy k empatii pořádá škola pravidelně „srdíčkové dny“ organizované nadací Život dětem, na nichž prodávají žáci žákům i dospělým přívěsky </w:t>
      </w:r>
      <w:r w:rsidR="00B92CA0">
        <w:t>a výtěžek je věnován vážně nemocným dětem ve FN v Motole</w:t>
      </w:r>
      <w:r w:rsidRPr="00D52A8F">
        <w:t>. Pro lepší komunikaci mezi školou a žáky pracuje žákovský parlament. V provozu jsou schránky dův</w:t>
      </w:r>
      <w:r w:rsidR="00D52A8F" w:rsidRPr="00D52A8F">
        <w:t xml:space="preserve">ěry výchovného poradce </w:t>
      </w:r>
      <w:r w:rsidRPr="00D52A8F">
        <w:t xml:space="preserve">a školního parlamentu. </w:t>
      </w:r>
      <w:r w:rsidR="00D52A8F" w:rsidRPr="00D52A8F">
        <w:t xml:space="preserve"> Za školní psycholožkou si mohou žáci sami dojít, napsat jí nebo zavolat telefonem.</w:t>
      </w:r>
    </w:p>
    <w:p w:rsidR="00ED19DB" w:rsidRPr="00D52A8F" w:rsidRDefault="00ED19DB" w:rsidP="00ED19DB">
      <w:pPr>
        <w:pStyle w:val="Zkladntext21"/>
        <w:spacing w:line="360" w:lineRule="auto"/>
        <w:ind w:firstLine="708"/>
      </w:pPr>
      <w:r w:rsidRPr="00D52A8F">
        <w:t>V </w:t>
      </w:r>
      <w:proofErr w:type="gramStart"/>
      <w:r w:rsidRPr="00D52A8F">
        <w:t>oblasti  dalšího</w:t>
      </w:r>
      <w:proofErr w:type="gramEnd"/>
      <w:r w:rsidRPr="00D52A8F">
        <w:t xml:space="preserve"> vzdělávání pedagogů si učitelé volí i semináře týkající se aktuálních témat společenských problémů.   </w:t>
      </w:r>
    </w:p>
    <w:p w:rsidR="00ED19DB" w:rsidRDefault="00ED19DB" w:rsidP="00ED19DB">
      <w:pPr>
        <w:pStyle w:val="Zkladntext21"/>
        <w:spacing w:line="360" w:lineRule="auto"/>
        <w:ind w:firstLine="708"/>
      </w:pPr>
      <w:proofErr w:type="spellStart"/>
      <w:r w:rsidRPr="00D52A8F">
        <w:t>Preventista</w:t>
      </w:r>
      <w:proofErr w:type="spellEnd"/>
      <w:r w:rsidRPr="00D52A8F">
        <w:t xml:space="preserve"> sociálně patologických jevů se společně s výchovnou poradkyní a speciální pedagožkou účastnil schůzek a metodických školení v </w:t>
      </w:r>
      <w:proofErr w:type="spellStart"/>
      <w:r w:rsidRPr="00D52A8F">
        <w:t>pedagogicko</w:t>
      </w:r>
      <w:proofErr w:type="spellEnd"/>
      <w:r w:rsidRPr="00D52A8F">
        <w:t xml:space="preserve"> psychologické poradně</w:t>
      </w:r>
      <w:r w:rsidR="00D52A8F" w:rsidRPr="00D52A8F">
        <w:t xml:space="preserve"> a </w:t>
      </w:r>
      <w:r w:rsidR="00B92CA0">
        <w:t xml:space="preserve">schůzek pracovní </w:t>
      </w:r>
      <w:proofErr w:type="gramStart"/>
      <w:r w:rsidR="00B92CA0">
        <w:t xml:space="preserve">skupiny </w:t>
      </w:r>
      <w:r w:rsidR="00D52A8F" w:rsidRPr="00D52A8F">
        <w:t xml:space="preserve"> Sys</w:t>
      </w:r>
      <w:r w:rsidR="00B92CA0">
        <w:t>tému</w:t>
      </w:r>
      <w:proofErr w:type="gramEnd"/>
      <w:r w:rsidR="00B92CA0">
        <w:t xml:space="preserve"> včasné intervence na Ú</w:t>
      </w:r>
      <w:r w:rsidR="00D52A8F" w:rsidRPr="00D52A8F">
        <w:t>MČ Praha 2</w:t>
      </w:r>
      <w:r w:rsidRPr="00D52A8F">
        <w:t xml:space="preserve">.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23"/>
        <w:gridCol w:w="1559"/>
        <w:gridCol w:w="1134"/>
        <w:gridCol w:w="1305"/>
        <w:gridCol w:w="1247"/>
      </w:tblGrid>
      <w:tr w:rsidR="005B3F96" w:rsidRPr="001E56A9" w:rsidTr="0031309F">
        <w:trPr>
          <w:trHeight w:val="1355"/>
        </w:trPr>
        <w:tc>
          <w:tcPr>
            <w:tcW w:w="1872" w:type="dxa"/>
          </w:tcPr>
          <w:p w:rsidR="005B3F96" w:rsidRPr="00744361" w:rsidRDefault="005B3F96" w:rsidP="006A372D">
            <w:pPr>
              <w:rPr>
                <w:sz w:val="20"/>
                <w:szCs w:val="20"/>
              </w:rPr>
            </w:pPr>
            <w:r w:rsidRPr="00744361">
              <w:rPr>
                <w:sz w:val="20"/>
                <w:szCs w:val="20"/>
              </w:rPr>
              <w:t xml:space="preserve">Název organizace provádějící prevenci </w:t>
            </w:r>
          </w:p>
          <w:p w:rsidR="005B3F96" w:rsidRPr="001E56A9" w:rsidRDefault="005B3F96" w:rsidP="006A372D">
            <w:pPr>
              <w:rPr>
                <w:sz w:val="22"/>
                <w:szCs w:val="22"/>
              </w:rPr>
            </w:pPr>
            <w:r w:rsidRPr="00744361">
              <w:rPr>
                <w:sz w:val="20"/>
                <w:szCs w:val="20"/>
              </w:rPr>
              <w:t>- přednášku</w:t>
            </w:r>
          </w:p>
        </w:tc>
        <w:tc>
          <w:tcPr>
            <w:tcW w:w="2523" w:type="dxa"/>
          </w:tcPr>
          <w:p w:rsidR="005B3F96" w:rsidRPr="00744361" w:rsidRDefault="005B3F96" w:rsidP="006A372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361">
              <w:rPr>
                <w:sz w:val="20"/>
                <w:szCs w:val="20"/>
              </w:rPr>
              <w:t xml:space="preserve">Název přednášky </w:t>
            </w:r>
          </w:p>
        </w:tc>
        <w:tc>
          <w:tcPr>
            <w:tcW w:w="1559" w:type="dxa"/>
          </w:tcPr>
          <w:p w:rsidR="005B3F96" w:rsidRPr="00744361" w:rsidRDefault="005B3F96" w:rsidP="006A372D">
            <w:pPr>
              <w:rPr>
                <w:sz w:val="20"/>
                <w:szCs w:val="20"/>
              </w:rPr>
            </w:pPr>
            <w:r w:rsidRPr="00744361">
              <w:rPr>
                <w:sz w:val="20"/>
                <w:szCs w:val="20"/>
              </w:rPr>
              <w:t>Datum konání</w:t>
            </w:r>
          </w:p>
        </w:tc>
        <w:tc>
          <w:tcPr>
            <w:tcW w:w="1134" w:type="dxa"/>
          </w:tcPr>
          <w:p w:rsidR="005B3F96" w:rsidRPr="00744361" w:rsidRDefault="005B3F96" w:rsidP="006A372D">
            <w:pPr>
              <w:rPr>
                <w:sz w:val="20"/>
                <w:szCs w:val="20"/>
              </w:rPr>
            </w:pPr>
            <w:r w:rsidRPr="00744361">
              <w:rPr>
                <w:sz w:val="20"/>
                <w:szCs w:val="20"/>
              </w:rPr>
              <w:t xml:space="preserve">Délka přednášky (počet vyuč. </w:t>
            </w:r>
            <w:proofErr w:type="gramStart"/>
            <w:r w:rsidRPr="00744361">
              <w:rPr>
                <w:sz w:val="20"/>
                <w:szCs w:val="20"/>
              </w:rPr>
              <w:t>hodin</w:t>
            </w:r>
            <w:proofErr w:type="gramEnd"/>
            <w:r w:rsidRPr="0074436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05" w:type="dxa"/>
          </w:tcPr>
          <w:p w:rsidR="005B3F96" w:rsidRPr="00744361" w:rsidRDefault="005B3F96" w:rsidP="006A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44361">
              <w:rPr>
                <w:sz w:val="20"/>
                <w:szCs w:val="20"/>
              </w:rPr>
              <w:t>očník</w:t>
            </w:r>
          </w:p>
        </w:tc>
        <w:tc>
          <w:tcPr>
            <w:tcW w:w="1247" w:type="dxa"/>
          </w:tcPr>
          <w:p w:rsidR="005B3F96" w:rsidRPr="00744361" w:rsidRDefault="005B3F96" w:rsidP="006A372D">
            <w:pPr>
              <w:rPr>
                <w:sz w:val="20"/>
                <w:szCs w:val="20"/>
              </w:rPr>
            </w:pPr>
            <w:r w:rsidRPr="00744361">
              <w:rPr>
                <w:sz w:val="20"/>
                <w:szCs w:val="20"/>
              </w:rPr>
              <w:t>Hodnocení</w:t>
            </w:r>
          </w:p>
          <w:p w:rsidR="005B3F96" w:rsidRPr="001E56A9" w:rsidRDefault="005B3F96" w:rsidP="006A372D">
            <w:pPr>
              <w:rPr>
                <w:sz w:val="22"/>
                <w:szCs w:val="22"/>
              </w:rPr>
            </w:pPr>
            <w:r w:rsidRPr="00744361">
              <w:rPr>
                <w:sz w:val="20"/>
                <w:szCs w:val="20"/>
              </w:rPr>
              <w:t>(jako ve škole 1-5)</w:t>
            </w:r>
          </w:p>
        </w:tc>
      </w:tr>
      <w:tr w:rsidR="005B3F96" w:rsidTr="0031309F">
        <w:trPr>
          <w:trHeight w:val="612"/>
        </w:trPr>
        <w:tc>
          <w:tcPr>
            <w:tcW w:w="1872" w:type="dxa"/>
            <w:vMerge w:val="restart"/>
          </w:tcPr>
          <w:p w:rsidR="005B3F96" w:rsidRDefault="005B3F96" w:rsidP="006A372D">
            <w:r>
              <w:t xml:space="preserve"> </w:t>
            </w:r>
            <w:proofErr w:type="spellStart"/>
            <w:r>
              <w:t>Prevalis</w:t>
            </w:r>
            <w:proofErr w:type="spellEnd"/>
            <w:r>
              <w:t xml:space="preserve"> o. s.</w:t>
            </w:r>
          </w:p>
          <w:p w:rsidR="005B3F96" w:rsidRDefault="005B3F96" w:rsidP="006A372D">
            <w:r>
              <w:t xml:space="preserve"> </w:t>
            </w:r>
          </w:p>
          <w:p w:rsidR="005B3F96" w:rsidRDefault="005B3F96" w:rsidP="006A372D">
            <w:r>
              <w:t xml:space="preserve"> </w:t>
            </w:r>
          </w:p>
          <w:p w:rsidR="005B3F96" w:rsidRDefault="005B3F96" w:rsidP="006A372D">
            <w:r>
              <w:t xml:space="preserve"> </w:t>
            </w:r>
          </w:p>
        </w:tc>
        <w:tc>
          <w:tcPr>
            <w:tcW w:w="2523" w:type="dxa"/>
            <w:vMerge w:val="restart"/>
          </w:tcPr>
          <w:p w:rsidR="005B3F96" w:rsidRDefault="005B3F96" w:rsidP="006A372D">
            <w:r>
              <w:t>Dlouhodobé programy primární prevence – v rámci dotačního programu Zdravé město Praha</w:t>
            </w:r>
          </w:p>
          <w:p w:rsidR="005B3F96" w:rsidRDefault="005B3F96" w:rsidP="006A372D">
            <w:r>
              <w:t xml:space="preserve"> </w:t>
            </w:r>
          </w:p>
          <w:p w:rsidR="005B3F96" w:rsidRDefault="005B3F96" w:rsidP="006A372D">
            <w:r>
              <w:t xml:space="preserve"> </w:t>
            </w:r>
          </w:p>
          <w:p w:rsidR="005B3F96" w:rsidRDefault="005B3F96" w:rsidP="006A372D">
            <w:r>
              <w:t xml:space="preserve"> </w:t>
            </w:r>
          </w:p>
        </w:tc>
        <w:tc>
          <w:tcPr>
            <w:tcW w:w="1559" w:type="dxa"/>
          </w:tcPr>
          <w:p w:rsidR="005B3F96" w:rsidRDefault="005B3F96" w:rsidP="006A372D">
            <w:r>
              <w:t xml:space="preserve">13. 9., 5. 2., 7. 2., 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11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35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 xml:space="preserve"> 6. - 8. 10., 14. 5.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12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7.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32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 xml:space="preserve"> 5. 2., 13. 5., 14. 5.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5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6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>13. 5.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</w:tcPr>
          <w:p w:rsidR="005B3F96" w:rsidRDefault="005B3F96" w:rsidP="006A372D">
            <w:r>
              <w:t xml:space="preserve"> </w:t>
            </w:r>
            <w:r w:rsidR="00926AD3">
              <w:t xml:space="preserve">Školní psycholožka s externími lektory </w:t>
            </w:r>
          </w:p>
        </w:tc>
        <w:tc>
          <w:tcPr>
            <w:tcW w:w="2523" w:type="dxa"/>
          </w:tcPr>
          <w:p w:rsidR="00926AD3" w:rsidRDefault="005B3F96" w:rsidP="00926AD3">
            <w:r>
              <w:t xml:space="preserve"> </w:t>
            </w:r>
            <w:r w:rsidR="00926AD3">
              <w:t>Projekt Bezpečná třída – dotace MŠMT</w:t>
            </w:r>
          </w:p>
          <w:p w:rsidR="005B3F96" w:rsidRDefault="005B3F96" w:rsidP="006A372D"/>
        </w:tc>
        <w:tc>
          <w:tcPr>
            <w:tcW w:w="1559" w:type="dxa"/>
          </w:tcPr>
          <w:p w:rsidR="0031309F" w:rsidRDefault="005B3F96" w:rsidP="006A372D">
            <w:r>
              <w:t xml:space="preserve"> </w:t>
            </w:r>
            <w:r w:rsidR="0031309F">
              <w:t>16., 22. a 30. 4. 7. a 28. 5.,</w:t>
            </w:r>
          </w:p>
          <w:p w:rsidR="005B3F96" w:rsidRDefault="0031309F" w:rsidP="006A372D">
            <w:r>
              <w:t xml:space="preserve">20. 6. </w:t>
            </w:r>
          </w:p>
        </w:tc>
        <w:tc>
          <w:tcPr>
            <w:tcW w:w="1134" w:type="dxa"/>
          </w:tcPr>
          <w:p w:rsidR="005B3F96" w:rsidRDefault="0031309F" w:rsidP="006A372D">
            <w:pPr>
              <w:jc w:val="center"/>
            </w:pPr>
            <w:r>
              <w:t>20 h.</w:t>
            </w:r>
          </w:p>
        </w:tc>
        <w:tc>
          <w:tcPr>
            <w:tcW w:w="1305" w:type="dxa"/>
          </w:tcPr>
          <w:p w:rsidR="005B3F96" w:rsidRDefault="0031309F" w:rsidP="0031309F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– 4.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  <w:vMerge w:val="restart"/>
          </w:tcPr>
          <w:p w:rsidR="005B3F96" w:rsidRDefault="005B3F96" w:rsidP="006A372D">
            <w:r>
              <w:t xml:space="preserve"> Policie ČR</w:t>
            </w:r>
          </w:p>
          <w:p w:rsidR="005B3F96" w:rsidRDefault="005B3F96" w:rsidP="006A372D">
            <w:r>
              <w:t xml:space="preserve"> </w:t>
            </w:r>
          </w:p>
          <w:p w:rsidR="005B3F96" w:rsidRDefault="005B3F96" w:rsidP="006A372D">
            <w:r>
              <w:t xml:space="preserve"> </w:t>
            </w:r>
          </w:p>
          <w:p w:rsidR="005B3F96" w:rsidRDefault="005B3F96" w:rsidP="006A372D">
            <w:r>
              <w:t xml:space="preserve"> </w:t>
            </w:r>
          </w:p>
        </w:tc>
        <w:tc>
          <w:tcPr>
            <w:tcW w:w="2523" w:type="dxa"/>
            <w:vMerge w:val="restart"/>
          </w:tcPr>
          <w:p w:rsidR="005B3F96" w:rsidRDefault="00217F23" w:rsidP="006A372D">
            <w:r>
              <w:t xml:space="preserve">Seznámení s policií, dopravní výchova, zásady osobní bezpečnosti - přiblížení daných témat </w:t>
            </w:r>
            <w:proofErr w:type="gramStart"/>
            <w:r>
              <w:t>prací s ,,Poldovými</w:t>
            </w:r>
            <w:proofErr w:type="gramEnd"/>
            <w:r>
              <w:t xml:space="preserve"> omalovánkami", nebezpečné nálezy, tísňové linky, dopravní výchova s aktivními ukázkami a </w:t>
            </w:r>
            <w:r>
              <w:lastRenderedPageBreak/>
              <w:t>s testy, šikanování, základy trestní odpovědnosti dětí a mládeže, závislosti na tabáku, alkohol</w:t>
            </w:r>
            <w:r w:rsidR="00713121">
              <w:t>u, drogách</w:t>
            </w:r>
            <w:r>
              <w:t>, hazardní hry</w:t>
            </w:r>
          </w:p>
          <w:p w:rsidR="00217F23" w:rsidRDefault="00217F23" w:rsidP="006A372D"/>
          <w:p w:rsidR="005B3F96" w:rsidRDefault="00217F23" w:rsidP="006A372D">
            <w:r>
              <w:t xml:space="preserve"> </w:t>
            </w:r>
          </w:p>
        </w:tc>
        <w:tc>
          <w:tcPr>
            <w:tcW w:w="1559" w:type="dxa"/>
          </w:tcPr>
          <w:p w:rsidR="005B3F96" w:rsidRDefault="005B3F96" w:rsidP="006A372D">
            <w:r>
              <w:lastRenderedPageBreak/>
              <w:t xml:space="preserve"> 18. 2.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 xml:space="preserve"> 19. 2.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 xml:space="preserve"> 20. 2.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3.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 xml:space="preserve"> 21. 2.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  <w:vMerge/>
          </w:tcPr>
          <w:p w:rsidR="005B3F96" w:rsidRDefault="005B3F96" w:rsidP="006A372D"/>
        </w:tc>
        <w:tc>
          <w:tcPr>
            <w:tcW w:w="2523" w:type="dxa"/>
            <w:vMerge/>
          </w:tcPr>
          <w:p w:rsidR="005B3F96" w:rsidRDefault="005B3F96" w:rsidP="006A372D"/>
        </w:tc>
        <w:tc>
          <w:tcPr>
            <w:tcW w:w="1559" w:type="dxa"/>
          </w:tcPr>
          <w:p w:rsidR="005B3F96" w:rsidRDefault="005B3F96" w:rsidP="006A372D">
            <w:r>
              <w:t>4. 3.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5B3F96" w:rsidRDefault="00B92CA0" w:rsidP="006A372D">
            <w:r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</w:tcPr>
          <w:p w:rsidR="005B3F96" w:rsidRDefault="005B3F96" w:rsidP="006A372D">
            <w:r>
              <w:lastRenderedPageBreak/>
              <w:t xml:space="preserve"> Za branou o. s.</w:t>
            </w:r>
          </w:p>
        </w:tc>
        <w:tc>
          <w:tcPr>
            <w:tcW w:w="2523" w:type="dxa"/>
          </w:tcPr>
          <w:p w:rsidR="005B3F96" w:rsidRDefault="005B3F96" w:rsidP="006A372D">
            <w:r>
              <w:t>Beseda s bývalým vězněm a pastorem</w:t>
            </w:r>
          </w:p>
        </w:tc>
        <w:tc>
          <w:tcPr>
            <w:tcW w:w="1559" w:type="dxa"/>
          </w:tcPr>
          <w:p w:rsidR="005B3F96" w:rsidRDefault="005B3F96" w:rsidP="006A372D">
            <w:r>
              <w:t xml:space="preserve">21. 2. 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3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1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</w:tcPr>
          <w:p w:rsidR="005B3F96" w:rsidRDefault="005B3F96" w:rsidP="006A372D">
            <w:r>
              <w:t xml:space="preserve"> </w:t>
            </w:r>
            <w:proofErr w:type="spellStart"/>
            <w:r>
              <w:t>Medea</w:t>
            </w:r>
            <w:proofErr w:type="spellEnd"/>
            <w:r>
              <w:t xml:space="preserve"> kultur</w:t>
            </w:r>
          </w:p>
        </w:tc>
        <w:tc>
          <w:tcPr>
            <w:tcW w:w="2523" w:type="dxa"/>
          </w:tcPr>
          <w:p w:rsidR="005B3F96" w:rsidRDefault="005B3F96" w:rsidP="006A372D">
            <w:r>
              <w:t xml:space="preserve">Řekni drogám ne </w:t>
            </w:r>
          </w:p>
        </w:tc>
        <w:tc>
          <w:tcPr>
            <w:tcW w:w="1559" w:type="dxa"/>
          </w:tcPr>
          <w:p w:rsidR="005B3F96" w:rsidRDefault="005B3F96" w:rsidP="006A372D">
            <w:r>
              <w:t xml:space="preserve">27. 6. </w:t>
            </w:r>
          </w:p>
        </w:tc>
        <w:tc>
          <w:tcPr>
            <w:tcW w:w="1134" w:type="dxa"/>
          </w:tcPr>
          <w:p w:rsidR="005B3F96" w:rsidRDefault="005B3F96" w:rsidP="006A372D">
            <w:pPr>
              <w:jc w:val="center"/>
            </w:pPr>
            <w:r>
              <w:t>4 h.</w:t>
            </w:r>
          </w:p>
        </w:tc>
        <w:tc>
          <w:tcPr>
            <w:tcW w:w="1305" w:type="dxa"/>
          </w:tcPr>
          <w:p w:rsidR="005B3F96" w:rsidRDefault="005B3F96" w:rsidP="006A372D">
            <w:pPr>
              <w:jc w:val="center"/>
            </w:pPr>
            <w:r>
              <w:t>6. – 9.</w:t>
            </w:r>
          </w:p>
        </w:tc>
        <w:tc>
          <w:tcPr>
            <w:tcW w:w="1247" w:type="dxa"/>
          </w:tcPr>
          <w:p w:rsidR="005B3F96" w:rsidRDefault="005B3F96" w:rsidP="006A372D">
            <w:r>
              <w:t xml:space="preserve"> </w:t>
            </w:r>
            <w:r w:rsidR="00B92CA0">
              <w:t>2</w:t>
            </w:r>
          </w:p>
        </w:tc>
      </w:tr>
      <w:tr w:rsidR="005B3F96" w:rsidTr="0031309F">
        <w:trPr>
          <w:trHeight w:val="520"/>
        </w:trPr>
        <w:tc>
          <w:tcPr>
            <w:tcW w:w="1872" w:type="dxa"/>
          </w:tcPr>
          <w:p w:rsidR="005B3F96" w:rsidRDefault="007F78B0" w:rsidP="006A372D">
            <w:r>
              <w:t>Muzeum Policie ČR</w:t>
            </w:r>
          </w:p>
        </w:tc>
        <w:tc>
          <w:tcPr>
            <w:tcW w:w="2523" w:type="dxa"/>
          </w:tcPr>
          <w:p w:rsidR="005B3F96" w:rsidRDefault="007F78B0" w:rsidP="006A372D">
            <w:r>
              <w:t>Den bezpečnosti</w:t>
            </w:r>
          </w:p>
        </w:tc>
        <w:tc>
          <w:tcPr>
            <w:tcW w:w="1559" w:type="dxa"/>
          </w:tcPr>
          <w:p w:rsidR="005B3F96" w:rsidRDefault="007F78B0" w:rsidP="006A372D">
            <w:r>
              <w:t>24. 4.</w:t>
            </w:r>
          </w:p>
        </w:tc>
        <w:tc>
          <w:tcPr>
            <w:tcW w:w="1134" w:type="dxa"/>
          </w:tcPr>
          <w:p w:rsidR="005B3F96" w:rsidRDefault="007F78B0" w:rsidP="006A372D">
            <w:pPr>
              <w:jc w:val="center"/>
            </w:pPr>
            <w:r>
              <w:t>1 h.</w:t>
            </w:r>
          </w:p>
        </w:tc>
        <w:tc>
          <w:tcPr>
            <w:tcW w:w="1305" w:type="dxa"/>
          </w:tcPr>
          <w:p w:rsidR="005B3F96" w:rsidRDefault="007F78B0" w:rsidP="006A372D">
            <w:pPr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5B3F96" w:rsidRDefault="00B92CA0" w:rsidP="006A372D">
            <w:r>
              <w:t>1</w:t>
            </w:r>
          </w:p>
        </w:tc>
      </w:tr>
    </w:tbl>
    <w:p w:rsidR="00ED19DB" w:rsidRPr="00217F23" w:rsidRDefault="00ED19DB" w:rsidP="00ED19DB">
      <w:pPr>
        <w:jc w:val="both"/>
      </w:pPr>
    </w:p>
    <w:p w:rsidR="00ED19DB" w:rsidRPr="00217F23" w:rsidRDefault="00ED19DB" w:rsidP="00ED19DB">
      <w:pPr>
        <w:ind w:left="360"/>
        <w:jc w:val="both"/>
      </w:pPr>
    </w:p>
    <w:p w:rsidR="00ED19DB" w:rsidRPr="00217F23" w:rsidRDefault="00ED19DB" w:rsidP="00ED19DB">
      <w:pPr>
        <w:numPr>
          <w:ilvl w:val="0"/>
          <w:numId w:val="1"/>
        </w:numPr>
        <w:jc w:val="both"/>
        <w:rPr>
          <w:b/>
        </w:rPr>
      </w:pPr>
      <w:r w:rsidRPr="00217F23">
        <w:rPr>
          <w:b/>
          <w:iCs/>
        </w:rPr>
        <w:t>Žáci s trvalým pobytem v jiném kraji</w:t>
      </w:r>
    </w:p>
    <w:p w:rsidR="00ED19DB" w:rsidRPr="00217F23" w:rsidRDefault="00ED19DB" w:rsidP="00ED19DB">
      <w:pPr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553"/>
        <w:gridCol w:w="553"/>
        <w:gridCol w:w="553"/>
        <w:gridCol w:w="553"/>
        <w:gridCol w:w="553"/>
        <w:gridCol w:w="553"/>
        <w:gridCol w:w="553"/>
        <w:gridCol w:w="556"/>
        <w:gridCol w:w="556"/>
        <w:gridCol w:w="556"/>
        <w:gridCol w:w="556"/>
        <w:gridCol w:w="556"/>
        <w:gridCol w:w="556"/>
        <w:gridCol w:w="551"/>
      </w:tblGrid>
      <w:tr w:rsidR="00ED19DB" w:rsidRPr="00217F23" w:rsidTr="0004222D">
        <w:trPr>
          <w:cantSplit/>
          <w:trHeight w:hRule="exact" w:val="340"/>
        </w:trPr>
        <w:tc>
          <w:tcPr>
            <w:tcW w:w="719" w:type="pct"/>
            <w:vMerge w:val="restart"/>
            <w:shd w:val="clear" w:color="auto" w:fill="FFCC99"/>
          </w:tcPr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kraj</w:t>
            </w:r>
          </w:p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1" w:type="pct"/>
            <w:gridSpan w:val="14"/>
            <w:shd w:val="clear" w:color="auto" w:fill="FFCC99"/>
            <w:vAlign w:val="center"/>
          </w:tcPr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K r a j</w:t>
            </w:r>
          </w:p>
        </w:tc>
      </w:tr>
      <w:tr w:rsidR="00ED19DB" w:rsidRPr="00217F23" w:rsidTr="0004222D">
        <w:trPr>
          <w:cantSplit/>
          <w:trHeight w:hRule="exact" w:val="1664"/>
        </w:trPr>
        <w:tc>
          <w:tcPr>
            <w:tcW w:w="719" w:type="pct"/>
            <w:vMerge/>
          </w:tcPr>
          <w:p w:rsidR="00ED19DB" w:rsidRPr="00217F23" w:rsidRDefault="00ED19DB" w:rsidP="00042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Jihočeský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Jihomoravský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Karlovarský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Vysočina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pacing w:val="-14"/>
                <w:sz w:val="20"/>
                <w:szCs w:val="20"/>
              </w:rPr>
            </w:pPr>
            <w:r w:rsidRPr="00217F23">
              <w:rPr>
                <w:b/>
                <w:spacing w:val="-14"/>
                <w:sz w:val="20"/>
                <w:szCs w:val="20"/>
              </w:rPr>
              <w:t>Královéhradecký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Liberecký</w:t>
            </w:r>
          </w:p>
        </w:tc>
        <w:tc>
          <w:tcPr>
            <w:tcW w:w="305" w:type="pct"/>
            <w:shd w:val="clear" w:color="auto" w:fill="FFE4C9"/>
            <w:textDirection w:val="btLr"/>
            <w:vAlign w:val="bottom"/>
          </w:tcPr>
          <w:p w:rsidR="00ED19DB" w:rsidRPr="00217F23" w:rsidRDefault="00ED19DB" w:rsidP="0004222D">
            <w:pPr>
              <w:ind w:left="113" w:right="113"/>
              <w:rPr>
                <w:b/>
                <w:spacing w:val="-14"/>
                <w:sz w:val="20"/>
                <w:szCs w:val="20"/>
              </w:rPr>
            </w:pPr>
            <w:r w:rsidRPr="00217F23">
              <w:rPr>
                <w:b/>
                <w:spacing w:val="-14"/>
                <w:sz w:val="20"/>
                <w:szCs w:val="20"/>
              </w:rPr>
              <w:t>Moravskoslezský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Olomoucký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Pardubický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Plzeňský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Středočeský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Ústecký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Zlínský</w:t>
            </w:r>
          </w:p>
        </w:tc>
        <w:tc>
          <w:tcPr>
            <w:tcW w:w="304" w:type="pct"/>
            <w:shd w:val="clear" w:color="auto" w:fill="FFE4C9"/>
            <w:textDirection w:val="btLr"/>
          </w:tcPr>
          <w:p w:rsidR="00ED19DB" w:rsidRPr="00217F23" w:rsidRDefault="00ED19DB" w:rsidP="0004222D">
            <w:pPr>
              <w:ind w:left="113" w:right="113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 xml:space="preserve">Celkem </w:t>
            </w:r>
          </w:p>
        </w:tc>
      </w:tr>
      <w:tr w:rsidR="00ED19DB" w:rsidRPr="00217F23" w:rsidTr="0004222D">
        <w:trPr>
          <w:cantSplit/>
          <w:trHeight w:val="397"/>
        </w:trPr>
        <w:tc>
          <w:tcPr>
            <w:tcW w:w="719" w:type="pct"/>
            <w:vAlign w:val="center"/>
          </w:tcPr>
          <w:p w:rsidR="00ED19DB" w:rsidRPr="00217F23" w:rsidRDefault="00ED19DB" w:rsidP="0004222D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počet žáků celkem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217F23" w:rsidP="0004222D">
            <w:pPr>
              <w:rPr>
                <w:b/>
                <w:sz w:val="20"/>
              </w:rPr>
            </w:pPr>
            <w:r w:rsidRPr="00217F23">
              <w:rPr>
                <w:b/>
                <w:sz w:val="20"/>
              </w:rPr>
              <w:t>23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4" w:type="pct"/>
          </w:tcPr>
          <w:p w:rsidR="00ED19DB" w:rsidRPr="00217F23" w:rsidRDefault="00B92CA0" w:rsidP="000422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</w:tr>
      <w:tr w:rsidR="00ED19DB" w:rsidRPr="00217F23" w:rsidTr="0004222D">
        <w:trPr>
          <w:cantSplit/>
          <w:trHeight w:val="397"/>
        </w:trPr>
        <w:tc>
          <w:tcPr>
            <w:tcW w:w="719" w:type="pct"/>
            <w:vAlign w:val="center"/>
          </w:tcPr>
          <w:p w:rsidR="00ED19DB" w:rsidRPr="00217F23" w:rsidRDefault="00ED19DB" w:rsidP="0004222D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z toho</w:t>
            </w:r>
          </w:p>
          <w:p w:rsidR="00ED19DB" w:rsidRPr="00217F23" w:rsidRDefault="00ED19DB" w:rsidP="0004222D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217F23">
              <w:rPr>
                <w:b/>
                <w:sz w:val="20"/>
                <w:szCs w:val="20"/>
              </w:rPr>
              <w:t>nově přijatí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5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217F23" w:rsidP="0004222D">
            <w:pPr>
              <w:jc w:val="center"/>
              <w:rPr>
                <w:b/>
                <w:sz w:val="20"/>
              </w:rPr>
            </w:pPr>
            <w:r w:rsidRPr="00217F23">
              <w:rPr>
                <w:b/>
                <w:sz w:val="20"/>
              </w:rPr>
              <w:t>5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7" w:type="pct"/>
          </w:tcPr>
          <w:p w:rsidR="00ED19DB" w:rsidRPr="00217F23" w:rsidRDefault="00B92CA0" w:rsidP="00B92C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04" w:type="pct"/>
          </w:tcPr>
          <w:p w:rsidR="00ED19DB" w:rsidRPr="00217F23" w:rsidRDefault="00B92CA0" w:rsidP="000422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</w:tbl>
    <w:p w:rsidR="00ED19DB" w:rsidRPr="00217F23" w:rsidRDefault="00ED19DB" w:rsidP="00ED19DB">
      <w:pPr>
        <w:ind w:left="360"/>
        <w:jc w:val="both"/>
      </w:pPr>
    </w:p>
    <w:p w:rsidR="00ED19DB" w:rsidRPr="00ED19DB" w:rsidRDefault="00ED19DB" w:rsidP="00ED19DB">
      <w:pPr>
        <w:ind w:left="360"/>
        <w:jc w:val="both"/>
        <w:rPr>
          <w:color w:val="FF0000"/>
        </w:rPr>
      </w:pPr>
    </w:p>
    <w:p w:rsidR="00ED19DB" w:rsidRPr="00B00A72" w:rsidRDefault="00ED19DB" w:rsidP="00ED19DB">
      <w:pPr>
        <w:numPr>
          <w:ilvl w:val="0"/>
          <w:numId w:val="1"/>
        </w:numPr>
        <w:jc w:val="both"/>
        <w:rPr>
          <w:b/>
        </w:rPr>
      </w:pPr>
      <w:r w:rsidRPr="00B00A72">
        <w:rPr>
          <w:b/>
          <w:iCs/>
        </w:rPr>
        <w:t xml:space="preserve">Další údaje o </w:t>
      </w:r>
      <w:r w:rsidRPr="00B00A72">
        <w:rPr>
          <w:b/>
        </w:rPr>
        <w:t>ZŠ</w:t>
      </w:r>
      <w:r w:rsidRPr="00B00A72">
        <w:rPr>
          <w:b/>
          <w:iCs/>
        </w:rPr>
        <w:t>, které považujete za důležité (naplňování cílů a priorit apod.).</w:t>
      </w:r>
    </w:p>
    <w:p w:rsidR="00ED19DB" w:rsidRPr="00B00A72" w:rsidRDefault="00ED19DB" w:rsidP="00ED19DB">
      <w:pPr>
        <w:pStyle w:val="Zkladntext21"/>
        <w:spacing w:line="360" w:lineRule="auto"/>
        <w:rPr>
          <w:b/>
        </w:rPr>
      </w:pPr>
    </w:p>
    <w:p w:rsidR="00ED19DB" w:rsidRPr="00B00A72" w:rsidRDefault="00ED19DB" w:rsidP="00ED19DB">
      <w:pPr>
        <w:pStyle w:val="Zkladntext21"/>
        <w:spacing w:line="360" w:lineRule="auto"/>
        <w:rPr>
          <w:b/>
        </w:rPr>
      </w:pPr>
      <w:r w:rsidRPr="00B00A72">
        <w:rPr>
          <w:b/>
        </w:rPr>
        <w:t xml:space="preserve">a. </w:t>
      </w:r>
      <w:r w:rsidR="006E0912" w:rsidRPr="00B00A72">
        <w:rPr>
          <w:b/>
        </w:rPr>
        <w:t>S</w:t>
      </w:r>
      <w:r w:rsidRPr="00B00A72">
        <w:rPr>
          <w:b/>
        </w:rPr>
        <w:t>rovnávací testování a rodičovský dotazník</w:t>
      </w:r>
    </w:p>
    <w:p w:rsidR="00ED19DB" w:rsidRPr="00B00A72" w:rsidRDefault="00ED19DB" w:rsidP="00ED19DB">
      <w:pPr>
        <w:pStyle w:val="Zkladntext21"/>
        <w:spacing w:line="360" w:lineRule="auto"/>
      </w:pPr>
      <w:r w:rsidRPr="00B00A72">
        <w:t>V 9. ročníku byli</w:t>
      </w:r>
      <w:r w:rsidR="00B92CA0">
        <w:t xml:space="preserve"> všichni</w:t>
      </w:r>
      <w:r w:rsidRPr="00B00A72">
        <w:t xml:space="preserve"> žáci na konci 1. pololetí testováni z matematiky, českého jazyka, anglického jazyka a obecných studijních předpokladů.  Platí, že mnohé školy testují pouze výběr tříd, navíc se zde promítají výsledky tříd s rozšířenou výukou  naukových předmětů. </w:t>
      </w:r>
      <w:r w:rsidR="00B92CA0">
        <w:t xml:space="preserve">Proto je </w:t>
      </w:r>
      <w:proofErr w:type="gramStart"/>
      <w:r w:rsidR="00B92CA0">
        <w:t xml:space="preserve">zde </w:t>
      </w:r>
      <w:r w:rsidRPr="00B00A72">
        <w:t xml:space="preserve"> potřeba</w:t>
      </w:r>
      <w:proofErr w:type="gramEnd"/>
      <w:r w:rsidRPr="00B00A72">
        <w:t xml:space="preserve"> mít na zřeteli, jako vždy,  výsledky obou tříd v porovnání  s testováním </w:t>
      </w:r>
      <w:r w:rsidRPr="00B00A72">
        <w:rPr>
          <w:b/>
        </w:rPr>
        <w:t>vlastních obecných studijních předpokladů (OSP).</w:t>
      </w:r>
      <w:r w:rsidRPr="00B00A72">
        <w:t xml:space="preserve"> Z toho pak vyplývá, jak škola ve skutečnosti s žáky pracuje.    </w:t>
      </w:r>
    </w:p>
    <w:tbl>
      <w:tblPr>
        <w:tblW w:w="63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1415"/>
        <w:gridCol w:w="1260"/>
        <w:gridCol w:w="960"/>
        <w:gridCol w:w="1200"/>
      </w:tblGrid>
      <w:tr w:rsidR="00B00A72" w:rsidRPr="00B00A72" w:rsidTr="0004222D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ED19DB" w:rsidP="0004222D">
            <w:pPr>
              <w:spacing w:line="360" w:lineRule="auto"/>
            </w:pPr>
            <w:r w:rsidRPr="00B00A72">
              <w:t>9. ročník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ED19DB" w:rsidP="0004222D">
            <w:pPr>
              <w:spacing w:line="360" w:lineRule="auto"/>
            </w:pPr>
            <w:r w:rsidRPr="00B00A72">
              <w:t>český jazyk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ED19DB" w:rsidP="0004222D">
            <w:pPr>
              <w:spacing w:line="360" w:lineRule="auto"/>
            </w:pPr>
            <w:r w:rsidRPr="00B00A72">
              <w:t>matematika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ED19DB" w:rsidP="0004222D">
            <w:pPr>
              <w:spacing w:line="360" w:lineRule="auto"/>
            </w:pPr>
            <w:r w:rsidRPr="00B00A72">
              <w:t>AJ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DB" w:rsidRPr="00B00A72" w:rsidRDefault="00ED19DB" w:rsidP="0004222D">
            <w:pPr>
              <w:spacing w:line="360" w:lineRule="auto"/>
            </w:pPr>
            <w:r w:rsidRPr="00B00A72">
              <w:t>OSP</w:t>
            </w:r>
          </w:p>
        </w:tc>
      </w:tr>
      <w:tr w:rsidR="00B00A72" w:rsidRPr="00B00A72" w:rsidTr="0004222D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ED19DB" w:rsidP="0004222D">
            <w:pPr>
              <w:spacing w:line="360" w:lineRule="auto"/>
            </w:pPr>
            <w:r w:rsidRPr="00B00A72">
              <w:t>9. 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B00A72" w:rsidP="0004222D">
            <w:pPr>
              <w:spacing w:line="360" w:lineRule="auto"/>
              <w:jc w:val="center"/>
            </w:pPr>
            <w:r w:rsidRPr="00B00A72"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B00A72" w:rsidP="0004222D">
            <w:pPr>
              <w:spacing w:line="360" w:lineRule="auto"/>
              <w:jc w:val="center"/>
            </w:pPr>
            <w:r w:rsidRPr="00B00A72"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B00A72" w:rsidRDefault="00B00A72" w:rsidP="0004222D">
            <w:pPr>
              <w:spacing w:line="360" w:lineRule="auto"/>
              <w:jc w:val="center"/>
            </w:pPr>
            <w:r w:rsidRPr="00B00A72"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DB" w:rsidRPr="00B00A72" w:rsidRDefault="00DC0416" w:rsidP="0004222D">
            <w:pPr>
              <w:spacing w:line="360" w:lineRule="auto"/>
              <w:jc w:val="center"/>
            </w:pPr>
            <w:r w:rsidRPr="00B00A72">
              <w:t>3</w:t>
            </w:r>
            <w:r w:rsidR="00B00A72" w:rsidRPr="00B00A72">
              <w:t>6</w:t>
            </w:r>
          </w:p>
        </w:tc>
      </w:tr>
      <w:tr w:rsidR="00724117" w:rsidRPr="00B00A72" w:rsidTr="0004222D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B00A72" w:rsidRDefault="00724117" w:rsidP="00724117">
            <w:pPr>
              <w:spacing w:line="360" w:lineRule="auto"/>
            </w:pPr>
            <w:r w:rsidRPr="00B00A72">
              <w:t>ZŠ v ČR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B00A72" w:rsidRDefault="00724117" w:rsidP="00724117">
            <w:pPr>
              <w:spacing w:line="360" w:lineRule="auto"/>
              <w:jc w:val="center"/>
            </w:pPr>
            <w:r w:rsidRPr="00B00A72"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B00A72" w:rsidRDefault="00724117" w:rsidP="00724117">
            <w:pPr>
              <w:spacing w:line="360" w:lineRule="auto"/>
              <w:jc w:val="center"/>
            </w:pPr>
            <w:r w:rsidRPr="00B00A72"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B00A72" w:rsidRDefault="00724117" w:rsidP="00724117">
            <w:pPr>
              <w:spacing w:line="360" w:lineRule="auto"/>
              <w:jc w:val="center"/>
            </w:pPr>
            <w:r w:rsidRPr="00B00A72"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117" w:rsidRPr="00B00A72" w:rsidRDefault="00724117" w:rsidP="00724117">
            <w:pPr>
              <w:spacing w:line="360" w:lineRule="auto"/>
              <w:jc w:val="center"/>
            </w:pPr>
            <w:r w:rsidRPr="00B00A72">
              <w:t>50</w:t>
            </w:r>
          </w:p>
        </w:tc>
      </w:tr>
      <w:tr w:rsidR="00724117" w:rsidRPr="00B00A72" w:rsidTr="0047545F">
        <w:trPr>
          <w:trHeight w:val="255"/>
        </w:trPr>
        <w:tc>
          <w:tcPr>
            <w:tcW w:w="63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B00A72" w:rsidRDefault="00724117" w:rsidP="00724117">
            <w:pPr>
              <w:spacing w:line="360" w:lineRule="auto"/>
              <w:jc w:val="center"/>
            </w:pPr>
            <w:r w:rsidRPr="00724117">
              <w:t>Číselné hodnoty udávají percentil úspěšnosti</w:t>
            </w:r>
            <w:r>
              <w:t>.</w:t>
            </w:r>
          </w:p>
        </w:tc>
      </w:tr>
    </w:tbl>
    <w:p w:rsidR="00ED19DB" w:rsidRPr="006902CF" w:rsidRDefault="00ED19DB" w:rsidP="00ED19DB">
      <w:pPr>
        <w:pStyle w:val="Zkladntext21"/>
        <w:spacing w:line="360" w:lineRule="auto"/>
      </w:pPr>
      <w:r w:rsidRPr="002232E8">
        <w:lastRenderedPageBreak/>
        <w:t xml:space="preserve">Objektivní </w:t>
      </w:r>
      <w:proofErr w:type="gramStart"/>
      <w:r w:rsidRPr="002232E8">
        <w:t>slovní  hodnocení</w:t>
      </w:r>
      <w:proofErr w:type="gramEnd"/>
      <w:r w:rsidRPr="002232E8">
        <w:t xml:space="preserve"> agentury SCIO k výsledkům 9. ročníku: </w:t>
      </w:r>
      <w:r w:rsidRPr="002232E8">
        <w:rPr>
          <w:b/>
          <w:i/>
        </w:rPr>
        <w:t>„ Porovnáváním výsledků testů z</w:t>
      </w:r>
      <w:r w:rsidR="002232E8" w:rsidRPr="002232E8">
        <w:rPr>
          <w:b/>
          <w:i/>
        </w:rPr>
        <w:t> </w:t>
      </w:r>
      <w:r w:rsidRPr="002232E8">
        <w:rPr>
          <w:b/>
          <w:i/>
        </w:rPr>
        <w:t>matematiky</w:t>
      </w:r>
      <w:r w:rsidR="002232E8" w:rsidRPr="002232E8">
        <w:rPr>
          <w:b/>
          <w:i/>
        </w:rPr>
        <w:t>, českého</w:t>
      </w:r>
      <w:r w:rsidRPr="002232E8">
        <w:rPr>
          <w:b/>
          <w:i/>
        </w:rPr>
        <w:t xml:space="preserve"> a anglického jazyka s výsledky testu z OSP jsme zjistili, že ve vaší škole je studijní potenciál žáků  využíván</w:t>
      </w:r>
      <w:r w:rsidR="002232E8" w:rsidRPr="002232E8">
        <w:rPr>
          <w:b/>
          <w:i/>
        </w:rPr>
        <w:t xml:space="preserve"> dobře</w:t>
      </w:r>
      <w:r w:rsidRPr="002232E8">
        <w:rPr>
          <w:b/>
          <w:i/>
        </w:rPr>
        <w:t>. Výsledk</w:t>
      </w:r>
      <w:r w:rsidR="002232E8" w:rsidRPr="002232E8">
        <w:rPr>
          <w:b/>
          <w:i/>
        </w:rPr>
        <w:t xml:space="preserve">y žáků </w:t>
      </w:r>
      <w:proofErr w:type="gramStart"/>
      <w:r w:rsidR="002232E8" w:rsidRPr="002232E8">
        <w:rPr>
          <w:b/>
          <w:i/>
        </w:rPr>
        <w:t>jsou</w:t>
      </w:r>
      <w:proofErr w:type="gramEnd"/>
      <w:r w:rsidR="002232E8" w:rsidRPr="002232E8">
        <w:rPr>
          <w:b/>
          <w:i/>
        </w:rPr>
        <w:t xml:space="preserve"> na vyšší </w:t>
      </w:r>
      <w:r w:rsidRPr="002232E8">
        <w:rPr>
          <w:b/>
          <w:i/>
        </w:rPr>
        <w:t xml:space="preserve"> úrovni</w:t>
      </w:r>
      <w:r w:rsidR="002232E8" w:rsidRPr="002232E8">
        <w:rPr>
          <w:b/>
          <w:i/>
        </w:rPr>
        <w:t xml:space="preserve"> než </w:t>
      </w:r>
      <w:r w:rsidRPr="002232E8">
        <w:rPr>
          <w:b/>
          <w:i/>
        </w:rPr>
        <w:t xml:space="preserve"> </w:t>
      </w:r>
      <w:proofErr w:type="gramStart"/>
      <w:r w:rsidRPr="002232E8">
        <w:rPr>
          <w:b/>
          <w:i/>
        </w:rPr>
        <w:t>odpovídá</w:t>
      </w:r>
      <w:proofErr w:type="gramEnd"/>
      <w:r w:rsidRPr="002232E8">
        <w:rPr>
          <w:b/>
          <w:i/>
        </w:rPr>
        <w:t xml:space="preserve"> úrovni jejich studijních předpokladů, učitelé s ním zřejmě velmi dobře zacházejí a žáci pracují nad svoje možnosti nebo</w:t>
      </w:r>
      <w:r w:rsidR="002232E8" w:rsidRPr="002232E8">
        <w:rPr>
          <w:b/>
          <w:i/>
        </w:rPr>
        <w:t xml:space="preserve"> na úrovni svých možností.</w:t>
      </w:r>
      <w:r w:rsidRPr="002232E8">
        <w:rPr>
          <w:b/>
          <w:i/>
        </w:rPr>
        <w:t>“</w:t>
      </w:r>
      <w:r w:rsidR="006902CF">
        <w:rPr>
          <w:b/>
          <w:i/>
        </w:rPr>
        <w:t xml:space="preserve"> </w:t>
      </w:r>
      <w:r w:rsidR="006902CF">
        <w:t>Toto hodnocení vyznívá pro školu vel</w:t>
      </w:r>
      <w:r w:rsidR="00713121">
        <w:t xml:space="preserve">mi pozitivně. </w:t>
      </w:r>
    </w:p>
    <w:p w:rsidR="00067D6C" w:rsidRDefault="00C5142D" w:rsidP="00ED19DB">
      <w:pPr>
        <w:pStyle w:val="Zkladntext21"/>
        <w:spacing w:line="360" w:lineRule="auto"/>
      </w:pPr>
      <w:r w:rsidRPr="00C5142D">
        <w:t>Z</w:t>
      </w:r>
      <w:r>
        <w:t> </w:t>
      </w:r>
      <w:r w:rsidRPr="00C5142D">
        <w:t>r</w:t>
      </w:r>
      <w:r>
        <w:t>odičovského dotazníku žáků 9. tříd vyplývají odpovědi zpracované v 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143"/>
        <w:gridCol w:w="1357"/>
      </w:tblGrid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Znění otázky</w:t>
            </w:r>
          </w:p>
        </w:tc>
        <w:tc>
          <w:tcPr>
            <w:tcW w:w="1357" w:type="dxa"/>
          </w:tcPr>
          <w:p w:rsidR="00E42043" w:rsidRDefault="00E42043" w:rsidP="00C5142D">
            <w:pPr>
              <w:pStyle w:val="Zkladntext21"/>
              <w:spacing w:line="360" w:lineRule="auto"/>
              <w:jc w:val="left"/>
            </w:pPr>
            <w:r>
              <w:t>Procento pozitivních odpovědí</w:t>
            </w:r>
          </w:p>
        </w:tc>
      </w:tr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1.</w:t>
            </w: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Zajímá se vedení školy o vaše názory?</w:t>
            </w:r>
          </w:p>
        </w:tc>
        <w:tc>
          <w:tcPr>
            <w:tcW w:w="1357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77 %</w:t>
            </w:r>
          </w:p>
        </w:tc>
      </w:tr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2.</w:t>
            </w: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Řeší škola vaše námitky stížnosti?</w:t>
            </w:r>
          </w:p>
        </w:tc>
        <w:tc>
          <w:tcPr>
            <w:tcW w:w="1357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72 %</w:t>
            </w:r>
          </w:p>
        </w:tc>
      </w:tr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3</w:t>
            </w: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Myslíte si, že škola umí řešit výchovné problémy žáků dobře?</w:t>
            </w:r>
          </w:p>
        </w:tc>
        <w:tc>
          <w:tcPr>
            <w:tcW w:w="1357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66 %</w:t>
            </w:r>
          </w:p>
        </w:tc>
      </w:tr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4</w:t>
            </w: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Jste spokojen, jak škola informuje o studijních výsledcích?</w:t>
            </w:r>
          </w:p>
        </w:tc>
        <w:tc>
          <w:tcPr>
            <w:tcW w:w="1357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68 %</w:t>
            </w:r>
          </w:p>
        </w:tc>
      </w:tr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5</w:t>
            </w: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Jste spokojen, jak škola informuje o průběhu výuky?</w:t>
            </w:r>
          </w:p>
        </w:tc>
        <w:tc>
          <w:tcPr>
            <w:tcW w:w="1357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55 %</w:t>
            </w:r>
          </w:p>
        </w:tc>
      </w:tr>
      <w:tr w:rsidR="00E42043" w:rsidTr="00E42043">
        <w:tc>
          <w:tcPr>
            <w:tcW w:w="562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6</w:t>
            </w:r>
          </w:p>
        </w:tc>
        <w:tc>
          <w:tcPr>
            <w:tcW w:w="7143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 xml:space="preserve">Jste spokojen, jak škola informuje o činnosti školy? </w:t>
            </w:r>
          </w:p>
        </w:tc>
        <w:tc>
          <w:tcPr>
            <w:tcW w:w="1357" w:type="dxa"/>
          </w:tcPr>
          <w:p w:rsidR="00E42043" w:rsidRDefault="00E42043" w:rsidP="00ED19DB">
            <w:pPr>
              <w:pStyle w:val="Zkladntext21"/>
              <w:spacing w:line="360" w:lineRule="auto"/>
            </w:pPr>
            <w:r>
              <w:t>94 %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7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Očekáváte, že škola připraví vaše dítě na přijímací zkoušky?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66 %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8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Očekáváte, že škola poskytne</w:t>
            </w:r>
            <w:r w:rsidR="0039414D">
              <w:t xml:space="preserve"> pomoc</w:t>
            </w:r>
            <w:r>
              <w:t xml:space="preserve"> vašemu dítěti, když bude mít problémy</w:t>
            </w:r>
            <w:r w:rsidR="0039414D">
              <w:t>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74 %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9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Doporučil byste tuto školu ostatním?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61 %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10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Zajímá vás porovnání výsledků vašeho dítěte s výsledky žáků jiných škol?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67 %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11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Odpovídá škola vašim potřebám?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89 %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12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Jste spokojen s kvalitou výuky cizích jazyků?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79 %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13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Jste spokojen s kvalitou výuky matematiky?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95 %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14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Jste spokojen s prací třídního učitele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95%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15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Líbí se vám prostředí ve škole?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90 %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16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Myslíte si, že prostředí školy je bezpečné pro žáky?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90 %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17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Vyhovují vám pravidla platící ve škole?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84 %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18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Jste spokojen s tím, jak se učitelé chovají k vašemu dítěti?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79 %</w:t>
            </w:r>
          </w:p>
        </w:tc>
      </w:tr>
      <w:tr w:rsidR="00E42043" w:rsidTr="00E42043">
        <w:tc>
          <w:tcPr>
            <w:tcW w:w="562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19</w:t>
            </w:r>
          </w:p>
        </w:tc>
        <w:tc>
          <w:tcPr>
            <w:tcW w:w="7143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Jste spokojen s chováním spolužáků k vašemu dítěti?</w:t>
            </w:r>
          </w:p>
        </w:tc>
        <w:tc>
          <w:tcPr>
            <w:tcW w:w="1357" w:type="dxa"/>
          </w:tcPr>
          <w:p w:rsidR="00E42043" w:rsidRDefault="00B364CF" w:rsidP="00ED19DB">
            <w:pPr>
              <w:pStyle w:val="Zkladntext21"/>
              <w:spacing w:line="360" w:lineRule="auto"/>
            </w:pPr>
            <w:r>
              <w:t>95 %</w:t>
            </w:r>
          </w:p>
        </w:tc>
      </w:tr>
    </w:tbl>
    <w:p w:rsidR="00C5142D" w:rsidRPr="00C5142D" w:rsidRDefault="00C5142D" w:rsidP="00ED19DB">
      <w:pPr>
        <w:pStyle w:val="Zkladntext21"/>
        <w:spacing w:line="360" w:lineRule="auto"/>
      </w:pPr>
    </w:p>
    <w:p w:rsidR="00ED19DB" w:rsidRDefault="00ED19DB" w:rsidP="00ED19DB">
      <w:pPr>
        <w:pStyle w:val="Zkladntext21"/>
        <w:spacing w:line="360" w:lineRule="auto"/>
      </w:pPr>
      <w:r w:rsidRPr="00067D6C">
        <w:lastRenderedPageBreak/>
        <w:t>Oproti tomu z celostátního plošného testování provedeného Č</w:t>
      </w:r>
      <w:r w:rsidR="00413A4C" w:rsidRPr="00067D6C">
        <w:t xml:space="preserve">eskou školní inspekcí vyplývá, že </w:t>
      </w:r>
      <w:r w:rsidRPr="00067D6C">
        <w:t>průměrný výsledek žáků 9. ročníku je ve všech třech předmětech mnohem lepší.</w:t>
      </w:r>
      <w:r w:rsidR="00413A4C" w:rsidRPr="00067D6C">
        <w:t xml:space="preserve"> V matematice měla škola výsledky lepší než zhruba 80 % všech škol, v</w:t>
      </w:r>
      <w:r w:rsidR="00B92CA0">
        <w:t> </w:t>
      </w:r>
      <w:r w:rsidR="00413A4C" w:rsidRPr="00067D6C">
        <w:t>českém</w:t>
      </w:r>
      <w:r w:rsidR="00B92CA0">
        <w:t xml:space="preserve"> a anglickém</w:t>
      </w:r>
      <w:r w:rsidR="00413A4C" w:rsidRPr="00067D6C">
        <w:t xml:space="preserve"> jazyce</w:t>
      </w:r>
      <w:r w:rsidR="00067D6C" w:rsidRPr="00067D6C">
        <w:t xml:space="preserve"> než</w:t>
      </w:r>
      <w:r w:rsidR="00413A4C" w:rsidRPr="00067D6C">
        <w:t xml:space="preserve"> 65 – 70</w:t>
      </w:r>
      <w:r w:rsidR="00067D6C" w:rsidRPr="00067D6C">
        <w:t xml:space="preserve"> </w:t>
      </w:r>
      <w:r w:rsidR="00B92CA0">
        <w:t>% všech škol</w:t>
      </w:r>
      <w:r w:rsidR="00067D6C" w:rsidRPr="00067D6C">
        <w:t>.</w:t>
      </w:r>
      <w:r w:rsidR="00413A4C" w:rsidRPr="00067D6C">
        <w:t xml:space="preserve"> </w:t>
      </w:r>
      <w:r w:rsidRPr="00067D6C">
        <w:t xml:space="preserve"> </w:t>
      </w:r>
    </w:p>
    <w:p w:rsidR="00E427D5" w:rsidRPr="00067D6C" w:rsidRDefault="00E427D5" w:rsidP="00ED19DB">
      <w:pPr>
        <w:pStyle w:val="Zkladntext21"/>
        <w:spacing w:line="360" w:lineRule="auto"/>
      </w:pPr>
      <w:r>
        <w:t>Z výsledků celoplošného testování v 5. ročníku lze vyčíst, že v matematice a českém jazyce byla naše škola úspěšnější než 70 % škol.</w:t>
      </w:r>
    </w:p>
    <w:p w:rsidR="00ED19DB" w:rsidRPr="00724117" w:rsidRDefault="00ED19DB" w:rsidP="00ED19DB">
      <w:pPr>
        <w:pStyle w:val="Zkladntext21"/>
        <w:spacing w:line="360" w:lineRule="auto"/>
      </w:pPr>
      <w:r w:rsidRPr="00724117">
        <w:t xml:space="preserve">Na začátku šestého ročníku tradičně proběhlo srovnávací testování z českého jazyka, matematiky a obecných studijních předpokladů prováděné agenturou </w:t>
      </w:r>
      <w:r w:rsidRPr="00724117">
        <w:rPr>
          <w:i/>
        </w:rPr>
        <w:t>SCIO</w:t>
      </w:r>
      <w:r w:rsidRPr="00724117">
        <w:t xml:space="preserve">.  </w:t>
      </w:r>
    </w:p>
    <w:tbl>
      <w:tblPr>
        <w:tblW w:w="61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440"/>
        <w:gridCol w:w="1440"/>
        <w:gridCol w:w="1620"/>
      </w:tblGrid>
      <w:tr w:rsidR="00ED19DB" w:rsidRPr="00724117" w:rsidTr="0004222D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ED19DB" w:rsidP="0004222D">
            <w:proofErr w:type="spellStart"/>
            <w:r w:rsidRPr="00724117">
              <w:t>Scio</w:t>
            </w:r>
            <w:proofErr w:type="spellEnd"/>
            <w:r w:rsidRPr="00724117">
              <w:t xml:space="preserve"> 6. ročník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ED19DB" w:rsidP="0004222D">
            <w:r w:rsidRPr="00724117">
              <w:t>český jazyk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ED19DB" w:rsidP="0004222D">
            <w:r w:rsidRPr="00724117">
              <w:t>matematika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ED19DB" w:rsidP="0004222D">
            <w:r w:rsidRPr="00724117">
              <w:t>OSP</w:t>
            </w:r>
          </w:p>
        </w:tc>
      </w:tr>
      <w:tr w:rsidR="00724117" w:rsidRPr="00724117" w:rsidTr="0004222D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ED19DB" w:rsidP="0004222D">
            <w:r w:rsidRPr="00724117">
              <w:t>6.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724117" w:rsidP="0004222D">
            <w:pPr>
              <w:jc w:val="center"/>
            </w:pPr>
            <w:r w:rsidRPr="00724117"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724117" w:rsidP="0004222D">
            <w:pPr>
              <w:jc w:val="center"/>
            </w:pPr>
            <w:r w:rsidRPr="00724117"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724117" w:rsidRDefault="00724117" w:rsidP="0004222D">
            <w:pPr>
              <w:jc w:val="center"/>
            </w:pPr>
            <w:r w:rsidRPr="00724117">
              <w:t>46</w:t>
            </w:r>
          </w:p>
        </w:tc>
      </w:tr>
      <w:tr w:rsidR="00724117" w:rsidRPr="00724117" w:rsidTr="0004222D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C50" w:rsidRPr="00724117" w:rsidRDefault="00DD4C50" w:rsidP="0004222D">
            <w:r w:rsidRPr="00724117">
              <w:t>6.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C50" w:rsidRPr="00724117" w:rsidRDefault="00724117" w:rsidP="0004222D">
            <w:pPr>
              <w:jc w:val="center"/>
            </w:pPr>
            <w:r w:rsidRPr="00724117"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C50" w:rsidRPr="00724117" w:rsidRDefault="00724117" w:rsidP="0004222D">
            <w:pPr>
              <w:jc w:val="center"/>
            </w:pPr>
            <w:r w:rsidRPr="00724117"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C50" w:rsidRPr="00724117" w:rsidRDefault="00724117" w:rsidP="0004222D">
            <w:pPr>
              <w:jc w:val="center"/>
            </w:pPr>
            <w:r w:rsidRPr="00724117">
              <w:t>56</w:t>
            </w:r>
          </w:p>
        </w:tc>
      </w:tr>
      <w:tr w:rsidR="00724117" w:rsidRPr="00724117" w:rsidTr="0004222D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724117" w:rsidRDefault="00724117" w:rsidP="0004222D">
            <w:r w:rsidRPr="00724117">
              <w:t>ZŠ v ČR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724117" w:rsidRDefault="00724117" w:rsidP="0004222D">
            <w:pPr>
              <w:jc w:val="center"/>
            </w:pPr>
            <w:r w:rsidRPr="00724117"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724117" w:rsidRDefault="00724117" w:rsidP="0004222D">
            <w:pPr>
              <w:jc w:val="center"/>
            </w:pPr>
            <w:r w:rsidRPr="00724117"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117" w:rsidRPr="00724117" w:rsidRDefault="00724117" w:rsidP="0004222D">
            <w:pPr>
              <w:jc w:val="center"/>
            </w:pPr>
            <w:r w:rsidRPr="00724117">
              <w:t>48</w:t>
            </w:r>
          </w:p>
        </w:tc>
      </w:tr>
      <w:tr w:rsidR="00ED19DB" w:rsidRPr="00ED19DB" w:rsidTr="0004222D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ED19DB" w:rsidRDefault="00ED19DB" w:rsidP="0004222D">
            <w:pPr>
              <w:rPr>
                <w:color w:val="FF0000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DB" w:rsidRPr="00ED19DB" w:rsidRDefault="00ED19DB" w:rsidP="0004222D">
            <w:pPr>
              <w:jc w:val="center"/>
              <w:rPr>
                <w:color w:val="FF0000"/>
              </w:rPr>
            </w:pPr>
            <w:r w:rsidRPr="00374C54">
              <w:t>Číselné hodnoty udávají percentil úspěšnosti.</w:t>
            </w:r>
          </w:p>
        </w:tc>
      </w:tr>
    </w:tbl>
    <w:p w:rsidR="00ED19DB" w:rsidRPr="0047545F" w:rsidRDefault="00ED19DB" w:rsidP="00105687">
      <w:pPr>
        <w:pStyle w:val="Zkladntext21"/>
        <w:spacing w:line="360" w:lineRule="auto"/>
      </w:pPr>
      <w:bookmarkStart w:id="1" w:name="OLE_LINK3"/>
      <w:bookmarkStart w:id="2" w:name="OLE_LINK4"/>
      <w:r w:rsidRPr="0047545F">
        <w:t xml:space="preserve">Objektivní </w:t>
      </w:r>
      <w:proofErr w:type="gramStart"/>
      <w:r w:rsidRPr="0047545F">
        <w:t>slovní  hodnocení</w:t>
      </w:r>
      <w:proofErr w:type="gramEnd"/>
      <w:r w:rsidRPr="0047545F">
        <w:t xml:space="preserve"> agentury SCIO k výsledkům 6. ročníku: </w:t>
      </w:r>
      <w:bookmarkEnd w:id="1"/>
      <w:bookmarkEnd w:id="2"/>
      <w:r w:rsidRPr="0047545F">
        <w:rPr>
          <w:b/>
          <w:i/>
        </w:rPr>
        <w:t>„Porovnáním výsledků tes</w:t>
      </w:r>
      <w:r w:rsidR="0047545F" w:rsidRPr="0047545F">
        <w:rPr>
          <w:b/>
          <w:i/>
        </w:rPr>
        <w:t>tu z matematiky</w:t>
      </w:r>
      <w:r w:rsidRPr="0047545F">
        <w:rPr>
          <w:b/>
          <w:i/>
        </w:rPr>
        <w:t xml:space="preserve"> s výsledky testu OSP jsme zjistili, že ve Vaší škole je studijní p</w:t>
      </w:r>
      <w:r w:rsidR="0047545F" w:rsidRPr="0047545F">
        <w:rPr>
          <w:b/>
          <w:i/>
        </w:rPr>
        <w:t xml:space="preserve">otenciál žáků v </w:t>
      </w:r>
      <w:r w:rsidRPr="0047545F">
        <w:rPr>
          <w:b/>
          <w:i/>
        </w:rPr>
        <w:t>matematice využíván optimálně, výsledky žáků v testech odpovídají úrovni jejich studijních předpoklad</w:t>
      </w:r>
      <w:r w:rsidR="0047545F" w:rsidRPr="0047545F">
        <w:rPr>
          <w:b/>
          <w:i/>
        </w:rPr>
        <w:t>ů</w:t>
      </w:r>
      <w:r w:rsidRPr="0047545F">
        <w:rPr>
          <w:b/>
          <w:i/>
        </w:rPr>
        <w:t>.</w:t>
      </w:r>
      <w:r w:rsidRPr="0047545F">
        <w:t>“</w:t>
      </w:r>
      <w:r w:rsidR="0047545F">
        <w:t xml:space="preserve"> V</w:t>
      </w:r>
      <w:r w:rsidR="009263C8">
        <w:t> českém jazyce byly výsledky hodnoceny v 6. A pod hranicí optima. Příčinnou je</w:t>
      </w:r>
      <w:r w:rsidR="00105687">
        <w:t xml:space="preserve"> vysoký počet žáků cizinců ve třídě, které jsme do testování také zapojili.</w:t>
      </w:r>
    </w:p>
    <w:p w:rsidR="00ED19DB" w:rsidRPr="00105687" w:rsidRDefault="00105687" w:rsidP="00105687">
      <w:pPr>
        <w:pStyle w:val="Zkladntext21"/>
        <w:spacing w:line="360" w:lineRule="auto"/>
        <w:jc w:val="left"/>
      </w:pPr>
      <w:r w:rsidRPr="00105687">
        <w:t>Pro úplnost uvádíme i výsledky rodičovského dotazníku z jara 2012, který má platnost dva roky. Vyplnilo jej zhruba 33 % oslovených respondentů, tedy rodičů všech žáků školy.</w:t>
      </w:r>
    </w:p>
    <w:tbl>
      <w:tblPr>
        <w:tblW w:w="84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4860"/>
        <w:gridCol w:w="2880"/>
      </w:tblGrid>
      <w:tr w:rsidR="00ED19DB" w:rsidRPr="00105687" w:rsidTr="0004222D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105687" w:rsidRDefault="00ED19DB" w:rsidP="0004222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05687">
              <w:rPr>
                <w:b/>
                <w:bCs/>
                <w:i/>
                <w:iCs/>
                <w:sz w:val="16"/>
                <w:szCs w:val="16"/>
              </w:rPr>
              <w:t>číslo otázky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105687" w:rsidRDefault="00ED19DB" w:rsidP="0004222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05687">
              <w:rPr>
                <w:b/>
                <w:bCs/>
                <w:i/>
                <w:iCs/>
                <w:sz w:val="20"/>
                <w:szCs w:val="20"/>
              </w:rPr>
              <w:t>Znění otázky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105687" w:rsidRDefault="00ED19DB" w:rsidP="0004222D">
            <w:pPr>
              <w:jc w:val="center"/>
              <w:rPr>
                <w:sz w:val="16"/>
                <w:szCs w:val="16"/>
              </w:rPr>
            </w:pPr>
            <w:r w:rsidRPr="00105687">
              <w:rPr>
                <w:sz w:val="16"/>
                <w:szCs w:val="16"/>
              </w:rPr>
              <w:t>průměrná hodnota (rozpětí 1- 5)</w:t>
            </w:r>
          </w:p>
          <w:p w:rsidR="00ED19DB" w:rsidRPr="00105687" w:rsidRDefault="00ED19DB" w:rsidP="0004222D">
            <w:pPr>
              <w:jc w:val="center"/>
              <w:rPr>
                <w:sz w:val="16"/>
                <w:szCs w:val="16"/>
              </w:rPr>
            </w:pPr>
            <w:r w:rsidRPr="00105687">
              <w:rPr>
                <w:sz w:val="16"/>
                <w:szCs w:val="16"/>
              </w:rPr>
              <w:t>1 =  určitě ano, 2 = spíše ano,</w:t>
            </w:r>
          </w:p>
          <w:p w:rsidR="00ED19DB" w:rsidRPr="00105687" w:rsidRDefault="00ED19DB" w:rsidP="0004222D">
            <w:pPr>
              <w:jc w:val="center"/>
              <w:rPr>
                <w:sz w:val="16"/>
                <w:szCs w:val="16"/>
              </w:rPr>
            </w:pPr>
            <w:r w:rsidRPr="00105687">
              <w:rPr>
                <w:sz w:val="16"/>
                <w:szCs w:val="16"/>
              </w:rPr>
              <w:t xml:space="preserve">3 = průměrně, 4 = spíše ne, 5 = určitě ne 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Škola dobře připravuje žáky pro další studium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Škola poskytuje kvalitní základní vzdělání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1,7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 xml:space="preserve">Škola zajišťuje kvalitní úroveň výuky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Škola poskytuje žákům širokou nabídku volnočasových aktivit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Jsem spokojen (a) s programy primární prevence, které škola zajišťuje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 xml:space="preserve">Jsem spokojen (a) s prevencí kriminality mládeže, kterou škola zajišťuje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Na mé dítě jsou kladeny vysoké nároky v oblasti znalostí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Učitelé i vychovatelé dobře komunikují s rodiči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1,8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Vedení školy dobře komunikuje s rodiči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1,7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Ve škole pracují kvalitní učitelé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1,7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Komunikace s třídním učitelem je dobrá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1,3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Naše dítě se bojí chodit do školy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4,7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Škola zajišťuje dobrou výuku cizích jazyků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 xml:space="preserve">Jsem </w:t>
            </w:r>
            <w:proofErr w:type="gramStart"/>
            <w:r w:rsidRPr="005D5FC3">
              <w:rPr>
                <w:sz w:val="20"/>
                <w:szCs w:val="20"/>
              </w:rPr>
              <w:t>spokojen  (a) s činností</w:t>
            </w:r>
            <w:proofErr w:type="gramEnd"/>
            <w:r w:rsidRPr="005D5FC3">
              <w:rPr>
                <w:sz w:val="20"/>
                <w:szCs w:val="20"/>
              </w:rPr>
              <w:t xml:space="preserve"> klubu rodičů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2,1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Znám obsah školního řádu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Vychovatelky školní družiny mají hezký vztah k dětem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1,5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Moje dítě se cítí ve třídě osamoceno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4,6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Moje dítě je rádo ve společnosti svých spolužáků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1,6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Tuto školu bych doporučila svým známým a jejich dětem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Webové stránky školy poskytují dostatečné množství informací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1,7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Učitelé se chovají k žákům přátelsky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1,8</w:t>
            </w:r>
          </w:p>
        </w:tc>
      </w:tr>
      <w:tr w:rsidR="00ED19DB" w:rsidRPr="00105687" w:rsidTr="0004222D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sz w:val="20"/>
                <w:szCs w:val="20"/>
              </w:rPr>
            </w:pPr>
            <w:r w:rsidRPr="005D5FC3">
              <w:rPr>
                <w:sz w:val="20"/>
                <w:szCs w:val="20"/>
              </w:rPr>
              <w:t>Škola je dobře materiálně vybavená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9DB" w:rsidRPr="005D5FC3" w:rsidRDefault="00ED19DB" w:rsidP="0004222D">
            <w:pPr>
              <w:jc w:val="center"/>
              <w:rPr>
                <w:b/>
                <w:bCs/>
                <w:sz w:val="20"/>
                <w:szCs w:val="20"/>
              </w:rPr>
            </w:pPr>
            <w:r w:rsidRPr="005D5FC3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ED19DB" w:rsidRPr="00ED19DB" w:rsidRDefault="00ED19DB" w:rsidP="00ED19DB">
      <w:pPr>
        <w:pStyle w:val="Zkladntext21"/>
        <w:spacing w:line="360" w:lineRule="auto"/>
        <w:rPr>
          <w:color w:val="FF0000"/>
        </w:rPr>
      </w:pPr>
    </w:p>
    <w:p w:rsidR="00ED19DB" w:rsidRPr="00753999" w:rsidRDefault="00ED19DB" w:rsidP="00ED19DB">
      <w:pPr>
        <w:spacing w:line="360" w:lineRule="auto"/>
        <w:jc w:val="both"/>
        <w:rPr>
          <w:b/>
        </w:rPr>
      </w:pPr>
      <w:r w:rsidRPr="00753999">
        <w:rPr>
          <w:b/>
        </w:rPr>
        <w:t>b. Projektový týden a jiné projekty</w:t>
      </w:r>
    </w:p>
    <w:p w:rsidR="00ED19DB" w:rsidRPr="00753999" w:rsidRDefault="00753999" w:rsidP="00ED19DB">
      <w:pPr>
        <w:spacing w:line="360" w:lineRule="auto"/>
        <w:jc w:val="both"/>
      </w:pPr>
      <w:r w:rsidRPr="00753999">
        <w:t>Osmým</w:t>
      </w:r>
      <w:r w:rsidR="00ED19DB" w:rsidRPr="00753999">
        <w:t xml:space="preserve"> </w:t>
      </w:r>
      <w:proofErr w:type="gramStart"/>
      <w:r w:rsidR="00ED19DB" w:rsidRPr="00753999">
        <w:t>rokem  proběhl</w:t>
      </w:r>
      <w:proofErr w:type="gramEnd"/>
      <w:r w:rsidR="00ED19DB" w:rsidRPr="00753999">
        <w:t xml:space="preserve"> ve škole </w:t>
      </w:r>
      <w:r w:rsidR="00ED19DB" w:rsidRPr="00753999">
        <w:rPr>
          <w:b/>
        </w:rPr>
        <w:t>projektový týden</w:t>
      </w:r>
      <w:r w:rsidRPr="00753999">
        <w:t>, který se tentokrát konal od 10. do 12</w:t>
      </w:r>
      <w:r w:rsidR="00ED19DB" w:rsidRPr="00753999">
        <w:t>. června</w:t>
      </w:r>
      <w:r w:rsidRPr="00753999">
        <w:t xml:space="preserve"> (kvůli povodni byl zkrácen o jeden den)</w:t>
      </w:r>
      <w:r w:rsidR="00ED19DB" w:rsidRPr="00753999">
        <w:t xml:space="preserve">  na celém 2. stupni. Žáci při něm byli rozděleni do dvanácti až třináctičlenných skupin, které vedl vždy jeden vyučující.</w:t>
      </w:r>
    </w:p>
    <w:p w:rsidR="00ED19DB" w:rsidRPr="00753999" w:rsidRDefault="00ED19DB" w:rsidP="00ED19DB">
      <w:pPr>
        <w:spacing w:line="360" w:lineRule="auto"/>
        <w:jc w:val="both"/>
      </w:pPr>
      <w:r w:rsidRPr="00753999">
        <w:t xml:space="preserve">Důvodem zařazení projektového týdne do vyučování je využití výukových metod, které preferují komplexní rozvoj osobnosti  žáků. </w:t>
      </w:r>
    </w:p>
    <w:p w:rsidR="00ED19DB" w:rsidRPr="00753999" w:rsidRDefault="00ED19DB" w:rsidP="00ED19DB">
      <w:pPr>
        <w:spacing w:line="360" w:lineRule="auto"/>
        <w:jc w:val="both"/>
      </w:pPr>
      <w:r w:rsidRPr="00753999">
        <w:t xml:space="preserve">Celý vyučovací proces je zaměřen více prakticky než je tomu v době běžné výuky. Intenzivnější je v tuto dobu </w:t>
      </w:r>
      <w:r w:rsidR="006D108A">
        <w:t>naplňová</w:t>
      </w:r>
      <w:r w:rsidRPr="00753999">
        <w:t>ní</w:t>
      </w:r>
      <w:r w:rsidR="006D108A">
        <w:t xml:space="preserve"> </w:t>
      </w:r>
      <w:proofErr w:type="gramStart"/>
      <w:r w:rsidR="006D108A">
        <w:t>některých</w:t>
      </w:r>
      <w:r w:rsidRPr="00753999">
        <w:t xml:space="preserve">  klíčových</w:t>
      </w:r>
      <w:proofErr w:type="gramEnd"/>
      <w:r w:rsidRPr="00753999">
        <w:t xml:space="preserve"> kompetencí. Vyučování v tu dobu probíhalo nejen ve škole, ale i v ulicích města, parcích, na úřadech, ve firmách, v knihovnách, na sportovištích, cyklostezkách, v muzeích, na náměstích atd. </w:t>
      </w:r>
    </w:p>
    <w:p w:rsidR="00ED19DB" w:rsidRPr="00C43D7B" w:rsidRDefault="00ED19DB" w:rsidP="00ED19DB">
      <w:pPr>
        <w:spacing w:line="360" w:lineRule="auto"/>
      </w:pPr>
      <w:r w:rsidRPr="00C43D7B">
        <w:t>Letos se řešila následující témata:</w:t>
      </w:r>
      <w:r w:rsidR="00C93807" w:rsidRPr="00C43D7B">
        <w:rPr>
          <w:b/>
        </w:rPr>
        <w:t xml:space="preserve"> </w:t>
      </w:r>
      <w:r w:rsidR="00C43D7B" w:rsidRPr="00C43D7B">
        <w:t>Pověsti staré Prahy, Tvorba drátěných objektů I a II, Hudba ze všech stran, Povolená místa po povodni na kole, Karlovo náměstí, Pražský Hrad, Staroměstské náměstí, Strahov, Židovská Praha</w:t>
      </w:r>
      <w:r w:rsidR="006D108A">
        <w:t>.</w:t>
      </w:r>
    </w:p>
    <w:p w:rsidR="00ED19DB" w:rsidRPr="00C43D7B" w:rsidRDefault="00ED19DB" w:rsidP="00ED19DB">
      <w:pPr>
        <w:spacing w:line="360" w:lineRule="auto"/>
        <w:jc w:val="both"/>
      </w:pPr>
      <w:r w:rsidRPr="00C43D7B">
        <w:t>Vrcholem akce je vyhodnocení projektů porotou složenou ze žáků školy a výstava projektů v budově školy. Zástupci jednotlivých skupin si zde sami zvolili, které práce byly nejlepší. Tentokrát šlo o</w:t>
      </w:r>
      <w:r w:rsidR="00C43D7B" w:rsidRPr="00C43D7B">
        <w:t xml:space="preserve"> projekt Pražský Hrad</w:t>
      </w:r>
      <w:r w:rsidRPr="00C43D7B">
        <w:t xml:space="preserve">. </w:t>
      </w:r>
      <w:proofErr w:type="gramStart"/>
      <w:r w:rsidRPr="00C43D7B">
        <w:t>Výstupy  z projektového</w:t>
      </w:r>
      <w:proofErr w:type="gramEnd"/>
      <w:r w:rsidRPr="00C43D7B">
        <w:t xml:space="preserve"> týdne každoročně ukazují, že kvalita práce jednotlivých skupin má v podstatných ukazatelích (kooperace, vytčení cílů, rozvržení práce do jednotlivých etap a samotná tvorba výstupů) stále rostoucí tendenci. Charakter projektového vyučování mají i některé běžné hodiny na </w:t>
      </w:r>
      <w:smartTag w:uri="urn:schemas-microsoft-com:office:smarttags" w:element="metricconverter">
        <w:smartTagPr>
          <w:attr w:name="ProductID" w:val="1. a"/>
        </w:smartTagPr>
        <w:r w:rsidRPr="00C43D7B">
          <w:t>1. a</w:t>
        </w:r>
      </w:smartTag>
      <w:r w:rsidRPr="00C43D7B">
        <w:t xml:space="preserve"> 2. stupni. </w:t>
      </w:r>
    </w:p>
    <w:p w:rsidR="00ED19DB" w:rsidRPr="00C43D7B" w:rsidRDefault="00ED19DB" w:rsidP="00ED19DB">
      <w:pPr>
        <w:autoSpaceDE w:val="0"/>
        <w:autoSpaceDN w:val="0"/>
        <w:adjustRightInd w:val="0"/>
        <w:spacing w:line="360" w:lineRule="auto"/>
        <w:jc w:val="both"/>
      </w:pPr>
      <w:r w:rsidRPr="00C43D7B">
        <w:t xml:space="preserve">Od roku 2007 je škola </w:t>
      </w:r>
      <w:proofErr w:type="gramStart"/>
      <w:r w:rsidRPr="00C43D7B">
        <w:t>zapojena</w:t>
      </w:r>
      <w:proofErr w:type="gramEnd"/>
      <w:r w:rsidRPr="00C43D7B">
        <w:t xml:space="preserve"> v </w:t>
      </w:r>
      <w:r w:rsidRPr="00C966C5">
        <w:t xml:space="preserve">projektu </w:t>
      </w:r>
      <w:proofErr w:type="gramStart"/>
      <w:r w:rsidRPr="00C966C5">
        <w:t>Globe</w:t>
      </w:r>
      <w:proofErr w:type="gramEnd"/>
      <w:r w:rsidRPr="00C43D7B">
        <w:t>. Jde o dlouhodobý celosvětový projekt zaměřený na sledování životního prostředí na místní i globální úrovni. Podle připravených protokolů pozorují studenti ze 110 zemí kvalitu životního prostředí ve svém okolí. Stávají se tak místními odborníky a vytvářejí si vztah k místu, kde žijí. Mezinárodní zpracování výsledků garantuje NASA. Žáci mají možnost využívat jak zpracovaná data všech účastníků projekt</w:t>
      </w:r>
      <w:r w:rsidR="006D108A">
        <w:t>u</w:t>
      </w:r>
      <w:r w:rsidRPr="00C43D7B">
        <w:t xml:space="preserve">. Naše škola se  zaměřuje na monitorování meteorologie, hydrologie, fenologie.  Projekt je zároveň zaměřen  na environmentální výchovu. </w:t>
      </w:r>
    </w:p>
    <w:p w:rsidR="00ED19DB" w:rsidRPr="00ED19DB" w:rsidRDefault="00ED19DB" w:rsidP="00ED19DB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C43D7B">
        <w:t>Vybraní žáci 5. – 9. tříd monitorují stav ovzduší, srážky, oblačnost, průtok a kvalitu vody na vodotečích, pučení pupenů a růst květů. Do projektu jsou zařazováni  žáci se špičkovými studijními předpoklady, žáci průměrní a uplatnění najdou i žáci se SPU</w:t>
      </w:r>
      <w:r w:rsidRPr="00ED19DB">
        <w:rPr>
          <w:color w:val="FF0000"/>
        </w:rPr>
        <w:t xml:space="preserve">. </w:t>
      </w:r>
    </w:p>
    <w:p w:rsidR="00ED19DB" w:rsidRPr="00CC72B2" w:rsidRDefault="00ED19DB" w:rsidP="00ED19DB">
      <w:pPr>
        <w:autoSpaceDE w:val="0"/>
        <w:autoSpaceDN w:val="0"/>
        <w:adjustRightInd w:val="0"/>
        <w:spacing w:line="360" w:lineRule="auto"/>
        <w:jc w:val="both"/>
      </w:pPr>
      <w:r w:rsidRPr="00CC72B2">
        <w:lastRenderedPageBreak/>
        <w:t>Další zajímavé projekty realizované v jednotlivých třídách:</w:t>
      </w:r>
      <w:r w:rsidR="00C43D7B" w:rsidRPr="00CC72B2">
        <w:t xml:space="preserve"> Už jsem čtenář pro 1. ročníky ve spolupráci s knihovnou na Vinohradech, Poznávání krás šumavské přírody</w:t>
      </w:r>
      <w:r w:rsidR="004F6FC4" w:rsidRPr="00CC72B2">
        <w:t xml:space="preserve"> v rámci školy v přírodě v 1. a 3. ročníku, </w:t>
      </w:r>
      <w:r w:rsidR="00054093" w:rsidRPr="00CC72B2">
        <w:t>Barevný týden na 1. stupni, Domácí zvířata ve 2. ročníku,</w:t>
      </w:r>
      <w:r w:rsidR="00185644" w:rsidRPr="00CC72B2">
        <w:t xml:space="preserve"> Týden čokolády ve 2. ročníku, Vánoce ve světě ve 3. ročníku, Prostřeno</w:t>
      </w:r>
      <w:r w:rsidR="0026495E" w:rsidRPr="00CC72B2">
        <w:t xml:space="preserve"> a Halloween, České Vánoce a Ochrana přírodních rezervací v ČR</w:t>
      </w:r>
      <w:r w:rsidR="00185644" w:rsidRPr="00CC72B2">
        <w:t xml:space="preserve"> ve 4. ročníku,</w:t>
      </w:r>
      <w:r w:rsidR="0026495E" w:rsidRPr="00CC72B2">
        <w:t xml:space="preserve"> Podzim v</w:t>
      </w:r>
      <w:r w:rsidR="00CC72B2" w:rsidRPr="00CC72B2">
        <w:t> </w:t>
      </w:r>
      <w:r w:rsidR="0026495E" w:rsidRPr="00CC72B2">
        <w:t>literatuře</w:t>
      </w:r>
      <w:r w:rsidR="00CC72B2" w:rsidRPr="00CC72B2">
        <w:t xml:space="preserve"> v 5. ročníku, Záhady a taje planety v 6. ročníku, Evropské vazby a Jizerské hory v 7. ročníku, Projekt </w:t>
      </w:r>
      <w:proofErr w:type="spellStart"/>
      <w:r w:rsidR="00CC72B2" w:rsidRPr="00CC72B2">
        <w:t>minisčítání</w:t>
      </w:r>
      <w:proofErr w:type="spellEnd"/>
      <w:r w:rsidR="00CC72B2" w:rsidRPr="00CC72B2">
        <w:t xml:space="preserve"> ve spolupráci s ČSÚ v 8. ročníku, Voda, my a Praha 2 v 9. ročníku.</w:t>
      </w:r>
      <w:r w:rsidR="00185644" w:rsidRPr="00CC72B2">
        <w:t xml:space="preserve">  </w:t>
      </w:r>
    </w:p>
    <w:p w:rsidR="00E128CA" w:rsidRDefault="00E128CA" w:rsidP="00ED19DB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ED19DB" w:rsidRPr="00CC72B2" w:rsidRDefault="00ED19DB" w:rsidP="00ED19D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C72B2">
        <w:rPr>
          <w:b/>
        </w:rPr>
        <w:t>c. Výjezdy</w:t>
      </w:r>
    </w:p>
    <w:tbl>
      <w:tblPr>
        <w:tblW w:w="6940" w:type="dxa"/>
        <w:tblInd w:w="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580"/>
        <w:gridCol w:w="1400"/>
        <w:gridCol w:w="1440"/>
      </w:tblGrid>
      <w:tr w:rsidR="00753999" w:rsidRPr="00753999" w:rsidTr="0004222D">
        <w:trPr>
          <w:trHeight w:val="52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pPr>
              <w:jc w:val="center"/>
            </w:pPr>
            <w:r w:rsidRPr="00753999"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pPr>
              <w:jc w:val="center"/>
            </w:pPr>
            <w:r w:rsidRPr="00753999">
              <w:t>Počet výjezdů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pPr>
              <w:jc w:val="center"/>
            </w:pPr>
            <w:r w:rsidRPr="00753999">
              <w:t>Počet tříd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pPr>
              <w:jc w:val="center"/>
            </w:pPr>
            <w:r w:rsidRPr="00753999">
              <w:t>Počet žáků</w:t>
            </w:r>
          </w:p>
        </w:tc>
      </w:tr>
      <w:tr w:rsidR="00753999" w:rsidRPr="00753999" w:rsidTr="0004222D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proofErr w:type="spellStart"/>
            <w:r w:rsidRPr="00753999">
              <w:t>ŠvP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166</w:t>
            </w:r>
          </w:p>
        </w:tc>
      </w:tr>
      <w:tr w:rsidR="00753999" w:rsidRPr="00753999" w:rsidTr="0004222D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r w:rsidRPr="00753999">
              <w:t>Lyžařské kurzy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-</w:t>
            </w:r>
          </w:p>
        </w:tc>
      </w:tr>
      <w:tr w:rsidR="00753999" w:rsidRPr="00753999" w:rsidTr="0004222D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ED19DB" w:rsidP="0004222D">
            <w:r w:rsidRPr="00753999">
              <w:t>Zahraničí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19DB" w:rsidRPr="00753999" w:rsidRDefault="004D7F26" w:rsidP="0004222D">
            <w:pPr>
              <w:jc w:val="center"/>
            </w:pPr>
            <w:r w:rsidRPr="00753999">
              <w:t>14</w:t>
            </w:r>
          </w:p>
        </w:tc>
      </w:tr>
    </w:tbl>
    <w:p w:rsidR="00ED19DB" w:rsidRPr="00ED19DB" w:rsidRDefault="00ED19DB" w:rsidP="00ED19DB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</w:rPr>
      </w:pPr>
    </w:p>
    <w:p w:rsidR="00ED19DB" w:rsidRPr="00172B79" w:rsidRDefault="00ED19DB" w:rsidP="00ED19DB">
      <w:pPr>
        <w:pStyle w:val="Zkladntext21"/>
        <w:spacing w:line="360" w:lineRule="auto"/>
      </w:pPr>
      <w:r w:rsidRPr="00172B79">
        <w:t>Lyžařské kurzy jsou pořádány pro žáky sedmých ročníků</w:t>
      </w:r>
      <w:r w:rsidR="008618A7">
        <w:t>.</w:t>
      </w:r>
      <w:r w:rsidRPr="00172B79">
        <w:t xml:space="preserve"> </w:t>
      </w:r>
      <w:r w:rsidR="008618A7">
        <w:t xml:space="preserve"> </w:t>
      </w:r>
      <w:r w:rsidRPr="00172B79">
        <w:t>Kromě výcviku sjezdového lyžování na nich probíhá i běžecký výcvik.</w:t>
      </w:r>
      <w:r w:rsidR="00172B79" w:rsidRPr="00172B79">
        <w:t xml:space="preserve"> V tomto školním roce se však pro malý zájem lyžařský kurz neuskutečnil.</w:t>
      </w:r>
      <w:r w:rsidRPr="00172B79">
        <w:t xml:space="preserve"> Školy v přírodě mají zejména rekreativně ozdravný charakter, čemuž jsou přizpůsobována místa pobytu i termíny výjezdů. </w:t>
      </w:r>
    </w:p>
    <w:p w:rsidR="008A6AA2" w:rsidRDefault="00ED19DB" w:rsidP="008A6AA2">
      <w:pPr>
        <w:spacing w:line="360" w:lineRule="auto"/>
        <w:jc w:val="both"/>
      </w:pPr>
      <w:r w:rsidRPr="008A6AA2">
        <w:t>Jazykově vzdělávací zájezd do Londýna</w:t>
      </w:r>
      <w:r w:rsidR="00CC72B2" w:rsidRPr="008A6AA2">
        <w:t xml:space="preserve"> a jižní Anglie proběhl v červnu</w:t>
      </w:r>
      <w:r w:rsidRPr="008A6AA2">
        <w:t xml:space="preserve">. </w:t>
      </w:r>
      <w:r w:rsidR="008A6AA2" w:rsidRPr="008A6AA2">
        <w:t xml:space="preserve">Jde o šestidenní </w:t>
      </w:r>
      <w:r w:rsidR="008A6AA2">
        <w:t xml:space="preserve">studijní pobyt </w:t>
      </w:r>
      <w:r w:rsidR="008A6AA2" w:rsidRPr="002934C0">
        <w:t xml:space="preserve">jazykového, historicky-kulturního a zeměpisného zaměření. Velký důraz </w:t>
      </w:r>
      <w:r w:rsidR="008A6AA2">
        <w:t xml:space="preserve">je kladen na procvičení jazyka. </w:t>
      </w:r>
      <w:r w:rsidR="008A6AA2" w:rsidRPr="002934C0">
        <w:t>Žáci spí v</w:t>
      </w:r>
      <w:r w:rsidR="008A6AA2">
        <w:t> </w:t>
      </w:r>
      <w:r w:rsidR="008A6AA2" w:rsidRPr="002934C0">
        <w:t>rodinách</w:t>
      </w:r>
      <w:r w:rsidR="008A6AA2">
        <w:t>, které dlouhodobě spolupracují</w:t>
      </w:r>
      <w:r w:rsidR="008A6AA2" w:rsidRPr="002934C0">
        <w:t xml:space="preserve"> s pořádající agenturou.</w:t>
      </w:r>
    </w:p>
    <w:p w:rsidR="00ED19DB" w:rsidRPr="00ED19DB" w:rsidRDefault="00ED19DB" w:rsidP="00ED19DB">
      <w:pPr>
        <w:pStyle w:val="Zkladntext21"/>
        <w:spacing w:line="360" w:lineRule="auto"/>
        <w:rPr>
          <w:color w:val="FF0000"/>
        </w:rPr>
      </w:pPr>
    </w:p>
    <w:p w:rsidR="00ED19DB" w:rsidRPr="00ED19DB" w:rsidRDefault="00ED19DB" w:rsidP="00ED19DB">
      <w:pPr>
        <w:pStyle w:val="Zkladntext3"/>
        <w:spacing w:line="360" w:lineRule="auto"/>
        <w:jc w:val="both"/>
        <w:rPr>
          <w:b/>
          <w:bCs/>
          <w:color w:val="FF0000"/>
          <w:sz w:val="24"/>
          <w:szCs w:val="24"/>
        </w:rPr>
      </w:pPr>
    </w:p>
    <w:p w:rsidR="004D7F26" w:rsidRPr="004D7F26" w:rsidRDefault="00ED19DB" w:rsidP="004D7F26">
      <w:pPr>
        <w:pStyle w:val="Zkladntext3"/>
        <w:spacing w:line="360" w:lineRule="auto"/>
        <w:jc w:val="both"/>
        <w:rPr>
          <w:b/>
          <w:bCs/>
          <w:sz w:val="24"/>
          <w:szCs w:val="24"/>
        </w:rPr>
      </w:pPr>
      <w:r w:rsidRPr="004D7F26">
        <w:rPr>
          <w:b/>
          <w:sz w:val="24"/>
          <w:szCs w:val="24"/>
        </w:rPr>
        <w:t xml:space="preserve">d.  </w:t>
      </w:r>
      <w:r w:rsidR="004D7F26" w:rsidRPr="004D7F26">
        <w:rPr>
          <w:b/>
          <w:bCs/>
          <w:sz w:val="24"/>
          <w:szCs w:val="24"/>
        </w:rPr>
        <w:t>Výsledky přijímacího řízení:</w:t>
      </w:r>
    </w:p>
    <w:p w:rsidR="004D7F26" w:rsidRDefault="004D7F26" w:rsidP="004D7F26">
      <w:pPr>
        <w:pStyle w:val="Zkladntext3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státní </w:t>
      </w:r>
      <w:r>
        <w:rPr>
          <w:b/>
          <w:bCs/>
          <w:sz w:val="24"/>
          <w:szCs w:val="24"/>
        </w:rPr>
        <w:t>gymnázia</w:t>
      </w:r>
      <w:r>
        <w:rPr>
          <w:sz w:val="24"/>
          <w:szCs w:val="24"/>
        </w:rPr>
        <w:t xml:space="preserve"> byl</w:t>
      </w:r>
      <w:r>
        <w:rPr>
          <w:color w:val="000080"/>
          <w:sz w:val="24"/>
          <w:szCs w:val="24"/>
        </w:rPr>
        <w:t>i</w:t>
      </w:r>
      <w:r>
        <w:rPr>
          <w:sz w:val="24"/>
          <w:szCs w:val="24"/>
        </w:rPr>
        <w:t xml:space="preserve"> přijat</w:t>
      </w:r>
      <w:r>
        <w:rPr>
          <w:color w:val="000080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D7F26">
        <w:rPr>
          <w:b/>
          <w:sz w:val="24"/>
          <w:szCs w:val="24"/>
        </w:rPr>
        <w:t xml:space="preserve">4 </w:t>
      </w:r>
      <w:r>
        <w:rPr>
          <w:b/>
          <w:bCs/>
          <w:sz w:val="24"/>
          <w:szCs w:val="24"/>
        </w:rPr>
        <w:t>žá</w:t>
      </w:r>
      <w:r>
        <w:rPr>
          <w:b/>
          <w:bCs/>
          <w:color w:val="000080"/>
          <w:sz w:val="24"/>
          <w:szCs w:val="24"/>
        </w:rPr>
        <w:t>ci</w:t>
      </w:r>
      <w:r>
        <w:rPr>
          <w:b/>
          <w:bCs/>
          <w:sz w:val="24"/>
          <w:szCs w:val="24"/>
        </w:rPr>
        <w:t xml:space="preserve"> školy z 9. ročníku</w:t>
      </w:r>
      <w:r>
        <w:rPr>
          <w:sz w:val="24"/>
          <w:szCs w:val="24"/>
        </w:rPr>
        <w:t>.</w:t>
      </w:r>
    </w:p>
    <w:p w:rsidR="004D7F26" w:rsidRDefault="004D7F26" w:rsidP="004D7F26">
      <w:pPr>
        <w:pStyle w:val="Zkladntext3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střední odborné školy</w:t>
      </w:r>
      <w:r>
        <w:rPr>
          <w:sz w:val="24"/>
          <w:szCs w:val="24"/>
        </w:rPr>
        <w:t xml:space="preserve"> bylo </w:t>
      </w:r>
      <w:r w:rsidRPr="004D7F26">
        <w:rPr>
          <w:sz w:val="24"/>
          <w:szCs w:val="24"/>
        </w:rPr>
        <w:t xml:space="preserve">přijato </w:t>
      </w:r>
      <w:r w:rsidRPr="004D7F26">
        <w:rPr>
          <w:b/>
          <w:sz w:val="24"/>
          <w:szCs w:val="24"/>
        </w:rPr>
        <w:t>21</w:t>
      </w:r>
      <w:r w:rsidRPr="004D7F2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žáků školy z 9. ročníku.</w:t>
      </w:r>
      <w:r>
        <w:rPr>
          <w:sz w:val="24"/>
          <w:szCs w:val="24"/>
        </w:rPr>
        <w:t xml:space="preserve"> </w:t>
      </w:r>
    </w:p>
    <w:p w:rsidR="004D7F26" w:rsidRDefault="004D7F26" w:rsidP="004D7F26">
      <w:pPr>
        <w:pStyle w:val="Zkladntext3"/>
        <w:numPr>
          <w:ilvl w:val="1"/>
          <w:numId w:val="13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střední odborná učiliště</w:t>
      </w:r>
      <w:r>
        <w:rPr>
          <w:sz w:val="24"/>
          <w:szCs w:val="24"/>
        </w:rPr>
        <w:t xml:space="preserve"> byl přijat </w:t>
      </w:r>
      <w:r w:rsidRPr="004D7F26">
        <w:rPr>
          <w:b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>žák školy z 9. ročníku.</w:t>
      </w:r>
    </w:p>
    <w:p w:rsidR="004D7F26" w:rsidRDefault="004D7F26" w:rsidP="004D7F26">
      <w:pPr>
        <w:pStyle w:val="Zkladntext3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Celkový počet žáků v 9. ročníku byl </w:t>
      </w:r>
      <w:r w:rsidRPr="004D7F26">
        <w:rPr>
          <w:b/>
          <w:sz w:val="24"/>
          <w:szCs w:val="24"/>
        </w:rPr>
        <w:t>26.</w:t>
      </w:r>
    </w:p>
    <w:p w:rsidR="00ED19DB" w:rsidRPr="00ED19DB" w:rsidRDefault="00ED19DB" w:rsidP="004D7F26">
      <w:pPr>
        <w:pStyle w:val="Zkladntext3"/>
        <w:spacing w:line="360" w:lineRule="auto"/>
        <w:jc w:val="both"/>
        <w:rPr>
          <w:color w:val="FF0000"/>
          <w:sz w:val="24"/>
          <w:szCs w:val="24"/>
        </w:rPr>
      </w:pPr>
    </w:p>
    <w:p w:rsidR="00ED19DB" w:rsidRPr="00ED19DB" w:rsidRDefault="00ED19DB" w:rsidP="00ED19DB">
      <w:pPr>
        <w:pStyle w:val="Zkladntext3"/>
        <w:spacing w:line="360" w:lineRule="auto"/>
        <w:jc w:val="both"/>
        <w:rPr>
          <w:b/>
          <w:bCs/>
          <w:color w:val="FF0000"/>
          <w:sz w:val="24"/>
          <w:szCs w:val="24"/>
        </w:rPr>
      </w:pPr>
    </w:p>
    <w:p w:rsidR="00ED19DB" w:rsidRPr="00C966C5" w:rsidRDefault="00ED19DB" w:rsidP="00ED19DB">
      <w:pPr>
        <w:pStyle w:val="Zkladntext3"/>
        <w:spacing w:line="360" w:lineRule="auto"/>
        <w:jc w:val="both"/>
        <w:rPr>
          <w:b/>
          <w:sz w:val="24"/>
        </w:rPr>
      </w:pPr>
      <w:r w:rsidRPr="00C966C5">
        <w:rPr>
          <w:b/>
          <w:sz w:val="24"/>
          <w:szCs w:val="24"/>
        </w:rPr>
        <w:lastRenderedPageBreak/>
        <w:t xml:space="preserve">e.  </w:t>
      </w:r>
      <w:r w:rsidRPr="00C966C5">
        <w:rPr>
          <w:b/>
          <w:sz w:val="24"/>
        </w:rPr>
        <w:t>Školská rada</w:t>
      </w:r>
    </w:p>
    <w:p w:rsidR="00ED19DB" w:rsidRPr="00C966C5" w:rsidRDefault="00ED19DB" w:rsidP="00ED19DB">
      <w:pPr>
        <w:pStyle w:val="Zkladntext21"/>
        <w:spacing w:line="360" w:lineRule="auto"/>
        <w:rPr>
          <w:szCs w:val="24"/>
        </w:rPr>
      </w:pPr>
      <w:r w:rsidRPr="00C966C5">
        <w:rPr>
          <w:szCs w:val="24"/>
        </w:rPr>
        <w:t>Školská rada vznikla jako rada školy v roce 1998, m</w:t>
      </w:r>
      <w:r w:rsidR="00C966C5" w:rsidRPr="00C966C5">
        <w:rPr>
          <w:szCs w:val="24"/>
        </w:rPr>
        <w:t>á 9 členů a ve školním roce 2012/ 2013</w:t>
      </w:r>
      <w:r w:rsidRPr="00C966C5">
        <w:rPr>
          <w:szCs w:val="24"/>
        </w:rPr>
        <w:t xml:space="preserve">  se sešla celkem dvakr</w:t>
      </w:r>
      <w:r w:rsidR="002A5D2B">
        <w:rPr>
          <w:szCs w:val="24"/>
        </w:rPr>
        <w:t xml:space="preserve">át. </w:t>
      </w:r>
      <w:proofErr w:type="gramStart"/>
      <w:r w:rsidR="002A5D2B">
        <w:rPr>
          <w:szCs w:val="24"/>
        </w:rPr>
        <w:t>Předsedkyní  školské</w:t>
      </w:r>
      <w:proofErr w:type="gramEnd"/>
      <w:r w:rsidR="002A5D2B">
        <w:rPr>
          <w:szCs w:val="24"/>
        </w:rPr>
        <w:t xml:space="preserve"> rady byla</w:t>
      </w:r>
      <w:r w:rsidRPr="00C966C5">
        <w:rPr>
          <w:szCs w:val="24"/>
        </w:rPr>
        <w:t xml:space="preserve"> paní Petra </w:t>
      </w:r>
      <w:proofErr w:type="spellStart"/>
      <w:r w:rsidRPr="00C966C5">
        <w:rPr>
          <w:szCs w:val="24"/>
        </w:rPr>
        <w:t>Jindrová-Lupínková</w:t>
      </w:r>
      <w:proofErr w:type="spellEnd"/>
      <w:r w:rsidRPr="00C966C5">
        <w:rPr>
          <w:szCs w:val="24"/>
        </w:rPr>
        <w:t>.</w:t>
      </w:r>
    </w:p>
    <w:p w:rsidR="00ED19DB" w:rsidRPr="008A6AA2" w:rsidRDefault="00ED19DB" w:rsidP="00ED19DB">
      <w:pPr>
        <w:pStyle w:val="Zkladntext3"/>
        <w:spacing w:line="360" w:lineRule="auto"/>
        <w:jc w:val="both"/>
        <w:rPr>
          <w:sz w:val="24"/>
          <w:szCs w:val="24"/>
        </w:rPr>
      </w:pPr>
      <w:r w:rsidRPr="008A6AA2">
        <w:rPr>
          <w:sz w:val="24"/>
          <w:szCs w:val="24"/>
        </w:rPr>
        <w:t>Školská rada začátkem školního roku schválila výroční zprávu školy. Na svých schůzích se zabývala hodnocením práce ředitele školy, činností školy jako celku i jejích jednotlivých souč</w:t>
      </w:r>
      <w:r w:rsidR="008A6AA2" w:rsidRPr="008A6AA2">
        <w:rPr>
          <w:sz w:val="24"/>
          <w:szCs w:val="24"/>
        </w:rPr>
        <w:t>ástí</w:t>
      </w:r>
      <w:r w:rsidRPr="008A6AA2">
        <w:rPr>
          <w:sz w:val="24"/>
          <w:szCs w:val="24"/>
        </w:rPr>
        <w:t xml:space="preserve">. Členové školské rady z řad rodičů se každoročně aktivně podílejí na organizaci vánočního vystoupení pro rodiče. </w:t>
      </w:r>
    </w:p>
    <w:p w:rsidR="00ED19DB" w:rsidRPr="008A6AA2" w:rsidRDefault="00ED19DB" w:rsidP="00ED19DB">
      <w:pPr>
        <w:pStyle w:val="Zkladntext3"/>
        <w:spacing w:line="360" w:lineRule="auto"/>
        <w:jc w:val="both"/>
        <w:rPr>
          <w:b/>
          <w:bCs/>
          <w:sz w:val="24"/>
          <w:szCs w:val="24"/>
        </w:rPr>
      </w:pPr>
    </w:p>
    <w:p w:rsidR="00ED19DB" w:rsidRPr="00ED19DB" w:rsidRDefault="00ED19DB" w:rsidP="00ED19DB">
      <w:pPr>
        <w:pStyle w:val="Zkladntext3"/>
        <w:spacing w:line="360" w:lineRule="auto"/>
        <w:jc w:val="both"/>
        <w:rPr>
          <w:b/>
          <w:bCs/>
          <w:color w:val="FF0000"/>
          <w:sz w:val="24"/>
          <w:szCs w:val="24"/>
        </w:rPr>
      </w:pPr>
    </w:p>
    <w:p w:rsidR="00ED19DB" w:rsidRPr="00996FFA" w:rsidRDefault="00ED19DB" w:rsidP="00ED19DB">
      <w:pPr>
        <w:pStyle w:val="Zkladntext3"/>
        <w:spacing w:line="360" w:lineRule="auto"/>
        <w:jc w:val="both"/>
        <w:rPr>
          <w:b/>
          <w:bCs/>
          <w:sz w:val="24"/>
          <w:szCs w:val="24"/>
        </w:rPr>
      </w:pPr>
      <w:r w:rsidRPr="00996FFA">
        <w:rPr>
          <w:b/>
          <w:bCs/>
          <w:sz w:val="24"/>
          <w:szCs w:val="24"/>
        </w:rPr>
        <w:t xml:space="preserve">f.  Školní stravování </w:t>
      </w:r>
    </w:p>
    <w:p w:rsidR="00996FFA" w:rsidRDefault="008A6AA2" w:rsidP="00996FFA">
      <w:pPr>
        <w:pStyle w:val="Zkladntext3"/>
        <w:spacing w:line="360" w:lineRule="auto"/>
        <w:jc w:val="both"/>
        <w:rPr>
          <w:sz w:val="24"/>
          <w:szCs w:val="24"/>
        </w:rPr>
      </w:pPr>
      <w:r w:rsidRPr="00996FFA">
        <w:rPr>
          <w:sz w:val="24"/>
          <w:szCs w:val="24"/>
        </w:rPr>
        <w:t>Ve školním roce 2012/2013</w:t>
      </w:r>
      <w:r w:rsidR="00ED19DB" w:rsidRPr="00996FFA">
        <w:rPr>
          <w:sz w:val="24"/>
          <w:szCs w:val="24"/>
        </w:rPr>
        <w:t xml:space="preserve"> se v naší školní jídelně stravovalo v průměru </w:t>
      </w:r>
      <w:proofErr w:type="gramStart"/>
      <w:r w:rsidR="00996FFA" w:rsidRPr="00996FFA">
        <w:rPr>
          <w:b/>
          <w:sz w:val="24"/>
          <w:szCs w:val="24"/>
        </w:rPr>
        <w:t xml:space="preserve">248 </w:t>
      </w:r>
      <w:r w:rsidR="00473D18">
        <w:rPr>
          <w:sz w:val="24"/>
          <w:szCs w:val="24"/>
        </w:rPr>
        <w:t xml:space="preserve"> žáků</w:t>
      </w:r>
      <w:proofErr w:type="gramEnd"/>
      <w:r w:rsidR="00473D18">
        <w:rPr>
          <w:sz w:val="24"/>
          <w:szCs w:val="24"/>
        </w:rPr>
        <w:t xml:space="preserve"> ZŠ,  </w:t>
      </w:r>
      <w:r w:rsidR="00996FFA" w:rsidRPr="00996FFA">
        <w:rPr>
          <w:b/>
          <w:sz w:val="24"/>
          <w:szCs w:val="24"/>
        </w:rPr>
        <w:t xml:space="preserve">160 </w:t>
      </w:r>
      <w:r w:rsidR="00ED19DB" w:rsidRPr="00996FFA">
        <w:rPr>
          <w:sz w:val="24"/>
          <w:szCs w:val="24"/>
        </w:rPr>
        <w:t xml:space="preserve">středoškoláků a </w:t>
      </w:r>
      <w:r w:rsidR="00ED19DB" w:rsidRPr="00996FFA">
        <w:rPr>
          <w:b/>
          <w:sz w:val="24"/>
          <w:szCs w:val="24"/>
        </w:rPr>
        <w:t xml:space="preserve">48 </w:t>
      </w:r>
      <w:r w:rsidR="00ED19DB" w:rsidRPr="00996FFA">
        <w:rPr>
          <w:sz w:val="24"/>
          <w:szCs w:val="24"/>
        </w:rPr>
        <w:t xml:space="preserve"> dětí MŠ.</w:t>
      </w:r>
    </w:p>
    <w:p w:rsidR="00996FFA" w:rsidRDefault="00996FFA" w:rsidP="00996FFA">
      <w:pPr>
        <w:pStyle w:val="Zkladntext3"/>
        <w:spacing w:line="360" w:lineRule="auto"/>
        <w:jc w:val="both"/>
        <w:rPr>
          <w:sz w:val="24"/>
          <w:szCs w:val="24"/>
        </w:rPr>
      </w:pPr>
    </w:p>
    <w:p w:rsidR="00ED19DB" w:rsidRPr="00C24F9B" w:rsidRDefault="00ED19DB" w:rsidP="00996FFA">
      <w:pPr>
        <w:pStyle w:val="Zkladntext3"/>
        <w:spacing w:line="360" w:lineRule="auto"/>
        <w:jc w:val="both"/>
        <w:rPr>
          <w:sz w:val="24"/>
          <w:szCs w:val="24"/>
        </w:rPr>
      </w:pPr>
      <w:r w:rsidRPr="00C24F9B">
        <w:rPr>
          <w:b/>
          <w:sz w:val="24"/>
          <w:szCs w:val="24"/>
        </w:rPr>
        <w:t>g. Statistika výsledků výchovy a vzdělání</w:t>
      </w:r>
    </w:p>
    <w:p w:rsidR="00ED19DB" w:rsidRPr="00C24F9B" w:rsidRDefault="00ED19DB" w:rsidP="00ED19DB">
      <w:pPr>
        <w:pStyle w:val="Zkladntext2"/>
        <w:jc w:val="both"/>
      </w:pPr>
      <w:r w:rsidRPr="00C24F9B">
        <w:t>Tabulka celkového prospěchu za 1. pololetí školního roku.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2683"/>
        <w:gridCol w:w="1083"/>
        <w:gridCol w:w="1332"/>
        <w:gridCol w:w="993"/>
      </w:tblGrid>
      <w:tr w:rsidR="00ED19DB" w:rsidRPr="00ED19DB" w:rsidTr="00473D18">
        <w:trPr>
          <w:trHeight w:hRule="exact" w:val="397"/>
        </w:trPr>
        <w:tc>
          <w:tcPr>
            <w:tcW w:w="2683" w:type="dxa"/>
          </w:tcPr>
          <w:p w:rsidR="00ED19DB" w:rsidRPr="00C24F9B" w:rsidRDefault="00ED19DB" w:rsidP="0004222D">
            <w:pPr>
              <w:pStyle w:val="Zkladntext2"/>
              <w:jc w:val="both"/>
            </w:pPr>
            <w:bookmarkStart w:id="3" w:name="_Hlk272327126"/>
            <w:r w:rsidRPr="00C24F9B">
              <w:t>Celkový prospěch</w:t>
            </w:r>
          </w:p>
        </w:tc>
        <w:tc>
          <w:tcPr>
            <w:tcW w:w="1083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1. stupeň</w:t>
            </w:r>
          </w:p>
        </w:tc>
        <w:tc>
          <w:tcPr>
            <w:tcW w:w="1332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2. stupeň</w:t>
            </w:r>
          </w:p>
        </w:tc>
        <w:tc>
          <w:tcPr>
            <w:tcW w:w="993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Celk</w:t>
            </w:r>
            <w:r w:rsidR="00473D18">
              <w:t>e</w:t>
            </w:r>
            <w:r w:rsidRPr="00C24F9B">
              <w:t>m</w:t>
            </w:r>
          </w:p>
        </w:tc>
      </w:tr>
      <w:bookmarkEnd w:id="3"/>
      <w:tr w:rsidR="00ED19DB" w:rsidRPr="00ED19DB" w:rsidTr="00473D18">
        <w:trPr>
          <w:trHeight w:hRule="exact" w:val="397"/>
        </w:trPr>
        <w:tc>
          <w:tcPr>
            <w:tcW w:w="2683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Prospěli s vyznamenáním</w:t>
            </w:r>
          </w:p>
        </w:tc>
        <w:tc>
          <w:tcPr>
            <w:tcW w:w="108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164</w:t>
            </w:r>
          </w:p>
        </w:tc>
        <w:tc>
          <w:tcPr>
            <w:tcW w:w="1332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51</w:t>
            </w:r>
          </w:p>
        </w:tc>
        <w:tc>
          <w:tcPr>
            <w:tcW w:w="99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215</w:t>
            </w:r>
          </w:p>
        </w:tc>
      </w:tr>
      <w:tr w:rsidR="00ED19DB" w:rsidRPr="00ED19DB" w:rsidTr="00473D18">
        <w:trPr>
          <w:trHeight w:hRule="exact" w:val="397"/>
        </w:trPr>
        <w:tc>
          <w:tcPr>
            <w:tcW w:w="2683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Prospěli</w:t>
            </w:r>
          </w:p>
        </w:tc>
        <w:tc>
          <w:tcPr>
            <w:tcW w:w="108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35</w:t>
            </w:r>
          </w:p>
        </w:tc>
        <w:tc>
          <w:tcPr>
            <w:tcW w:w="1332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84</w:t>
            </w:r>
          </w:p>
        </w:tc>
        <w:tc>
          <w:tcPr>
            <w:tcW w:w="99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119</w:t>
            </w:r>
          </w:p>
        </w:tc>
      </w:tr>
      <w:tr w:rsidR="00ED19DB" w:rsidRPr="00ED19DB" w:rsidTr="00473D18">
        <w:trPr>
          <w:trHeight w:hRule="exact" w:val="397"/>
        </w:trPr>
        <w:tc>
          <w:tcPr>
            <w:tcW w:w="2683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Neprospěli</w:t>
            </w:r>
          </w:p>
        </w:tc>
        <w:tc>
          <w:tcPr>
            <w:tcW w:w="108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1</w:t>
            </w:r>
          </w:p>
        </w:tc>
        <w:tc>
          <w:tcPr>
            <w:tcW w:w="1332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8</w:t>
            </w:r>
          </w:p>
        </w:tc>
        <w:tc>
          <w:tcPr>
            <w:tcW w:w="99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9</w:t>
            </w:r>
          </w:p>
        </w:tc>
      </w:tr>
      <w:tr w:rsidR="00ED19DB" w:rsidRPr="00ED19DB" w:rsidTr="00473D18">
        <w:trPr>
          <w:trHeight w:hRule="exact" w:val="397"/>
        </w:trPr>
        <w:tc>
          <w:tcPr>
            <w:tcW w:w="2683" w:type="dxa"/>
          </w:tcPr>
          <w:p w:rsidR="00ED19DB" w:rsidRPr="00C24F9B" w:rsidRDefault="00ED19DB" w:rsidP="0004222D">
            <w:pPr>
              <w:pStyle w:val="Zkladntext2"/>
              <w:jc w:val="both"/>
            </w:pPr>
            <w:r w:rsidRPr="00C24F9B">
              <w:t>N</w:t>
            </w:r>
            <w:r w:rsidR="00C24F9B" w:rsidRPr="00C24F9B">
              <w:t>ehodnoceni</w:t>
            </w:r>
          </w:p>
        </w:tc>
        <w:tc>
          <w:tcPr>
            <w:tcW w:w="108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2</w:t>
            </w:r>
          </w:p>
        </w:tc>
        <w:tc>
          <w:tcPr>
            <w:tcW w:w="1332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1</w:t>
            </w:r>
          </w:p>
        </w:tc>
        <w:tc>
          <w:tcPr>
            <w:tcW w:w="993" w:type="dxa"/>
          </w:tcPr>
          <w:p w:rsidR="00ED19DB" w:rsidRPr="00C24F9B" w:rsidRDefault="00C24F9B" w:rsidP="0004222D">
            <w:pPr>
              <w:pStyle w:val="Zkladntext2"/>
              <w:jc w:val="center"/>
            </w:pPr>
            <w:r w:rsidRPr="00C24F9B">
              <w:t>3</w:t>
            </w:r>
          </w:p>
        </w:tc>
      </w:tr>
    </w:tbl>
    <w:p w:rsidR="00ED19DB" w:rsidRPr="00ED19DB" w:rsidRDefault="00ED19DB" w:rsidP="00ED19DB">
      <w:pPr>
        <w:pStyle w:val="Zkladntext2"/>
        <w:jc w:val="both"/>
        <w:rPr>
          <w:b/>
          <w:color w:val="FF000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8"/>
        <w:gridCol w:w="1440"/>
        <w:gridCol w:w="1440"/>
        <w:gridCol w:w="1800"/>
      </w:tblGrid>
      <w:tr w:rsidR="00ED19DB" w:rsidRPr="00473D18" w:rsidTr="0004222D">
        <w:trPr>
          <w:trHeight w:val="439"/>
        </w:trPr>
        <w:tc>
          <w:tcPr>
            <w:tcW w:w="2268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Zameškané hodiny</w:t>
            </w:r>
          </w:p>
        </w:tc>
        <w:tc>
          <w:tcPr>
            <w:tcW w:w="1440" w:type="dxa"/>
            <w:shd w:val="clear" w:color="auto" w:fill="auto"/>
          </w:tcPr>
          <w:p w:rsidR="00ED19DB" w:rsidRPr="00473D18" w:rsidRDefault="00ED19DB" w:rsidP="0004222D">
            <w:pPr>
              <w:pStyle w:val="Zkladntext2"/>
              <w:jc w:val="both"/>
            </w:pPr>
            <w:r w:rsidRPr="00473D18">
              <w:t>1. stupeň</w:t>
            </w:r>
          </w:p>
        </w:tc>
        <w:tc>
          <w:tcPr>
            <w:tcW w:w="1440" w:type="dxa"/>
            <w:shd w:val="clear" w:color="auto" w:fill="auto"/>
          </w:tcPr>
          <w:p w:rsidR="00ED19DB" w:rsidRPr="00473D18" w:rsidRDefault="00ED19DB" w:rsidP="0004222D">
            <w:pPr>
              <w:pStyle w:val="Zkladntext2"/>
              <w:jc w:val="both"/>
            </w:pPr>
            <w:r w:rsidRPr="00473D18">
              <w:t>2. stupeň</w:t>
            </w:r>
          </w:p>
        </w:tc>
        <w:tc>
          <w:tcPr>
            <w:tcW w:w="1800" w:type="dxa"/>
            <w:shd w:val="clear" w:color="auto" w:fill="auto"/>
          </w:tcPr>
          <w:p w:rsidR="00ED19DB" w:rsidRPr="00473D18" w:rsidRDefault="00ED19DB" w:rsidP="0004222D">
            <w:pPr>
              <w:pStyle w:val="Zkladntext2"/>
              <w:jc w:val="both"/>
            </w:pPr>
            <w:r w:rsidRPr="00473D18">
              <w:t>Celkem</w:t>
            </w:r>
          </w:p>
        </w:tc>
      </w:tr>
      <w:tr w:rsidR="00ED19DB" w:rsidRPr="00473D18" w:rsidTr="0004222D">
        <w:tc>
          <w:tcPr>
            <w:tcW w:w="2268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Omluvené</w:t>
            </w:r>
          </w:p>
        </w:tc>
        <w:tc>
          <w:tcPr>
            <w:tcW w:w="1440" w:type="dxa"/>
            <w:shd w:val="clear" w:color="auto" w:fill="auto"/>
          </w:tcPr>
          <w:p w:rsidR="00ED19DB" w:rsidRPr="00473D18" w:rsidRDefault="00C24F9B" w:rsidP="0004222D">
            <w:pPr>
              <w:pStyle w:val="Zkladntext2"/>
              <w:spacing w:line="240" w:lineRule="auto"/>
              <w:jc w:val="center"/>
            </w:pPr>
            <w:r w:rsidRPr="00473D18">
              <w:t>8937</w:t>
            </w:r>
          </w:p>
        </w:tc>
        <w:tc>
          <w:tcPr>
            <w:tcW w:w="1440" w:type="dxa"/>
            <w:shd w:val="clear" w:color="auto" w:fill="auto"/>
          </w:tcPr>
          <w:p w:rsidR="00ED19DB" w:rsidRPr="00473D18" w:rsidRDefault="00C24F9B" w:rsidP="0004222D">
            <w:pPr>
              <w:pStyle w:val="Zkladntext2"/>
              <w:spacing w:line="240" w:lineRule="auto"/>
              <w:jc w:val="center"/>
            </w:pPr>
            <w:r w:rsidRPr="00473D18">
              <w:t>10308</w:t>
            </w:r>
          </w:p>
        </w:tc>
        <w:tc>
          <w:tcPr>
            <w:tcW w:w="1800" w:type="dxa"/>
            <w:shd w:val="clear" w:color="auto" w:fill="auto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19245</w:t>
            </w:r>
          </w:p>
        </w:tc>
      </w:tr>
      <w:tr w:rsidR="00ED19DB" w:rsidRPr="00473D18" w:rsidTr="0004222D">
        <w:tc>
          <w:tcPr>
            <w:tcW w:w="2268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Neomluvené</w:t>
            </w:r>
          </w:p>
        </w:tc>
        <w:tc>
          <w:tcPr>
            <w:tcW w:w="1440" w:type="dxa"/>
            <w:shd w:val="clear" w:color="auto" w:fill="auto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0</w:t>
            </w:r>
          </w:p>
        </w:tc>
        <w:tc>
          <w:tcPr>
            <w:tcW w:w="1440" w:type="dxa"/>
            <w:shd w:val="clear" w:color="auto" w:fill="auto"/>
          </w:tcPr>
          <w:p w:rsidR="00ED19DB" w:rsidRPr="00473D18" w:rsidRDefault="00C24F9B" w:rsidP="0004222D">
            <w:pPr>
              <w:pStyle w:val="Zkladntext2"/>
              <w:spacing w:line="240" w:lineRule="auto"/>
              <w:jc w:val="center"/>
            </w:pPr>
            <w:r w:rsidRPr="00473D18">
              <w:t>85</w:t>
            </w:r>
          </w:p>
        </w:tc>
        <w:tc>
          <w:tcPr>
            <w:tcW w:w="1800" w:type="dxa"/>
            <w:shd w:val="clear" w:color="auto" w:fill="auto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85</w:t>
            </w:r>
          </w:p>
        </w:tc>
      </w:tr>
    </w:tbl>
    <w:p w:rsidR="00ED19DB" w:rsidRPr="00ED19DB" w:rsidRDefault="00ED19DB" w:rsidP="00ED19DB">
      <w:pPr>
        <w:pStyle w:val="Zkladntext2"/>
        <w:jc w:val="both"/>
        <w:rPr>
          <w:b/>
          <w:color w:val="FF000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303"/>
        <w:gridCol w:w="1945"/>
        <w:gridCol w:w="2160"/>
        <w:gridCol w:w="2160"/>
      </w:tblGrid>
      <w:tr w:rsidR="00ED19DB" w:rsidRPr="00ED19DB" w:rsidTr="0004222D">
        <w:tc>
          <w:tcPr>
            <w:tcW w:w="2303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Klasifikace chování</w:t>
            </w:r>
          </w:p>
        </w:tc>
        <w:tc>
          <w:tcPr>
            <w:tcW w:w="1945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1. stupeň</w:t>
            </w:r>
          </w:p>
        </w:tc>
        <w:tc>
          <w:tcPr>
            <w:tcW w:w="2160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2. stupeň</w:t>
            </w:r>
          </w:p>
        </w:tc>
        <w:tc>
          <w:tcPr>
            <w:tcW w:w="2160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Celkem</w:t>
            </w:r>
          </w:p>
        </w:tc>
      </w:tr>
      <w:tr w:rsidR="00ED19DB" w:rsidRPr="00ED19DB" w:rsidTr="0004222D">
        <w:tc>
          <w:tcPr>
            <w:tcW w:w="2303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Velmi dobré</w:t>
            </w:r>
          </w:p>
        </w:tc>
        <w:tc>
          <w:tcPr>
            <w:tcW w:w="1945" w:type="dxa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203</w:t>
            </w:r>
          </w:p>
        </w:tc>
        <w:tc>
          <w:tcPr>
            <w:tcW w:w="2160" w:type="dxa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136</w:t>
            </w:r>
          </w:p>
        </w:tc>
        <w:tc>
          <w:tcPr>
            <w:tcW w:w="2160" w:type="dxa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339</w:t>
            </w:r>
          </w:p>
        </w:tc>
      </w:tr>
      <w:tr w:rsidR="00ED19DB" w:rsidRPr="00ED19DB" w:rsidTr="0004222D">
        <w:tc>
          <w:tcPr>
            <w:tcW w:w="2303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Uspokojivé</w:t>
            </w:r>
          </w:p>
        </w:tc>
        <w:tc>
          <w:tcPr>
            <w:tcW w:w="1945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0</w:t>
            </w:r>
          </w:p>
        </w:tc>
        <w:tc>
          <w:tcPr>
            <w:tcW w:w="2160" w:type="dxa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6</w:t>
            </w:r>
          </w:p>
        </w:tc>
        <w:tc>
          <w:tcPr>
            <w:tcW w:w="2160" w:type="dxa"/>
          </w:tcPr>
          <w:p w:rsidR="00ED19DB" w:rsidRPr="00473D18" w:rsidRDefault="00473D18" w:rsidP="0004222D">
            <w:pPr>
              <w:pStyle w:val="Zkladntext2"/>
              <w:spacing w:line="240" w:lineRule="auto"/>
              <w:jc w:val="center"/>
            </w:pPr>
            <w:r w:rsidRPr="00473D18">
              <w:t>6</w:t>
            </w:r>
          </w:p>
        </w:tc>
      </w:tr>
      <w:tr w:rsidR="00ED19DB" w:rsidRPr="00ED19DB" w:rsidTr="0004222D">
        <w:tc>
          <w:tcPr>
            <w:tcW w:w="2303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both"/>
            </w:pPr>
            <w:r w:rsidRPr="00473D18">
              <w:t>Neuspokojivé</w:t>
            </w:r>
          </w:p>
        </w:tc>
        <w:tc>
          <w:tcPr>
            <w:tcW w:w="1945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0</w:t>
            </w:r>
          </w:p>
        </w:tc>
        <w:tc>
          <w:tcPr>
            <w:tcW w:w="2160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1</w:t>
            </w:r>
          </w:p>
        </w:tc>
        <w:tc>
          <w:tcPr>
            <w:tcW w:w="2160" w:type="dxa"/>
          </w:tcPr>
          <w:p w:rsidR="00ED19DB" w:rsidRPr="00473D18" w:rsidRDefault="00ED19DB" w:rsidP="0004222D">
            <w:pPr>
              <w:pStyle w:val="Zkladntext2"/>
              <w:spacing w:line="240" w:lineRule="auto"/>
              <w:jc w:val="center"/>
            </w:pPr>
            <w:r w:rsidRPr="00473D18">
              <w:t>1</w:t>
            </w:r>
          </w:p>
        </w:tc>
      </w:tr>
    </w:tbl>
    <w:p w:rsidR="00ED19DB" w:rsidRPr="001354FA" w:rsidRDefault="00ED19DB" w:rsidP="00ED19DB">
      <w:pPr>
        <w:pStyle w:val="Zkladntext2"/>
        <w:jc w:val="both"/>
      </w:pPr>
      <w:r w:rsidRPr="001354FA">
        <w:lastRenderedPageBreak/>
        <w:t>Tabulka celkového prospěchu za 2. pololetí školního roku.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683"/>
        <w:gridCol w:w="1083"/>
        <w:gridCol w:w="1083"/>
        <w:gridCol w:w="963"/>
      </w:tblGrid>
      <w:tr w:rsidR="00ED19DB" w:rsidRPr="00ED19DB" w:rsidTr="0004222D">
        <w:trPr>
          <w:trHeight w:hRule="exact" w:val="397"/>
        </w:trPr>
        <w:tc>
          <w:tcPr>
            <w:tcW w:w="0" w:type="auto"/>
          </w:tcPr>
          <w:p w:rsidR="00ED19DB" w:rsidRPr="005B15F9" w:rsidRDefault="00ED19DB" w:rsidP="0004222D">
            <w:pPr>
              <w:pStyle w:val="Zkladntext2"/>
              <w:jc w:val="both"/>
            </w:pPr>
            <w:r w:rsidRPr="005B15F9">
              <w:t>Celkový prospěch</w:t>
            </w:r>
          </w:p>
        </w:tc>
        <w:tc>
          <w:tcPr>
            <w:tcW w:w="0" w:type="auto"/>
          </w:tcPr>
          <w:p w:rsidR="00ED19DB" w:rsidRPr="005B15F9" w:rsidRDefault="00ED19DB" w:rsidP="0004222D">
            <w:pPr>
              <w:pStyle w:val="Zkladntext2"/>
              <w:jc w:val="both"/>
            </w:pPr>
            <w:r w:rsidRPr="005B15F9">
              <w:t>1. stupeň</w:t>
            </w:r>
          </w:p>
        </w:tc>
        <w:tc>
          <w:tcPr>
            <w:tcW w:w="0" w:type="auto"/>
          </w:tcPr>
          <w:p w:rsidR="00ED19DB" w:rsidRPr="00F027D9" w:rsidRDefault="00ED19DB" w:rsidP="0004222D">
            <w:pPr>
              <w:pStyle w:val="Zkladntext2"/>
              <w:jc w:val="both"/>
            </w:pPr>
            <w:r w:rsidRPr="00F027D9">
              <w:t>2. stupeň</w:t>
            </w:r>
          </w:p>
        </w:tc>
        <w:tc>
          <w:tcPr>
            <w:tcW w:w="0" w:type="auto"/>
          </w:tcPr>
          <w:p w:rsidR="00ED19DB" w:rsidRPr="00F027D9" w:rsidRDefault="00ED19DB" w:rsidP="0004222D">
            <w:pPr>
              <w:pStyle w:val="Zkladntext2"/>
              <w:jc w:val="both"/>
            </w:pPr>
            <w:r w:rsidRPr="00F027D9">
              <w:t>Celkem</w:t>
            </w:r>
          </w:p>
        </w:tc>
      </w:tr>
      <w:tr w:rsidR="00ED19DB" w:rsidRPr="00ED19DB" w:rsidTr="0004222D">
        <w:trPr>
          <w:trHeight w:hRule="exact" w:val="397"/>
        </w:trPr>
        <w:tc>
          <w:tcPr>
            <w:tcW w:w="0" w:type="auto"/>
          </w:tcPr>
          <w:p w:rsidR="00ED19DB" w:rsidRPr="005B15F9" w:rsidRDefault="00ED19DB" w:rsidP="0004222D">
            <w:pPr>
              <w:pStyle w:val="Zkladntext2"/>
              <w:jc w:val="both"/>
            </w:pPr>
            <w:r w:rsidRPr="005B15F9">
              <w:t>Prospěli s vyznamenáním</w:t>
            </w:r>
          </w:p>
        </w:tc>
        <w:tc>
          <w:tcPr>
            <w:tcW w:w="0" w:type="auto"/>
          </w:tcPr>
          <w:p w:rsidR="00ED19DB" w:rsidRPr="005B15F9" w:rsidRDefault="005B15F9" w:rsidP="0004222D">
            <w:pPr>
              <w:pStyle w:val="Zkladntext2"/>
              <w:jc w:val="center"/>
            </w:pPr>
            <w:r w:rsidRPr="005B15F9">
              <w:t>163</w:t>
            </w:r>
          </w:p>
        </w:tc>
        <w:tc>
          <w:tcPr>
            <w:tcW w:w="0" w:type="auto"/>
          </w:tcPr>
          <w:p w:rsidR="00ED19DB" w:rsidRPr="00F027D9" w:rsidRDefault="00F027D9" w:rsidP="0004222D">
            <w:pPr>
              <w:pStyle w:val="Zkladntext2"/>
              <w:jc w:val="center"/>
            </w:pPr>
            <w:r w:rsidRPr="00F027D9">
              <w:t>42</w:t>
            </w:r>
          </w:p>
        </w:tc>
        <w:tc>
          <w:tcPr>
            <w:tcW w:w="0" w:type="auto"/>
          </w:tcPr>
          <w:p w:rsidR="00ED19DB" w:rsidRPr="00F027D9" w:rsidRDefault="00F027D9" w:rsidP="0004222D">
            <w:pPr>
              <w:pStyle w:val="Zkladntext2"/>
              <w:jc w:val="center"/>
            </w:pPr>
            <w:r w:rsidRPr="00F027D9">
              <w:t>205</w:t>
            </w:r>
          </w:p>
        </w:tc>
      </w:tr>
      <w:tr w:rsidR="00ED19DB" w:rsidRPr="00ED19DB" w:rsidTr="0004222D">
        <w:trPr>
          <w:trHeight w:hRule="exact" w:val="397"/>
        </w:trPr>
        <w:tc>
          <w:tcPr>
            <w:tcW w:w="0" w:type="auto"/>
          </w:tcPr>
          <w:p w:rsidR="00ED19DB" w:rsidRPr="005B15F9" w:rsidRDefault="00ED19DB" w:rsidP="0004222D">
            <w:pPr>
              <w:pStyle w:val="Zkladntext2"/>
              <w:jc w:val="both"/>
            </w:pPr>
            <w:r w:rsidRPr="005B15F9">
              <w:t>Prospěli</w:t>
            </w:r>
          </w:p>
        </w:tc>
        <w:tc>
          <w:tcPr>
            <w:tcW w:w="0" w:type="auto"/>
          </w:tcPr>
          <w:p w:rsidR="00ED19DB" w:rsidRPr="005B15F9" w:rsidRDefault="005B15F9" w:rsidP="0004222D">
            <w:pPr>
              <w:pStyle w:val="Zkladntext2"/>
              <w:jc w:val="center"/>
            </w:pPr>
            <w:r w:rsidRPr="005B15F9">
              <w:t>37</w:t>
            </w:r>
          </w:p>
        </w:tc>
        <w:tc>
          <w:tcPr>
            <w:tcW w:w="0" w:type="auto"/>
          </w:tcPr>
          <w:p w:rsidR="00ED19DB" w:rsidRPr="00F027D9" w:rsidRDefault="00F027D9" w:rsidP="0004222D">
            <w:pPr>
              <w:pStyle w:val="Zkladntext2"/>
              <w:jc w:val="center"/>
            </w:pPr>
            <w:r w:rsidRPr="00F027D9">
              <w:t>96</w:t>
            </w:r>
          </w:p>
        </w:tc>
        <w:tc>
          <w:tcPr>
            <w:tcW w:w="0" w:type="auto"/>
          </w:tcPr>
          <w:p w:rsidR="00ED19DB" w:rsidRPr="00F027D9" w:rsidRDefault="00F027D9" w:rsidP="0004222D">
            <w:pPr>
              <w:pStyle w:val="Zkladntext2"/>
              <w:jc w:val="center"/>
            </w:pPr>
            <w:r w:rsidRPr="00F027D9">
              <w:t>133</w:t>
            </w:r>
          </w:p>
        </w:tc>
      </w:tr>
      <w:tr w:rsidR="00ED19DB" w:rsidRPr="00ED19DB" w:rsidTr="0004222D">
        <w:trPr>
          <w:trHeight w:hRule="exact" w:val="397"/>
        </w:trPr>
        <w:tc>
          <w:tcPr>
            <w:tcW w:w="0" w:type="auto"/>
          </w:tcPr>
          <w:p w:rsidR="00ED19DB" w:rsidRPr="005B15F9" w:rsidRDefault="00ED19DB" w:rsidP="0004222D">
            <w:pPr>
              <w:pStyle w:val="Zkladntext2"/>
              <w:jc w:val="both"/>
            </w:pPr>
            <w:r w:rsidRPr="005B15F9">
              <w:t>Neprospěli</w:t>
            </w:r>
          </w:p>
        </w:tc>
        <w:tc>
          <w:tcPr>
            <w:tcW w:w="0" w:type="auto"/>
          </w:tcPr>
          <w:p w:rsidR="00ED19DB" w:rsidRPr="005B15F9" w:rsidRDefault="00ED19DB" w:rsidP="0004222D">
            <w:pPr>
              <w:pStyle w:val="Zkladntext2"/>
              <w:jc w:val="center"/>
            </w:pPr>
            <w:r w:rsidRPr="005B15F9">
              <w:t>2</w:t>
            </w:r>
          </w:p>
        </w:tc>
        <w:tc>
          <w:tcPr>
            <w:tcW w:w="0" w:type="auto"/>
          </w:tcPr>
          <w:p w:rsidR="00ED19DB" w:rsidRPr="00F027D9" w:rsidRDefault="00F027D9" w:rsidP="0004222D">
            <w:pPr>
              <w:pStyle w:val="Zkladntext2"/>
              <w:jc w:val="center"/>
            </w:pPr>
            <w:r w:rsidRPr="00F027D9">
              <w:t>3</w:t>
            </w:r>
          </w:p>
        </w:tc>
        <w:tc>
          <w:tcPr>
            <w:tcW w:w="0" w:type="auto"/>
          </w:tcPr>
          <w:p w:rsidR="00ED19DB" w:rsidRPr="00F027D9" w:rsidRDefault="00F027D9" w:rsidP="0004222D">
            <w:pPr>
              <w:pStyle w:val="Zkladntext2"/>
              <w:jc w:val="center"/>
            </w:pPr>
            <w:r w:rsidRPr="00F027D9">
              <w:t>5</w:t>
            </w:r>
          </w:p>
        </w:tc>
      </w:tr>
    </w:tbl>
    <w:p w:rsidR="00ED19DB" w:rsidRPr="00ED19DB" w:rsidRDefault="00ED19DB" w:rsidP="00ED19DB">
      <w:pPr>
        <w:pStyle w:val="Zkladntext2"/>
        <w:jc w:val="both"/>
        <w:rPr>
          <w:b/>
          <w:color w:val="FF000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8"/>
        <w:gridCol w:w="1440"/>
        <w:gridCol w:w="1440"/>
        <w:gridCol w:w="1800"/>
      </w:tblGrid>
      <w:tr w:rsidR="00ED19DB" w:rsidRPr="00ED19DB" w:rsidTr="0004222D">
        <w:trPr>
          <w:trHeight w:val="439"/>
        </w:trPr>
        <w:tc>
          <w:tcPr>
            <w:tcW w:w="2268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Zameškané hodiny</w:t>
            </w:r>
          </w:p>
        </w:tc>
        <w:tc>
          <w:tcPr>
            <w:tcW w:w="1440" w:type="dxa"/>
            <w:shd w:val="clear" w:color="auto" w:fill="auto"/>
          </w:tcPr>
          <w:p w:rsidR="00ED19DB" w:rsidRPr="00F027D9" w:rsidRDefault="00ED19DB" w:rsidP="0004222D">
            <w:pPr>
              <w:pStyle w:val="Zkladntext2"/>
              <w:jc w:val="both"/>
            </w:pPr>
            <w:r w:rsidRPr="00F027D9">
              <w:t>1. stupeň</w:t>
            </w:r>
          </w:p>
        </w:tc>
        <w:tc>
          <w:tcPr>
            <w:tcW w:w="1440" w:type="dxa"/>
            <w:shd w:val="clear" w:color="auto" w:fill="auto"/>
          </w:tcPr>
          <w:p w:rsidR="00ED19DB" w:rsidRPr="00F027D9" w:rsidRDefault="00ED19DB" w:rsidP="0004222D">
            <w:pPr>
              <w:pStyle w:val="Zkladntext2"/>
              <w:jc w:val="both"/>
            </w:pPr>
            <w:r w:rsidRPr="00F027D9">
              <w:t>2. stupeň</w:t>
            </w:r>
          </w:p>
        </w:tc>
        <w:tc>
          <w:tcPr>
            <w:tcW w:w="1800" w:type="dxa"/>
            <w:shd w:val="clear" w:color="auto" w:fill="auto"/>
          </w:tcPr>
          <w:p w:rsidR="00ED19DB" w:rsidRPr="00F027D9" w:rsidRDefault="00ED19DB" w:rsidP="0004222D">
            <w:pPr>
              <w:pStyle w:val="Zkladntext2"/>
              <w:jc w:val="both"/>
            </w:pPr>
            <w:r w:rsidRPr="00F027D9">
              <w:t>Celkem</w:t>
            </w:r>
          </w:p>
        </w:tc>
      </w:tr>
      <w:tr w:rsidR="00ED19DB" w:rsidRPr="00ED19DB" w:rsidTr="0004222D">
        <w:tc>
          <w:tcPr>
            <w:tcW w:w="2268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Omluvené</w:t>
            </w:r>
          </w:p>
        </w:tc>
        <w:tc>
          <w:tcPr>
            <w:tcW w:w="1440" w:type="dxa"/>
            <w:shd w:val="clear" w:color="auto" w:fill="auto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>
              <w:t>10 552</w:t>
            </w:r>
          </w:p>
        </w:tc>
        <w:tc>
          <w:tcPr>
            <w:tcW w:w="1440" w:type="dxa"/>
            <w:shd w:val="clear" w:color="auto" w:fill="auto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>
              <w:t>11 276</w:t>
            </w:r>
          </w:p>
        </w:tc>
        <w:tc>
          <w:tcPr>
            <w:tcW w:w="1800" w:type="dxa"/>
            <w:shd w:val="clear" w:color="auto" w:fill="auto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>
              <w:t>21828</w:t>
            </w:r>
          </w:p>
        </w:tc>
      </w:tr>
      <w:tr w:rsidR="00ED19DB" w:rsidRPr="00ED19DB" w:rsidTr="0004222D">
        <w:tc>
          <w:tcPr>
            <w:tcW w:w="2268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Neomluvené</w:t>
            </w:r>
          </w:p>
        </w:tc>
        <w:tc>
          <w:tcPr>
            <w:tcW w:w="1440" w:type="dxa"/>
            <w:shd w:val="clear" w:color="auto" w:fill="auto"/>
          </w:tcPr>
          <w:p w:rsidR="00ED19DB" w:rsidRPr="00F027D9" w:rsidRDefault="00F027D9" w:rsidP="00F027D9">
            <w:pPr>
              <w:pStyle w:val="Zkladntext2"/>
              <w:spacing w:line="240" w:lineRule="auto"/>
              <w:jc w:val="center"/>
            </w:pPr>
            <w:r>
              <w:t>134</w:t>
            </w:r>
          </w:p>
        </w:tc>
        <w:tc>
          <w:tcPr>
            <w:tcW w:w="1440" w:type="dxa"/>
            <w:shd w:val="clear" w:color="auto" w:fill="auto"/>
          </w:tcPr>
          <w:p w:rsidR="00ED19DB" w:rsidRPr="00F027D9" w:rsidRDefault="00F027D9" w:rsidP="00F027D9">
            <w:pPr>
              <w:pStyle w:val="Zkladntext2"/>
              <w:spacing w:line="240" w:lineRule="auto"/>
              <w:jc w:val="center"/>
            </w:pPr>
            <w:r>
              <w:t>67</w:t>
            </w:r>
          </w:p>
        </w:tc>
        <w:tc>
          <w:tcPr>
            <w:tcW w:w="1800" w:type="dxa"/>
            <w:shd w:val="clear" w:color="auto" w:fill="auto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>
              <w:t>201</w:t>
            </w:r>
          </w:p>
        </w:tc>
      </w:tr>
    </w:tbl>
    <w:p w:rsidR="00ED19DB" w:rsidRPr="00ED19DB" w:rsidRDefault="00ED19DB" w:rsidP="00ED19DB">
      <w:pPr>
        <w:pStyle w:val="Zkladntext2"/>
        <w:jc w:val="both"/>
        <w:rPr>
          <w:b/>
          <w:color w:val="FF000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303"/>
        <w:gridCol w:w="1945"/>
        <w:gridCol w:w="2160"/>
        <w:gridCol w:w="2160"/>
      </w:tblGrid>
      <w:tr w:rsidR="00ED19DB" w:rsidRPr="00ED19DB" w:rsidTr="0004222D">
        <w:tc>
          <w:tcPr>
            <w:tcW w:w="2303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Klasifikace chování</w:t>
            </w:r>
          </w:p>
        </w:tc>
        <w:tc>
          <w:tcPr>
            <w:tcW w:w="1945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center"/>
            </w:pPr>
            <w:r w:rsidRPr="00F027D9">
              <w:t>1. stupeň</w:t>
            </w:r>
          </w:p>
        </w:tc>
        <w:tc>
          <w:tcPr>
            <w:tcW w:w="2160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center"/>
            </w:pPr>
            <w:r w:rsidRPr="00F027D9">
              <w:t>2. stupeň</w:t>
            </w:r>
          </w:p>
        </w:tc>
        <w:tc>
          <w:tcPr>
            <w:tcW w:w="2160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center"/>
            </w:pPr>
            <w:r w:rsidRPr="00F027D9">
              <w:t>Celkem</w:t>
            </w:r>
          </w:p>
        </w:tc>
      </w:tr>
      <w:tr w:rsidR="00ED19DB" w:rsidRPr="00ED19DB" w:rsidTr="0004222D">
        <w:tc>
          <w:tcPr>
            <w:tcW w:w="2303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Velmi dobré</w:t>
            </w:r>
          </w:p>
        </w:tc>
        <w:tc>
          <w:tcPr>
            <w:tcW w:w="1945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center"/>
            </w:pPr>
            <w:r w:rsidRPr="00F027D9">
              <w:t>201</w:t>
            </w:r>
          </w:p>
        </w:tc>
        <w:tc>
          <w:tcPr>
            <w:tcW w:w="2160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center"/>
            </w:pPr>
            <w:r w:rsidRPr="00F027D9">
              <w:t>132</w:t>
            </w:r>
          </w:p>
        </w:tc>
        <w:tc>
          <w:tcPr>
            <w:tcW w:w="2160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 w:rsidRPr="00F027D9">
              <w:t>333</w:t>
            </w:r>
          </w:p>
        </w:tc>
      </w:tr>
      <w:tr w:rsidR="00ED19DB" w:rsidRPr="00ED19DB" w:rsidTr="0004222D">
        <w:tc>
          <w:tcPr>
            <w:tcW w:w="2303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Uspokojivé</w:t>
            </w:r>
          </w:p>
        </w:tc>
        <w:tc>
          <w:tcPr>
            <w:tcW w:w="1945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 w:rsidRPr="00F027D9">
              <w:t>0</w:t>
            </w:r>
          </w:p>
        </w:tc>
        <w:tc>
          <w:tcPr>
            <w:tcW w:w="2160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 w:rsidRPr="00F027D9">
              <w:t>8</w:t>
            </w:r>
          </w:p>
        </w:tc>
      </w:tr>
      <w:tr w:rsidR="00ED19DB" w:rsidRPr="00ED19DB" w:rsidTr="0004222D">
        <w:tc>
          <w:tcPr>
            <w:tcW w:w="2303" w:type="dxa"/>
          </w:tcPr>
          <w:p w:rsidR="00ED19DB" w:rsidRPr="00F027D9" w:rsidRDefault="00ED19DB" w:rsidP="0004222D">
            <w:pPr>
              <w:pStyle w:val="Zkladntext2"/>
              <w:spacing w:line="240" w:lineRule="auto"/>
              <w:jc w:val="both"/>
            </w:pPr>
            <w:r w:rsidRPr="00F027D9">
              <w:t>Neuspokojivé</w:t>
            </w:r>
          </w:p>
        </w:tc>
        <w:tc>
          <w:tcPr>
            <w:tcW w:w="1945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 w:rsidRPr="00F027D9">
              <w:t>1</w:t>
            </w:r>
          </w:p>
        </w:tc>
        <w:tc>
          <w:tcPr>
            <w:tcW w:w="2160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ED19DB" w:rsidRPr="00F027D9" w:rsidRDefault="00F027D9" w:rsidP="0004222D">
            <w:pPr>
              <w:pStyle w:val="Zkladntext2"/>
              <w:spacing w:line="240" w:lineRule="auto"/>
              <w:jc w:val="center"/>
            </w:pPr>
            <w:r w:rsidRPr="00F027D9">
              <w:t>2</w:t>
            </w:r>
          </w:p>
        </w:tc>
      </w:tr>
    </w:tbl>
    <w:p w:rsidR="00ED19DB" w:rsidRPr="00ED19DB" w:rsidRDefault="00ED19DB" w:rsidP="00ED19DB">
      <w:pPr>
        <w:pStyle w:val="Zkladntext3"/>
        <w:spacing w:line="360" w:lineRule="auto"/>
        <w:jc w:val="both"/>
        <w:rPr>
          <w:b/>
          <w:color w:val="FF0000"/>
          <w:sz w:val="24"/>
          <w:szCs w:val="24"/>
        </w:rPr>
      </w:pPr>
    </w:p>
    <w:p w:rsidR="00ED19DB" w:rsidRPr="0031309F" w:rsidRDefault="00ED19DB" w:rsidP="00ED19DB">
      <w:pPr>
        <w:pStyle w:val="Zkladntext3"/>
        <w:spacing w:line="360" w:lineRule="auto"/>
        <w:jc w:val="both"/>
        <w:rPr>
          <w:sz w:val="24"/>
          <w:szCs w:val="24"/>
        </w:rPr>
      </w:pPr>
    </w:p>
    <w:p w:rsidR="00ED19DB" w:rsidRPr="0031309F" w:rsidRDefault="00ED19DB" w:rsidP="00ED19DB">
      <w:pPr>
        <w:pStyle w:val="Zkladntext3"/>
        <w:spacing w:line="360" w:lineRule="auto"/>
        <w:jc w:val="both"/>
        <w:rPr>
          <w:b/>
          <w:sz w:val="24"/>
          <w:szCs w:val="24"/>
        </w:rPr>
      </w:pPr>
      <w:r w:rsidRPr="0031309F">
        <w:rPr>
          <w:b/>
          <w:sz w:val="24"/>
          <w:szCs w:val="24"/>
        </w:rPr>
        <w:t>h. Žákovský parlament</w:t>
      </w:r>
    </w:p>
    <w:p w:rsidR="00ED19DB" w:rsidRPr="0031309F" w:rsidRDefault="00ED19DB" w:rsidP="00ED19DB">
      <w:pPr>
        <w:pStyle w:val="Zkladntext3"/>
        <w:spacing w:line="360" w:lineRule="auto"/>
        <w:jc w:val="both"/>
        <w:rPr>
          <w:sz w:val="24"/>
          <w:szCs w:val="24"/>
        </w:rPr>
      </w:pPr>
      <w:r w:rsidRPr="0031309F">
        <w:rPr>
          <w:sz w:val="24"/>
          <w:szCs w:val="24"/>
        </w:rPr>
        <w:t xml:space="preserve">Členy žákovského parlamentu jsou vždy dva volení žáci z jednotlivých tříd od třetího ročníku. </w:t>
      </w:r>
      <w:r w:rsidR="0031309F" w:rsidRPr="0031309F">
        <w:rPr>
          <w:sz w:val="24"/>
          <w:szCs w:val="24"/>
        </w:rPr>
        <w:t>I v</w:t>
      </w:r>
      <w:r w:rsidRPr="0031309F">
        <w:rPr>
          <w:sz w:val="24"/>
          <w:szCs w:val="24"/>
        </w:rPr>
        <w:t> loňském roce se žáci rozhodli podpořit psí útulek v </w:t>
      </w:r>
      <w:proofErr w:type="spellStart"/>
      <w:r w:rsidRPr="0031309F">
        <w:rPr>
          <w:sz w:val="24"/>
          <w:szCs w:val="24"/>
        </w:rPr>
        <w:t>Tróji</w:t>
      </w:r>
      <w:proofErr w:type="spellEnd"/>
      <w:r w:rsidRPr="0031309F">
        <w:rPr>
          <w:sz w:val="24"/>
          <w:szCs w:val="24"/>
        </w:rPr>
        <w:t xml:space="preserve"> z výtěžku za sběr papíru. Celkem byla ve školním roce tři zasedání, kterých se zúčastnil koordinátor parlamentu za pedagogický sbor, ředitel školy a zástupkyně ředitele. S vedením školy žáci diskutují o svých potřebách, které jsou násled</w:t>
      </w:r>
      <w:r w:rsidR="0031309F" w:rsidRPr="0031309F">
        <w:rPr>
          <w:sz w:val="24"/>
          <w:szCs w:val="24"/>
        </w:rPr>
        <w:t>ně řešeny podle možností školy.</w:t>
      </w:r>
    </w:p>
    <w:p w:rsidR="00ED19DB" w:rsidRPr="00ED19DB" w:rsidRDefault="00ED19DB" w:rsidP="00ED19DB">
      <w:pPr>
        <w:pStyle w:val="Zkladntext3"/>
        <w:spacing w:line="360" w:lineRule="auto"/>
        <w:jc w:val="both"/>
        <w:rPr>
          <w:color w:val="FF0000"/>
          <w:sz w:val="24"/>
          <w:szCs w:val="24"/>
        </w:rPr>
      </w:pPr>
    </w:p>
    <w:p w:rsidR="00ED19DB" w:rsidRPr="0031309F" w:rsidRDefault="00ED19DB" w:rsidP="00ED19DB">
      <w:pPr>
        <w:pStyle w:val="Zkladntext3"/>
        <w:spacing w:line="360" w:lineRule="auto"/>
        <w:jc w:val="both"/>
        <w:rPr>
          <w:b/>
          <w:sz w:val="24"/>
          <w:szCs w:val="24"/>
        </w:rPr>
      </w:pPr>
      <w:r w:rsidRPr="0031309F">
        <w:rPr>
          <w:b/>
          <w:sz w:val="24"/>
          <w:szCs w:val="24"/>
        </w:rPr>
        <w:t>i. Volný čas a úspěchy žáků</w:t>
      </w:r>
    </w:p>
    <w:p w:rsidR="00ED19DB" w:rsidRPr="0031309F" w:rsidRDefault="00ED19DB" w:rsidP="00ED19DB">
      <w:pPr>
        <w:pStyle w:val="Zkladntext3"/>
        <w:spacing w:line="360" w:lineRule="auto"/>
        <w:jc w:val="both"/>
        <w:rPr>
          <w:sz w:val="24"/>
          <w:szCs w:val="24"/>
        </w:rPr>
      </w:pPr>
      <w:r w:rsidRPr="0031309F">
        <w:rPr>
          <w:sz w:val="24"/>
          <w:szCs w:val="24"/>
        </w:rPr>
        <w:t xml:space="preserve">Kroužky pro školu zajišťuje agentura Kroužky a oddíl juda </w:t>
      </w:r>
      <w:proofErr w:type="spellStart"/>
      <w:r w:rsidRPr="0031309F">
        <w:rPr>
          <w:sz w:val="24"/>
          <w:szCs w:val="24"/>
        </w:rPr>
        <w:t>Kidsport</w:t>
      </w:r>
      <w:proofErr w:type="spellEnd"/>
      <w:r w:rsidRPr="0031309F">
        <w:rPr>
          <w:sz w:val="24"/>
          <w:szCs w:val="24"/>
        </w:rPr>
        <w:t>. Žákům jsou kroužky nabízeny podle jejich zájmu. Blíže v kapitole 2.</w:t>
      </w:r>
    </w:p>
    <w:p w:rsidR="00ED19DB" w:rsidRPr="0031309F" w:rsidRDefault="00ED19DB" w:rsidP="00ED19DB">
      <w:pPr>
        <w:pStyle w:val="Zkladntext3"/>
        <w:spacing w:line="360" w:lineRule="auto"/>
        <w:jc w:val="both"/>
        <w:rPr>
          <w:sz w:val="24"/>
          <w:szCs w:val="24"/>
        </w:rPr>
      </w:pPr>
      <w:r w:rsidRPr="0031309F">
        <w:rPr>
          <w:sz w:val="24"/>
          <w:szCs w:val="24"/>
        </w:rPr>
        <w:t>Úspěchy žáků lze rozdělit na umístění ve vědomostních soutěžích a tělovýchovných soutěžích.</w:t>
      </w:r>
    </w:p>
    <w:p w:rsidR="005D5FC3" w:rsidRDefault="005D5FC3" w:rsidP="00ED19DB">
      <w:pPr>
        <w:pStyle w:val="Zkladntext3"/>
        <w:spacing w:line="360" w:lineRule="auto"/>
        <w:jc w:val="both"/>
        <w:rPr>
          <w:sz w:val="24"/>
          <w:szCs w:val="24"/>
        </w:rPr>
      </w:pPr>
    </w:p>
    <w:p w:rsidR="005D5FC3" w:rsidRDefault="005D5FC3" w:rsidP="00ED19DB">
      <w:pPr>
        <w:pStyle w:val="Zkladntext3"/>
        <w:spacing w:line="360" w:lineRule="auto"/>
        <w:jc w:val="both"/>
        <w:rPr>
          <w:sz w:val="24"/>
          <w:szCs w:val="24"/>
        </w:rPr>
      </w:pPr>
    </w:p>
    <w:p w:rsidR="00ED19DB" w:rsidRPr="0031309F" w:rsidRDefault="00ED19DB" w:rsidP="00ED19DB">
      <w:pPr>
        <w:pStyle w:val="Zkladntext3"/>
        <w:spacing w:line="360" w:lineRule="auto"/>
        <w:jc w:val="both"/>
        <w:rPr>
          <w:sz w:val="24"/>
          <w:szCs w:val="24"/>
        </w:rPr>
      </w:pPr>
      <w:r w:rsidRPr="0031309F">
        <w:rPr>
          <w:sz w:val="24"/>
          <w:szCs w:val="24"/>
        </w:rPr>
        <w:lastRenderedPageBreak/>
        <w:t xml:space="preserve">Vědomostní soutěže: </w:t>
      </w:r>
    </w:p>
    <w:p w:rsidR="00ED19DB" w:rsidRDefault="00ED19DB" w:rsidP="00ED19DB">
      <w:pPr>
        <w:spacing w:line="360" w:lineRule="auto"/>
      </w:pPr>
      <w:r w:rsidRPr="0031309F">
        <w:t>V OK matematické ol</w:t>
      </w:r>
      <w:r w:rsidR="0031309F" w:rsidRPr="0031309F">
        <w:t>ympiády škola</w:t>
      </w:r>
      <w:r w:rsidR="00997742">
        <w:t xml:space="preserve"> měla 2 úspěšné řešitele z 5. i</w:t>
      </w:r>
      <w:r w:rsidR="0031309F" w:rsidRPr="0031309F">
        <w:t xml:space="preserve"> 9. ročníku</w:t>
      </w:r>
      <w:r w:rsidRPr="0031309F">
        <w:t>.</w:t>
      </w:r>
      <w:r w:rsidR="0031309F" w:rsidRPr="0031309F">
        <w:t xml:space="preserve"> Rovněž 2 úspěšné řešitele jsme měli v </w:t>
      </w:r>
      <w:proofErr w:type="spellStart"/>
      <w:r w:rsidR="0031309F" w:rsidRPr="0031309F">
        <w:t>Pythagoriádě</w:t>
      </w:r>
      <w:proofErr w:type="spellEnd"/>
      <w:r w:rsidR="0031309F" w:rsidRPr="0031309F">
        <w:t xml:space="preserve"> (5. a 6. ročník).</w:t>
      </w:r>
    </w:p>
    <w:p w:rsidR="0031309F" w:rsidRDefault="0031309F" w:rsidP="00ED19DB">
      <w:pPr>
        <w:spacing w:line="360" w:lineRule="auto"/>
      </w:pPr>
      <w:r>
        <w:t>V historicko-zeměpisné soutěži Klíč od Prahy 2 škola obsadila 2. místo mezi školami na Praze 2.</w:t>
      </w:r>
    </w:p>
    <w:p w:rsidR="00997742" w:rsidRPr="00A66649" w:rsidRDefault="00997742" w:rsidP="00997742">
      <w:pPr>
        <w:spacing w:line="360" w:lineRule="auto"/>
        <w:jc w:val="both"/>
      </w:pPr>
      <w:r w:rsidRPr="00A66649">
        <w:t>Ve všech kategoriích se naši žáci zúčastnili obvodních kol v zeměpisné i dějepisné olympiádě a v zeměpisné olympiádě v kategorii 8. – 9. tříd náš žák obsadil 3. místo.</w:t>
      </w:r>
    </w:p>
    <w:p w:rsidR="0033151C" w:rsidRDefault="0033151C" w:rsidP="00ED19DB">
      <w:pPr>
        <w:spacing w:line="360" w:lineRule="auto"/>
      </w:pPr>
    </w:p>
    <w:p w:rsidR="00ED19DB" w:rsidRPr="00ED19DB" w:rsidRDefault="00ED19DB" w:rsidP="00ED19DB">
      <w:pPr>
        <w:pStyle w:val="Zkladntext3"/>
        <w:spacing w:line="360" w:lineRule="auto"/>
        <w:jc w:val="both"/>
        <w:rPr>
          <w:color w:val="FF0000"/>
          <w:sz w:val="24"/>
          <w:szCs w:val="24"/>
        </w:rPr>
      </w:pPr>
    </w:p>
    <w:p w:rsidR="00ED19DB" w:rsidRPr="00ED19DB" w:rsidRDefault="00ED19DB" w:rsidP="00ED19DB">
      <w:pPr>
        <w:spacing w:line="360" w:lineRule="auto"/>
        <w:rPr>
          <w:color w:val="FF0000"/>
        </w:rPr>
      </w:pPr>
    </w:p>
    <w:p w:rsidR="00ED19DB" w:rsidRPr="002A5D2B" w:rsidRDefault="00ED19DB" w:rsidP="00ED19DB">
      <w:pPr>
        <w:spacing w:line="360" w:lineRule="auto"/>
      </w:pPr>
      <w:r w:rsidRPr="002A5D2B">
        <w:t>Sportovní soutěže:</w:t>
      </w:r>
    </w:p>
    <w:p w:rsidR="0033151C" w:rsidRDefault="0033151C" w:rsidP="0033151C">
      <w:pPr>
        <w:spacing w:line="360" w:lineRule="auto"/>
      </w:pPr>
      <w:r>
        <w:t xml:space="preserve">Sportovní soutěže: V polovině května se žákyně 4. – 5. ročníku umístily na 2. místě v turnaji ve vybíjené </w:t>
      </w:r>
      <w:proofErr w:type="spellStart"/>
      <w:r>
        <w:t>Preventan</w:t>
      </w:r>
      <w:proofErr w:type="spellEnd"/>
      <w:r>
        <w:t xml:space="preserve"> cup.</w:t>
      </w:r>
    </w:p>
    <w:p w:rsidR="008B354A" w:rsidRDefault="0033151C" w:rsidP="00351FFC">
      <w:pPr>
        <w:spacing w:line="360" w:lineRule="auto"/>
      </w:pPr>
      <w:r>
        <w:t>Ve finále celoroční soutěže Amos tour škola zvítězila již po druhé mezi školami na Praze 2.</w:t>
      </w:r>
    </w:p>
    <w:p w:rsidR="00351FFC" w:rsidRDefault="00351FFC" w:rsidP="00351FFC">
      <w:pPr>
        <w:spacing w:line="360" w:lineRule="auto"/>
      </w:pPr>
      <w:r>
        <w:t xml:space="preserve">První a třetí místo </w:t>
      </w:r>
      <w:proofErr w:type="gramStart"/>
      <w:r>
        <w:t>obsadili</w:t>
      </w:r>
      <w:proofErr w:type="gramEnd"/>
      <w:r>
        <w:t xml:space="preserve"> naši žáci v pěvecké soutěži Vinohradský </w:t>
      </w:r>
      <w:proofErr w:type="gramStart"/>
      <w:r>
        <w:t>slavíček.</w:t>
      </w:r>
      <w:proofErr w:type="gramEnd"/>
    </w:p>
    <w:p w:rsidR="0033151C" w:rsidRPr="00ED19DB" w:rsidRDefault="0033151C" w:rsidP="00ED19DB">
      <w:pPr>
        <w:spacing w:line="360" w:lineRule="auto"/>
        <w:rPr>
          <w:color w:val="FF0000"/>
        </w:rPr>
      </w:pPr>
    </w:p>
    <w:p w:rsidR="002A5D2B" w:rsidRPr="0056166B" w:rsidRDefault="002A5D2B" w:rsidP="00ED19DB">
      <w:pPr>
        <w:spacing w:line="360" w:lineRule="auto"/>
        <w:jc w:val="both"/>
      </w:pPr>
      <w:r w:rsidRPr="0056166B">
        <w:t>Tři první místa, tři druhá místa a jedn</w:t>
      </w:r>
      <w:r w:rsidR="00997742">
        <w:t>o třetí</w:t>
      </w:r>
      <w:r w:rsidR="0056166B" w:rsidRPr="0056166B">
        <w:t xml:space="preserve"> místo vybojovali naši gymnasté a gym</w:t>
      </w:r>
      <w:r w:rsidR="00A66649">
        <w:t>nastky na Mistrovství České re</w:t>
      </w:r>
      <w:r w:rsidR="00997742">
        <w:t>publiky, Dvanáct</w:t>
      </w:r>
      <w:r w:rsidR="0056166B" w:rsidRPr="0056166B">
        <w:t xml:space="preserve"> umístění do třetího místa dosáhly naše gymnastky v mezinárodních </w:t>
      </w:r>
      <w:r w:rsidR="0056166B">
        <w:t>závodech a</w:t>
      </w:r>
      <w:r w:rsidR="0056166B" w:rsidRPr="0056166B">
        <w:t xml:space="preserve"> </w:t>
      </w:r>
      <w:r w:rsidR="0056166B">
        <w:t xml:space="preserve">dvě </w:t>
      </w:r>
      <w:proofErr w:type="gramStart"/>
      <w:r w:rsidR="0056166B">
        <w:t>první  místa</w:t>
      </w:r>
      <w:proofErr w:type="gramEnd"/>
      <w:r w:rsidR="0056166B">
        <w:t xml:space="preserve"> obsadily gymnastky v Memoriálu Evy Bosákové.</w:t>
      </w:r>
    </w:p>
    <w:p w:rsidR="006E0912" w:rsidRDefault="006E0912" w:rsidP="00ED19DB">
      <w:pPr>
        <w:spacing w:line="360" w:lineRule="auto"/>
        <w:rPr>
          <w:color w:val="FF0000"/>
        </w:rPr>
      </w:pPr>
    </w:p>
    <w:p w:rsidR="006E0912" w:rsidRDefault="006E0912" w:rsidP="006E0912">
      <w:pPr>
        <w:pStyle w:val="Normlnweb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j. kontroly </w:t>
      </w:r>
    </w:p>
    <w:p w:rsidR="006E0912" w:rsidRDefault="006E0912" w:rsidP="006E0912">
      <w:pPr>
        <w:pStyle w:val="Normlnweb"/>
        <w:spacing w:line="360" w:lineRule="auto"/>
        <w:jc w:val="both"/>
      </w:pPr>
      <w:r>
        <w:t>Ve školním roce 2012/2013 byla provedena kontrola  Odborem interního auditu MČ Praha 2, kde nebyly zjištěny žádné závažné nedostatky. Bez zjištěných závad byla provedena kontrola d</w:t>
      </w:r>
      <w:r w:rsidR="002A5D2B">
        <w:t>održování vybraných ustanovení školského zákona</w:t>
      </w:r>
      <w:r>
        <w:t xml:space="preserve"> a souvisejících a prováděcích předpisů v oblasti bezpečnosti a ochr</w:t>
      </w:r>
      <w:r w:rsidR="002A5D2B">
        <w:t xml:space="preserve">any zdraví žáků, kterou provedl Pražský inspektorát ČŠI </w:t>
      </w:r>
      <w:r>
        <w:t xml:space="preserve">a dále provedla pravidelnou kontrolu Hygienická stanice </w:t>
      </w:r>
      <w:proofErr w:type="spellStart"/>
      <w:proofErr w:type="gramStart"/>
      <w:r>
        <w:t>hl.m.</w:t>
      </w:r>
      <w:proofErr w:type="gramEnd"/>
      <w:r>
        <w:t>Prahy</w:t>
      </w:r>
      <w:proofErr w:type="spellEnd"/>
      <w:r>
        <w:t>, kde nebylo shledáno žádných závad.</w:t>
      </w:r>
    </w:p>
    <w:p w:rsidR="005D5FC3" w:rsidRDefault="005D5FC3" w:rsidP="006E0912">
      <w:pPr>
        <w:pStyle w:val="Normlnweb"/>
        <w:spacing w:line="360" w:lineRule="auto"/>
        <w:jc w:val="both"/>
        <w:rPr>
          <w:b/>
        </w:rPr>
      </w:pPr>
    </w:p>
    <w:p w:rsidR="005D5FC3" w:rsidRDefault="005D5FC3" w:rsidP="006E0912">
      <w:pPr>
        <w:pStyle w:val="Normlnweb"/>
        <w:spacing w:line="360" w:lineRule="auto"/>
        <w:jc w:val="both"/>
        <w:rPr>
          <w:b/>
        </w:rPr>
      </w:pPr>
    </w:p>
    <w:p w:rsidR="005D5FC3" w:rsidRDefault="005D5FC3" w:rsidP="006E0912">
      <w:pPr>
        <w:pStyle w:val="Normlnweb"/>
        <w:spacing w:line="360" w:lineRule="auto"/>
        <w:jc w:val="both"/>
        <w:rPr>
          <w:b/>
        </w:rPr>
      </w:pPr>
    </w:p>
    <w:p w:rsidR="003F0E10" w:rsidRDefault="003F0E10" w:rsidP="006E0912">
      <w:pPr>
        <w:pStyle w:val="Normlnweb"/>
        <w:spacing w:line="360" w:lineRule="auto"/>
        <w:jc w:val="both"/>
        <w:rPr>
          <w:b/>
        </w:rPr>
      </w:pPr>
      <w:r w:rsidRPr="003F0E10">
        <w:rPr>
          <w:b/>
        </w:rPr>
        <w:lastRenderedPageBreak/>
        <w:t xml:space="preserve">k. </w:t>
      </w:r>
      <w:r>
        <w:rPr>
          <w:b/>
        </w:rPr>
        <w:t>souhrn programů realizovaných z cizích zdrojů</w:t>
      </w:r>
    </w:p>
    <w:p w:rsidR="005D5FC3" w:rsidRDefault="003F0E10" w:rsidP="00313EF6">
      <w:pPr>
        <w:spacing w:line="360" w:lineRule="auto"/>
      </w:pPr>
      <w:r w:rsidRPr="00313EF6">
        <w:t>Bezpečná třída, dotace MŠMT</w:t>
      </w:r>
      <w:r w:rsidR="005D5FC3">
        <w:t xml:space="preserve"> 2013,</w:t>
      </w:r>
      <w:r w:rsidRPr="00313EF6">
        <w:t xml:space="preserve"> </w:t>
      </w:r>
      <w:r w:rsidR="005D5FC3">
        <w:t>prevence rizikového chování;</w:t>
      </w:r>
    </w:p>
    <w:p w:rsidR="005D5FC3" w:rsidRDefault="003F0E10" w:rsidP="00313EF6">
      <w:pPr>
        <w:spacing w:line="360" w:lineRule="auto"/>
      </w:pPr>
      <w:r w:rsidRPr="00313EF6">
        <w:t>Programy primární prevence</w:t>
      </w:r>
      <w:r w:rsidR="005D5FC3">
        <w:t>, dotační program MHMP</w:t>
      </w:r>
      <w:r w:rsidRPr="00313EF6">
        <w:t xml:space="preserve"> Zdravé město Praha 2012 a 2013; </w:t>
      </w:r>
    </w:p>
    <w:p w:rsidR="00313EF6" w:rsidRPr="00313EF6" w:rsidRDefault="00313EF6" w:rsidP="00313EF6">
      <w:pPr>
        <w:spacing w:line="360" w:lineRule="auto"/>
      </w:pPr>
      <w:r w:rsidRPr="00313EF6">
        <w:t>Bezplatná výuka českého ja</w:t>
      </w:r>
      <w:r w:rsidR="005D5FC3">
        <w:t>zyka přizpůsobená potřebám žáků</w:t>
      </w:r>
      <w:r w:rsidRPr="00313EF6">
        <w:t>-cizinců z třetích zemí na rok</w:t>
      </w:r>
      <w:r w:rsidR="005D5FC3">
        <w:t>y</w:t>
      </w:r>
      <w:r w:rsidRPr="00313EF6">
        <w:t xml:space="preserve"> 2012, 2013</w:t>
      </w:r>
      <w:r>
        <w:t>, dotace MŠMT.</w:t>
      </w:r>
    </w:p>
    <w:p w:rsidR="00ED19DB" w:rsidRPr="00ED19DB" w:rsidRDefault="00ED19DB" w:rsidP="00ED19DB">
      <w:pPr>
        <w:spacing w:line="360" w:lineRule="auto"/>
        <w:rPr>
          <w:color w:val="FF0000"/>
        </w:rPr>
      </w:pPr>
    </w:p>
    <w:p w:rsidR="00CA1013" w:rsidRPr="00CA1013" w:rsidRDefault="003F0E10" w:rsidP="00CA1013">
      <w:pPr>
        <w:pStyle w:val="Zkladntext2"/>
        <w:jc w:val="both"/>
        <w:rPr>
          <w:b/>
          <w:bCs/>
        </w:rPr>
      </w:pPr>
      <w:r>
        <w:rPr>
          <w:b/>
          <w:bCs/>
        </w:rPr>
        <w:t>l</w:t>
      </w:r>
      <w:r w:rsidR="00CA1013" w:rsidRPr="00CA1013">
        <w:rPr>
          <w:b/>
          <w:bCs/>
        </w:rPr>
        <w:t>. Ekonomická část</w:t>
      </w:r>
    </w:p>
    <w:p w:rsidR="00CA1013" w:rsidRDefault="00CA1013" w:rsidP="00CA1013">
      <w:pPr>
        <w:pStyle w:val="Zkladntext2"/>
        <w:jc w:val="both"/>
        <w:rPr>
          <w:b/>
          <w:bCs/>
        </w:rPr>
      </w:pPr>
      <w:r>
        <w:rPr>
          <w:b/>
          <w:bCs/>
        </w:rPr>
        <w:t>Způsob financování školy</w:t>
      </w:r>
    </w:p>
    <w:p w:rsidR="00CA1013" w:rsidRDefault="00CA1013" w:rsidP="00CA1013">
      <w:pPr>
        <w:pStyle w:val="Zkladntext2"/>
        <w:spacing w:line="360" w:lineRule="auto"/>
        <w:jc w:val="both"/>
        <w:rPr>
          <w:b/>
          <w:bCs/>
        </w:rPr>
      </w:pPr>
      <w:r>
        <w:t xml:space="preserve">Základní </w:t>
      </w:r>
      <w:proofErr w:type="gramStart"/>
      <w:r>
        <w:t>škola,  Praha</w:t>
      </w:r>
      <w:proofErr w:type="gramEnd"/>
      <w:r>
        <w:t xml:space="preserve"> 2, Sázavská 5,  je příspěvkovou organizací. Zřizovatelem školy je MČ Praha 2. Účet pro čerpání příspěvku z rozpočtu zřizovatele je po celé období veden u </w:t>
      </w:r>
      <w:proofErr w:type="spellStart"/>
      <w:proofErr w:type="gramStart"/>
      <w:r>
        <w:t>ČS,a.</w:t>
      </w:r>
      <w:proofErr w:type="gramEnd"/>
      <w:r>
        <w:t>s</w:t>
      </w:r>
      <w:proofErr w:type="spellEnd"/>
      <w:r>
        <w:t>.</w:t>
      </w:r>
    </w:p>
    <w:p w:rsidR="00CA1013" w:rsidRDefault="00CA1013" w:rsidP="00CA1013">
      <w:pPr>
        <w:pStyle w:val="Normlnweb"/>
        <w:spacing w:line="360" w:lineRule="auto"/>
        <w:rPr>
          <w:b/>
          <w:bCs/>
        </w:rPr>
      </w:pPr>
      <w:r>
        <w:rPr>
          <w:b/>
          <w:bCs/>
        </w:rPr>
        <w:t>I. Způsob financování školy</w:t>
      </w:r>
    </w:p>
    <w:p w:rsidR="00CA1013" w:rsidRDefault="00CA1013" w:rsidP="00CA1013">
      <w:pPr>
        <w:pStyle w:val="Normlnweb"/>
        <w:spacing w:line="360" w:lineRule="auto"/>
        <w:rPr>
          <w:b/>
          <w:bCs/>
        </w:rPr>
      </w:pPr>
      <w:r>
        <w:rPr>
          <w:b/>
          <w:bCs/>
        </w:rPr>
        <w:t xml:space="preserve">1) příjmy                                                                   1-12/2012                 </w:t>
      </w:r>
    </w:p>
    <w:p w:rsidR="00CA1013" w:rsidRDefault="00CA1013" w:rsidP="00CA1013">
      <w:pPr>
        <w:spacing w:line="360" w:lineRule="auto"/>
      </w:pPr>
      <w:r>
        <w:t> a)        Celkové příjmy, z toho                                   25.126.923,96</w:t>
      </w:r>
    </w:p>
    <w:p w:rsidR="00CA1013" w:rsidRDefault="00CA1013" w:rsidP="00CA1013">
      <w:pPr>
        <w:numPr>
          <w:ilvl w:val="0"/>
          <w:numId w:val="10"/>
        </w:numPr>
        <w:spacing w:line="360" w:lineRule="auto"/>
      </w:pPr>
      <w:r>
        <w:t>Přijaté dotace                                                  20.846.110,00</w:t>
      </w:r>
    </w:p>
    <w:p w:rsidR="00CA1013" w:rsidRDefault="00CA1013" w:rsidP="00CA1013">
      <w:pPr>
        <w:numPr>
          <w:ilvl w:val="0"/>
          <w:numId w:val="10"/>
        </w:numPr>
        <w:spacing w:line="360" w:lineRule="auto"/>
      </w:pPr>
      <w:r>
        <w:t>Poplatky od žáků a rodičů                                   660.722,00</w:t>
      </w:r>
    </w:p>
    <w:p w:rsidR="00CA1013" w:rsidRDefault="00CA1013" w:rsidP="00CA1013">
      <w:pPr>
        <w:numPr>
          <w:ilvl w:val="0"/>
          <w:numId w:val="10"/>
        </w:numPr>
        <w:spacing w:line="360" w:lineRule="auto"/>
      </w:pPr>
      <w:r>
        <w:t>Příjmy z hospodářské činnosti                          1.036.930,99</w:t>
      </w:r>
    </w:p>
    <w:p w:rsidR="00CA1013" w:rsidRDefault="00CA1013" w:rsidP="00CA1013">
      <w:pPr>
        <w:numPr>
          <w:ilvl w:val="0"/>
          <w:numId w:val="10"/>
        </w:numPr>
        <w:spacing w:line="360" w:lineRule="auto"/>
      </w:pPr>
      <w:r>
        <w:t>Čerpání fondů na provoz                                     472.527,30</w:t>
      </w:r>
    </w:p>
    <w:p w:rsidR="00CA1013" w:rsidRDefault="00CA1013" w:rsidP="00CA1013">
      <w:pPr>
        <w:numPr>
          <w:ilvl w:val="0"/>
          <w:numId w:val="10"/>
        </w:numPr>
        <w:spacing w:line="360" w:lineRule="auto"/>
      </w:pPr>
      <w:r>
        <w:t>Ostatní příjmy                                                   2.110.633,67</w:t>
      </w:r>
    </w:p>
    <w:p w:rsidR="00CA1013" w:rsidRDefault="00CA1013" w:rsidP="00CA1013">
      <w:pPr>
        <w:spacing w:line="360" w:lineRule="auto"/>
        <w:rPr>
          <w:b/>
          <w:bCs/>
        </w:rPr>
      </w:pPr>
      <w:r>
        <w:rPr>
          <w:b/>
          <w:bCs/>
        </w:rPr>
        <w:t>2) výdaje</w:t>
      </w:r>
    </w:p>
    <w:p w:rsidR="00CA1013" w:rsidRDefault="00CA1013" w:rsidP="00CA1013">
      <w:pPr>
        <w:spacing w:line="360" w:lineRule="auto"/>
        <w:rPr>
          <w:b/>
          <w:bCs/>
        </w:rPr>
      </w:pPr>
    </w:p>
    <w:p w:rsidR="00CA1013" w:rsidRDefault="00CA1013" w:rsidP="00CA1013">
      <w:pPr>
        <w:spacing w:line="360" w:lineRule="auto"/>
      </w:pPr>
      <w:r>
        <w:t>a)            investiční výdaje celkem                                                  0,00</w:t>
      </w:r>
    </w:p>
    <w:p w:rsidR="00CA1013" w:rsidRDefault="00CA1013" w:rsidP="00CA1013">
      <w:pPr>
        <w:spacing w:line="360" w:lineRule="auto"/>
      </w:pPr>
      <w:r>
        <w:t>b)            neinvestiční výdaje celkem, z toho                  24.939.517,91</w:t>
      </w:r>
    </w:p>
    <w:p w:rsidR="00CA1013" w:rsidRDefault="00CA1013" w:rsidP="00CA1013">
      <w:pPr>
        <w:numPr>
          <w:ilvl w:val="0"/>
          <w:numId w:val="11"/>
        </w:numPr>
        <w:spacing w:line="360" w:lineRule="auto"/>
      </w:pPr>
      <w:r>
        <w:t>Náklady na platy                                                 12.230.380,00</w:t>
      </w:r>
    </w:p>
    <w:p w:rsidR="00CA1013" w:rsidRDefault="00CA1013" w:rsidP="00CA1013">
      <w:pPr>
        <w:numPr>
          <w:ilvl w:val="0"/>
          <w:numId w:val="11"/>
        </w:numPr>
        <w:spacing w:line="360" w:lineRule="auto"/>
      </w:pPr>
      <w:r>
        <w:t xml:space="preserve">Ostatní osobní náklady                                             451.773,00 </w:t>
      </w:r>
    </w:p>
    <w:p w:rsidR="00CA1013" w:rsidRDefault="00CA1013" w:rsidP="00CA1013">
      <w:pPr>
        <w:numPr>
          <w:ilvl w:val="0"/>
          <w:numId w:val="11"/>
        </w:numPr>
        <w:spacing w:line="360" w:lineRule="auto"/>
      </w:pPr>
      <w:r>
        <w:t>Zákonné odvody ZP a SP                                      4.248.011,00</w:t>
      </w:r>
    </w:p>
    <w:p w:rsidR="00CA1013" w:rsidRDefault="00CA1013" w:rsidP="00CA1013">
      <w:pPr>
        <w:numPr>
          <w:ilvl w:val="0"/>
          <w:numId w:val="11"/>
        </w:numPr>
        <w:spacing w:line="360" w:lineRule="auto"/>
      </w:pPr>
      <w:r>
        <w:t xml:space="preserve">Výdaje na učebnice a učební pomůcky                    211.323,61 </w:t>
      </w:r>
    </w:p>
    <w:p w:rsidR="00CA1013" w:rsidRDefault="00CA1013" w:rsidP="00CA1013">
      <w:pPr>
        <w:numPr>
          <w:ilvl w:val="0"/>
          <w:numId w:val="11"/>
        </w:numPr>
        <w:spacing w:line="360" w:lineRule="auto"/>
      </w:pPr>
      <w:r>
        <w:t xml:space="preserve">Stipendia                                                                              0,00 </w:t>
      </w:r>
    </w:p>
    <w:p w:rsidR="00CA1013" w:rsidRDefault="00CA1013" w:rsidP="00CA1013">
      <w:pPr>
        <w:numPr>
          <w:ilvl w:val="0"/>
          <w:numId w:val="11"/>
        </w:numPr>
        <w:spacing w:line="360" w:lineRule="auto"/>
      </w:pPr>
      <w:r>
        <w:t>Ostatní provozní náklady                                       7.798.030,30</w:t>
      </w:r>
    </w:p>
    <w:p w:rsidR="00CA1013" w:rsidRDefault="00CA1013" w:rsidP="00CA1013">
      <w:pPr>
        <w:spacing w:line="360" w:lineRule="auto"/>
        <w:jc w:val="both"/>
      </w:pPr>
    </w:p>
    <w:p w:rsidR="00CA1013" w:rsidRDefault="00CA1013" w:rsidP="00CA1013">
      <w:pPr>
        <w:spacing w:line="360" w:lineRule="auto"/>
        <w:jc w:val="both"/>
      </w:pPr>
      <w:r>
        <w:lastRenderedPageBreak/>
        <w:t>Celkové příjmy jsou tvoře</w:t>
      </w:r>
      <w:r w:rsidR="00997742">
        <w:t>ny dotací  ze státního rozpočtu</w:t>
      </w:r>
      <w:r>
        <w:t xml:space="preserve">, od zřizovatele, </w:t>
      </w:r>
      <w:proofErr w:type="spellStart"/>
      <w:r>
        <w:t>tj</w:t>
      </w:r>
      <w:proofErr w:type="spellEnd"/>
      <w:r>
        <w:t xml:space="preserve"> MČ Prahy 2,  příjmy z hospodářské činnosti, čerpáním fondů na provoz,  úhradami rodičů našich žáků na úhradu lyžařských výcviků a škol v přírodě a úhradami např. za ztracené učebnice, popř. náhradami jiných škod.</w:t>
      </w:r>
    </w:p>
    <w:p w:rsidR="00CA1013" w:rsidRDefault="00CA1013" w:rsidP="00CA1013">
      <w:pPr>
        <w:pStyle w:val="Zhlav"/>
        <w:spacing w:line="360" w:lineRule="auto"/>
        <w:jc w:val="both"/>
      </w:pPr>
    </w:p>
    <w:p w:rsidR="00CA1013" w:rsidRDefault="00CA1013" w:rsidP="00CA1013">
      <w:pPr>
        <w:pStyle w:val="Zkladntext2"/>
        <w:spacing w:line="360" w:lineRule="auto"/>
        <w:jc w:val="both"/>
      </w:pPr>
      <w:r>
        <w:t>Neinvestiční výdaje jsou náklady na platy pracovníků školy, zákonné odvody, výdaje na učebnice a učební pomůcky, ostatní provozní náklady a dále náklady spojené s výše uvedenými školními akcemi. Při posuzování nákladů doplňkové činnosti je třeba vzít v úvahu, že se jedná o náklady odpovídající procentuálnímu využití budovy školy pro tuto činnost. Náklady vynaložené v rámci DČ na opravy a údrž</w:t>
      </w:r>
      <w:r w:rsidR="00997742">
        <w:t xml:space="preserve">bu, služby, materiál, </w:t>
      </w:r>
      <w:proofErr w:type="gramStart"/>
      <w:r w:rsidR="00997742">
        <w:t xml:space="preserve">energie </w:t>
      </w:r>
      <w:r>
        <w:t xml:space="preserve"> v konečném</w:t>
      </w:r>
      <w:proofErr w:type="gramEnd"/>
      <w:r>
        <w:t xml:space="preserve"> důsledku výrazně ovlivňují (tj. snižují) čerpání příspěvku zřizovatele a zároveň  zlepšují  prostředí pro výuku našich dětí, což je hlavním smyslem této činnosti.</w:t>
      </w:r>
    </w:p>
    <w:p w:rsidR="00CA1013" w:rsidRDefault="00CA1013" w:rsidP="00CA1013">
      <w:pPr>
        <w:pStyle w:val="Normlnweb"/>
        <w:spacing w:line="360" w:lineRule="auto"/>
        <w:jc w:val="both"/>
        <w:rPr>
          <w:b/>
          <w:bCs/>
        </w:rPr>
      </w:pPr>
      <w:r>
        <w:rPr>
          <w:b/>
          <w:bCs/>
        </w:rPr>
        <w:t>III. Klíčové oblasti pro činnost školy a její rozvoj v roce 2012-13</w:t>
      </w:r>
    </w:p>
    <w:p w:rsidR="00CA1013" w:rsidRDefault="00CA1013" w:rsidP="00CA1013">
      <w:pPr>
        <w:pStyle w:val="Normlnweb"/>
        <w:spacing w:line="360" w:lineRule="auto"/>
        <w:jc w:val="both"/>
      </w:pPr>
      <w:r>
        <w:t xml:space="preserve">Klíčové oblasti pro zabezpečení činnosti školy se v dlouhodobém pohledu nemění. V roce 2012 bylo z hlediska rozpočtu a hospodaření  </w:t>
      </w:r>
      <w:proofErr w:type="gramStart"/>
      <w:r>
        <w:t>prioritami :</w:t>
      </w:r>
      <w:proofErr w:type="gramEnd"/>
    </w:p>
    <w:p w:rsidR="00CA1013" w:rsidRDefault="00CA1013" w:rsidP="00CA1013">
      <w:pPr>
        <w:numPr>
          <w:ilvl w:val="0"/>
          <w:numId w:val="12"/>
        </w:numPr>
        <w:spacing w:line="360" w:lineRule="auto"/>
        <w:jc w:val="both"/>
      </w:pPr>
      <w:r>
        <w:t>zabezpečení potřebného objemu mzdových prostředků</w:t>
      </w:r>
      <w:r w:rsidR="00997742">
        <w:t>,</w:t>
      </w:r>
      <w:r>
        <w:t xml:space="preserve"> </w:t>
      </w:r>
    </w:p>
    <w:p w:rsidR="00CA1013" w:rsidRDefault="00CA1013" w:rsidP="00CA1013">
      <w:pPr>
        <w:numPr>
          <w:ilvl w:val="0"/>
          <w:numId w:val="12"/>
        </w:numPr>
        <w:spacing w:line="360" w:lineRule="auto"/>
        <w:jc w:val="both"/>
      </w:pPr>
      <w:r>
        <w:t>zabezpečení nezbytných prostř</w:t>
      </w:r>
      <w:r w:rsidR="00997742">
        <w:t>edků pro provoz školy,</w:t>
      </w:r>
    </w:p>
    <w:p w:rsidR="00CA1013" w:rsidRDefault="00CA1013" w:rsidP="00CA1013">
      <w:pPr>
        <w:numPr>
          <w:ilvl w:val="0"/>
          <w:numId w:val="12"/>
        </w:numPr>
        <w:spacing w:line="360" w:lineRule="auto"/>
        <w:jc w:val="both"/>
      </w:pPr>
      <w:r>
        <w:t>zajištění finančních prostředků v souladu s dlouhodobou koncepcí školy</w:t>
      </w:r>
      <w:r w:rsidR="00997742">
        <w:t>,</w:t>
      </w:r>
      <w:r>
        <w:t xml:space="preserve"> </w:t>
      </w:r>
    </w:p>
    <w:p w:rsidR="00CA1013" w:rsidRDefault="00CA1013" w:rsidP="00CA1013">
      <w:pPr>
        <w:numPr>
          <w:ilvl w:val="0"/>
          <w:numId w:val="12"/>
        </w:numPr>
        <w:spacing w:line="360" w:lineRule="auto"/>
        <w:jc w:val="both"/>
      </w:pPr>
      <w:r>
        <w:t>vyčlenění prostředků na modernizaci učeben a kabinetů</w:t>
      </w:r>
      <w:r w:rsidR="00997742">
        <w:t>,</w:t>
      </w:r>
      <w:r>
        <w:t xml:space="preserve"> </w:t>
      </w:r>
    </w:p>
    <w:p w:rsidR="00CA1013" w:rsidRDefault="00CA1013" w:rsidP="00CA1013">
      <w:pPr>
        <w:numPr>
          <w:ilvl w:val="0"/>
          <w:numId w:val="12"/>
        </w:numPr>
        <w:spacing w:line="360" w:lineRule="auto"/>
        <w:jc w:val="both"/>
      </w:pPr>
      <w:r>
        <w:t>obnova a modernizace ostatního vybavení a zařízení školy</w:t>
      </w:r>
      <w:r w:rsidR="00997742">
        <w:t>,</w:t>
      </w:r>
      <w:r>
        <w:t xml:space="preserve"> </w:t>
      </w:r>
    </w:p>
    <w:p w:rsidR="00997742" w:rsidRDefault="00997742" w:rsidP="00ED19DB">
      <w:pPr>
        <w:pStyle w:val="Normlnweb"/>
        <w:spacing w:line="360" w:lineRule="auto"/>
      </w:pPr>
    </w:p>
    <w:p w:rsidR="00ED19DB" w:rsidRPr="00351FFC" w:rsidRDefault="00CA1013" w:rsidP="00ED19DB">
      <w:pPr>
        <w:pStyle w:val="Normlnweb"/>
        <w:spacing w:line="360" w:lineRule="auto"/>
      </w:pPr>
      <w:r w:rsidRPr="00351FFC">
        <w:t>Zpracoval:</w:t>
      </w:r>
      <w:r w:rsidR="00351FFC" w:rsidRPr="00351FFC">
        <w:t xml:space="preserve"> Michal Voldřich, ředitel školy</w:t>
      </w:r>
    </w:p>
    <w:p w:rsidR="00ED19DB" w:rsidRPr="00351FFC" w:rsidRDefault="00F027D9" w:rsidP="00ED19DB">
      <w:pPr>
        <w:pStyle w:val="Normlnweb"/>
        <w:spacing w:line="360" w:lineRule="auto"/>
      </w:pPr>
      <w:r w:rsidRPr="00351FFC">
        <w:t>V Praze dne  26. 9. 2013</w:t>
      </w:r>
    </w:p>
    <w:p w:rsidR="00ED19DB" w:rsidRPr="00351FFC" w:rsidRDefault="00ED19DB" w:rsidP="00ED19DB">
      <w:pPr>
        <w:spacing w:line="360" w:lineRule="auto"/>
      </w:pPr>
      <w:r w:rsidRPr="00351FFC">
        <w:t>Schváleno</w:t>
      </w:r>
      <w:r w:rsidR="00997742">
        <w:t xml:space="preserve"> školskou radou </w:t>
      </w:r>
      <w:proofErr w:type="gramStart"/>
      <w:r w:rsidR="00997742">
        <w:t xml:space="preserve">dne  </w:t>
      </w:r>
      <w:r w:rsidR="005D5FC3">
        <w:t>10</w:t>
      </w:r>
      <w:proofErr w:type="gramEnd"/>
      <w:r w:rsidR="00351FFC" w:rsidRPr="00351FFC">
        <w:t>. 10. 2013</w:t>
      </w:r>
    </w:p>
    <w:p w:rsidR="00ED19DB" w:rsidRPr="00351FFC" w:rsidRDefault="00ED19DB" w:rsidP="00ED19DB">
      <w:pPr>
        <w:spacing w:line="360" w:lineRule="auto"/>
      </w:pPr>
    </w:p>
    <w:p w:rsidR="00ED19DB" w:rsidRPr="00351FFC" w:rsidRDefault="00ED19DB" w:rsidP="00ED19DB">
      <w:pPr>
        <w:pStyle w:val="Zkladntext2"/>
        <w:spacing w:line="360" w:lineRule="auto"/>
        <w:jc w:val="both"/>
      </w:pPr>
      <w:r w:rsidRPr="00351FFC">
        <w:t>Projednáno a</w:t>
      </w:r>
      <w:r w:rsidR="00351FFC" w:rsidRPr="00351FFC">
        <w:t xml:space="preserve"> schváleno na pedagogické </w:t>
      </w:r>
      <w:proofErr w:type="gramStart"/>
      <w:r w:rsidR="00351FFC" w:rsidRPr="00351FFC">
        <w:t xml:space="preserve">radě  </w:t>
      </w:r>
      <w:r w:rsidR="005D5FC3">
        <w:t>9. 10</w:t>
      </w:r>
      <w:proofErr w:type="gramEnd"/>
      <w:r w:rsidR="005D5FC3">
        <w:t>. 2013</w:t>
      </w:r>
      <w:r w:rsidRPr="00351FFC">
        <w:t xml:space="preserve">  </w:t>
      </w:r>
    </w:p>
    <w:p w:rsidR="00ED19DB" w:rsidRPr="00351FFC" w:rsidRDefault="00ED19DB" w:rsidP="00ED19DB"/>
    <w:p w:rsidR="00785BF0" w:rsidRPr="00ED19DB" w:rsidRDefault="00785BF0" w:rsidP="00ED19DB">
      <w:pPr>
        <w:rPr>
          <w:color w:val="FF0000"/>
        </w:rPr>
      </w:pPr>
    </w:p>
    <w:sectPr w:rsidR="00785BF0" w:rsidRPr="00ED19DB" w:rsidSect="0004222D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AA" w:rsidRDefault="00B652AA">
      <w:r>
        <w:separator/>
      </w:r>
    </w:p>
  </w:endnote>
  <w:endnote w:type="continuationSeparator" w:id="0">
    <w:p w:rsidR="00B652AA" w:rsidRDefault="00B6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D6" w:rsidRDefault="00EF5BD6" w:rsidP="0004222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F5BD6" w:rsidRDefault="00EF5BD6" w:rsidP="0004222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D6" w:rsidRDefault="00EF5BD6" w:rsidP="0004222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5761">
      <w:rPr>
        <w:rStyle w:val="slostrnky"/>
        <w:noProof/>
      </w:rPr>
      <w:t>21</w:t>
    </w:r>
    <w:r>
      <w:rPr>
        <w:rStyle w:val="slostrnky"/>
      </w:rPr>
      <w:fldChar w:fldCharType="end"/>
    </w:r>
  </w:p>
  <w:p w:rsidR="00EF5BD6" w:rsidRDefault="00EF5BD6" w:rsidP="000422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AA" w:rsidRDefault="00B652AA">
      <w:r>
        <w:separator/>
      </w:r>
    </w:p>
  </w:footnote>
  <w:footnote w:type="continuationSeparator" w:id="0">
    <w:p w:rsidR="00B652AA" w:rsidRDefault="00B6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2E64"/>
    <w:multiLevelType w:val="hybridMultilevel"/>
    <w:tmpl w:val="498A8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44149"/>
    <w:multiLevelType w:val="hybridMultilevel"/>
    <w:tmpl w:val="90B63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47F42"/>
    <w:multiLevelType w:val="hybridMultilevel"/>
    <w:tmpl w:val="B2C4B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53AF9"/>
    <w:multiLevelType w:val="hybridMultilevel"/>
    <w:tmpl w:val="225A1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F4948"/>
    <w:multiLevelType w:val="hybridMultilevel"/>
    <w:tmpl w:val="3300ECBC"/>
    <w:lvl w:ilvl="0" w:tplc="80C217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90370"/>
    <w:multiLevelType w:val="hybridMultilevel"/>
    <w:tmpl w:val="9C9482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523D25"/>
    <w:multiLevelType w:val="hybridMultilevel"/>
    <w:tmpl w:val="EBE66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E54E8"/>
    <w:multiLevelType w:val="hybridMultilevel"/>
    <w:tmpl w:val="9BC2E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640A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FD67FE"/>
    <w:multiLevelType w:val="hybridMultilevel"/>
    <w:tmpl w:val="49C0DAB0"/>
    <w:lvl w:ilvl="0" w:tplc="25CC8E68">
      <w:start w:val="1"/>
      <w:numFmt w:val="bullet"/>
      <w:lvlText w:val="▪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</w:rPr>
    </w:lvl>
    <w:lvl w:ilvl="1" w:tplc="091CE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BA1427"/>
    <w:multiLevelType w:val="hybridMultilevel"/>
    <w:tmpl w:val="33D6E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AE"/>
    <w:rsid w:val="0000153B"/>
    <w:rsid w:val="00002BA7"/>
    <w:rsid w:val="00002C11"/>
    <w:rsid w:val="00005D75"/>
    <w:rsid w:val="00007CE0"/>
    <w:rsid w:val="000160D6"/>
    <w:rsid w:val="00020D26"/>
    <w:rsid w:val="00026FDA"/>
    <w:rsid w:val="00034B8B"/>
    <w:rsid w:val="00036DED"/>
    <w:rsid w:val="000370D3"/>
    <w:rsid w:val="0004222D"/>
    <w:rsid w:val="00044A76"/>
    <w:rsid w:val="00045210"/>
    <w:rsid w:val="00045DFA"/>
    <w:rsid w:val="00054093"/>
    <w:rsid w:val="00055B65"/>
    <w:rsid w:val="00057219"/>
    <w:rsid w:val="000621CB"/>
    <w:rsid w:val="0006345A"/>
    <w:rsid w:val="00063A24"/>
    <w:rsid w:val="00064A46"/>
    <w:rsid w:val="00067D6C"/>
    <w:rsid w:val="000707B6"/>
    <w:rsid w:val="00071257"/>
    <w:rsid w:val="000734BD"/>
    <w:rsid w:val="0007440B"/>
    <w:rsid w:val="00077918"/>
    <w:rsid w:val="000833AC"/>
    <w:rsid w:val="000861C3"/>
    <w:rsid w:val="00086AEB"/>
    <w:rsid w:val="00086F0B"/>
    <w:rsid w:val="00090DE1"/>
    <w:rsid w:val="0009786E"/>
    <w:rsid w:val="000A075A"/>
    <w:rsid w:val="000A2350"/>
    <w:rsid w:val="000A29B4"/>
    <w:rsid w:val="000A4414"/>
    <w:rsid w:val="000A4CB3"/>
    <w:rsid w:val="000A6016"/>
    <w:rsid w:val="000B150C"/>
    <w:rsid w:val="000B2898"/>
    <w:rsid w:val="000C1B29"/>
    <w:rsid w:val="000C688B"/>
    <w:rsid w:val="000C6BF8"/>
    <w:rsid w:val="000D4F13"/>
    <w:rsid w:val="000E4483"/>
    <w:rsid w:val="000F1DCA"/>
    <w:rsid w:val="000F21B4"/>
    <w:rsid w:val="000F57D6"/>
    <w:rsid w:val="000F7BCC"/>
    <w:rsid w:val="001015FD"/>
    <w:rsid w:val="00105687"/>
    <w:rsid w:val="00111AC9"/>
    <w:rsid w:val="00116717"/>
    <w:rsid w:val="0012007D"/>
    <w:rsid w:val="00122F72"/>
    <w:rsid w:val="00123090"/>
    <w:rsid w:val="001254FE"/>
    <w:rsid w:val="001255D8"/>
    <w:rsid w:val="00132F5D"/>
    <w:rsid w:val="001340A8"/>
    <w:rsid w:val="0013500D"/>
    <w:rsid w:val="001354FA"/>
    <w:rsid w:val="0013616A"/>
    <w:rsid w:val="001404FF"/>
    <w:rsid w:val="001454E8"/>
    <w:rsid w:val="00145970"/>
    <w:rsid w:val="00146889"/>
    <w:rsid w:val="00151C0A"/>
    <w:rsid w:val="00156774"/>
    <w:rsid w:val="00156A62"/>
    <w:rsid w:val="001574DC"/>
    <w:rsid w:val="001625C0"/>
    <w:rsid w:val="0016396E"/>
    <w:rsid w:val="00170F29"/>
    <w:rsid w:val="00170FCC"/>
    <w:rsid w:val="00172B79"/>
    <w:rsid w:val="00173EAD"/>
    <w:rsid w:val="001765FD"/>
    <w:rsid w:val="0018543C"/>
    <w:rsid w:val="00185644"/>
    <w:rsid w:val="0018755D"/>
    <w:rsid w:val="00191CC8"/>
    <w:rsid w:val="00193902"/>
    <w:rsid w:val="00193DE9"/>
    <w:rsid w:val="00195770"/>
    <w:rsid w:val="00196D38"/>
    <w:rsid w:val="001972CD"/>
    <w:rsid w:val="001A0C8A"/>
    <w:rsid w:val="001A1B75"/>
    <w:rsid w:val="001A6600"/>
    <w:rsid w:val="001B22C5"/>
    <w:rsid w:val="001B597D"/>
    <w:rsid w:val="001C2B28"/>
    <w:rsid w:val="001C61D6"/>
    <w:rsid w:val="001C67CB"/>
    <w:rsid w:val="001C7C49"/>
    <w:rsid w:val="001D08E3"/>
    <w:rsid w:val="001D3D54"/>
    <w:rsid w:val="001D4030"/>
    <w:rsid w:val="001D7261"/>
    <w:rsid w:val="001D7329"/>
    <w:rsid w:val="001E093F"/>
    <w:rsid w:val="001E4DF0"/>
    <w:rsid w:val="001E4E52"/>
    <w:rsid w:val="001F3678"/>
    <w:rsid w:val="001F435D"/>
    <w:rsid w:val="00200368"/>
    <w:rsid w:val="00205CAC"/>
    <w:rsid w:val="00212704"/>
    <w:rsid w:val="00212EA3"/>
    <w:rsid w:val="0021304A"/>
    <w:rsid w:val="00217F23"/>
    <w:rsid w:val="002232E8"/>
    <w:rsid w:val="002256D5"/>
    <w:rsid w:val="00227119"/>
    <w:rsid w:val="00230BDC"/>
    <w:rsid w:val="002360DE"/>
    <w:rsid w:val="00237AA6"/>
    <w:rsid w:val="002414A9"/>
    <w:rsid w:val="002416A9"/>
    <w:rsid w:val="00243E7B"/>
    <w:rsid w:val="0024509B"/>
    <w:rsid w:val="002462B2"/>
    <w:rsid w:val="00246FF2"/>
    <w:rsid w:val="002516FD"/>
    <w:rsid w:val="00253557"/>
    <w:rsid w:val="00260FAA"/>
    <w:rsid w:val="00261779"/>
    <w:rsid w:val="0026339A"/>
    <w:rsid w:val="002637CB"/>
    <w:rsid w:val="0026495E"/>
    <w:rsid w:val="00265857"/>
    <w:rsid w:val="00267D00"/>
    <w:rsid w:val="00270F87"/>
    <w:rsid w:val="00271BD4"/>
    <w:rsid w:val="00272004"/>
    <w:rsid w:val="00277968"/>
    <w:rsid w:val="0028051A"/>
    <w:rsid w:val="00280A95"/>
    <w:rsid w:val="00281FE5"/>
    <w:rsid w:val="00287C39"/>
    <w:rsid w:val="0029447C"/>
    <w:rsid w:val="00297CE8"/>
    <w:rsid w:val="002A250A"/>
    <w:rsid w:val="002A5261"/>
    <w:rsid w:val="002A5D2B"/>
    <w:rsid w:val="002A6B31"/>
    <w:rsid w:val="002A75BA"/>
    <w:rsid w:val="002B157C"/>
    <w:rsid w:val="002B474C"/>
    <w:rsid w:val="002B77EA"/>
    <w:rsid w:val="002C00C5"/>
    <w:rsid w:val="002C0834"/>
    <w:rsid w:val="002C261F"/>
    <w:rsid w:val="002C445F"/>
    <w:rsid w:val="002C66C3"/>
    <w:rsid w:val="002C7BE9"/>
    <w:rsid w:val="002D1E4B"/>
    <w:rsid w:val="002E0716"/>
    <w:rsid w:val="002E0EB0"/>
    <w:rsid w:val="002E1673"/>
    <w:rsid w:val="002E5115"/>
    <w:rsid w:val="002F0408"/>
    <w:rsid w:val="0030142D"/>
    <w:rsid w:val="00305558"/>
    <w:rsid w:val="0030557F"/>
    <w:rsid w:val="0030656D"/>
    <w:rsid w:val="00307B77"/>
    <w:rsid w:val="0031309F"/>
    <w:rsid w:val="00313EF6"/>
    <w:rsid w:val="00314DFC"/>
    <w:rsid w:val="00321AA9"/>
    <w:rsid w:val="00322348"/>
    <w:rsid w:val="00327194"/>
    <w:rsid w:val="0033151C"/>
    <w:rsid w:val="0033462E"/>
    <w:rsid w:val="00335ED1"/>
    <w:rsid w:val="00336156"/>
    <w:rsid w:val="003377C5"/>
    <w:rsid w:val="00340C30"/>
    <w:rsid w:val="00351205"/>
    <w:rsid w:val="0035128A"/>
    <w:rsid w:val="00351FFC"/>
    <w:rsid w:val="00354211"/>
    <w:rsid w:val="00354E87"/>
    <w:rsid w:val="00360024"/>
    <w:rsid w:val="00364C1F"/>
    <w:rsid w:val="00365480"/>
    <w:rsid w:val="003659F3"/>
    <w:rsid w:val="003666CB"/>
    <w:rsid w:val="0037366D"/>
    <w:rsid w:val="00374C54"/>
    <w:rsid w:val="00380788"/>
    <w:rsid w:val="0038126F"/>
    <w:rsid w:val="00381670"/>
    <w:rsid w:val="0038321E"/>
    <w:rsid w:val="00383868"/>
    <w:rsid w:val="00384B8C"/>
    <w:rsid w:val="00385339"/>
    <w:rsid w:val="00392C5E"/>
    <w:rsid w:val="0039414D"/>
    <w:rsid w:val="00394A44"/>
    <w:rsid w:val="0039596C"/>
    <w:rsid w:val="00395A25"/>
    <w:rsid w:val="003A17B8"/>
    <w:rsid w:val="003A1A4D"/>
    <w:rsid w:val="003A5148"/>
    <w:rsid w:val="003A591B"/>
    <w:rsid w:val="003A6911"/>
    <w:rsid w:val="003B1B18"/>
    <w:rsid w:val="003B427E"/>
    <w:rsid w:val="003B5391"/>
    <w:rsid w:val="003B6DB9"/>
    <w:rsid w:val="003C3E76"/>
    <w:rsid w:val="003D03DE"/>
    <w:rsid w:val="003D092F"/>
    <w:rsid w:val="003D0FC8"/>
    <w:rsid w:val="003D16B5"/>
    <w:rsid w:val="003D350F"/>
    <w:rsid w:val="003E1D8D"/>
    <w:rsid w:val="003E3D05"/>
    <w:rsid w:val="003E79D5"/>
    <w:rsid w:val="003F0E10"/>
    <w:rsid w:val="003F44AD"/>
    <w:rsid w:val="003F4BA6"/>
    <w:rsid w:val="00403901"/>
    <w:rsid w:val="00411124"/>
    <w:rsid w:val="00413A4C"/>
    <w:rsid w:val="00416764"/>
    <w:rsid w:val="004167A8"/>
    <w:rsid w:val="00421827"/>
    <w:rsid w:val="004239F5"/>
    <w:rsid w:val="004327FD"/>
    <w:rsid w:val="004400FD"/>
    <w:rsid w:val="004433A5"/>
    <w:rsid w:val="00444B97"/>
    <w:rsid w:val="00446AAA"/>
    <w:rsid w:val="0045463C"/>
    <w:rsid w:val="00461273"/>
    <w:rsid w:val="004643B0"/>
    <w:rsid w:val="00465CDB"/>
    <w:rsid w:val="00467720"/>
    <w:rsid w:val="00467C33"/>
    <w:rsid w:val="00467EB8"/>
    <w:rsid w:val="0047076D"/>
    <w:rsid w:val="00472907"/>
    <w:rsid w:val="00473D18"/>
    <w:rsid w:val="0047545F"/>
    <w:rsid w:val="00475777"/>
    <w:rsid w:val="00475D3C"/>
    <w:rsid w:val="004766DE"/>
    <w:rsid w:val="004767B7"/>
    <w:rsid w:val="00476B71"/>
    <w:rsid w:val="00480DDA"/>
    <w:rsid w:val="00480E50"/>
    <w:rsid w:val="00481A28"/>
    <w:rsid w:val="0048678A"/>
    <w:rsid w:val="00490595"/>
    <w:rsid w:val="00494280"/>
    <w:rsid w:val="004944BE"/>
    <w:rsid w:val="00495966"/>
    <w:rsid w:val="004A3543"/>
    <w:rsid w:val="004A60EB"/>
    <w:rsid w:val="004B0225"/>
    <w:rsid w:val="004B1782"/>
    <w:rsid w:val="004B2135"/>
    <w:rsid w:val="004B21C9"/>
    <w:rsid w:val="004B3153"/>
    <w:rsid w:val="004C3D91"/>
    <w:rsid w:val="004C516E"/>
    <w:rsid w:val="004D39A8"/>
    <w:rsid w:val="004D5C3F"/>
    <w:rsid w:val="004D7F26"/>
    <w:rsid w:val="004E2302"/>
    <w:rsid w:val="004E3382"/>
    <w:rsid w:val="004F5D7F"/>
    <w:rsid w:val="004F6FC4"/>
    <w:rsid w:val="005000C3"/>
    <w:rsid w:val="00507B4E"/>
    <w:rsid w:val="00511377"/>
    <w:rsid w:val="0051490E"/>
    <w:rsid w:val="00516984"/>
    <w:rsid w:val="00516FAC"/>
    <w:rsid w:val="0052173E"/>
    <w:rsid w:val="00523B3B"/>
    <w:rsid w:val="005249C0"/>
    <w:rsid w:val="00530832"/>
    <w:rsid w:val="005313F9"/>
    <w:rsid w:val="005358FF"/>
    <w:rsid w:val="00535993"/>
    <w:rsid w:val="00537460"/>
    <w:rsid w:val="005415F4"/>
    <w:rsid w:val="00543062"/>
    <w:rsid w:val="00543CC4"/>
    <w:rsid w:val="005443D0"/>
    <w:rsid w:val="0054454F"/>
    <w:rsid w:val="00550143"/>
    <w:rsid w:val="0055075D"/>
    <w:rsid w:val="0055321D"/>
    <w:rsid w:val="00553509"/>
    <w:rsid w:val="005551CC"/>
    <w:rsid w:val="00560D7D"/>
    <w:rsid w:val="0056166B"/>
    <w:rsid w:val="00562150"/>
    <w:rsid w:val="00570834"/>
    <w:rsid w:val="00571506"/>
    <w:rsid w:val="005729AD"/>
    <w:rsid w:val="005749E8"/>
    <w:rsid w:val="005757DD"/>
    <w:rsid w:val="00576896"/>
    <w:rsid w:val="00576C5F"/>
    <w:rsid w:val="005773C1"/>
    <w:rsid w:val="005824E7"/>
    <w:rsid w:val="00582795"/>
    <w:rsid w:val="0058622B"/>
    <w:rsid w:val="00590338"/>
    <w:rsid w:val="00596F81"/>
    <w:rsid w:val="005A46BC"/>
    <w:rsid w:val="005A6E82"/>
    <w:rsid w:val="005B15F9"/>
    <w:rsid w:val="005B3F96"/>
    <w:rsid w:val="005B5096"/>
    <w:rsid w:val="005D3E26"/>
    <w:rsid w:val="005D5FC3"/>
    <w:rsid w:val="005D63E8"/>
    <w:rsid w:val="005D7177"/>
    <w:rsid w:val="005D7580"/>
    <w:rsid w:val="005E56C0"/>
    <w:rsid w:val="005E58DA"/>
    <w:rsid w:val="005F0FDE"/>
    <w:rsid w:val="005F48E2"/>
    <w:rsid w:val="005F76D9"/>
    <w:rsid w:val="005F7AB7"/>
    <w:rsid w:val="0060688D"/>
    <w:rsid w:val="00606941"/>
    <w:rsid w:val="006150A9"/>
    <w:rsid w:val="006158BE"/>
    <w:rsid w:val="00625A4C"/>
    <w:rsid w:val="00630313"/>
    <w:rsid w:val="00632D61"/>
    <w:rsid w:val="00633949"/>
    <w:rsid w:val="00641181"/>
    <w:rsid w:val="0064169B"/>
    <w:rsid w:val="00643354"/>
    <w:rsid w:val="00644AAF"/>
    <w:rsid w:val="00650929"/>
    <w:rsid w:val="0065464F"/>
    <w:rsid w:val="00657C63"/>
    <w:rsid w:val="00661387"/>
    <w:rsid w:val="0066242E"/>
    <w:rsid w:val="00664465"/>
    <w:rsid w:val="0067152A"/>
    <w:rsid w:val="0067155D"/>
    <w:rsid w:val="00671EEC"/>
    <w:rsid w:val="0067216C"/>
    <w:rsid w:val="00672266"/>
    <w:rsid w:val="00675AAA"/>
    <w:rsid w:val="00680497"/>
    <w:rsid w:val="00680927"/>
    <w:rsid w:val="00682C16"/>
    <w:rsid w:val="00685132"/>
    <w:rsid w:val="00686024"/>
    <w:rsid w:val="00687D78"/>
    <w:rsid w:val="006902CF"/>
    <w:rsid w:val="006908B7"/>
    <w:rsid w:val="006916DF"/>
    <w:rsid w:val="006973CB"/>
    <w:rsid w:val="0069760C"/>
    <w:rsid w:val="00697918"/>
    <w:rsid w:val="006A13D3"/>
    <w:rsid w:val="006A287D"/>
    <w:rsid w:val="006A372D"/>
    <w:rsid w:val="006A5064"/>
    <w:rsid w:val="006A51B5"/>
    <w:rsid w:val="006A73AB"/>
    <w:rsid w:val="006B28B3"/>
    <w:rsid w:val="006B46B4"/>
    <w:rsid w:val="006B4A21"/>
    <w:rsid w:val="006B7E8A"/>
    <w:rsid w:val="006C055E"/>
    <w:rsid w:val="006C3F8C"/>
    <w:rsid w:val="006C5105"/>
    <w:rsid w:val="006C5F70"/>
    <w:rsid w:val="006D00C1"/>
    <w:rsid w:val="006D108A"/>
    <w:rsid w:val="006D1B3E"/>
    <w:rsid w:val="006D1CAD"/>
    <w:rsid w:val="006D6809"/>
    <w:rsid w:val="006E0912"/>
    <w:rsid w:val="006E1E1B"/>
    <w:rsid w:val="006E5761"/>
    <w:rsid w:val="006F01A9"/>
    <w:rsid w:val="006F09BB"/>
    <w:rsid w:val="006F232F"/>
    <w:rsid w:val="006F66E3"/>
    <w:rsid w:val="006F6CE8"/>
    <w:rsid w:val="00700030"/>
    <w:rsid w:val="0070597A"/>
    <w:rsid w:val="007067E7"/>
    <w:rsid w:val="00712D87"/>
    <w:rsid w:val="00713121"/>
    <w:rsid w:val="007164F6"/>
    <w:rsid w:val="007165F8"/>
    <w:rsid w:val="00716B70"/>
    <w:rsid w:val="00721040"/>
    <w:rsid w:val="00721C00"/>
    <w:rsid w:val="007220B5"/>
    <w:rsid w:val="007238A7"/>
    <w:rsid w:val="00724117"/>
    <w:rsid w:val="007252DD"/>
    <w:rsid w:val="007266D3"/>
    <w:rsid w:val="00732825"/>
    <w:rsid w:val="00732B00"/>
    <w:rsid w:val="007372A3"/>
    <w:rsid w:val="00740FAE"/>
    <w:rsid w:val="00742DDE"/>
    <w:rsid w:val="0074681D"/>
    <w:rsid w:val="007471F8"/>
    <w:rsid w:val="00747398"/>
    <w:rsid w:val="007478D7"/>
    <w:rsid w:val="00750D00"/>
    <w:rsid w:val="00752A53"/>
    <w:rsid w:val="00752BEC"/>
    <w:rsid w:val="00753999"/>
    <w:rsid w:val="0075486C"/>
    <w:rsid w:val="00756668"/>
    <w:rsid w:val="0075750C"/>
    <w:rsid w:val="007576DA"/>
    <w:rsid w:val="007631B8"/>
    <w:rsid w:val="007638AE"/>
    <w:rsid w:val="00765C5C"/>
    <w:rsid w:val="00766804"/>
    <w:rsid w:val="007674DB"/>
    <w:rsid w:val="00770AD6"/>
    <w:rsid w:val="00770B8E"/>
    <w:rsid w:val="007724B0"/>
    <w:rsid w:val="00774FF1"/>
    <w:rsid w:val="00777030"/>
    <w:rsid w:val="00784262"/>
    <w:rsid w:val="00784700"/>
    <w:rsid w:val="00785BF0"/>
    <w:rsid w:val="00785EA8"/>
    <w:rsid w:val="00786AED"/>
    <w:rsid w:val="00787A88"/>
    <w:rsid w:val="00790097"/>
    <w:rsid w:val="0079060B"/>
    <w:rsid w:val="00790951"/>
    <w:rsid w:val="00790CA9"/>
    <w:rsid w:val="00790F01"/>
    <w:rsid w:val="007A75FC"/>
    <w:rsid w:val="007B08B4"/>
    <w:rsid w:val="007B1A7F"/>
    <w:rsid w:val="007B24A0"/>
    <w:rsid w:val="007B30DF"/>
    <w:rsid w:val="007B4945"/>
    <w:rsid w:val="007B7D7F"/>
    <w:rsid w:val="007C1060"/>
    <w:rsid w:val="007C5002"/>
    <w:rsid w:val="007C5C01"/>
    <w:rsid w:val="007C6D2B"/>
    <w:rsid w:val="007D26AD"/>
    <w:rsid w:val="007D2F95"/>
    <w:rsid w:val="007E05C7"/>
    <w:rsid w:val="007E6C59"/>
    <w:rsid w:val="007E767E"/>
    <w:rsid w:val="007F4727"/>
    <w:rsid w:val="007F78B0"/>
    <w:rsid w:val="008014EE"/>
    <w:rsid w:val="00801F39"/>
    <w:rsid w:val="0080433F"/>
    <w:rsid w:val="0081361A"/>
    <w:rsid w:val="00814EA4"/>
    <w:rsid w:val="00815562"/>
    <w:rsid w:val="008226FA"/>
    <w:rsid w:val="0082414A"/>
    <w:rsid w:val="008244BF"/>
    <w:rsid w:val="00826AC6"/>
    <w:rsid w:val="00832C25"/>
    <w:rsid w:val="00833DB1"/>
    <w:rsid w:val="00835388"/>
    <w:rsid w:val="00840097"/>
    <w:rsid w:val="00846991"/>
    <w:rsid w:val="00847B93"/>
    <w:rsid w:val="008509F9"/>
    <w:rsid w:val="00852FAE"/>
    <w:rsid w:val="0086000D"/>
    <w:rsid w:val="008618A7"/>
    <w:rsid w:val="00862A36"/>
    <w:rsid w:val="00863CF1"/>
    <w:rsid w:val="0086625A"/>
    <w:rsid w:val="00870290"/>
    <w:rsid w:val="00876C12"/>
    <w:rsid w:val="008800BE"/>
    <w:rsid w:val="008802BB"/>
    <w:rsid w:val="00882F18"/>
    <w:rsid w:val="008867EC"/>
    <w:rsid w:val="00887DE0"/>
    <w:rsid w:val="00890789"/>
    <w:rsid w:val="008A0C73"/>
    <w:rsid w:val="008A109A"/>
    <w:rsid w:val="008A2715"/>
    <w:rsid w:val="008A4543"/>
    <w:rsid w:val="008A6AA2"/>
    <w:rsid w:val="008A6CCC"/>
    <w:rsid w:val="008B0C2A"/>
    <w:rsid w:val="008B1372"/>
    <w:rsid w:val="008B1443"/>
    <w:rsid w:val="008B2F1E"/>
    <w:rsid w:val="008B354A"/>
    <w:rsid w:val="008B4AA1"/>
    <w:rsid w:val="008C1E7A"/>
    <w:rsid w:val="008C59B1"/>
    <w:rsid w:val="008C736D"/>
    <w:rsid w:val="008D0317"/>
    <w:rsid w:val="008D1228"/>
    <w:rsid w:val="008D19B5"/>
    <w:rsid w:val="008D56EB"/>
    <w:rsid w:val="008E10BE"/>
    <w:rsid w:val="008E4090"/>
    <w:rsid w:val="008E4920"/>
    <w:rsid w:val="008F0B06"/>
    <w:rsid w:val="008F7310"/>
    <w:rsid w:val="0090080E"/>
    <w:rsid w:val="00900D80"/>
    <w:rsid w:val="009014D2"/>
    <w:rsid w:val="009035F0"/>
    <w:rsid w:val="00910F9A"/>
    <w:rsid w:val="00911E57"/>
    <w:rsid w:val="00915E59"/>
    <w:rsid w:val="009164A3"/>
    <w:rsid w:val="009173E5"/>
    <w:rsid w:val="0092313C"/>
    <w:rsid w:val="009263C8"/>
    <w:rsid w:val="00926AD3"/>
    <w:rsid w:val="00926DA7"/>
    <w:rsid w:val="0093492E"/>
    <w:rsid w:val="00934B8E"/>
    <w:rsid w:val="00935E71"/>
    <w:rsid w:val="009406B7"/>
    <w:rsid w:val="00956374"/>
    <w:rsid w:val="00957F0A"/>
    <w:rsid w:val="009601D5"/>
    <w:rsid w:val="009629F8"/>
    <w:rsid w:val="00966B46"/>
    <w:rsid w:val="0097054B"/>
    <w:rsid w:val="00976D59"/>
    <w:rsid w:val="009810C2"/>
    <w:rsid w:val="00981BC1"/>
    <w:rsid w:val="00983A1A"/>
    <w:rsid w:val="00986D80"/>
    <w:rsid w:val="00993878"/>
    <w:rsid w:val="00994B68"/>
    <w:rsid w:val="00996FFA"/>
    <w:rsid w:val="0099754A"/>
    <w:rsid w:val="00997742"/>
    <w:rsid w:val="009A0F71"/>
    <w:rsid w:val="009A199C"/>
    <w:rsid w:val="009A1CF2"/>
    <w:rsid w:val="009A3D4A"/>
    <w:rsid w:val="009B05B0"/>
    <w:rsid w:val="009B4514"/>
    <w:rsid w:val="009B5557"/>
    <w:rsid w:val="009B7100"/>
    <w:rsid w:val="009B77AF"/>
    <w:rsid w:val="009B795B"/>
    <w:rsid w:val="009C1C26"/>
    <w:rsid w:val="009C6201"/>
    <w:rsid w:val="009C6419"/>
    <w:rsid w:val="009D1A47"/>
    <w:rsid w:val="009D1E91"/>
    <w:rsid w:val="009E3E8A"/>
    <w:rsid w:val="009E53EA"/>
    <w:rsid w:val="009E5786"/>
    <w:rsid w:val="009E62B0"/>
    <w:rsid w:val="009F4E24"/>
    <w:rsid w:val="009F76A1"/>
    <w:rsid w:val="00A01439"/>
    <w:rsid w:val="00A02019"/>
    <w:rsid w:val="00A06136"/>
    <w:rsid w:val="00A068F6"/>
    <w:rsid w:val="00A108A2"/>
    <w:rsid w:val="00A114C9"/>
    <w:rsid w:val="00A13606"/>
    <w:rsid w:val="00A160F9"/>
    <w:rsid w:val="00A21027"/>
    <w:rsid w:val="00A22F25"/>
    <w:rsid w:val="00A24369"/>
    <w:rsid w:val="00A400AF"/>
    <w:rsid w:val="00A40579"/>
    <w:rsid w:val="00A422F7"/>
    <w:rsid w:val="00A55B4A"/>
    <w:rsid w:val="00A6202B"/>
    <w:rsid w:val="00A62EA5"/>
    <w:rsid w:val="00A66649"/>
    <w:rsid w:val="00A70945"/>
    <w:rsid w:val="00A713A1"/>
    <w:rsid w:val="00A76AC8"/>
    <w:rsid w:val="00A8174F"/>
    <w:rsid w:val="00A90E64"/>
    <w:rsid w:val="00A95D42"/>
    <w:rsid w:val="00A9658C"/>
    <w:rsid w:val="00AB197F"/>
    <w:rsid w:val="00AC314B"/>
    <w:rsid w:val="00AC47D7"/>
    <w:rsid w:val="00AC78F2"/>
    <w:rsid w:val="00AC7C88"/>
    <w:rsid w:val="00AD12B3"/>
    <w:rsid w:val="00AD28AF"/>
    <w:rsid w:val="00AD7732"/>
    <w:rsid w:val="00AE6123"/>
    <w:rsid w:val="00AE7511"/>
    <w:rsid w:val="00AE755B"/>
    <w:rsid w:val="00AF0EAE"/>
    <w:rsid w:val="00AF1C78"/>
    <w:rsid w:val="00AF2A7B"/>
    <w:rsid w:val="00AF48DD"/>
    <w:rsid w:val="00AF54F0"/>
    <w:rsid w:val="00B0018A"/>
    <w:rsid w:val="00B00444"/>
    <w:rsid w:val="00B00A72"/>
    <w:rsid w:val="00B02268"/>
    <w:rsid w:val="00B12133"/>
    <w:rsid w:val="00B22981"/>
    <w:rsid w:val="00B246F2"/>
    <w:rsid w:val="00B24B5D"/>
    <w:rsid w:val="00B316D4"/>
    <w:rsid w:val="00B3306B"/>
    <w:rsid w:val="00B33AEA"/>
    <w:rsid w:val="00B363AA"/>
    <w:rsid w:val="00B364CF"/>
    <w:rsid w:val="00B434BC"/>
    <w:rsid w:val="00B506E1"/>
    <w:rsid w:val="00B53666"/>
    <w:rsid w:val="00B53DC7"/>
    <w:rsid w:val="00B53E97"/>
    <w:rsid w:val="00B54740"/>
    <w:rsid w:val="00B55DF4"/>
    <w:rsid w:val="00B62E78"/>
    <w:rsid w:val="00B652AA"/>
    <w:rsid w:val="00B67026"/>
    <w:rsid w:val="00B73678"/>
    <w:rsid w:val="00B76578"/>
    <w:rsid w:val="00B76903"/>
    <w:rsid w:val="00B82A1D"/>
    <w:rsid w:val="00B84730"/>
    <w:rsid w:val="00B85289"/>
    <w:rsid w:val="00B86244"/>
    <w:rsid w:val="00B91EFF"/>
    <w:rsid w:val="00B92CA0"/>
    <w:rsid w:val="00B96068"/>
    <w:rsid w:val="00BA19BC"/>
    <w:rsid w:val="00BA24E4"/>
    <w:rsid w:val="00BA258E"/>
    <w:rsid w:val="00BA5526"/>
    <w:rsid w:val="00BA582E"/>
    <w:rsid w:val="00BA70A9"/>
    <w:rsid w:val="00BB6743"/>
    <w:rsid w:val="00BB6B97"/>
    <w:rsid w:val="00BB74B8"/>
    <w:rsid w:val="00BB7868"/>
    <w:rsid w:val="00BB7958"/>
    <w:rsid w:val="00BD08A1"/>
    <w:rsid w:val="00BD366E"/>
    <w:rsid w:val="00BD39D2"/>
    <w:rsid w:val="00BE0341"/>
    <w:rsid w:val="00BE054F"/>
    <w:rsid w:val="00BE0D98"/>
    <w:rsid w:val="00BE48D0"/>
    <w:rsid w:val="00BE7003"/>
    <w:rsid w:val="00BE7E3A"/>
    <w:rsid w:val="00BF0C75"/>
    <w:rsid w:val="00BF100F"/>
    <w:rsid w:val="00BF1198"/>
    <w:rsid w:val="00BF383B"/>
    <w:rsid w:val="00BF5B7F"/>
    <w:rsid w:val="00BF7189"/>
    <w:rsid w:val="00C0641A"/>
    <w:rsid w:val="00C1158A"/>
    <w:rsid w:val="00C17E80"/>
    <w:rsid w:val="00C215FD"/>
    <w:rsid w:val="00C216A1"/>
    <w:rsid w:val="00C24BE9"/>
    <w:rsid w:val="00C24F9B"/>
    <w:rsid w:val="00C25BD3"/>
    <w:rsid w:val="00C26AA0"/>
    <w:rsid w:val="00C31656"/>
    <w:rsid w:val="00C32F2E"/>
    <w:rsid w:val="00C362F7"/>
    <w:rsid w:val="00C4156F"/>
    <w:rsid w:val="00C436A5"/>
    <w:rsid w:val="00C43D7B"/>
    <w:rsid w:val="00C44A54"/>
    <w:rsid w:val="00C46DD8"/>
    <w:rsid w:val="00C47378"/>
    <w:rsid w:val="00C50386"/>
    <w:rsid w:val="00C5142D"/>
    <w:rsid w:val="00C51867"/>
    <w:rsid w:val="00C52475"/>
    <w:rsid w:val="00C53833"/>
    <w:rsid w:val="00C622DF"/>
    <w:rsid w:val="00C657BA"/>
    <w:rsid w:val="00C66873"/>
    <w:rsid w:val="00C6790E"/>
    <w:rsid w:val="00C67CFC"/>
    <w:rsid w:val="00C71BCF"/>
    <w:rsid w:val="00C7640A"/>
    <w:rsid w:val="00C77ECB"/>
    <w:rsid w:val="00C77FEF"/>
    <w:rsid w:val="00C82BE5"/>
    <w:rsid w:val="00C8696F"/>
    <w:rsid w:val="00C9079C"/>
    <w:rsid w:val="00C93807"/>
    <w:rsid w:val="00C93A03"/>
    <w:rsid w:val="00C942C9"/>
    <w:rsid w:val="00C9493D"/>
    <w:rsid w:val="00C958BD"/>
    <w:rsid w:val="00C95AA7"/>
    <w:rsid w:val="00C966C5"/>
    <w:rsid w:val="00CA1013"/>
    <w:rsid w:val="00CA4422"/>
    <w:rsid w:val="00CB2192"/>
    <w:rsid w:val="00CB43B4"/>
    <w:rsid w:val="00CB4554"/>
    <w:rsid w:val="00CB75C2"/>
    <w:rsid w:val="00CC02A1"/>
    <w:rsid w:val="00CC6176"/>
    <w:rsid w:val="00CC72B2"/>
    <w:rsid w:val="00CC75FC"/>
    <w:rsid w:val="00CD094F"/>
    <w:rsid w:val="00CD3E46"/>
    <w:rsid w:val="00CD4F7A"/>
    <w:rsid w:val="00CD52C7"/>
    <w:rsid w:val="00CD52DE"/>
    <w:rsid w:val="00CD7304"/>
    <w:rsid w:val="00CE0AB7"/>
    <w:rsid w:val="00CE3C5D"/>
    <w:rsid w:val="00CE7D82"/>
    <w:rsid w:val="00CF1D3D"/>
    <w:rsid w:val="00CF3A1E"/>
    <w:rsid w:val="00CF4C30"/>
    <w:rsid w:val="00D00071"/>
    <w:rsid w:val="00D033F4"/>
    <w:rsid w:val="00D0574F"/>
    <w:rsid w:val="00D06F87"/>
    <w:rsid w:val="00D10655"/>
    <w:rsid w:val="00D143F4"/>
    <w:rsid w:val="00D167D4"/>
    <w:rsid w:val="00D1780C"/>
    <w:rsid w:val="00D17FF9"/>
    <w:rsid w:val="00D25E83"/>
    <w:rsid w:val="00D26827"/>
    <w:rsid w:val="00D363AC"/>
    <w:rsid w:val="00D37ACE"/>
    <w:rsid w:val="00D439DE"/>
    <w:rsid w:val="00D46928"/>
    <w:rsid w:val="00D46F20"/>
    <w:rsid w:val="00D51ADD"/>
    <w:rsid w:val="00D52A8F"/>
    <w:rsid w:val="00D53BC8"/>
    <w:rsid w:val="00D609E2"/>
    <w:rsid w:val="00D61C21"/>
    <w:rsid w:val="00D6588C"/>
    <w:rsid w:val="00D72055"/>
    <w:rsid w:val="00D7312D"/>
    <w:rsid w:val="00D75D7D"/>
    <w:rsid w:val="00D77125"/>
    <w:rsid w:val="00D83F67"/>
    <w:rsid w:val="00D855E6"/>
    <w:rsid w:val="00D94AF8"/>
    <w:rsid w:val="00DA7BFB"/>
    <w:rsid w:val="00DB3FFD"/>
    <w:rsid w:val="00DB494E"/>
    <w:rsid w:val="00DB6270"/>
    <w:rsid w:val="00DC03A5"/>
    <w:rsid w:val="00DC0416"/>
    <w:rsid w:val="00DC1CD3"/>
    <w:rsid w:val="00DC2416"/>
    <w:rsid w:val="00DC7233"/>
    <w:rsid w:val="00DD429C"/>
    <w:rsid w:val="00DD4C50"/>
    <w:rsid w:val="00DD7363"/>
    <w:rsid w:val="00DE18A8"/>
    <w:rsid w:val="00DE49AB"/>
    <w:rsid w:val="00DE53F6"/>
    <w:rsid w:val="00DE7617"/>
    <w:rsid w:val="00DE7E66"/>
    <w:rsid w:val="00DF11DD"/>
    <w:rsid w:val="00DF2171"/>
    <w:rsid w:val="00DF6B97"/>
    <w:rsid w:val="00E05FC4"/>
    <w:rsid w:val="00E071CF"/>
    <w:rsid w:val="00E074B3"/>
    <w:rsid w:val="00E10B13"/>
    <w:rsid w:val="00E128CA"/>
    <w:rsid w:val="00E12AB5"/>
    <w:rsid w:val="00E14118"/>
    <w:rsid w:val="00E142BE"/>
    <w:rsid w:val="00E1531B"/>
    <w:rsid w:val="00E157D1"/>
    <w:rsid w:val="00E2124F"/>
    <w:rsid w:val="00E218FC"/>
    <w:rsid w:val="00E24973"/>
    <w:rsid w:val="00E355F8"/>
    <w:rsid w:val="00E415CB"/>
    <w:rsid w:val="00E42043"/>
    <w:rsid w:val="00E427D5"/>
    <w:rsid w:val="00E52A05"/>
    <w:rsid w:val="00E556DA"/>
    <w:rsid w:val="00E65F00"/>
    <w:rsid w:val="00E71A82"/>
    <w:rsid w:val="00E71D73"/>
    <w:rsid w:val="00E8553D"/>
    <w:rsid w:val="00E86669"/>
    <w:rsid w:val="00E90089"/>
    <w:rsid w:val="00E967B2"/>
    <w:rsid w:val="00EA3A25"/>
    <w:rsid w:val="00EA5F77"/>
    <w:rsid w:val="00EB1ACF"/>
    <w:rsid w:val="00EB4061"/>
    <w:rsid w:val="00ED19DB"/>
    <w:rsid w:val="00ED43B0"/>
    <w:rsid w:val="00ED5628"/>
    <w:rsid w:val="00EE3580"/>
    <w:rsid w:val="00EE61BC"/>
    <w:rsid w:val="00EE7023"/>
    <w:rsid w:val="00EF0541"/>
    <w:rsid w:val="00EF5BD6"/>
    <w:rsid w:val="00F027D9"/>
    <w:rsid w:val="00F02FD2"/>
    <w:rsid w:val="00F0418D"/>
    <w:rsid w:val="00F107B4"/>
    <w:rsid w:val="00F1111A"/>
    <w:rsid w:val="00F11F34"/>
    <w:rsid w:val="00F12CA2"/>
    <w:rsid w:val="00F15864"/>
    <w:rsid w:val="00F159D4"/>
    <w:rsid w:val="00F15D64"/>
    <w:rsid w:val="00F21D54"/>
    <w:rsid w:val="00F2200C"/>
    <w:rsid w:val="00F2225C"/>
    <w:rsid w:val="00F26464"/>
    <w:rsid w:val="00F264E3"/>
    <w:rsid w:val="00F266D9"/>
    <w:rsid w:val="00F30601"/>
    <w:rsid w:val="00F35984"/>
    <w:rsid w:val="00F379A7"/>
    <w:rsid w:val="00F426B8"/>
    <w:rsid w:val="00F4343B"/>
    <w:rsid w:val="00F470CE"/>
    <w:rsid w:val="00F4735A"/>
    <w:rsid w:val="00F47479"/>
    <w:rsid w:val="00F55970"/>
    <w:rsid w:val="00F65301"/>
    <w:rsid w:val="00F660AA"/>
    <w:rsid w:val="00F700B6"/>
    <w:rsid w:val="00F71853"/>
    <w:rsid w:val="00F719A5"/>
    <w:rsid w:val="00F73A4F"/>
    <w:rsid w:val="00F76F02"/>
    <w:rsid w:val="00F81D76"/>
    <w:rsid w:val="00F82877"/>
    <w:rsid w:val="00F844AE"/>
    <w:rsid w:val="00F92A33"/>
    <w:rsid w:val="00FA1D68"/>
    <w:rsid w:val="00FA274D"/>
    <w:rsid w:val="00FA5724"/>
    <w:rsid w:val="00FA5E50"/>
    <w:rsid w:val="00FA6F07"/>
    <w:rsid w:val="00FA7A0F"/>
    <w:rsid w:val="00FB407F"/>
    <w:rsid w:val="00FB5269"/>
    <w:rsid w:val="00FC2EE6"/>
    <w:rsid w:val="00FC3FE9"/>
    <w:rsid w:val="00FC4395"/>
    <w:rsid w:val="00FC518D"/>
    <w:rsid w:val="00FF10AA"/>
    <w:rsid w:val="00FF271D"/>
    <w:rsid w:val="00FF3618"/>
    <w:rsid w:val="00FF4358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BABED-B9B0-40BE-BB10-8F6BF168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Zkladntext"/>
    <w:link w:val="Nadpis2Char"/>
    <w:qFormat/>
    <w:rsid w:val="00ED19DB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F844AE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844A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844A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844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D19DB"/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Zkladntext21">
    <w:name w:val="Základní text 21"/>
    <w:basedOn w:val="Normln"/>
    <w:rsid w:val="00ED19D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ED1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ED19D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ED19DB"/>
  </w:style>
  <w:style w:type="character" w:customStyle="1" w:styleId="ZhlavChar">
    <w:name w:val="Záhlaví Char"/>
    <w:basedOn w:val="Standardnpsmoodstavce"/>
    <w:link w:val="Zhlav"/>
    <w:rsid w:val="00ED1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D19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D1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D19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D19D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ED19DB"/>
    <w:rPr>
      <w:b/>
      <w:bCs/>
    </w:rPr>
  </w:style>
  <w:style w:type="paragraph" w:styleId="Zpat">
    <w:name w:val="footer"/>
    <w:basedOn w:val="Normln"/>
    <w:link w:val="ZpatChar"/>
    <w:rsid w:val="00ED1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1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D19DB"/>
  </w:style>
  <w:style w:type="paragraph" w:styleId="Odstavecseseznamem">
    <w:name w:val="List Paragraph"/>
    <w:basedOn w:val="Normln"/>
    <w:uiPriority w:val="34"/>
    <w:qFormat/>
    <w:rsid w:val="00335ED1"/>
    <w:pPr>
      <w:ind w:left="720"/>
      <w:contextualSpacing/>
    </w:pPr>
  </w:style>
  <w:style w:type="paragraph" w:customStyle="1" w:styleId="Default">
    <w:name w:val="Default"/>
    <w:rsid w:val="000734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03D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0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0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54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4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zavska@zssazavs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sazav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703A-8FE4-4618-9FBA-43F3A1E6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26</Pages>
  <Words>7190</Words>
  <Characters>42427</Characters>
  <Application>Microsoft Office Word</Application>
  <DocSecurity>0</DocSecurity>
  <Lines>353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Mgr. Voldřich</dc:creator>
  <cp:keywords/>
  <dc:description/>
  <cp:lastModifiedBy>Michal Mgr. Voldřich</cp:lastModifiedBy>
  <cp:revision>115</cp:revision>
  <cp:lastPrinted>2013-11-06T07:48:00Z</cp:lastPrinted>
  <dcterms:created xsi:type="dcterms:W3CDTF">2013-09-04T13:11:00Z</dcterms:created>
  <dcterms:modified xsi:type="dcterms:W3CDTF">2013-11-06T07:56:00Z</dcterms:modified>
</cp:coreProperties>
</file>