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87" w:rsidRDefault="008F3E87" w:rsidP="008F3E87">
      <w:pPr>
        <w:rPr>
          <w:b/>
          <w:color w:val="000000"/>
        </w:rPr>
      </w:pPr>
    </w:p>
    <w:p w:rsidR="008F3E87" w:rsidRDefault="008F3E87" w:rsidP="008F3E87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194560" cy="1028700"/>
            <wp:effectExtent l="0" t="0" r="0" b="0"/>
            <wp:docPr id="1" name="Obrázek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87" w:rsidRDefault="008F3E87" w:rsidP="008F3E87">
      <w:pPr>
        <w:jc w:val="center"/>
        <w:rPr>
          <w:b/>
          <w:color w:val="000000"/>
        </w:rPr>
      </w:pPr>
    </w:p>
    <w:p w:rsidR="008F3E87" w:rsidRDefault="008F3E87" w:rsidP="008F3E87">
      <w:pPr>
        <w:jc w:val="center"/>
        <w:rPr>
          <w:b/>
          <w:color w:val="000000"/>
        </w:rPr>
      </w:pPr>
    </w:p>
    <w:p w:rsidR="008F3E87" w:rsidRDefault="008F3E87" w:rsidP="008F3E87">
      <w:pPr>
        <w:jc w:val="both"/>
        <w:rPr>
          <w:color w:val="000000"/>
        </w:rPr>
      </w:pPr>
      <w:r>
        <w:rPr>
          <w:color w:val="000000"/>
        </w:rPr>
        <w:t>Č. j. ZP 2021/2</w:t>
      </w:r>
    </w:p>
    <w:p w:rsidR="008F3E87" w:rsidRDefault="008F3E87" w:rsidP="008F3E87">
      <w:pPr>
        <w:jc w:val="center"/>
        <w:rPr>
          <w:b/>
          <w:sz w:val="32"/>
          <w:szCs w:val="32"/>
        </w:rPr>
      </w:pPr>
    </w:p>
    <w:p w:rsidR="008F3E87" w:rsidRDefault="008F3E87" w:rsidP="008F3E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KRITÉRIA</w:t>
      </w:r>
    </w:p>
    <w:p w:rsidR="008F3E87" w:rsidRDefault="008F3E87" w:rsidP="008F3E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přijetí dítěte k předškolnímu vzdělávání ve školním roce 2021/2022</w:t>
      </w:r>
    </w:p>
    <w:p w:rsidR="008F3E87" w:rsidRDefault="008F3E87" w:rsidP="008F3E87">
      <w:pPr>
        <w:jc w:val="both"/>
        <w:rPr>
          <w:sz w:val="24"/>
          <w:szCs w:val="24"/>
        </w:rPr>
      </w:pPr>
    </w:p>
    <w:p w:rsidR="008F3E87" w:rsidRDefault="008F3E87" w:rsidP="008F3E87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Ředitelka Mateřské školy sv. Josefa v Kojetíně stanovuje tato kritéria, dle kterých bude postupovat v případech, kdy počet žádostí o přijetí dítěte k předškolnímu vzdělávání podaných zákonnými zástupci překročí stanovenou kapacitu maximálního počtu dětí pro mateřskou školu.</w:t>
      </w:r>
    </w:p>
    <w:p w:rsidR="008F3E87" w:rsidRDefault="008F3E87" w:rsidP="008F3E87">
      <w:pPr>
        <w:jc w:val="both"/>
        <w:rPr>
          <w:b/>
          <w:sz w:val="24"/>
          <w:szCs w:val="24"/>
        </w:rPr>
      </w:pPr>
    </w:p>
    <w:tbl>
      <w:tblPr>
        <w:tblW w:w="6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1"/>
        <w:gridCol w:w="1953"/>
        <w:gridCol w:w="2441"/>
      </w:tblGrid>
      <w:tr w:rsidR="008F3E87" w:rsidTr="008F3E87">
        <w:trPr>
          <w:gridAfter w:val="2"/>
          <w:wAfter w:w="4394" w:type="dxa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87" w:rsidRDefault="008F3E8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Bodové hodnocení</w:t>
            </w:r>
          </w:p>
        </w:tc>
      </w:tr>
      <w:tr w:rsidR="008F3E87" w:rsidTr="008F3E87">
        <w:trPr>
          <w:trHeight w:val="34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87" w:rsidRDefault="008F3E87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let - dovršení věku do 31 .8. 2021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87" w:rsidRDefault="008F3E8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F3E87" w:rsidRDefault="008F3E8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8F3E87" w:rsidTr="008F3E87">
        <w:trPr>
          <w:trHeight w:val="34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87" w:rsidRDefault="008F3E87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roky - dovršení věku do 31. 8. 2021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87" w:rsidRDefault="008F3E8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4</w:t>
            </w:r>
          </w:p>
        </w:tc>
      </w:tr>
      <w:tr w:rsidR="008F3E87" w:rsidTr="008F3E87">
        <w:trPr>
          <w:trHeight w:val="34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87" w:rsidRDefault="008F3E87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roky - dovršení věku do 31. 8. 2021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87" w:rsidRDefault="008F3E8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4</w:t>
            </w:r>
          </w:p>
        </w:tc>
      </w:tr>
      <w:tr w:rsidR="008F3E87" w:rsidTr="008F3E87">
        <w:trPr>
          <w:trHeight w:val="39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87" w:rsidRDefault="008F3E87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Mateřskou školu sv. Josefa v Kojetíně navštěvuje sourozenec dítěte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E87" w:rsidRDefault="008F3E8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5</w:t>
            </w:r>
          </w:p>
        </w:tc>
      </w:tr>
    </w:tbl>
    <w:p w:rsidR="008F3E87" w:rsidRDefault="008F3E87" w:rsidP="008F3E87">
      <w:pPr>
        <w:jc w:val="both"/>
        <w:rPr>
          <w:sz w:val="24"/>
          <w:szCs w:val="24"/>
        </w:rPr>
      </w:pPr>
      <w:r>
        <w:rPr>
          <w:sz w:val="24"/>
          <w:szCs w:val="24"/>
        </w:rPr>
        <w:t>*Ve smyslu ustanovení § 7 odst. 1 ve spojení s § 1 odst. 1 písm. i) zákona č. 198/2009 Sb., antidiskriminační zákon sleduje toto opatření legitimní cíl spočívající v zajištění souladu hodnotové výchovy, které se dítěti dostává v mateřské škole a v rodině. CMŠ je oprávněna tento druh osobních údajů zpracovávat na základě ustanovení čl. 9 odst. 2 písm. d) nařízení Evropského parlamentu a Rady (EU) 2016/679 o ochraně fyzických osob v souvislosti se zpracováním osobních údajů a o volném pohybu těchto údajů (GDPR).</w:t>
      </w:r>
    </w:p>
    <w:p w:rsidR="008F3E87" w:rsidRDefault="008F3E87" w:rsidP="008F3E87">
      <w:pPr>
        <w:jc w:val="both"/>
        <w:rPr>
          <w:sz w:val="24"/>
          <w:szCs w:val="24"/>
        </w:rPr>
      </w:pPr>
    </w:p>
    <w:p w:rsidR="008F3E87" w:rsidRDefault="008F3E87" w:rsidP="008F3E87">
      <w:pPr>
        <w:jc w:val="both"/>
        <w:rPr>
          <w:sz w:val="24"/>
          <w:szCs w:val="24"/>
        </w:rPr>
      </w:pPr>
      <w:r>
        <w:rPr>
          <w:sz w:val="24"/>
          <w:szCs w:val="24"/>
        </w:rPr>
        <w:t>Přednostně bude přijato dítě s vyšším celkovým hodnocením. V případě shody rozhoduje dřívější datum narození.</w:t>
      </w:r>
    </w:p>
    <w:p w:rsidR="008F3E87" w:rsidRDefault="008F3E87" w:rsidP="008F3E87">
      <w:pPr>
        <w:jc w:val="both"/>
        <w:rPr>
          <w:sz w:val="24"/>
          <w:szCs w:val="24"/>
        </w:rPr>
      </w:pPr>
    </w:p>
    <w:p w:rsidR="008F3E87" w:rsidRDefault="008F3E87" w:rsidP="008F3E87">
      <w:pPr>
        <w:rPr>
          <w:sz w:val="24"/>
          <w:szCs w:val="24"/>
        </w:rPr>
      </w:pPr>
      <w:r>
        <w:rPr>
          <w:sz w:val="24"/>
          <w:szCs w:val="24"/>
        </w:rPr>
        <w:t>O přijetí dítěte v rámci zápisu nerozhoduje datum podání ani pořadí podaných žádostí.</w:t>
      </w:r>
    </w:p>
    <w:p w:rsidR="008F3E87" w:rsidRDefault="008F3E87" w:rsidP="008F3E87">
      <w:pPr>
        <w:pStyle w:val="Bezmezer1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3E87" w:rsidRDefault="008F3E87" w:rsidP="008F3E87">
      <w:pPr>
        <w:pStyle w:val="Bezmezer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Ředitelka mateřské školy rozhodne o nepřijetí dítěte, pokud jde o:</w:t>
      </w:r>
    </w:p>
    <w:p w:rsidR="008F3E87" w:rsidRDefault="008F3E87" w:rsidP="008F3E87">
      <w:pPr>
        <w:pStyle w:val="Bezmezer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dítě se zdravotním postižením, jehož přijetí nedoporučilo školské poradenské zařízení, případně registrující praktický lékař pro děti a dorost, nebo pro které není možné stanovit vhodné podmínky vzdělávání v </w:t>
      </w:r>
      <w:r>
        <w:rPr>
          <w:sz w:val="24"/>
          <w:szCs w:val="24"/>
        </w:rPr>
        <w:t>Mateřské škole sv. Josefa v Kojetíně</w:t>
      </w:r>
    </w:p>
    <w:p w:rsidR="008F3E87" w:rsidRDefault="008F3E87" w:rsidP="008F3E87">
      <w:pPr>
        <w:pStyle w:val="Normlnweb"/>
      </w:pPr>
      <w:r>
        <w:tab/>
        <w:t xml:space="preserve">b) dítě, které se nepodrobilo stanoveným pravidelným očkováním nebo nemá doklad, že je proti nákaze imunní nebo se nemůže očkování podrobit pro trvalou kontraindikaci, </w:t>
      </w:r>
      <w:r>
        <w:rPr>
          <w:color w:val="auto"/>
        </w:rPr>
        <w:t>vyjma dětí, pro které je předškolní vzdělávání povinné. (Zákon č. 258/2000 Sb. § 50)</w:t>
      </w:r>
    </w:p>
    <w:p w:rsidR="008F3E87" w:rsidRDefault="008F3E87" w:rsidP="008F3E87">
      <w:pPr>
        <w:rPr>
          <w:sz w:val="24"/>
          <w:szCs w:val="24"/>
        </w:rPr>
      </w:pPr>
    </w:p>
    <w:p w:rsidR="008F3E87" w:rsidRDefault="008F3E87" w:rsidP="008F3E87">
      <w:pPr>
        <w:rPr>
          <w:sz w:val="24"/>
          <w:szCs w:val="24"/>
        </w:rPr>
      </w:pPr>
      <w:r>
        <w:rPr>
          <w:sz w:val="24"/>
          <w:szCs w:val="24"/>
        </w:rPr>
        <w:t>V Kojetíně dne 19. 1. 2021                                                    Mgr. Marie Přecechtělová</w:t>
      </w:r>
    </w:p>
    <w:p w:rsidR="008F2DC0" w:rsidRDefault="008F2DC0">
      <w:bookmarkStart w:id="0" w:name="_GoBack"/>
      <w:bookmarkEnd w:id="0"/>
    </w:p>
    <w:sectPr w:rsidR="008F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87"/>
    <w:rsid w:val="008F2DC0"/>
    <w:rsid w:val="008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3E87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Bezmezer1">
    <w:name w:val="Bez mezer1"/>
    <w:uiPriority w:val="99"/>
    <w:semiHidden/>
    <w:rsid w:val="008F3E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E8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3E87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Bezmezer1">
    <w:name w:val="Bez mezer1"/>
    <w:uiPriority w:val="99"/>
    <w:semiHidden/>
    <w:rsid w:val="008F3E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E8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Precechtelova</dc:creator>
  <cp:lastModifiedBy>Marie Precechtelova</cp:lastModifiedBy>
  <cp:revision>2</cp:revision>
  <dcterms:created xsi:type="dcterms:W3CDTF">2021-01-20T11:34:00Z</dcterms:created>
  <dcterms:modified xsi:type="dcterms:W3CDTF">2021-01-20T11:35:00Z</dcterms:modified>
</cp:coreProperties>
</file>