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"/>
        <w:gridCol w:w="4324"/>
      </w:tblGrid>
      <w:tr w:rsidR="001F1E89" w:rsidTr="003B6E8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361" w:type="dxa"/>
          </w:tcPr>
          <w:p w:rsidR="001F1E89" w:rsidRDefault="001F1E89">
            <w:pPr>
              <w:pStyle w:val="Default"/>
            </w:pPr>
            <w:r>
              <w:t xml:space="preserve">SILNÉ STRÁNKY </w:t>
            </w:r>
          </w:p>
        </w:tc>
        <w:tc>
          <w:tcPr>
            <w:tcW w:w="4394" w:type="dxa"/>
            <w:gridSpan w:val="2"/>
          </w:tcPr>
          <w:p w:rsidR="001F1E89" w:rsidRDefault="001F1E89">
            <w:pPr>
              <w:pStyle w:val="Default"/>
            </w:pPr>
            <w:r>
              <w:t xml:space="preserve">SLABÉ STRÁNKY </w:t>
            </w:r>
          </w:p>
        </w:tc>
      </w:tr>
      <w:tr w:rsidR="001F1E89" w:rsidTr="003B6E86">
        <w:tblPrEx>
          <w:tblCellMar>
            <w:top w:w="0" w:type="dxa"/>
            <w:bottom w:w="0" w:type="dxa"/>
          </w:tblCellMar>
        </w:tblPrEx>
        <w:trPr>
          <w:trHeight w:val="3972"/>
        </w:trPr>
        <w:tc>
          <w:tcPr>
            <w:tcW w:w="4361" w:type="dxa"/>
          </w:tcPr>
          <w:p w:rsidR="001F1E89" w:rsidRDefault="001F1E89">
            <w:pPr>
              <w:pStyle w:val="Default"/>
              <w:rPr>
                <w:color w:val="auto"/>
              </w:rPr>
            </w:pPr>
          </w:p>
          <w:p w:rsidR="001F1E89" w:rsidRDefault="001F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dobrá pověst školy na veř</w:t>
            </w:r>
            <w:r w:rsidR="00501BE0">
              <w:rPr>
                <w:sz w:val="23"/>
                <w:szCs w:val="23"/>
              </w:rPr>
              <w:t>ejnosti a v okolí;</w:t>
            </w:r>
            <w:r>
              <w:rPr>
                <w:sz w:val="23"/>
                <w:szCs w:val="23"/>
              </w:rPr>
              <w:t xml:space="preserve"> </w:t>
            </w:r>
          </w:p>
          <w:p w:rsidR="00C511A9" w:rsidRDefault="001F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moderní vybavení školy</w:t>
            </w:r>
            <w:r>
              <w:rPr>
                <w:sz w:val="23"/>
                <w:szCs w:val="23"/>
              </w:rPr>
              <w:t xml:space="preserve"> ICT technikou</w:t>
            </w:r>
            <w:r w:rsidR="00C511A9">
              <w:rPr>
                <w:sz w:val="23"/>
                <w:szCs w:val="23"/>
              </w:rPr>
              <w:t>;</w:t>
            </w:r>
          </w:p>
          <w:p w:rsidR="001F1E89" w:rsidRDefault="00C5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1F1E89">
              <w:rPr>
                <w:sz w:val="23"/>
                <w:szCs w:val="23"/>
              </w:rPr>
              <w:t>přátelská atmosféra mezi žáky navzájem, s učiteli i vedením školy</w:t>
            </w:r>
            <w:r w:rsidR="001F1E89">
              <w:rPr>
                <w:sz w:val="23"/>
                <w:szCs w:val="23"/>
              </w:rPr>
              <w:t>;</w:t>
            </w:r>
            <w:r w:rsidR="001F1E89">
              <w:rPr>
                <w:sz w:val="23"/>
                <w:szCs w:val="23"/>
              </w:rPr>
              <w:t xml:space="preserve"> </w:t>
            </w:r>
          </w:p>
          <w:p w:rsidR="001F1E89" w:rsidRDefault="001F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přístup k informacím o dění ve škole, úroveň komunikace mezi rodiči a školou, informovanost rodičů o prospěchu a chování žáků</w:t>
            </w:r>
            <w:r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</w:p>
          <w:p w:rsidR="001F1E89" w:rsidRDefault="001F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široká nabídka zájmových kroužků pro ž</w:t>
            </w:r>
            <w:r>
              <w:rPr>
                <w:sz w:val="23"/>
                <w:szCs w:val="23"/>
              </w:rPr>
              <w:t>áky;</w:t>
            </w:r>
          </w:p>
          <w:p w:rsidR="001F1E89" w:rsidRDefault="001F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vysoká úroveň pedagogického sboru</w:t>
            </w:r>
            <w:r>
              <w:rPr>
                <w:sz w:val="23"/>
                <w:szCs w:val="23"/>
              </w:rPr>
              <w:t>, téměř 100 % aprobovanost;</w:t>
            </w:r>
            <w:r>
              <w:rPr>
                <w:sz w:val="23"/>
                <w:szCs w:val="23"/>
              </w:rPr>
              <w:t xml:space="preserve"> </w:t>
            </w:r>
          </w:p>
          <w:p w:rsidR="001F1E89" w:rsidRDefault="001F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vzájemná </w:t>
            </w:r>
            <w:r w:rsidR="00C511A9">
              <w:rPr>
                <w:sz w:val="23"/>
                <w:szCs w:val="23"/>
              </w:rPr>
              <w:t xml:space="preserve">spolupráce pedagogů I. a II. stupně v oblasti učiva a žáků; </w:t>
            </w:r>
          </w:p>
          <w:p w:rsidR="00C511A9" w:rsidRDefault="00C5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kvalitní spolupráce s rodiči a veřejností;</w:t>
            </w:r>
          </w:p>
          <w:p w:rsidR="00C511A9" w:rsidRDefault="00C5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vstřícný vztah zřizovatele ke škole;</w:t>
            </w:r>
          </w:p>
          <w:p w:rsidR="001F1E89" w:rsidRDefault="001F1E89" w:rsidP="00C511A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94" w:type="dxa"/>
            <w:gridSpan w:val="2"/>
          </w:tcPr>
          <w:p w:rsidR="001F1E89" w:rsidRDefault="001F1E89">
            <w:pPr>
              <w:pStyle w:val="Default"/>
              <w:rPr>
                <w:color w:val="auto"/>
              </w:rPr>
            </w:pPr>
          </w:p>
          <w:p w:rsidR="00501BE0" w:rsidRDefault="001F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vyšší věkový průměr pedagogických pracovníků</w:t>
            </w:r>
            <w:r w:rsidR="00501BE0">
              <w:rPr>
                <w:sz w:val="23"/>
                <w:szCs w:val="23"/>
              </w:rPr>
              <w:t>;</w:t>
            </w:r>
          </w:p>
          <w:p w:rsidR="001F1E89" w:rsidRDefault="00501BE0" w:rsidP="00501B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málo mužů mezi pedagogy;</w:t>
            </w:r>
          </w:p>
          <w:p w:rsidR="00501BE0" w:rsidRDefault="00501BE0" w:rsidP="00501B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přebytek zatěžující administrativy z různých institucí;</w:t>
            </w:r>
          </w:p>
          <w:p w:rsidR="00501BE0" w:rsidRDefault="00501BE0" w:rsidP="00501B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ne</w:t>
            </w:r>
            <w:r w:rsidR="00C532ED">
              <w:rPr>
                <w:sz w:val="23"/>
                <w:szCs w:val="23"/>
              </w:rPr>
              <w:t>systé</w:t>
            </w:r>
            <w:r>
              <w:rPr>
                <w:sz w:val="23"/>
                <w:szCs w:val="23"/>
              </w:rPr>
              <w:t>movost v oblasti školství;</w:t>
            </w:r>
          </w:p>
          <w:p w:rsidR="00501BE0" w:rsidRDefault="00501BE0" w:rsidP="00501BE0">
            <w:pPr>
              <w:pStyle w:val="Default"/>
              <w:rPr>
                <w:sz w:val="23"/>
                <w:szCs w:val="23"/>
              </w:rPr>
            </w:pPr>
          </w:p>
        </w:tc>
      </w:tr>
      <w:tr w:rsidR="00501BE0" w:rsidTr="003B6E8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431" w:type="dxa"/>
            <w:gridSpan w:val="2"/>
          </w:tcPr>
          <w:p w:rsidR="00501BE0" w:rsidRDefault="00501BE0" w:rsidP="00E37809">
            <w:pPr>
              <w:pStyle w:val="Default"/>
            </w:pPr>
            <w:r>
              <w:t xml:space="preserve">PŘÍLEŽITOSTI </w:t>
            </w:r>
          </w:p>
        </w:tc>
        <w:tc>
          <w:tcPr>
            <w:tcW w:w="4324" w:type="dxa"/>
          </w:tcPr>
          <w:p w:rsidR="00501BE0" w:rsidRDefault="00501BE0" w:rsidP="00E37809">
            <w:pPr>
              <w:pStyle w:val="Default"/>
            </w:pPr>
            <w:r>
              <w:t xml:space="preserve">HROZBY </w:t>
            </w:r>
          </w:p>
        </w:tc>
      </w:tr>
      <w:tr w:rsidR="00501BE0" w:rsidTr="003B6E86">
        <w:tblPrEx>
          <w:tblCellMar>
            <w:top w:w="0" w:type="dxa"/>
            <w:bottom w:w="0" w:type="dxa"/>
          </w:tblCellMar>
        </w:tblPrEx>
        <w:trPr>
          <w:trHeight w:val="2178"/>
        </w:trPr>
        <w:tc>
          <w:tcPr>
            <w:tcW w:w="4431" w:type="dxa"/>
            <w:gridSpan w:val="2"/>
          </w:tcPr>
          <w:p w:rsidR="00501BE0" w:rsidRDefault="00501BE0" w:rsidP="00E37809">
            <w:pPr>
              <w:pStyle w:val="Default"/>
              <w:rPr>
                <w:color w:val="auto"/>
              </w:rPr>
            </w:pPr>
          </w:p>
          <w:p w:rsidR="00501BE0" w:rsidRDefault="00501BE0" w:rsidP="00E37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zájem rodičů o jazykovou vybavenost žáků;</w:t>
            </w:r>
          </w:p>
          <w:p w:rsidR="00501BE0" w:rsidRDefault="00501BE0" w:rsidP="00501B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C532ED">
              <w:rPr>
                <w:sz w:val="23"/>
                <w:szCs w:val="23"/>
              </w:rPr>
              <w:t>využití školní zahrady pro výuku;</w:t>
            </w:r>
          </w:p>
          <w:p w:rsidR="00C532ED" w:rsidRDefault="00C532ED" w:rsidP="00501BE0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4324" w:type="dxa"/>
          </w:tcPr>
          <w:p w:rsidR="00501BE0" w:rsidRDefault="00501BE0" w:rsidP="00E37809">
            <w:pPr>
              <w:pStyle w:val="Default"/>
              <w:rPr>
                <w:color w:val="auto"/>
              </w:rPr>
            </w:pPr>
          </w:p>
          <w:p w:rsidR="00501BE0" w:rsidRDefault="00501BE0" w:rsidP="00E37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časté změny politické garnitury ve vedení školství a s tím související časté změny zákonů, vyhlášek a navazujících předpisů</w:t>
            </w:r>
            <w:r w:rsidR="00C532ED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</w:p>
          <w:p w:rsidR="00501BE0" w:rsidRDefault="00501BE0" w:rsidP="00E37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C532ED">
              <w:rPr>
                <w:sz w:val="23"/>
                <w:szCs w:val="23"/>
              </w:rPr>
              <w:t>neexistující aprobace pracovní činnosti na pedagogických fakultách a tím absence pedagogů technických výchov;</w:t>
            </w:r>
          </w:p>
          <w:p w:rsidR="00501BE0" w:rsidRDefault="00501BE0" w:rsidP="00E37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klesající odpovědnost žáků za své učení, respekt žáků vůči autoritám</w:t>
            </w:r>
            <w:r w:rsidR="00C532ED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</w:p>
          <w:p w:rsidR="00501BE0" w:rsidRDefault="00501BE0" w:rsidP="00C532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C532ED">
              <w:rPr>
                <w:sz w:val="23"/>
                <w:szCs w:val="23"/>
              </w:rPr>
              <w:t>klesající fyzická zdatnost dětí a tím hrozba větší úrazovosti, malá vytrvalost;</w:t>
            </w:r>
          </w:p>
          <w:p w:rsidR="00C532ED" w:rsidRDefault="00C532ED" w:rsidP="00C532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životní styl bez součinnosti s přírodou;</w:t>
            </w:r>
          </w:p>
        </w:tc>
      </w:tr>
    </w:tbl>
    <w:p w:rsidR="00501BE0" w:rsidRDefault="00501BE0"/>
    <w:p w:rsidR="00B5786C" w:rsidRDefault="00B5786C"/>
    <w:sectPr w:rsidR="00B5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89"/>
    <w:rsid w:val="001F1E89"/>
    <w:rsid w:val="00241D66"/>
    <w:rsid w:val="003B6E86"/>
    <w:rsid w:val="0049474A"/>
    <w:rsid w:val="00501BE0"/>
    <w:rsid w:val="00B5786C"/>
    <w:rsid w:val="00C511A9"/>
    <w:rsid w:val="00C5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Fialová</dc:creator>
  <cp:lastModifiedBy>Helena Fialová</cp:lastModifiedBy>
  <cp:revision>2</cp:revision>
  <dcterms:created xsi:type="dcterms:W3CDTF">2018-10-19T10:40:00Z</dcterms:created>
  <dcterms:modified xsi:type="dcterms:W3CDTF">2018-10-19T10:40:00Z</dcterms:modified>
</cp:coreProperties>
</file>