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7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20"/>
        <w:gridCol w:w="3715"/>
        <w:gridCol w:w="3140"/>
      </w:tblGrid>
      <w:tr w:rsidR="005C46B6" w:rsidTr="009F71D8">
        <w:trPr>
          <w:trHeight w:val="375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Očekávané  výstupy</w:t>
            </w: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Školní  výstupy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46B6" w:rsidRPr="00320987" w:rsidRDefault="005C46B6" w:rsidP="00C44922">
            <w:r>
              <w:t>Učivo</w:t>
            </w:r>
          </w:p>
        </w:tc>
      </w:tr>
      <w:tr w:rsidR="009F71D8" w:rsidTr="009F71D8">
        <w:trPr>
          <w:trHeight w:val="784"/>
        </w:trPr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71D8" w:rsidRPr="007C3EBC" w:rsidRDefault="007C3EBC" w:rsidP="009F71D8">
            <w:pPr>
              <w:pStyle w:val="Default"/>
            </w:pPr>
            <w:r w:rsidRPr="007C3EBC">
              <w:rPr>
                <w:b/>
                <w:bCs/>
              </w:rPr>
              <w:t>Ž</w:t>
            </w:r>
            <w:r w:rsidR="009F71D8" w:rsidRPr="007C3EBC">
              <w:t>ák</w:t>
            </w:r>
            <w:r w:rsidRPr="007C3EBC">
              <w:t>:</w:t>
            </w:r>
            <w:r w:rsidR="009F71D8" w:rsidRPr="007C3EBC">
              <w:t xml:space="preserve"> </w:t>
            </w:r>
          </w:p>
          <w:p w:rsidR="009F71D8" w:rsidRPr="003C11AB" w:rsidRDefault="009F71D8" w:rsidP="009F71D8">
            <w:pPr>
              <w:pStyle w:val="Default"/>
            </w:pPr>
            <w:r w:rsidRPr="007C3EBC">
              <w:rPr>
                <w:b/>
                <w:bCs/>
                <w:i/>
                <w:iCs/>
              </w:rPr>
              <w:t>HV-9</w:t>
            </w:r>
            <w:r w:rsidRPr="003C11AB">
              <w:rPr>
                <w:b/>
                <w:bCs/>
                <w:i/>
                <w:iCs/>
              </w:rPr>
              <w:t xml:space="preserve">-1-01 využívá své individuální hudební schopnosti a dovednosti při hudebních aktivitách </w:t>
            </w:r>
          </w:p>
          <w:p w:rsidR="009F71D8" w:rsidRPr="003C11AB" w:rsidRDefault="009F71D8" w:rsidP="009F71D8">
            <w:pPr>
              <w:pStyle w:val="Default"/>
            </w:pPr>
            <w:r w:rsidRPr="003C11AB">
              <w:rPr>
                <w:b/>
                <w:bCs/>
                <w:i/>
                <w:iCs/>
              </w:rPr>
              <w:t xml:space="preserve">HV-9-1-02 uplatňuje získané pěvecké dovednosti a návyky při zpěvu i při mluvním projevu v běžném životě; zpívá dle svých dispozic intonačně čistě a rytmicky </w:t>
            </w:r>
            <w:proofErr w:type="gramStart"/>
            <w:r w:rsidRPr="003C11AB">
              <w:rPr>
                <w:b/>
                <w:bCs/>
                <w:i/>
                <w:iCs/>
              </w:rPr>
              <w:t>přesně v jednohlase</w:t>
            </w:r>
            <w:proofErr w:type="gramEnd"/>
            <w:r w:rsidRPr="003C11AB">
              <w:rPr>
                <w:b/>
                <w:bCs/>
                <w:i/>
                <w:iCs/>
              </w:rPr>
              <w:t xml:space="preserve"> i vícehlase, dokáže ocenit kvalitní vokální projev druhého </w:t>
            </w:r>
          </w:p>
          <w:p w:rsidR="009F71D8" w:rsidRPr="003C11AB" w:rsidRDefault="009F71D8" w:rsidP="009F71D8">
            <w:pPr>
              <w:pStyle w:val="Default"/>
            </w:pPr>
            <w:r w:rsidRPr="003C11AB">
              <w:rPr>
                <w:b/>
                <w:bCs/>
                <w:i/>
                <w:iCs/>
              </w:rPr>
              <w:t xml:space="preserve">HV-9-1-03 reprodukuje na základě svých individuálních hudebních schopností a dovedností různé motivy, témata i části skladeb, vytváří a volí jednoduché doprovody, provádí jednoduché hudební improvizace </w:t>
            </w:r>
          </w:p>
          <w:p w:rsidR="009F71D8" w:rsidRPr="003C11AB" w:rsidRDefault="009F71D8" w:rsidP="009F71D8">
            <w:pPr>
              <w:pStyle w:val="Default"/>
            </w:pPr>
            <w:r w:rsidRPr="003C11AB">
              <w:rPr>
                <w:b/>
                <w:bCs/>
                <w:i/>
                <w:iCs/>
              </w:rPr>
              <w:t xml:space="preserve">HV-9-1-04 realizuje podle svých individuálních schopností a dovedností písně a skladby různých stylů a žánrů </w:t>
            </w:r>
          </w:p>
          <w:p w:rsidR="009F71D8" w:rsidRPr="003C11AB" w:rsidRDefault="009F71D8" w:rsidP="009F71D8">
            <w:pPr>
              <w:pStyle w:val="Default"/>
            </w:pPr>
            <w:r w:rsidRPr="003C11AB">
              <w:rPr>
                <w:b/>
                <w:bCs/>
                <w:i/>
                <w:iCs/>
              </w:rPr>
              <w:t xml:space="preserve">HV-9-1-05 rozpozná některé z tanců různých stylových období, zvolí vhodný typ hudebně pohybových prvků k poslouchané hudbě a na základě individuálních hudebních schopností a pohybové vyspělosti předvede jednoduchou pohybovou vazbu </w:t>
            </w:r>
          </w:p>
          <w:p w:rsidR="009F71D8" w:rsidRPr="003C11AB" w:rsidRDefault="009F71D8" w:rsidP="009F71D8">
            <w:pPr>
              <w:pStyle w:val="Default"/>
            </w:pPr>
            <w:r w:rsidRPr="003C11AB">
              <w:rPr>
                <w:b/>
                <w:bCs/>
                <w:i/>
                <w:iCs/>
              </w:rPr>
              <w:t xml:space="preserve">HV-9-1-06 orientuje se v proudu znějící hudby, vnímá užité hudebně výrazové prostředky a charakteristické sémantické prvky, chápe jejich význam v hudbě a na základě toho přistupuje k hudebnímu dílu jako k logicky utvářenému celku </w:t>
            </w:r>
          </w:p>
          <w:p w:rsidR="009F71D8" w:rsidRPr="003C11AB" w:rsidRDefault="009F71D8" w:rsidP="009F71D8">
            <w:pPr>
              <w:pStyle w:val="Default"/>
            </w:pPr>
            <w:r w:rsidRPr="003C11AB">
              <w:rPr>
                <w:b/>
                <w:bCs/>
                <w:i/>
                <w:iCs/>
              </w:rPr>
              <w:t xml:space="preserve">HV-9-1-07 zařadí na základě individuálních schopností a získaných vědomostí slyšenou hudbu do stylového období a porovnává ji z hlediska její slohové a stylové příslušnosti s dalšími skladbami </w:t>
            </w:r>
          </w:p>
          <w:p w:rsidR="009F71D8" w:rsidRDefault="009F71D8" w:rsidP="009F71D8">
            <w:pPr>
              <w:pStyle w:val="Default"/>
              <w:rPr>
                <w:b/>
                <w:bCs/>
                <w:i/>
                <w:iCs/>
              </w:rPr>
            </w:pPr>
            <w:r w:rsidRPr="007C3EBC">
              <w:rPr>
                <w:b/>
                <w:bCs/>
                <w:i/>
                <w:iCs/>
              </w:rPr>
              <w:lastRenderedPageBreak/>
              <w:t xml:space="preserve">HV-9-1-08 vyhledává souvislosti mezi hudbou a jinými druhy umění </w:t>
            </w:r>
          </w:p>
          <w:p w:rsidR="007C3EBC" w:rsidRPr="007C3EBC" w:rsidRDefault="007C3EBC" w:rsidP="009F71D8">
            <w:pPr>
              <w:pStyle w:val="Default"/>
              <w:rPr>
                <w:b/>
                <w:bCs/>
                <w:i/>
                <w:iCs/>
              </w:rPr>
            </w:pPr>
          </w:p>
          <w:p w:rsidR="009F71D8" w:rsidRPr="007C3EBC" w:rsidRDefault="009F71D8" w:rsidP="009F71D8">
            <w:pPr>
              <w:pStyle w:val="Default"/>
            </w:pPr>
            <w:r w:rsidRPr="007C3EBC">
              <w:rPr>
                <w:i/>
                <w:iCs/>
              </w:rPr>
              <w:t xml:space="preserve">HV-9-1-01p doprovází písně pomocí ostinata </w:t>
            </w:r>
          </w:p>
          <w:p w:rsidR="009F71D8" w:rsidRPr="007C3EBC" w:rsidRDefault="009F71D8" w:rsidP="009F71D8">
            <w:pPr>
              <w:pStyle w:val="Default"/>
            </w:pPr>
            <w:r w:rsidRPr="007C3EBC">
              <w:rPr>
                <w:i/>
                <w:iCs/>
              </w:rPr>
              <w:t xml:space="preserve">HV-9-1-02p, HV-9-1-03p interpretuje vybrané lidové a umělé písně </w:t>
            </w:r>
          </w:p>
          <w:p w:rsidR="009F71D8" w:rsidRPr="007C3EBC" w:rsidRDefault="009F71D8" w:rsidP="009F71D8">
            <w:pPr>
              <w:pStyle w:val="Default"/>
            </w:pPr>
            <w:r w:rsidRPr="007C3EBC">
              <w:rPr>
                <w:i/>
                <w:iCs/>
              </w:rPr>
              <w:t xml:space="preserve">HV-9-1-04p rozeznává různé hudební žánry </w:t>
            </w:r>
          </w:p>
          <w:p w:rsidR="009F71D8" w:rsidRPr="007C3EBC" w:rsidRDefault="009F71D8" w:rsidP="009F71D8">
            <w:pPr>
              <w:pStyle w:val="Default"/>
            </w:pPr>
            <w:r w:rsidRPr="007C3EBC">
              <w:rPr>
                <w:i/>
                <w:iCs/>
              </w:rPr>
              <w:t xml:space="preserve">- pozorně vnímá znějící hudbu skladeb většího rozsahu </w:t>
            </w:r>
          </w:p>
          <w:p w:rsidR="009F71D8" w:rsidRPr="007C3EBC" w:rsidRDefault="009F71D8" w:rsidP="009F71D8">
            <w:pPr>
              <w:pStyle w:val="Default"/>
            </w:pPr>
            <w:r w:rsidRPr="007C3EBC">
              <w:rPr>
                <w:i/>
                <w:iCs/>
              </w:rPr>
              <w:t xml:space="preserve">- rozpozná vybrané hudební nástroje symfonického orchestru </w:t>
            </w:r>
          </w:p>
          <w:p w:rsidR="009F71D8" w:rsidRPr="007C3EBC" w:rsidRDefault="009F71D8" w:rsidP="009F71D8">
            <w:pPr>
              <w:tabs>
                <w:tab w:val="left" w:pos="-70"/>
              </w:tabs>
            </w:pPr>
            <w:r w:rsidRPr="007C3EBC">
              <w:rPr>
                <w:i/>
                <w:iCs/>
              </w:rPr>
              <w:t xml:space="preserve">- uvede některá jména hudebních skladatelů a název některého z jejich děl </w:t>
            </w: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  <w:p w:rsidR="009F71D8" w:rsidRPr="007C3EBC" w:rsidRDefault="009F71D8" w:rsidP="009F71D8">
            <w:pPr>
              <w:tabs>
                <w:tab w:val="left" w:pos="-70"/>
              </w:tabs>
            </w:pPr>
          </w:p>
        </w:tc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71D8" w:rsidRDefault="009F71D8" w:rsidP="009F71D8">
            <w:pPr>
              <w:ind w:left="170"/>
            </w:pP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 xml:space="preserve">Orientuje se v notovém grafickém </w:t>
            </w:r>
            <w:r w:rsidRPr="00835A71">
              <w:t xml:space="preserve">záznamu 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Vyhledává noty stejné délky a výšky, daný jednoduchý rytmus, melodii vzestupnou a sestupnou, melodii ve skocích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Rozliší noty různé délky i výšky podle sluchu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 xml:space="preserve">Vědomě využívá správné </w:t>
            </w:r>
            <w:r w:rsidRPr="00835A71">
              <w:t>pěvecké návyky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 xml:space="preserve">Dodržuje zásady hlasové hygieny  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 xml:space="preserve">Sestaví jednoduchou melodii z určených tónů a zahraje ji na jednoduchý </w:t>
            </w:r>
            <w:proofErr w:type="spellStart"/>
            <w:r>
              <w:t>Orffův</w:t>
            </w:r>
            <w:proofErr w:type="spellEnd"/>
            <w:r>
              <w:t xml:space="preserve"> hudební nástroj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Navrhne novou melodii, rytmus, tempo známého říkadla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Dokáže se přizpůsobit práci ve skupině spolužáků</w:t>
            </w:r>
          </w:p>
          <w:p w:rsidR="009F71D8" w:rsidRPr="007C3EBC" w:rsidRDefault="009F71D8" w:rsidP="0029565B">
            <w:pPr>
              <w:pStyle w:val="Uivo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7C3EBC">
              <w:rPr>
                <w:sz w:val="24"/>
                <w:szCs w:val="24"/>
              </w:rPr>
              <w:t>Pozná</w:t>
            </w:r>
            <w:r w:rsidRPr="007C3EBC">
              <w:rPr>
                <w:b/>
                <w:sz w:val="24"/>
                <w:szCs w:val="24"/>
              </w:rPr>
              <w:t xml:space="preserve"> </w:t>
            </w:r>
            <w:r w:rsidRPr="007C3EBC">
              <w:rPr>
                <w:sz w:val="24"/>
                <w:szCs w:val="24"/>
              </w:rPr>
              <w:t>základní divadelní druhy -</w:t>
            </w:r>
            <w:r w:rsidRPr="007C3EBC">
              <w:rPr>
                <w:b/>
                <w:sz w:val="24"/>
                <w:szCs w:val="24"/>
              </w:rPr>
              <w:t xml:space="preserve"> </w:t>
            </w:r>
            <w:r w:rsidRPr="007C3EBC">
              <w:rPr>
                <w:sz w:val="24"/>
                <w:szCs w:val="24"/>
              </w:rPr>
              <w:t xml:space="preserve"> opera, opereta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Znázorní pohybem probíhající</w:t>
            </w:r>
          </w:p>
          <w:p w:rsidR="009F71D8" w:rsidRDefault="009F71D8" w:rsidP="009F71D8">
            <w:r>
              <w:t xml:space="preserve">   melodii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Používá správné hudební názvosloví v praxi</w:t>
            </w:r>
          </w:p>
          <w:p w:rsidR="009F71D8" w:rsidRDefault="009F71D8" w:rsidP="009F71D8">
            <w:r>
              <w:t xml:space="preserve">   (rytmus, metrum, nota půlová,...)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 xml:space="preserve">Vytvoří závětí hudebního </w:t>
            </w:r>
            <w:proofErr w:type="spellStart"/>
            <w:r>
              <w:t>motivku</w:t>
            </w:r>
            <w:proofErr w:type="spellEnd"/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Objasní rozdíl mezi písní lidovou a umělou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Orientuje se v proudu znějící hudby - vnímá formální strukturu díla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Pozná píseň polyfonní a homofonní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 xml:space="preserve">Využívá svých individuálních schopností, dovedností a osobních zkušeností ve hře na jednoduché </w:t>
            </w:r>
            <w:proofErr w:type="spellStart"/>
            <w:r>
              <w:t>Orffovy</w:t>
            </w:r>
            <w:proofErr w:type="spellEnd"/>
            <w:r>
              <w:t xml:space="preserve"> nástroje 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 xml:space="preserve">Rozezná podle sluchu hudební nástroje orchestru a zařadí je </w:t>
            </w:r>
          </w:p>
          <w:p w:rsidR="009F71D8" w:rsidRDefault="009F71D8" w:rsidP="009F71D8">
            <w:r>
              <w:t xml:space="preserve">  do skupin  (strunné, dechové,...)          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Pozoruje souvislosti mezi hudbou a jinými druhy umění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Uplatňuje kreativitu a originalitu</w:t>
            </w:r>
          </w:p>
          <w:p w:rsidR="009F71D8" w:rsidRDefault="007C3EBC" w:rsidP="0029565B">
            <w:pPr>
              <w:numPr>
                <w:ilvl w:val="0"/>
                <w:numId w:val="1"/>
              </w:numPr>
            </w:pPr>
            <w:r>
              <w:t>Využívá hudebně pohybové doved</w:t>
            </w:r>
            <w:r w:rsidR="009F71D8">
              <w:t>nosti při ztvárnění znějící  hudby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lastRenderedPageBreak/>
              <w:t xml:space="preserve"> Vyhledává a používá základní informace o životě a díle českých hudebních skladatelů   </w:t>
            </w:r>
          </w:p>
          <w:p w:rsidR="009F71D8" w:rsidRDefault="009F71D8" w:rsidP="009F71D8">
            <w:pPr>
              <w:pStyle w:val="Uivo"/>
              <w:numPr>
                <w:ilvl w:val="0"/>
                <w:numId w:val="0"/>
              </w:numPr>
              <w:tabs>
                <w:tab w:val="clear" w:pos="567"/>
                <w:tab w:val="left" w:pos="1035"/>
              </w:tabs>
            </w:pPr>
          </w:p>
          <w:p w:rsidR="009F71D8" w:rsidRDefault="009F71D8" w:rsidP="0029565B">
            <w:pPr>
              <w:numPr>
                <w:ilvl w:val="0"/>
                <w:numId w:val="3"/>
              </w:numPr>
              <w:tabs>
                <w:tab w:val="left" w:pos="-70"/>
              </w:tabs>
            </w:pPr>
            <w:r>
              <w:t>Správně sedí a dýchá</w:t>
            </w:r>
          </w:p>
          <w:p w:rsidR="00C76EEF" w:rsidRDefault="00C76EEF" w:rsidP="0029565B">
            <w:pPr>
              <w:numPr>
                <w:ilvl w:val="0"/>
                <w:numId w:val="3"/>
              </w:numPr>
              <w:tabs>
                <w:tab w:val="left" w:pos="-70"/>
              </w:tabs>
            </w:pPr>
            <w:r>
              <w:t>Interpretuje vybrané lidové a umělé písně</w:t>
            </w:r>
          </w:p>
          <w:p w:rsidR="009F71D8" w:rsidRDefault="009F71D8" w:rsidP="0029565B">
            <w:pPr>
              <w:numPr>
                <w:ilvl w:val="0"/>
                <w:numId w:val="3"/>
              </w:numPr>
              <w:tabs>
                <w:tab w:val="left" w:pos="-70"/>
              </w:tabs>
            </w:pPr>
            <w:r>
              <w:t>Zřetelně vyslovuje, respektuje nářečí, dynamiku a rytmus</w:t>
            </w:r>
          </w:p>
          <w:p w:rsidR="009F71D8" w:rsidRDefault="009F71D8" w:rsidP="0029565B">
            <w:pPr>
              <w:numPr>
                <w:ilvl w:val="0"/>
                <w:numId w:val="3"/>
              </w:numPr>
              <w:tabs>
                <w:tab w:val="left" w:pos="-70"/>
              </w:tabs>
            </w:pPr>
            <w:r>
              <w:t>Pozná notovou osnovu, melodii vzestupnou</w:t>
            </w:r>
          </w:p>
          <w:p w:rsidR="009F71D8" w:rsidRDefault="009F71D8" w:rsidP="0029565B">
            <w:pPr>
              <w:numPr>
                <w:ilvl w:val="0"/>
                <w:numId w:val="3"/>
              </w:numPr>
              <w:tabs>
                <w:tab w:val="left" w:pos="-70"/>
              </w:tabs>
            </w:pPr>
            <w:r>
              <w:t>Zpívá daný melodický motiv a obtížnější interval náslechem a nápodobou</w:t>
            </w:r>
          </w:p>
          <w:p w:rsidR="009F71D8" w:rsidRDefault="009F71D8" w:rsidP="0029565B">
            <w:pPr>
              <w:numPr>
                <w:ilvl w:val="0"/>
                <w:numId w:val="3"/>
              </w:numPr>
              <w:tabs>
                <w:tab w:val="left" w:pos="-70"/>
              </w:tabs>
            </w:pPr>
            <w:r>
              <w:t>Provádí hru na tělo</w:t>
            </w:r>
          </w:p>
          <w:p w:rsidR="009F71D8" w:rsidRDefault="009F71D8" w:rsidP="0029565B">
            <w:pPr>
              <w:numPr>
                <w:ilvl w:val="0"/>
                <w:numId w:val="3"/>
              </w:numPr>
              <w:tabs>
                <w:tab w:val="left" w:pos="-70"/>
              </w:tabs>
            </w:pPr>
            <w:r>
              <w:t>Opakuje rytmický celek tleskáním nebo pomocí rytmických nástrojů</w:t>
            </w:r>
          </w:p>
          <w:p w:rsidR="009F71D8" w:rsidRDefault="009F71D8" w:rsidP="0029565B">
            <w:pPr>
              <w:numPr>
                <w:ilvl w:val="0"/>
                <w:numId w:val="3"/>
              </w:numPr>
              <w:tabs>
                <w:tab w:val="left" w:pos="-70"/>
              </w:tabs>
            </w:pPr>
            <w:r>
              <w:t>Vytváří ostinátní doprovod</w:t>
            </w:r>
          </w:p>
          <w:p w:rsidR="009F71D8" w:rsidRDefault="009F71D8" w:rsidP="0029565B">
            <w:pPr>
              <w:numPr>
                <w:ilvl w:val="0"/>
                <w:numId w:val="3"/>
              </w:numPr>
              <w:tabs>
                <w:tab w:val="left" w:pos="-70"/>
              </w:tabs>
            </w:pPr>
            <w:r>
              <w:t>Rozlišuje dvoudobý a třídobý rytmus taktováním</w:t>
            </w:r>
          </w:p>
          <w:p w:rsidR="009F71D8" w:rsidRDefault="009F71D8" w:rsidP="0029565B">
            <w:pPr>
              <w:numPr>
                <w:ilvl w:val="0"/>
                <w:numId w:val="3"/>
              </w:numPr>
              <w:tabs>
                <w:tab w:val="left" w:pos="-70"/>
              </w:tabs>
            </w:pPr>
            <w:r>
              <w:t>Rozliší sólový zpěv od sborového, unisono, vícehlasý zpěv</w:t>
            </w:r>
          </w:p>
          <w:p w:rsidR="009F71D8" w:rsidRDefault="009F71D8" w:rsidP="0029565B">
            <w:pPr>
              <w:numPr>
                <w:ilvl w:val="0"/>
                <w:numId w:val="3"/>
              </w:numPr>
              <w:tabs>
                <w:tab w:val="left" w:pos="-70"/>
              </w:tabs>
            </w:pPr>
            <w:r>
              <w:t>Pozná základní nástroje v lidovém orchestru, dechovém, symfonickém</w:t>
            </w:r>
          </w:p>
          <w:p w:rsidR="009F71D8" w:rsidRDefault="009F71D8" w:rsidP="0029565B">
            <w:pPr>
              <w:numPr>
                <w:ilvl w:val="0"/>
                <w:numId w:val="3"/>
              </w:numPr>
              <w:tabs>
                <w:tab w:val="left" w:pos="-70"/>
              </w:tabs>
            </w:pPr>
            <w:r>
              <w:t>Vnímá rytmus, barvu, pohyb, melodii, změny v rytmu</w:t>
            </w:r>
          </w:p>
          <w:p w:rsidR="009F71D8" w:rsidRDefault="009F71D8" w:rsidP="0029565B">
            <w:pPr>
              <w:numPr>
                <w:ilvl w:val="0"/>
                <w:numId w:val="3"/>
              </w:numPr>
              <w:tabs>
                <w:tab w:val="left" w:pos="-70"/>
              </w:tabs>
            </w:pPr>
            <w:r>
              <w:t>Poslouchá ukázky krátkých skladeb významných hudebních skladatelů</w:t>
            </w:r>
            <w:r w:rsidR="00C76EEF">
              <w:t xml:space="preserve"> a uvede některá jména</w:t>
            </w:r>
          </w:p>
          <w:p w:rsidR="009F71D8" w:rsidRDefault="009F71D8" w:rsidP="009F71D8">
            <w:pPr>
              <w:tabs>
                <w:tab w:val="left" w:pos="-70"/>
              </w:tabs>
            </w:pPr>
          </w:p>
          <w:p w:rsidR="009F71D8" w:rsidRPr="00722732" w:rsidRDefault="009F71D8" w:rsidP="009F71D8">
            <w:pPr>
              <w:pStyle w:val="Uivo"/>
              <w:numPr>
                <w:ilvl w:val="0"/>
                <w:numId w:val="0"/>
              </w:numPr>
              <w:tabs>
                <w:tab w:val="clear" w:pos="567"/>
                <w:tab w:val="left" w:pos="1035"/>
              </w:tabs>
              <w:rPr>
                <w:sz w:val="16"/>
                <w:szCs w:val="16"/>
              </w:rPr>
            </w:pPr>
            <w:r>
              <w:tab/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F71D8" w:rsidRDefault="000B3941" w:rsidP="009F71D8">
            <w:r>
              <w:lastRenderedPageBreak/>
              <w:t>OSV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 w:rsidRPr="00835A71">
              <w:t>Zá</w:t>
            </w:r>
            <w:r>
              <w:t>kladní hudební pojmy: notová osnova,</w:t>
            </w:r>
            <w:r w:rsidR="00536797">
              <w:t xml:space="preserve"> </w:t>
            </w:r>
            <w:r>
              <w:t>nota, tón, stupnice, tónina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 w:rsidRPr="00835A71">
              <w:t>Folklor- lid. písně a jejich druhy</w:t>
            </w:r>
            <w:r>
              <w:t xml:space="preserve"> 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 w:rsidRPr="00835A71">
              <w:t>Umělá píseň</w:t>
            </w:r>
            <w:r>
              <w:t xml:space="preserve"> +</w:t>
            </w:r>
            <w:r w:rsidRPr="00835A71">
              <w:t xml:space="preserve"> st. hymna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Vícehlas - lidový dvojhlas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Kánon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Lidové kapely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Hudebně výrazové prostředky (melodie, rytmus, tempo, harmonie)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Písně a jejich hudební forma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Vánoční vokální a instrumentální</w:t>
            </w:r>
          </w:p>
          <w:p w:rsidR="009F71D8" w:rsidRDefault="009F71D8" w:rsidP="009F71D8">
            <w:r>
              <w:t xml:space="preserve">   hudba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Orchestr - hudební nástroje (skupiny)</w:t>
            </w:r>
          </w:p>
          <w:p w:rsidR="009F71D8" w:rsidRDefault="009F71D8" w:rsidP="002F247C">
            <w:pPr>
              <w:numPr>
                <w:ilvl w:val="0"/>
                <w:numId w:val="1"/>
              </w:numPr>
            </w:pPr>
            <w:r>
              <w:t>Hudební divadlo - opera, opereta, kabaret, šantán</w:t>
            </w:r>
          </w:p>
          <w:p w:rsidR="009F71D8" w:rsidRDefault="009F71D8" w:rsidP="0029565B">
            <w:pPr>
              <w:numPr>
                <w:ilvl w:val="0"/>
                <w:numId w:val="1"/>
              </w:numPr>
            </w:pPr>
            <w:r>
              <w:t>Hudba a tanec</w:t>
            </w:r>
          </w:p>
          <w:p w:rsidR="009F71D8" w:rsidRDefault="009F71D8" w:rsidP="004B557D">
            <w:pPr>
              <w:numPr>
                <w:ilvl w:val="0"/>
                <w:numId w:val="1"/>
              </w:numPr>
            </w:pPr>
            <w:r>
              <w:t xml:space="preserve">Česká národní opera - Smetana, Dvořák </w:t>
            </w:r>
          </w:p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9F71D8" w:rsidRDefault="009F71D8" w:rsidP="009F71D8"/>
          <w:p w:rsidR="00536797" w:rsidRDefault="00536797" w:rsidP="009F71D8"/>
          <w:p w:rsidR="009F71D8" w:rsidRDefault="009F71D8" w:rsidP="009F71D8">
            <w:r>
              <w:t xml:space="preserve">OSV, VMEGS, </w:t>
            </w:r>
            <w:proofErr w:type="spellStart"/>
            <w:r>
              <w:t>MuV</w:t>
            </w:r>
            <w:proofErr w:type="spellEnd"/>
            <w:r>
              <w:t xml:space="preserve">, </w:t>
            </w:r>
            <w:proofErr w:type="spellStart"/>
            <w:r>
              <w:t>MdV</w:t>
            </w:r>
            <w:proofErr w:type="spellEnd"/>
          </w:p>
          <w:p w:rsidR="009F71D8" w:rsidRDefault="009F71D8" w:rsidP="005810C0">
            <w:r>
              <w:t>Vokální činnosti - zpěv jednohlasu v přiměřeném rozsahu, zpěv vícehlasu – kánon</w:t>
            </w:r>
          </w:p>
          <w:p w:rsidR="00C76EEF" w:rsidRDefault="00C76EEF" w:rsidP="00C76EEF">
            <w:pPr>
              <w:pStyle w:val="Odstavecseseznamem"/>
              <w:ind w:left="360"/>
            </w:pPr>
          </w:p>
          <w:p w:rsidR="005810C0" w:rsidRDefault="005810C0" w:rsidP="00C76EEF">
            <w:pPr>
              <w:pStyle w:val="Odstavecseseznamem"/>
              <w:ind w:left="360"/>
            </w:pPr>
          </w:p>
          <w:p w:rsidR="009F71D8" w:rsidRDefault="009F71D8" w:rsidP="005810C0">
            <w:r>
              <w:t xml:space="preserve">Seznámení s grafickým záznamem melodie     </w:t>
            </w:r>
          </w:p>
          <w:p w:rsidR="009F71D8" w:rsidRDefault="009F71D8" w:rsidP="005810C0">
            <w:r>
              <w:t xml:space="preserve">Intonační cvičení    </w:t>
            </w:r>
          </w:p>
          <w:p w:rsidR="009F71D8" w:rsidRDefault="009F71D8" w:rsidP="0038694D">
            <w:pPr>
              <w:ind w:left="283" w:firstLine="60"/>
            </w:pPr>
          </w:p>
          <w:p w:rsidR="005810C0" w:rsidRDefault="005810C0" w:rsidP="005810C0"/>
          <w:p w:rsidR="009F71D8" w:rsidRDefault="009F71D8" w:rsidP="005810C0">
            <w:r>
              <w:t>Instrumentální činnosti</w:t>
            </w:r>
          </w:p>
          <w:p w:rsidR="009F71D8" w:rsidRDefault="009F71D8" w:rsidP="009F71D8"/>
          <w:p w:rsidR="009F71D8" w:rsidRDefault="009F71D8" w:rsidP="009F71D8"/>
          <w:p w:rsidR="00536797" w:rsidRDefault="00536797" w:rsidP="009F71D8"/>
          <w:p w:rsidR="00536797" w:rsidRDefault="00536797" w:rsidP="009F71D8"/>
          <w:p w:rsidR="009F71D8" w:rsidRDefault="009F71D8" w:rsidP="005810C0">
            <w:r>
              <w:t>Hudebně pohybové činnosti</w:t>
            </w:r>
          </w:p>
          <w:p w:rsidR="009F71D8" w:rsidRDefault="009F71D8" w:rsidP="005810C0">
            <w:bookmarkStart w:id="0" w:name="_GoBack"/>
            <w:bookmarkEnd w:id="0"/>
            <w:r>
              <w:t>Poslechové činnosti – rozlišování zpěvních hlasů, hudební nástroje, hudebně – vyjadřovací prostředky a mimohudební díla, nejvýznamnější hudební skladatelé</w:t>
            </w:r>
          </w:p>
          <w:p w:rsidR="009F71D8" w:rsidRDefault="009F71D8" w:rsidP="009F71D8"/>
          <w:p w:rsidR="009F71D8" w:rsidRDefault="009F71D8" w:rsidP="009F71D8"/>
          <w:p w:rsidR="009F71D8" w:rsidRDefault="009F71D8" w:rsidP="009F71D8"/>
        </w:tc>
      </w:tr>
    </w:tbl>
    <w:p w:rsidR="002A6873" w:rsidRDefault="002A6873"/>
    <w:sectPr w:rsidR="002A6873" w:rsidSect="00F3314F">
      <w:headerReference w:type="default" r:id="rId7"/>
      <w:headerReference w:type="first" r:id="rId8"/>
      <w:pgSz w:w="11906" w:h="16838" w:code="9"/>
      <w:pgMar w:top="567" w:right="680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139" w:rsidRDefault="00464139">
      <w:r>
        <w:separator/>
      </w:r>
    </w:p>
  </w:endnote>
  <w:endnote w:type="continuationSeparator" w:id="0">
    <w:p w:rsidR="00464139" w:rsidRDefault="00464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139" w:rsidRDefault="00464139">
      <w:r>
        <w:separator/>
      </w:r>
    </w:p>
  </w:footnote>
  <w:footnote w:type="continuationSeparator" w:id="0">
    <w:p w:rsidR="00464139" w:rsidRDefault="004641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0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00"/>
      <w:gridCol w:w="3683"/>
      <w:gridCol w:w="3221"/>
    </w:tblGrid>
    <w:tr w:rsidR="00602960" w:rsidTr="00FB02F7">
      <w:trPr>
        <w:trHeight w:val="362"/>
      </w:trPr>
      <w:tc>
        <w:tcPr>
          <w:tcW w:w="3400" w:type="dxa"/>
          <w:shd w:val="clear" w:color="auto" w:fill="auto"/>
        </w:tcPr>
        <w:p w:rsidR="00602960" w:rsidRDefault="00602960" w:rsidP="00602960">
          <w:pPr>
            <w:pStyle w:val="Zhlav"/>
          </w:pPr>
          <w:r>
            <w:t>Vzdělávací  oblast</w:t>
          </w:r>
        </w:p>
      </w:tc>
      <w:tc>
        <w:tcPr>
          <w:tcW w:w="3683" w:type="dxa"/>
          <w:shd w:val="clear" w:color="auto" w:fill="auto"/>
        </w:tcPr>
        <w:p w:rsidR="00602960" w:rsidRDefault="00602960" w:rsidP="00602960">
          <w:pPr>
            <w:pStyle w:val="Zhlav"/>
          </w:pPr>
          <w:r>
            <w:t>Vyučovací  předmět</w:t>
          </w:r>
        </w:p>
      </w:tc>
      <w:tc>
        <w:tcPr>
          <w:tcW w:w="3221" w:type="dxa"/>
          <w:shd w:val="clear" w:color="auto" w:fill="auto"/>
        </w:tcPr>
        <w:p w:rsidR="00602960" w:rsidRDefault="00602960" w:rsidP="00602960">
          <w:pPr>
            <w:pStyle w:val="Zhlav"/>
          </w:pPr>
          <w:r>
            <w:t>Ročník</w:t>
          </w:r>
        </w:p>
      </w:tc>
    </w:tr>
    <w:tr w:rsidR="00602960" w:rsidTr="00FB02F7">
      <w:trPr>
        <w:trHeight w:val="362"/>
      </w:trPr>
      <w:tc>
        <w:tcPr>
          <w:tcW w:w="3400" w:type="dxa"/>
          <w:shd w:val="clear" w:color="auto" w:fill="auto"/>
        </w:tcPr>
        <w:p w:rsidR="00602960" w:rsidRDefault="00602960" w:rsidP="00602960">
          <w:pPr>
            <w:pStyle w:val="Zhlav"/>
          </w:pPr>
          <w:r>
            <w:t>Umění a kultura</w:t>
          </w:r>
        </w:p>
      </w:tc>
      <w:tc>
        <w:tcPr>
          <w:tcW w:w="3683" w:type="dxa"/>
          <w:shd w:val="clear" w:color="auto" w:fill="auto"/>
        </w:tcPr>
        <w:p w:rsidR="00602960" w:rsidRDefault="00C86F5B" w:rsidP="00602960">
          <w:pPr>
            <w:pStyle w:val="Zhlav"/>
          </w:pPr>
          <w:r>
            <w:t>HUDEBNÍ VÝCHOVA</w:t>
          </w:r>
        </w:p>
      </w:tc>
      <w:tc>
        <w:tcPr>
          <w:tcW w:w="3221" w:type="dxa"/>
          <w:shd w:val="clear" w:color="auto" w:fill="auto"/>
        </w:tcPr>
        <w:p w:rsidR="00602960" w:rsidRDefault="00602960" w:rsidP="00602960">
          <w:pPr>
            <w:pStyle w:val="Zhlav"/>
          </w:pPr>
          <w:r>
            <w:t>6.</w:t>
          </w:r>
        </w:p>
      </w:tc>
    </w:tr>
  </w:tbl>
  <w:p w:rsidR="00602960" w:rsidRDefault="0060296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0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3400"/>
      <w:gridCol w:w="3683"/>
      <w:gridCol w:w="3221"/>
    </w:tblGrid>
    <w:tr w:rsidR="005C46B6" w:rsidTr="00FB02F7">
      <w:trPr>
        <w:trHeight w:val="362"/>
      </w:trPr>
      <w:tc>
        <w:tcPr>
          <w:tcW w:w="3400" w:type="dxa"/>
          <w:shd w:val="clear" w:color="auto" w:fill="auto"/>
        </w:tcPr>
        <w:p w:rsidR="005C46B6" w:rsidRDefault="005C46B6">
          <w:pPr>
            <w:pStyle w:val="Zhlav"/>
          </w:pPr>
          <w:r>
            <w:t>Vzdělávací  oblast</w:t>
          </w:r>
        </w:p>
      </w:tc>
      <w:tc>
        <w:tcPr>
          <w:tcW w:w="3683" w:type="dxa"/>
          <w:shd w:val="clear" w:color="auto" w:fill="auto"/>
        </w:tcPr>
        <w:p w:rsidR="005C46B6" w:rsidRDefault="005C46B6">
          <w:pPr>
            <w:pStyle w:val="Zhlav"/>
          </w:pPr>
          <w:r>
            <w:t>Vyučovací  předmět</w:t>
          </w:r>
        </w:p>
      </w:tc>
      <w:tc>
        <w:tcPr>
          <w:tcW w:w="3221" w:type="dxa"/>
          <w:shd w:val="clear" w:color="auto" w:fill="auto"/>
        </w:tcPr>
        <w:p w:rsidR="005C46B6" w:rsidRDefault="005C46B6">
          <w:pPr>
            <w:pStyle w:val="Zhlav"/>
          </w:pPr>
          <w:r>
            <w:t>Ročník</w:t>
          </w:r>
        </w:p>
      </w:tc>
    </w:tr>
    <w:tr w:rsidR="005C46B6" w:rsidTr="00FB02F7">
      <w:trPr>
        <w:trHeight w:val="362"/>
      </w:trPr>
      <w:tc>
        <w:tcPr>
          <w:tcW w:w="3400" w:type="dxa"/>
          <w:shd w:val="clear" w:color="auto" w:fill="auto"/>
        </w:tcPr>
        <w:p w:rsidR="005C46B6" w:rsidRDefault="009F71D8">
          <w:pPr>
            <w:pStyle w:val="Zhlav"/>
          </w:pPr>
          <w:r>
            <w:t>Umění a kultura</w:t>
          </w:r>
        </w:p>
      </w:tc>
      <w:tc>
        <w:tcPr>
          <w:tcW w:w="3683" w:type="dxa"/>
          <w:shd w:val="clear" w:color="auto" w:fill="auto"/>
        </w:tcPr>
        <w:p w:rsidR="005C46B6" w:rsidRDefault="00C86F5B">
          <w:pPr>
            <w:pStyle w:val="Zhlav"/>
          </w:pPr>
          <w:r>
            <w:t>HUDEBNÍ VÝCHOVA</w:t>
          </w:r>
        </w:p>
      </w:tc>
      <w:tc>
        <w:tcPr>
          <w:tcW w:w="3221" w:type="dxa"/>
          <w:shd w:val="clear" w:color="auto" w:fill="auto"/>
        </w:tcPr>
        <w:p w:rsidR="005C46B6" w:rsidRDefault="009F71D8">
          <w:pPr>
            <w:pStyle w:val="Zhlav"/>
          </w:pPr>
          <w:r>
            <w:t>6.</w:t>
          </w:r>
        </w:p>
      </w:tc>
    </w:tr>
  </w:tbl>
  <w:p w:rsidR="005C46B6" w:rsidRDefault="005C46B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24ABF"/>
    <w:multiLevelType w:val="hybridMultilevel"/>
    <w:tmpl w:val="BFEAF8EE"/>
    <w:lvl w:ilvl="0" w:tplc="18CE1EE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70"/>
        </w:tabs>
        <w:ind w:left="13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90"/>
        </w:tabs>
        <w:ind w:left="20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10"/>
        </w:tabs>
        <w:ind w:left="28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30"/>
        </w:tabs>
        <w:ind w:left="35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50"/>
        </w:tabs>
        <w:ind w:left="42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70"/>
        </w:tabs>
        <w:ind w:left="49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90"/>
        </w:tabs>
        <w:ind w:left="56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10"/>
        </w:tabs>
        <w:ind w:left="6410" w:hanging="360"/>
      </w:pPr>
      <w:rPr>
        <w:rFonts w:ascii="Wingdings" w:hAnsi="Wingdings" w:hint="default"/>
      </w:rPr>
    </w:lvl>
  </w:abstractNum>
  <w:abstractNum w:abstractNumId="1" w15:restartNumberingAfterBreak="0">
    <w:nsid w:val="4FC2028C"/>
    <w:multiLevelType w:val="hybridMultilevel"/>
    <w:tmpl w:val="D468551C"/>
    <w:lvl w:ilvl="0" w:tplc="7B76C99E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CC82086"/>
    <w:multiLevelType w:val="multilevel"/>
    <w:tmpl w:val="551A61E8"/>
    <w:lvl w:ilvl="0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7308420A"/>
    <w:multiLevelType w:val="hybridMultilevel"/>
    <w:tmpl w:val="5C687B42"/>
    <w:lvl w:ilvl="0" w:tplc="52923DD0">
      <w:start w:val="1"/>
      <w:numFmt w:val="bullet"/>
      <w:pStyle w:val="Uivo"/>
      <w:lvlText w:val=""/>
      <w:lvlJc w:val="left"/>
      <w:pPr>
        <w:tabs>
          <w:tab w:val="num" w:pos="2150"/>
        </w:tabs>
        <w:ind w:left="2150" w:hanging="360"/>
      </w:pPr>
      <w:rPr>
        <w:rFonts w:ascii="Wingdings" w:hAnsi="Wingdings" w:cs="Wingdings" w:hint="default"/>
        <w:b w:val="0"/>
        <w:bCs w:val="0"/>
        <w:i w:val="0"/>
        <w:iCs w:val="0"/>
        <w:sz w:val="18"/>
        <w:szCs w:val="18"/>
      </w:rPr>
    </w:lvl>
    <w:lvl w:ilvl="1" w:tplc="0405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164"/>
    <w:rsid w:val="0001432A"/>
    <w:rsid w:val="000271AB"/>
    <w:rsid w:val="00040C1F"/>
    <w:rsid w:val="00062A4A"/>
    <w:rsid w:val="000B3941"/>
    <w:rsid w:val="000C26A0"/>
    <w:rsid w:val="000D4AF9"/>
    <w:rsid w:val="000D5A30"/>
    <w:rsid w:val="000D7E06"/>
    <w:rsid w:val="00105932"/>
    <w:rsid w:val="001C286C"/>
    <w:rsid w:val="001D27D9"/>
    <w:rsid w:val="001F4468"/>
    <w:rsid w:val="00206492"/>
    <w:rsid w:val="00207DA0"/>
    <w:rsid w:val="00214BF7"/>
    <w:rsid w:val="0024617C"/>
    <w:rsid w:val="0029565B"/>
    <w:rsid w:val="002A6873"/>
    <w:rsid w:val="002C60FB"/>
    <w:rsid w:val="002F3F87"/>
    <w:rsid w:val="003026DB"/>
    <w:rsid w:val="00316471"/>
    <w:rsid w:val="00320987"/>
    <w:rsid w:val="00324A50"/>
    <w:rsid w:val="00330F54"/>
    <w:rsid w:val="00342A5B"/>
    <w:rsid w:val="0038694D"/>
    <w:rsid w:val="00391775"/>
    <w:rsid w:val="003C11AB"/>
    <w:rsid w:val="004510ED"/>
    <w:rsid w:val="0045795D"/>
    <w:rsid w:val="00464139"/>
    <w:rsid w:val="004676F9"/>
    <w:rsid w:val="00467D61"/>
    <w:rsid w:val="004B5CCE"/>
    <w:rsid w:val="00536797"/>
    <w:rsid w:val="0054722A"/>
    <w:rsid w:val="00571355"/>
    <w:rsid w:val="005810C0"/>
    <w:rsid w:val="005815B8"/>
    <w:rsid w:val="00585211"/>
    <w:rsid w:val="00596B7C"/>
    <w:rsid w:val="005C46B6"/>
    <w:rsid w:val="00602960"/>
    <w:rsid w:val="00613211"/>
    <w:rsid w:val="00661BD1"/>
    <w:rsid w:val="00761ADF"/>
    <w:rsid w:val="00783466"/>
    <w:rsid w:val="007C3EBC"/>
    <w:rsid w:val="00814E2B"/>
    <w:rsid w:val="008479C1"/>
    <w:rsid w:val="00875299"/>
    <w:rsid w:val="00897F3A"/>
    <w:rsid w:val="008D2164"/>
    <w:rsid w:val="008D3348"/>
    <w:rsid w:val="00911672"/>
    <w:rsid w:val="009A74D7"/>
    <w:rsid w:val="009F6370"/>
    <w:rsid w:val="009F71D8"/>
    <w:rsid w:val="00A01A2C"/>
    <w:rsid w:val="00A035FB"/>
    <w:rsid w:val="00A0667C"/>
    <w:rsid w:val="00A10C25"/>
    <w:rsid w:val="00A90862"/>
    <w:rsid w:val="00AB2A49"/>
    <w:rsid w:val="00AE564B"/>
    <w:rsid w:val="00B02FC0"/>
    <w:rsid w:val="00B35320"/>
    <w:rsid w:val="00B6566C"/>
    <w:rsid w:val="00B91EDC"/>
    <w:rsid w:val="00BF37F4"/>
    <w:rsid w:val="00C44922"/>
    <w:rsid w:val="00C76EEF"/>
    <w:rsid w:val="00C86F5B"/>
    <w:rsid w:val="00C87E0C"/>
    <w:rsid w:val="00CF5783"/>
    <w:rsid w:val="00D52F98"/>
    <w:rsid w:val="00D5595B"/>
    <w:rsid w:val="00D60C30"/>
    <w:rsid w:val="00DB4BCC"/>
    <w:rsid w:val="00DE3BF9"/>
    <w:rsid w:val="00DE4FC2"/>
    <w:rsid w:val="00DE6101"/>
    <w:rsid w:val="00E24C82"/>
    <w:rsid w:val="00E82208"/>
    <w:rsid w:val="00EA59E4"/>
    <w:rsid w:val="00EB049E"/>
    <w:rsid w:val="00F06F20"/>
    <w:rsid w:val="00F10320"/>
    <w:rsid w:val="00F3314F"/>
    <w:rsid w:val="00F6709D"/>
    <w:rsid w:val="00F93D4A"/>
    <w:rsid w:val="00FA63EF"/>
    <w:rsid w:val="00FB0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1042A88"/>
  <w15:chartTrackingRefBased/>
  <w15:docId w15:val="{C2181B55-D193-424D-86C3-22921A8F7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8D216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8D2164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D5595B"/>
    <w:pPr>
      <w:spacing w:before="100" w:beforeAutospacing="1" w:after="100" w:afterAutospacing="1"/>
    </w:pPr>
  </w:style>
  <w:style w:type="character" w:customStyle="1" w:styleId="Zvraznn">
    <w:name w:val="Zvýraznění"/>
    <w:qFormat/>
    <w:rsid w:val="00D5595B"/>
    <w:rPr>
      <w:i/>
      <w:iCs/>
    </w:rPr>
  </w:style>
  <w:style w:type="table" w:styleId="Mkatabulky">
    <w:name w:val="Table Grid"/>
    <w:basedOn w:val="Normlntabulka"/>
    <w:rsid w:val="005C46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1032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Uivo">
    <w:name w:val="Učivo"/>
    <w:basedOn w:val="Normln"/>
    <w:rsid w:val="009F71D8"/>
    <w:pPr>
      <w:numPr>
        <w:numId w:val="2"/>
      </w:numPr>
      <w:tabs>
        <w:tab w:val="left" w:pos="567"/>
      </w:tabs>
      <w:spacing w:before="20"/>
      <w:ind w:left="567" w:right="113" w:hanging="397"/>
    </w:pPr>
    <w:rPr>
      <w:sz w:val="22"/>
      <w:szCs w:val="22"/>
    </w:rPr>
  </w:style>
  <w:style w:type="paragraph" w:styleId="Odstavecseseznamem">
    <w:name w:val="List Paragraph"/>
    <w:basedOn w:val="Normln"/>
    <w:uiPriority w:val="34"/>
    <w:qFormat/>
    <w:rsid w:val="009F71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7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9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1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8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147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3073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838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245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665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Výstupy žáka</vt:lpstr>
    </vt:vector>
  </TitlesOfParts>
  <Company>ZS Chrastava</Company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Výstupy žáka</dc:title>
  <dc:subject/>
  <dc:creator>Petra Vašinová</dc:creator>
  <cp:keywords/>
  <cp:lastModifiedBy>syroma</cp:lastModifiedBy>
  <cp:revision>20</cp:revision>
  <cp:lastPrinted>2010-06-29T13:31:00Z</cp:lastPrinted>
  <dcterms:created xsi:type="dcterms:W3CDTF">2016-11-11T12:43:00Z</dcterms:created>
  <dcterms:modified xsi:type="dcterms:W3CDTF">2016-12-01T16:35:00Z</dcterms:modified>
</cp:coreProperties>
</file>