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706"/>
        <w:gridCol w:w="6616"/>
      </w:tblGrid>
      <w:tr w:rsidR="001F2D48" w:rsidTr="003759BB">
        <w:trPr>
          <w:trHeight w:val="2551"/>
        </w:trPr>
        <w:tc>
          <w:tcPr>
            <w:tcW w:w="2706" w:type="dxa"/>
          </w:tcPr>
          <w:p w:rsidR="001F2D48" w:rsidRDefault="001F2D48">
            <w:r>
              <w:rPr>
                <w:noProof/>
                <w:lang w:eastAsia="cs-CZ"/>
              </w:rPr>
              <w:drawing>
                <wp:inline distT="0" distB="0" distL="0" distR="0" wp14:anchorId="5F2626E1" wp14:editId="55AE681E">
                  <wp:extent cx="1571625" cy="1676400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50" cy="1683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995285" w:rsidRDefault="00995285" w:rsidP="0099528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95285">
              <w:rPr>
                <w:rFonts w:ascii="Times New Roman" w:hAnsi="Times New Roman" w:cs="Times New Roman"/>
                <w:b/>
                <w:sz w:val="44"/>
                <w:szCs w:val="44"/>
              </w:rPr>
              <w:t>Základní škola Františka Křižíka Bechyně</w:t>
            </w:r>
          </w:p>
          <w:p w:rsidR="00995285" w:rsidRPr="00995285" w:rsidRDefault="00995285" w:rsidP="009952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285" w:rsidRPr="00995285" w:rsidRDefault="00995285" w:rsidP="0099528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95285">
              <w:rPr>
                <w:rFonts w:ascii="Times New Roman" w:hAnsi="Times New Roman" w:cs="Times New Roman"/>
                <w:b/>
                <w:sz w:val="28"/>
                <w:szCs w:val="28"/>
              </w:rPr>
              <w:t>Libušina 164, 391 65 Bechyně</w:t>
            </w:r>
          </w:p>
          <w:p w:rsidR="00995285" w:rsidRPr="00947192" w:rsidRDefault="00995285" w:rsidP="00995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IČO: </w:t>
            </w:r>
            <w:proofErr w:type="gramStart"/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>70 99 17 66,     DIČ</w:t>
            </w:r>
            <w:proofErr w:type="gramEnd"/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>: CZ 70 99 17 66</w:t>
            </w:r>
          </w:p>
          <w:p w:rsidR="00995285" w:rsidRDefault="00995285" w:rsidP="0099528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>381 211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>032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47192">
              <w:rPr>
                <w:rFonts w:ascii="Times New Roman" w:hAnsi="Times New Roman" w:cs="Times New Roman"/>
                <w:b/>
                <w:sz w:val="28"/>
                <w:szCs w:val="28"/>
              </w:rPr>
              <w:t>e-mail: info@zslibusina.cz</w:t>
            </w:r>
          </w:p>
          <w:p w:rsidR="00995285" w:rsidRPr="00995285" w:rsidRDefault="00995285" w:rsidP="0099528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808E9" w:rsidRDefault="00F808E9" w:rsidP="00F808E9">
      <w:pPr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:rsidR="00F808E9" w:rsidRPr="00F808E9" w:rsidRDefault="00F808E9" w:rsidP="00F808E9">
      <w:pPr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:rsidR="003759BB" w:rsidRPr="008A0177" w:rsidRDefault="003759BB" w:rsidP="003759B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A0177">
        <w:rPr>
          <w:rFonts w:ascii="Times New Roman" w:hAnsi="Times New Roman" w:cs="Times New Roman"/>
          <w:b/>
          <w:sz w:val="36"/>
          <w:szCs w:val="36"/>
          <w:u w:val="single"/>
        </w:rPr>
        <w:t>Školní řád Základní školy Františka Křižíka Bechyně</w:t>
      </w:r>
    </w:p>
    <w:p w:rsidR="003759BB" w:rsidRPr="003759BB" w:rsidRDefault="003759BB" w:rsidP="003759BB">
      <w:pPr>
        <w:pStyle w:val="Default"/>
        <w:jc w:val="both"/>
        <w:rPr>
          <w:bCs/>
        </w:rPr>
      </w:pPr>
      <w:r w:rsidRPr="003759BB">
        <w:rPr>
          <w:bCs/>
        </w:rPr>
        <w:t xml:space="preserve">Školní řád Základní školy Františka Křižíka Bechyně vychází ze zákona č. 561, zákona č. 563/2004 Sb., zákona č. 49/2009 a prováděcích právních předpisů k novému Školskému zákonu. Školní řád vydává ředitel školy. </w:t>
      </w:r>
    </w:p>
    <w:p w:rsidR="003759BB" w:rsidRPr="003759BB" w:rsidRDefault="003759BB" w:rsidP="003759BB">
      <w:pPr>
        <w:pStyle w:val="Default"/>
        <w:jc w:val="both"/>
        <w:rPr>
          <w:bCs/>
          <w:u w:val="single"/>
        </w:rPr>
      </w:pPr>
      <w:r w:rsidRPr="003759BB">
        <w:rPr>
          <w:bCs/>
          <w:u w:val="single"/>
        </w:rPr>
        <w:t>Školní řád upravuje:</w:t>
      </w:r>
    </w:p>
    <w:p w:rsidR="003759BB" w:rsidRPr="003759BB" w:rsidRDefault="003759BB" w:rsidP="003759BB">
      <w:pPr>
        <w:pStyle w:val="Default"/>
        <w:jc w:val="both"/>
        <w:rPr>
          <w:bCs/>
        </w:rPr>
      </w:pPr>
      <w:r w:rsidRPr="003759BB">
        <w:rPr>
          <w:bCs/>
        </w:rPr>
        <w:t>- podrobnosti k výkonu práv a povinností žáků a jejich zákonných zástupců ve škole</w:t>
      </w:r>
    </w:p>
    <w:p w:rsidR="003759BB" w:rsidRPr="003759BB" w:rsidRDefault="003759BB" w:rsidP="003759BB">
      <w:pPr>
        <w:pStyle w:val="Default"/>
        <w:rPr>
          <w:bCs/>
        </w:rPr>
      </w:pPr>
      <w:r w:rsidRPr="003759BB">
        <w:rPr>
          <w:bCs/>
        </w:rPr>
        <w:t>- podrobnosti o pravidlech vzájemných vzt</w:t>
      </w:r>
      <w:r w:rsidR="008A0177">
        <w:rPr>
          <w:bCs/>
        </w:rPr>
        <w:t xml:space="preserve">ahů žáků a zákonných zástupců </w:t>
      </w:r>
      <w:r w:rsidRPr="003759BB">
        <w:rPr>
          <w:bCs/>
        </w:rPr>
        <w:t>s pedagogickými pracovníky školy</w:t>
      </w:r>
    </w:p>
    <w:p w:rsidR="003759BB" w:rsidRPr="003759BB" w:rsidRDefault="003759BB" w:rsidP="003759BB">
      <w:pPr>
        <w:pStyle w:val="Default"/>
        <w:rPr>
          <w:bCs/>
        </w:rPr>
      </w:pPr>
      <w:r w:rsidRPr="003759BB">
        <w:rPr>
          <w:bCs/>
        </w:rPr>
        <w:t>- provoz a vnitřní režim školy</w:t>
      </w:r>
    </w:p>
    <w:p w:rsidR="003759BB" w:rsidRPr="003759BB" w:rsidRDefault="003759BB" w:rsidP="003759BB">
      <w:pPr>
        <w:pStyle w:val="Default"/>
        <w:rPr>
          <w:bCs/>
        </w:rPr>
      </w:pPr>
      <w:r w:rsidRPr="003759BB">
        <w:rPr>
          <w:bCs/>
        </w:rPr>
        <w:t>- podmínky zajištění bezpečnosti a ochrany zdraví žáků a jejich ochrany před sociálně patologickými jevy, před projevy diskriminace, nepřátelství nebo násilí</w:t>
      </w:r>
    </w:p>
    <w:p w:rsidR="003759BB" w:rsidRPr="003759BB" w:rsidRDefault="003759BB" w:rsidP="003759BB">
      <w:pPr>
        <w:pStyle w:val="Default"/>
        <w:rPr>
          <w:bCs/>
        </w:rPr>
      </w:pPr>
      <w:r w:rsidRPr="003759BB">
        <w:rPr>
          <w:bCs/>
        </w:rPr>
        <w:t>- podmínky zacház</w:t>
      </w:r>
      <w:r w:rsidR="008A0177">
        <w:rPr>
          <w:bCs/>
        </w:rPr>
        <w:t xml:space="preserve">ení s majetkem školy ze strany </w:t>
      </w:r>
      <w:r w:rsidRPr="003759BB">
        <w:rPr>
          <w:bCs/>
        </w:rPr>
        <w:t>žáků</w:t>
      </w:r>
    </w:p>
    <w:p w:rsidR="003759BB" w:rsidRPr="003759BB" w:rsidRDefault="003759BB" w:rsidP="003759BB">
      <w:pPr>
        <w:pStyle w:val="Default"/>
        <w:rPr>
          <w:bCs/>
        </w:rPr>
      </w:pPr>
    </w:p>
    <w:p w:rsidR="003759BB" w:rsidRPr="003759BB" w:rsidRDefault="003759BB" w:rsidP="003759BB">
      <w:pPr>
        <w:pStyle w:val="Default"/>
        <w:jc w:val="both"/>
      </w:pPr>
      <w:r w:rsidRPr="003759BB">
        <w:rPr>
          <w:bCs/>
        </w:rPr>
        <w:t xml:space="preserve">Školní řád je zveřejněn na přístupném místě ve škole a na stránkách školy </w:t>
      </w:r>
      <w:r w:rsidRPr="0057767B">
        <w:rPr>
          <w:bCs/>
          <w:color w:val="auto"/>
        </w:rPr>
        <w:t>(</w:t>
      </w:r>
      <w:hyperlink r:id="rId8" w:history="1">
        <w:r w:rsidRPr="0057767B">
          <w:rPr>
            <w:rStyle w:val="Hypertextovodkaz"/>
            <w:bCs/>
            <w:color w:val="auto"/>
          </w:rPr>
          <w:t>www.zslibusina.cz</w:t>
        </w:r>
      </w:hyperlink>
      <w:r w:rsidRPr="0057767B">
        <w:rPr>
          <w:bCs/>
          <w:color w:val="auto"/>
        </w:rPr>
        <w:t xml:space="preserve">). </w:t>
      </w:r>
      <w:r w:rsidRPr="003759BB">
        <w:rPr>
          <w:bCs/>
        </w:rPr>
        <w:t>Se školním řádem musí být prokazatelně seznámeni žáci školy a zaměstnanci školy. O jeho vydání a obsahu informuje ředitel zákonné zástupce nezletilých žáků.</w:t>
      </w:r>
    </w:p>
    <w:p w:rsidR="003759BB" w:rsidRDefault="003759BB" w:rsidP="003759BB">
      <w:pPr>
        <w:pStyle w:val="Default"/>
        <w:rPr>
          <w:rFonts w:ascii="Arial" w:hAnsi="Arial" w:cs="Arial"/>
          <w:b/>
        </w:rPr>
      </w:pPr>
    </w:p>
    <w:p w:rsidR="003759BB" w:rsidRPr="005D1976" w:rsidRDefault="003759BB" w:rsidP="003759BB">
      <w:pPr>
        <w:pStyle w:val="Default"/>
        <w:jc w:val="both"/>
        <w:rPr>
          <w:b/>
          <w:sz w:val="32"/>
          <w:szCs w:val="32"/>
          <w:u w:val="single"/>
        </w:rPr>
      </w:pPr>
      <w:r w:rsidRPr="005D1976">
        <w:rPr>
          <w:b/>
          <w:sz w:val="32"/>
          <w:szCs w:val="32"/>
          <w:u w:val="single"/>
        </w:rPr>
        <w:t>I. Školní řád – část pro žáky</w:t>
      </w:r>
    </w:p>
    <w:p w:rsidR="003759BB" w:rsidRPr="005D1976" w:rsidRDefault="003759BB" w:rsidP="003759BB">
      <w:pPr>
        <w:pStyle w:val="Default"/>
        <w:rPr>
          <w:b/>
        </w:rPr>
      </w:pPr>
    </w:p>
    <w:p w:rsidR="003759BB" w:rsidRPr="005D1976" w:rsidRDefault="003759BB" w:rsidP="003759BB">
      <w:pPr>
        <w:pStyle w:val="Default"/>
        <w:jc w:val="both"/>
        <w:rPr>
          <w:b/>
        </w:rPr>
      </w:pPr>
      <w:r w:rsidRPr="005D1976">
        <w:rPr>
          <w:b/>
        </w:rPr>
        <w:t>1. Práva a povinnosti žáků a zákonných zástupců žáků</w:t>
      </w:r>
    </w:p>
    <w:p w:rsidR="003759BB" w:rsidRPr="005D1976" w:rsidRDefault="003759BB" w:rsidP="003759BB">
      <w:pPr>
        <w:pStyle w:val="Default"/>
        <w:jc w:val="both"/>
        <w:rPr>
          <w:sz w:val="16"/>
          <w:szCs w:val="16"/>
        </w:rPr>
      </w:pPr>
    </w:p>
    <w:p w:rsidR="003759BB" w:rsidRPr="005D1976" w:rsidRDefault="003759BB" w:rsidP="003759BB">
      <w:pPr>
        <w:pStyle w:val="Default"/>
        <w:jc w:val="both"/>
      </w:pPr>
      <w:r w:rsidRPr="005D1976">
        <w:t xml:space="preserve">Práva žáků vycházejí z „Úmluvy o právech dítěte“ (Valné shromáždění OSN </w:t>
      </w:r>
      <w:proofErr w:type="gramStart"/>
      <w:r w:rsidRPr="005D1976">
        <w:t>20.11.1989</w:t>
      </w:r>
      <w:proofErr w:type="gramEnd"/>
      <w:r w:rsidRPr="005D1976">
        <w:t>)</w:t>
      </w:r>
    </w:p>
    <w:p w:rsidR="003759BB" w:rsidRPr="005D1976" w:rsidRDefault="003759BB" w:rsidP="003759BB">
      <w:pPr>
        <w:pStyle w:val="Default"/>
        <w:jc w:val="both"/>
        <w:rPr>
          <w:b/>
          <w:bCs/>
          <w:sz w:val="16"/>
          <w:szCs w:val="16"/>
        </w:rPr>
      </w:pPr>
    </w:p>
    <w:p w:rsidR="003759BB" w:rsidRPr="005D1976" w:rsidRDefault="003759BB" w:rsidP="003759BB">
      <w:pPr>
        <w:pStyle w:val="Default"/>
        <w:jc w:val="both"/>
        <w:rPr>
          <w:b/>
          <w:bCs/>
        </w:rPr>
      </w:pPr>
      <w:r w:rsidRPr="005D1976">
        <w:rPr>
          <w:b/>
          <w:bCs/>
        </w:rPr>
        <w:t>Výňatek:</w:t>
      </w:r>
    </w:p>
    <w:p w:rsidR="003759BB" w:rsidRPr="005D1976" w:rsidRDefault="003759BB" w:rsidP="003759BB">
      <w:pPr>
        <w:pStyle w:val="Default"/>
        <w:spacing w:after="27"/>
        <w:jc w:val="both"/>
      </w:pPr>
      <w:r w:rsidRPr="005D1976">
        <w:t>- Každé dítě má právo na svobodu projevu, myšlení a náboženství.</w:t>
      </w:r>
    </w:p>
    <w:p w:rsidR="003759BB" w:rsidRPr="005D1976" w:rsidRDefault="003759BB" w:rsidP="003759BB">
      <w:pPr>
        <w:pStyle w:val="Default"/>
        <w:spacing w:after="27"/>
        <w:jc w:val="both"/>
      </w:pPr>
      <w:r w:rsidRPr="005D1976">
        <w:t>- Kázeň ve škole musí být zajišťována způsobem slučitelným s lidskou důstojností.</w:t>
      </w:r>
    </w:p>
    <w:p w:rsidR="003759BB" w:rsidRPr="005D1976" w:rsidRDefault="003759BB" w:rsidP="003759BB">
      <w:pPr>
        <w:pStyle w:val="Default"/>
        <w:spacing w:after="27"/>
        <w:jc w:val="both"/>
      </w:pPr>
      <w:r w:rsidRPr="005D1976">
        <w:t>- Výchova musí směřovat k rozvoji osobnosti dítěte při zdůraznění respektu k lidským právům, ke vzájemnému porozumění, k míru a toleranci.</w:t>
      </w:r>
    </w:p>
    <w:p w:rsidR="003759BB" w:rsidRPr="005D1976" w:rsidRDefault="003759BB" w:rsidP="003759BB">
      <w:pPr>
        <w:pStyle w:val="Default"/>
        <w:spacing w:after="27"/>
        <w:jc w:val="both"/>
      </w:pPr>
      <w:r w:rsidRPr="005D1976">
        <w:t>- Děti mají právo na odpočinek a volný čas, na hru a oddechové činnosti odpovídající jejich věku, jakož i na svobodnou účast v kulturním životě a umělecké činnosti.</w:t>
      </w:r>
    </w:p>
    <w:p w:rsidR="003759BB" w:rsidRPr="005D1976" w:rsidRDefault="003759BB" w:rsidP="003759BB">
      <w:pPr>
        <w:pStyle w:val="Default"/>
        <w:spacing w:after="27"/>
        <w:jc w:val="both"/>
      </w:pPr>
      <w:r w:rsidRPr="005D1976">
        <w:t>- Děti musí být chráněny před používáním drog a nesmí být využívány při výrobě drog nebo jejich distribuci.</w:t>
      </w:r>
    </w:p>
    <w:p w:rsidR="003759BB" w:rsidRPr="005D1976" w:rsidRDefault="003759BB" w:rsidP="003759BB">
      <w:pPr>
        <w:rPr>
          <w:rFonts w:ascii="Times New Roman" w:hAnsi="Times New Roman" w:cs="Times New Roman"/>
          <w:sz w:val="24"/>
          <w:szCs w:val="24"/>
        </w:rPr>
      </w:pPr>
      <w:r w:rsidRPr="005D1976">
        <w:rPr>
          <w:rFonts w:ascii="Times New Roman" w:hAnsi="Times New Roman" w:cs="Times New Roman"/>
          <w:sz w:val="24"/>
          <w:szCs w:val="24"/>
        </w:rPr>
        <w:t>- Děti národnostních menšin mají právo využívat vlastní kulturu, náboženství a vlastní jazyk.</w:t>
      </w:r>
    </w:p>
    <w:p w:rsidR="003F0F5E" w:rsidRDefault="003F0F5E" w:rsidP="003759BB">
      <w:pPr>
        <w:pStyle w:val="Default"/>
        <w:jc w:val="both"/>
        <w:rPr>
          <w:b/>
          <w:bCs/>
          <w:u w:val="single"/>
        </w:rPr>
      </w:pPr>
    </w:p>
    <w:p w:rsidR="003759BB" w:rsidRPr="005D1976" w:rsidRDefault="003759BB" w:rsidP="003759BB">
      <w:pPr>
        <w:pStyle w:val="Default"/>
        <w:jc w:val="both"/>
        <w:rPr>
          <w:b/>
          <w:bCs/>
          <w:u w:val="single"/>
        </w:rPr>
      </w:pPr>
      <w:r w:rsidRPr="005D1976">
        <w:rPr>
          <w:b/>
          <w:bCs/>
          <w:u w:val="single"/>
        </w:rPr>
        <w:lastRenderedPageBreak/>
        <w:t>Žáci mají právo:</w:t>
      </w:r>
    </w:p>
    <w:p w:rsidR="003759BB" w:rsidRPr="005D1976" w:rsidRDefault="003759BB" w:rsidP="001C5DDF">
      <w:pPr>
        <w:pStyle w:val="Default"/>
      </w:pPr>
      <w:r w:rsidRPr="005D1976">
        <w:t xml:space="preserve">- na vzdělání a školské služby podle zákona č. 561/2004 Sb. (školský zákon)      </w:t>
      </w:r>
    </w:p>
    <w:p w:rsidR="003759BB" w:rsidRPr="005D1976" w:rsidRDefault="003759BB" w:rsidP="001C5DDF">
      <w:pPr>
        <w:pStyle w:val="Default"/>
      </w:pPr>
      <w:r w:rsidRPr="005D1976">
        <w:t>- na informace o průběhu a výsledcích svého vzdělávání</w:t>
      </w:r>
    </w:p>
    <w:p w:rsidR="003759BB" w:rsidRPr="00C4378C" w:rsidRDefault="003759BB" w:rsidP="001C5DDF">
      <w:pPr>
        <w:pStyle w:val="Default"/>
        <w:rPr>
          <w:color w:val="auto"/>
        </w:rPr>
      </w:pPr>
      <w:r w:rsidRPr="005D1976">
        <w:t xml:space="preserve">- </w:t>
      </w:r>
      <w:r w:rsidR="00C4378C" w:rsidRPr="00C4378C">
        <w:rPr>
          <w:color w:val="auto"/>
        </w:rPr>
        <w:t>zakládat v rámci školy samosprávné orgány žáků a studentů,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</w:t>
      </w:r>
    </w:p>
    <w:p w:rsidR="001C5DDF" w:rsidRDefault="003759BB" w:rsidP="001C5DDF">
      <w:pPr>
        <w:pStyle w:val="Default"/>
      </w:pPr>
      <w:r w:rsidRPr="005D1976">
        <w:t>- na informace, které hlavně podporují jejich duševní, sociál</w:t>
      </w:r>
      <w:r w:rsidR="001C5DDF">
        <w:t xml:space="preserve">ní a morální rozvoj        </w:t>
      </w:r>
    </w:p>
    <w:p w:rsidR="003759BB" w:rsidRPr="005D1976" w:rsidRDefault="003759BB" w:rsidP="001C5DDF">
      <w:pPr>
        <w:pStyle w:val="Default"/>
      </w:pPr>
      <w:r w:rsidRPr="005D1976">
        <w:t>a poradenskou pomoc školy (výchovný poradce, metodik prevence)</w:t>
      </w:r>
    </w:p>
    <w:p w:rsidR="003759BB" w:rsidRPr="005D1976" w:rsidRDefault="003759BB" w:rsidP="003759BB">
      <w:pPr>
        <w:pStyle w:val="Default"/>
        <w:jc w:val="both"/>
      </w:pPr>
      <w:r w:rsidRPr="005D1976">
        <w:t>- na respektování své osobnosti, na ochranu před jakoukoliv formou diskriminace a násilí, projevy šikany, rasismu, xenofobie a netolerance vůči odlišnosti</w:t>
      </w:r>
    </w:p>
    <w:p w:rsidR="003759BB" w:rsidRPr="005D1976" w:rsidRDefault="003759BB" w:rsidP="003759BB">
      <w:pPr>
        <w:pStyle w:val="Default"/>
        <w:jc w:val="both"/>
      </w:pPr>
      <w:r w:rsidRPr="005D1976">
        <w:t>- na ochranu zdraví, bezpečnosti a na práci ve zdravém prostředí</w:t>
      </w: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  <w:u w:val="single"/>
        </w:rPr>
        <w:t>Žáci jsou povinni:</w:t>
      </w:r>
      <w:r w:rsidRPr="005D1976">
        <w:rPr>
          <w:b/>
          <w:bCs/>
        </w:rPr>
        <w:t xml:space="preserve"> </w:t>
      </w:r>
      <w:r w:rsidRPr="005D1976">
        <w:t xml:space="preserve"> </w:t>
      </w:r>
    </w:p>
    <w:p w:rsidR="003759BB" w:rsidRPr="005D1976" w:rsidRDefault="003759BB" w:rsidP="003759BB">
      <w:pPr>
        <w:pStyle w:val="Default"/>
        <w:jc w:val="both"/>
      </w:pPr>
      <w:r w:rsidRPr="005D1976">
        <w:t>- řádně docházet do školy a řádně se vzdělávat</w:t>
      </w:r>
      <w:r w:rsidR="007730F1">
        <w:t>,</w:t>
      </w:r>
      <w:r w:rsidRPr="005D1976">
        <w:t xml:space="preserve"> dodržovat školní řád a předpisy a pokyny školy k ochraně zdraví a bezpečnosti, s nimiž byli seznámeni</w:t>
      </w:r>
    </w:p>
    <w:p w:rsidR="003759BB" w:rsidRPr="005D1976" w:rsidRDefault="003759BB" w:rsidP="003759BB">
      <w:pPr>
        <w:pStyle w:val="Default"/>
        <w:jc w:val="both"/>
      </w:pPr>
      <w:r w:rsidRPr="005D1976">
        <w:t>- plnit pokyny pedagogických pracovníků školy vydané v souladu s právními předpisy a školním řádem</w:t>
      </w:r>
    </w:p>
    <w:p w:rsidR="003759BB" w:rsidRPr="005D1976" w:rsidRDefault="003759BB" w:rsidP="003759BB">
      <w:pPr>
        <w:pStyle w:val="Default"/>
        <w:jc w:val="both"/>
      </w:pPr>
      <w:r w:rsidRPr="005D1976">
        <w:rPr>
          <w:bCs/>
        </w:rPr>
        <w:t>Při všech činnostech ve škole jsou žáci povinni chránit zdraví své i svých spolužáků.</w:t>
      </w:r>
      <w:r w:rsidRPr="005D1976">
        <w:t xml:space="preserve">                              </w:t>
      </w:r>
    </w:p>
    <w:p w:rsidR="0070715A" w:rsidRDefault="0070715A" w:rsidP="003759BB">
      <w:pPr>
        <w:pStyle w:val="Default"/>
        <w:jc w:val="both"/>
        <w:rPr>
          <w:b/>
          <w:bCs/>
          <w:u w:val="single"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  <w:u w:val="single"/>
        </w:rPr>
        <w:t>Zákonní zástupci žáků mají právo:</w:t>
      </w:r>
    </w:p>
    <w:p w:rsidR="003759BB" w:rsidRPr="005D1976" w:rsidRDefault="003759BB" w:rsidP="003759BB">
      <w:pPr>
        <w:pStyle w:val="Default"/>
        <w:jc w:val="both"/>
      </w:pPr>
      <w:r w:rsidRPr="005D1976">
        <w:t>- na informace o průběhu a výsledcích vzdělávání svých dětí</w:t>
      </w:r>
    </w:p>
    <w:p w:rsidR="003759BB" w:rsidRPr="005D1976" w:rsidRDefault="003759BB" w:rsidP="003759BB">
      <w:pPr>
        <w:pStyle w:val="Default"/>
        <w:jc w:val="both"/>
      </w:pPr>
      <w:r w:rsidRPr="005D1976">
        <w:t>- volit a být voleni do školské rady</w:t>
      </w:r>
    </w:p>
    <w:p w:rsidR="003759BB" w:rsidRPr="005D1976" w:rsidRDefault="003759BB" w:rsidP="003759BB">
      <w:pPr>
        <w:pStyle w:val="Default"/>
        <w:jc w:val="both"/>
      </w:pPr>
      <w:r w:rsidRPr="005D1976">
        <w:t>- na informace a poradenskou pomoc školy (výchovný poradce, metodik prevence)</w:t>
      </w:r>
    </w:p>
    <w:p w:rsidR="003759BB" w:rsidRPr="005D1976" w:rsidRDefault="003759BB" w:rsidP="003759BB">
      <w:pPr>
        <w:pStyle w:val="Default"/>
        <w:jc w:val="both"/>
      </w:pPr>
      <w:r w:rsidRPr="005D1976">
        <w:t>- vyjadřovat se ke všem rozhodnutím, která se týkají podstatných záležitostí vzdělávání jejich dětí, přičemž jejich vyjádření musí být věnována pozornost</w:t>
      </w:r>
    </w:p>
    <w:p w:rsidR="003759BB" w:rsidRPr="003759BB" w:rsidRDefault="003759BB" w:rsidP="003759BB">
      <w:pPr>
        <w:pStyle w:val="Default"/>
        <w:jc w:val="both"/>
        <w:rPr>
          <w:rFonts w:ascii="Arial" w:hAnsi="Arial" w:cs="Arial"/>
        </w:rPr>
      </w:pPr>
    </w:p>
    <w:p w:rsidR="003759BB" w:rsidRPr="005D1976" w:rsidRDefault="003759BB" w:rsidP="003759BB">
      <w:pPr>
        <w:pStyle w:val="Default"/>
        <w:rPr>
          <w:b/>
          <w:bCs/>
          <w:u w:val="single"/>
        </w:rPr>
      </w:pPr>
      <w:r w:rsidRPr="005D1976">
        <w:rPr>
          <w:b/>
          <w:bCs/>
          <w:u w:val="single"/>
        </w:rPr>
        <w:t>Zákonní zástupci žáků jsou povinni:</w:t>
      </w:r>
    </w:p>
    <w:p w:rsidR="003759BB" w:rsidRPr="005D1976" w:rsidRDefault="003759BB" w:rsidP="003759BB">
      <w:pPr>
        <w:pStyle w:val="Default"/>
        <w:spacing w:after="27"/>
      </w:pPr>
      <w:r w:rsidRPr="005D1976">
        <w:t>- zajistit řádnou docházku žáků do školy</w:t>
      </w:r>
    </w:p>
    <w:p w:rsidR="003759BB" w:rsidRPr="005D1976" w:rsidRDefault="008A0177" w:rsidP="003759BB">
      <w:pPr>
        <w:pStyle w:val="Default"/>
        <w:spacing w:after="27"/>
      </w:pPr>
      <w:r>
        <w:t xml:space="preserve">- na vyzvání ředitele školy </w:t>
      </w:r>
      <w:r w:rsidR="003759BB" w:rsidRPr="005D1976">
        <w:t>zúčastnit se osobně projednávání závažných otázek týkajících se vzděláván</w:t>
      </w:r>
      <w:r>
        <w:t xml:space="preserve">í a chování </w:t>
      </w:r>
      <w:r w:rsidR="003759BB" w:rsidRPr="005D1976">
        <w:t>žáka</w:t>
      </w:r>
    </w:p>
    <w:p w:rsidR="003759BB" w:rsidRPr="005D1976" w:rsidRDefault="003759BB" w:rsidP="003759BB">
      <w:pPr>
        <w:pStyle w:val="Default"/>
        <w:spacing w:after="27"/>
      </w:pPr>
      <w:r w:rsidRPr="005D1976">
        <w:t>- informovat školu o změně zdravotní způsobilosti žáka</w:t>
      </w:r>
    </w:p>
    <w:p w:rsidR="003759BB" w:rsidRPr="005D1976" w:rsidRDefault="003759BB" w:rsidP="003759BB">
      <w:pPr>
        <w:pStyle w:val="Default"/>
        <w:spacing w:after="27"/>
      </w:pPr>
      <w:r w:rsidRPr="005D1976">
        <w:t>- dokládat důvody nepřítomnosti žáka ve vyučování</w:t>
      </w:r>
    </w:p>
    <w:p w:rsidR="0070715A" w:rsidRDefault="008A0177" w:rsidP="003759BB">
      <w:pPr>
        <w:pStyle w:val="Default"/>
      </w:pPr>
      <w:r>
        <w:t xml:space="preserve">- nepřítomnost </w:t>
      </w:r>
      <w:r w:rsidR="003759BB" w:rsidRPr="005D1976">
        <w:t>žáka jsou povinni omluvit nejpozději do 3 kalendářníc</w:t>
      </w:r>
      <w:r>
        <w:t xml:space="preserve">h dnů od počátku nepřítomnosti </w:t>
      </w:r>
      <w:r w:rsidR="003759BB" w:rsidRPr="005D1976">
        <w:t xml:space="preserve">žáka třídnímu učiteli. </w:t>
      </w:r>
    </w:p>
    <w:p w:rsidR="003759BB" w:rsidRPr="005D1976" w:rsidRDefault="003759BB" w:rsidP="003759BB">
      <w:pPr>
        <w:pStyle w:val="Default"/>
      </w:pPr>
      <w:r w:rsidRPr="005D1976">
        <w:t>(</w:t>
      </w:r>
      <w:r w:rsidR="0070715A">
        <w:t>problematiku řeší - z</w:t>
      </w:r>
      <w:r w:rsidRPr="005D1976">
        <w:t xml:space="preserve">ákon </w:t>
      </w:r>
      <w:r w:rsidR="0070715A">
        <w:t xml:space="preserve">č. </w:t>
      </w:r>
      <w:r w:rsidRPr="005D1976">
        <w:t>561/2004 Sb., § 50, odst. 1</w:t>
      </w:r>
      <w:r w:rsidR="0070715A">
        <w:t xml:space="preserve"> – školský zákon, zákon č. 89/2012 Sb., § 858 – občanský zákoník</w:t>
      </w:r>
      <w:r w:rsidRPr="005D1976">
        <w:t>)</w:t>
      </w:r>
    </w:p>
    <w:p w:rsidR="003759BB" w:rsidRPr="003759BB" w:rsidRDefault="003759BB" w:rsidP="003759BB">
      <w:pPr>
        <w:pStyle w:val="Default"/>
        <w:jc w:val="both"/>
        <w:rPr>
          <w:rFonts w:ascii="Arial" w:hAnsi="Arial" w:cs="Arial"/>
          <w:b/>
          <w:bCs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2. Otevírání školní budovy</w:t>
      </w:r>
    </w:p>
    <w:p w:rsidR="003759BB" w:rsidRPr="005D1976" w:rsidRDefault="003759BB" w:rsidP="003759BB">
      <w:pPr>
        <w:pStyle w:val="Default"/>
        <w:jc w:val="both"/>
      </w:pPr>
      <w:r w:rsidRPr="005D1976">
        <w:t>Školní budova se otevírá ráno v 6.00 hodin pro žáky školní družiny a uzamyká se v 7.30 hodin. Ostatní žáci při</w:t>
      </w:r>
      <w:r w:rsidR="008A0177">
        <w:t xml:space="preserve">cházejí do školy od 7.40 hodin </w:t>
      </w:r>
      <w:r w:rsidRPr="005D1976">
        <w:t xml:space="preserve">do 7.50 hodin. Do budovy vstupují žáci ukázněně pod dohledem stanoveného dozoru. Před touto dobou nesmí žáci bez dozoru pobývat ve školní budově. </w:t>
      </w:r>
      <w:r w:rsidR="008A0177" w:rsidRPr="00AC2E8C">
        <w:rPr>
          <w:b/>
        </w:rPr>
        <w:t xml:space="preserve">Školní budova se ráno uzamyká v 7.55 hodin. Poté je přístup do školy možný jen hlavním vchodem zazvoněním do kanceláře školy, kdy po ověření totožnosti sekretářka vstupující osobu vpustí do budovy školy. </w:t>
      </w:r>
      <w:r w:rsidRPr="005D1976">
        <w:t>Po dopoledním vyučování (pokud není odpolední vyučování) opouští žáci školu (pokud nenavštěvují školní družinu nebo školní klub).</w:t>
      </w:r>
    </w:p>
    <w:p w:rsidR="003759BB" w:rsidRPr="00E71681" w:rsidRDefault="003759BB" w:rsidP="003759BB">
      <w:pPr>
        <w:pStyle w:val="Default"/>
        <w:jc w:val="both"/>
      </w:pPr>
      <w:r w:rsidRPr="005D1976">
        <w:t>Pro odpolední vyučování je škola otevře</w:t>
      </w:r>
      <w:r w:rsidR="008A0177">
        <w:t>na</w:t>
      </w:r>
      <w:r w:rsidRPr="005D1976">
        <w:t xml:space="preserve"> od 12.35 hodin (13.30 hodin). </w:t>
      </w:r>
      <w:r w:rsidR="00AC2E8C">
        <w:t xml:space="preserve">Dohled nad žáky provádí pan školník. </w:t>
      </w:r>
      <w:r w:rsidRPr="005D1976">
        <w:t>V době vyučování není žákům dovoleno vycházet ze š</w:t>
      </w:r>
      <w:r w:rsidR="00E71681">
        <w:t>kolní budovy bez vědomí učitele.</w:t>
      </w:r>
    </w:p>
    <w:p w:rsidR="00F808E9" w:rsidRDefault="00F808E9" w:rsidP="003759BB">
      <w:pPr>
        <w:pStyle w:val="Default"/>
        <w:jc w:val="both"/>
        <w:rPr>
          <w:b/>
          <w:bCs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 xml:space="preserve">3. Organizace </w:t>
      </w:r>
      <w:r w:rsidR="008A0177">
        <w:rPr>
          <w:b/>
          <w:bCs/>
        </w:rPr>
        <w:t>výuky (vyhláška č. 48/2005, § 1</w:t>
      </w:r>
      <w:r w:rsidRPr="005D1976">
        <w:rPr>
          <w:b/>
          <w:bCs/>
        </w:rPr>
        <w:t>, odst. 1- 5)</w:t>
      </w:r>
    </w:p>
    <w:p w:rsidR="003759BB" w:rsidRPr="005D1976" w:rsidRDefault="003759BB" w:rsidP="003759BB">
      <w:pPr>
        <w:pStyle w:val="Default"/>
        <w:jc w:val="both"/>
      </w:pPr>
      <w:r w:rsidRPr="005D1976">
        <w:t>Vyučování začíná</w:t>
      </w:r>
      <w:r w:rsidR="008A0177">
        <w:t xml:space="preserve"> ráno v 8.00 hodin, odpoledne v</w:t>
      </w:r>
      <w:r w:rsidRPr="005D1976">
        <w:t xml:space="preserve"> 12.45 hodin (13.40 hodin). V případě, že má některá třída nultou hodinu, začíná ta</w:t>
      </w:r>
      <w:r w:rsidR="008A0177">
        <w:t xml:space="preserve">to hodina v 7.10 hodin a končí </w:t>
      </w:r>
      <w:r w:rsidRPr="005D1976">
        <w:t>v 7.55 hodin. Před začátkem dopoledního vyučování (7.40 hodin) i odpoledního vyučování (12.35, 13.30 hodin) nastupují žáci do svých tříd a připravují si pomůcky na vyučování.</w:t>
      </w:r>
    </w:p>
    <w:p w:rsidR="005D1976" w:rsidRDefault="005D1976" w:rsidP="003759BB">
      <w:pPr>
        <w:pStyle w:val="Default"/>
        <w:jc w:val="both"/>
        <w:rPr>
          <w:rFonts w:ascii="Arial" w:hAnsi="Arial" w:cs="Arial"/>
          <w:b/>
          <w:bCs/>
        </w:rPr>
      </w:pPr>
    </w:p>
    <w:p w:rsidR="003759BB" w:rsidRPr="005D1976" w:rsidRDefault="003759BB" w:rsidP="003759BB">
      <w:pPr>
        <w:pStyle w:val="Default"/>
        <w:jc w:val="both"/>
        <w:rPr>
          <w:b/>
          <w:bCs/>
        </w:rPr>
      </w:pPr>
      <w:r w:rsidRPr="005D1976">
        <w:rPr>
          <w:b/>
          <w:bCs/>
        </w:rPr>
        <w:t>Doba začátku a konce vyučovacích hodin a přestávky ve vyučování: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9"/>
        <w:gridCol w:w="3075"/>
        <w:gridCol w:w="4893"/>
      </w:tblGrid>
      <w:tr w:rsidR="003759BB" w:rsidRPr="005D1976" w:rsidTr="000B189E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  <w:b/>
                <w:bCs/>
              </w:rPr>
            </w:pPr>
            <w:r w:rsidRPr="005D1976">
              <w:rPr>
                <w:rFonts w:eastAsia="Times New Roman" w:cs="Times New Roman"/>
                <w:b/>
                <w:bCs/>
              </w:rPr>
              <w:t>Hodina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od  -  do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cs="Times New Roman"/>
              </w:rPr>
            </w:pPr>
            <w:proofErr w:type="gramStart"/>
            <w:r w:rsidRPr="005D1976">
              <w:rPr>
                <w:rFonts w:eastAsia="Times New Roman" w:cs="Times New Roman"/>
                <w:b/>
                <w:bCs/>
              </w:rPr>
              <w:t>Přestávky</w:t>
            </w:r>
            <w:r w:rsidRPr="005D1976">
              <w:rPr>
                <w:rFonts w:eastAsia="Times New Roman" w:cs="Times New Roman"/>
              </w:rPr>
              <w:t xml:space="preserve">  (od</w:t>
            </w:r>
            <w:proofErr w:type="gramEnd"/>
            <w:r w:rsidRPr="005D1976">
              <w:rPr>
                <w:rFonts w:eastAsia="Times New Roman" w:cs="Times New Roman"/>
              </w:rPr>
              <w:t xml:space="preserve">  -  do)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0.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F0F5E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proofErr w:type="gramStart"/>
            <w:r>
              <w:rPr>
                <w:rFonts w:eastAsia="Times New Roman" w:cs="Times New Roman"/>
              </w:rPr>
              <w:t>7.05  –    7.50</w:t>
            </w:r>
            <w:proofErr w:type="gramEnd"/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F0F5E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7.50</w:t>
            </w:r>
            <w:bookmarkStart w:id="0" w:name="_GoBack"/>
            <w:bookmarkEnd w:id="0"/>
            <w:r w:rsidR="003759BB" w:rsidRPr="005D1976">
              <w:rPr>
                <w:rFonts w:eastAsia="Times New Roman" w:cs="Times New Roman"/>
              </w:rPr>
              <w:t xml:space="preserve">  -    8.00 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 xml:space="preserve">  8.00  -    8.45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 xml:space="preserve"> 8.45  -    8.55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2.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 xml:space="preserve">  8.55  -    9.40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9.40  -  10.00  (velká přestávka)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3.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10.00  -  10.45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10.45  - 10.55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4.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10.55  -  11.40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11.40  - 11.50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5.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 xml:space="preserve">11.50  -  12.35  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12.35  - 12.45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6.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12.45  -  13.30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13.30  - 13.40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7.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13.40  -  14.25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14.25  - 14.35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8.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14.35  -  15.20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15.20  - 15.30</w:t>
            </w:r>
          </w:p>
        </w:tc>
      </w:tr>
      <w:tr w:rsidR="003759BB" w:rsidRPr="005D1976" w:rsidTr="000B189E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9. hodina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15.30  -  16.15</w:t>
            </w: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59BB" w:rsidRPr="005D1976" w:rsidRDefault="003759BB" w:rsidP="000B189E">
            <w:pPr>
              <w:pStyle w:val="TableContents"/>
              <w:jc w:val="both"/>
              <w:rPr>
                <w:rFonts w:eastAsia="Times New Roman" w:cs="Times New Roman"/>
              </w:rPr>
            </w:pPr>
            <w:r w:rsidRPr="005D1976">
              <w:rPr>
                <w:rFonts w:eastAsia="Times New Roman" w:cs="Times New Roman"/>
              </w:rPr>
              <w:t>16.15    -   konec vyučování</w:t>
            </w:r>
          </w:p>
        </w:tc>
      </w:tr>
    </w:tbl>
    <w:p w:rsidR="003759BB" w:rsidRPr="003759BB" w:rsidRDefault="003759BB" w:rsidP="003759BB">
      <w:pPr>
        <w:pStyle w:val="Default"/>
        <w:jc w:val="both"/>
        <w:rPr>
          <w:rFonts w:ascii="Arial" w:hAnsi="Arial" w:cs="Arial"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4. Chování v šatnách, přezouvání</w:t>
      </w:r>
    </w:p>
    <w:p w:rsidR="003759BB" w:rsidRPr="005D1976" w:rsidRDefault="003759BB" w:rsidP="003759BB">
      <w:pPr>
        <w:pStyle w:val="Default"/>
        <w:jc w:val="both"/>
      </w:pPr>
      <w:r w:rsidRPr="005D1976">
        <w:t>Svrchní oděv a venkovní obuv si žáci před vyučováním odkládají v šatně. Žáci se přezouvají do vhodných přezůvek (ne sportovní obuv, ne obuv s černou podrážkou, ne obuv s kluzkou podrážkou). Osobní věci si žáci podepisují. Za pořádek v šatnách a za uzamčení šaten po celý den odpovídají určené služby, které odcházejí ze šaten poslední. Služby určuje a řídí třídní učitel. Žáci si mohou po vyučování ponechat v šatně přezůvky zavěšené v sáčku na věšáku.</w:t>
      </w:r>
    </w:p>
    <w:p w:rsidR="003759BB" w:rsidRPr="005D1976" w:rsidRDefault="003759BB" w:rsidP="003759BB">
      <w:pPr>
        <w:pStyle w:val="Default"/>
        <w:jc w:val="both"/>
      </w:pPr>
      <w:r w:rsidRPr="005D1976">
        <w:t>Žáci nenechávají v šatnách cenné věci, peníze a mobilní telefony. Za případnou ztrátu věcí, které nemají souvislost s vyučováním (knihy, mobilní te</w:t>
      </w:r>
      <w:r w:rsidR="005A40E6">
        <w:t xml:space="preserve">lefony, hračky, sbírky, </w:t>
      </w:r>
      <w:proofErr w:type="gramStart"/>
      <w:r w:rsidR="005A40E6">
        <w:t>šperky</w:t>
      </w:r>
      <w:r w:rsidRPr="005D1976">
        <w:t>),  nepřebírá</w:t>
      </w:r>
      <w:proofErr w:type="gramEnd"/>
      <w:r w:rsidRPr="005D1976">
        <w:t xml:space="preserve"> škola odpovědnost. Škola taktéž nenese odpovědnost za věci </w:t>
      </w:r>
      <w:proofErr w:type="gramStart"/>
      <w:r w:rsidRPr="005D1976">
        <w:t xml:space="preserve">uložené  </w:t>
      </w:r>
      <w:r w:rsidR="005D1976">
        <w:t xml:space="preserve">                     </w:t>
      </w:r>
      <w:r w:rsidR="005A40E6">
        <w:t xml:space="preserve">v </w:t>
      </w:r>
      <w:r w:rsidRPr="005D1976">
        <w:t>neuzamčených</w:t>
      </w:r>
      <w:proofErr w:type="gramEnd"/>
      <w:r w:rsidRPr="005D1976">
        <w:t xml:space="preserve"> šatnách.</w:t>
      </w:r>
    </w:p>
    <w:p w:rsidR="003759BB" w:rsidRPr="005D1976" w:rsidRDefault="003759BB" w:rsidP="003759BB">
      <w:pPr>
        <w:pStyle w:val="Default"/>
        <w:jc w:val="both"/>
        <w:rPr>
          <w:b/>
          <w:bCs/>
        </w:rPr>
      </w:pPr>
      <w:r w:rsidRPr="005D1976">
        <w:rPr>
          <w:b/>
          <w:bCs/>
        </w:rPr>
        <w:t xml:space="preserve"> </w:t>
      </w: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5. Chování žáků ve třídách a o přestávkách</w:t>
      </w:r>
    </w:p>
    <w:p w:rsidR="003759BB" w:rsidRPr="005D1976" w:rsidRDefault="003759BB" w:rsidP="003759BB">
      <w:pPr>
        <w:pStyle w:val="Default"/>
        <w:jc w:val="both"/>
      </w:pPr>
      <w:r w:rsidRPr="005D1976">
        <w:t>Ve třídě má každý žák trvale stanovené místo (zasedací pořádek). Žák se chová tak, aby svým chováním neohrožoval zdraví a bezpečnost svých spolužáků. Pobyt žáků v cizích třídách bez vědomí učitele není povolen. Větrání tříd se provádí za přítomnosti učitele. Žákům je zakázáno zdržovat se u oken, vyklánět se z nich a vyhazovat z nich jakékoliv předměty. Dále je žákům zakázáno sedět na lavicích, sedět na radiátorech ústředního topení a jakákoliv manipulace s termoregulačními hlavicemi na radiátorech ústředního topení. Pokud je třída vybavena interaktivní tabulí nebo dataprojektorem, je žákům zakázána jakákoliv manipulace s těmito přístroji bez vědomí učitele. Žákům je zakázáno poškozování nábytku a zařízení školy. Poškození nábytku nebo zařízení školy, které vzniklo nedbalostí žáka, hradí žák prostřednictvím svých zákonných zástupců nebo se postará o uvedení věci do bezvadného stavu. V odborných učebnách se žáci řídí vnitřními řády těchto učeben.</w:t>
      </w:r>
    </w:p>
    <w:p w:rsidR="003759BB" w:rsidRPr="005D1976" w:rsidRDefault="003759BB" w:rsidP="005D1976">
      <w:pPr>
        <w:jc w:val="both"/>
        <w:rPr>
          <w:rFonts w:ascii="Times New Roman" w:hAnsi="Times New Roman" w:cs="Times New Roman"/>
          <w:sz w:val="24"/>
          <w:szCs w:val="24"/>
        </w:rPr>
      </w:pPr>
      <w:r w:rsidRPr="005D1976">
        <w:rPr>
          <w:rFonts w:ascii="Times New Roman" w:hAnsi="Times New Roman" w:cs="Times New Roman"/>
          <w:sz w:val="24"/>
          <w:szCs w:val="24"/>
        </w:rPr>
        <w:t>Příchod, odchod a přecházení žáků v budově se děje spořádaně a bez hluku. Do šaten odcházejí žáci v doprovodu učitele nebo vychovatelky školní družiny. O velké přestávce se žáci mohou procházek po chodbě v podlaží, kde je jejich kmenová třída. Svačiny se konzumují výhradně ve třídě.  Škola nese odpovědnost za žáky i v době polední přestávky, žáci se sdružují ve školním klubu, kde je zajištěn nad žáky dohled (pokud neodevzdali žádost o uvolnění z polední přestávky podepsanou zákonným zástupcem). O udržování pořádku ve třídě během vyučování, o přípravu</w:t>
      </w:r>
      <w:r w:rsidR="005D1976">
        <w:rPr>
          <w:rFonts w:ascii="Times New Roman" w:hAnsi="Times New Roman" w:cs="Times New Roman"/>
          <w:sz w:val="24"/>
          <w:szCs w:val="24"/>
        </w:rPr>
        <w:t xml:space="preserve"> </w:t>
      </w:r>
      <w:r w:rsidRPr="005D1976">
        <w:rPr>
          <w:rFonts w:ascii="Times New Roman" w:hAnsi="Times New Roman" w:cs="Times New Roman"/>
        </w:rPr>
        <w:t>pomůcek a mazání tabule se pomáhají starat žákovské služby, které určuje třídní učitel.</w:t>
      </w:r>
    </w:p>
    <w:p w:rsidR="003759BB" w:rsidRPr="003759BB" w:rsidRDefault="003759BB" w:rsidP="003759BB">
      <w:pPr>
        <w:pStyle w:val="Default"/>
        <w:jc w:val="both"/>
        <w:rPr>
          <w:rFonts w:ascii="Arial" w:hAnsi="Arial" w:cs="Arial"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6. Chování žáků při výuce</w:t>
      </w:r>
    </w:p>
    <w:p w:rsidR="003759BB" w:rsidRPr="005D1976" w:rsidRDefault="003759BB" w:rsidP="003759BB">
      <w:pPr>
        <w:pStyle w:val="Default"/>
        <w:jc w:val="both"/>
      </w:pPr>
      <w:r w:rsidRPr="005D1976">
        <w:t>Před každou vyučovací hodinou si žáci připraví všechny věci potřebné na hodinu.</w:t>
      </w:r>
      <w:r w:rsidR="00486234">
        <w:t xml:space="preserve"> </w:t>
      </w:r>
      <w:r w:rsidRPr="005D1976">
        <w:t>Pokud si žáci některé věci zapomenou nebo nesplní úkol, jsou povinni se omluvit. Jestliže se žák přihlásí do některého nepovinného předmětu, stává se pro něj tento předmět povinný a musí jej pravidelně navštěvovat.</w:t>
      </w:r>
    </w:p>
    <w:p w:rsidR="003759BB" w:rsidRPr="005D1976" w:rsidRDefault="003759BB" w:rsidP="003759BB">
      <w:pPr>
        <w:pStyle w:val="Default"/>
        <w:jc w:val="both"/>
      </w:pPr>
      <w:r w:rsidRPr="005D1976">
        <w:t>Nedostaví-li se vyučující do třídy 5 minut po začátku vyučovací hodiny, oznámí to určená služba zástupci ředitele nebo řediteli školy.</w:t>
      </w:r>
    </w:p>
    <w:p w:rsidR="003759BB" w:rsidRPr="005D1976" w:rsidRDefault="003759BB" w:rsidP="003759BB">
      <w:pPr>
        <w:pStyle w:val="Default"/>
        <w:jc w:val="both"/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7. Pravidla slušného chování</w:t>
      </w:r>
    </w:p>
    <w:p w:rsidR="003759BB" w:rsidRPr="005D1976" w:rsidRDefault="003759BB" w:rsidP="003759BB">
      <w:pPr>
        <w:pStyle w:val="Default"/>
        <w:jc w:val="both"/>
      </w:pPr>
      <w:r w:rsidRPr="005D1976">
        <w:t>Žáci jsou povinni vždy a všude dodržovat ustanovení školního řádu a svým chováním nepoškozovat dobré jméno školy na veřejnosti. Chování žáků je v souladu se zásadami slušného chování mezi lidmi.</w:t>
      </w:r>
    </w:p>
    <w:p w:rsidR="003759BB" w:rsidRPr="005D1976" w:rsidRDefault="008A0177" w:rsidP="003759BB">
      <w:pPr>
        <w:pStyle w:val="Normlnweb"/>
        <w:jc w:val="both"/>
      </w:pPr>
      <w:r>
        <w:t xml:space="preserve">Ve školní budově </w:t>
      </w:r>
      <w:r w:rsidR="003759BB" w:rsidRPr="005D1976">
        <w:t>zdraví žáci všechny dospělé osoby, mim</w:t>
      </w:r>
      <w:r>
        <w:t xml:space="preserve">o budovu všechny známé dospělé </w:t>
      </w:r>
      <w:r w:rsidR="003759BB" w:rsidRPr="005D1976">
        <w:t>osoby včetně vyučujících a zaměstnanců školy. Žákům je zakázáno nosit, distribuovat a požívat návykové a zdraví škodlivé látky</w:t>
      </w:r>
      <w:r w:rsidR="00486234">
        <w:t xml:space="preserve"> </w:t>
      </w:r>
      <w:r w:rsidR="00486234" w:rsidRPr="00E71681">
        <w:rPr>
          <w:b/>
          <w:i/>
        </w:rPr>
        <w:t>(alkohol, tabákové výrobky, energetické nápoje, výrobky obsahující nikotin nebo kofein)</w:t>
      </w:r>
      <w:r w:rsidR="003759BB" w:rsidRPr="00E71681">
        <w:rPr>
          <w:i/>
        </w:rPr>
        <w:t>.</w:t>
      </w:r>
      <w:r w:rsidR="003759BB" w:rsidRPr="005D1976">
        <w:t xml:space="preserve"> Žákům je zakázáno nosit oblečení se symboly, které potlačují práva a svobodu menšin.</w:t>
      </w:r>
    </w:p>
    <w:p w:rsidR="003759BB" w:rsidRPr="00E71681" w:rsidRDefault="003759BB" w:rsidP="003759BB">
      <w:pPr>
        <w:pStyle w:val="Default"/>
        <w:jc w:val="both"/>
        <w:rPr>
          <w:i/>
          <w:color w:val="auto"/>
        </w:rPr>
      </w:pPr>
      <w:r w:rsidRPr="005D1976">
        <w:t xml:space="preserve">Nepotřebné, nebezpečné nebo zdraví škodlivé věci, cennosti a větší peněžní částky nenosí žáci do školy. </w:t>
      </w:r>
      <w:r w:rsidRPr="00E71681">
        <w:rPr>
          <w:b/>
          <w:i/>
          <w:color w:val="auto"/>
        </w:rPr>
        <w:t xml:space="preserve">Při vyučování je zakázáno používání mobilních telefonů, mediálních nosičů, fotoaparátů a dalších technických zařízení bez povolení učitele. Je zakázáno pořizování, zveřejňování a publikování jakýchkoliv záznamů bez předchozího souhlasu vedení školy a zúčastněných osob. </w:t>
      </w:r>
      <w:r w:rsidR="009A5C11" w:rsidRPr="00E71681">
        <w:rPr>
          <w:b/>
          <w:i/>
          <w:color w:val="auto"/>
        </w:rPr>
        <w:t xml:space="preserve">Při vyučování má žák výše uvedená zařízení vypnutá a uložená v aktovce. </w:t>
      </w:r>
      <w:r w:rsidRPr="00E71681">
        <w:rPr>
          <w:b/>
          <w:i/>
          <w:color w:val="auto"/>
        </w:rPr>
        <w:t>V případě porušení tohoto nařízení bu</w:t>
      </w:r>
      <w:r w:rsidR="00486234" w:rsidRPr="00E71681">
        <w:rPr>
          <w:b/>
          <w:i/>
          <w:color w:val="auto"/>
        </w:rPr>
        <w:t>de zařízení zabaveno, uloženo na stole vyučujícího a předáno žákovi na konci vyučovací hodiny.</w:t>
      </w:r>
      <w:r w:rsidRPr="00E71681">
        <w:rPr>
          <w:i/>
          <w:color w:val="auto"/>
        </w:rPr>
        <w:t xml:space="preserve"> </w:t>
      </w:r>
    </w:p>
    <w:p w:rsidR="00486234" w:rsidRPr="005D1976" w:rsidRDefault="00486234" w:rsidP="003759BB">
      <w:pPr>
        <w:pStyle w:val="Default"/>
        <w:jc w:val="both"/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8. Odborné učebny</w:t>
      </w:r>
    </w:p>
    <w:p w:rsidR="003759BB" w:rsidRPr="005D1976" w:rsidRDefault="003759BB" w:rsidP="003759BB">
      <w:pPr>
        <w:pStyle w:val="Default"/>
        <w:jc w:val="both"/>
      </w:pPr>
      <w:r w:rsidRPr="005D1976">
        <w:t>Do odborných učeben, dílen, tělocvičny, na hřiště nebo na pozemky přicházejí žáci vždy v doprovodu vyučujícího. Na tělesnou výchovu je předepsán cvičební úbor a sportovní obuv (ne s černou podrážkou), na pracovní vyučování vhodný pracovní oděv.</w:t>
      </w:r>
    </w:p>
    <w:p w:rsidR="003759BB" w:rsidRPr="005D1976" w:rsidRDefault="003759BB" w:rsidP="003759BB">
      <w:pPr>
        <w:pStyle w:val="Default"/>
        <w:jc w:val="both"/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9. Obědy</w:t>
      </w:r>
    </w:p>
    <w:p w:rsidR="003759BB" w:rsidRPr="005D1976" w:rsidRDefault="003759BB" w:rsidP="003759BB">
      <w:pPr>
        <w:pStyle w:val="Default"/>
        <w:jc w:val="both"/>
      </w:pPr>
      <w:r w:rsidRPr="005D1976">
        <w:t>Do školní jídelny odcháze</w:t>
      </w:r>
      <w:r w:rsidR="00F30A82">
        <w:t>jí žáci buď pod vedením učitele</w:t>
      </w:r>
      <w:r w:rsidR="004B062A">
        <w:t>,</w:t>
      </w:r>
      <w:r w:rsidR="00EF54AE">
        <w:t xml:space="preserve"> </w:t>
      </w:r>
      <w:r w:rsidRPr="005D1976">
        <w:t>nebo s dru</w:t>
      </w:r>
      <w:r w:rsidR="004B062A">
        <w:t xml:space="preserve">žinou pod vedením vychovatelky </w:t>
      </w:r>
      <w:r w:rsidRPr="005D1976">
        <w:t>školní družiny. V jídelně se řídí podle vnitřního řádu školní jídelny.  Vynášet jídlo z jídelny je zakázáno.</w:t>
      </w:r>
    </w:p>
    <w:p w:rsidR="003759BB" w:rsidRPr="005D1976" w:rsidRDefault="003759BB" w:rsidP="003759BB">
      <w:pPr>
        <w:pStyle w:val="Default"/>
        <w:jc w:val="both"/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10. Styk s rodiči</w:t>
      </w:r>
    </w:p>
    <w:p w:rsidR="003B5F39" w:rsidRDefault="003759BB" w:rsidP="003759BB">
      <w:pPr>
        <w:pStyle w:val="Default"/>
        <w:jc w:val="both"/>
      </w:pPr>
      <w:r w:rsidRPr="005D1976">
        <w:t>Veškeré informace o chování a prospěchu žáků podávají třídní učitelé nebo vyučující před vyučováním, o přestávkách, po skončení vyučování nebo při konzultačních hodinách. Je nepřípustné vyvolávat vyučující během vyučování ze tříd a požadovat po nich jakékoliv informace.</w:t>
      </w:r>
    </w:p>
    <w:p w:rsidR="00E71681" w:rsidRPr="00E71681" w:rsidRDefault="00E71681" w:rsidP="003759BB">
      <w:pPr>
        <w:pStyle w:val="Default"/>
        <w:jc w:val="both"/>
      </w:pPr>
    </w:p>
    <w:p w:rsidR="00F808E9" w:rsidRDefault="00F808E9" w:rsidP="003759BB">
      <w:pPr>
        <w:pStyle w:val="Default"/>
        <w:jc w:val="both"/>
        <w:rPr>
          <w:b/>
          <w:bCs/>
        </w:rPr>
      </w:pPr>
    </w:p>
    <w:p w:rsidR="003759BB" w:rsidRPr="005D1976" w:rsidRDefault="003759BB" w:rsidP="003759BB">
      <w:pPr>
        <w:pStyle w:val="Default"/>
        <w:jc w:val="both"/>
      </w:pPr>
      <w:r w:rsidRPr="005D1976">
        <w:rPr>
          <w:b/>
          <w:bCs/>
        </w:rPr>
        <w:t>11. Omlouvání nepřítomnosti žáků</w:t>
      </w:r>
    </w:p>
    <w:p w:rsidR="003759BB" w:rsidRPr="00E71681" w:rsidRDefault="003759BB" w:rsidP="005D19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976">
        <w:rPr>
          <w:rFonts w:ascii="Times New Roman" w:hAnsi="Times New Roman" w:cs="Times New Roman"/>
          <w:sz w:val="24"/>
          <w:szCs w:val="24"/>
        </w:rPr>
        <w:t>Nepřítomnost, při které žák nezamešká více než 2 dny, omlouvají rodiče žáka. Pokud je dvoudenních nepřítomností větší množství, může si třídní učitel vyžádat před</w:t>
      </w:r>
      <w:r w:rsidR="005D1976">
        <w:rPr>
          <w:rFonts w:ascii="Times New Roman" w:hAnsi="Times New Roman" w:cs="Times New Roman"/>
          <w:sz w:val="24"/>
          <w:szCs w:val="24"/>
        </w:rPr>
        <w:t xml:space="preserve">ložení </w:t>
      </w:r>
      <w:r w:rsidRPr="005D1976">
        <w:rPr>
          <w:rFonts w:ascii="Times New Roman" w:hAnsi="Times New Roman" w:cs="Times New Roman"/>
          <w:sz w:val="24"/>
          <w:szCs w:val="24"/>
        </w:rPr>
        <w:t xml:space="preserve">lékařského potvrzení. Při delší nepřítomnosti jsou rodiče povinni </w:t>
      </w:r>
      <w:r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nejpozději do třech dnů </w:t>
      </w:r>
      <w:r w:rsidR="000E586D"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školního vyučování </w:t>
      </w:r>
      <w:r w:rsidRPr="00E71681">
        <w:rPr>
          <w:rFonts w:ascii="Times New Roman" w:hAnsi="Times New Roman" w:cs="Times New Roman"/>
          <w:b/>
          <w:i/>
          <w:sz w:val="24"/>
          <w:szCs w:val="24"/>
        </w:rPr>
        <w:t>oznámit důvod nepřítomnosti třídnímu učiteli</w:t>
      </w:r>
      <w:r w:rsidR="007730F1">
        <w:rPr>
          <w:rFonts w:ascii="Times New Roman" w:hAnsi="Times New Roman" w:cs="Times New Roman"/>
          <w:b/>
          <w:i/>
          <w:sz w:val="24"/>
          <w:szCs w:val="24"/>
        </w:rPr>
        <w:t xml:space="preserve"> (elektronicky přes školu OnLine)</w:t>
      </w:r>
      <w:r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 a nepřítomnost ze zdravotních důvodů doložit lékařským potvrzením.</w:t>
      </w:r>
    </w:p>
    <w:p w:rsidR="003759BB" w:rsidRPr="005D1976" w:rsidRDefault="003759BB" w:rsidP="005D1976">
      <w:pPr>
        <w:jc w:val="both"/>
        <w:rPr>
          <w:rFonts w:ascii="Times New Roman" w:hAnsi="Times New Roman" w:cs="Times New Roman"/>
          <w:sz w:val="24"/>
          <w:szCs w:val="24"/>
        </w:rPr>
      </w:pPr>
      <w:r w:rsidRPr="005D1976">
        <w:rPr>
          <w:rFonts w:ascii="Times New Roman" w:hAnsi="Times New Roman" w:cs="Times New Roman"/>
          <w:sz w:val="24"/>
          <w:szCs w:val="24"/>
        </w:rPr>
        <w:t>Delší nepřítomnost, která je předem známa, povoluje ředitel školy na základě žádosti zákonného zástupce žáka a vyjádření třídního učitele.</w:t>
      </w:r>
    </w:p>
    <w:p w:rsidR="003759BB" w:rsidRPr="00E71681" w:rsidRDefault="000E586D" w:rsidP="005D19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1681">
        <w:rPr>
          <w:rFonts w:ascii="Times New Roman" w:hAnsi="Times New Roman" w:cs="Times New Roman"/>
          <w:b/>
          <w:i/>
          <w:sz w:val="24"/>
          <w:szCs w:val="24"/>
        </w:rPr>
        <w:t>Žáci do 15 let jsou uvolňováni v průběhu vyučování tak, že si žáka vyzvedne zákonný zástupce přímo ve škole.</w:t>
      </w:r>
      <w:r w:rsidR="00E71681">
        <w:rPr>
          <w:rFonts w:ascii="Times New Roman" w:hAnsi="Times New Roman" w:cs="Times New Roman"/>
          <w:b/>
          <w:i/>
          <w:sz w:val="24"/>
          <w:szCs w:val="24"/>
        </w:rPr>
        <w:t xml:space="preserve"> Jiný způsob není možný.</w:t>
      </w:r>
      <w:r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 Žáci starší 15 let mohou být uvolňováni v průběhu vyučování i </w:t>
      </w:r>
      <w:r w:rsidR="003759BB"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na základě písemné žádosti zákonného zástupce žáka, uvolnění na základě žádosti </w:t>
      </w:r>
      <w:r w:rsidRPr="00E71681">
        <w:rPr>
          <w:rFonts w:ascii="Times New Roman" w:hAnsi="Times New Roman" w:cs="Times New Roman"/>
          <w:b/>
          <w:i/>
          <w:sz w:val="24"/>
          <w:szCs w:val="24"/>
        </w:rPr>
        <w:t xml:space="preserve">samotného </w:t>
      </w:r>
      <w:r w:rsidR="003759BB" w:rsidRPr="00E71681">
        <w:rPr>
          <w:rFonts w:ascii="Times New Roman" w:hAnsi="Times New Roman" w:cs="Times New Roman"/>
          <w:b/>
          <w:i/>
          <w:sz w:val="24"/>
          <w:szCs w:val="24"/>
        </w:rPr>
        <w:t>žáka není možné.</w:t>
      </w:r>
    </w:p>
    <w:p w:rsidR="003759BB" w:rsidRPr="00D90AE0" w:rsidRDefault="009A5C11" w:rsidP="009D76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AE0">
        <w:rPr>
          <w:rFonts w:ascii="Times New Roman" w:hAnsi="Times New Roman" w:cs="Times New Roman"/>
          <w:b/>
          <w:sz w:val="24"/>
          <w:szCs w:val="24"/>
        </w:rPr>
        <w:t>12) Způsoby výuky</w:t>
      </w:r>
    </w:p>
    <w:p w:rsidR="009A5C11" w:rsidRPr="007730F1" w:rsidRDefault="009A5C11" w:rsidP="009D7679">
      <w:pPr>
        <w:jc w:val="both"/>
        <w:rPr>
          <w:rFonts w:ascii="Times New Roman" w:hAnsi="Times New Roman" w:cs="Times New Roman"/>
          <w:sz w:val="24"/>
          <w:szCs w:val="24"/>
        </w:rPr>
      </w:pPr>
      <w:r w:rsidRPr="007730F1">
        <w:rPr>
          <w:rFonts w:ascii="Times New Roman" w:hAnsi="Times New Roman" w:cs="Times New Roman"/>
          <w:sz w:val="24"/>
          <w:szCs w:val="24"/>
        </w:rPr>
        <w:t xml:space="preserve">Ve škole se vyučuje prezenčním způsobem výuky. V případě přechodu na smíšený způsob výuky nebo na distanční způsob výuky je žák nepřítomný ve škole se tohoto způsobu výuky povinně účastnit a </w:t>
      </w:r>
      <w:r w:rsidR="009D7679" w:rsidRPr="007730F1">
        <w:rPr>
          <w:rFonts w:ascii="Times New Roman" w:hAnsi="Times New Roman" w:cs="Times New Roman"/>
          <w:sz w:val="24"/>
          <w:szCs w:val="24"/>
        </w:rPr>
        <w:t>výsledky jeho práce mohou být hodnoceny. Škola vždy přizpůsobuje smíšený způsob výuky a distanční způsob výuky individuálním podmínkám jednotlivých žáků a personálním a technickým možnostem školy.</w:t>
      </w:r>
    </w:p>
    <w:p w:rsidR="009A5C11" w:rsidRPr="009A5C11" w:rsidRDefault="009A5C11" w:rsidP="003759BB">
      <w:pPr>
        <w:rPr>
          <w:rFonts w:ascii="Times New Roman" w:hAnsi="Times New Roman" w:cs="Times New Roman"/>
          <w:b/>
          <w:sz w:val="24"/>
          <w:szCs w:val="24"/>
        </w:rPr>
      </w:pPr>
    </w:p>
    <w:p w:rsidR="003759BB" w:rsidRPr="005D1976" w:rsidRDefault="009D7679" w:rsidP="003759BB">
      <w:pPr>
        <w:pStyle w:val="Default"/>
        <w:jc w:val="both"/>
      </w:pPr>
      <w:r>
        <w:rPr>
          <w:b/>
          <w:bCs/>
        </w:rPr>
        <w:t>13</w:t>
      </w:r>
      <w:r w:rsidR="003759BB" w:rsidRPr="005D1976">
        <w:rPr>
          <w:b/>
          <w:bCs/>
        </w:rPr>
        <w:t>. Klasifikace</w:t>
      </w:r>
    </w:p>
    <w:p w:rsidR="003759BB" w:rsidRPr="005D1976" w:rsidRDefault="003759BB" w:rsidP="003759BB">
      <w:pPr>
        <w:pStyle w:val="Default"/>
        <w:jc w:val="both"/>
      </w:pPr>
      <w:r w:rsidRPr="005D1976">
        <w:t>Klasifikace probíhá podle pravidel hodnocení výsledků vzdělávání žáků s</w:t>
      </w:r>
      <w:r w:rsidR="001412FD">
        <w:t>chválených pedagogickou radou 29. srpna 2016</w:t>
      </w:r>
      <w:r w:rsidRPr="005D1976">
        <w:t>. Tato pravidla jsou nedílnou součástí školního řádu.</w:t>
      </w:r>
    </w:p>
    <w:p w:rsidR="003759BB" w:rsidRPr="003759BB" w:rsidRDefault="003759BB" w:rsidP="003759BB">
      <w:pPr>
        <w:pStyle w:val="Default"/>
        <w:jc w:val="both"/>
        <w:rPr>
          <w:rFonts w:ascii="Arial" w:hAnsi="Arial" w:cs="Arial"/>
          <w:b/>
        </w:rPr>
      </w:pPr>
    </w:p>
    <w:p w:rsidR="003759BB" w:rsidRPr="005D1976" w:rsidRDefault="003759BB" w:rsidP="003759BB">
      <w:pPr>
        <w:pStyle w:val="Default"/>
        <w:jc w:val="both"/>
        <w:rPr>
          <w:b/>
          <w:sz w:val="32"/>
          <w:szCs w:val="32"/>
        </w:rPr>
      </w:pPr>
      <w:r w:rsidRPr="005D1976">
        <w:rPr>
          <w:b/>
          <w:sz w:val="32"/>
          <w:szCs w:val="32"/>
        </w:rPr>
        <w:t>II. Školní řád – část pro vyučující</w:t>
      </w:r>
    </w:p>
    <w:p w:rsidR="003759BB" w:rsidRPr="003759BB" w:rsidRDefault="003759BB" w:rsidP="003759BB">
      <w:pPr>
        <w:pStyle w:val="Default"/>
        <w:jc w:val="both"/>
        <w:rPr>
          <w:rFonts w:ascii="Arial" w:hAnsi="Arial" w:cs="Arial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1.  Vedení školní dokumentace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Zápis učební látky v</w:t>
      </w:r>
      <w:r w:rsidR="005A40E6">
        <w:rPr>
          <w:rFonts w:ascii="Times New Roman" w:hAnsi="Times New Roman"/>
          <w:sz w:val="24"/>
          <w:szCs w:val="24"/>
        </w:rPr>
        <w:t> </w:t>
      </w:r>
      <w:r w:rsidR="005A40E6" w:rsidRPr="00E71681">
        <w:rPr>
          <w:rFonts w:ascii="Times New Roman" w:hAnsi="Times New Roman"/>
          <w:b/>
          <w:i/>
          <w:sz w:val="24"/>
          <w:szCs w:val="24"/>
        </w:rPr>
        <w:t>elektronických</w:t>
      </w:r>
      <w:r w:rsidR="005A40E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sz w:val="24"/>
          <w:szCs w:val="24"/>
        </w:rPr>
        <w:t xml:space="preserve">třídních knihách se provádí na začátku vyučovací hodiny, úplnost zápisu učební látky v třídní knize eviduje třídní učitel a při </w:t>
      </w:r>
      <w:r w:rsidR="00D67770">
        <w:rPr>
          <w:rFonts w:ascii="Times New Roman" w:hAnsi="Times New Roman"/>
          <w:sz w:val="24"/>
          <w:szCs w:val="24"/>
        </w:rPr>
        <w:t xml:space="preserve">opomenutí zapsání učební látky </w:t>
      </w:r>
      <w:r w:rsidRPr="005D1976">
        <w:rPr>
          <w:rFonts w:ascii="Times New Roman" w:hAnsi="Times New Roman"/>
          <w:sz w:val="24"/>
          <w:szCs w:val="24"/>
        </w:rPr>
        <w:t>zajistí dopsání nejpozději do pátku (do 14.00 hod.), před prázdninami vždy v poslední vyučovací den. Zápis akcí - besed, divadelních a filmových představení, exkurzí a dalších údajů se provádí ihned nebo rovněž nejpozději do pátku do 14.00 hod. Uzavření školní docházky (počet zameškaných hodin) se provádí vždy poslední den před ukončením rozhodného období. Třídní výkaz a katalogové listy má každý třídní učitel uloženy na takovém místě ve škole, kde bude zajištěna jejich důvěrnost před žáky a jinými nepovolanými osobami.</w:t>
      </w:r>
    </w:p>
    <w:p w:rsidR="003759BB" w:rsidRPr="003759BB" w:rsidRDefault="003759BB" w:rsidP="003759B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2. Provoz školy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Učitelé přicházejí do školy tak, aby v 7.40 hod. byli na pracovišti. V této době až do zahájení vyučování budou třídní učitelé řešit třídnické úkoly (kontrola nepřítomnosti, vybírání peněz, úkoly třídní samosprávy apod.).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Učitelé, kteří začínají učit déle než 1. vyučovací hodinu, budou na pracovišti nejpozději pět minut před koncem přestávky.</w:t>
      </w:r>
    </w:p>
    <w:p w:rsidR="003759BB" w:rsidRPr="007730F1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Vychovatelky přicházejí do školy 15 minut před začátkem zaměstnání.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3. Podmínky zajištění bezpečnosti žáků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Dohled o přestávkách, před vyučováním a o polední přestávce vykonávají učitelé a služby žáků podle plánu. Dohled začíná 20 minut před otevřením školní budovy pro dopolední i odpolední vyučování a končí tehdy, když všichni žáci z přiděleného rajonu opustili školu po vyučování i po obědě. Dohled se koná stálým pozorováním a sledováním žáků ve všech místnostech a prostorách, kam mají žáci přístup (třídy, chodby, WC, šatny). V průběhu dohledu učitelé činí preventivní opatření, případně informují třídní učitele nebo ředitele. Pracuje-li se se žáky v některé třídě nebo skupině déle, než v ostatních třídách, přebírá dohled poslední vyučující, pracující se žáky. Za chybějícího vyučujícího přebírá dozor určený učitel, zpravidla ten, kdo je další volný v plánovaném pořadí. O výměně nebo zastupování v dohledu vyrozumí vždy předem vedoucí dohledu ředitele školy nebo jeho zástupce. Potřebuje-li učitel nutně opustit třídu při vyučování, zajistí dohled nad žáky pomocí jiné dospělé osoby, způsobilé k práci s dětmi. Dohled nad dětmi, odcházejícími na oběd do školní jídelny zajišťuje vyučující, jenž učil ve třídě jako poslední. </w:t>
      </w:r>
    </w:p>
    <w:p w:rsidR="007730F1" w:rsidRDefault="007730F1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Dohledy se zajišťují v těchto prostorách: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a) šatny staré budovy při příchodu </w:t>
      </w:r>
      <w:proofErr w:type="gramStart"/>
      <w:r w:rsidRPr="005D1976">
        <w:rPr>
          <w:rFonts w:ascii="Times New Roman" w:hAnsi="Times New Roman"/>
          <w:sz w:val="24"/>
          <w:szCs w:val="24"/>
        </w:rPr>
        <w:t>žáků   1 dohled</w:t>
      </w:r>
      <w:proofErr w:type="gramEnd"/>
      <w:r w:rsidRPr="005D1976">
        <w:rPr>
          <w:rFonts w:ascii="Times New Roman" w:hAnsi="Times New Roman"/>
          <w:sz w:val="24"/>
          <w:szCs w:val="24"/>
        </w:rPr>
        <w:t xml:space="preserve"> (po příchodu žáků dozoruje v 1. patře budovy)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b) přístavba pro I. </w:t>
      </w:r>
      <w:proofErr w:type="gramStart"/>
      <w:r w:rsidRPr="005D1976">
        <w:rPr>
          <w:rFonts w:ascii="Times New Roman" w:hAnsi="Times New Roman"/>
          <w:sz w:val="24"/>
          <w:szCs w:val="24"/>
        </w:rPr>
        <w:t>stupeň               1 dohled</w:t>
      </w:r>
      <w:proofErr w:type="gramEnd"/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c) 1. patro </w:t>
      </w:r>
      <w:proofErr w:type="gramStart"/>
      <w:r w:rsidRPr="005D1976">
        <w:rPr>
          <w:rFonts w:ascii="Times New Roman" w:hAnsi="Times New Roman"/>
          <w:sz w:val="24"/>
          <w:szCs w:val="24"/>
        </w:rPr>
        <w:t>budovy                          2 dohledy</w:t>
      </w:r>
      <w:proofErr w:type="gramEnd"/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d) jídelna a k ní přilehlé </w:t>
      </w:r>
      <w:proofErr w:type="gramStart"/>
      <w:r w:rsidRPr="005D1976">
        <w:rPr>
          <w:rFonts w:ascii="Times New Roman" w:hAnsi="Times New Roman"/>
          <w:sz w:val="24"/>
          <w:szCs w:val="24"/>
        </w:rPr>
        <w:t>prostory  1 – 2  dohledy</w:t>
      </w:r>
      <w:proofErr w:type="gramEnd"/>
      <w:r w:rsidRPr="005D1976">
        <w:rPr>
          <w:rFonts w:ascii="Times New Roman" w:hAnsi="Times New Roman"/>
          <w:sz w:val="24"/>
          <w:szCs w:val="24"/>
        </w:rPr>
        <w:t xml:space="preserve"> + jeden dohled v šatnách (dle plánu a počtu žáků přítomných v jídelně)</w:t>
      </w:r>
    </w:p>
    <w:p w:rsidR="003759BB" w:rsidRPr="003759BB" w:rsidRDefault="003759BB" w:rsidP="003759B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4. Přemisťování žáků do šaten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Provádějí učitelé, kteří v příslušné třídě ukončili vyučování. Přitom zkontrolují čistotu a stav třídy a zařídí odstranění nedostatků. V šatně dohlédnou na řádné ustrojení žáků, žáky navštěvující ŠD předají vychovatelce. Do odborné pracovny (dílny) převádí žáky vyučující. 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5. Školní družina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Provoz ve školní družině upravuje vnitřní řád školní družiny. Žáky, kteří navštěvují školní družinu, přebírá jejich vychovatelka od vyučujícího, jenž je vedl pos</w:t>
      </w:r>
      <w:r w:rsidR="009D7679">
        <w:rPr>
          <w:rFonts w:ascii="Times New Roman" w:hAnsi="Times New Roman"/>
          <w:sz w:val="24"/>
          <w:szCs w:val="24"/>
        </w:rPr>
        <w:t xml:space="preserve">lední hodinu. Propouštění žáků </w:t>
      </w:r>
      <w:r w:rsidRPr="005D1976">
        <w:rPr>
          <w:rFonts w:ascii="Times New Roman" w:hAnsi="Times New Roman"/>
          <w:sz w:val="24"/>
          <w:szCs w:val="24"/>
        </w:rPr>
        <w:t>ze školní družiny se provádí podle zápisových lístků.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 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6.</w:t>
      </w:r>
      <w:r w:rsidRPr="005D197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b/>
          <w:sz w:val="24"/>
          <w:szCs w:val="24"/>
        </w:rPr>
        <w:t>Pomůcky na vyučování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Pomůcky na vyučování a knihy z knihoven budou vydávány denně po domluvě s příslušnými správci kabinetů. Vyučování nesmí být rušeno pochůzkami žáků a pozdním posíláním pro pomůcky. 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7.</w:t>
      </w:r>
      <w:r w:rsidRPr="005D197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b/>
          <w:sz w:val="24"/>
          <w:szCs w:val="24"/>
        </w:rPr>
        <w:t>Úrazy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Úrazy žáků lehkého rázu pracovník ošetří nebo poskytne první pomoc a provede zápis o druhu poranění a způsobu ošetření do knihy úrazů umístěné v ředitelně.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Závažnější úraz nebo nevolnost odešle s dozorem dospělé osoby ihned k lékaři a vyrozumí rodiče žáka. O úrazech, kdy dítě zamešká více než 1 den vyučování, vyhotoví záznam o úrazu na předepsaném tiskopise. 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8.</w:t>
      </w:r>
      <w:r w:rsidRPr="005D197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b/>
          <w:sz w:val="24"/>
          <w:szCs w:val="24"/>
        </w:rPr>
        <w:t>Návykové látky</w:t>
      </w:r>
    </w:p>
    <w:p w:rsidR="003759BB" w:rsidRPr="003B5F39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V celé budově školy je zakázáno kouření, konzumace alkoholu a jiných návykových látek</w:t>
      </w:r>
      <w:r w:rsidR="00A6359B" w:rsidRPr="00A6359B">
        <w:t xml:space="preserve"> </w:t>
      </w:r>
      <w:r w:rsidR="00E71681" w:rsidRPr="00E71681">
        <w:rPr>
          <w:b/>
          <w:i/>
        </w:rPr>
        <w:t>(</w:t>
      </w:r>
      <w:r w:rsidR="00A6359B" w:rsidRPr="00E71681">
        <w:rPr>
          <w:rFonts w:ascii="Times New Roman" w:hAnsi="Times New Roman"/>
          <w:b/>
          <w:i/>
          <w:sz w:val="24"/>
          <w:szCs w:val="24"/>
        </w:rPr>
        <w:t>energetické nápoje, výrobky obsahující nikotin nebo kofein).</w:t>
      </w:r>
    </w:p>
    <w:p w:rsidR="003B5F39" w:rsidRDefault="003B5F39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71681" w:rsidRDefault="00E71681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9.</w:t>
      </w:r>
      <w:r w:rsidRPr="005D197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b/>
          <w:sz w:val="24"/>
          <w:szCs w:val="24"/>
        </w:rPr>
        <w:t>Opuštění třídy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Každý učitel, jenž opouští třídu</w:t>
      </w:r>
      <w:r w:rsidR="008A0177">
        <w:rPr>
          <w:rFonts w:ascii="Times New Roman" w:hAnsi="Times New Roman"/>
          <w:sz w:val="24"/>
          <w:szCs w:val="24"/>
        </w:rPr>
        <w:t>,</w:t>
      </w:r>
      <w:r w:rsidRPr="005D1976">
        <w:rPr>
          <w:rFonts w:ascii="Times New Roman" w:hAnsi="Times New Roman"/>
          <w:sz w:val="24"/>
          <w:szCs w:val="24"/>
        </w:rPr>
        <w:t xml:space="preserve"> zodpovídá za uzavření všech oken, zhasnutí světel, vypnutí všech elektrických spotřebičů a zastavení vody. Rovněž dohlédne na udržování pořádku zejména v lavicích, pod lavicemi a okolo odpadkového koše.</w:t>
      </w:r>
    </w:p>
    <w:p w:rsidR="009D7679" w:rsidRDefault="009D7679" w:rsidP="003759B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b/>
          <w:sz w:val="24"/>
          <w:szCs w:val="24"/>
        </w:rPr>
        <w:t>10.</w:t>
      </w:r>
      <w:r w:rsidRPr="005D1976">
        <w:rPr>
          <w:rFonts w:ascii="Times New Roman" w:hAnsi="Times New Roman"/>
          <w:sz w:val="24"/>
          <w:szCs w:val="24"/>
        </w:rPr>
        <w:t xml:space="preserve"> </w:t>
      </w:r>
      <w:r w:rsidRPr="005D1976">
        <w:rPr>
          <w:rFonts w:ascii="Times New Roman" w:hAnsi="Times New Roman"/>
          <w:b/>
          <w:sz w:val="24"/>
          <w:szCs w:val="24"/>
        </w:rPr>
        <w:t>Soukromé používání školních telefonů</w:t>
      </w:r>
      <w:r w:rsidRPr="005D1976">
        <w:rPr>
          <w:rFonts w:ascii="Times New Roman" w:hAnsi="Times New Roman"/>
          <w:sz w:val="24"/>
          <w:szCs w:val="24"/>
        </w:rPr>
        <w:t xml:space="preserve"> </w:t>
      </w: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Je možné z kanceláře sekretářky nebo ze sborovny se zapsáním do knihy soukromých hovorů a se zaplacením poplatku dle tarifu.</w:t>
      </w:r>
    </w:p>
    <w:p w:rsidR="003759BB" w:rsidRPr="005D1976" w:rsidRDefault="003759BB" w:rsidP="003759BB">
      <w:pPr>
        <w:pStyle w:val="Bezmezer"/>
        <w:rPr>
          <w:rFonts w:ascii="Times New Roman" w:hAnsi="Times New Roman"/>
          <w:sz w:val="24"/>
          <w:szCs w:val="24"/>
        </w:rPr>
      </w:pPr>
    </w:p>
    <w:p w:rsidR="003759BB" w:rsidRPr="005D1976" w:rsidRDefault="003759BB" w:rsidP="003759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>Tento školní řá</w:t>
      </w:r>
      <w:r w:rsidR="00C4378C">
        <w:rPr>
          <w:rFonts w:ascii="Times New Roman" w:hAnsi="Times New Roman"/>
          <w:sz w:val="24"/>
          <w:szCs w:val="24"/>
        </w:rPr>
        <w:t>d</w:t>
      </w:r>
      <w:r w:rsidR="009A5C11">
        <w:rPr>
          <w:rFonts w:ascii="Times New Roman" w:hAnsi="Times New Roman"/>
          <w:sz w:val="24"/>
          <w:szCs w:val="24"/>
        </w:rPr>
        <w:t xml:space="preserve"> byl schvále</w:t>
      </w:r>
      <w:r w:rsidR="00E71681">
        <w:rPr>
          <w:rFonts w:ascii="Times New Roman" w:hAnsi="Times New Roman"/>
          <w:sz w:val="24"/>
          <w:szCs w:val="24"/>
        </w:rPr>
        <w:t>n radou školy dne 31. srpna 2022</w:t>
      </w:r>
      <w:r w:rsidRPr="005D1976">
        <w:rPr>
          <w:rFonts w:ascii="Times New Roman" w:hAnsi="Times New Roman"/>
          <w:sz w:val="24"/>
          <w:szCs w:val="24"/>
        </w:rPr>
        <w:t xml:space="preserve"> a n</w:t>
      </w:r>
      <w:r w:rsidR="00E71681">
        <w:rPr>
          <w:rFonts w:ascii="Times New Roman" w:hAnsi="Times New Roman"/>
          <w:sz w:val="24"/>
          <w:szCs w:val="24"/>
        </w:rPr>
        <w:t>abývá platnosti dne 1. září 2022</w:t>
      </w:r>
      <w:r w:rsidRPr="005D1976">
        <w:rPr>
          <w:rFonts w:ascii="Times New Roman" w:hAnsi="Times New Roman"/>
          <w:sz w:val="24"/>
          <w:szCs w:val="24"/>
        </w:rPr>
        <w:t>.</w:t>
      </w:r>
    </w:p>
    <w:p w:rsidR="003759BB" w:rsidRDefault="003759BB" w:rsidP="003759BB">
      <w:pPr>
        <w:pStyle w:val="Bezmezer"/>
        <w:rPr>
          <w:rFonts w:ascii="Times New Roman" w:hAnsi="Times New Roman"/>
          <w:sz w:val="24"/>
          <w:szCs w:val="24"/>
        </w:rPr>
      </w:pPr>
    </w:p>
    <w:p w:rsidR="009D7679" w:rsidRPr="005D1976" w:rsidRDefault="009D7679" w:rsidP="003759BB">
      <w:pPr>
        <w:pStyle w:val="Bezmezer"/>
        <w:rPr>
          <w:rFonts w:ascii="Times New Roman" w:hAnsi="Times New Roman"/>
          <w:sz w:val="24"/>
          <w:szCs w:val="24"/>
        </w:rPr>
      </w:pPr>
    </w:p>
    <w:p w:rsidR="003759BB" w:rsidRPr="005D1976" w:rsidRDefault="00C4378C" w:rsidP="003759B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Bechyni dne </w:t>
      </w:r>
      <w:r w:rsidR="00E71681">
        <w:rPr>
          <w:rFonts w:ascii="Times New Roman" w:hAnsi="Times New Roman"/>
          <w:sz w:val="24"/>
          <w:szCs w:val="24"/>
        </w:rPr>
        <w:t>31. srpna 2022</w:t>
      </w:r>
      <w:r w:rsidR="009A5C11">
        <w:rPr>
          <w:rFonts w:ascii="Times New Roman" w:hAnsi="Times New Roman"/>
          <w:sz w:val="24"/>
          <w:szCs w:val="24"/>
        </w:rPr>
        <w:tab/>
      </w:r>
      <w:r w:rsidR="009A5C11">
        <w:rPr>
          <w:rFonts w:ascii="Times New Roman" w:hAnsi="Times New Roman"/>
          <w:sz w:val="24"/>
          <w:szCs w:val="24"/>
        </w:rPr>
        <w:tab/>
      </w:r>
      <w:r w:rsidR="009A5C11">
        <w:rPr>
          <w:rFonts w:ascii="Times New Roman" w:hAnsi="Times New Roman"/>
          <w:sz w:val="24"/>
          <w:szCs w:val="24"/>
        </w:rPr>
        <w:tab/>
      </w:r>
      <w:r w:rsidR="009A5C11">
        <w:rPr>
          <w:rFonts w:ascii="Times New Roman" w:hAnsi="Times New Roman"/>
          <w:sz w:val="24"/>
          <w:szCs w:val="24"/>
        </w:rPr>
        <w:tab/>
        <w:t xml:space="preserve">      </w:t>
      </w:r>
      <w:r w:rsidR="003759BB" w:rsidRPr="005D1976">
        <w:rPr>
          <w:rFonts w:ascii="Times New Roman" w:hAnsi="Times New Roman"/>
          <w:sz w:val="24"/>
          <w:szCs w:val="24"/>
        </w:rPr>
        <w:t>Mgr. Milan Kožíšek</w:t>
      </w:r>
    </w:p>
    <w:p w:rsidR="003759BB" w:rsidRPr="00AC2E8C" w:rsidRDefault="003759BB" w:rsidP="00AC2E8C">
      <w:pPr>
        <w:pStyle w:val="Bezmezer"/>
        <w:rPr>
          <w:rFonts w:ascii="Times New Roman" w:hAnsi="Times New Roman"/>
          <w:sz w:val="24"/>
          <w:szCs w:val="24"/>
        </w:rPr>
      </w:pPr>
      <w:r w:rsidRPr="005D1976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C2E8C">
        <w:rPr>
          <w:rFonts w:ascii="Times New Roman" w:hAnsi="Times New Roman"/>
          <w:sz w:val="24"/>
          <w:szCs w:val="24"/>
        </w:rPr>
        <w:t xml:space="preserve">             </w:t>
      </w:r>
      <w:r w:rsidR="00AC2E8C">
        <w:rPr>
          <w:rFonts w:ascii="Times New Roman" w:hAnsi="Times New Roman"/>
          <w:sz w:val="24"/>
          <w:szCs w:val="24"/>
        </w:rPr>
        <w:tab/>
      </w:r>
      <w:r w:rsidR="00AC2E8C">
        <w:rPr>
          <w:rFonts w:ascii="Times New Roman" w:hAnsi="Times New Roman"/>
          <w:sz w:val="24"/>
          <w:szCs w:val="24"/>
        </w:rPr>
        <w:tab/>
        <w:t xml:space="preserve">  </w:t>
      </w:r>
      <w:r w:rsidR="00AC2E8C">
        <w:rPr>
          <w:rFonts w:ascii="Times New Roman" w:hAnsi="Times New Roman"/>
          <w:sz w:val="24"/>
          <w:szCs w:val="24"/>
        </w:rPr>
        <w:tab/>
        <w:t xml:space="preserve">  </w:t>
      </w:r>
      <w:r w:rsidRPr="005D1976">
        <w:rPr>
          <w:rFonts w:ascii="Times New Roman" w:hAnsi="Times New Roman"/>
          <w:sz w:val="24"/>
          <w:szCs w:val="24"/>
        </w:rPr>
        <w:t>ředitel školy</w:t>
      </w:r>
    </w:p>
    <w:sectPr w:rsidR="003759BB" w:rsidRPr="00AC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1D" w:rsidRDefault="009C351D" w:rsidP="009A5C11">
      <w:pPr>
        <w:spacing w:after="0" w:line="240" w:lineRule="auto"/>
      </w:pPr>
      <w:r>
        <w:separator/>
      </w:r>
    </w:p>
  </w:endnote>
  <w:endnote w:type="continuationSeparator" w:id="0">
    <w:p w:rsidR="009C351D" w:rsidRDefault="009C351D" w:rsidP="009A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1D" w:rsidRDefault="009C351D" w:rsidP="009A5C11">
      <w:pPr>
        <w:spacing w:after="0" w:line="240" w:lineRule="auto"/>
      </w:pPr>
      <w:r>
        <w:separator/>
      </w:r>
    </w:p>
  </w:footnote>
  <w:footnote w:type="continuationSeparator" w:id="0">
    <w:p w:rsidR="009C351D" w:rsidRDefault="009C351D" w:rsidP="009A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48"/>
    <w:rsid w:val="000063B4"/>
    <w:rsid w:val="00010A8D"/>
    <w:rsid w:val="00071F6A"/>
    <w:rsid w:val="000779C1"/>
    <w:rsid w:val="000B189E"/>
    <w:rsid w:val="000B7879"/>
    <w:rsid w:val="000E586D"/>
    <w:rsid w:val="001412FD"/>
    <w:rsid w:val="001C5DDF"/>
    <w:rsid w:val="001F2D48"/>
    <w:rsid w:val="002634B1"/>
    <w:rsid w:val="003759BB"/>
    <w:rsid w:val="003B5F39"/>
    <w:rsid w:val="003F0F5E"/>
    <w:rsid w:val="00486234"/>
    <w:rsid w:val="004B062A"/>
    <w:rsid w:val="00553C5C"/>
    <w:rsid w:val="0057767B"/>
    <w:rsid w:val="005A40E6"/>
    <w:rsid w:val="005D1976"/>
    <w:rsid w:val="00657580"/>
    <w:rsid w:val="0070715A"/>
    <w:rsid w:val="007730F1"/>
    <w:rsid w:val="00825C1A"/>
    <w:rsid w:val="00846DBA"/>
    <w:rsid w:val="008A0177"/>
    <w:rsid w:val="008E6123"/>
    <w:rsid w:val="00995285"/>
    <w:rsid w:val="009A5C11"/>
    <w:rsid w:val="009C351D"/>
    <w:rsid w:val="009D7679"/>
    <w:rsid w:val="00A6359B"/>
    <w:rsid w:val="00AC2E8C"/>
    <w:rsid w:val="00AE28A3"/>
    <w:rsid w:val="00C154B5"/>
    <w:rsid w:val="00C26BCA"/>
    <w:rsid w:val="00C4378C"/>
    <w:rsid w:val="00D67770"/>
    <w:rsid w:val="00D90AE0"/>
    <w:rsid w:val="00DC2714"/>
    <w:rsid w:val="00DD5603"/>
    <w:rsid w:val="00E71681"/>
    <w:rsid w:val="00EB316B"/>
    <w:rsid w:val="00EF54AE"/>
    <w:rsid w:val="00F30A82"/>
    <w:rsid w:val="00F6384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D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rsid w:val="003759B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Default">
    <w:name w:val="Default"/>
    <w:basedOn w:val="Normln"/>
    <w:rsid w:val="003759B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cs-CZ"/>
    </w:rPr>
  </w:style>
  <w:style w:type="character" w:styleId="Hypertextovodkaz">
    <w:name w:val="Hyperlink"/>
    <w:rsid w:val="003759BB"/>
    <w:rPr>
      <w:color w:val="0000FF"/>
      <w:u w:val="single"/>
    </w:rPr>
  </w:style>
  <w:style w:type="paragraph" w:styleId="Normlnweb">
    <w:name w:val="Normal (Web)"/>
    <w:basedOn w:val="Normln"/>
    <w:rsid w:val="003759B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rsid w:val="003759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A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C11"/>
  </w:style>
  <w:style w:type="paragraph" w:styleId="Zpat">
    <w:name w:val="footer"/>
    <w:basedOn w:val="Normln"/>
    <w:link w:val="ZpatChar"/>
    <w:uiPriority w:val="99"/>
    <w:unhideWhenUsed/>
    <w:rsid w:val="009A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D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rsid w:val="003759B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Default">
    <w:name w:val="Default"/>
    <w:basedOn w:val="Normln"/>
    <w:rsid w:val="003759B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cs-CZ"/>
    </w:rPr>
  </w:style>
  <w:style w:type="character" w:styleId="Hypertextovodkaz">
    <w:name w:val="Hyperlink"/>
    <w:rsid w:val="003759BB"/>
    <w:rPr>
      <w:color w:val="0000FF"/>
      <w:u w:val="single"/>
    </w:rPr>
  </w:style>
  <w:style w:type="paragraph" w:styleId="Normlnweb">
    <w:name w:val="Normal (Web)"/>
    <w:basedOn w:val="Normln"/>
    <w:rsid w:val="003759B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rsid w:val="003759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A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C11"/>
  </w:style>
  <w:style w:type="paragraph" w:styleId="Zpat">
    <w:name w:val="footer"/>
    <w:basedOn w:val="Normln"/>
    <w:link w:val="ZpatChar"/>
    <w:uiPriority w:val="99"/>
    <w:unhideWhenUsed/>
    <w:rsid w:val="009A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libusin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2474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7</cp:revision>
  <cp:lastPrinted>2022-08-30T13:00:00Z</cp:lastPrinted>
  <dcterms:created xsi:type="dcterms:W3CDTF">2022-08-29T12:24:00Z</dcterms:created>
  <dcterms:modified xsi:type="dcterms:W3CDTF">2022-09-02T09:24:00Z</dcterms:modified>
</cp:coreProperties>
</file>