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5B" w:rsidRDefault="00A0595B">
      <w:pPr>
        <w:jc w:val="both"/>
        <w:rPr>
          <w:i/>
          <w:sz w:val="20"/>
        </w:rPr>
      </w:pPr>
    </w:p>
    <w:p w:rsidR="00A0595B" w:rsidRDefault="00A0595B">
      <w:pPr>
        <w:jc w:val="both"/>
        <w:rPr>
          <w:i/>
          <w:sz w:val="20"/>
        </w:rPr>
      </w:pPr>
    </w:p>
    <w:p w:rsidR="00A0595B" w:rsidRDefault="00A0595B">
      <w:pPr>
        <w:widowControl w:val="0"/>
        <w:jc w:val="both"/>
        <w:rPr>
          <w:i/>
          <w:sz w:val="20"/>
        </w:rPr>
      </w:pPr>
    </w:p>
    <w:p w:rsidR="00A0595B" w:rsidRDefault="00A0595B">
      <w:pPr>
        <w:widowControl w:val="0"/>
        <w:jc w:val="both"/>
        <w:rPr>
          <w:i/>
          <w:sz w:val="20"/>
        </w:rPr>
      </w:pPr>
    </w:p>
    <w:tbl>
      <w:tblPr>
        <w:tblW w:w="0" w:type="auto"/>
        <w:tblInd w:w="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46"/>
      </w:tblGrid>
      <w:tr w:rsidR="00A0595B">
        <w:trPr>
          <w:cantSplit/>
        </w:trPr>
        <w:tc>
          <w:tcPr>
            <w:tcW w:w="9046" w:type="dxa"/>
          </w:tcPr>
          <w:p w:rsidR="00A0595B" w:rsidRDefault="00A059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Mateřská škola Nová Dědina, okres Kroměříž</w:t>
            </w:r>
          </w:p>
        </w:tc>
      </w:tr>
    </w:tbl>
    <w:p w:rsidR="00A0595B" w:rsidRDefault="00A0595B">
      <w:pPr>
        <w:widowControl w:val="0"/>
        <w:ind w:right="-1"/>
      </w:pPr>
    </w:p>
    <w:p w:rsidR="00A0595B" w:rsidRDefault="00A0595B">
      <w:pPr>
        <w:jc w:val="center"/>
        <w:rPr>
          <w:b/>
          <w:sz w:val="32"/>
        </w:rPr>
      </w:pPr>
    </w:p>
    <w:p w:rsidR="00A0595B" w:rsidRDefault="00A0595B"/>
    <w:p w:rsidR="00A0595B" w:rsidRDefault="00A0595B"/>
    <w:p w:rsidR="00A0595B" w:rsidRDefault="00A0595B"/>
    <w:p w:rsidR="00A0595B" w:rsidRDefault="00A0595B"/>
    <w:p w:rsidR="00A0595B" w:rsidRDefault="00A0595B"/>
    <w:p w:rsidR="00A0595B" w:rsidRDefault="00A0595B"/>
    <w:p w:rsidR="00A0595B" w:rsidRDefault="00A0595B" w:rsidP="00D23269">
      <w:pPr>
        <w:jc w:val="center"/>
      </w:pPr>
      <w:r>
        <w:t xml:space="preserve">Směrnice č. </w:t>
      </w:r>
      <w:r w:rsidR="00B77A89">
        <w:t>2</w:t>
      </w:r>
      <w:r w:rsidR="00AD0072">
        <w:t>/ 2017</w:t>
      </w:r>
    </w:p>
    <w:p w:rsidR="00D23269" w:rsidRDefault="00D23269" w:rsidP="00D23269">
      <w:pPr>
        <w:jc w:val="center"/>
      </w:pPr>
    </w:p>
    <w:p w:rsidR="00A0595B" w:rsidRDefault="00A0595B"/>
    <w:p w:rsidR="00A0595B" w:rsidRDefault="00A0595B"/>
    <w:p w:rsidR="00A0595B" w:rsidRDefault="00A0595B"/>
    <w:p w:rsidR="00A0595B" w:rsidRDefault="00A0595B"/>
    <w:p w:rsidR="00A0595B" w:rsidRDefault="00A0595B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Školní řád</w:t>
      </w:r>
    </w:p>
    <w:p w:rsidR="00A0595B" w:rsidRDefault="00A0595B"/>
    <w:p w:rsidR="00A0595B" w:rsidRDefault="00A0595B"/>
    <w:p w:rsidR="00A0595B" w:rsidRDefault="00A0595B"/>
    <w:p w:rsidR="00A0595B" w:rsidRDefault="00A0595B"/>
    <w:p w:rsidR="00A0595B" w:rsidRDefault="00A0595B"/>
    <w:p w:rsidR="00A0595B" w:rsidRDefault="00A0595B"/>
    <w:p w:rsidR="00A0595B" w:rsidRDefault="00A0595B"/>
    <w:p w:rsidR="00A0595B" w:rsidRDefault="00A0595B"/>
    <w:p w:rsidR="00A0595B" w:rsidRDefault="00A0595B">
      <w:pPr>
        <w:pStyle w:val="Zhlav"/>
        <w:tabs>
          <w:tab w:val="clear" w:pos="4536"/>
          <w:tab w:val="clear" w:pos="9072"/>
        </w:tabs>
      </w:pPr>
    </w:p>
    <w:p w:rsidR="00A0595B" w:rsidRDefault="00A0595B"/>
    <w:p w:rsidR="00A0595B" w:rsidRDefault="00A0595B"/>
    <w:p w:rsidR="00A0595B" w:rsidRDefault="00A0595B"/>
    <w:tbl>
      <w:tblPr>
        <w:tblW w:w="0" w:type="auto"/>
        <w:tblInd w:w="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14"/>
        <w:gridCol w:w="6945"/>
      </w:tblGrid>
      <w:tr w:rsidR="00A0595B">
        <w:trPr>
          <w:cantSplit/>
        </w:trPr>
        <w:tc>
          <w:tcPr>
            <w:tcW w:w="2114" w:type="dxa"/>
          </w:tcPr>
          <w:p w:rsidR="00A0595B" w:rsidRDefault="00A0595B">
            <w:proofErr w:type="gramStart"/>
            <w:r>
              <w:t>Vydal :</w:t>
            </w:r>
            <w:proofErr w:type="gramEnd"/>
          </w:p>
        </w:tc>
        <w:tc>
          <w:tcPr>
            <w:tcW w:w="6945" w:type="dxa"/>
          </w:tcPr>
          <w:p w:rsidR="00A0595B" w:rsidRDefault="00A0595B">
            <w:pPr>
              <w:pStyle w:val="Zhlav"/>
              <w:tabs>
                <w:tab w:val="clear" w:pos="4536"/>
                <w:tab w:val="clear" w:pos="9072"/>
              </w:tabs>
            </w:pPr>
            <w:r>
              <w:t>Ředitelka Mateřské školy Ivanka Vybíralová</w:t>
            </w:r>
          </w:p>
        </w:tc>
      </w:tr>
      <w:tr w:rsidR="00A0595B">
        <w:trPr>
          <w:cantSplit/>
        </w:trPr>
        <w:tc>
          <w:tcPr>
            <w:tcW w:w="2114" w:type="dxa"/>
          </w:tcPr>
          <w:p w:rsidR="00A0595B" w:rsidRDefault="00A0595B"/>
        </w:tc>
        <w:tc>
          <w:tcPr>
            <w:tcW w:w="6945" w:type="dxa"/>
          </w:tcPr>
          <w:p w:rsidR="00A0595B" w:rsidRDefault="00A0595B">
            <w:pPr>
              <w:rPr>
                <w:color w:val="FF0000"/>
              </w:rPr>
            </w:pPr>
          </w:p>
        </w:tc>
      </w:tr>
      <w:tr w:rsidR="00A0595B">
        <w:trPr>
          <w:cantSplit/>
        </w:trPr>
        <w:tc>
          <w:tcPr>
            <w:tcW w:w="2114" w:type="dxa"/>
          </w:tcPr>
          <w:p w:rsidR="00A0595B" w:rsidRDefault="00A0595B">
            <w:proofErr w:type="gramStart"/>
            <w:r>
              <w:t>Účinnost :</w:t>
            </w:r>
            <w:proofErr w:type="gramEnd"/>
          </w:p>
        </w:tc>
        <w:tc>
          <w:tcPr>
            <w:tcW w:w="6945" w:type="dxa"/>
          </w:tcPr>
          <w:p w:rsidR="00A0595B" w:rsidRDefault="00A0595B" w:rsidP="004C7AA5">
            <w:pPr>
              <w:pStyle w:val="Zhlav"/>
              <w:tabs>
                <w:tab w:val="clear" w:pos="4536"/>
                <w:tab w:val="clear" w:pos="9072"/>
              </w:tabs>
            </w:pPr>
            <w:r>
              <w:t xml:space="preserve">Od </w:t>
            </w:r>
            <w:proofErr w:type="gramStart"/>
            <w:r w:rsidR="00AD0072">
              <w:t>1.9.2017</w:t>
            </w:r>
            <w:proofErr w:type="gramEnd"/>
          </w:p>
        </w:tc>
      </w:tr>
      <w:tr w:rsidR="00A0595B">
        <w:trPr>
          <w:cantSplit/>
        </w:trPr>
        <w:tc>
          <w:tcPr>
            <w:tcW w:w="2114" w:type="dxa"/>
          </w:tcPr>
          <w:p w:rsidR="00A0595B" w:rsidRDefault="00A0595B"/>
        </w:tc>
        <w:tc>
          <w:tcPr>
            <w:tcW w:w="6945" w:type="dxa"/>
          </w:tcPr>
          <w:p w:rsidR="00A0595B" w:rsidRDefault="00A0595B">
            <w:pPr>
              <w:rPr>
                <w:color w:val="FF0000"/>
              </w:rPr>
            </w:pPr>
          </w:p>
        </w:tc>
      </w:tr>
      <w:tr w:rsidR="00A0595B">
        <w:trPr>
          <w:cantSplit/>
        </w:trPr>
        <w:tc>
          <w:tcPr>
            <w:tcW w:w="2114" w:type="dxa"/>
          </w:tcPr>
          <w:p w:rsidR="00A0595B" w:rsidRDefault="00A0595B">
            <w:proofErr w:type="gramStart"/>
            <w:r>
              <w:t>Závaznost :</w:t>
            </w:r>
            <w:proofErr w:type="gramEnd"/>
          </w:p>
        </w:tc>
        <w:tc>
          <w:tcPr>
            <w:tcW w:w="6945" w:type="dxa"/>
          </w:tcPr>
          <w:p w:rsidR="00A0595B" w:rsidRDefault="00A0595B">
            <w:pPr>
              <w:pStyle w:val="Zhlav"/>
              <w:tabs>
                <w:tab w:val="clear" w:pos="4536"/>
                <w:tab w:val="clear" w:pos="9072"/>
              </w:tabs>
            </w:pPr>
            <w:r>
              <w:t>Školní řád je závazný pro všechny zaměstnance MŠ Nová Dědina</w:t>
            </w:r>
          </w:p>
        </w:tc>
      </w:tr>
      <w:tr w:rsidR="00A0595B">
        <w:trPr>
          <w:cantSplit/>
        </w:trPr>
        <w:tc>
          <w:tcPr>
            <w:tcW w:w="2114" w:type="dxa"/>
          </w:tcPr>
          <w:p w:rsidR="00A0595B" w:rsidRDefault="00A0595B"/>
        </w:tc>
        <w:tc>
          <w:tcPr>
            <w:tcW w:w="6945" w:type="dxa"/>
          </w:tcPr>
          <w:p w:rsidR="00A0595B" w:rsidRDefault="00A0595B">
            <w:pPr>
              <w:rPr>
                <w:color w:val="FF0000"/>
              </w:rPr>
            </w:pPr>
          </w:p>
        </w:tc>
      </w:tr>
      <w:tr w:rsidR="00A0595B">
        <w:trPr>
          <w:cantSplit/>
        </w:trPr>
        <w:tc>
          <w:tcPr>
            <w:tcW w:w="2114" w:type="dxa"/>
          </w:tcPr>
          <w:p w:rsidR="00A0595B" w:rsidRDefault="00A0595B">
            <w:r>
              <w:t>Informace podána:</w:t>
            </w:r>
          </w:p>
        </w:tc>
        <w:tc>
          <w:tcPr>
            <w:tcW w:w="6945" w:type="dxa"/>
          </w:tcPr>
          <w:p w:rsidR="00A0595B" w:rsidRDefault="00A0595B">
            <w:r>
              <w:t>Zákonným zástupcům dětí</w:t>
            </w:r>
          </w:p>
        </w:tc>
      </w:tr>
      <w:tr w:rsidR="00A0595B">
        <w:trPr>
          <w:cantSplit/>
        </w:trPr>
        <w:tc>
          <w:tcPr>
            <w:tcW w:w="2114" w:type="dxa"/>
          </w:tcPr>
          <w:p w:rsidR="00A0595B" w:rsidRDefault="00A0595B"/>
        </w:tc>
        <w:tc>
          <w:tcPr>
            <w:tcW w:w="6945" w:type="dxa"/>
          </w:tcPr>
          <w:p w:rsidR="00A0595B" w:rsidRDefault="00A0595B">
            <w:pPr>
              <w:rPr>
                <w:color w:val="FF0000"/>
              </w:rPr>
            </w:pPr>
          </w:p>
        </w:tc>
      </w:tr>
    </w:tbl>
    <w:p w:rsidR="00A0595B" w:rsidRDefault="00A0595B">
      <w:pPr>
        <w:jc w:val="both"/>
      </w:pPr>
    </w:p>
    <w:p w:rsidR="00A0595B" w:rsidRDefault="00A0595B"/>
    <w:p w:rsidR="00A0595B" w:rsidRDefault="00A0595B">
      <w:pPr>
        <w:jc w:val="both"/>
      </w:pPr>
    </w:p>
    <w:p w:rsidR="00A0595B" w:rsidRDefault="00A0595B">
      <w:pPr>
        <w:jc w:val="both"/>
      </w:pPr>
    </w:p>
    <w:p w:rsidR="00A0595B" w:rsidRDefault="00A0595B">
      <w:pPr>
        <w:jc w:val="both"/>
      </w:pPr>
    </w:p>
    <w:p w:rsidR="00A0595B" w:rsidRDefault="00A0595B">
      <w:pPr>
        <w:widowControl w:val="0"/>
        <w:tabs>
          <w:tab w:val="left" w:pos="567"/>
        </w:tabs>
        <w:spacing w:after="120"/>
        <w:ind w:right="567"/>
        <w:jc w:val="both"/>
      </w:pPr>
    </w:p>
    <w:p w:rsidR="00A0595B" w:rsidRDefault="00A0595B">
      <w:pPr>
        <w:rPr>
          <w:b/>
          <w:sz w:val="32"/>
        </w:rPr>
      </w:pPr>
      <w:r>
        <w:br w:type="page"/>
      </w:r>
      <w:r>
        <w:rPr>
          <w:b/>
          <w:sz w:val="32"/>
        </w:rPr>
        <w:lastRenderedPageBreak/>
        <w:t>O b s a h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  <w:r>
        <w:tab/>
      </w:r>
    </w:p>
    <w:p w:rsidR="00A0595B" w:rsidRDefault="00A0595B">
      <w:pPr>
        <w:pStyle w:val="Nadpis5"/>
        <w:tabs>
          <w:tab w:val="left" w:pos="0"/>
          <w:tab w:val="left" w:pos="1620"/>
        </w:tabs>
        <w:jc w:val="both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</w:rPr>
        <w:t xml:space="preserve">I. </w:t>
      </w:r>
      <w:r>
        <w:rPr>
          <w:i w:val="0"/>
          <w:caps/>
          <w:sz w:val="24"/>
          <w:szCs w:val="24"/>
        </w:rPr>
        <w:t>Práva a povinnosti účastníků předškolní výchovy a vzdělávání</w:t>
      </w:r>
    </w:p>
    <w:p w:rsidR="00A0595B" w:rsidRDefault="00A0595B">
      <w:pPr>
        <w:numPr>
          <w:ilvl w:val="0"/>
          <w:numId w:val="11"/>
        </w:numPr>
        <w:jc w:val="both"/>
      </w:pPr>
      <w:r>
        <w:t>Základní cíle mateřské školy při zabezpečování předškolní výchovy a vzdělávání a školní vzdělávací program</w:t>
      </w:r>
    </w:p>
    <w:p w:rsidR="00A0595B" w:rsidRDefault="00A0595B">
      <w:pPr>
        <w:numPr>
          <w:ilvl w:val="0"/>
          <w:numId w:val="11"/>
        </w:numPr>
        <w:jc w:val="both"/>
      </w:pPr>
      <w:r>
        <w:t>Základní práva dětí přijatých ke vzdělávání v mateřské škole</w:t>
      </w:r>
    </w:p>
    <w:p w:rsidR="00A0595B" w:rsidRDefault="00A0595B">
      <w:pPr>
        <w:numPr>
          <w:ilvl w:val="0"/>
          <w:numId w:val="11"/>
        </w:numPr>
        <w:jc w:val="both"/>
      </w:pPr>
      <w:r>
        <w:t>Základní práva zákonných zástupců při vzdělávání dětí</w:t>
      </w:r>
    </w:p>
    <w:p w:rsidR="00A0595B" w:rsidRDefault="00A0595B">
      <w:pPr>
        <w:numPr>
          <w:ilvl w:val="0"/>
          <w:numId w:val="11"/>
        </w:numPr>
        <w:jc w:val="both"/>
      </w:pPr>
      <w:r>
        <w:t>Povinnosti zákonných zástupců</w:t>
      </w:r>
    </w:p>
    <w:p w:rsidR="00A0595B" w:rsidRDefault="00A0595B">
      <w:pPr>
        <w:tabs>
          <w:tab w:val="left" w:pos="1211"/>
          <w:tab w:val="left" w:pos="1287"/>
        </w:tabs>
        <w:ind w:left="710"/>
        <w:jc w:val="both"/>
      </w:pPr>
    </w:p>
    <w:p w:rsidR="00A0595B" w:rsidRDefault="00A0595B">
      <w:pPr>
        <w:numPr>
          <w:ilvl w:val="0"/>
          <w:numId w:val="4"/>
        </w:numPr>
        <w:tabs>
          <w:tab w:val="left" w:pos="1440"/>
        </w:tabs>
        <w:ind w:left="720"/>
        <w:jc w:val="both"/>
        <w:rPr>
          <w:b/>
          <w:caps/>
        </w:rPr>
      </w:pPr>
      <w:r>
        <w:rPr>
          <w:b/>
          <w:caps/>
        </w:rPr>
        <w:t xml:space="preserve">Upřesnění výkonu práv a povinností zákonných zástupců při vzdělávání dětí v mateřské škole a pravidla vzájemných vztahů zákonných zástupců s pedagogickými pracovníky </w:t>
      </w:r>
    </w:p>
    <w:p w:rsidR="00A0595B" w:rsidRDefault="00A0595B">
      <w:pPr>
        <w:jc w:val="both"/>
        <w:rPr>
          <w:b/>
          <w:caps/>
        </w:rPr>
      </w:pPr>
    </w:p>
    <w:p w:rsidR="00A0595B" w:rsidRDefault="00A0595B">
      <w:pPr>
        <w:numPr>
          <w:ilvl w:val="0"/>
          <w:numId w:val="11"/>
        </w:numPr>
        <w:tabs>
          <w:tab w:val="left" w:pos="1003"/>
          <w:tab w:val="left" w:pos="1429"/>
        </w:tabs>
        <w:ind w:left="927"/>
        <w:jc w:val="both"/>
      </w:pPr>
      <w:r>
        <w:t>Změna stanovených podmínek pobytu dítěte, způsobu a rozsahu jeho stravování</w:t>
      </w:r>
    </w:p>
    <w:p w:rsidR="00A0595B" w:rsidRDefault="00A0595B">
      <w:pPr>
        <w:numPr>
          <w:ilvl w:val="0"/>
          <w:numId w:val="11"/>
        </w:numPr>
        <w:tabs>
          <w:tab w:val="left" w:pos="1287"/>
        </w:tabs>
        <w:ind w:left="927"/>
        <w:jc w:val="both"/>
      </w:pPr>
      <w:r>
        <w:t>Upřesnění podmínek pro přebírání dětí od zákonných zástupců ke vzdělávání v mateřské škole a pro</w:t>
      </w:r>
    </w:p>
    <w:p w:rsidR="00A0595B" w:rsidRDefault="00A0595B">
      <w:pPr>
        <w:tabs>
          <w:tab w:val="left" w:pos="851"/>
        </w:tabs>
        <w:ind w:left="567"/>
        <w:jc w:val="both"/>
      </w:pPr>
      <w:r>
        <w:tab/>
        <w:t xml:space="preserve">  jejich předání po ukončení vzdělávání </w:t>
      </w:r>
    </w:p>
    <w:p w:rsidR="00A0595B" w:rsidRDefault="00A0595B">
      <w:pPr>
        <w:numPr>
          <w:ilvl w:val="0"/>
          <w:numId w:val="11"/>
        </w:numPr>
        <w:tabs>
          <w:tab w:val="left" w:pos="1287"/>
        </w:tabs>
        <w:ind w:left="927"/>
        <w:jc w:val="both"/>
      </w:pPr>
      <w:r>
        <w:t>Konkretizace způsobu informování zákonných zástupců dítěte o průběhu jeho vzdělávání a dosažených výsledcích.</w:t>
      </w:r>
    </w:p>
    <w:p w:rsidR="00A0595B" w:rsidRDefault="00A0595B">
      <w:pPr>
        <w:numPr>
          <w:ilvl w:val="0"/>
          <w:numId w:val="11"/>
        </w:numPr>
        <w:tabs>
          <w:tab w:val="left" w:pos="1287"/>
        </w:tabs>
        <w:ind w:left="927"/>
        <w:jc w:val="both"/>
      </w:pPr>
      <w:r>
        <w:t>Informování zákonných zástupců dětí o mimořádných školních a mimoškolních akcích</w:t>
      </w:r>
    </w:p>
    <w:p w:rsidR="00A0595B" w:rsidRDefault="00A0595B">
      <w:pPr>
        <w:numPr>
          <w:ilvl w:val="0"/>
          <w:numId w:val="11"/>
        </w:numPr>
        <w:tabs>
          <w:tab w:val="left" w:pos="1287"/>
        </w:tabs>
        <w:ind w:left="927"/>
        <w:jc w:val="both"/>
      </w:pPr>
      <w:r>
        <w:t>Konkretizace způsobu omlouvání dítěte zákonnými zástupci z každodenního vzdělávání a způsobu informování o jeho zdravotním stavu</w:t>
      </w:r>
    </w:p>
    <w:p w:rsidR="00A0595B" w:rsidRDefault="00A0595B">
      <w:pPr>
        <w:numPr>
          <w:ilvl w:val="0"/>
          <w:numId w:val="11"/>
        </w:numPr>
        <w:tabs>
          <w:tab w:val="left" w:pos="1287"/>
        </w:tabs>
        <w:ind w:left="927"/>
        <w:jc w:val="both"/>
      </w:pPr>
      <w:r>
        <w:t>Stanovení podmínek pro úhradu úplat v mateřské škole</w:t>
      </w:r>
    </w:p>
    <w:p w:rsidR="00A0595B" w:rsidRDefault="00A0595B">
      <w:pPr>
        <w:numPr>
          <w:ilvl w:val="0"/>
          <w:numId w:val="11"/>
        </w:numPr>
        <w:tabs>
          <w:tab w:val="left" w:pos="1287"/>
        </w:tabs>
        <w:ind w:left="927"/>
        <w:jc w:val="both"/>
      </w:pPr>
      <w:r>
        <w:t>Základní pravidla chování zákonných zástupců dětí při vzájemném styku se zaměstnanci mateřské školy, s jinými dětmi docházejícími do mateřské školy a s ostatními zákonnými zástupci</w:t>
      </w:r>
    </w:p>
    <w:p w:rsidR="00A0595B" w:rsidRDefault="00A0595B">
      <w:pPr>
        <w:pStyle w:val="Nadpis5"/>
        <w:tabs>
          <w:tab w:val="left" w:pos="567"/>
          <w:tab w:val="left" w:pos="2906"/>
        </w:tabs>
        <w:spacing w:after="0"/>
        <w:ind w:left="2909" w:right="-108" w:hanging="290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III.</w:t>
      </w:r>
      <w:r>
        <w:rPr>
          <w:i w:val="0"/>
          <w:sz w:val="24"/>
          <w:szCs w:val="24"/>
        </w:rPr>
        <w:tab/>
        <w:t>UPŘESNĚNÍ PODMÍNEK PRO UKONČENÍ VZDĚLÁVÁNÍ DÍTĚTE V MATEŘSKÉ ŠKOL</w:t>
      </w:r>
      <w:r>
        <w:rPr>
          <w:i w:val="0"/>
          <w:sz w:val="24"/>
          <w:szCs w:val="24"/>
        </w:rPr>
        <w:tab/>
      </w:r>
    </w:p>
    <w:p w:rsidR="00A0595B" w:rsidRDefault="00A0595B">
      <w:pPr>
        <w:numPr>
          <w:ilvl w:val="0"/>
          <w:numId w:val="11"/>
        </w:numPr>
        <w:tabs>
          <w:tab w:val="left" w:pos="2634"/>
        </w:tabs>
        <w:jc w:val="both"/>
      </w:pPr>
      <w:r>
        <w:t>Ukončení vzdělávání z důvodu neúčasti dítěte na vzdělávání</w:t>
      </w:r>
    </w:p>
    <w:p w:rsidR="00A0595B" w:rsidRDefault="00A0595B">
      <w:pPr>
        <w:numPr>
          <w:ilvl w:val="0"/>
          <w:numId w:val="11"/>
        </w:numPr>
        <w:tabs>
          <w:tab w:val="left" w:pos="2634"/>
        </w:tabs>
        <w:jc w:val="both"/>
      </w:pPr>
      <w:r>
        <w:t>Ukončení vzdělávání dítěte z důvodu narušování provozu mateřské školy ze strany zákonného zástupce dítěte</w:t>
      </w:r>
    </w:p>
    <w:p w:rsidR="00A0595B" w:rsidRDefault="00A0595B">
      <w:pPr>
        <w:numPr>
          <w:ilvl w:val="0"/>
          <w:numId w:val="11"/>
        </w:numPr>
        <w:tabs>
          <w:tab w:val="left" w:pos="2632"/>
        </w:tabs>
        <w:ind w:left="1068"/>
        <w:jc w:val="both"/>
      </w:pPr>
      <w:r>
        <w:t>Ukončení vzdělávání dítěte ve zkušební době</w:t>
      </w:r>
    </w:p>
    <w:p w:rsidR="00A0595B" w:rsidRDefault="00A0595B">
      <w:pPr>
        <w:numPr>
          <w:ilvl w:val="0"/>
          <w:numId w:val="11"/>
        </w:numPr>
        <w:jc w:val="both"/>
      </w:pPr>
      <w:r>
        <w:t>Ukončení vzdělávání z důvodu nehrazení úplaty za vzdělávání nebo úplaty za školní stravování</w:t>
      </w:r>
    </w:p>
    <w:p w:rsidR="00A0595B" w:rsidRDefault="00A0595B">
      <w:pPr>
        <w:pStyle w:val="Nadpis5"/>
        <w:tabs>
          <w:tab w:val="left" w:pos="927"/>
          <w:tab w:val="left" w:pos="3266"/>
        </w:tabs>
        <w:spacing w:after="0"/>
        <w:ind w:left="2909" w:hanging="29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IV.</w:t>
      </w:r>
      <w:r>
        <w:rPr>
          <w:i w:val="0"/>
          <w:sz w:val="24"/>
          <w:szCs w:val="24"/>
        </w:rPr>
        <w:tab/>
        <w:t>PROVOZ A VNITŘNÍ REŽIM MATEŘSKÉ ŠKOLY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</w:p>
    <w:p w:rsidR="00A0595B" w:rsidRDefault="00A0595B">
      <w:pPr>
        <w:numPr>
          <w:ilvl w:val="0"/>
          <w:numId w:val="11"/>
        </w:numPr>
        <w:jc w:val="both"/>
      </w:pPr>
      <w:r>
        <w:t xml:space="preserve">Podmínky provozu a organizace vzdělávání v mateřské </w:t>
      </w:r>
      <w:proofErr w:type="gramStart"/>
      <w:r>
        <w:t>škole</w:t>
      </w:r>
      <w:r w:rsidR="009F37AA">
        <w:t xml:space="preserve"> ( povinné</w:t>
      </w:r>
      <w:proofErr w:type="gramEnd"/>
      <w:r w:rsidR="009F37AA">
        <w:t xml:space="preserve"> předškolní vzdělávání)</w:t>
      </w:r>
    </w:p>
    <w:p w:rsidR="00A0595B" w:rsidRDefault="00A0595B">
      <w:pPr>
        <w:numPr>
          <w:ilvl w:val="0"/>
          <w:numId w:val="11"/>
        </w:numPr>
        <w:jc w:val="both"/>
      </w:pPr>
      <w:r>
        <w:t>Vnitřní denní režim při vzdělávání dětí</w:t>
      </w:r>
    </w:p>
    <w:p w:rsidR="00A0595B" w:rsidRDefault="00A0595B">
      <w:pPr>
        <w:pStyle w:val="Nadpis5"/>
        <w:tabs>
          <w:tab w:val="left" w:pos="927"/>
          <w:tab w:val="left" w:pos="3266"/>
        </w:tabs>
        <w:spacing w:after="0"/>
        <w:ind w:left="2909" w:hanging="29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V.</w:t>
      </w:r>
      <w:r>
        <w:rPr>
          <w:i w:val="0"/>
          <w:sz w:val="24"/>
          <w:szCs w:val="24"/>
        </w:rPr>
        <w:tab/>
        <w:t>ORGANIZACE ŠKOLNÍHO STRAVOVÁNÍ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</w:p>
    <w:p w:rsidR="00A0595B" w:rsidRDefault="00A0595B">
      <w:pPr>
        <w:tabs>
          <w:tab w:val="left" w:pos="851"/>
          <w:tab w:val="left" w:pos="927"/>
        </w:tabs>
        <w:jc w:val="both"/>
      </w:pPr>
    </w:p>
    <w:p w:rsidR="00A0595B" w:rsidRDefault="00A0595B">
      <w:pPr>
        <w:numPr>
          <w:ilvl w:val="0"/>
          <w:numId w:val="11"/>
        </w:numPr>
        <w:jc w:val="both"/>
      </w:pPr>
      <w:r>
        <w:t>Zařízení školního stravování, organizace jeho provozu a rozsah služeb školního stravování</w:t>
      </w:r>
    </w:p>
    <w:p w:rsidR="00A0595B" w:rsidRDefault="00A0595B">
      <w:pPr>
        <w:numPr>
          <w:ilvl w:val="0"/>
          <w:numId w:val="11"/>
        </w:numPr>
        <w:jc w:val="both"/>
      </w:pPr>
      <w:r>
        <w:t>Stravovací režim dětí v průběhu vzdělávaní</w:t>
      </w:r>
    </w:p>
    <w:p w:rsidR="00A0595B" w:rsidRDefault="00A0595B">
      <w:pPr>
        <w:numPr>
          <w:ilvl w:val="0"/>
          <w:numId w:val="11"/>
        </w:numPr>
        <w:jc w:val="both"/>
      </w:pPr>
      <w:r>
        <w:t>Způsob oznamování nepřítomnosti dítěte v mateřské škole zákonnými zástupci dětí pro potřeby školního stravování</w:t>
      </w:r>
    </w:p>
    <w:p w:rsidR="00A0595B" w:rsidRDefault="00A0595B">
      <w:pPr>
        <w:pStyle w:val="Nadpis5"/>
        <w:tabs>
          <w:tab w:val="left" w:pos="900"/>
          <w:tab w:val="left" w:pos="927"/>
        </w:tabs>
        <w:spacing w:after="0"/>
        <w:ind w:left="540" w:right="-110" w:hanging="5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VI.</w:t>
      </w:r>
      <w:r>
        <w:rPr>
          <w:b w:val="0"/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 xml:space="preserve">PODMÍNKY ZAJIŠTĚNÍ BEZPEČNOSTI A OCHRANY ZDRAVÍ DĚTÍ A JEJICH OCHRANY PŘED SOCIÁLNĚ PATOLOGICKÝMI JEVY A PŘED PROJEVY DISKRIMINACE, NEPŘÁTELSTVÍ NEBO NÁSILÍ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</w:p>
    <w:p w:rsidR="00A0595B" w:rsidRDefault="00A0595B">
      <w:pPr>
        <w:tabs>
          <w:tab w:val="left" w:pos="851"/>
          <w:tab w:val="left" w:pos="927"/>
        </w:tabs>
        <w:ind w:left="710"/>
      </w:pPr>
    </w:p>
    <w:p w:rsidR="00A0595B" w:rsidRDefault="00A0595B">
      <w:pPr>
        <w:numPr>
          <w:ilvl w:val="0"/>
          <w:numId w:val="11"/>
        </w:numPr>
      </w:pPr>
      <w:r>
        <w:t>Péče o zdraví a bezpečnost dětí při vzdělávání</w:t>
      </w:r>
    </w:p>
    <w:p w:rsidR="00A0595B" w:rsidRDefault="00A0595B">
      <w:pPr>
        <w:numPr>
          <w:ilvl w:val="0"/>
          <w:numId w:val="11"/>
        </w:numPr>
      </w:pPr>
      <w:r>
        <w:t>Zásady bezpečnosti uplatňované při práci s dětmi</w:t>
      </w:r>
    </w:p>
    <w:p w:rsidR="00A0595B" w:rsidRDefault="00A0595B">
      <w:pPr>
        <w:numPr>
          <w:ilvl w:val="0"/>
          <w:numId w:val="11"/>
        </w:numPr>
      </w:pPr>
      <w:r>
        <w:t>Ochrana před sociálně patologickými jevy a před projevy diskriminace, nepřátelství nebo násilí</w:t>
      </w:r>
    </w:p>
    <w:p w:rsidR="00A0595B" w:rsidRDefault="00A0595B">
      <w:pPr>
        <w:pStyle w:val="Nadpis5"/>
        <w:tabs>
          <w:tab w:val="left" w:pos="927"/>
          <w:tab w:val="left" w:pos="3266"/>
        </w:tabs>
        <w:spacing w:after="0"/>
        <w:ind w:left="2909" w:hanging="29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VII.</w:t>
      </w:r>
      <w:r>
        <w:rPr>
          <w:i w:val="0"/>
          <w:sz w:val="24"/>
          <w:szCs w:val="24"/>
        </w:rPr>
        <w:tab/>
        <w:t>ZACHÁZENÍ S MAJETKEM MATEŘSKÉ ŠKOLY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</w:p>
    <w:p w:rsidR="00A0595B" w:rsidRDefault="00A0595B">
      <w:pPr>
        <w:numPr>
          <w:ilvl w:val="0"/>
          <w:numId w:val="11"/>
        </w:numPr>
      </w:pPr>
      <w:r>
        <w:t>Chování dětí při zacházení s majetkem mateřské školy v rámci vzdělávání</w:t>
      </w:r>
    </w:p>
    <w:p w:rsidR="00A0595B" w:rsidRDefault="00A0595B">
      <w:pPr>
        <w:numPr>
          <w:ilvl w:val="0"/>
          <w:numId w:val="11"/>
        </w:numPr>
      </w:pPr>
      <w:r>
        <w:t>Povinnosti zákonných zástupců při zacházení s majetkem mateřské školy při jejich pobytu v mateřské škole</w:t>
      </w:r>
    </w:p>
    <w:p w:rsidR="00A0595B" w:rsidRDefault="00A0595B">
      <w:pPr>
        <w:ind w:left="1070"/>
      </w:pPr>
    </w:p>
    <w:p w:rsidR="00A0595B" w:rsidRDefault="00A0595B">
      <w:pPr>
        <w:tabs>
          <w:tab w:val="left" w:pos="1211"/>
          <w:tab w:val="left" w:pos="1287"/>
        </w:tabs>
        <w:ind w:left="710"/>
      </w:pPr>
    </w:p>
    <w:p w:rsidR="00A0595B" w:rsidRDefault="00A0595B">
      <w:pPr>
        <w:pStyle w:val="Nadpis5"/>
        <w:numPr>
          <w:ilvl w:val="0"/>
          <w:numId w:val="8"/>
        </w:numPr>
        <w:tabs>
          <w:tab w:val="left" w:pos="3626"/>
        </w:tabs>
        <w:spacing w:before="0" w:after="0"/>
        <w:ind w:left="1077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ZÁVĚREČNÁ USTANOVENÍ</w:t>
      </w:r>
      <w:r>
        <w:rPr>
          <w:i w:val="0"/>
          <w:sz w:val="24"/>
          <w:szCs w:val="24"/>
        </w:rPr>
        <w:tab/>
      </w:r>
    </w:p>
    <w:p w:rsidR="00A0595B" w:rsidRDefault="00A0595B">
      <w:pPr>
        <w:pStyle w:val="Nadpis5"/>
        <w:tabs>
          <w:tab w:val="left" w:pos="567"/>
          <w:tab w:val="left" w:pos="2906"/>
        </w:tabs>
        <w:spacing w:before="0" w:after="0"/>
        <w:ind w:left="357"/>
        <w:jc w:val="both"/>
        <w:rPr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0595B" w:rsidRDefault="00A0595B">
      <w:pPr>
        <w:numPr>
          <w:ilvl w:val="0"/>
          <w:numId w:val="11"/>
        </w:numPr>
        <w:tabs>
          <w:tab w:val="left" w:pos="1145"/>
          <w:tab w:val="left" w:pos="1221"/>
        </w:tabs>
      </w:pPr>
      <w:r>
        <w:t>Účinnost a platnost školního řádu</w:t>
      </w:r>
    </w:p>
    <w:p w:rsidR="00A0595B" w:rsidRDefault="00A0595B">
      <w:pPr>
        <w:numPr>
          <w:ilvl w:val="0"/>
          <w:numId w:val="11"/>
        </w:numPr>
        <w:tabs>
          <w:tab w:val="left" w:pos="1145"/>
          <w:tab w:val="left" w:pos="1221"/>
        </w:tabs>
      </w:pPr>
      <w:r>
        <w:t>Změny a dodatky školního řádu</w:t>
      </w:r>
    </w:p>
    <w:p w:rsidR="00A0595B" w:rsidRDefault="00A0595B">
      <w:pPr>
        <w:numPr>
          <w:ilvl w:val="0"/>
          <w:numId w:val="11"/>
        </w:numPr>
        <w:tabs>
          <w:tab w:val="left" w:pos="1145"/>
          <w:tab w:val="left" w:pos="1221"/>
        </w:tabs>
      </w:pPr>
      <w:r>
        <w:t xml:space="preserve">Seznámení zaměstnanců a zákonných </w:t>
      </w:r>
      <w:proofErr w:type="gramStart"/>
      <w:r>
        <w:t>zástupců s školním</w:t>
      </w:r>
      <w:proofErr w:type="gramEnd"/>
      <w:r>
        <w:t xml:space="preserve"> řádem</w:t>
      </w:r>
    </w:p>
    <w:p w:rsidR="00A0595B" w:rsidRDefault="00A0595B">
      <w:pPr>
        <w:tabs>
          <w:tab w:val="left" w:pos="785"/>
          <w:tab w:val="left" w:pos="861"/>
        </w:tabs>
        <w:jc w:val="both"/>
      </w:pPr>
    </w:p>
    <w:p w:rsidR="00A0595B" w:rsidRDefault="00A0595B">
      <w:r>
        <w:br w:type="page"/>
      </w:r>
      <w:r>
        <w:lastRenderedPageBreak/>
        <w:t>Ředitelka Mateřské školy Nová Dědina, okres Kroměříž v souladu s § 30 odst. 3 Zákona č. 561/2004 Sb., o předškolním, základním, středním, vyšším odborném a jiném vzdělávání (dále jen „Školský zákon“)</w:t>
      </w:r>
      <w:r>
        <w:rPr>
          <w:i/>
        </w:rPr>
        <w:t xml:space="preserve"> </w:t>
      </w:r>
      <w:r>
        <w:t>vydává tento školní řád, kterým se upřesňují vzájemné vztahy mezi dětmi, jejich zákonnými zástupci a zaměstnanci školy podle konkré</w:t>
      </w:r>
      <w:r w:rsidR="00A130E8">
        <w:t xml:space="preserve">tních podmínek uplatněných v Mateřské škole </w:t>
      </w:r>
      <w:r>
        <w:t xml:space="preserve">Nová </w:t>
      </w:r>
      <w:proofErr w:type="gramStart"/>
      <w:r>
        <w:t>Dědina :</w:t>
      </w:r>
      <w:proofErr w:type="gramEnd"/>
    </w:p>
    <w:p w:rsidR="00A0595B" w:rsidRDefault="00A0595B">
      <w:pPr>
        <w:tabs>
          <w:tab w:val="left" w:pos="785"/>
          <w:tab w:val="left" w:pos="861"/>
        </w:tabs>
        <w:jc w:val="both"/>
        <w:rPr>
          <w:sz w:val="20"/>
        </w:rPr>
      </w:pPr>
    </w:p>
    <w:p w:rsidR="00A0595B" w:rsidRDefault="00A0595B">
      <w:pPr>
        <w:tabs>
          <w:tab w:val="left" w:pos="785"/>
          <w:tab w:val="left" w:pos="861"/>
        </w:tabs>
        <w:jc w:val="both"/>
        <w:rPr>
          <w:i/>
          <w:sz w:val="20"/>
        </w:rPr>
      </w:pPr>
    </w:p>
    <w:p w:rsidR="00A0595B" w:rsidRDefault="00A0595B">
      <w:pPr>
        <w:tabs>
          <w:tab w:val="left" w:pos="785"/>
          <w:tab w:val="left" w:pos="861"/>
        </w:tabs>
        <w:spacing w:after="180"/>
        <w:jc w:val="center"/>
      </w:pPr>
      <w:r>
        <w:t>Čl. I</w:t>
      </w:r>
    </w:p>
    <w:p w:rsidR="00A0595B" w:rsidRDefault="00A0595B">
      <w:pPr>
        <w:tabs>
          <w:tab w:val="left" w:pos="785"/>
          <w:tab w:val="left" w:pos="861"/>
        </w:tabs>
        <w:jc w:val="center"/>
        <w:rPr>
          <w:caps/>
        </w:rPr>
      </w:pPr>
      <w:r>
        <w:rPr>
          <w:caps/>
        </w:rPr>
        <w:t>Práva a povinností účastníků předškolní výchovy a vzdělávání</w:t>
      </w:r>
    </w:p>
    <w:p w:rsidR="00A0595B" w:rsidRDefault="00A0595B">
      <w:pPr>
        <w:pStyle w:val="Nadpis4"/>
        <w:tabs>
          <w:tab w:val="left" w:pos="785"/>
          <w:tab w:val="left" w:pos="861"/>
        </w:tabs>
        <w:ind w:left="0"/>
        <w:jc w:val="both"/>
        <w:rPr>
          <w:b w:val="0"/>
          <w:sz w:val="24"/>
          <w:szCs w:val="24"/>
        </w:rPr>
      </w:pPr>
    </w:p>
    <w:p w:rsidR="00A0595B" w:rsidRDefault="00A0595B">
      <w:pPr>
        <w:numPr>
          <w:ilvl w:val="0"/>
          <w:numId w:val="9"/>
        </w:numPr>
        <w:ind w:left="717"/>
        <w:jc w:val="both"/>
      </w:pPr>
      <w:r>
        <w:t>Základní cíle mateřské školy při zabezpečování předškolní výchovy a vzdělávání a školní vzdělávací program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1"/>
          <w:numId w:val="9"/>
        </w:numPr>
        <w:spacing w:after="120"/>
        <w:ind w:left="1129"/>
        <w:jc w:val="both"/>
      </w:pPr>
      <w:r>
        <w:t>Mateřská škola v rámci předškolní výchovy a vzdělávání (dále jen „vzdělávání“)</w:t>
      </w:r>
    </w:p>
    <w:p w:rsidR="00A0595B" w:rsidRDefault="00A0595B">
      <w:pPr>
        <w:numPr>
          <w:ilvl w:val="0"/>
          <w:numId w:val="10"/>
        </w:numPr>
        <w:jc w:val="both"/>
      </w:pPr>
      <w:r>
        <w:t>podporuje rozvoj osobnosti dítěte předškolního věku,</w:t>
      </w:r>
    </w:p>
    <w:p w:rsidR="00A0595B" w:rsidRDefault="00A0595B">
      <w:pPr>
        <w:numPr>
          <w:ilvl w:val="0"/>
          <w:numId w:val="10"/>
        </w:numPr>
        <w:jc w:val="both"/>
      </w:pPr>
      <w:r>
        <w:t>podílí se na jeho zdravém citovém, rozumovém a tělesném rozvoji,</w:t>
      </w:r>
    </w:p>
    <w:p w:rsidR="00A0595B" w:rsidRDefault="00A0595B">
      <w:pPr>
        <w:numPr>
          <w:ilvl w:val="0"/>
          <w:numId w:val="10"/>
        </w:numPr>
        <w:jc w:val="both"/>
      </w:pPr>
      <w:r>
        <w:t>podílí se na osvojování základních pravidel chování dítětem,</w:t>
      </w:r>
    </w:p>
    <w:p w:rsidR="00A0595B" w:rsidRDefault="00A0595B">
      <w:pPr>
        <w:numPr>
          <w:ilvl w:val="0"/>
          <w:numId w:val="10"/>
        </w:numPr>
        <w:jc w:val="both"/>
      </w:pPr>
      <w:r>
        <w:t>podporuje získávání základních životních hodnot a mezilidských vztahů dítěte,</w:t>
      </w:r>
    </w:p>
    <w:p w:rsidR="00A0595B" w:rsidRDefault="00A0595B">
      <w:pPr>
        <w:numPr>
          <w:ilvl w:val="0"/>
          <w:numId w:val="10"/>
        </w:numPr>
        <w:jc w:val="both"/>
      </w:pPr>
      <w:r>
        <w:t>vytváří základní předpoklady pro pokračování ve vzdělávání,</w:t>
      </w:r>
    </w:p>
    <w:p w:rsidR="00A0595B" w:rsidRDefault="00A0595B">
      <w:pPr>
        <w:numPr>
          <w:ilvl w:val="0"/>
          <w:numId w:val="10"/>
        </w:numPr>
        <w:jc w:val="both"/>
      </w:pPr>
      <w:r>
        <w:t>napomáhá vyrovnávat nerovnosti vývoje dětí před jejich vstupem do základního vzdělávání,</w:t>
      </w:r>
    </w:p>
    <w:p w:rsidR="00A0595B" w:rsidRDefault="00A0595B">
      <w:pPr>
        <w:numPr>
          <w:ilvl w:val="0"/>
          <w:numId w:val="10"/>
        </w:numPr>
        <w:jc w:val="both"/>
      </w:pPr>
      <w:r>
        <w:t>poskytuje speciální pedagogickou péči dětem se speciálními vzdělávacími potřebami,</w:t>
      </w:r>
    </w:p>
    <w:p w:rsidR="00A0595B" w:rsidRDefault="00A0595B">
      <w:pPr>
        <w:numPr>
          <w:ilvl w:val="0"/>
          <w:numId w:val="10"/>
        </w:numPr>
        <w:ind w:left="1426"/>
        <w:jc w:val="both"/>
      </w:pPr>
      <w:r>
        <w:t>vytváří podmínky pro rozvoj nadaných dětí.</w:t>
      </w:r>
    </w:p>
    <w:p w:rsidR="00A0595B" w:rsidRDefault="00A0595B">
      <w:pPr>
        <w:ind w:left="1065"/>
        <w:jc w:val="both"/>
      </w:pPr>
    </w:p>
    <w:p w:rsidR="00A0595B" w:rsidRDefault="00A0595B">
      <w:pPr>
        <w:numPr>
          <w:ilvl w:val="1"/>
          <w:numId w:val="9"/>
        </w:numPr>
        <w:ind w:left="1129"/>
        <w:jc w:val="both"/>
      </w:pPr>
      <w:r>
        <w:t>Školní vzdělávací program upřesňuje cíle, zaměření, formy a obsah vzdělávání podle konkrétních podmínek uplatněných na mateřské škole.</w:t>
      </w:r>
    </w:p>
    <w:p w:rsidR="00A0595B" w:rsidRDefault="00A0595B">
      <w:pPr>
        <w:ind w:left="708"/>
        <w:jc w:val="both"/>
      </w:pPr>
    </w:p>
    <w:p w:rsidR="00A0595B" w:rsidRDefault="00A0595B">
      <w:pPr>
        <w:numPr>
          <w:ilvl w:val="1"/>
          <w:numId w:val="9"/>
        </w:numPr>
        <w:jc w:val="both"/>
      </w:pPr>
      <w:r>
        <w:t xml:space="preserve">Při plnění základních cílů vzdělávání a školního vzdělávacího programu mateřská škola postupuje v souladu se zásadami uvedenými v § 2 odst. 1 Školského zákona a řídí se platnou příslušnou školskou a pracovněprávní legislativou, zejména pak ustanoveními Školského zákona a ustanoveními vyhlášky č. 14/2005 </w:t>
      </w:r>
      <w:proofErr w:type="gramStart"/>
      <w:r>
        <w:t>Sb.,              o předškolním</w:t>
      </w:r>
      <w:proofErr w:type="gramEnd"/>
      <w:r>
        <w:t xml:space="preserve"> vzdělávání </w:t>
      </w:r>
      <w:r w:rsidR="00A130E8">
        <w:t xml:space="preserve"> ve znění pozdějších předpisů </w:t>
      </w:r>
      <w:r>
        <w:t xml:space="preserve">(dále jen „Vyhláška o MŠ“). 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0"/>
          <w:numId w:val="9"/>
        </w:numPr>
        <w:ind w:left="717"/>
        <w:jc w:val="both"/>
      </w:pPr>
      <w:r>
        <w:t>Základní práva děti přijatých k předškolnímu vzdělávání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1"/>
          <w:numId w:val="9"/>
        </w:numPr>
        <w:spacing w:after="120"/>
        <w:jc w:val="both"/>
      </w:pPr>
      <w:r>
        <w:t>Každé přijaté dítě (dále jen „dítě“) má právo</w:t>
      </w:r>
    </w:p>
    <w:p w:rsidR="00A0595B" w:rsidRDefault="00A0595B">
      <w:pPr>
        <w:numPr>
          <w:ilvl w:val="0"/>
          <w:numId w:val="7"/>
        </w:numPr>
        <w:spacing w:after="120"/>
        <w:jc w:val="both"/>
      </w:pPr>
      <w:r>
        <w:t>na kvalitní předškolní vzdělávání v rozsahu uvedeném v bodě 1. tohoto školního řádu, zaručující optimální rozvoj jeho schopností a rozvoj jeho osobnosti,</w:t>
      </w:r>
    </w:p>
    <w:p w:rsidR="00A0595B" w:rsidRDefault="00A0595B">
      <w:pPr>
        <w:numPr>
          <w:ilvl w:val="0"/>
          <w:numId w:val="7"/>
        </w:numPr>
        <w:spacing w:after="120"/>
        <w:jc w:val="both"/>
      </w:pPr>
      <w:r>
        <w:t>na zajištění činností a služeb poskytovaných školskými poradenskými zařízeními v rozsahu stanoveném ve školském zákoně,</w:t>
      </w:r>
    </w:p>
    <w:p w:rsidR="00A0595B" w:rsidRDefault="00A0595B">
      <w:pPr>
        <w:numPr>
          <w:ilvl w:val="0"/>
          <w:numId w:val="7"/>
        </w:numPr>
        <w:jc w:val="both"/>
      </w:pPr>
      <w:r>
        <w:t xml:space="preserve">na fyzicky i psychicky bezpečné prostředí při pobytu v mateřské škole. </w:t>
      </w:r>
    </w:p>
    <w:p w:rsidR="00A0595B" w:rsidRDefault="00A0595B">
      <w:pPr>
        <w:ind w:left="1128"/>
        <w:jc w:val="both"/>
      </w:pPr>
    </w:p>
    <w:p w:rsidR="00A0595B" w:rsidRDefault="00A0595B">
      <w:pPr>
        <w:numPr>
          <w:ilvl w:val="1"/>
          <w:numId w:val="9"/>
        </w:numPr>
        <w:jc w:val="both"/>
      </w:pPr>
      <w:r>
        <w:t>Při vzdělávání mají dále všechny děti práva, které jim zaručuje Listina lidských práv a Úmluva o právech dítěte.</w:t>
      </w:r>
    </w:p>
    <w:p w:rsidR="00A0595B" w:rsidRDefault="00A0595B">
      <w:pPr>
        <w:jc w:val="both"/>
      </w:pPr>
    </w:p>
    <w:p w:rsidR="00A0595B" w:rsidRDefault="00A0595B">
      <w:pPr>
        <w:numPr>
          <w:ilvl w:val="1"/>
          <w:numId w:val="9"/>
        </w:numPr>
        <w:jc w:val="both"/>
      </w:pPr>
      <w:r>
        <w:t>Další práva dětí při vzdělávání vyplývají z ustanovení ostatních článků tohoto školního řádu.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0"/>
          <w:numId w:val="9"/>
        </w:numPr>
        <w:jc w:val="both"/>
      </w:pPr>
      <w:r>
        <w:t>Základní práva zákonných zástupců při vzdělávání děti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1"/>
          <w:numId w:val="9"/>
        </w:numPr>
        <w:spacing w:after="120"/>
        <w:jc w:val="both"/>
      </w:pPr>
      <w:r>
        <w:t>Rodiče dětí, popřípadě opatrovníci nebo osvojitelé dětí (dále jen „zákonní zástupci“) mají právo</w:t>
      </w:r>
    </w:p>
    <w:p w:rsidR="00A0595B" w:rsidRDefault="00A0595B">
      <w:pPr>
        <w:numPr>
          <w:ilvl w:val="1"/>
          <w:numId w:val="5"/>
        </w:numPr>
        <w:spacing w:after="120"/>
        <w:ind w:left="1437"/>
        <w:jc w:val="both"/>
      </w:pPr>
      <w:r>
        <w:t>na informace o průběhu a výsledcích vzdělávání dětí,</w:t>
      </w:r>
    </w:p>
    <w:p w:rsidR="00A0595B" w:rsidRDefault="00A0595B">
      <w:pPr>
        <w:numPr>
          <w:ilvl w:val="1"/>
          <w:numId w:val="5"/>
        </w:numPr>
        <w:spacing w:after="120"/>
        <w:ind w:left="1437"/>
        <w:jc w:val="both"/>
      </w:pPr>
      <w:r>
        <w:t xml:space="preserve">vyjadřovat se ke všem rozhodnutím mateřské školy týkajícím se podstatných </w:t>
      </w:r>
      <w:proofErr w:type="gramStart"/>
      <w:r>
        <w:t>záležitostí  vzdělávání</w:t>
      </w:r>
      <w:proofErr w:type="gramEnd"/>
      <w:r>
        <w:t xml:space="preserve"> dětí,</w:t>
      </w:r>
    </w:p>
    <w:p w:rsidR="00A0595B" w:rsidRDefault="00A0595B">
      <w:pPr>
        <w:numPr>
          <w:ilvl w:val="1"/>
          <w:numId w:val="5"/>
        </w:numPr>
        <w:ind w:left="1437"/>
        <w:jc w:val="both"/>
      </w:pPr>
      <w:r>
        <w:t xml:space="preserve"> na poradenskou pomoc mateřské školy nebo školského poradenského zařízení v záležitostech týkajících se vzdělávání dětí.</w:t>
      </w:r>
    </w:p>
    <w:p w:rsidR="00A0595B" w:rsidRDefault="00A0595B">
      <w:pPr>
        <w:ind w:left="708"/>
        <w:jc w:val="both"/>
      </w:pPr>
    </w:p>
    <w:p w:rsidR="00A0595B" w:rsidRDefault="00A0595B">
      <w:pPr>
        <w:numPr>
          <w:ilvl w:val="1"/>
          <w:numId w:val="9"/>
        </w:numPr>
        <w:jc w:val="both"/>
      </w:pPr>
      <w:r>
        <w:t>Konkretizace realizace práv zákonných zástupců při vzdělávání dětí a podrobnosti k jejich výkonu jsou uvedeny v Čl. II „Upřesnění výkonu práv a povinnosti zákonných zástupců při vzdělávání dětí a pravidla vzájemných vztahů zákonných zástupců s pedagogickými pracovníky mateřské školy“ tohoto školního řádu.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0"/>
          <w:numId w:val="9"/>
        </w:numPr>
        <w:jc w:val="both"/>
      </w:pPr>
      <w:r>
        <w:t xml:space="preserve">Povinnosti zákonných zástupců </w:t>
      </w:r>
    </w:p>
    <w:p w:rsidR="00A0595B" w:rsidRDefault="00A0595B">
      <w:pPr>
        <w:jc w:val="both"/>
      </w:pPr>
    </w:p>
    <w:p w:rsidR="00A0595B" w:rsidRDefault="00A0595B">
      <w:pPr>
        <w:numPr>
          <w:ilvl w:val="1"/>
          <w:numId w:val="9"/>
        </w:numPr>
        <w:spacing w:after="120"/>
        <w:jc w:val="both"/>
      </w:pPr>
      <w:r>
        <w:t xml:space="preserve">Zákonní zástupci dětí jsou zejména povinní </w:t>
      </w:r>
    </w:p>
    <w:p w:rsidR="00A0595B" w:rsidRDefault="00A0595B">
      <w:pPr>
        <w:numPr>
          <w:ilvl w:val="0"/>
          <w:numId w:val="2"/>
        </w:numPr>
        <w:spacing w:after="120"/>
        <w:jc w:val="both"/>
      </w:pPr>
      <w:r>
        <w:t>zajistit aby dítě řádně docházelo do mateřské školy, pří příchodu do mateřské školy bylo vhodně a čistě upravené, bez výstředností v účesu a oblečení,</w:t>
      </w:r>
    </w:p>
    <w:p w:rsidR="00A0595B" w:rsidRDefault="00A0595B">
      <w:pPr>
        <w:numPr>
          <w:ilvl w:val="0"/>
          <w:numId w:val="2"/>
        </w:numPr>
        <w:spacing w:after="120"/>
        <w:jc w:val="both"/>
      </w:pPr>
      <w:r>
        <w:t>na vyzvání ředitele mateřské školy se osobně zúčastnit projednání závažných otázek týkajících se vzdělávání dítěte,</w:t>
      </w:r>
    </w:p>
    <w:p w:rsidR="00A0595B" w:rsidRDefault="00A0595B">
      <w:pPr>
        <w:numPr>
          <w:ilvl w:val="0"/>
          <w:numId w:val="2"/>
        </w:numPr>
        <w:spacing w:after="120"/>
        <w:jc w:val="both"/>
      </w:pPr>
      <w:r>
        <w:t>informovat</w:t>
      </w:r>
      <w:r w:rsidR="00A130E8">
        <w:t xml:space="preserve"> </w:t>
      </w:r>
      <w:r>
        <w:t>mateřskou</w:t>
      </w:r>
      <w:r w:rsidR="00A130E8">
        <w:t xml:space="preserve"> </w:t>
      </w:r>
      <w:r>
        <w:t>školu o změně zdravotní způsobilosti, zdravotních obtížích dítěte nebo jiných závažných skutečnostech, které by mohly mít vliv na průběh vzdělávání dítěte,</w:t>
      </w:r>
    </w:p>
    <w:p w:rsidR="00A0595B" w:rsidRDefault="00A0595B">
      <w:pPr>
        <w:numPr>
          <w:ilvl w:val="0"/>
          <w:numId w:val="2"/>
        </w:numPr>
        <w:spacing w:after="120"/>
        <w:jc w:val="both"/>
      </w:pPr>
      <w:r>
        <w:t>dokládat důvody nepřítomnosti dítěte,</w:t>
      </w:r>
    </w:p>
    <w:p w:rsidR="00A0595B" w:rsidRDefault="00A0595B">
      <w:pPr>
        <w:numPr>
          <w:ilvl w:val="0"/>
          <w:numId w:val="2"/>
        </w:numPr>
        <w:jc w:val="both"/>
      </w:pPr>
      <w:r>
        <w:t>oznamovat mateřské škole údaje o dítěti v rozsahu uvedeném v školském zákoně pro vedení školní matriky.</w:t>
      </w:r>
    </w:p>
    <w:p w:rsidR="00A0595B" w:rsidRDefault="00A0595B">
      <w:pPr>
        <w:ind w:left="708"/>
        <w:jc w:val="both"/>
      </w:pPr>
    </w:p>
    <w:p w:rsidR="00A0595B" w:rsidRDefault="00A0595B">
      <w:pPr>
        <w:numPr>
          <w:ilvl w:val="1"/>
          <w:numId w:val="9"/>
        </w:numPr>
        <w:jc w:val="both"/>
      </w:pPr>
      <w:r>
        <w:t>Další povinnosti zákonných zástupců při předškolním vzdělávání vyplývají z ustanovení ostatních článků tohoto školního řádu.</w:t>
      </w:r>
    </w:p>
    <w:p w:rsidR="00A0595B" w:rsidRDefault="00A0595B">
      <w:pPr>
        <w:ind w:left="720"/>
        <w:jc w:val="both"/>
      </w:pPr>
    </w:p>
    <w:p w:rsidR="00A0595B" w:rsidRDefault="00A0595B">
      <w:pPr>
        <w:numPr>
          <w:ilvl w:val="1"/>
          <w:numId w:val="9"/>
        </w:numPr>
        <w:jc w:val="both"/>
      </w:pPr>
      <w:r>
        <w:t xml:space="preserve">Konkretizace realizace povinností zákonných zástupců při vzdělávání dětí a podrobnosti k jejich výkonu jsou uvedeny v Čl. II „Upřesnění výkonu práv a povinnosti zákonných zástupců při vzdělávání dětí a pravidla vzájemných vztahů zákonných zástupců s pedagogickými pracovníky mateřské školy“ tohoto školního řádu. </w:t>
      </w:r>
    </w:p>
    <w:p w:rsidR="00A130E8" w:rsidRDefault="00A130E8" w:rsidP="00A130E8">
      <w:pPr>
        <w:jc w:val="both"/>
      </w:pPr>
    </w:p>
    <w:p w:rsidR="00A130E8" w:rsidRDefault="00A130E8" w:rsidP="00A130E8">
      <w:pPr>
        <w:jc w:val="both"/>
      </w:pPr>
    </w:p>
    <w:p w:rsidR="00A0595B" w:rsidRDefault="00A0595B">
      <w:pPr>
        <w:ind w:left="708"/>
        <w:jc w:val="both"/>
      </w:pPr>
    </w:p>
    <w:p w:rsidR="00A0595B" w:rsidRDefault="00A0595B">
      <w:pPr>
        <w:ind w:left="708"/>
        <w:jc w:val="both"/>
      </w:pPr>
    </w:p>
    <w:p w:rsidR="00A0595B" w:rsidRDefault="00A0595B">
      <w:pPr>
        <w:ind w:left="708"/>
        <w:jc w:val="both"/>
      </w:pPr>
    </w:p>
    <w:p w:rsidR="00A0595B" w:rsidRDefault="00A0595B">
      <w:pPr>
        <w:ind w:left="708"/>
        <w:jc w:val="both"/>
      </w:pPr>
    </w:p>
    <w:p w:rsidR="00A0595B" w:rsidRDefault="00A0595B">
      <w:pPr>
        <w:ind w:left="708"/>
        <w:jc w:val="both"/>
      </w:pPr>
    </w:p>
    <w:p w:rsidR="00A0595B" w:rsidRDefault="00A0595B">
      <w:pPr>
        <w:ind w:left="708"/>
        <w:jc w:val="both"/>
      </w:pPr>
    </w:p>
    <w:p w:rsidR="00A0595B" w:rsidRDefault="00A0595B">
      <w:pPr>
        <w:ind w:left="708"/>
        <w:jc w:val="both"/>
      </w:pPr>
    </w:p>
    <w:p w:rsidR="00A0595B" w:rsidRDefault="00A0595B">
      <w:pPr>
        <w:spacing w:after="180"/>
        <w:jc w:val="center"/>
      </w:pPr>
    </w:p>
    <w:p w:rsidR="00A0595B" w:rsidRDefault="00A0595B">
      <w:pPr>
        <w:spacing w:after="180"/>
        <w:jc w:val="center"/>
      </w:pPr>
      <w:r>
        <w:lastRenderedPageBreak/>
        <w:t>Čl. II</w:t>
      </w:r>
    </w:p>
    <w:p w:rsidR="00A0595B" w:rsidRDefault="00A0595B">
      <w:pPr>
        <w:jc w:val="center"/>
        <w:rPr>
          <w:caps/>
        </w:rPr>
      </w:pPr>
      <w:r>
        <w:rPr>
          <w:caps/>
        </w:rPr>
        <w:t>Upřesnění výkonu práv a povinnosti zákonných zástupců při vzdělávání dětí a pravidla vzájemných vztahů zákonných zástupců s pedagogickými pracovníky mateřské školy</w:t>
      </w:r>
    </w:p>
    <w:p w:rsidR="00A0595B" w:rsidRDefault="00A0595B">
      <w:pPr>
        <w:jc w:val="both"/>
      </w:pPr>
    </w:p>
    <w:p w:rsidR="00A0595B" w:rsidRDefault="00A0595B">
      <w:pPr>
        <w:numPr>
          <w:ilvl w:val="0"/>
          <w:numId w:val="9"/>
        </w:numPr>
        <w:jc w:val="both"/>
      </w:pPr>
      <w:r>
        <w:t>Změna stanovených podmínek pobytu dítěte, způsobu a rozsahu jeho stravování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1"/>
          <w:numId w:val="9"/>
        </w:numPr>
        <w:jc w:val="both"/>
      </w:pPr>
      <w:r>
        <w:t>Při přijetí dítěte do mateřské školy stanoví ředitelka mateřské školy po dohodě se zákonnými zástupci dítěte dny docházky dítěte do mateřské školy a délku jeho pobytu v těchto dnech v mateřské škole a zároveň dohodne se zákonnými zástupci dítěte způsob a rozsah jeho stravování po dobu pobytu v mateřské škole.</w:t>
      </w:r>
    </w:p>
    <w:p w:rsidR="00A0595B" w:rsidRDefault="00A0595B">
      <w:pPr>
        <w:ind w:left="708"/>
        <w:jc w:val="both"/>
      </w:pPr>
      <w:r>
        <w:t xml:space="preserve"> </w:t>
      </w:r>
    </w:p>
    <w:p w:rsidR="00A0595B" w:rsidRDefault="00A0595B">
      <w:pPr>
        <w:numPr>
          <w:ilvl w:val="1"/>
          <w:numId w:val="9"/>
        </w:numPr>
        <w:ind w:left="1129"/>
        <w:jc w:val="both"/>
      </w:pPr>
      <w:r>
        <w:t>Pokud zákonní zástupci budou požadovat změnu těchto sjednaný</w:t>
      </w:r>
      <w:r w:rsidR="00260E2F">
        <w:t>ch podmínek, je nutno tuto změnu</w:t>
      </w:r>
      <w:r>
        <w:t xml:space="preserve"> opět dohodnout s</w:t>
      </w:r>
      <w:r w:rsidR="00A130E8">
        <w:t> </w:t>
      </w:r>
      <w:proofErr w:type="gramStart"/>
      <w:r>
        <w:t>ředitelko</w:t>
      </w:r>
      <w:r w:rsidR="00A130E8">
        <w:t xml:space="preserve">u </w:t>
      </w:r>
      <w:r>
        <w:t xml:space="preserve"> mateřské</w:t>
      </w:r>
      <w:proofErr w:type="gramEnd"/>
      <w:r>
        <w:t xml:space="preserve"> školy.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0"/>
          <w:numId w:val="9"/>
        </w:numPr>
        <w:jc w:val="both"/>
      </w:pPr>
      <w:r>
        <w:t>Upřesnění podmínek pro přebírání dětí od zákonných zástupců ke vzdělávání v mateřské škole a pro jejich předávání zákonným zástupcům po ukončení vzdělávání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1"/>
          <w:numId w:val="9"/>
        </w:numPr>
        <w:ind w:left="1129"/>
        <w:jc w:val="both"/>
      </w:pPr>
      <w:r>
        <w:t>Zákonní zástupci v době určené pro příchod dětí do mateřské školy předávají dítě po jeho převlečení v šatně pedagogickému pracovníkovi mateřské školy, a to až v příslušné třídě, do které dítě dochází. Nestačí doprovodit dítě pouze ke vchodu do mateřské školy nebo do šatny s tím, že dítě dojde do třídy již samo. V tomto případě by mateřská škola nenesla odpovědnost za bezpečí dítěte až do jeho příchodu do třídy.</w:t>
      </w:r>
    </w:p>
    <w:p w:rsidR="00A0595B" w:rsidRDefault="00A0595B">
      <w:pPr>
        <w:ind w:left="708"/>
        <w:jc w:val="both"/>
      </w:pPr>
    </w:p>
    <w:p w:rsidR="00A0595B" w:rsidRDefault="00A0595B">
      <w:pPr>
        <w:numPr>
          <w:ilvl w:val="1"/>
          <w:numId w:val="9"/>
        </w:numPr>
        <w:ind w:left="1129"/>
        <w:jc w:val="both"/>
      </w:pPr>
      <w:r>
        <w:t>Zákonní zástupci si přebírají dítě po skončení jeho vzdělávání od pedagogického pracovní</w:t>
      </w:r>
      <w:r w:rsidR="000D6031">
        <w:t>ka mateřské školy přímo ve třídě</w:t>
      </w:r>
      <w:r>
        <w:t>, do které dítě dochází, popřípadě na zahradě mateřské školy a to v době určené mateřskou školou k přebírání dětí zákonnými zástupci.</w:t>
      </w:r>
    </w:p>
    <w:p w:rsidR="00A0595B" w:rsidRDefault="00A0595B">
      <w:pPr>
        <w:jc w:val="both"/>
      </w:pPr>
    </w:p>
    <w:p w:rsidR="00A0595B" w:rsidRDefault="00A0595B">
      <w:pPr>
        <w:numPr>
          <w:ilvl w:val="1"/>
          <w:numId w:val="9"/>
        </w:numPr>
        <w:ind w:left="1129"/>
        <w:jc w:val="both"/>
      </w:pPr>
      <w:r>
        <w:t xml:space="preserve">V případě, že je se zákonnými zástupci dítěte dohodnuta individuální délka jeho pobytu v mateřské škole, bude s nimi i samostatně dohodnut způsob přebírání dítěte ke vzdělávání a jeho předávání po ukončení vzdělávání.  </w:t>
      </w:r>
    </w:p>
    <w:p w:rsidR="00A0595B" w:rsidRDefault="00A0595B">
      <w:pPr>
        <w:jc w:val="both"/>
      </w:pPr>
    </w:p>
    <w:p w:rsidR="00A0595B" w:rsidRDefault="00A0595B">
      <w:pPr>
        <w:numPr>
          <w:ilvl w:val="1"/>
          <w:numId w:val="9"/>
        </w:numPr>
        <w:ind w:left="1129"/>
        <w:jc w:val="both"/>
      </w:pPr>
      <w:r>
        <w:t>Zákonní zástupci dítěte mohou pověřit jinou osobu pro jeho přebírání a předávání při</w:t>
      </w:r>
      <w:r w:rsidR="00A130E8">
        <w:t xml:space="preserve"> </w:t>
      </w:r>
      <w:r>
        <w:t>vzdělávání v mateřské škole. Vystavené písemné pověření podepsané zákonnými zástupci dítěte předají zákonní zástupci ředitelce mateřské školy.</w:t>
      </w:r>
    </w:p>
    <w:p w:rsidR="00A0595B" w:rsidRDefault="00A0595B">
      <w:pPr>
        <w:ind w:left="708"/>
        <w:jc w:val="both"/>
      </w:pPr>
    </w:p>
    <w:p w:rsidR="00A0595B" w:rsidRDefault="00A0595B">
      <w:pPr>
        <w:numPr>
          <w:ilvl w:val="0"/>
          <w:numId w:val="9"/>
        </w:numPr>
        <w:jc w:val="both"/>
      </w:pPr>
      <w:r>
        <w:t>Konkretizace způsobu informování zákonných zástupců dětí o průběhu jejich vzdělávání a dosažených výsledcích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1"/>
          <w:numId w:val="9"/>
        </w:numPr>
        <w:ind w:left="1129"/>
        <w:jc w:val="both"/>
      </w:pPr>
      <w:r>
        <w:t>Zákonní zástupci dítěte se mohou informovat o cílech, zaměření, formách a obsahu vzdělávání konkretizovaných podle podmínek uplatněných na mateřské škole ve školním vzdělávacím programu, který je volně přístupný na nástěnce v šatně mateřské školy a rodiče jsou s ním seznámeni na schůzce a na vyžádání je jim kdykoli k dispozici.</w:t>
      </w:r>
    </w:p>
    <w:p w:rsidR="00A0595B" w:rsidRDefault="00A0595B">
      <w:pPr>
        <w:ind w:left="709"/>
        <w:jc w:val="both"/>
      </w:pPr>
    </w:p>
    <w:p w:rsidR="00A0595B" w:rsidRDefault="00A0595B">
      <w:pPr>
        <w:numPr>
          <w:ilvl w:val="1"/>
          <w:numId w:val="9"/>
        </w:numPr>
        <w:ind w:left="1129"/>
        <w:jc w:val="both"/>
      </w:pPr>
      <w:r>
        <w:t>Zákonní zástupci dítěte se mohou průběžně během roku, v době určené pro příchod dětí do mateřské školy a jejich předání, informovat o průběhu a výsledcích vzdělávání dítěte.</w:t>
      </w:r>
    </w:p>
    <w:p w:rsidR="00A0595B" w:rsidRDefault="00A0595B">
      <w:pPr>
        <w:ind w:left="709"/>
        <w:jc w:val="both"/>
      </w:pPr>
    </w:p>
    <w:p w:rsidR="00A0595B" w:rsidRDefault="00A0595B">
      <w:pPr>
        <w:numPr>
          <w:ilvl w:val="1"/>
          <w:numId w:val="9"/>
        </w:numPr>
        <w:ind w:left="1129"/>
        <w:jc w:val="both"/>
      </w:pPr>
      <w:r>
        <w:lastRenderedPageBreak/>
        <w:t xml:space="preserve">Ředitelka mateřské školy nejméně jednou za pololetí školního roku svolává třídní schůzky, na kterých jsou zákonní zástupci dětí informováni o všech rozhodnutích mateřské školy týkajících se podstatných záležitostí vzdělávání dětí. V případě nezbytné potřeby může být svolána i mimořádná schůzka rodičů s vedením mateřské školy, a to zejména z provozních důvodů. </w:t>
      </w:r>
    </w:p>
    <w:p w:rsidR="00A0595B" w:rsidRDefault="00A0595B">
      <w:pPr>
        <w:ind w:left="1128"/>
        <w:jc w:val="both"/>
        <w:rPr>
          <w:i/>
        </w:rPr>
      </w:pPr>
    </w:p>
    <w:p w:rsidR="00A0595B" w:rsidRDefault="00A0595B">
      <w:pPr>
        <w:numPr>
          <w:ilvl w:val="1"/>
          <w:numId w:val="9"/>
        </w:numPr>
        <w:ind w:left="1129"/>
        <w:jc w:val="both"/>
      </w:pPr>
      <w:r>
        <w:t>Zákonní zástupci dítěte si m</w:t>
      </w:r>
      <w:r w:rsidR="00AD0072">
        <w:t>o</w:t>
      </w:r>
      <w:r>
        <w:t>hou domluvit s ředitelkou mateřské školy nebo s pedagogickým pracovníkem školy vykonávajícím pedagogickou činnost ve třídě, do které dítě dochází, individuální pohovor, na kterém budou projednány podstatné připomínky zákonných zástupců ke vzdělávání dítěte.</w:t>
      </w:r>
    </w:p>
    <w:p w:rsidR="00A0595B" w:rsidRDefault="00A0595B">
      <w:pPr>
        <w:ind w:left="709"/>
        <w:jc w:val="both"/>
      </w:pPr>
    </w:p>
    <w:p w:rsidR="00A0595B" w:rsidRDefault="00A0595B">
      <w:pPr>
        <w:numPr>
          <w:ilvl w:val="1"/>
          <w:numId w:val="9"/>
        </w:numPr>
        <w:ind w:left="1129"/>
        <w:jc w:val="both"/>
      </w:pPr>
      <w:r>
        <w:t>Ředitelka</w:t>
      </w:r>
      <w:r w:rsidR="00A130E8">
        <w:t xml:space="preserve"> </w:t>
      </w:r>
      <w:r>
        <w:t>mateřské školy nebo pedagogický pracovník vykonávající pedagogickou činnost ve třídě, do které dítě dochází, mohou vyzvat zákonné zástupce, aby se osobně dostavili k projednání závažných otázek týkajících se vzdělávání dítěte.</w:t>
      </w:r>
    </w:p>
    <w:p w:rsidR="00A0595B" w:rsidRDefault="00A0595B">
      <w:pPr>
        <w:jc w:val="both"/>
      </w:pPr>
    </w:p>
    <w:p w:rsidR="00A0595B" w:rsidRDefault="00A0595B">
      <w:pPr>
        <w:numPr>
          <w:ilvl w:val="0"/>
          <w:numId w:val="9"/>
        </w:numPr>
        <w:jc w:val="both"/>
      </w:pPr>
      <w:r>
        <w:t>Informování zákonných zástupců dětí o mimořádných školních a mimoškolních akcích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1"/>
          <w:numId w:val="9"/>
        </w:numPr>
        <w:jc w:val="both"/>
        <w:rPr>
          <w:color w:val="000000"/>
        </w:rPr>
      </w:pPr>
      <w:r>
        <w:t>Pokud mateřská škola organizuje a pořádá akce</w:t>
      </w:r>
      <w:r w:rsidR="00A130E8">
        <w:t xml:space="preserve">, </w:t>
      </w:r>
      <w:r>
        <w:t xml:space="preserve">jako jsou výlety, exkurse, divadelní a filmová představení pro děti, besídky, dětské dny apod., informuje o tom v dostatečném předstihu zákonné zástupce dětí </w:t>
      </w:r>
      <w:r>
        <w:rPr>
          <w:color w:val="000000"/>
        </w:rPr>
        <w:t>prostřednictvím sdělení pedagogickým pracovníkem při předávání dítěte zákonnému zástupci po ukončení denního vzdělávání, popřípadě písemným upozorněním umístěným na nástěnce</w:t>
      </w:r>
      <w:r w:rsidR="00A130E8">
        <w:rPr>
          <w:color w:val="000000"/>
        </w:rPr>
        <w:t xml:space="preserve"> v šatně, nebo jinou písemnou formou.</w:t>
      </w:r>
    </w:p>
    <w:p w:rsidR="00A0595B" w:rsidRDefault="00A0595B">
      <w:pPr>
        <w:ind w:left="708"/>
        <w:jc w:val="both"/>
        <w:rPr>
          <w:color w:val="000000"/>
        </w:rPr>
      </w:pPr>
    </w:p>
    <w:p w:rsidR="00A0595B" w:rsidRDefault="00A0595B">
      <w:pPr>
        <w:numPr>
          <w:ilvl w:val="1"/>
          <w:numId w:val="9"/>
        </w:numPr>
        <w:jc w:val="both"/>
      </w:pPr>
      <w:r>
        <w:rPr>
          <w:color w:val="000000"/>
        </w:rPr>
        <w:t>V případě, že součástí akcí uvedený v bodě 8.1 bude i finanční příspěvek rodičů, vyžádá si mateřská škola písemný souhlas zákonných zástupců s účastí dítěte na takovéto akci a pro děti, jejichž zákonní zástupci nesouhlasí s jejich účastí, zaji</w:t>
      </w:r>
      <w:r>
        <w:t>stí po dobu konání takovéto akce plnohodnotné vzdělávání včetně zajištění pedagogické činnosti pedagogickými pracovníky.</w:t>
      </w:r>
      <w:r w:rsidR="00A130E8">
        <w:t xml:space="preserve"> </w:t>
      </w:r>
      <w:r>
        <w:t xml:space="preserve">Pokud toto nelze zajistit akce </w:t>
      </w:r>
      <w:proofErr w:type="gramStart"/>
      <w:r>
        <w:t>se</w:t>
      </w:r>
      <w:proofErr w:type="gramEnd"/>
      <w:r>
        <w:t xml:space="preserve"> neuskuteční 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0"/>
          <w:numId w:val="9"/>
        </w:numPr>
        <w:jc w:val="both"/>
      </w:pPr>
      <w:r>
        <w:t>Konkretizace způsobu omlouvání dětí zákonnými zástupci z každodenního vzdělávání a způsobu informování o jejich zdravotním stavu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1"/>
          <w:numId w:val="9"/>
        </w:numPr>
        <w:ind w:left="1129"/>
        <w:jc w:val="both"/>
        <w:rPr>
          <w:color w:val="000000"/>
        </w:rPr>
      </w:pPr>
      <w:r>
        <w:t xml:space="preserve">Pokud je zákonnému zástupci dopředu známá </w:t>
      </w:r>
      <w:r>
        <w:rPr>
          <w:b/>
          <w:bCs/>
        </w:rPr>
        <w:t>krátkodobá nepřítomnost</w:t>
      </w:r>
      <w:r>
        <w:t xml:space="preserve"> dítěte při vzdělávání v mateřské škole, oznámí tuto skutečnost včetně uvedení důvodu a doby nepřítomnosti dítět</w:t>
      </w:r>
      <w:r>
        <w:rPr>
          <w:color w:val="000000"/>
        </w:rPr>
        <w:t xml:space="preserve">e v dostatečném předstihu. </w:t>
      </w:r>
    </w:p>
    <w:p w:rsidR="00A0595B" w:rsidRDefault="00A0595B">
      <w:pPr>
        <w:ind w:left="708"/>
        <w:jc w:val="both"/>
      </w:pPr>
    </w:p>
    <w:p w:rsidR="00A0595B" w:rsidRDefault="00A0595B">
      <w:pPr>
        <w:numPr>
          <w:ilvl w:val="1"/>
          <w:numId w:val="9"/>
        </w:numPr>
        <w:ind w:left="1129"/>
        <w:jc w:val="both"/>
      </w:pPr>
      <w:r>
        <w:t>Pokud předpokládaná nepřítomnost dítěte při vzdělávání v mateřské škole přesáhne dobu 5 dnů, projedná tuto skutečnost zákonný zástupce osobně v dostatečném předsti</w:t>
      </w:r>
      <w:r w:rsidR="00AD0072">
        <w:t xml:space="preserve">hu s ředitelkou mateřské </w:t>
      </w:r>
      <w:proofErr w:type="gramStart"/>
      <w:r w:rsidR="00AD0072">
        <w:t>školy.</w:t>
      </w:r>
      <w:r>
        <w:t>.</w:t>
      </w:r>
      <w:proofErr w:type="gramEnd"/>
      <w:r>
        <w:t xml:space="preserve"> </w:t>
      </w:r>
    </w:p>
    <w:p w:rsidR="00A0595B" w:rsidRDefault="00A0595B">
      <w:pPr>
        <w:ind w:left="709"/>
        <w:jc w:val="both"/>
      </w:pPr>
    </w:p>
    <w:p w:rsidR="00A0595B" w:rsidRDefault="00A0595B">
      <w:pPr>
        <w:numPr>
          <w:ilvl w:val="1"/>
          <w:numId w:val="9"/>
        </w:numPr>
        <w:ind w:left="1129"/>
        <w:jc w:val="both"/>
      </w:pPr>
      <w:r>
        <w:t xml:space="preserve"> V případě, že dítě onemocní nebo se mu stane úraz a nemůže se z tohoto důvodu účastnit vzdělávání, oznámí tuto skutečnost bez zbytečného odkladu zákonný zástupce mateřské škole a to včetně předpokládané doby nepřítomnosti dí</w:t>
      </w:r>
      <w:r w:rsidR="00A130E8">
        <w:t>těte v mateřské škole. Oznámení,</w:t>
      </w:r>
      <w:r>
        <w:t xml:space="preserve"> této nepředvídané nepřítomnosti dítěte je možné i prostřednictvím telefonu, e-mailu nebo jiných zákonných zástupců dětí docházejících do mateřské školy.</w:t>
      </w:r>
    </w:p>
    <w:p w:rsidR="00A0595B" w:rsidRDefault="00A0595B">
      <w:pPr>
        <w:ind w:left="709"/>
        <w:jc w:val="both"/>
      </w:pPr>
    </w:p>
    <w:p w:rsidR="00A0595B" w:rsidRDefault="00A0595B">
      <w:pPr>
        <w:numPr>
          <w:ilvl w:val="1"/>
          <w:numId w:val="9"/>
        </w:numPr>
        <w:ind w:left="1129"/>
        <w:jc w:val="both"/>
        <w:rPr>
          <w:color w:val="000000"/>
        </w:rPr>
      </w:pPr>
      <w:r>
        <w:rPr>
          <w:color w:val="000000"/>
        </w:rPr>
        <w:lastRenderedPageBreak/>
        <w:t>Při předávání dítěte ke každodennímu vzdělávání v mateřské škole informuje zákonný zástupce dítěte přejímajícího pedagogickému pracovníka o případných menších zdravotních obtížích dítěte, které by mohly mít vliv na omezení jeho činnos</w:t>
      </w:r>
      <w:r w:rsidR="00A130E8">
        <w:rPr>
          <w:color w:val="000000"/>
        </w:rPr>
        <w:t>t</w:t>
      </w:r>
      <w:r>
        <w:rPr>
          <w:color w:val="000000"/>
        </w:rPr>
        <w:t xml:space="preserve">i při vzdělávání. </w:t>
      </w:r>
    </w:p>
    <w:p w:rsidR="00A0595B" w:rsidRDefault="00A0595B">
      <w:pPr>
        <w:ind w:left="709"/>
        <w:jc w:val="both"/>
        <w:rPr>
          <w:color w:val="000000"/>
        </w:rPr>
      </w:pPr>
    </w:p>
    <w:p w:rsidR="00A0595B" w:rsidRDefault="00A0595B">
      <w:pPr>
        <w:numPr>
          <w:ilvl w:val="1"/>
          <w:numId w:val="9"/>
        </w:numPr>
        <w:ind w:left="1129"/>
        <w:jc w:val="both"/>
      </w:pPr>
      <w:r>
        <w:rPr>
          <w:color w:val="000000"/>
        </w:rPr>
        <w:t>Zákonní zástupci dítěte info</w:t>
      </w:r>
      <w:r>
        <w:t>rmují</w:t>
      </w:r>
      <w:r>
        <w:rPr>
          <w:color w:val="000000"/>
        </w:rPr>
        <w:t xml:space="preserve"> neprodleně písemnou formou</w:t>
      </w:r>
      <w:r>
        <w:t xml:space="preserve"> mateřskou školu o každé změně zdravotní způsobilosti dítě, o větších zdravotních potížích a dalších závažných skutečnostech, které by mohly mít vliv na průběh vzdělávání dítěte.</w:t>
      </w:r>
    </w:p>
    <w:p w:rsidR="00A0595B" w:rsidRDefault="00A0595B">
      <w:pPr>
        <w:jc w:val="both"/>
      </w:pPr>
    </w:p>
    <w:p w:rsidR="00A0595B" w:rsidRDefault="00A0595B">
      <w:pPr>
        <w:numPr>
          <w:ilvl w:val="0"/>
          <w:numId w:val="9"/>
        </w:numPr>
        <w:ind w:left="717"/>
        <w:jc w:val="both"/>
      </w:pPr>
      <w:r>
        <w:t>Stanovení podmínek pro úhradu úplat v mateřské škole</w:t>
      </w:r>
    </w:p>
    <w:p w:rsidR="00A0595B" w:rsidRDefault="00A0595B">
      <w:pPr>
        <w:ind w:left="357"/>
        <w:jc w:val="both"/>
      </w:pPr>
    </w:p>
    <w:p w:rsidR="00A0595B" w:rsidRDefault="00A0595B">
      <w:pPr>
        <w:numPr>
          <w:ilvl w:val="1"/>
          <w:numId w:val="9"/>
        </w:numPr>
        <w:jc w:val="both"/>
      </w:pPr>
      <w:r>
        <w:t xml:space="preserve"> Úhrada úplaty za vzdělávání – viz příloha Stanovení úplaty za vzdělávání a školské služby v MŠ</w:t>
      </w:r>
    </w:p>
    <w:p w:rsidR="00A0595B" w:rsidRDefault="00A0595B">
      <w:pPr>
        <w:ind w:left="1128"/>
        <w:jc w:val="both"/>
        <w:rPr>
          <w:szCs w:val="20"/>
        </w:rPr>
      </w:pPr>
    </w:p>
    <w:p w:rsidR="00A0595B" w:rsidRDefault="00A0595B">
      <w:pPr>
        <w:numPr>
          <w:ilvl w:val="1"/>
          <w:numId w:val="9"/>
        </w:numPr>
        <w:jc w:val="both"/>
      </w:pPr>
      <w:r>
        <w:t xml:space="preserve"> Úhrada úplaty za školní stravování  </w:t>
      </w:r>
    </w:p>
    <w:p w:rsidR="00A0595B" w:rsidRDefault="00A0595B">
      <w:pPr>
        <w:ind w:left="708"/>
        <w:jc w:val="both"/>
      </w:pPr>
    </w:p>
    <w:p w:rsidR="00A0595B" w:rsidRDefault="00A0595B">
      <w:pPr>
        <w:ind w:left="1128"/>
        <w:jc w:val="both"/>
      </w:pPr>
      <w:r>
        <w:t>Při úhradě úplaty za školní stravování se zákonní zástupci dítěte řídí následujícími podmínkami:</w:t>
      </w:r>
    </w:p>
    <w:p w:rsidR="00A0595B" w:rsidRDefault="00A0595B">
      <w:pPr>
        <w:ind w:left="1128"/>
        <w:jc w:val="both"/>
      </w:pPr>
    </w:p>
    <w:p w:rsidR="00A0595B" w:rsidRDefault="00A0595B">
      <w:pPr>
        <w:numPr>
          <w:ilvl w:val="0"/>
          <w:numId w:val="3"/>
        </w:numPr>
        <w:spacing w:after="120"/>
        <w:jc w:val="both"/>
      </w:pPr>
      <w:r>
        <w:t xml:space="preserve">úplata za kalendářní měsíc je splatná </w:t>
      </w:r>
      <w:r w:rsidR="00A130E8">
        <w:rPr>
          <w:color w:val="000000"/>
        </w:rPr>
        <w:t>do 20</w:t>
      </w:r>
      <w:r>
        <w:rPr>
          <w:color w:val="000000"/>
        </w:rPr>
        <w:t>.</w:t>
      </w:r>
      <w:r>
        <w:t xml:space="preserve"> dne příslušného kalendářního měsíce</w:t>
      </w:r>
    </w:p>
    <w:p w:rsidR="00A0595B" w:rsidRDefault="00A0595B">
      <w:pPr>
        <w:numPr>
          <w:ilvl w:val="0"/>
          <w:numId w:val="3"/>
        </w:numPr>
        <w:spacing w:after="120"/>
        <w:jc w:val="both"/>
        <w:rPr>
          <w:color w:val="000000"/>
        </w:rPr>
      </w:pPr>
      <w:r>
        <w:rPr>
          <w:color w:val="000000"/>
        </w:rPr>
        <w:t>zákonný zástupce dítěte uhradí úplatu šekem nebo bezhotovostním převodem na určený bankovní ú</w:t>
      </w:r>
      <w:r w:rsidR="00AD0072">
        <w:rPr>
          <w:color w:val="000000"/>
        </w:rPr>
        <w:t xml:space="preserve">čet školní jídelny. K tomuto si vytvoří inkasní příkaz pro školní jídelnu při mateřské škole ve Kvasicích. Potvrzení o zřízení předá </w:t>
      </w:r>
      <w:proofErr w:type="gramStart"/>
      <w:r w:rsidR="00AD0072">
        <w:rPr>
          <w:color w:val="000000"/>
        </w:rPr>
        <w:t>řed</w:t>
      </w:r>
      <w:r w:rsidR="0059790F">
        <w:rPr>
          <w:color w:val="000000"/>
        </w:rPr>
        <w:t xml:space="preserve">itelce </w:t>
      </w:r>
      <w:r w:rsidR="00AD0072">
        <w:rPr>
          <w:color w:val="000000"/>
        </w:rPr>
        <w:t xml:space="preserve"> mateřské</w:t>
      </w:r>
      <w:proofErr w:type="gramEnd"/>
      <w:r w:rsidR="00AD0072">
        <w:rPr>
          <w:color w:val="000000"/>
        </w:rPr>
        <w:t xml:space="preserve"> školy, která zajistí</w:t>
      </w:r>
      <w:r w:rsidR="0059790F">
        <w:rPr>
          <w:color w:val="000000"/>
        </w:rPr>
        <w:t xml:space="preserve"> jeho  dodání do školní jídelny.</w:t>
      </w:r>
    </w:p>
    <w:p w:rsidR="00A0595B" w:rsidRDefault="00A0595B">
      <w:pPr>
        <w:ind w:left="1128"/>
        <w:jc w:val="both"/>
      </w:pPr>
    </w:p>
    <w:p w:rsidR="00A0595B" w:rsidRDefault="00A0595B">
      <w:pPr>
        <w:numPr>
          <w:ilvl w:val="0"/>
          <w:numId w:val="9"/>
        </w:numPr>
        <w:ind w:left="717"/>
        <w:jc w:val="both"/>
      </w:pPr>
      <w:r>
        <w:t>Základní pravidla chování zákonných zástupců dětí při vzájemném styku se zaměstnanci mateřské školy, s jinými dětmi docházejícími do mateřské školy a s ostatními zákonnými zástupci</w:t>
      </w:r>
    </w:p>
    <w:p w:rsidR="00A0595B" w:rsidRDefault="00A0595B">
      <w:pPr>
        <w:ind w:left="357"/>
        <w:jc w:val="both"/>
      </w:pPr>
    </w:p>
    <w:p w:rsidR="00A0595B" w:rsidRDefault="00A0595B">
      <w:pPr>
        <w:ind w:left="708"/>
        <w:jc w:val="both"/>
      </w:pPr>
      <w:r>
        <w:t>Při pobytu v mateřské škole zákonní zástupci dětí</w:t>
      </w:r>
    </w:p>
    <w:p w:rsidR="00A0595B" w:rsidRDefault="00A0595B">
      <w:pPr>
        <w:ind w:left="708"/>
        <w:jc w:val="both"/>
      </w:pPr>
    </w:p>
    <w:p w:rsidR="00A0595B" w:rsidRDefault="00A0595B">
      <w:pPr>
        <w:numPr>
          <w:ilvl w:val="0"/>
          <w:numId w:val="6"/>
        </w:numPr>
        <w:spacing w:after="120"/>
        <w:ind w:left="1069"/>
        <w:jc w:val="both"/>
      </w:pPr>
      <w:r>
        <w:t>dodržují stanovenou organizaci provozu mateřské školy a vnitřní režim mateřské školy,</w:t>
      </w:r>
    </w:p>
    <w:p w:rsidR="00A0595B" w:rsidRDefault="00A0595B">
      <w:pPr>
        <w:numPr>
          <w:ilvl w:val="0"/>
          <w:numId w:val="6"/>
        </w:numPr>
        <w:spacing w:after="120"/>
        <w:ind w:left="1069"/>
        <w:jc w:val="both"/>
      </w:pPr>
      <w:r>
        <w:t>řídí se školním řádem mateřské školy,</w:t>
      </w:r>
    </w:p>
    <w:p w:rsidR="00A0595B" w:rsidRDefault="00A0595B">
      <w:pPr>
        <w:numPr>
          <w:ilvl w:val="0"/>
          <w:numId w:val="6"/>
        </w:numPr>
        <w:jc w:val="both"/>
      </w:pPr>
      <w:r>
        <w:t xml:space="preserve">dodržují při vzájemném styku se zaměstnanci mateřské školy, s jinými dětmi docházejícími do mateřské školy a s ostatními zákonnými </w:t>
      </w:r>
      <w:r w:rsidR="002C034E">
        <w:t xml:space="preserve">zástupci dětí pravidla </w:t>
      </w:r>
      <w:proofErr w:type="gramStart"/>
      <w:r w:rsidR="002C034E">
        <w:t>slušnosti</w:t>
      </w:r>
      <w:r>
        <w:t xml:space="preserve">  a vzájemné</w:t>
      </w:r>
      <w:proofErr w:type="gramEnd"/>
      <w:r>
        <w:t xml:space="preserve"> ohleduplnosti.</w:t>
      </w:r>
    </w:p>
    <w:p w:rsidR="00A0595B" w:rsidRDefault="00A0595B">
      <w:pPr>
        <w:ind w:left="708"/>
        <w:jc w:val="both"/>
      </w:pPr>
    </w:p>
    <w:p w:rsidR="00A0595B" w:rsidRDefault="00A0595B">
      <w:pPr>
        <w:ind w:left="708"/>
        <w:jc w:val="both"/>
      </w:pPr>
    </w:p>
    <w:p w:rsidR="00A0595B" w:rsidRDefault="00A0595B">
      <w:pPr>
        <w:spacing w:after="180"/>
        <w:jc w:val="center"/>
      </w:pPr>
    </w:p>
    <w:p w:rsidR="00A0595B" w:rsidRDefault="00A0595B">
      <w:r>
        <w:br w:type="page"/>
      </w:r>
      <w:r>
        <w:lastRenderedPageBreak/>
        <w:t>Čl. III</w:t>
      </w:r>
    </w:p>
    <w:p w:rsidR="00A0595B" w:rsidRDefault="00A0595B">
      <w:pPr>
        <w:jc w:val="center"/>
        <w:rPr>
          <w:caps/>
        </w:rPr>
      </w:pPr>
      <w:r>
        <w:rPr>
          <w:caps/>
        </w:rPr>
        <w:t xml:space="preserve">upřesnění podmínek pro ukončení vzdělávání </w:t>
      </w:r>
      <w:proofErr w:type="gramStart"/>
      <w:r>
        <w:rPr>
          <w:caps/>
        </w:rPr>
        <w:t>dítěte                 v mateřské</w:t>
      </w:r>
      <w:proofErr w:type="gramEnd"/>
      <w:r>
        <w:rPr>
          <w:caps/>
        </w:rPr>
        <w:t xml:space="preserve"> škole</w:t>
      </w:r>
    </w:p>
    <w:p w:rsidR="00A0595B" w:rsidRDefault="00A0595B">
      <w:pPr>
        <w:pStyle w:val="Nadpis4"/>
        <w:tabs>
          <w:tab w:val="left" w:pos="709"/>
        </w:tabs>
        <w:ind w:left="567"/>
        <w:jc w:val="both"/>
        <w:rPr>
          <w:b w:val="0"/>
          <w:sz w:val="24"/>
          <w:szCs w:val="24"/>
        </w:rPr>
      </w:pPr>
    </w:p>
    <w:p w:rsidR="00A0595B" w:rsidRDefault="00A0595B">
      <w:pPr>
        <w:numPr>
          <w:ilvl w:val="0"/>
          <w:numId w:val="9"/>
        </w:numPr>
        <w:jc w:val="both"/>
      </w:pPr>
      <w:r>
        <w:t>Ukončení vzdělávání z důvodu neúčasti dítěte na vzdělávání</w:t>
      </w:r>
    </w:p>
    <w:p w:rsidR="00A0595B" w:rsidRDefault="00A0595B">
      <w:pPr>
        <w:ind w:left="360"/>
        <w:jc w:val="both"/>
      </w:pPr>
    </w:p>
    <w:p w:rsidR="00A0595B" w:rsidRDefault="00A0595B">
      <w:pPr>
        <w:ind w:left="709"/>
        <w:jc w:val="both"/>
      </w:pPr>
      <w:r>
        <w:t>Ředitelka mateřské školy může rozhodnout o ukončení vzdělávání dítěte, pokud se nepřetržitě neúčastnilo vzdělávání po dobu delší než dva týdny a nebylo omluveno zákonným zástupcem podle stanovených pravidel uvedených v bodech 9.1 až 9.3 tohoto školního řádu.</w:t>
      </w:r>
    </w:p>
    <w:p w:rsidR="00A0595B" w:rsidRDefault="00A0595B">
      <w:pPr>
        <w:ind w:left="360"/>
        <w:jc w:val="both"/>
      </w:pPr>
      <w:r>
        <w:tab/>
      </w:r>
    </w:p>
    <w:p w:rsidR="00A0595B" w:rsidRDefault="00A0595B">
      <w:pPr>
        <w:numPr>
          <w:ilvl w:val="0"/>
          <w:numId w:val="9"/>
        </w:numPr>
        <w:jc w:val="both"/>
      </w:pPr>
      <w:r>
        <w:t xml:space="preserve"> Ukončení vzdělávání dítěte z důvodu narušování provozu mateřské školy ze strany zákonných zástupců</w:t>
      </w:r>
    </w:p>
    <w:p w:rsidR="00A0595B" w:rsidRDefault="00A0595B">
      <w:pPr>
        <w:ind w:left="360"/>
        <w:jc w:val="both"/>
      </w:pPr>
    </w:p>
    <w:p w:rsidR="00A0595B" w:rsidRDefault="00A0595B">
      <w:pPr>
        <w:ind w:left="709"/>
        <w:jc w:val="both"/>
      </w:pPr>
      <w:r>
        <w:t>V případě, že zákonní zástupci dítěte závažným způsobem nebo opakovaně porušují pravidla stanovená v bodě 11. tohoto školního řádu, může ředitelka rozhodnout o ukončení vzdělávání dítěte v mateřské škole z důvodu narušování provozu mateřské školy.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0"/>
          <w:numId w:val="9"/>
        </w:numPr>
        <w:jc w:val="both"/>
      </w:pPr>
      <w:r>
        <w:t>Ukončení vzdělávání dítěte ve zkušební době</w:t>
      </w:r>
    </w:p>
    <w:p w:rsidR="00A0595B" w:rsidRDefault="00A0595B">
      <w:pPr>
        <w:ind w:left="360"/>
        <w:jc w:val="both"/>
      </w:pPr>
    </w:p>
    <w:p w:rsidR="00A0595B" w:rsidRDefault="00A0595B">
      <w:pPr>
        <w:ind w:left="709"/>
        <w:jc w:val="both"/>
      </w:pPr>
      <w:r>
        <w:t xml:space="preserve">Pokud při přijetí dítěte ke vzdělávání v mateřské škole byla stanovena zkušební doba pobytu a lékař nebo školské poradenské zařízení v průběhu této zkušební doby doporučí nezatěžovat dítě dalším vzděláváním, může ředitelka mateřské školy rozhodnout o ukončení vzdělávání takového dítěte v mateřské škole.  </w:t>
      </w:r>
    </w:p>
    <w:p w:rsidR="00A0595B" w:rsidRDefault="00A0595B">
      <w:pPr>
        <w:ind w:left="709"/>
        <w:jc w:val="both"/>
      </w:pPr>
    </w:p>
    <w:p w:rsidR="00A0595B" w:rsidRDefault="00A0595B">
      <w:pPr>
        <w:numPr>
          <w:ilvl w:val="0"/>
          <w:numId w:val="9"/>
        </w:numPr>
        <w:jc w:val="both"/>
      </w:pPr>
      <w:r>
        <w:t>Ukončení vzdělávání z důvodu nehrazení úplaty za vzdělání nebo úplaty za školní stravování.</w:t>
      </w:r>
    </w:p>
    <w:p w:rsidR="00A0595B" w:rsidRDefault="00A0595B">
      <w:pPr>
        <w:ind w:left="708"/>
        <w:jc w:val="both"/>
      </w:pPr>
    </w:p>
    <w:p w:rsidR="00E5794A" w:rsidRDefault="00A0595B" w:rsidP="00E5794A">
      <w:pPr>
        <w:ind w:left="709"/>
        <w:jc w:val="both"/>
      </w:pPr>
      <w:r>
        <w:t>V případě, že zákonní zástupci dítěte opakovaně nedodržují podmínky stanovené pro úhradu úplaty za vzdělávání nebo úplaty za školní stravování uvedené v bodě 10.1 a 10.2 tohoto školního řádu, může ředitelka rozhodnout o ukončení vzdělávání dítěte v mateřské škole z důvodu nehrazení stanovených úplat</w:t>
      </w:r>
      <w:r w:rsidR="00E5794A">
        <w:t>.</w:t>
      </w:r>
    </w:p>
    <w:p w:rsidR="00A0595B" w:rsidRDefault="00A0595B" w:rsidP="00E5794A">
      <w:pPr>
        <w:ind w:left="709"/>
        <w:jc w:val="both"/>
      </w:pPr>
      <w:r>
        <w:t>.</w:t>
      </w:r>
    </w:p>
    <w:p w:rsidR="00E5794A" w:rsidRDefault="00E5794A" w:rsidP="00E5794A">
      <w:pPr>
        <w:ind w:left="709"/>
        <w:jc w:val="both"/>
      </w:pPr>
      <w:r>
        <w:t>15.1 Rozhodnout o ukončení předškolního vzdělávání nelze v případě dítěte, pro které je předškolní vzdělávání povinné.</w:t>
      </w:r>
    </w:p>
    <w:p w:rsidR="00A0595B" w:rsidRDefault="00A0595B">
      <w:pPr>
        <w:ind w:left="360"/>
        <w:jc w:val="both"/>
      </w:pPr>
    </w:p>
    <w:p w:rsidR="00A0595B" w:rsidRDefault="00A0595B">
      <w:pPr>
        <w:spacing w:after="180"/>
        <w:jc w:val="center"/>
      </w:pPr>
      <w:r>
        <w:t>Čl. IV</w:t>
      </w:r>
    </w:p>
    <w:p w:rsidR="00A0595B" w:rsidRDefault="00A0595B">
      <w:pPr>
        <w:jc w:val="center"/>
        <w:rPr>
          <w:caps/>
        </w:rPr>
      </w:pPr>
      <w:r>
        <w:rPr>
          <w:caps/>
        </w:rPr>
        <w:t xml:space="preserve">Provoz a vnitřní režim mateřské školy 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0"/>
          <w:numId w:val="9"/>
        </w:numPr>
        <w:jc w:val="both"/>
      </w:pPr>
      <w:r>
        <w:t xml:space="preserve">Podmínky provozu a organizace vzdělávání v mateřské škole 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1"/>
          <w:numId w:val="9"/>
        </w:numPr>
        <w:jc w:val="both"/>
        <w:rPr>
          <w:color w:val="000000"/>
        </w:rPr>
      </w:pPr>
      <w:r>
        <w:t xml:space="preserve"> Mateřská škola je zřízena jako škola </w:t>
      </w:r>
      <w:r>
        <w:rPr>
          <w:color w:val="000000"/>
        </w:rPr>
        <w:t>s celodenním provozem s určenou dobou po</w:t>
      </w:r>
      <w:r w:rsidR="0059790F">
        <w:rPr>
          <w:color w:val="000000"/>
        </w:rPr>
        <w:t>bytu pro děti od 7.00</w:t>
      </w:r>
      <w:r>
        <w:rPr>
          <w:color w:val="000000"/>
        </w:rPr>
        <w:t xml:space="preserve"> do 15:15 hodin.</w:t>
      </w:r>
    </w:p>
    <w:p w:rsidR="00A0595B" w:rsidRDefault="00A0595B">
      <w:pPr>
        <w:ind w:left="708"/>
        <w:jc w:val="both"/>
      </w:pPr>
    </w:p>
    <w:p w:rsidR="00A0595B" w:rsidRDefault="00A0595B">
      <w:pPr>
        <w:numPr>
          <w:ilvl w:val="1"/>
          <w:numId w:val="9"/>
        </w:numPr>
        <w:jc w:val="both"/>
      </w:pPr>
      <w:r>
        <w:t xml:space="preserve"> V měsících červenci a srpnu může ředitelka mateřské školy po dohodě se zřizovatelem stanovený provoz v bodě 16. 1 tohoto školního řádu omezit nebo přerušit a to zejména z důvodu stavebních úprav, předpokládaného nízkého počtu dětí  v tomto období, nedostatku pedagogického personálu </w:t>
      </w:r>
      <w:proofErr w:type="gramStart"/>
      <w:r>
        <w:t>apod..</w:t>
      </w:r>
      <w:proofErr w:type="gramEnd"/>
      <w:r>
        <w:t xml:space="preserve"> Rozsah omezení nebo přerušení oznámí ředitelka mateřské školy zákonným zástupcům dětí nejméně 2 měsíce předem.</w:t>
      </w:r>
      <w:r w:rsidR="000D6031">
        <w:t xml:space="preserve"> Pravidelné uzavření mateřské školy v době letních prázdnin je v rozsahu1-2 týdnů v červenci a po celý měsíc srpen.</w:t>
      </w:r>
    </w:p>
    <w:p w:rsidR="002C034E" w:rsidRDefault="002C034E" w:rsidP="002C034E">
      <w:pPr>
        <w:jc w:val="both"/>
      </w:pPr>
    </w:p>
    <w:p w:rsidR="00A0595B" w:rsidRDefault="00A0595B">
      <w:pPr>
        <w:ind w:left="720"/>
        <w:jc w:val="both"/>
      </w:pPr>
    </w:p>
    <w:p w:rsidR="00A0595B" w:rsidRDefault="00A0595B">
      <w:pPr>
        <w:numPr>
          <w:ilvl w:val="1"/>
          <w:numId w:val="9"/>
        </w:numPr>
        <w:jc w:val="both"/>
      </w:pPr>
      <w:r>
        <w:t xml:space="preserve"> Dítě v mateřské škole potřebuje:  </w:t>
      </w:r>
    </w:p>
    <w:p w:rsidR="00A0595B" w:rsidRDefault="00A0595B">
      <w:pPr>
        <w:numPr>
          <w:ilvl w:val="0"/>
          <w:numId w:val="12"/>
        </w:numPr>
        <w:ind w:left="1438"/>
        <w:jc w:val="both"/>
      </w:pPr>
      <w:r>
        <w:t xml:space="preserve">pevné </w:t>
      </w:r>
      <w:proofErr w:type="gramStart"/>
      <w:r>
        <w:t>papuče</w:t>
      </w:r>
      <w:r w:rsidR="00C6721B">
        <w:t xml:space="preserve"> (</w:t>
      </w:r>
      <w:r w:rsidR="0068441C">
        <w:t xml:space="preserve"> ne</w:t>
      </w:r>
      <w:proofErr w:type="gramEnd"/>
      <w:r w:rsidR="0068441C">
        <w:t xml:space="preserve"> </w:t>
      </w:r>
      <w:proofErr w:type="spellStart"/>
      <w:r w:rsidR="0068441C">
        <w:t>nazouváky</w:t>
      </w:r>
      <w:proofErr w:type="spellEnd"/>
      <w:r w:rsidR="0068441C">
        <w:t>,</w:t>
      </w:r>
      <w:r w:rsidR="00C6721B">
        <w:t xml:space="preserve"> krosky</w:t>
      </w:r>
      <w:r w:rsidR="0068441C">
        <w:t>)</w:t>
      </w:r>
    </w:p>
    <w:p w:rsidR="00A0595B" w:rsidRDefault="00A0595B">
      <w:pPr>
        <w:numPr>
          <w:ilvl w:val="0"/>
          <w:numId w:val="12"/>
        </w:numPr>
        <w:ind w:left="1438"/>
        <w:jc w:val="both"/>
      </w:pPr>
      <w:r>
        <w:t>oblečení vhodné na hraní</w:t>
      </w:r>
      <w:r w:rsidR="008E181A">
        <w:t>, tepláky do tělocvičny</w:t>
      </w:r>
      <w:r w:rsidR="001A03BA">
        <w:t xml:space="preserve"> </w:t>
      </w:r>
    </w:p>
    <w:p w:rsidR="00A0595B" w:rsidRDefault="00A0595B">
      <w:pPr>
        <w:numPr>
          <w:ilvl w:val="0"/>
          <w:numId w:val="12"/>
        </w:numPr>
        <w:ind w:left="1438"/>
        <w:jc w:val="both"/>
      </w:pPr>
      <w:r>
        <w:t>oblečení a obuv vhodné pro pobyt venku</w:t>
      </w:r>
    </w:p>
    <w:p w:rsidR="00A0595B" w:rsidRDefault="00A0595B">
      <w:pPr>
        <w:numPr>
          <w:ilvl w:val="0"/>
          <w:numId w:val="12"/>
        </w:numPr>
        <w:ind w:left="1438"/>
        <w:jc w:val="both"/>
      </w:pPr>
      <w:r>
        <w:t xml:space="preserve">dle věku </w:t>
      </w:r>
      <w:r w:rsidR="002C034E">
        <w:t xml:space="preserve">a potřeb </w:t>
      </w:r>
      <w:r>
        <w:t>dětí náhradní oblečení</w:t>
      </w:r>
    </w:p>
    <w:p w:rsidR="00A0595B" w:rsidRDefault="00A0595B">
      <w:pPr>
        <w:numPr>
          <w:ilvl w:val="0"/>
          <w:numId w:val="12"/>
        </w:numPr>
        <w:ind w:left="1438"/>
        <w:jc w:val="both"/>
      </w:pPr>
      <w:r>
        <w:t>papírové nebo látkové kapesníky</w:t>
      </w:r>
    </w:p>
    <w:p w:rsidR="00A0595B" w:rsidRDefault="00A0595B">
      <w:pPr>
        <w:numPr>
          <w:ilvl w:val="0"/>
          <w:numId w:val="12"/>
        </w:numPr>
        <w:ind w:left="1438"/>
        <w:jc w:val="both"/>
      </w:pPr>
      <w:r>
        <w:t xml:space="preserve"> pyžamo</w:t>
      </w:r>
    </w:p>
    <w:p w:rsidR="0059790F" w:rsidRDefault="0059790F">
      <w:pPr>
        <w:numPr>
          <w:ilvl w:val="0"/>
          <w:numId w:val="12"/>
        </w:numPr>
        <w:ind w:left="1438"/>
        <w:jc w:val="both"/>
      </w:pPr>
      <w:r>
        <w:t>jednorázové pleny,</w:t>
      </w:r>
      <w:r w:rsidR="00C6721B">
        <w:t xml:space="preserve"> </w:t>
      </w:r>
      <w:r>
        <w:t>vlhčené ubrousky (děti dvouleté dle potřeby)</w:t>
      </w:r>
    </w:p>
    <w:p w:rsidR="00260E2F" w:rsidRDefault="00260E2F" w:rsidP="00260E2F">
      <w:pPr>
        <w:ind w:left="1438"/>
        <w:jc w:val="both"/>
      </w:pPr>
    </w:p>
    <w:p w:rsidR="00A0595B" w:rsidRDefault="00A0595B">
      <w:pPr>
        <w:ind w:left="1155"/>
        <w:jc w:val="both"/>
      </w:pPr>
      <w:r>
        <w:t>Všechny věci musí mít řádně označené – podepsané.</w:t>
      </w:r>
      <w:r>
        <w:tab/>
      </w:r>
    </w:p>
    <w:p w:rsidR="00A0595B" w:rsidRDefault="00A0595B">
      <w:pPr>
        <w:ind w:left="1128"/>
        <w:jc w:val="both"/>
        <w:rPr>
          <w:i/>
          <w:color w:val="000000"/>
        </w:rPr>
      </w:pPr>
    </w:p>
    <w:p w:rsidR="00A0595B" w:rsidRDefault="00A0595B">
      <w:pPr>
        <w:numPr>
          <w:ilvl w:val="1"/>
          <w:numId w:val="9"/>
        </w:numPr>
        <w:spacing w:after="120"/>
        <w:jc w:val="both"/>
        <w:rPr>
          <w:color w:val="000000"/>
        </w:rPr>
      </w:pPr>
      <w:r>
        <w:rPr>
          <w:color w:val="000000"/>
        </w:rPr>
        <w:t xml:space="preserve">  Praní prádla</w:t>
      </w:r>
    </w:p>
    <w:p w:rsidR="00A0595B" w:rsidRDefault="00A0595B">
      <w:pPr>
        <w:numPr>
          <w:ilvl w:val="0"/>
          <w:numId w:val="10"/>
        </w:numPr>
        <w:spacing w:after="120"/>
        <w:ind w:left="360"/>
        <w:jc w:val="both"/>
        <w:rPr>
          <w:color w:val="000000"/>
        </w:rPr>
      </w:pPr>
      <w:r>
        <w:rPr>
          <w:color w:val="000000"/>
        </w:rPr>
        <w:t>každé dítě má po dobu, kdy navštěvuje MŠ přidělené dvoje povlečení označené čísl</w:t>
      </w:r>
      <w:r w:rsidR="002C034E">
        <w:rPr>
          <w:color w:val="000000"/>
        </w:rPr>
        <w:t>em, které nosí domů 1x za 3 týdny</w:t>
      </w:r>
      <w:r>
        <w:rPr>
          <w:color w:val="000000"/>
        </w:rPr>
        <w:t xml:space="preserve"> vyprat spolu s pyžamem na spaní</w:t>
      </w:r>
    </w:p>
    <w:p w:rsidR="00A0595B" w:rsidRDefault="00A0595B">
      <w:pPr>
        <w:ind w:left="1140"/>
        <w:jc w:val="both"/>
        <w:rPr>
          <w:i/>
          <w:color w:val="000000"/>
        </w:rPr>
      </w:pPr>
    </w:p>
    <w:p w:rsidR="00A0595B" w:rsidRDefault="00A0595B">
      <w:pPr>
        <w:numPr>
          <w:ilvl w:val="1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 Přijímací řízení do MŠ</w:t>
      </w:r>
    </w:p>
    <w:p w:rsidR="00260E2F" w:rsidRDefault="00260E2F" w:rsidP="00260E2F">
      <w:pPr>
        <w:ind w:left="720"/>
        <w:jc w:val="both"/>
        <w:rPr>
          <w:color w:val="000000"/>
        </w:rPr>
      </w:pPr>
    </w:p>
    <w:p w:rsidR="00A0595B" w:rsidRDefault="00A0595B">
      <w:pPr>
        <w:numPr>
          <w:ilvl w:val="0"/>
          <w:numId w:val="13"/>
        </w:numPr>
        <w:jc w:val="both"/>
        <w:rPr>
          <w:color w:val="000000"/>
        </w:rPr>
      </w:pPr>
      <w:r>
        <w:rPr>
          <w:color w:val="000000"/>
        </w:rPr>
        <w:t>do mateřské škol</w:t>
      </w:r>
      <w:r w:rsidR="00257CCD">
        <w:rPr>
          <w:color w:val="000000"/>
        </w:rPr>
        <w:t>y se přijímají děti ve věku od 2</w:t>
      </w:r>
      <w:r>
        <w:rPr>
          <w:color w:val="000000"/>
        </w:rPr>
        <w:t xml:space="preserve"> do 6 let</w:t>
      </w:r>
      <w:r w:rsidR="0059790F">
        <w:rPr>
          <w:color w:val="000000"/>
        </w:rPr>
        <w:t>. Děti od 2 let</w:t>
      </w:r>
      <w:r w:rsidR="00C6721B">
        <w:rPr>
          <w:color w:val="000000"/>
        </w:rPr>
        <w:t xml:space="preserve"> jsou přijímány</w:t>
      </w:r>
      <w:r w:rsidR="0059790F">
        <w:rPr>
          <w:color w:val="000000"/>
        </w:rPr>
        <w:t xml:space="preserve"> podle </w:t>
      </w:r>
      <w:r w:rsidR="00C6721B">
        <w:rPr>
          <w:color w:val="000000"/>
        </w:rPr>
        <w:t xml:space="preserve">aktuální </w:t>
      </w:r>
      <w:r w:rsidR="00257CCD">
        <w:rPr>
          <w:color w:val="000000"/>
        </w:rPr>
        <w:t>možností mateřské školy,</w:t>
      </w:r>
      <w:r w:rsidR="00257CCD" w:rsidRPr="00257CCD">
        <w:rPr>
          <w:color w:val="000000"/>
        </w:rPr>
        <w:t xml:space="preserve"> </w:t>
      </w:r>
      <w:r w:rsidR="00257CCD">
        <w:rPr>
          <w:color w:val="000000"/>
        </w:rPr>
        <w:t>pokud mají osvojeny základní. hygienické návyky.</w:t>
      </w:r>
    </w:p>
    <w:p w:rsidR="00A0595B" w:rsidRDefault="00A0595B">
      <w:pPr>
        <w:numPr>
          <w:ilvl w:val="0"/>
          <w:numId w:val="13"/>
        </w:numPr>
        <w:jc w:val="both"/>
        <w:rPr>
          <w:color w:val="000000"/>
        </w:rPr>
      </w:pPr>
      <w:r>
        <w:rPr>
          <w:color w:val="000000"/>
        </w:rPr>
        <w:t xml:space="preserve">termín přijímacího řízení je oznámen veřejnosti plakátem, </w:t>
      </w:r>
      <w:r w:rsidR="0059790F">
        <w:rPr>
          <w:color w:val="000000"/>
        </w:rPr>
        <w:t xml:space="preserve">místním rozhlasem </w:t>
      </w:r>
    </w:p>
    <w:p w:rsidR="00A0595B" w:rsidRDefault="00A0595B">
      <w:pPr>
        <w:numPr>
          <w:ilvl w:val="0"/>
          <w:numId w:val="13"/>
        </w:numPr>
        <w:jc w:val="both"/>
        <w:rPr>
          <w:color w:val="000000"/>
        </w:rPr>
      </w:pPr>
      <w:r>
        <w:rPr>
          <w:color w:val="000000"/>
        </w:rPr>
        <w:t>o zařazení d</w:t>
      </w:r>
      <w:r w:rsidR="002C034E">
        <w:rPr>
          <w:color w:val="000000"/>
        </w:rPr>
        <w:t>ítěte do MŠ rozhoduje ře</w:t>
      </w:r>
      <w:r w:rsidR="006C3FF7">
        <w:rPr>
          <w:color w:val="000000"/>
        </w:rPr>
        <w:t>ditelka.</w:t>
      </w:r>
      <w:r w:rsidR="004E707E">
        <w:rPr>
          <w:color w:val="000000"/>
        </w:rPr>
        <w:t xml:space="preserve"> </w:t>
      </w:r>
      <w:r w:rsidR="006C3FF7">
        <w:rPr>
          <w:color w:val="000000"/>
        </w:rPr>
        <w:t>Do 30 dnů od zápisu</w:t>
      </w:r>
      <w:r w:rsidR="004E707E">
        <w:rPr>
          <w:color w:val="000000"/>
        </w:rPr>
        <w:t>,</w:t>
      </w:r>
      <w:r>
        <w:rPr>
          <w:color w:val="000000"/>
        </w:rPr>
        <w:t xml:space="preserve"> informuje </w:t>
      </w:r>
      <w:proofErr w:type="gramStart"/>
      <w:r>
        <w:rPr>
          <w:color w:val="000000"/>
        </w:rPr>
        <w:t xml:space="preserve">rodiče </w:t>
      </w:r>
      <w:r w:rsidR="00C6721B">
        <w:rPr>
          <w:color w:val="000000"/>
        </w:rPr>
        <w:t xml:space="preserve"> „O</w:t>
      </w:r>
      <w:r w:rsidR="002C034E">
        <w:rPr>
          <w:color w:val="000000"/>
        </w:rPr>
        <w:t>známením</w:t>
      </w:r>
      <w:proofErr w:type="gramEnd"/>
      <w:r w:rsidR="002C034E">
        <w:rPr>
          <w:color w:val="000000"/>
        </w:rPr>
        <w:t xml:space="preserve"> o přijetí</w:t>
      </w:r>
      <w:r w:rsidR="00C6721B">
        <w:rPr>
          <w:color w:val="000000"/>
        </w:rPr>
        <w:t>“</w:t>
      </w:r>
      <w:r w:rsidR="002C034E">
        <w:rPr>
          <w:color w:val="000000"/>
        </w:rPr>
        <w:t xml:space="preserve"> na vc</w:t>
      </w:r>
      <w:r w:rsidR="00E5794A">
        <w:rPr>
          <w:color w:val="000000"/>
        </w:rPr>
        <w:t>hodových dveřích mateřské školy a na stránkách školy.</w:t>
      </w:r>
      <w:r w:rsidR="001A03BA">
        <w:rPr>
          <w:color w:val="000000"/>
        </w:rPr>
        <w:t xml:space="preserve"> </w:t>
      </w:r>
      <w:r w:rsidR="002C034E">
        <w:rPr>
          <w:color w:val="000000"/>
        </w:rPr>
        <w:t>O</w:t>
      </w:r>
      <w:r w:rsidR="00260E2F">
        <w:rPr>
          <w:color w:val="000000"/>
        </w:rPr>
        <w:t xml:space="preserve"> </w:t>
      </w:r>
      <w:r w:rsidR="002C034E">
        <w:rPr>
          <w:color w:val="000000"/>
        </w:rPr>
        <w:t xml:space="preserve">nepřijetí </w:t>
      </w:r>
      <w:r>
        <w:rPr>
          <w:color w:val="000000"/>
        </w:rPr>
        <w:t xml:space="preserve">předáním „Rozhodnutí o </w:t>
      </w:r>
      <w:r w:rsidR="002C034E">
        <w:rPr>
          <w:color w:val="000000"/>
        </w:rPr>
        <w:t>ne</w:t>
      </w:r>
      <w:r>
        <w:rPr>
          <w:color w:val="000000"/>
        </w:rPr>
        <w:t>přijetí dítěte do MŠ“</w:t>
      </w:r>
      <w:r w:rsidR="002C034E">
        <w:rPr>
          <w:color w:val="000000"/>
        </w:rPr>
        <w:t xml:space="preserve"> písemnou formou do vlastních rukou, nebo poštou.</w:t>
      </w:r>
    </w:p>
    <w:p w:rsidR="00A0595B" w:rsidRDefault="002C034E">
      <w:pPr>
        <w:numPr>
          <w:ilvl w:val="0"/>
          <w:numId w:val="13"/>
        </w:numPr>
        <w:jc w:val="both"/>
        <w:rPr>
          <w:color w:val="000000"/>
        </w:rPr>
      </w:pPr>
      <w:r>
        <w:rPr>
          <w:color w:val="000000"/>
        </w:rPr>
        <w:t>přijímání dětí se řídí všeobecnými zásadami a kriterii pro přijímání dětí</w:t>
      </w:r>
      <w:r w:rsidR="0065621C">
        <w:rPr>
          <w:color w:val="000000"/>
        </w:rPr>
        <w:t xml:space="preserve">, </w:t>
      </w:r>
      <w:r>
        <w:rPr>
          <w:color w:val="000000"/>
        </w:rPr>
        <w:t>se kterými jsou zájemci seznámeni v průběhu přijímacího řízení</w:t>
      </w:r>
    </w:p>
    <w:p w:rsidR="006C3FF7" w:rsidRDefault="006C3FF7" w:rsidP="006C3FF7">
      <w:pPr>
        <w:ind w:left="283"/>
        <w:jc w:val="both"/>
        <w:rPr>
          <w:color w:val="000000"/>
        </w:rPr>
      </w:pPr>
      <w:r>
        <w:rPr>
          <w:color w:val="000000"/>
        </w:rPr>
        <w:t xml:space="preserve">      </w:t>
      </w:r>
    </w:p>
    <w:p w:rsidR="006C3FF7" w:rsidRDefault="006C3FF7" w:rsidP="006C3FF7">
      <w:pPr>
        <w:ind w:left="283"/>
        <w:jc w:val="both"/>
        <w:rPr>
          <w:color w:val="000000"/>
        </w:rPr>
      </w:pPr>
      <w:r>
        <w:rPr>
          <w:color w:val="000000"/>
        </w:rPr>
        <w:t xml:space="preserve">      16.6.</w:t>
      </w:r>
      <w:r w:rsidR="004E707E">
        <w:rPr>
          <w:color w:val="000000"/>
        </w:rPr>
        <w:t xml:space="preserve"> </w:t>
      </w:r>
      <w:r>
        <w:rPr>
          <w:color w:val="000000"/>
        </w:rPr>
        <w:t xml:space="preserve">Podmínky </w:t>
      </w:r>
      <w:proofErr w:type="gramStart"/>
      <w:r>
        <w:rPr>
          <w:color w:val="000000"/>
        </w:rPr>
        <w:t>povinného  předškolního</w:t>
      </w:r>
      <w:proofErr w:type="gramEnd"/>
      <w:r>
        <w:rPr>
          <w:color w:val="000000"/>
        </w:rPr>
        <w:t xml:space="preserve"> vzdělávání</w:t>
      </w:r>
      <w:r w:rsidR="00CD6136">
        <w:rPr>
          <w:color w:val="000000"/>
        </w:rPr>
        <w:t xml:space="preserve"> v mateřské škole</w:t>
      </w:r>
    </w:p>
    <w:p w:rsidR="006C3FF7" w:rsidRDefault="009940CA" w:rsidP="006C3FF7">
      <w:pPr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</w:rPr>
        <w:t xml:space="preserve">časové rozpětí plnění </w:t>
      </w:r>
      <w:r w:rsidR="004E707E">
        <w:rPr>
          <w:color w:val="000000"/>
        </w:rPr>
        <w:t>povinného vzdělávání je stanoven</w:t>
      </w:r>
      <w:r w:rsidR="00C6721B">
        <w:rPr>
          <w:color w:val="000000"/>
        </w:rPr>
        <w:t xml:space="preserve"> od 8 do12 hodin </w:t>
      </w:r>
      <w:proofErr w:type="gramStart"/>
      <w:r w:rsidR="00C6721B">
        <w:rPr>
          <w:color w:val="000000"/>
        </w:rPr>
        <w:t>t</w:t>
      </w:r>
      <w:r>
        <w:rPr>
          <w:color w:val="000000"/>
        </w:rPr>
        <w:t>j.4 hodiny</w:t>
      </w:r>
      <w:proofErr w:type="gramEnd"/>
      <w:r>
        <w:rPr>
          <w:color w:val="000000"/>
        </w:rPr>
        <w:t xml:space="preserve"> denně</w:t>
      </w:r>
    </w:p>
    <w:p w:rsidR="009940CA" w:rsidRDefault="004E707E" w:rsidP="006C3FF7">
      <w:pPr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</w:rPr>
        <w:t>předem známá absence,</w:t>
      </w:r>
      <w:r w:rsidR="009940CA">
        <w:rPr>
          <w:color w:val="000000"/>
        </w:rPr>
        <w:t xml:space="preserve"> se domlouvá a omlouvá písemně dopředu s odůvodněním a podpisem jednoho zákonného zástupce, časovým rozsahem nepřítomnosti.</w:t>
      </w:r>
      <w:r>
        <w:rPr>
          <w:color w:val="000000"/>
        </w:rPr>
        <w:t xml:space="preserve"> </w:t>
      </w:r>
      <w:r w:rsidR="009940CA">
        <w:rPr>
          <w:color w:val="000000"/>
        </w:rPr>
        <w:t>Uvo</w:t>
      </w:r>
      <w:r w:rsidR="00C6721B">
        <w:rPr>
          <w:color w:val="000000"/>
        </w:rPr>
        <w:t>lnění schvaluje ředitelka školy. T</w:t>
      </w:r>
      <w:r w:rsidR="0097248C">
        <w:rPr>
          <w:color w:val="000000"/>
        </w:rPr>
        <w:t>iskopis</w:t>
      </w:r>
      <w:r w:rsidR="00C6721B">
        <w:rPr>
          <w:color w:val="000000"/>
        </w:rPr>
        <w:t>: Ž</w:t>
      </w:r>
      <w:r w:rsidR="0097248C">
        <w:rPr>
          <w:color w:val="000000"/>
        </w:rPr>
        <w:t>ádost o uvolnění</w:t>
      </w:r>
      <w:r w:rsidR="00C6721B">
        <w:rPr>
          <w:color w:val="000000"/>
        </w:rPr>
        <w:t xml:space="preserve"> je k dispozici na nástěnce.</w:t>
      </w:r>
    </w:p>
    <w:p w:rsidR="009940CA" w:rsidRDefault="009940CA" w:rsidP="006C3FF7">
      <w:pPr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</w:rPr>
        <w:t>Nenadálá absence se oznamuje v co nejkratším termínu během prvního dne nepřítomnosti dopoledne do 10 hod., telefonem, zprávou,</w:t>
      </w:r>
      <w:r w:rsidR="004E707E">
        <w:rPr>
          <w:color w:val="000000"/>
        </w:rPr>
        <w:t xml:space="preserve"> </w:t>
      </w:r>
      <w:r w:rsidR="0097248C">
        <w:rPr>
          <w:color w:val="000000"/>
        </w:rPr>
        <w:t xml:space="preserve">vzkazem. </w:t>
      </w:r>
      <w:proofErr w:type="gramStart"/>
      <w:r w:rsidR="0097248C">
        <w:rPr>
          <w:color w:val="000000"/>
        </w:rPr>
        <w:t>Po  návratu</w:t>
      </w:r>
      <w:proofErr w:type="gramEnd"/>
      <w:r w:rsidR="0097248C">
        <w:rPr>
          <w:color w:val="000000"/>
        </w:rPr>
        <w:t xml:space="preserve"> do školy musí být takto oznámená absence omluvena písemně na omluvném listě do 5 kalendářních dnů.( tiskopis k dispozici na nástěnce).</w:t>
      </w:r>
    </w:p>
    <w:p w:rsidR="004E707E" w:rsidRDefault="004E707E" w:rsidP="006C3FF7">
      <w:pPr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</w:rPr>
        <w:t>Řešení neomluvené absence</w:t>
      </w:r>
      <w:r w:rsidR="00C6721B">
        <w:rPr>
          <w:color w:val="000000"/>
        </w:rPr>
        <w:t>: doml</w:t>
      </w:r>
      <w:r>
        <w:rPr>
          <w:color w:val="000000"/>
        </w:rPr>
        <w:t xml:space="preserve">uvou, upozorňujícím dopisem. </w:t>
      </w:r>
      <w:r w:rsidR="0097248C">
        <w:rPr>
          <w:color w:val="000000"/>
        </w:rPr>
        <w:t>Zanedbává li zákonný zástupce péči o povinné předškolní vzdělávání,</w:t>
      </w:r>
      <w:r w:rsidR="004904A3">
        <w:rPr>
          <w:color w:val="000000"/>
        </w:rPr>
        <w:t xml:space="preserve"> </w:t>
      </w:r>
      <w:r w:rsidR="0097248C">
        <w:rPr>
          <w:color w:val="000000"/>
        </w:rPr>
        <w:t>dopouští se přestupku podle školského zákona (</w:t>
      </w:r>
      <w:r w:rsidR="004904A3">
        <w:rPr>
          <w:color w:val="000000"/>
        </w:rPr>
        <w:t>§ 182a zákona č.561/2004 Sb., školský zákon)</w:t>
      </w:r>
      <w:r w:rsidR="00C6721B">
        <w:rPr>
          <w:color w:val="000000"/>
        </w:rPr>
        <w:t xml:space="preserve">. </w:t>
      </w:r>
      <w:r w:rsidR="004904A3">
        <w:rPr>
          <w:color w:val="000000"/>
        </w:rPr>
        <w:t>Ředitel školy je povinen o zanedbání péče vyrozumět Orgán sociálně právní ochrany dětí.</w:t>
      </w:r>
    </w:p>
    <w:p w:rsidR="00682A2A" w:rsidRDefault="00682A2A" w:rsidP="00682A2A">
      <w:pPr>
        <w:jc w:val="both"/>
        <w:rPr>
          <w:color w:val="000000"/>
        </w:rPr>
      </w:pPr>
    </w:p>
    <w:p w:rsidR="00682A2A" w:rsidRDefault="00682A2A" w:rsidP="00682A2A">
      <w:pPr>
        <w:jc w:val="both"/>
        <w:rPr>
          <w:color w:val="000000"/>
        </w:rPr>
      </w:pPr>
    </w:p>
    <w:p w:rsidR="00682A2A" w:rsidRDefault="00682A2A" w:rsidP="00682A2A">
      <w:pPr>
        <w:jc w:val="both"/>
        <w:rPr>
          <w:color w:val="000000"/>
        </w:rPr>
      </w:pPr>
    </w:p>
    <w:p w:rsidR="00682A2A" w:rsidRDefault="00682A2A" w:rsidP="00682A2A">
      <w:pPr>
        <w:jc w:val="both"/>
        <w:rPr>
          <w:color w:val="000000"/>
        </w:rPr>
      </w:pPr>
    </w:p>
    <w:p w:rsidR="00E5794A" w:rsidRDefault="00682A2A" w:rsidP="00682A2A">
      <w:pPr>
        <w:ind w:left="643"/>
        <w:jc w:val="both"/>
        <w:rPr>
          <w:color w:val="000000"/>
        </w:rPr>
      </w:pPr>
      <w:r>
        <w:rPr>
          <w:color w:val="000000"/>
        </w:rPr>
        <w:t>16.7.</w:t>
      </w:r>
      <w:r w:rsidR="00C6721B">
        <w:rPr>
          <w:color w:val="000000"/>
        </w:rPr>
        <w:t xml:space="preserve"> </w:t>
      </w:r>
      <w:r>
        <w:rPr>
          <w:color w:val="000000"/>
        </w:rPr>
        <w:t>J</w:t>
      </w:r>
      <w:r w:rsidR="00E5794A">
        <w:rPr>
          <w:color w:val="000000"/>
        </w:rPr>
        <w:t>iný způsob plnění povinného předškolního vzdělávání:</w:t>
      </w:r>
    </w:p>
    <w:p w:rsidR="00E5794A" w:rsidRDefault="00E5794A" w:rsidP="00E5794A">
      <w:pPr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</w:rPr>
        <w:t>Individuální, které se uskutečňuje bez pravidelné docházky do mateřské školy</w:t>
      </w:r>
      <w:r w:rsidR="00682A2A">
        <w:rPr>
          <w:color w:val="000000"/>
        </w:rPr>
        <w:t>.</w:t>
      </w:r>
    </w:p>
    <w:p w:rsidR="00E96DB0" w:rsidRDefault="00E96DB0" w:rsidP="00E5794A">
      <w:pPr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</w:rPr>
        <w:lastRenderedPageBreak/>
        <w:t xml:space="preserve">Vzdělávání v přípravné třídě základní školy a ve třídě přípravného stupně </w:t>
      </w:r>
      <w:proofErr w:type="gramStart"/>
      <w:r>
        <w:rPr>
          <w:color w:val="000000"/>
        </w:rPr>
        <w:t>základní  školy</w:t>
      </w:r>
      <w:proofErr w:type="gramEnd"/>
      <w:r>
        <w:rPr>
          <w:color w:val="000000"/>
        </w:rPr>
        <w:t xml:space="preserve"> speciální ( podle §47 a 48a školského zákona)</w:t>
      </w:r>
    </w:p>
    <w:p w:rsidR="00E96DB0" w:rsidRDefault="00E96DB0" w:rsidP="00E5794A">
      <w:pPr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</w:rPr>
        <w:t xml:space="preserve">Vzdělávání v zahraniční škole na území České republiky, ve které ministerstvo povolilo plnění povinné školní </w:t>
      </w:r>
      <w:proofErr w:type="gramStart"/>
      <w:r>
        <w:rPr>
          <w:color w:val="000000"/>
        </w:rPr>
        <w:t>docházky</w:t>
      </w:r>
      <w:r w:rsidR="00C504FD">
        <w:rPr>
          <w:color w:val="000000"/>
        </w:rPr>
        <w:t xml:space="preserve"> </w:t>
      </w:r>
      <w:r>
        <w:rPr>
          <w:color w:val="000000"/>
        </w:rPr>
        <w:t>( dle</w:t>
      </w:r>
      <w:proofErr w:type="gramEnd"/>
      <w:r>
        <w:rPr>
          <w:color w:val="000000"/>
        </w:rPr>
        <w:t xml:space="preserve"> §38a školského zákona)</w:t>
      </w:r>
    </w:p>
    <w:p w:rsidR="00682A2A" w:rsidRPr="00FD15EC" w:rsidRDefault="00682A2A" w:rsidP="00682A2A">
      <w:pPr>
        <w:numPr>
          <w:ilvl w:val="0"/>
          <w:numId w:val="20"/>
        </w:numPr>
        <w:suppressAutoHyphens w:val="0"/>
        <w:spacing w:before="100" w:beforeAutospacing="1" w:after="100" w:afterAutospacing="1"/>
        <w:rPr>
          <w:lang w:eastAsia="cs-CZ"/>
        </w:rPr>
      </w:pPr>
      <w:r w:rsidRPr="00FD15EC">
        <w:rPr>
          <w:lang w:eastAsia="cs-CZ"/>
        </w:rPr>
        <w:t>Zákonný zástupce dítěte, které bude plnit povinnost předškolního vzdělávání jiným způsobem, je povinen oznámit tuto skutečnost řediteli spádové mateřské školy. Oznámení je povinen učinit nejpozději 3 měsíce před počátkem školního roku, kterým začíná povinnost předškolního vzdělávání dítěte (do konce května). </w:t>
      </w:r>
    </w:p>
    <w:p w:rsidR="00E96DB0" w:rsidRPr="00FD15EC" w:rsidRDefault="00E96DB0" w:rsidP="00E96DB0">
      <w:pPr>
        <w:numPr>
          <w:ilvl w:val="0"/>
          <w:numId w:val="24"/>
        </w:numPr>
        <w:suppressAutoHyphens w:val="0"/>
        <w:spacing w:before="100" w:beforeAutospacing="1" w:after="100" w:afterAutospacing="1"/>
        <w:rPr>
          <w:lang w:eastAsia="cs-CZ"/>
        </w:rPr>
      </w:pPr>
      <w:r w:rsidRPr="00FD15EC">
        <w:rPr>
          <w:lang w:eastAsia="cs-CZ"/>
        </w:rPr>
        <w:t xml:space="preserve">Zákonný zástupce dítěte, pro které je předškolní vzdělávání povinné, může pro dítě v odůvodněných případech zvolit, že bude individuálně vzděláváno. Má-li být dítě individuálně vzděláváno převážnou část školního roku, je zákonný zástupce dítěte povinen toto oznámení </w:t>
      </w:r>
      <w:r w:rsidRPr="00E96DB0">
        <w:rPr>
          <w:b/>
          <w:bCs/>
          <w:lang w:eastAsia="cs-CZ"/>
        </w:rPr>
        <w:t>učinit nejpozději 3 měsíce před počátkem školního roku</w:t>
      </w:r>
      <w:r w:rsidRPr="00FD15EC">
        <w:rPr>
          <w:lang w:eastAsia="cs-CZ"/>
        </w:rPr>
        <w:t>.</w:t>
      </w:r>
      <w:r w:rsidRPr="00FD15EC">
        <w:rPr>
          <w:lang w:eastAsia="cs-CZ"/>
        </w:rPr>
        <w:br/>
        <w:t>V průběhu školního roku lze plnit povinnost individuálního předškolního vzdělávání nejdříve ode dne, kdy bylo oznámení o individuálním vzdělávání dítěte doručeno ředitelce mateřské školy, kam bylo dítě přijato k předškolnímu vzdělávání. </w:t>
      </w:r>
    </w:p>
    <w:p w:rsidR="00E96DB0" w:rsidRPr="00FD15EC" w:rsidRDefault="00E96DB0" w:rsidP="00E96DB0">
      <w:pPr>
        <w:numPr>
          <w:ilvl w:val="0"/>
          <w:numId w:val="25"/>
        </w:numPr>
        <w:suppressAutoHyphens w:val="0"/>
        <w:spacing w:before="100" w:beforeAutospacing="1" w:after="100" w:afterAutospacing="1"/>
        <w:rPr>
          <w:lang w:eastAsia="cs-CZ"/>
        </w:rPr>
      </w:pPr>
      <w:r w:rsidRPr="00FD15EC">
        <w:rPr>
          <w:lang w:eastAsia="cs-CZ"/>
        </w:rPr>
        <w:t>Oznámení zákonného zástupce o individuálním vzdělávání dítěte musí obsahovat:</w:t>
      </w:r>
      <w:r w:rsidRPr="00FD15EC">
        <w:rPr>
          <w:lang w:eastAsia="cs-CZ"/>
        </w:rPr>
        <w:br/>
        <w:t>a) jméno, popřípadě jména, a příjmení, rodné číslo a místo trvalého pobytu dítěte,</w:t>
      </w:r>
      <w:r w:rsidRPr="00FD15EC">
        <w:rPr>
          <w:lang w:eastAsia="cs-CZ"/>
        </w:rPr>
        <w:br/>
        <w:t>b)uvedení období, ve kterém má být dítě individuálně vzděláváno,</w:t>
      </w:r>
      <w:r w:rsidRPr="00FD15EC">
        <w:rPr>
          <w:lang w:eastAsia="cs-CZ"/>
        </w:rPr>
        <w:br/>
        <w:t>c) důvody pro individuální vzdělávání dítěte. </w:t>
      </w:r>
    </w:p>
    <w:p w:rsidR="00E96DB0" w:rsidRPr="00FD15EC" w:rsidRDefault="00E96DB0" w:rsidP="00E96DB0">
      <w:pPr>
        <w:numPr>
          <w:ilvl w:val="0"/>
          <w:numId w:val="26"/>
        </w:numPr>
        <w:suppressAutoHyphens w:val="0"/>
        <w:spacing w:before="100" w:beforeAutospacing="1" w:after="100" w:afterAutospacing="1"/>
        <w:ind w:left="780"/>
        <w:rPr>
          <w:lang w:eastAsia="cs-CZ"/>
        </w:rPr>
      </w:pPr>
      <w:r w:rsidRPr="00FD15EC">
        <w:rPr>
          <w:lang w:eastAsia="cs-CZ"/>
        </w:rPr>
        <w:t xml:space="preserve">Ředitelka mateřské školy doporučí zákonnému zástupci dítěte, které je individuálně vzděláváno, oblasti, v nichž má být dítě vzděláváno. Tyto oblasti vychází z rámcového vzdělávacího programu pro předškolní vzdělávání. Mateřská škola ověří úroveň osvojování očekávaných výstupů v jednotlivých oblastech a případně doporučí zákonnému zástupci další postup při vzdělávání; termín ověření je stanoven na třetí </w:t>
      </w:r>
      <w:r w:rsidR="00A87490">
        <w:rPr>
          <w:lang w:eastAsia="cs-CZ"/>
        </w:rPr>
        <w:t>pondělí v měsíci listopadu</w:t>
      </w:r>
      <w:r>
        <w:rPr>
          <w:lang w:eastAsia="cs-CZ"/>
        </w:rPr>
        <w:t>.</w:t>
      </w:r>
      <w:r w:rsidR="00C504FD">
        <w:rPr>
          <w:lang w:eastAsia="cs-CZ"/>
        </w:rPr>
        <w:t xml:space="preserve"> </w:t>
      </w:r>
      <w:r>
        <w:rPr>
          <w:lang w:eastAsia="cs-CZ"/>
        </w:rPr>
        <w:t>Náhradní termín individuální dohodou v nejbližším možném termínu.</w:t>
      </w:r>
      <w:r w:rsidRPr="00FD15EC">
        <w:rPr>
          <w:lang w:eastAsia="cs-CZ"/>
        </w:rPr>
        <w:t xml:space="preserve"> Ověřování probíhá formou rozhovoru, didaktických her a řešením pracovních listů. Zákonný zástupce dítěte, které je individuálně vzděláváno, je povinen zajistit účast dítěte u ověření. </w:t>
      </w:r>
    </w:p>
    <w:p w:rsidR="00E96DB0" w:rsidRPr="00FD15EC" w:rsidRDefault="00E96DB0" w:rsidP="00E96DB0">
      <w:pPr>
        <w:numPr>
          <w:ilvl w:val="0"/>
          <w:numId w:val="27"/>
        </w:numPr>
        <w:suppressAutoHyphens w:val="0"/>
        <w:spacing w:before="100" w:beforeAutospacing="1" w:after="100" w:afterAutospacing="1"/>
        <w:rPr>
          <w:lang w:eastAsia="cs-CZ"/>
        </w:rPr>
      </w:pPr>
      <w:r w:rsidRPr="00FD15EC">
        <w:rPr>
          <w:lang w:eastAsia="cs-CZ"/>
        </w:rPr>
        <w:t>Ředitelka mateřské školy, kam bylo dítě přijato k předškolnímu vzdělávání, ukončí individuální vzdělávání dítěte, pokud zákonný zástupce dítěte nezajistil účast dítěte u ověření, a to ani v náhradním termínu. </w:t>
      </w:r>
    </w:p>
    <w:p w:rsidR="00E96DB0" w:rsidRPr="00FD15EC" w:rsidRDefault="00E96DB0" w:rsidP="00E96DB0">
      <w:pPr>
        <w:numPr>
          <w:ilvl w:val="0"/>
          <w:numId w:val="28"/>
        </w:numPr>
        <w:suppressAutoHyphens w:val="0"/>
        <w:spacing w:before="100" w:beforeAutospacing="1" w:after="100" w:afterAutospacing="1"/>
        <w:rPr>
          <w:lang w:eastAsia="cs-CZ"/>
        </w:rPr>
      </w:pPr>
      <w:r w:rsidRPr="00FD15EC">
        <w:rPr>
          <w:lang w:eastAsia="cs-CZ"/>
        </w:rPr>
        <w:t>Odvolání proti rozhodnutí ředitelky mateřské školy o ukončení individuálního vzdělávání dítěte nemá odkladný účinek. </w:t>
      </w:r>
    </w:p>
    <w:p w:rsidR="00E96DB0" w:rsidRPr="00FD15EC" w:rsidRDefault="00E96DB0" w:rsidP="00E96DB0">
      <w:pPr>
        <w:numPr>
          <w:ilvl w:val="0"/>
          <w:numId w:val="29"/>
        </w:numPr>
        <w:suppressAutoHyphens w:val="0"/>
        <w:spacing w:before="100" w:beforeAutospacing="1" w:after="100" w:afterAutospacing="1"/>
        <w:rPr>
          <w:lang w:eastAsia="cs-CZ"/>
        </w:rPr>
      </w:pPr>
      <w:r w:rsidRPr="00FD15EC">
        <w:rPr>
          <w:lang w:eastAsia="cs-CZ"/>
        </w:rPr>
        <w:t>Po ukončení individuálního vzdělávání dítěte nelze dítě opětovně individuálně vzdělávat. </w:t>
      </w:r>
    </w:p>
    <w:p w:rsidR="00682A2A" w:rsidRPr="00FD15EC" w:rsidRDefault="00E96DB0" w:rsidP="00682A2A">
      <w:pPr>
        <w:numPr>
          <w:ilvl w:val="0"/>
          <w:numId w:val="30"/>
        </w:numPr>
        <w:suppressAutoHyphens w:val="0"/>
        <w:spacing w:before="100" w:beforeAutospacing="1" w:after="100" w:afterAutospacing="1"/>
        <w:rPr>
          <w:lang w:eastAsia="cs-CZ"/>
        </w:rPr>
      </w:pPr>
      <w:r w:rsidRPr="00FD15EC">
        <w:rPr>
          <w:lang w:eastAsia="cs-CZ"/>
        </w:rPr>
        <w:t> Výdaje spojené s individuálním vzděláváním dítěte hradí zákonný zástupce dítěte,  s výjimkou speciálních kompenzačních pomůcek podle § 16 odst. 2 písm. d) a výdajů  na činnost mateřské školy, do níž bylo dítě přijato k předškolnímu vzdělávání.</w:t>
      </w:r>
    </w:p>
    <w:p w:rsidR="00CD6136" w:rsidRDefault="00CD6136" w:rsidP="00CD6136">
      <w:pPr>
        <w:jc w:val="both"/>
        <w:rPr>
          <w:color w:val="000000"/>
        </w:rPr>
      </w:pPr>
    </w:p>
    <w:p w:rsidR="00CD6136" w:rsidRDefault="00CD6136" w:rsidP="00CD6136">
      <w:pPr>
        <w:jc w:val="both"/>
        <w:rPr>
          <w:color w:val="000000"/>
        </w:rPr>
      </w:pPr>
    </w:p>
    <w:p w:rsidR="00CD6136" w:rsidRDefault="00CD6136" w:rsidP="00CD6136">
      <w:pPr>
        <w:jc w:val="both"/>
        <w:rPr>
          <w:color w:val="000000"/>
        </w:rPr>
      </w:pPr>
    </w:p>
    <w:p w:rsidR="00CD6136" w:rsidRDefault="00CD6136" w:rsidP="00CD6136">
      <w:pPr>
        <w:jc w:val="both"/>
        <w:rPr>
          <w:color w:val="000000"/>
        </w:rPr>
      </w:pPr>
    </w:p>
    <w:p w:rsidR="00CD6136" w:rsidRDefault="00CD6136" w:rsidP="00CD6136">
      <w:pPr>
        <w:jc w:val="both"/>
        <w:rPr>
          <w:color w:val="000000"/>
        </w:rPr>
      </w:pP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0"/>
          <w:numId w:val="9"/>
        </w:numPr>
        <w:ind w:left="717"/>
        <w:jc w:val="both"/>
      </w:pPr>
      <w:r>
        <w:t>Vnitřní denní režim při vzdělávání dětí</w:t>
      </w:r>
    </w:p>
    <w:p w:rsidR="00A0595B" w:rsidRDefault="00A0595B">
      <w:pPr>
        <w:ind w:left="708"/>
        <w:jc w:val="both"/>
      </w:pPr>
    </w:p>
    <w:p w:rsidR="00A0595B" w:rsidRPr="00260E2F" w:rsidRDefault="00A0595B" w:rsidP="00260E2F">
      <w:pPr>
        <w:numPr>
          <w:ilvl w:val="1"/>
          <w:numId w:val="9"/>
        </w:numPr>
        <w:spacing w:after="120"/>
        <w:jc w:val="both"/>
        <w:rPr>
          <w:color w:val="FF0000"/>
        </w:rPr>
      </w:pPr>
      <w:r>
        <w:t xml:space="preserve"> Předškolní vzdělávání dětí podle stanoveného školního rámcového programu probíhá v následujícím základním denním režimu:</w:t>
      </w:r>
    </w:p>
    <w:p w:rsidR="00A0595B" w:rsidRDefault="00A0595B">
      <w:pPr>
        <w:ind w:left="720"/>
        <w:jc w:val="both"/>
      </w:pPr>
    </w:p>
    <w:p w:rsidR="00A0595B" w:rsidRDefault="00A0595B">
      <w:pPr>
        <w:numPr>
          <w:ilvl w:val="1"/>
          <w:numId w:val="9"/>
        </w:numPr>
        <w:jc w:val="both"/>
      </w:pPr>
      <w:r>
        <w:t xml:space="preserve"> Stanovený základní denní režim může být pozměněn v případě, že to vyplývá ze školního rámcového programu</w:t>
      </w:r>
      <w:r w:rsidR="00CD6136">
        <w:t>,</w:t>
      </w:r>
      <w:r w:rsidR="00C504FD">
        <w:t xml:space="preserve"> </w:t>
      </w:r>
      <w:r w:rsidR="00CD6136">
        <w:t>počasí</w:t>
      </w:r>
      <w:r>
        <w:t xml:space="preserve"> a v případě výletů, exkursí, divadelních a filmových představení pro děti, besídek, dětských dnů a podobných akcí. </w:t>
      </w:r>
    </w:p>
    <w:p w:rsidR="00A0595B" w:rsidRDefault="00A0595B">
      <w:pPr>
        <w:jc w:val="both"/>
      </w:pPr>
    </w:p>
    <w:p w:rsidR="00A0595B" w:rsidRPr="00260E2F" w:rsidRDefault="00A0595B">
      <w:pPr>
        <w:jc w:val="both"/>
      </w:pPr>
    </w:p>
    <w:tbl>
      <w:tblPr>
        <w:tblW w:w="0" w:type="auto"/>
        <w:tblInd w:w="12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75"/>
        <w:gridCol w:w="4546"/>
      </w:tblGrid>
      <w:tr w:rsidR="00A0595B">
        <w:trPr>
          <w:cantSplit/>
        </w:trPr>
        <w:tc>
          <w:tcPr>
            <w:tcW w:w="3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0595B" w:rsidRDefault="00CD6136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7,00</w:t>
            </w:r>
            <w:r w:rsidR="00A0595B">
              <w:rPr>
                <w:szCs w:val="24"/>
              </w:rPr>
              <w:t xml:space="preserve"> – 10:00</w:t>
            </w:r>
          </w:p>
        </w:tc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95B" w:rsidRDefault="00A0595B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hry, zájmové činnosti, ranní cvičení, společné i individuální řízení činnosti, hygiena, svačina</w:t>
            </w:r>
          </w:p>
        </w:tc>
      </w:tr>
      <w:tr w:rsidR="00A0595B">
        <w:trPr>
          <w:cantSplit/>
        </w:trPr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</w:tcPr>
          <w:p w:rsidR="00A0595B" w:rsidRDefault="00A0595B" w:rsidP="006910E5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10:00 – </w:t>
            </w:r>
            <w:r w:rsidR="006910E5">
              <w:rPr>
                <w:szCs w:val="24"/>
              </w:rPr>
              <w:t>11.</w:t>
            </w:r>
            <w:r w:rsidR="00D23269">
              <w:rPr>
                <w:szCs w:val="24"/>
              </w:rPr>
              <w:t>30</w:t>
            </w:r>
          </w:p>
        </w:tc>
        <w:tc>
          <w:tcPr>
            <w:tcW w:w="4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95B" w:rsidRDefault="00A0595B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příprava a pobyt venku, při špatném počasí náhradní činnost (možnost využití místní sokolovny)</w:t>
            </w:r>
          </w:p>
        </w:tc>
      </w:tr>
      <w:tr w:rsidR="00A0595B">
        <w:trPr>
          <w:cantSplit/>
        </w:trPr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</w:tcPr>
          <w:p w:rsidR="00A0595B" w:rsidRDefault="006910E5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11.</w:t>
            </w:r>
            <w:r w:rsidR="009731C1">
              <w:rPr>
                <w:szCs w:val="24"/>
              </w:rPr>
              <w:t>30– 12:15</w:t>
            </w:r>
          </w:p>
        </w:tc>
        <w:tc>
          <w:tcPr>
            <w:tcW w:w="4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95B" w:rsidRDefault="00A0595B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hygiena, oběd</w:t>
            </w:r>
          </w:p>
        </w:tc>
      </w:tr>
      <w:tr w:rsidR="00A0595B">
        <w:trPr>
          <w:cantSplit/>
        </w:trPr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</w:tcPr>
          <w:p w:rsidR="00A0595B" w:rsidRDefault="00260E2F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12:1</w:t>
            </w:r>
            <w:r w:rsidR="00A0595B">
              <w:rPr>
                <w:szCs w:val="24"/>
              </w:rPr>
              <w:t>5 – 14:30</w:t>
            </w:r>
          </w:p>
        </w:tc>
        <w:tc>
          <w:tcPr>
            <w:tcW w:w="4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95B" w:rsidRDefault="00A0595B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příprava na odpočinek a spánek, poslech pohádky – četba. Dle </w:t>
            </w:r>
            <w:proofErr w:type="spellStart"/>
            <w:r>
              <w:rPr>
                <w:szCs w:val="24"/>
              </w:rPr>
              <w:t>ind</w:t>
            </w:r>
            <w:proofErr w:type="spellEnd"/>
            <w:r>
              <w:rPr>
                <w:szCs w:val="24"/>
              </w:rPr>
              <w:t xml:space="preserve">. potřeb a požadavků, po krátkém odpočinku </w:t>
            </w:r>
            <w:proofErr w:type="spellStart"/>
            <w:r>
              <w:rPr>
                <w:szCs w:val="24"/>
              </w:rPr>
              <w:t>ind</w:t>
            </w:r>
            <w:proofErr w:type="spellEnd"/>
            <w:r>
              <w:rPr>
                <w:szCs w:val="24"/>
              </w:rPr>
              <w:t xml:space="preserve">. </w:t>
            </w:r>
            <w:proofErr w:type="gramStart"/>
            <w:r>
              <w:rPr>
                <w:szCs w:val="24"/>
              </w:rPr>
              <w:t>práce</w:t>
            </w:r>
            <w:proofErr w:type="gramEnd"/>
            <w:r>
              <w:rPr>
                <w:szCs w:val="24"/>
              </w:rPr>
              <w:t xml:space="preserve"> s dětmi, zájmové činnosti, opak. chvilky</w:t>
            </w:r>
          </w:p>
        </w:tc>
      </w:tr>
      <w:tr w:rsidR="00A0595B">
        <w:trPr>
          <w:cantSplit/>
        </w:trPr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</w:tcPr>
          <w:p w:rsidR="00A0595B" w:rsidRDefault="00A0595B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14:30 – 15:15</w:t>
            </w:r>
          </w:p>
        </w:tc>
        <w:tc>
          <w:tcPr>
            <w:tcW w:w="4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95B" w:rsidRDefault="009731C1">
            <w:pPr>
              <w:pStyle w:val="Zkladntext0"/>
              <w:widowControl/>
              <w:suppressAutoHyphens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Odpolední svačinka, </w:t>
            </w:r>
            <w:r w:rsidR="00A0595B">
              <w:rPr>
                <w:szCs w:val="24"/>
              </w:rPr>
              <w:t xml:space="preserve">hry a zájmové činnosti, těl. </w:t>
            </w:r>
            <w:proofErr w:type="gramStart"/>
            <w:r w:rsidR="00A0595B">
              <w:rPr>
                <w:szCs w:val="24"/>
              </w:rPr>
              <w:t>chvilky</w:t>
            </w:r>
            <w:proofErr w:type="gramEnd"/>
            <w:r w:rsidR="00A0595B">
              <w:rPr>
                <w:szCs w:val="24"/>
              </w:rPr>
              <w:t>, pobyt na školním hřišti</w:t>
            </w:r>
          </w:p>
        </w:tc>
      </w:tr>
    </w:tbl>
    <w:p w:rsidR="00A0595B" w:rsidRDefault="00A0595B">
      <w:pPr>
        <w:jc w:val="both"/>
      </w:pPr>
    </w:p>
    <w:p w:rsidR="006910E5" w:rsidRDefault="006910E5">
      <w:pPr>
        <w:jc w:val="both"/>
      </w:pPr>
    </w:p>
    <w:p w:rsidR="006910E5" w:rsidRDefault="006910E5">
      <w:pPr>
        <w:jc w:val="both"/>
      </w:pPr>
    </w:p>
    <w:p w:rsidR="00A0595B" w:rsidRDefault="00962891">
      <w:pPr>
        <w:spacing w:after="180"/>
        <w:jc w:val="center"/>
      </w:pPr>
      <w:r>
        <w:t xml:space="preserve">Čl. </w:t>
      </w:r>
      <w:r w:rsidR="00A0595B">
        <w:t>V</w:t>
      </w:r>
    </w:p>
    <w:p w:rsidR="00A0595B" w:rsidRDefault="00A0595B">
      <w:pPr>
        <w:jc w:val="center"/>
        <w:rPr>
          <w:caps/>
        </w:rPr>
      </w:pPr>
      <w:r>
        <w:rPr>
          <w:caps/>
        </w:rPr>
        <w:t xml:space="preserve">organizace školního stravování </w:t>
      </w:r>
    </w:p>
    <w:p w:rsidR="00A0595B" w:rsidRDefault="00A0595B">
      <w:pPr>
        <w:pStyle w:val="Nadpis4"/>
        <w:ind w:left="0"/>
        <w:jc w:val="both"/>
        <w:rPr>
          <w:b w:val="0"/>
          <w:sz w:val="24"/>
          <w:szCs w:val="24"/>
        </w:rPr>
      </w:pPr>
    </w:p>
    <w:p w:rsidR="00A0595B" w:rsidRDefault="00A0595B">
      <w:pPr>
        <w:numPr>
          <w:ilvl w:val="0"/>
          <w:numId w:val="9"/>
        </w:numPr>
        <w:ind w:left="717"/>
        <w:jc w:val="both"/>
      </w:pPr>
      <w:r>
        <w:t>Zařízení školního stravování, organizace jeho provozu a rozsah služeb školního stravování</w:t>
      </w:r>
    </w:p>
    <w:p w:rsidR="00A0595B" w:rsidRDefault="00A0595B">
      <w:pPr>
        <w:ind w:left="720"/>
        <w:jc w:val="both"/>
      </w:pPr>
    </w:p>
    <w:p w:rsidR="00A0595B" w:rsidRDefault="00A0595B">
      <w:pPr>
        <w:numPr>
          <w:ilvl w:val="1"/>
          <w:numId w:val="9"/>
        </w:numPr>
        <w:jc w:val="both"/>
      </w:pPr>
      <w:r>
        <w:t xml:space="preserve"> Školní </w:t>
      </w:r>
      <w:proofErr w:type="gramStart"/>
      <w:r>
        <w:t>stravování</w:t>
      </w:r>
      <w:proofErr w:type="gramEnd"/>
      <w:r>
        <w:t xml:space="preserve"> v mateřské škole zabezpečuje školní jídelna </w:t>
      </w:r>
      <w:r>
        <w:rPr>
          <w:color w:val="000000"/>
        </w:rPr>
        <w:t xml:space="preserve">při MŠ </w:t>
      </w:r>
      <w:proofErr w:type="gramStart"/>
      <w:r>
        <w:rPr>
          <w:color w:val="000000"/>
        </w:rPr>
        <w:t>Kvasice</w:t>
      </w:r>
      <w:proofErr w:type="gramEnd"/>
      <w:r>
        <w:rPr>
          <w:color w:val="000000"/>
        </w:rPr>
        <w:t>.</w:t>
      </w:r>
      <w:r>
        <w:t xml:space="preserve"> Při přípravě jídel postupuje školní jídelna podle Vyhlášky MŠMT č. 107/2005 Sb., o školním stravování (dále jen Vyhláška o školním stravování) a řídí se platnými výživovými normami a zásadami zdravé výživy.</w:t>
      </w:r>
    </w:p>
    <w:p w:rsidR="00A0595B" w:rsidRDefault="00A0595B">
      <w:pPr>
        <w:ind w:left="720"/>
        <w:jc w:val="both"/>
      </w:pPr>
    </w:p>
    <w:p w:rsidR="00A0595B" w:rsidRDefault="00A0595B">
      <w:pPr>
        <w:numPr>
          <w:ilvl w:val="1"/>
          <w:numId w:val="9"/>
        </w:numPr>
        <w:jc w:val="both"/>
      </w:pPr>
      <w:r>
        <w:t xml:space="preserve"> Školní jídelna připravuje jídla, která jsou rozvážena do mateřské školy vždy 1x denně před polednem.</w:t>
      </w:r>
    </w:p>
    <w:p w:rsidR="00A0595B" w:rsidRDefault="00A0595B">
      <w:pPr>
        <w:ind w:left="1140"/>
        <w:jc w:val="both"/>
        <w:rPr>
          <w:rFonts w:ascii="Courier New" w:hAnsi="Courier New" w:cs="Courier New"/>
        </w:rPr>
      </w:pPr>
    </w:p>
    <w:p w:rsidR="00A0595B" w:rsidRDefault="00A0595B">
      <w:pPr>
        <w:numPr>
          <w:ilvl w:val="1"/>
          <w:numId w:val="9"/>
        </w:numPr>
        <w:jc w:val="both"/>
      </w:pPr>
      <w:r>
        <w:t xml:space="preserve"> Školní jídelna jídlo připravuje a školní výdejna MŠ Nová Dědina jídlo vydává. Dítě přihlášené k celodennímu pobytu v mateřské škole má právo denně odeb</w:t>
      </w:r>
      <w:r w:rsidR="00AB2939">
        <w:t>rat dopolední přesnídávku, oběd, svačinku.</w:t>
      </w:r>
      <w:r>
        <w:t xml:space="preserve"> Kromě jídel připravuje školní výdejna i tekutiny, které děti během svého pobytu v mateřské škole děti konzumují v rámci „pitného režimu“. </w:t>
      </w:r>
    </w:p>
    <w:p w:rsidR="00A0595B" w:rsidRDefault="00A0595B">
      <w:pPr>
        <w:jc w:val="both"/>
      </w:pPr>
    </w:p>
    <w:p w:rsidR="00A0595B" w:rsidRDefault="00A0595B">
      <w:pPr>
        <w:numPr>
          <w:ilvl w:val="1"/>
          <w:numId w:val="9"/>
        </w:numPr>
        <w:spacing w:after="120"/>
        <w:jc w:val="both"/>
      </w:pPr>
      <w:r>
        <w:t xml:space="preserve"> Pokud je se zákonným zástupcem dohodnuta jiná délka pobytu dítěte v mateřské škole (viz bod 5.1) než celodenní, má dítě právo odebrat jídla připravovaná školní jídelnou a vydávána dětem v době jeho pobytu v mateřské škole.   </w:t>
      </w:r>
    </w:p>
    <w:p w:rsidR="00CD6136" w:rsidRDefault="00CD6136" w:rsidP="00CD6136">
      <w:pPr>
        <w:pStyle w:val="Odstavecseseznamem"/>
      </w:pPr>
    </w:p>
    <w:p w:rsidR="00CD6136" w:rsidRDefault="00CD6136" w:rsidP="00CD6136">
      <w:pPr>
        <w:spacing w:after="120"/>
        <w:jc w:val="both"/>
      </w:pP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0"/>
          <w:numId w:val="9"/>
        </w:numPr>
        <w:ind w:left="717"/>
        <w:jc w:val="both"/>
      </w:pPr>
      <w:r>
        <w:t>Stravovací režim dětí v průběhu vzdělávání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1"/>
          <w:numId w:val="9"/>
        </w:numPr>
        <w:spacing w:after="120"/>
        <w:jc w:val="both"/>
      </w:pPr>
      <w:r>
        <w:t xml:space="preserve"> V průběhu denního pobytu v mateřské škole se dětí stravují podle následujícího základního stravovacího režimu:</w:t>
      </w:r>
    </w:p>
    <w:p w:rsidR="00A0595B" w:rsidRDefault="00AB2939" w:rsidP="00AB2939">
      <w:pPr>
        <w:jc w:val="both"/>
        <w:rPr>
          <w:color w:val="000000"/>
        </w:rPr>
      </w:pPr>
      <w:r>
        <w:rPr>
          <w:color w:val="000000"/>
        </w:rPr>
        <w:t xml:space="preserve">                   </w:t>
      </w:r>
      <w:r w:rsidR="00A0595B">
        <w:rPr>
          <w:color w:val="000000"/>
        </w:rPr>
        <w:t xml:space="preserve"> </w:t>
      </w:r>
      <w:proofErr w:type="gramStart"/>
      <w:r w:rsidR="00A0595B">
        <w:rPr>
          <w:color w:val="000000"/>
        </w:rPr>
        <w:t>9:00   podávání</w:t>
      </w:r>
      <w:proofErr w:type="gramEnd"/>
      <w:r w:rsidR="00A0595B">
        <w:rPr>
          <w:color w:val="000000"/>
        </w:rPr>
        <w:t xml:space="preserve"> dopolední přesnídávky </w:t>
      </w:r>
    </w:p>
    <w:p w:rsidR="00A0595B" w:rsidRDefault="00AB2939">
      <w:pPr>
        <w:ind w:left="432" w:firstLine="708"/>
        <w:jc w:val="both"/>
        <w:rPr>
          <w:color w:val="000000"/>
        </w:rPr>
      </w:pPr>
      <w:r>
        <w:rPr>
          <w:color w:val="000000"/>
        </w:rPr>
        <w:t>11.30</w:t>
      </w:r>
      <w:r w:rsidR="00CD6136">
        <w:rPr>
          <w:color w:val="000000"/>
        </w:rPr>
        <w:t>-12,00</w:t>
      </w:r>
      <w:r>
        <w:rPr>
          <w:color w:val="000000"/>
        </w:rPr>
        <w:t xml:space="preserve">   </w:t>
      </w:r>
      <w:r w:rsidR="00A0595B">
        <w:rPr>
          <w:color w:val="000000"/>
        </w:rPr>
        <w:t xml:space="preserve">oběd </w:t>
      </w:r>
    </w:p>
    <w:p w:rsidR="00AB2939" w:rsidRDefault="00AB2939">
      <w:pPr>
        <w:ind w:left="432" w:firstLine="708"/>
        <w:jc w:val="both"/>
        <w:rPr>
          <w:color w:val="000000"/>
        </w:rPr>
      </w:pPr>
      <w:proofErr w:type="gramStart"/>
      <w:r>
        <w:rPr>
          <w:color w:val="000000"/>
        </w:rPr>
        <w:t>14.30   svačinka</w:t>
      </w:r>
      <w:proofErr w:type="gramEnd"/>
    </w:p>
    <w:p w:rsidR="00A0595B" w:rsidRDefault="00A0595B">
      <w:pPr>
        <w:ind w:left="1140"/>
        <w:jc w:val="both"/>
      </w:pPr>
    </w:p>
    <w:p w:rsidR="00A0595B" w:rsidRDefault="00A0595B">
      <w:pPr>
        <w:numPr>
          <w:ilvl w:val="1"/>
          <w:numId w:val="9"/>
        </w:numPr>
        <w:spacing w:after="120"/>
        <w:jc w:val="both"/>
      </w:pPr>
      <w:r>
        <w:t xml:space="preserve"> V rámci „pitného režimu“ mají děti po dobu svého denního pobytu v mateřské škole k dispozici nápoje (čaje, ovocné šťávy</w:t>
      </w:r>
      <w:r w:rsidR="00AB2939">
        <w:t>, vodu</w:t>
      </w:r>
      <w:r w:rsidR="00C504FD">
        <w:t xml:space="preserve">), které jsou připravovány </w:t>
      </w:r>
      <w:r>
        <w:t xml:space="preserve">dle zásad zdravé výživy a se zaměřením na častou obměnu jednotlivých druhů nápojů. </w:t>
      </w:r>
    </w:p>
    <w:p w:rsidR="00A0595B" w:rsidRDefault="00A0595B">
      <w:pPr>
        <w:numPr>
          <w:ilvl w:val="0"/>
          <w:numId w:val="9"/>
        </w:numPr>
        <w:jc w:val="both"/>
      </w:pPr>
      <w:r>
        <w:t>Úprava postupu při odhlašování dětí ze školního stravování v případě jejich nepřítomnosti v mateřské škole</w:t>
      </w:r>
    </w:p>
    <w:p w:rsidR="006910E5" w:rsidRDefault="006910E5" w:rsidP="006910E5">
      <w:pPr>
        <w:ind w:left="720"/>
        <w:jc w:val="both"/>
      </w:pPr>
    </w:p>
    <w:p w:rsidR="00C504FD" w:rsidRDefault="006910E5" w:rsidP="00C504FD">
      <w:pPr>
        <w:numPr>
          <w:ilvl w:val="1"/>
          <w:numId w:val="9"/>
        </w:numPr>
        <w:jc w:val="both"/>
      </w:pPr>
      <w:r>
        <w:t>Současný systém přihlášení svačin a obědů</w:t>
      </w:r>
      <w:r w:rsidR="00AB2939">
        <w:t>: ráno do 8 hodin lze ještě stravu</w:t>
      </w:r>
      <w:r>
        <w:t xml:space="preserve"> na ten</w:t>
      </w:r>
      <w:r w:rsidR="00AB2939">
        <w:t xml:space="preserve"> samý den</w:t>
      </w:r>
      <w:r w:rsidR="00C504FD">
        <w:t xml:space="preserve"> </w:t>
      </w:r>
      <w:r w:rsidR="004C7AA5">
        <w:t>Odhlašovat lze jen</w:t>
      </w:r>
      <w:r w:rsidR="00AB2939">
        <w:t xml:space="preserve"> předchozí den do 12 hodin</w:t>
      </w:r>
      <w:r w:rsidR="004C7AA5">
        <w:t xml:space="preserve"> dopředu, ten samý den ne.</w:t>
      </w:r>
    </w:p>
    <w:p w:rsidR="00C504FD" w:rsidRDefault="00C504FD" w:rsidP="00C504FD">
      <w:pPr>
        <w:jc w:val="both"/>
      </w:pPr>
    </w:p>
    <w:p w:rsidR="00C504FD" w:rsidRDefault="00C504FD" w:rsidP="00C504FD">
      <w:pPr>
        <w:ind w:left="1140"/>
        <w:jc w:val="both"/>
      </w:pPr>
    </w:p>
    <w:p w:rsidR="00A0595B" w:rsidRDefault="00A0595B" w:rsidP="00C504FD">
      <w:pPr>
        <w:ind w:left="1140"/>
        <w:jc w:val="both"/>
      </w:pPr>
      <w:r>
        <w:t>Čl. V</w:t>
      </w:r>
      <w:r w:rsidR="00962891">
        <w:t>I</w:t>
      </w:r>
    </w:p>
    <w:p w:rsidR="00A0595B" w:rsidRDefault="00A0595B">
      <w:pPr>
        <w:jc w:val="center"/>
        <w:rPr>
          <w:sz w:val="20"/>
        </w:rPr>
      </w:pPr>
      <w:r>
        <w:t>PODMÍNKY ZAJIŠTĚNÍ BEZPEČNOSTI A OCHRANY ZDRAVÍ DĚTÍ A JEJICH OCHRANY PŘED SOCIÁLNĚ PATOLOGICKÝMI JEVY A PŘED PROJEVY DISKRIMINACE, NEPŘÁTELSTVÍ NEBO NÁSILÍ</w:t>
      </w:r>
      <w:r>
        <w:rPr>
          <w:sz w:val="20"/>
        </w:rPr>
        <w:t xml:space="preserve"> </w:t>
      </w:r>
      <w:r>
        <w:rPr>
          <w:sz w:val="20"/>
        </w:rPr>
        <w:tab/>
      </w:r>
    </w:p>
    <w:p w:rsidR="00A0595B" w:rsidRDefault="00A0595B">
      <w:pPr>
        <w:jc w:val="both"/>
      </w:pPr>
    </w:p>
    <w:p w:rsidR="00A0595B" w:rsidRDefault="00A0595B">
      <w:pPr>
        <w:numPr>
          <w:ilvl w:val="0"/>
          <w:numId w:val="9"/>
        </w:numPr>
        <w:ind w:left="717"/>
        <w:jc w:val="both"/>
      </w:pPr>
      <w:r>
        <w:t xml:space="preserve">Péče o zdraví a bezpečnost dětí při vzdělávání </w:t>
      </w:r>
    </w:p>
    <w:p w:rsidR="00A0595B" w:rsidRDefault="00A0595B">
      <w:pPr>
        <w:ind w:left="709"/>
        <w:jc w:val="both"/>
      </w:pPr>
    </w:p>
    <w:p w:rsidR="00A0595B" w:rsidRDefault="00A0595B">
      <w:pPr>
        <w:numPr>
          <w:ilvl w:val="1"/>
          <w:numId w:val="9"/>
        </w:numPr>
        <w:spacing w:after="120"/>
        <w:jc w:val="both"/>
      </w:pPr>
      <w:r>
        <w:t xml:space="preserve"> Dohled nad bezpečností dětí po celou dobu jejich vzdělávání v mateřské škole vykonávají pedagogičtí pracovníci školy a to od doby převzetí dítěte od zákonného zástupce nebo jim pověřené osoby až do doby předání dítěte zákonnému zástupci nebo jim pověřené osobě. K za</w:t>
      </w:r>
      <w:r w:rsidR="00093E00">
        <w:t xml:space="preserve">jištění bezpečnosti dětí </w:t>
      </w:r>
      <w:proofErr w:type="gramStart"/>
      <w:r w:rsidR="00093E00">
        <w:t xml:space="preserve">je </w:t>
      </w:r>
      <w:r>
        <w:t xml:space="preserve"> mateřská</w:t>
      </w:r>
      <w:proofErr w:type="gramEnd"/>
      <w:r>
        <w:t xml:space="preserve"> škola</w:t>
      </w:r>
      <w:r w:rsidR="00093E00">
        <w:t xml:space="preserve"> opatřena novým zámkem s elektronickým otvíráním dveří.</w:t>
      </w:r>
      <w:r>
        <w:t xml:space="preserve"> Kdokoliv přijde do mat.školy </w:t>
      </w:r>
      <w:r w:rsidR="00093E00">
        <w:t xml:space="preserve">musí použít zvonku a ohlásit </w:t>
      </w:r>
      <w:proofErr w:type="gramStart"/>
      <w:r w:rsidR="00093E00">
        <w:t>se.Vyčká</w:t>
      </w:r>
      <w:proofErr w:type="gramEnd"/>
      <w:r w:rsidR="00093E00">
        <w:t xml:space="preserve"> na otevření.Zástupcům dětí je otevřeno elektronicky,cizí návštěvníci vyčkají na osobní kontakt s pracovníkem školy, který mu otevře a zjistí účel jeho návštěvy.</w:t>
      </w:r>
    </w:p>
    <w:p w:rsidR="00A0595B" w:rsidRDefault="00A0595B">
      <w:pPr>
        <w:ind w:left="1140"/>
        <w:jc w:val="both"/>
        <w:rPr>
          <w:i/>
        </w:rPr>
      </w:pPr>
    </w:p>
    <w:p w:rsidR="00A0595B" w:rsidRDefault="00A0595B">
      <w:pPr>
        <w:numPr>
          <w:ilvl w:val="1"/>
          <w:numId w:val="9"/>
        </w:numPr>
        <w:jc w:val="both"/>
      </w:pPr>
      <w:r>
        <w:t xml:space="preserve"> K zajištění bezpečnosti dětí při běžném pobytu mimo území mateřské školy může na jednoho pedagogického pracovníka připadat nejvýše 20 dětí z běžných tříd, výjimečně pak nejvýše 28 dětí z běžných tříd, pokud to charakter pobytu dovoluje. </w:t>
      </w:r>
    </w:p>
    <w:p w:rsidR="00A0595B" w:rsidRDefault="00A0595B">
      <w:pPr>
        <w:ind w:left="1140"/>
        <w:jc w:val="both"/>
      </w:pPr>
    </w:p>
    <w:p w:rsidR="00A0595B" w:rsidRDefault="00A0595B">
      <w:pPr>
        <w:numPr>
          <w:ilvl w:val="1"/>
          <w:numId w:val="9"/>
        </w:numPr>
        <w:jc w:val="both"/>
      </w:pPr>
      <w:r>
        <w:t xml:space="preserve"> Při specifických činnostech, například sportovních činnostech, nebo při pobytu dětí v prostoru náročném na bezpečnost bude o bezpečnost dětí pečovat navíc další pedagogický pracovník. Pokud nelze druhého pracovníka zabezpečit je pedagogický pracovním vždy na rizikovém místě. Nedovolí dětem samostatně lézt na průlezky, houpačky, skluzavku bez dozoru.</w:t>
      </w:r>
    </w:p>
    <w:p w:rsidR="00A0595B" w:rsidRDefault="00A0595B">
      <w:pPr>
        <w:jc w:val="both"/>
      </w:pPr>
    </w:p>
    <w:p w:rsidR="00A0595B" w:rsidRDefault="00A0595B">
      <w:pPr>
        <w:numPr>
          <w:ilvl w:val="1"/>
          <w:numId w:val="9"/>
        </w:numPr>
        <w:jc w:val="both"/>
        <w:rPr>
          <w:color w:val="000000"/>
        </w:rPr>
      </w:pPr>
      <w:r>
        <w:lastRenderedPageBreak/>
        <w:t xml:space="preserve"> </w:t>
      </w:r>
      <w:r>
        <w:rPr>
          <w:color w:val="000000"/>
        </w:rPr>
        <w:t>Zejména vzhledem k ochraně zdraví ostatních dětí může pedagogický pracovník, pokud má při přebírání dítěte od zákonného zástupce nebo jim pověřené osoby podezření, že dítě není zdravé, požádat zákonného zástupce o doložení zdravotní způsobilosti dítěte ke vzdělávání formou předložení potvrzení od ošetřujícího lékaře.</w:t>
      </w:r>
    </w:p>
    <w:p w:rsidR="00A0595B" w:rsidRDefault="00A0595B">
      <w:pPr>
        <w:ind w:left="720"/>
        <w:jc w:val="both"/>
        <w:rPr>
          <w:color w:val="000000"/>
        </w:rPr>
      </w:pPr>
    </w:p>
    <w:p w:rsidR="00A0595B" w:rsidRDefault="00A0595B">
      <w:pPr>
        <w:numPr>
          <w:ilvl w:val="1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 Při nástupu dítěte ke vzdělávání v mateřské škole po jeho</w:t>
      </w:r>
      <w:r>
        <w:rPr>
          <w:color w:val="000000"/>
          <w:u w:val="single"/>
        </w:rPr>
        <w:t xml:space="preserve"> infekčním onemocnění</w:t>
      </w:r>
      <w:r>
        <w:rPr>
          <w:color w:val="000000"/>
        </w:rPr>
        <w:t xml:space="preserve"> předloží zákonný zástupce dítěte písemné potvrzení od ošetřujícího lékaře, že dítě je zdravé a může být v kolektivu ostatních dětí.    </w:t>
      </w:r>
    </w:p>
    <w:p w:rsidR="00A0595B" w:rsidRDefault="00A0595B">
      <w:pPr>
        <w:ind w:left="357"/>
        <w:jc w:val="both"/>
        <w:rPr>
          <w:color w:val="000000"/>
        </w:rPr>
      </w:pPr>
    </w:p>
    <w:p w:rsidR="00A0595B" w:rsidRDefault="00A0595B">
      <w:pPr>
        <w:numPr>
          <w:ilvl w:val="0"/>
          <w:numId w:val="9"/>
        </w:numPr>
        <w:ind w:left="717"/>
        <w:jc w:val="both"/>
      </w:pPr>
      <w:r>
        <w:t>Zásady bezpečnosti při práci s dětmi.</w:t>
      </w:r>
    </w:p>
    <w:p w:rsidR="00A0595B" w:rsidRDefault="00A0595B">
      <w:pPr>
        <w:ind w:left="357"/>
        <w:jc w:val="both"/>
      </w:pPr>
    </w:p>
    <w:p w:rsidR="00A0595B" w:rsidRDefault="00A0595B">
      <w:pPr>
        <w:numPr>
          <w:ilvl w:val="1"/>
          <w:numId w:val="9"/>
        </w:numPr>
        <w:jc w:val="both"/>
      </w:pPr>
      <w:r>
        <w:t xml:space="preserve"> Při vzdělávání dětí dodržují pedagogičtí pracovníci pravidla a zásady bezpečnosti a ochrany zdraví při práci, které pro tuto oblast stanoví platná školská a pracovněprávní legislativa.</w:t>
      </w:r>
    </w:p>
    <w:p w:rsidR="00A0595B" w:rsidRDefault="00A0595B">
      <w:pPr>
        <w:jc w:val="both"/>
      </w:pPr>
    </w:p>
    <w:p w:rsidR="00A0595B" w:rsidRDefault="00A0595B">
      <w:pPr>
        <w:numPr>
          <w:ilvl w:val="1"/>
          <w:numId w:val="9"/>
        </w:numPr>
        <w:spacing w:after="120"/>
        <w:jc w:val="both"/>
        <w:rPr>
          <w:color w:val="000000"/>
        </w:rPr>
      </w:pPr>
      <w:r>
        <w:t xml:space="preserve"> </w:t>
      </w:r>
      <w:r>
        <w:rPr>
          <w:color w:val="000000"/>
        </w:rPr>
        <w:t>Zejména při dále uvedených specifických činnostech, které vyžadují zvýšený dohled na bezpečnost dětí, dodržují pedagogičtí pracovníci následující zásady:</w:t>
      </w:r>
    </w:p>
    <w:p w:rsidR="00A0595B" w:rsidRDefault="00A0595B">
      <w:pPr>
        <w:numPr>
          <w:ilvl w:val="0"/>
          <w:numId w:val="1"/>
        </w:numPr>
        <w:spacing w:after="120"/>
        <w:jc w:val="both"/>
        <w:rPr>
          <w:color w:val="000000"/>
        </w:rPr>
      </w:pPr>
      <w:r>
        <w:rPr>
          <w:color w:val="000000"/>
        </w:rPr>
        <w:t>přesuny dětí při pobytu mimo území mateřské školy po pozemních komunikacích</w:t>
      </w:r>
    </w:p>
    <w:p w:rsidR="00A0595B" w:rsidRDefault="00A0595B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děti se přesunují ve skupině a to nejvýše ve trojstupech</w:t>
      </w:r>
    </w:p>
    <w:p w:rsidR="00A0595B" w:rsidRDefault="00A0595B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skupina je zpravidla doprovázena dvěma pedagogickými pracovníky, z nichž jeden je na začátku skupiny a druhý na jejím konci, když</w:t>
      </w:r>
      <w:r w:rsidR="009F37AA">
        <w:rPr>
          <w:color w:val="000000"/>
        </w:rPr>
        <w:t xml:space="preserve">, </w:t>
      </w:r>
      <w:proofErr w:type="gramStart"/>
      <w:r>
        <w:rPr>
          <w:color w:val="000000"/>
        </w:rPr>
        <w:t>je</w:t>
      </w:r>
      <w:proofErr w:type="gramEnd"/>
      <w:r>
        <w:rPr>
          <w:color w:val="000000"/>
        </w:rPr>
        <w:t xml:space="preserve"> pouze jeden pracovník chodí zpravidla vzadu , aby měl přehled o celé skupině dětí. </w:t>
      </w:r>
    </w:p>
    <w:p w:rsidR="00A0595B" w:rsidRDefault="00A0595B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skupina k přesunu využívá především chodníků a levé krajnice vozovky</w:t>
      </w:r>
    </w:p>
    <w:p w:rsidR="00A0595B" w:rsidRDefault="00A0595B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vozovku přechází skupina</w:t>
      </w:r>
      <w:r w:rsidR="009F37AA">
        <w:rPr>
          <w:color w:val="000000"/>
        </w:rPr>
        <w:t xml:space="preserve">, </w:t>
      </w:r>
      <w:r>
        <w:rPr>
          <w:color w:val="000000"/>
        </w:rPr>
        <w:t>pouze dovoluje-li to dopravní provoz a pedagogický doprovod je přesvědčen o bezpečnosti přechodu skupiny. Pedagogický pracovník vstupuje do vozovky první a opouští ji poslední.</w:t>
      </w:r>
    </w:p>
    <w:p w:rsidR="00A0595B" w:rsidRDefault="00A0595B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při přecházení vozovky používá v případě potřeby pedagogický doprovod zastavovací terč </w:t>
      </w:r>
    </w:p>
    <w:p w:rsidR="00A0595B" w:rsidRDefault="00A0595B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průběžně seznamuje děti s pravidly bezpečného chování na silnici</w:t>
      </w:r>
    </w:p>
    <w:p w:rsidR="00A0595B" w:rsidRDefault="00A0595B">
      <w:pPr>
        <w:ind w:left="1860"/>
        <w:jc w:val="both"/>
        <w:rPr>
          <w:color w:val="000000"/>
        </w:rPr>
      </w:pPr>
    </w:p>
    <w:p w:rsidR="00A0595B" w:rsidRDefault="00A0595B">
      <w:pPr>
        <w:numPr>
          <w:ilvl w:val="0"/>
          <w:numId w:val="1"/>
        </w:numPr>
        <w:spacing w:after="120"/>
        <w:jc w:val="both"/>
        <w:rPr>
          <w:color w:val="000000"/>
        </w:rPr>
      </w:pPr>
      <w:r>
        <w:rPr>
          <w:color w:val="000000"/>
        </w:rPr>
        <w:t>pobyt dětí v přírodě</w:t>
      </w:r>
    </w:p>
    <w:p w:rsidR="00A0595B" w:rsidRDefault="00A0595B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využívaj</w:t>
      </w:r>
      <w:r w:rsidR="00093E00">
        <w:rPr>
          <w:color w:val="000000"/>
        </w:rPr>
        <w:t>í</w:t>
      </w:r>
      <w:r>
        <w:rPr>
          <w:color w:val="000000"/>
        </w:rPr>
        <w:t xml:space="preserve"> se pouze známá bezpečná místa</w:t>
      </w:r>
    </w:p>
    <w:p w:rsidR="00A0595B" w:rsidRDefault="00A0595B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pedagogičtí pracovníci před pob</w:t>
      </w:r>
      <w:r w:rsidR="00093E00">
        <w:rPr>
          <w:color w:val="000000"/>
        </w:rPr>
        <w:t>ytem dětí,</w:t>
      </w:r>
      <w:r>
        <w:rPr>
          <w:color w:val="000000"/>
        </w:rPr>
        <w:t xml:space="preserve"> pokud je to možné</w:t>
      </w:r>
      <w:r w:rsidR="00093E00">
        <w:rPr>
          <w:color w:val="000000"/>
        </w:rPr>
        <w:t>,</w:t>
      </w:r>
      <w:r>
        <w:rPr>
          <w:color w:val="000000"/>
        </w:rPr>
        <w:t xml:space="preserve"> odstraní všechny nebezpečné věci a překážky (sklo, hřebíky, plechovky, plechy, ostré velké kameny apod.)</w:t>
      </w:r>
    </w:p>
    <w:p w:rsidR="00A0595B" w:rsidRDefault="00A0595B">
      <w:pPr>
        <w:numPr>
          <w:ilvl w:val="1"/>
          <w:numId w:val="1"/>
        </w:numPr>
        <w:spacing w:after="120"/>
        <w:jc w:val="both"/>
        <w:rPr>
          <w:color w:val="000000"/>
        </w:rPr>
      </w:pPr>
      <w:r>
        <w:rPr>
          <w:color w:val="000000"/>
        </w:rPr>
        <w:t>při hrách a pohybových aktivitách pedagogičtí pracovníci dbají, aby děti neopustily vymezené prostranství, aby dodržovaly pravidlo vidět a být viděn.</w:t>
      </w:r>
    </w:p>
    <w:p w:rsidR="00A0595B" w:rsidRDefault="00A0595B">
      <w:pPr>
        <w:numPr>
          <w:ilvl w:val="0"/>
          <w:numId w:val="1"/>
        </w:numPr>
        <w:spacing w:after="120"/>
        <w:jc w:val="both"/>
        <w:rPr>
          <w:color w:val="000000"/>
        </w:rPr>
      </w:pPr>
      <w:r>
        <w:rPr>
          <w:color w:val="000000"/>
        </w:rPr>
        <w:t>rozdělávání ohně</w:t>
      </w:r>
    </w:p>
    <w:p w:rsidR="00A0595B" w:rsidRDefault="00A0595B">
      <w:pPr>
        <w:numPr>
          <w:ilvl w:val="1"/>
          <w:numId w:val="1"/>
        </w:numPr>
        <w:jc w:val="both"/>
        <w:rPr>
          <w:b/>
          <w:bCs/>
          <w:color w:val="000000"/>
        </w:rPr>
      </w:pPr>
      <w:r>
        <w:rPr>
          <w:color w:val="000000"/>
        </w:rPr>
        <w:t>pouze při mimoškolních akcích, které pořádá mateřská škola typu dětského dne, pohádkového lesa, lampiónového průvodu apod.</w:t>
      </w:r>
      <w:r w:rsidR="00682A2A">
        <w:rPr>
          <w:color w:val="000000"/>
        </w:rPr>
        <w:t>, a kterých se účastní</w:t>
      </w:r>
      <w:r>
        <w:rPr>
          <w:color w:val="000000"/>
        </w:rPr>
        <w:t xml:space="preserve"> i </w:t>
      </w:r>
      <w:r>
        <w:rPr>
          <w:b/>
          <w:bCs/>
          <w:color w:val="000000"/>
        </w:rPr>
        <w:t>zákonní zástupci dětí</w:t>
      </w:r>
    </w:p>
    <w:p w:rsidR="00A0595B" w:rsidRDefault="00A0595B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jen na místech určených pro rozdělávání ohně</w:t>
      </w:r>
    </w:p>
    <w:p w:rsidR="00A0595B" w:rsidRDefault="00A0595B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lastRenderedPageBreak/>
        <w:t>v blízkosti je dostatečný zdroj vody, odpovídající hasicí přístroj nebo jiný materiál k hašení otevřeného ohně</w:t>
      </w:r>
    </w:p>
    <w:p w:rsidR="00A0595B" w:rsidRDefault="00A0595B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pedagogický dohled zajišťuje, aby se děti p</w:t>
      </w:r>
      <w:r w:rsidR="009F37AA">
        <w:rPr>
          <w:color w:val="000000"/>
        </w:rPr>
        <w:t>ohybovaly</w:t>
      </w:r>
      <w:r>
        <w:rPr>
          <w:color w:val="000000"/>
        </w:rPr>
        <w:t xml:space="preserve"> v bezpečné vzdálenosti od otevřeného ohně, přičemž počítá i se směrem a sílou větru a dbá, aby v blízkosti ohně nebyl snadno vznětlivý materiál</w:t>
      </w:r>
    </w:p>
    <w:p w:rsidR="00A0595B" w:rsidRDefault="00A0595B">
      <w:pPr>
        <w:numPr>
          <w:ilvl w:val="1"/>
          <w:numId w:val="1"/>
        </w:numPr>
        <w:spacing w:after="120"/>
        <w:jc w:val="both"/>
        <w:rPr>
          <w:color w:val="000000"/>
        </w:rPr>
      </w:pPr>
      <w:r>
        <w:rPr>
          <w:color w:val="000000"/>
        </w:rPr>
        <w:t>po ukončení akce pedagogický dohled zajistí úplné uhašení otevřeného ohně</w:t>
      </w:r>
    </w:p>
    <w:p w:rsidR="00A0595B" w:rsidRDefault="00A0595B">
      <w:pPr>
        <w:numPr>
          <w:ilvl w:val="0"/>
          <w:numId w:val="1"/>
        </w:numPr>
        <w:spacing w:after="120"/>
        <w:jc w:val="both"/>
        <w:rPr>
          <w:color w:val="000000"/>
        </w:rPr>
      </w:pPr>
      <w:r>
        <w:rPr>
          <w:color w:val="000000"/>
        </w:rPr>
        <w:t>sportovní činnosti a pohybové aktivity</w:t>
      </w:r>
    </w:p>
    <w:p w:rsidR="00A0595B" w:rsidRDefault="00A0595B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před cvičením dětí a dalšími pohybovými aktivitami, které probíhají ve třídě, popřípadě v jiných vyčleněných prostorách v objektu budovy mateřské školy nebo probíhají na venkovních p</w:t>
      </w:r>
      <w:r w:rsidR="00B32E37">
        <w:rPr>
          <w:color w:val="000000"/>
        </w:rPr>
        <w:t>rostorách areálu mateřské školy,</w:t>
      </w:r>
      <w:r>
        <w:rPr>
          <w:color w:val="000000"/>
        </w:rPr>
        <w:t xml:space="preserve"> kontrolují pedagogičtí pracovníci školy, zda prostory jsou k těmto aktivitám dostatečně připraveny, odstraňují všechny překážky, které by mohly vést ke zranění dítěte a při použití tělocvičného načiní a nářadí kontrolují jeho funkčnost a bezpečnost</w:t>
      </w:r>
    </w:p>
    <w:p w:rsidR="00A0595B" w:rsidRDefault="00A0595B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pedagogičtí pracovníci dále dbají, aby cvičení a pohybové aktivity byly přiměřené věku dětí a podle toho přizpůsobují intenzitu a obtížnost těchto aktivit individuálním schopnostem jednotlivých dětí</w:t>
      </w:r>
    </w:p>
    <w:p w:rsidR="00A0595B" w:rsidRDefault="00A0595B">
      <w:pPr>
        <w:ind w:left="1860"/>
        <w:jc w:val="both"/>
        <w:rPr>
          <w:color w:val="000000"/>
        </w:rPr>
      </w:pPr>
    </w:p>
    <w:p w:rsidR="00A0595B" w:rsidRDefault="00A0595B">
      <w:pPr>
        <w:numPr>
          <w:ilvl w:val="0"/>
          <w:numId w:val="1"/>
        </w:numPr>
        <w:spacing w:after="120"/>
        <w:jc w:val="both"/>
        <w:rPr>
          <w:color w:val="000000"/>
        </w:rPr>
      </w:pPr>
      <w:r>
        <w:rPr>
          <w:color w:val="000000"/>
        </w:rPr>
        <w:t>pracovní a výtvarné činnosti</w:t>
      </w:r>
    </w:p>
    <w:p w:rsidR="00A0595B" w:rsidRDefault="00A0595B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při aktivitách rozvíjejících zručnost a výtvarné cítění dětí, při kterých je nezbytné použít nástroje, které by mohly děti zranit</w:t>
      </w:r>
      <w:r w:rsidR="00260E2F">
        <w:rPr>
          <w:color w:val="000000"/>
        </w:rPr>
        <w:t>,</w:t>
      </w:r>
      <w:r>
        <w:rPr>
          <w:color w:val="000000"/>
        </w:rPr>
        <w:t xml:space="preserve"> jako jsou nůžky, nože, kladívka apod., vykonávají děti práci s dětskými  nástro</w:t>
      </w:r>
      <w:r w:rsidR="00AB2939">
        <w:rPr>
          <w:color w:val="000000"/>
        </w:rPr>
        <w:t xml:space="preserve">ji  pod zvýšeným dohledem </w:t>
      </w:r>
      <w:proofErr w:type="spellStart"/>
      <w:proofErr w:type="gramStart"/>
      <w:r w:rsidR="00AB2939">
        <w:rPr>
          <w:color w:val="000000"/>
        </w:rPr>
        <w:t>ped</w:t>
      </w:r>
      <w:proofErr w:type="gramEnd"/>
      <w:r w:rsidR="00AB2939">
        <w:rPr>
          <w:color w:val="000000"/>
        </w:rPr>
        <w:t>.</w:t>
      </w:r>
      <w:proofErr w:type="gramStart"/>
      <w:r w:rsidR="00AB2939">
        <w:rPr>
          <w:color w:val="000000"/>
        </w:rPr>
        <w:t>p</w:t>
      </w:r>
      <w:r>
        <w:rPr>
          <w:color w:val="000000"/>
        </w:rPr>
        <w:t>racovníka</w:t>
      </w:r>
      <w:proofErr w:type="spellEnd"/>
      <w:proofErr w:type="gramEnd"/>
      <w:r>
        <w:rPr>
          <w:color w:val="000000"/>
        </w:rPr>
        <w:t xml:space="preserve"> s řádným upozorněním na případná nebezpečí.</w:t>
      </w:r>
    </w:p>
    <w:p w:rsidR="00A0595B" w:rsidRDefault="00A0595B">
      <w:pPr>
        <w:jc w:val="both"/>
        <w:rPr>
          <w:color w:val="000000"/>
        </w:rPr>
      </w:pPr>
      <w:r>
        <w:rPr>
          <w:color w:val="000000"/>
        </w:rPr>
        <w:tab/>
        <w:t xml:space="preserve">      f) zákonný zástupce ve spolupráci s pracovníky </w:t>
      </w:r>
      <w:proofErr w:type="gramStart"/>
      <w:r>
        <w:rPr>
          <w:color w:val="000000"/>
        </w:rPr>
        <w:t>mat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školy</w:t>
      </w:r>
      <w:proofErr w:type="gramEnd"/>
      <w:r>
        <w:rPr>
          <w:color w:val="000000"/>
        </w:rPr>
        <w:t xml:space="preserve"> nedovolí dětem nosit do</w:t>
      </w:r>
    </w:p>
    <w:p w:rsidR="00A0595B" w:rsidRDefault="00A0595B">
      <w:pPr>
        <w:jc w:val="both"/>
        <w:rPr>
          <w:color w:val="000000"/>
        </w:rPr>
      </w:pPr>
      <w:r>
        <w:rPr>
          <w:color w:val="000000"/>
        </w:rPr>
        <w:tab/>
        <w:t xml:space="preserve">         mateřské školy nebezpečné hračky a předměty.</w:t>
      </w:r>
    </w:p>
    <w:p w:rsidR="006E302D" w:rsidRDefault="006E302D">
      <w:pPr>
        <w:jc w:val="both"/>
        <w:rPr>
          <w:color w:val="000000"/>
        </w:rPr>
      </w:pPr>
      <w:r>
        <w:rPr>
          <w:color w:val="000000"/>
        </w:rPr>
        <w:t xml:space="preserve">                 g) pohyb dětí po mateřské škole při </w:t>
      </w:r>
      <w:proofErr w:type="spellStart"/>
      <w:r>
        <w:rPr>
          <w:color w:val="000000"/>
        </w:rPr>
        <w:t>ind</w:t>
      </w:r>
      <w:proofErr w:type="spellEnd"/>
      <w:r w:rsidR="00E33ADF">
        <w:rPr>
          <w:color w:val="000000"/>
        </w:rPr>
        <w:t xml:space="preserve"> potřebě návštěvy</w:t>
      </w:r>
      <w:r w:rsidR="00C504FD">
        <w:rPr>
          <w:color w:val="000000"/>
        </w:rPr>
        <w:t xml:space="preserve"> </w:t>
      </w:r>
      <w:proofErr w:type="gramStart"/>
      <w:r w:rsidR="00C504FD">
        <w:rPr>
          <w:color w:val="000000"/>
        </w:rPr>
        <w:t>toalety</w:t>
      </w:r>
      <w:r>
        <w:rPr>
          <w:color w:val="000000"/>
        </w:rPr>
        <w:t xml:space="preserve"> :</w:t>
      </w:r>
      <w:proofErr w:type="gramEnd"/>
    </w:p>
    <w:p w:rsidR="006E302D" w:rsidRDefault="006E302D" w:rsidP="006E302D">
      <w:pPr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dozor nad dětmi je zajištěn při společné návštěvě toalet</w:t>
      </w:r>
      <w:r w:rsidR="009F37AA">
        <w:rPr>
          <w:color w:val="000000"/>
        </w:rPr>
        <w:t>-</w:t>
      </w:r>
      <w:r>
        <w:rPr>
          <w:color w:val="000000"/>
        </w:rPr>
        <w:t xml:space="preserve"> před společným stravováním, po stravování, před odchodem na pobyt venku, při činnostech od</w:t>
      </w:r>
      <w:r w:rsidR="00C504FD">
        <w:rPr>
          <w:color w:val="000000"/>
        </w:rPr>
        <w:t>ehrávajících se v části budovy toaletami,</w:t>
      </w:r>
      <w:r>
        <w:rPr>
          <w:color w:val="000000"/>
        </w:rPr>
        <w:t xml:space="preserve"> </w:t>
      </w:r>
      <w:r w:rsidR="00E33ADF">
        <w:rPr>
          <w:color w:val="000000"/>
        </w:rPr>
        <w:t>(jídelna</w:t>
      </w:r>
      <w:r>
        <w:rPr>
          <w:color w:val="000000"/>
        </w:rPr>
        <w:t>, malá herna).</w:t>
      </w:r>
    </w:p>
    <w:p w:rsidR="006E302D" w:rsidRDefault="006E302D" w:rsidP="006E302D">
      <w:pPr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Při činnostech probíhajících v druhé části</w:t>
      </w:r>
      <w:r w:rsidR="009731C1">
        <w:rPr>
          <w:color w:val="000000"/>
        </w:rPr>
        <w:t xml:space="preserve"> – velké herně</w:t>
      </w:r>
      <w:r>
        <w:rPr>
          <w:color w:val="000000"/>
        </w:rPr>
        <w:t xml:space="preserve">, která nenavazuje na sociální zařízení je dozor zajištěn takto: v době od příchodu do </w:t>
      </w:r>
      <w:r w:rsidR="009731C1">
        <w:rPr>
          <w:color w:val="000000"/>
        </w:rPr>
        <w:t>deváté hodiny a v době spánku je v části s toaletami vždy pracovník úklidu</w:t>
      </w:r>
      <w:r w:rsidR="00E33ADF">
        <w:rPr>
          <w:color w:val="000000"/>
        </w:rPr>
        <w:t xml:space="preserve"> </w:t>
      </w:r>
      <w:r w:rsidR="009731C1">
        <w:rPr>
          <w:color w:val="000000"/>
        </w:rPr>
        <w:t>(výdeje stravy),</w:t>
      </w:r>
      <w:r w:rsidR="00E33ADF">
        <w:rPr>
          <w:color w:val="000000"/>
        </w:rPr>
        <w:t xml:space="preserve"> </w:t>
      </w:r>
      <w:r w:rsidR="009731C1">
        <w:rPr>
          <w:color w:val="000000"/>
        </w:rPr>
        <w:t xml:space="preserve">pokud </w:t>
      </w:r>
      <w:proofErr w:type="gramStart"/>
      <w:r w:rsidR="009731C1">
        <w:rPr>
          <w:color w:val="000000"/>
        </w:rPr>
        <w:t>není</w:t>
      </w:r>
      <w:proofErr w:type="gramEnd"/>
      <w:r w:rsidR="009731C1">
        <w:rPr>
          <w:color w:val="000000"/>
        </w:rPr>
        <w:t xml:space="preserve"> přítomen </w:t>
      </w:r>
      <w:proofErr w:type="gramStart"/>
      <w:r w:rsidR="009731C1">
        <w:rPr>
          <w:color w:val="000000"/>
        </w:rPr>
        <w:t>je</w:t>
      </w:r>
      <w:proofErr w:type="gramEnd"/>
      <w:r w:rsidR="009731C1">
        <w:rPr>
          <w:color w:val="000000"/>
        </w:rPr>
        <w:t xml:space="preserve"> bezpečnost řešena buď společnou návštěvou toalet, nebo odchodem dětí ve dvojicích s následnou kontrolou </w:t>
      </w:r>
      <w:proofErr w:type="spellStart"/>
      <w:r w:rsidR="009731C1">
        <w:rPr>
          <w:color w:val="000000"/>
        </w:rPr>
        <w:t>ped</w:t>
      </w:r>
      <w:proofErr w:type="spellEnd"/>
      <w:r w:rsidR="009731C1">
        <w:rPr>
          <w:color w:val="000000"/>
        </w:rPr>
        <w:t>. pracovníka( starší děti jako doprovod).</w:t>
      </w:r>
    </w:p>
    <w:p w:rsidR="009731C1" w:rsidRDefault="009731C1" w:rsidP="006E302D">
      <w:pPr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Při přítomnosti obou pedagogických pracovníků vždy jeden zabez</w:t>
      </w:r>
      <w:r w:rsidR="0068441C">
        <w:rPr>
          <w:color w:val="000000"/>
        </w:rPr>
        <w:t>pečuje</w:t>
      </w:r>
      <w:r>
        <w:rPr>
          <w:color w:val="000000"/>
        </w:rPr>
        <w:t xml:space="preserve"> dozor nad dětmi odcházejícími na toaletu</w:t>
      </w:r>
    </w:p>
    <w:p w:rsidR="009731C1" w:rsidRDefault="009731C1" w:rsidP="006E302D">
      <w:pPr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 xml:space="preserve">Tento model je praktikován i při </w:t>
      </w:r>
      <w:proofErr w:type="spellStart"/>
      <w:proofErr w:type="gramStart"/>
      <w:r>
        <w:rPr>
          <w:color w:val="000000"/>
        </w:rPr>
        <w:t>ind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zajištění</w:t>
      </w:r>
      <w:proofErr w:type="spellEnd"/>
      <w:proofErr w:type="gramEnd"/>
      <w:r>
        <w:rPr>
          <w:color w:val="000000"/>
        </w:rPr>
        <w:t xml:space="preserve"> pitného režimu dětí</w:t>
      </w:r>
    </w:p>
    <w:p w:rsidR="00A0595B" w:rsidRDefault="00A0595B">
      <w:pPr>
        <w:jc w:val="both"/>
        <w:rPr>
          <w:color w:val="000000"/>
        </w:rPr>
      </w:pPr>
    </w:p>
    <w:p w:rsidR="00A0595B" w:rsidRDefault="00A0595B">
      <w:pPr>
        <w:numPr>
          <w:ilvl w:val="0"/>
          <w:numId w:val="9"/>
        </w:numPr>
        <w:jc w:val="both"/>
      </w:pPr>
      <w:r>
        <w:t>Ochrana před sociálně patologickými jevy a před projevy diskriminace, nepřátelství nebo násilí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1"/>
          <w:numId w:val="9"/>
        </w:numPr>
        <w:jc w:val="both"/>
      </w:pPr>
      <w:r>
        <w:t xml:space="preserve"> Důležitým prvkem ochrany před sociálně patologickými jevy je i výchovně vzdělávací působení na děti již předškolního věku zaměřené na zdravý způsob života.  V rámci školního vzdělávacího programu jsou proto děti nenás</w:t>
      </w:r>
      <w:r w:rsidR="00C504FD">
        <w:t>ilnou formou a přiměřeně</w:t>
      </w:r>
      <w:r w:rsidR="00AB2939">
        <w:t> jejích</w:t>
      </w:r>
      <w:r>
        <w:t xml:space="preserve"> věku a schopnostem pochopit a porozumět dané </w:t>
      </w:r>
      <w:r>
        <w:lastRenderedPageBreak/>
        <w:t>problematice seznamování s nebezpečím drogové závislosti, alkoholismu, kouření, virtuální závislosti (počítače, televize, v</w:t>
      </w:r>
      <w:r w:rsidR="0068441C">
        <w:t>ideo) patologického hráčství</w:t>
      </w:r>
      <w:r>
        <w:t>, vandalismu, kriminality a jiných forem násilného chování a jsou jim vysvětlována pozitiva zdravého životního stylu -  viz příloha Prevence sociálně patologických jevů v plánu výchovně vzdělávací práce.</w:t>
      </w:r>
    </w:p>
    <w:p w:rsidR="00A0595B" w:rsidRDefault="00A0595B">
      <w:pPr>
        <w:ind w:left="720"/>
        <w:jc w:val="both"/>
      </w:pPr>
    </w:p>
    <w:p w:rsidR="00A0595B" w:rsidRDefault="00A0595B">
      <w:pPr>
        <w:numPr>
          <w:ilvl w:val="1"/>
          <w:numId w:val="9"/>
        </w:numPr>
        <w:jc w:val="both"/>
      </w:pPr>
      <w:r>
        <w:t xml:space="preserve"> V rámci prevence před projevy diskriminace, nepřátelství a násilí</w:t>
      </w:r>
      <w:r w:rsidR="00E33ADF">
        <w:t>,</w:t>
      </w:r>
      <w:r w:rsidR="00C504FD">
        <w:t xml:space="preserve"> </w:t>
      </w:r>
      <w:proofErr w:type="gramStart"/>
      <w:r>
        <w:t>vedou  pedagogičtí</w:t>
      </w:r>
      <w:proofErr w:type="gramEnd"/>
      <w:r>
        <w:t xml:space="preserve"> pracovníci mateřské školy záznam o problémových vztazích mezi dětmi ve třídním kolektivu s cílem řešit případné deformující vztahy mezi dětmi již v jejich počátcích a to ve spolupráci se zákonnými zástupci, případně za pomoci školských poradenských zařízeních.</w:t>
      </w:r>
    </w:p>
    <w:p w:rsidR="00A0595B" w:rsidRDefault="00A0595B">
      <w:pPr>
        <w:jc w:val="both"/>
      </w:pPr>
    </w:p>
    <w:p w:rsidR="00A0595B" w:rsidRDefault="00A0595B">
      <w:pPr>
        <w:numPr>
          <w:ilvl w:val="1"/>
          <w:numId w:val="9"/>
        </w:numPr>
        <w:jc w:val="both"/>
      </w:pPr>
      <w:r>
        <w:t xml:space="preserve"> Důležitým prvkem prevence v této oblasti je i vytvoření příznivého sociálního klimatu mezi dětmi navzájem, mezi dětmi a pedagogickými pracovníky a mezi pedagogickými pracovníky a zákonnými zástupci dětí.</w:t>
      </w:r>
    </w:p>
    <w:p w:rsidR="00B32E37" w:rsidRDefault="00B32E37" w:rsidP="00B32E37">
      <w:pPr>
        <w:pStyle w:val="Odstavecseseznamem"/>
      </w:pPr>
    </w:p>
    <w:p w:rsidR="00B32E37" w:rsidRDefault="00B32E37" w:rsidP="00B32E37">
      <w:pPr>
        <w:jc w:val="both"/>
      </w:pPr>
    </w:p>
    <w:p w:rsidR="00B32E37" w:rsidRDefault="00B32E37" w:rsidP="00B32E37">
      <w:pPr>
        <w:jc w:val="both"/>
      </w:pPr>
    </w:p>
    <w:p w:rsidR="00B32E37" w:rsidRDefault="00B32E37" w:rsidP="00B32E37">
      <w:pPr>
        <w:jc w:val="both"/>
      </w:pPr>
    </w:p>
    <w:p w:rsidR="00B32E37" w:rsidRDefault="00B32E37" w:rsidP="00B32E37">
      <w:pPr>
        <w:jc w:val="both"/>
      </w:pPr>
    </w:p>
    <w:p w:rsidR="00B32E37" w:rsidRDefault="00B32E37" w:rsidP="00B32E37">
      <w:pPr>
        <w:jc w:val="both"/>
      </w:pPr>
    </w:p>
    <w:p w:rsidR="00B32E37" w:rsidRDefault="00B32E37" w:rsidP="00B32E37">
      <w:pPr>
        <w:jc w:val="both"/>
      </w:pPr>
    </w:p>
    <w:p w:rsidR="00A0595B" w:rsidRDefault="00A0595B">
      <w:pPr>
        <w:ind w:left="360"/>
        <w:jc w:val="both"/>
      </w:pPr>
    </w:p>
    <w:p w:rsidR="00A0595B" w:rsidRDefault="00A0595B">
      <w:pPr>
        <w:ind w:left="360"/>
        <w:jc w:val="both"/>
      </w:pPr>
    </w:p>
    <w:p w:rsidR="00A0595B" w:rsidRDefault="00A0595B">
      <w:pPr>
        <w:spacing w:after="180"/>
        <w:jc w:val="center"/>
      </w:pPr>
      <w:r>
        <w:t>Čl. VII</w:t>
      </w:r>
    </w:p>
    <w:p w:rsidR="00A0595B" w:rsidRDefault="00AB2939">
      <w:pPr>
        <w:jc w:val="center"/>
        <w:rPr>
          <w:caps/>
        </w:rPr>
      </w:pPr>
      <w:r>
        <w:rPr>
          <w:caps/>
        </w:rPr>
        <w:t>zachÁ</w:t>
      </w:r>
      <w:r w:rsidR="00A0595B">
        <w:rPr>
          <w:caps/>
        </w:rPr>
        <w:t>zení s majetkem mateřské školy</w:t>
      </w:r>
    </w:p>
    <w:p w:rsidR="00A0595B" w:rsidRDefault="00A0595B">
      <w:pPr>
        <w:pStyle w:val="Nadpis4"/>
        <w:ind w:left="0"/>
        <w:rPr>
          <w:b w:val="0"/>
          <w:sz w:val="24"/>
          <w:szCs w:val="24"/>
        </w:rPr>
      </w:pPr>
    </w:p>
    <w:p w:rsidR="00A0595B" w:rsidRDefault="00A0595B">
      <w:pPr>
        <w:numPr>
          <w:ilvl w:val="0"/>
          <w:numId w:val="9"/>
        </w:numPr>
        <w:jc w:val="both"/>
      </w:pPr>
      <w:r>
        <w:t>Chování dětí při zacházení s majetkem mateřské školy v rámci vzdělávání</w:t>
      </w:r>
    </w:p>
    <w:p w:rsidR="00A0595B" w:rsidRDefault="00A0595B">
      <w:pPr>
        <w:ind w:left="360"/>
        <w:jc w:val="both"/>
      </w:pPr>
    </w:p>
    <w:p w:rsidR="00A0595B" w:rsidRDefault="00A0595B">
      <w:pPr>
        <w:ind w:left="708"/>
        <w:jc w:val="both"/>
      </w:pPr>
      <w:r>
        <w:t>Po dobu vzdělávání při pobytu dítěte v mateřské škole zajišťují pedagogičtí pracovníci, aby děti zacházeli šetrně s učebními pomůckami,</w:t>
      </w:r>
      <w:r w:rsidR="00E33ADF">
        <w:t xml:space="preserve"> hračkami a dalšími vzdělávacími</w:t>
      </w:r>
      <w:r>
        <w:t xml:space="preserve"> potřebami a nepoškozovali ostatní majetek mateřské školy.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0"/>
          <w:numId w:val="9"/>
        </w:numPr>
        <w:jc w:val="both"/>
      </w:pPr>
      <w:r>
        <w:t>Povinnosti zákonných zástupců při zacházení s majetkem mateřské školy při jejich pobytu v mateřské škole</w:t>
      </w:r>
    </w:p>
    <w:p w:rsidR="00A0595B" w:rsidRDefault="00A0595B">
      <w:pPr>
        <w:ind w:left="360"/>
        <w:jc w:val="both"/>
      </w:pPr>
    </w:p>
    <w:p w:rsidR="00B32E37" w:rsidRDefault="00A0595B" w:rsidP="00B32E37">
      <w:pPr>
        <w:numPr>
          <w:ilvl w:val="1"/>
          <w:numId w:val="9"/>
        </w:numPr>
        <w:jc w:val="both"/>
      </w:pPr>
      <w:r>
        <w:t xml:space="preserve"> Po dobu pobytu v prostorách mateřské školy jsou zákonní zástupci povinni chovat se tak, aby nepoškozovali majetek mateřské školy a v případě, že zjistí jeho poškození, nahlásili tuto skutečnost neprodleně pedagogickému pracovníkovi školy.</w:t>
      </w:r>
    </w:p>
    <w:p w:rsidR="00B32E37" w:rsidRDefault="00B32E37" w:rsidP="00B32E37">
      <w:pPr>
        <w:ind w:left="1140"/>
        <w:jc w:val="both"/>
      </w:pPr>
    </w:p>
    <w:p w:rsidR="00C504FD" w:rsidRDefault="00C504FD" w:rsidP="00B32E37">
      <w:pPr>
        <w:ind w:left="1140"/>
        <w:jc w:val="both"/>
      </w:pPr>
    </w:p>
    <w:p w:rsidR="00C504FD" w:rsidRDefault="00C504FD" w:rsidP="00B32E37">
      <w:pPr>
        <w:ind w:left="1140"/>
        <w:jc w:val="both"/>
      </w:pPr>
    </w:p>
    <w:p w:rsidR="00C504FD" w:rsidRDefault="00C504FD" w:rsidP="00B32E37">
      <w:pPr>
        <w:ind w:left="1140"/>
        <w:jc w:val="both"/>
      </w:pPr>
    </w:p>
    <w:p w:rsidR="00C504FD" w:rsidRDefault="00C504FD" w:rsidP="00B32E37">
      <w:pPr>
        <w:ind w:left="1140"/>
        <w:jc w:val="both"/>
      </w:pPr>
    </w:p>
    <w:p w:rsidR="00C504FD" w:rsidRDefault="00C504FD" w:rsidP="00B32E37">
      <w:pPr>
        <w:ind w:left="1140"/>
        <w:jc w:val="both"/>
      </w:pPr>
    </w:p>
    <w:p w:rsidR="00B32E37" w:rsidRDefault="00B32E37" w:rsidP="00B32E37">
      <w:pPr>
        <w:ind w:left="1140"/>
        <w:jc w:val="both"/>
      </w:pPr>
    </w:p>
    <w:p w:rsidR="00904DBB" w:rsidRDefault="00904DBB" w:rsidP="00B32E37">
      <w:pPr>
        <w:ind w:left="1140"/>
        <w:jc w:val="both"/>
      </w:pPr>
    </w:p>
    <w:p w:rsidR="00904DBB" w:rsidRDefault="00904DBB" w:rsidP="00B32E37">
      <w:pPr>
        <w:ind w:left="1140"/>
        <w:jc w:val="both"/>
      </w:pPr>
    </w:p>
    <w:p w:rsidR="00904DBB" w:rsidRDefault="00904DBB" w:rsidP="00B32E37">
      <w:pPr>
        <w:ind w:left="1140"/>
        <w:jc w:val="both"/>
      </w:pPr>
    </w:p>
    <w:p w:rsidR="00B32E37" w:rsidRDefault="00B32E37" w:rsidP="00B32E37">
      <w:pPr>
        <w:ind w:left="1140"/>
        <w:jc w:val="both"/>
      </w:pPr>
    </w:p>
    <w:p w:rsidR="00B32E37" w:rsidRDefault="00B32E37" w:rsidP="00B32E37">
      <w:pPr>
        <w:ind w:left="1140"/>
        <w:jc w:val="both"/>
      </w:pPr>
    </w:p>
    <w:p w:rsidR="00A0595B" w:rsidRDefault="00A0595B" w:rsidP="00B32E37">
      <w:pPr>
        <w:ind w:left="1140"/>
        <w:jc w:val="both"/>
      </w:pPr>
      <w:r>
        <w:lastRenderedPageBreak/>
        <w:t>Čl. VIII</w:t>
      </w:r>
    </w:p>
    <w:p w:rsidR="00A0595B" w:rsidRDefault="00A0595B">
      <w:pPr>
        <w:jc w:val="center"/>
        <w:rPr>
          <w:caps/>
        </w:rPr>
      </w:pPr>
      <w:r>
        <w:rPr>
          <w:caps/>
        </w:rPr>
        <w:t>zÁvěrečná ustanovení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0"/>
          <w:numId w:val="9"/>
        </w:numPr>
        <w:jc w:val="both"/>
      </w:pPr>
      <w:r>
        <w:t>Účinnost a platnost školního řádu</w:t>
      </w:r>
    </w:p>
    <w:p w:rsidR="00A0595B" w:rsidRDefault="00A0595B">
      <w:pPr>
        <w:ind w:left="360"/>
        <w:jc w:val="both"/>
      </w:pPr>
    </w:p>
    <w:p w:rsidR="00A0595B" w:rsidRDefault="00A0595B">
      <w:pPr>
        <w:widowControl w:val="0"/>
        <w:ind w:left="720"/>
        <w:jc w:val="both"/>
      </w:pPr>
      <w:r>
        <w:t>Tento školní řád nabývá platnosti dnem podpisu ředitelkou školy a je účinný od</w:t>
      </w:r>
      <w:r w:rsidR="00E33ADF">
        <w:t xml:space="preserve"> </w:t>
      </w:r>
      <w:proofErr w:type="gramStart"/>
      <w:r w:rsidR="00E33ADF">
        <w:t>1.9.2017</w:t>
      </w:r>
      <w:proofErr w:type="gramEnd"/>
      <w:r>
        <w:t xml:space="preserve"> </w:t>
      </w:r>
    </w:p>
    <w:p w:rsidR="00A0595B" w:rsidRDefault="00A0595B">
      <w:pPr>
        <w:widowControl w:val="0"/>
        <w:tabs>
          <w:tab w:val="left" w:pos="567"/>
        </w:tabs>
        <w:ind w:right="566"/>
        <w:jc w:val="both"/>
      </w:pPr>
    </w:p>
    <w:p w:rsidR="00A0595B" w:rsidRDefault="00A0595B">
      <w:pPr>
        <w:numPr>
          <w:ilvl w:val="0"/>
          <w:numId w:val="9"/>
        </w:numPr>
        <w:jc w:val="both"/>
      </w:pPr>
      <w:r>
        <w:t>Změny a dodatky školního řádu</w:t>
      </w:r>
    </w:p>
    <w:p w:rsidR="00A0595B" w:rsidRDefault="00A0595B">
      <w:pPr>
        <w:ind w:left="360"/>
        <w:jc w:val="both"/>
      </w:pPr>
    </w:p>
    <w:p w:rsidR="00A0595B" w:rsidRDefault="00A0595B">
      <w:pPr>
        <w:widowControl w:val="0"/>
        <w:ind w:left="708" w:right="15" w:hanging="75"/>
        <w:jc w:val="both"/>
        <w:rPr>
          <w:rFonts w:ascii="Courier New" w:hAnsi="Courier New"/>
          <w:sz w:val="16"/>
        </w:rPr>
      </w:pPr>
      <w:r>
        <w:t>Veškeré dodatky, popřípadě změny tohoto školního řádu mohou být provedeny pouze písemnou formou a před nabytím jejich účinnosti budou s nimi seznámeni všichni zaměstnanci mateřské školy a budou o nich informování zákonní zástupci dětí.</w:t>
      </w:r>
      <w:r>
        <w:rPr>
          <w:rFonts w:ascii="Courier New" w:hAnsi="Courier New"/>
          <w:sz w:val="16"/>
        </w:rPr>
        <w:t xml:space="preserve"> </w:t>
      </w:r>
    </w:p>
    <w:p w:rsidR="00A0595B" w:rsidRDefault="00A0595B">
      <w:pPr>
        <w:ind w:left="360"/>
        <w:jc w:val="both"/>
      </w:pPr>
    </w:p>
    <w:p w:rsidR="00A0595B" w:rsidRDefault="00A0595B">
      <w:pPr>
        <w:numPr>
          <w:ilvl w:val="0"/>
          <w:numId w:val="9"/>
        </w:numPr>
        <w:tabs>
          <w:tab w:val="left" w:pos="1287"/>
        </w:tabs>
        <w:jc w:val="both"/>
      </w:pPr>
      <w:r>
        <w:t>Seznámení zaměstnanců a zákonných zástupců s</w:t>
      </w:r>
      <w:r w:rsidR="00E33ADF">
        <w:t>e</w:t>
      </w:r>
      <w:r>
        <w:t> školním řádem</w:t>
      </w:r>
    </w:p>
    <w:p w:rsidR="00A0595B" w:rsidRDefault="00A0595B">
      <w:pPr>
        <w:widowControl w:val="0"/>
        <w:tabs>
          <w:tab w:val="left" w:pos="927"/>
        </w:tabs>
        <w:ind w:right="566"/>
        <w:rPr>
          <w:b/>
        </w:rPr>
      </w:pPr>
    </w:p>
    <w:p w:rsidR="00A0595B" w:rsidRDefault="00A0595B">
      <w:pPr>
        <w:widowControl w:val="0"/>
        <w:numPr>
          <w:ilvl w:val="1"/>
          <w:numId w:val="9"/>
        </w:numPr>
        <w:ind w:right="-1"/>
        <w:jc w:val="both"/>
      </w:pPr>
      <w:r>
        <w:t xml:space="preserve"> Zaměstnavatel zabezpečí seznámení zaměstnanců s obsahem tohoto školního řádu a to nejpozději </w:t>
      </w:r>
      <w:r>
        <w:rPr>
          <w:color w:val="000000"/>
        </w:rPr>
        <w:t>do 15 dnů</w:t>
      </w:r>
      <w:r>
        <w:t xml:space="preserve"> od nabytí jeho platnosti.</w:t>
      </w:r>
    </w:p>
    <w:p w:rsidR="00A0595B" w:rsidRDefault="00A0595B">
      <w:pPr>
        <w:widowControl w:val="0"/>
        <w:ind w:left="720" w:right="-1"/>
        <w:jc w:val="both"/>
      </w:pPr>
    </w:p>
    <w:p w:rsidR="00A0595B" w:rsidRDefault="00A0595B">
      <w:pPr>
        <w:widowControl w:val="0"/>
        <w:numPr>
          <w:ilvl w:val="1"/>
          <w:numId w:val="9"/>
        </w:numPr>
        <w:ind w:right="-1"/>
        <w:jc w:val="both"/>
      </w:pPr>
      <w:r>
        <w:t xml:space="preserve"> Nově přijímané zaměstnance seznámí s</w:t>
      </w:r>
      <w:r w:rsidR="00E33ADF">
        <w:t>e</w:t>
      </w:r>
      <w:r>
        <w:t xml:space="preserve"> školním řádem zaměstnavatel při jejich nástupu do práce. </w:t>
      </w:r>
    </w:p>
    <w:p w:rsidR="00A0595B" w:rsidRDefault="00A0595B">
      <w:pPr>
        <w:widowControl w:val="0"/>
        <w:tabs>
          <w:tab w:val="left" w:pos="567"/>
        </w:tabs>
        <w:ind w:right="-1"/>
        <w:jc w:val="both"/>
      </w:pPr>
    </w:p>
    <w:p w:rsidR="00A0595B" w:rsidRDefault="00A0595B">
      <w:pPr>
        <w:widowControl w:val="0"/>
        <w:numPr>
          <w:ilvl w:val="1"/>
          <w:numId w:val="9"/>
        </w:numPr>
        <w:spacing w:after="120"/>
        <w:jc w:val="both"/>
        <w:rPr>
          <w:color w:val="000000"/>
        </w:rPr>
      </w:pPr>
      <w:r>
        <w:rPr>
          <w:color w:val="000000"/>
        </w:rPr>
        <w:t xml:space="preserve"> O vydání a obsahu školního řádu informuje mateřská škola zákonné zástupce dětí na schůzce s rodiči, formou oznámení a vyvěšení školního řádu na nástěnce v šatně mateřské školy.</w:t>
      </w:r>
    </w:p>
    <w:p w:rsidR="00A0595B" w:rsidRDefault="00A0595B">
      <w:pPr>
        <w:widowControl w:val="0"/>
        <w:numPr>
          <w:ilvl w:val="1"/>
          <w:numId w:val="9"/>
        </w:numPr>
        <w:spacing w:after="120"/>
        <w:jc w:val="both"/>
        <w:rPr>
          <w:color w:val="000000"/>
        </w:rPr>
      </w:pPr>
      <w:r>
        <w:rPr>
          <w:color w:val="000000"/>
        </w:rPr>
        <w:t xml:space="preserve"> Stížnosti – oznámení a podněty podávejte písemně u ředitelky školy.</w:t>
      </w:r>
    </w:p>
    <w:p w:rsidR="00A0595B" w:rsidRDefault="00A0595B">
      <w:pPr>
        <w:widowControl w:val="0"/>
        <w:tabs>
          <w:tab w:val="left" w:pos="567"/>
        </w:tabs>
        <w:ind w:left="567" w:right="-1"/>
        <w:jc w:val="both"/>
        <w:rPr>
          <w:color w:val="000000"/>
        </w:rPr>
      </w:pPr>
    </w:p>
    <w:p w:rsidR="00A0595B" w:rsidRDefault="00A0595B">
      <w:pPr>
        <w:widowControl w:val="0"/>
        <w:tabs>
          <w:tab w:val="left" w:pos="567"/>
        </w:tabs>
        <w:ind w:left="567" w:right="-1"/>
        <w:jc w:val="both"/>
      </w:pPr>
    </w:p>
    <w:p w:rsidR="00A0595B" w:rsidRDefault="00A0595B">
      <w:pPr>
        <w:widowControl w:val="0"/>
        <w:tabs>
          <w:tab w:val="left" w:pos="567"/>
        </w:tabs>
        <w:ind w:left="567" w:right="-1"/>
        <w:jc w:val="both"/>
      </w:pPr>
    </w:p>
    <w:p w:rsidR="00A0595B" w:rsidRDefault="00A0595B">
      <w:pPr>
        <w:widowControl w:val="0"/>
        <w:tabs>
          <w:tab w:val="left" w:pos="567"/>
        </w:tabs>
        <w:ind w:left="567" w:right="-1"/>
        <w:jc w:val="both"/>
      </w:pPr>
    </w:p>
    <w:p w:rsidR="00A0595B" w:rsidRDefault="00A0595B">
      <w:pPr>
        <w:widowControl w:val="0"/>
        <w:tabs>
          <w:tab w:val="left" w:pos="567"/>
        </w:tabs>
        <w:ind w:left="567" w:right="-1"/>
        <w:jc w:val="both"/>
      </w:pPr>
    </w:p>
    <w:p w:rsidR="00A0595B" w:rsidRDefault="00A0595B">
      <w:pPr>
        <w:widowControl w:val="0"/>
        <w:tabs>
          <w:tab w:val="left" w:pos="567"/>
        </w:tabs>
        <w:ind w:left="567" w:right="-1"/>
        <w:jc w:val="both"/>
      </w:pPr>
    </w:p>
    <w:p w:rsidR="00A0595B" w:rsidRDefault="00A0595B">
      <w:pPr>
        <w:widowControl w:val="0"/>
        <w:tabs>
          <w:tab w:val="left" w:pos="567"/>
        </w:tabs>
        <w:ind w:left="567" w:right="-1"/>
        <w:jc w:val="both"/>
      </w:pPr>
    </w:p>
    <w:p w:rsidR="00A0595B" w:rsidRDefault="00A0595B">
      <w:pPr>
        <w:widowControl w:val="0"/>
        <w:tabs>
          <w:tab w:val="left" w:pos="567"/>
        </w:tabs>
        <w:ind w:left="567" w:right="-1"/>
        <w:jc w:val="both"/>
      </w:pPr>
    </w:p>
    <w:p w:rsidR="00A0595B" w:rsidRDefault="00A0595B">
      <w:pPr>
        <w:widowControl w:val="0"/>
        <w:tabs>
          <w:tab w:val="left" w:pos="567"/>
        </w:tabs>
        <w:ind w:left="567" w:right="-1"/>
        <w:jc w:val="both"/>
      </w:pPr>
    </w:p>
    <w:p w:rsidR="00A0595B" w:rsidRDefault="00A0595B">
      <w:pPr>
        <w:widowControl w:val="0"/>
        <w:tabs>
          <w:tab w:val="left" w:pos="567"/>
        </w:tabs>
        <w:ind w:left="567" w:right="-1"/>
        <w:jc w:val="both"/>
      </w:pPr>
    </w:p>
    <w:p w:rsidR="00A0595B" w:rsidRDefault="00A0595B">
      <w:pPr>
        <w:widowControl w:val="0"/>
        <w:tabs>
          <w:tab w:val="left" w:pos="567"/>
        </w:tabs>
        <w:ind w:left="567" w:right="-1"/>
        <w:jc w:val="both"/>
      </w:pPr>
    </w:p>
    <w:p w:rsidR="00A0595B" w:rsidRDefault="00A0595B">
      <w:pPr>
        <w:widowControl w:val="0"/>
        <w:tabs>
          <w:tab w:val="left" w:pos="567"/>
        </w:tabs>
        <w:ind w:left="567" w:right="-1"/>
        <w:jc w:val="both"/>
      </w:pPr>
    </w:p>
    <w:p w:rsidR="00A0595B" w:rsidRDefault="00A0595B">
      <w:pPr>
        <w:widowControl w:val="0"/>
        <w:tabs>
          <w:tab w:val="left" w:pos="567"/>
        </w:tabs>
        <w:ind w:left="567" w:right="-1"/>
        <w:jc w:val="both"/>
      </w:pPr>
    </w:p>
    <w:p w:rsidR="00A0595B" w:rsidRDefault="00A0595B">
      <w:pPr>
        <w:widowControl w:val="0"/>
        <w:tabs>
          <w:tab w:val="left" w:pos="567"/>
        </w:tabs>
        <w:ind w:left="567" w:right="-1"/>
        <w:jc w:val="both"/>
      </w:pPr>
    </w:p>
    <w:p w:rsidR="00A0595B" w:rsidRDefault="00A0595B">
      <w:pPr>
        <w:widowControl w:val="0"/>
        <w:tabs>
          <w:tab w:val="left" w:pos="567"/>
        </w:tabs>
        <w:ind w:left="567" w:right="-1"/>
        <w:jc w:val="both"/>
      </w:pPr>
    </w:p>
    <w:p w:rsidR="00A0595B" w:rsidRDefault="00A0595B">
      <w:pPr>
        <w:widowControl w:val="0"/>
        <w:tabs>
          <w:tab w:val="left" w:pos="567"/>
        </w:tabs>
        <w:ind w:left="567" w:right="-1"/>
        <w:jc w:val="both"/>
      </w:pPr>
    </w:p>
    <w:tbl>
      <w:tblPr>
        <w:tblW w:w="0" w:type="auto"/>
        <w:tblInd w:w="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9"/>
        <w:gridCol w:w="3495"/>
      </w:tblGrid>
      <w:tr w:rsidR="00A0595B">
        <w:trPr>
          <w:cantSplit/>
        </w:trPr>
        <w:tc>
          <w:tcPr>
            <w:tcW w:w="9044" w:type="dxa"/>
            <w:gridSpan w:val="2"/>
          </w:tcPr>
          <w:p w:rsidR="00A0595B" w:rsidRDefault="00A0595B">
            <w:pPr>
              <w:widowControl w:val="0"/>
              <w:tabs>
                <w:tab w:val="left" w:pos="567"/>
              </w:tabs>
              <w:ind w:right="566"/>
            </w:pPr>
          </w:p>
        </w:tc>
      </w:tr>
      <w:tr w:rsidR="00A0595B">
        <w:trPr>
          <w:cantSplit/>
        </w:trPr>
        <w:tc>
          <w:tcPr>
            <w:tcW w:w="5549" w:type="dxa"/>
          </w:tcPr>
          <w:p w:rsidR="00A0595B" w:rsidRDefault="00A0595B" w:rsidP="004C7AA5">
            <w:pPr>
              <w:widowControl w:val="0"/>
              <w:tabs>
                <w:tab w:val="left" w:pos="567"/>
              </w:tabs>
              <w:ind w:right="290"/>
            </w:pPr>
            <w:r>
              <w:t>V Nové Dědině dne:</w:t>
            </w:r>
            <w:r w:rsidR="00D23269">
              <w:t xml:space="preserve"> </w:t>
            </w:r>
            <w:proofErr w:type="gramStart"/>
            <w:r w:rsidR="00E33ADF">
              <w:t>1.9.2017</w:t>
            </w:r>
            <w:proofErr w:type="gramEnd"/>
          </w:p>
        </w:tc>
        <w:tc>
          <w:tcPr>
            <w:tcW w:w="3493" w:type="dxa"/>
          </w:tcPr>
          <w:p w:rsidR="00A0595B" w:rsidRDefault="00A0595B">
            <w:pPr>
              <w:widowControl w:val="0"/>
              <w:tabs>
                <w:tab w:val="left" w:pos="555"/>
              </w:tabs>
              <w:ind w:right="566"/>
              <w:jc w:val="center"/>
            </w:pPr>
            <w:r>
              <w:t>.....................................</w:t>
            </w:r>
          </w:p>
          <w:p w:rsidR="00A0595B" w:rsidRDefault="00A0595B">
            <w:pPr>
              <w:widowControl w:val="0"/>
              <w:tabs>
                <w:tab w:val="left" w:pos="555"/>
              </w:tabs>
              <w:ind w:right="566"/>
              <w:jc w:val="center"/>
            </w:pPr>
            <w:r>
              <w:t>Ivanka Vybíralová</w:t>
            </w:r>
          </w:p>
          <w:p w:rsidR="00A0595B" w:rsidRDefault="00A0595B">
            <w:pPr>
              <w:widowControl w:val="0"/>
              <w:tabs>
                <w:tab w:val="left" w:pos="555"/>
              </w:tabs>
              <w:ind w:right="566"/>
              <w:jc w:val="center"/>
            </w:pPr>
            <w:r>
              <w:t>ředitelka MŠ Nová Dědina</w:t>
            </w:r>
          </w:p>
        </w:tc>
      </w:tr>
    </w:tbl>
    <w:p w:rsidR="00A0595B" w:rsidRDefault="00A0595B">
      <w:pPr>
        <w:widowControl w:val="0"/>
        <w:tabs>
          <w:tab w:val="left" w:pos="567"/>
        </w:tabs>
      </w:pPr>
    </w:p>
    <w:p w:rsidR="00A0595B" w:rsidRDefault="00A0595B">
      <w:pPr>
        <w:jc w:val="both"/>
      </w:pPr>
    </w:p>
    <w:sectPr w:rsidR="00A0595B" w:rsidSect="005F31BD"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>
      <w:start w:val="1"/>
      <w:numFmt w:val="bullet"/>
      <w:lvlText w:val="·"/>
      <w:lvlJc w:val="left"/>
      <w:pPr>
        <w:tabs>
          <w:tab w:val="num" w:pos="2220"/>
        </w:tabs>
        <w:ind w:left="222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88"/>
        </w:tabs>
        <w:ind w:left="1488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88"/>
        </w:tabs>
        <w:ind w:left="1488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1488"/>
        </w:tabs>
        <w:ind w:left="1488" w:hanging="360"/>
      </w:pPr>
    </w:lvl>
  </w:abstractNum>
  <w:abstractNum w:abstractNumId="7">
    <w:nsid w:val="00000008"/>
    <w:multiLevelType w:val="singleLevel"/>
    <w:tmpl w:val="00000008"/>
    <w:name w:val="WW8Num10"/>
    <w:lvl w:ilvl="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8">
    <w:nsid w:val="00000009"/>
    <w:multiLevelType w:val="multilevel"/>
    <w:tmpl w:val="2E6A120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lvlText w:val="%1.%2.%3.%4.%5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944"/>
        </w:tabs>
        <w:ind w:left="4944" w:hanging="1800"/>
      </w:pPr>
    </w:lvl>
  </w:abstractNum>
  <w:abstractNum w:abstractNumId="9">
    <w:nsid w:val="0000000A"/>
    <w:multiLevelType w:val="singleLevel"/>
    <w:tmpl w:val="0000000A"/>
    <w:name w:val="WW8Num15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</w:rPr>
    </w:lvl>
  </w:abstractNum>
  <w:abstractNum w:abstractNumId="1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3">
    <w:nsid w:val="0000000E"/>
    <w:multiLevelType w:val="multilevel"/>
    <w:tmpl w:val="0000000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051E083C"/>
    <w:multiLevelType w:val="multilevel"/>
    <w:tmpl w:val="1454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66219A"/>
    <w:multiLevelType w:val="multilevel"/>
    <w:tmpl w:val="86B0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3140A66"/>
    <w:multiLevelType w:val="hybridMultilevel"/>
    <w:tmpl w:val="1B923090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>
    <w:nsid w:val="14536536"/>
    <w:multiLevelType w:val="multilevel"/>
    <w:tmpl w:val="497A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AB135CC"/>
    <w:multiLevelType w:val="multilevel"/>
    <w:tmpl w:val="325E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53250C"/>
    <w:multiLevelType w:val="hybridMultilevel"/>
    <w:tmpl w:val="C890E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156CC"/>
    <w:multiLevelType w:val="hybridMultilevel"/>
    <w:tmpl w:val="473E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B24CFB"/>
    <w:multiLevelType w:val="multilevel"/>
    <w:tmpl w:val="EDCA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293F0E"/>
    <w:multiLevelType w:val="hybridMultilevel"/>
    <w:tmpl w:val="B06E10DA"/>
    <w:lvl w:ilvl="0" w:tplc="1BD2BBFE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3">
    <w:nsid w:val="55182F4A"/>
    <w:multiLevelType w:val="multilevel"/>
    <w:tmpl w:val="B09E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96366B"/>
    <w:multiLevelType w:val="multilevel"/>
    <w:tmpl w:val="AA00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707410"/>
    <w:multiLevelType w:val="multilevel"/>
    <w:tmpl w:val="D2D2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DE6442"/>
    <w:multiLevelType w:val="multilevel"/>
    <w:tmpl w:val="E5FA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2518A9"/>
    <w:multiLevelType w:val="multilevel"/>
    <w:tmpl w:val="8D36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F069A3"/>
    <w:multiLevelType w:val="multilevel"/>
    <w:tmpl w:val="DF3C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741ED7"/>
    <w:multiLevelType w:val="hybridMultilevel"/>
    <w:tmpl w:val="B1ACB50E"/>
    <w:lvl w:ilvl="0" w:tplc="040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9"/>
  </w:num>
  <w:num w:numId="16">
    <w:abstractNumId w:val="29"/>
  </w:num>
  <w:num w:numId="17">
    <w:abstractNumId w:val="16"/>
  </w:num>
  <w:num w:numId="18">
    <w:abstractNumId w:val="22"/>
  </w:num>
  <w:num w:numId="19">
    <w:abstractNumId w:val="20"/>
  </w:num>
  <w:num w:numId="20">
    <w:abstractNumId w:val="26"/>
  </w:num>
  <w:num w:numId="21">
    <w:abstractNumId w:val="24"/>
  </w:num>
  <w:num w:numId="22">
    <w:abstractNumId w:val="23"/>
  </w:num>
  <w:num w:numId="23">
    <w:abstractNumId w:val="18"/>
  </w:num>
  <w:num w:numId="24">
    <w:abstractNumId w:val="17"/>
  </w:num>
  <w:num w:numId="25">
    <w:abstractNumId w:val="15"/>
  </w:num>
  <w:num w:numId="26">
    <w:abstractNumId w:val="27"/>
  </w:num>
  <w:num w:numId="27">
    <w:abstractNumId w:val="25"/>
  </w:num>
  <w:num w:numId="28">
    <w:abstractNumId w:val="28"/>
  </w:num>
  <w:num w:numId="29">
    <w:abstractNumId w:val="21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10E5"/>
    <w:rsid w:val="00023678"/>
    <w:rsid w:val="00093E00"/>
    <w:rsid w:val="000D6031"/>
    <w:rsid w:val="001A03BA"/>
    <w:rsid w:val="00206E6D"/>
    <w:rsid w:val="00257CCD"/>
    <w:rsid w:val="00260E2F"/>
    <w:rsid w:val="002C034E"/>
    <w:rsid w:val="004904A3"/>
    <w:rsid w:val="004C7AA5"/>
    <w:rsid w:val="004E2F24"/>
    <w:rsid w:val="004E707E"/>
    <w:rsid w:val="0059790F"/>
    <w:rsid w:val="005F31BD"/>
    <w:rsid w:val="00637BBB"/>
    <w:rsid w:val="0065621C"/>
    <w:rsid w:val="00682A2A"/>
    <w:rsid w:val="0068441C"/>
    <w:rsid w:val="006910E5"/>
    <w:rsid w:val="006C3FF7"/>
    <w:rsid w:val="006E302D"/>
    <w:rsid w:val="007B0726"/>
    <w:rsid w:val="008B0C95"/>
    <w:rsid w:val="008E181A"/>
    <w:rsid w:val="00904DBB"/>
    <w:rsid w:val="00962891"/>
    <w:rsid w:val="0097248C"/>
    <w:rsid w:val="009731C1"/>
    <w:rsid w:val="009940CA"/>
    <w:rsid w:val="009F37AA"/>
    <w:rsid w:val="00A0595B"/>
    <w:rsid w:val="00A130E8"/>
    <w:rsid w:val="00A279F9"/>
    <w:rsid w:val="00A87490"/>
    <w:rsid w:val="00A9276E"/>
    <w:rsid w:val="00AB2939"/>
    <w:rsid w:val="00AD0072"/>
    <w:rsid w:val="00AE1002"/>
    <w:rsid w:val="00B32E37"/>
    <w:rsid w:val="00B77A89"/>
    <w:rsid w:val="00BF7A38"/>
    <w:rsid w:val="00C504FD"/>
    <w:rsid w:val="00C6721B"/>
    <w:rsid w:val="00CD6136"/>
    <w:rsid w:val="00D23269"/>
    <w:rsid w:val="00E33ADF"/>
    <w:rsid w:val="00E5794A"/>
    <w:rsid w:val="00E96DB0"/>
    <w:rsid w:val="00FE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31B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5F31BD"/>
    <w:pPr>
      <w:keepNext/>
      <w:numPr>
        <w:numId w:val="14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4">
    <w:name w:val="heading 4"/>
    <w:basedOn w:val="Normln"/>
    <w:next w:val="Normln"/>
    <w:qFormat/>
    <w:rsid w:val="005F31BD"/>
    <w:pPr>
      <w:keepNext/>
      <w:widowControl w:val="0"/>
      <w:numPr>
        <w:ilvl w:val="3"/>
        <w:numId w:val="14"/>
      </w:numPr>
      <w:tabs>
        <w:tab w:val="left" w:pos="567"/>
      </w:tabs>
      <w:ind w:left="426"/>
      <w:jc w:val="center"/>
      <w:outlineLvl w:val="3"/>
    </w:pPr>
    <w:rPr>
      <w:b/>
      <w:sz w:val="28"/>
      <w:szCs w:val="20"/>
    </w:rPr>
  </w:style>
  <w:style w:type="paragraph" w:styleId="Nadpis5">
    <w:name w:val="heading 5"/>
    <w:basedOn w:val="Normln"/>
    <w:next w:val="Normln"/>
    <w:qFormat/>
    <w:rsid w:val="005F31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5F31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1">
    <w:name w:val="WW8Num1z1"/>
    <w:rsid w:val="005F31BD"/>
    <w:rPr>
      <w:rFonts w:ascii="Symbol" w:hAnsi="Symbol"/>
    </w:rPr>
  </w:style>
  <w:style w:type="character" w:customStyle="1" w:styleId="WW8Num4z0">
    <w:name w:val="WW8Num4z0"/>
    <w:rsid w:val="005F31BD"/>
    <w:rPr>
      <w:rFonts w:ascii="Symbol" w:hAnsi="Symbol"/>
    </w:rPr>
  </w:style>
  <w:style w:type="character" w:customStyle="1" w:styleId="WW8Num4z1">
    <w:name w:val="WW8Num4z1"/>
    <w:rsid w:val="005F31BD"/>
    <w:rPr>
      <w:rFonts w:ascii="Courier New" w:hAnsi="Courier New" w:cs="Courier New"/>
    </w:rPr>
  </w:style>
  <w:style w:type="character" w:customStyle="1" w:styleId="WW8Num4z2">
    <w:name w:val="WW8Num4z2"/>
    <w:rsid w:val="005F31BD"/>
    <w:rPr>
      <w:rFonts w:ascii="Wingdings" w:hAnsi="Wingdings"/>
    </w:rPr>
  </w:style>
  <w:style w:type="character" w:customStyle="1" w:styleId="WW8Num7z0">
    <w:name w:val="WW8Num7z0"/>
    <w:rsid w:val="005F31BD"/>
    <w:rPr>
      <w:rFonts w:ascii="Wingdings" w:hAnsi="Wingdings"/>
    </w:rPr>
  </w:style>
  <w:style w:type="character" w:customStyle="1" w:styleId="WW8Num7z1">
    <w:name w:val="WW8Num7z1"/>
    <w:rsid w:val="005F31BD"/>
    <w:rPr>
      <w:rFonts w:ascii="Courier New" w:hAnsi="Courier New" w:cs="Courier New"/>
    </w:rPr>
  </w:style>
  <w:style w:type="character" w:customStyle="1" w:styleId="WW8Num7z3">
    <w:name w:val="WW8Num7z3"/>
    <w:rsid w:val="005F31BD"/>
    <w:rPr>
      <w:rFonts w:ascii="Symbol" w:hAnsi="Symbol"/>
    </w:rPr>
  </w:style>
  <w:style w:type="character" w:customStyle="1" w:styleId="WW8Num12z0">
    <w:name w:val="WW8Num12z0"/>
    <w:rsid w:val="005F31BD"/>
    <w:rPr>
      <w:rFonts w:ascii="Symbol" w:hAnsi="Symbol"/>
    </w:rPr>
  </w:style>
  <w:style w:type="character" w:customStyle="1" w:styleId="WW8Num12z1">
    <w:name w:val="WW8Num12z1"/>
    <w:rsid w:val="005F31BD"/>
    <w:rPr>
      <w:rFonts w:ascii="Courier New" w:hAnsi="Courier New" w:cs="Courier New"/>
    </w:rPr>
  </w:style>
  <w:style w:type="character" w:customStyle="1" w:styleId="WW8Num12z2">
    <w:name w:val="WW8Num12z2"/>
    <w:rsid w:val="005F31BD"/>
    <w:rPr>
      <w:rFonts w:ascii="Wingdings" w:hAnsi="Wingdings"/>
    </w:rPr>
  </w:style>
  <w:style w:type="character" w:customStyle="1" w:styleId="WW8Num13z0">
    <w:name w:val="WW8Num13z0"/>
    <w:rsid w:val="005F31BD"/>
    <w:rPr>
      <w:rFonts w:ascii="Symbol" w:hAnsi="Symbol"/>
    </w:rPr>
  </w:style>
  <w:style w:type="character" w:customStyle="1" w:styleId="WW8Num13z1">
    <w:name w:val="WW8Num13z1"/>
    <w:rsid w:val="005F31BD"/>
    <w:rPr>
      <w:rFonts w:ascii="Courier New" w:hAnsi="Courier New" w:cs="Courier New"/>
    </w:rPr>
  </w:style>
  <w:style w:type="character" w:customStyle="1" w:styleId="WW8Num13z2">
    <w:name w:val="WW8Num13z2"/>
    <w:rsid w:val="005F31BD"/>
    <w:rPr>
      <w:rFonts w:ascii="Wingdings" w:hAnsi="Wingdings"/>
    </w:rPr>
  </w:style>
  <w:style w:type="character" w:customStyle="1" w:styleId="WW8Num15z0">
    <w:name w:val="WW8Num15z0"/>
    <w:rsid w:val="005F31BD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F31BD"/>
    <w:rPr>
      <w:rFonts w:ascii="Courier New" w:hAnsi="Courier New" w:cs="Courier New"/>
    </w:rPr>
  </w:style>
  <w:style w:type="character" w:customStyle="1" w:styleId="WW8Num15z2">
    <w:name w:val="WW8Num15z2"/>
    <w:rsid w:val="005F31BD"/>
    <w:rPr>
      <w:rFonts w:ascii="Wingdings" w:hAnsi="Wingdings"/>
    </w:rPr>
  </w:style>
  <w:style w:type="character" w:customStyle="1" w:styleId="WW8Num15z3">
    <w:name w:val="WW8Num15z3"/>
    <w:rsid w:val="005F31BD"/>
    <w:rPr>
      <w:rFonts w:ascii="Symbol" w:hAnsi="Symbol"/>
    </w:rPr>
  </w:style>
  <w:style w:type="character" w:customStyle="1" w:styleId="WW8Num17z0">
    <w:name w:val="WW8Num17z0"/>
    <w:rsid w:val="005F31BD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5F31BD"/>
    <w:rPr>
      <w:rFonts w:ascii="Courier New" w:hAnsi="Courier New" w:cs="Courier New"/>
    </w:rPr>
  </w:style>
  <w:style w:type="character" w:customStyle="1" w:styleId="WW8Num17z2">
    <w:name w:val="WW8Num17z2"/>
    <w:rsid w:val="005F31BD"/>
    <w:rPr>
      <w:rFonts w:ascii="Wingdings" w:hAnsi="Wingdings"/>
    </w:rPr>
  </w:style>
  <w:style w:type="character" w:customStyle="1" w:styleId="WW8Num17z3">
    <w:name w:val="WW8Num17z3"/>
    <w:rsid w:val="005F31BD"/>
    <w:rPr>
      <w:rFonts w:ascii="Symbol" w:hAnsi="Symbol"/>
    </w:rPr>
  </w:style>
  <w:style w:type="character" w:customStyle="1" w:styleId="WW8Num18z0">
    <w:name w:val="WW8Num18z0"/>
    <w:rsid w:val="005F31BD"/>
    <w:rPr>
      <w:rFonts w:ascii="Times New Roman" w:eastAsia="Times New Roman" w:hAnsi="Times New Roman" w:cs="Times New Roman"/>
    </w:rPr>
  </w:style>
  <w:style w:type="character" w:customStyle="1" w:styleId="WW-Standardnpsmoodstavce">
    <w:name w:val="WW-Standardní písmo odstavce"/>
    <w:rsid w:val="005F31BD"/>
  </w:style>
  <w:style w:type="character" w:customStyle="1" w:styleId="Symbolyproodrky">
    <w:name w:val="Symboly pro odrážky"/>
    <w:rsid w:val="005F31BD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semiHidden/>
    <w:rsid w:val="005F31BD"/>
    <w:pPr>
      <w:spacing w:after="120"/>
    </w:pPr>
  </w:style>
  <w:style w:type="paragraph" w:styleId="Seznam">
    <w:name w:val="List"/>
    <w:basedOn w:val="Zkladntext"/>
    <w:semiHidden/>
    <w:rsid w:val="005F31BD"/>
    <w:rPr>
      <w:rFonts w:cs="Tahoma"/>
    </w:rPr>
  </w:style>
  <w:style w:type="paragraph" w:customStyle="1" w:styleId="Popisek">
    <w:name w:val="Popisek"/>
    <w:basedOn w:val="Normln"/>
    <w:rsid w:val="005F31B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5F31BD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5F31B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kladntext21">
    <w:name w:val="Základní text 21"/>
    <w:basedOn w:val="Normln"/>
    <w:rsid w:val="005F31BD"/>
    <w:pPr>
      <w:widowControl w:val="0"/>
      <w:tabs>
        <w:tab w:val="left" w:pos="426"/>
      </w:tabs>
      <w:ind w:right="566"/>
      <w:jc w:val="both"/>
    </w:pPr>
    <w:rPr>
      <w:i/>
      <w:szCs w:val="20"/>
    </w:rPr>
  </w:style>
  <w:style w:type="paragraph" w:styleId="Zhlav">
    <w:name w:val="header"/>
    <w:basedOn w:val="Normln"/>
    <w:semiHidden/>
    <w:rsid w:val="005F31BD"/>
    <w:pPr>
      <w:tabs>
        <w:tab w:val="center" w:pos="4536"/>
        <w:tab w:val="right" w:pos="9072"/>
      </w:tabs>
    </w:pPr>
    <w:rPr>
      <w:szCs w:val="20"/>
    </w:rPr>
  </w:style>
  <w:style w:type="paragraph" w:customStyle="1" w:styleId="WW-Rozvrendokumentu">
    <w:name w:val="WW-Rozvržení dokumentu"/>
    <w:basedOn w:val="Normln"/>
    <w:rsid w:val="005F31B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bsahtabulky">
    <w:name w:val="Obsah tabulky"/>
    <w:basedOn w:val="Zkladntext"/>
    <w:rsid w:val="005F31BD"/>
    <w:pPr>
      <w:suppressLineNumbers/>
    </w:pPr>
  </w:style>
  <w:style w:type="paragraph" w:customStyle="1" w:styleId="Nadpistabulky">
    <w:name w:val="Nadpis tabulky"/>
    <w:basedOn w:val="Obsahtabulky"/>
    <w:rsid w:val="005F31BD"/>
    <w:pPr>
      <w:jc w:val="center"/>
    </w:pPr>
    <w:rPr>
      <w:b/>
      <w:bCs/>
      <w:i/>
      <w:iCs/>
    </w:rPr>
  </w:style>
  <w:style w:type="paragraph" w:customStyle="1" w:styleId="Zkladntext0">
    <w:name w:val="Základní text~"/>
    <w:basedOn w:val="Normln"/>
    <w:rsid w:val="005F31BD"/>
    <w:pPr>
      <w:widowControl w:val="0"/>
      <w:spacing w:line="288" w:lineRule="auto"/>
    </w:pPr>
    <w:rPr>
      <w:szCs w:val="20"/>
    </w:rPr>
  </w:style>
  <w:style w:type="table" w:styleId="Mkatabulky">
    <w:name w:val="Table Grid"/>
    <w:basedOn w:val="Normlntabulka"/>
    <w:uiPriority w:val="59"/>
    <w:rsid w:val="004C7A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D613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66E8A-9385-45AA-B364-2F4ADB12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4926</Words>
  <Characters>29066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Čl</vt:lpstr>
    </vt:vector>
  </TitlesOfParts>
  <Company>Hewlett-Packard</Company>
  <LinksUpToDate>false</LinksUpToDate>
  <CharactersWithSpaces>33925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</dc:title>
  <dc:creator>Městský úřad</dc:creator>
  <cp:lastModifiedBy>MS_NOVA_DEDINA</cp:lastModifiedBy>
  <cp:revision>13</cp:revision>
  <cp:lastPrinted>2014-09-08T12:34:00Z</cp:lastPrinted>
  <dcterms:created xsi:type="dcterms:W3CDTF">2017-08-22T08:45:00Z</dcterms:created>
  <dcterms:modified xsi:type="dcterms:W3CDTF">2018-05-18T06:11:00Z</dcterms:modified>
</cp:coreProperties>
</file>