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950"/>
        <w:gridCol w:w="5625"/>
      </w:tblGrid>
      <w:tr w:rsidR="003C783E" w:rsidRPr="00B134C4" w:rsidTr="001139E9">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3C783E" w:rsidRPr="00B134C4" w:rsidRDefault="003C783E" w:rsidP="001139E9">
            <w:pPr>
              <w:jc w:val="center"/>
              <w:rPr>
                <w:rFonts w:ascii="Calibri" w:hAnsi="Calibri" w:cs="Arial"/>
                <w:color w:val="000000" w:themeColor="text1"/>
                <w:lang w:eastAsia="cs-CZ"/>
              </w:rPr>
            </w:pPr>
            <w:r w:rsidRPr="00B134C4">
              <w:rPr>
                <w:rFonts w:ascii="Calibri" w:hAnsi="Calibri" w:cs="Arial"/>
                <w:color w:val="000000" w:themeColor="text1"/>
                <w:sz w:val="22"/>
                <w:szCs w:val="22"/>
              </w:rPr>
              <w:t>Mateřská škola Halenkov, okres Vsetín</w:t>
            </w:r>
          </w:p>
        </w:tc>
      </w:tr>
      <w:tr w:rsidR="003C783E" w:rsidRPr="00B134C4" w:rsidTr="001139E9">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3C783E" w:rsidRPr="00B134C4" w:rsidRDefault="003C783E" w:rsidP="005346BE">
            <w:pPr>
              <w:jc w:val="center"/>
              <w:rPr>
                <w:rFonts w:ascii="Calibri" w:hAnsi="Calibri" w:cs="Arial"/>
                <w:b/>
                <w:color w:val="000000" w:themeColor="text1"/>
                <w:sz w:val="40"/>
                <w:szCs w:val="40"/>
              </w:rPr>
            </w:pPr>
            <w:r w:rsidRPr="00B134C4">
              <w:rPr>
                <w:rFonts w:ascii="Calibri" w:hAnsi="Calibri" w:cs="Arial"/>
                <w:b/>
                <w:color w:val="000000" w:themeColor="text1"/>
                <w:sz w:val="40"/>
                <w:szCs w:val="40"/>
              </w:rPr>
              <w:t>Školní řád mateřské školy</w:t>
            </w:r>
          </w:p>
        </w:tc>
      </w:tr>
      <w:tr w:rsidR="003C783E" w:rsidRPr="00B134C4" w:rsidTr="001139E9">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3C783E" w:rsidRPr="00B134C4" w:rsidRDefault="003C783E" w:rsidP="001139E9">
            <w:pPr>
              <w:rPr>
                <w:rFonts w:ascii="Calibri" w:hAnsi="Calibri" w:cs="Arial"/>
                <w:color w:val="000000" w:themeColor="text1"/>
              </w:rPr>
            </w:pPr>
            <w:proofErr w:type="spellStart"/>
            <w:proofErr w:type="gramStart"/>
            <w:r w:rsidRPr="00B134C4">
              <w:rPr>
                <w:rFonts w:ascii="Calibri" w:hAnsi="Calibri" w:cs="Arial"/>
                <w:color w:val="000000" w:themeColor="text1"/>
                <w:sz w:val="22"/>
                <w:szCs w:val="22"/>
              </w:rPr>
              <w:t>Č.j</w:t>
            </w:r>
            <w:proofErr w:type="spellEnd"/>
            <w:r w:rsidRPr="00B134C4">
              <w:rPr>
                <w:rFonts w:ascii="Calibri" w:hAnsi="Calibri" w:cs="Arial"/>
                <w:color w:val="000000" w:themeColor="text1"/>
                <w:sz w:val="22"/>
                <w:szCs w:val="22"/>
              </w:rPr>
              <w:t xml:space="preserve">  32/19</w:t>
            </w:r>
            <w:proofErr w:type="gramEnd"/>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3C783E" w:rsidRPr="00B134C4" w:rsidRDefault="003C783E" w:rsidP="001139E9">
            <w:pPr>
              <w:rPr>
                <w:rFonts w:ascii="Calibri" w:hAnsi="Calibri" w:cs="Arial"/>
                <w:color w:val="000000" w:themeColor="text1"/>
              </w:rPr>
            </w:pPr>
            <w:r w:rsidRPr="00B134C4">
              <w:rPr>
                <w:rFonts w:ascii="Calibri" w:hAnsi="Calibri" w:cs="Arial"/>
                <w:color w:val="000000" w:themeColor="text1"/>
                <w:sz w:val="22"/>
                <w:szCs w:val="22"/>
              </w:rPr>
              <w:t xml:space="preserve">Účinnost </w:t>
            </w:r>
            <w:proofErr w:type="gramStart"/>
            <w:r w:rsidRPr="00B134C4">
              <w:rPr>
                <w:rFonts w:ascii="Calibri" w:hAnsi="Calibri" w:cs="Arial"/>
                <w:color w:val="000000" w:themeColor="text1"/>
                <w:sz w:val="22"/>
                <w:szCs w:val="22"/>
              </w:rPr>
              <w:t>od</w:t>
            </w:r>
            <w:proofErr w:type="gramEnd"/>
            <w:r w:rsidRPr="00B134C4">
              <w:rPr>
                <w:rFonts w:ascii="Calibri" w:hAnsi="Calibri" w:cs="Arial"/>
                <w:color w:val="000000" w:themeColor="text1"/>
                <w:sz w:val="22"/>
                <w:szCs w:val="22"/>
              </w:rPr>
              <w:t xml:space="preserve">: </w:t>
            </w:r>
            <w:proofErr w:type="gramStart"/>
            <w:r w:rsidRPr="00B134C4">
              <w:rPr>
                <w:rFonts w:ascii="Calibri" w:hAnsi="Calibri" w:cs="Arial"/>
                <w:color w:val="000000" w:themeColor="text1"/>
                <w:sz w:val="22"/>
                <w:szCs w:val="22"/>
              </w:rPr>
              <w:t>1.11.2019</w:t>
            </w:r>
            <w:proofErr w:type="gramEnd"/>
          </w:p>
        </w:tc>
      </w:tr>
      <w:tr w:rsidR="003C783E" w:rsidRPr="00B134C4" w:rsidTr="001139E9">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3C783E" w:rsidRPr="00B134C4" w:rsidRDefault="003C783E" w:rsidP="001139E9">
            <w:pPr>
              <w:rPr>
                <w:rFonts w:ascii="Calibri" w:hAnsi="Calibri" w:cs="Arial"/>
                <w:color w:val="000000" w:themeColor="text1"/>
              </w:rPr>
            </w:pPr>
            <w:r w:rsidRPr="00B134C4">
              <w:rPr>
                <w:rFonts w:ascii="Calibri" w:hAnsi="Calibri" w:cs="Arial"/>
                <w:color w:val="000000" w:themeColor="text1"/>
                <w:sz w:val="22"/>
                <w:szCs w:val="22"/>
              </w:rPr>
              <w:t xml:space="preserve">Spisový znak: </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3C783E" w:rsidRPr="00B134C4" w:rsidRDefault="003C783E" w:rsidP="001139E9">
            <w:pPr>
              <w:rPr>
                <w:rFonts w:ascii="Calibri" w:hAnsi="Calibri" w:cs="Arial"/>
                <w:color w:val="000000" w:themeColor="text1"/>
              </w:rPr>
            </w:pPr>
            <w:r w:rsidRPr="00B134C4">
              <w:rPr>
                <w:rFonts w:ascii="Calibri" w:hAnsi="Calibri" w:cs="Arial"/>
                <w:color w:val="000000" w:themeColor="text1"/>
                <w:sz w:val="22"/>
                <w:szCs w:val="22"/>
              </w:rPr>
              <w:t>Skartační znak: S10</w:t>
            </w:r>
          </w:p>
        </w:tc>
      </w:tr>
      <w:tr w:rsidR="003C783E" w:rsidRPr="00B134C4" w:rsidTr="001139E9">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tcPr>
          <w:p w:rsidR="00C65E47" w:rsidRPr="00B134C4" w:rsidRDefault="00C65E47" w:rsidP="00C65E47">
            <w:pPr>
              <w:rPr>
                <w:rFonts w:ascii="Calibri" w:hAnsi="Calibri" w:cs="Arial"/>
                <w:color w:val="000000" w:themeColor="text1"/>
              </w:rPr>
            </w:pPr>
            <w:r w:rsidRPr="00B134C4">
              <w:rPr>
                <w:rFonts w:ascii="Calibri" w:hAnsi="Calibri" w:cs="Arial"/>
                <w:color w:val="000000" w:themeColor="text1"/>
                <w:sz w:val="22"/>
                <w:szCs w:val="22"/>
              </w:rPr>
              <w:t xml:space="preserve">Změny: zvýšení stravného od </w:t>
            </w:r>
            <w:proofErr w:type="gramStart"/>
            <w:r w:rsidRPr="00B134C4">
              <w:rPr>
                <w:rFonts w:ascii="Calibri" w:hAnsi="Calibri" w:cs="Arial"/>
                <w:color w:val="000000" w:themeColor="text1"/>
                <w:sz w:val="22"/>
                <w:szCs w:val="22"/>
              </w:rPr>
              <w:t>1.9.2021</w:t>
            </w:r>
            <w:proofErr w:type="gramEnd"/>
          </w:p>
          <w:p w:rsidR="003C783E" w:rsidRDefault="003C783E" w:rsidP="001139E9">
            <w:pPr>
              <w:rPr>
                <w:rFonts w:ascii="Calibri" w:hAnsi="Calibri" w:cs="Arial"/>
                <w:color w:val="000000" w:themeColor="text1"/>
                <w:sz w:val="22"/>
                <w:szCs w:val="22"/>
              </w:rPr>
            </w:pPr>
            <w:r w:rsidRPr="00B134C4">
              <w:rPr>
                <w:rFonts w:ascii="Calibri" w:hAnsi="Calibri" w:cs="Arial"/>
                <w:color w:val="000000" w:themeColor="text1"/>
                <w:sz w:val="22"/>
                <w:szCs w:val="22"/>
              </w:rPr>
              <w:t xml:space="preserve">Aktualizace:  </w:t>
            </w:r>
            <w:proofErr w:type="gramStart"/>
            <w:r w:rsidRPr="00B134C4">
              <w:rPr>
                <w:rFonts w:ascii="Calibri" w:hAnsi="Calibri" w:cs="Arial"/>
                <w:color w:val="000000" w:themeColor="text1"/>
                <w:sz w:val="22"/>
                <w:szCs w:val="22"/>
              </w:rPr>
              <w:t>27.8.2021</w:t>
            </w:r>
            <w:proofErr w:type="gramEnd"/>
            <w:r w:rsidR="00C65E47" w:rsidRPr="00B134C4">
              <w:rPr>
                <w:rFonts w:ascii="Calibri" w:hAnsi="Calibri" w:cs="Arial"/>
                <w:color w:val="000000" w:themeColor="text1"/>
                <w:sz w:val="22"/>
                <w:szCs w:val="22"/>
              </w:rPr>
              <w:t xml:space="preserve"> </w:t>
            </w:r>
          </w:p>
          <w:p w:rsidR="0082087A" w:rsidRDefault="0082087A" w:rsidP="001139E9">
            <w:pPr>
              <w:rPr>
                <w:rFonts w:ascii="Calibri" w:hAnsi="Calibri" w:cs="Arial"/>
                <w:color w:val="000000" w:themeColor="text1"/>
                <w:sz w:val="22"/>
                <w:szCs w:val="22"/>
              </w:rPr>
            </w:pPr>
            <w:r>
              <w:rPr>
                <w:rFonts w:ascii="Calibri" w:hAnsi="Calibri" w:cs="Arial"/>
                <w:color w:val="000000" w:themeColor="text1"/>
                <w:sz w:val="22"/>
                <w:szCs w:val="22"/>
              </w:rPr>
              <w:t xml:space="preserve">Aktualizace: </w:t>
            </w:r>
            <w:proofErr w:type="gramStart"/>
            <w:r>
              <w:rPr>
                <w:rFonts w:ascii="Calibri" w:hAnsi="Calibri" w:cs="Arial"/>
                <w:color w:val="000000" w:themeColor="text1"/>
                <w:sz w:val="22"/>
                <w:szCs w:val="22"/>
              </w:rPr>
              <w:t>30.8.2022</w:t>
            </w:r>
            <w:proofErr w:type="gramEnd"/>
            <w:r>
              <w:rPr>
                <w:rFonts w:ascii="Calibri" w:hAnsi="Calibri" w:cs="Arial"/>
                <w:color w:val="000000" w:themeColor="text1"/>
                <w:sz w:val="22"/>
                <w:szCs w:val="22"/>
              </w:rPr>
              <w:t xml:space="preserve"> (</w:t>
            </w:r>
            <w:r w:rsidR="00DC37B1">
              <w:rPr>
                <w:rFonts w:ascii="Calibri" w:hAnsi="Calibri" w:cs="Arial"/>
                <w:color w:val="000000" w:themeColor="text1"/>
                <w:sz w:val="22"/>
                <w:szCs w:val="22"/>
              </w:rPr>
              <w:t>bod 5</w:t>
            </w:r>
            <w:r w:rsidR="00F74FB5">
              <w:rPr>
                <w:rFonts w:ascii="Calibri" w:hAnsi="Calibri" w:cs="Arial"/>
                <w:color w:val="000000" w:themeColor="text1"/>
                <w:sz w:val="22"/>
                <w:szCs w:val="22"/>
              </w:rPr>
              <w:t>- S</w:t>
            </w:r>
            <w:r>
              <w:rPr>
                <w:rFonts w:ascii="Calibri" w:hAnsi="Calibri" w:cs="Arial"/>
                <w:color w:val="000000" w:themeColor="text1"/>
                <w:sz w:val="22"/>
                <w:szCs w:val="22"/>
              </w:rPr>
              <w:t>travování dětí)</w:t>
            </w:r>
          </w:p>
          <w:p w:rsidR="0082087A" w:rsidRDefault="0082087A" w:rsidP="001139E9">
            <w:pPr>
              <w:rPr>
                <w:rFonts w:ascii="Calibri" w:hAnsi="Calibri" w:cs="Arial"/>
                <w:color w:val="000000" w:themeColor="text1"/>
                <w:sz w:val="22"/>
                <w:szCs w:val="22"/>
              </w:rPr>
            </w:pPr>
            <w:r>
              <w:rPr>
                <w:rFonts w:ascii="Calibri" w:hAnsi="Calibri" w:cs="Arial"/>
                <w:color w:val="000000" w:themeColor="text1"/>
                <w:sz w:val="22"/>
                <w:szCs w:val="22"/>
              </w:rPr>
              <w:t xml:space="preserve">Aktualizace: </w:t>
            </w:r>
            <w:proofErr w:type="gramStart"/>
            <w:r>
              <w:rPr>
                <w:rFonts w:ascii="Calibri" w:hAnsi="Calibri" w:cs="Arial"/>
                <w:color w:val="000000" w:themeColor="text1"/>
                <w:sz w:val="22"/>
                <w:szCs w:val="22"/>
              </w:rPr>
              <w:t>31.8.2023</w:t>
            </w:r>
            <w:proofErr w:type="gramEnd"/>
            <w:r>
              <w:rPr>
                <w:rFonts w:ascii="Calibri" w:hAnsi="Calibri" w:cs="Arial"/>
                <w:color w:val="000000" w:themeColor="text1"/>
                <w:sz w:val="22"/>
                <w:szCs w:val="22"/>
              </w:rPr>
              <w:t xml:space="preserve"> (</w:t>
            </w:r>
            <w:r w:rsidR="00DC37B1">
              <w:rPr>
                <w:rFonts w:ascii="Calibri" w:hAnsi="Calibri" w:cs="Arial"/>
                <w:color w:val="000000" w:themeColor="text1"/>
                <w:sz w:val="22"/>
                <w:szCs w:val="22"/>
              </w:rPr>
              <w:t>bod 5 Stravování dětí, bod 8</w:t>
            </w:r>
            <w:r w:rsidR="00F74FB5">
              <w:rPr>
                <w:rFonts w:ascii="Calibri" w:hAnsi="Calibri" w:cs="Arial"/>
                <w:color w:val="000000" w:themeColor="text1"/>
                <w:sz w:val="22"/>
                <w:szCs w:val="22"/>
              </w:rPr>
              <w:t xml:space="preserve"> Provoz mateřské školy</w:t>
            </w:r>
            <w:r w:rsidR="00DC37B1">
              <w:rPr>
                <w:rFonts w:ascii="Calibri" w:hAnsi="Calibri" w:cs="Arial"/>
                <w:color w:val="000000" w:themeColor="text1"/>
                <w:sz w:val="22"/>
                <w:szCs w:val="22"/>
              </w:rPr>
              <w:t>)</w:t>
            </w:r>
          </w:p>
          <w:p w:rsidR="00F74FB5" w:rsidRPr="00B134C4" w:rsidRDefault="00F74FB5" w:rsidP="001139E9">
            <w:pPr>
              <w:rPr>
                <w:rFonts w:ascii="Calibri" w:hAnsi="Calibri" w:cs="Arial"/>
                <w:color w:val="000000" w:themeColor="text1"/>
              </w:rPr>
            </w:pPr>
            <w:r>
              <w:rPr>
                <w:rFonts w:ascii="Calibri" w:hAnsi="Calibri" w:cs="Arial"/>
                <w:color w:val="000000" w:themeColor="text1"/>
                <w:sz w:val="22"/>
                <w:szCs w:val="22"/>
              </w:rPr>
              <w:t xml:space="preserve">                                          </w:t>
            </w:r>
          </w:p>
        </w:tc>
      </w:tr>
      <w:tr w:rsidR="003C783E" w:rsidRPr="00B134C4" w:rsidTr="001139E9">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3C783E" w:rsidRPr="00B134C4" w:rsidRDefault="003C783E" w:rsidP="001139E9">
            <w:pPr>
              <w:rPr>
                <w:rFonts w:ascii="Calibri" w:hAnsi="Calibri"/>
                <w:bCs/>
                <w:color w:val="000000" w:themeColor="text1"/>
              </w:rPr>
            </w:pPr>
            <w:r w:rsidRPr="00B134C4">
              <w:rPr>
                <w:rFonts w:ascii="Calibri" w:hAnsi="Calibri"/>
                <w:bCs/>
                <w:color w:val="000000" w:themeColor="text1"/>
                <w:sz w:val="22"/>
                <w:szCs w:val="22"/>
              </w:rPr>
              <w:t xml:space="preserve">Ředitel školy: Ivana </w:t>
            </w:r>
            <w:proofErr w:type="spellStart"/>
            <w:r w:rsidRPr="00B134C4">
              <w:rPr>
                <w:rFonts w:ascii="Calibri" w:hAnsi="Calibri"/>
                <w:bCs/>
                <w:color w:val="000000" w:themeColor="text1"/>
                <w:sz w:val="22"/>
                <w:szCs w:val="22"/>
              </w:rPr>
              <w:t>Bátlová</w:t>
            </w:r>
            <w:proofErr w:type="spellEnd"/>
          </w:p>
          <w:p w:rsidR="003C783E" w:rsidRPr="00B134C4" w:rsidRDefault="003C783E" w:rsidP="001139E9">
            <w:pPr>
              <w:rPr>
                <w:rFonts w:ascii="Calibri" w:hAnsi="Calibri"/>
                <w:bCs/>
                <w:color w:val="000000" w:themeColor="text1"/>
              </w:rPr>
            </w:pPr>
            <w:r w:rsidRPr="00B134C4">
              <w:rPr>
                <w:rFonts w:ascii="Calibri" w:hAnsi="Calibri"/>
                <w:bCs/>
                <w:color w:val="000000" w:themeColor="text1"/>
                <w:sz w:val="22"/>
                <w:szCs w:val="22"/>
              </w:rPr>
              <w:t>Adresa školy: Halenkov 603</w:t>
            </w:r>
          </w:p>
          <w:p w:rsidR="003C783E" w:rsidRPr="00B134C4" w:rsidRDefault="003C783E" w:rsidP="001139E9">
            <w:pPr>
              <w:rPr>
                <w:rFonts w:ascii="Calibri" w:hAnsi="Calibri"/>
                <w:bCs/>
                <w:color w:val="000000" w:themeColor="text1"/>
              </w:rPr>
            </w:pPr>
            <w:r w:rsidRPr="00B134C4">
              <w:rPr>
                <w:rFonts w:ascii="Calibri" w:hAnsi="Calibri"/>
                <w:bCs/>
                <w:color w:val="000000" w:themeColor="text1"/>
                <w:sz w:val="22"/>
                <w:szCs w:val="22"/>
              </w:rPr>
              <w:t>Telefon: 751 457 350</w:t>
            </w:r>
          </w:p>
          <w:p w:rsidR="003C783E" w:rsidRPr="00B134C4" w:rsidRDefault="003C783E" w:rsidP="001139E9">
            <w:pPr>
              <w:rPr>
                <w:rFonts w:ascii="Calibri" w:hAnsi="Calibri"/>
                <w:bCs/>
                <w:color w:val="000000" w:themeColor="text1"/>
              </w:rPr>
            </w:pPr>
            <w:r w:rsidRPr="00B134C4">
              <w:rPr>
                <w:rFonts w:ascii="Calibri" w:hAnsi="Calibri"/>
                <w:bCs/>
                <w:color w:val="000000" w:themeColor="text1"/>
                <w:sz w:val="22"/>
                <w:szCs w:val="22"/>
              </w:rPr>
              <w:t>e-mail: ms@halenkov.cz</w:t>
            </w:r>
          </w:p>
          <w:p w:rsidR="003C783E" w:rsidRPr="00B134C4" w:rsidRDefault="003C783E" w:rsidP="001139E9">
            <w:pPr>
              <w:rPr>
                <w:rFonts w:ascii="Calibri" w:hAnsi="Calibri"/>
                <w:b/>
                <w:bCs/>
                <w:i/>
                <w:color w:val="000000" w:themeColor="text1"/>
              </w:rPr>
            </w:pPr>
            <w:r w:rsidRPr="00B134C4">
              <w:rPr>
                <w:rFonts w:ascii="Calibri" w:hAnsi="Calibri"/>
                <w:bCs/>
                <w:color w:val="000000" w:themeColor="text1"/>
                <w:sz w:val="22"/>
                <w:szCs w:val="22"/>
              </w:rPr>
              <w:t xml:space="preserve">webové stránky: </w:t>
            </w:r>
            <w:hyperlink r:id="rId7" w:tgtFrame="_blank" w:history="1">
              <w:r w:rsidRPr="00B134C4">
                <w:rPr>
                  <w:rFonts w:ascii="Arial" w:hAnsi="Arial" w:cs="Arial"/>
                  <w:color w:val="000000" w:themeColor="text1"/>
                  <w:sz w:val="22"/>
                  <w:szCs w:val="22"/>
                  <w:u w:val="single"/>
                  <w:shd w:val="clear" w:color="auto" w:fill="FFFFFF"/>
                </w:rPr>
                <w:t>http://ms.halenkov.cz/</w:t>
              </w:r>
            </w:hyperlink>
          </w:p>
        </w:tc>
      </w:tr>
    </w:tbl>
    <w:p w:rsidR="003C783E" w:rsidRPr="00B134C4" w:rsidRDefault="003C783E" w:rsidP="003C783E">
      <w:pPr>
        <w:pStyle w:val="Bezmezer"/>
        <w:rPr>
          <w:rFonts w:ascii="Calibri" w:hAnsi="Calibri"/>
          <w:color w:val="000000" w:themeColor="text1"/>
          <w:sz w:val="22"/>
          <w:szCs w:val="22"/>
        </w:rPr>
      </w:pPr>
    </w:p>
    <w:p w:rsidR="003C783E" w:rsidRPr="00B134C4" w:rsidRDefault="003C783E" w:rsidP="003C783E">
      <w:pPr>
        <w:pStyle w:val="Bezmezer"/>
        <w:rPr>
          <w:rFonts w:ascii="Calibri" w:hAnsi="Calibri"/>
          <w:color w:val="000000" w:themeColor="text1"/>
          <w:sz w:val="22"/>
          <w:szCs w:val="22"/>
        </w:rPr>
      </w:pPr>
    </w:p>
    <w:p w:rsidR="003C783E" w:rsidRPr="00B134C4" w:rsidRDefault="003C783E" w:rsidP="003C783E">
      <w:pPr>
        <w:pStyle w:val="Bezmezer"/>
        <w:rPr>
          <w:rFonts w:ascii="Calibri" w:hAnsi="Calibri"/>
          <w:color w:val="000000" w:themeColor="text1"/>
          <w:sz w:val="22"/>
          <w:szCs w:val="22"/>
        </w:rPr>
      </w:pPr>
      <w:r w:rsidRPr="00B134C4">
        <w:rPr>
          <w:rFonts w:ascii="Calibri" w:hAnsi="Calibri"/>
          <w:color w:val="000000" w:themeColor="text1"/>
          <w:sz w:val="22"/>
          <w:szCs w:val="22"/>
        </w:rPr>
        <w:t>Obsah:</w:t>
      </w:r>
    </w:p>
    <w:p w:rsidR="003C783E" w:rsidRDefault="003C783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Práva</w:t>
      </w:r>
      <w:r w:rsidR="00C65E47" w:rsidRPr="00B134C4">
        <w:rPr>
          <w:rFonts w:ascii="Calibri" w:hAnsi="Calibri"/>
          <w:color w:val="000000" w:themeColor="text1"/>
          <w:sz w:val="22"/>
          <w:szCs w:val="22"/>
        </w:rPr>
        <w:t xml:space="preserve"> a povinnosti</w:t>
      </w:r>
      <w:r w:rsidRPr="00B134C4">
        <w:rPr>
          <w:rFonts w:ascii="Calibri" w:hAnsi="Calibri"/>
          <w:color w:val="000000" w:themeColor="text1"/>
          <w:sz w:val="22"/>
          <w:szCs w:val="22"/>
        </w:rPr>
        <w:t xml:space="preserve"> zákonných zástupců dítěte</w:t>
      </w:r>
    </w:p>
    <w:p w:rsidR="004E4D2A" w:rsidRPr="00B134C4" w:rsidRDefault="004E4D2A" w:rsidP="00C65E47">
      <w:pPr>
        <w:pStyle w:val="Bezmezer"/>
        <w:numPr>
          <w:ilvl w:val="0"/>
          <w:numId w:val="15"/>
        </w:numPr>
        <w:rPr>
          <w:rFonts w:ascii="Calibri" w:hAnsi="Calibri"/>
          <w:color w:val="000000" w:themeColor="text1"/>
          <w:sz w:val="22"/>
          <w:szCs w:val="22"/>
        </w:rPr>
      </w:pPr>
      <w:r>
        <w:rPr>
          <w:rFonts w:ascii="Calibri" w:hAnsi="Calibri"/>
          <w:color w:val="000000" w:themeColor="text1"/>
          <w:sz w:val="22"/>
          <w:szCs w:val="22"/>
        </w:rPr>
        <w:t>Základní pravidla chování zákonných zástupců dětí při vzájemném styku se zaměstnanci mateřské školy, s jinými dětmi docházejícími do mateřské školy a s ostatními zákonnými zástupci</w:t>
      </w:r>
    </w:p>
    <w:p w:rsidR="00C65E47" w:rsidRPr="00B134C4" w:rsidRDefault="003C783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Práva</w:t>
      </w:r>
      <w:r w:rsidR="00C65E47" w:rsidRPr="00B134C4">
        <w:rPr>
          <w:rFonts w:ascii="Calibri" w:hAnsi="Calibri"/>
          <w:color w:val="000000" w:themeColor="text1"/>
          <w:sz w:val="22"/>
          <w:szCs w:val="22"/>
        </w:rPr>
        <w:t xml:space="preserve"> a povinnosti</w:t>
      </w:r>
      <w:r w:rsidRPr="00B134C4">
        <w:rPr>
          <w:rFonts w:ascii="Calibri" w:hAnsi="Calibri"/>
          <w:color w:val="000000" w:themeColor="text1"/>
          <w:sz w:val="22"/>
          <w:szCs w:val="22"/>
        </w:rPr>
        <w:t xml:space="preserve"> dětí</w:t>
      </w:r>
    </w:p>
    <w:p w:rsidR="003C783E" w:rsidRPr="00B134C4" w:rsidRDefault="003C783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Ochrana osobnosti ve škole (učitel, dítě)</w:t>
      </w:r>
    </w:p>
    <w:p w:rsidR="003C783E" w:rsidRPr="00B134C4" w:rsidRDefault="003C783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Stravování dětí</w:t>
      </w:r>
    </w:p>
    <w:p w:rsidR="003C783E" w:rsidRPr="00B134C4" w:rsidRDefault="003C783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Úplata za předškolní vzdělávání</w:t>
      </w:r>
    </w:p>
    <w:p w:rsidR="003C783E" w:rsidRPr="00B134C4" w:rsidRDefault="003C783E" w:rsidP="00C65E47">
      <w:pPr>
        <w:pStyle w:val="Bezmezer"/>
        <w:numPr>
          <w:ilvl w:val="0"/>
          <w:numId w:val="15"/>
        </w:numPr>
        <w:rPr>
          <w:rFonts w:ascii="Calibri" w:hAnsi="Calibri"/>
          <w:color w:val="000000" w:themeColor="text1"/>
          <w:sz w:val="22"/>
          <w:szCs w:val="22"/>
        </w:rPr>
      </w:pPr>
      <w:r w:rsidRPr="00B134C4">
        <w:rPr>
          <w:rStyle w:val="Nadpis2Char"/>
          <w:rFonts w:ascii="Calibri" w:hAnsi="Calibri"/>
          <w:b w:val="0"/>
          <w:i w:val="0"/>
          <w:color w:val="000000" w:themeColor="text1"/>
          <w:sz w:val="22"/>
          <w:szCs w:val="22"/>
        </w:rPr>
        <w:t>Stížnosti, oznámení a podněty</w:t>
      </w:r>
    </w:p>
    <w:p w:rsidR="003C783E" w:rsidRPr="00B134C4" w:rsidRDefault="003C783E" w:rsidP="00C65E47">
      <w:pPr>
        <w:pStyle w:val="Bezmezer"/>
        <w:numPr>
          <w:ilvl w:val="0"/>
          <w:numId w:val="15"/>
        </w:numPr>
        <w:rPr>
          <w:rStyle w:val="Nadpis2Char"/>
          <w:rFonts w:ascii="Calibri" w:hAnsi="Calibri"/>
          <w:b w:val="0"/>
          <w:bCs w:val="0"/>
          <w:i w:val="0"/>
          <w:iCs w:val="0"/>
          <w:color w:val="000000" w:themeColor="text1"/>
          <w:sz w:val="22"/>
          <w:szCs w:val="22"/>
        </w:rPr>
      </w:pPr>
      <w:r w:rsidRPr="00B134C4">
        <w:rPr>
          <w:rStyle w:val="Nadpis2Char"/>
          <w:rFonts w:ascii="Calibri" w:hAnsi="Calibri"/>
          <w:b w:val="0"/>
          <w:i w:val="0"/>
          <w:color w:val="000000" w:themeColor="text1"/>
          <w:sz w:val="22"/>
          <w:szCs w:val="22"/>
        </w:rPr>
        <w:t>Provoz mateřské školy</w:t>
      </w:r>
    </w:p>
    <w:p w:rsidR="00C65E47" w:rsidRPr="00B134C4" w:rsidRDefault="003C783E" w:rsidP="00C65E47">
      <w:pPr>
        <w:pStyle w:val="Bezmezer"/>
        <w:numPr>
          <w:ilvl w:val="1"/>
          <w:numId w:val="15"/>
        </w:numPr>
        <w:rPr>
          <w:rFonts w:ascii="Calibri" w:hAnsi="Calibri"/>
          <w:color w:val="000000" w:themeColor="text1"/>
          <w:sz w:val="22"/>
          <w:szCs w:val="22"/>
        </w:rPr>
      </w:pPr>
      <w:r w:rsidRPr="00B134C4">
        <w:rPr>
          <w:rFonts w:ascii="Calibri" w:hAnsi="Calibri"/>
          <w:color w:val="000000" w:themeColor="text1"/>
          <w:sz w:val="22"/>
          <w:szCs w:val="22"/>
        </w:rPr>
        <w:t xml:space="preserve">Časový harmonogram režimových činností </w:t>
      </w:r>
    </w:p>
    <w:p w:rsidR="00C65E47" w:rsidRPr="00B134C4" w:rsidRDefault="00C65E47" w:rsidP="00C65E47">
      <w:pPr>
        <w:pStyle w:val="Bezmezer"/>
        <w:numPr>
          <w:ilvl w:val="1"/>
          <w:numId w:val="15"/>
        </w:numPr>
        <w:rPr>
          <w:rStyle w:val="Nadpis2Char"/>
          <w:rFonts w:ascii="Calibri" w:hAnsi="Calibri"/>
          <w:b w:val="0"/>
          <w:bCs w:val="0"/>
          <w:i w:val="0"/>
          <w:iCs w:val="0"/>
          <w:color w:val="000000" w:themeColor="text1"/>
          <w:sz w:val="22"/>
          <w:szCs w:val="22"/>
        </w:rPr>
      </w:pPr>
      <w:r w:rsidRPr="00B134C4">
        <w:rPr>
          <w:rFonts w:ascii="Calibri" w:hAnsi="Calibri"/>
          <w:color w:val="000000" w:themeColor="text1"/>
          <w:sz w:val="22"/>
          <w:szCs w:val="22"/>
        </w:rPr>
        <w:t xml:space="preserve">Omezení </w:t>
      </w:r>
      <w:r w:rsidRPr="00B134C4">
        <w:rPr>
          <w:rStyle w:val="Nadpis2Char"/>
          <w:rFonts w:ascii="Calibri" w:hAnsi="Calibri"/>
          <w:b w:val="0"/>
          <w:i w:val="0"/>
          <w:color w:val="000000" w:themeColor="text1"/>
          <w:sz w:val="22"/>
          <w:szCs w:val="22"/>
        </w:rPr>
        <w:t>p</w:t>
      </w:r>
      <w:r w:rsidR="003C783E" w:rsidRPr="00B134C4">
        <w:rPr>
          <w:rStyle w:val="Nadpis2Char"/>
          <w:rFonts w:ascii="Calibri" w:hAnsi="Calibri"/>
          <w:b w:val="0"/>
          <w:i w:val="0"/>
          <w:color w:val="000000" w:themeColor="text1"/>
          <w:sz w:val="22"/>
          <w:szCs w:val="22"/>
        </w:rPr>
        <w:t>rovoz</w:t>
      </w:r>
      <w:r w:rsidRPr="00B134C4">
        <w:rPr>
          <w:rStyle w:val="Nadpis2Char"/>
          <w:rFonts w:ascii="Calibri" w:hAnsi="Calibri"/>
          <w:b w:val="0"/>
          <w:i w:val="0"/>
          <w:color w:val="000000" w:themeColor="text1"/>
          <w:sz w:val="22"/>
          <w:szCs w:val="22"/>
        </w:rPr>
        <w:t>u</w:t>
      </w:r>
      <w:r w:rsidR="003C783E" w:rsidRPr="00B134C4">
        <w:rPr>
          <w:rStyle w:val="Nadpis2Char"/>
          <w:rFonts w:ascii="Calibri" w:hAnsi="Calibri"/>
          <w:b w:val="0"/>
          <w:i w:val="0"/>
          <w:color w:val="000000" w:themeColor="text1"/>
          <w:sz w:val="22"/>
          <w:szCs w:val="22"/>
        </w:rPr>
        <w:t xml:space="preserve"> </w:t>
      </w:r>
    </w:p>
    <w:p w:rsidR="00C65E47" w:rsidRPr="00B134C4" w:rsidRDefault="003C783E" w:rsidP="00C65E47">
      <w:pPr>
        <w:pStyle w:val="Bezmezer"/>
        <w:numPr>
          <w:ilvl w:val="0"/>
          <w:numId w:val="15"/>
        </w:numPr>
        <w:rPr>
          <w:rFonts w:ascii="Calibri" w:hAnsi="Calibri"/>
          <w:color w:val="000000" w:themeColor="text1"/>
          <w:sz w:val="22"/>
          <w:szCs w:val="22"/>
        </w:rPr>
      </w:pPr>
      <w:r w:rsidRPr="00B134C4">
        <w:rPr>
          <w:rFonts w:ascii="Calibri" w:hAnsi="Calibri"/>
          <w:bCs/>
          <w:iCs/>
          <w:color w:val="000000" w:themeColor="text1"/>
          <w:sz w:val="22"/>
          <w:szCs w:val="22"/>
        </w:rPr>
        <w:t>Podmínky k zajištění bezpečnosti a ochrany zdraví dětí a jejich ochrany před rizikovým chováním, před projevy diskriminace, nepřátelství nebo násilím</w:t>
      </w:r>
    </w:p>
    <w:p w:rsidR="00C65E47" w:rsidRPr="00B134C4" w:rsidRDefault="003C783E" w:rsidP="00C65E47">
      <w:pPr>
        <w:pStyle w:val="Bezmezer"/>
        <w:numPr>
          <w:ilvl w:val="0"/>
          <w:numId w:val="15"/>
        </w:numPr>
        <w:rPr>
          <w:rFonts w:ascii="Calibri" w:hAnsi="Calibri"/>
          <w:color w:val="000000" w:themeColor="text1"/>
          <w:sz w:val="22"/>
          <w:szCs w:val="22"/>
        </w:rPr>
      </w:pPr>
      <w:r w:rsidRPr="00B134C4">
        <w:rPr>
          <w:rStyle w:val="Nadpis2Char"/>
          <w:rFonts w:ascii="Calibri" w:hAnsi="Calibri"/>
          <w:b w:val="0"/>
          <w:i w:val="0"/>
          <w:color w:val="000000" w:themeColor="text1"/>
          <w:sz w:val="22"/>
          <w:szCs w:val="22"/>
        </w:rPr>
        <w:t>Přijímací řízení do mateřské školy</w:t>
      </w:r>
    </w:p>
    <w:p w:rsidR="00C65E47" w:rsidRPr="00B134C4" w:rsidRDefault="003C783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Povinnost předškolního vzdělávání</w:t>
      </w:r>
    </w:p>
    <w:p w:rsidR="005346BE" w:rsidRPr="00B134C4" w:rsidRDefault="005346B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Distanční vzdělávání</w:t>
      </w:r>
    </w:p>
    <w:p w:rsidR="00C65E47" w:rsidRPr="00B134C4" w:rsidRDefault="003C783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 xml:space="preserve">Individuální vzdělávání </w:t>
      </w:r>
    </w:p>
    <w:p w:rsidR="00C65E47" w:rsidRPr="00B134C4" w:rsidRDefault="003C783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Ukončování předškolního vzdělávání</w:t>
      </w:r>
    </w:p>
    <w:p w:rsidR="00C65E47" w:rsidRPr="00B134C4" w:rsidRDefault="003C783E" w:rsidP="00C65E47">
      <w:pPr>
        <w:pStyle w:val="Bezmezer"/>
        <w:numPr>
          <w:ilvl w:val="0"/>
          <w:numId w:val="15"/>
        </w:numPr>
        <w:rPr>
          <w:rStyle w:val="Nadpis2Char"/>
          <w:rFonts w:ascii="Calibri" w:hAnsi="Calibri"/>
          <w:b w:val="0"/>
          <w:bCs w:val="0"/>
          <w:i w:val="0"/>
          <w:iCs w:val="0"/>
          <w:color w:val="000000" w:themeColor="text1"/>
          <w:sz w:val="22"/>
          <w:szCs w:val="22"/>
        </w:rPr>
      </w:pPr>
      <w:r w:rsidRPr="00B134C4">
        <w:rPr>
          <w:rStyle w:val="Nadpis2Char"/>
          <w:rFonts w:ascii="Calibri" w:hAnsi="Calibri"/>
          <w:b w:val="0"/>
          <w:i w:val="0"/>
          <w:color w:val="000000" w:themeColor="text1"/>
          <w:sz w:val="22"/>
          <w:szCs w:val="22"/>
        </w:rPr>
        <w:t>Podmínky zacházení s majetkem školy</w:t>
      </w:r>
    </w:p>
    <w:p w:rsidR="003C783E" w:rsidRPr="00B134C4" w:rsidRDefault="003C783E" w:rsidP="00C65E47">
      <w:pPr>
        <w:pStyle w:val="Bezmezer"/>
        <w:numPr>
          <w:ilvl w:val="0"/>
          <w:numId w:val="15"/>
        </w:numPr>
        <w:rPr>
          <w:rFonts w:ascii="Calibri" w:hAnsi="Calibri"/>
          <w:color w:val="000000" w:themeColor="text1"/>
          <w:sz w:val="22"/>
          <w:szCs w:val="22"/>
        </w:rPr>
      </w:pPr>
      <w:r w:rsidRPr="00B134C4">
        <w:rPr>
          <w:rFonts w:ascii="Calibri" w:hAnsi="Calibri"/>
          <w:color w:val="000000" w:themeColor="text1"/>
          <w:sz w:val="22"/>
          <w:szCs w:val="22"/>
        </w:rPr>
        <w:t>Závěrečná ustanovení</w:t>
      </w:r>
    </w:p>
    <w:p w:rsidR="003C783E" w:rsidRPr="00B134C4" w:rsidRDefault="003C783E" w:rsidP="003C783E">
      <w:pPr>
        <w:rPr>
          <w:color w:val="000000" w:themeColor="text1"/>
        </w:rPr>
      </w:pPr>
    </w:p>
    <w:p w:rsidR="003C783E" w:rsidRPr="00B134C4" w:rsidRDefault="003C783E" w:rsidP="003C783E">
      <w:pPr>
        <w:pStyle w:val="Bezmezer"/>
        <w:rPr>
          <w:rFonts w:ascii="Calibri" w:hAnsi="Calibri"/>
          <w:color w:val="000000" w:themeColor="text1"/>
          <w:sz w:val="22"/>
          <w:szCs w:val="22"/>
        </w:rPr>
      </w:pPr>
    </w:p>
    <w:p w:rsidR="003C783E" w:rsidRPr="00B134C4" w:rsidRDefault="003C783E" w:rsidP="003C783E">
      <w:pPr>
        <w:pStyle w:val="Bezmezer"/>
        <w:jc w:val="both"/>
        <w:rPr>
          <w:rFonts w:ascii="Calibri" w:hAnsi="Calibri"/>
          <w:color w:val="000000" w:themeColor="text1"/>
          <w:sz w:val="22"/>
          <w:szCs w:val="22"/>
        </w:rPr>
      </w:pPr>
      <w:r w:rsidRPr="00B134C4">
        <w:rPr>
          <w:rFonts w:ascii="Calibri" w:hAnsi="Calibri"/>
          <w:color w:val="000000" w:themeColor="text1"/>
          <w:sz w:val="22"/>
          <w:szCs w:val="22"/>
        </w:rPr>
        <w:t>Ředitelka Mateřské školy vydává školní řád v souladu se zákonem 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p>
    <w:p w:rsidR="003C783E" w:rsidRPr="00B134C4" w:rsidRDefault="003C783E" w:rsidP="003C783E">
      <w:pPr>
        <w:pStyle w:val="Bezmezer"/>
        <w:rPr>
          <w:rFonts w:ascii="Calibri" w:hAnsi="Calibri"/>
          <w:color w:val="000000" w:themeColor="text1"/>
          <w:sz w:val="22"/>
          <w:szCs w:val="22"/>
        </w:rPr>
      </w:pPr>
    </w:p>
    <w:p w:rsidR="003C783E" w:rsidRDefault="003C783E" w:rsidP="003C783E">
      <w:pPr>
        <w:pStyle w:val="Bezmezer"/>
        <w:rPr>
          <w:rFonts w:ascii="Calibri" w:hAnsi="Calibri"/>
          <w:color w:val="000000" w:themeColor="text1"/>
          <w:sz w:val="22"/>
          <w:szCs w:val="22"/>
        </w:rPr>
      </w:pPr>
      <w:r w:rsidRPr="00B134C4">
        <w:rPr>
          <w:rFonts w:ascii="Calibri" w:hAnsi="Calibri"/>
          <w:color w:val="000000" w:themeColor="text1"/>
          <w:sz w:val="22"/>
          <w:szCs w:val="22"/>
        </w:rPr>
        <w:t xml:space="preserve">Všichni zaměstnanci mateřské školy spolupracují s rodiči s cílem rozvíjet a organizovat činnost ve prospěch dětí a prohloubení vzájemného výchovného působení rodiny a školy. </w:t>
      </w:r>
    </w:p>
    <w:p w:rsidR="006F0DBA" w:rsidRDefault="006F0DBA" w:rsidP="003C783E">
      <w:pPr>
        <w:pStyle w:val="Bezmezer"/>
        <w:rPr>
          <w:rFonts w:ascii="Calibri" w:hAnsi="Calibri"/>
          <w:color w:val="000000" w:themeColor="text1"/>
          <w:sz w:val="22"/>
          <w:szCs w:val="22"/>
        </w:rPr>
      </w:pPr>
    </w:p>
    <w:p w:rsidR="006F0DBA" w:rsidRPr="00B134C4" w:rsidRDefault="006F0DBA" w:rsidP="003C783E">
      <w:pPr>
        <w:pStyle w:val="Bezmezer"/>
        <w:rPr>
          <w:rFonts w:ascii="Calibri" w:hAnsi="Calibri"/>
          <w:color w:val="000000" w:themeColor="text1"/>
          <w:sz w:val="22"/>
          <w:szCs w:val="22"/>
        </w:rPr>
      </w:pPr>
    </w:p>
    <w:p w:rsidR="003C783E" w:rsidRPr="00B134C4" w:rsidRDefault="003C783E" w:rsidP="003C783E">
      <w:pPr>
        <w:pStyle w:val="Bezmezer"/>
        <w:rPr>
          <w:rFonts w:ascii="Calibri" w:hAnsi="Calibri"/>
          <w:color w:val="000000" w:themeColor="text1"/>
          <w:sz w:val="22"/>
          <w:szCs w:val="22"/>
        </w:rPr>
      </w:pPr>
    </w:p>
    <w:p w:rsidR="003C783E" w:rsidRDefault="003C783E" w:rsidP="003C783E">
      <w:pPr>
        <w:pStyle w:val="Bezmezer"/>
        <w:jc w:val="both"/>
        <w:rPr>
          <w:rFonts w:ascii="Calibri" w:hAnsi="Calibri"/>
          <w:b/>
          <w:color w:val="000000" w:themeColor="text1"/>
          <w:sz w:val="28"/>
          <w:szCs w:val="28"/>
        </w:rPr>
      </w:pPr>
      <w:r w:rsidRPr="00B134C4">
        <w:rPr>
          <w:rFonts w:ascii="Calibri" w:hAnsi="Calibri"/>
          <w:b/>
          <w:color w:val="000000" w:themeColor="text1"/>
          <w:sz w:val="28"/>
          <w:szCs w:val="28"/>
        </w:rPr>
        <w:lastRenderedPageBreak/>
        <w:t>1. Práv</w:t>
      </w:r>
      <w:r w:rsidR="00945DC0" w:rsidRPr="00B134C4">
        <w:rPr>
          <w:rFonts w:ascii="Calibri" w:hAnsi="Calibri"/>
          <w:b/>
          <w:color w:val="000000" w:themeColor="text1"/>
          <w:sz w:val="28"/>
          <w:szCs w:val="28"/>
        </w:rPr>
        <w:t>a</w:t>
      </w:r>
      <w:r w:rsidRPr="00B134C4">
        <w:rPr>
          <w:rFonts w:ascii="Calibri" w:hAnsi="Calibri"/>
          <w:b/>
          <w:color w:val="000000" w:themeColor="text1"/>
          <w:sz w:val="28"/>
          <w:szCs w:val="28"/>
        </w:rPr>
        <w:t xml:space="preserve"> </w:t>
      </w:r>
      <w:r w:rsidR="00C65E47" w:rsidRPr="00B134C4">
        <w:rPr>
          <w:rFonts w:ascii="Calibri" w:hAnsi="Calibri"/>
          <w:b/>
          <w:color w:val="000000" w:themeColor="text1"/>
          <w:sz w:val="28"/>
          <w:szCs w:val="28"/>
        </w:rPr>
        <w:t xml:space="preserve">a povinnosti </w:t>
      </w:r>
      <w:r w:rsidRPr="00B134C4">
        <w:rPr>
          <w:rFonts w:ascii="Calibri" w:hAnsi="Calibri"/>
          <w:b/>
          <w:color w:val="000000" w:themeColor="text1"/>
          <w:sz w:val="28"/>
          <w:szCs w:val="28"/>
        </w:rPr>
        <w:t>zákonných zástupců dítěte</w:t>
      </w:r>
    </w:p>
    <w:p w:rsidR="00945DC0" w:rsidRPr="00B134C4" w:rsidRDefault="0082087A" w:rsidP="0082087A">
      <w:pPr>
        <w:pStyle w:val="Bezmezer"/>
        <w:jc w:val="both"/>
        <w:rPr>
          <w:rFonts w:ascii="Calibri" w:hAnsi="Calibri"/>
          <w:b/>
          <w:i/>
          <w:color w:val="000000" w:themeColor="text1"/>
          <w:sz w:val="22"/>
          <w:szCs w:val="22"/>
        </w:rPr>
      </w:pPr>
      <w:r>
        <w:rPr>
          <w:rFonts w:ascii="Calibri" w:hAnsi="Calibri"/>
          <w:b/>
          <w:i/>
          <w:color w:val="000000" w:themeColor="text1"/>
          <w:sz w:val="22"/>
          <w:szCs w:val="22"/>
        </w:rPr>
        <w:t>Zákonní zástupci</w:t>
      </w:r>
      <w:r w:rsidR="00945DC0" w:rsidRPr="00B134C4">
        <w:rPr>
          <w:rFonts w:ascii="Calibri" w:hAnsi="Calibri"/>
          <w:b/>
          <w:i/>
          <w:color w:val="000000" w:themeColor="text1"/>
          <w:sz w:val="22"/>
          <w:szCs w:val="22"/>
        </w:rPr>
        <w:t xml:space="preserve"> má</w:t>
      </w:r>
      <w:r>
        <w:rPr>
          <w:rFonts w:ascii="Calibri" w:hAnsi="Calibri"/>
          <w:b/>
          <w:i/>
          <w:color w:val="000000" w:themeColor="text1"/>
          <w:sz w:val="22"/>
          <w:szCs w:val="22"/>
        </w:rPr>
        <w:t>jí</w:t>
      </w:r>
      <w:r w:rsidR="00945DC0" w:rsidRPr="00B134C4">
        <w:rPr>
          <w:rFonts w:ascii="Calibri" w:hAnsi="Calibri"/>
          <w:b/>
          <w:i/>
          <w:color w:val="000000" w:themeColor="text1"/>
          <w:sz w:val="22"/>
          <w:szCs w:val="22"/>
        </w:rPr>
        <w:t xml:space="preserve"> právo:</w:t>
      </w:r>
    </w:p>
    <w:p w:rsidR="00945DC0" w:rsidRPr="00B134C4" w:rsidRDefault="003C783E" w:rsidP="00945DC0">
      <w:pPr>
        <w:pStyle w:val="Bezmezer"/>
        <w:numPr>
          <w:ilvl w:val="0"/>
          <w:numId w:val="12"/>
        </w:numPr>
        <w:jc w:val="both"/>
        <w:rPr>
          <w:rFonts w:ascii="Calibri" w:hAnsi="Calibri"/>
          <w:color w:val="000000" w:themeColor="text1"/>
          <w:sz w:val="22"/>
          <w:szCs w:val="22"/>
        </w:rPr>
      </w:pPr>
      <w:r w:rsidRPr="00B134C4">
        <w:rPr>
          <w:rFonts w:ascii="Calibri" w:hAnsi="Calibri"/>
          <w:color w:val="000000" w:themeColor="text1"/>
          <w:sz w:val="22"/>
          <w:szCs w:val="22"/>
        </w:rPr>
        <w:t>na informace o prospívání svého dítěte, o jeho individuálních pokrocích, o průběhu a výsledcích jeho vzdělávání</w:t>
      </w:r>
    </w:p>
    <w:p w:rsidR="00945DC0" w:rsidRPr="00B134C4" w:rsidRDefault="003C783E" w:rsidP="00945DC0">
      <w:pPr>
        <w:pStyle w:val="Bezmezer"/>
        <w:numPr>
          <w:ilvl w:val="0"/>
          <w:numId w:val="12"/>
        </w:numPr>
        <w:jc w:val="both"/>
        <w:rPr>
          <w:rFonts w:ascii="Calibri" w:hAnsi="Calibri"/>
          <w:color w:val="000000" w:themeColor="text1"/>
          <w:sz w:val="22"/>
          <w:szCs w:val="22"/>
        </w:rPr>
      </w:pPr>
      <w:r w:rsidRPr="00B134C4">
        <w:rPr>
          <w:rFonts w:ascii="Calibri" w:hAnsi="Calibri"/>
          <w:color w:val="000000" w:themeColor="text1"/>
          <w:sz w:val="22"/>
          <w:szCs w:val="22"/>
        </w:rPr>
        <w:t>podílet se na dění v mateřské škole, účastnit se různých programů, dle svého zájmu vstupovat do her svých dětí</w:t>
      </w:r>
    </w:p>
    <w:p w:rsidR="00945DC0" w:rsidRPr="00B134C4" w:rsidRDefault="003C783E" w:rsidP="00945DC0">
      <w:pPr>
        <w:pStyle w:val="Bezmezer"/>
        <w:numPr>
          <w:ilvl w:val="0"/>
          <w:numId w:val="12"/>
        </w:numPr>
        <w:jc w:val="both"/>
        <w:rPr>
          <w:rFonts w:ascii="Calibri" w:hAnsi="Calibri"/>
          <w:color w:val="000000" w:themeColor="text1"/>
          <w:sz w:val="22"/>
          <w:szCs w:val="22"/>
        </w:rPr>
      </w:pPr>
      <w:r w:rsidRPr="00B134C4">
        <w:rPr>
          <w:rFonts w:ascii="Calibri" w:hAnsi="Calibri"/>
          <w:color w:val="000000" w:themeColor="text1"/>
          <w:sz w:val="22"/>
          <w:szCs w:val="22"/>
        </w:rPr>
        <w:t>vyžádat si konzultaci s učitelkou nebo ředitelkou školy (po předchozí domluvě termínu)</w:t>
      </w:r>
    </w:p>
    <w:p w:rsidR="00945DC0" w:rsidRPr="00B134C4" w:rsidRDefault="003C783E" w:rsidP="00945DC0">
      <w:pPr>
        <w:pStyle w:val="Bezmezer"/>
        <w:numPr>
          <w:ilvl w:val="0"/>
          <w:numId w:val="12"/>
        </w:numPr>
        <w:jc w:val="both"/>
        <w:rPr>
          <w:rFonts w:ascii="Calibri" w:hAnsi="Calibri"/>
          <w:color w:val="000000" w:themeColor="text1"/>
          <w:sz w:val="22"/>
          <w:szCs w:val="22"/>
        </w:rPr>
      </w:pPr>
      <w:r w:rsidRPr="00B134C4">
        <w:rPr>
          <w:rFonts w:ascii="Calibri" w:hAnsi="Calibri"/>
          <w:color w:val="000000" w:themeColor="text1"/>
          <w:sz w:val="22"/>
          <w:szCs w:val="22"/>
        </w:rPr>
        <w:t>k vyzvedávání dítěte písemně pověřit jinou osobu (formuláře u učitelek nebo ředitelky školy); bez písemného pověření nevydají učitelky dítě nikomu jinému než jeho zákonnému zástupci</w:t>
      </w:r>
    </w:p>
    <w:p w:rsidR="00945DC0" w:rsidRPr="00B134C4" w:rsidRDefault="003C783E" w:rsidP="00945DC0">
      <w:pPr>
        <w:pStyle w:val="Bezmezer"/>
        <w:numPr>
          <w:ilvl w:val="0"/>
          <w:numId w:val="12"/>
        </w:numPr>
        <w:jc w:val="both"/>
        <w:rPr>
          <w:rFonts w:ascii="Calibri" w:hAnsi="Calibri"/>
          <w:color w:val="000000" w:themeColor="text1"/>
          <w:sz w:val="22"/>
          <w:szCs w:val="22"/>
        </w:rPr>
      </w:pPr>
      <w:r w:rsidRPr="00B134C4">
        <w:rPr>
          <w:rFonts w:ascii="Calibri" w:hAnsi="Calibri"/>
          <w:color w:val="000000" w:themeColor="text1"/>
          <w:sz w:val="22"/>
          <w:szCs w:val="22"/>
        </w:rPr>
        <w:t>vyjadřovat se ke všem rozhodnutím týkajícím se podstatných záležitostí vzdělávání dítěte</w:t>
      </w:r>
    </w:p>
    <w:p w:rsidR="003C783E" w:rsidRPr="00B134C4" w:rsidRDefault="003C783E" w:rsidP="00945DC0">
      <w:pPr>
        <w:pStyle w:val="Bezmezer"/>
        <w:numPr>
          <w:ilvl w:val="0"/>
          <w:numId w:val="12"/>
        </w:numPr>
        <w:jc w:val="both"/>
        <w:rPr>
          <w:rFonts w:ascii="Calibri" w:hAnsi="Calibri"/>
          <w:color w:val="000000" w:themeColor="text1"/>
          <w:sz w:val="22"/>
          <w:szCs w:val="22"/>
        </w:rPr>
      </w:pPr>
      <w:r w:rsidRPr="00B134C4">
        <w:rPr>
          <w:rFonts w:ascii="Calibri" w:hAnsi="Calibri"/>
          <w:color w:val="000000" w:themeColor="text1"/>
          <w:sz w:val="22"/>
          <w:szCs w:val="22"/>
        </w:rPr>
        <w:t>na informace a poradenskou pomoc školy nebo školského poradenského zařízení</w:t>
      </w:r>
    </w:p>
    <w:p w:rsidR="003C783E" w:rsidRPr="00B134C4" w:rsidRDefault="003C783E" w:rsidP="003C783E">
      <w:pPr>
        <w:pStyle w:val="Bezmezer"/>
        <w:jc w:val="both"/>
        <w:rPr>
          <w:rFonts w:ascii="Calibri" w:hAnsi="Calibri"/>
          <w:color w:val="000000" w:themeColor="text1"/>
          <w:sz w:val="22"/>
          <w:szCs w:val="22"/>
        </w:rPr>
      </w:pPr>
    </w:p>
    <w:p w:rsidR="00945DC0" w:rsidRPr="00B134C4" w:rsidRDefault="00945DC0" w:rsidP="003C783E">
      <w:pPr>
        <w:pStyle w:val="Bezmezer"/>
        <w:jc w:val="both"/>
        <w:rPr>
          <w:rFonts w:ascii="Calibri" w:hAnsi="Calibri"/>
          <w:b/>
          <w:i/>
          <w:color w:val="000000" w:themeColor="text1"/>
          <w:sz w:val="22"/>
          <w:szCs w:val="22"/>
        </w:rPr>
      </w:pPr>
      <w:r w:rsidRPr="00B134C4">
        <w:rPr>
          <w:rFonts w:ascii="Calibri" w:hAnsi="Calibri"/>
          <w:b/>
          <w:i/>
          <w:color w:val="000000" w:themeColor="text1"/>
          <w:sz w:val="22"/>
          <w:szCs w:val="22"/>
        </w:rPr>
        <w:t>Zákonný zástupce má povinnost:</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předat dítě osobně učitelce, která teprve potom za něj přebírá zodpovědnost</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hlásit výskyt infekčního onemocnění v rodině a veškeré údaje o zdravotních obtížích dítěte, které by mohly mít vliv na vzdělávání</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ihned hlásit změny v údajích vedených ve školní matrice (změna zdravotní pojišťovny, telefonního čísla, trvalého pobytu, adresy pro doručování písemností …)</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 xml:space="preserve">oznámit předem známou nepřítomnost dítěte, není-li předem známá, omluvit dítě neprodleně telefonicky nebo osobně </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doložit důvody nepřítomnosti dítěte, pro které je vzdělávání povinné nejpozději do tří dnů ode dne, kdy jej k tomu ředitelka vyzve (pro tyto účely se vydává dítěti omluvný list)</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nahlásit příchod či odchod dítěte z mateřské školy v jinou než obvyklou dobu</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v řádném termínu uhradit úplatu za předškolní vzdělávání (pokud ředitelka nerozhodla o osvobození či prominutí úplaty) a úplatu za školní stravování</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dodržovat předpisy vydané ředitelkou školy (vnitřní řád školní jídelny, školní řád, bezpečnostní předpisy)</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 xml:space="preserve">zajistit, aby dítě bylo učitelce předáno bez zjevných příznaků onemocnění (kapénková infekce, průjem, zvracení, </w:t>
      </w:r>
      <w:proofErr w:type="spellStart"/>
      <w:r w:rsidRPr="00B134C4">
        <w:rPr>
          <w:rFonts w:ascii="Calibri" w:hAnsi="Calibri"/>
          <w:color w:val="000000" w:themeColor="text1"/>
          <w:sz w:val="22"/>
          <w:szCs w:val="22"/>
        </w:rPr>
        <w:t>pedikulóza</w:t>
      </w:r>
      <w:proofErr w:type="spellEnd"/>
      <w:r w:rsidRPr="00B134C4">
        <w:rPr>
          <w:rFonts w:ascii="Calibri" w:hAnsi="Calibri"/>
          <w:color w:val="000000" w:themeColor="text1"/>
          <w:sz w:val="22"/>
          <w:szCs w:val="22"/>
        </w:rPr>
        <w:t>, teplota…)</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bez zbytečného odkladu převzít své dítě v případě, že jsou ze strany mateřské školy informováni o jeho zdravotních obtížích</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na vyzvání ředitelky školy se osobně zúčastnit projednání závažných otázek týkajících se vzdělávání dítěte</w:t>
      </w:r>
    </w:p>
    <w:p w:rsidR="00945DC0" w:rsidRPr="00B134C4"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dodržovat při vzájemném styku se zaměstnanci mateřské školy a ostatními zákonnými zástupci pravidla slušnosti a vzájemné ohleduplnosti</w:t>
      </w:r>
    </w:p>
    <w:p w:rsidR="003C783E" w:rsidRDefault="003C783E" w:rsidP="00945DC0">
      <w:pPr>
        <w:pStyle w:val="Styl1"/>
        <w:numPr>
          <w:ilvl w:val="0"/>
          <w:numId w:val="13"/>
        </w:numPr>
        <w:jc w:val="both"/>
        <w:rPr>
          <w:rFonts w:ascii="Calibri" w:hAnsi="Calibri"/>
          <w:color w:val="000000" w:themeColor="text1"/>
          <w:sz w:val="22"/>
          <w:szCs w:val="22"/>
        </w:rPr>
      </w:pPr>
      <w:r w:rsidRPr="00B134C4">
        <w:rPr>
          <w:rFonts w:ascii="Calibri" w:hAnsi="Calibri"/>
          <w:color w:val="000000" w:themeColor="text1"/>
          <w:sz w:val="22"/>
          <w:szCs w:val="22"/>
        </w:rPr>
        <w:t>zajistit účast individuálně vzdělávaného dítěte u ověření úrovně osvojování očekávaných výstupů v termínech stanovených školním řádem</w:t>
      </w:r>
    </w:p>
    <w:p w:rsidR="004E4D2A" w:rsidRDefault="004E4D2A" w:rsidP="004E4D2A">
      <w:pPr>
        <w:pStyle w:val="Styl1"/>
        <w:jc w:val="both"/>
        <w:rPr>
          <w:rFonts w:ascii="Calibri" w:hAnsi="Calibri"/>
          <w:color w:val="000000" w:themeColor="text1"/>
          <w:sz w:val="22"/>
          <w:szCs w:val="22"/>
        </w:rPr>
      </w:pPr>
    </w:p>
    <w:p w:rsidR="004E4D2A" w:rsidRDefault="004E4D2A" w:rsidP="004E4D2A">
      <w:pPr>
        <w:pStyle w:val="Styl1"/>
        <w:jc w:val="both"/>
        <w:rPr>
          <w:rFonts w:ascii="Calibri" w:hAnsi="Calibri"/>
          <w:b/>
          <w:color w:val="000000" w:themeColor="text1"/>
          <w:sz w:val="28"/>
          <w:szCs w:val="28"/>
        </w:rPr>
      </w:pPr>
      <w:r w:rsidRPr="004E4D2A">
        <w:rPr>
          <w:rFonts w:ascii="Calibri" w:hAnsi="Calibri"/>
          <w:b/>
          <w:color w:val="000000" w:themeColor="text1"/>
          <w:sz w:val="28"/>
          <w:szCs w:val="28"/>
        </w:rPr>
        <w:t>2.</w:t>
      </w:r>
      <w:r>
        <w:rPr>
          <w:rFonts w:ascii="Calibri" w:hAnsi="Calibri"/>
          <w:b/>
          <w:color w:val="000000" w:themeColor="text1"/>
          <w:sz w:val="28"/>
          <w:szCs w:val="28"/>
        </w:rPr>
        <w:t xml:space="preserve"> Základní pravidla chování zákonných zástupců dětí při vzájemném styku se zaměstnanci mateřské školy, s jinými dětmi docházejících do mateřské školy a s ostatními zákonnými zástupci</w:t>
      </w:r>
      <w:r w:rsidRPr="004E4D2A">
        <w:rPr>
          <w:rFonts w:ascii="Calibri" w:hAnsi="Calibri"/>
          <w:b/>
          <w:color w:val="000000" w:themeColor="text1"/>
          <w:sz w:val="28"/>
          <w:szCs w:val="28"/>
        </w:rPr>
        <w:t xml:space="preserve"> </w:t>
      </w:r>
    </w:p>
    <w:p w:rsidR="004E4D2A" w:rsidRPr="00A221C1" w:rsidRDefault="00A221C1" w:rsidP="00A221C1">
      <w:pPr>
        <w:pStyle w:val="Styl1"/>
        <w:numPr>
          <w:ilvl w:val="0"/>
          <w:numId w:val="46"/>
        </w:numPr>
        <w:jc w:val="both"/>
        <w:rPr>
          <w:rFonts w:ascii="Calibri" w:hAnsi="Calibri"/>
          <w:color w:val="000000" w:themeColor="text1"/>
          <w:sz w:val="22"/>
          <w:szCs w:val="22"/>
        </w:rPr>
      </w:pPr>
      <w:r w:rsidRPr="00A221C1">
        <w:rPr>
          <w:rFonts w:ascii="Calibri" w:hAnsi="Calibri"/>
          <w:color w:val="000000" w:themeColor="text1"/>
          <w:sz w:val="22"/>
          <w:szCs w:val="22"/>
        </w:rPr>
        <w:t>při pobytu v mateřské škole zákonní zástupci dětí dodržují stanovenou organizaci provozu mateřské školy</w:t>
      </w:r>
    </w:p>
    <w:p w:rsidR="00A221C1" w:rsidRPr="00A221C1" w:rsidRDefault="00A221C1" w:rsidP="00A221C1">
      <w:pPr>
        <w:pStyle w:val="Styl1"/>
        <w:numPr>
          <w:ilvl w:val="0"/>
          <w:numId w:val="46"/>
        </w:numPr>
        <w:jc w:val="both"/>
        <w:rPr>
          <w:rFonts w:ascii="Calibri" w:hAnsi="Calibri"/>
          <w:color w:val="000000" w:themeColor="text1"/>
          <w:sz w:val="22"/>
          <w:szCs w:val="22"/>
        </w:rPr>
      </w:pPr>
      <w:r w:rsidRPr="00A221C1">
        <w:rPr>
          <w:rFonts w:ascii="Calibri" w:hAnsi="Calibri"/>
          <w:color w:val="000000" w:themeColor="text1"/>
          <w:sz w:val="22"/>
          <w:szCs w:val="22"/>
        </w:rPr>
        <w:t>řídí se školním řádem mateřské školy</w:t>
      </w:r>
    </w:p>
    <w:p w:rsidR="00A221C1" w:rsidRPr="00A221C1" w:rsidRDefault="00A221C1" w:rsidP="00A221C1">
      <w:pPr>
        <w:pStyle w:val="Styl1"/>
        <w:numPr>
          <w:ilvl w:val="0"/>
          <w:numId w:val="46"/>
        </w:numPr>
        <w:jc w:val="both"/>
        <w:rPr>
          <w:rFonts w:ascii="Calibri" w:hAnsi="Calibri"/>
          <w:color w:val="000000" w:themeColor="text1"/>
          <w:sz w:val="22"/>
          <w:szCs w:val="22"/>
        </w:rPr>
      </w:pPr>
      <w:r w:rsidRPr="00A221C1">
        <w:rPr>
          <w:rFonts w:ascii="Calibri" w:hAnsi="Calibri"/>
          <w:color w:val="000000" w:themeColor="text1"/>
          <w:sz w:val="22"/>
          <w:szCs w:val="22"/>
        </w:rPr>
        <w:t>dodržují při vzájemném styku se zaměstnanci mateřské školy, s jinými dětmi docházejícími do mateřské školy a s ostatními zákonnými zástupci dětí pravidla slušného chování a vzájemné ohleduplnosti</w:t>
      </w:r>
    </w:p>
    <w:p w:rsidR="003C783E" w:rsidRDefault="003C783E" w:rsidP="003C783E">
      <w:pPr>
        <w:pStyle w:val="Bezmezer"/>
        <w:jc w:val="both"/>
        <w:rPr>
          <w:rFonts w:ascii="Calibri" w:hAnsi="Calibri"/>
          <w:color w:val="000000" w:themeColor="text1"/>
          <w:sz w:val="22"/>
          <w:szCs w:val="22"/>
        </w:rPr>
      </w:pPr>
    </w:p>
    <w:p w:rsidR="006F0DBA" w:rsidRPr="00B134C4" w:rsidRDefault="006F0DBA" w:rsidP="003C783E">
      <w:pPr>
        <w:pStyle w:val="Bezmezer"/>
        <w:jc w:val="both"/>
        <w:rPr>
          <w:rFonts w:ascii="Calibri" w:hAnsi="Calibri"/>
          <w:color w:val="000000" w:themeColor="text1"/>
          <w:sz w:val="22"/>
          <w:szCs w:val="22"/>
        </w:rPr>
      </w:pPr>
    </w:p>
    <w:p w:rsidR="00C65E47" w:rsidRPr="00B134C4" w:rsidRDefault="00C65E47" w:rsidP="003C783E">
      <w:pPr>
        <w:pStyle w:val="Bezmezer"/>
        <w:jc w:val="both"/>
        <w:rPr>
          <w:rFonts w:ascii="Calibri" w:hAnsi="Calibri"/>
          <w:color w:val="000000" w:themeColor="text1"/>
          <w:sz w:val="22"/>
          <w:szCs w:val="22"/>
        </w:rPr>
      </w:pPr>
    </w:p>
    <w:p w:rsidR="00C65E47" w:rsidRPr="00B134C4" w:rsidRDefault="004E4D2A" w:rsidP="003C783E">
      <w:pPr>
        <w:pStyle w:val="Bezmezer"/>
        <w:jc w:val="both"/>
        <w:rPr>
          <w:rFonts w:ascii="Calibri" w:hAnsi="Calibri"/>
          <w:b/>
          <w:color w:val="000000" w:themeColor="text1"/>
          <w:sz w:val="28"/>
          <w:szCs w:val="28"/>
        </w:rPr>
      </w:pPr>
      <w:r>
        <w:rPr>
          <w:rFonts w:ascii="Calibri" w:hAnsi="Calibri"/>
          <w:b/>
          <w:color w:val="000000" w:themeColor="text1"/>
          <w:sz w:val="28"/>
          <w:szCs w:val="28"/>
        </w:rPr>
        <w:lastRenderedPageBreak/>
        <w:t>3</w:t>
      </w:r>
      <w:r w:rsidR="003C783E" w:rsidRPr="00B134C4">
        <w:rPr>
          <w:rFonts w:ascii="Calibri" w:hAnsi="Calibri"/>
          <w:b/>
          <w:color w:val="000000" w:themeColor="text1"/>
          <w:sz w:val="28"/>
          <w:szCs w:val="28"/>
        </w:rPr>
        <w:t xml:space="preserve">. Práva </w:t>
      </w:r>
      <w:r w:rsidR="00C65E47" w:rsidRPr="00B134C4">
        <w:rPr>
          <w:rFonts w:ascii="Calibri" w:hAnsi="Calibri"/>
          <w:b/>
          <w:color w:val="000000" w:themeColor="text1"/>
          <w:sz w:val="28"/>
          <w:szCs w:val="28"/>
        </w:rPr>
        <w:t xml:space="preserve">a povinnosti </w:t>
      </w:r>
      <w:r w:rsidR="003C783E" w:rsidRPr="00B134C4">
        <w:rPr>
          <w:rFonts w:ascii="Calibri" w:hAnsi="Calibri"/>
          <w:b/>
          <w:color w:val="000000" w:themeColor="text1"/>
          <w:sz w:val="28"/>
          <w:szCs w:val="28"/>
        </w:rPr>
        <w:t>dětí</w:t>
      </w:r>
    </w:p>
    <w:p w:rsidR="00C65E47" w:rsidRPr="00B134C4" w:rsidRDefault="00C65E47" w:rsidP="003C783E">
      <w:pPr>
        <w:pStyle w:val="Bezmezer"/>
        <w:jc w:val="both"/>
        <w:rPr>
          <w:rFonts w:ascii="Calibri" w:hAnsi="Calibri"/>
          <w:b/>
          <w:i/>
          <w:color w:val="000000" w:themeColor="text1"/>
          <w:sz w:val="22"/>
          <w:szCs w:val="22"/>
        </w:rPr>
      </w:pPr>
      <w:r w:rsidRPr="00B134C4">
        <w:rPr>
          <w:rFonts w:ascii="Calibri" w:hAnsi="Calibri"/>
          <w:b/>
          <w:i/>
          <w:color w:val="000000" w:themeColor="text1"/>
          <w:sz w:val="22"/>
          <w:szCs w:val="22"/>
        </w:rPr>
        <w:t>Dítě má právo:</w:t>
      </w:r>
    </w:p>
    <w:p w:rsidR="00945DC0" w:rsidRPr="00B134C4" w:rsidRDefault="003C783E" w:rsidP="00945DC0">
      <w:pPr>
        <w:pStyle w:val="Styl1"/>
        <w:numPr>
          <w:ilvl w:val="0"/>
          <w:numId w:val="14"/>
        </w:numPr>
        <w:jc w:val="both"/>
        <w:rPr>
          <w:rFonts w:ascii="Calibri" w:hAnsi="Calibri"/>
          <w:color w:val="000000" w:themeColor="text1"/>
          <w:sz w:val="22"/>
          <w:szCs w:val="22"/>
        </w:rPr>
      </w:pPr>
      <w:r w:rsidRPr="00B134C4">
        <w:rPr>
          <w:rFonts w:ascii="Calibri" w:hAnsi="Calibri"/>
          <w:color w:val="000000" w:themeColor="text1"/>
          <w:sz w:val="22"/>
          <w:szCs w:val="22"/>
        </w:rPr>
        <w:t>na poskytování vzdělávání a školských služeb podle školského zákona</w:t>
      </w:r>
    </w:p>
    <w:p w:rsidR="00945DC0" w:rsidRPr="00B134C4" w:rsidRDefault="003C783E" w:rsidP="00945DC0">
      <w:pPr>
        <w:pStyle w:val="Styl1"/>
        <w:numPr>
          <w:ilvl w:val="0"/>
          <w:numId w:val="14"/>
        </w:numPr>
        <w:jc w:val="both"/>
        <w:rPr>
          <w:rFonts w:ascii="Calibri" w:hAnsi="Calibri"/>
          <w:color w:val="000000" w:themeColor="text1"/>
          <w:sz w:val="22"/>
          <w:szCs w:val="22"/>
        </w:rPr>
      </w:pPr>
      <w:r w:rsidRPr="00B134C4">
        <w:rPr>
          <w:rFonts w:ascii="Calibri" w:hAnsi="Calibri"/>
          <w:color w:val="000000" w:themeColor="text1"/>
          <w:sz w:val="22"/>
          <w:szCs w:val="22"/>
        </w:rPr>
        <w:t>má možnost určit si délku spánku, zvolit si z nabízených činností</w:t>
      </w:r>
    </w:p>
    <w:p w:rsidR="00945DC0" w:rsidRPr="00B134C4" w:rsidRDefault="003C783E" w:rsidP="00945DC0">
      <w:pPr>
        <w:pStyle w:val="Styl1"/>
        <w:numPr>
          <w:ilvl w:val="0"/>
          <w:numId w:val="14"/>
        </w:numPr>
        <w:jc w:val="both"/>
        <w:rPr>
          <w:rFonts w:ascii="Calibri" w:hAnsi="Calibri"/>
          <w:color w:val="000000" w:themeColor="text1"/>
          <w:sz w:val="22"/>
          <w:szCs w:val="22"/>
        </w:rPr>
      </w:pPr>
      <w:r w:rsidRPr="00B134C4">
        <w:rPr>
          <w:rFonts w:ascii="Calibri" w:hAnsi="Calibri"/>
          <w:color w:val="000000" w:themeColor="text1"/>
          <w:sz w:val="22"/>
          <w:szCs w:val="22"/>
        </w:rPr>
        <w:t>na účast ve hře odpovídající jeho věku</w:t>
      </w:r>
    </w:p>
    <w:p w:rsidR="00945DC0" w:rsidRPr="00B134C4" w:rsidRDefault="003C783E" w:rsidP="00945DC0">
      <w:pPr>
        <w:pStyle w:val="Styl1"/>
        <w:numPr>
          <w:ilvl w:val="0"/>
          <w:numId w:val="14"/>
        </w:numPr>
        <w:jc w:val="both"/>
        <w:rPr>
          <w:rFonts w:ascii="Calibri" w:hAnsi="Calibri"/>
          <w:color w:val="000000" w:themeColor="text1"/>
          <w:sz w:val="22"/>
          <w:szCs w:val="22"/>
        </w:rPr>
      </w:pPr>
      <w:r w:rsidRPr="00B134C4">
        <w:rPr>
          <w:rFonts w:ascii="Calibri" w:hAnsi="Calibri"/>
          <w:color w:val="000000" w:themeColor="text1"/>
          <w:sz w:val="22"/>
          <w:szCs w:val="22"/>
        </w:rPr>
        <w:t>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w:t>
      </w:r>
    </w:p>
    <w:p w:rsidR="00945DC0" w:rsidRPr="00B134C4" w:rsidRDefault="003C783E" w:rsidP="00945DC0">
      <w:pPr>
        <w:pStyle w:val="Styl1"/>
        <w:numPr>
          <w:ilvl w:val="0"/>
          <w:numId w:val="14"/>
        </w:numPr>
        <w:jc w:val="both"/>
        <w:rPr>
          <w:rFonts w:ascii="Calibri" w:hAnsi="Calibri"/>
          <w:color w:val="000000" w:themeColor="text1"/>
          <w:sz w:val="22"/>
          <w:szCs w:val="22"/>
        </w:rPr>
      </w:pPr>
      <w:r w:rsidRPr="00B134C4">
        <w:rPr>
          <w:rFonts w:ascii="Calibri" w:hAnsi="Calibri"/>
          <w:color w:val="000000" w:themeColor="text1"/>
          <w:sz w:val="22"/>
          <w:szCs w:val="22"/>
        </w:rPr>
        <w:t>na emočně kladné prostředí</w:t>
      </w:r>
    </w:p>
    <w:p w:rsidR="003C783E" w:rsidRPr="00B134C4" w:rsidRDefault="003C783E" w:rsidP="00945DC0">
      <w:pPr>
        <w:pStyle w:val="Styl1"/>
        <w:numPr>
          <w:ilvl w:val="0"/>
          <w:numId w:val="14"/>
        </w:numPr>
        <w:jc w:val="both"/>
        <w:rPr>
          <w:rFonts w:ascii="Calibri" w:hAnsi="Calibri"/>
          <w:color w:val="000000" w:themeColor="text1"/>
          <w:sz w:val="22"/>
          <w:szCs w:val="22"/>
        </w:rPr>
      </w:pPr>
      <w:r w:rsidRPr="00B134C4">
        <w:rPr>
          <w:rFonts w:ascii="Calibri" w:hAnsi="Calibri"/>
          <w:color w:val="000000" w:themeColor="text1"/>
          <w:sz w:val="22"/>
          <w:szCs w:val="22"/>
        </w:rPr>
        <w:t>být respektováno jako individualita, která si tvoří svůj vlastní život (právo ovlivňovat rozhodnutí, co se s ním stane, právo na chování přiměřené věku, právo být připravován na svobodu jednat a žít svým vlastním způsobem)</w:t>
      </w:r>
    </w:p>
    <w:p w:rsidR="003C783E" w:rsidRPr="00B134C4" w:rsidRDefault="003C783E" w:rsidP="003C783E">
      <w:pPr>
        <w:pStyle w:val="Bezmezer"/>
        <w:rPr>
          <w:rFonts w:ascii="Calibri" w:hAnsi="Calibri"/>
          <w:color w:val="000000" w:themeColor="text1"/>
          <w:sz w:val="22"/>
          <w:szCs w:val="22"/>
        </w:rPr>
      </w:pPr>
    </w:p>
    <w:p w:rsidR="00C65E47" w:rsidRPr="00B134C4" w:rsidRDefault="00C65E47" w:rsidP="00C65E47">
      <w:pPr>
        <w:pStyle w:val="Bezmezer"/>
        <w:jc w:val="both"/>
        <w:rPr>
          <w:rFonts w:ascii="Calibri" w:hAnsi="Calibri"/>
          <w:b/>
          <w:i/>
          <w:color w:val="000000" w:themeColor="text1"/>
          <w:sz w:val="22"/>
          <w:szCs w:val="22"/>
        </w:rPr>
      </w:pPr>
      <w:r w:rsidRPr="00B134C4">
        <w:rPr>
          <w:rFonts w:ascii="Calibri" w:hAnsi="Calibri"/>
          <w:b/>
          <w:i/>
          <w:color w:val="000000" w:themeColor="text1"/>
          <w:sz w:val="22"/>
          <w:szCs w:val="22"/>
        </w:rPr>
        <w:t>Dítě má povinnost:</w:t>
      </w:r>
    </w:p>
    <w:p w:rsidR="00C65E47" w:rsidRPr="00B134C4" w:rsidRDefault="003C783E" w:rsidP="00C65E47">
      <w:pPr>
        <w:pStyle w:val="Styl1"/>
        <w:numPr>
          <w:ilvl w:val="0"/>
          <w:numId w:val="20"/>
        </w:numPr>
        <w:jc w:val="both"/>
        <w:rPr>
          <w:rFonts w:ascii="Calibri" w:hAnsi="Calibri"/>
          <w:color w:val="000000" w:themeColor="text1"/>
          <w:sz w:val="22"/>
          <w:szCs w:val="22"/>
        </w:rPr>
      </w:pPr>
      <w:r w:rsidRPr="00B134C4">
        <w:rPr>
          <w:rFonts w:ascii="Calibri" w:hAnsi="Calibri"/>
          <w:color w:val="000000" w:themeColor="text1"/>
          <w:sz w:val="22"/>
          <w:szCs w:val="22"/>
        </w:rPr>
        <w:t>dodržovat společně vytvořená pravidla společného soužití ve třídě</w:t>
      </w:r>
    </w:p>
    <w:p w:rsidR="00C65E47" w:rsidRPr="00B134C4" w:rsidRDefault="003C783E" w:rsidP="00C65E47">
      <w:pPr>
        <w:pStyle w:val="Styl1"/>
        <w:numPr>
          <w:ilvl w:val="0"/>
          <w:numId w:val="20"/>
        </w:numPr>
        <w:jc w:val="both"/>
        <w:rPr>
          <w:rFonts w:ascii="Calibri" w:hAnsi="Calibri"/>
          <w:color w:val="000000" w:themeColor="text1"/>
          <w:sz w:val="22"/>
          <w:szCs w:val="22"/>
        </w:rPr>
      </w:pPr>
      <w:r w:rsidRPr="00B134C4">
        <w:rPr>
          <w:rFonts w:ascii="Calibri" w:hAnsi="Calibri"/>
          <w:color w:val="000000" w:themeColor="text1"/>
          <w:sz w:val="22"/>
          <w:szCs w:val="22"/>
        </w:rPr>
        <w:t>řídit se pokyny zaměstnanců mateřské školy</w:t>
      </w:r>
    </w:p>
    <w:p w:rsidR="00C65E47" w:rsidRPr="00B134C4" w:rsidRDefault="003C783E" w:rsidP="00C65E47">
      <w:pPr>
        <w:pStyle w:val="Styl1"/>
        <w:numPr>
          <w:ilvl w:val="0"/>
          <w:numId w:val="20"/>
        </w:numPr>
        <w:jc w:val="both"/>
        <w:rPr>
          <w:rFonts w:ascii="Calibri" w:hAnsi="Calibri"/>
          <w:color w:val="000000" w:themeColor="text1"/>
          <w:sz w:val="22"/>
          <w:szCs w:val="22"/>
        </w:rPr>
      </w:pPr>
      <w:r w:rsidRPr="00B134C4">
        <w:rPr>
          <w:rFonts w:ascii="Calibri" w:hAnsi="Calibri"/>
          <w:color w:val="000000" w:themeColor="text1"/>
          <w:sz w:val="22"/>
          <w:szCs w:val="22"/>
        </w:rPr>
        <w:t>šetrně zacházet s majetkem a vybavením mateřské školy (neničit hračky, pomůcky…)</w:t>
      </w:r>
    </w:p>
    <w:p w:rsidR="00C65E47" w:rsidRPr="00B134C4" w:rsidRDefault="003C783E" w:rsidP="00C65E47">
      <w:pPr>
        <w:pStyle w:val="Styl1"/>
        <w:numPr>
          <w:ilvl w:val="0"/>
          <w:numId w:val="20"/>
        </w:numPr>
        <w:jc w:val="both"/>
        <w:rPr>
          <w:rFonts w:ascii="Calibri" w:hAnsi="Calibri"/>
          <w:color w:val="000000" w:themeColor="text1"/>
          <w:sz w:val="22"/>
          <w:szCs w:val="22"/>
        </w:rPr>
      </w:pPr>
      <w:r w:rsidRPr="00B134C4">
        <w:rPr>
          <w:rFonts w:ascii="Calibri" w:hAnsi="Calibri"/>
          <w:color w:val="000000" w:themeColor="text1"/>
          <w:sz w:val="22"/>
          <w:szCs w:val="22"/>
        </w:rPr>
        <w:t>dodržovat pravidla slušného chování (pozdravit, poděkovat…)</w:t>
      </w:r>
    </w:p>
    <w:p w:rsidR="00C65E47" w:rsidRPr="00B134C4" w:rsidRDefault="003C783E" w:rsidP="00C65E47">
      <w:pPr>
        <w:pStyle w:val="Styl1"/>
        <w:numPr>
          <w:ilvl w:val="0"/>
          <w:numId w:val="20"/>
        </w:numPr>
        <w:jc w:val="both"/>
        <w:rPr>
          <w:rFonts w:ascii="Calibri" w:hAnsi="Calibri"/>
          <w:color w:val="000000" w:themeColor="text1"/>
          <w:sz w:val="22"/>
          <w:szCs w:val="22"/>
        </w:rPr>
      </w:pPr>
      <w:r w:rsidRPr="00B134C4">
        <w:rPr>
          <w:rFonts w:ascii="Calibri" w:hAnsi="Calibri"/>
          <w:color w:val="000000" w:themeColor="text1"/>
          <w:sz w:val="22"/>
          <w:szCs w:val="22"/>
        </w:rPr>
        <w:t>chránit své zdraví a zdraví ostatních, plnit pokyny zaměstnanců školy k ochraně zdraví a bezpečnosti, se kterými jsou děti opakovaně seznamovány a nenosit do mateřské školy předměty, které mohou ohrozit bezpečnost dětí</w:t>
      </w:r>
    </w:p>
    <w:p w:rsidR="003C783E" w:rsidRPr="00B134C4" w:rsidRDefault="003C783E" w:rsidP="00C65E47">
      <w:pPr>
        <w:pStyle w:val="Styl1"/>
        <w:numPr>
          <w:ilvl w:val="0"/>
          <w:numId w:val="20"/>
        </w:numPr>
        <w:jc w:val="both"/>
        <w:rPr>
          <w:rFonts w:ascii="Calibri" w:hAnsi="Calibri"/>
          <w:color w:val="000000" w:themeColor="text1"/>
          <w:sz w:val="22"/>
          <w:szCs w:val="22"/>
        </w:rPr>
      </w:pPr>
      <w:r w:rsidRPr="00B134C4">
        <w:rPr>
          <w:rFonts w:ascii="Calibri" w:hAnsi="Calibri"/>
          <w:color w:val="000000" w:themeColor="text1"/>
          <w:sz w:val="22"/>
          <w:szCs w:val="22"/>
        </w:rPr>
        <w:t xml:space="preserve">dodržovat pravidla hygieny </w:t>
      </w:r>
    </w:p>
    <w:p w:rsidR="003C783E" w:rsidRPr="00B134C4" w:rsidRDefault="003C783E" w:rsidP="003C783E">
      <w:pPr>
        <w:pStyle w:val="Bezmezer"/>
        <w:rPr>
          <w:rFonts w:ascii="Calibri" w:hAnsi="Calibri"/>
          <w:color w:val="000000" w:themeColor="text1"/>
          <w:sz w:val="22"/>
          <w:szCs w:val="22"/>
        </w:rPr>
      </w:pPr>
    </w:p>
    <w:p w:rsidR="003C783E" w:rsidRPr="00B134C4" w:rsidRDefault="00A221C1" w:rsidP="00C65E47">
      <w:pPr>
        <w:pStyle w:val="Bezmezer"/>
        <w:jc w:val="both"/>
        <w:rPr>
          <w:rFonts w:ascii="Calibri" w:hAnsi="Calibri"/>
          <w:b/>
          <w:color w:val="000000" w:themeColor="text1"/>
          <w:sz w:val="28"/>
          <w:szCs w:val="28"/>
        </w:rPr>
      </w:pPr>
      <w:r>
        <w:rPr>
          <w:rFonts w:ascii="Calibri" w:hAnsi="Calibri"/>
          <w:b/>
          <w:color w:val="000000" w:themeColor="text1"/>
          <w:sz w:val="28"/>
          <w:szCs w:val="28"/>
        </w:rPr>
        <w:t>4.</w:t>
      </w:r>
      <w:r w:rsidR="00C65E47" w:rsidRPr="00B134C4">
        <w:rPr>
          <w:rFonts w:ascii="Calibri" w:hAnsi="Calibri"/>
          <w:b/>
          <w:color w:val="000000" w:themeColor="text1"/>
          <w:sz w:val="28"/>
          <w:szCs w:val="28"/>
        </w:rPr>
        <w:t xml:space="preserve"> </w:t>
      </w:r>
      <w:r w:rsidR="00C65E47" w:rsidRPr="00B134C4">
        <w:rPr>
          <w:rFonts w:ascii="Calibri" w:hAnsi="Calibri" w:cs="Calibri"/>
          <w:b/>
          <w:color w:val="000000" w:themeColor="text1"/>
          <w:sz w:val="28"/>
          <w:szCs w:val="28"/>
        </w:rPr>
        <w:t>Ochrana osobnosti</w:t>
      </w:r>
      <w:r w:rsidR="003C783E" w:rsidRPr="00B134C4">
        <w:rPr>
          <w:rFonts w:ascii="Calibri" w:hAnsi="Calibri" w:cs="Calibri"/>
          <w:b/>
          <w:color w:val="000000" w:themeColor="text1"/>
          <w:sz w:val="28"/>
          <w:szCs w:val="28"/>
        </w:rPr>
        <w:t xml:space="preserve"> ve škole (učitel, dítě)</w:t>
      </w:r>
    </w:p>
    <w:p w:rsidR="00C65E47" w:rsidRPr="00B134C4" w:rsidRDefault="00C65E47" w:rsidP="00C65E47">
      <w:pPr>
        <w:pStyle w:val="Bezmezer"/>
        <w:numPr>
          <w:ilvl w:val="0"/>
          <w:numId w:val="21"/>
        </w:numPr>
        <w:jc w:val="both"/>
        <w:rPr>
          <w:rFonts w:ascii="Calibri" w:hAnsi="Calibri" w:cs="Calibri"/>
          <w:color w:val="000000" w:themeColor="text1"/>
          <w:sz w:val="22"/>
          <w:szCs w:val="22"/>
        </w:rPr>
      </w:pPr>
      <w:r w:rsidRPr="00B134C4">
        <w:rPr>
          <w:rFonts w:ascii="Calibri" w:hAnsi="Calibri" w:cs="Calibri"/>
          <w:color w:val="000000" w:themeColor="text1"/>
          <w:sz w:val="22"/>
          <w:szCs w:val="22"/>
        </w:rPr>
        <w:t>p</w:t>
      </w:r>
      <w:r w:rsidR="003C783E" w:rsidRPr="00B134C4">
        <w:rPr>
          <w:rFonts w:ascii="Calibri" w:hAnsi="Calibri" w:cs="Calibri"/>
          <w:color w:val="000000" w:themeColor="text1"/>
          <w:sz w:val="22"/>
          <w:szCs w:val="22"/>
        </w:rPr>
        <w:t>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C65E47" w:rsidRPr="00B134C4" w:rsidRDefault="003C783E" w:rsidP="00C65E47">
      <w:pPr>
        <w:pStyle w:val="Bezmezer"/>
        <w:numPr>
          <w:ilvl w:val="0"/>
          <w:numId w:val="21"/>
        </w:numPr>
        <w:jc w:val="both"/>
        <w:rPr>
          <w:rFonts w:ascii="Calibri" w:hAnsi="Calibri" w:cs="Calibri"/>
          <w:color w:val="000000" w:themeColor="text1"/>
          <w:sz w:val="22"/>
          <w:szCs w:val="22"/>
        </w:rPr>
      </w:pPr>
      <w:r w:rsidRPr="00B134C4">
        <w:rPr>
          <w:rFonts w:ascii="Calibri" w:hAnsi="Calibri" w:cs="Calibri"/>
          <w:color w:val="000000" w:themeColor="text1"/>
          <w:sz w:val="22"/>
          <w:szCs w:val="22"/>
        </w:rPr>
        <w:t>p</w:t>
      </w:r>
      <w:r w:rsidRPr="00B134C4">
        <w:rPr>
          <w:rFonts w:ascii="Calibri" w:hAnsi="Calibri" w:cs="Calibri"/>
          <w:color w:val="000000" w:themeColor="text1"/>
          <w:sz w:val="22"/>
          <w:szCs w:val="22"/>
          <w:lang w:eastAsia="cs-CZ"/>
        </w:rPr>
        <w:t>rávo zákonných zástupců dětí na přístup k osobním údajům, na opravu a výmaz osobních údajů a právo vznést námitku proti zpracování osobních údajů se řídí směrnicí ředitele školy k ochraně osobních údajů</w:t>
      </w:r>
    </w:p>
    <w:p w:rsidR="003C783E" w:rsidRPr="00B134C4" w:rsidRDefault="003C783E" w:rsidP="00C65E47">
      <w:pPr>
        <w:pStyle w:val="Bezmezer"/>
        <w:numPr>
          <w:ilvl w:val="0"/>
          <w:numId w:val="21"/>
        </w:numPr>
        <w:jc w:val="both"/>
        <w:rPr>
          <w:rFonts w:ascii="Calibri" w:hAnsi="Calibri" w:cs="Calibri"/>
          <w:color w:val="000000" w:themeColor="text1"/>
          <w:sz w:val="22"/>
          <w:szCs w:val="22"/>
        </w:rPr>
      </w:pPr>
      <w:r w:rsidRPr="00B134C4">
        <w:rPr>
          <w:rFonts w:ascii="Calibri" w:hAnsi="Calibri" w:cs="Calibri"/>
          <w:color w:val="000000" w:themeColor="text1"/>
          <w:sz w:val="22"/>
          <w:szCs w:val="22"/>
        </w:rPr>
        <w:t>zpracování osobních údajů dětí za účelem propagace školy (webové stránky, propagační materiály, fotografie) je možné pouze s výslovným souhlasem zákonných zástupců dětí</w:t>
      </w:r>
    </w:p>
    <w:p w:rsidR="003C783E" w:rsidRPr="00B134C4" w:rsidRDefault="003C783E" w:rsidP="003C783E">
      <w:pPr>
        <w:pStyle w:val="Bezmezer"/>
        <w:rPr>
          <w:rFonts w:ascii="Calibri" w:hAnsi="Calibri"/>
          <w:b/>
          <w:color w:val="000000" w:themeColor="text1"/>
          <w:sz w:val="22"/>
          <w:szCs w:val="22"/>
        </w:rPr>
      </w:pPr>
    </w:p>
    <w:p w:rsidR="003C783E" w:rsidRPr="00B134C4" w:rsidRDefault="00A221C1" w:rsidP="003C783E">
      <w:pPr>
        <w:pStyle w:val="Bezmezer"/>
        <w:rPr>
          <w:rFonts w:ascii="Calibri" w:hAnsi="Calibri"/>
          <w:b/>
          <w:color w:val="000000" w:themeColor="text1"/>
          <w:sz w:val="28"/>
          <w:szCs w:val="28"/>
        </w:rPr>
      </w:pPr>
      <w:r>
        <w:rPr>
          <w:rFonts w:ascii="Calibri" w:hAnsi="Calibri"/>
          <w:b/>
          <w:color w:val="000000" w:themeColor="text1"/>
          <w:sz w:val="28"/>
          <w:szCs w:val="28"/>
        </w:rPr>
        <w:t>5.</w:t>
      </w:r>
      <w:r w:rsidR="003C783E" w:rsidRPr="00B134C4">
        <w:rPr>
          <w:rFonts w:ascii="Calibri" w:hAnsi="Calibri"/>
          <w:b/>
          <w:color w:val="000000" w:themeColor="text1"/>
          <w:sz w:val="28"/>
          <w:szCs w:val="28"/>
        </w:rPr>
        <w:t xml:space="preserve"> Stravování dětí</w:t>
      </w:r>
    </w:p>
    <w:p w:rsidR="003C783E" w:rsidRPr="00B134C4" w:rsidRDefault="003C783E" w:rsidP="003C783E">
      <w:pPr>
        <w:pStyle w:val="Styl1"/>
        <w:ind w:left="0" w:firstLine="0"/>
        <w:jc w:val="both"/>
        <w:rPr>
          <w:rFonts w:asciiTheme="minorHAnsi" w:hAnsiTheme="minorHAnsi" w:cstheme="minorHAnsi"/>
          <w:color w:val="000000" w:themeColor="text1"/>
          <w:sz w:val="22"/>
          <w:szCs w:val="22"/>
        </w:rPr>
      </w:pPr>
      <w:r w:rsidRPr="00B134C4">
        <w:rPr>
          <w:rFonts w:asciiTheme="minorHAnsi" w:hAnsiTheme="minorHAnsi" w:cstheme="minorHAnsi"/>
          <w:color w:val="000000" w:themeColor="text1"/>
          <w:sz w:val="22"/>
          <w:szCs w:val="22"/>
        </w:rPr>
        <w:t xml:space="preserve">Vyplývá ze </w:t>
      </w:r>
      <w:proofErr w:type="spellStart"/>
      <w:r w:rsidRPr="00B134C4">
        <w:rPr>
          <w:rFonts w:asciiTheme="minorHAnsi" w:hAnsiTheme="minorHAnsi" w:cstheme="minorHAnsi"/>
          <w:color w:val="000000" w:themeColor="text1"/>
          <w:sz w:val="22"/>
          <w:szCs w:val="22"/>
        </w:rPr>
        <w:t>Šk</w:t>
      </w:r>
      <w:proofErr w:type="spellEnd"/>
      <w:r w:rsidRPr="00B134C4">
        <w:rPr>
          <w:rFonts w:asciiTheme="minorHAnsi" w:hAnsiTheme="minorHAnsi" w:cstheme="minorHAnsi"/>
          <w:color w:val="000000" w:themeColor="text1"/>
          <w:sz w:val="22"/>
          <w:szCs w:val="22"/>
        </w:rPr>
        <w:t>. Zákona 561/2005 Sb., vyhlášky 107/2005 Sb., o školním stravování a vyhlášky ministerstva zdravotnictví 137/2004, dále vyhlášky 84/2005 Sb. o nákladech na závodní stravování.</w:t>
      </w:r>
    </w:p>
    <w:p w:rsidR="003C783E" w:rsidRPr="00B134C4" w:rsidRDefault="003C783E" w:rsidP="003C783E">
      <w:pPr>
        <w:pStyle w:val="Styl1"/>
        <w:jc w:val="both"/>
        <w:rPr>
          <w:rFonts w:asciiTheme="minorHAnsi" w:hAnsiTheme="minorHAnsi" w:cstheme="minorHAnsi"/>
          <w:color w:val="000000" w:themeColor="text1"/>
          <w:sz w:val="22"/>
          <w:szCs w:val="22"/>
        </w:rPr>
      </w:pPr>
    </w:p>
    <w:p w:rsidR="003C783E" w:rsidRPr="00B134C4" w:rsidRDefault="003C783E" w:rsidP="003C783E">
      <w:pPr>
        <w:pStyle w:val="Styl1"/>
        <w:jc w:val="both"/>
        <w:rPr>
          <w:rFonts w:asciiTheme="minorHAnsi" w:hAnsiTheme="minorHAnsi" w:cstheme="minorHAnsi"/>
          <w:b/>
          <w:i/>
          <w:color w:val="000000" w:themeColor="text1"/>
          <w:sz w:val="22"/>
          <w:szCs w:val="22"/>
        </w:rPr>
      </w:pPr>
      <w:r w:rsidRPr="00B134C4">
        <w:rPr>
          <w:rFonts w:asciiTheme="minorHAnsi" w:hAnsiTheme="minorHAnsi" w:cstheme="minorHAnsi"/>
          <w:b/>
          <w:i/>
          <w:color w:val="000000" w:themeColor="text1"/>
          <w:sz w:val="22"/>
          <w:szCs w:val="22"/>
        </w:rPr>
        <w:t>Doba výdeje stravy:</w:t>
      </w:r>
    </w:p>
    <w:tbl>
      <w:tblPr>
        <w:tblStyle w:val="Mkatabulky"/>
        <w:tblW w:w="0" w:type="auto"/>
        <w:tblInd w:w="142" w:type="dxa"/>
        <w:tblLook w:val="04A0" w:firstRow="1" w:lastRow="0" w:firstColumn="1" w:lastColumn="0" w:noHBand="0" w:noVBand="1"/>
      </w:tblPr>
      <w:tblGrid>
        <w:gridCol w:w="4468"/>
        <w:gridCol w:w="4451"/>
      </w:tblGrid>
      <w:tr w:rsidR="003C783E" w:rsidRPr="00B134C4" w:rsidTr="001139E9">
        <w:tc>
          <w:tcPr>
            <w:tcW w:w="4574" w:type="dxa"/>
          </w:tcPr>
          <w:p w:rsidR="003C783E" w:rsidRPr="00B134C4" w:rsidRDefault="003C783E" w:rsidP="001139E9">
            <w:pPr>
              <w:pStyle w:val="Styl1"/>
              <w:spacing w:line="360" w:lineRule="auto"/>
              <w:ind w:left="0" w:firstLine="0"/>
              <w:jc w:val="both"/>
              <w:rPr>
                <w:rFonts w:asciiTheme="minorHAnsi" w:hAnsiTheme="minorHAnsi" w:cstheme="minorHAnsi"/>
                <w:color w:val="000000" w:themeColor="text1"/>
                <w:sz w:val="22"/>
                <w:szCs w:val="22"/>
              </w:rPr>
            </w:pPr>
            <w:r w:rsidRPr="00B134C4">
              <w:rPr>
                <w:rFonts w:ascii="Calibri" w:eastAsia="Calibri" w:hAnsi="Calibri"/>
                <w:color w:val="000000" w:themeColor="text1"/>
                <w:sz w:val="22"/>
                <w:szCs w:val="22"/>
              </w:rPr>
              <w:t xml:space="preserve">Dopolední svačinka                 </w:t>
            </w:r>
          </w:p>
        </w:tc>
        <w:tc>
          <w:tcPr>
            <w:tcW w:w="4571" w:type="dxa"/>
          </w:tcPr>
          <w:p w:rsidR="003C783E" w:rsidRPr="00B134C4" w:rsidRDefault="003C783E" w:rsidP="001139E9">
            <w:pPr>
              <w:pStyle w:val="Bezmezer"/>
              <w:spacing w:line="360" w:lineRule="auto"/>
              <w:rPr>
                <w:rFonts w:ascii="Calibri" w:hAnsi="Calibri"/>
                <w:b/>
                <w:color w:val="000000" w:themeColor="text1"/>
                <w:sz w:val="22"/>
                <w:szCs w:val="22"/>
              </w:rPr>
            </w:pPr>
            <w:r w:rsidRPr="00B134C4">
              <w:rPr>
                <w:rFonts w:ascii="Calibri" w:hAnsi="Calibri"/>
                <w:b/>
                <w:color w:val="000000" w:themeColor="text1"/>
                <w:sz w:val="22"/>
                <w:szCs w:val="22"/>
              </w:rPr>
              <w:t xml:space="preserve">8:30 -  9:00 hodin </w:t>
            </w:r>
          </w:p>
        </w:tc>
      </w:tr>
      <w:tr w:rsidR="003C783E" w:rsidRPr="00B134C4" w:rsidTr="001139E9">
        <w:tc>
          <w:tcPr>
            <w:tcW w:w="4574" w:type="dxa"/>
          </w:tcPr>
          <w:p w:rsidR="003C783E" w:rsidRPr="00B134C4" w:rsidRDefault="003C783E" w:rsidP="001139E9">
            <w:pPr>
              <w:pStyle w:val="Styl1"/>
              <w:spacing w:line="360" w:lineRule="auto"/>
              <w:ind w:left="0" w:firstLine="0"/>
              <w:jc w:val="both"/>
              <w:rPr>
                <w:rFonts w:asciiTheme="minorHAnsi" w:hAnsiTheme="minorHAnsi" w:cstheme="minorHAnsi"/>
                <w:color w:val="000000" w:themeColor="text1"/>
                <w:sz w:val="22"/>
                <w:szCs w:val="22"/>
              </w:rPr>
            </w:pPr>
            <w:r w:rsidRPr="00B134C4">
              <w:rPr>
                <w:rFonts w:ascii="Calibri" w:eastAsia="Calibri" w:hAnsi="Calibri"/>
                <w:color w:val="000000" w:themeColor="text1"/>
                <w:sz w:val="22"/>
                <w:szCs w:val="22"/>
              </w:rPr>
              <w:t>Oběd</w:t>
            </w:r>
          </w:p>
        </w:tc>
        <w:tc>
          <w:tcPr>
            <w:tcW w:w="4571" w:type="dxa"/>
          </w:tcPr>
          <w:p w:rsidR="003C783E" w:rsidRPr="00B134C4" w:rsidRDefault="003C783E" w:rsidP="001139E9">
            <w:pPr>
              <w:pStyle w:val="Styl1"/>
              <w:spacing w:line="360" w:lineRule="auto"/>
              <w:ind w:left="0" w:firstLine="0"/>
              <w:jc w:val="both"/>
              <w:rPr>
                <w:rFonts w:asciiTheme="minorHAnsi" w:hAnsiTheme="minorHAnsi" w:cstheme="minorHAnsi"/>
                <w:color w:val="000000" w:themeColor="text1"/>
                <w:sz w:val="22"/>
                <w:szCs w:val="22"/>
              </w:rPr>
            </w:pPr>
            <w:r w:rsidRPr="00B134C4">
              <w:rPr>
                <w:rFonts w:ascii="Calibri" w:eastAsia="Calibri" w:hAnsi="Calibri"/>
                <w:b/>
                <w:color w:val="000000" w:themeColor="text1"/>
                <w:sz w:val="22"/>
                <w:szCs w:val="22"/>
              </w:rPr>
              <w:t>11:30 – 12:00 hodin</w:t>
            </w:r>
          </w:p>
        </w:tc>
      </w:tr>
      <w:tr w:rsidR="003C783E" w:rsidRPr="00B134C4" w:rsidTr="001139E9">
        <w:tc>
          <w:tcPr>
            <w:tcW w:w="4574" w:type="dxa"/>
          </w:tcPr>
          <w:p w:rsidR="003C783E" w:rsidRPr="00B134C4" w:rsidRDefault="003C783E" w:rsidP="001139E9">
            <w:pPr>
              <w:pStyle w:val="Styl1"/>
              <w:spacing w:line="360" w:lineRule="auto"/>
              <w:ind w:left="0" w:firstLine="0"/>
              <w:jc w:val="both"/>
              <w:rPr>
                <w:rFonts w:asciiTheme="minorHAnsi" w:hAnsiTheme="minorHAnsi" w:cstheme="minorHAnsi"/>
                <w:color w:val="000000" w:themeColor="text1"/>
                <w:sz w:val="22"/>
                <w:szCs w:val="22"/>
              </w:rPr>
            </w:pPr>
            <w:r w:rsidRPr="00B134C4">
              <w:rPr>
                <w:rFonts w:ascii="Calibri" w:eastAsia="Calibri" w:hAnsi="Calibri"/>
                <w:color w:val="000000" w:themeColor="text1"/>
                <w:sz w:val="22"/>
                <w:szCs w:val="22"/>
              </w:rPr>
              <w:t xml:space="preserve">Odpolední svačinka              </w:t>
            </w:r>
          </w:p>
        </w:tc>
        <w:tc>
          <w:tcPr>
            <w:tcW w:w="4571" w:type="dxa"/>
          </w:tcPr>
          <w:p w:rsidR="003C783E" w:rsidRPr="00B134C4" w:rsidRDefault="003C783E" w:rsidP="001139E9">
            <w:pPr>
              <w:pStyle w:val="Bezmezer"/>
              <w:spacing w:line="360" w:lineRule="auto"/>
              <w:rPr>
                <w:rFonts w:ascii="Calibri" w:hAnsi="Calibri"/>
                <w:b/>
                <w:color w:val="000000" w:themeColor="text1"/>
                <w:sz w:val="22"/>
                <w:szCs w:val="22"/>
              </w:rPr>
            </w:pPr>
            <w:r w:rsidRPr="00B134C4">
              <w:rPr>
                <w:b/>
                <w:color w:val="000000" w:themeColor="text1"/>
                <w:sz w:val="22"/>
                <w:szCs w:val="22"/>
              </w:rPr>
              <w:t>13:45 – 14:15</w:t>
            </w:r>
            <w:r w:rsidRPr="00B134C4">
              <w:rPr>
                <w:rFonts w:ascii="Calibri" w:hAnsi="Calibri"/>
                <w:b/>
                <w:color w:val="000000" w:themeColor="text1"/>
                <w:sz w:val="22"/>
                <w:szCs w:val="22"/>
              </w:rPr>
              <w:t xml:space="preserve"> hodin</w:t>
            </w:r>
          </w:p>
        </w:tc>
      </w:tr>
      <w:tr w:rsidR="003C783E" w:rsidRPr="00B134C4" w:rsidTr="001139E9">
        <w:tc>
          <w:tcPr>
            <w:tcW w:w="4574" w:type="dxa"/>
          </w:tcPr>
          <w:p w:rsidR="003C783E" w:rsidRPr="00B134C4" w:rsidRDefault="003C783E" w:rsidP="001139E9">
            <w:pPr>
              <w:pStyle w:val="Styl1"/>
              <w:spacing w:line="360" w:lineRule="auto"/>
              <w:ind w:left="0" w:firstLine="0"/>
              <w:jc w:val="both"/>
              <w:rPr>
                <w:rFonts w:asciiTheme="minorHAnsi" w:hAnsiTheme="minorHAnsi" w:cstheme="minorHAnsi"/>
                <w:color w:val="000000" w:themeColor="text1"/>
                <w:sz w:val="22"/>
                <w:szCs w:val="22"/>
              </w:rPr>
            </w:pPr>
            <w:r w:rsidRPr="00B134C4">
              <w:rPr>
                <w:rFonts w:ascii="Calibri" w:eastAsia="Calibri" w:hAnsi="Calibri"/>
                <w:color w:val="000000" w:themeColor="text1"/>
                <w:sz w:val="22"/>
                <w:szCs w:val="22"/>
              </w:rPr>
              <w:t xml:space="preserve">Do jídlonosiče                        </w:t>
            </w:r>
          </w:p>
        </w:tc>
        <w:tc>
          <w:tcPr>
            <w:tcW w:w="4571" w:type="dxa"/>
          </w:tcPr>
          <w:p w:rsidR="003C783E" w:rsidRPr="00B134C4" w:rsidRDefault="003C783E" w:rsidP="001139E9">
            <w:pPr>
              <w:pStyle w:val="Bezmezer"/>
              <w:spacing w:line="360" w:lineRule="auto"/>
              <w:rPr>
                <w:rFonts w:ascii="Calibri" w:hAnsi="Calibri"/>
                <w:b/>
                <w:color w:val="000000" w:themeColor="text1"/>
                <w:sz w:val="22"/>
                <w:szCs w:val="22"/>
              </w:rPr>
            </w:pPr>
            <w:r w:rsidRPr="00B134C4">
              <w:rPr>
                <w:rFonts w:ascii="Calibri" w:hAnsi="Calibri"/>
                <w:b/>
                <w:color w:val="000000" w:themeColor="text1"/>
                <w:sz w:val="22"/>
                <w:szCs w:val="22"/>
              </w:rPr>
              <w:t>11:15 – 11:30 hodin</w:t>
            </w:r>
          </w:p>
        </w:tc>
      </w:tr>
    </w:tbl>
    <w:p w:rsidR="003C783E" w:rsidRDefault="003C783E" w:rsidP="003C783E">
      <w:pPr>
        <w:pStyle w:val="Bezmezer"/>
        <w:rPr>
          <w:rFonts w:asciiTheme="minorHAnsi" w:hAnsiTheme="minorHAnsi" w:cstheme="minorHAnsi"/>
          <w:color w:val="000000" w:themeColor="text1"/>
          <w:sz w:val="22"/>
          <w:szCs w:val="22"/>
        </w:rPr>
      </w:pPr>
    </w:p>
    <w:p w:rsidR="006F0DBA" w:rsidRDefault="006F0DBA" w:rsidP="003C783E">
      <w:pPr>
        <w:pStyle w:val="Bezmezer"/>
        <w:rPr>
          <w:rFonts w:asciiTheme="minorHAnsi" w:hAnsiTheme="minorHAnsi" w:cstheme="minorHAnsi"/>
          <w:color w:val="000000" w:themeColor="text1"/>
          <w:sz w:val="22"/>
          <w:szCs w:val="22"/>
        </w:rPr>
      </w:pPr>
    </w:p>
    <w:p w:rsidR="006F0DBA" w:rsidRDefault="006F0DBA" w:rsidP="003C783E">
      <w:pPr>
        <w:pStyle w:val="Bezmezer"/>
        <w:rPr>
          <w:rFonts w:asciiTheme="minorHAnsi" w:hAnsiTheme="minorHAnsi" w:cstheme="minorHAnsi"/>
          <w:color w:val="000000" w:themeColor="text1"/>
          <w:sz w:val="22"/>
          <w:szCs w:val="22"/>
        </w:rPr>
      </w:pPr>
    </w:p>
    <w:p w:rsidR="006F0DBA" w:rsidRDefault="006F0DBA" w:rsidP="003C783E">
      <w:pPr>
        <w:pStyle w:val="Bezmezer"/>
        <w:rPr>
          <w:rFonts w:asciiTheme="minorHAnsi" w:hAnsiTheme="minorHAnsi" w:cstheme="minorHAnsi"/>
          <w:color w:val="000000" w:themeColor="text1"/>
          <w:sz w:val="22"/>
          <w:szCs w:val="22"/>
        </w:rPr>
      </w:pPr>
    </w:p>
    <w:p w:rsidR="006F0DBA" w:rsidRDefault="006F0DBA" w:rsidP="003C783E">
      <w:pPr>
        <w:pStyle w:val="Bezmezer"/>
        <w:rPr>
          <w:rFonts w:asciiTheme="minorHAnsi" w:hAnsiTheme="minorHAnsi" w:cstheme="minorHAnsi"/>
          <w:color w:val="000000" w:themeColor="text1"/>
          <w:sz w:val="22"/>
          <w:szCs w:val="22"/>
        </w:rPr>
      </w:pPr>
    </w:p>
    <w:p w:rsidR="006F0DBA" w:rsidRPr="00B134C4" w:rsidRDefault="006F0DBA" w:rsidP="003C783E">
      <w:pPr>
        <w:pStyle w:val="Bezmezer"/>
        <w:rPr>
          <w:rFonts w:ascii="Calibri" w:hAnsi="Calibri"/>
          <w:b/>
          <w:color w:val="000000" w:themeColor="text1"/>
          <w:sz w:val="22"/>
          <w:szCs w:val="22"/>
        </w:rPr>
      </w:pPr>
    </w:p>
    <w:p w:rsidR="003C783E" w:rsidRDefault="006F0DBA" w:rsidP="003C783E">
      <w:pPr>
        <w:pStyle w:val="Bezmezer"/>
        <w:rPr>
          <w:rFonts w:ascii="Calibri" w:hAnsi="Calibri"/>
          <w:b/>
          <w:color w:val="000000" w:themeColor="text1"/>
          <w:sz w:val="22"/>
          <w:szCs w:val="22"/>
        </w:rPr>
      </w:pPr>
      <w:r>
        <w:rPr>
          <w:rFonts w:ascii="Calibri" w:hAnsi="Calibri"/>
          <w:b/>
          <w:i/>
          <w:color w:val="000000" w:themeColor="text1"/>
          <w:sz w:val="22"/>
          <w:szCs w:val="22"/>
        </w:rPr>
        <w:lastRenderedPageBreak/>
        <w:t xml:space="preserve">Cena stravného od </w:t>
      </w:r>
      <w:proofErr w:type="gramStart"/>
      <w:r>
        <w:rPr>
          <w:rFonts w:ascii="Calibri" w:hAnsi="Calibri"/>
          <w:b/>
          <w:i/>
          <w:color w:val="000000" w:themeColor="text1"/>
          <w:sz w:val="22"/>
          <w:szCs w:val="22"/>
        </w:rPr>
        <w:t>1.9.2023</w:t>
      </w:r>
      <w:proofErr w:type="gramEnd"/>
      <w:r w:rsidR="003C783E" w:rsidRPr="00B134C4">
        <w:rPr>
          <w:rFonts w:ascii="Calibri" w:hAnsi="Calibri"/>
          <w:b/>
          <w:i/>
          <w:color w:val="000000" w:themeColor="text1"/>
          <w:sz w:val="22"/>
          <w:szCs w:val="22"/>
        </w:rPr>
        <w:t>:</w:t>
      </w:r>
      <w:r w:rsidR="003C783E" w:rsidRPr="00B134C4">
        <w:rPr>
          <w:rFonts w:ascii="Calibri" w:hAnsi="Calibri"/>
          <w:b/>
          <w:color w:val="000000" w:themeColor="text1"/>
          <w:sz w:val="22"/>
          <w:szCs w:val="22"/>
        </w:rPr>
        <w:t xml:space="preserve">  </w:t>
      </w:r>
    </w:p>
    <w:p w:rsidR="006F0DBA" w:rsidRPr="00B134C4" w:rsidRDefault="006F0DBA" w:rsidP="003C783E">
      <w:pPr>
        <w:pStyle w:val="Bezmezer"/>
        <w:rPr>
          <w:rFonts w:ascii="Calibri" w:hAnsi="Calibri"/>
          <w:b/>
          <w:color w:val="000000" w:themeColor="text1"/>
          <w:sz w:val="22"/>
          <w:szCs w:val="22"/>
        </w:rPr>
      </w:pPr>
    </w:p>
    <w:tbl>
      <w:tblPr>
        <w:tblStyle w:val="Mkatabulky"/>
        <w:tblW w:w="0" w:type="auto"/>
        <w:tblLook w:val="04A0" w:firstRow="1" w:lastRow="0" w:firstColumn="1" w:lastColumn="0" w:noHBand="0" w:noVBand="1"/>
      </w:tblPr>
      <w:tblGrid>
        <w:gridCol w:w="2270"/>
        <w:gridCol w:w="2259"/>
        <w:gridCol w:w="2273"/>
        <w:gridCol w:w="2259"/>
      </w:tblGrid>
      <w:tr w:rsidR="003C783E" w:rsidRPr="00B134C4" w:rsidTr="001139E9">
        <w:tc>
          <w:tcPr>
            <w:tcW w:w="4605" w:type="dxa"/>
            <w:gridSpan w:val="2"/>
          </w:tcPr>
          <w:p w:rsidR="003C783E" w:rsidRPr="00B134C4" w:rsidRDefault="003C783E" w:rsidP="001139E9">
            <w:pPr>
              <w:pStyle w:val="Bezmezer"/>
              <w:spacing w:line="360" w:lineRule="auto"/>
              <w:rPr>
                <w:rFonts w:ascii="Calibri" w:hAnsi="Calibri"/>
                <w:b/>
                <w:color w:val="000000" w:themeColor="text1"/>
                <w:sz w:val="22"/>
                <w:szCs w:val="22"/>
              </w:rPr>
            </w:pPr>
            <w:r w:rsidRPr="00B134C4">
              <w:rPr>
                <w:b/>
                <w:color w:val="000000" w:themeColor="text1"/>
                <w:sz w:val="22"/>
                <w:szCs w:val="22"/>
              </w:rPr>
              <w:t>Do 6 let věku</w:t>
            </w:r>
          </w:p>
        </w:tc>
        <w:tc>
          <w:tcPr>
            <w:tcW w:w="4606" w:type="dxa"/>
            <w:gridSpan w:val="2"/>
          </w:tcPr>
          <w:p w:rsidR="003C783E" w:rsidRPr="00B134C4" w:rsidRDefault="003C783E" w:rsidP="001139E9">
            <w:pPr>
              <w:pStyle w:val="Bezmezer"/>
              <w:spacing w:line="360" w:lineRule="auto"/>
              <w:rPr>
                <w:rFonts w:ascii="Calibri" w:hAnsi="Calibri"/>
                <w:b/>
                <w:color w:val="000000" w:themeColor="text1"/>
                <w:sz w:val="22"/>
                <w:szCs w:val="22"/>
              </w:rPr>
            </w:pPr>
            <w:r w:rsidRPr="00B134C4">
              <w:rPr>
                <w:b/>
                <w:color w:val="000000" w:themeColor="text1"/>
                <w:sz w:val="22"/>
                <w:szCs w:val="22"/>
              </w:rPr>
              <w:t xml:space="preserve">Dosažení 7 </w:t>
            </w:r>
            <w:r w:rsidR="00F74FB5">
              <w:rPr>
                <w:b/>
                <w:color w:val="000000" w:themeColor="text1"/>
                <w:sz w:val="22"/>
                <w:szCs w:val="22"/>
              </w:rPr>
              <w:t xml:space="preserve">let v průběhu školního </w:t>
            </w:r>
            <w:r w:rsidRPr="00B134C4">
              <w:rPr>
                <w:b/>
                <w:color w:val="000000" w:themeColor="text1"/>
                <w:sz w:val="22"/>
                <w:szCs w:val="22"/>
              </w:rPr>
              <w:t>roku</w:t>
            </w:r>
          </w:p>
        </w:tc>
      </w:tr>
      <w:tr w:rsidR="003C783E" w:rsidRPr="00B134C4" w:rsidTr="001139E9">
        <w:tc>
          <w:tcPr>
            <w:tcW w:w="2302" w:type="dxa"/>
          </w:tcPr>
          <w:p w:rsidR="003C783E" w:rsidRPr="00B134C4" w:rsidRDefault="003C783E" w:rsidP="001139E9">
            <w:pPr>
              <w:pStyle w:val="Bezmezer"/>
              <w:spacing w:line="360" w:lineRule="auto"/>
              <w:rPr>
                <w:rFonts w:ascii="Calibri" w:hAnsi="Calibri"/>
                <w:color w:val="000000" w:themeColor="text1"/>
                <w:sz w:val="22"/>
                <w:szCs w:val="22"/>
              </w:rPr>
            </w:pPr>
            <w:r w:rsidRPr="00B134C4">
              <w:rPr>
                <w:rFonts w:ascii="Calibri" w:eastAsia="Calibri" w:hAnsi="Calibri"/>
                <w:color w:val="000000" w:themeColor="text1"/>
                <w:sz w:val="22"/>
                <w:szCs w:val="22"/>
              </w:rPr>
              <w:t>-</w:t>
            </w:r>
            <w:r w:rsidRPr="00B134C4">
              <w:rPr>
                <w:color w:val="000000" w:themeColor="text1"/>
                <w:sz w:val="22"/>
                <w:szCs w:val="22"/>
              </w:rPr>
              <w:t xml:space="preserve"> polodenní strava</w:t>
            </w:r>
          </w:p>
        </w:tc>
        <w:tc>
          <w:tcPr>
            <w:tcW w:w="2303" w:type="dxa"/>
          </w:tcPr>
          <w:p w:rsidR="003C783E" w:rsidRPr="00B134C4" w:rsidRDefault="0082087A" w:rsidP="001139E9">
            <w:pPr>
              <w:pStyle w:val="Bezmezer"/>
              <w:spacing w:line="360" w:lineRule="auto"/>
              <w:rPr>
                <w:rFonts w:ascii="Calibri" w:hAnsi="Calibri"/>
                <w:b/>
                <w:color w:val="000000" w:themeColor="text1"/>
                <w:sz w:val="22"/>
                <w:szCs w:val="22"/>
              </w:rPr>
            </w:pPr>
            <w:r>
              <w:rPr>
                <w:b/>
                <w:color w:val="000000" w:themeColor="text1"/>
                <w:sz w:val="22"/>
                <w:szCs w:val="22"/>
              </w:rPr>
              <w:t>33</w:t>
            </w:r>
            <w:r w:rsidR="003C783E" w:rsidRPr="00B134C4">
              <w:rPr>
                <w:b/>
                <w:color w:val="000000" w:themeColor="text1"/>
                <w:sz w:val="22"/>
                <w:szCs w:val="22"/>
              </w:rPr>
              <w:t>,- Kč</w:t>
            </w:r>
          </w:p>
        </w:tc>
        <w:tc>
          <w:tcPr>
            <w:tcW w:w="2303" w:type="dxa"/>
          </w:tcPr>
          <w:p w:rsidR="003C783E" w:rsidRPr="00B134C4" w:rsidRDefault="003C783E" w:rsidP="001139E9">
            <w:pPr>
              <w:pStyle w:val="Bezmezer"/>
              <w:spacing w:line="360" w:lineRule="auto"/>
              <w:rPr>
                <w:rFonts w:ascii="Calibri" w:hAnsi="Calibri"/>
                <w:b/>
                <w:color w:val="000000" w:themeColor="text1"/>
                <w:sz w:val="22"/>
                <w:szCs w:val="22"/>
              </w:rPr>
            </w:pPr>
            <w:r w:rsidRPr="00B134C4">
              <w:rPr>
                <w:rFonts w:ascii="Calibri" w:eastAsia="Calibri" w:hAnsi="Calibri"/>
                <w:color w:val="000000" w:themeColor="text1"/>
                <w:sz w:val="22"/>
                <w:szCs w:val="22"/>
              </w:rPr>
              <w:t>- polodenní strava</w:t>
            </w:r>
          </w:p>
        </w:tc>
        <w:tc>
          <w:tcPr>
            <w:tcW w:w="2303" w:type="dxa"/>
          </w:tcPr>
          <w:p w:rsidR="003C783E" w:rsidRPr="00B134C4" w:rsidRDefault="0082087A" w:rsidP="001139E9">
            <w:pPr>
              <w:pStyle w:val="Bezmezer"/>
              <w:spacing w:line="360" w:lineRule="auto"/>
              <w:rPr>
                <w:rFonts w:ascii="Calibri" w:hAnsi="Calibri"/>
                <w:b/>
                <w:color w:val="000000" w:themeColor="text1"/>
                <w:sz w:val="22"/>
                <w:szCs w:val="22"/>
              </w:rPr>
            </w:pPr>
            <w:r>
              <w:rPr>
                <w:b/>
                <w:color w:val="000000" w:themeColor="text1"/>
                <w:sz w:val="22"/>
                <w:szCs w:val="22"/>
              </w:rPr>
              <w:t>37</w:t>
            </w:r>
            <w:r w:rsidR="003C783E" w:rsidRPr="00B134C4">
              <w:rPr>
                <w:b/>
                <w:color w:val="000000" w:themeColor="text1"/>
                <w:sz w:val="22"/>
                <w:szCs w:val="22"/>
              </w:rPr>
              <w:t>,- Kč</w:t>
            </w:r>
          </w:p>
        </w:tc>
      </w:tr>
      <w:tr w:rsidR="003C783E" w:rsidRPr="00B134C4" w:rsidTr="001139E9">
        <w:tc>
          <w:tcPr>
            <w:tcW w:w="2302" w:type="dxa"/>
          </w:tcPr>
          <w:p w:rsidR="003C783E" w:rsidRPr="00B134C4" w:rsidRDefault="003C783E" w:rsidP="001139E9">
            <w:pPr>
              <w:pStyle w:val="Bezmezer"/>
              <w:spacing w:line="360" w:lineRule="auto"/>
              <w:rPr>
                <w:rFonts w:ascii="Calibri" w:hAnsi="Calibri"/>
                <w:color w:val="000000" w:themeColor="text1"/>
                <w:sz w:val="22"/>
                <w:szCs w:val="22"/>
              </w:rPr>
            </w:pPr>
            <w:r w:rsidRPr="00B134C4">
              <w:rPr>
                <w:rFonts w:ascii="Calibri" w:eastAsia="Calibri" w:hAnsi="Calibri"/>
                <w:color w:val="000000" w:themeColor="text1"/>
                <w:sz w:val="22"/>
                <w:szCs w:val="22"/>
              </w:rPr>
              <w:t>-</w:t>
            </w:r>
            <w:r w:rsidRPr="00B134C4">
              <w:rPr>
                <w:color w:val="000000" w:themeColor="text1"/>
                <w:sz w:val="22"/>
                <w:szCs w:val="22"/>
              </w:rPr>
              <w:t xml:space="preserve"> celodenní strava</w:t>
            </w:r>
          </w:p>
        </w:tc>
        <w:tc>
          <w:tcPr>
            <w:tcW w:w="2303" w:type="dxa"/>
          </w:tcPr>
          <w:p w:rsidR="003C783E" w:rsidRPr="00B134C4" w:rsidRDefault="0082087A" w:rsidP="001139E9">
            <w:pPr>
              <w:pStyle w:val="Bezmezer"/>
              <w:spacing w:line="360" w:lineRule="auto"/>
              <w:rPr>
                <w:rFonts w:ascii="Calibri" w:hAnsi="Calibri"/>
                <w:b/>
                <w:color w:val="000000" w:themeColor="text1"/>
                <w:sz w:val="22"/>
                <w:szCs w:val="22"/>
              </w:rPr>
            </w:pPr>
            <w:r>
              <w:rPr>
                <w:b/>
                <w:color w:val="000000" w:themeColor="text1"/>
                <w:sz w:val="22"/>
                <w:szCs w:val="22"/>
              </w:rPr>
              <w:t>42</w:t>
            </w:r>
            <w:r w:rsidR="003C783E" w:rsidRPr="00B134C4">
              <w:rPr>
                <w:b/>
                <w:color w:val="000000" w:themeColor="text1"/>
                <w:sz w:val="22"/>
                <w:szCs w:val="22"/>
              </w:rPr>
              <w:t>,- Kč</w:t>
            </w:r>
          </w:p>
        </w:tc>
        <w:tc>
          <w:tcPr>
            <w:tcW w:w="2303" w:type="dxa"/>
          </w:tcPr>
          <w:p w:rsidR="003C783E" w:rsidRPr="00B134C4" w:rsidRDefault="003C783E" w:rsidP="001139E9">
            <w:pPr>
              <w:pStyle w:val="Bezmezer"/>
              <w:spacing w:line="360" w:lineRule="auto"/>
              <w:rPr>
                <w:rFonts w:ascii="Calibri" w:hAnsi="Calibri"/>
                <w:b/>
                <w:color w:val="000000" w:themeColor="text1"/>
                <w:sz w:val="22"/>
                <w:szCs w:val="22"/>
              </w:rPr>
            </w:pPr>
            <w:r w:rsidRPr="00B134C4">
              <w:rPr>
                <w:rFonts w:ascii="Calibri" w:eastAsia="Calibri" w:hAnsi="Calibri"/>
                <w:color w:val="000000" w:themeColor="text1"/>
                <w:sz w:val="22"/>
                <w:szCs w:val="22"/>
              </w:rPr>
              <w:t>- celodenní strava</w:t>
            </w:r>
          </w:p>
        </w:tc>
        <w:tc>
          <w:tcPr>
            <w:tcW w:w="2303" w:type="dxa"/>
          </w:tcPr>
          <w:p w:rsidR="003C783E" w:rsidRPr="00B134C4" w:rsidRDefault="0082087A" w:rsidP="001139E9">
            <w:pPr>
              <w:pStyle w:val="Bezmezer"/>
              <w:spacing w:line="360" w:lineRule="auto"/>
              <w:rPr>
                <w:rFonts w:ascii="Calibri" w:hAnsi="Calibri"/>
                <w:b/>
                <w:color w:val="000000" w:themeColor="text1"/>
                <w:sz w:val="22"/>
                <w:szCs w:val="22"/>
              </w:rPr>
            </w:pPr>
            <w:r>
              <w:rPr>
                <w:b/>
                <w:color w:val="000000" w:themeColor="text1"/>
                <w:sz w:val="22"/>
                <w:szCs w:val="22"/>
              </w:rPr>
              <w:t>46</w:t>
            </w:r>
            <w:r w:rsidR="003C783E" w:rsidRPr="00B134C4">
              <w:rPr>
                <w:b/>
                <w:color w:val="000000" w:themeColor="text1"/>
                <w:sz w:val="22"/>
                <w:szCs w:val="22"/>
              </w:rPr>
              <w:t>,- Kč</w:t>
            </w:r>
          </w:p>
        </w:tc>
      </w:tr>
    </w:tbl>
    <w:p w:rsidR="003C783E" w:rsidRPr="00B134C4" w:rsidRDefault="003C783E" w:rsidP="003C783E">
      <w:pPr>
        <w:pStyle w:val="Bezmezer"/>
        <w:rPr>
          <w:rFonts w:ascii="Calibri" w:hAnsi="Calibri"/>
          <w:b/>
          <w:color w:val="000000" w:themeColor="text1"/>
          <w:sz w:val="22"/>
          <w:szCs w:val="22"/>
        </w:rPr>
      </w:pPr>
    </w:p>
    <w:p w:rsidR="003C783E" w:rsidRPr="00B134C4" w:rsidRDefault="003C783E" w:rsidP="003C783E">
      <w:pPr>
        <w:pStyle w:val="Bezmezer"/>
        <w:rPr>
          <w:rFonts w:ascii="Calibri" w:hAnsi="Calibri"/>
          <w:b/>
          <w:color w:val="000000" w:themeColor="text1"/>
          <w:sz w:val="22"/>
          <w:szCs w:val="22"/>
        </w:rPr>
      </w:pPr>
      <w:r w:rsidRPr="00B134C4">
        <w:rPr>
          <w:rFonts w:ascii="Calibri" w:hAnsi="Calibri"/>
          <w:b/>
          <w:color w:val="000000" w:themeColor="text1"/>
          <w:sz w:val="22"/>
          <w:szCs w:val="22"/>
        </w:rPr>
        <w:t xml:space="preserve">                                                    </w:t>
      </w:r>
    </w:p>
    <w:p w:rsidR="003C783E" w:rsidRPr="00B134C4" w:rsidRDefault="003C783E" w:rsidP="003C783E">
      <w:pPr>
        <w:pStyle w:val="Bezmezer"/>
        <w:jc w:val="both"/>
        <w:rPr>
          <w:rFonts w:ascii="Calibri" w:hAnsi="Calibri"/>
          <w:color w:val="000000" w:themeColor="text1"/>
          <w:sz w:val="22"/>
          <w:szCs w:val="22"/>
        </w:rPr>
      </w:pPr>
      <w:r w:rsidRPr="00B134C4">
        <w:rPr>
          <w:rFonts w:ascii="Calibri" w:hAnsi="Calibri"/>
          <w:color w:val="000000" w:themeColor="text1"/>
          <w:sz w:val="22"/>
          <w:szCs w:val="22"/>
        </w:rPr>
        <w:t xml:space="preserve">Školní stravování je nedílnou součástí výchovně vzdělávacího procesu předškolního zařízení. Organizačně navazuje na denní režim mateřských škol.  Zajišťuje dětem biologicky a kaloricky hodnotnou stravu. </w:t>
      </w:r>
      <w:r w:rsidRPr="00B134C4">
        <w:rPr>
          <w:rFonts w:ascii="Calibri" w:hAnsi="Calibri"/>
          <w:b/>
          <w:i/>
          <w:color w:val="000000" w:themeColor="text1"/>
          <w:sz w:val="22"/>
          <w:szCs w:val="22"/>
        </w:rPr>
        <w:t>V zájmu zajištění chodu školní jídelny je nutné dodržovat tyto zásady:</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Vyplnit přihlášku ke stravování, která je platná po celou dobu docházky dítěte do MŠ</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Dítě, které pobývá v mateřské škole, je povinné se stravovat</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V ceně stravného je zahrnuta částka za pitný režim</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Platba za stravné je vždy k 15. dni v měsíci, přeplatky za odhlášené obědy jsou v následujícím měsíci odečteny. Na konci školního roku (červen, červenec) budou přeplatky zákonným zástupcům vráceny na účet</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Stravné se hradí společně s úplatou za předškolní vzdělávání, a to formou bezhotovostního převodu, kdy si zákonný zástupce zřídí povolní k inkasu ve prospěch účtu MŠ Halenkov, okres Vsetín – 1771676329/0800 s inkasním limitem 1500,- Kč měsíčně (nejedná se o  trvalý příkaz)</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Ve výjimečných případech lze uhradit stravné hotově</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Stravné je možno odhlásit vždy den předem do 13:00 hodin</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Stravné se odhlašuje telefonicky na č. 571 457 350, mob. 734 762 555 nebo osobně do sešitů umístěných v šatnách</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Každé pondělí budou ke stravování přihlášeny jen ty děti, které budou v MŠ přítomny do 8:00hodin</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 xml:space="preserve">První den nepřítomnosti má dítě nárok na oběd, ten si rodiče mohou odnést ve vlastním jídlonosiči, neodhlášený a neodebraný oběd je strávníkovi účtován </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Oběd se vyzvedává do 12:00 hodin, pokud bude oběd vyzvednut později, školní jídelna nezodpovídá za kvalitu oběda</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Docházku dítěte z polodenního stravování na celodenní  (a naopak), lze v průběhu roku změnit. Změna probíhá po předešlé domluvě vždy k prvnímu dni následujícího měsíce</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V naší školní jídelně se neprovozuje dietní stravování</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Nesrovnalosti a stížnosti oznamte vedoucí školní jídelny nebo ředitelce MŠ</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V jídelníčku jsou uvedeny alergeny pod číslem, seznam hlavních alergenů je vyvěšen u jídelního lístku – směrnice 1169/2011 EU</w:t>
      </w:r>
    </w:p>
    <w:p w:rsidR="003C783E" w:rsidRPr="00B134C4" w:rsidRDefault="003C783E" w:rsidP="003C783E">
      <w:pPr>
        <w:pStyle w:val="Bezmezer"/>
        <w:numPr>
          <w:ilvl w:val="0"/>
          <w:numId w:val="1"/>
        </w:numPr>
        <w:jc w:val="both"/>
        <w:rPr>
          <w:rFonts w:ascii="Calibri" w:hAnsi="Calibri"/>
          <w:color w:val="000000" w:themeColor="text1"/>
          <w:sz w:val="22"/>
          <w:szCs w:val="22"/>
        </w:rPr>
      </w:pPr>
      <w:r w:rsidRPr="00B134C4">
        <w:rPr>
          <w:rFonts w:ascii="Calibri" w:hAnsi="Calibri"/>
          <w:color w:val="000000" w:themeColor="text1"/>
          <w:sz w:val="22"/>
          <w:szCs w:val="22"/>
        </w:rPr>
        <w:t xml:space="preserve">Organizace poskytuje zaměstnancům za úhradu sníženou o příspěvek FKSP jedno hlavní jídlo během odpracované směny, pokud jejich přítomnost trvá alespoň 3 hodiny. V době služební cesty, nemoci a dovolené zaměstnanec nemá nárok na zvýhodněnou stravu </w:t>
      </w:r>
    </w:p>
    <w:p w:rsidR="003C783E" w:rsidRPr="00B134C4" w:rsidRDefault="003C783E" w:rsidP="003C783E">
      <w:pPr>
        <w:pStyle w:val="Bezmezer"/>
        <w:jc w:val="both"/>
        <w:rPr>
          <w:rFonts w:ascii="Calibri" w:hAnsi="Calibri"/>
          <w:b/>
          <w:color w:val="000000" w:themeColor="text1"/>
          <w:sz w:val="22"/>
          <w:szCs w:val="22"/>
        </w:rPr>
      </w:pPr>
    </w:p>
    <w:p w:rsidR="003C783E" w:rsidRPr="00B134C4" w:rsidRDefault="003C783E" w:rsidP="003C783E">
      <w:pPr>
        <w:pStyle w:val="Bezmezer"/>
        <w:rPr>
          <w:rFonts w:ascii="Calibri" w:hAnsi="Calibri"/>
          <w:color w:val="000000" w:themeColor="text1"/>
          <w:sz w:val="22"/>
          <w:szCs w:val="22"/>
        </w:rPr>
      </w:pPr>
      <w:r w:rsidRPr="00B134C4">
        <w:rPr>
          <w:rFonts w:ascii="Calibri" w:hAnsi="Calibri"/>
          <w:color w:val="000000" w:themeColor="text1"/>
          <w:sz w:val="22"/>
          <w:szCs w:val="22"/>
        </w:rPr>
        <w:t xml:space="preserve">   </w:t>
      </w:r>
    </w:p>
    <w:p w:rsidR="003C783E" w:rsidRPr="00B134C4" w:rsidRDefault="00A221C1" w:rsidP="003C783E">
      <w:pPr>
        <w:pStyle w:val="Bezmezer"/>
        <w:rPr>
          <w:rFonts w:ascii="Calibri" w:hAnsi="Calibri"/>
          <w:b/>
          <w:color w:val="000000" w:themeColor="text1"/>
          <w:sz w:val="28"/>
          <w:szCs w:val="28"/>
        </w:rPr>
      </w:pPr>
      <w:r>
        <w:rPr>
          <w:rFonts w:ascii="Calibri" w:hAnsi="Calibri"/>
          <w:b/>
          <w:color w:val="000000" w:themeColor="text1"/>
          <w:sz w:val="28"/>
          <w:szCs w:val="28"/>
        </w:rPr>
        <w:t xml:space="preserve">6. </w:t>
      </w:r>
      <w:r w:rsidR="003C783E" w:rsidRPr="00B134C4">
        <w:rPr>
          <w:rFonts w:ascii="Calibri" w:hAnsi="Calibri"/>
          <w:b/>
          <w:color w:val="000000" w:themeColor="text1"/>
          <w:sz w:val="28"/>
          <w:szCs w:val="28"/>
        </w:rPr>
        <w:t>Úplata za předškolní vzdělávání</w:t>
      </w:r>
    </w:p>
    <w:p w:rsidR="003C783E" w:rsidRPr="00B134C4" w:rsidRDefault="003C783E" w:rsidP="003C783E">
      <w:pPr>
        <w:pStyle w:val="Bezmezer"/>
        <w:jc w:val="both"/>
        <w:rPr>
          <w:rFonts w:asciiTheme="minorHAnsi" w:hAnsiTheme="minorHAnsi" w:cstheme="minorHAnsi"/>
          <w:color w:val="000000" w:themeColor="text1"/>
          <w:sz w:val="22"/>
          <w:szCs w:val="22"/>
        </w:rPr>
      </w:pPr>
      <w:r w:rsidRPr="00B134C4">
        <w:rPr>
          <w:rFonts w:asciiTheme="minorHAnsi" w:hAnsiTheme="minorHAnsi" w:cstheme="minorHAnsi"/>
          <w:color w:val="000000" w:themeColor="text1"/>
          <w:sz w:val="22"/>
          <w:szCs w:val="22"/>
        </w:rPr>
        <w:t>Úplata za předškolní vzdělávání je stanovena ředitelkou školy na období školního roku a zákonný zástupce je s její výší seznámen nejpozději do 30. června předcházejícího školního roku</w:t>
      </w:r>
    </w:p>
    <w:p w:rsidR="003C783E" w:rsidRPr="00B134C4" w:rsidRDefault="00BD1B52" w:rsidP="003C783E">
      <w:pPr>
        <w:pStyle w:val="Styl1"/>
        <w:numPr>
          <w:ilvl w:val="0"/>
          <w:numId w:val="2"/>
        </w:numPr>
        <w:jc w:val="both"/>
        <w:rPr>
          <w:rFonts w:asciiTheme="minorHAnsi" w:hAnsiTheme="minorHAnsi" w:cstheme="minorHAnsi"/>
          <w:color w:val="000000" w:themeColor="text1"/>
          <w:sz w:val="22"/>
          <w:szCs w:val="22"/>
        </w:rPr>
      </w:pPr>
      <w:r w:rsidRPr="00B134C4">
        <w:rPr>
          <w:rFonts w:asciiTheme="minorHAnsi" w:hAnsiTheme="minorHAnsi" w:cstheme="minorHAnsi"/>
          <w:color w:val="000000" w:themeColor="text1"/>
          <w:sz w:val="22"/>
          <w:szCs w:val="22"/>
        </w:rPr>
        <w:t>V</w:t>
      </w:r>
      <w:r w:rsidR="003C783E" w:rsidRPr="00B134C4">
        <w:rPr>
          <w:rFonts w:asciiTheme="minorHAnsi" w:hAnsiTheme="minorHAnsi" w:cstheme="minorHAnsi"/>
          <w:color w:val="000000" w:themeColor="text1"/>
          <w:sz w:val="22"/>
          <w:szCs w:val="22"/>
        </w:rPr>
        <w:t> případě přijetí dítěte k předškolnímu vzdělávání v průběhu roku je zákonný zástupce seznámen s výší úplaty při přijetí dítěte</w:t>
      </w:r>
    </w:p>
    <w:p w:rsidR="003C783E" w:rsidRPr="00B134C4" w:rsidRDefault="00BD1B52" w:rsidP="003C783E">
      <w:pPr>
        <w:pStyle w:val="Styl1"/>
        <w:numPr>
          <w:ilvl w:val="0"/>
          <w:numId w:val="2"/>
        </w:numPr>
        <w:jc w:val="both"/>
        <w:rPr>
          <w:rFonts w:asciiTheme="minorHAnsi" w:hAnsiTheme="minorHAnsi" w:cstheme="minorHAnsi"/>
          <w:color w:val="000000" w:themeColor="text1"/>
          <w:sz w:val="22"/>
          <w:szCs w:val="22"/>
        </w:rPr>
      </w:pPr>
      <w:r w:rsidRPr="00B134C4">
        <w:rPr>
          <w:rFonts w:asciiTheme="minorHAnsi" w:hAnsiTheme="minorHAnsi" w:cstheme="minorHAnsi"/>
          <w:color w:val="000000" w:themeColor="text1"/>
          <w:sz w:val="22"/>
          <w:szCs w:val="22"/>
        </w:rPr>
        <w:t>V</w:t>
      </w:r>
      <w:r w:rsidR="003C783E" w:rsidRPr="00B134C4">
        <w:rPr>
          <w:rFonts w:asciiTheme="minorHAnsi" w:hAnsiTheme="minorHAnsi" w:cstheme="minorHAnsi"/>
          <w:color w:val="000000" w:themeColor="text1"/>
          <w:sz w:val="22"/>
          <w:szCs w:val="22"/>
        </w:rPr>
        <w:t>zdělávání se poskytuje bezúplatně od počátku školního roku, který následuje po dni, kdy dítě dosáhne pátého roku věku</w:t>
      </w:r>
    </w:p>
    <w:p w:rsidR="003C783E" w:rsidRPr="00B134C4" w:rsidRDefault="00BD1B52" w:rsidP="003C783E">
      <w:pPr>
        <w:pStyle w:val="Styl1"/>
        <w:numPr>
          <w:ilvl w:val="0"/>
          <w:numId w:val="2"/>
        </w:numPr>
        <w:jc w:val="both"/>
        <w:rPr>
          <w:rFonts w:asciiTheme="minorHAnsi" w:hAnsiTheme="minorHAnsi" w:cstheme="minorHAnsi"/>
          <w:color w:val="000000" w:themeColor="text1"/>
          <w:sz w:val="22"/>
          <w:szCs w:val="22"/>
        </w:rPr>
      </w:pPr>
      <w:r w:rsidRPr="00B134C4">
        <w:rPr>
          <w:rFonts w:asciiTheme="minorHAnsi" w:hAnsiTheme="minorHAnsi" w:cstheme="minorHAnsi"/>
          <w:color w:val="000000" w:themeColor="text1"/>
          <w:sz w:val="22"/>
          <w:szCs w:val="22"/>
        </w:rPr>
        <w:t>P</w:t>
      </w:r>
      <w:r w:rsidR="003C783E" w:rsidRPr="00B134C4">
        <w:rPr>
          <w:rFonts w:asciiTheme="minorHAnsi" w:hAnsiTheme="minorHAnsi" w:cstheme="minorHAnsi"/>
          <w:color w:val="000000" w:themeColor="text1"/>
          <w:sz w:val="22"/>
          <w:szCs w:val="22"/>
        </w:rPr>
        <w:t>odrobnosti o úplatě za předškolní vzdělávání jsou stanoveny ve vnitřním předpise o úplatě</w:t>
      </w:r>
    </w:p>
    <w:p w:rsidR="003C783E" w:rsidRPr="00B134C4" w:rsidRDefault="00BD1B52" w:rsidP="003C783E">
      <w:pPr>
        <w:pStyle w:val="Styl1"/>
        <w:numPr>
          <w:ilvl w:val="0"/>
          <w:numId w:val="2"/>
        </w:numPr>
        <w:jc w:val="both"/>
        <w:rPr>
          <w:rFonts w:asciiTheme="minorHAnsi" w:hAnsiTheme="minorHAnsi" w:cstheme="minorHAnsi"/>
          <w:color w:val="000000" w:themeColor="text1"/>
          <w:sz w:val="22"/>
          <w:szCs w:val="22"/>
        </w:rPr>
      </w:pPr>
      <w:r w:rsidRPr="00B134C4">
        <w:rPr>
          <w:rFonts w:asciiTheme="minorHAnsi" w:hAnsiTheme="minorHAnsi" w:cstheme="minorHAnsi"/>
          <w:color w:val="000000" w:themeColor="text1"/>
          <w:sz w:val="22"/>
          <w:szCs w:val="22"/>
        </w:rPr>
        <w:t>O</w:t>
      </w:r>
      <w:r w:rsidR="003C783E" w:rsidRPr="00B134C4">
        <w:rPr>
          <w:rFonts w:asciiTheme="minorHAnsi" w:hAnsiTheme="minorHAnsi" w:cstheme="minorHAnsi"/>
          <w:color w:val="000000" w:themeColor="text1"/>
          <w:sz w:val="22"/>
          <w:szCs w:val="22"/>
        </w:rPr>
        <w:t>svobození od úplaty může být provedeno na základě odůvodněné písemné žádosti zákonného zástupce, doručené ředitelce mateřské školy</w:t>
      </w:r>
    </w:p>
    <w:p w:rsidR="003C783E" w:rsidRPr="00B134C4" w:rsidRDefault="003C783E" w:rsidP="003C783E">
      <w:pPr>
        <w:pStyle w:val="Bezmezer"/>
        <w:rPr>
          <w:rFonts w:ascii="Calibri" w:hAnsi="Calibri"/>
          <w:color w:val="000000" w:themeColor="text1"/>
          <w:sz w:val="22"/>
          <w:szCs w:val="22"/>
        </w:rPr>
      </w:pPr>
    </w:p>
    <w:p w:rsidR="003C783E" w:rsidRPr="00B134C4" w:rsidRDefault="00A221C1" w:rsidP="003C783E">
      <w:pPr>
        <w:pStyle w:val="Bezmezer"/>
        <w:rPr>
          <w:rFonts w:ascii="Calibri" w:hAnsi="Calibri"/>
          <w:color w:val="000000" w:themeColor="text1"/>
          <w:sz w:val="22"/>
          <w:szCs w:val="22"/>
        </w:rPr>
      </w:pPr>
      <w:r>
        <w:rPr>
          <w:rStyle w:val="Nadpis2Char"/>
          <w:rFonts w:ascii="Calibri" w:hAnsi="Calibri"/>
          <w:i w:val="0"/>
          <w:color w:val="000000" w:themeColor="text1"/>
        </w:rPr>
        <w:lastRenderedPageBreak/>
        <w:t xml:space="preserve">7. </w:t>
      </w:r>
      <w:r w:rsidR="003C783E" w:rsidRPr="00B134C4">
        <w:rPr>
          <w:rStyle w:val="Nadpis2Char"/>
          <w:rFonts w:ascii="Calibri" w:hAnsi="Calibri"/>
          <w:i w:val="0"/>
          <w:color w:val="000000" w:themeColor="text1"/>
        </w:rPr>
        <w:t xml:space="preserve"> Stížnosti, oznámení a podněty</w:t>
      </w:r>
      <w:r w:rsidR="003C783E" w:rsidRPr="00B134C4">
        <w:rPr>
          <w:rFonts w:ascii="Calibri" w:hAnsi="Calibri"/>
          <w:color w:val="000000" w:themeColor="text1"/>
          <w:sz w:val="22"/>
          <w:szCs w:val="22"/>
        </w:rPr>
        <w:t xml:space="preserve"> </w:t>
      </w:r>
    </w:p>
    <w:p w:rsidR="003C783E" w:rsidRDefault="003C783E" w:rsidP="003C783E">
      <w:pPr>
        <w:pStyle w:val="Bezmezer"/>
        <w:rPr>
          <w:rFonts w:ascii="Calibri" w:hAnsi="Calibri"/>
          <w:color w:val="000000" w:themeColor="text1"/>
          <w:sz w:val="22"/>
          <w:szCs w:val="22"/>
        </w:rPr>
      </w:pPr>
      <w:r w:rsidRPr="00B134C4">
        <w:rPr>
          <w:rFonts w:ascii="Calibri" w:hAnsi="Calibri"/>
          <w:color w:val="000000" w:themeColor="text1"/>
          <w:sz w:val="22"/>
          <w:szCs w:val="22"/>
        </w:rPr>
        <w:t>Stížnosti, oznámení a podněty k práci mateřské školy se podávají u ředitelky školy, která je v zákonné lhůtě vyřídí nebo postoupí nadřízeným orgánům.</w:t>
      </w:r>
    </w:p>
    <w:p w:rsidR="003C783E" w:rsidRPr="00B134C4" w:rsidRDefault="003C783E" w:rsidP="003C783E">
      <w:pPr>
        <w:pStyle w:val="Bezmezer"/>
        <w:rPr>
          <w:rFonts w:ascii="Calibri" w:hAnsi="Calibri"/>
          <w:color w:val="000000" w:themeColor="text1"/>
          <w:sz w:val="22"/>
          <w:szCs w:val="22"/>
        </w:rPr>
      </w:pPr>
    </w:p>
    <w:p w:rsidR="003C783E" w:rsidRPr="00B134C4" w:rsidRDefault="00A221C1" w:rsidP="003C783E">
      <w:pPr>
        <w:pStyle w:val="Bezmezer"/>
        <w:rPr>
          <w:rStyle w:val="Nadpis2Char"/>
          <w:rFonts w:ascii="Calibri" w:hAnsi="Calibri"/>
          <w:i w:val="0"/>
          <w:color w:val="000000" w:themeColor="text1"/>
        </w:rPr>
      </w:pPr>
      <w:r>
        <w:rPr>
          <w:rStyle w:val="Nadpis2Char"/>
          <w:rFonts w:ascii="Calibri" w:hAnsi="Calibri"/>
          <w:i w:val="0"/>
          <w:color w:val="000000" w:themeColor="text1"/>
        </w:rPr>
        <w:t xml:space="preserve">8. </w:t>
      </w:r>
      <w:r w:rsidR="003C783E" w:rsidRPr="00B134C4">
        <w:rPr>
          <w:rStyle w:val="Nadpis2Char"/>
          <w:rFonts w:ascii="Calibri" w:hAnsi="Calibri"/>
          <w:i w:val="0"/>
          <w:color w:val="000000" w:themeColor="text1"/>
        </w:rPr>
        <w:t xml:space="preserve"> Provoz mateřské školy</w:t>
      </w:r>
    </w:p>
    <w:p w:rsidR="003C783E" w:rsidRPr="00B134C4" w:rsidRDefault="003C783E" w:rsidP="00BD1B52">
      <w:pPr>
        <w:pStyle w:val="Bezmezer"/>
        <w:numPr>
          <w:ilvl w:val="0"/>
          <w:numId w:val="22"/>
        </w:numPr>
        <w:rPr>
          <w:rFonts w:ascii="Calibri" w:hAnsi="Calibri"/>
          <w:color w:val="000000" w:themeColor="text1"/>
          <w:sz w:val="22"/>
          <w:szCs w:val="22"/>
        </w:rPr>
      </w:pPr>
      <w:r w:rsidRPr="00B134C4">
        <w:rPr>
          <w:rStyle w:val="Nadpis2Char"/>
          <w:rFonts w:ascii="Calibri" w:hAnsi="Calibri"/>
          <w:b w:val="0"/>
          <w:i w:val="0"/>
          <w:color w:val="000000" w:themeColor="text1"/>
          <w:sz w:val="22"/>
          <w:szCs w:val="22"/>
        </w:rPr>
        <w:t>Provoz mateřské školy</w:t>
      </w:r>
      <w:r w:rsidRPr="00B134C4">
        <w:rPr>
          <w:rFonts w:ascii="Calibri" w:hAnsi="Calibri"/>
          <w:color w:val="000000" w:themeColor="text1"/>
          <w:sz w:val="22"/>
          <w:szCs w:val="22"/>
        </w:rPr>
        <w:t xml:space="preserve"> je</w:t>
      </w:r>
      <w:r w:rsidR="002F7717">
        <w:rPr>
          <w:rFonts w:ascii="Calibri" w:hAnsi="Calibri"/>
          <w:color w:val="000000" w:themeColor="text1"/>
          <w:sz w:val="22"/>
          <w:szCs w:val="22"/>
        </w:rPr>
        <w:t xml:space="preserve"> stanoven od 6:00 – 16:00</w:t>
      </w:r>
      <w:r w:rsidR="00BD1B52" w:rsidRPr="00B134C4">
        <w:rPr>
          <w:rFonts w:ascii="Calibri" w:hAnsi="Calibri"/>
          <w:color w:val="000000" w:themeColor="text1"/>
          <w:sz w:val="22"/>
          <w:szCs w:val="22"/>
        </w:rPr>
        <w:t xml:space="preserve"> hodin</w:t>
      </w:r>
    </w:p>
    <w:p w:rsidR="003C783E" w:rsidRPr="00B134C4" w:rsidRDefault="002F7717" w:rsidP="003C783E">
      <w:pPr>
        <w:pStyle w:val="Bezmezer"/>
        <w:numPr>
          <w:ilvl w:val="0"/>
          <w:numId w:val="3"/>
        </w:numPr>
        <w:rPr>
          <w:rFonts w:ascii="Calibri" w:hAnsi="Calibri"/>
          <w:color w:val="000000" w:themeColor="text1"/>
          <w:sz w:val="22"/>
          <w:szCs w:val="22"/>
        </w:rPr>
      </w:pPr>
      <w:r>
        <w:rPr>
          <w:rFonts w:ascii="Calibri" w:hAnsi="Calibri"/>
          <w:color w:val="000000" w:themeColor="text1"/>
          <w:sz w:val="22"/>
          <w:szCs w:val="22"/>
        </w:rPr>
        <w:t>Děti se scházejí od 6:00</w:t>
      </w:r>
      <w:r w:rsidR="003C783E" w:rsidRPr="00B134C4">
        <w:rPr>
          <w:rFonts w:ascii="Calibri" w:hAnsi="Calibri"/>
          <w:color w:val="000000" w:themeColor="text1"/>
          <w:sz w:val="22"/>
          <w:szCs w:val="22"/>
        </w:rPr>
        <w:t xml:space="preserve"> do 8:00 hodin, poté se školy z bezpečnostních důvodů zamykají. Po předchozí domluvě s učitelkou lze přivést dítě výjimečně v jinou dobu, nejpozději však do 9:45 hodin, kdy děti odcházejí na pobyt venku</w:t>
      </w:r>
    </w:p>
    <w:p w:rsidR="003C783E" w:rsidRPr="00B134C4" w:rsidRDefault="002F7717" w:rsidP="003C783E">
      <w:pPr>
        <w:pStyle w:val="Bezmezer"/>
        <w:numPr>
          <w:ilvl w:val="0"/>
          <w:numId w:val="3"/>
        </w:numPr>
        <w:rPr>
          <w:rFonts w:ascii="Calibri" w:hAnsi="Calibri"/>
          <w:color w:val="000000" w:themeColor="text1"/>
          <w:sz w:val="22"/>
          <w:szCs w:val="22"/>
        </w:rPr>
      </w:pPr>
      <w:r>
        <w:rPr>
          <w:rFonts w:ascii="Calibri" w:hAnsi="Calibri"/>
          <w:color w:val="000000" w:themeColor="text1"/>
          <w:sz w:val="22"/>
          <w:szCs w:val="22"/>
        </w:rPr>
        <w:t>V hlavní budově se děti od 6:00</w:t>
      </w:r>
      <w:r w:rsidR="003C783E" w:rsidRPr="00B134C4">
        <w:rPr>
          <w:rFonts w:ascii="Calibri" w:hAnsi="Calibri"/>
          <w:color w:val="000000" w:themeColor="text1"/>
          <w:sz w:val="22"/>
          <w:szCs w:val="22"/>
        </w:rPr>
        <w:t xml:space="preserve"> schází ve třídě Broučci d</w:t>
      </w:r>
      <w:r w:rsidR="000C4834">
        <w:rPr>
          <w:rFonts w:ascii="Calibri" w:hAnsi="Calibri"/>
          <w:color w:val="000000" w:themeColor="text1"/>
          <w:sz w:val="22"/>
          <w:szCs w:val="22"/>
        </w:rPr>
        <w:t>o příchodu druhé učitelky v 7:00</w:t>
      </w:r>
      <w:r w:rsidR="003C783E" w:rsidRPr="00B134C4">
        <w:rPr>
          <w:rFonts w:ascii="Calibri" w:hAnsi="Calibri"/>
          <w:color w:val="000000" w:themeColor="text1"/>
          <w:sz w:val="22"/>
          <w:szCs w:val="22"/>
        </w:rPr>
        <w:t xml:space="preserve"> hod. </w:t>
      </w:r>
    </w:p>
    <w:p w:rsidR="003C783E" w:rsidRPr="00B134C4" w:rsidRDefault="003C783E" w:rsidP="003C783E">
      <w:pPr>
        <w:pStyle w:val="Bezmezer"/>
        <w:numPr>
          <w:ilvl w:val="0"/>
          <w:numId w:val="3"/>
        </w:numPr>
        <w:rPr>
          <w:rFonts w:ascii="Calibri" w:hAnsi="Calibri"/>
          <w:color w:val="000000" w:themeColor="text1"/>
          <w:sz w:val="22"/>
          <w:szCs w:val="22"/>
        </w:rPr>
      </w:pPr>
      <w:r w:rsidRPr="00B134C4">
        <w:rPr>
          <w:rFonts w:ascii="Calibri" w:hAnsi="Calibri"/>
          <w:color w:val="000000" w:themeColor="text1"/>
          <w:sz w:val="22"/>
          <w:szCs w:val="22"/>
        </w:rPr>
        <w:t>Děti, které se neúčastní odpoledního vzdělávacího programu, si rodiče vyzvednou ve stanovené době od 12:00 do 12:30 hod.</w:t>
      </w:r>
    </w:p>
    <w:p w:rsidR="003C783E" w:rsidRPr="00B134C4" w:rsidRDefault="003C783E" w:rsidP="003C783E">
      <w:pPr>
        <w:pStyle w:val="Bezmezer"/>
        <w:numPr>
          <w:ilvl w:val="0"/>
          <w:numId w:val="3"/>
        </w:numPr>
        <w:rPr>
          <w:rFonts w:ascii="Calibri" w:hAnsi="Calibri"/>
          <w:color w:val="000000" w:themeColor="text1"/>
          <w:sz w:val="22"/>
          <w:szCs w:val="22"/>
        </w:rPr>
      </w:pPr>
      <w:r w:rsidRPr="00B134C4">
        <w:rPr>
          <w:rFonts w:ascii="Calibri" w:hAnsi="Calibri"/>
          <w:color w:val="000000" w:themeColor="text1"/>
          <w:sz w:val="22"/>
          <w:szCs w:val="22"/>
        </w:rPr>
        <w:t xml:space="preserve">V odpoledních hodinách si lze dítě z mateřské školy vyzvednout od 14:00 do </w:t>
      </w:r>
      <w:r w:rsidR="000C4834">
        <w:rPr>
          <w:rFonts w:ascii="Calibri" w:hAnsi="Calibri"/>
          <w:color w:val="000000" w:themeColor="text1"/>
          <w:sz w:val="22"/>
          <w:szCs w:val="22"/>
        </w:rPr>
        <w:t>16:00</w:t>
      </w:r>
      <w:r w:rsidRPr="00B134C4">
        <w:rPr>
          <w:rFonts w:ascii="Calibri" w:hAnsi="Calibri"/>
          <w:color w:val="000000" w:themeColor="text1"/>
          <w:sz w:val="22"/>
          <w:szCs w:val="22"/>
        </w:rPr>
        <w:t xml:space="preserve"> hod.</w:t>
      </w:r>
    </w:p>
    <w:p w:rsidR="003C783E" w:rsidRPr="00B134C4" w:rsidRDefault="003C783E" w:rsidP="003C783E">
      <w:pPr>
        <w:pStyle w:val="Bezmezer"/>
        <w:numPr>
          <w:ilvl w:val="0"/>
          <w:numId w:val="3"/>
        </w:numPr>
        <w:rPr>
          <w:rFonts w:ascii="Calibri" w:hAnsi="Calibri"/>
          <w:color w:val="000000" w:themeColor="text1"/>
          <w:sz w:val="22"/>
          <w:szCs w:val="22"/>
        </w:rPr>
      </w:pPr>
      <w:r w:rsidRPr="00B134C4">
        <w:rPr>
          <w:rFonts w:ascii="Calibri" w:hAnsi="Calibri"/>
          <w:color w:val="000000" w:themeColor="text1"/>
          <w:sz w:val="22"/>
          <w:szCs w:val="22"/>
        </w:rPr>
        <w:t>Po celou tuto dobu je budova pro veřejnost uzamčena a zabezpečena</w:t>
      </w:r>
    </w:p>
    <w:p w:rsidR="003C783E" w:rsidRPr="00B134C4" w:rsidRDefault="003C783E" w:rsidP="003C783E">
      <w:pPr>
        <w:pStyle w:val="Bezmezer"/>
        <w:numPr>
          <w:ilvl w:val="0"/>
          <w:numId w:val="3"/>
        </w:numPr>
        <w:rPr>
          <w:rFonts w:ascii="Calibri" w:hAnsi="Calibri"/>
          <w:color w:val="000000" w:themeColor="text1"/>
          <w:sz w:val="22"/>
          <w:szCs w:val="22"/>
        </w:rPr>
      </w:pPr>
      <w:r w:rsidRPr="00B134C4">
        <w:rPr>
          <w:rFonts w:ascii="Calibri" w:hAnsi="Calibri"/>
          <w:color w:val="000000" w:themeColor="text1"/>
          <w:sz w:val="22"/>
          <w:szCs w:val="22"/>
        </w:rPr>
        <w:t>Pokud dítě nebude vyzvednuto do konce provozní doby, zákonný zástupce bude telefonicky kontaktován – pokud se nepodaří navázat kontakt s rodičem, je učitelka povinna kontaktovat Policii ČR a předat dítě na speciální pracoviště</w:t>
      </w:r>
    </w:p>
    <w:p w:rsidR="003C783E" w:rsidRDefault="003C783E" w:rsidP="003C783E">
      <w:pPr>
        <w:pStyle w:val="Bezmezer"/>
        <w:numPr>
          <w:ilvl w:val="0"/>
          <w:numId w:val="3"/>
        </w:numPr>
        <w:rPr>
          <w:rFonts w:ascii="Calibri" w:hAnsi="Calibri"/>
          <w:color w:val="000000" w:themeColor="text1"/>
          <w:sz w:val="22"/>
          <w:szCs w:val="22"/>
        </w:rPr>
      </w:pPr>
      <w:r w:rsidRPr="00B134C4">
        <w:rPr>
          <w:rFonts w:ascii="Calibri" w:hAnsi="Calibri"/>
          <w:color w:val="000000" w:themeColor="text1"/>
          <w:sz w:val="22"/>
          <w:szCs w:val="22"/>
        </w:rPr>
        <w:t>Opakované pozdní vyzvedávání dítěte z mateřské školy bez mimořádných důvodů je považováno za narušování provozu mateřské školy</w:t>
      </w:r>
      <w:r w:rsidR="00450ACB">
        <w:rPr>
          <w:rFonts w:ascii="Calibri" w:hAnsi="Calibri"/>
          <w:color w:val="000000" w:themeColor="text1"/>
          <w:sz w:val="22"/>
          <w:szCs w:val="22"/>
        </w:rPr>
        <w:t>.</w:t>
      </w:r>
    </w:p>
    <w:p w:rsidR="006608FB" w:rsidRDefault="006608FB" w:rsidP="006608FB">
      <w:pPr>
        <w:pStyle w:val="Bezmezer"/>
        <w:ind w:left="360"/>
        <w:rPr>
          <w:rFonts w:ascii="Calibri" w:hAnsi="Calibri"/>
          <w:color w:val="000000" w:themeColor="text1"/>
          <w:sz w:val="22"/>
          <w:szCs w:val="22"/>
        </w:rPr>
      </w:pPr>
    </w:p>
    <w:p w:rsidR="00450ACB" w:rsidRDefault="00450ACB" w:rsidP="004E4D2A">
      <w:pPr>
        <w:pStyle w:val="Bezmezer"/>
        <w:ind w:left="360"/>
        <w:rPr>
          <w:rFonts w:ascii="Calibri" w:hAnsi="Calibri"/>
          <w:color w:val="000000" w:themeColor="text1"/>
          <w:sz w:val="22"/>
          <w:szCs w:val="22"/>
        </w:rPr>
      </w:pPr>
      <w:proofErr w:type="gramStart"/>
      <w:r>
        <w:rPr>
          <w:rFonts w:ascii="Calibri" w:hAnsi="Calibri"/>
          <w:color w:val="000000" w:themeColor="text1"/>
          <w:sz w:val="22"/>
          <w:szCs w:val="22"/>
        </w:rPr>
        <w:t>( pozn.</w:t>
      </w:r>
      <w:proofErr w:type="gramEnd"/>
      <w:r>
        <w:rPr>
          <w:rFonts w:ascii="Calibri" w:hAnsi="Calibri"/>
          <w:color w:val="000000" w:themeColor="text1"/>
          <w:sz w:val="22"/>
          <w:szCs w:val="22"/>
        </w:rPr>
        <w:t>: Učitelka si však nemůže vzít dítě domů, ani jí nelze tuto povinnost uložit. Podle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w:t>
      </w:r>
      <w:r w:rsidR="004E4D2A">
        <w:rPr>
          <w:rFonts w:ascii="Calibri" w:hAnsi="Calibri"/>
          <w:color w:val="000000" w:themeColor="text1"/>
          <w:sz w:val="22"/>
          <w:szCs w:val="22"/>
        </w:rPr>
        <w:t xml:space="preserve"> však setrvává s dítětem na území mateřské školy.)</w:t>
      </w:r>
    </w:p>
    <w:p w:rsidR="004E4D2A" w:rsidRDefault="004E4D2A" w:rsidP="004E4D2A">
      <w:pPr>
        <w:pStyle w:val="Bezmezer"/>
        <w:ind w:left="360"/>
        <w:rPr>
          <w:rFonts w:ascii="Calibri" w:hAnsi="Calibri"/>
          <w:color w:val="000000" w:themeColor="text1"/>
          <w:sz w:val="22"/>
          <w:szCs w:val="22"/>
        </w:rPr>
      </w:pPr>
    </w:p>
    <w:p w:rsidR="004E4D2A" w:rsidRPr="006608FB" w:rsidRDefault="004E4D2A" w:rsidP="006608FB">
      <w:pPr>
        <w:pStyle w:val="Bezmezer"/>
        <w:rPr>
          <w:rFonts w:ascii="Calibri" w:hAnsi="Calibri"/>
          <w:b/>
          <w:color w:val="000000" w:themeColor="text1"/>
          <w:sz w:val="22"/>
          <w:szCs w:val="22"/>
          <w:u w:val="single"/>
        </w:rPr>
      </w:pPr>
      <w:r w:rsidRPr="006608FB">
        <w:rPr>
          <w:rFonts w:ascii="Calibri" w:hAnsi="Calibri"/>
          <w:b/>
          <w:color w:val="000000" w:themeColor="text1"/>
          <w:sz w:val="22"/>
          <w:szCs w:val="22"/>
          <w:u w:val="single"/>
        </w:rPr>
        <w:t>Úhradu nákladů spojených se zajištěním péče o dítě v těchto mimořádných situacích škola vyžaduje od zákonných zástupců.</w:t>
      </w:r>
    </w:p>
    <w:p w:rsidR="0082087A" w:rsidRPr="00B134C4" w:rsidRDefault="0082087A" w:rsidP="002F7717">
      <w:pPr>
        <w:pStyle w:val="Bezmezer"/>
        <w:ind w:left="360"/>
        <w:rPr>
          <w:rFonts w:ascii="Calibri" w:hAnsi="Calibri"/>
          <w:color w:val="000000" w:themeColor="text1"/>
          <w:sz w:val="22"/>
          <w:szCs w:val="22"/>
        </w:rPr>
      </w:pPr>
    </w:p>
    <w:p w:rsidR="003C783E" w:rsidRPr="00B134C4" w:rsidRDefault="003C783E" w:rsidP="003C783E">
      <w:pPr>
        <w:pStyle w:val="Bezmezer"/>
        <w:rPr>
          <w:rFonts w:ascii="Calibri" w:hAnsi="Calibri"/>
          <w:color w:val="000000" w:themeColor="text1"/>
          <w:sz w:val="22"/>
          <w:szCs w:val="22"/>
        </w:rPr>
      </w:pPr>
      <w:bookmarkStart w:id="0" w:name="_GoBack"/>
      <w:bookmarkEnd w:id="0"/>
    </w:p>
    <w:p w:rsidR="003C783E" w:rsidRDefault="00A221C1" w:rsidP="00BD1B52">
      <w:pPr>
        <w:pStyle w:val="Bezmezer"/>
        <w:rPr>
          <w:rFonts w:ascii="Calibri" w:hAnsi="Calibri"/>
          <w:b/>
          <w:color w:val="000000" w:themeColor="text1"/>
        </w:rPr>
      </w:pPr>
      <w:r>
        <w:rPr>
          <w:rFonts w:ascii="Calibri" w:hAnsi="Calibri"/>
          <w:b/>
          <w:color w:val="000000" w:themeColor="text1"/>
        </w:rPr>
        <w:t>8</w:t>
      </w:r>
      <w:r w:rsidR="00BD1B52" w:rsidRPr="00B134C4">
        <w:rPr>
          <w:rFonts w:ascii="Calibri" w:hAnsi="Calibri"/>
          <w:b/>
          <w:color w:val="000000" w:themeColor="text1"/>
        </w:rPr>
        <w:t xml:space="preserve">.1 </w:t>
      </w:r>
      <w:r w:rsidR="002F7717">
        <w:rPr>
          <w:rFonts w:ascii="Calibri" w:hAnsi="Calibri"/>
          <w:b/>
          <w:color w:val="000000" w:themeColor="text1"/>
        </w:rPr>
        <w:t>Vnitřní denní režim při vzdělávání dětí</w:t>
      </w:r>
      <w:r w:rsidR="003C783E" w:rsidRPr="00B134C4">
        <w:rPr>
          <w:rFonts w:ascii="Calibri" w:hAnsi="Calibri"/>
          <w:b/>
          <w:color w:val="000000" w:themeColor="text1"/>
        </w:rPr>
        <w:t xml:space="preserve"> </w:t>
      </w:r>
    </w:p>
    <w:p w:rsidR="00E762D8" w:rsidRPr="00E762D8" w:rsidRDefault="00E762D8" w:rsidP="00BD1B52">
      <w:pPr>
        <w:pStyle w:val="Bezmezer"/>
        <w:rPr>
          <w:rFonts w:ascii="Calibri" w:hAnsi="Calibri"/>
          <w:color w:val="000000" w:themeColor="text1"/>
        </w:rPr>
      </w:pPr>
    </w:p>
    <w:tbl>
      <w:tblPr>
        <w:tblStyle w:val="Mkatabulky"/>
        <w:tblW w:w="0" w:type="auto"/>
        <w:tblLook w:val="04A0" w:firstRow="1" w:lastRow="0" w:firstColumn="1" w:lastColumn="0" w:noHBand="0" w:noVBand="1"/>
      </w:tblPr>
      <w:tblGrid>
        <w:gridCol w:w="1980"/>
        <w:gridCol w:w="7081"/>
      </w:tblGrid>
      <w:tr w:rsidR="00E762D8" w:rsidRPr="00E762D8" w:rsidTr="00E762D8">
        <w:tc>
          <w:tcPr>
            <w:tcW w:w="1980"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6:00 – 8:30</w:t>
            </w:r>
          </w:p>
        </w:tc>
        <w:tc>
          <w:tcPr>
            <w:tcW w:w="7081"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Příchod dětí do mateřské školy, předávání dětí pedagogickým pracovníkům do třídy, volně spontánní zájmové činnosti</w:t>
            </w:r>
          </w:p>
        </w:tc>
      </w:tr>
      <w:tr w:rsidR="00E762D8" w:rsidTr="00E762D8">
        <w:tc>
          <w:tcPr>
            <w:tcW w:w="1980"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8:30 – 9:00</w:t>
            </w:r>
          </w:p>
        </w:tc>
        <w:tc>
          <w:tcPr>
            <w:tcW w:w="7081"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Osobní hygiena, dopolední svačinka, volně spontánní zájmové činnosti</w:t>
            </w:r>
          </w:p>
        </w:tc>
      </w:tr>
      <w:tr w:rsidR="00E762D8" w:rsidTr="00E762D8">
        <w:tc>
          <w:tcPr>
            <w:tcW w:w="1980"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9:00 – 9:30</w:t>
            </w:r>
          </w:p>
        </w:tc>
        <w:tc>
          <w:tcPr>
            <w:tcW w:w="7081"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Pohybové aktivity</w:t>
            </w:r>
          </w:p>
        </w:tc>
      </w:tr>
      <w:tr w:rsidR="00E762D8" w:rsidTr="00E762D8">
        <w:tc>
          <w:tcPr>
            <w:tcW w:w="1980"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9:30 – 10:00</w:t>
            </w:r>
          </w:p>
        </w:tc>
        <w:tc>
          <w:tcPr>
            <w:tcW w:w="7081"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Řízené aktivity, práce s integrovanými dětmi, sezónní sportovní aktivity konané v přírodě</w:t>
            </w:r>
          </w:p>
        </w:tc>
      </w:tr>
      <w:tr w:rsidR="00E762D8" w:rsidTr="00E762D8">
        <w:tc>
          <w:tcPr>
            <w:tcW w:w="1980"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10:00 -11:30</w:t>
            </w:r>
          </w:p>
        </w:tc>
        <w:tc>
          <w:tcPr>
            <w:tcW w:w="7081" w:type="dxa"/>
          </w:tcPr>
          <w:p w:rsidR="00E762D8" w:rsidRPr="000C4834" w:rsidRDefault="00E762D8" w:rsidP="00BD1B52">
            <w:pPr>
              <w:pStyle w:val="Bezmezer"/>
              <w:rPr>
                <w:rFonts w:ascii="Calibri" w:hAnsi="Calibri" w:cs="Calibri"/>
                <w:color w:val="000000" w:themeColor="text1"/>
              </w:rPr>
            </w:pPr>
            <w:r w:rsidRPr="000C4834">
              <w:rPr>
                <w:rFonts w:ascii="Calibri" w:hAnsi="Calibri" w:cs="Calibri"/>
                <w:color w:val="000000" w:themeColor="text1"/>
              </w:rPr>
              <w:t>Osobní hygiena, příprava n</w:t>
            </w:r>
            <w:r w:rsidR="000C4834" w:rsidRPr="000C4834">
              <w:rPr>
                <w:rFonts w:ascii="Calibri" w:hAnsi="Calibri" w:cs="Calibri"/>
                <w:color w:val="000000" w:themeColor="text1"/>
              </w:rPr>
              <w:t xml:space="preserve">a pobyt venku, pobyt dětí venku </w:t>
            </w:r>
            <w:r w:rsidRPr="000C4834">
              <w:rPr>
                <w:rFonts w:ascii="Calibri" w:hAnsi="Calibri" w:cs="Calibri"/>
                <w:color w:val="000000" w:themeColor="text1"/>
              </w:rPr>
              <w:t>popř. náhradní činnost</w:t>
            </w:r>
          </w:p>
        </w:tc>
      </w:tr>
      <w:tr w:rsidR="00E762D8" w:rsidTr="00E762D8">
        <w:tc>
          <w:tcPr>
            <w:tcW w:w="1980" w:type="dxa"/>
          </w:tcPr>
          <w:p w:rsidR="00E762D8" w:rsidRPr="000C4834" w:rsidRDefault="00F414E0" w:rsidP="00BD1B52">
            <w:pPr>
              <w:pStyle w:val="Bezmezer"/>
              <w:rPr>
                <w:rFonts w:ascii="Calibri" w:hAnsi="Calibri" w:cs="Calibri"/>
                <w:color w:val="000000" w:themeColor="text1"/>
              </w:rPr>
            </w:pPr>
            <w:r w:rsidRPr="000C4834">
              <w:rPr>
                <w:rFonts w:ascii="Calibri" w:hAnsi="Calibri" w:cs="Calibri"/>
                <w:color w:val="000000" w:themeColor="text1"/>
              </w:rPr>
              <w:t>11:30 – 12:15</w:t>
            </w:r>
          </w:p>
        </w:tc>
        <w:tc>
          <w:tcPr>
            <w:tcW w:w="7081" w:type="dxa"/>
          </w:tcPr>
          <w:p w:rsidR="00E762D8" w:rsidRPr="000C4834" w:rsidRDefault="00F414E0" w:rsidP="00BD1B52">
            <w:pPr>
              <w:pStyle w:val="Bezmezer"/>
              <w:rPr>
                <w:rFonts w:ascii="Calibri" w:hAnsi="Calibri" w:cs="Calibri"/>
                <w:color w:val="000000" w:themeColor="text1"/>
              </w:rPr>
            </w:pPr>
            <w:r w:rsidRPr="000C4834">
              <w:rPr>
                <w:rFonts w:ascii="Calibri" w:hAnsi="Calibri" w:cs="Calibri"/>
                <w:color w:val="000000" w:themeColor="text1"/>
              </w:rPr>
              <w:t>Oběd a osobní hygiena dětí</w:t>
            </w:r>
          </w:p>
        </w:tc>
      </w:tr>
      <w:tr w:rsidR="00E762D8" w:rsidTr="00E762D8">
        <w:tc>
          <w:tcPr>
            <w:tcW w:w="1980" w:type="dxa"/>
          </w:tcPr>
          <w:p w:rsidR="00E762D8" w:rsidRPr="000C4834" w:rsidRDefault="00F414E0" w:rsidP="00BD1B52">
            <w:pPr>
              <w:pStyle w:val="Bezmezer"/>
              <w:rPr>
                <w:rFonts w:ascii="Calibri" w:hAnsi="Calibri" w:cs="Calibri"/>
                <w:color w:val="000000" w:themeColor="text1"/>
              </w:rPr>
            </w:pPr>
            <w:r w:rsidRPr="000C4834">
              <w:rPr>
                <w:rFonts w:ascii="Calibri" w:hAnsi="Calibri" w:cs="Calibri"/>
                <w:color w:val="000000" w:themeColor="text1"/>
              </w:rPr>
              <w:t>12:15 – 13:30</w:t>
            </w:r>
          </w:p>
        </w:tc>
        <w:tc>
          <w:tcPr>
            <w:tcW w:w="7081" w:type="dxa"/>
          </w:tcPr>
          <w:p w:rsidR="00E762D8" w:rsidRPr="000C4834" w:rsidRDefault="00F414E0" w:rsidP="00BD1B52">
            <w:pPr>
              <w:pStyle w:val="Bezmezer"/>
              <w:rPr>
                <w:rFonts w:ascii="Calibri" w:hAnsi="Calibri" w:cs="Calibri"/>
                <w:color w:val="000000" w:themeColor="text1"/>
              </w:rPr>
            </w:pPr>
            <w:r w:rsidRPr="000C4834">
              <w:rPr>
                <w:rFonts w:ascii="Calibri" w:hAnsi="Calibri" w:cs="Calibri"/>
                <w:color w:val="000000" w:themeColor="text1"/>
              </w:rPr>
              <w:t>Spánek a odpočinek dětí respektující rozdílné potřeby dětí, individuální práce s dětmi s nižší potřebou spánku</w:t>
            </w:r>
          </w:p>
        </w:tc>
      </w:tr>
      <w:tr w:rsidR="00E762D8" w:rsidTr="00E762D8">
        <w:tc>
          <w:tcPr>
            <w:tcW w:w="1980" w:type="dxa"/>
          </w:tcPr>
          <w:p w:rsidR="00E762D8" w:rsidRPr="000C4834" w:rsidRDefault="00F414E0" w:rsidP="00BD1B52">
            <w:pPr>
              <w:pStyle w:val="Bezmezer"/>
              <w:rPr>
                <w:rFonts w:ascii="Calibri" w:hAnsi="Calibri" w:cs="Calibri"/>
                <w:color w:val="000000" w:themeColor="text1"/>
              </w:rPr>
            </w:pPr>
            <w:r w:rsidRPr="000C4834">
              <w:rPr>
                <w:rFonts w:ascii="Calibri" w:hAnsi="Calibri" w:cs="Calibri"/>
                <w:color w:val="000000" w:themeColor="text1"/>
              </w:rPr>
              <w:t>13:30 – 14:00</w:t>
            </w:r>
          </w:p>
        </w:tc>
        <w:tc>
          <w:tcPr>
            <w:tcW w:w="7081" w:type="dxa"/>
          </w:tcPr>
          <w:p w:rsidR="00E762D8" w:rsidRPr="000C4834" w:rsidRDefault="00F414E0" w:rsidP="00BD1B52">
            <w:pPr>
              <w:pStyle w:val="Bezmezer"/>
              <w:rPr>
                <w:rFonts w:ascii="Calibri" w:hAnsi="Calibri" w:cs="Calibri"/>
                <w:color w:val="000000" w:themeColor="text1"/>
              </w:rPr>
            </w:pPr>
            <w:r w:rsidRPr="000C4834">
              <w:rPr>
                <w:rFonts w:ascii="Calibri" w:hAnsi="Calibri" w:cs="Calibri"/>
                <w:color w:val="000000" w:themeColor="text1"/>
              </w:rPr>
              <w:t>Odpolední svačinka, osobní hygiena</w:t>
            </w:r>
          </w:p>
        </w:tc>
      </w:tr>
      <w:tr w:rsidR="00F414E0" w:rsidTr="00E762D8">
        <w:tc>
          <w:tcPr>
            <w:tcW w:w="1980" w:type="dxa"/>
          </w:tcPr>
          <w:p w:rsidR="00F414E0" w:rsidRPr="000C4834" w:rsidRDefault="00F414E0" w:rsidP="00BD1B52">
            <w:pPr>
              <w:pStyle w:val="Bezmezer"/>
              <w:rPr>
                <w:rFonts w:ascii="Calibri" w:hAnsi="Calibri" w:cs="Calibri"/>
                <w:color w:val="000000" w:themeColor="text1"/>
              </w:rPr>
            </w:pPr>
            <w:r w:rsidRPr="000C4834">
              <w:rPr>
                <w:rFonts w:ascii="Calibri" w:hAnsi="Calibri" w:cs="Calibri"/>
                <w:color w:val="000000" w:themeColor="text1"/>
              </w:rPr>
              <w:t>14:00 – 16:00</w:t>
            </w:r>
          </w:p>
        </w:tc>
        <w:tc>
          <w:tcPr>
            <w:tcW w:w="7081" w:type="dxa"/>
          </w:tcPr>
          <w:p w:rsidR="00F414E0" w:rsidRPr="000C4834" w:rsidRDefault="00F414E0" w:rsidP="00BD1B52">
            <w:pPr>
              <w:pStyle w:val="Bezmezer"/>
              <w:rPr>
                <w:rFonts w:ascii="Calibri" w:hAnsi="Calibri" w:cs="Calibri"/>
                <w:color w:val="000000" w:themeColor="text1"/>
              </w:rPr>
            </w:pPr>
            <w:r w:rsidRPr="000C4834">
              <w:rPr>
                <w:rFonts w:ascii="Calibri" w:hAnsi="Calibri" w:cs="Calibri"/>
                <w:color w:val="000000" w:themeColor="text1"/>
              </w:rPr>
              <w:t>Volné činnosti a aktivity dětí řízené pedagogickými pracovníky</w:t>
            </w:r>
            <w:r w:rsidR="000C4834" w:rsidRPr="000C4834">
              <w:rPr>
                <w:rFonts w:ascii="Calibri" w:hAnsi="Calibri" w:cs="Calibri"/>
                <w:color w:val="000000" w:themeColor="text1"/>
              </w:rPr>
              <w:t xml:space="preserve"> zaměřené především na hry, zájmové činnosti a pohybové aktivity dětí, v případě hezkého počasí mohou pobývat na zahradě mateřské školy</w:t>
            </w:r>
          </w:p>
        </w:tc>
      </w:tr>
    </w:tbl>
    <w:p w:rsidR="00E762D8" w:rsidRPr="00B134C4" w:rsidRDefault="00E762D8" w:rsidP="00BD1B52">
      <w:pPr>
        <w:pStyle w:val="Bezmezer"/>
        <w:rPr>
          <w:rFonts w:ascii="Calibri" w:hAnsi="Calibri"/>
          <w:b/>
          <w:color w:val="000000" w:themeColor="text1"/>
        </w:rPr>
      </w:pPr>
    </w:p>
    <w:p w:rsidR="003C783E" w:rsidRPr="00B134C4" w:rsidRDefault="003C783E" w:rsidP="003C783E">
      <w:pPr>
        <w:pStyle w:val="Bezmezer"/>
        <w:rPr>
          <w:rFonts w:ascii="Calibri" w:hAnsi="Calibri"/>
          <w:b/>
          <w:color w:val="000000" w:themeColor="text1"/>
          <w:sz w:val="22"/>
          <w:szCs w:val="22"/>
        </w:rPr>
      </w:pPr>
    </w:p>
    <w:p w:rsidR="003C783E" w:rsidRPr="00B134C4" w:rsidRDefault="003C783E" w:rsidP="003C783E">
      <w:pPr>
        <w:pStyle w:val="Bezmezer"/>
        <w:jc w:val="both"/>
        <w:rPr>
          <w:rFonts w:ascii="Calibri" w:hAnsi="Calibri"/>
          <w:color w:val="000000" w:themeColor="text1"/>
          <w:sz w:val="22"/>
          <w:szCs w:val="22"/>
        </w:rPr>
      </w:pPr>
      <w:r w:rsidRPr="00B134C4">
        <w:rPr>
          <w:rFonts w:ascii="Calibri" w:hAnsi="Calibri"/>
          <w:color w:val="000000" w:themeColor="text1"/>
          <w:sz w:val="22"/>
          <w:szCs w:val="22"/>
        </w:rPr>
        <w:t xml:space="preserve">Stanovený denní řád je flexibilní a může být pozměněn (výlety, divadelní představení). Informace o připravovaných akcích v mateřské škole jsou vždy včas oznamovány prostřednictvím třídních vzdělávacích programů na nástěnce v šatnách dětí. </w:t>
      </w:r>
    </w:p>
    <w:p w:rsidR="00BD1B52" w:rsidRPr="00B134C4" w:rsidRDefault="00BD1B52" w:rsidP="00BD1B52">
      <w:pPr>
        <w:pStyle w:val="Bezmezer"/>
        <w:rPr>
          <w:rFonts w:ascii="Calibri" w:hAnsi="Calibri"/>
          <w:color w:val="000000" w:themeColor="text1"/>
          <w:sz w:val="22"/>
          <w:szCs w:val="22"/>
        </w:rPr>
      </w:pPr>
    </w:p>
    <w:p w:rsidR="00BD1B52" w:rsidRPr="00B134C4" w:rsidRDefault="00A221C1" w:rsidP="00A221C1">
      <w:pPr>
        <w:pStyle w:val="Bezmezer"/>
        <w:rPr>
          <w:rStyle w:val="Nadpis2Char"/>
          <w:rFonts w:ascii="Calibri" w:hAnsi="Calibri"/>
          <w:b w:val="0"/>
          <w:bCs w:val="0"/>
          <w:i w:val="0"/>
          <w:iCs w:val="0"/>
          <w:color w:val="000000" w:themeColor="text1"/>
          <w:sz w:val="24"/>
          <w:szCs w:val="24"/>
        </w:rPr>
      </w:pPr>
      <w:r>
        <w:rPr>
          <w:rFonts w:ascii="Calibri" w:hAnsi="Calibri"/>
          <w:b/>
          <w:color w:val="000000" w:themeColor="text1"/>
        </w:rPr>
        <w:t xml:space="preserve">8.2 </w:t>
      </w:r>
      <w:r w:rsidR="00BD1B52" w:rsidRPr="001139E9">
        <w:rPr>
          <w:rFonts w:ascii="Calibri" w:hAnsi="Calibri"/>
          <w:b/>
          <w:color w:val="000000" w:themeColor="text1"/>
          <w:sz w:val="28"/>
          <w:szCs w:val="28"/>
        </w:rPr>
        <w:t xml:space="preserve">Omezení </w:t>
      </w:r>
      <w:r w:rsidR="00BD1B52" w:rsidRPr="001139E9">
        <w:rPr>
          <w:rStyle w:val="Nadpis2Char"/>
          <w:rFonts w:ascii="Calibri" w:hAnsi="Calibri"/>
          <w:i w:val="0"/>
          <w:color w:val="000000" w:themeColor="text1"/>
        </w:rPr>
        <w:t>provozu</w:t>
      </w:r>
      <w:r w:rsidR="00BD1B52" w:rsidRPr="00B134C4">
        <w:rPr>
          <w:rStyle w:val="Nadpis2Char"/>
          <w:rFonts w:ascii="Calibri" w:hAnsi="Calibri"/>
          <w:i w:val="0"/>
          <w:color w:val="000000" w:themeColor="text1"/>
          <w:sz w:val="24"/>
          <w:szCs w:val="24"/>
        </w:rPr>
        <w:t xml:space="preserve"> </w:t>
      </w:r>
    </w:p>
    <w:p w:rsidR="00BD1B52" w:rsidRPr="00B134C4" w:rsidRDefault="003C783E" w:rsidP="00BD1B52">
      <w:pPr>
        <w:pStyle w:val="Bezmezer"/>
        <w:numPr>
          <w:ilvl w:val="0"/>
          <w:numId w:val="25"/>
        </w:numPr>
        <w:jc w:val="both"/>
        <w:rPr>
          <w:rFonts w:asciiTheme="minorHAnsi" w:hAnsiTheme="minorHAnsi" w:cstheme="minorHAnsi"/>
          <w:color w:val="000000" w:themeColor="text1"/>
          <w:sz w:val="22"/>
          <w:szCs w:val="22"/>
        </w:rPr>
      </w:pPr>
      <w:r w:rsidRPr="00B134C4">
        <w:rPr>
          <w:rStyle w:val="Nadpis2Char"/>
          <w:rFonts w:asciiTheme="minorHAnsi" w:hAnsiTheme="minorHAnsi" w:cstheme="minorHAnsi"/>
          <w:b w:val="0"/>
          <w:i w:val="0"/>
          <w:color w:val="000000" w:themeColor="text1"/>
          <w:sz w:val="22"/>
          <w:szCs w:val="22"/>
        </w:rPr>
        <w:t>Provoz mateřské školy je omezen nebo přerušen</w:t>
      </w:r>
      <w:r w:rsidRPr="00B134C4">
        <w:rPr>
          <w:rFonts w:asciiTheme="minorHAnsi" w:hAnsiTheme="minorHAnsi" w:cstheme="minorHAnsi"/>
          <w:b/>
          <w:color w:val="000000" w:themeColor="text1"/>
          <w:sz w:val="22"/>
          <w:szCs w:val="22"/>
        </w:rPr>
        <w:t xml:space="preserve"> </w:t>
      </w:r>
      <w:r w:rsidRPr="00B134C4">
        <w:rPr>
          <w:rFonts w:asciiTheme="minorHAnsi" w:hAnsiTheme="minorHAnsi" w:cstheme="minorHAnsi"/>
          <w:color w:val="000000" w:themeColor="text1"/>
          <w:sz w:val="22"/>
          <w:szCs w:val="22"/>
        </w:rPr>
        <w:t>v měsících červenc</w:t>
      </w:r>
      <w:r w:rsidR="00BD1B52" w:rsidRPr="00B134C4">
        <w:rPr>
          <w:rFonts w:asciiTheme="minorHAnsi" w:hAnsiTheme="minorHAnsi" w:cstheme="minorHAnsi"/>
          <w:color w:val="000000" w:themeColor="text1"/>
          <w:sz w:val="22"/>
          <w:szCs w:val="22"/>
        </w:rPr>
        <w:t>i a srpnu, zpravidla na 5 týdnů</w:t>
      </w:r>
      <w:r w:rsidRPr="00B134C4">
        <w:rPr>
          <w:rFonts w:asciiTheme="minorHAnsi" w:hAnsiTheme="minorHAnsi" w:cstheme="minorHAnsi"/>
          <w:color w:val="000000" w:themeColor="text1"/>
          <w:sz w:val="22"/>
          <w:szCs w:val="22"/>
        </w:rPr>
        <w:t xml:space="preserve"> </w:t>
      </w:r>
    </w:p>
    <w:p w:rsidR="00BD1B52" w:rsidRPr="00B134C4" w:rsidRDefault="003C783E" w:rsidP="00BD1B52">
      <w:pPr>
        <w:pStyle w:val="Bezmezer"/>
        <w:numPr>
          <w:ilvl w:val="0"/>
          <w:numId w:val="25"/>
        </w:numPr>
        <w:jc w:val="both"/>
        <w:rPr>
          <w:rFonts w:asciiTheme="minorHAnsi" w:hAnsiTheme="minorHAnsi" w:cstheme="minorHAnsi"/>
          <w:color w:val="000000" w:themeColor="text1"/>
          <w:sz w:val="22"/>
          <w:szCs w:val="22"/>
        </w:rPr>
      </w:pPr>
      <w:r w:rsidRPr="00B134C4">
        <w:rPr>
          <w:rFonts w:asciiTheme="minorHAnsi" w:hAnsiTheme="minorHAnsi" w:cstheme="minorHAnsi"/>
          <w:color w:val="000000" w:themeColor="text1"/>
          <w:sz w:val="22"/>
          <w:szCs w:val="22"/>
        </w:rPr>
        <w:t xml:space="preserve">Informaci o omezení nebo přerušení provozu školy zveřejní ředitelka na přístupném místě ve škole (nástěnka pro rodiče) a na webových stránkách školy nejméně 2 měsíce předem, dále pak seznámí rodiče s jinými možnostmi péče o děti v době uzavření </w:t>
      </w:r>
      <w:r w:rsidR="00BD1B52" w:rsidRPr="00B134C4">
        <w:rPr>
          <w:rFonts w:asciiTheme="minorHAnsi" w:hAnsiTheme="minorHAnsi" w:cstheme="minorHAnsi"/>
          <w:color w:val="000000" w:themeColor="text1"/>
          <w:sz w:val="22"/>
          <w:szCs w:val="22"/>
        </w:rPr>
        <w:t>mateřské školy a s výší úplaty</w:t>
      </w:r>
    </w:p>
    <w:p w:rsidR="003C783E" w:rsidRPr="00B134C4" w:rsidRDefault="003C783E" w:rsidP="00BD1B52">
      <w:pPr>
        <w:pStyle w:val="Bezmezer"/>
        <w:numPr>
          <w:ilvl w:val="0"/>
          <w:numId w:val="25"/>
        </w:numPr>
        <w:jc w:val="both"/>
        <w:rPr>
          <w:rFonts w:asciiTheme="minorHAnsi" w:hAnsiTheme="minorHAnsi" w:cstheme="minorHAnsi"/>
          <w:color w:val="000000" w:themeColor="text1"/>
          <w:sz w:val="22"/>
          <w:szCs w:val="22"/>
        </w:rPr>
      </w:pPr>
      <w:r w:rsidRPr="00B134C4">
        <w:rPr>
          <w:rFonts w:asciiTheme="minorHAnsi" w:hAnsiTheme="minorHAnsi" w:cstheme="minorHAnsi"/>
          <w:color w:val="000000" w:themeColor="text1"/>
          <w:sz w:val="22"/>
          <w:szCs w:val="22"/>
        </w:rPr>
        <w:t xml:space="preserve">Ze závažných důvodů (organizační či technické příčiny) a po projednání se zřizovatelem lze v průběhu školního roku omezit nebo přerušit provoz školy. Informaci o omezení nebo přerušení provozu školy zveřejní ředitelka na přístupném místě neprodleně poté, co se o omezení </w:t>
      </w:r>
      <w:r w:rsidR="00BD1B52" w:rsidRPr="00B134C4">
        <w:rPr>
          <w:rFonts w:asciiTheme="minorHAnsi" w:hAnsiTheme="minorHAnsi" w:cstheme="minorHAnsi"/>
          <w:color w:val="000000" w:themeColor="text1"/>
          <w:sz w:val="22"/>
          <w:szCs w:val="22"/>
        </w:rPr>
        <w:t>nebo přerušení provozu rozhodne</w:t>
      </w:r>
    </w:p>
    <w:p w:rsidR="003C783E" w:rsidRPr="00B134C4" w:rsidRDefault="003C783E" w:rsidP="003C783E">
      <w:pPr>
        <w:pStyle w:val="Bezmezer"/>
        <w:rPr>
          <w:rFonts w:ascii="Calibri" w:hAnsi="Calibri"/>
          <w:color w:val="000000" w:themeColor="text1"/>
          <w:sz w:val="22"/>
          <w:szCs w:val="22"/>
        </w:rPr>
      </w:pPr>
    </w:p>
    <w:p w:rsidR="003C783E" w:rsidRPr="00B134C4" w:rsidRDefault="00A221C1" w:rsidP="003C783E">
      <w:pPr>
        <w:pStyle w:val="Bezmezer"/>
        <w:jc w:val="both"/>
        <w:rPr>
          <w:rFonts w:ascii="Calibri" w:hAnsi="Calibri"/>
          <w:b/>
          <w:bCs/>
          <w:iCs/>
          <w:color w:val="000000" w:themeColor="text1"/>
          <w:sz w:val="28"/>
          <w:szCs w:val="28"/>
        </w:rPr>
      </w:pPr>
      <w:r>
        <w:rPr>
          <w:rFonts w:ascii="Calibri" w:hAnsi="Calibri"/>
          <w:b/>
          <w:bCs/>
          <w:iCs/>
          <w:color w:val="000000" w:themeColor="text1"/>
          <w:sz w:val="28"/>
          <w:szCs w:val="28"/>
        </w:rPr>
        <w:t>9</w:t>
      </w:r>
      <w:r w:rsidR="003C783E" w:rsidRPr="00B134C4">
        <w:rPr>
          <w:rFonts w:ascii="Calibri" w:hAnsi="Calibri"/>
          <w:b/>
          <w:bCs/>
          <w:iCs/>
          <w:color w:val="000000" w:themeColor="text1"/>
          <w:sz w:val="28"/>
          <w:szCs w:val="28"/>
        </w:rPr>
        <w:t xml:space="preserve">. Podmínky k zajištění bezpečnosti a ochrany zdraví dětí a jejich ochrany před </w:t>
      </w:r>
      <w:r>
        <w:rPr>
          <w:rFonts w:ascii="Calibri" w:hAnsi="Calibri"/>
          <w:b/>
          <w:bCs/>
          <w:iCs/>
          <w:color w:val="000000" w:themeColor="text1"/>
          <w:sz w:val="28"/>
          <w:szCs w:val="28"/>
        </w:rPr>
        <w:t xml:space="preserve"> </w:t>
      </w:r>
      <w:r w:rsidR="003C783E" w:rsidRPr="00B134C4">
        <w:rPr>
          <w:rFonts w:ascii="Calibri" w:hAnsi="Calibri"/>
          <w:b/>
          <w:bCs/>
          <w:iCs/>
          <w:color w:val="000000" w:themeColor="text1"/>
          <w:sz w:val="28"/>
          <w:szCs w:val="28"/>
        </w:rPr>
        <w:t>rizikovým chováním, před projevy diskriminace, nepřátelství nebo násilí</w:t>
      </w:r>
    </w:p>
    <w:p w:rsidR="003C783E" w:rsidRPr="00B134C4" w:rsidRDefault="003C783E" w:rsidP="003C783E">
      <w:pPr>
        <w:pStyle w:val="Bezmezer"/>
        <w:rPr>
          <w:rFonts w:ascii="Calibri" w:hAnsi="Calibri"/>
          <w:color w:val="000000" w:themeColor="text1"/>
          <w:sz w:val="22"/>
          <w:szCs w:val="22"/>
        </w:rPr>
      </w:pPr>
    </w:p>
    <w:p w:rsidR="003C783E" w:rsidRPr="00B134C4" w:rsidRDefault="003C783E" w:rsidP="003C783E">
      <w:pPr>
        <w:pStyle w:val="Bezmezer"/>
        <w:jc w:val="both"/>
        <w:rPr>
          <w:rFonts w:ascii="Calibri" w:hAnsi="Calibri"/>
          <w:color w:val="000000" w:themeColor="text1"/>
          <w:sz w:val="22"/>
          <w:szCs w:val="22"/>
          <w:u w:val="single"/>
        </w:rPr>
      </w:pPr>
      <w:r w:rsidRPr="00B134C4">
        <w:rPr>
          <w:rFonts w:ascii="Calibri" w:hAnsi="Calibri"/>
          <w:color w:val="000000" w:themeColor="text1"/>
          <w:sz w:val="22"/>
          <w:szCs w:val="22"/>
          <w:u w:val="single"/>
        </w:rPr>
        <w:t>Péče o zdraví a bezpečnost dětí:</w:t>
      </w:r>
    </w:p>
    <w:p w:rsidR="003C783E" w:rsidRPr="00447C0B" w:rsidRDefault="003C783E" w:rsidP="003C783E">
      <w:pPr>
        <w:pStyle w:val="Styl1"/>
        <w:numPr>
          <w:ilvl w:val="0"/>
          <w:numId w:val="4"/>
        </w:numPr>
        <w:jc w:val="both"/>
        <w:rPr>
          <w:rFonts w:ascii="Calibri" w:hAnsi="Calibri"/>
          <w:b/>
          <w:color w:val="000000" w:themeColor="text1"/>
          <w:sz w:val="22"/>
          <w:szCs w:val="22"/>
        </w:rPr>
      </w:pPr>
      <w:r w:rsidRPr="00B134C4">
        <w:rPr>
          <w:rFonts w:ascii="Calibri" w:hAnsi="Calibri"/>
          <w:color w:val="000000" w:themeColor="text1"/>
          <w:sz w:val="22"/>
          <w:szCs w:val="22"/>
        </w:rPr>
        <w:t>Mateřská škola odpovídá za bezpečnost dítěte, a to od doby, kdy ho učitelka převezme od jeho zákonného zástupce nebo jím pověřené osoby až do doby, kdy ho učitelka předá jeho zákonnému z</w:t>
      </w:r>
      <w:r w:rsidR="00BD1B52" w:rsidRPr="00B134C4">
        <w:rPr>
          <w:rFonts w:ascii="Calibri" w:hAnsi="Calibri"/>
          <w:color w:val="000000" w:themeColor="text1"/>
          <w:sz w:val="22"/>
          <w:szCs w:val="22"/>
        </w:rPr>
        <w:t>ástupci nebo jím pověřené osobě.</w:t>
      </w:r>
      <w:r w:rsidR="00F74FB5">
        <w:rPr>
          <w:rFonts w:ascii="Calibri" w:hAnsi="Calibri"/>
          <w:color w:val="000000" w:themeColor="text1"/>
          <w:sz w:val="22"/>
          <w:szCs w:val="22"/>
        </w:rPr>
        <w:t xml:space="preserve"> Ráno, při předávání dítěte </w:t>
      </w:r>
      <w:r w:rsidR="00447C0B">
        <w:rPr>
          <w:rFonts w:ascii="Calibri" w:hAnsi="Calibri"/>
          <w:color w:val="000000" w:themeColor="text1"/>
          <w:sz w:val="22"/>
          <w:szCs w:val="22"/>
        </w:rPr>
        <w:t>učitelce ohlásí zástupce každou změnu v chování, a hlavně zdravotního stavu dítěte a počká, až učitelka dítě převezme</w:t>
      </w:r>
      <w:r w:rsidR="00447C0B" w:rsidRPr="00447C0B">
        <w:rPr>
          <w:rFonts w:ascii="Calibri" w:hAnsi="Calibri"/>
          <w:b/>
          <w:color w:val="000000" w:themeColor="text1"/>
          <w:sz w:val="22"/>
          <w:szCs w:val="22"/>
        </w:rPr>
        <w:t xml:space="preserve">. Do MŠ budou přijaty pouze děti </w:t>
      </w:r>
      <w:proofErr w:type="gramStart"/>
      <w:r w:rsidR="00447C0B" w:rsidRPr="00447C0B">
        <w:rPr>
          <w:rFonts w:ascii="Calibri" w:hAnsi="Calibri"/>
          <w:b/>
          <w:color w:val="000000" w:themeColor="text1"/>
          <w:sz w:val="22"/>
          <w:szCs w:val="22"/>
        </w:rPr>
        <w:t>zdravé ( bez</w:t>
      </w:r>
      <w:proofErr w:type="gramEnd"/>
      <w:r w:rsidR="00447C0B" w:rsidRPr="00447C0B">
        <w:rPr>
          <w:rFonts w:ascii="Calibri" w:hAnsi="Calibri"/>
          <w:b/>
          <w:color w:val="000000" w:themeColor="text1"/>
          <w:sz w:val="22"/>
          <w:szCs w:val="22"/>
        </w:rPr>
        <w:t xml:space="preserve"> rýmy, teploty atd.)</w:t>
      </w:r>
    </w:p>
    <w:p w:rsidR="003C783E" w:rsidRPr="00B134C4" w:rsidRDefault="003C783E" w:rsidP="003C783E">
      <w:pPr>
        <w:pStyle w:val="Styl1"/>
        <w:numPr>
          <w:ilvl w:val="0"/>
          <w:numId w:val="4"/>
        </w:numPr>
        <w:jc w:val="both"/>
        <w:rPr>
          <w:rFonts w:ascii="Calibri" w:hAnsi="Calibri"/>
          <w:color w:val="000000" w:themeColor="text1"/>
          <w:sz w:val="22"/>
          <w:szCs w:val="22"/>
        </w:rPr>
      </w:pPr>
      <w:r w:rsidRPr="00B134C4">
        <w:rPr>
          <w:rFonts w:ascii="Calibri" w:hAnsi="Calibri"/>
          <w:color w:val="000000" w:themeColor="text1"/>
          <w:sz w:val="22"/>
          <w:szCs w:val="22"/>
        </w:rPr>
        <w:t xml:space="preserve">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mladší </w:t>
      </w:r>
      <w:proofErr w:type="gramStart"/>
      <w:r w:rsidRPr="00B134C4">
        <w:rPr>
          <w:rFonts w:ascii="Calibri" w:hAnsi="Calibri"/>
          <w:color w:val="000000" w:themeColor="text1"/>
          <w:sz w:val="22"/>
          <w:szCs w:val="22"/>
        </w:rPr>
        <w:t>tří</w:t>
      </w:r>
      <w:proofErr w:type="gramEnd"/>
      <w:r w:rsidRPr="00B134C4">
        <w:rPr>
          <w:rFonts w:ascii="Calibri" w:hAnsi="Calibri"/>
          <w:color w:val="000000" w:themeColor="text1"/>
          <w:sz w:val="22"/>
          <w:szCs w:val="22"/>
        </w:rPr>
        <w:t xml:space="preserve"> let. </w:t>
      </w:r>
    </w:p>
    <w:p w:rsidR="003C783E" w:rsidRPr="00B134C4" w:rsidRDefault="003C783E" w:rsidP="003C783E">
      <w:pPr>
        <w:pStyle w:val="Styl1"/>
        <w:numPr>
          <w:ilvl w:val="0"/>
          <w:numId w:val="4"/>
        </w:numPr>
        <w:jc w:val="both"/>
        <w:rPr>
          <w:rFonts w:ascii="Calibri" w:hAnsi="Calibri"/>
          <w:color w:val="000000" w:themeColor="text1"/>
          <w:sz w:val="22"/>
          <w:szCs w:val="22"/>
        </w:rPr>
      </w:pPr>
      <w:r w:rsidRPr="00B134C4">
        <w:rPr>
          <w:rFonts w:ascii="Calibri" w:hAnsi="Calibri"/>
          <w:color w:val="000000" w:themeColor="text1"/>
          <w:sz w:val="22"/>
          <w:szCs w:val="22"/>
        </w:rPr>
        <w:t>V péči o zdraví dětí, o zdravé výchovné prostředí a vytváření příznivých podmínek pro zdravý vývoj dětí mateřská škola spolupracuje s příslušnými školskými poradenskými zařízeními (</w:t>
      </w:r>
      <w:r w:rsidR="00447C0B">
        <w:rPr>
          <w:rFonts w:ascii="Calibri" w:hAnsi="Calibri"/>
          <w:color w:val="000000" w:themeColor="text1"/>
          <w:sz w:val="22"/>
          <w:szCs w:val="22"/>
        </w:rPr>
        <w:t>pedagogicko-psychologickou poradnou</w:t>
      </w:r>
      <w:r w:rsidRPr="00B134C4">
        <w:rPr>
          <w:rFonts w:ascii="Calibri" w:hAnsi="Calibri"/>
          <w:color w:val="000000" w:themeColor="text1"/>
          <w:sz w:val="22"/>
          <w:szCs w:val="22"/>
        </w:rPr>
        <w:t xml:space="preserve">) a </w:t>
      </w:r>
      <w:r w:rsidR="00447C0B">
        <w:rPr>
          <w:rFonts w:ascii="Calibri" w:hAnsi="Calibri"/>
          <w:color w:val="000000" w:themeColor="text1"/>
          <w:sz w:val="22"/>
          <w:szCs w:val="22"/>
        </w:rPr>
        <w:t xml:space="preserve">s </w:t>
      </w:r>
      <w:r w:rsidRPr="00B134C4">
        <w:rPr>
          <w:rFonts w:ascii="Calibri" w:hAnsi="Calibri"/>
          <w:color w:val="000000" w:themeColor="text1"/>
          <w:sz w:val="22"/>
          <w:szCs w:val="22"/>
        </w:rPr>
        <w:t>praktickým lékařem pro děti a dorost.</w:t>
      </w:r>
    </w:p>
    <w:p w:rsidR="003C783E" w:rsidRPr="00B134C4" w:rsidRDefault="003C783E" w:rsidP="003C783E">
      <w:pPr>
        <w:pStyle w:val="Styl1"/>
        <w:numPr>
          <w:ilvl w:val="0"/>
          <w:numId w:val="4"/>
        </w:numPr>
        <w:jc w:val="both"/>
        <w:rPr>
          <w:rFonts w:ascii="Calibri" w:hAnsi="Calibri"/>
          <w:color w:val="000000" w:themeColor="text1"/>
          <w:sz w:val="22"/>
          <w:szCs w:val="22"/>
        </w:rPr>
      </w:pPr>
      <w:r w:rsidRPr="00B134C4">
        <w:rPr>
          <w:rFonts w:ascii="Calibri" w:hAnsi="Calibri"/>
          <w:color w:val="000000" w:themeColor="text1"/>
          <w:sz w:val="22"/>
          <w:szCs w:val="22"/>
        </w:rPr>
        <w:t>Z bezpečnostních důvodů musí mít děti obuv s pevnou patou na pobyt v budově školy i pobyt venku.</w:t>
      </w:r>
    </w:p>
    <w:p w:rsidR="003C783E" w:rsidRPr="00B134C4" w:rsidRDefault="003C783E" w:rsidP="003C783E">
      <w:pPr>
        <w:pStyle w:val="Styl1"/>
        <w:numPr>
          <w:ilvl w:val="0"/>
          <w:numId w:val="4"/>
        </w:numPr>
        <w:jc w:val="both"/>
        <w:rPr>
          <w:rFonts w:ascii="Calibri" w:hAnsi="Calibri"/>
          <w:color w:val="000000" w:themeColor="text1"/>
          <w:sz w:val="22"/>
          <w:szCs w:val="22"/>
        </w:rPr>
      </w:pPr>
      <w:r w:rsidRPr="00B134C4">
        <w:rPr>
          <w:rFonts w:ascii="Calibri" w:hAnsi="Calibri"/>
          <w:color w:val="000000" w:themeColor="text1"/>
          <w:sz w:val="22"/>
          <w:szCs w:val="22"/>
        </w:rPr>
        <w:t>Z hygienických důvodů musí mít děti jiné oblečení na pobyt v budově školy a jiné na pobyt venku.</w:t>
      </w:r>
    </w:p>
    <w:p w:rsidR="003C783E" w:rsidRPr="00B134C4" w:rsidRDefault="003C783E" w:rsidP="003C783E">
      <w:pPr>
        <w:pStyle w:val="Styl1"/>
        <w:numPr>
          <w:ilvl w:val="0"/>
          <w:numId w:val="4"/>
        </w:numPr>
        <w:jc w:val="both"/>
        <w:rPr>
          <w:rFonts w:ascii="Calibri" w:hAnsi="Calibri"/>
          <w:color w:val="000000" w:themeColor="text1"/>
          <w:sz w:val="22"/>
          <w:szCs w:val="22"/>
        </w:rPr>
      </w:pPr>
      <w:r w:rsidRPr="00B134C4">
        <w:rPr>
          <w:rFonts w:ascii="Calibri" w:hAnsi="Calibri"/>
          <w:color w:val="000000" w:themeColor="text1"/>
          <w:sz w:val="22"/>
          <w:szCs w:val="22"/>
        </w:rPr>
        <w:t>Podávání léků dětem, jejichž zdravotní stav to vyžaduje (alergie, epilepsie, diabetes…), je možné pouze na základě písemné dohody mezi zákonným zástupcem a ředitelkou školy.</w:t>
      </w:r>
    </w:p>
    <w:p w:rsidR="003C783E" w:rsidRDefault="003C783E" w:rsidP="003C783E">
      <w:pPr>
        <w:pStyle w:val="Styl1"/>
        <w:numPr>
          <w:ilvl w:val="0"/>
          <w:numId w:val="4"/>
        </w:numPr>
        <w:jc w:val="both"/>
        <w:rPr>
          <w:rFonts w:ascii="Calibri" w:hAnsi="Calibri"/>
          <w:color w:val="000000" w:themeColor="text1"/>
          <w:sz w:val="22"/>
          <w:szCs w:val="22"/>
        </w:rPr>
      </w:pPr>
      <w:r w:rsidRPr="00B134C4">
        <w:rPr>
          <w:rFonts w:ascii="Calibri" w:hAnsi="Calibri"/>
          <w:color w:val="000000" w:themeColor="text1"/>
          <w:sz w:val="22"/>
          <w:szCs w:val="22"/>
        </w:rPr>
        <w:t xml:space="preserve">Děti jsou pojištěny proti úrazům v době pobytu v mateřské škole a při akcích organizovaných mateřskou školou. </w:t>
      </w:r>
    </w:p>
    <w:p w:rsidR="00447C0B" w:rsidRDefault="00447C0B" w:rsidP="003C783E">
      <w:pPr>
        <w:pStyle w:val="Styl1"/>
        <w:numPr>
          <w:ilvl w:val="0"/>
          <w:numId w:val="4"/>
        </w:numPr>
        <w:jc w:val="both"/>
        <w:rPr>
          <w:rFonts w:ascii="Calibri" w:hAnsi="Calibri"/>
          <w:color w:val="000000" w:themeColor="text1"/>
          <w:sz w:val="22"/>
          <w:szCs w:val="22"/>
        </w:rPr>
      </w:pPr>
      <w:r>
        <w:rPr>
          <w:rFonts w:ascii="Calibri" w:hAnsi="Calibri"/>
          <w:color w:val="000000" w:themeColor="text1"/>
          <w:sz w:val="22"/>
          <w:szCs w:val="22"/>
        </w:rPr>
        <w:t>Při zvýšení počtu dětí nebo při specifických činnostech, například sportovních činnostech nebo při pobytu dětí náročném na bezpečnost</w:t>
      </w:r>
      <w:r w:rsidR="0097193C">
        <w:rPr>
          <w:rFonts w:ascii="Calibri" w:hAnsi="Calibri"/>
          <w:color w:val="000000" w:themeColor="text1"/>
          <w:sz w:val="22"/>
          <w:szCs w:val="22"/>
        </w:rPr>
        <w: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97193C" w:rsidRPr="001139E9" w:rsidRDefault="0097193C" w:rsidP="003C783E">
      <w:pPr>
        <w:pStyle w:val="Styl1"/>
        <w:numPr>
          <w:ilvl w:val="0"/>
          <w:numId w:val="4"/>
        </w:numPr>
        <w:jc w:val="both"/>
        <w:rPr>
          <w:rFonts w:ascii="Calibri" w:hAnsi="Calibri"/>
          <w:color w:val="000000" w:themeColor="text1"/>
          <w:sz w:val="22"/>
          <w:szCs w:val="22"/>
        </w:rPr>
      </w:pPr>
      <w:r>
        <w:rPr>
          <w:rFonts w:ascii="Calibri" w:hAnsi="Calibri"/>
          <w:b/>
          <w:color w:val="000000" w:themeColor="text1"/>
          <w:sz w:val="22"/>
          <w:szCs w:val="22"/>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je dítě zdravé a může být v kolektivu ostatních dětí.</w:t>
      </w:r>
    </w:p>
    <w:p w:rsidR="001139E9" w:rsidRDefault="001139E9" w:rsidP="003C783E">
      <w:pPr>
        <w:pStyle w:val="Styl1"/>
        <w:numPr>
          <w:ilvl w:val="0"/>
          <w:numId w:val="4"/>
        </w:numPr>
        <w:jc w:val="both"/>
        <w:rPr>
          <w:rFonts w:ascii="Calibri" w:hAnsi="Calibri"/>
          <w:color w:val="000000" w:themeColor="text1"/>
          <w:sz w:val="22"/>
          <w:szCs w:val="22"/>
        </w:rPr>
      </w:pPr>
      <w:r w:rsidRPr="001139E9">
        <w:rPr>
          <w:rFonts w:ascii="Calibri" w:hAnsi="Calibri"/>
          <w:color w:val="000000" w:themeColor="text1"/>
          <w:sz w:val="22"/>
          <w:szCs w:val="22"/>
        </w:rPr>
        <w:lastRenderedPageBreak/>
        <w:t>L</w:t>
      </w:r>
      <w:r>
        <w:rPr>
          <w:rFonts w:ascii="Calibri" w:hAnsi="Calibri"/>
          <w:color w:val="000000" w:themeColor="text1"/>
          <w:sz w:val="22"/>
          <w:szCs w:val="22"/>
        </w:rPr>
        <w:t>éky dětem nepodáváme, výjimku tvoří pouze léky život zachraňující, a to jen na základě lékařského předpisu /určení léku, jeho popis nežádoucí účinky, dávkování/, písemné žádosti rodičů a protokolu podepsaného rodiči, ředitelkou a učiteli.</w:t>
      </w:r>
    </w:p>
    <w:p w:rsidR="001139E9" w:rsidRPr="001139E9" w:rsidRDefault="001139E9" w:rsidP="003C783E">
      <w:pPr>
        <w:pStyle w:val="Styl1"/>
        <w:numPr>
          <w:ilvl w:val="0"/>
          <w:numId w:val="4"/>
        </w:numPr>
        <w:jc w:val="both"/>
        <w:rPr>
          <w:rFonts w:ascii="Calibri" w:hAnsi="Calibri"/>
          <w:color w:val="000000" w:themeColor="text1"/>
          <w:sz w:val="22"/>
          <w:szCs w:val="22"/>
        </w:rPr>
      </w:pPr>
      <w:r>
        <w:rPr>
          <w:rFonts w:ascii="Calibri" w:hAnsi="Calibri"/>
          <w:color w:val="000000" w:themeColor="text1"/>
          <w:sz w:val="22"/>
          <w:szCs w:val="22"/>
        </w:rPr>
        <w:t>V případě horkého počasí, kdy je nutné děti mazat opalovacím krémem, toto provádí zákonný zástupce před příchodem do mateřské školy, stejně tak aplikaci přípravků proti klíšťatům.</w:t>
      </w:r>
    </w:p>
    <w:p w:rsidR="003C783E" w:rsidRPr="00B134C4" w:rsidRDefault="003C783E" w:rsidP="003C783E">
      <w:pPr>
        <w:pStyle w:val="Bezmezer"/>
        <w:rPr>
          <w:rFonts w:ascii="Calibri" w:hAnsi="Calibri"/>
          <w:color w:val="000000" w:themeColor="text1"/>
          <w:sz w:val="22"/>
          <w:szCs w:val="22"/>
        </w:rPr>
      </w:pPr>
    </w:p>
    <w:p w:rsidR="003C783E" w:rsidRPr="00B134C4" w:rsidRDefault="003C783E" w:rsidP="003C783E">
      <w:pPr>
        <w:pStyle w:val="Bezmezer"/>
        <w:rPr>
          <w:rFonts w:ascii="Calibri" w:hAnsi="Calibri"/>
          <w:color w:val="000000" w:themeColor="text1"/>
          <w:sz w:val="22"/>
          <w:szCs w:val="22"/>
          <w:u w:val="single"/>
        </w:rPr>
      </w:pPr>
      <w:r w:rsidRPr="00B134C4">
        <w:rPr>
          <w:rFonts w:ascii="Calibri" w:hAnsi="Calibri"/>
          <w:color w:val="000000" w:themeColor="text1"/>
          <w:sz w:val="22"/>
          <w:szCs w:val="22"/>
          <w:u w:val="single"/>
        </w:rPr>
        <w:t>Ochrana před rizikovým chováním, diskriminací, násilím</w:t>
      </w:r>
    </w:p>
    <w:p w:rsidR="003C783E" w:rsidRPr="00B134C4" w:rsidRDefault="003C783E" w:rsidP="003C783E">
      <w:pPr>
        <w:pStyle w:val="Bezmezer"/>
        <w:numPr>
          <w:ilvl w:val="0"/>
          <w:numId w:val="5"/>
        </w:numPr>
        <w:jc w:val="both"/>
        <w:rPr>
          <w:rFonts w:ascii="Calibri" w:hAnsi="Calibri"/>
          <w:color w:val="000000" w:themeColor="text1"/>
          <w:sz w:val="22"/>
          <w:szCs w:val="22"/>
          <w:u w:val="single"/>
        </w:rPr>
      </w:pPr>
      <w:r w:rsidRPr="00B134C4">
        <w:rPr>
          <w:rFonts w:ascii="Calibri" w:hAnsi="Calibri"/>
          <w:color w:val="000000" w:themeColor="text1"/>
          <w:sz w:val="22"/>
          <w:szCs w:val="22"/>
        </w:rPr>
        <w:t>Důležitým prvkem ochrany před projevy rizikového chování je i výchovně vzdělávací působení na děti již předškolního věku zaměřené na zdravý způsob života. Součástí ŠVP je Preventivní program, který upřesňuje prevenci rizikového chování.</w:t>
      </w:r>
    </w:p>
    <w:p w:rsidR="003C783E" w:rsidRPr="00B134C4" w:rsidRDefault="003C783E" w:rsidP="003C783E">
      <w:pPr>
        <w:pStyle w:val="Bezmezer"/>
        <w:numPr>
          <w:ilvl w:val="0"/>
          <w:numId w:val="5"/>
        </w:numPr>
        <w:jc w:val="both"/>
        <w:rPr>
          <w:rFonts w:ascii="Calibri" w:hAnsi="Calibri"/>
          <w:color w:val="000000" w:themeColor="text1"/>
          <w:sz w:val="22"/>
          <w:szCs w:val="22"/>
          <w:u w:val="single"/>
        </w:rPr>
      </w:pPr>
      <w:r w:rsidRPr="00B134C4">
        <w:rPr>
          <w:rFonts w:ascii="Calibri" w:hAnsi="Calibri"/>
          <w:color w:val="000000" w:themeColor="text1"/>
          <w:sz w:val="22"/>
          <w:szCs w:val="22"/>
        </w:rPr>
        <w:t xml:space="preserve">V rámci prevence před projevy rizikového chování provádí pedagogičtí pracovníci mateřské školy monitoring a </w:t>
      </w:r>
      <w:proofErr w:type="spellStart"/>
      <w:r w:rsidRPr="00B134C4">
        <w:rPr>
          <w:rFonts w:ascii="Calibri" w:hAnsi="Calibri"/>
          <w:color w:val="000000" w:themeColor="text1"/>
          <w:sz w:val="22"/>
          <w:szCs w:val="22"/>
        </w:rPr>
        <w:t>screening</w:t>
      </w:r>
      <w:proofErr w:type="spellEnd"/>
      <w:r w:rsidRPr="00B134C4">
        <w:rPr>
          <w:rFonts w:ascii="Calibri" w:hAnsi="Calibri"/>
          <w:color w:val="000000" w:themeColor="text1"/>
          <w:sz w:val="22"/>
          <w:szCs w:val="22"/>
        </w:rPr>
        <w:t xml:space="preserve"> vztahů mezi dětmi ve třídních kolektivech s cílem řešit případné deformující vztahy mezi dětmi již v jejich počátcích, a to ve spolupráci se zákonnými zástupci, případně za pomoci školských poradenských zařízeních. </w:t>
      </w:r>
    </w:p>
    <w:p w:rsidR="003C783E" w:rsidRPr="00B134C4" w:rsidRDefault="003C783E" w:rsidP="003C783E">
      <w:pPr>
        <w:pStyle w:val="Bezmezer"/>
        <w:numPr>
          <w:ilvl w:val="0"/>
          <w:numId w:val="5"/>
        </w:numPr>
        <w:jc w:val="both"/>
        <w:rPr>
          <w:rFonts w:ascii="Calibri" w:hAnsi="Calibri"/>
          <w:color w:val="000000" w:themeColor="text1"/>
          <w:sz w:val="22"/>
          <w:szCs w:val="22"/>
          <w:u w:val="single"/>
        </w:rPr>
      </w:pPr>
      <w:r w:rsidRPr="00B134C4">
        <w:rPr>
          <w:rFonts w:ascii="Calibri" w:hAnsi="Calibri"/>
          <w:color w:val="000000" w:themeColor="text1"/>
          <w:sz w:val="22"/>
          <w:szCs w:val="22"/>
        </w:rPr>
        <w:t xml:space="preserve">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3C783E" w:rsidRPr="00B134C4" w:rsidRDefault="003C783E" w:rsidP="003C783E">
      <w:pPr>
        <w:pStyle w:val="Bezmezer"/>
        <w:numPr>
          <w:ilvl w:val="0"/>
          <w:numId w:val="5"/>
        </w:numPr>
        <w:jc w:val="both"/>
        <w:rPr>
          <w:rFonts w:ascii="Calibri" w:hAnsi="Calibri"/>
          <w:color w:val="000000" w:themeColor="text1"/>
          <w:sz w:val="22"/>
          <w:szCs w:val="22"/>
          <w:u w:val="single"/>
        </w:rPr>
      </w:pPr>
      <w:r w:rsidRPr="00B134C4">
        <w:rPr>
          <w:rFonts w:ascii="Calibri" w:hAnsi="Calibri"/>
          <w:color w:val="000000" w:themeColor="text1"/>
          <w:sz w:val="22"/>
          <w:szCs w:val="22"/>
        </w:rPr>
        <w:t>Škola je povinna oznámit orgánu sociálně-právní ochrany dětí obecního úřadu obce s rozšířenou působností skutečnosti, které nasvědčují tomu, že dítě je týráno nebo zanedbáváno.</w:t>
      </w:r>
    </w:p>
    <w:p w:rsidR="003C783E" w:rsidRPr="00B134C4" w:rsidRDefault="003C783E" w:rsidP="003C783E">
      <w:pPr>
        <w:pStyle w:val="Bezmezer"/>
        <w:rPr>
          <w:rFonts w:ascii="Calibri" w:hAnsi="Calibri"/>
          <w:color w:val="000000" w:themeColor="text1"/>
          <w:sz w:val="22"/>
          <w:szCs w:val="22"/>
        </w:rPr>
      </w:pPr>
    </w:p>
    <w:p w:rsidR="003C783E" w:rsidRPr="00B134C4" w:rsidRDefault="001139E9" w:rsidP="003C783E">
      <w:pPr>
        <w:pStyle w:val="Bezmezer"/>
        <w:rPr>
          <w:rFonts w:ascii="Calibri" w:hAnsi="Calibri"/>
          <w:b/>
          <w:bCs/>
          <w:i/>
          <w:iCs/>
          <w:color w:val="000000" w:themeColor="text1"/>
          <w:sz w:val="28"/>
          <w:szCs w:val="28"/>
        </w:rPr>
      </w:pPr>
      <w:r>
        <w:rPr>
          <w:rStyle w:val="Nadpis2Char"/>
          <w:rFonts w:ascii="Calibri" w:hAnsi="Calibri"/>
          <w:i w:val="0"/>
          <w:color w:val="000000" w:themeColor="text1"/>
        </w:rPr>
        <w:t>10</w:t>
      </w:r>
      <w:r w:rsidR="003C783E" w:rsidRPr="00B134C4">
        <w:rPr>
          <w:rStyle w:val="Nadpis2Char"/>
          <w:rFonts w:ascii="Calibri" w:hAnsi="Calibri"/>
          <w:i w:val="0"/>
          <w:color w:val="000000" w:themeColor="text1"/>
        </w:rPr>
        <w:t>. Přijímací řízení do mateřské školy</w:t>
      </w:r>
    </w:p>
    <w:p w:rsidR="003C783E" w:rsidRPr="00B134C4" w:rsidRDefault="003C783E" w:rsidP="003C783E">
      <w:pPr>
        <w:pStyle w:val="Styl1"/>
        <w:numPr>
          <w:ilvl w:val="0"/>
          <w:numId w:val="6"/>
        </w:numPr>
        <w:jc w:val="both"/>
        <w:rPr>
          <w:rFonts w:ascii="Calibri" w:hAnsi="Calibri"/>
          <w:color w:val="000000" w:themeColor="text1"/>
          <w:sz w:val="22"/>
          <w:szCs w:val="22"/>
        </w:rPr>
      </w:pPr>
      <w:r w:rsidRPr="00B134C4">
        <w:rPr>
          <w:rFonts w:ascii="Calibri" w:hAnsi="Calibri"/>
          <w:color w:val="000000" w:themeColor="text1"/>
          <w:sz w:val="22"/>
          <w:szCs w:val="22"/>
        </w:rPr>
        <w:t>Termín pro podání žádostí o přijetí k předškolnímu vzdělávání od následujícího školního roku stanoví ředitelka po dohodě se zřizovatelem v období od 2. května do 16. května.</w:t>
      </w:r>
    </w:p>
    <w:p w:rsidR="003C783E" w:rsidRPr="00B134C4" w:rsidRDefault="003C783E" w:rsidP="003C783E">
      <w:pPr>
        <w:pStyle w:val="Styl1"/>
        <w:numPr>
          <w:ilvl w:val="0"/>
          <w:numId w:val="6"/>
        </w:numPr>
        <w:jc w:val="both"/>
        <w:rPr>
          <w:rFonts w:ascii="Calibri" w:hAnsi="Calibri"/>
          <w:color w:val="000000" w:themeColor="text1"/>
          <w:sz w:val="22"/>
          <w:szCs w:val="22"/>
        </w:rPr>
      </w:pPr>
      <w:r w:rsidRPr="00B134C4">
        <w:rPr>
          <w:rFonts w:ascii="Calibri" w:hAnsi="Calibri"/>
          <w:color w:val="000000" w:themeColor="text1"/>
          <w:sz w:val="22"/>
          <w:szCs w:val="22"/>
        </w:rPr>
        <w:t>O termínech zápisu je veřejnost informována prostřednictvím webových stránek školy, plakátů, veřejné vývěsky a na budovách mateřských škol.</w:t>
      </w:r>
    </w:p>
    <w:p w:rsidR="003C783E" w:rsidRPr="00B134C4" w:rsidRDefault="003C783E" w:rsidP="003C783E">
      <w:pPr>
        <w:pStyle w:val="Styl1"/>
        <w:numPr>
          <w:ilvl w:val="0"/>
          <w:numId w:val="6"/>
        </w:numPr>
        <w:jc w:val="both"/>
        <w:rPr>
          <w:rFonts w:ascii="Calibri" w:hAnsi="Calibri"/>
          <w:color w:val="000000" w:themeColor="text1"/>
          <w:sz w:val="22"/>
          <w:szCs w:val="22"/>
        </w:rPr>
      </w:pPr>
      <w:r w:rsidRPr="00B134C4">
        <w:rPr>
          <w:rFonts w:ascii="Calibri" w:hAnsi="Calibri"/>
          <w:color w:val="000000" w:themeColor="text1"/>
          <w:sz w:val="22"/>
          <w:szCs w:val="22"/>
        </w:rPr>
        <w:t xml:space="preserve">Ředitelka rozhodne do 30 dnů ode dne přijetí žádosti o přijetí či nepřijetí dítěte do mateřské školy. </w:t>
      </w:r>
    </w:p>
    <w:p w:rsidR="003C783E" w:rsidRPr="00B134C4" w:rsidRDefault="003C783E" w:rsidP="003C783E">
      <w:pPr>
        <w:pStyle w:val="Styl1"/>
        <w:numPr>
          <w:ilvl w:val="0"/>
          <w:numId w:val="6"/>
        </w:numPr>
        <w:jc w:val="both"/>
        <w:rPr>
          <w:rFonts w:ascii="Calibri" w:hAnsi="Calibri"/>
          <w:color w:val="000000" w:themeColor="text1"/>
          <w:sz w:val="22"/>
          <w:szCs w:val="22"/>
        </w:rPr>
      </w:pPr>
      <w:r w:rsidRPr="00B134C4">
        <w:rPr>
          <w:rFonts w:ascii="Calibri" w:hAnsi="Calibri"/>
          <w:color w:val="000000" w:themeColor="text1"/>
          <w:sz w:val="22"/>
          <w:szCs w:val="22"/>
        </w:rPr>
        <w:t>Přijímány jsou děti ve věku zpravidla od tří do šesti let, nejdříve však děti od 2,5 let.</w:t>
      </w:r>
    </w:p>
    <w:p w:rsidR="003C783E" w:rsidRPr="00B134C4" w:rsidRDefault="003C783E" w:rsidP="003C783E">
      <w:pPr>
        <w:pStyle w:val="Styl1"/>
        <w:numPr>
          <w:ilvl w:val="0"/>
          <w:numId w:val="6"/>
        </w:numPr>
        <w:jc w:val="both"/>
        <w:rPr>
          <w:rFonts w:ascii="Calibri" w:hAnsi="Calibri"/>
          <w:color w:val="000000" w:themeColor="text1"/>
          <w:sz w:val="22"/>
          <w:szCs w:val="22"/>
        </w:rPr>
      </w:pPr>
      <w:r w:rsidRPr="00B134C4">
        <w:rPr>
          <w:rFonts w:ascii="Calibri" w:hAnsi="Calibri"/>
          <w:color w:val="000000" w:themeColor="text1"/>
          <w:sz w:val="22"/>
          <w:szCs w:val="22"/>
        </w:rPr>
        <w:t xml:space="preserve">Přednostně jsou přijímány děti, které před začátkem školního roku dosáhnou nejméně čtvrtého roku věku, pokud mají místo trvalého pobytu (v případě cizinců místo pobytu) v příslušném školském obvodu a to do výše nejvyššího povoleného počtu dětí uvedeného ve školském rejstříku. </w:t>
      </w:r>
    </w:p>
    <w:p w:rsidR="003C783E" w:rsidRPr="00B134C4" w:rsidRDefault="003C783E" w:rsidP="003C783E">
      <w:pPr>
        <w:pStyle w:val="Styl1"/>
        <w:numPr>
          <w:ilvl w:val="0"/>
          <w:numId w:val="6"/>
        </w:numPr>
        <w:jc w:val="both"/>
        <w:rPr>
          <w:rFonts w:ascii="Calibri" w:hAnsi="Calibri"/>
          <w:color w:val="000000" w:themeColor="text1"/>
          <w:sz w:val="22"/>
          <w:szCs w:val="22"/>
        </w:rPr>
      </w:pPr>
      <w:r w:rsidRPr="00B134C4">
        <w:rPr>
          <w:rFonts w:ascii="Calibri" w:hAnsi="Calibri"/>
          <w:color w:val="000000" w:themeColor="text1"/>
          <w:sz w:val="22"/>
          <w:szCs w:val="22"/>
        </w:rPr>
        <w:t>Dále jsou děti přijímány podle kritérií, která si ředitelka MŠ pro přijímání dětí k předškolnímu vzdělávání stanovila a zákonné zástupce s nimi předem seznámila.</w:t>
      </w:r>
    </w:p>
    <w:p w:rsidR="003C783E" w:rsidRPr="00B134C4" w:rsidRDefault="003C783E" w:rsidP="003C783E">
      <w:pPr>
        <w:pStyle w:val="Styl1"/>
        <w:numPr>
          <w:ilvl w:val="0"/>
          <w:numId w:val="6"/>
        </w:numPr>
        <w:jc w:val="both"/>
        <w:rPr>
          <w:rFonts w:ascii="Calibri" w:hAnsi="Calibri"/>
          <w:color w:val="000000" w:themeColor="text1"/>
          <w:sz w:val="22"/>
          <w:szCs w:val="22"/>
        </w:rPr>
      </w:pPr>
      <w:r w:rsidRPr="00B134C4">
        <w:rPr>
          <w:rFonts w:ascii="Calibri" w:hAnsi="Calibri"/>
          <w:color w:val="000000" w:themeColor="text1"/>
          <w:sz w:val="22"/>
          <w:szCs w:val="22"/>
        </w:rPr>
        <w:t>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3C783E" w:rsidRPr="00B134C4" w:rsidRDefault="003C783E" w:rsidP="003C783E">
      <w:pPr>
        <w:pStyle w:val="Bezmezer"/>
        <w:rPr>
          <w:rFonts w:ascii="Calibri" w:hAnsi="Calibri"/>
          <w:color w:val="000000" w:themeColor="text1"/>
          <w:sz w:val="22"/>
          <w:szCs w:val="22"/>
        </w:rPr>
      </w:pPr>
    </w:p>
    <w:p w:rsidR="003C783E" w:rsidRPr="00B134C4" w:rsidRDefault="001139E9" w:rsidP="003C783E">
      <w:pPr>
        <w:pStyle w:val="Bezmezer"/>
        <w:rPr>
          <w:rFonts w:ascii="Calibri" w:hAnsi="Calibri"/>
          <w:b/>
          <w:color w:val="000000" w:themeColor="text1"/>
          <w:sz w:val="28"/>
          <w:szCs w:val="28"/>
        </w:rPr>
      </w:pPr>
      <w:r>
        <w:rPr>
          <w:rFonts w:ascii="Calibri" w:hAnsi="Calibri"/>
          <w:b/>
          <w:color w:val="000000" w:themeColor="text1"/>
          <w:sz w:val="28"/>
          <w:szCs w:val="28"/>
        </w:rPr>
        <w:t>11</w:t>
      </w:r>
      <w:r w:rsidR="003C783E" w:rsidRPr="00B134C4">
        <w:rPr>
          <w:rFonts w:ascii="Calibri" w:hAnsi="Calibri"/>
          <w:b/>
          <w:color w:val="000000" w:themeColor="text1"/>
          <w:sz w:val="28"/>
          <w:szCs w:val="28"/>
        </w:rPr>
        <w:t>. Po</w:t>
      </w:r>
      <w:r w:rsidR="00BD1B52" w:rsidRPr="00B134C4">
        <w:rPr>
          <w:rFonts w:ascii="Calibri" w:hAnsi="Calibri"/>
          <w:b/>
          <w:color w:val="000000" w:themeColor="text1"/>
          <w:sz w:val="28"/>
          <w:szCs w:val="28"/>
        </w:rPr>
        <w:t>vinnost předškolního vzdělávání</w:t>
      </w:r>
    </w:p>
    <w:p w:rsidR="003C783E" w:rsidRPr="00B134C4" w:rsidRDefault="003C783E" w:rsidP="003C783E">
      <w:pPr>
        <w:pStyle w:val="Styl1"/>
        <w:numPr>
          <w:ilvl w:val="0"/>
          <w:numId w:val="7"/>
        </w:numPr>
        <w:jc w:val="both"/>
        <w:rPr>
          <w:rFonts w:ascii="Calibri" w:hAnsi="Calibri"/>
          <w:color w:val="000000" w:themeColor="text1"/>
          <w:sz w:val="22"/>
          <w:szCs w:val="22"/>
        </w:rPr>
      </w:pPr>
      <w:r w:rsidRPr="00B134C4">
        <w:rPr>
          <w:rFonts w:ascii="Calibri" w:hAnsi="Calibri"/>
          <w:color w:val="000000" w:themeColor="text1"/>
          <w:sz w:val="22"/>
          <w:szCs w:val="22"/>
        </w:rPr>
        <w:t>Od počátku školního roku, který následuje po dni, kdy dítě dosáhne pátého roku věku, do zahájení povinné školní docházky dítěte, je předškolní vzdělávání povinné.</w:t>
      </w:r>
    </w:p>
    <w:p w:rsidR="003C783E" w:rsidRPr="00B134C4" w:rsidRDefault="003C783E" w:rsidP="003C783E">
      <w:pPr>
        <w:pStyle w:val="Styl1"/>
        <w:numPr>
          <w:ilvl w:val="0"/>
          <w:numId w:val="7"/>
        </w:numPr>
        <w:jc w:val="both"/>
        <w:rPr>
          <w:rFonts w:ascii="Calibri" w:hAnsi="Calibri"/>
          <w:color w:val="000000" w:themeColor="text1"/>
          <w:sz w:val="22"/>
          <w:szCs w:val="22"/>
        </w:rPr>
      </w:pPr>
      <w:r w:rsidRPr="00B134C4">
        <w:rPr>
          <w:rFonts w:ascii="Calibri" w:hAnsi="Calibri"/>
          <w:color w:val="000000" w:themeColor="text1"/>
          <w:sz w:val="22"/>
          <w:szCs w:val="22"/>
        </w:rPr>
        <w:t>Povinné předškolní vzdělávání má formu pravidelné denní docházky v pracovních dnech od 8:00 – 12:00 hodin.</w:t>
      </w:r>
    </w:p>
    <w:p w:rsidR="003C783E" w:rsidRPr="00B134C4" w:rsidRDefault="003C783E" w:rsidP="003C783E">
      <w:pPr>
        <w:pStyle w:val="Styl1"/>
        <w:numPr>
          <w:ilvl w:val="0"/>
          <w:numId w:val="7"/>
        </w:numPr>
        <w:jc w:val="both"/>
        <w:rPr>
          <w:rFonts w:ascii="Calibri" w:hAnsi="Calibri"/>
          <w:color w:val="000000" w:themeColor="text1"/>
          <w:sz w:val="22"/>
          <w:szCs w:val="22"/>
        </w:rPr>
      </w:pPr>
      <w:r w:rsidRPr="00B134C4">
        <w:rPr>
          <w:rFonts w:ascii="Calibri" w:hAnsi="Calibri"/>
          <w:color w:val="000000" w:themeColor="text1"/>
          <w:sz w:val="22"/>
          <w:szCs w:val="22"/>
        </w:rPr>
        <w:t>Povinnost není dána ve dnech školních prázdnin.</w:t>
      </w:r>
    </w:p>
    <w:p w:rsidR="003C783E" w:rsidRPr="00B134C4" w:rsidRDefault="003C783E" w:rsidP="003C783E">
      <w:pPr>
        <w:pStyle w:val="Styl1"/>
        <w:numPr>
          <w:ilvl w:val="0"/>
          <w:numId w:val="7"/>
        </w:numPr>
        <w:jc w:val="both"/>
        <w:rPr>
          <w:rFonts w:ascii="Calibri" w:hAnsi="Calibri"/>
          <w:color w:val="000000" w:themeColor="text1"/>
          <w:sz w:val="22"/>
          <w:szCs w:val="22"/>
        </w:rPr>
      </w:pPr>
      <w:r w:rsidRPr="00B134C4">
        <w:rPr>
          <w:rFonts w:ascii="Calibri" w:hAnsi="Calibri"/>
          <w:color w:val="000000" w:themeColor="text1"/>
          <w:sz w:val="22"/>
          <w:szCs w:val="22"/>
        </w:rPr>
        <w:t>Dítě má právo se vzdělávat v mateřské škole po celou dobu jejího provozu.</w:t>
      </w:r>
    </w:p>
    <w:p w:rsidR="003C783E" w:rsidRPr="00B134C4" w:rsidRDefault="003C783E" w:rsidP="003C783E">
      <w:pPr>
        <w:pStyle w:val="Styl1"/>
        <w:numPr>
          <w:ilvl w:val="0"/>
          <w:numId w:val="7"/>
        </w:numPr>
        <w:jc w:val="both"/>
        <w:rPr>
          <w:rFonts w:ascii="Calibri" w:hAnsi="Calibri"/>
          <w:color w:val="000000" w:themeColor="text1"/>
          <w:sz w:val="22"/>
          <w:szCs w:val="22"/>
        </w:rPr>
      </w:pPr>
      <w:r w:rsidRPr="00B134C4">
        <w:rPr>
          <w:rFonts w:ascii="Calibri" w:hAnsi="Calibri"/>
          <w:color w:val="000000" w:themeColor="text1"/>
          <w:sz w:val="22"/>
          <w:szCs w:val="22"/>
        </w:rPr>
        <w:t>Náležitosti omlouvání neúčasti dítěte ve vzdělávání upravuje kapitola 2.</w:t>
      </w:r>
    </w:p>
    <w:p w:rsidR="00BD1B52" w:rsidRPr="00B134C4" w:rsidRDefault="00BD1B52" w:rsidP="00BD1B52">
      <w:pPr>
        <w:pStyle w:val="Styl1"/>
        <w:jc w:val="both"/>
        <w:rPr>
          <w:rFonts w:ascii="Calibri" w:hAnsi="Calibri"/>
          <w:color w:val="000000" w:themeColor="text1"/>
          <w:sz w:val="22"/>
          <w:szCs w:val="22"/>
        </w:rPr>
      </w:pPr>
    </w:p>
    <w:p w:rsidR="00BD1B52" w:rsidRPr="00B134C4" w:rsidRDefault="001139E9" w:rsidP="005346BE">
      <w:pPr>
        <w:pStyle w:val="Styl1"/>
        <w:ind w:left="0" w:firstLine="0"/>
        <w:jc w:val="both"/>
        <w:rPr>
          <w:rFonts w:ascii="Calibri" w:hAnsi="Calibri"/>
          <w:b/>
          <w:color w:val="000000" w:themeColor="text1"/>
          <w:sz w:val="28"/>
          <w:szCs w:val="28"/>
        </w:rPr>
      </w:pPr>
      <w:r>
        <w:rPr>
          <w:rFonts w:ascii="Calibri" w:hAnsi="Calibri"/>
          <w:b/>
          <w:color w:val="000000" w:themeColor="text1"/>
          <w:sz w:val="28"/>
          <w:szCs w:val="28"/>
        </w:rPr>
        <w:t>12</w:t>
      </w:r>
      <w:r w:rsidR="00BD1B52" w:rsidRPr="00B134C4">
        <w:rPr>
          <w:rFonts w:ascii="Calibri" w:hAnsi="Calibri"/>
          <w:b/>
          <w:color w:val="000000" w:themeColor="text1"/>
          <w:sz w:val="28"/>
          <w:szCs w:val="28"/>
        </w:rPr>
        <w:t>. Distanční vzdělávání</w:t>
      </w:r>
    </w:p>
    <w:p w:rsidR="00BD1B52" w:rsidRPr="00B134C4" w:rsidRDefault="00BD1B52" w:rsidP="00BD1B52">
      <w:pPr>
        <w:pStyle w:val="Styl1"/>
        <w:numPr>
          <w:ilvl w:val="0"/>
          <w:numId w:val="32"/>
        </w:numPr>
        <w:jc w:val="both"/>
        <w:rPr>
          <w:rFonts w:ascii="Calibri" w:hAnsi="Calibri"/>
          <w:color w:val="000000" w:themeColor="text1"/>
          <w:sz w:val="22"/>
          <w:szCs w:val="22"/>
        </w:rPr>
      </w:pPr>
      <w:r w:rsidRPr="00B134C4">
        <w:rPr>
          <w:rFonts w:ascii="Calibri" w:hAnsi="Calibri"/>
          <w:color w:val="000000" w:themeColor="text1"/>
          <w:sz w:val="22"/>
          <w:szCs w:val="22"/>
        </w:rPr>
        <w:t>Distanční vzdělávání přesně definuje </w:t>
      </w:r>
      <w:r w:rsidRPr="00B134C4">
        <w:rPr>
          <w:rFonts w:ascii="Calibri" w:hAnsi="Calibri"/>
          <w:i/>
          <w:iCs/>
          <w:color w:val="000000" w:themeColor="text1"/>
          <w:sz w:val="22"/>
          <w:szCs w:val="22"/>
        </w:rPr>
        <w:t>§ 184a školského zákona</w:t>
      </w:r>
      <w:r w:rsidRPr="00B134C4">
        <w:rPr>
          <w:rFonts w:ascii="Calibri" w:hAnsi="Calibri"/>
          <w:color w:val="000000" w:themeColor="text1"/>
          <w:sz w:val="22"/>
          <w:szCs w:val="22"/>
        </w:rPr>
        <w:t>.</w:t>
      </w:r>
    </w:p>
    <w:p w:rsidR="00BD1B52" w:rsidRPr="00B134C4" w:rsidRDefault="00BD1B52" w:rsidP="00BD1B52">
      <w:pPr>
        <w:pStyle w:val="Styl1"/>
        <w:numPr>
          <w:ilvl w:val="0"/>
          <w:numId w:val="32"/>
        </w:numPr>
        <w:jc w:val="both"/>
        <w:rPr>
          <w:rFonts w:ascii="Calibri" w:hAnsi="Calibri"/>
          <w:color w:val="000000" w:themeColor="text1"/>
          <w:sz w:val="22"/>
          <w:szCs w:val="22"/>
        </w:rPr>
      </w:pPr>
      <w:r w:rsidRPr="00B134C4">
        <w:rPr>
          <w:rFonts w:ascii="Calibri" w:hAnsi="Calibri"/>
          <w:color w:val="000000" w:themeColor="text1"/>
          <w:sz w:val="22"/>
          <w:szCs w:val="22"/>
        </w:rPr>
        <w:lastRenderedPageBreak/>
        <w:t>Jedná se o vzdělávání dětí na dálku</w:t>
      </w:r>
      <w:r w:rsidRPr="00B134C4">
        <w:rPr>
          <w:rFonts w:ascii="Calibri" w:hAnsi="Calibri"/>
          <w:b/>
          <w:bCs/>
          <w:color w:val="000000" w:themeColor="text1"/>
          <w:sz w:val="22"/>
          <w:szCs w:val="22"/>
        </w:rPr>
        <w:t>.</w:t>
      </w:r>
    </w:p>
    <w:p w:rsidR="00BD1B52" w:rsidRPr="00B134C4" w:rsidRDefault="00BD1B52" w:rsidP="00BD1B52">
      <w:pPr>
        <w:pStyle w:val="Styl1"/>
        <w:numPr>
          <w:ilvl w:val="0"/>
          <w:numId w:val="32"/>
        </w:numPr>
        <w:jc w:val="both"/>
        <w:rPr>
          <w:rFonts w:ascii="Calibri" w:hAnsi="Calibri"/>
          <w:color w:val="000000" w:themeColor="text1"/>
          <w:sz w:val="22"/>
          <w:szCs w:val="22"/>
        </w:rPr>
      </w:pPr>
      <w:r w:rsidRPr="00B134C4">
        <w:rPr>
          <w:rFonts w:ascii="Calibri" w:hAnsi="Calibri"/>
          <w:color w:val="000000" w:themeColor="text1"/>
          <w:sz w:val="22"/>
          <w:szCs w:val="22"/>
        </w:rPr>
        <w:t>Distanční vzdělávání se poskytuje pouze v důsledku krizových nebo mimořádných opatření nebo z důvodu nařízení karantény za předpokladu, že chybí většina dětí ve třídě, ve které je plněno povinné předškolní vzdělávání.</w:t>
      </w:r>
    </w:p>
    <w:p w:rsidR="00BD1B52" w:rsidRPr="00B134C4" w:rsidRDefault="00BD1B52" w:rsidP="00BD1B52">
      <w:pPr>
        <w:pStyle w:val="Styl1"/>
        <w:numPr>
          <w:ilvl w:val="0"/>
          <w:numId w:val="32"/>
        </w:numPr>
        <w:jc w:val="both"/>
        <w:rPr>
          <w:rFonts w:ascii="Calibri" w:hAnsi="Calibri"/>
          <w:color w:val="000000" w:themeColor="text1"/>
          <w:sz w:val="22"/>
          <w:szCs w:val="22"/>
        </w:rPr>
      </w:pPr>
      <w:r w:rsidRPr="00B134C4">
        <w:rPr>
          <w:rFonts w:ascii="Calibri" w:hAnsi="Calibri"/>
          <w:color w:val="000000" w:themeColor="text1"/>
          <w:sz w:val="22"/>
          <w:szCs w:val="22"/>
        </w:rPr>
        <w:t>Distanční vzdělávání se neposkytuje, pokud děti do MŠ nechodí kvůli neštovicím, střevní viróze nebo pokud je MŠ uzavřena například z důvodu rekonstrukce.</w:t>
      </w:r>
    </w:p>
    <w:p w:rsidR="00BD1B52" w:rsidRPr="00B134C4" w:rsidRDefault="00BD1B52" w:rsidP="00BD1B52">
      <w:pPr>
        <w:pStyle w:val="Styl1"/>
        <w:numPr>
          <w:ilvl w:val="0"/>
          <w:numId w:val="32"/>
        </w:numPr>
        <w:jc w:val="both"/>
        <w:rPr>
          <w:rFonts w:ascii="Calibri" w:hAnsi="Calibri"/>
          <w:color w:val="000000" w:themeColor="text1"/>
          <w:sz w:val="22"/>
          <w:szCs w:val="22"/>
        </w:rPr>
      </w:pPr>
      <w:r w:rsidRPr="00B134C4">
        <w:rPr>
          <w:rFonts w:ascii="Calibri" w:hAnsi="Calibri"/>
          <w:color w:val="000000" w:themeColor="text1"/>
          <w:sz w:val="22"/>
          <w:szCs w:val="22"/>
        </w:rPr>
        <w:t>Distanční vzdělávání je určeno pouze pro děti, pro které je předškolní vzdělávání povinné.</w:t>
      </w:r>
    </w:p>
    <w:p w:rsidR="00BD1B52" w:rsidRPr="00B134C4" w:rsidRDefault="00BD1B52" w:rsidP="00BD1B52">
      <w:pPr>
        <w:pStyle w:val="Styl1"/>
        <w:numPr>
          <w:ilvl w:val="0"/>
          <w:numId w:val="32"/>
        </w:numPr>
        <w:jc w:val="both"/>
        <w:rPr>
          <w:rFonts w:ascii="Calibri" w:hAnsi="Calibri"/>
          <w:color w:val="000000" w:themeColor="text1"/>
          <w:sz w:val="22"/>
          <w:szCs w:val="22"/>
        </w:rPr>
      </w:pPr>
      <w:r w:rsidRPr="00B134C4">
        <w:rPr>
          <w:rFonts w:ascii="Calibri" w:hAnsi="Calibri"/>
          <w:color w:val="000000" w:themeColor="text1"/>
          <w:sz w:val="22"/>
          <w:szCs w:val="22"/>
        </w:rPr>
        <w:t>Bude-li dítě nemocné nebo se nebude moci distančního vzdělávání účastnit, rodič je povinen jej omluvit.</w:t>
      </w:r>
    </w:p>
    <w:p w:rsidR="00BD1B52" w:rsidRPr="00B134C4" w:rsidRDefault="00BD1B52" w:rsidP="00BD1B52">
      <w:pPr>
        <w:pStyle w:val="Styl1"/>
        <w:rPr>
          <w:rFonts w:ascii="Calibri" w:hAnsi="Calibri"/>
          <w:color w:val="000000" w:themeColor="text1"/>
          <w:sz w:val="22"/>
          <w:szCs w:val="22"/>
          <w:u w:val="single"/>
        </w:rPr>
      </w:pPr>
      <w:r w:rsidRPr="00B134C4">
        <w:rPr>
          <w:rFonts w:ascii="Calibri" w:hAnsi="Calibri"/>
          <w:color w:val="000000" w:themeColor="text1"/>
          <w:sz w:val="22"/>
          <w:szCs w:val="22"/>
        </w:rPr>
        <w:t> </w:t>
      </w:r>
    </w:p>
    <w:p w:rsidR="00BD1B52" w:rsidRPr="00B134C4" w:rsidRDefault="00BD1B52" w:rsidP="00BD1B52">
      <w:pPr>
        <w:pStyle w:val="Styl1"/>
        <w:rPr>
          <w:rFonts w:ascii="Calibri" w:hAnsi="Calibri"/>
          <w:color w:val="000000" w:themeColor="text1"/>
          <w:sz w:val="22"/>
          <w:szCs w:val="22"/>
          <w:u w:val="single"/>
        </w:rPr>
      </w:pPr>
      <w:r w:rsidRPr="00B134C4">
        <w:rPr>
          <w:rFonts w:ascii="Calibri" w:hAnsi="Calibri"/>
          <w:color w:val="000000" w:themeColor="text1"/>
          <w:sz w:val="22"/>
          <w:szCs w:val="22"/>
          <w:u w:val="single"/>
        </w:rPr>
        <w:t>Způsob poskytování distančního vzdělávání</w:t>
      </w:r>
    </w:p>
    <w:p w:rsidR="00BD1B52" w:rsidRPr="00B134C4" w:rsidRDefault="00BD1B52" w:rsidP="00BD1B52">
      <w:pPr>
        <w:pStyle w:val="Styl1"/>
        <w:numPr>
          <w:ilvl w:val="0"/>
          <w:numId w:val="33"/>
        </w:numPr>
        <w:jc w:val="both"/>
        <w:rPr>
          <w:rFonts w:ascii="Calibri" w:hAnsi="Calibri"/>
          <w:color w:val="000000" w:themeColor="text1"/>
          <w:sz w:val="22"/>
          <w:szCs w:val="22"/>
        </w:rPr>
      </w:pPr>
      <w:r w:rsidRPr="00B134C4">
        <w:rPr>
          <w:rFonts w:ascii="Calibri" w:hAnsi="Calibri"/>
          <w:color w:val="000000" w:themeColor="text1"/>
          <w:sz w:val="22"/>
          <w:szCs w:val="22"/>
        </w:rPr>
        <w:t>Dle zákona „způsob poskytování vzdělávání distančním způsobem přizpůsobí škola podmínkám dítěte„.</w:t>
      </w:r>
    </w:p>
    <w:p w:rsidR="00BD1B52" w:rsidRPr="00B134C4" w:rsidRDefault="00BD1B52" w:rsidP="00BD1B52">
      <w:pPr>
        <w:pStyle w:val="Styl1"/>
        <w:numPr>
          <w:ilvl w:val="0"/>
          <w:numId w:val="33"/>
        </w:numPr>
        <w:jc w:val="both"/>
        <w:rPr>
          <w:rFonts w:ascii="Calibri" w:hAnsi="Calibri"/>
          <w:color w:val="000000" w:themeColor="text1"/>
          <w:sz w:val="22"/>
          <w:szCs w:val="22"/>
        </w:rPr>
      </w:pPr>
      <w:r w:rsidRPr="00B134C4">
        <w:rPr>
          <w:rFonts w:ascii="Calibri" w:hAnsi="Calibri"/>
          <w:color w:val="000000" w:themeColor="text1"/>
          <w:sz w:val="22"/>
          <w:szCs w:val="22"/>
        </w:rPr>
        <w:t>V případě distanční výuky budou v  Mateřské škole Halenkov, okres Vsetín, tematicky zaměřené bloky s nabídkou činností, které posilují a rozvíjejí kompetence dítěte dle TVP, dostupné na webu školy – </w:t>
      </w:r>
      <w:hyperlink r:id="rId8" w:tgtFrame="_blank" w:history="1">
        <w:r w:rsidRPr="00B134C4">
          <w:rPr>
            <w:rStyle w:val="Hypertextovodkaz"/>
            <w:rFonts w:ascii="Calibri" w:hAnsi="Calibri"/>
            <w:color w:val="000000" w:themeColor="text1"/>
            <w:sz w:val="22"/>
            <w:szCs w:val="22"/>
          </w:rPr>
          <w:t>http://ms.halenkov.cz/</w:t>
        </w:r>
      </w:hyperlink>
    </w:p>
    <w:p w:rsidR="00BD1B52" w:rsidRPr="00B134C4" w:rsidRDefault="00BD1B52" w:rsidP="00BD1B52">
      <w:pPr>
        <w:pStyle w:val="Styl1"/>
        <w:numPr>
          <w:ilvl w:val="0"/>
          <w:numId w:val="33"/>
        </w:numPr>
        <w:jc w:val="both"/>
        <w:rPr>
          <w:rFonts w:ascii="Calibri" w:hAnsi="Calibri"/>
          <w:color w:val="000000" w:themeColor="text1"/>
          <w:sz w:val="22"/>
          <w:szCs w:val="22"/>
        </w:rPr>
      </w:pPr>
      <w:r w:rsidRPr="00B134C4">
        <w:rPr>
          <w:rFonts w:ascii="Calibri" w:hAnsi="Calibri"/>
          <w:color w:val="000000" w:themeColor="text1"/>
          <w:sz w:val="22"/>
          <w:szCs w:val="22"/>
        </w:rPr>
        <w:t xml:space="preserve">Škola bude mít během mimořádných opatření zřízenou svou </w:t>
      </w:r>
      <w:proofErr w:type="spellStart"/>
      <w:r w:rsidRPr="00B134C4">
        <w:rPr>
          <w:rFonts w:ascii="Calibri" w:hAnsi="Calibri"/>
          <w:color w:val="000000" w:themeColor="text1"/>
          <w:sz w:val="22"/>
          <w:szCs w:val="22"/>
        </w:rPr>
        <w:t>facebookovou</w:t>
      </w:r>
      <w:proofErr w:type="spellEnd"/>
      <w:r w:rsidRPr="00B134C4">
        <w:rPr>
          <w:rFonts w:ascii="Calibri" w:hAnsi="Calibri"/>
          <w:color w:val="000000" w:themeColor="text1"/>
          <w:sz w:val="22"/>
          <w:szCs w:val="22"/>
        </w:rPr>
        <w:t xml:space="preserve"> skupinu, pomocí které mohou učitelky s rodiči komunikovat, vzájemně si zasílat informace o výsledcích vzdělávání, fotografie či zpracované pracovní listy a vypracovaná zadání úkolů. </w:t>
      </w:r>
    </w:p>
    <w:p w:rsidR="00BD1B52" w:rsidRPr="00B134C4" w:rsidRDefault="00BD1B52" w:rsidP="00BD1B52">
      <w:pPr>
        <w:pStyle w:val="Styl1"/>
        <w:numPr>
          <w:ilvl w:val="0"/>
          <w:numId w:val="33"/>
        </w:numPr>
        <w:jc w:val="both"/>
        <w:rPr>
          <w:rFonts w:ascii="Calibri" w:hAnsi="Calibri"/>
          <w:color w:val="000000" w:themeColor="text1"/>
          <w:sz w:val="22"/>
          <w:szCs w:val="22"/>
        </w:rPr>
      </w:pPr>
      <w:r w:rsidRPr="00B134C4">
        <w:rPr>
          <w:rFonts w:ascii="Calibri" w:hAnsi="Calibri"/>
          <w:color w:val="000000" w:themeColor="text1"/>
          <w:sz w:val="22"/>
          <w:szCs w:val="22"/>
        </w:rPr>
        <w:t>Pokud zákonní zástupci nevlastní žádné ICT vybavení, pomocí kterého by mohli se školou komunikovat, bude na každém pracovišti určen jeden den v týdnu, kdy si zákonný zástupce může v MŠ vzdělávací materiály vyzvednout a zároveň odevzdat vypracovaná zadání.</w:t>
      </w:r>
    </w:p>
    <w:p w:rsidR="00BD1B52" w:rsidRPr="00B134C4" w:rsidRDefault="00BD1B52" w:rsidP="00BD1B52">
      <w:pPr>
        <w:pStyle w:val="Styl1"/>
        <w:rPr>
          <w:rFonts w:ascii="Calibri" w:hAnsi="Calibri"/>
          <w:color w:val="000000" w:themeColor="text1"/>
          <w:sz w:val="22"/>
          <w:szCs w:val="22"/>
        </w:rPr>
      </w:pPr>
    </w:p>
    <w:p w:rsidR="00BD1B52" w:rsidRPr="00B134C4" w:rsidRDefault="00BD1B52" w:rsidP="00BD1B52">
      <w:pPr>
        <w:pStyle w:val="Styl1"/>
        <w:rPr>
          <w:rFonts w:ascii="Calibri" w:hAnsi="Calibri"/>
          <w:color w:val="000000" w:themeColor="text1"/>
          <w:sz w:val="22"/>
          <w:szCs w:val="22"/>
        </w:rPr>
      </w:pPr>
      <w:r w:rsidRPr="00B134C4">
        <w:rPr>
          <w:rFonts w:ascii="Calibri" w:hAnsi="Calibri"/>
          <w:color w:val="000000" w:themeColor="text1"/>
          <w:sz w:val="22"/>
          <w:szCs w:val="22"/>
          <w:u w:val="single"/>
        </w:rPr>
        <w:t>Vzdělávání mladších dětí</w:t>
      </w:r>
    </w:p>
    <w:p w:rsidR="00BD1B52" w:rsidRPr="00B134C4" w:rsidRDefault="00BD1B52" w:rsidP="005346BE">
      <w:pPr>
        <w:pStyle w:val="Styl1"/>
        <w:numPr>
          <w:ilvl w:val="0"/>
          <w:numId w:val="34"/>
        </w:numPr>
        <w:jc w:val="both"/>
        <w:rPr>
          <w:rFonts w:ascii="Calibri" w:hAnsi="Calibri"/>
          <w:color w:val="000000" w:themeColor="text1"/>
          <w:sz w:val="22"/>
          <w:szCs w:val="22"/>
        </w:rPr>
      </w:pPr>
      <w:r w:rsidRPr="00B134C4">
        <w:rPr>
          <w:rFonts w:ascii="Calibri" w:hAnsi="Calibri"/>
          <w:color w:val="000000" w:themeColor="text1"/>
          <w:sz w:val="22"/>
          <w:szCs w:val="22"/>
        </w:rPr>
        <w:t>Mladší děti (3-5 let) se mohou distančního vzdělávání také účastnit, al</w:t>
      </w:r>
      <w:r w:rsidR="005346BE" w:rsidRPr="00B134C4">
        <w:rPr>
          <w:rFonts w:ascii="Calibri" w:hAnsi="Calibri"/>
          <w:color w:val="000000" w:themeColor="text1"/>
          <w:sz w:val="22"/>
          <w:szCs w:val="22"/>
        </w:rPr>
        <w:t>e bude to bráno jako nadstandard</w:t>
      </w:r>
      <w:r w:rsidRPr="00B134C4">
        <w:rPr>
          <w:rFonts w:ascii="Calibri" w:hAnsi="Calibri"/>
          <w:color w:val="000000" w:themeColor="text1"/>
          <w:sz w:val="22"/>
          <w:szCs w:val="22"/>
        </w:rPr>
        <w:t>ní činnost a vstřícný krok naší mateřské školy. Plnění úkolů a vypracovávání pracovních listů od mladších dětí nelze vymáhat.</w:t>
      </w:r>
    </w:p>
    <w:p w:rsidR="00BD1B52" w:rsidRPr="00B134C4" w:rsidRDefault="00BD1B52" w:rsidP="005346BE">
      <w:pPr>
        <w:pStyle w:val="Styl1"/>
        <w:rPr>
          <w:rFonts w:ascii="Calibri" w:hAnsi="Calibri"/>
          <w:color w:val="000000" w:themeColor="text1"/>
          <w:sz w:val="22"/>
          <w:szCs w:val="22"/>
        </w:rPr>
      </w:pPr>
      <w:r w:rsidRPr="00B134C4">
        <w:rPr>
          <w:rFonts w:ascii="Calibri" w:hAnsi="Calibri"/>
          <w:color w:val="000000" w:themeColor="text1"/>
          <w:sz w:val="22"/>
          <w:szCs w:val="22"/>
        </w:rPr>
        <w:t>  </w:t>
      </w:r>
    </w:p>
    <w:p w:rsidR="00BD1B52" w:rsidRPr="00B134C4" w:rsidRDefault="00BD1B52" w:rsidP="00BD1B52">
      <w:pPr>
        <w:pStyle w:val="Styl1"/>
        <w:rPr>
          <w:rFonts w:ascii="Calibri" w:hAnsi="Calibri"/>
          <w:color w:val="000000" w:themeColor="text1"/>
          <w:sz w:val="22"/>
          <w:szCs w:val="22"/>
          <w:u w:val="single"/>
        </w:rPr>
      </w:pPr>
      <w:r w:rsidRPr="00B134C4">
        <w:rPr>
          <w:rFonts w:ascii="Calibri" w:hAnsi="Calibri"/>
          <w:color w:val="000000" w:themeColor="text1"/>
          <w:sz w:val="22"/>
          <w:szCs w:val="22"/>
          <w:u w:val="single"/>
        </w:rPr>
        <w:t>Pedagogové v době karantény a distančního vzdělávání</w:t>
      </w:r>
    </w:p>
    <w:p w:rsidR="005346BE" w:rsidRPr="00B134C4" w:rsidRDefault="00BD1B52" w:rsidP="005346BE">
      <w:pPr>
        <w:pStyle w:val="Styl1"/>
        <w:numPr>
          <w:ilvl w:val="0"/>
          <w:numId w:val="34"/>
        </w:numPr>
        <w:jc w:val="both"/>
        <w:rPr>
          <w:rFonts w:ascii="Calibri" w:hAnsi="Calibri"/>
          <w:color w:val="000000" w:themeColor="text1"/>
          <w:sz w:val="22"/>
          <w:szCs w:val="22"/>
        </w:rPr>
      </w:pPr>
      <w:r w:rsidRPr="00B134C4">
        <w:rPr>
          <w:rFonts w:ascii="Calibri" w:hAnsi="Calibri"/>
          <w:color w:val="000000" w:themeColor="text1"/>
          <w:sz w:val="22"/>
          <w:szCs w:val="22"/>
        </w:rPr>
        <w:t>Pokud skončí v karanténě pedagogický sbor a mateřská škola se uzavře (děti v karanténě nejsou a do MŠ by mohly chodit), nejsou splněny podmínky zákona pro distanční vzdělávání. Toto se tedy nerealizuje. Pedagogové mohou zasílat výukové materiály dětem, je to ale zcela na jejich rozhodnutí, nemohou však jejich plnění „vymáhat“.</w:t>
      </w:r>
    </w:p>
    <w:p w:rsidR="00BD1B52" w:rsidRPr="00B134C4" w:rsidRDefault="00BD1B52" w:rsidP="005346BE">
      <w:pPr>
        <w:pStyle w:val="Styl1"/>
        <w:numPr>
          <w:ilvl w:val="0"/>
          <w:numId w:val="34"/>
        </w:numPr>
        <w:jc w:val="both"/>
        <w:rPr>
          <w:rFonts w:ascii="Calibri" w:hAnsi="Calibri"/>
          <w:color w:val="000000" w:themeColor="text1"/>
          <w:sz w:val="22"/>
          <w:szCs w:val="22"/>
        </w:rPr>
      </w:pPr>
      <w:r w:rsidRPr="00B134C4">
        <w:rPr>
          <w:rFonts w:ascii="Calibri" w:hAnsi="Calibri"/>
          <w:color w:val="000000" w:themeColor="text1"/>
          <w:sz w:val="22"/>
          <w:szCs w:val="22"/>
        </w:rPr>
        <w:t>Pokud bude pedagogovi nařízena karanténa, může pracovat z domu (“</w:t>
      </w:r>
      <w:proofErr w:type="spellStart"/>
      <w:r w:rsidRPr="00B134C4">
        <w:rPr>
          <w:rFonts w:ascii="Calibri" w:hAnsi="Calibri"/>
          <w:color w:val="000000" w:themeColor="text1"/>
          <w:sz w:val="22"/>
          <w:szCs w:val="22"/>
        </w:rPr>
        <w:t>homeoffice</w:t>
      </w:r>
      <w:proofErr w:type="spellEnd"/>
      <w:r w:rsidRPr="00B134C4">
        <w:rPr>
          <w:rFonts w:ascii="Calibri" w:hAnsi="Calibri"/>
          <w:color w:val="000000" w:themeColor="text1"/>
          <w:sz w:val="22"/>
          <w:szCs w:val="22"/>
        </w:rPr>
        <w:t>”), pokud se tak domluví se svým zaměstnavatelem. V této situaci dostává plat stejně, jako by byl v práci. Pokud bude v karanténě (</w:t>
      </w:r>
      <w:proofErr w:type="spellStart"/>
      <w:r w:rsidRPr="00B134C4">
        <w:rPr>
          <w:rFonts w:ascii="Calibri" w:hAnsi="Calibri"/>
          <w:color w:val="000000" w:themeColor="text1"/>
          <w:sz w:val="22"/>
          <w:szCs w:val="22"/>
        </w:rPr>
        <w:t>Covid</w:t>
      </w:r>
      <w:proofErr w:type="spellEnd"/>
      <w:r w:rsidRPr="00B134C4">
        <w:rPr>
          <w:rFonts w:ascii="Calibri" w:hAnsi="Calibri"/>
          <w:color w:val="000000" w:themeColor="text1"/>
          <w:sz w:val="22"/>
          <w:szCs w:val="22"/>
        </w:rPr>
        <w:t xml:space="preserve"> pozitivní), čerpá „nemocenskou“, nepracuje. Dostane náhradu mzdy („nemocenskou“).</w:t>
      </w:r>
    </w:p>
    <w:p w:rsidR="005346BE" w:rsidRPr="00B134C4" w:rsidRDefault="005346BE" w:rsidP="005346BE">
      <w:pPr>
        <w:pStyle w:val="Styl1"/>
        <w:rPr>
          <w:rFonts w:ascii="Calibri" w:hAnsi="Calibri"/>
          <w:color w:val="000000" w:themeColor="text1"/>
          <w:sz w:val="22"/>
          <w:szCs w:val="22"/>
        </w:rPr>
      </w:pPr>
      <w:r w:rsidRPr="00B134C4">
        <w:rPr>
          <w:rFonts w:ascii="Calibri" w:hAnsi="Calibri"/>
          <w:color w:val="000000" w:themeColor="text1"/>
          <w:sz w:val="22"/>
          <w:szCs w:val="22"/>
        </w:rPr>
        <w:t> </w:t>
      </w:r>
    </w:p>
    <w:p w:rsidR="005346BE" w:rsidRPr="00B134C4" w:rsidRDefault="005346BE" w:rsidP="005346BE">
      <w:pPr>
        <w:pStyle w:val="Styl1"/>
        <w:rPr>
          <w:rFonts w:ascii="Calibri" w:hAnsi="Calibri"/>
          <w:color w:val="000000" w:themeColor="text1"/>
          <w:sz w:val="22"/>
          <w:szCs w:val="22"/>
          <w:u w:val="single"/>
        </w:rPr>
      </w:pPr>
      <w:r w:rsidRPr="00B134C4">
        <w:rPr>
          <w:rFonts w:ascii="Calibri" w:hAnsi="Calibri"/>
          <w:color w:val="000000" w:themeColor="text1"/>
          <w:sz w:val="22"/>
          <w:szCs w:val="22"/>
          <w:u w:val="single"/>
        </w:rPr>
        <w:t>Hodnocení distančního vzdělávání</w:t>
      </w:r>
    </w:p>
    <w:p w:rsidR="005346BE" w:rsidRPr="00B134C4" w:rsidRDefault="005346BE" w:rsidP="005346BE">
      <w:pPr>
        <w:pStyle w:val="Styl1"/>
        <w:numPr>
          <w:ilvl w:val="0"/>
          <w:numId w:val="35"/>
        </w:numPr>
        <w:jc w:val="both"/>
        <w:rPr>
          <w:rFonts w:ascii="Calibri" w:hAnsi="Calibri"/>
          <w:color w:val="000000" w:themeColor="text1"/>
          <w:sz w:val="22"/>
          <w:szCs w:val="22"/>
        </w:rPr>
      </w:pPr>
      <w:r w:rsidRPr="00B134C4">
        <w:rPr>
          <w:rFonts w:ascii="Calibri" w:hAnsi="Calibri"/>
          <w:color w:val="000000" w:themeColor="text1"/>
          <w:sz w:val="22"/>
          <w:szCs w:val="22"/>
        </w:rPr>
        <w:t>Dle</w:t>
      </w:r>
      <w:hyperlink r:id="rId9" w:history="1">
        <w:r w:rsidRPr="00B134C4">
          <w:rPr>
            <w:rStyle w:val="Hypertextovodkaz"/>
            <w:rFonts w:ascii="Calibri" w:hAnsi="Calibri"/>
            <w:color w:val="000000" w:themeColor="text1"/>
            <w:sz w:val="22"/>
            <w:szCs w:val="22"/>
          </w:rPr>
          <w:t> </w:t>
        </w:r>
        <w:r w:rsidRPr="00B134C4">
          <w:rPr>
            <w:rStyle w:val="Hypertextovodkaz"/>
            <w:rFonts w:ascii="Calibri" w:hAnsi="Calibri"/>
            <w:i/>
            <w:iCs/>
            <w:color w:val="000000" w:themeColor="text1"/>
            <w:sz w:val="22"/>
            <w:szCs w:val="22"/>
          </w:rPr>
          <w:t>§ 184a školského zákona</w:t>
        </w:r>
        <w:r w:rsidRPr="00B134C4">
          <w:rPr>
            <w:rStyle w:val="Hypertextovodkaz"/>
            <w:rFonts w:ascii="Calibri" w:hAnsi="Calibri"/>
            <w:color w:val="000000" w:themeColor="text1"/>
            <w:sz w:val="22"/>
            <w:szCs w:val="22"/>
          </w:rPr>
          <w:t> </w:t>
        </w:r>
      </w:hyperlink>
      <w:r w:rsidRPr="00B134C4">
        <w:rPr>
          <w:rFonts w:ascii="Calibri" w:hAnsi="Calibri"/>
          <w:color w:val="000000" w:themeColor="text1"/>
          <w:sz w:val="22"/>
          <w:szCs w:val="22"/>
        </w:rPr>
        <w:t>jsme povinni poskytnout dětem zpětnou vazbu v podobě hodnocení jejich práce při distančním vzdělávání.</w:t>
      </w:r>
    </w:p>
    <w:p w:rsidR="005346BE" w:rsidRPr="00B134C4" w:rsidRDefault="005346BE" w:rsidP="005346BE">
      <w:pPr>
        <w:pStyle w:val="Styl1"/>
        <w:numPr>
          <w:ilvl w:val="0"/>
          <w:numId w:val="35"/>
        </w:numPr>
        <w:jc w:val="both"/>
        <w:rPr>
          <w:rFonts w:ascii="Calibri" w:hAnsi="Calibri"/>
          <w:color w:val="000000" w:themeColor="text1"/>
          <w:sz w:val="22"/>
          <w:szCs w:val="22"/>
        </w:rPr>
      </w:pPr>
      <w:r w:rsidRPr="00B134C4">
        <w:rPr>
          <w:rFonts w:ascii="Calibri" w:hAnsi="Calibri"/>
          <w:color w:val="000000" w:themeColor="text1"/>
          <w:sz w:val="22"/>
          <w:szCs w:val="22"/>
        </w:rPr>
        <w:t>Hodnocení v tomto případě bude poskytováno</w:t>
      </w:r>
    </w:p>
    <w:p w:rsidR="005346BE" w:rsidRPr="00B134C4" w:rsidRDefault="005346BE" w:rsidP="005346BE">
      <w:pPr>
        <w:pStyle w:val="Styl1"/>
        <w:ind w:left="850"/>
        <w:jc w:val="both"/>
        <w:rPr>
          <w:rFonts w:ascii="Calibri" w:hAnsi="Calibri"/>
          <w:b/>
          <w:color w:val="000000" w:themeColor="text1"/>
          <w:sz w:val="22"/>
          <w:szCs w:val="22"/>
        </w:rPr>
      </w:pPr>
      <w:r w:rsidRPr="00B134C4">
        <w:rPr>
          <w:rFonts w:ascii="Calibri" w:hAnsi="Calibri"/>
          <w:b/>
          <w:color w:val="000000" w:themeColor="text1"/>
          <w:sz w:val="22"/>
          <w:szCs w:val="22"/>
        </w:rPr>
        <w:t xml:space="preserve">a) zákonným zástupcům: </w:t>
      </w:r>
      <w:r w:rsidRPr="00B134C4">
        <w:rPr>
          <w:rFonts w:ascii="Calibri" w:hAnsi="Calibri"/>
          <w:color w:val="000000" w:themeColor="text1"/>
          <w:sz w:val="22"/>
          <w:szCs w:val="22"/>
        </w:rPr>
        <w:t>komunikace se zákonnými zástupci formou krátkých emailových zpráv</w:t>
      </w:r>
      <w:r w:rsidRPr="00B134C4">
        <w:rPr>
          <w:rFonts w:ascii="Calibri" w:hAnsi="Calibri"/>
          <w:b/>
          <w:color w:val="000000" w:themeColor="text1"/>
          <w:sz w:val="22"/>
          <w:szCs w:val="22"/>
        </w:rPr>
        <w:t xml:space="preserve">, </w:t>
      </w:r>
      <w:r w:rsidRPr="00B134C4">
        <w:rPr>
          <w:rFonts w:ascii="Calibri" w:hAnsi="Calibri"/>
          <w:color w:val="000000" w:themeColor="text1"/>
          <w:sz w:val="22"/>
          <w:szCs w:val="22"/>
        </w:rPr>
        <w:t>prostřednictvím</w:t>
      </w:r>
      <w:r w:rsidRPr="00B134C4">
        <w:rPr>
          <w:rFonts w:ascii="Calibri" w:hAnsi="Calibri"/>
          <w:b/>
          <w:color w:val="000000" w:themeColor="text1"/>
          <w:sz w:val="22"/>
          <w:szCs w:val="22"/>
        </w:rPr>
        <w:t xml:space="preserve"> </w:t>
      </w:r>
      <w:r w:rsidRPr="00B134C4">
        <w:rPr>
          <w:rFonts w:ascii="Calibri" w:hAnsi="Calibri"/>
          <w:color w:val="000000" w:themeColor="text1"/>
          <w:sz w:val="22"/>
          <w:szCs w:val="22"/>
        </w:rPr>
        <w:t xml:space="preserve"> </w:t>
      </w:r>
      <w:proofErr w:type="spellStart"/>
      <w:r w:rsidRPr="00B134C4">
        <w:rPr>
          <w:rFonts w:ascii="Calibri" w:hAnsi="Calibri"/>
          <w:color w:val="000000" w:themeColor="text1"/>
          <w:sz w:val="22"/>
          <w:szCs w:val="22"/>
        </w:rPr>
        <w:t>facebookové</w:t>
      </w:r>
      <w:proofErr w:type="spellEnd"/>
      <w:r w:rsidRPr="00B134C4">
        <w:rPr>
          <w:rFonts w:ascii="Calibri" w:hAnsi="Calibri"/>
          <w:color w:val="000000" w:themeColor="text1"/>
          <w:sz w:val="22"/>
          <w:szCs w:val="22"/>
        </w:rPr>
        <w:t xml:space="preserve"> skupiny, popř. telefonicky (učitelky jednotlivých tříd se vyjádří komentářem nebo soukromou zprávou)</w:t>
      </w:r>
    </w:p>
    <w:p w:rsidR="005346BE" w:rsidRPr="00B134C4" w:rsidRDefault="005346BE" w:rsidP="005346BE">
      <w:pPr>
        <w:pStyle w:val="Styl1"/>
        <w:ind w:left="850"/>
        <w:jc w:val="both"/>
        <w:rPr>
          <w:rFonts w:ascii="Calibri" w:hAnsi="Calibri"/>
          <w:b/>
          <w:color w:val="000000" w:themeColor="text1"/>
          <w:sz w:val="22"/>
          <w:szCs w:val="22"/>
        </w:rPr>
      </w:pPr>
      <w:r w:rsidRPr="00B134C4">
        <w:rPr>
          <w:rFonts w:ascii="Calibri" w:hAnsi="Calibri"/>
          <w:b/>
          <w:color w:val="000000" w:themeColor="text1"/>
          <w:sz w:val="22"/>
          <w:szCs w:val="22"/>
        </w:rPr>
        <w:t xml:space="preserve">  b) dětem po návratu k prezenční formě vzdělávání: </w:t>
      </w:r>
      <w:r w:rsidRPr="00B134C4">
        <w:rPr>
          <w:rFonts w:ascii="Calibri" w:hAnsi="Calibri"/>
          <w:color w:val="000000" w:themeColor="text1"/>
          <w:sz w:val="22"/>
          <w:szCs w:val="22"/>
        </w:rPr>
        <w:t>osobně, slovním komentářem, předání diplomu, výstavkou prací</w:t>
      </w:r>
    </w:p>
    <w:p w:rsidR="005346BE" w:rsidRPr="00B134C4" w:rsidRDefault="005346BE" w:rsidP="00BD1B52">
      <w:pPr>
        <w:pStyle w:val="Styl1"/>
        <w:rPr>
          <w:rFonts w:ascii="Calibri" w:hAnsi="Calibri"/>
          <w:color w:val="000000" w:themeColor="text1"/>
          <w:sz w:val="22"/>
          <w:szCs w:val="22"/>
          <w:u w:val="single"/>
        </w:rPr>
      </w:pPr>
    </w:p>
    <w:p w:rsidR="000C4834" w:rsidRDefault="000C4834" w:rsidP="000C4834">
      <w:pPr>
        <w:pStyle w:val="Styl1"/>
        <w:ind w:left="0" w:firstLine="0"/>
        <w:rPr>
          <w:rFonts w:ascii="Calibri" w:hAnsi="Calibri"/>
          <w:color w:val="000000" w:themeColor="text1"/>
          <w:sz w:val="22"/>
          <w:szCs w:val="22"/>
          <w:u w:val="single"/>
        </w:rPr>
      </w:pPr>
    </w:p>
    <w:p w:rsidR="00BD1B52" w:rsidRPr="00B134C4" w:rsidRDefault="00BD1B52" w:rsidP="000C4834">
      <w:pPr>
        <w:pStyle w:val="Styl1"/>
        <w:ind w:left="0" w:firstLine="0"/>
        <w:rPr>
          <w:rFonts w:ascii="Calibri" w:hAnsi="Calibri"/>
          <w:color w:val="000000" w:themeColor="text1"/>
          <w:sz w:val="22"/>
          <w:szCs w:val="22"/>
          <w:u w:val="single"/>
        </w:rPr>
      </w:pPr>
      <w:r w:rsidRPr="00B134C4">
        <w:rPr>
          <w:rFonts w:ascii="Calibri" w:hAnsi="Calibri"/>
          <w:color w:val="000000" w:themeColor="text1"/>
          <w:sz w:val="22"/>
          <w:szCs w:val="22"/>
          <w:u w:val="single"/>
        </w:rPr>
        <w:t>Provozní zaměstnanci v době karantény a distančního vzdělávání</w:t>
      </w:r>
    </w:p>
    <w:p w:rsidR="00BD1B52" w:rsidRPr="00B134C4" w:rsidRDefault="00BD1B52" w:rsidP="005346BE">
      <w:pPr>
        <w:pStyle w:val="Styl1"/>
        <w:numPr>
          <w:ilvl w:val="0"/>
          <w:numId w:val="29"/>
        </w:numPr>
        <w:jc w:val="both"/>
        <w:rPr>
          <w:rFonts w:ascii="Calibri" w:hAnsi="Calibri"/>
          <w:color w:val="000000" w:themeColor="text1"/>
          <w:sz w:val="22"/>
          <w:szCs w:val="22"/>
        </w:rPr>
      </w:pPr>
      <w:r w:rsidRPr="00B134C4">
        <w:rPr>
          <w:rFonts w:ascii="Calibri" w:hAnsi="Calibri"/>
          <w:color w:val="000000" w:themeColor="text1"/>
          <w:sz w:val="22"/>
          <w:szCs w:val="22"/>
        </w:rPr>
        <w:t>Pokud bude v karanténě provozní zaměstnanec, nepracuje, bude čerpat „nemocenskou“. Dostane náhradu mzdy („nemocenskou“).</w:t>
      </w:r>
    </w:p>
    <w:p w:rsidR="00BD1B52" w:rsidRPr="001139E9" w:rsidRDefault="00BD1B52" w:rsidP="001139E9">
      <w:pPr>
        <w:pStyle w:val="Styl1"/>
        <w:numPr>
          <w:ilvl w:val="0"/>
          <w:numId w:val="29"/>
        </w:numPr>
        <w:jc w:val="both"/>
        <w:rPr>
          <w:rFonts w:ascii="Calibri" w:hAnsi="Calibri"/>
          <w:color w:val="000000" w:themeColor="text1"/>
          <w:sz w:val="22"/>
          <w:szCs w:val="22"/>
        </w:rPr>
      </w:pPr>
      <w:r w:rsidRPr="00B134C4">
        <w:rPr>
          <w:rFonts w:ascii="Calibri" w:hAnsi="Calibri"/>
          <w:color w:val="000000" w:themeColor="text1"/>
          <w:sz w:val="22"/>
          <w:szCs w:val="22"/>
        </w:rPr>
        <w:lastRenderedPageBreak/>
        <w:t>Pokud bude  kterékoliv pracoviště Mateřské školy Halenkov, okres Vsetín uzavřeno v důsledku krizových nebo mimořádných opatření a pracovník je zdráv, je možné tomuto zaměstnanci přidělit náhradní práci na jeho pracovišti.  Pokud by byla mateřská škola uzavřena z důvodu nařízení karantény, jde o překážku v práci za strany zaměstnavatele. Zaměstnanec dostane náhra</w:t>
      </w:r>
      <w:r w:rsidR="001139E9">
        <w:rPr>
          <w:rFonts w:ascii="Calibri" w:hAnsi="Calibri"/>
          <w:color w:val="000000" w:themeColor="text1"/>
          <w:sz w:val="22"/>
          <w:szCs w:val="22"/>
        </w:rPr>
        <w:t>du mzdy v průměrné měsíční výši</w:t>
      </w:r>
    </w:p>
    <w:p w:rsidR="00BD1B52" w:rsidRPr="00B134C4" w:rsidRDefault="00BD1B52" w:rsidP="00BD1B52">
      <w:pPr>
        <w:pStyle w:val="Styl1"/>
        <w:ind w:firstLine="0"/>
        <w:jc w:val="both"/>
        <w:rPr>
          <w:rFonts w:ascii="Calibri" w:hAnsi="Calibri"/>
          <w:color w:val="000000" w:themeColor="text1"/>
          <w:sz w:val="22"/>
          <w:szCs w:val="22"/>
        </w:rPr>
      </w:pPr>
    </w:p>
    <w:p w:rsidR="003C783E" w:rsidRPr="00B134C4" w:rsidRDefault="003C783E" w:rsidP="003C783E">
      <w:pPr>
        <w:pStyle w:val="Bezmezer"/>
        <w:rPr>
          <w:rFonts w:ascii="Calibri" w:hAnsi="Calibri"/>
          <w:color w:val="000000" w:themeColor="text1"/>
          <w:sz w:val="22"/>
          <w:szCs w:val="22"/>
        </w:rPr>
      </w:pPr>
    </w:p>
    <w:p w:rsidR="003C783E" w:rsidRPr="00B134C4" w:rsidRDefault="001139E9" w:rsidP="003C783E">
      <w:pPr>
        <w:pStyle w:val="Bezmezer"/>
        <w:jc w:val="both"/>
        <w:rPr>
          <w:rFonts w:ascii="Calibri" w:hAnsi="Calibri"/>
          <w:b/>
          <w:color w:val="000000" w:themeColor="text1"/>
          <w:sz w:val="28"/>
          <w:szCs w:val="28"/>
        </w:rPr>
      </w:pPr>
      <w:r>
        <w:rPr>
          <w:rFonts w:ascii="Calibri" w:hAnsi="Calibri"/>
          <w:b/>
          <w:color w:val="000000" w:themeColor="text1"/>
          <w:sz w:val="28"/>
          <w:szCs w:val="28"/>
        </w:rPr>
        <w:t>13</w:t>
      </w:r>
      <w:r w:rsidR="003C783E" w:rsidRPr="00B134C4">
        <w:rPr>
          <w:rFonts w:ascii="Calibri" w:hAnsi="Calibri"/>
          <w:b/>
          <w:color w:val="000000" w:themeColor="text1"/>
          <w:sz w:val="28"/>
          <w:szCs w:val="28"/>
        </w:rPr>
        <w:t xml:space="preserve">. Individuální vzdělávání </w:t>
      </w:r>
    </w:p>
    <w:p w:rsidR="003C783E" w:rsidRPr="00B134C4" w:rsidRDefault="003C783E" w:rsidP="003C783E">
      <w:pPr>
        <w:pStyle w:val="Styl1"/>
        <w:numPr>
          <w:ilvl w:val="0"/>
          <w:numId w:val="8"/>
        </w:numPr>
        <w:jc w:val="both"/>
        <w:rPr>
          <w:rFonts w:ascii="Calibri" w:hAnsi="Calibri"/>
          <w:color w:val="000000" w:themeColor="text1"/>
          <w:sz w:val="22"/>
          <w:szCs w:val="22"/>
        </w:rPr>
      </w:pPr>
      <w:r w:rsidRPr="00B134C4">
        <w:rPr>
          <w:rFonts w:ascii="Calibri" w:hAnsi="Calibri"/>
          <w:color w:val="000000" w:themeColor="text1"/>
          <w:sz w:val="22"/>
          <w:szCs w:val="22"/>
        </w:rPr>
        <w:t>Povinné předškolní vzdělávání lze plnit i formou individuálního vzdělávání.</w:t>
      </w:r>
    </w:p>
    <w:p w:rsidR="003C783E" w:rsidRPr="00B134C4" w:rsidRDefault="003C783E" w:rsidP="003C783E">
      <w:pPr>
        <w:pStyle w:val="Styl1"/>
        <w:numPr>
          <w:ilvl w:val="0"/>
          <w:numId w:val="8"/>
        </w:numPr>
        <w:jc w:val="both"/>
        <w:rPr>
          <w:rFonts w:ascii="Calibri" w:hAnsi="Calibri"/>
          <w:color w:val="000000" w:themeColor="text1"/>
          <w:sz w:val="22"/>
          <w:szCs w:val="22"/>
        </w:rPr>
      </w:pPr>
      <w:r w:rsidRPr="00B134C4">
        <w:rPr>
          <w:rFonts w:ascii="Calibri" w:hAnsi="Calibri"/>
          <w:color w:val="000000" w:themeColor="text1"/>
          <w:sz w:val="22"/>
          <w:szCs w:val="22"/>
        </w:rPr>
        <w:t>Pokud bude dítě touto formou vzděláváno převážnou část školního roku, je povinen zákonný zástupce tuto skutečnost oznámit ředitelce školy nejpozději 3 měsíce před začátkem školního roku.</w:t>
      </w:r>
    </w:p>
    <w:p w:rsidR="003C783E" w:rsidRPr="00B134C4" w:rsidRDefault="003C783E" w:rsidP="003C783E">
      <w:pPr>
        <w:pStyle w:val="Styl1"/>
        <w:numPr>
          <w:ilvl w:val="0"/>
          <w:numId w:val="8"/>
        </w:numPr>
        <w:jc w:val="both"/>
        <w:rPr>
          <w:rFonts w:ascii="Calibri" w:hAnsi="Calibri"/>
          <w:color w:val="000000" w:themeColor="text1"/>
          <w:sz w:val="22"/>
          <w:szCs w:val="22"/>
        </w:rPr>
      </w:pPr>
      <w:r w:rsidRPr="00B134C4">
        <w:rPr>
          <w:rFonts w:ascii="Calibri" w:hAnsi="Calibri"/>
          <w:color w:val="000000" w:themeColor="text1"/>
          <w:sz w:val="22"/>
          <w:szCs w:val="22"/>
        </w:rPr>
        <w:t>Plnění povinnosti předškolního vzdělávání formou individuálního vzdělávání lze oznámit ředitelce školy i v průběhu školního roku.</w:t>
      </w:r>
    </w:p>
    <w:p w:rsidR="003C783E" w:rsidRPr="00B134C4" w:rsidRDefault="003C783E" w:rsidP="003C783E">
      <w:pPr>
        <w:pStyle w:val="Styl1"/>
        <w:numPr>
          <w:ilvl w:val="0"/>
          <w:numId w:val="8"/>
        </w:numPr>
        <w:jc w:val="both"/>
        <w:rPr>
          <w:rFonts w:ascii="Calibri" w:hAnsi="Calibri"/>
          <w:color w:val="000000" w:themeColor="text1"/>
          <w:sz w:val="22"/>
          <w:szCs w:val="22"/>
        </w:rPr>
      </w:pPr>
      <w:r w:rsidRPr="00B134C4">
        <w:rPr>
          <w:rFonts w:ascii="Calibri" w:hAnsi="Calibri"/>
          <w:color w:val="000000" w:themeColor="text1"/>
          <w:sz w:val="22"/>
          <w:szCs w:val="22"/>
        </w:rPr>
        <w:t>Oznámení o individuálním vzdělávání musí obsahovat:</w:t>
      </w:r>
    </w:p>
    <w:p w:rsidR="003C783E" w:rsidRPr="00B134C4" w:rsidRDefault="003C783E" w:rsidP="003C783E">
      <w:pPr>
        <w:pStyle w:val="Styl1"/>
        <w:numPr>
          <w:ilvl w:val="0"/>
          <w:numId w:val="9"/>
        </w:numPr>
        <w:jc w:val="both"/>
        <w:rPr>
          <w:rFonts w:ascii="Calibri" w:hAnsi="Calibri"/>
          <w:color w:val="000000" w:themeColor="text1"/>
          <w:sz w:val="22"/>
          <w:szCs w:val="22"/>
        </w:rPr>
      </w:pPr>
      <w:r w:rsidRPr="00B134C4">
        <w:rPr>
          <w:rFonts w:ascii="Calibri" w:hAnsi="Calibri"/>
          <w:color w:val="000000" w:themeColor="text1"/>
          <w:sz w:val="22"/>
          <w:szCs w:val="22"/>
        </w:rPr>
        <w:t>jméno, příjmení, rodné číslo a místo trvalého pobytu dítěte</w:t>
      </w:r>
    </w:p>
    <w:p w:rsidR="003C783E" w:rsidRPr="00B134C4" w:rsidRDefault="003C783E" w:rsidP="003C783E">
      <w:pPr>
        <w:pStyle w:val="Styl1"/>
        <w:numPr>
          <w:ilvl w:val="0"/>
          <w:numId w:val="9"/>
        </w:numPr>
        <w:jc w:val="both"/>
        <w:rPr>
          <w:rFonts w:ascii="Calibri" w:hAnsi="Calibri"/>
          <w:color w:val="000000" w:themeColor="text1"/>
          <w:sz w:val="22"/>
          <w:szCs w:val="22"/>
        </w:rPr>
      </w:pPr>
      <w:r w:rsidRPr="00B134C4">
        <w:rPr>
          <w:rFonts w:ascii="Calibri" w:hAnsi="Calibri"/>
          <w:color w:val="000000" w:themeColor="text1"/>
          <w:sz w:val="22"/>
          <w:szCs w:val="22"/>
        </w:rPr>
        <w:t>uvedení období, ve kterém má být dítě individuálně vzděláváno</w:t>
      </w:r>
    </w:p>
    <w:p w:rsidR="003C783E" w:rsidRPr="00B134C4" w:rsidRDefault="003C783E" w:rsidP="003C783E">
      <w:pPr>
        <w:pStyle w:val="Styl1"/>
        <w:numPr>
          <w:ilvl w:val="0"/>
          <w:numId w:val="9"/>
        </w:numPr>
        <w:jc w:val="both"/>
        <w:rPr>
          <w:rFonts w:ascii="Calibri" w:hAnsi="Calibri"/>
          <w:color w:val="000000" w:themeColor="text1"/>
          <w:sz w:val="22"/>
          <w:szCs w:val="22"/>
        </w:rPr>
      </w:pPr>
      <w:r w:rsidRPr="00B134C4">
        <w:rPr>
          <w:rFonts w:ascii="Calibri" w:hAnsi="Calibri"/>
          <w:color w:val="000000" w:themeColor="text1"/>
          <w:sz w:val="22"/>
          <w:szCs w:val="22"/>
        </w:rPr>
        <w:t>důvody pro individuální vzdělávání, vzor oznámení je k dispozici na webových stránkách školy</w:t>
      </w:r>
    </w:p>
    <w:p w:rsidR="003C783E" w:rsidRPr="00B134C4" w:rsidRDefault="003C783E" w:rsidP="003C783E">
      <w:pPr>
        <w:pStyle w:val="Styl1"/>
        <w:numPr>
          <w:ilvl w:val="0"/>
          <w:numId w:val="10"/>
        </w:numPr>
        <w:jc w:val="both"/>
        <w:rPr>
          <w:rFonts w:ascii="Calibri" w:hAnsi="Calibri"/>
          <w:color w:val="000000" w:themeColor="text1"/>
          <w:sz w:val="22"/>
          <w:szCs w:val="22"/>
        </w:rPr>
      </w:pPr>
      <w:r w:rsidRPr="00B134C4">
        <w:rPr>
          <w:rFonts w:ascii="Calibri" w:hAnsi="Calibri"/>
          <w:color w:val="000000" w:themeColor="text1"/>
          <w:sz w:val="22"/>
          <w:szCs w:val="22"/>
        </w:rPr>
        <w:t>Ředitelka školy doporučí zákonnému zástupci oblasti, ve kterých má být dítě vzděláváno (dle ŠVP PV).</w:t>
      </w:r>
    </w:p>
    <w:p w:rsidR="003C783E" w:rsidRPr="00B134C4" w:rsidRDefault="003C783E" w:rsidP="003C783E">
      <w:pPr>
        <w:pStyle w:val="Styl1"/>
        <w:numPr>
          <w:ilvl w:val="0"/>
          <w:numId w:val="10"/>
        </w:numPr>
        <w:jc w:val="both"/>
        <w:rPr>
          <w:rFonts w:ascii="Calibri" w:hAnsi="Calibri"/>
          <w:color w:val="000000" w:themeColor="text1"/>
          <w:sz w:val="22"/>
          <w:szCs w:val="22"/>
        </w:rPr>
      </w:pPr>
      <w:r w:rsidRPr="00B134C4">
        <w:rPr>
          <w:rFonts w:ascii="Calibri" w:hAnsi="Calibri"/>
          <w:color w:val="000000" w:themeColor="text1"/>
          <w:sz w:val="22"/>
          <w:szCs w:val="22"/>
        </w:rPr>
        <w:t>Úroveň osvojování očekávaných výstupů v jednotlivých oblastech bude ověřena třetí pondělí v měsíci listopadu od 8:00 do 12:00 hodin, náhradní termín je stanoven na první pondělí v měsíci prosinci od 8:00 do 12:00 hodin v Mateřské škole Halenkov 603.</w:t>
      </w:r>
    </w:p>
    <w:p w:rsidR="003C783E" w:rsidRPr="00B134C4" w:rsidRDefault="003C783E" w:rsidP="003C783E">
      <w:pPr>
        <w:pStyle w:val="Styl1"/>
        <w:numPr>
          <w:ilvl w:val="0"/>
          <w:numId w:val="10"/>
        </w:numPr>
        <w:jc w:val="both"/>
        <w:rPr>
          <w:rFonts w:ascii="Calibri" w:hAnsi="Calibri"/>
          <w:color w:val="000000" w:themeColor="text1"/>
          <w:sz w:val="22"/>
          <w:szCs w:val="22"/>
        </w:rPr>
      </w:pPr>
      <w:r w:rsidRPr="00B134C4">
        <w:rPr>
          <w:rFonts w:ascii="Calibri" w:hAnsi="Calibri"/>
          <w:color w:val="000000" w:themeColor="text1"/>
          <w:sz w:val="22"/>
          <w:szCs w:val="22"/>
        </w:rPr>
        <w:t>Ověřování očekávaných výstupů bude probíhat formou rozhovoru s dítětem, formou didaktických her a pracovních listů.</w:t>
      </w:r>
    </w:p>
    <w:p w:rsidR="003C783E" w:rsidRPr="00B134C4" w:rsidRDefault="003C783E" w:rsidP="003C783E">
      <w:pPr>
        <w:pStyle w:val="Styl1"/>
        <w:numPr>
          <w:ilvl w:val="0"/>
          <w:numId w:val="10"/>
        </w:numPr>
        <w:jc w:val="both"/>
        <w:rPr>
          <w:rFonts w:ascii="Calibri" w:hAnsi="Calibri"/>
          <w:color w:val="000000" w:themeColor="text1"/>
          <w:sz w:val="22"/>
          <w:szCs w:val="22"/>
        </w:rPr>
      </w:pPr>
      <w:r w:rsidRPr="00B134C4">
        <w:rPr>
          <w:rFonts w:ascii="Calibri" w:hAnsi="Calibri"/>
          <w:color w:val="000000" w:themeColor="text1"/>
          <w:sz w:val="22"/>
          <w:szCs w:val="22"/>
        </w:rPr>
        <w:t>Pokud zákonný zástupce nezajistí účast dítěte u ověření, a to ani v náhradním termínu, ukončí ředitelka dítěti individuální vzdělávání; po ukončení individuálního vzdělávání nelze dítě opětovně individuálně vzdělávat.</w:t>
      </w:r>
    </w:p>
    <w:p w:rsidR="003C783E" w:rsidRPr="00B134C4" w:rsidRDefault="003C783E" w:rsidP="003C783E">
      <w:pPr>
        <w:pStyle w:val="Bezmezer"/>
        <w:rPr>
          <w:rFonts w:ascii="Calibri" w:hAnsi="Calibri"/>
          <w:color w:val="000000" w:themeColor="text1"/>
          <w:sz w:val="22"/>
          <w:szCs w:val="22"/>
        </w:rPr>
      </w:pPr>
    </w:p>
    <w:p w:rsidR="003C783E" w:rsidRPr="00B134C4" w:rsidRDefault="001139E9" w:rsidP="003C783E">
      <w:pPr>
        <w:pStyle w:val="Bezmezer"/>
        <w:rPr>
          <w:rFonts w:ascii="Calibri" w:hAnsi="Calibri"/>
          <w:b/>
          <w:color w:val="000000" w:themeColor="text1"/>
          <w:sz w:val="28"/>
          <w:szCs w:val="28"/>
        </w:rPr>
      </w:pPr>
      <w:r>
        <w:rPr>
          <w:rFonts w:ascii="Calibri" w:hAnsi="Calibri"/>
          <w:b/>
          <w:color w:val="000000" w:themeColor="text1"/>
          <w:sz w:val="28"/>
          <w:szCs w:val="28"/>
        </w:rPr>
        <w:t>14</w:t>
      </w:r>
      <w:r w:rsidR="003C783E" w:rsidRPr="00B134C4">
        <w:rPr>
          <w:rFonts w:ascii="Calibri" w:hAnsi="Calibri"/>
          <w:b/>
          <w:color w:val="000000" w:themeColor="text1"/>
          <w:sz w:val="28"/>
          <w:szCs w:val="28"/>
        </w:rPr>
        <w:t>. Ukončování předškolního vzdělávání</w:t>
      </w:r>
    </w:p>
    <w:p w:rsidR="003C783E" w:rsidRPr="00B134C4" w:rsidRDefault="003C783E" w:rsidP="005346BE">
      <w:pPr>
        <w:pStyle w:val="Bezmezer"/>
        <w:jc w:val="both"/>
        <w:rPr>
          <w:rFonts w:ascii="Calibri" w:hAnsi="Calibri"/>
          <w:color w:val="000000" w:themeColor="text1"/>
          <w:sz w:val="22"/>
          <w:szCs w:val="22"/>
        </w:rPr>
      </w:pPr>
      <w:r w:rsidRPr="00B134C4">
        <w:rPr>
          <w:rFonts w:ascii="Calibri" w:hAnsi="Calibri"/>
          <w:color w:val="000000" w:themeColor="text1"/>
          <w:sz w:val="22"/>
          <w:szCs w:val="22"/>
        </w:rPr>
        <w:t>Ředitelka může ukončit předškolní vzdělávání dítěte do mateřské školy po předchozím písemném upozornění zákonného zástupce, jestliže:</w:t>
      </w:r>
    </w:p>
    <w:p w:rsidR="003C783E" w:rsidRPr="00B134C4" w:rsidRDefault="003C783E" w:rsidP="005346BE">
      <w:pPr>
        <w:pStyle w:val="Styl1"/>
        <w:numPr>
          <w:ilvl w:val="0"/>
          <w:numId w:val="11"/>
        </w:numPr>
        <w:jc w:val="both"/>
        <w:rPr>
          <w:rFonts w:ascii="Calibri" w:hAnsi="Calibri"/>
          <w:color w:val="000000" w:themeColor="text1"/>
          <w:sz w:val="22"/>
          <w:szCs w:val="22"/>
        </w:rPr>
      </w:pPr>
      <w:r w:rsidRPr="00B134C4">
        <w:rPr>
          <w:rFonts w:ascii="Calibri" w:hAnsi="Calibri"/>
          <w:color w:val="000000" w:themeColor="text1"/>
          <w:sz w:val="22"/>
          <w:szCs w:val="22"/>
        </w:rPr>
        <w:t>dítě se bez omluvy zákonného zástupce nepřetržitě neúčastní předškolního vzdělávání po dobu delší než dva týdny</w:t>
      </w:r>
    </w:p>
    <w:p w:rsidR="003C783E" w:rsidRPr="00B134C4" w:rsidRDefault="003C783E" w:rsidP="005346BE">
      <w:pPr>
        <w:pStyle w:val="Styl1"/>
        <w:numPr>
          <w:ilvl w:val="0"/>
          <w:numId w:val="11"/>
        </w:numPr>
        <w:jc w:val="both"/>
        <w:rPr>
          <w:rFonts w:ascii="Calibri" w:hAnsi="Calibri"/>
          <w:color w:val="000000" w:themeColor="text1"/>
          <w:sz w:val="22"/>
          <w:szCs w:val="22"/>
        </w:rPr>
      </w:pPr>
      <w:r w:rsidRPr="00B134C4">
        <w:rPr>
          <w:rFonts w:ascii="Calibri" w:hAnsi="Calibri"/>
          <w:color w:val="000000" w:themeColor="text1"/>
          <w:sz w:val="22"/>
          <w:szCs w:val="22"/>
        </w:rPr>
        <w:t>zákonný zástupce závažným způsobem opakovaně narušuje provoz mateřské školy</w:t>
      </w:r>
    </w:p>
    <w:p w:rsidR="003C783E" w:rsidRPr="00B134C4" w:rsidRDefault="003C783E" w:rsidP="005346BE">
      <w:pPr>
        <w:pStyle w:val="Styl1"/>
        <w:numPr>
          <w:ilvl w:val="0"/>
          <w:numId w:val="11"/>
        </w:numPr>
        <w:jc w:val="both"/>
        <w:rPr>
          <w:rFonts w:ascii="Calibri" w:hAnsi="Calibri"/>
          <w:color w:val="000000" w:themeColor="text1"/>
          <w:sz w:val="22"/>
          <w:szCs w:val="22"/>
        </w:rPr>
      </w:pPr>
      <w:r w:rsidRPr="00B134C4">
        <w:rPr>
          <w:rFonts w:ascii="Calibri" w:hAnsi="Calibri"/>
          <w:color w:val="000000" w:themeColor="text1"/>
          <w:sz w:val="22"/>
          <w:szCs w:val="22"/>
        </w:rPr>
        <w:t>ukončení doporučí v průběhu zkušebního pobytu dítěte lékař nebo školské poradenské zařízení</w:t>
      </w:r>
    </w:p>
    <w:p w:rsidR="003C783E" w:rsidRPr="00B134C4" w:rsidRDefault="003C783E" w:rsidP="005346BE">
      <w:pPr>
        <w:pStyle w:val="Styl1"/>
        <w:numPr>
          <w:ilvl w:val="0"/>
          <w:numId w:val="11"/>
        </w:numPr>
        <w:jc w:val="both"/>
        <w:rPr>
          <w:rFonts w:ascii="Calibri" w:hAnsi="Calibri"/>
          <w:color w:val="000000" w:themeColor="text1"/>
          <w:sz w:val="22"/>
          <w:szCs w:val="22"/>
        </w:rPr>
      </w:pPr>
      <w:r w:rsidRPr="00B134C4">
        <w:rPr>
          <w:rFonts w:ascii="Calibri" w:hAnsi="Calibri"/>
          <w:color w:val="000000" w:themeColor="text1"/>
          <w:sz w:val="22"/>
          <w:szCs w:val="22"/>
        </w:rPr>
        <w:t>zákonný zástupce opakovaně neuhradí úplatu za předškolní vzdělávání nebo úplatu za školní stravování ve stanoveném termínu a nedohodne s ředitelkou školy jiný termín úhrady.</w:t>
      </w:r>
    </w:p>
    <w:p w:rsidR="003C783E" w:rsidRPr="00B134C4" w:rsidRDefault="003C783E" w:rsidP="005346BE">
      <w:pPr>
        <w:pStyle w:val="Bezmezer"/>
        <w:jc w:val="both"/>
        <w:rPr>
          <w:rFonts w:ascii="Calibri" w:hAnsi="Calibri"/>
          <w:color w:val="000000" w:themeColor="text1"/>
          <w:sz w:val="22"/>
          <w:szCs w:val="22"/>
        </w:rPr>
      </w:pPr>
      <w:r w:rsidRPr="00B134C4">
        <w:rPr>
          <w:rFonts w:ascii="Calibri" w:hAnsi="Calibri"/>
          <w:color w:val="000000" w:themeColor="text1"/>
          <w:sz w:val="22"/>
          <w:szCs w:val="22"/>
        </w:rPr>
        <w:t>Rozhodnout o ukončení předškolního vzdělávání nelze v případě dítěte, pro které je předškolní vzdělávání povinné.</w:t>
      </w:r>
    </w:p>
    <w:p w:rsidR="003C783E" w:rsidRPr="00B134C4" w:rsidRDefault="003C783E" w:rsidP="003C783E">
      <w:pPr>
        <w:pStyle w:val="Bezmezer"/>
        <w:rPr>
          <w:rFonts w:ascii="Calibri" w:hAnsi="Calibri"/>
          <w:color w:val="000000" w:themeColor="text1"/>
          <w:sz w:val="22"/>
          <w:szCs w:val="22"/>
        </w:rPr>
      </w:pPr>
    </w:p>
    <w:p w:rsidR="003C783E" w:rsidRPr="00B134C4" w:rsidRDefault="001139E9" w:rsidP="003C783E">
      <w:pPr>
        <w:pStyle w:val="Bezmezer"/>
        <w:rPr>
          <w:rFonts w:ascii="Calibri" w:hAnsi="Calibri"/>
          <w:color w:val="000000" w:themeColor="text1"/>
          <w:sz w:val="22"/>
          <w:szCs w:val="22"/>
        </w:rPr>
      </w:pPr>
      <w:r>
        <w:rPr>
          <w:rStyle w:val="Nadpis2Char"/>
          <w:rFonts w:ascii="Calibri" w:hAnsi="Calibri"/>
          <w:i w:val="0"/>
          <w:color w:val="000000" w:themeColor="text1"/>
        </w:rPr>
        <w:t>15</w:t>
      </w:r>
      <w:r w:rsidR="003C783E" w:rsidRPr="00B134C4">
        <w:rPr>
          <w:rStyle w:val="Nadpis2Char"/>
          <w:rFonts w:ascii="Calibri" w:hAnsi="Calibri"/>
          <w:i w:val="0"/>
          <w:color w:val="000000" w:themeColor="text1"/>
        </w:rPr>
        <w:t>. Podmínky zacházení s majetkem školy</w:t>
      </w:r>
      <w:r w:rsidR="003C783E" w:rsidRPr="00B134C4">
        <w:rPr>
          <w:rFonts w:ascii="Calibri" w:hAnsi="Calibri"/>
          <w:color w:val="000000" w:themeColor="text1"/>
          <w:sz w:val="22"/>
          <w:szCs w:val="22"/>
        </w:rPr>
        <w:t xml:space="preserve"> </w:t>
      </w:r>
    </w:p>
    <w:p w:rsidR="003C783E" w:rsidRPr="00B134C4" w:rsidRDefault="003C783E" w:rsidP="003C783E">
      <w:pPr>
        <w:pStyle w:val="Bezmezer"/>
        <w:jc w:val="both"/>
        <w:rPr>
          <w:rFonts w:ascii="Calibri" w:hAnsi="Calibri"/>
          <w:color w:val="000000" w:themeColor="text1"/>
          <w:sz w:val="22"/>
          <w:szCs w:val="22"/>
        </w:rPr>
      </w:pPr>
      <w:r w:rsidRPr="00B134C4">
        <w:rPr>
          <w:rFonts w:ascii="Calibri" w:hAnsi="Calibri"/>
          <w:color w:val="000000" w:themeColor="text1"/>
          <w:sz w:val="22"/>
          <w:szCs w:val="22"/>
        </w:rPr>
        <w:t>Děti jsou pedagogy a zaměstnanci školy vedeny k ochraně majetku školy. V případě poškozování bude tato záležitost projednána se zákonnými zástupci dítěte. Zákonní zástupci po převzetí dítěte od učitelky mateřské školy plně zodpovídají za bezpečnost svého dítěte, pobývají v mateřské škole jen po dobu nezbytně nutnou a chovají se tak, aby nepoškozovali majetek. V případě že zjistí jeho poškození, neprodleně nahlásí tuto skutečnost pracovníkovi školy.</w:t>
      </w:r>
    </w:p>
    <w:p w:rsidR="003C783E" w:rsidRPr="00B134C4" w:rsidRDefault="003C783E" w:rsidP="003C783E">
      <w:pPr>
        <w:pStyle w:val="Bezmezer"/>
        <w:rPr>
          <w:rFonts w:ascii="Calibri" w:hAnsi="Calibri"/>
          <w:color w:val="000000" w:themeColor="text1"/>
          <w:sz w:val="22"/>
          <w:szCs w:val="22"/>
        </w:rPr>
      </w:pPr>
    </w:p>
    <w:p w:rsidR="003C783E" w:rsidRPr="00B134C4" w:rsidRDefault="001139E9" w:rsidP="003C783E">
      <w:pPr>
        <w:pStyle w:val="Bezmezer"/>
        <w:rPr>
          <w:rFonts w:ascii="Calibri" w:hAnsi="Calibri"/>
          <w:b/>
          <w:color w:val="000000" w:themeColor="text1"/>
          <w:sz w:val="28"/>
          <w:szCs w:val="28"/>
        </w:rPr>
      </w:pPr>
      <w:r>
        <w:rPr>
          <w:rFonts w:ascii="Calibri" w:hAnsi="Calibri"/>
          <w:b/>
          <w:color w:val="000000" w:themeColor="text1"/>
          <w:sz w:val="28"/>
          <w:szCs w:val="28"/>
        </w:rPr>
        <w:t>16</w:t>
      </w:r>
      <w:r w:rsidR="003C783E" w:rsidRPr="00B134C4">
        <w:rPr>
          <w:rFonts w:ascii="Calibri" w:hAnsi="Calibri"/>
          <w:b/>
          <w:color w:val="000000" w:themeColor="text1"/>
          <w:sz w:val="28"/>
          <w:szCs w:val="28"/>
        </w:rPr>
        <w:t>. Závěrečná ustanovení</w:t>
      </w:r>
    </w:p>
    <w:p w:rsidR="003C783E" w:rsidRPr="00B134C4" w:rsidRDefault="003C783E" w:rsidP="009021C3">
      <w:pPr>
        <w:pStyle w:val="Bezmezer"/>
        <w:jc w:val="both"/>
        <w:rPr>
          <w:rFonts w:ascii="Calibri" w:hAnsi="Calibri"/>
          <w:color w:val="000000" w:themeColor="text1"/>
          <w:sz w:val="22"/>
          <w:szCs w:val="22"/>
        </w:rPr>
      </w:pPr>
      <w:r w:rsidRPr="00B134C4">
        <w:rPr>
          <w:rFonts w:ascii="Calibri" w:hAnsi="Calibri"/>
          <w:color w:val="000000" w:themeColor="text1"/>
          <w:sz w:val="22"/>
          <w:szCs w:val="22"/>
        </w:rPr>
        <w:t>Školní řád je závazný pro všechny děti, jejich zákonné zástupce a všechny zaměstnance mateřské školy.</w:t>
      </w:r>
    </w:p>
    <w:p w:rsidR="003C783E" w:rsidRPr="00B134C4" w:rsidRDefault="003C783E" w:rsidP="009021C3">
      <w:pPr>
        <w:pStyle w:val="Bezmezer"/>
        <w:jc w:val="both"/>
        <w:rPr>
          <w:rFonts w:ascii="Calibri" w:hAnsi="Calibri"/>
          <w:color w:val="000000" w:themeColor="text1"/>
          <w:sz w:val="22"/>
          <w:szCs w:val="22"/>
        </w:rPr>
      </w:pPr>
      <w:r w:rsidRPr="00B134C4">
        <w:rPr>
          <w:rFonts w:ascii="Calibri" w:hAnsi="Calibri"/>
          <w:color w:val="000000" w:themeColor="text1"/>
          <w:sz w:val="22"/>
          <w:szCs w:val="22"/>
        </w:rPr>
        <w:lastRenderedPageBreak/>
        <w:t>Školní řád je zveřejněn na webových stránkách školy, prostorách mateřské školy na všech místech poskytovaného vzdělávání v šatnách dětí a je k nahlédnutí u ředitelky školy.</w:t>
      </w:r>
    </w:p>
    <w:p w:rsidR="003C783E" w:rsidRPr="00B134C4" w:rsidRDefault="003C783E" w:rsidP="009021C3">
      <w:pPr>
        <w:pStyle w:val="Bezmezer"/>
        <w:jc w:val="both"/>
        <w:rPr>
          <w:rFonts w:ascii="Calibri" w:hAnsi="Calibri"/>
          <w:color w:val="000000" w:themeColor="text1"/>
          <w:sz w:val="22"/>
          <w:szCs w:val="22"/>
        </w:rPr>
      </w:pPr>
      <w:r w:rsidRPr="00B134C4">
        <w:rPr>
          <w:rFonts w:ascii="Calibri" w:hAnsi="Calibri"/>
          <w:color w:val="000000" w:themeColor="text1"/>
          <w:sz w:val="22"/>
          <w:szCs w:val="22"/>
        </w:rPr>
        <w:t>Školní řád byl proj</w:t>
      </w:r>
      <w:r w:rsidR="00F74FB5">
        <w:rPr>
          <w:rFonts w:ascii="Calibri" w:hAnsi="Calibri"/>
          <w:color w:val="000000" w:themeColor="text1"/>
          <w:sz w:val="22"/>
          <w:szCs w:val="22"/>
        </w:rPr>
        <w:t xml:space="preserve">ednán na pedagogické radě dne </w:t>
      </w:r>
      <w:proofErr w:type="gramStart"/>
      <w:r w:rsidR="00F74FB5">
        <w:rPr>
          <w:rFonts w:ascii="Calibri" w:hAnsi="Calibri"/>
          <w:color w:val="000000" w:themeColor="text1"/>
          <w:sz w:val="22"/>
          <w:szCs w:val="22"/>
        </w:rPr>
        <w:t>28.8.2023</w:t>
      </w:r>
      <w:proofErr w:type="gramEnd"/>
      <w:r w:rsidRPr="00B134C4">
        <w:rPr>
          <w:rFonts w:ascii="Calibri" w:hAnsi="Calibri"/>
          <w:color w:val="000000" w:themeColor="text1"/>
          <w:sz w:val="22"/>
          <w:szCs w:val="22"/>
        </w:rPr>
        <w:t xml:space="preserve">, na provozní poradě dne </w:t>
      </w:r>
      <w:r w:rsidR="00F74FB5">
        <w:rPr>
          <w:rFonts w:ascii="Calibri" w:hAnsi="Calibri"/>
          <w:color w:val="000000" w:themeColor="text1"/>
          <w:sz w:val="22"/>
          <w:szCs w:val="22"/>
        </w:rPr>
        <w:t>28.8. 2023</w:t>
      </w:r>
      <w:r w:rsidRPr="00B134C4">
        <w:rPr>
          <w:rFonts w:ascii="Calibri" w:hAnsi="Calibri"/>
          <w:color w:val="000000" w:themeColor="text1"/>
          <w:sz w:val="22"/>
          <w:szCs w:val="22"/>
        </w:rPr>
        <w:t xml:space="preserve"> a nabývá účinnost</w:t>
      </w:r>
      <w:r w:rsidR="00F74FB5">
        <w:rPr>
          <w:rFonts w:ascii="Calibri" w:hAnsi="Calibri"/>
          <w:color w:val="000000" w:themeColor="text1"/>
          <w:sz w:val="22"/>
          <w:szCs w:val="22"/>
        </w:rPr>
        <w:t>i dne 1.9.2023</w:t>
      </w:r>
    </w:p>
    <w:p w:rsidR="003C783E" w:rsidRPr="00B134C4" w:rsidRDefault="003C783E" w:rsidP="009021C3">
      <w:pPr>
        <w:pStyle w:val="Bezmezer"/>
        <w:jc w:val="both"/>
        <w:rPr>
          <w:rFonts w:ascii="Calibri" w:hAnsi="Calibri"/>
          <w:color w:val="000000" w:themeColor="text1"/>
          <w:sz w:val="22"/>
          <w:szCs w:val="22"/>
        </w:rPr>
      </w:pPr>
      <w:r w:rsidRPr="00B134C4">
        <w:rPr>
          <w:rFonts w:ascii="Calibri" w:hAnsi="Calibri"/>
          <w:color w:val="000000" w:themeColor="text1"/>
          <w:sz w:val="22"/>
          <w:szCs w:val="22"/>
        </w:rPr>
        <w:t>Zákonní zástupci budou informování o vydání a obsahu školního řádu na schůzkách s rodiči a prostřednictvím webových stránek.</w:t>
      </w:r>
    </w:p>
    <w:p w:rsidR="003C783E" w:rsidRPr="00B134C4" w:rsidRDefault="003C783E" w:rsidP="009021C3">
      <w:pPr>
        <w:pStyle w:val="Bezmezer"/>
        <w:jc w:val="both"/>
        <w:rPr>
          <w:rFonts w:ascii="Calibri" w:hAnsi="Calibri"/>
          <w:color w:val="000000" w:themeColor="text1"/>
          <w:sz w:val="22"/>
          <w:szCs w:val="22"/>
        </w:rPr>
      </w:pPr>
      <w:r w:rsidRPr="00B134C4">
        <w:rPr>
          <w:rFonts w:ascii="Calibri" w:hAnsi="Calibri"/>
          <w:color w:val="000000" w:themeColor="text1"/>
          <w:sz w:val="22"/>
          <w:szCs w:val="22"/>
        </w:rPr>
        <w:t xml:space="preserve">Nabytím účinnosti tohoto školního řádu končí platnost školního řádu vydaného dne </w:t>
      </w:r>
      <w:proofErr w:type="gramStart"/>
      <w:r w:rsidRPr="00B134C4">
        <w:rPr>
          <w:rFonts w:ascii="Calibri" w:hAnsi="Calibri"/>
          <w:color w:val="000000" w:themeColor="text1"/>
          <w:sz w:val="22"/>
          <w:szCs w:val="22"/>
        </w:rPr>
        <w:t>1.11.2019</w:t>
      </w:r>
      <w:proofErr w:type="gramEnd"/>
    </w:p>
    <w:p w:rsidR="003C783E" w:rsidRPr="00B134C4" w:rsidRDefault="003C783E" w:rsidP="003C783E">
      <w:pPr>
        <w:pStyle w:val="Bezmezer"/>
        <w:rPr>
          <w:rFonts w:ascii="Calibri" w:hAnsi="Calibri"/>
          <w:b/>
          <w:color w:val="000000" w:themeColor="text1"/>
          <w:sz w:val="22"/>
          <w:szCs w:val="22"/>
        </w:rPr>
      </w:pPr>
    </w:p>
    <w:p w:rsidR="003C783E" w:rsidRPr="00B134C4" w:rsidRDefault="003C783E" w:rsidP="003C783E">
      <w:pPr>
        <w:pStyle w:val="Bezmezer"/>
        <w:rPr>
          <w:rFonts w:ascii="Calibri" w:hAnsi="Calibri"/>
          <w:b/>
          <w:color w:val="000000" w:themeColor="text1"/>
          <w:sz w:val="22"/>
          <w:szCs w:val="22"/>
        </w:rPr>
      </w:pPr>
    </w:p>
    <w:p w:rsidR="003C783E" w:rsidRPr="00B134C4" w:rsidRDefault="003C783E" w:rsidP="003C783E">
      <w:pPr>
        <w:pStyle w:val="Bezmezer"/>
        <w:rPr>
          <w:rFonts w:ascii="Calibri" w:hAnsi="Calibri"/>
          <w:color w:val="000000" w:themeColor="text1"/>
          <w:sz w:val="22"/>
          <w:szCs w:val="22"/>
        </w:rPr>
      </w:pPr>
      <w:r w:rsidRPr="00B134C4">
        <w:rPr>
          <w:rFonts w:ascii="Calibri" w:hAnsi="Calibri"/>
          <w:color w:val="000000" w:themeColor="text1"/>
          <w:sz w:val="22"/>
          <w:szCs w:val="22"/>
        </w:rPr>
        <w:t xml:space="preserve">V Halenkově  dne </w:t>
      </w:r>
      <w:proofErr w:type="gramStart"/>
      <w:r w:rsidRPr="00B134C4">
        <w:rPr>
          <w:rFonts w:ascii="Calibri" w:hAnsi="Calibri"/>
          <w:color w:val="000000" w:themeColor="text1"/>
          <w:sz w:val="22"/>
          <w:szCs w:val="22"/>
        </w:rPr>
        <w:t xml:space="preserve">31.8. </w:t>
      </w:r>
      <w:r w:rsidR="00F74FB5">
        <w:rPr>
          <w:rFonts w:ascii="Calibri" w:hAnsi="Calibri"/>
          <w:color w:val="000000" w:themeColor="text1"/>
          <w:sz w:val="22"/>
          <w:szCs w:val="22"/>
        </w:rPr>
        <w:t>2023</w:t>
      </w:r>
      <w:proofErr w:type="gramEnd"/>
    </w:p>
    <w:p w:rsidR="003C783E" w:rsidRPr="00B134C4" w:rsidRDefault="003C783E" w:rsidP="003C783E">
      <w:pPr>
        <w:pStyle w:val="Bezmezer"/>
        <w:rPr>
          <w:rFonts w:ascii="Calibri" w:hAnsi="Calibri"/>
          <w:color w:val="000000" w:themeColor="text1"/>
          <w:sz w:val="22"/>
          <w:szCs w:val="22"/>
        </w:rPr>
      </w:pPr>
    </w:p>
    <w:p w:rsidR="003C783E" w:rsidRPr="00B134C4" w:rsidRDefault="003C783E" w:rsidP="003C783E">
      <w:pPr>
        <w:pStyle w:val="Bezmezer"/>
        <w:rPr>
          <w:rFonts w:ascii="Calibri" w:hAnsi="Calibri"/>
          <w:color w:val="000000" w:themeColor="text1"/>
          <w:sz w:val="22"/>
          <w:szCs w:val="22"/>
        </w:rPr>
      </w:pP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t>______________________</w:t>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r>
      <w:r w:rsidRPr="00B134C4">
        <w:rPr>
          <w:rFonts w:ascii="Calibri" w:hAnsi="Calibri"/>
          <w:color w:val="000000" w:themeColor="text1"/>
          <w:sz w:val="22"/>
          <w:szCs w:val="22"/>
        </w:rPr>
        <w:tab/>
        <w:t>ředitelka školy</w:t>
      </w:r>
    </w:p>
    <w:p w:rsidR="003C783E" w:rsidRPr="00B134C4" w:rsidRDefault="003C783E" w:rsidP="003C783E">
      <w:pPr>
        <w:pStyle w:val="Bezmezer"/>
        <w:rPr>
          <w:rFonts w:ascii="Calibri" w:hAnsi="Calibri"/>
          <w:b/>
          <w:color w:val="000000" w:themeColor="text1"/>
          <w:sz w:val="22"/>
          <w:szCs w:val="22"/>
        </w:rPr>
      </w:pPr>
    </w:p>
    <w:p w:rsidR="001139E9" w:rsidRDefault="001139E9">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B134C4" w:rsidRDefault="00B134C4">
      <w:pPr>
        <w:rPr>
          <w:color w:val="000000" w:themeColor="text1"/>
        </w:rPr>
      </w:pPr>
    </w:p>
    <w:p w:rsidR="001139E9" w:rsidRDefault="001139E9" w:rsidP="00B134C4">
      <w:pPr>
        <w:pStyle w:val="Bezmezer"/>
        <w:jc w:val="both"/>
        <w:rPr>
          <w:rFonts w:asciiTheme="minorHAnsi" w:hAnsiTheme="minorHAnsi" w:cstheme="minorHAnsi"/>
          <w:b/>
          <w:sz w:val="32"/>
          <w:szCs w:val="32"/>
        </w:rPr>
      </w:pPr>
    </w:p>
    <w:p w:rsidR="001139E9" w:rsidRDefault="001139E9" w:rsidP="00B134C4">
      <w:pPr>
        <w:pStyle w:val="Bezmezer"/>
        <w:jc w:val="both"/>
        <w:rPr>
          <w:rFonts w:asciiTheme="minorHAnsi" w:hAnsiTheme="minorHAnsi" w:cstheme="minorHAnsi"/>
          <w:b/>
          <w:sz w:val="32"/>
          <w:szCs w:val="32"/>
        </w:rPr>
      </w:pPr>
    </w:p>
    <w:p w:rsidR="001139E9" w:rsidRDefault="001139E9" w:rsidP="00B134C4">
      <w:pPr>
        <w:pStyle w:val="Bezmezer"/>
        <w:jc w:val="both"/>
        <w:rPr>
          <w:rFonts w:asciiTheme="minorHAnsi" w:hAnsiTheme="minorHAnsi" w:cstheme="minorHAnsi"/>
          <w:b/>
          <w:sz w:val="32"/>
          <w:szCs w:val="32"/>
        </w:rPr>
      </w:pPr>
    </w:p>
    <w:p w:rsidR="001139E9" w:rsidRDefault="001139E9" w:rsidP="00B134C4">
      <w:pPr>
        <w:pStyle w:val="Bezmezer"/>
        <w:jc w:val="both"/>
        <w:rPr>
          <w:rFonts w:asciiTheme="minorHAnsi" w:hAnsiTheme="minorHAnsi" w:cstheme="minorHAnsi"/>
          <w:b/>
          <w:sz w:val="32"/>
          <w:szCs w:val="32"/>
        </w:rPr>
      </w:pPr>
    </w:p>
    <w:p w:rsidR="00B134C4" w:rsidRPr="002478AF" w:rsidRDefault="00B134C4" w:rsidP="00B134C4">
      <w:pPr>
        <w:pStyle w:val="Bezmezer"/>
        <w:jc w:val="both"/>
        <w:rPr>
          <w:rFonts w:asciiTheme="minorHAnsi" w:hAnsiTheme="minorHAnsi" w:cstheme="minorHAnsi"/>
          <w:b/>
          <w:sz w:val="32"/>
          <w:szCs w:val="32"/>
        </w:rPr>
      </w:pPr>
      <w:r w:rsidRPr="002478AF">
        <w:rPr>
          <w:rFonts w:asciiTheme="minorHAnsi" w:hAnsiTheme="minorHAnsi" w:cstheme="minorHAnsi"/>
          <w:b/>
          <w:sz w:val="32"/>
          <w:szCs w:val="32"/>
        </w:rPr>
        <w:lastRenderedPageBreak/>
        <w:t>DODATEK ŠKOLNÍHO ŘÁDU</w:t>
      </w:r>
      <w:r w:rsidRPr="002478AF">
        <w:rPr>
          <w:rFonts w:cstheme="minorHAnsi"/>
          <w:b/>
          <w:sz w:val="32"/>
          <w:szCs w:val="32"/>
        </w:rPr>
        <w:t xml:space="preserve"> </w:t>
      </w:r>
    </w:p>
    <w:p w:rsidR="00B134C4" w:rsidRPr="002478AF" w:rsidRDefault="00B134C4" w:rsidP="00B134C4">
      <w:pPr>
        <w:pStyle w:val="Bezmezer"/>
        <w:jc w:val="both"/>
        <w:rPr>
          <w:rFonts w:asciiTheme="minorHAnsi" w:hAnsiTheme="minorHAnsi" w:cstheme="minorHAnsi"/>
        </w:rPr>
      </w:pPr>
      <w:r w:rsidRPr="002478AF">
        <w:rPr>
          <w:rFonts w:asciiTheme="minorHAnsi" w:hAnsiTheme="minorHAnsi" w:cstheme="minorHAnsi"/>
        </w:rPr>
        <w:t>k mimořádným opatřením v souvislosti s</w:t>
      </w:r>
      <w:r>
        <w:rPr>
          <w:rFonts w:cstheme="minorHAnsi"/>
        </w:rPr>
        <w:t xml:space="preserve"> </w:t>
      </w:r>
      <w:proofErr w:type="spellStart"/>
      <w:r w:rsidRPr="002478AF">
        <w:rPr>
          <w:rFonts w:asciiTheme="minorHAnsi" w:hAnsiTheme="minorHAnsi" w:cstheme="minorHAnsi"/>
        </w:rPr>
        <w:t>Covid</w:t>
      </w:r>
      <w:proofErr w:type="spellEnd"/>
      <w:r w:rsidRPr="002478AF">
        <w:rPr>
          <w:rFonts w:asciiTheme="minorHAnsi" w:hAnsiTheme="minorHAnsi" w:cstheme="minorHAnsi"/>
        </w:rPr>
        <w:t xml:space="preserve"> 19</w:t>
      </w:r>
    </w:p>
    <w:p w:rsidR="00B134C4" w:rsidRPr="002478AF" w:rsidRDefault="00B134C4" w:rsidP="00B134C4">
      <w:pPr>
        <w:pStyle w:val="Bezmezer"/>
        <w:jc w:val="both"/>
        <w:rPr>
          <w:rFonts w:asciiTheme="minorHAnsi" w:hAnsiTheme="minorHAnsi" w:cstheme="minorHAnsi"/>
        </w:rPr>
      </w:pPr>
    </w:p>
    <w:p w:rsidR="00B134C4" w:rsidRPr="002478AF" w:rsidRDefault="00B134C4" w:rsidP="00B134C4">
      <w:pPr>
        <w:pStyle w:val="Bezmezer"/>
        <w:jc w:val="both"/>
        <w:rPr>
          <w:rFonts w:asciiTheme="minorHAnsi" w:hAnsiTheme="minorHAnsi" w:cstheme="minorHAnsi"/>
          <w:b/>
        </w:rPr>
      </w:pPr>
      <w:r w:rsidRPr="002478AF">
        <w:rPr>
          <w:rFonts w:cstheme="minorHAnsi"/>
          <w:b/>
        </w:rPr>
        <w:t>1.</w:t>
      </w:r>
      <w:r w:rsidRPr="002478AF">
        <w:rPr>
          <w:rFonts w:asciiTheme="minorHAnsi" w:hAnsiTheme="minorHAnsi" w:cstheme="minorHAnsi"/>
          <w:b/>
        </w:rPr>
        <w:t xml:space="preserve"> Obecné informace k provozu mateřské školy (dále jen škola)</w:t>
      </w:r>
    </w:p>
    <w:p w:rsidR="00B134C4" w:rsidRDefault="00B134C4" w:rsidP="00B134C4">
      <w:pPr>
        <w:pStyle w:val="Bezmezer"/>
        <w:numPr>
          <w:ilvl w:val="0"/>
          <w:numId w:val="37"/>
        </w:numPr>
        <w:suppressAutoHyphens w:val="0"/>
        <w:jc w:val="both"/>
        <w:rPr>
          <w:rFonts w:cstheme="minorHAnsi"/>
        </w:rPr>
      </w:pPr>
      <w:r w:rsidRPr="002478AF">
        <w:rPr>
          <w:rFonts w:asciiTheme="minorHAnsi" w:hAnsiTheme="minorHAnsi" w:cstheme="minorHAnsi"/>
        </w:rPr>
        <w:t>Při zahájení školního roku škola aktualizuje kontakty na všechny účastníky vzdělávacího</w:t>
      </w:r>
      <w:r>
        <w:rPr>
          <w:rFonts w:cstheme="minorHAnsi"/>
        </w:rPr>
        <w:t xml:space="preserve"> </w:t>
      </w:r>
      <w:r w:rsidRPr="002478AF">
        <w:rPr>
          <w:rFonts w:asciiTheme="minorHAnsi" w:hAnsiTheme="minorHAnsi" w:cstheme="minorHAnsi"/>
        </w:rPr>
        <w:t>procesu včetně zákonných zástupců dětí a žáků a zaměstnanců školy (telefonní čísla a emaily).</w:t>
      </w:r>
    </w:p>
    <w:p w:rsidR="00B134C4" w:rsidRDefault="00B134C4" w:rsidP="00B134C4">
      <w:pPr>
        <w:pStyle w:val="Bezmezer"/>
        <w:numPr>
          <w:ilvl w:val="0"/>
          <w:numId w:val="37"/>
        </w:numPr>
        <w:suppressAutoHyphens w:val="0"/>
        <w:jc w:val="both"/>
        <w:rPr>
          <w:rFonts w:cstheme="minorHAnsi"/>
        </w:rPr>
      </w:pPr>
      <w:r w:rsidRPr="002478AF">
        <w:rPr>
          <w:rFonts w:asciiTheme="minorHAnsi" w:hAnsiTheme="minorHAnsi" w:cstheme="minorHAnsi"/>
        </w:rPr>
        <w:t>Škola vhodným způsobem informuje o stanovených hygienických a protiepidemických</w:t>
      </w:r>
      <w:r>
        <w:rPr>
          <w:rFonts w:cstheme="minorHAnsi"/>
        </w:rPr>
        <w:t xml:space="preserve"> </w:t>
      </w:r>
      <w:r w:rsidRPr="002478AF">
        <w:rPr>
          <w:rFonts w:asciiTheme="minorHAnsi" w:hAnsiTheme="minorHAnsi" w:cstheme="minorHAnsi"/>
        </w:rPr>
        <w:t>pravidlech zaměstnance školy, děti a jejich zákonné zástupce.</w:t>
      </w:r>
    </w:p>
    <w:p w:rsidR="00B134C4" w:rsidRDefault="00B134C4" w:rsidP="00B134C4">
      <w:pPr>
        <w:pStyle w:val="Bezmezer"/>
        <w:numPr>
          <w:ilvl w:val="0"/>
          <w:numId w:val="37"/>
        </w:numPr>
        <w:suppressAutoHyphens w:val="0"/>
        <w:jc w:val="both"/>
        <w:rPr>
          <w:rFonts w:cstheme="minorHAnsi"/>
        </w:rPr>
      </w:pPr>
      <w:r w:rsidRPr="002478AF">
        <w:rPr>
          <w:rFonts w:asciiTheme="minorHAnsi" w:hAnsiTheme="minorHAnsi" w:cstheme="minorHAnsi"/>
        </w:rPr>
        <w:t>Škola průběžně dětem i zaměstnancům školy zdůrazňuje zásady osobní a respirační hygieny, tedy že je nutné kašlat a kýchat nejlépe do jednorázového kapesníku a ten neprodleně vyhodit a následně si umýt ruce.</w:t>
      </w:r>
    </w:p>
    <w:p w:rsidR="00B134C4" w:rsidRDefault="00B134C4" w:rsidP="00B134C4">
      <w:pPr>
        <w:pStyle w:val="Bezmezer"/>
        <w:numPr>
          <w:ilvl w:val="0"/>
          <w:numId w:val="37"/>
        </w:numPr>
        <w:suppressAutoHyphens w:val="0"/>
        <w:jc w:val="both"/>
        <w:rPr>
          <w:rFonts w:cstheme="minorHAnsi"/>
        </w:rPr>
      </w:pPr>
      <w:r w:rsidRPr="002478AF">
        <w:rPr>
          <w:rFonts w:asciiTheme="minorHAnsi" w:hAnsiTheme="minorHAnsi" w:cstheme="minorHAnsi"/>
        </w:rPr>
        <w:t>Škola upozorňuje zaměstnance školy a zákonné zástupce dětí, že osoby s příznaky infekčního onemocnění nemohou do školy vstoupit.</w:t>
      </w:r>
    </w:p>
    <w:p w:rsidR="00B134C4" w:rsidRDefault="00B134C4" w:rsidP="00B134C4">
      <w:pPr>
        <w:pStyle w:val="Bezmezer"/>
        <w:numPr>
          <w:ilvl w:val="0"/>
          <w:numId w:val="37"/>
        </w:numPr>
        <w:suppressAutoHyphens w:val="0"/>
        <w:jc w:val="both"/>
        <w:rPr>
          <w:rFonts w:cstheme="minorHAnsi"/>
        </w:rPr>
      </w:pPr>
      <w:r w:rsidRPr="002478AF">
        <w:rPr>
          <w:rFonts w:asciiTheme="minorHAnsi" w:hAnsiTheme="minorHAnsi" w:cstheme="minorHAnsi"/>
        </w:rPr>
        <w:t>Pobyt zákonných zástupců dětí a dalších osob uvnitř budovy školy je omezen na nezbytně dlouhou dobu pro předání a vyzvednutí dítěte. Nastavení příslušných protiepidemických opatření se řídí podle pravidel vyplývajících ze semaforu (vstup do budovy,</w:t>
      </w:r>
      <w:r>
        <w:rPr>
          <w:rFonts w:cstheme="minorHAnsi"/>
        </w:rPr>
        <w:t xml:space="preserve"> </w:t>
      </w:r>
      <w:r w:rsidRPr="002478AF">
        <w:rPr>
          <w:rFonts w:asciiTheme="minorHAnsi" w:hAnsiTheme="minorHAnsi" w:cstheme="minorHAnsi"/>
        </w:rPr>
        <w:t xml:space="preserve">užití roušek a dalších </w:t>
      </w:r>
      <w:proofErr w:type="gramStart"/>
      <w:r w:rsidRPr="002478AF">
        <w:rPr>
          <w:rFonts w:asciiTheme="minorHAnsi" w:hAnsiTheme="minorHAnsi" w:cstheme="minorHAnsi"/>
        </w:rPr>
        <w:t>ochranným</w:t>
      </w:r>
      <w:proofErr w:type="gramEnd"/>
      <w:r w:rsidRPr="002478AF">
        <w:rPr>
          <w:rFonts w:asciiTheme="minorHAnsi" w:hAnsiTheme="minorHAnsi" w:cstheme="minorHAnsi"/>
        </w:rPr>
        <w:t xml:space="preserve"> prostředků).</w:t>
      </w:r>
    </w:p>
    <w:p w:rsidR="00B134C4" w:rsidRDefault="00B134C4" w:rsidP="00B134C4">
      <w:pPr>
        <w:pStyle w:val="Bezmezer"/>
        <w:numPr>
          <w:ilvl w:val="0"/>
          <w:numId w:val="37"/>
        </w:numPr>
        <w:suppressAutoHyphens w:val="0"/>
        <w:jc w:val="both"/>
        <w:rPr>
          <w:rFonts w:cstheme="minorHAnsi"/>
        </w:rPr>
      </w:pPr>
      <w:r w:rsidRPr="002478AF">
        <w:rPr>
          <w:rFonts w:asciiTheme="minorHAnsi" w:hAnsiTheme="minorHAnsi" w:cstheme="minorHAnsi"/>
        </w:rPr>
        <w:t>Škola v průběhu školního roku zváží nutnost konání těch aktivit ve vnitřních prostorách,</w:t>
      </w:r>
      <w:r>
        <w:rPr>
          <w:rFonts w:cstheme="minorHAnsi"/>
        </w:rPr>
        <w:t xml:space="preserve"> </w:t>
      </w:r>
      <w:r w:rsidRPr="002478AF">
        <w:rPr>
          <w:rFonts w:asciiTheme="minorHAnsi" w:hAnsiTheme="minorHAnsi" w:cstheme="minorHAnsi"/>
        </w:rPr>
        <w:t>které nejsou pro naplnění školního vzdělávacího programu nezbytné a dochází při nich</w:t>
      </w:r>
      <w:r>
        <w:rPr>
          <w:rFonts w:cstheme="minorHAnsi"/>
        </w:rPr>
        <w:t xml:space="preserve"> </w:t>
      </w:r>
      <w:r w:rsidRPr="002478AF">
        <w:rPr>
          <w:rFonts w:asciiTheme="minorHAnsi" w:hAnsiTheme="minorHAnsi" w:cstheme="minorHAnsi"/>
        </w:rPr>
        <w:t>ke koncentraci vyššího počtu lidí a pokud možno takové aktivity omezí. Konání venkovních aktivit není omezeno; s přihlédnutím k výše uvedenému je možné organizovat</w:t>
      </w:r>
      <w:r>
        <w:rPr>
          <w:rFonts w:cstheme="minorHAnsi"/>
        </w:rPr>
        <w:t xml:space="preserve"> </w:t>
      </w:r>
      <w:r w:rsidRPr="002478AF">
        <w:rPr>
          <w:rFonts w:asciiTheme="minorHAnsi" w:hAnsiTheme="minorHAnsi" w:cstheme="minorHAnsi"/>
        </w:rPr>
        <w:t xml:space="preserve">školní výlety, školy v přírodě, adaptační pobyty apod. (v závislosti na aktuální epidemiologické situaci podle „semaforu“ </w:t>
      </w:r>
      <w:proofErr w:type="spellStart"/>
      <w:r w:rsidRPr="002478AF">
        <w:rPr>
          <w:rFonts w:asciiTheme="minorHAnsi" w:hAnsiTheme="minorHAnsi" w:cstheme="minorHAnsi"/>
        </w:rPr>
        <w:t>MZd</w:t>
      </w:r>
      <w:proofErr w:type="spellEnd"/>
      <w:r w:rsidRPr="002478AF">
        <w:rPr>
          <w:rFonts w:asciiTheme="minorHAnsi" w:hAnsiTheme="minorHAnsi" w:cstheme="minorHAnsi"/>
        </w:rPr>
        <w:t>; přičemž epidemiologická situace v době plánování (objednání) akce může být rozdílná s epidemiologickou situací v době konání</w:t>
      </w:r>
      <w:r>
        <w:rPr>
          <w:rFonts w:cstheme="minorHAnsi"/>
        </w:rPr>
        <w:t xml:space="preserve"> </w:t>
      </w:r>
      <w:r w:rsidRPr="002478AF">
        <w:rPr>
          <w:rFonts w:asciiTheme="minorHAnsi" w:hAnsiTheme="minorHAnsi" w:cstheme="minorHAnsi"/>
        </w:rPr>
        <w:t>akce).</w:t>
      </w:r>
    </w:p>
    <w:p w:rsidR="00B134C4" w:rsidRDefault="00B134C4" w:rsidP="00B134C4">
      <w:pPr>
        <w:pStyle w:val="Bezmezer"/>
        <w:numPr>
          <w:ilvl w:val="0"/>
          <w:numId w:val="37"/>
        </w:numPr>
        <w:suppressAutoHyphens w:val="0"/>
        <w:jc w:val="both"/>
        <w:rPr>
          <w:rFonts w:cstheme="minorHAnsi"/>
        </w:rPr>
      </w:pPr>
      <w:r w:rsidRPr="002478AF">
        <w:rPr>
          <w:rFonts w:asciiTheme="minorHAnsi" w:hAnsiTheme="minorHAnsi" w:cstheme="minorHAnsi"/>
        </w:rPr>
        <w:t>Při střídání provozů je zajišťuje škola řádné provětrání, úklid a dezinfekci všech užívaných prostor.</w:t>
      </w:r>
    </w:p>
    <w:p w:rsidR="00B134C4" w:rsidRDefault="00B134C4" w:rsidP="00B134C4">
      <w:pPr>
        <w:pStyle w:val="Bezmezer"/>
        <w:numPr>
          <w:ilvl w:val="0"/>
          <w:numId w:val="37"/>
        </w:numPr>
        <w:suppressAutoHyphens w:val="0"/>
        <w:jc w:val="both"/>
        <w:rPr>
          <w:rFonts w:cstheme="minorHAnsi"/>
        </w:rPr>
      </w:pPr>
      <w:r w:rsidRPr="002478AF">
        <w:rPr>
          <w:rFonts w:asciiTheme="minorHAnsi" w:hAnsiTheme="minorHAnsi" w:cstheme="minorHAnsi"/>
        </w:rPr>
        <w:t>V případě konkrétních mimořádných situací spojených s onemocněním covid-19 je</w:t>
      </w:r>
      <w:r>
        <w:rPr>
          <w:rFonts w:cstheme="minorHAnsi"/>
        </w:rPr>
        <w:t xml:space="preserve"> </w:t>
      </w:r>
      <w:r w:rsidRPr="002478AF">
        <w:rPr>
          <w:rFonts w:asciiTheme="minorHAnsi" w:hAnsiTheme="minorHAnsi" w:cstheme="minorHAnsi"/>
        </w:rPr>
        <w:t>škola vždy povinna postupovat podle pokynů KHS a dodržovat všechna aktuálně</w:t>
      </w:r>
      <w:r>
        <w:rPr>
          <w:rFonts w:cstheme="minorHAnsi"/>
        </w:rPr>
        <w:t xml:space="preserve"> </w:t>
      </w:r>
      <w:r w:rsidRPr="002478AF">
        <w:rPr>
          <w:rFonts w:asciiTheme="minorHAnsi" w:hAnsiTheme="minorHAnsi" w:cstheme="minorHAnsi"/>
        </w:rPr>
        <w:t>platná mimořádná opatření vyhlášená pro dané území příslušnou KHS nebo plošně</w:t>
      </w:r>
      <w:r>
        <w:rPr>
          <w:rFonts w:cstheme="minorHAnsi"/>
        </w:rPr>
        <w:t xml:space="preserve"> </w:t>
      </w:r>
      <w:proofErr w:type="spellStart"/>
      <w:r w:rsidRPr="002478AF">
        <w:rPr>
          <w:rFonts w:asciiTheme="minorHAnsi" w:hAnsiTheme="minorHAnsi" w:cstheme="minorHAnsi"/>
        </w:rPr>
        <w:t>MZd</w:t>
      </w:r>
      <w:proofErr w:type="spellEnd"/>
      <w:r w:rsidRPr="002478AF">
        <w:rPr>
          <w:rFonts w:asciiTheme="minorHAnsi" w:hAnsiTheme="minorHAnsi" w:cstheme="minorHAnsi"/>
        </w:rPr>
        <w:t>.</w:t>
      </w:r>
    </w:p>
    <w:p w:rsidR="00B134C4" w:rsidRPr="002478AF" w:rsidRDefault="00B134C4" w:rsidP="00B134C4">
      <w:pPr>
        <w:pStyle w:val="Bezmezer"/>
        <w:ind w:left="720"/>
        <w:jc w:val="both"/>
        <w:rPr>
          <w:rFonts w:asciiTheme="minorHAnsi" w:hAnsiTheme="minorHAnsi" w:cstheme="minorHAnsi"/>
        </w:rPr>
      </w:pPr>
    </w:p>
    <w:p w:rsidR="00B134C4" w:rsidRPr="002478AF" w:rsidRDefault="00B134C4" w:rsidP="00B134C4">
      <w:pPr>
        <w:pStyle w:val="Bezmezer"/>
        <w:jc w:val="both"/>
        <w:rPr>
          <w:rFonts w:asciiTheme="minorHAnsi" w:hAnsiTheme="minorHAnsi" w:cstheme="minorHAnsi"/>
          <w:b/>
        </w:rPr>
      </w:pPr>
      <w:r w:rsidRPr="002478AF">
        <w:rPr>
          <w:rFonts w:cstheme="minorHAnsi"/>
          <w:b/>
        </w:rPr>
        <w:t>2.</w:t>
      </w:r>
      <w:r w:rsidRPr="002478AF">
        <w:rPr>
          <w:rFonts w:asciiTheme="minorHAnsi" w:hAnsiTheme="minorHAnsi" w:cstheme="minorHAnsi"/>
          <w:b/>
        </w:rPr>
        <w:t xml:space="preserve"> Kroky školy při podezření na výskyt onemocnění</w:t>
      </w:r>
    </w:p>
    <w:p w:rsidR="00B134C4" w:rsidRDefault="00B134C4" w:rsidP="00B134C4">
      <w:pPr>
        <w:pStyle w:val="Bezmezer"/>
        <w:numPr>
          <w:ilvl w:val="0"/>
          <w:numId w:val="38"/>
        </w:numPr>
        <w:suppressAutoHyphens w:val="0"/>
        <w:jc w:val="both"/>
        <w:rPr>
          <w:rFonts w:cstheme="minorHAnsi"/>
        </w:rPr>
      </w:pPr>
      <w:r w:rsidRPr="002478AF">
        <w:rPr>
          <w:rFonts w:asciiTheme="minorHAnsi" w:hAnsiTheme="minorHAnsi" w:cstheme="minorHAnsi"/>
        </w:rPr>
        <w:t>Škola má povinnost předcházet vzniku a šíření infekčních nemocí, včetně covid-19.</w:t>
      </w:r>
    </w:p>
    <w:p w:rsidR="00B134C4" w:rsidRDefault="00B134C4" w:rsidP="00B134C4">
      <w:pPr>
        <w:pStyle w:val="Bezmezer"/>
        <w:numPr>
          <w:ilvl w:val="0"/>
          <w:numId w:val="38"/>
        </w:numPr>
        <w:suppressAutoHyphens w:val="0"/>
        <w:jc w:val="both"/>
        <w:rPr>
          <w:rFonts w:cstheme="minorHAnsi"/>
        </w:rPr>
      </w:pPr>
      <w:r w:rsidRPr="002478AF">
        <w:rPr>
          <w:rFonts w:asciiTheme="minorHAnsi" w:hAnsiTheme="minorHAnsi" w:cstheme="minorHAnsi"/>
        </w:rPr>
        <w:t>Tuto povinnost naplňuje podle zákona o ochraně veřejného zdraví tím, že je povinna zajistit „oddělení dítěte, které vykazují známky akutního onemocnění, od ostatních dětí a zajistit pro ně dohled zletilé fyzické osoby (§7 odst. 3 zákona o ochraně veřejného zdraví).</w:t>
      </w:r>
    </w:p>
    <w:p w:rsidR="00B134C4" w:rsidRDefault="00B134C4" w:rsidP="00B134C4">
      <w:pPr>
        <w:pStyle w:val="Bezmezer"/>
        <w:numPr>
          <w:ilvl w:val="0"/>
          <w:numId w:val="38"/>
        </w:numPr>
        <w:suppressAutoHyphens w:val="0"/>
        <w:jc w:val="both"/>
        <w:rPr>
          <w:rFonts w:cstheme="minorHAnsi"/>
        </w:rPr>
      </w:pPr>
      <w:r w:rsidRPr="002478AF">
        <w:rPr>
          <w:rFonts w:asciiTheme="minorHAnsi" w:hAnsiTheme="minorHAnsi" w:cstheme="minorHAnsi"/>
        </w:rPr>
        <w:t>Stejnou povinnost předcházet vzniku a šíření infekčních nemocí mají i zákonní zástupci dětí, kterou naplňují podle zákona o ochraně veřejného zdraví tím, že do</w:t>
      </w:r>
      <w:r>
        <w:rPr>
          <w:rFonts w:cstheme="minorHAnsi"/>
        </w:rPr>
        <w:t xml:space="preserve"> </w:t>
      </w:r>
      <w:r w:rsidRPr="002478AF">
        <w:rPr>
          <w:rFonts w:asciiTheme="minorHAnsi" w:hAnsiTheme="minorHAnsi" w:cstheme="minorHAnsi"/>
        </w:rPr>
        <w:t>školy nevodí děti nemocné, ani s příznaky infekčních onemocnění.</w:t>
      </w:r>
    </w:p>
    <w:p w:rsidR="00B134C4" w:rsidRDefault="00B134C4" w:rsidP="00B134C4">
      <w:pPr>
        <w:pStyle w:val="Bezmezer"/>
        <w:numPr>
          <w:ilvl w:val="0"/>
          <w:numId w:val="38"/>
        </w:numPr>
        <w:suppressAutoHyphens w:val="0"/>
        <w:jc w:val="both"/>
        <w:rPr>
          <w:rFonts w:cstheme="minorHAnsi"/>
        </w:rPr>
      </w:pPr>
      <w:r w:rsidRPr="002478AF">
        <w:rPr>
          <w:rFonts w:asciiTheme="minorHAnsi" w:hAnsiTheme="minorHAnsi" w:cstheme="minorHAnsi"/>
        </w:rPr>
        <w:t>Škola nemá povinnost aktivně zjišťovat u jednotlivých dětí příznaky infekčního</w:t>
      </w:r>
      <w:r>
        <w:rPr>
          <w:rFonts w:cstheme="minorHAnsi"/>
        </w:rPr>
        <w:t xml:space="preserve"> </w:t>
      </w:r>
      <w:r w:rsidRPr="002478AF">
        <w:rPr>
          <w:rFonts w:asciiTheme="minorHAnsi" w:hAnsiTheme="minorHAnsi" w:cstheme="minorHAnsi"/>
        </w:rPr>
        <w:t>onemocnění (jako je např. zvýšená teplota, horečka, kašel, rýma, dušnost, bolest v krku,</w:t>
      </w:r>
      <w:r>
        <w:rPr>
          <w:rFonts w:cstheme="minorHAnsi"/>
        </w:rPr>
        <w:t xml:space="preserve"> </w:t>
      </w:r>
      <w:r w:rsidRPr="002478AF">
        <w:rPr>
          <w:rFonts w:asciiTheme="minorHAnsi" w:hAnsiTheme="minorHAnsi" w:cstheme="minorHAnsi"/>
        </w:rPr>
        <w:t xml:space="preserve">bolest hlavy, bolesti svalů a kloubů, průjem, ztráta chuti a čichu apod.), ale je vhodné </w:t>
      </w:r>
      <w:r>
        <w:rPr>
          <w:rFonts w:cstheme="minorHAnsi"/>
        </w:rPr>
        <w:t xml:space="preserve"> </w:t>
      </w:r>
      <w:r w:rsidRPr="002478AF">
        <w:rPr>
          <w:rFonts w:asciiTheme="minorHAnsi" w:hAnsiTheme="minorHAnsi" w:cstheme="minorHAnsi"/>
        </w:rPr>
        <w:t>těmto příznakům věnovat zvýšenou míru pozornosti a při jejich zjištění (objevení) je</w:t>
      </w:r>
      <w:r>
        <w:rPr>
          <w:rFonts w:cstheme="minorHAnsi"/>
        </w:rPr>
        <w:t xml:space="preserve"> </w:t>
      </w:r>
      <w:r w:rsidRPr="002478AF">
        <w:rPr>
          <w:rFonts w:asciiTheme="minorHAnsi" w:hAnsiTheme="minorHAnsi" w:cstheme="minorHAnsi"/>
        </w:rPr>
        <w:t>nutné volit tento postup:</w:t>
      </w:r>
    </w:p>
    <w:p w:rsidR="00B134C4" w:rsidRDefault="00B134C4" w:rsidP="00B134C4">
      <w:pPr>
        <w:pStyle w:val="Bezmezer"/>
        <w:numPr>
          <w:ilvl w:val="0"/>
          <w:numId w:val="39"/>
        </w:numPr>
        <w:suppressAutoHyphens w:val="0"/>
        <w:jc w:val="both"/>
        <w:rPr>
          <w:rFonts w:cstheme="minorHAnsi"/>
        </w:rPr>
      </w:pPr>
      <w:r w:rsidRPr="002478AF">
        <w:rPr>
          <w:rFonts w:asciiTheme="minorHAnsi" w:hAnsiTheme="minorHAnsi" w:cstheme="minorHAnsi"/>
        </w:rPr>
        <w:lastRenderedPageBreak/>
        <w:t>příznaky jsou patrné již při příchodu dítěte do mateřské školy – dítě není vpuštěno do budovy školy; v případě dítěte za podmínky, že je přítomen jeho zákonný zástupce,</w:t>
      </w:r>
    </w:p>
    <w:p w:rsidR="00B134C4" w:rsidRDefault="00B134C4" w:rsidP="00B134C4">
      <w:pPr>
        <w:pStyle w:val="Bezmezer"/>
        <w:numPr>
          <w:ilvl w:val="0"/>
          <w:numId w:val="39"/>
        </w:numPr>
        <w:suppressAutoHyphens w:val="0"/>
        <w:jc w:val="both"/>
        <w:rPr>
          <w:rFonts w:cstheme="minorHAnsi"/>
        </w:rPr>
      </w:pPr>
      <w:r w:rsidRPr="002478AF">
        <w:rPr>
          <w:rFonts w:asciiTheme="minorHAnsi" w:hAnsiTheme="minorHAnsi" w:cstheme="minorHAnsi"/>
        </w:rPr>
        <w:t xml:space="preserve">příznaky jsou patrné již při příchodu dítěte a není přítomen zákonný zástupce </w:t>
      </w:r>
      <w:proofErr w:type="gramStart"/>
      <w:r w:rsidRPr="002478AF">
        <w:rPr>
          <w:rFonts w:asciiTheme="minorHAnsi" w:hAnsiTheme="minorHAnsi" w:cstheme="minorHAnsi"/>
        </w:rPr>
        <w:t>dítěte</w:t>
      </w:r>
      <w:proofErr w:type="gramEnd"/>
      <w:r w:rsidRPr="002478AF">
        <w:rPr>
          <w:rFonts w:asciiTheme="minorHAnsi" w:hAnsiTheme="minorHAnsi" w:cstheme="minorHAnsi"/>
        </w:rPr>
        <w:t xml:space="preserve">– </w:t>
      </w:r>
      <w:proofErr w:type="gramStart"/>
      <w:r w:rsidRPr="002478AF">
        <w:rPr>
          <w:rFonts w:asciiTheme="minorHAnsi" w:hAnsiTheme="minorHAnsi" w:cstheme="minorHAnsi"/>
        </w:rPr>
        <w:t>tuto</w:t>
      </w:r>
      <w:proofErr w:type="gramEnd"/>
      <w:r w:rsidRPr="002478AF">
        <w:rPr>
          <w:rFonts w:asciiTheme="minorHAnsi" w:hAnsiTheme="minorHAnsi" w:cstheme="minorHAnsi"/>
        </w:rPr>
        <w:t xml:space="preserve"> skutečnost oznámit zákonnému zástupci neprodleně a informovat ho o nutnosti bezodkladného vyzvednutí/převzetí/odchodu z</w:t>
      </w:r>
      <w:r>
        <w:rPr>
          <w:rFonts w:cstheme="minorHAnsi"/>
        </w:rPr>
        <w:t> </w:t>
      </w:r>
      <w:r w:rsidRPr="002478AF">
        <w:rPr>
          <w:rFonts w:asciiTheme="minorHAnsi" w:hAnsiTheme="minorHAnsi" w:cstheme="minorHAnsi"/>
        </w:rPr>
        <w:t>mateřské</w:t>
      </w:r>
      <w:r>
        <w:rPr>
          <w:rFonts w:cstheme="minorHAnsi"/>
        </w:rPr>
        <w:t xml:space="preserve"> </w:t>
      </w:r>
      <w:r w:rsidRPr="002478AF">
        <w:rPr>
          <w:rFonts w:asciiTheme="minorHAnsi" w:hAnsiTheme="minorHAnsi" w:cstheme="minorHAnsi"/>
        </w:rPr>
        <w:t>školy; pokud toto není možné, postupuje se podle následujícího bodu,</w:t>
      </w:r>
    </w:p>
    <w:p w:rsidR="00B134C4" w:rsidRPr="002478AF" w:rsidRDefault="00B134C4" w:rsidP="00B134C4">
      <w:pPr>
        <w:pStyle w:val="Bezmezer"/>
        <w:numPr>
          <w:ilvl w:val="0"/>
          <w:numId w:val="39"/>
        </w:numPr>
        <w:suppressAutoHyphens w:val="0"/>
        <w:jc w:val="both"/>
        <w:rPr>
          <w:rFonts w:asciiTheme="minorHAnsi" w:hAnsiTheme="minorHAnsi" w:cstheme="minorHAnsi"/>
        </w:rPr>
      </w:pPr>
      <w:r w:rsidRPr="002478AF">
        <w:rPr>
          <w:rFonts w:asciiTheme="minorHAnsi" w:hAnsiTheme="minorHAnsi" w:cstheme="minorHAnsi"/>
        </w:rPr>
        <w:t>příznaky se vyskytnou, jsou patrné v průběhu přítomnosti dítěte ve škole;</w:t>
      </w:r>
      <w:r>
        <w:rPr>
          <w:rFonts w:cstheme="minorHAnsi"/>
        </w:rPr>
        <w:t xml:space="preserve"> </w:t>
      </w:r>
      <w:r w:rsidRPr="002478AF">
        <w:rPr>
          <w:rFonts w:asciiTheme="minorHAnsi" w:hAnsiTheme="minorHAnsi" w:cstheme="minorHAnsi"/>
        </w:rPr>
        <w:t>neprodleně dojde k poskytnutí roušky a umístění do předem připravené samostatné místnosti nebo k jinému způsobu izolace od ostatních přítomných ve škole</w:t>
      </w:r>
      <w:r>
        <w:rPr>
          <w:rFonts w:cstheme="minorHAnsi"/>
        </w:rPr>
        <w:t xml:space="preserve"> </w:t>
      </w:r>
      <w:r w:rsidRPr="002478AF">
        <w:rPr>
          <w:rFonts w:asciiTheme="minorHAnsi" w:hAnsiTheme="minorHAnsi" w:cstheme="minorHAnsi"/>
        </w:rPr>
        <w:t>a současně informování zákonného zástupce dítěte s ohledem na bezodkladné vyzvednutí dítěte, přičemž po vyzvednutí opustí v nejkratším možném čase budovu</w:t>
      </w:r>
      <w:r>
        <w:rPr>
          <w:rFonts w:cstheme="minorHAnsi"/>
        </w:rPr>
        <w:t xml:space="preserve"> </w:t>
      </w:r>
      <w:r w:rsidRPr="002478AF">
        <w:rPr>
          <w:rFonts w:asciiTheme="minorHAnsi" w:hAnsiTheme="minorHAnsi" w:cstheme="minorHAnsi"/>
        </w:rPr>
        <w:t>školy.</w:t>
      </w:r>
    </w:p>
    <w:p w:rsidR="00B134C4" w:rsidRDefault="00B134C4" w:rsidP="00B134C4">
      <w:pPr>
        <w:pStyle w:val="Bezmezer"/>
        <w:numPr>
          <w:ilvl w:val="0"/>
          <w:numId w:val="40"/>
        </w:numPr>
        <w:suppressAutoHyphens w:val="0"/>
        <w:jc w:val="both"/>
        <w:rPr>
          <w:rFonts w:cstheme="minorHAnsi"/>
        </w:rPr>
      </w:pPr>
      <w:r w:rsidRPr="002478AF">
        <w:rPr>
          <w:rFonts w:asciiTheme="minorHAnsi" w:hAnsiTheme="minorHAnsi" w:cstheme="minorHAnsi"/>
        </w:rPr>
        <w:t>Ve všech uvedených případech škola informuje zákonného zástupce o tom, že má telefonicky kontaktovat praktického lékaře, který rozhodne o dalším postupu.</w:t>
      </w:r>
    </w:p>
    <w:p w:rsidR="00B134C4" w:rsidRDefault="00B134C4" w:rsidP="00B134C4">
      <w:pPr>
        <w:pStyle w:val="Bezmezer"/>
        <w:numPr>
          <w:ilvl w:val="0"/>
          <w:numId w:val="40"/>
        </w:numPr>
        <w:suppressAutoHyphens w:val="0"/>
        <w:jc w:val="both"/>
        <w:rPr>
          <w:rFonts w:cstheme="minorHAnsi"/>
        </w:rPr>
      </w:pPr>
      <w:r w:rsidRPr="002478AF">
        <w:rPr>
          <w:rFonts w:asciiTheme="minorHAnsi" w:hAnsiTheme="minorHAnsi" w:cstheme="minorHAnsi"/>
        </w:rPr>
        <w:t>V izolaci pobývá dítě až do odchodu ze školy nebo do doby převzetí zákonným zástupcem. Při péči o nemocného nebo podezřelého z nákazy je nutné použít ochranné osobní</w:t>
      </w:r>
      <w:r>
        <w:rPr>
          <w:rFonts w:cstheme="minorHAnsi"/>
        </w:rPr>
        <w:t xml:space="preserve"> </w:t>
      </w:r>
      <w:r w:rsidRPr="002478AF">
        <w:rPr>
          <w:rFonts w:asciiTheme="minorHAnsi" w:hAnsiTheme="minorHAnsi" w:cstheme="minorHAnsi"/>
        </w:rPr>
        <w:t>pomůcky dítětem i zaměstnancem školy.</w:t>
      </w:r>
    </w:p>
    <w:p w:rsidR="00B134C4" w:rsidRDefault="00B134C4" w:rsidP="00B134C4">
      <w:pPr>
        <w:pStyle w:val="Bezmezer"/>
        <w:numPr>
          <w:ilvl w:val="0"/>
          <w:numId w:val="40"/>
        </w:numPr>
        <w:suppressAutoHyphens w:val="0"/>
        <w:jc w:val="both"/>
        <w:rPr>
          <w:rFonts w:cstheme="minorHAnsi"/>
        </w:rPr>
      </w:pPr>
      <w:r w:rsidRPr="002478AF">
        <w:rPr>
          <w:rFonts w:asciiTheme="minorHAnsi" w:hAnsiTheme="minorHAnsi" w:cstheme="minorHAnsi"/>
        </w:rPr>
        <w:t>Pokud lékař neurčí individuálně jinak, je odbornou lékařskou společností (Česká lékařská společnost Jana Evangelisty Purkyně) doporučováno léčení běžného respiračního</w:t>
      </w:r>
      <w:r>
        <w:rPr>
          <w:rFonts w:cstheme="minorHAnsi"/>
        </w:rPr>
        <w:t xml:space="preserve"> </w:t>
      </w:r>
      <w:r w:rsidRPr="002478AF">
        <w:rPr>
          <w:rFonts w:asciiTheme="minorHAnsi" w:hAnsiTheme="minorHAnsi" w:cstheme="minorHAnsi"/>
        </w:rPr>
        <w:t>onemocnění v domácím prostředí po dobu 10 dní. Je-li dítě poté bez příznaků je považováno za zdravé a může do kolektivu.</w:t>
      </w:r>
    </w:p>
    <w:p w:rsidR="00B134C4" w:rsidRDefault="00B134C4" w:rsidP="00B134C4">
      <w:pPr>
        <w:pStyle w:val="Bezmezer"/>
        <w:numPr>
          <w:ilvl w:val="0"/>
          <w:numId w:val="40"/>
        </w:numPr>
        <w:suppressAutoHyphens w:val="0"/>
        <w:jc w:val="both"/>
        <w:rPr>
          <w:rFonts w:cstheme="minorHAnsi"/>
        </w:rPr>
      </w:pPr>
      <w:r w:rsidRPr="002478AF">
        <w:rPr>
          <w:rFonts w:asciiTheme="minorHAnsi" w:hAnsiTheme="minorHAnsi" w:cstheme="minorHAnsi"/>
        </w:rPr>
        <w:t>V souladu s doporučením odborné lékařské společnosti je za normální tělesnou teplotu</w:t>
      </w:r>
      <w:r>
        <w:rPr>
          <w:rFonts w:cstheme="minorHAnsi"/>
        </w:rPr>
        <w:t xml:space="preserve"> </w:t>
      </w:r>
      <w:r w:rsidRPr="002478AF">
        <w:rPr>
          <w:rFonts w:asciiTheme="minorHAnsi" w:hAnsiTheme="minorHAnsi" w:cstheme="minorHAnsi"/>
        </w:rPr>
        <w:t>obecně považována hodnota do 37 °C.</w:t>
      </w:r>
    </w:p>
    <w:p w:rsidR="00B134C4" w:rsidRDefault="00B134C4" w:rsidP="00B134C4">
      <w:pPr>
        <w:pStyle w:val="Bezmezer"/>
        <w:numPr>
          <w:ilvl w:val="0"/>
          <w:numId w:val="40"/>
        </w:numPr>
        <w:suppressAutoHyphens w:val="0"/>
        <w:jc w:val="both"/>
        <w:rPr>
          <w:rFonts w:cstheme="minorHAnsi"/>
        </w:rPr>
      </w:pPr>
      <w:r w:rsidRPr="002478AF">
        <w:rPr>
          <w:rFonts w:asciiTheme="minorHAnsi" w:hAnsiTheme="minorHAnsi" w:cstheme="minorHAnsi"/>
        </w:rPr>
        <w:t>V případě pouhého podezření na výskyt nákazy covid-19 ve škole škola sama KHS</w:t>
      </w:r>
      <w:r>
        <w:rPr>
          <w:rFonts w:cstheme="minorHAnsi"/>
        </w:rPr>
        <w:t xml:space="preserve"> </w:t>
      </w:r>
      <w:r w:rsidRPr="002478AF">
        <w:rPr>
          <w:rFonts w:asciiTheme="minorHAnsi" w:hAnsiTheme="minorHAnsi" w:cstheme="minorHAnsi"/>
        </w:rPr>
        <w:t>nekontaktuje.</w:t>
      </w:r>
    </w:p>
    <w:p w:rsidR="00B134C4" w:rsidRDefault="00B134C4" w:rsidP="00B134C4">
      <w:pPr>
        <w:pStyle w:val="Bezmezer"/>
        <w:numPr>
          <w:ilvl w:val="0"/>
          <w:numId w:val="40"/>
        </w:numPr>
        <w:suppressAutoHyphens w:val="0"/>
        <w:jc w:val="both"/>
        <w:rPr>
          <w:rFonts w:cstheme="minorHAnsi"/>
        </w:rPr>
      </w:pPr>
      <w:r w:rsidRPr="002478AF">
        <w:rPr>
          <w:rFonts w:asciiTheme="minorHAnsi" w:hAnsiTheme="minorHAnsi" w:cstheme="minorHAnsi"/>
        </w:rPr>
        <w:t>Pokud se u zaměstnance školy objeví příznaky infekčního onemocnění (včetně covid19), školu nebo aktivitu opustí v nejkratším možném čase s použitím roušky a dodržením</w:t>
      </w:r>
      <w:r>
        <w:rPr>
          <w:rFonts w:cstheme="minorHAnsi"/>
        </w:rPr>
        <w:t xml:space="preserve"> </w:t>
      </w:r>
      <w:r w:rsidRPr="002478AF">
        <w:rPr>
          <w:rFonts w:asciiTheme="minorHAnsi" w:hAnsiTheme="minorHAnsi" w:cstheme="minorHAnsi"/>
        </w:rPr>
        <w:t>dalších obecně známých pravidel chování a jednání při podezření na nákazu tímto virem</w:t>
      </w:r>
    </w:p>
    <w:p w:rsidR="00B134C4" w:rsidRDefault="00B134C4" w:rsidP="00B134C4">
      <w:pPr>
        <w:pStyle w:val="Bezmezer"/>
        <w:numPr>
          <w:ilvl w:val="0"/>
          <w:numId w:val="40"/>
        </w:numPr>
        <w:suppressAutoHyphens w:val="0"/>
        <w:jc w:val="both"/>
        <w:rPr>
          <w:rFonts w:cstheme="minorHAnsi"/>
        </w:rPr>
      </w:pPr>
      <w:r w:rsidRPr="002478AF">
        <w:rPr>
          <w:rFonts w:asciiTheme="minorHAnsi" w:hAnsiTheme="minorHAnsi" w:cstheme="minorHAnsi"/>
        </w:rPr>
        <w:t>Dítěti (popřípadě zaměstnanci školy) s přetrvávajícími příznaky infekčního onemocnění,</w:t>
      </w:r>
      <w:r>
        <w:rPr>
          <w:rFonts w:cstheme="minorHAnsi"/>
        </w:rPr>
        <w:t xml:space="preserve"> </w:t>
      </w:r>
      <w:r w:rsidRPr="002478AF">
        <w:rPr>
          <w:rFonts w:asciiTheme="minorHAnsi" w:hAnsiTheme="minorHAnsi" w:cstheme="minorHAnsi"/>
        </w:rPr>
        <w:t>které jsou projevem chronického onemocnění, včetně alergického onemocnění (rýma,</w:t>
      </w:r>
      <w:r>
        <w:rPr>
          <w:rFonts w:cstheme="minorHAnsi"/>
        </w:rPr>
        <w:t xml:space="preserve"> </w:t>
      </w:r>
      <w:r w:rsidRPr="002478AF">
        <w:rPr>
          <w:rFonts w:asciiTheme="minorHAnsi" w:hAnsiTheme="minorHAnsi" w:cstheme="minorHAnsi"/>
        </w:rPr>
        <w:t>kašel), je umožněn vstup do školy pouze v případě, prokáže-li, že netrpí infekční nemocí.</w:t>
      </w:r>
    </w:p>
    <w:p w:rsidR="00B134C4" w:rsidRDefault="00B134C4" w:rsidP="00B134C4">
      <w:pPr>
        <w:pStyle w:val="Bezmezer"/>
        <w:numPr>
          <w:ilvl w:val="0"/>
          <w:numId w:val="40"/>
        </w:numPr>
        <w:suppressAutoHyphens w:val="0"/>
        <w:jc w:val="both"/>
        <w:rPr>
          <w:rFonts w:cstheme="minorHAnsi"/>
        </w:rPr>
      </w:pPr>
      <w:r w:rsidRPr="002478AF">
        <w:rPr>
          <w:rFonts w:asciiTheme="minorHAnsi" w:hAnsiTheme="minorHAnsi" w:cstheme="minorHAnsi"/>
        </w:rPr>
        <w:t>Pokud u dítěte nebo zaměstnance školy přetrvávají příznaky jako rýma a kašel, které</w:t>
      </w:r>
      <w:r>
        <w:rPr>
          <w:rFonts w:cstheme="minorHAnsi"/>
        </w:rPr>
        <w:t xml:space="preserve"> </w:t>
      </w:r>
      <w:r w:rsidRPr="002478AF">
        <w:rPr>
          <w:rFonts w:asciiTheme="minorHAnsi" w:hAnsiTheme="minorHAnsi" w:cstheme="minorHAnsi"/>
        </w:rPr>
        <w:t>jsou projevem alergického nebo chronického onemocnění, potvrzuje tuto skutečnost</w:t>
      </w:r>
      <w:r>
        <w:rPr>
          <w:rFonts w:cstheme="minorHAnsi"/>
        </w:rPr>
        <w:t xml:space="preserve"> </w:t>
      </w:r>
      <w:r w:rsidRPr="002478AF">
        <w:rPr>
          <w:rFonts w:asciiTheme="minorHAnsi" w:hAnsiTheme="minorHAnsi" w:cstheme="minorHAnsi"/>
        </w:rPr>
        <w:t>praktický lékař pro děti a dorost (u zaměstnanců školy lékař v oboru všeobecné praktické</w:t>
      </w:r>
      <w:r>
        <w:rPr>
          <w:rFonts w:cstheme="minorHAnsi"/>
        </w:rPr>
        <w:t xml:space="preserve"> </w:t>
      </w:r>
      <w:r w:rsidRPr="002478AF">
        <w:rPr>
          <w:rFonts w:asciiTheme="minorHAnsi" w:hAnsiTheme="minorHAnsi" w:cstheme="minorHAnsi"/>
        </w:rPr>
        <w:t xml:space="preserve">lékařství nebo poskytovatel </w:t>
      </w:r>
      <w:proofErr w:type="spellStart"/>
      <w:r w:rsidRPr="002478AF">
        <w:rPr>
          <w:rFonts w:asciiTheme="minorHAnsi" w:hAnsiTheme="minorHAnsi" w:cstheme="minorHAnsi"/>
        </w:rPr>
        <w:t>pracovnělékařských</w:t>
      </w:r>
      <w:proofErr w:type="spellEnd"/>
      <w:r w:rsidRPr="002478AF">
        <w:rPr>
          <w:rFonts w:asciiTheme="minorHAnsi" w:hAnsiTheme="minorHAnsi" w:cstheme="minorHAnsi"/>
        </w:rPr>
        <w:t xml:space="preserve"> služeb).</w:t>
      </w:r>
    </w:p>
    <w:p w:rsidR="00B134C4" w:rsidRPr="002478AF" w:rsidRDefault="00B134C4" w:rsidP="00B134C4">
      <w:pPr>
        <w:pStyle w:val="Bezmezer"/>
        <w:ind w:left="720"/>
        <w:jc w:val="both"/>
        <w:rPr>
          <w:rFonts w:asciiTheme="minorHAnsi" w:hAnsiTheme="minorHAnsi" w:cstheme="minorHAnsi"/>
        </w:rPr>
      </w:pPr>
    </w:p>
    <w:p w:rsidR="00B134C4" w:rsidRPr="002478AF" w:rsidRDefault="00B134C4" w:rsidP="00B134C4">
      <w:pPr>
        <w:pStyle w:val="Bezmezer"/>
        <w:jc w:val="both"/>
        <w:rPr>
          <w:rFonts w:asciiTheme="minorHAnsi" w:hAnsiTheme="minorHAnsi" w:cstheme="minorHAnsi"/>
          <w:b/>
        </w:rPr>
      </w:pPr>
      <w:r w:rsidRPr="002478AF">
        <w:rPr>
          <w:rFonts w:asciiTheme="minorHAnsi" w:hAnsiTheme="minorHAnsi" w:cstheme="minorHAnsi"/>
          <w:b/>
        </w:rPr>
        <w:t>3) Výskyt onemocnění covid-19 u dítěte nebo zaměstnance školy</w:t>
      </w:r>
    </w:p>
    <w:p w:rsidR="00B134C4" w:rsidRDefault="00B134C4" w:rsidP="00B134C4">
      <w:pPr>
        <w:pStyle w:val="Bezmezer"/>
        <w:numPr>
          <w:ilvl w:val="0"/>
          <w:numId w:val="41"/>
        </w:numPr>
        <w:suppressAutoHyphens w:val="0"/>
        <w:jc w:val="both"/>
        <w:rPr>
          <w:rFonts w:cstheme="minorHAnsi"/>
        </w:rPr>
      </w:pPr>
      <w:r w:rsidRPr="002478AF">
        <w:rPr>
          <w:rFonts w:asciiTheme="minorHAnsi" w:hAnsiTheme="minorHAnsi" w:cstheme="minorHAnsi"/>
        </w:rPr>
        <w:t>Školu v případě výskytu onemocnění zpravidla konta</w:t>
      </w:r>
      <w:r>
        <w:rPr>
          <w:rFonts w:cstheme="minorHAnsi"/>
        </w:rPr>
        <w:t xml:space="preserve">ktuje příslušná KHS. Ta provádí </w:t>
      </w:r>
      <w:r w:rsidRPr="002478AF">
        <w:rPr>
          <w:rFonts w:asciiTheme="minorHAnsi" w:hAnsiTheme="minorHAnsi" w:cstheme="minorHAnsi"/>
        </w:rPr>
        <w:t>epidemiologické šetření a sdělí škole dal</w:t>
      </w:r>
      <w:r>
        <w:rPr>
          <w:rFonts w:cstheme="minorHAnsi"/>
        </w:rPr>
        <w:t xml:space="preserve">ší pokyny, popřípadě rozhodne o </w:t>
      </w:r>
      <w:r w:rsidRPr="002478AF">
        <w:rPr>
          <w:rFonts w:asciiTheme="minorHAnsi" w:hAnsiTheme="minorHAnsi" w:cstheme="minorHAnsi"/>
        </w:rPr>
        <w:t xml:space="preserve">protiepidemických opatřeních. V případě, že se ředitel školy dozví </w:t>
      </w:r>
      <w:r>
        <w:rPr>
          <w:rFonts w:cstheme="minorHAnsi"/>
        </w:rPr>
        <w:t xml:space="preserve">o výskytu </w:t>
      </w:r>
      <w:r w:rsidRPr="002478AF">
        <w:rPr>
          <w:rFonts w:asciiTheme="minorHAnsi" w:hAnsiTheme="minorHAnsi" w:cstheme="minorHAnsi"/>
        </w:rPr>
        <w:t>onemocnění covid19 dříve, kontaktuje zaměstnanc</w:t>
      </w:r>
      <w:r>
        <w:rPr>
          <w:rFonts w:cstheme="minorHAnsi"/>
        </w:rPr>
        <w:t xml:space="preserve">e protiepidemického odboru nebo </w:t>
      </w:r>
      <w:r w:rsidRPr="002478AF">
        <w:rPr>
          <w:rFonts w:asciiTheme="minorHAnsi" w:hAnsiTheme="minorHAnsi" w:cstheme="minorHAnsi"/>
        </w:rPr>
        <w:t>odboru hygieny dětí</w:t>
      </w:r>
      <w:r>
        <w:rPr>
          <w:rFonts w:cstheme="minorHAnsi"/>
        </w:rPr>
        <w:t xml:space="preserve"> </w:t>
      </w:r>
      <w:r w:rsidRPr="002478AF">
        <w:rPr>
          <w:rFonts w:asciiTheme="minorHAnsi" w:hAnsiTheme="minorHAnsi" w:cstheme="minorHAnsi"/>
        </w:rPr>
        <w:t>a mladistvých místně příslušné KHS. Seznam kontaktů je uveden na webových stránkách KHS.</w:t>
      </w:r>
    </w:p>
    <w:p w:rsidR="00B134C4" w:rsidRDefault="00B134C4" w:rsidP="00B134C4">
      <w:pPr>
        <w:pStyle w:val="Bezmezer"/>
        <w:numPr>
          <w:ilvl w:val="0"/>
          <w:numId w:val="41"/>
        </w:numPr>
        <w:suppressAutoHyphens w:val="0"/>
        <w:jc w:val="both"/>
        <w:rPr>
          <w:rFonts w:cstheme="minorHAnsi"/>
        </w:rPr>
      </w:pPr>
      <w:r w:rsidRPr="002478AF">
        <w:rPr>
          <w:rFonts w:asciiTheme="minorHAnsi" w:hAnsiTheme="minorHAnsi" w:cstheme="minorHAnsi"/>
        </w:rPr>
        <w:lastRenderedPageBreak/>
        <w:t>V případě výskytu onemocnění covid-19 se karanténa týká okruhu osob, které byly v</w:t>
      </w:r>
      <w:r>
        <w:rPr>
          <w:rFonts w:cstheme="minorHAnsi"/>
        </w:rPr>
        <w:t xml:space="preserve"> rizikovém kontaktu; O</w:t>
      </w:r>
      <w:r w:rsidRPr="002478AF">
        <w:rPr>
          <w:rFonts w:asciiTheme="minorHAnsi" w:hAnsiTheme="minorHAnsi" w:cstheme="minorHAnsi"/>
        </w:rPr>
        <w:t xml:space="preserve"> okruhu těchto osob rozhoduje příslušná KHS na základě protiepidemického šetření. Při svém rozhodování přihlíží mimo jiné k délce kontaktu</w:t>
      </w:r>
      <w:r>
        <w:rPr>
          <w:rFonts w:cstheme="minorHAnsi"/>
        </w:rPr>
        <w:t xml:space="preserve"> </w:t>
      </w:r>
      <w:r w:rsidRPr="002478AF">
        <w:rPr>
          <w:rFonts w:asciiTheme="minorHAnsi" w:hAnsiTheme="minorHAnsi" w:cstheme="minorHAnsi"/>
        </w:rPr>
        <w:t>vzdálenosti osob, k zavedeným opatřením atd. Každá situace je jiná, protože každý kolektiv v sobě zahrnuje více proměnných – např. velikost školy, členění objektu (samostatná budova, pavilony), počet dětí ve třídě, způsob školního stravování, pobyt v zájmových kroužcích, sportovní aktivity, způsob dopravy do školy a především místní epidemiologickou situaci.</w:t>
      </w:r>
    </w:p>
    <w:p w:rsidR="00B134C4" w:rsidRDefault="00B134C4" w:rsidP="00B134C4">
      <w:pPr>
        <w:pStyle w:val="Bezmezer"/>
        <w:numPr>
          <w:ilvl w:val="0"/>
          <w:numId w:val="41"/>
        </w:numPr>
        <w:suppressAutoHyphens w:val="0"/>
        <w:jc w:val="both"/>
        <w:rPr>
          <w:rFonts w:cstheme="minorHAnsi"/>
        </w:rPr>
      </w:pPr>
      <w:r w:rsidRPr="002478AF">
        <w:rPr>
          <w:rFonts w:asciiTheme="minorHAnsi" w:hAnsiTheme="minorHAnsi" w:cstheme="minorHAnsi"/>
        </w:rPr>
        <w:t>Škola neprodleně informuje o vzniklé situaci a následných krocích v provozu školy</w:t>
      </w:r>
      <w:r>
        <w:rPr>
          <w:rFonts w:cstheme="minorHAnsi"/>
        </w:rPr>
        <w:t xml:space="preserve"> </w:t>
      </w:r>
      <w:r w:rsidRPr="002478AF">
        <w:rPr>
          <w:rFonts w:asciiTheme="minorHAnsi" w:hAnsiTheme="minorHAnsi" w:cstheme="minorHAnsi"/>
        </w:rPr>
        <w:t>stanovených KHS a o případné úpravě způsobu vzdělávání děti, zákonné zástupce nezletilých dětí a svého zřizovatele.</w:t>
      </w:r>
    </w:p>
    <w:p w:rsidR="00B134C4" w:rsidRDefault="00B134C4" w:rsidP="00B134C4">
      <w:pPr>
        <w:pStyle w:val="Bezmezer"/>
        <w:numPr>
          <w:ilvl w:val="0"/>
          <w:numId w:val="41"/>
        </w:numPr>
        <w:suppressAutoHyphens w:val="0"/>
        <w:jc w:val="both"/>
        <w:rPr>
          <w:rFonts w:cstheme="minorHAnsi"/>
        </w:rPr>
      </w:pPr>
      <w:r w:rsidRPr="002478AF">
        <w:rPr>
          <w:rFonts w:asciiTheme="minorHAnsi" w:hAnsiTheme="minorHAnsi" w:cstheme="minorHAnsi"/>
        </w:rPr>
        <w:t>Škola poskytuje vzdělávání distančním způsobem, pokud je v důsledku krizových</w:t>
      </w:r>
      <w:r>
        <w:rPr>
          <w:rFonts w:cstheme="minorHAnsi"/>
        </w:rPr>
        <w:t xml:space="preserve"> </w:t>
      </w:r>
      <w:r w:rsidRPr="002478AF">
        <w:rPr>
          <w:rFonts w:asciiTheme="minorHAnsi" w:hAnsiTheme="minorHAnsi" w:cstheme="minorHAnsi"/>
        </w:rPr>
        <w:t>nebo mimořádných opatření (například mimořádným opatřením KHS nebo plošným</w:t>
      </w:r>
      <w:r>
        <w:rPr>
          <w:rFonts w:cstheme="minorHAnsi"/>
        </w:rPr>
        <w:t xml:space="preserve"> </w:t>
      </w:r>
      <w:r w:rsidRPr="002478AF">
        <w:rPr>
          <w:rFonts w:asciiTheme="minorHAnsi" w:hAnsiTheme="minorHAnsi" w:cstheme="minorHAnsi"/>
        </w:rPr>
        <w:t xml:space="preserve">opatřením </w:t>
      </w:r>
      <w:proofErr w:type="spellStart"/>
      <w:r w:rsidRPr="002478AF">
        <w:rPr>
          <w:rFonts w:asciiTheme="minorHAnsi" w:hAnsiTheme="minorHAnsi" w:cstheme="minorHAnsi"/>
        </w:rPr>
        <w:t>MZd</w:t>
      </w:r>
      <w:proofErr w:type="spellEnd"/>
      <w:r w:rsidRPr="002478AF">
        <w:rPr>
          <w:rFonts w:asciiTheme="minorHAnsi" w:hAnsiTheme="minorHAnsi" w:cstheme="minorHAnsi"/>
        </w:rPr>
        <w:t>) nebo z důvodu nařízení karantény znemožněna osobní přítomnost ve</w:t>
      </w:r>
      <w:r>
        <w:rPr>
          <w:rFonts w:cstheme="minorHAnsi"/>
        </w:rPr>
        <w:t xml:space="preserve"> </w:t>
      </w:r>
      <w:r w:rsidRPr="002478AF">
        <w:rPr>
          <w:rFonts w:asciiTheme="minorHAnsi" w:hAnsiTheme="minorHAnsi" w:cstheme="minorHAnsi"/>
        </w:rPr>
        <w:t>škole více než poloviny dětí alespoň jedné třídy. Mateřská škola má povinnost poskytovat vzdělávání distančním způsobem dětem, pro které je předškolní vzdělávání povinné, za předpokladu, že chybí většina dětí třídy, která je organizována výlučně pro tyto</w:t>
      </w:r>
      <w:r>
        <w:rPr>
          <w:rFonts w:cstheme="minorHAnsi"/>
        </w:rPr>
        <w:t xml:space="preserve"> </w:t>
      </w:r>
      <w:r w:rsidRPr="002478AF">
        <w:rPr>
          <w:rFonts w:asciiTheme="minorHAnsi" w:hAnsiTheme="minorHAnsi" w:cstheme="minorHAnsi"/>
        </w:rPr>
        <w:t>děti, nebo chybí většina těchto dětí z celé mateřské školy nebo z celého odloučeného</w:t>
      </w:r>
      <w:r>
        <w:rPr>
          <w:rFonts w:cstheme="minorHAnsi"/>
        </w:rPr>
        <w:t xml:space="preserve"> </w:t>
      </w:r>
      <w:r w:rsidRPr="002478AF">
        <w:rPr>
          <w:rFonts w:asciiTheme="minorHAnsi" w:hAnsiTheme="minorHAnsi" w:cstheme="minorHAnsi"/>
        </w:rPr>
        <w:t>pracoviště. Prezenční výuka dotčených dětí přechází na výuku distančním způsobem (s ohledem na jejich podm</w:t>
      </w:r>
      <w:r>
        <w:rPr>
          <w:rFonts w:cstheme="minorHAnsi"/>
        </w:rPr>
        <w:t xml:space="preserve">ínky pro distanční vzdělávání). </w:t>
      </w:r>
      <w:r w:rsidRPr="002478AF">
        <w:rPr>
          <w:rFonts w:asciiTheme="minorHAnsi" w:hAnsiTheme="minorHAnsi" w:cstheme="minorHAnsi"/>
        </w:rPr>
        <w:t>Ostatní děti, kterých se</w:t>
      </w:r>
      <w:r>
        <w:rPr>
          <w:rFonts w:cstheme="minorHAnsi"/>
        </w:rPr>
        <w:t xml:space="preserve"> </w:t>
      </w:r>
      <w:r w:rsidRPr="002478AF">
        <w:rPr>
          <w:rFonts w:asciiTheme="minorHAnsi" w:hAnsiTheme="minorHAnsi" w:cstheme="minorHAnsi"/>
        </w:rPr>
        <w:t>zákaz nedotkne, pokračují v prezenčním vzdělávání. Preferuje se, aby zároveň zůstávaly</w:t>
      </w:r>
      <w:r>
        <w:rPr>
          <w:rFonts w:cstheme="minorHAnsi"/>
        </w:rPr>
        <w:t xml:space="preserve"> </w:t>
      </w:r>
      <w:r w:rsidRPr="002478AF">
        <w:rPr>
          <w:rFonts w:asciiTheme="minorHAnsi" w:hAnsiTheme="minorHAnsi" w:cstheme="minorHAnsi"/>
        </w:rPr>
        <w:t>součástí jedné skupiny. U dě</w:t>
      </w:r>
      <w:r>
        <w:rPr>
          <w:rFonts w:cstheme="minorHAnsi"/>
        </w:rPr>
        <w:t xml:space="preserve">tí mateřských škol se povinnost </w:t>
      </w:r>
      <w:r w:rsidRPr="002478AF">
        <w:rPr>
          <w:rFonts w:asciiTheme="minorHAnsi" w:hAnsiTheme="minorHAnsi" w:cstheme="minorHAnsi"/>
        </w:rPr>
        <w:t>týká dětí, pro které je předškolní vzdělávání povinné.</w:t>
      </w:r>
    </w:p>
    <w:p w:rsidR="00B134C4" w:rsidRDefault="00B134C4" w:rsidP="00B134C4">
      <w:pPr>
        <w:pStyle w:val="Bezmezer"/>
        <w:numPr>
          <w:ilvl w:val="0"/>
          <w:numId w:val="41"/>
        </w:numPr>
        <w:suppressAutoHyphens w:val="0"/>
        <w:jc w:val="both"/>
        <w:rPr>
          <w:rFonts w:cstheme="minorHAnsi"/>
        </w:rPr>
      </w:pPr>
      <w:r w:rsidRPr="002478AF">
        <w:rPr>
          <w:rFonts w:asciiTheme="minorHAnsi" w:hAnsiTheme="minorHAnsi" w:cstheme="minorHAnsi"/>
        </w:rPr>
        <w:t>Škola je povinna přizpůsobit distanční vzdělávání podmínkám dětí.</w:t>
      </w:r>
    </w:p>
    <w:p w:rsidR="00B134C4" w:rsidRDefault="00B134C4" w:rsidP="00B134C4">
      <w:pPr>
        <w:pStyle w:val="Bezmezer"/>
        <w:numPr>
          <w:ilvl w:val="0"/>
          <w:numId w:val="41"/>
        </w:numPr>
        <w:suppressAutoHyphens w:val="0"/>
        <w:jc w:val="both"/>
        <w:rPr>
          <w:rFonts w:cstheme="minorHAnsi"/>
        </w:rPr>
      </w:pPr>
      <w:r w:rsidRPr="002478AF">
        <w:rPr>
          <w:rFonts w:asciiTheme="minorHAnsi" w:hAnsiTheme="minorHAnsi" w:cstheme="minorHAnsi"/>
        </w:rPr>
        <w:t>V ostatních případech škola nemá povinnost poskytovat vzdělávání distančním způsobem. Škola pak postupuje obdobně jako v běžné situaci, kdy děti nejsou přítomny ve</w:t>
      </w:r>
      <w:r>
        <w:rPr>
          <w:rFonts w:cstheme="minorHAnsi"/>
        </w:rPr>
        <w:t xml:space="preserve"> </w:t>
      </w:r>
      <w:r w:rsidRPr="002478AF">
        <w:rPr>
          <w:rFonts w:asciiTheme="minorHAnsi" w:hAnsiTheme="minorHAnsi" w:cstheme="minorHAnsi"/>
        </w:rPr>
        <w:t>škole. Pokud to organizační možnosti školy dovolí, udržuje škola alespoň částečně</w:t>
      </w:r>
    </w:p>
    <w:p w:rsidR="00B134C4" w:rsidRPr="002478AF" w:rsidRDefault="00B134C4" w:rsidP="00B134C4">
      <w:pPr>
        <w:pStyle w:val="Bezmezer"/>
        <w:numPr>
          <w:ilvl w:val="0"/>
          <w:numId w:val="41"/>
        </w:numPr>
        <w:suppressAutoHyphens w:val="0"/>
        <w:jc w:val="both"/>
        <w:rPr>
          <w:rFonts w:asciiTheme="minorHAnsi" w:hAnsiTheme="minorHAnsi" w:cstheme="minorHAnsi"/>
        </w:rPr>
      </w:pPr>
      <w:r>
        <w:rPr>
          <w:rFonts w:cstheme="minorHAnsi"/>
        </w:rPr>
        <w:t>D</w:t>
      </w:r>
      <w:r w:rsidRPr="002478AF">
        <w:rPr>
          <w:rFonts w:asciiTheme="minorHAnsi" w:hAnsiTheme="minorHAnsi" w:cstheme="minorHAnsi"/>
        </w:rPr>
        <w:t>istanční vzdělávání dotčených dětí, a to na základě jejich dobrovolnosti a s ohledem na</w:t>
      </w:r>
      <w:r>
        <w:rPr>
          <w:rFonts w:cstheme="minorHAnsi"/>
        </w:rPr>
        <w:t xml:space="preserve"> </w:t>
      </w:r>
      <w:r w:rsidRPr="002478AF">
        <w:rPr>
          <w:rFonts w:asciiTheme="minorHAnsi" w:hAnsiTheme="minorHAnsi" w:cstheme="minorHAnsi"/>
        </w:rPr>
        <w:t>jejich individuální podmínky.</w:t>
      </w:r>
    </w:p>
    <w:p w:rsidR="00B134C4" w:rsidRDefault="00B134C4" w:rsidP="00B134C4">
      <w:pPr>
        <w:pStyle w:val="Bezmezer"/>
        <w:rPr>
          <w:rFonts w:cstheme="minorHAnsi"/>
        </w:rPr>
      </w:pPr>
    </w:p>
    <w:p w:rsidR="00B134C4" w:rsidRDefault="00B134C4" w:rsidP="00B134C4">
      <w:pPr>
        <w:pStyle w:val="Bezmezer"/>
        <w:rPr>
          <w:rFonts w:cstheme="minorHAnsi"/>
        </w:rPr>
      </w:pPr>
    </w:p>
    <w:p w:rsidR="00B134C4" w:rsidRPr="002478AF" w:rsidRDefault="00B134C4" w:rsidP="00B134C4">
      <w:pPr>
        <w:pStyle w:val="Bezmezer"/>
        <w:rPr>
          <w:rFonts w:asciiTheme="minorHAnsi" w:hAnsiTheme="minorHAnsi" w:cstheme="minorHAnsi"/>
        </w:rPr>
      </w:pPr>
    </w:p>
    <w:p w:rsidR="00B134C4" w:rsidRPr="002478AF" w:rsidRDefault="00B134C4" w:rsidP="00B134C4">
      <w:pPr>
        <w:pStyle w:val="Bezmezer"/>
        <w:rPr>
          <w:rFonts w:asciiTheme="minorHAnsi" w:hAnsiTheme="minorHAnsi" w:cstheme="minorHAnsi"/>
        </w:rPr>
      </w:pPr>
    </w:p>
    <w:p w:rsidR="00B134C4" w:rsidRPr="002478AF" w:rsidRDefault="00B134C4" w:rsidP="00B134C4">
      <w:pPr>
        <w:pStyle w:val="Bezmezer"/>
        <w:rPr>
          <w:rFonts w:asciiTheme="minorHAnsi" w:hAnsiTheme="minorHAnsi" w:cstheme="minorHAnsi"/>
        </w:rPr>
      </w:pPr>
      <w:r w:rsidRPr="002478AF">
        <w:rPr>
          <w:rFonts w:asciiTheme="minorHAnsi" w:hAnsiTheme="minorHAnsi" w:cstheme="minorHAnsi"/>
        </w:rPr>
        <w:t xml:space="preserve">V Halenkově dne17.3. 2020                                                      </w:t>
      </w:r>
      <w:r>
        <w:rPr>
          <w:rFonts w:cstheme="minorHAnsi"/>
        </w:rPr>
        <w:t xml:space="preserve">                   </w:t>
      </w:r>
      <w:r w:rsidRPr="002478AF">
        <w:rPr>
          <w:rFonts w:asciiTheme="minorHAnsi" w:hAnsiTheme="minorHAnsi" w:cstheme="minorHAnsi"/>
        </w:rPr>
        <w:t xml:space="preserve">Ivana </w:t>
      </w:r>
      <w:proofErr w:type="spellStart"/>
      <w:r w:rsidRPr="002478AF">
        <w:rPr>
          <w:rFonts w:asciiTheme="minorHAnsi" w:hAnsiTheme="minorHAnsi" w:cstheme="minorHAnsi"/>
        </w:rPr>
        <w:t>Bátlová</w:t>
      </w:r>
      <w:proofErr w:type="spellEnd"/>
      <w:r w:rsidRPr="002478AF">
        <w:rPr>
          <w:rFonts w:asciiTheme="minorHAnsi" w:hAnsiTheme="minorHAnsi" w:cstheme="minorHAnsi"/>
        </w:rPr>
        <w:t>, ředitelka MŠ</w:t>
      </w:r>
    </w:p>
    <w:p w:rsidR="00B134C4" w:rsidRPr="00B134C4" w:rsidRDefault="00B134C4">
      <w:pPr>
        <w:rPr>
          <w:color w:val="000000" w:themeColor="text1"/>
        </w:rPr>
      </w:pPr>
    </w:p>
    <w:sectPr w:rsidR="00B134C4" w:rsidRPr="00B134C4" w:rsidSect="001139E9">
      <w:headerReference w:type="default" r:id="rId10"/>
      <w:footerReference w:type="default" r:id="rId11"/>
      <w:headerReference w:type="first" r:id="rId12"/>
      <w:footerReference w:type="first" r:id="rId13"/>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F3C" w:rsidRDefault="00F53F3C" w:rsidP="009B68F1">
      <w:r>
        <w:separator/>
      </w:r>
    </w:p>
  </w:endnote>
  <w:endnote w:type="continuationSeparator" w:id="0">
    <w:p w:rsidR="00F53F3C" w:rsidRDefault="00F53F3C" w:rsidP="009B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9" w:rsidRDefault="001139E9">
    <w:pPr>
      <w:pStyle w:val="Zpat"/>
      <w:jc w:val="center"/>
    </w:pPr>
    <w:r>
      <w:fldChar w:fldCharType="begin"/>
    </w:r>
    <w:r>
      <w:instrText>PAGE   \* MERGEFORMAT</w:instrText>
    </w:r>
    <w:r>
      <w:fldChar w:fldCharType="separate"/>
    </w:r>
    <w:r w:rsidR="006F0DBA">
      <w:rPr>
        <w:noProof/>
      </w:rPr>
      <w:t>13</w:t>
    </w:r>
    <w:r>
      <w:fldChar w:fldCharType="end"/>
    </w:r>
  </w:p>
  <w:p w:rsidR="001139E9" w:rsidRDefault="001139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9" w:rsidRDefault="001139E9">
    <w:pPr>
      <w:pStyle w:val="Zpat"/>
      <w:jc w:val="center"/>
    </w:pPr>
    <w:r>
      <w:fldChar w:fldCharType="begin"/>
    </w:r>
    <w:r>
      <w:instrText>PAGE   \* MERGEFORMAT</w:instrText>
    </w:r>
    <w:r>
      <w:fldChar w:fldCharType="separate"/>
    </w:r>
    <w:r w:rsidR="006F0DBA">
      <w:rPr>
        <w:noProof/>
      </w:rPr>
      <w:t>1</w:t>
    </w:r>
    <w:r>
      <w:fldChar w:fldCharType="end"/>
    </w:r>
  </w:p>
  <w:p w:rsidR="001139E9" w:rsidRDefault="001139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F3C" w:rsidRDefault="00F53F3C" w:rsidP="009B68F1">
      <w:r>
        <w:separator/>
      </w:r>
    </w:p>
  </w:footnote>
  <w:footnote w:type="continuationSeparator" w:id="0">
    <w:p w:rsidR="00F53F3C" w:rsidRDefault="00F53F3C" w:rsidP="009B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9" w:rsidRDefault="001139E9" w:rsidP="00B134C4">
    <w:pPr>
      <w:pStyle w:val="Zhlav"/>
      <w:jc w:val="center"/>
    </w:pPr>
    <w:r>
      <w:t>ŠKOLNÍ ŘÁD</w:t>
    </w:r>
  </w:p>
  <w:p w:rsidR="001139E9" w:rsidRDefault="001139E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9" w:rsidRDefault="001139E9" w:rsidP="00B134C4">
    <w:pPr>
      <w:pStyle w:val="Zhlav"/>
      <w:jc w:val="center"/>
    </w:pPr>
    <w:r>
      <w:t>ŠKOLNÍ ŘÁD</w:t>
    </w:r>
  </w:p>
  <w:p w:rsidR="001139E9" w:rsidRPr="00C42216" w:rsidRDefault="001139E9" w:rsidP="001139E9">
    <w:pPr>
      <w:tabs>
        <w:tab w:val="left" w:pos="1701"/>
        <w:tab w:val="left" w:pos="5070"/>
      </w:tabs>
      <w:suppressAutoHyphens w:val="0"/>
      <w:ind w:left="1134"/>
      <w:rPr>
        <w:rFonts w:ascii="Calibri" w:eastAsia="Calibri" w:hAnsi="Calibri"/>
        <w:sz w:val="18"/>
        <w:szCs w:val="1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AB7"/>
    <w:multiLevelType w:val="hybridMultilevel"/>
    <w:tmpl w:val="14D2FB1A"/>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15:restartNumberingAfterBreak="0">
    <w:nsid w:val="036A1668"/>
    <w:multiLevelType w:val="hybridMultilevel"/>
    <w:tmpl w:val="68142B7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2561E49"/>
    <w:multiLevelType w:val="hybridMultilevel"/>
    <w:tmpl w:val="F9F01E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3C7EC9"/>
    <w:multiLevelType w:val="hybridMultilevel"/>
    <w:tmpl w:val="6644AD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444F4B"/>
    <w:multiLevelType w:val="hybridMultilevel"/>
    <w:tmpl w:val="7EF890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CD4FAE"/>
    <w:multiLevelType w:val="hybridMultilevel"/>
    <w:tmpl w:val="3D100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2D78CB"/>
    <w:multiLevelType w:val="hybridMultilevel"/>
    <w:tmpl w:val="93326346"/>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1EBB2DD7"/>
    <w:multiLevelType w:val="hybridMultilevel"/>
    <w:tmpl w:val="A0986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1111D6"/>
    <w:multiLevelType w:val="multilevel"/>
    <w:tmpl w:val="1E446B2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41957"/>
    <w:multiLevelType w:val="hybridMultilevel"/>
    <w:tmpl w:val="E6D647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57042B"/>
    <w:multiLevelType w:val="hybridMultilevel"/>
    <w:tmpl w:val="46C092EA"/>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1" w15:restartNumberingAfterBreak="0">
    <w:nsid w:val="24F755E1"/>
    <w:multiLevelType w:val="hybridMultilevel"/>
    <w:tmpl w:val="D48A62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C3694"/>
    <w:multiLevelType w:val="hybridMultilevel"/>
    <w:tmpl w:val="353E1A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01EAA"/>
    <w:multiLevelType w:val="hybridMultilevel"/>
    <w:tmpl w:val="08924A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0A4C11"/>
    <w:multiLevelType w:val="hybridMultilevel"/>
    <w:tmpl w:val="EF425DF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7E3A8D"/>
    <w:multiLevelType w:val="hybridMultilevel"/>
    <w:tmpl w:val="D6481E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153EF0"/>
    <w:multiLevelType w:val="hybridMultilevel"/>
    <w:tmpl w:val="70643B2C"/>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C17C15"/>
    <w:multiLevelType w:val="hybridMultilevel"/>
    <w:tmpl w:val="1FC40BC8"/>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8" w15:restartNumberingAfterBreak="0">
    <w:nsid w:val="3B3D46D9"/>
    <w:multiLevelType w:val="hybridMultilevel"/>
    <w:tmpl w:val="E626CF62"/>
    <w:lvl w:ilvl="0" w:tplc="6B88BF56">
      <w:start w:val="14"/>
      <w:numFmt w:val="bullet"/>
      <w:lvlText w:val="-"/>
      <w:lvlJc w:val="left"/>
      <w:pPr>
        <w:ind w:left="862" w:hanging="360"/>
      </w:pPr>
      <w:rPr>
        <w:rFonts w:ascii="Calibri" w:eastAsia="Times New Roman" w:hAnsi="Calibri" w:cs="Calibri"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9" w15:restartNumberingAfterBreak="0">
    <w:nsid w:val="4180166D"/>
    <w:multiLevelType w:val="hybridMultilevel"/>
    <w:tmpl w:val="325A2B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4B091F"/>
    <w:multiLevelType w:val="hybridMultilevel"/>
    <w:tmpl w:val="4A089534"/>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1" w15:restartNumberingAfterBreak="0">
    <w:nsid w:val="44552895"/>
    <w:multiLevelType w:val="hybridMultilevel"/>
    <w:tmpl w:val="3000CCDE"/>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2" w15:restartNumberingAfterBreak="0">
    <w:nsid w:val="48150821"/>
    <w:multiLevelType w:val="hybridMultilevel"/>
    <w:tmpl w:val="FC68D764"/>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3" w15:restartNumberingAfterBreak="0">
    <w:nsid w:val="487C7E6C"/>
    <w:multiLevelType w:val="hybridMultilevel"/>
    <w:tmpl w:val="7F3A444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994755B"/>
    <w:multiLevelType w:val="hybridMultilevel"/>
    <w:tmpl w:val="D95087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F76BB0"/>
    <w:multiLevelType w:val="hybridMultilevel"/>
    <w:tmpl w:val="99361624"/>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6" w15:restartNumberingAfterBreak="0">
    <w:nsid w:val="51F731AA"/>
    <w:multiLevelType w:val="multilevel"/>
    <w:tmpl w:val="1E446B2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E7719"/>
    <w:multiLevelType w:val="hybridMultilevel"/>
    <w:tmpl w:val="AFDACC3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15:restartNumberingAfterBreak="0">
    <w:nsid w:val="5EBA629F"/>
    <w:multiLevelType w:val="hybridMultilevel"/>
    <w:tmpl w:val="7F5214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464700"/>
    <w:multiLevelType w:val="hybridMultilevel"/>
    <w:tmpl w:val="023AA76A"/>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0" w15:restartNumberingAfterBreak="0">
    <w:nsid w:val="6294224F"/>
    <w:multiLevelType w:val="hybridMultilevel"/>
    <w:tmpl w:val="C534FBF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54432B6"/>
    <w:multiLevelType w:val="multilevel"/>
    <w:tmpl w:val="CF86D4B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5456328"/>
    <w:multiLevelType w:val="hybridMultilevel"/>
    <w:tmpl w:val="6812D148"/>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3" w15:restartNumberingAfterBreak="0">
    <w:nsid w:val="686D7855"/>
    <w:multiLevelType w:val="hybridMultilevel"/>
    <w:tmpl w:val="4E50A8E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8914DE7"/>
    <w:multiLevelType w:val="hybridMultilevel"/>
    <w:tmpl w:val="A94A0690"/>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5" w15:restartNumberingAfterBreak="0">
    <w:nsid w:val="69F064AA"/>
    <w:multiLevelType w:val="hybridMultilevel"/>
    <w:tmpl w:val="A0C8C64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E660FFF"/>
    <w:multiLevelType w:val="hybridMultilevel"/>
    <w:tmpl w:val="99F8448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24F11DE"/>
    <w:multiLevelType w:val="hybridMultilevel"/>
    <w:tmpl w:val="428C47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E05515"/>
    <w:multiLevelType w:val="hybridMultilevel"/>
    <w:tmpl w:val="86C4B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3112075"/>
    <w:multiLevelType w:val="hybridMultilevel"/>
    <w:tmpl w:val="C1988B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9E4D04"/>
    <w:multiLevelType w:val="hybridMultilevel"/>
    <w:tmpl w:val="23C0033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494165B"/>
    <w:multiLevelType w:val="hybridMultilevel"/>
    <w:tmpl w:val="CE24E01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7A904459"/>
    <w:multiLevelType w:val="hybridMultilevel"/>
    <w:tmpl w:val="4906C9B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3" w15:restartNumberingAfterBreak="0">
    <w:nsid w:val="7DCC604E"/>
    <w:multiLevelType w:val="hybridMultilevel"/>
    <w:tmpl w:val="AF3ABC24"/>
    <w:lvl w:ilvl="0" w:tplc="1E949326">
      <w:start w:val="7"/>
      <w:numFmt w:val="bullet"/>
      <w:lvlText w:val="-"/>
      <w:lvlJc w:val="left"/>
      <w:pPr>
        <w:ind w:left="720" w:hanging="360"/>
      </w:pPr>
      <w:rPr>
        <w:rFonts w:ascii="Calibri" w:eastAsia="Times New Roman" w:hAnsi="Calibri" w:cs="Calibri"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5399A"/>
    <w:multiLevelType w:val="hybridMultilevel"/>
    <w:tmpl w:val="FD2064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FC70F1"/>
    <w:multiLevelType w:val="hybridMultilevel"/>
    <w:tmpl w:val="09D449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33"/>
  </w:num>
  <w:num w:numId="4">
    <w:abstractNumId w:val="6"/>
  </w:num>
  <w:num w:numId="5">
    <w:abstractNumId w:val="36"/>
  </w:num>
  <w:num w:numId="6">
    <w:abstractNumId w:val="34"/>
  </w:num>
  <w:num w:numId="7">
    <w:abstractNumId w:val="0"/>
  </w:num>
  <w:num w:numId="8">
    <w:abstractNumId w:val="17"/>
  </w:num>
  <w:num w:numId="9">
    <w:abstractNumId w:val="18"/>
  </w:num>
  <w:num w:numId="10">
    <w:abstractNumId w:val="32"/>
  </w:num>
  <w:num w:numId="11">
    <w:abstractNumId w:val="39"/>
  </w:num>
  <w:num w:numId="12">
    <w:abstractNumId w:val="25"/>
  </w:num>
  <w:num w:numId="13">
    <w:abstractNumId w:val="29"/>
  </w:num>
  <w:num w:numId="14">
    <w:abstractNumId w:val="20"/>
  </w:num>
  <w:num w:numId="15">
    <w:abstractNumId w:val="31"/>
  </w:num>
  <w:num w:numId="16">
    <w:abstractNumId w:val="7"/>
  </w:num>
  <w:num w:numId="17">
    <w:abstractNumId w:val="28"/>
  </w:num>
  <w:num w:numId="18">
    <w:abstractNumId w:val="38"/>
  </w:num>
  <w:num w:numId="19">
    <w:abstractNumId w:val="16"/>
  </w:num>
  <w:num w:numId="20">
    <w:abstractNumId w:val="21"/>
  </w:num>
  <w:num w:numId="21">
    <w:abstractNumId w:val="2"/>
  </w:num>
  <w:num w:numId="22">
    <w:abstractNumId w:val="23"/>
  </w:num>
  <w:num w:numId="23">
    <w:abstractNumId w:val="8"/>
  </w:num>
  <w:num w:numId="24">
    <w:abstractNumId w:val="43"/>
  </w:num>
  <w:num w:numId="25">
    <w:abstractNumId w:val="41"/>
  </w:num>
  <w:num w:numId="26">
    <w:abstractNumId w:val="22"/>
  </w:num>
  <w:num w:numId="27">
    <w:abstractNumId w:val="10"/>
  </w:num>
  <w:num w:numId="28">
    <w:abstractNumId w:val="42"/>
  </w:num>
  <w:num w:numId="29">
    <w:abstractNumId w:val="9"/>
  </w:num>
  <w:num w:numId="30">
    <w:abstractNumId w:val="27"/>
  </w:num>
  <w:num w:numId="31">
    <w:abstractNumId w:val="13"/>
  </w:num>
  <w:num w:numId="32">
    <w:abstractNumId w:val="11"/>
  </w:num>
  <w:num w:numId="33">
    <w:abstractNumId w:val="4"/>
  </w:num>
  <w:num w:numId="34">
    <w:abstractNumId w:val="45"/>
  </w:num>
  <w:num w:numId="35">
    <w:abstractNumId w:val="24"/>
  </w:num>
  <w:num w:numId="36">
    <w:abstractNumId w:val="19"/>
  </w:num>
  <w:num w:numId="37">
    <w:abstractNumId w:val="15"/>
  </w:num>
  <w:num w:numId="38">
    <w:abstractNumId w:val="12"/>
  </w:num>
  <w:num w:numId="39">
    <w:abstractNumId w:val="30"/>
  </w:num>
  <w:num w:numId="40">
    <w:abstractNumId w:val="44"/>
  </w:num>
  <w:num w:numId="41">
    <w:abstractNumId w:val="3"/>
  </w:num>
  <w:num w:numId="42">
    <w:abstractNumId w:val="26"/>
  </w:num>
  <w:num w:numId="43">
    <w:abstractNumId w:val="1"/>
  </w:num>
  <w:num w:numId="44">
    <w:abstractNumId w:val="5"/>
  </w:num>
  <w:num w:numId="45">
    <w:abstractNumId w:val="3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3E"/>
    <w:rsid w:val="000914AF"/>
    <w:rsid w:val="000C4834"/>
    <w:rsid w:val="001139E9"/>
    <w:rsid w:val="002F7717"/>
    <w:rsid w:val="003C783E"/>
    <w:rsid w:val="00447C0B"/>
    <w:rsid w:val="00450ACB"/>
    <w:rsid w:val="004E4D2A"/>
    <w:rsid w:val="005346BE"/>
    <w:rsid w:val="00544D5D"/>
    <w:rsid w:val="006608FB"/>
    <w:rsid w:val="006D542D"/>
    <w:rsid w:val="006F0DBA"/>
    <w:rsid w:val="0082087A"/>
    <w:rsid w:val="009021C3"/>
    <w:rsid w:val="00945DC0"/>
    <w:rsid w:val="0097193C"/>
    <w:rsid w:val="00974060"/>
    <w:rsid w:val="009B68F1"/>
    <w:rsid w:val="00A221C1"/>
    <w:rsid w:val="00B134C4"/>
    <w:rsid w:val="00B63409"/>
    <w:rsid w:val="00BD1B52"/>
    <w:rsid w:val="00C65E47"/>
    <w:rsid w:val="00CB6DD0"/>
    <w:rsid w:val="00DC37B1"/>
    <w:rsid w:val="00E762D8"/>
    <w:rsid w:val="00EC14C1"/>
    <w:rsid w:val="00F414E0"/>
    <w:rsid w:val="00F53F3C"/>
    <w:rsid w:val="00F74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E536"/>
  <w15:docId w15:val="{B83ADCC3-2C3C-4C38-9ABF-66418D6B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783E"/>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basedOn w:val="Normln"/>
    <w:next w:val="Normln"/>
    <w:link w:val="Nadpis2Char"/>
    <w:uiPriority w:val="9"/>
    <w:unhideWhenUsed/>
    <w:qFormat/>
    <w:rsid w:val="003C783E"/>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C783E"/>
    <w:rPr>
      <w:rFonts w:ascii="Cambria" w:eastAsia="Times New Roman" w:hAnsi="Cambria" w:cs="Times New Roman"/>
      <w:b/>
      <w:bCs/>
      <w:i/>
      <w:iCs/>
      <w:sz w:val="28"/>
      <w:szCs w:val="28"/>
      <w:lang w:eastAsia="ar-SA"/>
    </w:rPr>
  </w:style>
  <w:style w:type="paragraph" w:styleId="Zpat">
    <w:name w:val="footer"/>
    <w:basedOn w:val="Normln"/>
    <w:link w:val="ZpatChar"/>
    <w:uiPriority w:val="99"/>
    <w:unhideWhenUsed/>
    <w:rsid w:val="003C783E"/>
    <w:pPr>
      <w:tabs>
        <w:tab w:val="center" w:pos="4536"/>
        <w:tab w:val="right" w:pos="9072"/>
      </w:tabs>
    </w:pPr>
  </w:style>
  <w:style w:type="character" w:customStyle="1" w:styleId="ZpatChar">
    <w:name w:val="Zápatí Char"/>
    <w:basedOn w:val="Standardnpsmoodstavce"/>
    <w:link w:val="Zpat"/>
    <w:uiPriority w:val="99"/>
    <w:rsid w:val="003C783E"/>
    <w:rPr>
      <w:rFonts w:ascii="Times New Roman" w:eastAsia="Times New Roman" w:hAnsi="Times New Roman" w:cs="Times New Roman"/>
      <w:sz w:val="24"/>
      <w:szCs w:val="24"/>
      <w:lang w:eastAsia="ar-SA"/>
    </w:rPr>
  </w:style>
  <w:style w:type="table" w:styleId="Mkatabulky">
    <w:name w:val="Table Grid"/>
    <w:basedOn w:val="Normlntabulka"/>
    <w:uiPriority w:val="59"/>
    <w:rsid w:val="003C78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3C783E"/>
    <w:pPr>
      <w:suppressAutoHyphens/>
      <w:spacing w:after="0" w:line="240" w:lineRule="auto"/>
    </w:pPr>
    <w:rPr>
      <w:rFonts w:ascii="Times New Roman" w:eastAsia="Times New Roman" w:hAnsi="Times New Roman" w:cs="Times New Roman"/>
      <w:sz w:val="24"/>
      <w:szCs w:val="24"/>
      <w:lang w:eastAsia="ar-SA"/>
    </w:rPr>
  </w:style>
  <w:style w:type="paragraph" w:customStyle="1" w:styleId="Styl1">
    <w:name w:val="Styl1"/>
    <w:basedOn w:val="Bezmezer"/>
    <w:link w:val="Styl1Char"/>
    <w:qFormat/>
    <w:rsid w:val="003C783E"/>
    <w:pPr>
      <w:ind w:left="142" w:hanging="142"/>
    </w:pPr>
  </w:style>
  <w:style w:type="character" w:customStyle="1" w:styleId="BezmezerChar">
    <w:name w:val="Bez mezer Char"/>
    <w:link w:val="Bezmezer"/>
    <w:uiPriority w:val="1"/>
    <w:rsid w:val="003C783E"/>
    <w:rPr>
      <w:rFonts w:ascii="Times New Roman" w:eastAsia="Times New Roman" w:hAnsi="Times New Roman" w:cs="Times New Roman"/>
      <w:sz w:val="24"/>
      <w:szCs w:val="24"/>
      <w:lang w:eastAsia="ar-SA"/>
    </w:rPr>
  </w:style>
  <w:style w:type="character" w:customStyle="1" w:styleId="Styl1Char">
    <w:name w:val="Styl1 Char"/>
    <w:basedOn w:val="BezmezerChar"/>
    <w:link w:val="Styl1"/>
    <w:rsid w:val="003C783E"/>
    <w:rPr>
      <w:rFonts w:ascii="Times New Roman" w:eastAsia="Times New Roman" w:hAnsi="Times New Roman" w:cs="Times New Roman"/>
      <w:sz w:val="24"/>
      <w:szCs w:val="24"/>
      <w:lang w:eastAsia="ar-SA"/>
    </w:rPr>
  </w:style>
  <w:style w:type="character" w:styleId="Hypertextovodkaz">
    <w:name w:val="Hyperlink"/>
    <w:basedOn w:val="Standardnpsmoodstavce"/>
    <w:uiPriority w:val="99"/>
    <w:unhideWhenUsed/>
    <w:rsid w:val="00BD1B52"/>
    <w:rPr>
      <w:color w:val="0000FF" w:themeColor="hyperlink"/>
      <w:u w:val="single"/>
    </w:rPr>
  </w:style>
  <w:style w:type="paragraph" w:styleId="Zhlav">
    <w:name w:val="header"/>
    <w:basedOn w:val="Normln"/>
    <w:link w:val="ZhlavChar"/>
    <w:uiPriority w:val="99"/>
    <w:unhideWhenUsed/>
    <w:rsid w:val="00B134C4"/>
    <w:pPr>
      <w:tabs>
        <w:tab w:val="center" w:pos="4536"/>
        <w:tab w:val="right" w:pos="9072"/>
      </w:tabs>
    </w:pPr>
  </w:style>
  <w:style w:type="character" w:customStyle="1" w:styleId="ZhlavChar">
    <w:name w:val="Záhlaví Char"/>
    <w:basedOn w:val="Standardnpsmoodstavce"/>
    <w:link w:val="Zhlav"/>
    <w:uiPriority w:val="99"/>
    <w:rsid w:val="00B134C4"/>
    <w:rPr>
      <w:rFonts w:ascii="Times New Roman" w:eastAsia="Times New Roman" w:hAnsi="Times New Roman" w:cs="Times New Roman"/>
      <w:sz w:val="24"/>
      <w:szCs w:val="24"/>
      <w:lang w:eastAsia="ar-SA"/>
    </w:rPr>
  </w:style>
  <w:style w:type="paragraph" w:styleId="Textbubliny">
    <w:name w:val="Balloon Text"/>
    <w:basedOn w:val="Normln"/>
    <w:link w:val="TextbublinyChar"/>
    <w:uiPriority w:val="99"/>
    <w:semiHidden/>
    <w:unhideWhenUsed/>
    <w:rsid w:val="00B134C4"/>
    <w:rPr>
      <w:rFonts w:ascii="Tahoma" w:hAnsi="Tahoma" w:cs="Tahoma"/>
      <w:sz w:val="16"/>
      <w:szCs w:val="16"/>
    </w:rPr>
  </w:style>
  <w:style w:type="character" w:customStyle="1" w:styleId="TextbublinyChar">
    <w:name w:val="Text bubliny Char"/>
    <w:basedOn w:val="Standardnpsmoodstavce"/>
    <w:link w:val="Textbubliny"/>
    <w:uiPriority w:val="99"/>
    <w:semiHidden/>
    <w:rsid w:val="00B134C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halenkov.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s.halenkov.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akonyprolidi.cz/cs/2004-561?text=%C5%A1kolsky%20z%C3%A1kon&amp;amp;f687574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5138</Words>
  <Characters>30317</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AC</cp:lastModifiedBy>
  <cp:revision>5</cp:revision>
  <cp:lastPrinted>2023-09-06T12:36:00Z</cp:lastPrinted>
  <dcterms:created xsi:type="dcterms:W3CDTF">2023-09-06T11:56:00Z</dcterms:created>
  <dcterms:modified xsi:type="dcterms:W3CDTF">2023-09-06T12:37:00Z</dcterms:modified>
</cp:coreProperties>
</file>