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491" w:rsidRPr="005D6826" w:rsidRDefault="00634491" w:rsidP="00634491"/>
    <w:p w:rsidR="00634491" w:rsidRPr="005D6826" w:rsidRDefault="00634491" w:rsidP="00634491">
      <w:pPr>
        <w:tabs>
          <w:tab w:val="left" w:pos="851"/>
          <w:tab w:val="left" w:pos="1701"/>
          <w:tab w:val="left" w:pos="2835"/>
          <w:tab w:val="left" w:pos="3969"/>
          <w:tab w:val="left" w:pos="5103"/>
          <w:tab w:val="left" w:pos="5954"/>
          <w:tab w:val="left" w:pos="6663"/>
          <w:tab w:val="left" w:pos="7371"/>
          <w:tab w:val="left" w:pos="9072"/>
        </w:tabs>
        <w:ind w:right="567"/>
      </w:pPr>
    </w:p>
    <w:p w:rsidR="00634491" w:rsidRPr="005D6826" w:rsidRDefault="00634491" w:rsidP="00634491">
      <w:pPr>
        <w:tabs>
          <w:tab w:val="left" w:pos="851"/>
          <w:tab w:val="left" w:pos="1701"/>
          <w:tab w:val="left" w:pos="2835"/>
          <w:tab w:val="left" w:pos="3969"/>
          <w:tab w:val="left" w:pos="5103"/>
          <w:tab w:val="left" w:pos="5954"/>
          <w:tab w:val="left" w:pos="6663"/>
          <w:tab w:val="left" w:pos="7371"/>
          <w:tab w:val="left" w:pos="9072"/>
        </w:tabs>
        <w:ind w:right="567"/>
      </w:pPr>
    </w:p>
    <w:p w:rsidR="00634491" w:rsidRPr="005D6826" w:rsidRDefault="00634491" w:rsidP="00634491">
      <w:pPr>
        <w:pStyle w:val="Nadpis7"/>
        <w:rPr>
          <w:sz w:val="56"/>
        </w:rPr>
      </w:pPr>
      <w:r w:rsidRPr="005D6826">
        <w:rPr>
          <w:sz w:val="56"/>
        </w:rPr>
        <w:t>V  Ý  R  O  Č  N  Í     Z  P  R  Á V A</w:t>
      </w:r>
    </w:p>
    <w:p w:rsidR="00634491" w:rsidRPr="005D6826" w:rsidRDefault="00634491" w:rsidP="00634491">
      <w:pPr>
        <w:jc w:val="center"/>
        <w:rPr>
          <w:sz w:val="56"/>
        </w:rPr>
      </w:pPr>
    </w:p>
    <w:p w:rsidR="00634491" w:rsidRPr="005D6826" w:rsidRDefault="00634491" w:rsidP="00634491">
      <w:pPr>
        <w:pStyle w:val="Zhlav"/>
        <w:tabs>
          <w:tab w:val="left" w:pos="708"/>
        </w:tabs>
        <w:jc w:val="center"/>
      </w:pPr>
    </w:p>
    <w:p w:rsidR="00634491" w:rsidRPr="005D6826" w:rsidRDefault="00634491" w:rsidP="00634491">
      <w:pPr>
        <w:pStyle w:val="Nadpis2"/>
        <w:rPr>
          <w:b/>
          <w:sz w:val="56"/>
          <w:szCs w:val="56"/>
        </w:rPr>
      </w:pPr>
      <w:r w:rsidRPr="005D6826">
        <w:rPr>
          <w:b/>
          <w:sz w:val="56"/>
          <w:szCs w:val="56"/>
        </w:rPr>
        <w:t>Základní školy Klimkovice</w:t>
      </w:r>
    </w:p>
    <w:p w:rsidR="00634491" w:rsidRPr="005D6826" w:rsidRDefault="00634491" w:rsidP="00634491">
      <w:pPr>
        <w:pStyle w:val="Zhlav"/>
        <w:tabs>
          <w:tab w:val="left" w:pos="708"/>
        </w:tabs>
        <w:jc w:val="center"/>
      </w:pPr>
    </w:p>
    <w:p w:rsidR="00634491" w:rsidRPr="005D6826" w:rsidRDefault="00634491" w:rsidP="00634491">
      <w:pPr>
        <w:pStyle w:val="Zhlav"/>
        <w:tabs>
          <w:tab w:val="left" w:pos="708"/>
        </w:tabs>
        <w:jc w:val="center"/>
      </w:pPr>
    </w:p>
    <w:p w:rsidR="00634491" w:rsidRPr="005D6826" w:rsidRDefault="00634491" w:rsidP="00634491">
      <w:pPr>
        <w:pStyle w:val="Zhlav"/>
        <w:tabs>
          <w:tab w:val="left" w:pos="708"/>
        </w:tabs>
        <w:jc w:val="center"/>
      </w:pPr>
    </w:p>
    <w:p w:rsidR="00634491" w:rsidRPr="005D6826" w:rsidRDefault="00634491" w:rsidP="00634491">
      <w:pPr>
        <w:pStyle w:val="Zhlav"/>
        <w:tabs>
          <w:tab w:val="left" w:pos="708"/>
        </w:tabs>
        <w:jc w:val="center"/>
      </w:pPr>
    </w:p>
    <w:p w:rsidR="00634491" w:rsidRPr="005D6826" w:rsidRDefault="00634491" w:rsidP="00634491">
      <w:pPr>
        <w:pStyle w:val="Zhlav"/>
        <w:tabs>
          <w:tab w:val="left" w:pos="708"/>
        </w:tabs>
        <w:jc w:val="center"/>
      </w:pPr>
    </w:p>
    <w:p w:rsidR="00634491" w:rsidRPr="005D6826" w:rsidRDefault="00634491" w:rsidP="00634491">
      <w:pPr>
        <w:pStyle w:val="Zhlav"/>
        <w:tabs>
          <w:tab w:val="left" w:pos="708"/>
        </w:tabs>
        <w:jc w:val="center"/>
      </w:pPr>
    </w:p>
    <w:p w:rsidR="00634491" w:rsidRPr="005D6826" w:rsidRDefault="00634491" w:rsidP="00634491">
      <w:pPr>
        <w:pStyle w:val="Zhlav"/>
        <w:tabs>
          <w:tab w:val="left" w:pos="708"/>
        </w:tabs>
        <w:jc w:val="center"/>
      </w:pPr>
    </w:p>
    <w:p w:rsidR="00634491" w:rsidRPr="005D6826" w:rsidRDefault="00634491" w:rsidP="00634491">
      <w:pPr>
        <w:pStyle w:val="Zhlav"/>
        <w:tabs>
          <w:tab w:val="left" w:pos="708"/>
        </w:tabs>
        <w:jc w:val="center"/>
      </w:pPr>
    </w:p>
    <w:p w:rsidR="00634491" w:rsidRPr="005D6826" w:rsidRDefault="0056427D" w:rsidP="00634491">
      <w:pPr>
        <w:pStyle w:val="Zhlav"/>
        <w:tabs>
          <w:tab w:val="left" w:pos="708"/>
        </w:tabs>
        <w:jc w:val="center"/>
      </w:pPr>
      <w:r>
        <w:rPr>
          <w:noProof/>
        </w:rPr>
        <w:drawing>
          <wp:inline distT="0" distB="0" distL="0" distR="0">
            <wp:extent cx="5665304" cy="2782956"/>
            <wp:effectExtent l="0" t="0" r="0" b="0"/>
            <wp:docPr id="5" name="Obrázek 5" descr="\\tajfun\User\kundeloval\Obrázky školy\FOTO školy\ŠKOLA- po rekonstrukci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jfun\User\kundeloval\Obrázky školy\FOTO školy\ŠKOLA- po rekonstrukci 20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185" cy="2785845"/>
                    </a:xfrm>
                    <a:prstGeom prst="rect">
                      <a:avLst/>
                    </a:prstGeom>
                    <a:noFill/>
                    <a:ln>
                      <a:noFill/>
                    </a:ln>
                  </pic:spPr>
                </pic:pic>
              </a:graphicData>
            </a:graphic>
          </wp:inline>
        </w:drawing>
      </w:r>
    </w:p>
    <w:p w:rsidR="00634491" w:rsidRPr="005D6826" w:rsidRDefault="00634491" w:rsidP="00634491">
      <w:pPr>
        <w:pStyle w:val="Nadpis2"/>
        <w:rPr>
          <w:b/>
          <w:sz w:val="52"/>
        </w:rPr>
      </w:pPr>
    </w:p>
    <w:p w:rsidR="00634491" w:rsidRPr="005D6826" w:rsidRDefault="00634491" w:rsidP="00634491">
      <w:pPr>
        <w:jc w:val="center"/>
        <w:rPr>
          <w:sz w:val="40"/>
          <w:szCs w:val="40"/>
        </w:rPr>
      </w:pPr>
    </w:p>
    <w:p w:rsidR="00634491" w:rsidRPr="005D6826" w:rsidRDefault="00634491" w:rsidP="00634491">
      <w:pPr>
        <w:jc w:val="center"/>
      </w:pPr>
    </w:p>
    <w:p w:rsidR="00634491" w:rsidRPr="005D6826" w:rsidRDefault="00634491" w:rsidP="00634491">
      <w:pPr>
        <w:jc w:val="center"/>
      </w:pPr>
    </w:p>
    <w:p w:rsidR="00634491" w:rsidRPr="005D6826" w:rsidRDefault="00634491" w:rsidP="00634491">
      <w:pPr>
        <w:jc w:val="center"/>
      </w:pPr>
    </w:p>
    <w:p w:rsidR="00634491" w:rsidRPr="005D6826" w:rsidRDefault="00634491" w:rsidP="00634491">
      <w:pPr>
        <w:jc w:val="center"/>
        <w:rPr>
          <w:b/>
          <w:sz w:val="48"/>
        </w:rPr>
      </w:pPr>
      <w:r w:rsidRPr="005D6826">
        <w:rPr>
          <w:b/>
          <w:sz w:val="48"/>
        </w:rPr>
        <w:t>za školní rok</w:t>
      </w:r>
    </w:p>
    <w:p w:rsidR="00634491" w:rsidRPr="005D6826" w:rsidRDefault="00634491" w:rsidP="00634491">
      <w:pPr>
        <w:jc w:val="center"/>
        <w:rPr>
          <w:b/>
          <w:sz w:val="48"/>
        </w:rPr>
      </w:pPr>
    </w:p>
    <w:p w:rsidR="00634491" w:rsidRPr="005D6826" w:rsidRDefault="00634491" w:rsidP="00634491">
      <w:pPr>
        <w:jc w:val="center"/>
        <w:rPr>
          <w:b/>
          <w:sz w:val="48"/>
        </w:rPr>
      </w:pPr>
    </w:p>
    <w:p w:rsidR="00634491" w:rsidRPr="005D6826" w:rsidRDefault="00634491" w:rsidP="00634491">
      <w:pPr>
        <w:jc w:val="center"/>
      </w:pPr>
      <w:r w:rsidRPr="005D6826">
        <w:rPr>
          <w:b/>
          <w:sz w:val="72"/>
        </w:rPr>
        <w:t xml:space="preserve">2 0 1 </w:t>
      </w:r>
      <w:r w:rsidR="00EF13CE">
        <w:rPr>
          <w:b/>
          <w:sz w:val="72"/>
        </w:rPr>
        <w:t>9</w:t>
      </w:r>
      <w:r w:rsidRPr="005D6826">
        <w:rPr>
          <w:b/>
          <w:sz w:val="72"/>
        </w:rPr>
        <w:t xml:space="preserve"> /  2 0 </w:t>
      </w:r>
      <w:r w:rsidR="00EF13CE">
        <w:rPr>
          <w:b/>
          <w:sz w:val="72"/>
        </w:rPr>
        <w:t>2</w:t>
      </w:r>
      <w:r w:rsidR="00CB4955">
        <w:rPr>
          <w:b/>
          <w:sz w:val="72"/>
        </w:rPr>
        <w:t xml:space="preserve"> </w:t>
      </w:r>
      <w:r w:rsidR="00EF13CE">
        <w:rPr>
          <w:b/>
          <w:sz w:val="72"/>
        </w:rPr>
        <w:t>0</w:t>
      </w:r>
    </w:p>
    <w:p w:rsidR="00634491" w:rsidRPr="005D6826" w:rsidRDefault="00634491" w:rsidP="00634491">
      <w:pPr>
        <w:jc w:val="center"/>
      </w:pPr>
    </w:p>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Pr="005D6826" w:rsidRDefault="00634491" w:rsidP="00634491"/>
    <w:p w:rsidR="00634491" w:rsidRDefault="00634491" w:rsidP="00634491"/>
    <w:p w:rsidR="0056427D" w:rsidRDefault="0056427D" w:rsidP="00634491"/>
    <w:p w:rsidR="0056427D" w:rsidRDefault="0056427D" w:rsidP="00634491"/>
    <w:p w:rsidR="0056427D" w:rsidRDefault="0056427D" w:rsidP="00634491"/>
    <w:p w:rsidR="0056427D" w:rsidRDefault="0056427D" w:rsidP="00634491"/>
    <w:p w:rsidR="0056427D" w:rsidRPr="005D6826" w:rsidRDefault="0056427D" w:rsidP="00634491"/>
    <w:p w:rsidR="00634491" w:rsidRPr="005D6826" w:rsidRDefault="00634491" w:rsidP="00634491">
      <w:pPr>
        <w:pStyle w:val="Nadpis8"/>
      </w:pPr>
    </w:p>
    <w:p w:rsidR="00634491" w:rsidRPr="005D6826" w:rsidRDefault="00634491" w:rsidP="00634491">
      <w:pPr>
        <w:pStyle w:val="Nadpis8"/>
        <w:rPr>
          <w:b/>
        </w:rPr>
      </w:pPr>
      <w:r w:rsidRPr="005D6826">
        <w:rPr>
          <w:b/>
        </w:rPr>
        <w:t xml:space="preserve">Zpracovala: </w:t>
      </w:r>
      <w:r w:rsidR="002A5B35">
        <w:rPr>
          <w:b/>
        </w:rPr>
        <w:t xml:space="preserve">Mgr. </w:t>
      </w:r>
      <w:r w:rsidRPr="005D6826">
        <w:rPr>
          <w:b/>
        </w:rPr>
        <w:t>Miroslava Hoňková, ředitelka školy</w:t>
      </w:r>
    </w:p>
    <w:p w:rsidR="00634491" w:rsidRPr="005D6826" w:rsidRDefault="00634491" w:rsidP="00634491">
      <w:pPr>
        <w:rPr>
          <w:sz w:val="32"/>
        </w:rPr>
      </w:pPr>
    </w:p>
    <w:p w:rsidR="00634491" w:rsidRPr="005D6826" w:rsidRDefault="00634491" w:rsidP="00634491">
      <w:pPr>
        <w:rPr>
          <w:sz w:val="24"/>
        </w:rPr>
      </w:pPr>
      <w:r w:rsidRPr="005D6826">
        <w:rPr>
          <w:sz w:val="24"/>
        </w:rPr>
        <w:t xml:space="preserve">Projednáno v pedagogické radě dne </w:t>
      </w:r>
      <w:r w:rsidR="0080210B">
        <w:rPr>
          <w:sz w:val="24"/>
        </w:rPr>
        <w:t>16</w:t>
      </w:r>
      <w:r w:rsidRPr="005D6826">
        <w:rPr>
          <w:sz w:val="24"/>
        </w:rPr>
        <w:t>. 6. 20</w:t>
      </w:r>
      <w:r w:rsidR="00981D0C">
        <w:rPr>
          <w:sz w:val="24"/>
        </w:rPr>
        <w:t>20</w:t>
      </w:r>
      <w:r>
        <w:rPr>
          <w:sz w:val="24"/>
        </w:rPr>
        <w:t>.</w:t>
      </w:r>
    </w:p>
    <w:p w:rsidR="00634491" w:rsidRPr="005D6826" w:rsidRDefault="00634491" w:rsidP="00634491">
      <w:pPr>
        <w:rPr>
          <w:sz w:val="24"/>
        </w:rPr>
      </w:pPr>
    </w:p>
    <w:p w:rsidR="00634491" w:rsidRPr="005D6826" w:rsidRDefault="00634491" w:rsidP="00634491">
      <w:pPr>
        <w:rPr>
          <w:b/>
          <w:sz w:val="24"/>
        </w:rPr>
      </w:pPr>
      <w:r w:rsidRPr="005D6826">
        <w:rPr>
          <w:sz w:val="23"/>
          <w:szCs w:val="23"/>
        </w:rPr>
        <w:t xml:space="preserve">Schváleno Školskou radou při Základní škole Klimkovice </w:t>
      </w:r>
      <w:r w:rsidRPr="0042735A">
        <w:rPr>
          <w:sz w:val="23"/>
          <w:szCs w:val="23"/>
        </w:rPr>
        <w:t xml:space="preserve">dne </w:t>
      </w:r>
      <w:r w:rsidR="00F86163" w:rsidRPr="00F86163">
        <w:rPr>
          <w:sz w:val="23"/>
          <w:szCs w:val="23"/>
        </w:rPr>
        <w:t>31. srpna</w:t>
      </w:r>
      <w:r w:rsidRPr="00F86163">
        <w:rPr>
          <w:sz w:val="23"/>
          <w:szCs w:val="23"/>
        </w:rPr>
        <w:t xml:space="preserve"> 20</w:t>
      </w:r>
      <w:r w:rsidR="00981D0C" w:rsidRPr="00F86163">
        <w:rPr>
          <w:sz w:val="23"/>
          <w:szCs w:val="23"/>
        </w:rPr>
        <w:t>20</w:t>
      </w:r>
      <w:r w:rsidRPr="00F86163">
        <w:rPr>
          <w:sz w:val="23"/>
          <w:szCs w:val="23"/>
        </w:rPr>
        <w:t>.</w:t>
      </w:r>
    </w:p>
    <w:p w:rsidR="00634491" w:rsidRPr="005D6826" w:rsidRDefault="00634491" w:rsidP="00634491">
      <w:pPr>
        <w:rPr>
          <w:sz w:val="24"/>
        </w:rPr>
      </w:pPr>
    </w:p>
    <w:p w:rsidR="00634491" w:rsidRPr="005D6826" w:rsidRDefault="00634491" w:rsidP="00634491">
      <w:pPr>
        <w:rPr>
          <w:sz w:val="24"/>
        </w:rPr>
      </w:pPr>
    </w:p>
    <w:p w:rsidR="00634491" w:rsidRPr="005D6826" w:rsidRDefault="00634491" w:rsidP="00634491">
      <w:pPr>
        <w:rPr>
          <w:sz w:val="24"/>
        </w:rPr>
      </w:pPr>
      <w:r w:rsidRPr="005D6826">
        <w:rPr>
          <w:sz w:val="24"/>
        </w:rPr>
        <w:t>Rozdělovník:  Město Klimkovice…………………………………………………...1x</w:t>
      </w:r>
    </w:p>
    <w:p w:rsidR="00634491" w:rsidRPr="005D6826" w:rsidRDefault="00634491" w:rsidP="00634491">
      <w:pPr>
        <w:rPr>
          <w:sz w:val="24"/>
        </w:rPr>
      </w:pPr>
      <w:r w:rsidRPr="005D6826">
        <w:rPr>
          <w:sz w:val="24"/>
        </w:rPr>
        <w:tab/>
        <w:t xml:space="preserve">            Základní škola Klimkovice………………………………………….1x</w:t>
      </w:r>
    </w:p>
    <w:p w:rsidR="00634491" w:rsidRPr="005D6826" w:rsidRDefault="00634491" w:rsidP="00634491">
      <w:pPr>
        <w:rPr>
          <w:sz w:val="24"/>
        </w:rPr>
      </w:pPr>
      <w:r w:rsidRPr="005D6826">
        <w:rPr>
          <w:sz w:val="24"/>
        </w:rPr>
        <w:tab/>
      </w:r>
      <w:r w:rsidRPr="005D6826">
        <w:rPr>
          <w:sz w:val="24"/>
        </w:rPr>
        <w:tab/>
        <w:t>Školská rada při Základní škole Klimkovice .………elektronicky…1x</w:t>
      </w:r>
    </w:p>
    <w:p w:rsidR="00634491" w:rsidRPr="005D6826" w:rsidRDefault="00634491" w:rsidP="00634491">
      <w:pPr>
        <w:rPr>
          <w:sz w:val="24"/>
        </w:rPr>
      </w:pPr>
      <w:r w:rsidRPr="005D6826">
        <w:rPr>
          <w:sz w:val="24"/>
        </w:rPr>
        <w:tab/>
      </w:r>
      <w:r w:rsidRPr="005D6826">
        <w:rPr>
          <w:sz w:val="24"/>
        </w:rPr>
        <w:tab/>
        <w:t>Spolek rodičů při Základní škole Klimkovice.………elektronicky…1x</w:t>
      </w:r>
    </w:p>
    <w:p w:rsidR="00634491" w:rsidRPr="005D6826" w:rsidRDefault="00634491" w:rsidP="00634491">
      <w:pPr>
        <w:rPr>
          <w:sz w:val="24"/>
        </w:rPr>
      </w:pPr>
      <w:r w:rsidRPr="005D6826">
        <w:rPr>
          <w:sz w:val="24"/>
        </w:rPr>
        <w:tab/>
      </w:r>
    </w:p>
    <w:p w:rsidR="00634491" w:rsidRPr="005D6826" w:rsidRDefault="00634491" w:rsidP="00634491">
      <w:pPr>
        <w:rPr>
          <w:sz w:val="24"/>
        </w:rPr>
      </w:pPr>
    </w:p>
    <w:p w:rsidR="00634491" w:rsidRPr="005D6826" w:rsidRDefault="00634491" w:rsidP="00634491">
      <w:pPr>
        <w:rPr>
          <w:sz w:val="24"/>
        </w:rPr>
      </w:pPr>
    </w:p>
    <w:p w:rsidR="0056427D" w:rsidRPr="00F95117" w:rsidRDefault="00634491" w:rsidP="00634491">
      <w:pPr>
        <w:rPr>
          <w:sz w:val="24"/>
        </w:rPr>
      </w:pPr>
      <w:r w:rsidRPr="00F95117">
        <w:rPr>
          <w:b/>
          <w:sz w:val="28"/>
          <w:szCs w:val="28"/>
        </w:rPr>
        <w:lastRenderedPageBreak/>
        <w:t>Obsah:</w:t>
      </w:r>
      <w:r w:rsidRPr="00F95117">
        <w:rPr>
          <w:sz w:val="24"/>
        </w:rPr>
        <w:tab/>
      </w:r>
    </w:p>
    <w:p w:rsidR="00634491" w:rsidRPr="00F95117" w:rsidRDefault="00634491" w:rsidP="00634491">
      <w:pPr>
        <w:rPr>
          <w:sz w:val="24"/>
        </w:rPr>
      </w:pPr>
      <w:r w:rsidRPr="00F95117">
        <w:rPr>
          <w:sz w:val="24"/>
        </w:rPr>
        <w:tab/>
      </w:r>
      <w:r w:rsidRPr="00F95117">
        <w:rPr>
          <w:sz w:val="24"/>
        </w:rPr>
        <w:tab/>
      </w:r>
      <w:r w:rsidRPr="00F95117">
        <w:rPr>
          <w:sz w:val="24"/>
        </w:rPr>
        <w:tab/>
      </w:r>
      <w:r w:rsidRPr="00F95117">
        <w:rPr>
          <w:sz w:val="24"/>
        </w:rPr>
        <w:tab/>
      </w:r>
      <w:r w:rsidRPr="00F95117">
        <w:rPr>
          <w:sz w:val="24"/>
        </w:rPr>
        <w:tab/>
      </w:r>
      <w:r w:rsidRPr="00F95117">
        <w:rPr>
          <w:sz w:val="24"/>
        </w:rPr>
        <w:tab/>
      </w:r>
      <w:r w:rsidRPr="00F95117">
        <w:rPr>
          <w:sz w:val="24"/>
        </w:rPr>
        <w:tab/>
      </w:r>
      <w:r w:rsidRPr="00F95117">
        <w:rPr>
          <w:sz w:val="24"/>
        </w:rPr>
        <w:tab/>
      </w:r>
      <w:r w:rsidR="0056427D" w:rsidRPr="00F95117">
        <w:rPr>
          <w:sz w:val="24"/>
        </w:rPr>
        <w:tab/>
      </w:r>
      <w:r w:rsidR="0056427D" w:rsidRPr="00F95117">
        <w:rPr>
          <w:sz w:val="24"/>
        </w:rPr>
        <w:tab/>
      </w:r>
      <w:r w:rsidRPr="00F95117">
        <w:rPr>
          <w:sz w:val="24"/>
        </w:rPr>
        <w:t>strana:</w:t>
      </w:r>
    </w:p>
    <w:p w:rsidR="00634491" w:rsidRPr="00F95117" w:rsidRDefault="00634491" w:rsidP="00634491">
      <w:pPr>
        <w:ind w:firstLine="708"/>
        <w:rPr>
          <w:sz w:val="24"/>
        </w:rPr>
      </w:pPr>
      <w:r w:rsidRPr="00F95117">
        <w:rPr>
          <w:sz w:val="24"/>
        </w:rPr>
        <w:t xml:space="preserve"> 1. </w:t>
      </w:r>
      <w:r w:rsidR="00D53D9B">
        <w:rPr>
          <w:sz w:val="24"/>
        </w:rPr>
        <w:t>Ú</w:t>
      </w:r>
      <w:r w:rsidR="00723300">
        <w:rPr>
          <w:sz w:val="24"/>
        </w:rPr>
        <w:t>daje o škole</w:t>
      </w:r>
      <w:r w:rsidRPr="00F95117">
        <w:rPr>
          <w:sz w:val="24"/>
        </w:rPr>
        <w:tab/>
      </w:r>
      <w:r w:rsidRPr="00F95117">
        <w:rPr>
          <w:sz w:val="24"/>
        </w:rPr>
        <w:tab/>
      </w:r>
      <w:r w:rsidRPr="00F95117">
        <w:rPr>
          <w:sz w:val="24"/>
        </w:rPr>
        <w:tab/>
      </w:r>
      <w:r w:rsidRPr="00F95117">
        <w:rPr>
          <w:sz w:val="24"/>
        </w:rPr>
        <w:tab/>
      </w:r>
      <w:r w:rsidRPr="00F95117">
        <w:rPr>
          <w:sz w:val="24"/>
        </w:rPr>
        <w:tab/>
      </w:r>
      <w:r w:rsidRPr="00F95117">
        <w:rPr>
          <w:sz w:val="24"/>
        </w:rPr>
        <w:tab/>
      </w:r>
      <w:r w:rsidR="00B357A3">
        <w:rPr>
          <w:sz w:val="24"/>
        </w:rPr>
        <w:tab/>
      </w:r>
      <w:r w:rsidRPr="00F95117">
        <w:rPr>
          <w:sz w:val="24"/>
        </w:rPr>
        <w:t>4</w:t>
      </w:r>
    </w:p>
    <w:p w:rsidR="00634491" w:rsidRPr="00F95117" w:rsidRDefault="00634491" w:rsidP="00634491">
      <w:pPr>
        <w:rPr>
          <w:sz w:val="24"/>
        </w:rPr>
      </w:pPr>
      <w:r w:rsidRPr="00F95117">
        <w:rPr>
          <w:sz w:val="24"/>
        </w:rPr>
        <w:tab/>
        <w:t xml:space="preserve"> 2. </w:t>
      </w:r>
      <w:r w:rsidR="005F45BB" w:rsidRPr="00F95117">
        <w:rPr>
          <w:sz w:val="24"/>
        </w:rPr>
        <w:t>Aktivity školy</w:t>
      </w:r>
      <w:r w:rsidRPr="00F95117">
        <w:rPr>
          <w:sz w:val="24"/>
        </w:rPr>
        <w:tab/>
      </w:r>
      <w:r w:rsidRPr="00F95117">
        <w:rPr>
          <w:sz w:val="24"/>
        </w:rPr>
        <w:tab/>
      </w:r>
      <w:r w:rsidRPr="00F95117">
        <w:rPr>
          <w:sz w:val="24"/>
        </w:rPr>
        <w:tab/>
      </w:r>
      <w:r w:rsidRPr="00F95117">
        <w:rPr>
          <w:sz w:val="24"/>
        </w:rPr>
        <w:tab/>
      </w:r>
      <w:r w:rsidRPr="00F95117">
        <w:rPr>
          <w:sz w:val="24"/>
        </w:rPr>
        <w:tab/>
      </w:r>
      <w:r w:rsidRPr="00F95117">
        <w:rPr>
          <w:sz w:val="24"/>
        </w:rPr>
        <w:tab/>
      </w:r>
      <w:r w:rsidRPr="00F95117">
        <w:rPr>
          <w:sz w:val="24"/>
        </w:rPr>
        <w:tab/>
      </w:r>
      <w:r w:rsidR="00F95117">
        <w:rPr>
          <w:sz w:val="24"/>
        </w:rPr>
        <w:t>6</w:t>
      </w:r>
    </w:p>
    <w:p w:rsidR="00634491" w:rsidRDefault="00634491" w:rsidP="00634491">
      <w:pPr>
        <w:rPr>
          <w:sz w:val="24"/>
        </w:rPr>
      </w:pPr>
      <w:r w:rsidRPr="00F95117">
        <w:rPr>
          <w:sz w:val="24"/>
        </w:rPr>
        <w:tab/>
        <w:t xml:space="preserve"> </w:t>
      </w:r>
      <w:r w:rsidR="00D952B5" w:rsidRPr="00F95117">
        <w:rPr>
          <w:sz w:val="24"/>
        </w:rPr>
        <w:t>3</w:t>
      </w:r>
      <w:r w:rsidRPr="00F95117">
        <w:rPr>
          <w:sz w:val="24"/>
        </w:rPr>
        <w:t>. Přehled o vzdělávání žáků</w:t>
      </w:r>
      <w:r w:rsidRPr="00F95117">
        <w:rPr>
          <w:sz w:val="24"/>
        </w:rPr>
        <w:tab/>
      </w:r>
      <w:r w:rsidRPr="00F95117">
        <w:rPr>
          <w:sz w:val="24"/>
        </w:rPr>
        <w:tab/>
      </w:r>
      <w:r w:rsidRPr="00F95117">
        <w:rPr>
          <w:sz w:val="24"/>
        </w:rPr>
        <w:tab/>
      </w:r>
      <w:r w:rsidRPr="00F95117">
        <w:rPr>
          <w:sz w:val="24"/>
        </w:rPr>
        <w:tab/>
      </w:r>
      <w:r w:rsidR="007926EA">
        <w:rPr>
          <w:sz w:val="24"/>
        </w:rPr>
        <w:tab/>
      </w:r>
      <w:r w:rsidR="007926EA">
        <w:rPr>
          <w:sz w:val="24"/>
        </w:rPr>
        <w:tab/>
      </w:r>
      <w:r w:rsidRPr="00F95117">
        <w:rPr>
          <w:sz w:val="24"/>
        </w:rPr>
        <w:t>1</w:t>
      </w:r>
      <w:r w:rsidR="00F95117">
        <w:rPr>
          <w:sz w:val="24"/>
        </w:rPr>
        <w:t>0</w:t>
      </w:r>
    </w:p>
    <w:p w:rsidR="00290339" w:rsidRPr="00F95117" w:rsidRDefault="00290339" w:rsidP="00290339">
      <w:pPr>
        <w:ind w:firstLine="708"/>
        <w:rPr>
          <w:sz w:val="24"/>
        </w:rPr>
      </w:pPr>
      <w:r>
        <w:rPr>
          <w:sz w:val="24"/>
        </w:rPr>
        <w:t xml:space="preserve">      </w:t>
      </w:r>
      <w:r w:rsidRPr="00F95117">
        <w:rPr>
          <w:sz w:val="24"/>
        </w:rPr>
        <w:t xml:space="preserve">3.1  </w:t>
      </w:r>
      <w:r>
        <w:rPr>
          <w:sz w:val="24"/>
        </w:rPr>
        <w:t>Výsledky vzdělávání</w:t>
      </w:r>
      <w:r w:rsidRPr="00F95117">
        <w:rPr>
          <w:sz w:val="24"/>
        </w:rPr>
        <w:tab/>
      </w:r>
      <w:r w:rsidRPr="00F95117">
        <w:rPr>
          <w:sz w:val="24"/>
        </w:rPr>
        <w:tab/>
      </w:r>
      <w:r w:rsidRPr="00F95117">
        <w:rPr>
          <w:sz w:val="24"/>
        </w:rPr>
        <w:tab/>
      </w:r>
      <w:r w:rsidRPr="00F95117">
        <w:rPr>
          <w:sz w:val="24"/>
        </w:rPr>
        <w:tab/>
      </w:r>
      <w:r w:rsidRPr="00F95117">
        <w:rPr>
          <w:sz w:val="24"/>
        </w:rPr>
        <w:tab/>
      </w:r>
      <w:r w:rsidRPr="00F95117">
        <w:rPr>
          <w:sz w:val="24"/>
        </w:rPr>
        <w:tab/>
        <w:t>1</w:t>
      </w:r>
      <w:r w:rsidR="006D7EBB">
        <w:rPr>
          <w:sz w:val="24"/>
        </w:rPr>
        <w:t>2</w:t>
      </w:r>
    </w:p>
    <w:p w:rsidR="00634491" w:rsidRPr="00F95117" w:rsidRDefault="00D952B5" w:rsidP="00634491">
      <w:pPr>
        <w:ind w:left="708" w:firstLine="372"/>
        <w:rPr>
          <w:sz w:val="24"/>
        </w:rPr>
      </w:pPr>
      <w:r w:rsidRPr="00F95117">
        <w:rPr>
          <w:sz w:val="24"/>
        </w:rPr>
        <w:t>3</w:t>
      </w:r>
      <w:r w:rsidR="00634491" w:rsidRPr="00F95117">
        <w:rPr>
          <w:sz w:val="24"/>
        </w:rPr>
        <w:t>.</w:t>
      </w:r>
      <w:r w:rsidR="00290339">
        <w:rPr>
          <w:sz w:val="24"/>
        </w:rPr>
        <w:t>2</w:t>
      </w:r>
      <w:r w:rsidR="00634491" w:rsidRPr="00F95117">
        <w:rPr>
          <w:sz w:val="24"/>
        </w:rPr>
        <w:t xml:space="preserve"> </w:t>
      </w:r>
      <w:r w:rsidR="00CC72DA" w:rsidRPr="00F95117">
        <w:rPr>
          <w:sz w:val="24"/>
        </w:rPr>
        <w:t xml:space="preserve"> </w:t>
      </w:r>
      <w:r w:rsidR="00634491" w:rsidRPr="00F95117">
        <w:rPr>
          <w:sz w:val="24"/>
        </w:rPr>
        <w:t>Docházka žáků</w:t>
      </w:r>
      <w:r w:rsidR="00634491" w:rsidRPr="00F95117">
        <w:rPr>
          <w:sz w:val="24"/>
        </w:rPr>
        <w:tab/>
      </w:r>
      <w:r w:rsidR="00634491" w:rsidRPr="00F95117">
        <w:rPr>
          <w:sz w:val="24"/>
        </w:rPr>
        <w:tab/>
      </w:r>
      <w:r w:rsidR="00634491" w:rsidRPr="00F95117">
        <w:rPr>
          <w:sz w:val="24"/>
        </w:rPr>
        <w:tab/>
      </w:r>
      <w:r w:rsidR="00634491" w:rsidRPr="00F95117">
        <w:rPr>
          <w:sz w:val="24"/>
        </w:rPr>
        <w:tab/>
      </w:r>
      <w:r w:rsidR="00634491" w:rsidRPr="00F95117">
        <w:rPr>
          <w:sz w:val="24"/>
        </w:rPr>
        <w:tab/>
      </w:r>
      <w:r w:rsidR="00634491" w:rsidRPr="00F95117">
        <w:rPr>
          <w:sz w:val="24"/>
        </w:rPr>
        <w:tab/>
        <w:t>1</w:t>
      </w:r>
      <w:r w:rsidR="006D7EBB">
        <w:rPr>
          <w:sz w:val="24"/>
        </w:rPr>
        <w:t>3</w:t>
      </w:r>
    </w:p>
    <w:p w:rsidR="00634491" w:rsidRPr="00F95117" w:rsidRDefault="00D952B5" w:rsidP="00634491">
      <w:pPr>
        <w:ind w:firstLine="1080"/>
        <w:rPr>
          <w:sz w:val="24"/>
        </w:rPr>
      </w:pPr>
      <w:r w:rsidRPr="00F95117">
        <w:rPr>
          <w:sz w:val="24"/>
        </w:rPr>
        <w:t>3</w:t>
      </w:r>
      <w:r w:rsidR="00634491" w:rsidRPr="00F95117">
        <w:rPr>
          <w:sz w:val="24"/>
        </w:rPr>
        <w:t>.</w:t>
      </w:r>
      <w:r w:rsidR="00290339">
        <w:rPr>
          <w:sz w:val="24"/>
        </w:rPr>
        <w:t>3</w:t>
      </w:r>
      <w:r w:rsidR="00634491" w:rsidRPr="00F95117">
        <w:rPr>
          <w:sz w:val="24"/>
        </w:rPr>
        <w:t xml:space="preserve"> </w:t>
      </w:r>
      <w:r w:rsidR="00CC72DA" w:rsidRPr="00F95117">
        <w:rPr>
          <w:sz w:val="24"/>
        </w:rPr>
        <w:t xml:space="preserve"> </w:t>
      </w:r>
      <w:r w:rsidR="00634491" w:rsidRPr="00F95117">
        <w:rPr>
          <w:sz w:val="24"/>
        </w:rPr>
        <w:t>Členění podle tříd, tabulka prospěchu</w:t>
      </w:r>
      <w:r w:rsidR="00634491" w:rsidRPr="00F95117">
        <w:rPr>
          <w:sz w:val="24"/>
        </w:rPr>
        <w:tab/>
      </w:r>
      <w:r w:rsidR="00634491" w:rsidRPr="00F95117">
        <w:rPr>
          <w:sz w:val="24"/>
        </w:rPr>
        <w:tab/>
      </w:r>
      <w:r w:rsidR="00634491" w:rsidRPr="00F95117">
        <w:rPr>
          <w:sz w:val="24"/>
        </w:rPr>
        <w:tab/>
        <w:t>1</w:t>
      </w:r>
      <w:r w:rsidR="006D7EBB">
        <w:rPr>
          <w:sz w:val="24"/>
        </w:rPr>
        <w:t>3</w:t>
      </w:r>
    </w:p>
    <w:p w:rsidR="00D952B5" w:rsidRPr="00F95117" w:rsidRDefault="00D952B5" w:rsidP="00634491">
      <w:pPr>
        <w:ind w:firstLine="1080"/>
        <w:rPr>
          <w:sz w:val="24"/>
        </w:rPr>
      </w:pPr>
      <w:r w:rsidRPr="00F95117">
        <w:rPr>
          <w:sz w:val="24"/>
        </w:rPr>
        <w:t>3.</w:t>
      </w:r>
      <w:r w:rsidR="00290339">
        <w:rPr>
          <w:sz w:val="24"/>
        </w:rPr>
        <w:t>4</w:t>
      </w:r>
      <w:r w:rsidRPr="00F95117">
        <w:rPr>
          <w:sz w:val="24"/>
        </w:rPr>
        <w:t xml:space="preserve"> </w:t>
      </w:r>
      <w:r w:rsidR="00CC72DA" w:rsidRPr="00F95117">
        <w:rPr>
          <w:sz w:val="24"/>
        </w:rPr>
        <w:t xml:space="preserve"> </w:t>
      </w:r>
      <w:r w:rsidRPr="00F95117">
        <w:rPr>
          <w:sz w:val="24"/>
        </w:rPr>
        <w:t>Údaje o přijímacím řízení</w:t>
      </w:r>
      <w:r w:rsidR="007F10BD" w:rsidRPr="00F95117">
        <w:rPr>
          <w:sz w:val="24"/>
        </w:rPr>
        <w:tab/>
      </w:r>
      <w:r w:rsidR="007F10BD" w:rsidRPr="00F95117">
        <w:rPr>
          <w:sz w:val="24"/>
        </w:rPr>
        <w:tab/>
      </w:r>
      <w:r w:rsidR="007F10BD" w:rsidRPr="00F95117">
        <w:rPr>
          <w:sz w:val="24"/>
        </w:rPr>
        <w:tab/>
      </w:r>
      <w:r w:rsidR="007F10BD" w:rsidRPr="00F95117">
        <w:rPr>
          <w:sz w:val="24"/>
        </w:rPr>
        <w:tab/>
      </w:r>
      <w:r w:rsidR="007F10BD" w:rsidRPr="00F95117">
        <w:rPr>
          <w:sz w:val="24"/>
        </w:rPr>
        <w:tab/>
      </w:r>
      <w:r w:rsidR="006D7EBB">
        <w:rPr>
          <w:sz w:val="24"/>
        </w:rPr>
        <w:t>14</w:t>
      </w:r>
    </w:p>
    <w:p w:rsidR="00634491" w:rsidRPr="00F95117" w:rsidRDefault="00634491" w:rsidP="00313517">
      <w:pPr>
        <w:rPr>
          <w:sz w:val="24"/>
        </w:rPr>
      </w:pPr>
      <w:r w:rsidRPr="00F95117">
        <w:rPr>
          <w:sz w:val="24"/>
        </w:rPr>
        <w:tab/>
        <w:t xml:space="preserve"> </w:t>
      </w:r>
      <w:r w:rsidR="007F10BD" w:rsidRPr="00F95117">
        <w:rPr>
          <w:sz w:val="24"/>
        </w:rPr>
        <w:t>4</w:t>
      </w:r>
      <w:r w:rsidRPr="00F95117">
        <w:rPr>
          <w:sz w:val="24"/>
        </w:rPr>
        <w:t xml:space="preserve">. </w:t>
      </w:r>
      <w:r w:rsidR="007F10BD" w:rsidRPr="00F95117">
        <w:rPr>
          <w:sz w:val="24"/>
        </w:rPr>
        <w:t xml:space="preserve">Hodnocení činností </w:t>
      </w:r>
      <w:r w:rsidRPr="00F95117">
        <w:rPr>
          <w:sz w:val="24"/>
        </w:rPr>
        <w:t>školy</w:t>
      </w:r>
      <w:r w:rsidR="007F10BD" w:rsidRPr="00F95117">
        <w:rPr>
          <w:sz w:val="24"/>
        </w:rPr>
        <w:tab/>
      </w:r>
      <w:r w:rsidRPr="00F95117">
        <w:rPr>
          <w:sz w:val="24"/>
        </w:rPr>
        <w:tab/>
      </w:r>
      <w:r w:rsidRPr="00F95117">
        <w:rPr>
          <w:sz w:val="24"/>
        </w:rPr>
        <w:tab/>
      </w:r>
      <w:r w:rsidRPr="00F95117">
        <w:rPr>
          <w:sz w:val="24"/>
        </w:rPr>
        <w:tab/>
      </w:r>
      <w:r w:rsidRPr="00F95117">
        <w:rPr>
          <w:sz w:val="24"/>
        </w:rPr>
        <w:tab/>
      </w:r>
      <w:r w:rsidRPr="00F95117">
        <w:rPr>
          <w:sz w:val="24"/>
        </w:rPr>
        <w:tab/>
        <w:t>1</w:t>
      </w:r>
      <w:r w:rsidR="006D7EBB">
        <w:rPr>
          <w:sz w:val="24"/>
        </w:rPr>
        <w:t>5</w:t>
      </w:r>
    </w:p>
    <w:p w:rsidR="00634491" w:rsidRPr="00F95117" w:rsidRDefault="007F10BD" w:rsidP="00634491">
      <w:pPr>
        <w:ind w:firstLine="1080"/>
        <w:rPr>
          <w:sz w:val="24"/>
        </w:rPr>
      </w:pPr>
      <w:r w:rsidRPr="00F95117">
        <w:rPr>
          <w:sz w:val="24"/>
        </w:rPr>
        <w:t>4</w:t>
      </w:r>
      <w:r w:rsidR="00634491" w:rsidRPr="00F95117">
        <w:rPr>
          <w:sz w:val="24"/>
        </w:rPr>
        <w:t xml:space="preserve">.1 </w:t>
      </w:r>
      <w:r w:rsidR="00CC72DA" w:rsidRPr="00F95117">
        <w:rPr>
          <w:sz w:val="24"/>
        </w:rPr>
        <w:t xml:space="preserve"> </w:t>
      </w:r>
      <w:r w:rsidR="00634491" w:rsidRPr="00F95117">
        <w:rPr>
          <w:sz w:val="24"/>
        </w:rPr>
        <w:t>Hodnocení výchovného porad</w:t>
      </w:r>
      <w:r w:rsidR="00CC72DA" w:rsidRPr="00F95117">
        <w:rPr>
          <w:sz w:val="24"/>
        </w:rPr>
        <w:t>enství</w:t>
      </w:r>
      <w:r w:rsidR="00CC72DA" w:rsidRPr="00F95117">
        <w:rPr>
          <w:sz w:val="24"/>
        </w:rPr>
        <w:tab/>
      </w:r>
      <w:r w:rsidR="00634491" w:rsidRPr="00F95117">
        <w:rPr>
          <w:sz w:val="24"/>
        </w:rPr>
        <w:tab/>
      </w:r>
      <w:r w:rsidR="00634491" w:rsidRPr="00F95117">
        <w:rPr>
          <w:sz w:val="24"/>
        </w:rPr>
        <w:tab/>
        <w:t>1</w:t>
      </w:r>
      <w:r w:rsidR="006D7EBB">
        <w:rPr>
          <w:sz w:val="24"/>
        </w:rPr>
        <w:t>5</w:t>
      </w:r>
    </w:p>
    <w:p w:rsidR="00634491" w:rsidRDefault="007F10BD" w:rsidP="00634491">
      <w:pPr>
        <w:ind w:firstLine="1080"/>
        <w:rPr>
          <w:sz w:val="24"/>
        </w:rPr>
      </w:pPr>
      <w:r w:rsidRPr="00F95117">
        <w:rPr>
          <w:sz w:val="24"/>
        </w:rPr>
        <w:t>4</w:t>
      </w:r>
      <w:r w:rsidR="00634491" w:rsidRPr="00F95117">
        <w:rPr>
          <w:sz w:val="24"/>
        </w:rPr>
        <w:t xml:space="preserve">.2 </w:t>
      </w:r>
      <w:r w:rsidR="00CC72DA" w:rsidRPr="00F95117">
        <w:rPr>
          <w:sz w:val="24"/>
        </w:rPr>
        <w:t xml:space="preserve"> </w:t>
      </w:r>
      <w:r w:rsidR="00634491" w:rsidRPr="00F95117">
        <w:rPr>
          <w:sz w:val="24"/>
        </w:rPr>
        <w:t>Hodnocení prevence soc. pat</w:t>
      </w:r>
      <w:r w:rsidR="008C668F" w:rsidRPr="00F95117">
        <w:rPr>
          <w:sz w:val="24"/>
        </w:rPr>
        <w:t>ologických</w:t>
      </w:r>
      <w:r w:rsidR="00634491" w:rsidRPr="00F95117">
        <w:rPr>
          <w:sz w:val="24"/>
        </w:rPr>
        <w:t xml:space="preserve"> jevů</w:t>
      </w:r>
      <w:r w:rsidR="00CC72DA" w:rsidRPr="00F95117">
        <w:rPr>
          <w:sz w:val="24"/>
        </w:rPr>
        <w:tab/>
      </w:r>
      <w:r w:rsidR="00CC72DA" w:rsidRPr="00F95117">
        <w:rPr>
          <w:sz w:val="24"/>
        </w:rPr>
        <w:tab/>
      </w:r>
      <w:r w:rsidR="00F95117">
        <w:rPr>
          <w:sz w:val="24"/>
        </w:rPr>
        <w:t>1</w:t>
      </w:r>
      <w:r w:rsidR="006D7EBB">
        <w:rPr>
          <w:sz w:val="24"/>
        </w:rPr>
        <w:t>7</w:t>
      </w:r>
    </w:p>
    <w:p w:rsidR="00162225" w:rsidRPr="00F95117" w:rsidRDefault="00162225" w:rsidP="00162225">
      <w:pPr>
        <w:ind w:firstLine="1080"/>
        <w:rPr>
          <w:sz w:val="24"/>
        </w:rPr>
      </w:pPr>
      <w:r w:rsidRPr="00F95117">
        <w:rPr>
          <w:sz w:val="24"/>
        </w:rPr>
        <w:t xml:space="preserve">4.3  </w:t>
      </w:r>
      <w:r>
        <w:rPr>
          <w:sz w:val="24"/>
        </w:rPr>
        <w:t>Zpráva školního psychologa</w:t>
      </w:r>
      <w:r w:rsidRPr="00F95117">
        <w:rPr>
          <w:sz w:val="24"/>
        </w:rPr>
        <w:tab/>
      </w:r>
      <w:r w:rsidRPr="00F95117">
        <w:rPr>
          <w:sz w:val="24"/>
        </w:rPr>
        <w:tab/>
      </w:r>
      <w:r w:rsidRPr="00F95117">
        <w:rPr>
          <w:sz w:val="24"/>
        </w:rPr>
        <w:tab/>
      </w:r>
      <w:r w:rsidRPr="00F95117">
        <w:rPr>
          <w:sz w:val="24"/>
        </w:rPr>
        <w:tab/>
      </w:r>
      <w:r w:rsidRPr="00F95117">
        <w:rPr>
          <w:sz w:val="24"/>
        </w:rPr>
        <w:tab/>
      </w:r>
      <w:r>
        <w:rPr>
          <w:sz w:val="24"/>
        </w:rPr>
        <w:t>1</w:t>
      </w:r>
      <w:r w:rsidR="006D7EBB">
        <w:rPr>
          <w:sz w:val="24"/>
        </w:rPr>
        <w:t>8</w:t>
      </w:r>
    </w:p>
    <w:p w:rsidR="00634491" w:rsidRPr="00F95117" w:rsidRDefault="007F10BD" w:rsidP="00634491">
      <w:pPr>
        <w:ind w:firstLine="1080"/>
        <w:rPr>
          <w:sz w:val="24"/>
        </w:rPr>
      </w:pPr>
      <w:r w:rsidRPr="00F95117">
        <w:rPr>
          <w:sz w:val="24"/>
        </w:rPr>
        <w:t>4</w:t>
      </w:r>
      <w:r w:rsidR="00634491" w:rsidRPr="00F95117">
        <w:rPr>
          <w:sz w:val="24"/>
        </w:rPr>
        <w:t>.</w:t>
      </w:r>
      <w:r w:rsidR="00162225">
        <w:rPr>
          <w:sz w:val="24"/>
        </w:rPr>
        <w:t>4</w:t>
      </w:r>
      <w:r w:rsidR="00634491" w:rsidRPr="00F95117">
        <w:rPr>
          <w:sz w:val="24"/>
        </w:rPr>
        <w:t xml:space="preserve"> </w:t>
      </w:r>
      <w:r w:rsidR="00CC72DA" w:rsidRPr="00F95117">
        <w:rPr>
          <w:sz w:val="24"/>
        </w:rPr>
        <w:t xml:space="preserve"> </w:t>
      </w:r>
      <w:r w:rsidR="00634491" w:rsidRPr="00F95117">
        <w:rPr>
          <w:sz w:val="24"/>
        </w:rPr>
        <w:t>Hodnocení ICT plánu školy</w:t>
      </w:r>
      <w:r w:rsidR="00634491" w:rsidRPr="00F95117">
        <w:rPr>
          <w:sz w:val="24"/>
        </w:rPr>
        <w:tab/>
      </w:r>
      <w:r w:rsidR="00634491" w:rsidRPr="00F95117">
        <w:rPr>
          <w:sz w:val="24"/>
        </w:rPr>
        <w:tab/>
      </w:r>
      <w:r w:rsidR="00634491" w:rsidRPr="00F95117">
        <w:rPr>
          <w:sz w:val="24"/>
        </w:rPr>
        <w:tab/>
      </w:r>
      <w:r w:rsidR="00634491" w:rsidRPr="00F95117">
        <w:rPr>
          <w:sz w:val="24"/>
        </w:rPr>
        <w:tab/>
      </w:r>
      <w:r w:rsidR="00634491" w:rsidRPr="00F95117">
        <w:rPr>
          <w:sz w:val="24"/>
        </w:rPr>
        <w:tab/>
      </w:r>
      <w:r w:rsidR="0007446B">
        <w:rPr>
          <w:sz w:val="24"/>
        </w:rPr>
        <w:t>1</w:t>
      </w:r>
      <w:r w:rsidR="006D7EBB">
        <w:rPr>
          <w:sz w:val="24"/>
        </w:rPr>
        <w:t>9</w:t>
      </w:r>
    </w:p>
    <w:p w:rsidR="00634491" w:rsidRPr="00F95117" w:rsidRDefault="007F10BD" w:rsidP="00634491">
      <w:pPr>
        <w:ind w:firstLine="1080"/>
        <w:rPr>
          <w:sz w:val="24"/>
        </w:rPr>
      </w:pPr>
      <w:r w:rsidRPr="00F95117">
        <w:rPr>
          <w:sz w:val="24"/>
        </w:rPr>
        <w:t>4</w:t>
      </w:r>
      <w:r w:rsidR="00634491" w:rsidRPr="00F95117">
        <w:rPr>
          <w:sz w:val="24"/>
        </w:rPr>
        <w:t>.</w:t>
      </w:r>
      <w:r w:rsidR="00162225">
        <w:rPr>
          <w:sz w:val="24"/>
        </w:rPr>
        <w:t>5</w:t>
      </w:r>
      <w:r w:rsidR="00634491" w:rsidRPr="00F95117">
        <w:rPr>
          <w:sz w:val="24"/>
        </w:rPr>
        <w:t xml:space="preserve"> </w:t>
      </w:r>
      <w:r w:rsidR="00CC72DA" w:rsidRPr="00F95117">
        <w:rPr>
          <w:sz w:val="24"/>
        </w:rPr>
        <w:t xml:space="preserve"> </w:t>
      </w:r>
      <w:r w:rsidR="00634491" w:rsidRPr="00F95117">
        <w:rPr>
          <w:sz w:val="24"/>
        </w:rPr>
        <w:t>Hodnocení školního programu EVVO</w:t>
      </w:r>
      <w:r w:rsidR="00634491" w:rsidRPr="00F95117">
        <w:rPr>
          <w:sz w:val="24"/>
        </w:rPr>
        <w:tab/>
      </w:r>
      <w:r w:rsidR="00634491" w:rsidRPr="00F95117">
        <w:rPr>
          <w:sz w:val="24"/>
        </w:rPr>
        <w:tab/>
      </w:r>
      <w:r w:rsidR="00634491" w:rsidRPr="00F95117">
        <w:rPr>
          <w:sz w:val="24"/>
        </w:rPr>
        <w:tab/>
      </w:r>
      <w:r w:rsidR="006D7EBB">
        <w:rPr>
          <w:sz w:val="24"/>
        </w:rPr>
        <w:t>20</w:t>
      </w:r>
    </w:p>
    <w:p w:rsidR="00634491" w:rsidRPr="00F95117" w:rsidRDefault="007F10BD" w:rsidP="00634491">
      <w:pPr>
        <w:ind w:firstLine="1080"/>
        <w:rPr>
          <w:sz w:val="24"/>
        </w:rPr>
      </w:pPr>
      <w:r w:rsidRPr="00F95117">
        <w:rPr>
          <w:sz w:val="24"/>
        </w:rPr>
        <w:t>4</w:t>
      </w:r>
      <w:r w:rsidR="00634491" w:rsidRPr="00F95117">
        <w:rPr>
          <w:sz w:val="24"/>
        </w:rPr>
        <w:t>.</w:t>
      </w:r>
      <w:r w:rsidR="00162225">
        <w:rPr>
          <w:sz w:val="24"/>
        </w:rPr>
        <w:t>6</w:t>
      </w:r>
      <w:r w:rsidR="00634491" w:rsidRPr="00F95117">
        <w:rPr>
          <w:sz w:val="24"/>
        </w:rPr>
        <w:t xml:space="preserve"> </w:t>
      </w:r>
      <w:r w:rsidR="00CC72DA" w:rsidRPr="00F95117">
        <w:rPr>
          <w:sz w:val="24"/>
        </w:rPr>
        <w:t xml:space="preserve"> </w:t>
      </w:r>
      <w:r w:rsidR="00A23191" w:rsidRPr="00F95117">
        <w:rPr>
          <w:sz w:val="24"/>
        </w:rPr>
        <w:t>Činnost školní družiny</w:t>
      </w:r>
      <w:r w:rsidR="00634491" w:rsidRPr="00F95117">
        <w:rPr>
          <w:sz w:val="24"/>
        </w:rPr>
        <w:tab/>
      </w:r>
      <w:r w:rsidR="00634491" w:rsidRPr="00F95117">
        <w:rPr>
          <w:sz w:val="24"/>
        </w:rPr>
        <w:tab/>
      </w:r>
      <w:r w:rsidR="00634491" w:rsidRPr="00F95117">
        <w:rPr>
          <w:sz w:val="24"/>
        </w:rPr>
        <w:tab/>
      </w:r>
      <w:r w:rsidR="00634491" w:rsidRPr="00F95117">
        <w:rPr>
          <w:sz w:val="24"/>
        </w:rPr>
        <w:tab/>
      </w:r>
      <w:r w:rsidR="00634491" w:rsidRPr="00F95117">
        <w:rPr>
          <w:sz w:val="24"/>
        </w:rPr>
        <w:tab/>
        <w:t>2</w:t>
      </w:r>
      <w:r w:rsidR="006D7EBB">
        <w:rPr>
          <w:sz w:val="24"/>
        </w:rPr>
        <w:t>2</w:t>
      </w:r>
    </w:p>
    <w:p w:rsidR="00634491" w:rsidRPr="00F95117" w:rsidRDefault="007F10BD" w:rsidP="00634491">
      <w:pPr>
        <w:ind w:firstLine="1080"/>
        <w:rPr>
          <w:sz w:val="24"/>
        </w:rPr>
      </w:pPr>
      <w:r w:rsidRPr="00F95117">
        <w:rPr>
          <w:sz w:val="24"/>
        </w:rPr>
        <w:t>4</w:t>
      </w:r>
      <w:r w:rsidR="00634491" w:rsidRPr="00F95117">
        <w:rPr>
          <w:sz w:val="24"/>
        </w:rPr>
        <w:t>.</w:t>
      </w:r>
      <w:r w:rsidR="00162225">
        <w:rPr>
          <w:sz w:val="24"/>
        </w:rPr>
        <w:t>7</w:t>
      </w:r>
      <w:r w:rsidR="00634491" w:rsidRPr="00F95117">
        <w:rPr>
          <w:sz w:val="24"/>
        </w:rPr>
        <w:t xml:space="preserve"> </w:t>
      </w:r>
      <w:r w:rsidR="00CC72DA" w:rsidRPr="00F95117">
        <w:rPr>
          <w:sz w:val="24"/>
        </w:rPr>
        <w:t xml:space="preserve"> </w:t>
      </w:r>
      <w:r w:rsidR="00634491" w:rsidRPr="00F95117">
        <w:rPr>
          <w:sz w:val="24"/>
        </w:rPr>
        <w:t>Metodické aktivity ve škole</w:t>
      </w:r>
      <w:r w:rsidR="00634491" w:rsidRPr="00F95117">
        <w:rPr>
          <w:sz w:val="24"/>
        </w:rPr>
        <w:tab/>
      </w:r>
      <w:r w:rsidR="00634491" w:rsidRPr="00F95117">
        <w:rPr>
          <w:sz w:val="24"/>
        </w:rPr>
        <w:tab/>
      </w:r>
      <w:r w:rsidR="00634491" w:rsidRPr="00F95117">
        <w:rPr>
          <w:sz w:val="24"/>
        </w:rPr>
        <w:tab/>
      </w:r>
      <w:r w:rsidR="00634491" w:rsidRPr="00F95117">
        <w:rPr>
          <w:sz w:val="24"/>
        </w:rPr>
        <w:tab/>
      </w:r>
      <w:r w:rsidR="00634491" w:rsidRPr="00F95117">
        <w:rPr>
          <w:sz w:val="24"/>
        </w:rPr>
        <w:tab/>
        <w:t>2</w:t>
      </w:r>
      <w:r w:rsidR="006D7EBB">
        <w:rPr>
          <w:sz w:val="24"/>
        </w:rPr>
        <w:t>3</w:t>
      </w:r>
    </w:p>
    <w:p w:rsidR="00634491" w:rsidRPr="00F95117" w:rsidRDefault="007F10BD" w:rsidP="00634491">
      <w:pPr>
        <w:ind w:firstLine="1080"/>
        <w:rPr>
          <w:sz w:val="24"/>
        </w:rPr>
      </w:pPr>
      <w:r w:rsidRPr="00F95117">
        <w:rPr>
          <w:sz w:val="24"/>
        </w:rPr>
        <w:t>4</w:t>
      </w:r>
      <w:r w:rsidR="00634491" w:rsidRPr="00F95117">
        <w:rPr>
          <w:sz w:val="24"/>
        </w:rPr>
        <w:t>.</w:t>
      </w:r>
      <w:r w:rsidR="00162225">
        <w:rPr>
          <w:sz w:val="24"/>
        </w:rPr>
        <w:t>8</w:t>
      </w:r>
      <w:r w:rsidR="00634491" w:rsidRPr="00F95117">
        <w:rPr>
          <w:sz w:val="24"/>
        </w:rPr>
        <w:t xml:space="preserve"> </w:t>
      </w:r>
      <w:r w:rsidR="00CC72DA" w:rsidRPr="00F95117">
        <w:rPr>
          <w:sz w:val="24"/>
        </w:rPr>
        <w:t xml:space="preserve"> </w:t>
      </w:r>
      <w:r w:rsidR="00634491" w:rsidRPr="00F95117">
        <w:rPr>
          <w:sz w:val="24"/>
        </w:rPr>
        <w:t>Další vzdělávání pedagogických pracovníků</w:t>
      </w:r>
      <w:r w:rsidR="00634491" w:rsidRPr="00F95117">
        <w:rPr>
          <w:sz w:val="24"/>
        </w:rPr>
        <w:tab/>
      </w:r>
      <w:r w:rsidR="00634491" w:rsidRPr="00F95117">
        <w:rPr>
          <w:sz w:val="24"/>
        </w:rPr>
        <w:tab/>
        <w:t>2</w:t>
      </w:r>
      <w:r w:rsidR="006D7EBB">
        <w:rPr>
          <w:sz w:val="24"/>
        </w:rPr>
        <w:t>6</w:t>
      </w:r>
    </w:p>
    <w:p w:rsidR="00634491" w:rsidRPr="00F95117" w:rsidRDefault="007F10BD" w:rsidP="00634491">
      <w:pPr>
        <w:ind w:firstLine="1080"/>
        <w:rPr>
          <w:sz w:val="24"/>
        </w:rPr>
      </w:pPr>
      <w:r w:rsidRPr="00F95117">
        <w:rPr>
          <w:sz w:val="24"/>
        </w:rPr>
        <w:t>4</w:t>
      </w:r>
      <w:r w:rsidR="00634491" w:rsidRPr="00F95117">
        <w:rPr>
          <w:sz w:val="24"/>
        </w:rPr>
        <w:t>.</w:t>
      </w:r>
      <w:r w:rsidR="00162225">
        <w:rPr>
          <w:sz w:val="24"/>
        </w:rPr>
        <w:t>9</w:t>
      </w:r>
      <w:r w:rsidR="00CC72DA" w:rsidRPr="00F95117">
        <w:rPr>
          <w:sz w:val="24"/>
        </w:rPr>
        <w:t xml:space="preserve"> </w:t>
      </w:r>
      <w:r w:rsidR="004D32F1">
        <w:rPr>
          <w:sz w:val="24"/>
        </w:rPr>
        <w:t xml:space="preserve"> </w:t>
      </w:r>
      <w:r w:rsidR="00A23191" w:rsidRPr="00F95117">
        <w:rPr>
          <w:sz w:val="24"/>
        </w:rPr>
        <w:t>Hodnocení kulturních akcí</w:t>
      </w:r>
      <w:r w:rsidR="00634491" w:rsidRPr="00F95117">
        <w:rPr>
          <w:sz w:val="24"/>
        </w:rPr>
        <w:tab/>
      </w:r>
      <w:r w:rsidR="00634491" w:rsidRPr="00F95117">
        <w:rPr>
          <w:sz w:val="24"/>
        </w:rPr>
        <w:tab/>
      </w:r>
      <w:r w:rsidR="00634491" w:rsidRPr="00F95117">
        <w:rPr>
          <w:sz w:val="24"/>
        </w:rPr>
        <w:tab/>
      </w:r>
      <w:r w:rsidR="00634491" w:rsidRPr="00F95117">
        <w:rPr>
          <w:sz w:val="24"/>
        </w:rPr>
        <w:tab/>
      </w:r>
      <w:r w:rsidR="00634491" w:rsidRPr="00F95117">
        <w:rPr>
          <w:sz w:val="24"/>
        </w:rPr>
        <w:tab/>
        <w:t>2</w:t>
      </w:r>
      <w:r w:rsidR="006D7EBB">
        <w:rPr>
          <w:sz w:val="24"/>
        </w:rPr>
        <w:t>8</w:t>
      </w:r>
    </w:p>
    <w:p w:rsidR="00634491" w:rsidRPr="00F95117" w:rsidRDefault="007F10BD" w:rsidP="00634491">
      <w:pPr>
        <w:ind w:firstLine="1080"/>
        <w:rPr>
          <w:sz w:val="24"/>
        </w:rPr>
      </w:pPr>
      <w:r w:rsidRPr="00F95117">
        <w:rPr>
          <w:sz w:val="24"/>
        </w:rPr>
        <w:t>4</w:t>
      </w:r>
      <w:r w:rsidR="00634491" w:rsidRPr="00F95117">
        <w:rPr>
          <w:sz w:val="24"/>
        </w:rPr>
        <w:t>.</w:t>
      </w:r>
      <w:r w:rsidR="00162225">
        <w:rPr>
          <w:sz w:val="24"/>
        </w:rPr>
        <w:t>10</w:t>
      </w:r>
      <w:r w:rsidR="00634491" w:rsidRPr="00F95117">
        <w:rPr>
          <w:sz w:val="24"/>
        </w:rPr>
        <w:t xml:space="preserve"> </w:t>
      </w:r>
      <w:r w:rsidR="00CC72DA" w:rsidRPr="00F95117">
        <w:rPr>
          <w:sz w:val="24"/>
        </w:rPr>
        <w:t xml:space="preserve"> </w:t>
      </w:r>
      <w:r w:rsidR="00634491" w:rsidRPr="00F95117">
        <w:rPr>
          <w:sz w:val="24"/>
        </w:rPr>
        <w:t>Hodnocení olympiád a soutěží</w:t>
      </w:r>
      <w:r w:rsidR="00634491" w:rsidRPr="00F95117">
        <w:rPr>
          <w:sz w:val="24"/>
        </w:rPr>
        <w:tab/>
      </w:r>
      <w:r w:rsidR="00634491" w:rsidRPr="00F95117">
        <w:rPr>
          <w:sz w:val="24"/>
        </w:rPr>
        <w:tab/>
      </w:r>
      <w:r w:rsidR="00634491" w:rsidRPr="00F95117">
        <w:rPr>
          <w:sz w:val="24"/>
        </w:rPr>
        <w:tab/>
      </w:r>
      <w:r w:rsidR="00634491" w:rsidRPr="00F95117">
        <w:rPr>
          <w:sz w:val="24"/>
        </w:rPr>
        <w:tab/>
        <w:t>2</w:t>
      </w:r>
      <w:r w:rsidR="006D7EBB">
        <w:rPr>
          <w:sz w:val="24"/>
        </w:rPr>
        <w:t>9</w:t>
      </w:r>
    </w:p>
    <w:p w:rsidR="00634491" w:rsidRPr="00F95117" w:rsidRDefault="007F10BD" w:rsidP="00634491">
      <w:pPr>
        <w:ind w:firstLine="1080"/>
        <w:rPr>
          <w:sz w:val="24"/>
        </w:rPr>
      </w:pPr>
      <w:r w:rsidRPr="00F95117">
        <w:rPr>
          <w:sz w:val="24"/>
        </w:rPr>
        <w:t>4</w:t>
      </w:r>
      <w:r w:rsidR="00634491" w:rsidRPr="00F95117">
        <w:rPr>
          <w:sz w:val="24"/>
        </w:rPr>
        <w:t>.1</w:t>
      </w:r>
      <w:r w:rsidR="00162225">
        <w:rPr>
          <w:sz w:val="24"/>
        </w:rPr>
        <w:t>1</w:t>
      </w:r>
      <w:r w:rsidR="00634491" w:rsidRPr="00F95117">
        <w:rPr>
          <w:sz w:val="24"/>
        </w:rPr>
        <w:t xml:space="preserve"> Údaje o výsledcích inspekce provedené ČŠI</w:t>
      </w:r>
      <w:r w:rsidR="00634491" w:rsidRPr="00F95117">
        <w:rPr>
          <w:sz w:val="24"/>
        </w:rPr>
        <w:tab/>
      </w:r>
      <w:r w:rsidR="00634491" w:rsidRPr="00F95117">
        <w:rPr>
          <w:sz w:val="24"/>
        </w:rPr>
        <w:tab/>
      </w:r>
      <w:r w:rsidR="006D7EBB">
        <w:rPr>
          <w:sz w:val="24"/>
        </w:rPr>
        <w:t>30</w:t>
      </w:r>
    </w:p>
    <w:p w:rsidR="00263BB7" w:rsidRDefault="00263BB7" w:rsidP="00263BB7">
      <w:pPr>
        <w:rPr>
          <w:sz w:val="24"/>
        </w:rPr>
      </w:pPr>
      <w:r>
        <w:rPr>
          <w:sz w:val="24"/>
        </w:rPr>
        <w:tab/>
        <w:t xml:space="preserve">      </w:t>
      </w:r>
      <w:r w:rsidRPr="00723300">
        <w:rPr>
          <w:sz w:val="24"/>
        </w:rPr>
        <w:t>4.1</w:t>
      </w:r>
      <w:r w:rsidR="00162225">
        <w:rPr>
          <w:sz w:val="24"/>
        </w:rPr>
        <w:t>2</w:t>
      </w:r>
      <w:r w:rsidRPr="00723300">
        <w:rPr>
          <w:sz w:val="24"/>
        </w:rPr>
        <w:t xml:space="preserve"> Údaje o hospodaření školy</w:t>
      </w:r>
      <w:r w:rsidRPr="00723300">
        <w:rPr>
          <w:sz w:val="24"/>
        </w:rPr>
        <w:tab/>
      </w:r>
      <w:r w:rsidRPr="00723300">
        <w:rPr>
          <w:sz w:val="24"/>
        </w:rPr>
        <w:tab/>
      </w:r>
      <w:r w:rsidRPr="00723300">
        <w:rPr>
          <w:sz w:val="24"/>
        </w:rPr>
        <w:tab/>
      </w:r>
      <w:r w:rsidRPr="00723300">
        <w:rPr>
          <w:sz w:val="24"/>
        </w:rPr>
        <w:tab/>
      </w:r>
      <w:r w:rsidRPr="00723300">
        <w:rPr>
          <w:sz w:val="24"/>
        </w:rPr>
        <w:tab/>
      </w:r>
      <w:r w:rsidR="006D7EBB">
        <w:rPr>
          <w:sz w:val="24"/>
        </w:rPr>
        <w:t>30</w:t>
      </w:r>
    </w:p>
    <w:p w:rsidR="0048460E" w:rsidRDefault="0048460E" w:rsidP="0048460E">
      <w:pPr>
        <w:rPr>
          <w:sz w:val="24"/>
        </w:rPr>
      </w:pPr>
      <w:r>
        <w:rPr>
          <w:sz w:val="24"/>
        </w:rPr>
        <w:tab/>
        <w:t xml:space="preserve">      </w:t>
      </w:r>
      <w:r w:rsidRPr="00723300">
        <w:rPr>
          <w:sz w:val="24"/>
        </w:rPr>
        <w:t>4.1</w:t>
      </w:r>
      <w:r w:rsidR="00162225">
        <w:rPr>
          <w:sz w:val="24"/>
        </w:rPr>
        <w:t>3</w:t>
      </w:r>
      <w:r w:rsidRPr="00723300">
        <w:rPr>
          <w:sz w:val="24"/>
        </w:rPr>
        <w:t xml:space="preserve"> </w:t>
      </w:r>
      <w:r>
        <w:rPr>
          <w:sz w:val="24"/>
        </w:rPr>
        <w:t>Výroční zpráva o poskytování informací</w:t>
      </w:r>
      <w:r w:rsidRPr="00723300">
        <w:rPr>
          <w:sz w:val="24"/>
        </w:rPr>
        <w:tab/>
      </w:r>
      <w:r w:rsidRPr="00723300">
        <w:rPr>
          <w:sz w:val="24"/>
        </w:rPr>
        <w:tab/>
      </w:r>
      <w:r w:rsidRPr="00723300">
        <w:rPr>
          <w:sz w:val="24"/>
        </w:rPr>
        <w:tab/>
      </w:r>
      <w:r w:rsidR="004D32F1">
        <w:rPr>
          <w:sz w:val="24"/>
        </w:rPr>
        <w:t>3</w:t>
      </w:r>
      <w:r w:rsidR="006D7EBB">
        <w:rPr>
          <w:sz w:val="24"/>
        </w:rPr>
        <w:t>3</w:t>
      </w:r>
    </w:p>
    <w:p w:rsidR="00634491" w:rsidRPr="00F95117" w:rsidRDefault="007F10BD" w:rsidP="00634491">
      <w:pPr>
        <w:ind w:firstLine="1080"/>
        <w:rPr>
          <w:sz w:val="24"/>
        </w:rPr>
      </w:pPr>
      <w:r w:rsidRPr="00F95117">
        <w:rPr>
          <w:sz w:val="24"/>
        </w:rPr>
        <w:t>4</w:t>
      </w:r>
      <w:r w:rsidR="00634491" w:rsidRPr="00F95117">
        <w:rPr>
          <w:sz w:val="24"/>
        </w:rPr>
        <w:t>.1</w:t>
      </w:r>
      <w:r w:rsidR="00162225">
        <w:rPr>
          <w:sz w:val="24"/>
        </w:rPr>
        <w:t>4</w:t>
      </w:r>
      <w:r w:rsidR="00634491" w:rsidRPr="00F95117">
        <w:rPr>
          <w:sz w:val="24"/>
        </w:rPr>
        <w:t xml:space="preserve"> Zapojení školy do rozvojových a mezinárodních </w:t>
      </w:r>
    </w:p>
    <w:p w:rsidR="00634491" w:rsidRPr="00F95117" w:rsidRDefault="007F10BD" w:rsidP="00634491">
      <w:pPr>
        <w:ind w:left="336" w:firstLine="1080"/>
        <w:rPr>
          <w:sz w:val="24"/>
        </w:rPr>
      </w:pPr>
      <w:r w:rsidRPr="00F95117">
        <w:rPr>
          <w:sz w:val="24"/>
        </w:rPr>
        <w:t xml:space="preserve">   </w:t>
      </w:r>
      <w:r w:rsidR="00634491" w:rsidRPr="00F95117">
        <w:rPr>
          <w:sz w:val="24"/>
        </w:rPr>
        <w:t xml:space="preserve">programů </w:t>
      </w:r>
      <w:r w:rsidR="00634491" w:rsidRPr="00F95117">
        <w:rPr>
          <w:sz w:val="24"/>
        </w:rPr>
        <w:tab/>
      </w:r>
      <w:r w:rsidR="00634491" w:rsidRPr="00F95117">
        <w:rPr>
          <w:sz w:val="24"/>
        </w:rPr>
        <w:tab/>
      </w:r>
      <w:r w:rsidR="00634491" w:rsidRPr="00F95117">
        <w:rPr>
          <w:sz w:val="24"/>
        </w:rPr>
        <w:tab/>
      </w:r>
      <w:r w:rsidR="00634491" w:rsidRPr="00F95117">
        <w:rPr>
          <w:sz w:val="24"/>
        </w:rPr>
        <w:tab/>
      </w:r>
      <w:r w:rsidR="00634491" w:rsidRPr="00F95117">
        <w:rPr>
          <w:sz w:val="24"/>
        </w:rPr>
        <w:tab/>
      </w:r>
      <w:r w:rsidR="00634491" w:rsidRPr="00F95117">
        <w:rPr>
          <w:sz w:val="24"/>
        </w:rPr>
        <w:tab/>
      </w:r>
      <w:r w:rsidR="00634491" w:rsidRPr="00F95117">
        <w:rPr>
          <w:sz w:val="24"/>
        </w:rPr>
        <w:tab/>
      </w:r>
      <w:r w:rsidR="004D32F1">
        <w:rPr>
          <w:sz w:val="24"/>
        </w:rPr>
        <w:t>3</w:t>
      </w:r>
      <w:r w:rsidR="006D7EBB">
        <w:rPr>
          <w:sz w:val="24"/>
        </w:rPr>
        <w:t>3</w:t>
      </w:r>
    </w:p>
    <w:p w:rsidR="00634491" w:rsidRPr="00F95117" w:rsidRDefault="00634491" w:rsidP="00634491">
      <w:pPr>
        <w:ind w:left="1080" w:hanging="360"/>
        <w:rPr>
          <w:sz w:val="24"/>
        </w:rPr>
      </w:pPr>
      <w:r w:rsidRPr="00F95117">
        <w:rPr>
          <w:sz w:val="24"/>
        </w:rPr>
        <w:tab/>
      </w:r>
      <w:r w:rsidR="007F10BD" w:rsidRPr="00F95117">
        <w:rPr>
          <w:sz w:val="24"/>
        </w:rPr>
        <w:t>4</w:t>
      </w:r>
      <w:r w:rsidRPr="00F95117">
        <w:rPr>
          <w:sz w:val="24"/>
        </w:rPr>
        <w:t>.1</w:t>
      </w:r>
      <w:r w:rsidR="00162225">
        <w:rPr>
          <w:sz w:val="24"/>
        </w:rPr>
        <w:t>5</w:t>
      </w:r>
      <w:r w:rsidRPr="00F95117">
        <w:rPr>
          <w:sz w:val="24"/>
        </w:rPr>
        <w:t xml:space="preserve"> Údaje o předložených a školou realizovaných </w:t>
      </w:r>
    </w:p>
    <w:p w:rsidR="00634491" w:rsidRPr="00F95117" w:rsidRDefault="00634491" w:rsidP="00634491">
      <w:pPr>
        <w:ind w:left="1080"/>
        <w:rPr>
          <w:sz w:val="24"/>
        </w:rPr>
      </w:pPr>
      <w:r w:rsidRPr="00F95117">
        <w:rPr>
          <w:sz w:val="24"/>
        </w:rPr>
        <w:tab/>
      </w:r>
      <w:r w:rsidR="007F10BD" w:rsidRPr="00F95117">
        <w:rPr>
          <w:sz w:val="24"/>
        </w:rPr>
        <w:t xml:space="preserve">   </w:t>
      </w:r>
      <w:r w:rsidRPr="00F95117">
        <w:rPr>
          <w:sz w:val="24"/>
        </w:rPr>
        <w:t>projektech financovaných z cizích zdrojů</w:t>
      </w:r>
      <w:r w:rsidRPr="00F95117">
        <w:rPr>
          <w:sz w:val="24"/>
        </w:rPr>
        <w:tab/>
      </w:r>
      <w:r w:rsidRPr="00F95117">
        <w:rPr>
          <w:sz w:val="24"/>
        </w:rPr>
        <w:tab/>
      </w:r>
      <w:r w:rsidRPr="00F95117">
        <w:rPr>
          <w:sz w:val="24"/>
        </w:rPr>
        <w:tab/>
      </w:r>
      <w:r w:rsidR="004D32F1">
        <w:rPr>
          <w:sz w:val="24"/>
        </w:rPr>
        <w:t>3</w:t>
      </w:r>
      <w:r w:rsidR="006D7EBB">
        <w:rPr>
          <w:sz w:val="24"/>
        </w:rPr>
        <w:t>4</w:t>
      </w:r>
    </w:p>
    <w:p w:rsidR="00634491" w:rsidRPr="00F95117" w:rsidRDefault="007F10BD" w:rsidP="00634491">
      <w:pPr>
        <w:ind w:left="1080"/>
        <w:rPr>
          <w:sz w:val="24"/>
        </w:rPr>
      </w:pPr>
      <w:r w:rsidRPr="00F95117">
        <w:rPr>
          <w:sz w:val="24"/>
        </w:rPr>
        <w:t>4</w:t>
      </w:r>
      <w:r w:rsidR="00634491" w:rsidRPr="00F95117">
        <w:rPr>
          <w:sz w:val="24"/>
        </w:rPr>
        <w:t>.1</w:t>
      </w:r>
      <w:r w:rsidR="00162225">
        <w:rPr>
          <w:sz w:val="24"/>
        </w:rPr>
        <w:t>6</w:t>
      </w:r>
      <w:r w:rsidR="00634491" w:rsidRPr="00F95117">
        <w:rPr>
          <w:sz w:val="24"/>
        </w:rPr>
        <w:t xml:space="preserve"> Údaje o spolupráci s odborovými organizacemi a </w:t>
      </w:r>
    </w:p>
    <w:p w:rsidR="00634491" w:rsidRDefault="007F10BD" w:rsidP="00634491">
      <w:pPr>
        <w:ind w:left="1080" w:firstLine="336"/>
        <w:rPr>
          <w:sz w:val="24"/>
        </w:rPr>
      </w:pPr>
      <w:r w:rsidRPr="00F95117">
        <w:rPr>
          <w:sz w:val="24"/>
        </w:rPr>
        <w:t xml:space="preserve">   </w:t>
      </w:r>
      <w:r w:rsidR="00634491" w:rsidRPr="00F95117">
        <w:rPr>
          <w:sz w:val="24"/>
        </w:rPr>
        <w:t>organizacemi zaměstnavatelů</w:t>
      </w:r>
      <w:r w:rsidR="00634491" w:rsidRPr="00F95117">
        <w:rPr>
          <w:sz w:val="24"/>
        </w:rPr>
        <w:tab/>
      </w:r>
      <w:r w:rsidR="00634491" w:rsidRPr="00F95117">
        <w:rPr>
          <w:sz w:val="24"/>
        </w:rPr>
        <w:tab/>
      </w:r>
      <w:r w:rsidR="00634491" w:rsidRPr="00F95117">
        <w:rPr>
          <w:sz w:val="24"/>
        </w:rPr>
        <w:tab/>
      </w:r>
      <w:r w:rsidR="00634491" w:rsidRPr="00F95117">
        <w:rPr>
          <w:sz w:val="24"/>
        </w:rPr>
        <w:tab/>
      </w:r>
      <w:r w:rsidR="004D32F1">
        <w:rPr>
          <w:sz w:val="24"/>
        </w:rPr>
        <w:t>3</w:t>
      </w:r>
      <w:r w:rsidR="006D7EBB">
        <w:rPr>
          <w:sz w:val="24"/>
        </w:rPr>
        <w:t>5</w:t>
      </w:r>
    </w:p>
    <w:p w:rsidR="00634491" w:rsidRPr="005D6826" w:rsidRDefault="00634491" w:rsidP="00634491">
      <w:pPr>
        <w:rPr>
          <w:sz w:val="24"/>
        </w:rPr>
      </w:pPr>
      <w:r w:rsidRPr="00F95117">
        <w:rPr>
          <w:sz w:val="24"/>
        </w:rPr>
        <w:tab/>
        <w:t xml:space="preserve">  </w:t>
      </w:r>
      <w:r w:rsidR="007F10BD" w:rsidRPr="00F95117">
        <w:rPr>
          <w:sz w:val="24"/>
        </w:rPr>
        <w:t>5</w:t>
      </w:r>
      <w:r w:rsidRPr="00F95117">
        <w:rPr>
          <w:sz w:val="24"/>
        </w:rPr>
        <w:t>. Závěr</w:t>
      </w:r>
      <w:r w:rsidRPr="00F95117">
        <w:rPr>
          <w:sz w:val="24"/>
        </w:rPr>
        <w:tab/>
      </w:r>
      <w:r w:rsidRPr="00F95117">
        <w:rPr>
          <w:sz w:val="24"/>
        </w:rPr>
        <w:tab/>
      </w:r>
      <w:r w:rsidRPr="00F95117">
        <w:rPr>
          <w:sz w:val="24"/>
        </w:rPr>
        <w:tab/>
      </w:r>
      <w:r w:rsidRPr="00F95117">
        <w:rPr>
          <w:sz w:val="24"/>
        </w:rPr>
        <w:tab/>
      </w:r>
      <w:r w:rsidRPr="00F95117">
        <w:rPr>
          <w:sz w:val="24"/>
        </w:rPr>
        <w:tab/>
      </w:r>
      <w:r w:rsidRPr="00F95117">
        <w:rPr>
          <w:sz w:val="24"/>
        </w:rPr>
        <w:tab/>
      </w:r>
      <w:r w:rsidRPr="00F95117">
        <w:rPr>
          <w:sz w:val="24"/>
        </w:rPr>
        <w:tab/>
      </w:r>
      <w:r w:rsidRPr="00F95117">
        <w:rPr>
          <w:sz w:val="24"/>
        </w:rPr>
        <w:tab/>
      </w:r>
      <w:r w:rsidR="004D32F1">
        <w:rPr>
          <w:sz w:val="24"/>
        </w:rPr>
        <w:t>3</w:t>
      </w:r>
      <w:r w:rsidR="006D7EBB">
        <w:rPr>
          <w:sz w:val="24"/>
        </w:rPr>
        <w:t>5</w:t>
      </w:r>
    </w:p>
    <w:p w:rsidR="00634491" w:rsidRPr="005D6826" w:rsidRDefault="00634491" w:rsidP="00634491">
      <w:pPr>
        <w:rPr>
          <w:sz w:val="24"/>
        </w:rPr>
      </w:pPr>
    </w:p>
    <w:p w:rsidR="00634491" w:rsidRDefault="00634491" w:rsidP="00634491">
      <w:pPr>
        <w:rPr>
          <w:sz w:val="24"/>
        </w:rPr>
      </w:pPr>
    </w:p>
    <w:p w:rsidR="005F45BB" w:rsidRDefault="005F45BB" w:rsidP="00634491">
      <w:pPr>
        <w:rPr>
          <w:sz w:val="24"/>
        </w:rPr>
      </w:pPr>
    </w:p>
    <w:p w:rsidR="005F45BB" w:rsidRDefault="005F45BB" w:rsidP="00634491">
      <w:pPr>
        <w:rPr>
          <w:sz w:val="24"/>
        </w:rPr>
      </w:pPr>
    </w:p>
    <w:p w:rsidR="005F45BB" w:rsidRDefault="005F45BB" w:rsidP="00634491">
      <w:pPr>
        <w:rPr>
          <w:sz w:val="24"/>
        </w:rPr>
      </w:pPr>
    </w:p>
    <w:p w:rsidR="005F45BB" w:rsidRDefault="005F45BB" w:rsidP="00634491">
      <w:pPr>
        <w:rPr>
          <w:sz w:val="24"/>
        </w:rPr>
      </w:pPr>
    </w:p>
    <w:p w:rsidR="005F45BB" w:rsidRDefault="005F45BB" w:rsidP="00634491">
      <w:pPr>
        <w:rPr>
          <w:sz w:val="24"/>
        </w:rPr>
      </w:pPr>
    </w:p>
    <w:p w:rsidR="005F45BB" w:rsidRDefault="005F45BB" w:rsidP="00634491">
      <w:pPr>
        <w:rPr>
          <w:sz w:val="24"/>
        </w:rPr>
      </w:pPr>
    </w:p>
    <w:p w:rsidR="005F45BB" w:rsidRDefault="005F45BB" w:rsidP="00634491">
      <w:pPr>
        <w:rPr>
          <w:sz w:val="24"/>
        </w:rPr>
      </w:pPr>
    </w:p>
    <w:p w:rsidR="005F45BB" w:rsidRDefault="005F45BB" w:rsidP="00634491">
      <w:pPr>
        <w:rPr>
          <w:sz w:val="24"/>
        </w:rPr>
      </w:pPr>
    </w:p>
    <w:p w:rsidR="005F45BB" w:rsidRDefault="005F45BB" w:rsidP="00634491">
      <w:pPr>
        <w:rPr>
          <w:sz w:val="24"/>
        </w:rPr>
      </w:pPr>
    </w:p>
    <w:p w:rsidR="005F45BB" w:rsidRDefault="005F45BB" w:rsidP="00634491">
      <w:pPr>
        <w:rPr>
          <w:sz w:val="24"/>
        </w:rPr>
      </w:pPr>
    </w:p>
    <w:p w:rsidR="005F45BB" w:rsidRDefault="005F45BB" w:rsidP="00634491">
      <w:pPr>
        <w:rPr>
          <w:sz w:val="24"/>
        </w:rPr>
      </w:pPr>
    </w:p>
    <w:p w:rsidR="005F45BB" w:rsidRDefault="005F45BB" w:rsidP="00634491">
      <w:pPr>
        <w:rPr>
          <w:sz w:val="24"/>
        </w:rPr>
      </w:pPr>
    </w:p>
    <w:p w:rsidR="005F45BB" w:rsidRDefault="005F45BB" w:rsidP="00634491">
      <w:pPr>
        <w:rPr>
          <w:sz w:val="24"/>
        </w:rPr>
      </w:pPr>
    </w:p>
    <w:p w:rsidR="005F45BB" w:rsidRDefault="005F45BB" w:rsidP="00634491">
      <w:pPr>
        <w:rPr>
          <w:sz w:val="24"/>
        </w:rPr>
      </w:pPr>
    </w:p>
    <w:p w:rsidR="005F45BB" w:rsidRDefault="005F45BB" w:rsidP="00634491">
      <w:pPr>
        <w:rPr>
          <w:sz w:val="24"/>
        </w:rPr>
      </w:pPr>
    </w:p>
    <w:p w:rsidR="006E139E" w:rsidRDefault="006E139E" w:rsidP="00634491">
      <w:pPr>
        <w:rPr>
          <w:sz w:val="24"/>
        </w:rPr>
      </w:pPr>
    </w:p>
    <w:p w:rsidR="006E139E" w:rsidRPr="005D6826" w:rsidRDefault="006E139E" w:rsidP="00634491">
      <w:pPr>
        <w:rPr>
          <w:sz w:val="24"/>
        </w:rPr>
      </w:pPr>
    </w:p>
    <w:p w:rsidR="00634491" w:rsidRPr="005D6826" w:rsidRDefault="00634491" w:rsidP="00634491">
      <w:pPr>
        <w:rPr>
          <w:sz w:val="24"/>
        </w:rPr>
      </w:pPr>
    </w:p>
    <w:p w:rsidR="00634491" w:rsidRPr="005D6826" w:rsidRDefault="00634491" w:rsidP="00634491">
      <w:pPr>
        <w:rPr>
          <w:sz w:val="24"/>
        </w:rPr>
      </w:pPr>
    </w:p>
    <w:p w:rsidR="00634491" w:rsidRPr="0056427D" w:rsidRDefault="00D53D9B" w:rsidP="00CB6214">
      <w:pPr>
        <w:pStyle w:val="Odstavecseseznamem"/>
        <w:numPr>
          <w:ilvl w:val="0"/>
          <w:numId w:val="14"/>
        </w:numPr>
        <w:ind w:left="426" w:hanging="426"/>
        <w:rPr>
          <w:b/>
          <w:sz w:val="44"/>
          <w:u w:val="single"/>
        </w:rPr>
      </w:pPr>
      <w:r>
        <w:rPr>
          <w:b/>
          <w:sz w:val="44"/>
          <w:u w:val="single"/>
        </w:rPr>
        <w:t>Ú</w:t>
      </w:r>
      <w:r w:rsidR="00723300">
        <w:rPr>
          <w:b/>
          <w:sz w:val="44"/>
          <w:u w:val="single"/>
        </w:rPr>
        <w:t>daje o škole</w:t>
      </w:r>
    </w:p>
    <w:p w:rsidR="00634491" w:rsidRPr="005D6826" w:rsidRDefault="00634491" w:rsidP="00634491"/>
    <w:p w:rsidR="00584771" w:rsidRDefault="00584771" w:rsidP="005F45BB">
      <w:pPr>
        <w:rPr>
          <w:b/>
          <w:sz w:val="24"/>
        </w:rPr>
      </w:pPr>
    </w:p>
    <w:p w:rsidR="00634491" w:rsidRPr="005D6826" w:rsidRDefault="00634491" w:rsidP="005F45BB">
      <w:pPr>
        <w:rPr>
          <w:sz w:val="24"/>
        </w:rPr>
      </w:pPr>
      <w:r w:rsidRPr="005D6826">
        <w:rPr>
          <w:b/>
          <w:sz w:val="24"/>
        </w:rPr>
        <w:t>NÁZEV:</w:t>
      </w:r>
      <w:r w:rsidRPr="005D6826">
        <w:rPr>
          <w:b/>
          <w:sz w:val="24"/>
        </w:rPr>
        <w:tab/>
      </w:r>
      <w:r w:rsidR="005F45BB">
        <w:rPr>
          <w:sz w:val="24"/>
        </w:rPr>
        <w:tab/>
      </w:r>
      <w:r w:rsidR="005F45BB">
        <w:rPr>
          <w:sz w:val="24"/>
        </w:rPr>
        <w:tab/>
      </w:r>
      <w:r w:rsidR="005F45BB">
        <w:rPr>
          <w:sz w:val="24"/>
        </w:rPr>
        <w:tab/>
      </w:r>
      <w:r w:rsidRPr="005D6826">
        <w:rPr>
          <w:sz w:val="24"/>
        </w:rPr>
        <w:t>Základní škola Klimkovice, příspěvková organizace</w:t>
      </w:r>
    </w:p>
    <w:p w:rsidR="00634491" w:rsidRPr="005D6826" w:rsidRDefault="00634491" w:rsidP="00634491">
      <w:pPr>
        <w:rPr>
          <w:sz w:val="24"/>
        </w:rPr>
      </w:pPr>
      <w:r w:rsidRPr="005D6826">
        <w:rPr>
          <w:b/>
          <w:sz w:val="24"/>
        </w:rPr>
        <w:t>ZŘIZOVATEL:</w:t>
      </w:r>
      <w:r w:rsidR="005F45BB">
        <w:rPr>
          <w:sz w:val="24"/>
        </w:rPr>
        <w:tab/>
      </w:r>
      <w:r w:rsidR="005F45BB">
        <w:rPr>
          <w:sz w:val="24"/>
        </w:rPr>
        <w:tab/>
      </w:r>
      <w:r w:rsidR="005F45BB">
        <w:rPr>
          <w:sz w:val="24"/>
        </w:rPr>
        <w:tab/>
      </w:r>
      <w:r w:rsidRPr="005D6826">
        <w:rPr>
          <w:sz w:val="24"/>
        </w:rPr>
        <w:t>Město Klimkovice</w:t>
      </w:r>
    </w:p>
    <w:p w:rsidR="00634491" w:rsidRPr="005D6826" w:rsidRDefault="00634491" w:rsidP="00634491">
      <w:pPr>
        <w:rPr>
          <w:sz w:val="24"/>
        </w:rPr>
      </w:pPr>
      <w:r w:rsidRPr="005D6826">
        <w:rPr>
          <w:b/>
          <w:sz w:val="24"/>
        </w:rPr>
        <w:t>IZO:</w:t>
      </w:r>
      <w:r w:rsidRPr="005D6826">
        <w:rPr>
          <w:b/>
          <w:sz w:val="24"/>
        </w:rPr>
        <w:tab/>
      </w:r>
      <w:r w:rsidR="005F45BB">
        <w:rPr>
          <w:sz w:val="24"/>
        </w:rPr>
        <w:tab/>
      </w:r>
      <w:r w:rsidR="005F45BB">
        <w:rPr>
          <w:sz w:val="24"/>
        </w:rPr>
        <w:tab/>
      </w:r>
      <w:r w:rsidR="005F45BB">
        <w:rPr>
          <w:sz w:val="24"/>
        </w:rPr>
        <w:tab/>
      </w:r>
      <w:r w:rsidR="005F45BB">
        <w:rPr>
          <w:sz w:val="24"/>
        </w:rPr>
        <w:tab/>
      </w:r>
      <w:r w:rsidRPr="005D6826">
        <w:rPr>
          <w:sz w:val="24"/>
        </w:rPr>
        <w:t>102 244 154</w:t>
      </w:r>
    </w:p>
    <w:p w:rsidR="00634491" w:rsidRPr="005D6826" w:rsidRDefault="00634491" w:rsidP="00634491">
      <w:pPr>
        <w:rPr>
          <w:sz w:val="24"/>
        </w:rPr>
      </w:pPr>
      <w:r w:rsidRPr="005D6826">
        <w:rPr>
          <w:b/>
          <w:sz w:val="24"/>
        </w:rPr>
        <w:t>TELEFON:</w:t>
      </w:r>
      <w:r w:rsidRPr="005D6826">
        <w:rPr>
          <w:b/>
          <w:sz w:val="24"/>
        </w:rPr>
        <w:tab/>
      </w:r>
      <w:r w:rsidR="005F45BB">
        <w:rPr>
          <w:sz w:val="24"/>
        </w:rPr>
        <w:tab/>
      </w:r>
      <w:r w:rsidR="005F45BB">
        <w:rPr>
          <w:sz w:val="24"/>
        </w:rPr>
        <w:tab/>
      </w:r>
      <w:r w:rsidR="005F45BB">
        <w:rPr>
          <w:sz w:val="24"/>
        </w:rPr>
        <w:tab/>
      </w:r>
      <w:r w:rsidRPr="005D6826">
        <w:rPr>
          <w:sz w:val="24"/>
        </w:rPr>
        <w:t>556 420 104</w:t>
      </w:r>
    </w:p>
    <w:p w:rsidR="00634491" w:rsidRPr="000C3C3E" w:rsidRDefault="005F45BB" w:rsidP="00634491">
      <w:pPr>
        <w:rPr>
          <w:sz w:val="24"/>
          <w:szCs w:val="24"/>
        </w:rPr>
      </w:pPr>
      <w:r>
        <w:rPr>
          <w:b/>
          <w:sz w:val="24"/>
        </w:rPr>
        <w:t xml:space="preserve">E – MAIL: </w:t>
      </w:r>
      <w:r>
        <w:rPr>
          <w:b/>
          <w:sz w:val="24"/>
        </w:rPr>
        <w:tab/>
      </w:r>
      <w:r>
        <w:rPr>
          <w:b/>
          <w:sz w:val="24"/>
        </w:rPr>
        <w:tab/>
      </w:r>
      <w:r>
        <w:rPr>
          <w:b/>
          <w:sz w:val="24"/>
        </w:rPr>
        <w:tab/>
      </w:r>
      <w:r>
        <w:rPr>
          <w:b/>
          <w:sz w:val="24"/>
        </w:rPr>
        <w:tab/>
      </w:r>
      <w:r w:rsidR="009953AF">
        <w:t xml:space="preserve"> info@zsklimkovice.cz</w:t>
      </w:r>
    </w:p>
    <w:p w:rsidR="00634491" w:rsidRPr="005D6826" w:rsidRDefault="005F45BB" w:rsidP="00634491">
      <w:pPr>
        <w:rPr>
          <w:sz w:val="24"/>
        </w:rPr>
      </w:pPr>
      <w:r>
        <w:rPr>
          <w:b/>
          <w:sz w:val="24"/>
        </w:rPr>
        <w:t>WWW STRÁNKY:</w:t>
      </w:r>
      <w:r>
        <w:rPr>
          <w:b/>
          <w:sz w:val="24"/>
        </w:rPr>
        <w:tab/>
      </w:r>
      <w:r>
        <w:rPr>
          <w:b/>
          <w:sz w:val="24"/>
        </w:rPr>
        <w:tab/>
      </w:r>
      <w:r>
        <w:rPr>
          <w:b/>
          <w:sz w:val="24"/>
        </w:rPr>
        <w:tab/>
      </w:r>
      <w:r w:rsidR="00634491" w:rsidRPr="005D6826">
        <w:rPr>
          <w:sz w:val="24"/>
        </w:rPr>
        <w:t>http://zsklimkovice.cz/</w:t>
      </w:r>
    </w:p>
    <w:p w:rsidR="00F43987" w:rsidRPr="005D6826" w:rsidRDefault="00F43987" w:rsidP="00F43987">
      <w:pPr>
        <w:rPr>
          <w:sz w:val="24"/>
        </w:rPr>
      </w:pPr>
      <w:r w:rsidRPr="005D6826">
        <w:rPr>
          <w:b/>
          <w:sz w:val="24"/>
        </w:rPr>
        <w:t>ŠKOLSKÁ RADA:</w:t>
      </w:r>
      <w:r w:rsidRPr="005D6826">
        <w:rPr>
          <w:sz w:val="24"/>
        </w:rPr>
        <w:tab/>
      </w:r>
      <w:r>
        <w:rPr>
          <w:sz w:val="24"/>
        </w:rPr>
        <w:tab/>
      </w:r>
      <w:r>
        <w:rPr>
          <w:sz w:val="24"/>
        </w:rPr>
        <w:tab/>
      </w:r>
      <w:r w:rsidRPr="005D6826">
        <w:rPr>
          <w:sz w:val="24"/>
        </w:rPr>
        <w:t>zřízena dne 1. 1. 2006 Městem Klimkovice</w:t>
      </w:r>
    </w:p>
    <w:p w:rsidR="00F43987" w:rsidRDefault="00F43987" w:rsidP="00F43987">
      <w:pPr>
        <w:rPr>
          <w:b/>
          <w:sz w:val="24"/>
        </w:rPr>
      </w:pPr>
    </w:p>
    <w:p w:rsidR="00F43987" w:rsidRDefault="00F43987" w:rsidP="00F43987">
      <w:pPr>
        <w:rPr>
          <w:sz w:val="24"/>
        </w:rPr>
      </w:pPr>
      <w:r>
        <w:rPr>
          <w:b/>
          <w:sz w:val="24"/>
        </w:rPr>
        <w:t>ŠKOLA SDRUŽUJE:</w:t>
      </w:r>
      <w:r>
        <w:rPr>
          <w:b/>
          <w:sz w:val="24"/>
        </w:rPr>
        <w:tab/>
      </w:r>
      <w:r>
        <w:rPr>
          <w:b/>
          <w:sz w:val="24"/>
        </w:rPr>
        <w:tab/>
      </w:r>
      <w:r>
        <w:rPr>
          <w:sz w:val="24"/>
        </w:rPr>
        <w:t>základní školu, školní družinu,</w:t>
      </w:r>
      <w:r w:rsidRPr="00687E09">
        <w:rPr>
          <w:sz w:val="24"/>
        </w:rPr>
        <w:t xml:space="preserve"> </w:t>
      </w:r>
      <w:r>
        <w:rPr>
          <w:sz w:val="24"/>
        </w:rPr>
        <w:t>š</w:t>
      </w:r>
      <w:r w:rsidRPr="005D6826">
        <w:rPr>
          <w:sz w:val="24"/>
        </w:rPr>
        <w:t>kolní jídelnu</w:t>
      </w:r>
    </w:p>
    <w:p w:rsidR="00F43987" w:rsidRDefault="00F43987" w:rsidP="00634491">
      <w:pPr>
        <w:rPr>
          <w:b/>
          <w:sz w:val="24"/>
        </w:rPr>
      </w:pPr>
    </w:p>
    <w:p w:rsidR="00634491" w:rsidRPr="005D6826" w:rsidRDefault="00634491" w:rsidP="00634491">
      <w:pPr>
        <w:rPr>
          <w:sz w:val="24"/>
        </w:rPr>
      </w:pPr>
      <w:r w:rsidRPr="005D6826">
        <w:rPr>
          <w:b/>
          <w:sz w:val="24"/>
        </w:rPr>
        <w:t>ŘEDITEL:</w:t>
      </w:r>
      <w:r w:rsidRPr="005D6826">
        <w:rPr>
          <w:b/>
          <w:sz w:val="24"/>
        </w:rPr>
        <w:tab/>
      </w:r>
      <w:r w:rsidR="005F45BB">
        <w:rPr>
          <w:sz w:val="24"/>
        </w:rPr>
        <w:tab/>
      </w:r>
      <w:r w:rsidR="005F45BB">
        <w:rPr>
          <w:sz w:val="24"/>
        </w:rPr>
        <w:tab/>
      </w:r>
      <w:r w:rsidR="005F45BB">
        <w:rPr>
          <w:sz w:val="24"/>
        </w:rPr>
        <w:tab/>
      </w:r>
      <w:r w:rsidRPr="005D6826">
        <w:rPr>
          <w:sz w:val="24"/>
        </w:rPr>
        <w:t>Mgr. Miroslava Hoňková</w:t>
      </w:r>
    </w:p>
    <w:p w:rsidR="00634491" w:rsidRPr="005D6826" w:rsidRDefault="00634491" w:rsidP="00634491">
      <w:pPr>
        <w:rPr>
          <w:sz w:val="24"/>
        </w:rPr>
      </w:pPr>
      <w:r w:rsidRPr="005D6826">
        <w:rPr>
          <w:b/>
          <w:sz w:val="24"/>
        </w:rPr>
        <w:t>ZÁSTUPCE ŘEDITELE:</w:t>
      </w:r>
      <w:r w:rsidRPr="005D6826">
        <w:rPr>
          <w:b/>
          <w:sz w:val="24"/>
        </w:rPr>
        <w:tab/>
      </w:r>
      <w:r w:rsidRPr="005D6826">
        <w:rPr>
          <w:b/>
          <w:sz w:val="24"/>
        </w:rPr>
        <w:tab/>
      </w:r>
      <w:r w:rsidRPr="005D6826">
        <w:rPr>
          <w:sz w:val="24"/>
        </w:rPr>
        <w:t>Mgr. Hana Škutová</w:t>
      </w:r>
    </w:p>
    <w:p w:rsidR="00634491" w:rsidRPr="005D6826" w:rsidRDefault="00634491" w:rsidP="00634491">
      <w:pPr>
        <w:rPr>
          <w:sz w:val="24"/>
        </w:rPr>
      </w:pPr>
      <w:r w:rsidRPr="005D6826">
        <w:rPr>
          <w:b/>
          <w:sz w:val="24"/>
        </w:rPr>
        <w:t>VÝCHOVNÝ PORADCE:</w:t>
      </w:r>
      <w:r w:rsidRPr="005D6826">
        <w:rPr>
          <w:b/>
          <w:sz w:val="24"/>
        </w:rPr>
        <w:tab/>
      </w:r>
      <w:r w:rsidR="005F45BB">
        <w:rPr>
          <w:sz w:val="24"/>
        </w:rPr>
        <w:tab/>
      </w:r>
      <w:r w:rsidR="009953AF">
        <w:rPr>
          <w:sz w:val="24"/>
        </w:rPr>
        <w:t>Mgr. Hana Škutová</w:t>
      </w:r>
      <w:r w:rsidRPr="005D6826">
        <w:rPr>
          <w:sz w:val="24"/>
        </w:rPr>
        <w:t xml:space="preserve"> </w:t>
      </w:r>
    </w:p>
    <w:p w:rsidR="00634491" w:rsidRPr="005D6826" w:rsidRDefault="00634491" w:rsidP="005F45BB">
      <w:pPr>
        <w:ind w:left="2832" w:firstLine="708"/>
        <w:rPr>
          <w:sz w:val="24"/>
        </w:rPr>
      </w:pPr>
      <w:r w:rsidRPr="005D6826">
        <w:rPr>
          <w:sz w:val="24"/>
        </w:rPr>
        <w:t>Mgr. Petra Řeháčková</w:t>
      </w:r>
    </w:p>
    <w:p w:rsidR="00634491" w:rsidRPr="005D6826" w:rsidRDefault="00634491" w:rsidP="00634491">
      <w:pPr>
        <w:rPr>
          <w:sz w:val="24"/>
        </w:rPr>
      </w:pPr>
      <w:r w:rsidRPr="005D6826">
        <w:rPr>
          <w:b/>
          <w:sz w:val="24"/>
        </w:rPr>
        <w:t>METODIK PREVENCE:</w:t>
      </w:r>
      <w:r w:rsidR="005F45BB">
        <w:rPr>
          <w:sz w:val="24"/>
        </w:rPr>
        <w:tab/>
      </w:r>
      <w:r w:rsidR="005F45BB">
        <w:rPr>
          <w:sz w:val="24"/>
        </w:rPr>
        <w:tab/>
      </w:r>
      <w:r w:rsidRPr="005D6826">
        <w:rPr>
          <w:sz w:val="24"/>
        </w:rPr>
        <w:t>Mgr. Jana Glombová</w:t>
      </w:r>
    </w:p>
    <w:p w:rsidR="00634491" w:rsidRPr="003254EA" w:rsidRDefault="00634491" w:rsidP="00634491">
      <w:pPr>
        <w:rPr>
          <w:sz w:val="24"/>
        </w:rPr>
      </w:pPr>
      <w:r w:rsidRPr="005D6826">
        <w:rPr>
          <w:b/>
          <w:sz w:val="24"/>
        </w:rPr>
        <w:t>ŠKOLNÍ PSYCHOLOG:</w:t>
      </w:r>
      <w:r w:rsidRPr="005D6826">
        <w:rPr>
          <w:b/>
          <w:sz w:val="24"/>
        </w:rPr>
        <w:tab/>
      </w:r>
      <w:r w:rsidR="005F45BB">
        <w:rPr>
          <w:b/>
          <w:sz w:val="24"/>
        </w:rPr>
        <w:tab/>
      </w:r>
      <w:r w:rsidR="003254EA" w:rsidRPr="003254EA">
        <w:rPr>
          <w:sz w:val="24"/>
        </w:rPr>
        <w:t xml:space="preserve">Mgr. </w:t>
      </w:r>
      <w:r w:rsidR="00723300">
        <w:rPr>
          <w:sz w:val="24"/>
        </w:rPr>
        <w:t>Barbora Čechová</w:t>
      </w:r>
    </w:p>
    <w:p w:rsidR="00A10A2F" w:rsidRDefault="00A10A2F" w:rsidP="00A10A2F">
      <w:pPr>
        <w:rPr>
          <w:b/>
          <w:sz w:val="24"/>
        </w:rPr>
      </w:pPr>
    </w:p>
    <w:p w:rsidR="00A10A2F" w:rsidRDefault="00A10A2F" w:rsidP="00A10A2F">
      <w:pPr>
        <w:rPr>
          <w:b/>
          <w:sz w:val="24"/>
        </w:rPr>
      </w:pPr>
      <w:r>
        <w:rPr>
          <w:b/>
          <w:sz w:val="24"/>
        </w:rPr>
        <w:t>POČET ZAMĚSTNANCŮ:</w:t>
      </w:r>
    </w:p>
    <w:p w:rsidR="00A10A2F" w:rsidRPr="00D67AA5" w:rsidRDefault="00A10A2F" w:rsidP="00A74A1C">
      <w:pPr>
        <w:ind w:left="2124" w:firstLine="708"/>
        <w:rPr>
          <w:b/>
          <w:sz w:val="24"/>
        </w:rPr>
      </w:pPr>
      <w:r w:rsidRPr="00D67AA5">
        <w:rPr>
          <w:b/>
          <w:sz w:val="24"/>
        </w:rPr>
        <w:t>Počet pedagogických pracovníků:</w:t>
      </w:r>
    </w:p>
    <w:p w:rsidR="00A10A2F" w:rsidRPr="00D67AA5" w:rsidRDefault="00A10A2F" w:rsidP="00A10A2F">
      <w:pPr>
        <w:rPr>
          <w:sz w:val="24"/>
        </w:rPr>
      </w:pPr>
      <w:r w:rsidRPr="00D67AA5">
        <w:rPr>
          <w:sz w:val="24"/>
        </w:rPr>
        <w:tab/>
      </w:r>
      <w:r w:rsidR="00A74A1C">
        <w:rPr>
          <w:sz w:val="24"/>
        </w:rPr>
        <w:tab/>
      </w:r>
      <w:r w:rsidR="00A74A1C">
        <w:rPr>
          <w:sz w:val="24"/>
        </w:rPr>
        <w:tab/>
      </w:r>
      <w:r w:rsidR="00A74A1C">
        <w:rPr>
          <w:sz w:val="24"/>
        </w:rPr>
        <w:tab/>
      </w:r>
      <w:r w:rsidRPr="00D67AA5">
        <w:rPr>
          <w:sz w:val="24"/>
        </w:rPr>
        <w:t>I. stupeň</w:t>
      </w:r>
      <w:r w:rsidRPr="00D67AA5">
        <w:rPr>
          <w:sz w:val="24"/>
        </w:rPr>
        <w:tab/>
      </w:r>
      <w:r w:rsidRPr="00D67AA5">
        <w:rPr>
          <w:sz w:val="24"/>
        </w:rPr>
        <w:tab/>
      </w:r>
      <w:r w:rsidRPr="00D67AA5">
        <w:rPr>
          <w:sz w:val="24"/>
        </w:rPr>
        <w:tab/>
        <w:t>1</w:t>
      </w:r>
      <w:r>
        <w:rPr>
          <w:sz w:val="24"/>
        </w:rPr>
        <w:t>2</w:t>
      </w:r>
    </w:p>
    <w:p w:rsidR="00A10A2F" w:rsidRPr="00D67AA5" w:rsidRDefault="00A10A2F" w:rsidP="00A10A2F">
      <w:pPr>
        <w:tabs>
          <w:tab w:val="left" w:pos="708"/>
          <w:tab w:val="left" w:pos="1416"/>
          <w:tab w:val="left" w:pos="2124"/>
          <w:tab w:val="left" w:pos="2832"/>
          <w:tab w:val="left" w:pos="3540"/>
          <w:tab w:val="center" w:pos="4465"/>
        </w:tabs>
        <w:rPr>
          <w:sz w:val="24"/>
        </w:rPr>
      </w:pPr>
      <w:r w:rsidRPr="00D67AA5">
        <w:rPr>
          <w:sz w:val="24"/>
        </w:rPr>
        <w:tab/>
      </w:r>
      <w:r w:rsidR="00A74A1C">
        <w:rPr>
          <w:sz w:val="24"/>
        </w:rPr>
        <w:tab/>
      </w:r>
      <w:r w:rsidR="00A74A1C">
        <w:rPr>
          <w:sz w:val="24"/>
        </w:rPr>
        <w:tab/>
      </w:r>
      <w:r w:rsidR="00A74A1C">
        <w:rPr>
          <w:sz w:val="24"/>
        </w:rPr>
        <w:tab/>
      </w:r>
      <w:r w:rsidRPr="00D67AA5">
        <w:rPr>
          <w:sz w:val="24"/>
        </w:rPr>
        <w:t>II. stupeň</w:t>
      </w:r>
      <w:r w:rsidRPr="00D67AA5">
        <w:rPr>
          <w:sz w:val="24"/>
        </w:rPr>
        <w:tab/>
      </w:r>
      <w:r w:rsidRPr="00D67AA5">
        <w:rPr>
          <w:sz w:val="24"/>
        </w:rPr>
        <w:tab/>
      </w:r>
      <w:r w:rsidRPr="00D67AA5">
        <w:rPr>
          <w:sz w:val="24"/>
        </w:rPr>
        <w:tab/>
        <w:t>18</w:t>
      </w:r>
    </w:p>
    <w:p w:rsidR="00A10A2F" w:rsidRPr="00D67AA5" w:rsidRDefault="00A10A2F" w:rsidP="00A10A2F">
      <w:pPr>
        <w:tabs>
          <w:tab w:val="left" w:pos="708"/>
          <w:tab w:val="left" w:pos="1416"/>
          <w:tab w:val="left" w:pos="2124"/>
          <w:tab w:val="left" w:pos="2832"/>
          <w:tab w:val="left" w:pos="3540"/>
          <w:tab w:val="center" w:pos="4465"/>
        </w:tabs>
        <w:rPr>
          <w:sz w:val="24"/>
        </w:rPr>
      </w:pPr>
      <w:r w:rsidRPr="00D67AA5">
        <w:rPr>
          <w:sz w:val="24"/>
        </w:rPr>
        <w:tab/>
      </w:r>
      <w:r w:rsidR="00A74A1C">
        <w:rPr>
          <w:sz w:val="24"/>
        </w:rPr>
        <w:tab/>
      </w:r>
      <w:r w:rsidR="00A74A1C">
        <w:rPr>
          <w:sz w:val="24"/>
        </w:rPr>
        <w:tab/>
      </w:r>
      <w:r w:rsidR="00A74A1C">
        <w:rPr>
          <w:sz w:val="24"/>
        </w:rPr>
        <w:tab/>
      </w:r>
      <w:r w:rsidRPr="00D67AA5">
        <w:rPr>
          <w:sz w:val="24"/>
        </w:rPr>
        <w:t>Vychovatelky</w:t>
      </w:r>
      <w:r w:rsidRPr="00D67AA5">
        <w:rPr>
          <w:sz w:val="24"/>
        </w:rPr>
        <w:tab/>
      </w:r>
      <w:r w:rsidRPr="00D67AA5">
        <w:rPr>
          <w:sz w:val="24"/>
        </w:rPr>
        <w:tab/>
      </w:r>
      <w:r w:rsidRPr="00D67AA5">
        <w:rPr>
          <w:sz w:val="24"/>
        </w:rPr>
        <w:tab/>
        <w:t>5</w:t>
      </w:r>
    </w:p>
    <w:p w:rsidR="00A10A2F" w:rsidRDefault="00A10A2F" w:rsidP="00A74A1C">
      <w:pPr>
        <w:tabs>
          <w:tab w:val="left" w:pos="708"/>
          <w:tab w:val="left" w:pos="1416"/>
          <w:tab w:val="left" w:pos="2124"/>
          <w:tab w:val="left" w:pos="2832"/>
          <w:tab w:val="left" w:pos="3540"/>
          <w:tab w:val="center" w:pos="4465"/>
        </w:tabs>
        <w:rPr>
          <w:b/>
          <w:sz w:val="24"/>
        </w:rPr>
      </w:pPr>
      <w:r w:rsidRPr="00D67AA5">
        <w:rPr>
          <w:sz w:val="24"/>
        </w:rPr>
        <w:tab/>
      </w:r>
      <w:r w:rsidR="00A74A1C">
        <w:rPr>
          <w:sz w:val="24"/>
        </w:rPr>
        <w:tab/>
      </w:r>
      <w:r w:rsidR="00A74A1C">
        <w:rPr>
          <w:sz w:val="24"/>
        </w:rPr>
        <w:tab/>
      </w:r>
      <w:r w:rsidR="00A74A1C">
        <w:rPr>
          <w:sz w:val="24"/>
        </w:rPr>
        <w:tab/>
      </w:r>
      <w:r w:rsidRPr="00D67AA5">
        <w:rPr>
          <w:sz w:val="24"/>
        </w:rPr>
        <w:t>Asistentky pedagoga</w:t>
      </w:r>
      <w:r w:rsidRPr="00D67AA5">
        <w:rPr>
          <w:sz w:val="24"/>
        </w:rPr>
        <w:tab/>
      </w:r>
      <w:r w:rsidRPr="00D67AA5">
        <w:rPr>
          <w:sz w:val="24"/>
        </w:rPr>
        <w:tab/>
      </w:r>
      <w:r w:rsidR="007468DC">
        <w:rPr>
          <w:sz w:val="24"/>
        </w:rPr>
        <w:t>5</w:t>
      </w:r>
      <w:r>
        <w:rPr>
          <w:sz w:val="24"/>
        </w:rPr>
        <w:t xml:space="preserve">  (z toho </w:t>
      </w:r>
      <w:r w:rsidR="007468DC">
        <w:rPr>
          <w:sz w:val="24"/>
        </w:rPr>
        <w:t>2</w:t>
      </w:r>
      <w:r>
        <w:rPr>
          <w:sz w:val="24"/>
        </w:rPr>
        <w:t xml:space="preserve"> jsou i vychovatelky)</w:t>
      </w:r>
      <w:r w:rsidRPr="00D67AA5">
        <w:rPr>
          <w:sz w:val="24"/>
        </w:rPr>
        <w:tab/>
      </w:r>
      <w:r w:rsidR="00A74A1C">
        <w:rPr>
          <w:sz w:val="24"/>
        </w:rPr>
        <w:tab/>
      </w:r>
      <w:r w:rsidR="00A74A1C">
        <w:rPr>
          <w:sz w:val="24"/>
        </w:rPr>
        <w:tab/>
      </w:r>
      <w:r w:rsidR="00A74A1C">
        <w:rPr>
          <w:sz w:val="24"/>
        </w:rPr>
        <w:tab/>
      </w:r>
      <w:r w:rsidRPr="00D67AA5">
        <w:rPr>
          <w:b/>
          <w:sz w:val="24"/>
        </w:rPr>
        <w:t>Celkem</w:t>
      </w:r>
      <w:r w:rsidRPr="00D67AA5">
        <w:rPr>
          <w:b/>
          <w:sz w:val="24"/>
        </w:rPr>
        <w:tab/>
      </w:r>
      <w:r w:rsidRPr="00D67AA5">
        <w:rPr>
          <w:b/>
          <w:sz w:val="24"/>
        </w:rPr>
        <w:tab/>
      </w:r>
      <w:r w:rsidRPr="00D67AA5">
        <w:rPr>
          <w:b/>
          <w:sz w:val="24"/>
        </w:rPr>
        <w:tab/>
        <w:t>3</w:t>
      </w:r>
      <w:r w:rsidR="007468DC">
        <w:rPr>
          <w:b/>
          <w:sz w:val="24"/>
        </w:rPr>
        <w:t>9</w:t>
      </w:r>
    </w:p>
    <w:p w:rsidR="00A10A2F" w:rsidRDefault="00A10A2F" w:rsidP="00A10A2F">
      <w:pPr>
        <w:rPr>
          <w:b/>
          <w:sz w:val="24"/>
        </w:rPr>
      </w:pPr>
    </w:p>
    <w:p w:rsidR="00A10A2F" w:rsidRDefault="00A10A2F" w:rsidP="00A74A1C">
      <w:pPr>
        <w:ind w:left="2124" w:firstLine="708"/>
        <w:rPr>
          <w:b/>
          <w:sz w:val="24"/>
        </w:rPr>
      </w:pPr>
      <w:r>
        <w:rPr>
          <w:b/>
          <w:sz w:val="24"/>
        </w:rPr>
        <w:t>Školní psycholog:</w:t>
      </w:r>
      <w:r>
        <w:rPr>
          <w:b/>
          <w:sz w:val="24"/>
        </w:rPr>
        <w:tab/>
      </w:r>
      <w:r>
        <w:rPr>
          <w:b/>
          <w:sz w:val="24"/>
        </w:rPr>
        <w:tab/>
      </w:r>
      <w:r>
        <w:rPr>
          <w:b/>
          <w:sz w:val="24"/>
        </w:rPr>
        <w:tab/>
      </w:r>
      <w:r>
        <w:rPr>
          <w:b/>
          <w:sz w:val="24"/>
        </w:rPr>
        <w:tab/>
        <w:t>1</w:t>
      </w:r>
    </w:p>
    <w:p w:rsidR="00A10A2F" w:rsidRDefault="00A10A2F" w:rsidP="00A74A1C">
      <w:pPr>
        <w:ind w:left="2124" w:firstLine="708"/>
        <w:rPr>
          <w:b/>
          <w:sz w:val="24"/>
        </w:rPr>
      </w:pPr>
      <w:r w:rsidRPr="00D67AA5">
        <w:rPr>
          <w:b/>
          <w:sz w:val="24"/>
        </w:rPr>
        <w:t xml:space="preserve">Počet </w:t>
      </w:r>
      <w:r>
        <w:rPr>
          <w:b/>
          <w:sz w:val="24"/>
        </w:rPr>
        <w:t>správních zaměstnanců</w:t>
      </w:r>
      <w:r w:rsidRPr="00D67AA5">
        <w:rPr>
          <w:b/>
          <w:sz w:val="24"/>
        </w:rPr>
        <w:t>:</w:t>
      </w:r>
      <w:r>
        <w:rPr>
          <w:b/>
          <w:sz w:val="24"/>
        </w:rPr>
        <w:tab/>
      </w:r>
      <w:r>
        <w:rPr>
          <w:b/>
          <w:sz w:val="24"/>
        </w:rPr>
        <w:tab/>
        <w:t>8</w:t>
      </w:r>
    </w:p>
    <w:p w:rsidR="00A10A2F" w:rsidRDefault="00A10A2F" w:rsidP="00A74A1C">
      <w:pPr>
        <w:ind w:left="2124" w:firstLine="708"/>
        <w:rPr>
          <w:b/>
          <w:sz w:val="24"/>
        </w:rPr>
      </w:pPr>
      <w:r w:rsidRPr="00D67AA5">
        <w:rPr>
          <w:b/>
          <w:sz w:val="24"/>
        </w:rPr>
        <w:t xml:space="preserve">Počet </w:t>
      </w:r>
      <w:r>
        <w:rPr>
          <w:b/>
          <w:sz w:val="24"/>
        </w:rPr>
        <w:t>zaměstnanců ve ŠJ</w:t>
      </w:r>
      <w:r w:rsidRPr="00D67AA5">
        <w:rPr>
          <w:b/>
          <w:sz w:val="24"/>
        </w:rPr>
        <w:t>:</w:t>
      </w:r>
      <w:r>
        <w:rPr>
          <w:b/>
          <w:sz w:val="24"/>
        </w:rPr>
        <w:tab/>
      </w:r>
      <w:r>
        <w:rPr>
          <w:b/>
          <w:sz w:val="24"/>
        </w:rPr>
        <w:tab/>
      </w:r>
      <w:r>
        <w:rPr>
          <w:b/>
          <w:sz w:val="24"/>
        </w:rPr>
        <w:tab/>
        <w:t>6</w:t>
      </w:r>
    </w:p>
    <w:p w:rsidR="00A10A2F" w:rsidRDefault="00A10A2F" w:rsidP="00A74A1C">
      <w:pPr>
        <w:ind w:left="2124" w:firstLine="708"/>
        <w:rPr>
          <w:b/>
          <w:sz w:val="24"/>
        </w:rPr>
      </w:pPr>
      <w:r>
        <w:rPr>
          <w:b/>
          <w:sz w:val="24"/>
        </w:rPr>
        <w:t>Na mateřské dovolené:</w:t>
      </w:r>
      <w:r>
        <w:rPr>
          <w:b/>
          <w:sz w:val="24"/>
        </w:rPr>
        <w:tab/>
      </w:r>
      <w:r>
        <w:rPr>
          <w:b/>
          <w:sz w:val="24"/>
        </w:rPr>
        <w:tab/>
      </w:r>
      <w:r>
        <w:rPr>
          <w:b/>
          <w:sz w:val="24"/>
        </w:rPr>
        <w:tab/>
      </w:r>
      <w:r w:rsidR="0080210B">
        <w:rPr>
          <w:b/>
          <w:sz w:val="24"/>
        </w:rPr>
        <w:t>3</w:t>
      </w:r>
    </w:p>
    <w:p w:rsidR="00E66A8D" w:rsidRDefault="00E66A8D" w:rsidP="00634491">
      <w:pPr>
        <w:rPr>
          <w:b/>
          <w:sz w:val="24"/>
        </w:rPr>
      </w:pPr>
    </w:p>
    <w:p w:rsidR="00F43987" w:rsidRDefault="00F43987" w:rsidP="00A10A2F">
      <w:pPr>
        <w:rPr>
          <w:b/>
          <w:sz w:val="24"/>
        </w:rPr>
      </w:pPr>
    </w:p>
    <w:p w:rsidR="00687E09" w:rsidRDefault="00A10A2F" w:rsidP="00A10A2F">
      <w:pPr>
        <w:rPr>
          <w:sz w:val="24"/>
        </w:rPr>
      </w:pPr>
      <w:r w:rsidRPr="005D6826">
        <w:rPr>
          <w:b/>
          <w:sz w:val="24"/>
        </w:rPr>
        <w:t>POČET TŘÍD</w:t>
      </w:r>
      <w:r w:rsidR="00687E09">
        <w:rPr>
          <w:b/>
          <w:sz w:val="24"/>
        </w:rPr>
        <w:t xml:space="preserve"> A </w:t>
      </w:r>
      <w:r w:rsidR="00687E09" w:rsidRPr="005D6826">
        <w:rPr>
          <w:b/>
          <w:sz w:val="24"/>
        </w:rPr>
        <w:t xml:space="preserve">ŽÁKŮ k </w:t>
      </w:r>
      <w:r w:rsidR="0080210B">
        <w:rPr>
          <w:b/>
          <w:sz w:val="24"/>
        </w:rPr>
        <w:t>30</w:t>
      </w:r>
      <w:r w:rsidR="00687E09" w:rsidRPr="005D6826">
        <w:rPr>
          <w:b/>
          <w:sz w:val="24"/>
        </w:rPr>
        <w:t>. 6. 20</w:t>
      </w:r>
      <w:r w:rsidR="0080210B">
        <w:rPr>
          <w:b/>
          <w:sz w:val="24"/>
        </w:rPr>
        <w:t>20</w:t>
      </w:r>
      <w:r w:rsidRPr="005D6826">
        <w:rPr>
          <w:b/>
          <w:sz w:val="24"/>
        </w:rPr>
        <w:t xml:space="preserve">: </w:t>
      </w:r>
      <w:r>
        <w:rPr>
          <w:sz w:val="24"/>
        </w:rPr>
        <w:tab/>
      </w:r>
      <w:r w:rsidR="00687E09">
        <w:rPr>
          <w:sz w:val="24"/>
        </w:rPr>
        <w:tab/>
      </w:r>
      <w:r w:rsidR="00687E09">
        <w:rPr>
          <w:sz w:val="24"/>
        </w:rPr>
        <w:tab/>
        <w:t>2</w:t>
      </w:r>
      <w:r w:rsidR="0080210B">
        <w:rPr>
          <w:sz w:val="24"/>
        </w:rPr>
        <w:t>2</w:t>
      </w:r>
      <w:r w:rsidR="00687E09">
        <w:rPr>
          <w:sz w:val="24"/>
        </w:rPr>
        <w:t xml:space="preserve"> tříd</w:t>
      </w:r>
      <w:r w:rsidR="00687E09">
        <w:rPr>
          <w:sz w:val="24"/>
        </w:rPr>
        <w:tab/>
      </w:r>
      <w:r w:rsidR="00687E09">
        <w:rPr>
          <w:sz w:val="24"/>
        </w:rPr>
        <w:tab/>
        <w:t>4</w:t>
      </w:r>
      <w:r w:rsidR="00723300">
        <w:rPr>
          <w:sz w:val="24"/>
        </w:rPr>
        <w:t>8</w:t>
      </w:r>
      <w:r w:rsidR="0080210B">
        <w:rPr>
          <w:sz w:val="24"/>
        </w:rPr>
        <w:t>9</w:t>
      </w:r>
      <w:r w:rsidR="00687E09">
        <w:rPr>
          <w:sz w:val="24"/>
        </w:rPr>
        <w:t xml:space="preserve"> žáků</w:t>
      </w:r>
    </w:p>
    <w:p w:rsidR="00A10A2F" w:rsidRPr="005D6826" w:rsidRDefault="00A10A2F" w:rsidP="00687E09">
      <w:pPr>
        <w:ind w:left="3540" w:firstLine="708"/>
        <w:rPr>
          <w:sz w:val="24"/>
        </w:rPr>
      </w:pPr>
      <w:r>
        <w:rPr>
          <w:sz w:val="24"/>
        </w:rPr>
        <w:t>I. stupeň</w:t>
      </w:r>
      <w:r>
        <w:rPr>
          <w:sz w:val="24"/>
        </w:rPr>
        <w:tab/>
      </w:r>
      <w:r w:rsidRPr="005D6826">
        <w:rPr>
          <w:sz w:val="24"/>
        </w:rPr>
        <w:t>1</w:t>
      </w:r>
      <w:r>
        <w:rPr>
          <w:sz w:val="24"/>
        </w:rPr>
        <w:t>2</w:t>
      </w:r>
      <w:r w:rsidRPr="005D6826">
        <w:rPr>
          <w:sz w:val="24"/>
        </w:rPr>
        <w:t xml:space="preserve"> tříd</w:t>
      </w:r>
      <w:r w:rsidR="00687E09">
        <w:rPr>
          <w:sz w:val="24"/>
        </w:rPr>
        <w:tab/>
      </w:r>
      <w:r w:rsidR="00687E09">
        <w:rPr>
          <w:sz w:val="24"/>
        </w:rPr>
        <w:tab/>
      </w:r>
      <w:r w:rsidR="00687E09" w:rsidRPr="005D6826">
        <w:rPr>
          <w:sz w:val="24"/>
        </w:rPr>
        <w:t>2</w:t>
      </w:r>
      <w:r w:rsidR="0080210B">
        <w:rPr>
          <w:sz w:val="24"/>
        </w:rPr>
        <w:t>49</w:t>
      </w:r>
      <w:r w:rsidR="00687E09" w:rsidRPr="005D6826">
        <w:rPr>
          <w:sz w:val="24"/>
        </w:rPr>
        <w:t xml:space="preserve"> žáků</w:t>
      </w:r>
    </w:p>
    <w:p w:rsidR="00A10A2F" w:rsidRPr="005D6826" w:rsidRDefault="00A10A2F" w:rsidP="00A10A2F">
      <w:pPr>
        <w:rPr>
          <w:sz w:val="24"/>
        </w:rPr>
      </w:pPr>
      <w:r>
        <w:rPr>
          <w:sz w:val="24"/>
        </w:rPr>
        <w:tab/>
      </w:r>
      <w:r>
        <w:rPr>
          <w:sz w:val="24"/>
        </w:rPr>
        <w:tab/>
      </w:r>
      <w:r>
        <w:rPr>
          <w:sz w:val="24"/>
        </w:rPr>
        <w:tab/>
      </w:r>
      <w:r w:rsidR="00687E09">
        <w:rPr>
          <w:sz w:val="24"/>
        </w:rPr>
        <w:tab/>
      </w:r>
      <w:r w:rsidR="00687E09">
        <w:rPr>
          <w:sz w:val="24"/>
        </w:rPr>
        <w:tab/>
      </w:r>
      <w:r w:rsidR="00687E09">
        <w:rPr>
          <w:sz w:val="24"/>
        </w:rPr>
        <w:tab/>
      </w:r>
      <w:r>
        <w:rPr>
          <w:sz w:val="24"/>
        </w:rPr>
        <w:t>II. stupeň</w:t>
      </w:r>
      <w:r>
        <w:rPr>
          <w:sz w:val="24"/>
        </w:rPr>
        <w:tab/>
      </w:r>
      <w:r w:rsidR="0080210B">
        <w:rPr>
          <w:sz w:val="24"/>
        </w:rPr>
        <w:t>10</w:t>
      </w:r>
      <w:r>
        <w:rPr>
          <w:sz w:val="24"/>
        </w:rPr>
        <w:t xml:space="preserve"> </w:t>
      </w:r>
      <w:r w:rsidRPr="005D6826">
        <w:rPr>
          <w:sz w:val="24"/>
        </w:rPr>
        <w:t>tříd</w:t>
      </w:r>
      <w:r w:rsidR="00687E09">
        <w:rPr>
          <w:sz w:val="24"/>
        </w:rPr>
        <w:tab/>
      </w:r>
      <w:r w:rsidR="00687E09">
        <w:rPr>
          <w:sz w:val="24"/>
        </w:rPr>
        <w:tab/>
      </w:r>
      <w:r w:rsidR="00687E09" w:rsidRPr="005D6826">
        <w:rPr>
          <w:sz w:val="24"/>
        </w:rPr>
        <w:t>2</w:t>
      </w:r>
      <w:r w:rsidR="0080210B">
        <w:rPr>
          <w:sz w:val="24"/>
        </w:rPr>
        <w:t>40</w:t>
      </w:r>
      <w:r w:rsidR="00687E09" w:rsidRPr="005D6826">
        <w:rPr>
          <w:sz w:val="24"/>
        </w:rPr>
        <w:t xml:space="preserve"> žáků</w:t>
      </w:r>
    </w:p>
    <w:p w:rsidR="008C668F" w:rsidRDefault="008C668F" w:rsidP="00634491">
      <w:pPr>
        <w:rPr>
          <w:b/>
          <w:sz w:val="24"/>
        </w:rPr>
      </w:pPr>
    </w:p>
    <w:p w:rsidR="00FD5DD1" w:rsidRDefault="00584771" w:rsidP="00584771">
      <w:pPr>
        <w:rPr>
          <w:sz w:val="24"/>
        </w:rPr>
      </w:pPr>
      <w:r>
        <w:rPr>
          <w:b/>
          <w:sz w:val="24"/>
          <w:szCs w:val="24"/>
        </w:rPr>
        <w:t xml:space="preserve">UČEBNÍ PLÁN:  </w:t>
      </w:r>
      <w:r w:rsidR="00FD5DD1">
        <w:rPr>
          <w:b/>
          <w:sz w:val="24"/>
          <w:szCs w:val="24"/>
        </w:rPr>
        <w:tab/>
      </w:r>
      <w:r w:rsidR="00FD5DD1">
        <w:rPr>
          <w:b/>
          <w:sz w:val="24"/>
          <w:szCs w:val="24"/>
        </w:rPr>
        <w:tab/>
      </w:r>
      <w:r w:rsidRPr="005A4295">
        <w:rPr>
          <w:sz w:val="24"/>
          <w:szCs w:val="24"/>
        </w:rPr>
        <w:t>v</w:t>
      </w:r>
      <w:r w:rsidRPr="005D6826">
        <w:rPr>
          <w:sz w:val="24"/>
        </w:rPr>
        <w:t xml:space="preserve">ýuka probíhala ve všech ročnících podle </w:t>
      </w:r>
    </w:p>
    <w:p w:rsidR="00584771" w:rsidRPr="00FD5DD1" w:rsidRDefault="00584771" w:rsidP="00FD5DD1">
      <w:pPr>
        <w:ind w:left="2124" w:firstLine="708"/>
        <w:rPr>
          <w:sz w:val="24"/>
        </w:rPr>
      </w:pPr>
      <w:r w:rsidRPr="005D6826">
        <w:rPr>
          <w:sz w:val="24"/>
        </w:rPr>
        <w:t>ŠVP  Tvořivá škola Klimkovice</w:t>
      </w:r>
    </w:p>
    <w:p w:rsidR="00584771" w:rsidRDefault="00584771" w:rsidP="00634491">
      <w:pPr>
        <w:rPr>
          <w:b/>
          <w:sz w:val="24"/>
        </w:rPr>
      </w:pPr>
    </w:p>
    <w:p w:rsidR="00516D99" w:rsidRDefault="00516D99" w:rsidP="00516D99">
      <w:pPr>
        <w:rPr>
          <w:sz w:val="24"/>
        </w:rPr>
      </w:pPr>
      <w:r w:rsidRPr="005D6826">
        <w:rPr>
          <w:b/>
          <w:sz w:val="24"/>
        </w:rPr>
        <w:t xml:space="preserve">ZAMĚŘENÍ ŠKOLY: </w:t>
      </w:r>
      <w:r>
        <w:rPr>
          <w:b/>
          <w:sz w:val="24"/>
        </w:rPr>
        <w:tab/>
      </w:r>
      <w:r w:rsidRPr="005D6826">
        <w:rPr>
          <w:sz w:val="24"/>
        </w:rPr>
        <w:t xml:space="preserve">škola není úzce odborně zaměřena, vytváří podmínky </w:t>
      </w:r>
    </w:p>
    <w:p w:rsidR="00516D99" w:rsidRPr="005D6826" w:rsidRDefault="00516D99" w:rsidP="00516D99">
      <w:pPr>
        <w:ind w:left="1416" w:firstLine="708"/>
        <w:rPr>
          <w:sz w:val="24"/>
        </w:rPr>
      </w:pPr>
      <w:r>
        <w:rPr>
          <w:sz w:val="24"/>
        </w:rPr>
        <w:t xml:space="preserve">   </w:t>
      </w:r>
      <w:r>
        <w:rPr>
          <w:sz w:val="24"/>
        </w:rPr>
        <w:tab/>
      </w:r>
      <w:r w:rsidRPr="005D6826">
        <w:rPr>
          <w:sz w:val="24"/>
        </w:rPr>
        <w:t xml:space="preserve">pro </w:t>
      </w:r>
      <w:r>
        <w:rPr>
          <w:sz w:val="24"/>
        </w:rPr>
        <w:t xml:space="preserve">vzdělávání </w:t>
      </w:r>
      <w:r w:rsidRPr="005D6826">
        <w:rPr>
          <w:sz w:val="24"/>
        </w:rPr>
        <w:t>všech</w:t>
      </w:r>
      <w:r>
        <w:rPr>
          <w:sz w:val="24"/>
        </w:rPr>
        <w:t xml:space="preserve"> </w:t>
      </w:r>
      <w:r w:rsidRPr="005D6826">
        <w:rPr>
          <w:sz w:val="24"/>
        </w:rPr>
        <w:t>žák</w:t>
      </w:r>
      <w:r>
        <w:rPr>
          <w:sz w:val="24"/>
        </w:rPr>
        <w:t>ů</w:t>
      </w:r>
      <w:r w:rsidRPr="005D6826">
        <w:rPr>
          <w:sz w:val="24"/>
        </w:rPr>
        <w:t xml:space="preserve"> školy</w:t>
      </w:r>
    </w:p>
    <w:p w:rsidR="00516D99" w:rsidRDefault="00516D99" w:rsidP="003254EA">
      <w:pPr>
        <w:rPr>
          <w:b/>
          <w:sz w:val="24"/>
        </w:rPr>
      </w:pPr>
    </w:p>
    <w:p w:rsidR="00687E09" w:rsidRDefault="00687E09" w:rsidP="003254EA">
      <w:pPr>
        <w:rPr>
          <w:sz w:val="24"/>
        </w:rPr>
      </w:pPr>
    </w:p>
    <w:p w:rsidR="00516D99" w:rsidRDefault="00687E09" w:rsidP="003254EA">
      <w:pPr>
        <w:rPr>
          <w:sz w:val="24"/>
        </w:rPr>
      </w:pPr>
      <w:r w:rsidRPr="00F43987">
        <w:rPr>
          <w:b/>
          <w:sz w:val="24"/>
        </w:rPr>
        <w:t>ŠKOLNÍ DRUŽINA:</w:t>
      </w:r>
      <w:r>
        <w:rPr>
          <w:sz w:val="24"/>
        </w:rPr>
        <w:tab/>
        <w:t xml:space="preserve">5 oddělení </w:t>
      </w:r>
      <w:r>
        <w:rPr>
          <w:sz w:val="24"/>
        </w:rPr>
        <w:tab/>
      </w:r>
      <w:r w:rsidR="00381608">
        <w:rPr>
          <w:sz w:val="24"/>
        </w:rPr>
        <w:t>133</w:t>
      </w:r>
      <w:r>
        <w:rPr>
          <w:sz w:val="24"/>
        </w:rPr>
        <w:t xml:space="preserve"> žáků</w:t>
      </w:r>
      <w:r w:rsidR="00516D99">
        <w:rPr>
          <w:sz w:val="24"/>
        </w:rPr>
        <w:tab/>
      </w:r>
      <w:r w:rsidR="00516D99">
        <w:rPr>
          <w:sz w:val="24"/>
        </w:rPr>
        <w:tab/>
      </w:r>
      <w:r w:rsidR="003254EA">
        <w:rPr>
          <w:sz w:val="24"/>
        </w:rPr>
        <w:t xml:space="preserve"> </w:t>
      </w:r>
    </w:p>
    <w:p w:rsidR="00516D99" w:rsidRDefault="00516D99" w:rsidP="00516D99">
      <w:pPr>
        <w:ind w:left="2124" w:firstLine="708"/>
        <w:rPr>
          <w:sz w:val="24"/>
        </w:rPr>
      </w:pPr>
      <w:r>
        <w:rPr>
          <w:sz w:val="24"/>
        </w:rPr>
        <w:tab/>
      </w:r>
      <w:r>
        <w:rPr>
          <w:sz w:val="24"/>
        </w:rPr>
        <w:tab/>
        <w:t xml:space="preserve"> </w:t>
      </w:r>
    </w:p>
    <w:p w:rsidR="00634491" w:rsidRPr="005D6826" w:rsidRDefault="00F43987" w:rsidP="00F43987">
      <w:pPr>
        <w:rPr>
          <w:sz w:val="24"/>
        </w:rPr>
      </w:pPr>
      <w:r w:rsidRPr="00F43987">
        <w:rPr>
          <w:b/>
          <w:sz w:val="24"/>
        </w:rPr>
        <w:t>ŠKOLNÍ JÍDELNA:</w:t>
      </w:r>
      <w:r w:rsidR="00516D99">
        <w:rPr>
          <w:sz w:val="24"/>
        </w:rPr>
        <w:tab/>
      </w:r>
      <w:r w:rsidR="00831E4F">
        <w:rPr>
          <w:sz w:val="24"/>
        </w:rPr>
        <w:t>450</w:t>
      </w:r>
      <w:r w:rsidR="00516D99">
        <w:rPr>
          <w:sz w:val="24"/>
        </w:rPr>
        <w:t xml:space="preserve"> strávníků </w:t>
      </w:r>
    </w:p>
    <w:p w:rsidR="00634491" w:rsidRPr="005D6826" w:rsidRDefault="00634491" w:rsidP="00634491">
      <w:pPr>
        <w:rPr>
          <w:sz w:val="24"/>
        </w:rPr>
      </w:pPr>
    </w:p>
    <w:p w:rsidR="005F45BB" w:rsidRPr="005D6826" w:rsidRDefault="005F45BB" w:rsidP="005F45BB">
      <w:pPr>
        <w:rPr>
          <w:b/>
          <w:sz w:val="24"/>
        </w:rPr>
      </w:pPr>
      <w:r w:rsidRPr="005D6826">
        <w:rPr>
          <w:b/>
          <w:sz w:val="24"/>
        </w:rPr>
        <w:lastRenderedPageBreak/>
        <w:t>MATERIÁLNÍ ZABEZPEČENÍ VZDĚLÁVACÍHO PROCESU:</w:t>
      </w:r>
    </w:p>
    <w:p w:rsidR="005F45BB" w:rsidRPr="005D6826" w:rsidRDefault="005F45BB" w:rsidP="005F45BB">
      <w:pPr>
        <w:rPr>
          <w:sz w:val="24"/>
        </w:rPr>
      </w:pPr>
    </w:p>
    <w:p w:rsidR="005F45BB" w:rsidRPr="005D6826" w:rsidRDefault="005F45BB" w:rsidP="005F45BB">
      <w:pPr>
        <w:rPr>
          <w:sz w:val="24"/>
        </w:rPr>
      </w:pPr>
      <w:r w:rsidRPr="005D6826">
        <w:rPr>
          <w:b/>
          <w:sz w:val="24"/>
        </w:rPr>
        <w:t>Počet učeben:</w:t>
      </w:r>
      <w:r>
        <w:rPr>
          <w:b/>
          <w:sz w:val="24"/>
        </w:rPr>
        <w:tab/>
      </w:r>
      <w:r>
        <w:rPr>
          <w:sz w:val="24"/>
        </w:rPr>
        <w:t>20</w:t>
      </w:r>
      <w:r w:rsidRPr="005D6826">
        <w:rPr>
          <w:sz w:val="24"/>
        </w:rPr>
        <w:t xml:space="preserve"> kmenových učeben</w:t>
      </w:r>
      <w:r w:rsidR="009953AF">
        <w:rPr>
          <w:sz w:val="24"/>
        </w:rPr>
        <w:t>,</w:t>
      </w:r>
    </w:p>
    <w:p w:rsidR="005F45BB" w:rsidRPr="005D6826" w:rsidRDefault="005F45BB" w:rsidP="005F45BB">
      <w:pPr>
        <w:rPr>
          <w:sz w:val="24"/>
        </w:rPr>
      </w:pPr>
      <w:r w:rsidRPr="005D6826">
        <w:rPr>
          <w:sz w:val="24"/>
        </w:rPr>
        <w:tab/>
      </w:r>
      <w:r w:rsidRPr="005D6826">
        <w:rPr>
          <w:sz w:val="24"/>
        </w:rPr>
        <w:tab/>
      </w:r>
      <w:r>
        <w:rPr>
          <w:sz w:val="24"/>
        </w:rPr>
        <w:tab/>
      </w:r>
      <w:r w:rsidRPr="005D6826">
        <w:rPr>
          <w:sz w:val="24"/>
        </w:rPr>
        <w:t>15 odborných učeben (z toho 2 tělocvičny)</w:t>
      </w:r>
      <w:r w:rsidR="009953AF">
        <w:rPr>
          <w:sz w:val="24"/>
        </w:rPr>
        <w:t>,</w:t>
      </w:r>
    </w:p>
    <w:p w:rsidR="005F45BB" w:rsidRPr="005D6826" w:rsidRDefault="005F45BB" w:rsidP="005F45BB">
      <w:pPr>
        <w:rPr>
          <w:sz w:val="24"/>
        </w:rPr>
      </w:pPr>
      <w:r w:rsidRPr="005D6826">
        <w:rPr>
          <w:sz w:val="24"/>
        </w:rPr>
        <w:tab/>
      </w:r>
      <w:r w:rsidRPr="005D6826">
        <w:rPr>
          <w:sz w:val="24"/>
        </w:rPr>
        <w:tab/>
      </w:r>
      <w:r>
        <w:rPr>
          <w:sz w:val="24"/>
        </w:rPr>
        <w:tab/>
        <w:t>5</w:t>
      </w:r>
      <w:r w:rsidRPr="005D6826">
        <w:rPr>
          <w:sz w:val="24"/>
        </w:rPr>
        <w:t xml:space="preserve"> učeb</w:t>
      </w:r>
      <w:r>
        <w:rPr>
          <w:sz w:val="24"/>
        </w:rPr>
        <w:t>en</w:t>
      </w:r>
      <w:r w:rsidRPr="005D6826">
        <w:rPr>
          <w:sz w:val="24"/>
        </w:rPr>
        <w:t xml:space="preserve"> ŠD</w:t>
      </w:r>
      <w:r>
        <w:rPr>
          <w:sz w:val="24"/>
        </w:rPr>
        <w:t xml:space="preserve"> (z toho 3 sdílené v kmenových třídách)</w:t>
      </w:r>
      <w:r w:rsidR="009953AF">
        <w:rPr>
          <w:sz w:val="24"/>
        </w:rPr>
        <w:t>.</w:t>
      </w:r>
    </w:p>
    <w:p w:rsidR="005F45BB" w:rsidRPr="005D6826" w:rsidRDefault="005F45BB" w:rsidP="005F45BB">
      <w:pPr>
        <w:rPr>
          <w:sz w:val="24"/>
        </w:rPr>
      </w:pPr>
      <w:r w:rsidRPr="005D6826">
        <w:rPr>
          <w:b/>
          <w:sz w:val="24"/>
        </w:rPr>
        <w:t>Další:</w:t>
      </w:r>
    </w:p>
    <w:p w:rsidR="005F45BB" w:rsidRPr="005D6826" w:rsidRDefault="005F45BB" w:rsidP="005F45BB">
      <w:pPr>
        <w:rPr>
          <w:sz w:val="24"/>
        </w:rPr>
      </w:pPr>
      <w:r w:rsidRPr="005D6826">
        <w:rPr>
          <w:sz w:val="24"/>
        </w:rPr>
        <w:t xml:space="preserve">-  </w:t>
      </w:r>
      <w:r>
        <w:rPr>
          <w:sz w:val="24"/>
        </w:rPr>
        <w:t xml:space="preserve"> </w:t>
      </w:r>
      <w:r w:rsidRPr="005D6826">
        <w:rPr>
          <w:sz w:val="24"/>
        </w:rPr>
        <w:t>sportovní areál (fotbalové hřiště, házenkářské hřiště, běžecká dráha, doskočiště)</w:t>
      </w:r>
      <w:r>
        <w:rPr>
          <w:sz w:val="24"/>
        </w:rPr>
        <w:t>,</w:t>
      </w:r>
    </w:p>
    <w:p w:rsidR="005F45BB" w:rsidRPr="005D6826" w:rsidRDefault="005F45BB" w:rsidP="005F45BB">
      <w:pPr>
        <w:rPr>
          <w:sz w:val="24"/>
        </w:rPr>
      </w:pPr>
      <w:r w:rsidRPr="005D6826">
        <w:rPr>
          <w:sz w:val="24"/>
        </w:rPr>
        <w:t>-   školní pozemek se skleníkem</w:t>
      </w:r>
      <w:r>
        <w:rPr>
          <w:sz w:val="24"/>
        </w:rPr>
        <w:t>,</w:t>
      </w:r>
    </w:p>
    <w:p w:rsidR="005F45BB" w:rsidRPr="005D6826" w:rsidRDefault="005F45BB" w:rsidP="005F45BB">
      <w:pPr>
        <w:rPr>
          <w:sz w:val="24"/>
        </w:rPr>
      </w:pPr>
      <w:r w:rsidRPr="005D6826">
        <w:rPr>
          <w:sz w:val="24"/>
        </w:rPr>
        <w:t>-   naučná botanická stezka</w:t>
      </w:r>
      <w:r>
        <w:rPr>
          <w:sz w:val="24"/>
        </w:rPr>
        <w:t>.</w:t>
      </w:r>
    </w:p>
    <w:p w:rsidR="005F45BB" w:rsidRPr="005D6826" w:rsidRDefault="005F45BB" w:rsidP="005F45BB">
      <w:pPr>
        <w:ind w:left="360"/>
        <w:rPr>
          <w:sz w:val="24"/>
        </w:rPr>
      </w:pPr>
    </w:p>
    <w:p w:rsidR="005F45BB" w:rsidRPr="005D6826" w:rsidRDefault="005F45BB" w:rsidP="005F45BB">
      <w:pPr>
        <w:rPr>
          <w:b/>
          <w:sz w:val="24"/>
        </w:rPr>
      </w:pPr>
      <w:r w:rsidRPr="005D6826">
        <w:rPr>
          <w:b/>
          <w:sz w:val="24"/>
        </w:rPr>
        <w:t>Charakteristika odborných učeben:</w:t>
      </w:r>
    </w:p>
    <w:p w:rsidR="005F45BB" w:rsidRPr="005D6826" w:rsidRDefault="005F45BB" w:rsidP="00CB6214">
      <w:pPr>
        <w:numPr>
          <w:ilvl w:val="0"/>
          <w:numId w:val="2"/>
        </w:numPr>
        <w:rPr>
          <w:sz w:val="24"/>
        </w:rPr>
      </w:pPr>
      <w:r w:rsidRPr="005D6826">
        <w:rPr>
          <w:sz w:val="24"/>
        </w:rPr>
        <w:t>2 tělocvičny, slouží i pro mimoškolní zájmovou Tv,</w:t>
      </w:r>
    </w:p>
    <w:p w:rsidR="005F45BB" w:rsidRPr="005D6826" w:rsidRDefault="005F45BB" w:rsidP="00CB6214">
      <w:pPr>
        <w:numPr>
          <w:ilvl w:val="0"/>
          <w:numId w:val="2"/>
        </w:numPr>
        <w:rPr>
          <w:sz w:val="24"/>
        </w:rPr>
      </w:pPr>
      <w:r w:rsidRPr="005D6826">
        <w:rPr>
          <w:sz w:val="24"/>
        </w:rPr>
        <w:t>pracovní dílna, učebna pěstitelských prací a školní žákovská kuchyň - využíváno             pro výuku praktických činností,</w:t>
      </w:r>
    </w:p>
    <w:p w:rsidR="005F45BB" w:rsidRPr="005D6826" w:rsidRDefault="005F45BB" w:rsidP="00CB6214">
      <w:pPr>
        <w:numPr>
          <w:ilvl w:val="0"/>
          <w:numId w:val="2"/>
        </w:numPr>
        <w:rPr>
          <w:sz w:val="24"/>
        </w:rPr>
      </w:pPr>
      <w:r w:rsidRPr="005D6826">
        <w:rPr>
          <w:sz w:val="24"/>
        </w:rPr>
        <w:t>součástí dobře vybavené učebny fyziky a chemické laboratoře je učitelské počítačové pracoviště s interaktivní tabulí, dataprojektorem a videopřehrávačem,</w:t>
      </w:r>
    </w:p>
    <w:p w:rsidR="005F45BB" w:rsidRPr="005D6826" w:rsidRDefault="005F45BB" w:rsidP="00CB6214">
      <w:pPr>
        <w:numPr>
          <w:ilvl w:val="0"/>
          <w:numId w:val="2"/>
        </w:numPr>
        <w:rPr>
          <w:sz w:val="24"/>
        </w:rPr>
      </w:pPr>
      <w:r w:rsidRPr="005D6826">
        <w:rPr>
          <w:sz w:val="24"/>
        </w:rPr>
        <w:t xml:space="preserve">pro výuku výchov využíváme samostatnou výtvarnou učebnu s keramickou pecí   </w:t>
      </w:r>
    </w:p>
    <w:p w:rsidR="005F45BB" w:rsidRPr="005D6826" w:rsidRDefault="005F45BB" w:rsidP="005F45BB">
      <w:pPr>
        <w:ind w:left="360"/>
        <w:rPr>
          <w:sz w:val="24"/>
        </w:rPr>
      </w:pPr>
      <w:r w:rsidRPr="005D6826">
        <w:rPr>
          <w:sz w:val="24"/>
        </w:rPr>
        <w:t xml:space="preserve">a samostatnou učebnu hudební výchovy, </w:t>
      </w:r>
      <w:r w:rsidR="00637B55">
        <w:rPr>
          <w:sz w:val="24"/>
        </w:rPr>
        <w:t>obě učebny jsou vybaveny</w:t>
      </w:r>
      <w:r w:rsidRPr="005D6826">
        <w:rPr>
          <w:sz w:val="24"/>
        </w:rPr>
        <w:t xml:space="preserve"> počítačovým pracovištěm s dataprojektorem,</w:t>
      </w:r>
    </w:p>
    <w:p w:rsidR="005F45BB" w:rsidRPr="005D6826" w:rsidRDefault="005F45BB" w:rsidP="00CB6214">
      <w:pPr>
        <w:numPr>
          <w:ilvl w:val="0"/>
          <w:numId w:val="2"/>
        </w:numPr>
        <w:rPr>
          <w:sz w:val="24"/>
        </w:rPr>
      </w:pPr>
      <w:r w:rsidRPr="005D6826">
        <w:rPr>
          <w:sz w:val="24"/>
        </w:rPr>
        <w:t>k vybavení učebny přírodopisu náleží přírodopisné sbírky, modely lidského těla,  počítačové pracoviště s interaktivní tabulí, dataprojektorem,</w:t>
      </w:r>
    </w:p>
    <w:p w:rsidR="00637B55" w:rsidRPr="00CB2E50" w:rsidRDefault="00637B55" w:rsidP="00637B55">
      <w:pPr>
        <w:numPr>
          <w:ilvl w:val="0"/>
          <w:numId w:val="2"/>
        </w:numPr>
        <w:rPr>
          <w:sz w:val="24"/>
        </w:rPr>
      </w:pPr>
      <w:r w:rsidRPr="005D6826">
        <w:rPr>
          <w:sz w:val="24"/>
        </w:rPr>
        <w:t xml:space="preserve">2 jazykové učebny jsou </w:t>
      </w:r>
      <w:r>
        <w:rPr>
          <w:sz w:val="24"/>
        </w:rPr>
        <w:t xml:space="preserve">k dispozici pro výuku jazyků, jedna je vybavena </w:t>
      </w:r>
      <w:r w:rsidRPr="005D6826">
        <w:rPr>
          <w:sz w:val="24"/>
        </w:rPr>
        <w:t>počítačovým pracovišt</w:t>
      </w:r>
      <w:r>
        <w:rPr>
          <w:sz w:val="24"/>
        </w:rPr>
        <w:t xml:space="preserve">ěm </w:t>
      </w:r>
      <w:r w:rsidRPr="005D6826">
        <w:rPr>
          <w:sz w:val="24"/>
        </w:rPr>
        <w:t>s interaktivní tabul</w:t>
      </w:r>
      <w:r>
        <w:rPr>
          <w:sz w:val="24"/>
        </w:rPr>
        <w:t>í</w:t>
      </w:r>
      <w:r w:rsidRPr="005D6826">
        <w:rPr>
          <w:sz w:val="24"/>
        </w:rPr>
        <w:t xml:space="preserve"> s</w:t>
      </w:r>
      <w:r>
        <w:rPr>
          <w:sz w:val="24"/>
        </w:rPr>
        <w:t> </w:t>
      </w:r>
      <w:r w:rsidRPr="005D6826">
        <w:rPr>
          <w:sz w:val="24"/>
        </w:rPr>
        <w:t>dataprojektor</w:t>
      </w:r>
      <w:r>
        <w:rPr>
          <w:sz w:val="24"/>
        </w:rPr>
        <w:t>em a poslechovým zařízením</w:t>
      </w:r>
      <w:r w:rsidRPr="005D6826">
        <w:rPr>
          <w:sz w:val="24"/>
        </w:rPr>
        <w:t>,</w:t>
      </w:r>
      <w:r>
        <w:rPr>
          <w:sz w:val="24"/>
        </w:rPr>
        <w:t xml:space="preserve"> druhá </w:t>
      </w:r>
      <w:r w:rsidRPr="00CB2E50">
        <w:rPr>
          <w:sz w:val="24"/>
        </w:rPr>
        <w:t>jazyková učebna</w:t>
      </w:r>
      <w:r>
        <w:rPr>
          <w:sz w:val="24"/>
        </w:rPr>
        <w:t xml:space="preserve"> je</w:t>
      </w:r>
      <w:r w:rsidRPr="00CB2E50">
        <w:rPr>
          <w:sz w:val="24"/>
        </w:rPr>
        <w:t xml:space="preserve"> vybavena 24 žákovskými počítačovými pracovišti se software</w:t>
      </w:r>
      <w:r>
        <w:rPr>
          <w:sz w:val="24"/>
        </w:rPr>
        <w:t xml:space="preserve">m </w:t>
      </w:r>
      <w:r w:rsidRPr="00CB2E50">
        <w:rPr>
          <w:sz w:val="24"/>
        </w:rPr>
        <w:t>SmartClass, který umožňuje kvalitnější jazykové vzdělávání žáků,</w:t>
      </w:r>
    </w:p>
    <w:p w:rsidR="005F45BB" w:rsidRPr="00846A8D" w:rsidRDefault="005F45BB" w:rsidP="00CB6214">
      <w:pPr>
        <w:numPr>
          <w:ilvl w:val="0"/>
          <w:numId w:val="2"/>
        </w:numPr>
        <w:rPr>
          <w:sz w:val="24"/>
        </w:rPr>
      </w:pPr>
      <w:r>
        <w:rPr>
          <w:sz w:val="24"/>
        </w:rPr>
        <w:t xml:space="preserve">žákovská knihovna </w:t>
      </w:r>
      <w:r w:rsidRPr="00846A8D">
        <w:rPr>
          <w:sz w:val="24"/>
        </w:rPr>
        <w:t>je vybavena knižním fondem a encyklopediemi, které jsou k dispozici žákům i učitelům,</w:t>
      </w:r>
    </w:p>
    <w:p w:rsidR="005F45BB" w:rsidRPr="005D6826" w:rsidRDefault="005F45BB" w:rsidP="00CB6214">
      <w:pPr>
        <w:numPr>
          <w:ilvl w:val="0"/>
          <w:numId w:val="2"/>
        </w:numPr>
        <w:rPr>
          <w:sz w:val="24"/>
        </w:rPr>
      </w:pPr>
      <w:r w:rsidRPr="005D6826">
        <w:rPr>
          <w:sz w:val="24"/>
        </w:rPr>
        <w:t>dvě počítačové učebny, každá s připojením na internet s 1 učitelským pracovištěm a 24 žákovskými počítačovými pracovišti a dataprojektorem a výukovými programy jsou využívány k výuce informatiky a všech vzdělávacích oblastí,  </w:t>
      </w:r>
    </w:p>
    <w:p w:rsidR="005F45BB" w:rsidRPr="005D6826" w:rsidRDefault="005F45BB" w:rsidP="00CB6214">
      <w:pPr>
        <w:numPr>
          <w:ilvl w:val="0"/>
          <w:numId w:val="2"/>
        </w:numPr>
        <w:rPr>
          <w:sz w:val="24"/>
        </w:rPr>
      </w:pPr>
      <w:r w:rsidRPr="005D6826">
        <w:rPr>
          <w:sz w:val="24"/>
        </w:rPr>
        <w:t>všechny třídy I. stupně jsou vybaveny učitelskými počítačovými pracovišti s interaktivními tabulemi</w:t>
      </w:r>
      <w:r>
        <w:rPr>
          <w:sz w:val="24"/>
        </w:rPr>
        <w:t xml:space="preserve"> a</w:t>
      </w:r>
      <w:r w:rsidRPr="005D6826">
        <w:rPr>
          <w:sz w:val="24"/>
        </w:rPr>
        <w:t xml:space="preserve"> dataprojektory,</w:t>
      </w:r>
    </w:p>
    <w:p w:rsidR="005F45BB" w:rsidRPr="005D6826" w:rsidRDefault="005F45BB" w:rsidP="00CB6214">
      <w:pPr>
        <w:numPr>
          <w:ilvl w:val="0"/>
          <w:numId w:val="2"/>
        </w:numPr>
        <w:rPr>
          <w:sz w:val="24"/>
        </w:rPr>
      </w:pPr>
      <w:r w:rsidRPr="005D6826">
        <w:rPr>
          <w:sz w:val="24"/>
        </w:rPr>
        <w:t xml:space="preserve">všechny kmenové třídy </w:t>
      </w:r>
      <w:r w:rsidR="009953AF">
        <w:rPr>
          <w:sz w:val="24"/>
        </w:rPr>
        <w:t>II.</w:t>
      </w:r>
      <w:r w:rsidRPr="005D6826">
        <w:rPr>
          <w:sz w:val="24"/>
        </w:rPr>
        <w:t xml:space="preserve"> stupně jsou vybaveny počítačovým pracovištěm a dataprojektorem,</w:t>
      </w:r>
    </w:p>
    <w:p w:rsidR="005F45BB" w:rsidRPr="005D6826" w:rsidRDefault="005F45BB" w:rsidP="00CB6214">
      <w:pPr>
        <w:numPr>
          <w:ilvl w:val="0"/>
          <w:numId w:val="2"/>
        </w:numPr>
        <w:rPr>
          <w:sz w:val="24"/>
        </w:rPr>
      </w:pPr>
      <w:r w:rsidRPr="005D6826">
        <w:rPr>
          <w:sz w:val="24"/>
        </w:rPr>
        <w:t>průběžně jsou obnovovány a doplňovány pomůcky do jednotlivých kabinetů v závislosti na požadavcích vyučujících, nabídce a výši finančních prostředků,</w:t>
      </w:r>
    </w:p>
    <w:p w:rsidR="00637B55" w:rsidRPr="005D6826" w:rsidRDefault="00637B55" w:rsidP="00637B55">
      <w:pPr>
        <w:numPr>
          <w:ilvl w:val="0"/>
          <w:numId w:val="2"/>
        </w:numPr>
        <w:rPr>
          <w:sz w:val="24"/>
        </w:rPr>
      </w:pPr>
      <w:r>
        <w:rPr>
          <w:sz w:val="24"/>
        </w:rPr>
        <w:t>4</w:t>
      </w:r>
      <w:r w:rsidRPr="005D6826">
        <w:rPr>
          <w:sz w:val="24"/>
        </w:rPr>
        <w:t xml:space="preserve"> kabinety jsou vybaveny PC pracovištěm s tiskárnou a kopírkou pro potřeby pedagogických pracovníků,</w:t>
      </w:r>
      <w:r>
        <w:rPr>
          <w:sz w:val="24"/>
        </w:rPr>
        <w:t xml:space="preserve"> žáci mohou využívat při výuce 20 tabletů,</w:t>
      </w:r>
    </w:p>
    <w:p w:rsidR="005F45BB" w:rsidRPr="005D6826" w:rsidRDefault="005F45BB" w:rsidP="00CB6214">
      <w:pPr>
        <w:numPr>
          <w:ilvl w:val="0"/>
          <w:numId w:val="2"/>
        </w:numPr>
        <w:rPr>
          <w:sz w:val="24"/>
        </w:rPr>
      </w:pPr>
      <w:r w:rsidRPr="005D6826">
        <w:rPr>
          <w:sz w:val="24"/>
        </w:rPr>
        <w:t>internetové připojení je rozvedeno v celé školní budově.</w:t>
      </w:r>
    </w:p>
    <w:p w:rsidR="005F45BB" w:rsidRDefault="005F45BB" w:rsidP="003254EA">
      <w:pPr>
        <w:rPr>
          <w:b/>
          <w:sz w:val="24"/>
        </w:rPr>
      </w:pPr>
    </w:p>
    <w:p w:rsidR="005F45BB" w:rsidRDefault="005F45BB" w:rsidP="003254EA">
      <w:pPr>
        <w:rPr>
          <w:b/>
          <w:sz w:val="24"/>
        </w:rPr>
      </w:pPr>
    </w:p>
    <w:p w:rsidR="007E66A2" w:rsidRDefault="007E66A2" w:rsidP="003254EA">
      <w:pPr>
        <w:rPr>
          <w:b/>
          <w:sz w:val="24"/>
        </w:rPr>
      </w:pPr>
    </w:p>
    <w:p w:rsidR="007E66A2" w:rsidRDefault="007E66A2" w:rsidP="003254EA">
      <w:pPr>
        <w:rPr>
          <w:b/>
          <w:sz w:val="24"/>
        </w:rPr>
      </w:pPr>
    </w:p>
    <w:p w:rsidR="007E66A2" w:rsidRDefault="007E66A2" w:rsidP="003254EA">
      <w:pPr>
        <w:rPr>
          <w:b/>
          <w:sz w:val="24"/>
        </w:rPr>
      </w:pPr>
    </w:p>
    <w:p w:rsidR="007E66A2" w:rsidRDefault="007E66A2" w:rsidP="003254EA">
      <w:pPr>
        <w:rPr>
          <w:b/>
          <w:sz w:val="24"/>
        </w:rPr>
      </w:pPr>
    </w:p>
    <w:p w:rsidR="007E66A2" w:rsidRDefault="007E66A2" w:rsidP="003254EA">
      <w:pPr>
        <w:rPr>
          <w:b/>
          <w:sz w:val="24"/>
        </w:rPr>
      </w:pPr>
    </w:p>
    <w:p w:rsidR="00637B55" w:rsidRDefault="00637B55" w:rsidP="003254EA">
      <w:pPr>
        <w:rPr>
          <w:b/>
          <w:sz w:val="24"/>
        </w:rPr>
      </w:pPr>
    </w:p>
    <w:p w:rsidR="007E66A2" w:rsidRDefault="007E66A2" w:rsidP="003254EA">
      <w:pPr>
        <w:rPr>
          <w:b/>
          <w:sz w:val="24"/>
        </w:rPr>
      </w:pPr>
    </w:p>
    <w:p w:rsidR="00FC2EC5" w:rsidRPr="00D67AA5" w:rsidRDefault="00FC2EC5" w:rsidP="003254EA">
      <w:pPr>
        <w:rPr>
          <w:b/>
          <w:sz w:val="24"/>
        </w:rPr>
      </w:pPr>
    </w:p>
    <w:p w:rsidR="005F45BB" w:rsidRPr="005D6826" w:rsidRDefault="005F45BB" w:rsidP="005F45BB">
      <w:pPr>
        <w:rPr>
          <w:b/>
          <w:sz w:val="44"/>
          <w:u w:val="single"/>
        </w:rPr>
      </w:pPr>
      <w:r w:rsidRPr="005D6826">
        <w:rPr>
          <w:b/>
          <w:sz w:val="44"/>
          <w:u w:val="single"/>
        </w:rPr>
        <w:lastRenderedPageBreak/>
        <w:t xml:space="preserve">2. </w:t>
      </w:r>
      <w:r>
        <w:rPr>
          <w:b/>
          <w:sz w:val="44"/>
          <w:u w:val="single"/>
        </w:rPr>
        <w:t>Aktivity školy</w:t>
      </w:r>
      <w:r w:rsidRPr="005D6826">
        <w:rPr>
          <w:b/>
          <w:sz w:val="44"/>
          <w:u w:val="single"/>
        </w:rPr>
        <w:t xml:space="preserve"> </w:t>
      </w:r>
    </w:p>
    <w:p w:rsidR="005F45BB" w:rsidRDefault="005F45BB" w:rsidP="00634491">
      <w:pPr>
        <w:pStyle w:val="Zkladntextodsazen"/>
        <w:ind w:firstLine="0"/>
        <w:rPr>
          <w:b/>
        </w:rPr>
      </w:pPr>
    </w:p>
    <w:p w:rsidR="004C631B" w:rsidRDefault="004C631B" w:rsidP="00CB6214">
      <w:pPr>
        <w:rPr>
          <w:b/>
          <w:sz w:val="24"/>
        </w:rPr>
      </w:pPr>
    </w:p>
    <w:p w:rsidR="00CB6214" w:rsidRPr="005D6826" w:rsidRDefault="00CB6214" w:rsidP="00CB6214">
      <w:pPr>
        <w:rPr>
          <w:b/>
          <w:sz w:val="24"/>
        </w:rPr>
      </w:pPr>
      <w:r w:rsidRPr="005D6826">
        <w:rPr>
          <w:b/>
          <w:sz w:val="24"/>
        </w:rPr>
        <w:t>VÝRAZNÉ AKT</w:t>
      </w:r>
      <w:r>
        <w:rPr>
          <w:b/>
          <w:sz w:val="24"/>
        </w:rPr>
        <w:t>IVITY ŠKOLY VE ŠKOLNÍM ROCE 201</w:t>
      </w:r>
      <w:r w:rsidR="00BE34A8">
        <w:rPr>
          <w:b/>
          <w:sz w:val="24"/>
        </w:rPr>
        <w:t>9</w:t>
      </w:r>
      <w:r w:rsidRPr="005D6826">
        <w:rPr>
          <w:b/>
          <w:sz w:val="24"/>
        </w:rPr>
        <w:t>/20</w:t>
      </w:r>
      <w:r w:rsidR="00BE34A8">
        <w:rPr>
          <w:b/>
          <w:sz w:val="24"/>
        </w:rPr>
        <w:t>20</w:t>
      </w:r>
      <w:r w:rsidRPr="005D6826">
        <w:rPr>
          <w:b/>
          <w:sz w:val="24"/>
        </w:rPr>
        <w:t>:</w:t>
      </w:r>
    </w:p>
    <w:p w:rsidR="00CB6214" w:rsidRPr="005D6826" w:rsidRDefault="00CB6214" w:rsidP="00CB6214">
      <w:pPr>
        <w:pStyle w:val="Zkladntextodsazen"/>
        <w:ind w:firstLine="0"/>
        <w:rPr>
          <w:b/>
        </w:rPr>
      </w:pPr>
    </w:p>
    <w:p w:rsidR="00CB6214" w:rsidRPr="005D6826" w:rsidRDefault="001406A9" w:rsidP="00CB6214">
      <w:pPr>
        <w:ind w:left="2124" w:right="425" w:hanging="2118"/>
        <w:rPr>
          <w:sz w:val="24"/>
        </w:rPr>
      </w:pPr>
      <w:r>
        <w:rPr>
          <w:b/>
          <w:sz w:val="24"/>
        </w:rPr>
        <w:t>7</w:t>
      </w:r>
      <w:r w:rsidR="00CB6214" w:rsidRPr="005D6826">
        <w:rPr>
          <w:b/>
          <w:sz w:val="24"/>
        </w:rPr>
        <w:t>. 12. 201</w:t>
      </w:r>
      <w:r>
        <w:rPr>
          <w:b/>
          <w:sz w:val="24"/>
        </w:rPr>
        <w:t>9</w:t>
      </w:r>
      <w:r w:rsidR="00CB6214" w:rsidRPr="005D6826">
        <w:rPr>
          <w:b/>
          <w:sz w:val="24"/>
        </w:rPr>
        <w:tab/>
      </w:r>
      <w:r w:rsidR="00CB6214">
        <w:rPr>
          <w:b/>
          <w:sz w:val="24"/>
        </w:rPr>
        <w:t xml:space="preserve">Vánoční strom </w:t>
      </w:r>
      <w:r w:rsidR="00CB6214" w:rsidRPr="006A0D9E">
        <w:rPr>
          <w:sz w:val="24"/>
        </w:rPr>
        <w:t>(2</w:t>
      </w:r>
      <w:r>
        <w:rPr>
          <w:sz w:val="24"/>
        </w:rPr>
        <w:t>6</w:t>
      </w:r>
      <w:r w:rsidR="00CB6214" w:rsidRPr="006A0D9E">
        <w:rPr>
          <w:sz w:val="24"/>
        </w:rPr>
        <w:t xml:space="preserve">. ročník) </w:t>
      </w:r>
      <w:r w:rsidR="00CB6214" w:rsidRPr="005D6826">
        <w:rPr>
          <w:sz w:val="24"/>
        </w:rPr>
        <w:t xml:space="preserve">– den otevřených dveří se zábavným programem žáků, s možností prohlídky školy a </w:t>
      </w:r>
    </w:p>
    <w:p w:rsidR="00CB6214" w:rsidRPr="005D6826" w:rsidRDefault="00CB6214" w:rsidP="00CB6214">
      <w:pPr>
        <w:ind w:left="1416" w:right="425" w:firstLine="708"/>
        <w:rPr>
          <w:sz w:val="24"/>
        </w:rPr>
      </w:pPr>
      <w:r w:rsidRPr="005D6826">
        <w:rPr>
          <w:sz w:val="24"/>
        </w:rPr>
        <w:t xml:space="preserve">prezentací výrobků žáků, které bylo možno zakoupit </w:t>
      </w:r>
    </w:p>
    <w:p w:rsidR="00CB6214" w:rsidRDefault="00CB6214" w:rsidP="00CB6214">
      <w:pPr>
        <w:ind w:left="1416" w:right="425" w:firstLine="708"/>
        <w:rPr>
          <w:sz w:val="24"/>
        </w:rPr>
      </w:pPr>
      <w:r w:rsidRPr="005D6826">
        <w:rPr>
          <w:sz w:val="24"/>
        </w:rPr>
        <w:t>na „vánočním trhu“.</w:t>
      </w:r>
    </w:p>
    <w:p w:rsidR="00851E65" w:rsidRDefault="00851E65" w:rsidP="00851E65">
      <w:pPr>
        <w:ind w:right="425"/>
        <w:rPr>
          <w:sz w:val="24"/>
        </w:rPr>
      </w:pPr>
    </w:p>
    <w:p w:rsidR="00851E65" w:rsidRDefault="00851E65" w:rsidP="00851E65">
      <w:pPr>
        <w:ind w:right="425"/>
        <w:rPr>
          <w:sz w:val="24"/>
        </w:rPr>
      </w:pPr>
      <w:r w:rsidRPr="00851E65">
        <w:rPr>
          <w:b/>
          <w:sz w:val="24"/>
        </w:rPr>
        <w:t>od 11. 3. 2020</w:t>
      </w:r>
      <w:r w:rsidRPr="00851E65">
        <w:rPr>
          <w:b/>
          <w:sz w:val="24"/>
        </w:rPr>
        <w:tab/>
      </w:r>
      <w:r w:rsidRPr="00851E65">
        <w:rPr>
          <w:b/>
          <w:sz w:val="24"/>
        </w:rPr>
        <w:tab/>
        <w:t>Distanční výuka</w:t>
      </w:r>
      <w:r>
        <w:rPr>
          <w:sz w:val="24"/>
        </w:rPr>
        <w:t xml:space="preserve"> z důvodu uzavření školy </w:t>
      </w:r>
    </w:p>
    <w:p w:rsidR="00851E65" w:rsidRDefault="00851E65" w:rsidP="00851E65">
      <w:pPr>
        <w:ind w:left="2127" w:right="425" w:hanging="2127"/>
        <w:rPr>
          <w:sz w:val="24"/>
        </w:rPr>
      </w:pPr>
      <w:r>
        <w:rPr>
          <w:sz w:val="24"/>
        </w:rPr>
        <w:tab/>
        <w:t>Mimořádné opatření Ministerstvem zdravotnictví – šíření onemocnění covid-19</w:t>
      </w:r>
    </w:p>
    <w:p w:rsidR="00851E65" w:rsidRDefault="00851E65" w:rsidP="00851E65">
      <w:pPr>
        <w:ind w:left="2127" w:right="425" w:hanging="2127"/>
        <w:rPr>
          <w:sz w:val="24"/>
        </w:rPr>
      </w:pPr>
      <w:r w:rsidRPr="00851E65">
        <w:rPr>
          <w:b/>
          <w:sz w:val="24"/>
        </w:rPr>
        <w:t>od 11. 5. 2020</w:t>
      </w:r>
      <w:r>
        <w:rPr>
          <w:sz w:val="24"/>
        </w:rPr>
        <w:tab/>
        <w:t>dobrovolná příprava žáků 9. ročníku k přijímacím zkouškám</w:t>
      </w:r>
    </w:p>
    <w:p w:rsidR="00851E65" w:rsidRDefault="00851E65" w:rsidP="00851E65">
      <w:pPr>
        <w:ind w:left="2127" w:right="425" w:hanging="2127"/>
        <w:rPr>
          <w:sz w:val="24"/>
        </w:rPr>
      </w:pPr>
      <w:r w:rsidRPr="00851E65">
        <w:rPr>
          <w:b/>
          <w:sz w:val="24"/>
        </w:rPr>
        <w:t>od 25. 5. 2020</w:t>
      </w:r>
      <w:r>
        <w:rPr>
          <w:sz w:val="24"/>
        </w:rPr>
        <w:tab/>
        <w:t>dobrovolná výuka žáků I. stupně</w:t>
      </w:r>
    </w:p>
    <w:p w:rsidR="00851E65" w:rsidRDefault="00851E65" w:rsidP="00851E65">
      <w:pPr>
        <w:ind w:left="2127" w:right="425" w:hanging="2127"/>
        <w:rPr>
          <w:sz w:val="24"/>
        </w:rPr>
      </w:pPr>
      <w:r w:rsidRPr="00851E65">
        <w:rPr>
          <w:b/>
          <w:sz w:val="24"/>
        </w:rPr>
        <w:t>od 8. 6. 2020</w:t>
      </w:r>
      <w:r>
        <w:rPr>
          <w:sz w:val="24"/>
        </w:rPr>
        <w:tab/>
        <w:t>konzultační hodiny pro žáky II. stupně</w:t>
      </w:r>
    </w:p>
    <w:p w:rsidR="00851E65" w:rsidRPr="005D6826" w:rsidRDefault="00851E65" w:rsidP="00851E65">
      <w:pPr>
        <w:ind w:right="425"/>
        <w:rPr>
          <w:sz w:val="24"/>
        </w:rPr>
      </w:pPr>
    </w:p>
    <w:p w:rsidR="00CB6214" w:rsidRPr="005D6826" w:rsidRDefault="001406A9" w:rsidP="00CB6214">
      <w:pPr>
        <w:ind w:right="425"/>
        <w:rPr>
          <w:sz w:val="24"/>
        </w:rPr>
      </w:pPr>
      <w:r>
        <w:rPr>
          <w:b/>
          <w:sz w:val="24"/>
        </w:rPr>
        <w:t>19</w:t>
      </w:r>
      <w:r w:rsidR="00CB6214" w:rsidRPr="00360BA2">
        <w:rPr>
          <w:b/>
          <w:sz w:val="24"/>
        </w:rPr>
        <w:t>. 6. 20</w:t>
      </w:r>
      <w:r>
        <w:rPr>
          <w:b/>
          <w:sz w:val="24"/>
        </w:rPr>
        <w:t>20</w:t>
      </w:r>
      <w:r w:rsidR="00CB6214" w:rsidRPr="00360BA2">
        <w:rPr>
          <w:b/>
          <w:sz w:val="24"/>
        </w:rPr>
        <w:tab/>
      </w:r>
      <w:r w:rsidR="00CB6214" w:rsidRPr="00360BA2">
        <w:rPr>
          <w:b/>
          <w:sz w:val="24"/>
        </w:rPr>
        <w:tab/>
      </w:r>
      <w:r w:rsidR="00CB6214">
        <w:rPr>
          <w:b/>
          <w:sz w:val="24"/>
        </w:rPr>
        <w:t>S</w:t>
      </w:r>
      <w:r w:rsidR="00CB6214" w:rsidRPr="005D6826">
        <w:rPr>
          <w:b/>
          <w:sz w:val="24"/>
        </w:rPr>
        <w:t>lavnostní ukončení docházky žáků IX. tříd</w:t>
      </w:r>
      <w:r w:rsidR="00CB6214" w:rsidRPr="005D6826">
        <w:rPr>
          <w:sz w:val="24"/>
        </w:rPr>
        <w:t xml:space="preserve"> – setkání </w:t>
      </w:r>
    </w:p>
    <w:p w:rsidR="00CB6214" w:rsidRDefault="00CB6214" w:rsidP="001406A9">
      <w:pPr>
        <w:ind w:left="2124" w:right="425"/>
        <w:rPr>
          <w:sz w:val="24"/>
        </w:rPr>
      </w:pPr>
      <w:r w:rsidRPr="005D6826">
        <w:rPr>
          <w:sz w:val="24"/>
        </w:rPr>
        <w:t xml:space="preserve">vycházejících žáků, jejich učitelů a rodičů, rozloučení se základní školou. </w:t>
      </w:r>
    </w:p>
    <w:p w:rsidR="00CB6214" w:rsidRDefault="00CB6214" w:rsidP="00CB6214">
      <w:pPr>
        <w:ind w:left="2127" w:right="425" w:hanging="3"/>
        <w:rPr>
          <w:sz w:val="24"/>
        </w:rPr>
      </w:pPr>
    </w:p>
    <w:p w:rsidR="00CB6214" w:rsidRPr="005D6826" w:rsidRDefault="00CB6214" w:rsidP="00CB6214">
      <w:pPr>
        <w:ind w:left="2127" w:right="425" w:hanging="3"/>
        <w:rPr>
          <w:sz w:val="24"/>
        </w:rPr>
      </w:pPr>
    </w:p>
    <w:p w:rsidR="004C631B" w:rsidRDefault="004C631B" w:rsidP="00634491">
      <w:pPr>
        <w:pStyle w:val="Zkladntextodsazen"/>
        <w:ind w:firstLine="0"/>
        <w:rPr>
          <w:b/>
        </w:rPr>
      </w:pPr>
    </w:p>
    <w:p w:rsidR="00634491" w:rsidRPr="005D6826" w:rsidRDefault="00634491" w:rsidP="00634491">
      <w:pPr>
        <w:pStyle w:val="Zkladntextodsazen"/>
        <w:ind w:firstLine="0"/>
        <w:rPr>
          <w:b/>
        </w:rPr>
      </w:pPr>
      <w:r w:rsidRPr="005D6826">
        <w:rPr>
          <w:b/>
        </w:rPr>
        <w:t>V PRŮBĚHU ŠKOLNÍHO ROKU 201</w:t>
      </w:r>
      <w:r w:rsidR="001406A9">
        <w:rPr>
          <w:b/>
        </w:rPr>
        <w:t>9</w:t>
      </w:r>
      <w:r w:rsidRPr="005D6826">
        <w:rPr>
          <w:b/>
        </w:rPr>
        <w:t>/20</w:t>
      </w:r>
      <w:r w:rsidR="001406A9">
        <w:rPr>
          <w:b/>
        </w:rPr>
        <w:t>20</w:t>
      </w:r>
      <w:r w:rsidRPr="005D6826">
        <w:rPr>
          <w:b/>
        </w:rPr>
        <w:t xml:space="preserve"> SE USKUTEČNILY:</w:t>
      </w:r>
    </w:p>
    <w:p w:rsidR="00634491" w:rsidRPr="005D6826" w:rsidRDefault="00634491" w:rsidP="00634491">
      <w:pPr>
        <w:rPr>
          <w:b/>
          <w:sz w:val="24"/>
        </w:rPr>
      </w:pPr>
    </w:p>
    <w:p w:rsidR="00634491" w:rsidRDefault="00634491" w:rsidP="00634491">
      <w:pPr>
        <w:rPr>
          <w:b/>
          <w:sz w:val="24"/>
          <w:u w:val="single"/>
        </w:rPr>
      </w:pPr>
      <w:r w:rsidRPr="00521B52">
        <w:rPr>
          <w:b/>
          <w:sz w:val="24"/>
          <w:u w:val="single"/>
        </w:rPr>
        <w:t>Celoškolní projekty:</w:t>
      </w:r>
    </w:p>
    <w:p w:rsidR="00A26ABC" w:rsidRDefault="00A26ABC" w:rsidP="00634491">
      <w:pPr>
        <w:rPr>
          <w:b/>
          <w:sz w:val="24"/>
          <w:u w:val="single"/>
        </w:rPr>
      </w:pPr>
    </w:p>
    <w:p w:rsidR="00FE72B0" w:rsidRDefault="00FE72B0" w:rsidP="007E66A2">
      <w:pPr>
        <w:pStyle w:val="Zkladntext"/>
        <w:rPr>
          <w:szCs w:val="24"/>
        </w:rPr>
      </w:pPr>
      <w:r>
        <w:rPr>
          <w:szCs w:val="24"/>
        </w:rPr>
        <w:t>Spoluprací k</w:t>
      </w:r>
      <w:r w:rsidR="006F5FEA">
        <w:rPr>
          <w:szCs w:val="24"/>
        </w:rPr>
        <w:t> </w:t>
      </w:r>
      <w:r>
        <w:rPr>
          <w:szCs w:val="24"/>
        </w:rPr>
        <w:t>profesionalitě</w:t>
      </w:r>
      <w:r w:rsidR="006F5FEA">
        <w:rPr>
          <w:szCs w:val="24"/>
        </w:rPr>
        <w:t xml:space="preserve"> – vzdělávání pedagogů</w:t>
      </w:r>
    </w:p>
    <w:p w:rsidR="00002232" w:rsidRDefault="00002232" w:rsidP="00002232">
      <w:pPr>
        <w:pStyle w:val="Zkladntext"/>
        <w:tabs>
          <w:tab w:val="clear" w:pos="9072"/>
        </w:tabs>
        <w:rPr>
          <w:szCs w:val="24"/>
        </w:rPr>
      </w:pPr>
      <w:r>
        <w:rPr>
          <w:szCs w:val="24"/>
        </w:rPr>
        <w:t>Vzdělávání ke kvalitě (šablony II.) – vzdělávání pedagogů a financování školních aktivit,</w:t>
      </w:r>
    </w:p>
    <w:p w:rsidR="007E66A2" w:rsidRPr="007E66A2" w:rsidRDefault="007E66A2" w:rsidP="007E66A2">
      <w:pPr>
        <w:pStyle w:val="Zkladntext"/>
        <w:rPr>
          <w:szCs w:val="24"/>
        </w:rPr>
      </w:pPr>
      <w:r w:rsidRPr="007E66A2">
        <w:rPr>
          <w:szCs w:val="24"/>
        </w:rPr>
        <w:t>Zdravá škola – projekt podporující zdravé učení, pohodu p</w:t>
      </w:r>
      <w:r>
        <w:rPr>
          <w:szCs w:val="24"/>
        </w:rPr>
        <w:t>rostředí a otevřen</w:t>
      </w:r>
      <w:r w:rsidR="00C86D85">
        <w:rPr>
          <w:szCs w:val="24"/>
        </w:rPr>
        <w:t>é</w:t>
      </w:r>
      <w:r>
        <w:rPr>
          <w:szCs w:val="24"/>
        </w:rPr>
        <w:t xml:space="preserve"> </w:t>
      </w:r>
      <w:r w:rsidRPr="007E66A2">
        <w:rPr>
          <w:szCs w:val="24"/>
        </w:rPr>
        <w:t>partnerství</w:t>
      </w:r>
      <w:r w:rsidR="00344A90">
        <w:rPr>
          <w:szCs w:val="24"/>
        </w:rPr>
        <w:t xml:space="preserve">, </w:t>
      </w:r>
      <w:r w:rsidR="00344A90" w:rsidRPr="00344A90">
        <w:rPr>
          <w:szCs w:val="24"/>
        </w:rPr>
        <w:t>škola obhájila zařazení do sítě zdravých škol v období 2015-2019</w:t>
      </w:r>
    </w:p>
    <w:p w:rsidR="007E66A2" w:rsidRPr="007E66A2" w:rsidRDefault="007E66A2" w:rsidP="007E66A2">
      <w:pPr>
        <w:rPr>
          <w:sz w:val="24"/>
          <w:szCs w:val="24"/>
        </w:rPr>
      </w:pPr>
      <w:r w:rsidRPr="007E66A2">
        <w:rPr>
          <w:sz w:val="24"/>
          <w:szCs w:val="24"/>
        </w:rPr>
        <w:t>Škola trvale udržitelného rozvoje – environmentální projekt</w:t>
      </w:r>
    </w:p>
    <w:p w:rsidR="007E66A2" w:rsidRPr="007E66A2" w:rsidRDefault="007E66A2" w:rsidP="007E66A2">
      <w:pPr>
        <w:pStyle w:val="Zkladntext"/>
        <w:rPr>
          <w:szCs w:val="24"/>
        </w:rPr>
      </w:pPr>
      <w:r w:rsidRPr="007E66A2">
        <w:rPr>
          <w:szCs w:val="24"/>
        </w:rPr>
        <w:t>Vánoční strom – den otevřených dveří, prezentace školy na veřejnosti</w:t>
      </w:r>
    </w:p>
    <w:p w:rsidR="007E66A2" w:rsidRPr="007E66A2" w:rsidRDefault="00EF13CE" w:rsidP="007E66A2">
      <w:pPr>
        <w:pStyle w:val="Zkladntext"/>
        <w:rPr>
          <w:szCs w:val="24"/>
        </w:rPr>
      </w:pPr>
      <w:r>
        <w:rPr>
          <w:szCs w:val="24"/>
        </w:rPr>
        <w:t>Dobročinné aktivity</w:t>
      </w:r>
      <w:r w:rsidR="007E66A2" w:rsidRPr="007E66A2">
        <w:rPr>
          <w:szCs w:val="24"/>
        </w:rPr>
        <w:t xml:space="preserve"> – multikulturní výchova</w:t>
      </w:r>
    </w:p>
    <w:p w:rsidR="007E66A2" w:rsidRPr="007E66A2" w:rsidRDefault="007E66A2" w:rsidP="007E66A2">
      <w:pPr>
        <w:rPr>
          <w:sz w:val="24"/>
          <w:szCs w:val="24"/>
        </w:rPr>
      </w:pPr>
      <w:r w:rsidRPr="007E66A2">
        <w:rPr>
          <w:sz w:val="24"/>
          <w:szCs w:val="24"/>
        </w:rPr>
        <w:t xml:space="preserve">Branný den </w:t>
      </w:r>
      <w:r w:rsidR="009953AF">
        <w:rPr>
          <w:sz w:val="24"/>
          <w:szCs w:val="24"/>
        </w:rPr>
        <w:t>–</w:t>
      </w:r>
      <w:r w:rsidRPr="007E66A2">
        <w:rPr>
          <w:sz w:val="24"/>
          <w:szCs w:val="24"/>
        </w:rPr>
        <w:t xml:space="preserve"> tematika ochrany člověka za mimořádných událostí</w:t>
      </w:r>
    </w:p>
    <w:p w:rsidR="007E66A2" w:rsidRPr="007E66A2" w:rsidRDefault="007E66A2" w:rsidP="007E66A2">
      <w:pPr>
        <w:rPr>
          <w:sz w:val="24"/>
          <w:szCs w:val="24"/>
        </w:rPr>
      </w:pPr>
      <w:r w:rsidRPr="007E66A2">
        <w:rPr>
          <w:sz w:val="24"/>
          <w:szCs w:val="24"/>
        </w:rPr>
        <w:t>Den prevence – prevence pro každého, prevence pro život</w:t>
      </w:r>
    </w:p>
    <w:p w:rsidR="007E66A2" w:rsidRPr="007E66A2" w:rsidRDefault="00371555" w:rsidP="007E66A2">
      <w:pPr>
        <w:rPr>
          <w:sz w:val="24"/>
          <w:szCs w:val="24"/>
        </w:rPr>
      </w:pPr>
      <w:r>
        <w:rPr>
          <w:sz w:val="24"/>
          <w:szCs w:val="24"/>
        </w:rPr>
        <w:t xml:space="preserve">Školní časopisy: </w:t>
      </w:r>
      <w:r w:rsidR="007E66A2" w:rsidRPr="007E66A2">
        <w:rPr>
          <w:sz w:val="24"/>
          <w:szCs w:val="24"/>
        </w:rPr>
        <w:t>Klimkováček – školní časopis I. stupně, mediální výchova</w:t>
      </w:r>
      <w:r>
        <w:rPr>
          <w:sz w:val="24"/>
          <w:szCs w:val="24"/>
        </w:rPr>
        <w:t xml:space="preserve"> </w:t>
      </w:r>
    </w:p>
    <w:p w:rsidR="007E66A2" w:rsidRPr="007E66A2" w:rsidRDefault="00637B55" w:rsidP="007E66A2">
      <w:pPr>
        <w:rPr>
          <w:sz w:val="24"/>
          <w:szCs w:val="24"/>
        </w:rPr>
      </w:pPr>
      <w:r>
        <w:rPr>
          <w:sz w:val="24"/>
          <w:szCs w:val="24"/>
        </w:rPr>
        <w:tab/>
      </w:r>
      <w:r>
        <w:rPr>
          <w:sz w:val="24"/>
          <w:szCs w:val="24"/>
        </w:rPr>
        <w:tab/>
        <w:t xml:space="preserve">    </w:t>
      </w:r>
      <w:r w:rsidR="007E66A2" w:rsidRPr="007E66A2">
        <w:rPr>
          <w:sz w:val="24"/>
          <w:szCs w:val="24"/>
        </w:rPr>
        <w:t xml:space="preserve">Klimix </w:t>
      </w:r>
      <w:r w:rsidR="009953AF">
        <w:rPr>
          <w:sz w:val="24"/>
          <w:szCs w:val="24"/>
        </w:rPr>
        <w:t>–</w:t>
      </w:r>
      <w:r w:rsidR="007E66A2" w:rsidRPr="007E66A2">
        <w:rPr>
          <w:sz w:val="24"/>
          <w:szCs w:val="24"/>
        </w:rPr>
        <w:t xml:space="preserve"> školní časopis II. stupně, mediální výchova</w:t>
      </w:r>
    </w:p>
    <w:p w:rsidR="007E66A2" w:rsidRPr="007E66A2" w:rsidRDefault="007E66A2" w:rsidP="007E66A2">
      <w:pPr>
        <w:rPr>
          <w:sz w:val="24"/>
          <w:szCs w:val="24"/>
        </w:rPr>
      </w:pPr>
      <w:r w:rsidRPr="007E66A2">
        <w:rPr>
          <w:sz w:val="24"/>
          <w:szCs w:val="24"/>
        </w:rPr>
        <w:t>Žákovský parlament – osobnostní a sociální výchova</w:t>
      </w:r>
    </w:p>
    <w:p w:rsidR="007E66A2" w:rsidRPr="007E66A2" w:rsidRDefault="007E66A2" w:rsidP="007E66A2">
      <w:pPr>
        <w:rPr>
          <w:sz w:val="24"/>
          <w:szCs w:val="24"/>
        </w:rPr>
      </w:pPr>
      <w:r w:rsidRPr="007E66A2">
        <w:rPr>
          <w:sz w:val="24"/>
          <w:szCs w:val="24"/>
        </w:rPr>
        <w:t>Finanční gramotnost – finanční produkty a služby, osobní a rodinný rozpočet</w:t>
      </w:r>
    </w:p>
    <w:p w:rsidR="007E66A2" w:rsidRPr="007E66A2" w:rsidRDefault="007E66A2" w:rsidP="007E66A2">
      <w:pPr>
        <w:rPr>
          <w:sz w:val="24"/>
          <w:szCs w:val="24"/>
        </w:rPr>
      </w:pPr>
      <w:r w:rsidRPr="007E66A2">
        <w:rPr>
          <w:sz w:val="24"/>
          <w:szCs w:val="24"/>
        </w:rPr>
        <w:t>Školní projekt – dodávky dotovaných produktů</w:t>
      </w:r>
      <w:r w:rsidR="00521B52">
        <w:rPr>
          <w:sz w:val="24"/>
          <w:szCs w:val="24"/>
        </w:rPr>
        <w:t xml:space="preserve"> ovocných, zeleninových a mléčných</w:t>
      </w:r>
    </w:p>
    <w:p w:rsidR="007E66A2" w:rsidRPr="007E66A2" w:rsidRDefault="007E66A2" w:rsidP="007E66A2">
      <w:pPr>
        <w:rPr>
          <w:sz w:val="24"/>
          <w:szCs w:val="24"/>
        </w:rPr>
      </w:pPr>
      <w:r w:rsidRPr="007E66A2">
        <w:rPr>
          <w:sz w:val="24"/>
          <w:szCs w:val="24"/>
        </w:rPr>
        <w:t>Sběr papíru, elektroodpadu</w:t>
      </w:r>
    </w:p>
    <w:p w:rsidR="007E66A2" w:rsidRDefault="007E66A2" w:rsidP="007E66A2">
      <w:pPr>
        <w:rPr>
          <w:sz w:val="24"/>
          <w:szCs w:val="24"/>
        </w:rPr>
      </w:pPr>
      <w:r w:rsidRPr="007E66A2">
        <w:rPr>
          <w:sz w:val="24"/>
          <w:szCs w:val="24"/>
        </w:rPr>
        <w:t>Třídění odpadu</w:t>
      </w:r>
    </w:p>
    <w:p w:rsidR="00521B52" w:rsidRDefault="00521B52" w:rsidP="00521B52">
      <w:pPr>
        <w:ind w:right="425"/>
        <w:rPr>
          <w:sz w:val="24"/>
        </w:rPr>
      </w:pPr>
      <w:r>
        <w:rPr>
          <w:sz w:val="24"/>
        </w:rPr>
        <w:t>Adopce zvířete v ZOO</w:t>
      </w:r>
    </w:p>
    <w:p w:rsidR="00D15B6F" w:rsidRDefault="00D15B6F" w:rsidP="00D15B6F">
      <w:pPr>
        <w:ind w:right="425"/>
        <w:rPr>
          <w:sz w:val="24"/>
          <w:szCs w:val="24"/>
        </w:rPr>
      </w:pPr>
      <w:r>
        <w:rPr>
          <w:sz w:val="24"/>
        </w:rPr>
        <w:t xml:space="preserve">Krabice od bot - </w:t>
      </w:r>
      <w:r>
        <w:rPr>
          <w:sz w:val="24"/>
          <w:szCs w:val="24"/>
        </w:rPr>
        <w:t>charitativní akce - d</w:t>
      </w:r>
      <w:r w:rsidRPr="00234846">
        <w:rPr>
          <w:sz w:val="24"/>
          <w:szCs w:val="24"/>
        </w:rPr>
        <w:t>ěti společně s rodiči naplnili dárkové krabice od bot maličkos</w:t>
      </w:r>
      <w:r>
        <w:rPr>
          <w:sz w:val="24"/>
          <w:szCs w:val="24"/>
        </w:rPr>
        <w:t>tmi – pastelkami, omalovánkami, hračkami, sladkostmi</w:t>
      </w:r>
      <w:r w:rsidRPr="00234846">
        <w:rPr>
          <w:sz w:val="24"/>
          <w:szCs w:val="24"/>
        </w:rPr>
        <w:t xml:space="preserve"> a </w:t>
      </w:r>
      <w:r>
        <w:rPr>
          <w:sz w:val="24"/>
          <w:szCs w:val="24"/>
        </w:rPr>
        <w:t>jinými drobnostmi.</w:t>
      </w:r>
      <w:r w:rsidRPr="00234846">
        <w:rPr>
          <w:sz w:val="24"/>
          <w:szCs w:val="24"/>
        </w:rPr>
        <w:t xml:space="preserve"> </w:t>
      </w:r>
      <w:r>
        <w:rPr>
          <w:sz w:val="24"/>
          <w:szCs w:val="24"/>
        </w:rPr>
        <w:t>Žáci připravili vánoční překvapení kamarádům</w:t>
      </w:r>
      <w:r w:rsidRPr="00234846">
        <w:rPr>
          <w:sz w:val="24"/>
          <w:szCs w:val="24"/>
        </w:rPr>
        <w:t xml:space="preserve">, kteří </w:t>
      </w:r>
      <w:r>
        <w:rPr>
          <w:sz w:val="24"/>
          <w:szCs w:val="24"/>
        </w:rPr>
        <w:t>jsou v tíživé situaci.</w:t>
      </w:r>
    </w:p>
    <w:p w:rsidR="00585318" w:rsidRDefault="00585318" w:rsidP="00634491">
      <w:pPr>
        <w:ind w:right="425"/>
        <w:rPr>
          <w:sz w:val="24"/>
          <w:szCs w:val="24"/>
        </w:rPr>
      </w:pPr>
    </w:p>
    <w:p w:rsidR="004C631B" w:rsidRDefault="004C631B" w:rsidP="00634491">
      <w:pPr>
        <w:ind w:right="425"/>
        <w:rPr>
          <w:b/>
          <w:sz w:val="24"/>
          <w:u w:val="single"/>
        </w:rPr>
      </w:pPr>
    </w:p>
    <w:p w:rsidR="00634491" w:rsidRPr="00521B52" w:rsidRDefault="005930C8" w:rsidP="00634491">
      <w:pPr>
        <w:ind w:right="425"/>
        <w:rPr>
          <w:b/>
          <w:sz w:val="24"/>
          <w:u w:val="single"/>
        </w:rPr>
      </w:pPr>
      <w:r w:rsidRPr="00731F2C">
        <w:rPr>
          <w:b/>
          <w:sz w:val="24"/>
          <w:u w:val="single"/>
        </w:rPr>
        <w:lastRenderedPageBreak/>
        <w:t>R</w:t>
      </w:r>
      <w:r w:rsidR="00AD6AB4" w:rsidRPr="00731F2C">
        <w:rPr>
          <w:b/>
          <w:sz w:val="24"/>
          <w:u w:val="single"/>
        </w:rPr>
        <w:t xml:space="preserve">očníkové </w:t>
      </w:r>
      <w:r w:rsidR="00634491" w:rsidRPr="00731F2C">
        <w:rPr>
          <w:b/>
          <w:sz w:val="24"/>
          <w:u w:val="single"/>
        </w:rPr>
        <w:t>projekty:</w:t>
      </w:r>
    </w:p>
    <w:p w:rsidR="004A10E3" w:rsidRDefault="004A10E3" w:rsidP="004A10E3">
      <w:pPr>
        <w:ind w:right="425"/>
        <w:rPr>
          <w:b/>
          <w:sz w:val="24"/>
        </w:rPr>
      </w:pPr>
    </w:p>
    <w:tbl>
      <w:tblPr>
        <w:tblW w:w="8864" w:type="dxa"/>
        <w:tblInd w:w="55" w:type="dxa"/>
        <w:tblCellMar>
          <w:left w:w="70" w:type="dxa"/>
          <w:right w:w="70" w:type="dxa"/>
        </w:tblCellMar>
        <w:tblLook w:val="04A0" w:firstRow="1" w:lastRow="0" w:firstColumn="1" w:lastColumn="0" w:noHBand="0" w:noVBand="1"/>
      </w:tblPr>
      <w:tblGrid>
        <w:gridCol w:w="4126"/>
        <w:gridCol w:w="2126"/>
        <w:gridCol w:w="2612"/>
      </w:tblGrid>
      <w:tr w:rsidR="004A10E3" w:rsidTr="005A342C">
        <w:trPr>
          <w:trHeight w:val="315"/>
        </w:trPr>
        <w:tc>
          <w:tcPr>
            <w:tcW w:w="4126" w:type="dxa"/>
            <w:tcBorders>
              <w:top w:val="single" w:sz="4" w:space="0" w:color="auto"/>
              <w:left w:val="single" w:sz="4" w:space="0" w:color="auto"/>
              <w:bottom w:val="single" w:sz="4" w:space="0" w:color="auto"/>
              <w:right w:val="single" w:sz="4" w:space="0" w:color="auto"/>
            </w:tcBorders>
            <w:noWrap/>
            <w:vAlign w:val="bottom"/>
            <w:hideMark/>
          </w:tcPr>
          <w:p w:rsidR="004A10E3" w:rsidRDefault="004A10E3" w:rsidP="005A342C">
            <w:pPr>
              <w:jc w:val="center"/>
              <w:rPr>
                <w:b/>
                <w:bCs/>
                <w:sz w:val="24"/>
                <w:szCs w:val="24"/>
                <w:lang w:eastAsia="en-US"/>
              </w:rPr>
            </w:pPr>
            <w:r>
              <w:rPr>
                <w:b/>
                <w:bCs/>
                <w:sz w:val="24"/>
                <w:szCs w:val="24"/>
                <w:lang w:eastAsia="en-US"/>
              </w:rPr>
              <w:t>Název projektu</w:t>
            </w:r>
          </w:p>
        </w:tc>
        <w:tc>
          <w:tcPr>
            <w:tcW w:w="2126" w:type="dxa"/>
            <w:tcBorders>
              <w:top w:val="single" w:sz="4" w:space="0" w:color="auto"/>
              <w:left w:val="nil"/>
              <w:bottom w:val="single" w:sz="4" w:space="0" w:color="auto"/>
              <w:right w:val="single" w:sz="4" w:space="0" w:color="auto"/>
            </w:tcBorders>
            <w:noWrap/>
            <w:vAlign w:val="bottom"/>
            <w:hideMark/>
          </w:tcPr>
          <w:p w:rsidR="004A10E3" w:rsidRDefault="004A10E3" w:rsidP="005A342C">
            <w:pPr>
              <w:jc w:val="center"/>
              <w:rPr>
                <w:b/>
                <w:bCs/>
                <w:sz w:val="24"/>
                <w:szCs w:val="24"/>
                <w:lang w:eastAsia="en-US"/>
              </w:rPr>
            </w:pPr>
            <w:r>
              <w:rPr>
                <w:b/>
                <w:bCs/>
                <w:sz w:val="24"/>
                <w:szCs w:val="24"/>
                <w:lang w:eastAsia="en-US"/>
              </w:rPr>
              <w:t>Předmět</w:t>
            </w:r>
          </w:p>
        </w:tc>
        <w:tc>
          <w:tcPr>
            <w:tcW w:w="2612" w:type="dxa"/>
            <w:tcBorders>
              <w:top w:val="single" w:sz="4" w:space="0" w:color="auto"/>
              <w:left w:val="nil"/>
              <w:bottom w:val="single" w:sz="4" w:space="0" w:color="auto"/>
              <w:right w:val="single" w:sz="4" w:space="0" w:color="auto"/>
            </w:tcBorders>
            <w:noWrap/>
            <w:vAlign w:val="bottom"/>
            <w:hideMark/>
          </w:tcPr>
          <w:p w:rsidR="004A10E3" w:rsidRDefault="004A10E3" w:rsidP="005A342C">
            <w:pPr>
              <w:jc w:val="center"/>
              <w:rPr>
                <w:b/>
                <w:bCs/>
                <w:sz w:val="24"/>
                <w:szCs w:val="24"/>
                <w:lang w:eastAsia="en-US"/>
              </w:rPr>
            </w:pPr>
            <w:r>
              <w:rPr>
                <w:b/>
                <w:bCs/>
                <w:sz w:val="24"/>
                <w:szCs w:val="24"/>
                <w:lang w:eastAsia="en-US"/>
              </w:rPr>
              <w:t xml:space="preserve">Ročník </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p>
        </w:tc>
        <w:tc>
          <w:tcPr>
            <w:tcW w:w="2612" w:type="dxa"/>
            <w:tcBorders>
              <w:top w:val="nil"/>
              <w:left w:val="nil"/>
              <w:bottom w:val="single" w:sz="4" w:space="0" w:color="auto"/>
              <w:right w:val="single" w:sz="4" w:space="0" w:color="auto"/>
            </w:tcBorders>
            <w:noWrap/>
            <w:vAlign w:val="bottom"/>
          </w:tcPr>
          <w:p w:rsidR="004A10E3" w:rsidRPr="004D7812" w:rsidRDefault="004A10E3" w:rsidP="005A342C">
            <w:pPr>
              <w:jc w:val="center"/>
              <w:rPr>
                <w:lang w:eastAsia="en-US"/>
              </w:rPr>
            </w:pP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Zdravé zuby</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Prv, Přv</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1. – 3.</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Odpady – sběrný dvůr</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Prv, Pv</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1. – 3.</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Už jsem čtenář</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Čj</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1.</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Klimkovice</w:t>
            </w:r>
            <w:r w:rsidR="00E35658">
              <w:rPr>
                <w:sz w:val="24"/>
                <w:szCs w:val="24"/>
                <w:lang w:eastAsia="en-US"/>
              </w:rPr>
              <w:t xml:space="preserve"> – Kronika města</w:t>
            </w:r>
          </w:p>
        </w:tc>
        <w:tc>
          <w:tcPr>
            <w:tcW w:w="2126" w:type="dxa"/>
            <w:tcBorders>
              <w:top w:val="nil"/>
              <w:left w:val="nil"/>
              <w:bottom w:val="single" w:sz="4" w:space="0" w:color="auto"/>
              <w:right w:val="single" w:sz="4" w:space="0" w:color="auto"/>
            </w:tcBorders>
            <w:noWrap/>
            <w:vAlign w:val="bottom"/>
          </w:tcPr>
          <w:p w:rsidR="004A10E3" w:rsidRDefault="00E35658" w:rsidP="005A342C">
            <w:pPr>
              <w:rPr>
                <w:sz w:val="24"/>
                <w:szCs w:val="24"/>
                <w:lang w:eastAsia="en-US"/>
              </w:rPr>
            </w:pPr>
            <w:r>
              <w:rPr>
                <w:sz w:val="24"/>
                <w:szCs w:val="24"/>
                <w:lang w:eastAsia="en-US"/>
              </w:rPr>
              <w:t xml:space="preserve">Čj, </w:t>
            </w:r>
            <w:r w:rsidR="004A10E3">
              <w:rPr>
                <w:sz w:val="24"/>
                <w:szCs w:val="24"/>
                <w:lang w:eastAsia="en-US"/>
              </w:rPr>
              <w:t>Prv</w:t>
            </w:r>
          </w:p>
        </w:tc>
        <w:tc>
          <w:tcPr>
            <w:tcW w:w="2612" w:type="dxa"/>
            <w:tcBorders>
              <w:top w:val="nil"/>
              <w:left w:val="nil"/>
              <w:bottom w:val="single" w:sz="4" w:space="0" w:color="auto"/>
              <w:right w:val="single" w:sz="4" w:space="0" w:color="auto"/>
            </w:tcBorders>
            <w:noWrap/>
            <w:vAlign w:val="bottom"/>
          </w:tcPr>
          <w:p w:rsidR="004A10E3" w:rsidRDefault="004A10E3" w:rsidP="005A342C">
            <w:pPr>
              <w:pStyle w:val="Odstavecseseznamem"/>
              <w:ind w:left="0"/>
              <w:jc w:val="center"/>
              <w:rPr>
                <w:lang w:eastAsia="en-US"/>
              </w:rPr>
            </w:pPr>
            <w:r>
              <w:rPr>
                <w:lang w:eastAsia="en-US"/>
              </w:rPr>
              <w:t>3.</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Kníže Václav</w:t>
            </w:r>
          </w:p>
        </w:tc>
        <w:tc>
          <w:tcPr>
            <w:tcW w:w="2126" w:type="dxa"/>
            <w:tcBorders>
              <w:top w:val="nil"/>
              <w:left w:val="nil"/>
              <w:bottom w:val="single" w:sz="4" w:space="0" w:color="auto"/>
              <w:right w:val="single" w:sz="4" w:space="0" w:color="auto"/>
            </w:tcBorders>
            <w:noWrap/>
            <w:vAlign w:val="bottom"/>
          </w:tcPr>
          <w:p w:rsidR="004A10E3" w:rsidRDefault="00E35658" w:rsidP="005A342C">
            <w:pPr>
              <w:rPr>
                <w:sz w:val="24"/>
                <w:szCs w:val="24"/>
                <w:lang w:eastAsia="en-US"/>
              </w:rPr>
            </w:pPr>
            <w:r>
              <w:rPr>
                <w:sz w:val="24"/>
                <w:szCs w:val="24"/>
                <w:lang w:eastAsia="en-US"/>
              </w:rPr>
              <w:t>Čj, M</w:t>
            </w:r>
            <w:r w:rsidR="004A10E3">
              <w:rPr>
                <w:sz w:val="24"/>
                <w:szCs w:val="24"/>
                <w:lang w:eastAsia="en-US"/>
              </w:rPr>
              <w:t>, Prv</w:t>
            </w:r>
            <w:r>
              <w:rPr>
                <w:sz w:val="24"/>
                <w:szCs w:val="24"/>
                <w:lang w:eastAsia="en-US"/>
              </w:rPr>
              <w:t>, Vv</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3.</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Pravěk</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Čj, Pv, Hv, Vv</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4.</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E35658" w:rsidP="005A342C">
            <w:pPr>
              <w:rPr>
                <w:sz w:val="24"/>
                <w:szCs w:val="24"/>
                <w:lang w:eastAsia="en-US"/>
              </w:rPr>
            </w:pPr>
            <w:r>
              <w:rPr>
                <w:sz w:val="24"/>
                <w:szCs w:val="24"/>
                <w:lang w:eastAsia="en-US"/>
              </w:rPr>
              <w:t xml:space="preserve">Česká republika; </w:t>
            </w:r>
            <w:r w:rsidR="004A10E3">
              <w:rPr>
                <w:sz w:val="24"/>
                <w:szCs w:val="24"/>
                <w:lang w:eastAsia="en-US"/>
              </w:rPr>
              <w:t>Kraje ČR</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Čj, M, Vl, Vv</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4.</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Středověk; Karel IV.</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Čj, M, Vl, Vv, Pv</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4.</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Pr="003D5E2C" w:rsidRDefault="004A10E3" w:rsidP="005A342C">
            <w:pPr>
              <w:rPr>
                <w:sz w:val="24"/>
                <w:szCs w:val="24"/>
                <w:lang w:eastAsia="en-US"/>
              </w:rPr>
            </w:pPr>
            <w:r>
              <w:rPr>
                <w:sz w:val="24"/>
                <w:szCs w:val="24"/>
                <w:lang w:eastAsia="en-US"/>
              </w:rPr>
              <w:t>Osobnostně sociální výchova</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OSV</w:t>
            </w:r>
          </w:p>
        </w:tc>
        <w:tc>
          <w:tcPr>
            <w:tcW w:w="2612" w:type="dxa"/>
            <w:tcBorders>
              <w:top w:val="nil"/>
              <w:left w:val="nil"/>
              <w:bottom w:val="single" w:sz="4" w:space="0" w:color="auto"/>
              <w:right w:val="single" w:sz="4" w:space="0" w:color="auto"/>
            </w:tcBorders>
            <w:noWrap/>
            <w:vAlign w:val="bottom"/>
          </w:tcPr>
          <w:p w:rsidR="004A10E3" w:rsidRDefault="004A10E3" w:rsidP="005A342C">
            <w:pPr>
              <w:pStyle w:val="Odstavecseseznamem"/>
              <w:ind w:left="0"/>
              <w:jc w:val="center"/>
              <w:rPr>
                <w:lang w:eastAsia="en-US"/>
              </w:rPr>
            </w:pPr>
            <w:r>
              <w:rPr>
                <w:lang w:eastAsia="en-US"/>
              </w:rPr>
              <w:t xml:space="preserve">4. </w:t>
            </w:r>
            <w:r w:rsidR="009953AF">
              <w:rPr>
                <w:lang w:eastAsia="en-US"/>
              </w:rPr>
              <w:t>–</w:t>
            </w:r>
            <w:r>
              <w:rPr>
                <w:lang w:eastAsia="en-US"/>
              </w:rPr>
              <w:t xml:space="preserve"> 5.</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Cestujeme po Evropě</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Čj, M, Vl, Inf, Vv</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5.</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E35658" w:rsidP="005A342C">
            <w:pPr>
              <w:rPr>
                <w:sz w:val="24"/>
                <w:szCs w:val="24"/>
                <w:lang w:eastAsia="en-US"/>
              </w:rPr>
            </w:pPr>
            <w:r>
              <w:rPr>
                <w:sz w:val="24"/>
                <w:szCs w:val="24"/>
                <w:lang w:eastAsia="en-US"/>
              </w:rPr>
              <w:t>Vesmír</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 xml:space="preserve">Čj, M, Vl, </w:t>
            </w:r>
            <w:r w:rsidR="00E35658">
              <w:rPr>
                <w:sz w:val="24"/>
                <w:szCs w:val="24"/>
                <w:lang w:eastAsia="en-US"/>
              </w:rPr>
              <w:t xml:space="preserve">Přv, </w:t>
            </w:r>
            <w:r>
              <w:rPr>
                <w:sz w:val="24"/>
                <w:szCs w:val="24"/>
                <w:lang w:eastAsia="en-US"/>
              </w:rPr>
              <w:t>Vv</w:t>
            </w:r>
          </w:p>
        </w:tc>
        <w:tc>
          <w:tcPr>
            <w:tcW w:w="2612" w:type="dxa"/>
            <w:tcBorders>
              <w:top w:val="nil"/>
              <w:left w:val="nil"/>
              <w:bottom w:val="single" w:sz="4" w:space="0" w:color="auto"/>
              <w:right w:val="single" w:sz="4" w:space="0" w:color="auto"/>
            </w:tcBorders>
            <w:noWrap/>
            <w:vAlign w:val="bottom"/>
          </w:tcPr>
          <w:p w:rsidR="004A10E3" w:rsidRPr="00E35658" w:rsidRDefault="00637B1C" w:rsidP="00637B1C">
            <w:pPr>
              <w:pStyle w:val="Odstavecseseznamem"/>
              <w:rPr>
                <w:lang w:eastAsia="en-US"/>
              </w:rPr>
            </w:pPr>
            <w:r>
              <w:rPr>
                <w:lang w:eastAsia="en-US"/>
              </w:rPr>
              <w:t xml:space="preserve">   </w:t>
            </w:r>
            <w:r w:rsidR="00E35658">
              <w:rPr>
                <w:lang w:eastAsia="en-US"/>
              </w:rPr>
              <w:t>3.</w:t>
            </w:r>
            <w:r>
              <w:rPr>
                <w:lang w:eastAsia="en-US"/>
              </w:rPr>
              <w:t xml:space="preserve"> </w:t>
            </w:r>
            <w:r w:rsidR="00E35658">
              <w:rPr>
                <w:lang w:eastAsia="en-US"/>
              </w:rPr>
              <w:t xml:space="preserve">a </w:t>
            </w:r>
            <w:r w:rsidR="004A10E3" w:rsidRPr="00E35658">
              <w:rPr>
                <w:lang w:eastAsia="en-US"/>
              </w:rPr>
              <w:t>5.</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Rodilý mluvčí</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Aj</w:t>
            </w:r>
          </w:p>
        </w:tc>
        <w:tc>
          <w:tcPr>
            <w:tcW w:w="2612" w:type="dxa"/>
            <w:tcBorders>
              <w:top w:val="nil"/>
              <w:left w:val="nil"/>
              <w:bottom w:val="single" w:sz="4" w:space="0" w:color="auto"/>
              <w:right w:val="single" w:sz="4" w:space="0" w:color="auto"/>
            </w:tcBorders>
            <w:noWrap/>
            <w:vAlign w:val="bottom"/>
          </w:tcPr>
          <w:p w:rsidR="004A10E3" w:rsidRDefault="004A10E3" w:rsidP="005A342C">
            <w:pPr>
              <w:pStyle w:val="Odstavecseseznamem"/>
              <w:ind w:left="0"/>
              <w:jc w:val="center"/>
              <w:rPr>
                <w:lang w:eastAsia="en-US"/>
              </w:rPr>
            </w:pPr>
            <w:r>
              <w:rPr>
                <w:lang w:eastAsia="en-US"/>
              </w:rPr>
              <w:t>4. – 9.</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Přírodní zahrada</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Pv</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6. – 9.</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Evropský den jazyků</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Aj, Rj, Nj</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6. – 9.</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 xml:space="preserve">Almanach literárních prací </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Čj</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6. – 9.</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Dětská hřiště</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Pv</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6.</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Pr="003D5E2C" w:rsidRDefault="004A10E3" w:rsidP="005A342C">
            <w:pPr>
              <w:rPr>
                <w:sz w:val="24"/>
                <w:szCs w:val="24"/>
                <w:lang w:eastAsia="en-US"/>
              </w:rPr>
            </w:pPr>
            <w:r w:rsidRPr="003D5E2C">
              <w:rPr>
                <w:sz w:val="24"/>
                <w:szCs w:val="24"/>
                <w:lang w:eastAsia="en-US"/>
              </w:rPr>
              <w:t>Rorýsí škola</w:t>
            </w:r>
            <w:r>
              <w:rPr>
                <w:sz w:val="24"/>
                <w:szCs w:val="24"/>
                <w:lang w:eastAsia="en-US"/>
              </w:rPr>
              <w:t>, Čapí hnízda</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Př</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6.</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Herbář</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Př</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7.</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Kalendář třídy</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Inf</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7.</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Voda</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Ch</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8.</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E-twinning</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Nj</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8. – 9.</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Pr="003D5E2C" w:rsidRDefault="004A10E3" w:rsidP="005A342C">
            <w:pPr>
              <w:rPr>
                <w:sz w:val="24"/>
                <w:szCs w:val="24"/>
                <w:lang w:eastAsia="en-US"/>
              </w:rPr>
            </w:pPr>
            <w:r>
              <w:rPr>
                <w:sz w:val="24"/>
                <w:szCs w:val="24"/>
                <w:lang w:eastAsia="en-US"/>
              </w:rPr>
              <w:t>Emise, plasty</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EVVO</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8. – 9.</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Efektivní pokusy</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Ch</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8.</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Technologie výroby</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Ch</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9.</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Meteorologická měření</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F</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9.</w:t>
            </w:r>
          </w:p>
        </w:tc>
      </w:tr>
      <w:tr w:rsidR="004A10E3" w:rsidTr="005A342C">
        <w:trPr>
          <w:trHeight w:val="315"/>
        </w:trPr>
        <w:tc>
          <w:tcPr>
            <w:tcW w:w="4126" w:type="dxa"/>
            <w:tcBorders>
              <w:top w:val="nil"/>
              <w:left w:val="single" w:sz="4" w:space="0" w:color="auto"/>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Akustika</w:t>
            </w:r>
          </w:p>
        </w:tc>
        <w:tc>
          <w:tcPr>
            <w:tcW w:w="2126" w:type="dxa"/>
            <w:tcBorders>
              <w:top w:val="nil"/>
              <w:left w:val="nil"/>
              <w:bottom w:val="single" w:sz="4" w:space="0" w:color="auto"/>
              <w:right w:val="single" w:sz="4" w:space="0" w:color="auto"/>
            </w:tcBorders>
            <w:noWrap/>
            <w:vAlign w:val="bottom"/>
          </w:tcPr>
          <w:p w:rsidR="004A10E3" w:rsidRDefault="004A10E3" w:rsidP="005A342C">
            <w:pPr>
              <w:rPr>
                <w:sz w:val="24"/>
                <w:szCs w:val="24"/>
                <w:lang w:eastAsia="en-US"/>
              </w:rPr>
            </w:pPr>
            <w:r>
              <w:rPr>
                <w:sz w:val="24"/>
                <w:szCs w:val="24"/>
                <w:lang w:eastAsia="en-US"/>
              </w:rPr>
              <w:t>F</w:t>
            </w:r>
          </w:p>
        </w:tc>
        <w:tc>
          <w:tcPr>
            <w:tcW w:w="2612" w:type="dxa"/>
            <w:tcBorders>
              <w:top w:val="nil"/>
              <w:left w:val="nil"/>
              <w:bottom w:val="single" w:sz="4" w:space="0" w:color="auto"/>
              <w:right w:val="single" w:sz="4" w:space="0" w:color="auto"/>
            </w:tcBorders>
            <w:noWrap/>
            <w:vAlign w:val="bottom"/>
          </w:tcPr>
          <w:p w:rsidR="004A10E3" w:rsidRDefault="004A10E3" w:rsidP="005A342C">
            <w:pPr>
              <w:jc w:val="center"/>
              <w:rPr>
                <w:sz w:val="24"/>
                <w:szCs w:val="24"/>
                <w:lang w:eastAsia="en-US"/>
              </w:rPr>
            </w:pPr>
            <w:r>
              <w:rPr>
                <w:sz w:val="24"/>
                <w:szCs w:val="24"/>
                <w:lang w:eastAsia="en-US"/>
              </w:rPr>
              <w:t>9.</w:t>
            </w:r>
          </w:p>
        </w:tc>
      </w:tr>
    </w:tbl>
    <w:p w:rsidR="00A26ABC" w:rsidRDefault="00A26ABC" w:rsidP="00A26ABC">
      <w:pPr>
        <w:ind w:right="425"/>
      </w:pPr>
    </w:p>
    <w:p w:rsidR="00817620" w:rsidRPr="00A26ABC" w:rsidRDefault="00817620" w:rsidP="00817620">
      <w:pPr>
        <w:pStyle w:val="Odstavecseseznamem"/>
        <w:numPr>
          <w:ilvl w:val="0"/>
          <w:numId w:val="2"/>
        </w:numPr>
        <w:ind w:right="425"/>
      </w:pPr>
      <w:r w:rsidRPr="00A26ABC">
        <w:t>profesní týden – prezentace středních škol pro žáky 9. ročníku</w:t>
      </w:r>
    </w:p>
    <w:p w:rsidR="00300A5C" w:rsidRDefault="00300A5C" w:rsidP="00300A5C">
      <w:pPr>
        <w:pStyle w:val="Odstavecseseznamem"/>
        <w:numPr>
          <w:ilvl w:val="0"/>
          <w:numId w:val="2"/>
        </w:numPr>
        <w:ind w:right="425"/>
      </w:pPr>
      <w:r>
        <w:t>Londýn, Oxford a Brighton - poznávací zájezd pro žáky 9. roč</w:t>
      </w:r>
      <w:r w:rsidR="009E6B60">
        <w:t>níku</w:t>
      </w:r>
      <w:r>
        <w:t>.</w:t>
      </w:r>
    </w:p>
    <w:p w:rsidR="00A26ABC" w:rsidRDefault="00A26ABC" w:rsidP="00A26ABC">
      <w:pPr>
        <w:ind w:right="425"/>
      </w:pPr>
    </w:p>
    <w:p w:rsidR="00300A5C" w:rsidRDefault="00300A5C" w:rsidP="00A26ABC">
      <w:pPr>
        <w:ind w:right="425"/>
      </w:pPr>
    </w:p>
    <w:p w:rsidR="00817620" w:rsidRPr="00817620" w:rsidRDefault="00817620" w:rsidP="00A26ABC">
      <w:pPr>
        <w:ind w:right="425"/>
        <w:rPr>
          <w:b/>
          <w:sz w:val="24"/>
          <w:szCs w:val="24"/>
          <w:u w:val="single"/>
        </w:rPr>
      </w:pPr>
      <w:r w:rsidRPr="00817620">
        <w:rPr>
          <w:b/>
          <w:sz w:val="24"/>
          <w:szCs w:val="24"/>
          <w:u w:val="single"/>
        </w:rPr>
        <w:t>Aktivity realizované v rámci ŠVP Tvořivá škola Klimkovice</w:t>
      </w:r>
    </w:p>
    <w:p w:rsidR="00A26ABC" w:rsidRDefault="00A26ABC" w:rsidP="009953AF">
      <w:pPr>
        <w:pStyle w:val="Odstavecseseznamem"/>
        <w:numPr>
          <w:ilvl w:val="0"/>
          <w:numId w:val="2"/>
        </w:numPr>
      </w:pPr>
      <w:r>
        <w:t>p</w:t>
      </w:r>
      <w:r w:rsidRPr="00CB6214">
        <w:t xml:space="preserve">lavecký výcvik </w:t>
      </w:r>
      <w:r>
        <w:t>žáků</w:t>
      </w:r>
      <w:r w:rsidRPr="00CB6214">
        <w:t xml:space="preserve"> </w:t>
      </w:r>
      <w:smartTag w:uri="urn:schemas-microsoft-com:office:smarttags" w:element="metricconverter">
        <w:smartTagPr>
          <w:attr w:name="ProductID" w:val="2. a"/>
        </w:smartTagPr>
        <w:r w:rsidRPr="00CB6214">
          <w:t>2. a</w:t>
        </w:r>
      </w:smartTag>
      <w:r w:rsidRPr="00CB6214">
        <w:t xml:space="preserve"> 3. ročník</w:t>
      </w:r>
      <w:r>
        <w:t>u</w:t>
      </w:r>
      <w:r w:rsidRPr="00CB6214">
        <w:t xml:space="preserve"> </w:t>
      </w:r>
      <w:r w:rsidR="009953AF">
        <w:t>–</w:t>
      </w:r>
      <w:r w:rsidR="0081632C">
        <w:t xml:space="preserve"> </w:t>
      </w:r>
      <w:r w:rsidRPr="00731F2C">
        <w:t>v Plavecké škole v</w:t>
      </w:r>
      <w:r w:rsidR="009E6B60">
        <w:t> </w:t>
      </w:r>
      <w:r w:rsidRPr="00731F2C">
        <w:t>Ostravě</w:t>
      </w:r>
      <w:r w:rsidR="009E6B60">
        <w:t>-</w:t>
      </w:r>
      <w:r w:rsidRPr="00731F2C">
        <w:t>Porubě</w:t>
      </w:r>
      <w:r>
        <w:t>,</w:t>
      </w:r>
    </w:p>
    <w:p w:rsidR="00A26ABC" w:rsidRPr="00A26ABC" w:rsidRDefault="00A26ABC" w:rsidP="009953AF">
      <w:pPr>
        <w:pStyle w:val="Odstavecseseznamem"/>
        <w:numPr>
          <w:ilvl w:val="0"/>
          <w:numId w:val="2"/>
        </w:numPr>
      </w:pPr>
      <w:r>
        <w:t>d</w:t>
      </w:r>
      <w:r w:rsidR="009953AF">
        <w:t xml:space="preserve">opravní výchova ve </w:t>
      </w:r>
      <w:r w:rsidRPr="00A26ABC">
        <w:t>4. – 5. ročník</w:t>
      </w:r>
      <w:r w:rsidR="009953AF">
        <w:t>u</w:t>
      </w:r>
      <w:r w:rsidRPr="00A26ABC">
        <w:t xml:space="preserve"> </w:t>
      </w:r>
      <w:r w:rsidR="009953AF">
        <w:t>–</w:t>
      </w:r>
      <w:r w:rsidRPr="00A26ABC">
        <w:t xml:space="preserve"> dopravní problematika, pravidla silničního provozu</w:t>
      </w:r>
      <w:r>
        <w:t>,</w:t>
      </w:r>
    </w:p>
    <w:p w:rsidR="00A26ABC" w:rsidRDefault="00A26ABC" w:rsidP="00A26ABC">
      <w:pPr>
        <w:pStyle w:val="Odstavecseseznamem"/>
        <w:numPr>
          <w:ilvl w:val="0"/>
          <w:numId w:val="2"/>
        </w:numPr>
        <w:ind w:right="425"/>
      </w:pPr>
      <w:r>
        <w:t>v</w:t>
      </w:r>
      <w:r w:rsidRPr="00A26ABC">
        <w:t>ýjezdní prožitkový seminář</w:t>
      </w:r>
      <w:r w:rsidRPr="00A26ABC">
        <w:rPr>
          <w:b/>
        </w:rPr>
        <w:t xml:space="preserve"> </w:t>
      </w:r>
      <w:r w:rsidRPr="00A26ABC">
        <w:t>6. ročník</w:t>
      </w:r>
      <w:r w:rsidR="009953AF">
        <w:t>u</w:t>
      </w:r>
      <w:r w:rsidRPr="00A26ABC">
        <w:t xml:space="preserve"> – 3 dny ve středisku Relax Kyčera, Prostřední Bečva, za účelem vzniku a stmelení nového třídního kolektivu</w:t>
      </w:r>
      <w:r>
        <w:t>,</w:t>
      </w:r>
    </w:p>
    <w:p w:rsidR="00A26ABC" w:rsidRPr="00731F2C" w:rsidRDefault="00A26ABC" w:rsidP="00A26ABC">
      <w:pPr>
        <w:pStyle w:val="Odstavecseseznamem"/>
        <w:numPr>
          <w:ilvl w:val="0"/>
          <w:numId w:val="2"/>
        </w:numPr>
        <w:ind w:right="425"/>
      </w:pPr>
      <w:r>
        <w:t>l</w:t>
      </w:r>
      <w:r w:rsidRPr="00731F2C">
        <w:t xml:space="preserve">yžařský výcvikový kurz </w:t>
      </w:r>
      <w:r>
        <w:t xml:space="preserve">žáků </w:t>
      </w:r>
      <w:r w:rsidRPr="00731F2C">
        <w:t>7. ročník</w:t>
      </w:r>
      <w:r>
        <w:t>u</w:t>
      </w:r>
      <w:r w:rsidRPr="00731F2C">
        <w:t xml:space="preserve"> – 6 dnů v RS Heroltice u Štítů</w:t>
      </w:r>
      <w:r w:rsidR="00817620">
        <w:t>.</w:t>
      </w:r>
    </w:p>
    <w:p w:rsidR="00A26ABC" w:rsidRDefault="00A26ABC" w:rsidP="00634491">
      <w:pPr>
        <w:pStyle w:val="Zkladntextodsazen"/>
        <w:ind w:firstLine="0"/>
        <w:rPr>
          <w:b/>
        </w:rPr>
      </w:pPr>
    </w:p>
    <w:p w:rsidR="00A26ABC" w:rsidRDefault="00A26ABC" w:rsidP="00634491">
      <w:pPr>
        <w:pStyle w:val="Zkladntextodsazen"/>
        <w:ind w:firstLine="0"/>
        <w:rPr>
          <w:b/>
        </w:rPr>
      </w:pPr>
    </w:p>
    <w:p w:rsidR="004C631B" w:rsidRDefault="004C631B" w:rsidP="00634491">
      <w:pPr>
        <w:pStyle w:val="Zkladntextodsazen"/>
        <w:ind w:firstLine="0"/>
        <w:rPr>
          <w:b/>
        </w:rPr>
      </w:pPr>
    </w:p>
    <w:p w:rsidR="00796EC2" w:rsidRDefault="00796EC2" w:rsidP="00634491">
      <w:pPr>
        <w:pStyle w:val="Zkladntextodsazen"/>
        <w:ind w:firstLine="0"/>
        <w:rPr>
          <w:b/>
        </w:rPr>
      </w:pPr>
    </w:p>
    <w:p w:rsidR="00634491" w:rsidRDefault="00634491" w:rsidP="00634491">
      <w:pPr>
        <w:pStyle w:val="Zkladntextodsazen"/>
        <w:ind w:firstLine="0"/>
        <w:rPr>
          <w:b/>
        </w:rPr>
      </w:pPr>
      <w:r w:rsidRPr="005D6826">
        <w:rPr>
          <w:b/>
        </w:rPr>
        <w:lastRenderedPageBreak/>
        <w:t>DALŠÍ AKTIVITY ŠKOLNÍHO ROKU 201</w:t>
      </w:r>
      <w:r w:rsidR="0081632C">
        <w:rPr>
          <w:b/>
        </w:rPr>
        <w:t>9</w:t>
      </w:r>
      <w:r w:rsidRPr="005D6826">
        <w:rPr>
          <w:b/>
        </w:rPr>
        <w:t>/20</w:t>
      </w:r>
      <w:r w:rsidR="0081632C">
        <w:rPr>
          <w:b/>
        </w:rPr>
        <w:t>20</w:t>
      </w:r>
      <w:r w:rsidRPr="005D6826">
        <w:rPr>
          <w:b/>
        </w:rPr>
        <w:t xml:space="preserve"> a údaje o spolupráci s partnery při plnění úkolů ve vzdělávání:</w:t>
      </w:r>
    </w:p>
    <w:p w:rsidR="00524CBB" w:rsidRDefault="00524CBB" w:rsidP="00634491">
      <w:pPr>
        <w:pStyle w:val="Zkladntextodsazen"/>
        <w:ind w:firstLine="0"/>
        <w:rPr>
          <w:b/>
        </w:rPr>
      </w:pPr>
    </w:p>
    <w:p w:rsidR="00634491" w:rsidRPr="00CB6214" w:rsidRDefault="009E6B60" w:rsidP="00CB6214">
      <w:pPr>
        <w:pStyle w:val="Odstavecseseznamem"/>
        <w:numPr>
          <w:ilvl w:val="0"/>
          <w:numId w:val="20"/>
        </w:numPr>
        <w:ind w:left="284" w:hanging="284"/>
      </w:pPr>
      <w:r>
        <w:t>soustavná práce</w:t>
      </w:r>
      <w:r w:rsidRPr="00CB6214">
        <w:t xml:space="preserve"> </w:t>
      </w:r>
      <w:r w:rsidR="00634491" w:rsidRPr="00CB6214">
        <w:t>třídní</w:t>
      </w:r>
      <w:r>
        <w:t>ch</w:t>
      </w:r>
      <w:r w:rsidR="00634491" w:rsidRPr="00CB6214">
        <w:t xml:space="preserve"> učitel</w:t>
      </w:r>
      <w:r>
        <w:t>ů</w:t>
      </w:r>
      <w:r w:rsidR="00634491" w:rsidRPr="00CB6214">
        <w:t xml:space="preserve"> s žáky v průběhu celého školního roku formou třídnických chvilek, rozvíjejí sociální dovednosti žáků,</w:t>
      </w:r>
    </w:p>
    <w:p w:rsidR="00634491" w:rsidRPr="005D6826" w:rsidRDefault="009E6B60" w:rsidP="00CB6214">
      <w:pPr>
        <w:pStyle w:val="Odstavecseseznamem"/>
        <w:numPr>
          <w:ilvl w:val="0"/>
          <w:numId w:val="20"/>
        </w:numPr>
        <w:ind w:left="284" w:hanging="284"/>
      </w:pPr>
      <w:r>
        <w:t>realizace podrobného sociologického</w:t>
      </w:r>
      <w:r w:rsidR="00634491" w:rsidRPr="005D6826">
        <w:t xml:space="preserve"> průzkum</w:t>
      </w:r>
      <w:r>
        <w:t>u</w:t>
      </w:r>
      <w:r w:rsidR="00634491" w:rsidRPr="005D6826">
        <w:t xml:space="preserve"> třídy pomocí dotazníkového šetření B–3,</w:t>
      </w:r>
    </w:p>
    <w:p w:rsidR="00634491" w:rsidRPr="00CB6214" w:rsidRDefault="00634491" w:rsidP="00CB6214">
      <w:pPr>
        <w:pStyle w:val="Odstavecseseznamem"/>
        <w:numPr>
          <w:ilvl w:val="0"/>
          <w:numId w:val="20"/>
        </w:numPr>
        <w:ind w:left="284" w:hanging="284"/>
      </w:pPr>
      <w:r w:rsidRPr="00CB6214">
        <w:t>průběžné zapojování žáků školy do školních, okrskových, okresních a krajských kol soutěží a olympiád,</w:t>
      </w:r>
    </w:p>
    <w:p w:rsidR="00634491" w:rsidRPr="00CB6214" w:rsidRDefault="00634491" w:rsidP="00CB6214">
      <w:pPr>
        <w:pStyle w:val="Odstavecseseznamem"/>
        <w:numPr>
          <w:ilvl w:val="0"/>
          <w:numId w:val="20"/>
        </w:numPr>
        <w:ind w:left="284" w:hanging="284"/>
      </w:pPr>
      <w:r w:rsidRPr="00CB6214">
        <w:t>práce s talentovanými žáky (příprava na olympiády, soutěže),</w:t>
      </w:r>
    </w:p>
    <w:p w:rsidR="00634491" w:rsidRPr="00CB6214" w:rsidRDefault="00634491" w:rsidP="00CB6214">
      <w:pPr>
        <w:pStyle w:val="Odstavecseseznamem"/>
        <w:numPr>
          <w:ilvl w:val="0"/>
          <w:numId w:val="20"/>
        </w:numPr>
        <w:ind w:left="284" w:hanging="284"/>
      </w:pPr>
      <w:r w:rsidRPr="00CB6214">
        <w:t>práce s méně nadanými žáky (doučování, individuální přístup),</w:t>
      </w:r>
    </w:p>
    <w:p w:rsidR="00634491" w:rsidRPr="00CB6214" w:rsidRDefault="00634491" w:rsidP="00CB6214">
      <w:pPr>
        <w:pStyle w:val="Odstavecseseznamem"/>
        <w:numPr>
          <w:ilvl w:val="0"/>
          <w:numId w:val="20"/>
        </w:numPr>
        <w:ind w:left="284" w:hanging="284"/>
      </w:pPr>
      <w:r w:rsidRPr="00CB6214">
        <w:t>příprava vycházejících žáků na přijímací zkoušky,</w:t>
      </w:r>
    </w:p>
    <w:p w:rsidR="00634491" w:rsidRPr="00CB6214" w:rsidRDefault="00634491" w:rsidP="00CB6214">
      <w:pPr>
        <w:pStyle w:val="Odstavecseseznamem"/>
        <w:numPr>
          <w:ilvl w:val="0"/>
          <w:numId w:val="20"/>
        </w:numPr>
        <w:ind w:left="284" w:hanging="284"/>
      </w:pPr>
      <w:r w:rsidRPr="00CB6214">
        <w:t>individuální péče věnována žákům se specifickými vzdělávacími potřebami, funkce asistenta pedagoga pro žáky s poruchou autistického spektra,</w:t>
      </w:r>
    </w:p>
    <w:p w:rsidR="00634491" w:rsidRPr="00CB6214" w:rsidRDefault="00634491" w:rsidP="00CB6214">
      <w:pPr>
        <w:pStyle w:val="Odstavecseseznamem"/>
        <w:numPr>
          <w:ilvl w:val="0"/>
          <w:numId w:val="20"/>
        </w:numPr>
        <w:tabs>
          <w:tab w:val="left" w:pos="426"/>
        </w:tabs>
        <w:ind w:left="284" w:hanging="284"/>
      </w:pPr>
      <w:r w:rsidRPr="00CB6214">
        <w:t>zajišťování a organizování besed a přednášek pro žáky školy (městská knihovna</w:t>
      </w:r>
      <w:r w:rsidR="00A10A2F" w:rsidRPr="00CB6214">
        <w:t xml:space="preserve">, </w:t>
      </w:r>
      <w:r w:rsidRPr="00CB6214">
        <w:t>Úřad práce Ostrava, muzeum Klimkovice, Policie ČR aj.),</w:t>
      </w:r>
    </w:p>
    <w:p w:rsidR="00634491" w:rsidRPr="00CB6214" w:rsidRDefault="00634491" w:rsidP="00CB6214">
      <w:pPr>
        <w:pStyle w:val="Odstavecseseznamem"/>
        <w:numPr>
          <w:ilvl w:val="0"/>
          <w:numId w:val="20"/>
        </w:numPr>
        <w:ind w:left="284" w:hanging="284"/>
      </w:pPr>
      <w:r w:rsidRPr="00CB6214">
        <w:t>zajišťování a organizování divadelních, filmových, hudebních a dalších kulturních představení pro žáky,</w:t>
      </w:r>
    </w:p>
    <w:p w:rsidR="00C2221F" w:rsidRPr="00CB6214" w:rsidRDefault="00C2221F" w:rsidP="00CB6214">
      <w:pPr>
        <w:pStyle w:val="Odstavecseseznamem"/>
        <w:numPr>
          <w:ilvl w:val="0"/>
          <w:numId w:val="20"/>
        </w:numPr>
        <w:ind w:left="284" w:hanging="284"/>
      </w:pPr>
      <w:r w:rsidRPr="00CB6214">
        <w:t>soustavné rozvíjení počítačové gramotnosti, využívání 2 počítačových učeben, práce s výukovými programy a interaktivními tabulemi; obě učebny i všechny počítače ve škole mají připojení na internet,</w:t>
      </w:r>
    </w:p>
    <w:p w:rsidR="00C2221F" w:rsidRPr="00CB6214" w:rsidRDefault="00C2221F" w:rsidP="00CB6214">
      <w:pPr>
        <w:pStyle w:val="Odstavecseseznamem"/>
        <w:numPr>
          <w:ilvl w:val="0"/>
          <w:numId w:val="20"/>
        </w:numPr>
        <w:ind w:left="284" w:hanging="284"/>
      </w:pPr>
      <w:r w:rsidRPr="00CB6214">
        <w:t>rozvíjení jazykového vzdělávání prostřednictvím zajímavých forem, využívání softwaru SmartClass, realizování zapojování rodilých mluvčích a zahraničních studentů, spolupráce s 1</w:t>
      </w:r>
      <w:r w:rsidRPr="00CB6214">
        <w:rPr>
          <w:vertAlign w:val="superscript"/>
        </w:rPr>
        <w:t>st</w:t>
      </w:r>
      <w:r w:rsidRPr="00CB6214">
        <w:t xml:space="preserve">  International School of Ostrava,</w:t>
      </w:r>
    </w:p>
    <w:p w:rsidR="00C2221F" w:rsidRPr="00CB6214" w:rsidRDefault="00C2221F" w:rsidP="00CB6214">
      <w:pPr>
        <w:pStyle w:val="Odstavecseseznamem"/>
        <w:numPr>
          <w:ilvl w:val="0"/>
          <w:numId w:val="20"/>
        </w:numPr>
        <w:ind w:left="284" w:hanging="284"/>
      </w:pPr>
      <w:r w:rsidRPr="00CB6214">
        <w:t>respektování osobnosti žáka, posilování jeho zdravého sebevědomí, podněcování jeho všestranné aktivity,</w:t>
      </w:r>
    </w:p>
    <w:p w:rsidR="00C2221F" w:rsidRDefault="00C2221F" w:rsidP="00CB6214">
      <w:pPr>
        <w:pStyle w:val="Odstavecseseznamem"/>
        <w:numPr>
          <w:ilvl w:val="0"/>
          <w:numId w:val="20"/>
        </w:numPr>
        <w:tabs>
          <w:tab w:val="num" w:pos="284"/>
        </w:tabs>
        <w:ind w:left="284" w:hanging="284"/>
      </w:pPr>
      <w:r w:rsidRPr="005D6826">
        <w:t>nabídka volnočasových aktivit pro žáky:</w:t>
      </w:r>
      <w:r>
        <w:t xml:space="preserve"> k</w:t>
      </w:r>
      <w:r w:rsidRPr="007A70D5">
        <w:t>roužky,</w:t>
      </w:r>
      <w:r>
        <w:t xml:space="preserve"> </w:t>
      </w:r>
      <w:r w:rsidRPr="007A70D5">
        <w:t>nepovinné předměty</w:t>
      </w:r>
      <w:r>
        <w:t>,</w:t>
      </w:r>
      <w:r w:rsidRPr="007A70D5">
        <w:t xml:space="preserve"> </w:t>
      </w:r>
    </w:p>
    <w:p w:rsidR="00C2221F" w:rsidRPr="005D6826" w:rsidRDefault="00C2221F" w:rsidP="00CB6214">
      <w:pPr>
        <w:pStyle w:val="Odstavecseseznamem"/>
        <w:numPr>
          <w:ilvl w:val="0"/>
          <w:numId w:val="20"/>
        </w:numPr>
        <w:tabs>
          <w:tab w:val="num" w:pos="284"/>
        </w:tabs>
        <w:ind w:left="284" w:hanging="284"/>
      </w:pPr>
      <w:r w:rsidRPr="005D6826">
        <w:t xml:space="preserve">rozvíjení individuálních specifických zájmů žáků výukou ve volitelném předmětu na </w:t>
      </w:r>
      <w:r w:rsidR="003F38AF">
        <w:t>I.</w:t>
      </w:r>
      <w:r w:rsidR="003F38AF" w:rsidRPr="00CB6214">
        <w:t> </w:t>
      </w:r>
      <w:r w:rsidRPr="005D6826">
        <w:t>stupni (život ve společnosti) a v 1</w:t>
      </w:r>
      <w:r>
        <w:t>1</w:t>
      </w:r>
      <w:r w:rsidRPr="005D6826">
        <w:t xml:space="preserve"> volitelných předmětech na II. stupni (informatika, konverzace v anglickém jazyce, netradiční sporty, literární seminář, matematická praktika, chemicko-biologická praktika, literárně-dramatický seminář, seminář </w:t>
      </w:r>
      <w:r w:rsidRPr="00344A90">
        <w:t>z matematiky a českého jazyka, environmentální výchova, mediální výchova a seminář ze</w:t>
      </w:r>
      <w:r w:rsidRPr="005D6826">
        <w:t xml:space="preserve"> zeměpisu), </w:t>
      </w:r>
    </w:p>
    <w:p w:rsidR="00AA3189" w:rsidRPr="00CB6214" w:rsidRDefault="00AA3189" w:rsidP="00CB6214">
      <w:pPr>
        <w:pStyle w:val="Odstavecseseznamem"/>
        <w:numPr>
          <w:ilvl w:val="0"/>
          <w:numId w:val="20"/>
        </w:numPr>
        <w:ind w:left="284" w:hanging="284"/>
      </w:pPr>
      <w:r w:rsidRPr="00CB6214">
        <w:t>práce metodických orgánů – zkvalitňování vzdělávacího procesu, průběžná spolupráce učitelů I. a II. stupně,</w:t>
      </w:r>
    </w:p>
    <w:p w:rsidR="00AA3189" w:rsidRPr="00CB6214" w:rsidRDefault="00AA3189" w:rsidP="00CB6214">
      <w:pPr>
        <w:pStyle w:val="Odstavecseseznamem"/>
        <w:numPr>
          <w:ilvl w:val="0"/>
          <w:numId w:val="20"/>
        </w:numPr>
        <w:ind w:left="284" w:hanging="284"/>
      </w:pPr>
      <w:r w:rsidRPr="00CB6214">
        <w:t>soustavné a cílené další vzdělávání pedagogických pracovníků,</w:t>
      </w:r>
    </w:p>
    <w:p w:rsidR="00AA3189" w:rsidRPr="00CB6214" w:rsidRDefault="00AA3189" w:rsidP="00CB6214">
      <w:pPr>
        <w:pStyle w:val="Odstavecseseznamem"/>
        <w:numPr>
          <w:ilvl w:val="0"/>
          <w:numId w:val="20"/>
        </w:numPr>
        <w:ind w:left="284" w:hanging="284"/>
      </w:pPr>
      <w:r w:rsidRPr="00CB6214">
        <w:t>využívání nových metod a forem práce ve výchovně vzdělávacím procesu, rozvíjení pedagogických dovedností učitele – oblast čtenářské gramotnosti,</w:t>
      </w:r>
    </w:p>
    <w:p w:rsidR="00AA3189" w:rsidRPr="00AB541C" w:rsidRDefault="00AA3189" w:rsidP="00CB6214">
      <w:pPr>
        <w:pStyle w:val="Zkladntextodsazen"/>
        <w:numPr>
          <w:ilvl w:val="0"/>
          <w:numId w:val="20"/>
        </w:numPr>
        <w:ind w:left="284" w:hanging="284"/>
      </w:pPr>
      <w:r w:rsidRPr="005D6826">
        <w:t>dodržování metodického doporučení MŠMT k primární prevenci rizikového chování u dětí a mládeže</w:t>
      </w:r>
      <w:r w:rsidRPr="00AB541C">
        <w:t>,</w:t>
      </w:r>
    </w:p>
    <w:p w:rsidR="00DE74D2" w:rsidRDefault="00DE74D2" w:rsidP="00DE74D2">
      <w:pPr>
        <w:pStyle w:val="Zkladntextodsazen"/>
        <w:numPr>
          <w:ilvl w:val="0"/>
          <w:numId w:val="20"/>
        </w:numPr>
        <w:ind w:left="284" w:hanging="284"/>
      </w:pPr>
      <w:r w:rsidRPr="00AB541C">
        <w:t>věnován</w:t>
      </w:r>
      <w:r>
        <w:t>í</w:t>
      </w:r>
      <w:r w:rsidRPr="00AB541C">
        <w:t xml:space="preserve"> pozornost</w:t>
      </w:r>
      <w:r>
        <w:t>i</w:t>
      </w:r>
      <w:r w:rsidRPr="00AB541C">
        <w:t xml:space="preserve"> prevenci projevů rasismu, xenofobie a intolerance dle metodického pokynu MŠMT,</w:t>
      </w:r>
    </w:p>
    <w:p w:rsidR="00DE74D2" w:rsidRPr="00AB541C" w:rsidRDefault="00DE74D2" w:rsidP="00DE74D2">
      <w:pPr>
        <w:pStyle w:val="Zkladntextodsazen"/>
        <w:numPr>
          <w:ilvl w:val="0"/>
          <w:numId w:val="20"/>
        </w:numPr>
        <w:ind w:left="284" w:hanging="284"/>
      </w:pPr>
      <w:r>
        <w:t>žáci se zapojili do programu Český den proti rakovině prodejem kvítků měsíčku lékařského, byl získán výtěžek 15 816 Kč, který Liga proti rakovině Praha použije na prevenci, výzkum a podporu onkologických pacientů,</w:t>
      </w:r>
    </w:p>
    <w:p w:rsidR="00DE74D2" w:rsidRPr="00CB6214" w:rsidRDefault="00DE74D2" w:rsidP="00DE74D2">
      <w:pPr>
        <w:pStyle w:val="Odstavecseseznamem"/>
        <w:numPr>
          <w:ilvl w:val="0"/>
          <w:numId w:val="20"/>
        </w:numPr>
        <w:ind w:left="284" w:hanging="284"/>
      </w:pPr>
      <w:r w:rsidRPr="00CB6214">
        <w:t>environmentální vzdělávání žáků se uskutečňuje dle školou zpracovaného programu EVVO, který využívá místních podmínek a je součástí koncepce školy. Řídí se metodickým pokynem MŠMT k zajišťování environmentálního vzdělávání, výchovy a osvěty,</w:t>
      </w:r>
      <w:r w:rsidRPr="00AB541C">
        <w:t xml:space="preserve"> </w:t>
      </w:r>
    </w:p>
    <w:p w:rsidR="00DE74D2" w:rsidRPr="00371555" w:rsidRDefault="00DE74D2" w:rsidP="00DE74D2">
      <w:pPr>
        <w:pStyle w:val="Zkladntextodsazen"/>
        <w:numPr>
          <w:ilvl w:val="0"/>
          <w:numId w:val="20"/>
        </w:numPr>
        <w:ind w:left="284" w:hanging="284"/>
      </w:pPr>
      <w:r>
        <w:rPr>
          <w:szCs w:val="24"/>
        </w:rPr>
        <w:t>využití</w:t>
      </w:r>
      <w:r w:rsidRPr="001B1799">
        <w:rPr>
          <w:szCs w:val="24"/>
        </w:rPr>
        <w:t xml:space="preserve"> služeb společnosti SCIO pro testování žáků V. </w:t>
      </w:r>
      <w:r>
        <w:rPr>
          <w:szCs w:val="24"/>
        </w:rPr>
        <w:t>a IX. třídy v Čj, Ma, Aj a OSP</w:t>
      </w:r>
      <w:r w:rsidRPr="001B1799">
        <w:rPr>
          <w:szCs w:val="24"/>
        </w:rPr>
        <w:t xml:space="preserve"> v rámci vyhodnocení výchovně vzdělávacího procesu</w:t>
      </w:r>
      <w:r>
        <w:rPr>
          <w:szCs w:val="24"/>
        </w:rPr>
        <w:t>,</w:t>
      </w:r>
    </w:p>
    <w:p w:rsidR="00AA3189" w:rsidRPr="00CB6214" w:rsidRDefault="00AA3189" w:rsidP="00CB6214">
      <w:pPr>
        <w:pStyle w:val="Odstavecseseznamem"/>
        <w:numPr>
          <w:ilvl w:val="0"/>
          <w:numId w:val="20"/>
        </w:numPr>
        <w:ind w:left="284" w:hanging="284"/>
      </w:pPr>
      <w:r w:rsidRPr="00CB6214">
        <w:t>uskutečnění schůzek pedagogů spádových škol v souvislosti s přestupem žáků do VI. tříd,</w:t>
      </w:r>
    </w:p>
    <w:p w:rsidR="00AA3189" w:rsidRPr="00CB6214" w:rsidRDefault="00AA3189" w:rsidP="00CB6214">
      <w:pPr>
        <w:pStyle w:val="Odstavecseseznamem"/>
        <w:numPr>
          <w:ilvl w:val="0"/>
          <w:numId w:val="20"/>
        </w:numPr>
        <w:ind w:left="284" w:hanging="284"/>
      </w:pPr>
      <w:r w:rsidRPr="00CB6214">
        <w:t>organizování exkurzí,</w:t>
      </w:r>
    </w:p>
    <w:p w:rsidR="00C2221F" w:rsidRPr="00CB6214" w:rsidRDefault="00C2221F" w:rsidP="00CB6214">
      <w:pPr>
        <w:pStyle w:val="Odstavecseseznamem"/>
        <w:numPr>
          <w:ilvl w:val="0"/>
          <w:numId w:val="20"/>
        </w:numPr>
        <w:ind w:left="284" w:hanging="284"/>
      </w:pPr>
      <w:r w:rsidRPr="00CB6214">
        <w:lastRenderedPageBreak/>
        <w:t xml:space="preserve">celoroční práce žákovského parlamentu (schůzky 1x / měs. I. st., 1x / 14 dnů II. st.). Děti se zapojovaly do organizování činností školy. Samy sobě připravily mnoho zajímavých akcí – sběr papíru, Valentýnskou poštu, Adopci zvířete v ZOO, Mikulášskou nadílku, Barevné dny aj. Na pravidelných schůzkách se pokoušely hledat možnosti, jak zkvalitnit nejen školní prostředí, ale i samotný život školy,  </w:t>
      </w:r>
    </w:p>
    <w:p w:rsidR="00C2221F" w:rsidRPr="00CB6214" w:rsidRDefault="00C2221F" w:rsidP="00CB6214">
      <w:pPr>
        <w:pStyle w:val="Odstavecseseznamem"/>
        <w:numPr>
          <w:ilvl w:val="0"/>
          <w:numId w:val="20"/>
        </w:numPr>
        <w:ind w:left="284" w:hanging="284"/>
      </w:pPr>
      <w:r w:rsidRPr="00CB6214">
        <w:t>průběžné využívání a vyhodnocování schránky důvěry,</w:t>
      </w:r>
    </w:p>
    <w:p w:rsidR="00C2221F" w:rsidRPr="00CB6214" w:rsidRDefault="004C6FC9" w:rsidP="00CB6214">
      <w:pPr>
        <w:pStyle w:val="Odstavecseseznamem"/>
        <w:numPr>
          <w:ilvl w:val="0"/>
          <w:numId w:val="20"/>
        </w:numPr>
        <w:ind w:left="284" w:hanging="284"/>
      </w:pPr>
      <w:r>
        <w:t>vydání</w:t>
      </w:r>
      <w:r w:rsidR="00C2221F" w:rsidRPr="00CB6214">
        <w:t xml:space="preserve"> dv</w:t>
      </w:r>
      <w:r>
        <w:t>ou</w:t>
      </w:r>
      <w:r w:rsidR="00C2221F" w:rsidRPr="00CB6214">
        <w:t xml:space="preserve"> školní</w:t>
      </w:r>
      <w:r>
        <w:t>ch</w:t>
      </w:r>
      <w:r w:rsidR="00C2221F" w:rsidRPr="00CB6214">
        <w:t xml:space="preserve"> bulletin</w:t>
      </w:r>
      <w:r>
        <w:t>ů</w:t>
      </w:r>
      <w:r w:rsidR="00C2221F" w:rsidRPr="00CB6214">
        <w:t xml:space="preserve">, </w:t>
      </w:r>
    </w:p>
    <w:p w:rsidR="00C2221F" w:rsidRPr="00CB6214" w:rsidRDefault="004C6FC9" w:rsidP="00CB6214">
      <w:pPr>
        <w:pStyle w:val="Odstavecseseznamem"/>
        <w:numPr>
          <w:ilvl w:val="0"/>
          <w:numId w:val="20"/>
        </w:numPr>
        <w:ind w:left="284" w:hanging="284"/>
      </w:pPr>
      <w:r>
        <w:t>organizování</w:t>
      </w:r>
      <w:r w:rsidR="00C2221F" w:rsidRPr="00CB6214">
        <w:t xml:space="preserve"> celoškolní sběrov</w:t>
      </w:r>
      <w:r>
        <w:t>é</w:t>
      </w:r>
      <w:r w:rsidR="00C2221F" w:rsidRPr="00CB6214">
        <w:t xml:space="preserve"> akce starého papíru, výtěžek byl použit k podpoře projekt</w:t>
      </w:r>
      <w:r w:rsidR="00C52F3F">
        <w:t>u</w:t>
      </w:r>
      <w:r w:rsidR="00C2221F" w:rsidRPr="00CB6214">
        <w:t xml:space="preserve"> adopce zvířete v ostravské ZOO, také k nákupu školních potřeb,</w:t>
      </w:r>
    </w:p>
    <w:p w:rsidR="00637B55" w:rsidRPr="00CB6214" w:rsidRDefault="00637B55" w:rsidP="003F38AF">
      <w:pPr>
        <w:pStyle w:val="Odstavecseseznamem"/>
        <w:numPr>
          <w:ilvl w:val="0"/>
          <w:numId w:val="20"/>
        </w:numPr>
        <w:ind w:left="284" w:hanging="284"/>
      </w:pPr>
      <w:r w:rsidRPr="00CB6214">
        <w:t xml:space="preserve">spolupráce školy se SRZŠ. Mezi společné akce tohoto školního roku se řadí – školní ples, </w:t>
      </w:r>
      <w:r w:rsidR="0067732D">
        <w:t xml:space="preserve">veřejná sbírka na podporu rodiny žákyně ZŠ Klimkovice </w:t>
      </w:r>
      <w:r w:rsidRPr="00CB6214">
        <w:t xml:space="preserve">aj., </w:t>
      </w:r>
    </w:p>
    <w:p w:rsidR="00637B55" w:rsidRPr="00CB6214" w:rsidRDefault="00637B55" w:rsidP="00637B55">
      <w:pPr>
        <w:pStyle w:val="Odstavecseseznamem"/>
        <w:numPr>
          <w:ilvl w:val="0"/>
          <w:numId w:val="20"/>
        </w:numPr>
        <w:ind w:left="284" w:hanging="284"/>
      </w:pPr>
      <w:r w:rsidRPr="00CB6214">
        <w:t xml:space="preserve">družební spolupráce se školami v polském Mikołówě a slovenské Ilavě, </w:t>
      </w:r>
    </w:p>
    <w:p w:rsidR="00637B55" w:rsidRPr="00CB6214" w:rsidRDefault="00637B55" w:rsidP="00637B55">
      <w:pPr>
        <w:pStyle w:val="Odstavecseseznamem"/>
        <w:numPr>
          <w:ilvl w:val="0"/>
          <w:numId w:val="20"/>
        </w:numPr>
        <w:ind w:left="284" w:hanging="284"/>
      </w:pPr>
      <w:r w:rsidRPr="00CB6214">
        <w:t>spolupráce s organizacemi na území města – ČSZCH, DTJ, HZS, CVČ Mozaika Klimkovice aj.,</w:t>
      </w:r>
    </w:p>
    <w:p w:rsidR="00637B55" w:rsidRDefault="00534CEC" w:rsidP="00637B55">
      <w:pPr>
        <w:pStyle w:val="Odstavecseseznamem"/>
        <w:numPr>
          <w:ilvl w:val="0"/>
          <w:numId w:val="20"/>
        </w:numPr>
        <w:ind w:left="284" w:hanging="284"/>
      </w:pPr>
      <w:r>
        <w:t>realizace</w:t>
      </w:r>
      <w:r w:rsidR="00637B55" w:rsidRPr="00CB6214">
        <w:t xml:space="preserve"> regionálních možností pro všeobecný rozhled žáků (besedy, exkurze),</w:t>
      </w:r>
    </w:p>
    <w:p w:rsidR="00637B55" w:rsidRPr="00CB6214" w:rsidRDefault="00534CEC" w:rsidP="00637B55">
      <w:pPr>
        <w:pStyle w:val="Odstavecseseznamem"/>
        <w:numPr>
          <w:ilvl w:val="0"/>
          <w:numId w:val="20"/>
        </w:numPr>
        <w:ind w:left="284" w:hanging="284"/>
      </w:pPr>
      <w:r>
        <w:t>realizace</w:t>
      </w:r>
      <w:r w:rsidR="00637B55">
        <w:t xml:space="preserve"> exkurze do Dolní oblasti Vítkovic, na Vysokou školu </w:t>
      </w:r>
      <w:r w:rsidR="003F38AF">
        <w:t>b</w:t>
      </w:r>
      <w:r w:rsidR="00637B55">
        <w:t>áňskou, …</w:t>
      </w:r>
    </w:p>
    <w:p w:rsidR="00637B55" w:rsidRPr="00CB6214" w:rsidRDefault="00637B55" w:rsidP="00637B55">
      <w:pPr>
        <w:pStyle w:val="Odstavecseseznamem"/>
        <w:numPr>
          <w:ilvl w:val="0"/>
          <w:numId w:val="20"/>
        </w:numPr>
        <w:ind w:left="284" w:hanging="284"/>
      </w:pPr>
      <w:r w:rsidRPr="00CB6214">
        <w:t>průběžná práce na zkvalitňování estetického vzhledu školy, jejich vnitřních prostorů a jejího okolí,</w:t>
      </w:r>
    </w:p>
    <w:p w:rsidR="00637B55" w:rsidRPr="00CB6214" w:rsidRDefault="00637B55" w:rsidP="00637B55">
      <w:pPr>
        <w:pStyle w:val="Odstavecseseznamem"/>
        <w:numPr>
          <w:ilvl w:val="0"/>
          <w:numId w:val="20"/>
        </w:numPr>
        <w:ind w:left="284" w:hanging="284"/>
      </w:pPr>
      <w:r w:rsidRPr="00CB6214">
        <w:t>zajišťování svačinek pro žáky školy,</w:t>
      </w:r>
    </w:p>
    <w:p w:rsidR="00637B55" w:rsidRPr="00CB6214" w:rsidRDefault="00637B55" w:rsidP="00637B55">
      <w:pPr>
        <w:pStyle w:val="Odstavecseseznamem"/>
        <w:numPr>
          <w:ilvl w:val="0"/>
          <w:numId w:val="20"/>
        </w:numPr>
        <w:ind w:left="284" w:hanging="284"/>
      </w:pPr>
      <w:r w:rsidRPr="00CB6214">
        <w:t>využívání keramické pece v době vyučování i v mimoškolní zájmové činnosti.</w:t>
      </w:r>
    </w:p>
    <w:p w:rsidR="00634491" w:rsidRDefault="00634491" w:rsidP="00634491">
      <w:pPr>
        <w:tabs>
          <w:tab w:val="left" w:pos="426"/>
        </w:tabs>
        <w:rPr>
          <w:sz w:val="24"/>
        </w:rPr>
      </w:pPr>
    </w:p>
    <w:p w:rsidR="00524CBB" w:rsidRDefault="00524CBB" w:rsidP="00634491">
      <w:pPr>
        <w:tabs>
          <w:tab w:val="left" w:pos="426"/>
        </w:tabs>
        <w:rPr>
          <w:sz w:val="24"/>
        </w:rPr>
      </w:pPr>
    </w:p>
    <w:p w:rsidR="00634491" w:rsidRPr="005D6826" w:rsidRDefault="00634491" w:rsidP="00634491">
      <w:pPr>
        <w:pStyle w:val="Nadpis5"/>
      </w:pPr>
      <w:r w:rsidRPr="005D6826">
        <w:t xml:space="preserve">SPOLUPRÁCE S JINÝMI ZŠ, MŠ, ZUŠ, </w:t>
      </w:r>
      <w:r>
        <w:t>SŠ a VŠ</w:t>
      </w:r>
      <w:r w:rsidRPr="005D6826">
        <w:t>:</w:t>
      </w:r>
    </w:p>
    <w:p w:rsidR="00634491" w:rsidRPr="005D6826" w:rsidRDefault="00634491" w:rsidP="00634491">
      <w:pPr>
        <w:pStyle w:val="Nadpis1"/>
      </w:pPr>
      <w:r w:rsidRPr="005D6826">
        <w:t xml:space="preserve">S jinými základními školami </w:t>
      </w:r>
    </w:p>
    <w:p w:rsidR="00634491" w:rsidRPr="005D6826" w:rsidRDefault="00634491" w:rsidP="00CB6214">
      <w:pPr>
        <w:numPr>
          <w:ilvl w:val="0"/>
          <w:numId w:val="1"/>
        </w:numPr>
        <w:rPr>
          <w:sz w:val="24"/>
        </w:rPr>
      </w:pPr>
      <w:r w:rsidRPr="005D6826">
        <w:rPr>
          <w:sz w:val="24"/>
        </w:rPr>
        <w:t>spolupráce se spádovými školami – společné metodické schůzky</w:t>
      </w:r>
      <w:r>
        <w:rPr>
          <w:sz w:val="24"/>
        </w:rPr>
        <w:t>.</w:t>
      </w:r>
    </w:p>
    <w:p w:rsidR="00634491" w:rsidRPr="005D6826" w:rsidRDefault="00634491" w:rsidP="00634491">
      <w:pPr>
        <w:pStyle w:val="Nadpis1"/>
      </w:pPr>
      <w:r w:rsidRPr="005D6826">
        <w:t>S MŠ</w:t>
      </w:r>
    </w:p>
    <w:p w:rsidR="00634491" w:rsidRPr="005D6826" w:rsidRDefault="00634491" w:rsidP="00CB6214">
      <w:pPr>
        <w:numPr>
          <w:ilvl w:val="0"/>
          <w:numId w:val="1"/>
        </w:numPr>
        <w:rPr>
          <w:sz w:val="24"/>
        </w:rPr>
      </w:pPr>
      <w:r w:rsidRPr="005D6826">
        <w:rPr>
          <w:sz w:val="24"/>
        </w:rPr>
        <w:t>spolupráce učitelek ZŠ a MŠ při zápisu žáků do I. tříd,</w:t>
      </w:r>
    </w:p>
    <w:p w:rsidR="00634491" w:rsidRPr="005D6826" w:rsidRDefault="00634491" w:rsidP="00CB6214">
      <w:pPr>
        <w:numPr>
          <w:ilvl w:val="0"/>
          <w:numId w:val="1"/>
        </w:numPr>
        <w:rPr>
          <w:sz w:val="24"/>
        </w:rPr>
      </w:pPr>
      <w:r w:rsidRPr="005D6826">
        <w:rPr>
          <w:sz w:val="24"/>
        </w:rPr>
        <w:t>návštěva předškoláků v I. třídách ZŠ – společná beseda s žáky I. tříd, prohlídka školy,</w:t>
      </w:r>
    </w:p>
    <w:p w:rsidR="00634491" w:rsidRPr="005D6826" w:rsidRDefault="00634491" w:rsidP="00CB6214">
      <w:pPr>
        <w:numPr>
          <w:ilvl w:val="0"/>
          <w:numId w:val="1"/>
        </w:numPr>
        <w:rPr>
          <w:sz w:val="24"/>
        </w:rPr>
      </w:pPr>
      <w:r w:rsidRPr="005D6826">
        <w:rPr>
          <w:sz w:val="24"/>
        </w:rPr>
        <w:t>schůzka učitelek I. tříd a vedení školy s rodiči předškoláků,</w:t>
      </w:r>
    </w:p>
    <w:p w:rsidR="00634491" w:rsidRPr="005D6826" w:rsidRDefault="00634491" w:rsidP="00CB6214">
      <w:pPr>
        <w:numPr>
          <w:ilvl w:val="0"/>
          <w:numId w:val="1"/>
        </w:numPr>
        <w:rPr>
          <w:sz w:val="24"/>
        </w:rPr>
      </w:pPr>
      <w:r w:rsidRPr="005D6826">
        <w:rPr>
          <w:sz w:val="24"/>
        </w:rPr>
        <w:t>konzultace učitelek MŠ a učitelek I. tříd, sledování začlenění dětí z MŠ do I. tříd ZŠ.</w:t>
      </w:r>
    </w:p>
    <w:p w:rsidR="00634491" w:rsidRPr="005D6826" w:rsidRDefault="00634491" w:rsidP="00634491">
      <w:pPr>
        <w:pStyle w:val="Nadpis1"/>
      </w:pPr>
      <w:r w:rsidRPr="005D6826">
        <w:t>Se ZUŠ v Klimkovicích</w:t>
      </w:r>
    </w:p>
    <w:p w:rsidR="00634491" w:rsidRPr="005D6826" w:rsidRDefault="00634491" w:rsidP="00CB6214">
      <w:pPr>
        <w:numPr>
          <w:ilvl w:val="0"/>
          <w:numId w:val="1"/>
        </w:numPr>
        <w:rPr>
          <w:sz w:val="24"/>
        </w:rPr>
      </w:pPr>
      <w:r w:rsidRPr="005D6826">
        <w:rPr>
          <w:sz w:val="24"/>
        </w:rPr>
        <w:t>společné organizování kulturních akcí školy,</w:t>
      </w:r>
    </w:p>
    <w:p w:rsidR="00634491" w:rsidRDefault="00634491" w:rsidP="00CB6214">
      <w:pPr>
        <w:numPr>
          <w:ilvl w:val="0"/>
          <w:numId w:val="1"/>
        </w:numPr>
        <w:rPr>
          <w:sz w:val="24"/>
        </w:rPr>
      </w:pPr>
      <w:r w:rsidRPr="005D6826">
        <w:rPr>
          <w:sz w:val="24"/>
        </w:rPr>
        <w:t>využití koncertů a vystoupení ZUŠ ve vzdělávání žáků školy.</w:t>
      </w:r>
    </w:p>
    <w:p w:rsidR="00DC1EFF" w:rsidRPr="005D6826" w:rsidRDefault="00DC1EFF" w:rsidP="00DC1EFF">
      <w:pPr>
        <w:ind w:left="360"/>
        <w:rPr>
          <w:sz w:val="24"/>
        </w:rPr>
      </w:pPr>
    </w:p>
    <w:p w:rsidR="00634491" w:rsidRPr="008637A9" w:rsidRDefault="00634491" w:rsidP="00634491">
      <w:pPr>
        <w:rPr>
          <w:sz w:val="24"/>
          <w:u w:val="single"/>
        </w:rPr>
      </w:pPr>
      <w:r w:rsidRPr="008637A9">
        <w:rPr>
          <w:sz w:val="24"/>
          <w:u w:val="single"/>
        </w:rPr>
        <w:t>Se středními a vysokými školami</w:t>
      </w:r>
    </w:p>
    <w:p w:rsidR="00634491" w:rsidRPr="008637A9" w:rsidRDefault="00634491" w:rsidP="00CB6214">
      <w:pPr>
        <w:numPr>
          <w:ilvl w:val="0"/>
          <w:numId w:val="1"/>
        </w:numPr>
        <w:rPr>
          <w:sz w:val="24"/>
        </w:rPr>
      </w:pPr>
      <w:r w:rsidRPr="008637A9">
        <w:rPr>
          <w:sz w:val="24"/>
        </w:rPr>
        <w:t xml:space="preserve">souvislou pedagogickou praxi jsme umožnili </w:t>
      </w:r>
      <w:r w:rsidR="005B6756">
        <w:rPr>
          <w:sz w:val="24"/>
        </w:rPr>
        <w:t>studentům pedagogických škol</w:t>
      </w:r>
      <w:r w:rsidRPr="008637A9">
        <w:rPr>
          <w:sz w:val="24"/>
        </w:rPr>
        <w:t xml:space="preserve">, </w:t>
      </w:r>
    </w:p>
    <w:p w:rsidR="00634491" w:rsidRDefault="00634491" w:rsidP="00CB6214">
      <w:pPr>
        <w:pStyle w:val="Odstavecseseznamem"/>
        <w:numPr>
          <w:ilvl w:val="0"/>
          <w:numId w:val="1"/>
        </w:numPr>
      </w:pPr>
      <w:r w:rsidRPr="005B6756">
        <w:t xml:space="preserve">několika studentům VŠ bylo umožněno provedení dotazníkového šetření pro diplomové práce. </w:t>
      </w:r>
    </w:p>
    <w:p w:rsidR="00DC1EFF" w:rsidRDefault="00DC1EFF" w:rsidP="00634491">
      <w:pPr>
        <w:tabs>
          <w:tab w:val="left" w:pos="993"/>
        </w:tabs>
        <w:rPr>
          <w:b/>
          <w:sz w:val="44"/>
          <w:u w:val="single"/>
        </w:rPr>
      </w:pPr>
    </w:p>
    <w:p w:rsidR="008D38BF" w:rsidRDefault="008D38BF" w:rsidP="00634491">
      <w:pPr>
        <w:tabs>
          <w:tab w:val="left" w:pos="993"/>
        </w:tabs>
        <w:rPr>
          <w:b/>
          <w:sz w:val="44"/>
          <w:u w:val="single"/>
        </w:rPr>
      </w:pPr>
    </w:p>
    <w:p w:rsidR="008D38BF" w:rsidRDefault="008D38BF" w:rsidP="00634491">
      <w:pPr>
        <w:tabs>
          <w:tab w:val="left" w:pos="993"/>
        </w:tabs>
        <w:rPr>
          <w:b/>
          <w:sz w:val="44"/>
          <w:u w:val="single"/>
        </w:rPr>
      </w:pPr>
    </w:p>
    <w:p w:rsidR="008D38BF" w:rsidRDefault="008D38BF" w:rsidP="00634491">
      <w:pPr>
        <w:tabs>
          <w:tab w:val="left" w:pos="993"/>
        </w:tabs>
        <w:rPr>
          <w:b/>
          <w:sz w:val="44"/>
          <w:u w:val="single"/>
        </w:rPr>
      </w:pPr>
    </w:p>
    <w:p w:rsidR="008D38BF" w:rsidRDefault="008D38BF" w:rsidP="00634491">
      <w:pPr>
        <w:tabs>
          <w:tab w:val="left" w:pos="993"/>
        </w:tabs>
        <w:rPr>
          <w:b/>
          <w:sz w:val="44"/>
          <w:u w:val="single"/>
        </w:rPr>
      </w:pPr>
    </w:p>
    <w:p w:rsidR="008D38BF" w:rsidRDefault="008D38BF" w:rsidP="00634491">
      <w:pPr>
        <w:tabs>
          <w:tab w:val="left" w:pos="993"/>
        </w:tabs>
        <w:rPr>
          <w:b/>
          <w:sz w:val="44"/>
          <w:u w:val="single"/>
        </w:rPr>
      </w:pPr>
    </w:p>
    <w:p w:rsidR="00634491" w:rsidRPr="005D6826" w:rsidRDefault="00D952B5" w:rsidP="00634491">
      <w:pPr>
        <w:tabs>
          <w:tab w:val="left" w:pos="993"/>
        </w:tabs>
        <w:rPr>
          <w:b/>
          <w:sz w:val="44"/>
          <w:u w:val="single"/>
        </w:rPr>
      </w:pPr>
      <w:r>
        <w:rPr>
          <w:b/>
          <w:sz w:val="44"/>
          <w:u w:val="single"/>
        </w:rPr>
        <w:lastRenderedPageBreak/>
        <w:t>3</w:t>
      </w:r>
      <w:r w:rsidR="00634491" w:rsidRPr="005D6826">
        <w:rPr>
          <w:b/>
          <w:sz w:val="44"/>
          <w:u w:val="single"/>
        </w:rPr>
        <w:t>. Přehled o vzdělávání žáků</w:t>
      </w:r>
    </w:p>
    <w:p w:rsidR="00634491" w:rsidRPr="00313517" w:rsidRDefault="00634491" w:rsidP="00634491">
      <w:pPr>
        <w:tabs>
          <w:tab w:val="left" w:pos="993"/>
        </w:tabs>
        <w:rPr>
          <w:b/>
          <w:sz w:val="44"/>
          <w:szCs w:val="44"/>
          <w:u w:val="single"/>
        </w:rPr>
      </w:pPr>
    </w:p>
    <w:p w:rsidR="00634491" w:rsidRPr="005D6826" w:rsidRDefault="00634491" w:rsidP="00634491">
      <w:pPr>
        <w:pStyle w:val="Nadpis8"/>
        <w:tabs>
          <w:tab w:val="left" w:pos="993"/>
        </w:tabs>
      </w:pPr>
      <w:r w:rsidRPr="005D6826">
        <w:t>Vzdělávání žáků ve školním roce 201</w:t>
      </w:r>
      <w:r w:rsidR="00BC6AFB">
        <w:t>9</w:t>
      </w:r>
      <w:r w:rsidRPr="005D6826">
        <w:t>/20</w:t>
      </w:r>
      <w:r w:rsidR="00BC6AFB">
        <w:t>20</w:t>
      </w:r>
      <w:r w:rsidRPr="005D6826">
        <w:t xml:space="preserve"> se realizovalo dle Školního vzdělávacího programu Tvořivá škola Klimkovice s podporou projektu Zdravá škola, dlouhodobého záměru školy v oblasti environmentální výchovy, v oblasti prevence sociálně patologických jevů u dětí a mládeže, v oblasti prevence a řešení šikanování mezi žáky školy a dle platných metodických pokynů MŠMT.</w:t>
      </w:r>
    </w:p>
    <w:p w:rsidR="00634491" w:rsidRPr="005D6826" w:rsidRDefault="00634491" w:rsidP="00634491">
      <w:pPr>
        <w:tabs>
          <w:tab w:val="left" w:pos="993"/>
        </w:tabs>
        <w:rPr>
          <w:sz w:val="24"/>
        </w:rPr>
      </w:pPr>
      <w:r w:rsidRPr="005D6826">
        <w:rPr>
          <w:sz w:val="24"/>
        </w:rPr>
        <w:t>K nejdůležitějším úkolům vytýčeným pro tento školní rok náleželo:</w:t>
      </w:r>
    </w:p>
    <w:p w:rsidR="00634491" w:rsidRPr="005D6826" w:rsidRDefault="00634491" w:rsidP="00CB6214">
      <w:pPr>
        <w:numPr>
          <w:ilvl w:val="0"/>
          <w:numId w:val="2"/>
        </w:numPr>
        <w:tabs>
          <w:tab w:val="left" w:pos="993"/>
        </w:tabs>
        <w:rPr>
          <w:sz w:val="24"/>
        </w:rPr>
      </w:pPr>
      <w:r w:rsidRPr="005D6826">
        <w:rPr>
          <w:sz w:val="24"/>
        </w:rPr>
        <w:t>respektování osobnosti dítěte, posilování jeho zdravého sebevědomí, podněcování všestranné aktivity,</w:t>
      </w:r>
    </w:p>
    <w:p w:rsidR="00634491" w:rsidRPr="005D6826" w:rsidRDefault="00634491" w:rsidP="00CB6214">
      <w:pPr>
        <w:numPr>
          <w:ilvl w:val="0"/>
          <w:numId w:val="2"/>
        </w:numPr>
        <w:tabs>
          <w:tab w:val="left" w:pos="993"/>
        </w:tabs>
        <w:rPr>
          <w:sz w:val="24"/>
        </w:rPr>
      </w:pPr>
      <w:r w:rsidRPr="005D6826">
        <w:rPr>
          <w:sz w:val="24"/>
        </w:rPr>
        <w:t>rozvoj tvořivého myšlení žáků a logického uvažování potřebného k řešení problémů,</w:t>
      </w:r>
    </w:p>
    <w:p w:rsidR="00634491" w:rsidRPr="005D6826" w:rsidRDefault="00634491" w:rsidP="00CB6214">
      <w:pPr>
        <w:numPr>
          <w:ilvl w:val="0"/>
          <w:numId w:val="2"/>
        </w:numPr>
        <w:tabs>
          <w:tab w:val="left" w:pos="993"/>
        </w:tabs>
        <w:rPr>
          <w:sz w:val="24"/>
          <w:szCs w:val="24"/>
        </w:rPr>
      </w:pPr>
      <w:r w:rsidRPr="005D6826">
        <w:rPr>
          <w:sz w:val="24"/>
          <w:szCs w:val="24"/>
        </w:rPr>
        <w:t>využívání účinné motivace a povzbuzování zájmu o školní práci,</w:t>
      </w:r>
    </w:p>
    <w:p w:rsidR="00634491" w:rsidRDefault="00634491" w:rsidP="00CB6214">
      <w:pPr>
        <w:numPr>
          <w:ilvl w:val="0"/>
          <w:numId w:val="2"/>
        </w:numPr>
        <w:tabs>
          <w:tab w:val="left" w:pos="993"/>
        </w:tabs>
        <w:rPr>
          <w:sz w:val="24"/>
          <w:szCs w:val="24"/>
        </w:rPr>
      </w:pPr>
      <w:r w:rsidRPr="005D6826">
        <w:rPr>
          <w:sz w:val="24"/>
          <w:szCs w:val="24"/>
        </w:rPr>
        <w:t xml:space="preserve">vedení žáků ke spolupráci a všestranné komunikaci s důrazem na ohleduplnost a toleranci tak, aby každý žák, který bude opouštět základní školu, mohl dále rozvíjet své schopnosti a uplatňovat je spolu s osvojenými vědomostmi a dovednostmi při rozhodování o vlastní životní a profesní orientaci, </w:t>
      </w:r>
    </w:p>
    <w:p w:rsidR="00BA15AC" w:rsidRPr="00BA15AC" w:rsidRDefault="00BA15AC" w:rsidP="00BA15AC">
      <w:pPr>
        <w:numPr>
          <w:ilvl w:val="0"/>
          <w:numId w:val="2"/>
        </w:numPr>
        <w:rPr>
          <w:sz w:val="24"/>
          <w:szCs w:val="24"/>
        </w:rPr>
      </w:pPr>
      <w:r w:rsidRPr="00BA15AC">
        <w:rPr>
          <w:sz w:val="24"/>
          <w:szCs w:val="24"/>
        </w:rPr>
        <w:t xml:space="preserve">ve svých hodinách vyučující pracují s výukovými cíli vyučovací hodiny, s formativním hodnocením </w:t>
      </w:r>
      <w:r w:rsidRPr="00BA15AC">
        <w:rPr>
          <w:bCs/>
          <w:sz w:val="24"/>
          <w:szCs w:val="24"/>
        </w:rPr>
        <w:t xml:space="preserve">a </w:t>
      </w:r>
      <w:r w:rsidRPr="00BA15AC">
        <w:rPr>
          <w:bCs/>
          <w:sz w:val="24"/>
          <w:szCs w:val="24"/>
          <w:u w:val="single"/>
        </w:rPr>
        <w:t>kompetenčním modelem</w:t>
      </w:r>
      <w:r w:rsidRPr="00BA15AC">
        <w:rPr>
          <w:sz w:val="24"/>
          <w:szCs w:val="24"/>
        </w:rPr>
        <w:t>. V průběhu školního roku se věnujeme stanovení minimálních výstupů žáka hodnoceného dostatečně, pracujeme na sebehodnocení,</w:t>
      </w:r>
    </w:p>
    <w:p w:rsidR="00634491" w:rsidRPr="005D6826" w:rsidRDefault="00634491" w:rsidP="00CB6214">
      <w:pPr>
        <w:numPr>
          <w:ilvl w:val="0"/>
          <w:numId w:val="2"/>
        </w:numPr>
        <w:tabs>
          <w:tab w:val="left" w:pos="709"/>
          <w:tab w:val="left" w:pos="993"/>
        </w:tabs>
        <w:rPr>
          <w:sz w:val="24"/>
        </w:rPr>
      </w:pPr>
      <w:r w:rsidRPr="005D6826">
        <w:rPr>
          <w:sz w:val="24"/>
          <w:szCs w:val="24"/>
        </w:rPr>
        <w:t>dosažení otevřené, klidné, sdílné atmosféry ve škole budované na partnerských vztazích</w:t>
      </w:r>
      <w:r w:rsidRPr="005D6826">
        <w:rPr>
          <w:sz w:val="24"/>
        </w:rPr>
        <w:t xml:space="preserve"> mezi učiteli a žáky, na vzájemné úctě a pocitu zodpovědnosti,</w:t>
      </w:r>
    </w:p>
    <w:p w:rsidR="00634491" w:rsidRPr="005D6826" w:rsidRDefault="00634491" w:rsidP="00CB6214">
      <w:pPr>
        <w:numPr>
          <w:ilvl w:val="0"/>
          <w:numId w:val="2"/>
        </w:numPr>
        <w:tabs>
          <w:tab w:val="left" w:pos="993"/>
        </w:tabs>
        <w:rPr>
          <w:sz w:val="24"/>
        </w:rPr>
      </w:pPr>
      <w:r w:rsidRPr="005D6826">
        <w:rPr>
          <w:sz w:val="24"/>
        </w:rPr>
        <w:t>přispívání ke smysluplnému naplňování volného času dětí,</w:t>
      </w:r>
    </w:p>
    <w:p w:rsidR="00DC1EFF" w:rsidRPr="005D6826" w:rsidRDefault="00DC1EFF" w:rsidP="00DC1EFF">
      <w:pPr>
        <w:numPr>
          <w:ilvl w:val="0"/>
          <w:numId w:val="2"/>
        </w:numPr>
        <w:tabs>
          <w:tab w:val="left" w:pos="993"/>
        </w:tabs>
        <w:rPr>
          <w:sz w:val="24"/>
        </w:rPr>
      </w:pPr>
      <w:r w:rsidRPr="005D6826">
        <w:rPr>
          <w:sz w:val="24"/>
        </w:rPr>
        <w:t>zajišťování účinné individuální péče o žáky s</w:t>
      </w:r>
      <w:r>
        <w:rPr>
          <w:sz w:val="24"/>
        </w:rPr>
        <w:t>e speciálními vzdělávacími potřebami</w:t>
      </w:r>
      <w:r w:rsidRPr="005D6826">
        <w:rPr>
          <w:sz w:val="24"/>
        </w:rPr>
        <w:t>,</w:t>
      </w:r>
    </w:p>
    <w:p w:rsidR="00634491" w:rsidRPr="005D6826" w:rsidRDefault="00634491" w:rsidP="00CB6214">
      <w:pPr>
        <w:numPr>
          <w:ilvl w:val="0"/>
          <w:numId w:val="2"/>
        </w:numPr>
        <w:tabs>
          <w:tab w:val="left" w:pos="993"/>
        </w:tabs>
        <w:rPr>
          <w:sz w:val="24"/>
        </w:rPr>
      </w:pPr>
      <w:r w:rsidRPr="005D6826">
        <w:rPr>
          <w:sz w:val="24"/>
        </w:rPr>
        <w:t>zvyšování kvality práce učitelů a ovlivňování jejího růstu,</w:t>
      </w:r>
    </w:p>
    <w:p w:rsidR="00634491" w:rsidRPr="005D6826" w:rsidRDefault="00634491" w:rsidP="00CB6214">
      <w:pPr>
        <w:numPr>
          <w:ilvl w:val="0"/>
          <w:numId w:val="2"/>
        </w:numPr>
        <w:tabs>
          <w:tab w:val="left" w:pos="993"/>
        </w:tabs>
        <w:rPr>
          <w:sz w:val="24"/>
        </w:rPr>
      </w:pPr>
      <w:r w:rsidRPr="005D6826">
        <w:rPr>
          <w:sz w:val="24"/>
        </w:rPr>
        <w:t>dodržování Úmluvy o právech dítěte,</w:t>
      </w:r>
    </w:p>
    <w:p w:rsidR="00634491" w:rsidRPr="005D6826" w:rsidRDefault="00634491" w:rsidP="00CB6214">
      <w:pPr>
        <w:numPr>
          <w:ilvl w:val="0"/>
          <w:numId w:val="2"/>
        </w:numPr>
        <w:tabs>
          <w:tab w:val="left" w:pos="993"/>
        </w:tabs>
        <w:rPr>
          <w:sz w:val="24"/>
        </w:rPr>
      </w:pPr>
      <w:r w:rsidRPr="005D6826">
        <w:rPr>
          <w:sz w:val="24"/>
        </w:rPr>
        <w:t>systematické působení proti vandalismu, násilí a šikaně mezi žáky,</w:t>
      </w:r>
    </w:p>
    <w:p w:rsidR="00634491" w:rsidRPr="005D6826" w:rsidRDefault="00634491" w:rsidP="00CB6214">
      <w:pPr>
        <w:numPr>
          <w:ilvl w:val="0"/>
          <w:numId w:val="2"/>
        </w:numPr>
        <w:tabs>
          <w:tab w:val="left" w:pos="993"/>
        </w:tabs>
        <w:rPr>
          <w:sz w:val="24"/>
        </w:rPr>
      </w:pPr>
      <w:r w:rsidRPr="005D6826">
        <w:rPr>
          <w:sz w:val="24"/>
        </w:rPr>
        <w:t>důsledné uplatňování pokynů ministerstva školství k prevenci zneužívání návykových látek ve školách,</w:t>
      </w:r>
    </w:p>
    <w:p w:rsidR="00634491" w:rsidRPr="005D6826" w:rsidRDefault="00634491" w:rsidP="00CB6214">
      <w:pPr>
        <w:numPr>
          <w:ilvl w:val="0"/>
          <w:numId w:val="2"/>
        </w:numPr>
        <w:tabs>
          <w:tab w:val="left" w:pos="993"/>
        </w:tabs>
        <w:rPr>
          <w:sz w:val="24"/>
        </w:rPr>
      </w:pPr>
      <w:r w:rsidRPr="005D6826">
        <w:rPr>
          <w:sz w:val="24"/>
        </w:rPr>
        <w:t xml:space="preserve">zdokonalování řídící činnosti, zvyšování aktivního podílu pracovníků školy a žáků </w:t>
      </w:r>
    </w:p>
    <w:p w:rsidR="00C07574" w:rsidRDefault="00C07574" w:rsidP="00634491">
      <w:pPr>
        <w:tabs>
          <w:tab w:val="left" w:pos="993"/>
        </w:tabs>
        <w:rPr>
          <w:sz w:val="24"/>
        </w:rPr>
      </w:pPr>
      <w:r>
        <w:rPr>
          <w:sz w:val="24"/>
        </w:rPr>
        <w:t xml:space="preserve">      na řízení a plánování,</w:t>
      </w:r>
    </w:p>
    <w:p w:rsidR="00C07574" w:rsidRPr="00B128C6" w:rsidRDefault="00C07574" w:rsidP="00C07574">
      <w:pPr>
        <w:pStyle w:val="Odstavecseseznamem"/>
        <w:numPr>
          <w:ilvl w:val="0"/>
          <w:numId w:val="43"/>
        </w:numPr>
        <w:ind w:left="284" w:hanging="284"/>
      </w:pPr>
      <w:r>
        <w:t>z</w:t>
      </w:r>
      <w:r w:rsidRPr="00B128C6">
        <w:t> důvodu Mimořádného opatření vyhlášeného Ministerstvem zdravotnictví probíhalo distanční vzdělávání.</w:t>
      </w:r>
      <w:r w:rsidRPr="00240A3E">
        <w:t xml:space="preserve"> Žákům byly zasílány úkoly, výukové materiály, videa prostřednictvím emailu, sociálních sítí. Žáci II. stupně pracovali v prostředí </w:t>
      </w:r>
      <w:r>
        <w:t xml:space="preserve">Bakaláři, později v prostředí </w:t>
      </w:r>
      <w:r w:rsidRPr="00240A3E">
        <w:t xml:space="preserve">Google Classroom. Pedagogové se vzdělávali </w:t>
      </w:r>
      <w:r>
        <w:t xml:space="preserve">na webinářích a kolegiální podporou </w:t>
      </w:r>
      <w:r w:rsidRPr="00B128C6">
        <w:t>ve využívání digitálních technologií pro vzdálenou výuku. Vedli on-line výuku. Byla vytvořena jednotná pravidla pro distanční vzdělávání.</w:t>
      </w:r>
    </w:p>
    <w:p w:rsidR="00634491" w:rsidRPr="005D6826" w:rsidRDefault="00634491" w:rsidP="00634491">
      <w:pPr>
        <w:tabs>
          <w:tab w:val="left" w:pos="993"/>
        </w:tabs>
        <w:rPr>
          <w:sz w:val="24"/>
        </w:rPr>
      </w:pPr>
      <w:r w:rsidRPr="005D6826">
        <w:rPr>
          <w:sz w:val="24"/>
        </w:rPr>
        <w:t xml:space="preserve"> </w:t>
      </w:r>
    </w:p>
    <w:p w:rsidR="00D63958" w:rsidRDefault="00D63958" w:rsidP="00D63958">
      <w:pPr>
        <w:tabs>
          <w:tab w:val="left" w:pos="851"/>
          <w:tab w:val="left" w:pos="1701"/>
          <w:tab w:val="left" w:pos="2835"/>
          <w:tab w:val="left" w:pos="3969"/>
          <w:tab w:val="left" w:pos="5103"/>
          <w:tab w:val="left" w:pos="5954"/>
          <w:tab w:val="left" w:pos="7371"/>
          <w:tab w:val="left" w:pos="9072"/>
        </w:tabs>
        <w:ind w:right="567"/>
        <w:rPr>
          <w:b/>
          <w:sz w:val="24"/>
          <w:szCs w:val="24"/>
        </w:rPr>
      </w:pPr>
    </w:p>
    <w:p w:rsidR="00A945D8" w:rsidRDefault="00A945D8" w:rsidP="00D63958">
      <w:pPr>
        <w:tabs>
          <w:tab w:val="left" w:pos="851"/>
          <w:tab w:val="left" w:pos="1701"/>
          <w:tab w:val="left" w:pos="2835"/>
          <w:tab w:val="left" w:pos="3969"/>
          <w:tab w:val="left" w:pos="5103"/>
          <w:tab w:val="left" w:pos="5954"/>
          <w:tab w:val="left" w:pos="7371"/>
          <w:tab w:val="left" w:pos="9072"/>
        </w:tabs>
        <w:ind w:right="567"/>
        <w:rPr>
          <w:b/>
          <w:sz w:val="24"/>
          <w:szCs w:val="24"/>
        </w:rPr>
      </w:pPr>
    </w:p>
    <w:p w:rsidR="00A945D8" w:rsidRDefault="00A945D8" w:rsidP="00D63958">
      <w:pPr>
        <w:tabs>
          <w:tab w:val="left" w:pos="851"/>
          <w:tab w:val="left" w:pos="1701"/>
          <w:tab w:val="left" w:pos="2835"/>
          <w:tab w:val="left" w:pos="3969"/>
          <w:tab w:val="left" w:pos="5103"/>
          <w:tab w:val="left" w:pos="5954"/>
          <w:tab w:val="left" w:pos="7371"/>
          <w:tab w:val="left" w:pos="9072"/>
        </w:tabs>
        <w:ind w:right="567"/>
        <w:rPr>
          <w:b/>
          <w:sz w:val="24"/>
          <w:szCs w:val="24"/>
        </w:rPr>
      </w:pPr>
    </w:p>
    <w:p w:rsidR="00A945D8" w:rsidRDefault="00A945D8" w:rsidP="00D63958">
      <w:pPr>
        <w:tabs>
          <w:tab w:val="left" w:pos="851"/>
          <w:tab w:val="left" w:pos="1701"/>
          <w:tab w:val="left" w:pos="2835"/>
          <w:tab w:val="left" w:pos="3969"/>
          <w:tab w:val="left" w:pos="5103"/>
          <w:tab w:val="left" w:pos="5954"/>
          <w:tab w:val="left" w:pos="7371"/>
          <w:tab w:val="left" w:pos="9072"/>
        </w:tabs>
        <w:ind w:right="567"/>
        <w:rPr>
          <w:b/>
          <w:sz w:val="24"/>
          <w:szCs w:val="24"/>
        </w:rPr>
      </w:pPr>
    </w:p>
    <w:p w:rsidR="00A945D8" w:rsidRDefault="00A945D8" w:rsidP="00D63958">
      <w:pPr>
        <w:tabs>
          <w:tab w:val="left" w:pos="851"/>
          <w:tab w:val="left" w:pos="1701"/>
          <w:tab w:val="left" w:pos="2835"/>
          <w:tab w:val="left" w:pos="3969"/>
          <w:tab w:val="left" w:pos="5103"/>
          <w:tab w:val="left" w:pos="5954"/>
          <w:tab w:val="left" w:pos="7371"/>
          <w:tab w:val="left" w:pos="9072"/>
        </w:tabs>
        <w:ind w:right="567"/>
        <w:rPr>
          <w:b/>
          <w:sz w:val="24"/>
          <w:szCs w:val="24"/>
        </w:rPr>
      </w:pPr>
    </w:p>
    <w:p w:rsidR="00A945D8" w:rsidRDefault="00A945D8" w:rsidP="00D63958">
      <w:pPr>
        <w:tabs>
          <w:tab w:val="left" w:pos="851"/>
          <w:tab w:val="left" w:pos="1701"/>
          <w:tab w:val="left" w:pos="2835"/>
          <w:tab w:val="left" w:pos="3969"/>
          <w:tab w:val="left" w:pos="5103"/>
          <w:tab w:val="left" w:pos="5954"/>
          <w:tab w:val="left" w:pos="7371"/>
          <w:tab w:val="left" w:pos="9072"/>
        </w:tabs>
        <w:ind w:right="567"/>
        <w:rPr>
          <w:b/>
          <w:sz w:val="24"/>
          <w:szCs w:val="24"/>
        </w:rPr>
      </w:pPr>
    </w:p>
    <w:p w:rsidR="00A945D8" w:rsidRDefault="00A945D8" w:rsidP="00D63958">
      <w:pPr>
        <w:tabs>
          <w:tab w:val="left" w:pos="851"/>
          <w:tab w:val="left" w:pos="1701"/>
          <w:tab w:val="left" w:pos="2835"/>
          <w:tab w:val="left" w:pos="3969"/>
          <w:tab w:val="left" w:pos="5103"/>
          <w:tab w:val="left" w:pos="5954"/>
          <w:tab w:val="left" w:pos="7371"/>
          <w:tab w:val="left" w:pos="9072"/>
        </w:tabs>
        <w:ind w:right="567"/>
        <w:rPr>
          <w:b/>
          <w:sz w:val="24"/>
          <w:szCs w:val="24"/>
        </w:rPr>
      </w:pPr>
    </w:p>
    <w:p w:rsidR="00A945D8" w:rsidRDefault="00A945D8" w:rsidP="00D63958">
      <w:pPr>
        <w:tabs>
          <w:tab w:val="left" w:pos="851"/>
          <w:tab w:val="left" w:pos="1701"/>
          <w:tab w:val="left" w:pos="2835"/>
          <w:tab w:val="left" w:pos="3969"/>
          <w:tab w:val="left" w:pos="5103"/>
          <w:tab w:val="left" w:pos="5954"/>
          <w:tab w:val="left" w:pos="7371"/>
          <w:tab w:val="left" w:pos="9072"/>
        </w:tabs>
        <w:ind w:right="567"/>
        <w:rPr>
          <w:b/>
          <w:sz w:val="24"/>
          <w:szCs w:val="24"/>
        </w:rPr>
      </w:pPr>
    </w:p>
    <w:p w:rsidR="00A945D8" w:rsidRDefault="00A945D8" w:rsidP="00D63958">
      <w:pPr>
        <w:tabs>
          <w:tab w:val="left" w:pos="851"/>
          <w:tab w:val="left" w:pos="1701"/>
          <w:tab w:val="left" w:pos="2835"/>
          <w:tab w:val="left" w:pos="3969"/>
          <w:tab w:val="left" w:pos="5103"/>
          <w:tab w:val="left" w:pos="5954"/>
          <w:tab w:val="left" w:pos="7371"/>
          <w:tab w:val="left" w:pos="9072"/>
        </w:tabs>
        <w:ind w:right="567"/>
        <w:rPr>
          <w:b/>
          <w:sz w:val="24"/>
          <w:szCs w:val="24"/>
        </w:rPr>
      </w:pPr>
    </w:p>
    <w:p w:rsidR="00A945D8" w:rsidRDefault="00A945D8" w:rsidP="00D63958">
      <w:pPr>
        <w:tabs>
          <w:tab w:val="left" w:pos="851"/>
          <w:tab w:val="left" w:pos="1701"/>
          <w:tab w:val="left" w:pos="2835"/>
          <w:tab w:val="left" w:pos="3969"/>
          <w:tab w:val="left" w:pos="5103"/>
          <w:tab w:val="left" w:pos="5954"/>
          <w:tab w:val="left" w:pos="7371"/>
          <w:tab w:val="left" w:pos="9072"/>
        </w:tabs>
        <w:ind w:right="567"/>
        <w:rPr>
          <w:b/>
          <w:sz w:val="24"/>
          <w:szCs w:val="24"/>
        </w:rPr>
      </w:pPr>
    </w:p>
    <w:p w:rsidR="00A945D8" w:rsidRDefault="00A945D8" w:rsidP="00D63958">
      <w:pPr>
        <w:tabs>
          <w:tab w:val="left" w:pos="851"/>
          <w:tab w:val="left" w:pos="1701"/>
          <w:tab w:val="left" w:pos="2835"/>
          <w:tab w:val="left" w:pos="3969"/>
          <w:tab w:val="left" w:pos="5103"/>
          <w:tab w:val="left" w:pos="5954"/>
          <w:tab w:val="left" w:pos="7371"/>
          <w:tab w:val="left" w:pos="9072"/>
        </w:tabs>
        <w:ind w:right="567"/>
        <w:rPr>
          <w:b/>
          <w:sz w:val="24"/>
          <w:szCs w:val="24"/>
        </w:rPr>
      </w:pPr>
    </w:p>
    <w:p w:rsidR="00A945D8" w:rsidRDefault="00A945D8" w:rsidP="00D63958">
      <w:pPr>
        <w:tabs>
          <w:tab w:val="left" w:pos="851"/>
          <w:tab w:val="left" w:pos="1701"/>
          <w:tab w:val="left" w:pos="2835"/>
          <w:tab w:val="left" w:pos="3969"/>
          <w:tab w:val="left" w:pos="5103"/>
          <w:tab w:val="left" w:pos="5954"/>
          <w:tab w:val="left" w:pos="7371"/>
          <w:tab w:val="left" w:pos="9072"/>
        </w:tabs>
        <w:ind w:right="567"/>
        <w:rPr>
          <w:b/>
          <w:sz w:val="24"/>
          <w:szCs w:val="24"/>
        </w:rPr>
      </w:pPr>
    </w:p>
    <w:p w:rsidR="00D63958" w:rsidRPr="00D63958" w:rsidRDefault="00D63958" w:rsidP="00D63958">
      <w:pPr>
        <w:tabs>
          <w:tab w:val="left" w:pos="851"/>
          <w:tab w:val="left" w:pos="1701"/>
          <w:tab w:val="left" w:pos="2835"/>
          <w:tab w:val="left" w:pos="3969"/>
          <w:tab w:val="left" w:pos="5103"/>
          <w:tab w:val="left" w:pos="5954"/>
          <w:tab w:val="left" w:pos="7371"/>
          <w:tab w:val="left" w:pos="9072"/>
        </w:tabs>
        <w:ind w:right="567"/>
        <w:rPr>
          <w:b/>
          <w:sz w:val="24"/>
          <w:szCs w:val="24"/>
          <w:u w:val="single"/>
        </w:rPr>
      </w:pPr>
      <w:r w:rsidRPr="00D63958">
        <w:rPr>
          <w:b/>
          <w:sz w:val="24"/>
          <w:szCs w:val="24"/>
          <w:u w:val="single"/>
        </w:rPr>
        <w:lastRenderedPageBreak/>
        <w:t>Vzdělávání realizované nepovinnými předměty a kroužky:</w:t>
      </w:r>
    </w:p>
    <w:p w:rsidR="00313517" w:rsidRDefault="00313517" w:rsidP="00313517">
      <w:pPr>
        <w:rPr>
          <w:sz w:val="24"/>
          <w:szCs w:val="24"/>
        </w:rPr>
      </w:pPr>
    </w:p>
    <w:p w:rsidR="00D63958" w:rsidRDefault="00D63958" w:rsidP="00D63958">
      <w:pPr>
        <w:tabs>
          <w:tab w:val="left" w:pos="851"/>
          <w:tab w:val="left" w:pos="1701"/>
          <w:tab w:val="left" w:pos="2835"/>
          <w:tab w:val="left" w:pos="3969"/>
          <w:tab w:val="left" w:pos="5103"/>
          <w:tab w:val="left" w:pos="5954"/>
          <w:tab w:val="left" w:pos="7371"/>
          <w:tab w:val="left" w:pos="9072"/>
        </w:tabs>
        <w:ind w:right="567"/>
        <w:rPr>
          <w:b/>
          <w:sz w:val="24"/>
          <w:szCs w:val="24"/>
        </w:rPr>
      </w:pPr>
      <w:r>
        <w:rPr>
          <w:b/>
          <w:sz w:val="24"/>
          <w:szCs w:val="24"/>
        </w:rPr>
        <w:t>Nepovinné předměty:</w:t>
      </w:r>
    </w:p>
    <w:p w:rsidR="00D63958" w:rsidRPr="005D6826" w:rsidRDefault="00D63958" w:rsidP="00D63958">
      <w:pPr>
        <w:pStyle w:val="Odstavecseseznamem"/>
        <w:numPr>
          <w:ilvl w:val="0"/>
          <w:numId w:val="3"/>
        </w:numPr>
        <w:tabs>
          <w:tab w:val="left" w:pos="851"/>
          <w:tab w:val="left" w:pos="1701"/>
          <w:tab w:val="left" w:pos="2835"/>
          <w:tab w:val="left" w:pos="3969"/>
          <w:tab w:val="left" w:pos="5103"/>
          <w:tab w:val="left" w:pos="5954"/>
          <w:tab w:val="left" w:pos="7371"/>
          <w:tab w:val="left" w:pos="9072"/>
        </w:tabs>
        <w:ind w:left="284" w:right="567" w:hanging="284"/>
      </w:pPr>
      <w:r w:rsidRPr="005D6826">
        <w:t>náboženství</w:t>
      </w:r>
      <w:r w:rsidRPr="005D6826">
        <w:tab/>
      </w:r>
      <w:r w:rsidRPr="005D6826">
        <w:tab/>
      </w:r>
      <w:r w:rsidRPr="005D6826">
        <w:tab/>
        <w:t>1 hod/týdně</w:t>
      </w:r>
      <w:r w:rsidRPr="005D6826">
        <w:tab/>
      </w:r>
    </w:p>
    <w:p w:rsidR="00D63958" w:rsidRPr="005D6826" w:rsidRDefault="00D63958" w:rsidP="00D63958">
      <w:pPr>
        <w:tabs>
          <w:tab w:val="left" w:pos="851"/>
          <w:tab w:val="left" w:pos="1701"/>
          <w:tab w:val="left" w:pos="2835"/>
          <w:tab w:val="left" w:pos="3969"/>
          <w:tab w:val="left" w:pos="5103"/>
          <w:tab w:val="left" w:pos="5954"/>
          <w:tab w:val="left" w:pos="7371"/>
          <w:tab w:val="left" w:pos="9072"/>
        </w:tabs>
        <w:ind w:right="567"/>
        <w:rPr>
          <w:sz w:val="24"/>
        </w:rPr>
      </w:pPr>
    </w:p>
    <w:p w:rsidR="00313517" w:rsidRDefault="00313517" w:rsidP="00D63958">
      <w:pPr>
        <w:tabs>
          <w:tab w:val="left" w:pos="851"/>
          <w:tab w:val="left" w:pos="1701"/>
          <w:tab w:val="left" w:pos="2835"/>
          <w:tab w:val="left" w:pos="3969"/>
          <w:tab w:val="left" w:pos="5103"/>
          <w:tab w:val="left" w:pos="5954"/>
          <w:tab w:val="left" w:pos="7371"/>
          <w:tab w:val="left" w:pos="9072"/>
        </w:tabs>
        <w:ind w:right="567"/>
        <w:rPr>
          <w:b/>
          <w:sz w:val="24"/>
          <w:szCs w:val="24"/>
        </w:rPr>
        <w:sectPr w:rsidR="00313517" w:rsidSect="00002232">
          <w:headerReference w:type="default" r:id="rId9"/>
          <w:footerReference w:type="default" r:id="rId10"/>
          <w:type w:val="continuous"/>
          <w:pgSz w:w="11906" w:h="16838"/>
          <w:pgMar w:top="1417" w:right="1274" w:bottom="1417" w:left="1417" w:header="708" w:footer="708" w:gutter="0"/>
          <w:cols w:space="708"/>
          <w:titlePg/>
          <w:docGrid w:linePitch="360"/>
        </w:sectPr>
      </w:pPr>
    </w:p>
    <w:p w:rsidR="002A5B35" w:rsidRPr="002A5B35" w:rsidRDefault="002A5B35" w:rsidP="002A5B35">
      <w:pPr>
        <w:tabs>
          <w:tab w:val="left" w:pos="851"/>
          <w:tab w:val="left" w:pos="1701"/>
          <w:tab w:val="left" w:pos="2835"/>
          <w:tab w:val="left" w:pos="3969"/>
          <w:tab w:val="left" w:pos="5103"/>
          <w:tab w:val="left" w:pos="5954"/>
          <w:tab w:val="left" w:pos="7371"/>
          <w:tab w:val="left" w:pos="9072"/>
        </w:tabs>
        <w:ind w:right="567"/>
        <w:rPr>
          <w:b/>
          <w:sz w:val="24"/>
          <w:szCs w:val="24"/>
        </w:rPr>
      </w:pPr>
      <w:r w:rsidRPr="002A5B35">
        <w:rPr>
          <w:b/>
          <w:sz w:val="24"/>
          <w:szCs w:val="24"/>
        </w:rPr>
        <w:t>Kroužky zajišťované školou:</w:t>
      </w:r>
    </w:p>
    <w:p w:rsidR="002A5B35" w:rsidRPr="002A5B35" w:rsidRDefault="002A5B35" w:rsidP="002A5B35">
      <w:pPr>
        <w:tabs>
          <w:tab w:val="left" w:pos="851"/>
          <w:tab w:val="left" w:pos="1701"/>
          <w:tab w:val="left" w:pos="2835"/>
          <w:tab w:val="left" w:pos="3969"/>
          <w:tab w:val="left" w:pos="5103"/>
          <w:tab w:val="left" w:pos="5954"/>
          <w:tab w:val="left" w:pos="7371"/>
          <w:tab w:val="left" w:pos="9072"/>
        </w:tabs>
        <w:ind w:right="567"/>
        <w:rPr>
          <w:sz w:val="24"/>
          <w:szCs w:val="24"/>
        </w:rPr>
      </w:pPr>
      <w:r w:rsidRPr="002A5B35">
        <w:rPr>
          <w:b/>
          <w:sz w:val="24"/>
          <w:szCs w:val="24"/>
        </w:rPr>
        <w:t xml:space="preserve">I. stupeň – </w:t>
      </w:r>
      <w:r w:rsidRPr="002A5B35">
        <w:rPr>
          <w:sz w:val="24"/>
          <w:szCs w:val="24"/>
        </w:rPr>
        <w:t>novinářský, pěvecký, keramický 2 skup., míčové hry, Klub zábavné logiky a deskových her, Čtenářský klub, stolní tenis</w:t>
      </w:r>
      <w:r w:rsidRPr="002A5B35">
        <w:rPr>
          <w:sz w:val="24"/>
          <w:szCs w:val="24"/>
        </w:rPr>
        <w:tab/>
      </w:r>
    </w:p>
    <w:p w:rsidR="002A5B35" w:rsidRPr="002A5B35" w:rsidRDefault="002A5B35" w:rsidP="002A5B35">
      <w:pPr>
        <w:tabs>
          <w:tab w:val="left" w:pos="851"/>
          <w:tab w:val="left" w:pos="1701"/>
          <w:tab w:val="left" w:pos="2835"/>
          <w:tab w:val="left" w:pos="3969"/>
          <w:tab w:val="left" w:pos="5103"/>
          <w:tab w:val="left" w:pos="5954"/>
          <w:tab w:val="left" w:pos="6663"/>
          <w:tab w:val="left" w:pos="7371"/>
          <w:tab w:val="left" w:pos="9072"/>
        </w:tabs>
        <w:ind w:right="567"/>
        <w:rPr>
          <w:sz w:val="24"/>
          <w:szCs w:val="24"/>
        </w:rPr>
        <w:sectPr w:rsidR="002A5B35" w:rsidRPr="002A5B35" w:rsidSect="00313517">
          <w:type w:val="continuous"/>
          <w:pgSz w:w="11906" w:h="16838"/>
          <w:pgMar w:top="1417" w:right="1558" w:bottom="1417" w:left="1417" w:header="708" w:footer="708" w:gutter="0"/>
          <w:cols w:space="145"/>
          <w:titlePg/>
          <w:docGrid w:linePitch="360"/>
        </w:sectPr>
      </w:pPr>
    </w:p>
    <w:p w:rsidR="002A5B35" w:rsidRPr="002A5B35" w:rsidRDefault="002A5B35" w:rsidP="002A5B35">
      <w:pPr>
        <w:tabs>
          <w:tab w:val="left" w:pos="851"/>
          <w:tab w:val="left" w:pos="1701"/>
          <w:tab w:val="left" w:pos="2835"/>
          <w:tab w:val="left" w:pos="3969"/>
          <w:tab w:val="left" w:pos="5103"/>
          <w:tab w:val="left" w:pos="5954"/>
          <w:tab w:val="left" w:pos="6663"/>
          <w:tab w:val="left" w:pos="7371"/>
          <w:tab w:val="left" w:pos="9072"/>
        </w:tabs>
        <w:ind w:right="567"/>
        <w:rPr>
          <w:b/>
          <w:sz w:val="24"/>
          <w:szCs w:val="24"/>
        </w:rPr>
      </w:pPr>
      <w:r w:rsidRPr="002A5B35">
        <w:rPr>
          <w:b/>
          <w:sz w:val="24"/>
          <w:szCs w:val="24"/>
        </w:rPr>
        <w:t xml:space="preserve">II. stupeň – </w:t>
      </w:r>
      <w:r w:rsidRPr="002A5B35">
        <w:rPr>
          <w:sz w:val="24"/>
          <w:szCs w:val="24"/>
        </w:rPr>
        <w:t>novinářský, pěvecký, míčové hry 2 skup, stolní tenis, Konverzace AJ</w:t>
      </w:r>
    </w:p>
    <w:p w:rsidR="002A5B35" w:rsidRPr="002A5B35" w:rsidRDefault="002A5B35" w:rsidP="002A5B35">
      <w:pPr>
        <w:tabs>
          <w:tab w:val="left" w:pos="851"/>
          <w:tab w:val="left" w:pos="1701"/>
          <w:tab w:val="left" w:pos="2835"/>
          <w:tab w:val="left" w:pos="3969"/>
          <w:tab w:val="left" w:pos="5103"/>
          <w:tab w:val="left" w:pos="5954"/>
          <w:tab w:val="left" w:pos="6663"/>
          <w:tab w:val="left" w:pos="7371"/>
          <w:tab w:val="left" w:pos="9072"/>
        </w:tabs>
        <w:ind w:left="1695" w:right="567" w:hanging="1695"/>
        <w:rPr>
          <w:sz w:val="24"/>
          <w:szCs w:val="24"/>
        </w:rPr>
        <w:sectPr w:rsidR="002A5B35" w:rsidRPr="002A5B35" w:rsidSect="00313517">
          <w:type w:val="continuous"/>
          <w:pgSz w:w="11906" w:h="16838"/>
          <w:pgMar w:top="1417" w:right="1558" w:bottom="1417" w:left="1417" w:header="708" w:footer="708" w:gutter="0"/>
          <w:cols w:space="145"/>
          <w:titlePg/>
          <w:docGrid w:linePitch="360"/>
        </w:sectPr>
      </w:pPr>
    </w:p>
    <w:p w:rsidR="002A5B35" w:rsidRDefault="002A5B35" w:rsidP="002A5B35">
      <w:pPr>
        <w:tabs>
          <w:tab w:val="left" w:pos="851"/>
          <w:tab w:val="left" w:pos="1701"/>
          <w:tab w:val="left" w:pos="2835"/>
          <w:tab w:val="left" w:pos="3969"/>
          <w:tab w:val="left" w:pos="5103"/>
          <w:tab w:val="left" w:pos="5954"/>
          <w:tab w:val="left" w:pos="6663"/>
          <w:tab w:val="left" w:pos="7371"/>
          <w:tab w:val="left" w:pos="9072"/>
        </w:tabs>
        <w:ind w:left="1695" w:right="567" w:hanging="1695"/>
        <w:rPr>
          <w:sz w:val="24"/>
          <w:szCs w:val="24"/>
        </w:rPr>
      </w:pPr>
    </w:p>
    <w:p w:rsidR="000B5507" w:rsidRPr="002A5B35" w:rsidRDefault="000B5507" w:rsidP="002A5B35">
      <w:pPr>
        <w:tabs>
          <w:tab w:val="left" w:pos="851"/>
          <w:tab w:val="left" w:pos="1701"/>
          <w:tab w:val="left" w:pos="2835"/>
          <w:tab w:val="left" w:pos="3969"/>
          <w:tab w:val="left" w:pos="5103"/>
          <w:tab w:val="left" w:pos="5954"/>
          <w:tab w:val="left" w:pos="6663"/>
          <w:tab w:val="left" w:pos="7371"/>
          <w:tab w:val="left" w:pos="9072"/>
        </w:tabs>
        <w:ind w:left="1695" w:right="567" w:hanging="1695"/>
        <w:rPr>
          <w:sz w:val="24"/>
          <w:szCs w:val="24"/>
        </w:rPr>
      </w:pPr>
    </w:p>
    <w:p w:rsidR="002A5B35" w:rsidRPr="002A5B35" w:rsidRDefault="002A5B35" w:rsidP="002A5B35">
      <w:pPr>
        <w:tabs>
          <w:tab w:val="left" w:pos="851"/>
          <w:tab w:val="left" w:pos="1701"/>
          <w:tab w:val="left" w:pos="2835"/>
          <w:tab w:val="left" w:pos="3969"/>
          <w:tab w:val="left" w:pos="5103"/>
          <w:tab w:val="left" w:pos="5954"/>
          <w:tab w:val="left" w:pos="6663"/>
          <w:tab w:val="left" w:pos="7371"/>
          <w:tab w:val="left" w:pos="9072"/>
        </w:tabs>
        <w:ind w:left="1695" w:right="567" w:hanging="1695"/>
        <w:rPr>
          <w:sz w:val="24"/>
          <w:szCs w:val="24"/>
        </w:rPr>
      </w:pPr>
    </w:p>
    <w:p w:rsidR="002A5B35" w:rsidRPr="002A5B35" w:rsidRDefault="002A5B35" w:rsidP="002A5B35">
      <w:pPr>
        <w:tabs>
          <w:tab w:val="left" w:pos="851"/>
          <w:tab w:val="left" w:pos="1701"/>
          <w:tab w:val="left" w:pos="2835"/>
          <w:tab w:val="left" w:pos="3969"/>
          <w:tab w:val="left" w:pos="5103"/>
          <w:tab w:val="left" w:pos="5954"/>
          <w:tab w:val="left" w:pos="6663"/>
          <w:tab w:val="left" w:pos="7371"/>
          <w:tab w:val="left" w:pos="9072"/>
        </w:tabs>
        <w:ind w:right="567"/>
        <w:rPr>
          <w:sz w:val="24"/>
          <w:szCs w:val="24"/>
        </w:rPr>
        <w:sectPr w:rsidR="002A5B35" w:rsidRPr="002A5B35" w:rsidSect="00947629">
          <w:type w:val="continuous"/>
          <w:pgSz w:w="11906" w:h="16838"/>
          <w:pgMar w:top="1417" w:right="1558" w:bottom="1417" w:left="1417" w:header="708" w:footer="708" w:gutter="0"/>
          <w:cols w:num="2" w:space="145"/>
          <w:titlePg/>
          <w:docGrid w:linePitch="360"/>
        </w:sectPr>
      </w:pPr>
    </w:p>
    <w:p w:rsidR="002A5B35" w:rsidRPr="002A5B35" w:rsidRDefault="002A5B35" w:rsidP="002A5B35">
      <w:pPr>
        <w:tabs>
          <w:tab w:val="left" w:pos="851"/>
          <w:tab w:val="left" w:pos="1701"/>
          <w:tab w:val="left" w:pos="2835"/>
          <w:tab w:val="left" w:pos="3969"/>
          <w:tab w:val="left" w:pos="5103"/>
          <w:tab w:val="left" w:pos="5954"/>
          <w:tab w:val="left" w:pos="7371"/>
          <w:tab w:val="left" w:pos="9072"/>
        </w:tabs>
        <w:ind w:right="567"/>
        <w:rPr>
          <w:b/>
          <w:sz w:val="24"/>
          <w:szCs w:val="24"/>
        </w:rPr>
      </w:pPr>
      <w:r w:rsidRPr="002A5B35">
        <w:rPr>
          <w:b/>
          <w:sz w:val="24"/>
          <w:szCs w:val="24"/>
        </w:rPr>
        <w:t>Kroužky zajišťované dalšími organizacemi:</w:t>
      </w:r>
    </w:p>
    <w:p w:rsidR="002A5B35" w:rsidRPr="002A5B35" w:rsidRDefault="002A5B35" w:rsidP="002A5B35">
      <w:pPr>
        <w:ind w:left="1701"/>
        <w:rPr>
          <w:sz w:val="24"/>
          <w:szCs w:val="24"/>
        </w:rPr>
        <w:sectPr w:rsidR="002A5B35" w:rsidRPr="002A5B35" w:rsidSect="00753C85">
          <w:type w:val="continuous"/>
          <w:pgSz w:w="11906" w:h="16838"/>
          <w:pgMar w:top="1417" w:right="1558" w:bottom="1417" w:left="1417" w:header="708" w:footer="708" w:gutter="0"/>
          <w:cols w:space="708"/>
          <w:titlePg/>
          <w:docGrid w:linePitch="360"/>
        </w:sectPr>
      </w:pPr>
    </w:p>
    <w:p w:rsidR="002A5B35" w:rsidRPr="002A5B35" w:rsidRDefault="002A5B35" w:rsidP="002A5B35">
      <w:pPr>
        <w:rPr>
          <w:sz w:val="24"/>
          <w:szCs w:val="24"/>
        </w:rPr>
      </w:pPr>
      <w:r w:rsidRPr="002A5B35">
        <w:rPr>
          <w:sz w:val="24"/>
          <w:szCs w:val="24"/>
        </w:rPr>
        <w:t>TJ SOKOL – házená, badminton</w:t>
      </w:r>
    </w:p>
    <w:p w:rsidR="002A5B35" w:rsidRPr="002A5B35" w:rsidRDefault="002A5B35" w:rsidP="002A5B35">
      <w:pPr>
        <w:rPr>
          <w:sz w:val="24"/>
          <w:szCs w:val="24"/>
        </w:rPr>
      </w:pPr>
      <w:r w:rsidRPr="002A5B35">
        <w:rPr>
          <w:sz w:val="24"/>
          <w:szCs w:val="24"/>
        </w:rPr>
        <w:t>TJ Klimkovice – kopaná</w:t>
      </w:r>
    </w:p>
    <w:p w:rsidR="002A5B35" w:rsidRPr="002A5B35" w:rsidRDefault="002A5B35" w:rsidP="002A5B35">
      <w:pPr>
        <w:rPr>
          <w:sz w:val="24"/>
          <w:szCs w:val="24"/>
        </w:rPr>
      </w:pPr>
      <w:r w:rsidRPr="002A5B35">
        <w:rPr>
          <w:sz w:val="24"/>
          <w:szCs w:val="24"/>
        </w:rPr>
        <w:t>SH tenis team – tenisová škola</w:t>
      </w:r>
    </w:p>
    <w:p w:rsidR="002A5B35" w:rsidRPr="002A5B35" w:rsidRDefault="002A5B35" w:rsidP="002A5B35">
      <w:pPr>
        <w:rPr>
          <w:sz w:val="24"/>
          <w:szCs w:val="24"/>
        </w:rPr>
      </w:pPr>
      <w:r w:rsidRPr="002A5B35">
        <w:rPr>
          <w:sz w:val="24"/>
          <w:szCs w:val="24"/>
        </w:rPr>
        <w:t>Atletická školka Vítkovice</w:t>
      </w:r>
    </w:p>
    <w:p w:rsidR="002A5B35" w:rsidRPr="002A5B35" w:rsidRDefault="002A5B35" w:rsidP="002A5B35">
      <w:pPr>
        <w:rPr>
          <w:sz w:val="24"/>
          <w:szCs w:val="24"/>
        </w:rPr>
      </w:pPr>
      <w:r w:rsidRPr="002A5B35">
        <w:rPr>
          <w:sz w:val="24"/>
          <w:szCs w:val="24"/>
        </w:rPr>
        <w:t>CVČ Mozaika Klimkovice</w:t>
      </w:r>
    </w:p>
    <w:p w:rsidR="00D63958" w:rsidRDefault="00D63958" w:rsidP="00D63958">
      <w:pPr>
        <w:tabs>
          <w:tab w:val="left" w:pos="9072"/>
        </w:tabs>
        <w:ind w:right="567"/>
        <w:rPr>
          <w:sz w:val="24"/>
          <w:szCs w:val="24"/>
        </w:rPr>
        <w:sectPr w:rsidR="00D63958" w:rsidSect="00FC4D3D">
          <w:type w:val="continuous"/>
          <w:pgSz w:w="11906" w:h="16838"/>
          <w:pgMar w:top="1417" w:right="1558" w:bottom="1417" w:left="1417" w:header="708" w:footer="708" w:gutter="0"/>
          <w:cols w:num="2" w:space="708"/>
          <w:titlePg/>
          <w:docGrid w:linePitch="360"/>
        </w:sectPr>
      </w:pPr>
    </w:p>
    <w:p w:rsidR="00313517" w:rsidRDefault="00313517" w:rsidP="00D63958">
      <w:pPr>
        <w:tabs>
          <w:tab w:val="left" w:pos="9072"/>
        </w:tabs>
        <w:ind w:right="567"/>
        <w:rPr>
          <w:sz w:val="24"/>
          <w:szCs w:val="24"/>
        </w:rPr>
      </w:pPr>
    </w:p>
    <w:p w:rsidR="00D63958" w:rsidRDefault="00D63958" w:rsidP="00D63958">
      <w:pPr>
        <w:tabs>
          <w:tab w:val="left" w:pos="9072"/>
        </w:tabs>
        <w:ind w:right="567"/>
        <w:rPr>
          <w:sz w:val="24"/>
          <w:szCs w:val="24"/>
        </w:rPr>
      </w:pPr>
      <w:r w:rsidRPr="005D6826">
        <w:rPr>
          <w:sz w:val="24"/>
          <w:szCs w:val="24"/>
        </w:rPr>
        <w:t>Žáci se věnovali zájmovým aktivitám ve škole pod vedením pedagogů školy nebo jiných vedoucích.  Žáci kroužek navštěvovali zpravidla 1 hodinu týdně.</w:t>
      </w:r>
    </w:p>
    <w:p w:rsidR="000B5507" w:rsidRDefault="000B5507" w:rsidP="00D63958">
      <w:pPr>
        <w:tabs>
          <w:tab w:val="left" w:pos="9072"/>
        </w:tabs>
        <w:ind w:right="567"/>
        <w:rPr>
          <w:sz w:val="24"/>
          <w:szCs w:val="24"/>
        </w:rPr>
      </w:pPr>
    </w:p>
    <w:p w:rsidR="000B5507" w:rsidRDefault="000B5507"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A945D8" w:rsidRDefault="00A945D8" w:rsidP="00D63958">
      <w:pPr>
        <w:tabs>
          <w:tab w:val="left" w:pos="9072"/>
        </w:tabs>
        <w:ind w:right="567"/>
        <w:rPr>
          <w:sz w:val="24"/>
          <w:szCs w:val="24"/>
        </w:rPr>
      </w:pPr>
    </w:p>
    <w:p w:rsidR="00290339" w:rsidRPr="00290339" w:rsidRDefault="00290339" w:rsidP="00290339">
      <w:pPr>
        <w:pStyle w:val="Nadpis5"/>
        <w:tabs>
          <w:tab w:val="left" w:pos="709"/>
          <w:tab w:val="left" w:pos="2552"/>
        </w:tabs>
      </w:pPr>
      <w:r w:rsidRPr="00290339">
        <w:lastRenderedPageBreak/>
        <w:t xml:space="preserve">3.1  </w:t>
      </w:r>
      <w:r>
        <w:t>VÝSLEDKY VZDĚLÁVÁNÍ</w:t>
      </w:r>
      <w:r w:rsidRPr="00290339">
        <w:t xml:space="preserve"> VE ŠKOLNÍM ROCE 201</w:t>
      </w:r>
      <w:r w:rsidR="006976C8">
        <w:t>9</w:t>
      </w:r>
      <w:r w:rsidRPr="00290339">
        <w:t>/20</w:t>
      </w:r>
      <w:r w:rsidR="006976C8">
        <w:t>20</w:t>
      </w:r>
    </w:p>
    <w:p w:rsidR="00290339" w:rsidRDefault="00290339" w:rsidP="00634491">
      <w:pPr>
        <w:tabs>
          <w:tab w:val="left" w:pos="0"/>
        </w:tabs>
        <w:rPr>
          <w:sz w:val="24"/>
        </w:rPr>
      </w:pPr>
    </w:p>
    <w:p w:rsidR="00A945D8" w:rsidRDefault="00C54918" w:rsidP="00A945D8">
      <w:pPr>
        <w:pStyle w:val="Zkladntextodsazen"/>
        <w:ind w:firstLine="0"/>
        <w:rPr>
          <w:color w:val="000000"/>
          <w:szCs w:val="24"/>
          <w:shd w:val="clear" w:color="auto" w:fill="FFFFFF"/>
        </w:rPr>
      </w:pPr>
      <w:r w:rsidRPr="00CA6CB4">
        <w:rPr>
          <w:szCs w:val="24"/>
        </w:rPr>
        <w:t xml:space="preserve">Škole udělen certifikát </w:t>
      </w:r>
      <w:r w:rsidRPr="00CA6CB4">
        <w:rPr>
          <w:b/>
          <w:color w:val="000000"/>
          <w:szCs w:val="24"/>
          <w:shd w:val="clear" w:color="auto" w:fill="FFFFFF"/>
        </w:rPr>
        <w:t>Pečujeme o vzdělávání</w:t>
      </w:r>
      <w:r w:rsidRPr="00CA6CB4">
        <w:rPr>
          <w:color w:val="000000"/>
          <w:szCs w:val="24"/>
          <w:shd w:val="clear" w:color="auto" w:fill="FFFFFF"/>
        </w:rPr>
        <w:t xml:space="preserve"> za aktivní přístup při zjišťování výsledků vzdělávání v letech </w:t>
      </w:r>
      <w:r w:rsidRPr="005859BB">
        <w:rPr>
          <w:color w:val="000000"/>
          <w:szCs w:val="24"/>
          <w:shd w:val="clear" w:color="auto" w:fill="FFFFFF"/>
        </w:rPr>
        <w:t>201</w:t>
      </w:r>
      <w:r w:rsidR="005859BB" w:rsidRPr="005859BB">
        <w:rPr>
          <w:color w:val="000000"/>
          <w:szCs w:val="24"/>
          <w:shd w:val="clear" w:color="auto" w:fill="FFFFFF"/>
        </w:rPr>
        <w:t>7</w:t>
      </w:r>
      <w:r w:rsidRPr="005859BB">
        <w:rPr>
          <w:color w:val="000000"/>
          <w:szCs w:val="24"/>
          <w:shd w:val="clear" w:color="auto" w:fill="FFFFFF"/>
        </w:rPr>
        <w:t>-202</w:t>
      </w:r>
      <w:r w:rsidR="005859BB" w:rsidRPr="005859BB">
        <w:rPr>
          <w:color w:val="000000"/>
          <w:szCs w:val="24"/>
          <w:shd w:val="clear" w:color="auto" w:fill="FFFFFF"/>
        </w:rPr>
        <w:t>0</w:t>
      </w:r>
      <w:r>
        <w:rPr>
          <w:color w:val="000000"/>
          <w:szCs w:val="24"/>
          <w:shd w:val="clear" w:color="auto" w:fill="FFFFFF"/>
        </w:rPr>
        <w:t>.</w:t>
      </w:r>
    </w:p>
    <w:p w:rsidR="002A1EA1" w:rsidRDefault="002A1EA1" w:rsidP="00A945D8">
      <w:pPr>
        <w:pStyle w:val="Zkladntextodsazen"/>
        <w:ind w:firstLine="0"/>
        <w:rPr>
          <w:color w:val="000000"/>
          <w:szCs w:val="24"/>
          <w:shd w:val="clear" w:color="auto" w:fill="FFFFFF"/>
        </w:rPr>
      </w:pPr>
    </w:p>
    <w:p w:rsidR="00F64C1B" w:rsidRPr="00A945D8" w:rsidRDefault="004C631B" w:rsidP="00A945D8">
      <w:pPr>
        <w:pStyle w:val="Zkladntextodsazen"/>
        <w:ind w:firstLine="0"/>
        <w:rPr>
          <w:szCs w:val="24"/>
        </w:rPr>
      </w:pPr>
      <w:r w:rsidRPr="00D26638">
        <w:rPr>
          <w:b/>
          <w:u w:val="single"/>
        </w:rPr>
        <w:t xml:space="preserve">Výsledky vzdělávání prověřeny </w:t>
      </w:r>
      <w:r>
        <w:rPr>
          <w:b/>
          <w:szCs w:val="24"/>
          <w:u w:val="single"/>
        </w:rPr>
        <w:t>SCIO testováním žáků</w:t>
      </w:r>
      <w:r>
        <w:rPr>
          <w:b/>
          <w:u w:val="single"/>
        </w:rPr>
        <w:t xml:space="preserve"> - </w:t>
      </w:r>
      <w:r w:rsidR="00724FC9" w:rsidRPr="00724FC9">
        <w:rPr>
          <w:noProof/>
          <w:szCs w:val="24"/>
          <w:u w:val="single"/>
        </w:rPr>
        <w:t>9. ročník</w:t>
      </w:r>
      <w:r w:rsidR="006976C8" w:rsidRPr="006976C8">
        <w:rPr>
          <w:noProof/>
        </w:rPr>
        <w:t xml:space="preserve"> </w:t>
      </w:r>
      <w:r w:rsidR="006976C8" w:rsidRPr="006976C8">
        <w:rPr>
          <w:rFonts w:eastAsiaTheme="minorHAnsi"/>
          <w:noProof/>
          <w:szCs w:val="24"/>
        </w:rPr>
        <w:drawing>
          <wp:inline distT="0" distB="0" distL="0" distR="0" wp14:anchorId="452B03B2" wp14:editId="1E150BCE">
            <wp:extent cx="6007100" cy="48006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11232" cy="4803902"/>
                    </a:xfrm>
                    <a:prstGeom prst="rect">
                      <a:avLst/>
                    </a:prstGeom>
                  </pic:spPr>
                </pic:pic>
              </a:graphicData>
            </a:graphic>
          </wp:inline>
        </w:drawing>
      </w:r>
      <w:r w:rsidR="006976C8" w:rsidRPr="006976C8">
        <w:rPr>
          <w:noProof/>
        </w:rPr>
        <w:t xml:space="preserve"> </w:t>
      </w:r>
      <w:r w:rsidR="006976C8" w:rsidRPr="006976C8">
        <w:rPr>
          <w:rFonts w:eastAsiaTheme="minorHAnsi"/>
          <w:noProof/>
          <w:szCs w:val="24"/>
        </w:rPr>
        <w:drawing>
          <wp:inline distT="0" distB="0" distL="0" distR="0" wp14:anchorId="085178C7" wp14:editId="603FEB87">
            <wp:extent cx="6047740" cy="2771775"/>
            <wp:effectExtent l="0" t="0" r="0" b="952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54836" cy="2775027"/>
                    </a:xfrm>
                    <a:prstGeom prst="rect">
                      <a:avLst/>
                    </a:prstGeom>
                  </pic:spPr>
                </pic:pic>
              </a:graphicData>
            </a:graphic>
          </wp:inline>
        </w:drawing>
      </w:r>
    </w:p>
    <w:p w:rsidR="004C631B" w:rsidRPr="00165646" w:rsidRDefault="004C631B" w:rsidP="004C631B">
      <w:pPr>
        <w:pStyle w:val="Nadpis5"/>
        <w:tabs>
          <w:tab w:val="left" w:pos="709"/>
          <w:tab w:val="left" w:pos="2552"/>
        </w:tabs>
      </w:pPr>
      <w:r w:rsidRPr="00E55DA9">
        <w:lastRenderedPageBreak/>
        <w:t>3.2  DOCHÁZKA ŽÁKŮ VE ŠKOLNÍM ROCE 2019/2020</w:t>
      </w:r>
    </w:p>
    <w:p w:rsidR="004C631B" w:rsidRPr="00165646" w:rsidRDefault="004C631B" w:rsidP="004C631B">
      <w:pPr>
        <w:pStyle w:val="Nadpis5"/>
        <w:tabs>
          <w:tab w:val="left" w:pos="709"/>
          <w:tab w:val="left" w:pos="2552"/>
        </w:tabs>
      </w:pPr>
      <w:r w:rsidRPr="00165646">
        <w:tab/>
      </w:r>
    </w:p>
    <w:p w:rsidR="004C631B" w:rsidRPr="00165646" w:rsidRDefault="004C631B" w:rsidP="004C631B">
      <w:pPr>
        <w:ind w:firstLine="708"/>
      </w:pPr>
      <w:r w:rsidRPr="00165646">
        <w:t>zameš.hod.      omluv. hod.      neomluv. hod.      zamešk. hod.</w:t>
      </w:r>
      <w:r w:rsidRPr="00165646">
        <w:tab/>
        <w:t xml:space="preserve">s 2. stup.           s 3. stup. </w:t>
      </w:r>
    </w:p>
    <w:p w:rsidR="004C631B" w:rsidRPr="00165646" w:rsidRDefault="004C631B" w:rsidP="004C631B">
      <w:pPr>
        <w:ind w:firstLine="708"/>
      </w:pPr>
      <w:r w:rsidRPr="00165646">
        <w:t>celkem              celkem</w:t>
      </w:r>
      <w:r w:rsidRPr="00165646">
        <w:tab/>
      </w:r>
      <w:r w:rsidRPr="00165646">
        <w:tab/>
        <w:t>na žáka            na žáka</w:t>
      </w:r>
      <w:r w:rsidRPr="00165646">
        <w:tab/>
      </w:r>
      <w:r w:rsidRPr="00165646">
        <w:tab/>
        <w:t>z chování         z chování</w:t>
      </w:r>
    </w:p>
    <w:p w:rsidR="004C631B" w:rsidRPr="00165646" w:rsidRDefault="004C631B" w:rsidP="004C631B">
      <w:r w:rsidRPr="00165646">
        <w:tab/>
      </w:r>
      <w:r w:rsidRPr="00165646">
        <w:tab/>
      </w:r>
      <w:r w:rsidRPr="00165646">
        <w:tab/>
      </w:r>
      <w:r w:rsidRPr="00165646">
        <w:tab/>
      </w:r>
      <w:r w:rsidRPr="00165646">
        <w:tab/>
      </w:r>
    </w:p>
    <w:p w:rsidR="004C631B" w:rsidRPr="00165646" w:rsidRDefault="004C631B" w:rsidP="004C631B">
      <w:pPr>
        <w:pBdr>
          <w:top w:val="single" w:sz="12" w:space="1" w:color="auto"/>
          <w:bottom w:val="single" w:sz="12" w:space="1" w:color="auto"/>
        </w:pBdr>
      </w:pPr>
      <w:r w:rsidRPr="00165646">
        <w:t>I.st.</w:t>
      </w:r>
      <w:r>
        <w:tab/>
        <w:t xml:space="preserve"> 8 161</w:t>
      </w:r>
      <w:r>
        <w:tab/>
        <w:t xml:space="preserve">          8 161</w:t>
      </w:r>
      <w:r>
        <w:tab/>
      </w:r>
      <w:r>
        <w:tab/>
      </w:r>
      <w:r w:rsidRPr="00165646">
        <w:tab/>
      </w:r>
      <w:r w:rsidRPr="00165646">
        <w:tab/>
      </w:r>
      <w:r>
        <w:t xml:space="preserve">32,77                          </w:t>
      </w:r>
      <w:r>
        <w:tab/>
      </w:r>
      <w:r w:rsidRPr="00165646">
        <w:t xml:space="preserve"> -</w:t>
      </w:r>
    </w:p>
    <w:p w:rsidR="004C631B" w:rsidRPr="00165646" w:rsidRDefault="004C631B" w:rsidP="004C631B">
      <w:r w:rsidRPr="00165646">
        <w:t xml:space="preserve">II.st.      </w:t>
      </w:r>
      <w:r>
        <w:t>14 048              14 048</w:t>
      </w:r>
      <w:r>
        <w:tab/>
      </w:r>
      <w:r>
        <w:tab/>
      </w:r>
      <w:r w:rsidRPr="00165646">
        <w:tab/>
      </w:r>
      <w:r>
        <w:tab/>
        <w:t xml:space="preserve">58,53                          </w:t>
      </w:r>
      <w:r w:rsidRPr="00165646">
        <w:tab/>
        <w:t xml:space="preserve"> </w:t>
      </w:r>
      <w:r>
        <w:tab/>
      </w:r>
      <w:r w:rsidRPr="00165646">
        <w:t>-</w:t>
      </w:r>
    </w:p>
    <w:p w:rsidR="004C631B" w:rsidRPr="00165646" w:rsidRDefault="004C631B" w:rsidP="004C631B">
      <w:pPr>
        <w:pBdr>
          <w:top w:val="single" w:sz="12" w:space="1" w:color="auto"/>
          <w:bottom w:val="single" w:sz="12" w:space="1" w:color="auto"/>
        </w:pBdr>
      </w:pPr>
      <w:r>
        <w:t>Celkem 22 209</w:t>
      </w:r>
      <w:r w:rsidRPr="00165646">
        <w:tab/>
        <w:t xml:space="preserve">          </w:t>
      </w:r>
      <w:r>
        <w:t>22 209</w:t>
      </w:r>
      <w:r w:rsidRPr="00165646">
        <w:rPr>
          <w:sz w:val="24"/>
        </w:rPr>
        <w:tab/>
      </w:r>
      <w:r w:rsidRPr="00165646">
        <w:rPr>
          <w:sz w:val="24"/>
        </w:rPr>
        <w:tab/>
      </w:r>
      <w:r w:rsidRPr="00165646">
        <w:tab/>
      </w:r>
      <w:r>
        <w:tab/>
        <w:t>45,41</w:t>
      </w:r>
      <w:r w:rsidRPr="00165646">
        <w:tab/>
        <w:t xml:space="preserve">      </w:t>
      </w:r>
      <w:r>
        <w:tab/>
        <w:t xml:space="preserve">       </w:t>
      </w:r>
      <w:r w:rsidRPr="00165646">
        <w:t xml:space="preserve">             </w:t>
      </w:r>
      <w:r w:rsidRPr="00165646">
        <w:tab/>
        <w:t xml:space="preserve"> -</w:t>
      </w:r>
    </w:p>
    <w:p w:rsidR="004C631B" w:rsidRPr="000A3FF8" w:rsidRDefault="004C631B" w:rsidP="004C631B">
      <w:pPr>
        <w:pStyle w:val="Nadpis5"/>
        <w:tabs>
          <w:tab w:val="left" w:pos="993"/>
        </w:tabs>
        <w:rPr>
          <w:highlight w:val="green"/>
        </w:rPr>
      </w:pPr>
    </w:p>
    <w:p w:rsidR="004C631B" w:rsidRPr="000A3FF8" w:rsidRDefault="004C631B" w:rsidP="004C631B">
      <w:pPr>
        <w:rPr>
          <w:highlight w:val="green"/>
        </w:rPr>
      </w:pPr>
    </w:p>
    <w:p w:rsidR="004C631B" w:rsidRPr="00AE2256" w:rsidRDefault="004C631B" w:rsidP="004C631B">
      <w:pPr>
        <w:pStyle w:val="Nadpis5"/>
        <w:tabs>
          <w:tab w:val="left" w:pos="993"/>
        </w:tabs>
      </w:pPr>
      <w:r w:rsidRPr="00E55DA9">
        <w:t>3.3 ČLENĚNÍ PODLE TŘÍD, TABULKA PROSPĚCHU</w:t>
      </w:r>
    </w:p>
    <w:p w:rsidR="004C631B" w:rsidRPr="00AE2256" w:rsidRDefault="004C631B" w:rsidP="004C631B">
      <w:r w:rsidRPr="00AE2256">
        <w:t>_________________________________________________________________________________________</w:t>
      </w:r>
    </w:p>
    <w:p w:rsidR="004C631B" w:rsidRPr="00AE2256" w:rsidRDefault="004C631B" w:rsidP="004C631B">
      <w:pPr>
        <w:pBdr>
          <w:bottom w:val="single" w:sz="12" w:space="1" w:color="auto"/>
        </w:pBdr>
      </w:pPr>
      <w:r w:rsidRPr="00AE2256">
        <w:t xml:space="preserve">třída </w:t>
      </w:r>
      <w:r w:rsidRPr="00AE2256">
        <w:tab/>
        <w:t>třídní učitel           zkratka</w:t>
      </w:r>
      <w:r w:rsidRPr="00AE2256">
        <w:tab/>
      </w:r>
      <w:r w:rsidRPr="00AE2256">
        <w:tab/>
        <w:t>počet      prospělo      prospělo   neprospělo   z toho     neklasifik.</w:t>
      </w:r>
    </w:p>
    <w:p w:rsidR="004C631B" w:rsidRPr="00AE2256" w:rsidRDefault="004C631B" w:rsidP="004C631B">
      <w:pPr>
        <w:pBdr>
          <w:bottom w:val="single" w:sz="12" w:space="1" w:color="auto"/>
        </w:pBdr>
      </w:pPr>
      <w:r w:rsidRPr="00AE2256">
        <w:t xml:space="preserve">                                             jména               žáků      s vyznam.                                            opr.zk.</w:t>
      </w:r>
    </w:p>
    <w:p w:rsidR="004C631B" w:rsidRPr="00AE2256" w:rsidRDefault="004C631B" w:rsidP="004C631B">
      <w:pPr>
        <w:tabs>
          <w:tab w:val="left" w:pos="2552"/>
        </w:tabs>
      </w:pPr>
      <w:r>
        <w:t>I. A      R. Maršálková</w:t>
      </w:r>
      <w:r>
        <w:tab/>
        <w:t xml:space="preserve">Mar </w:t>
      </w:r>
      <w:r>
        <w:tab/>
        <w:t>19</w:t>
      </w:r>
      <w:r>
        <w:tab/>
        <w:t xml:space="preserve">     19</w:t>
      </w:r>
      <w:r w:rsidRPr="00AE2256">
        <w:tab/>
        <w:t xml:space="preserve">          -                   -                -                     -</w:t>
      </w:r>
    </w:p>
    <w:p w:rsidR="004C631B" w:rsidRPr="00AE2256" w:rsidRDefault="004C631B" w:rsidP="004C631B">
      <w:pPr>
        <w:tabs>
          <w:tab w:val="left" w:pos="2552"/>
        </w:tabs>
      </w:pPr>
      <w:r>
        <w:t>I. B      K. Návedlová</w:t>
      </w:r>
      <w:r>
        <w:tab/>
        <w:t>Ná</w:t>
      </w:r>
      <w:r>
        <w:tab/>
      </w:r>
      <w:r>
        <w:tab/>
        <w:t>22</w:t>
      </w:r>
      <w:r>
        <w:tab/>
        <w:t xml:space="preserve">     21</w:t>
      </w:r>
      <w:r w:rsidRPr="00AE2256">
        <w:t xml:space="preserve">               -                   -       </w:t>
      </w:r>
      <w:r>
        <w:t xml:space="preserve">         -            zahraničí</w:t>
      </w:r>
    </w:p>
    <w:p w:rsidR="004C631B" w:rsidRPr="00AE2256" w:rsidRDefault="004C631B" w:rsidP="004C631B">
      <w:pPr>
        <w:tabs>
          <w:tab w:val="left" w:pos="2552"/>
        </w:tabs>
      </w:pPr>
      <w:r>
        <w:t>II.A      K. Muczková</w:t>
      </w:r>
      <w:r>
        <w:tab/>
        <w:t>Mu</w:t>
      </w:r>
      <w:r w:rsidRPr="00AE2256">
        <w:tab/>
      </w:r>
      <w:r>
        <w:tab/>
        <w:t>21</w:t>
      </w:r>
      <w:r w:rsidRPr="00AE2256">
        <w:tab/>
        <w:t xml:space="preserve">  </w:t>
      </w:r>
      <w:r>
        <w:t xml:space="preserve">   21</w:t>
      </w:r>
      <w:r w:rsidRPr="00AE2256">
        <w:tab/>
        <w:t xml:space="preserve">          -</w:t>
      </w:r>
      <w:r w:rsidRPr="00AE2256">
        <w:tab/>
      </w:r>
      <w:r w:rsidRPr="00AE2256">
        <w:tab/>
        <w:t xml:space="preserve">  - </w:t>
      </w:r>
      <w:r w:rsidRPr="00AE2256">
        <w:tab/>
        <w:t xml:space="preserve">     -                     -</w:t>
      </w:r>
    </w:p>
    <w:p w:rsidR="004C631B" w:rsidRPr="00AE2256" w:rsidRDefault="004C631B" w:rsidP="004C631B">
      <w:pPr>
        <w:tabs>
          <w:tab w:val="left" w:pos="2552"/>
        </w:tabs>
      </w:pPr>
      <w:r>
        <w:t>II.B      Š. Thibaud</w:t>
      </w:r>
      <w:r>
        <w:tab/>
        <w:t xml:space="preserve">Thi </w:t>
      </w:r>
      <w:r>
        <w:tab/>
        <w:t>21</w:t>
      </w:r>
      <w:r>
        <w:tab/>
        <w:t xml:space="preserve">     20</w:t>
      </w:r>
      <w:r>
        <w:tab/>
        <w:t xml:space="preserve">          1</w:t>
      </w:r>
      <w:r w:rsidRPr="00AE2256">
        <w:tab/>
      </w:r>
      <w:r w:rsidRPr="00AE2256">
        <w:tab/>
        <w:t xml:space="preserve">  -</w:t>
      </w:r>
      <w:r w:rsidRPr="00AE2256">
        <w:tab/>
        <w:t xml:space="preserve">     -</w:t>
      </w:r>
      <w:r w:rsidRPr="00AE2256">
        <w:tab/>
        <w:t xml:space="preserve">   </w:t>
      </w:r>
      <w:r>
        <w:t xml:space="preserve">         </w:t>
      </w:r>
      <w:r w:rsidRPr="00AE2256">
        <w:t xml:space="preserve"> -</w:t>
      </w:r>
    </w:p>
    <w:p w:rsidR="004C631B" w:rsidRPr="00AE2256" w:rsidRDefault="004C631B" w:rsidP="004C631B">
      <w:pPr>
        <w:tabs>
          <w:tab w:val="left" w:pos="2552"/>
        </w:tabs>
      </w:pPr>
      <w:r>
        <w:t>III.A     R. Ottová</w:t>
      </w:r>
      <w:r>
        <w:tab/>
        <w:t>Ot</w:t>
      </w:r>
      <w:r>
        <w:tab/>
      </w:r>
      <w:r>
        <w:tab/>
        <w:t>18</w:t>
      </w:r>
      <w:r>
        <w:tab/>
        <w:t xml:space="preserve">     18</w:t>
      </w:r>
      <w:r w:rsidRPr="00AE2256">
        <w:tab/>
        <w:t xml:space="preserve">   </w:t>
      </w:r>
      <w:r>
        <w:t xml:space="preserve">       </w:t>
      </w:r>
      <w:r w:rsidRPr="00AE2256">
        <w:t>-</w:t>
      </w:r>
      <w:r w:rsidRPr="00AE2256">
        <w:tab/>
      </w:r>
      <w:r w:rsidRPr="00AE2256">
        <w:tab/>
        <w:t xml:space="preserve">  - </w:t>
      </w:r>
      <w:r w:rsidRPr="00AE2256">
        <w:tab/>
        <w:t xml:space="preserve">     - </w:t>
      </w:r>
      <w:r w:rsidRPr="00AE2256">
        <w:tab/>
      </w:r>
      <w:r>
        <w:t xml:space="preserve">              </w:t>
      </w:r>
      <w:r w:rsidRPr="00AE2256">
        <w:t>-</w:t>
      </w:r>
    </w:p>
    <w:p w:rsidR="004C631B" w:rsidRDefault="004C631B" w:rsidP="004C631B">
      <w:pPr>
        <w:tabs>
          <w:tab w:val="left" w:pos="2552"/>
        </w:tabs>
      </w:pPr>
      <w:r>
        <w:t>III. B    B Gamonová</w:t>
      </w:r>
      <w:r>
        <w:tab/>
        <w:t xml:space="preserve">Ga </w:t>
      </w:r>
      <w:r>
        <w:tab/>
        <w:t>22</w:t>
      </w:r>
      <w:r>
        <w:tab/>
        <w:t xml:space="preserve">     22</w:t>
      </w:r>
      <w:r w:rsidRPr="00AE2256">
        <w:tab/>
        <w:t xml:space="preserve">    </w:t>
      </w:r>
      <w:r>
        <w:t xml:space="preserve">      </w:t>
      </w:r>
      <w:r w:rsidRPr="00AE2256">
        <w:t>-</w:t>
      </w:r>
      <w:r w:rsidRPr="00AE2256">
        <w:tab/>
      </w:r>
      <w:r w:rsidRPr="00AE2256">
        <w:tab/>
        <w:t xml:space="preserve">  -</w:t>
      </w:r>
      <w:r w:rsidRPr="00AE2256">
        <w:tab/>
        <w:t xml:space="preserve">     -</w:t>
      </w:r>
      <w:r w:rsidRPr="00AE2256">
        <w:tab/>
        <w:t xml:space="preserve">             </w:t>
      </w:r>
      <w:r>
        <w:t xml:space="preserve"> </w:t>
      </w:r>
      <w:r w:rsidRPr="00AE2256">
        <w:t>-</w:t>
      </w:r>
    </w:p>
    <w:p w:rsidR="004C631B" w:rsidRPr="00AE2256" w:rsidRDefault="004C631B" w:rsidP="004C631B">
      <w:pPr>
        <w:tabs>
          <w:tab w:val="left" w:pos="2552"/>
        </w:tabs>
      </w:pPr>
      <w:r w:rsidRPr="00AE2256">
        <w:t>II</w:t>
      </w:r>
      <w:r>
        <w:t>I.C     T Skřépková</w:t>
      </w:r>
      <w:r>
        <w:tab/>
        <w:t xml:space="preserve">Skř </w:t>
      </w:r>
      <w:r>
        <w:tab/>
        <w:t>21</w:t>
      </w:r>
      <w:r>
        <w:tab/>
        <w:t xml:space="preserve">     21</w:t>
      </w:r>
      <w:r w:rsidRPr="00AE2256">
        <w:tab/>
        <w:t xml:space="preserve">          -                   -                -                     -</w:t>
      </w:r>
    </w:p>
    <w:p w:rsidR="004C631B" w:rsidRPr="00AE2256" w:rsidRDefault="004C631B" w:rsidP="004C631B">
      <w:pPr>
        <w:tabs>
          <w:tab w:val="left" w:pos="2552"/>
        </w:tabs>
      </w:pPr>
      <w:r>
        <w:t xml:space="preserve">             H. Filipová</w:t>
      </w:r>
    </w:p>
    <w:p w:rsidR="004C631B" w:rsidRPr="00AE2256" w:rsidRDefault="004C631B" w:rsidP="004C631B">
      <w:pPr>
        <w:tabs>
          <w:tab w:val="left" w:pos="2552"/>
        </w:tabs>
      </w:pPr>
      <w:r>
        <w:t>IV.A    N. Danková</w:t>
      </w:r>
      <w:r>
        <w:tab/>
        <w:t xml:space="preserve">Da </w:t>
      </w:r>
      <w:r>
        <w:tab/>
        <w:t>23</w:t>
      </w:r>
      <w:r>
        <w:tab/>
        <w:t xml:space="preserve">     21  </w:t>
      </w:r>
      <w:r>
        <w:tab/>
        <w:t xml:space="preserve">          1</w:t>
      </w:r>
      <w:r>
        <w:tab/>
      </w:r>
      <w:r>
        <w:tab/>
        <w:t xml:space="preserve">  -</w:t>
      </w:r>
      <w:r>
        <w:tab/>
        <w:t xml:space="preserve">     -            zahraničí</w:t>
      </w:r>
    </w:p>
    <w:p w:rsidR="004C631B" w:rsidRPr="00AE2256" w:rsidRDefault="004C631B" w:rsidP="004C631B">
      <w:pPr>
        <w:tabs>
          <w:tab w:val="left" w:pos="2552"/>
        </w:tabs>
      </w:pPr>
      <w:r>
        <w:t>IV.B    V.  Richterová</w:t>
      </w:r>
      <w:r>
        <w:tab/>
        <w:t>RiV</w:t>
      </w:r>
      <w:r>
        <w:tab/>
        <w:t>20</w:t>
      </w:r>
      <w:r>
        <w:tab/>
        <w:t xml:space="preserve">     20</w:t>
      </w:r>
      <w:r>
        <w:tab/>
        <w:t xml:space="preserve">          -   </w:t>
      </w:r>
      <w:r w:rsidRPr="00AE2256">
        <w:tab/>
        <w:t xml:space="preserve">  -</w:t>
      </w:r>
      <w:r w:rsidRPr="00AE2256">
        <w:tab/>
        <w:t xml:space="preserve">     -</w:t>
      </w:r>
      <w:r w:rsidRPr="00AE2256">
        <w:tab/>
      </w:r>
      <w:r w:rsidRPr="00AE2256">
        <w:tab/>
        <w:t>-</w:t>
      </w:r>
    </w:p>
    <w:p w:rsidR="004C631B" w:rsidRPr="00AE2256" w:rsidRDefault="004C631B" w:rsidP="004C631B">
      <w:pPr>
        <w:tabs>
          <w:tab w:val="left" w:pos="2552"/>
        </w:tabs>
      </w:pPr>
      <w:r>
        <w:t>V.A     T.  Radostová</w:t>
      </w:r>
      <w:r>
        <w:tab/>
        <w:t>Ra</w:t>
      </w:r>
      <w:r>
        <w:tab/>
      </w:r>
      <w:r>
        <w:tab/>
        <w:t>21</w:t>
      </w:r>
      <w:r>
        <w:tab/>
        <w:t xml:space="preserve">     21</w:t>
      </w:r>
      <w:r>
        <w:tab/>
        <w:t xml:space="preserve">          - </w:t>
      </w:r>
      <w:r w:rsidRPr="00AE2256">
        <w:tab/>
        <w:t xml:space="preserve">                -</w:t>
      </w:r>
      <w:r w:rsidRPr="00AE2256">
        <w:tab/>
        <w:t xml:space="preserve">     -</w:t>
      </w:r>
      <w:r w:rsidRPr="00AE2256">
        <w:tab/>
      </w:r>
      <w:r w:rsidRPr="00AE2256">
        <w:tab/>
        <w:t>-</w:t>
      </w:r>
    </w:p>
    <w:p w:rsidR="004C631B" w:rsidRDefault="004C631B" w:rsidP="004C631B">
      <w:pPr>
        <w:tabs>
          <w:tab w:val="left" w:pos="709"/>
          <w:tab w:val="left" w:pos="2552"/>
        </w:tabs>
      </w:pPr>
      <w:r>
        <w:t>V.B     M. Richterová</w:t>
      </w:r>
      <w:r>
        <w:tab/>
        <w:t>Ri</w:t>
      </w:r>
      <w:r>
        <w:tab/>
      </w:r>
      <w:r>
        <w:tab/>
        <w:t>20</w:t>
      </w:r>
      <w:r>
        <w:tab/>
        <w:t xml:space="preserve">     20               -  </w:t>
      </w:r>
      <w:r w:rsidRPr="00AE2256">
        <w:tab/>
      </w:r>
      <w:r>
        <w:t xml:space="preserve">              </w:t>
      </w:r>
      <w:r w:rsidRPr="00AE2256">
        <w:t xml:space="preserve">  -  </w:t>
      </w:r>
      <w:r w:rsidRPr="00AE2256">
        <w:tab/>
        <w:t xml:space="preserve">     -</w:t>
      </w:r>
      <w:r w:rsidRPr="00AE2256">
        <w:tab/>
      </w:r>
      <w:r w:rsidRPr="00AE2256">
        <w:tab/>
        <w:t xml:space="preserve">- </w:t>
      </w:r>
    </w:p>
    <w:p w:rsidR="004C631B" w:rsidRPr="00AE2256" w:rsidRDefault="004C631B" w:rsidP="004C631B">
      <w:pPr>
        <w:tabs>
          <w:tab w:val="left" w:pos="2552"/>
        </w:tabs>
      </w:pPr>
      <w:r>
        <w:t>V.C     L. Kovařčíková</w:t>
      </w:r>
      <w:r>
        <w:tab/>
        <w:t>Ko</w:t>
      </w:r>
      <w:r>
        <w:tab/>
      </w:r>
      <w:r>
        <w:tab/>
        <w:t>21</w:t>
      </w:r>
      <w:r>
        <w:tab/>
        <w:t xml:space="preserve">     19                2 </w:t>
      </w:r>
      <w:r w:rsidRPr="00AE2256">
        <w:t xml:space="preserve">                -</w:t>
      </w:r>
      <w:r w:rsidRPr="00AE2256">
        <w:tab/>
        <w:t xml:space="preserve">     -</w:t>
      </w:r>
      <w:r w:rsidRPr="00AE2256">
        <w:tab/>
        <w:t xml:space="preserve">              -</w:t>
      </w:r>
    </w:p>
    <w:p w:rsidR="004C631B" w:rsidRPr="00AE2256" w:rsidRDefault="004C631B" w:rsidP="004C631B">
      <w:pPr>
        <w:tabs>
          <w:tab w:val="left" w:pos="709"/>
          <w:tab w:val="left" w:pos="2552"/>
        </w:tabs>
      </w:pPr>
      <w:r w:rsidRPr="00AE2256">
        <w:t xml:space="preserve">         </w:t>
      </w:r>
    </w:p>
    <w:p w:rsidR="004C631B" w:rsidRPr="00AE2256" w:rsidRDefault="004C631B" w:rsidP="004C631B">
      <w:pPr>
        <w:tabs>
          <w:tab w:val="left" w:pos="709"/>
          <w:tab w:val="left" w:pos="2552"/>
        </w:tabs>
        <w:rPr>
          <w:u w:val="single"/>
        </w:rPr>
      </w:pPr>
      <w:r w:rsidRPr="00AE2256">
        <w:rPr>
          <w:u w:val="single"/>
        </w:rPr>
        <w:t xml:space="preserve">Celkem I. st.     </w:t>
      </w:r>
      <w:r>
        <w:rPr>
          <w:u w:val="single"/>
        </w:rPr>
        <w:t xml:space="preserve">               </w:t>
      </w:r>
      <w:r>
        <w:rPr>
          <w:u w:val="single"/>
        </w:rPr>
        <w:tab/>
      </w:r>
      <w:r>
        <w:rPr>
          <w:u w:val="single"/>
        </w:rPr>
        <w:tab/>
        <w:t xml:space="preserve">            249</w:t>
      </w:r>
      <w:r>
        <w:rPr>
          <w:u w:val="single"/>
        </w:rPr>
        <w:tab/>
        <w:t xml:space="preserve">    243               4</w:t>
      </w:r>
      <w:r w:rsidRPr="00AE2256">
        <w:rPr>
          <w:u w:val="single"/>
        </w:rPr>
        <w:tab/>
        <w:t xml:space="preserve">   -</w:t>
      </w:r>
      <w:r w:rsidRPr="00AE2256">
        <w:rPr>
          <w:u w:val="single"/>
        </w:rPr>
        <w:tab/>
        <w:t xml:space="preserve">     -</w:t>
      </w:r>
      <w:r w:rsidRPr="00AE2256">
        <w:rPr>
          <w:u w:val="single"/>
        </w:rPr>
        <w:tab/>
      </w:r>
      <w:r w:rsidRPr="00AE2256">
        <w:rPr>
          <w:u w:val="single"/>
        </w:rPr>
        <w:tab/>
        <w:t>-</w:t>
      </w:r>
    </w:p>
    <w:p w:rsidR="004C631B" w:rsidRPr="00AE2256" w:rsidRDefault="004C631B" w:rsidP="004C631B">
      <w:pPr>
        <w:tabs>
          <w:tab w:val="left" w:pos="709"/>
          <w:tab w:val="left" w:pos="2552"/>
        </w:tabs>
      </w:pPr>
    </w:p>
    <w:p w:rsidR="004C631B" w:rsidRPr="00AE2256" w:rsidRDefault="004C631B" w:rsidP="004C631B">
      <w:pPr>
        <w:tabs>
          <w:tab w:val="left" w:pos="709"/>
          <w:tab w:val="left" w:pos="2552"/>
        </w:tabs>
      </w:pPr>
    </w:p>
    <w:p w:rsidR="004C631B" w:rsidRPr="00AE2256" w:rsidRDefault="004C631B" w:rsidP="004C631B">
      <w:pPr>
        <w:pBdr>
          <w:bottom w:val="single" w:sz="12" w:space="1" w:color="auto"/>
        </w:pBdr>
      </w:pPr>
      <w:r w:rsidRPr="00AE2256">
        <w:t xml:space="preserve">třída </w:t>
      </w:r>
      <w:r w:rsidRPr="00AE2256">
        <w:tab/>
        <w:t>třídní učitel           zkratka</w:t>
      </w:r>
      <w:r w:rsidRPr="00AE2256">
        <w:tab/>
      </w:r>
      <w:r w:rsidRPr="00AE2256">
        <w:tab/>
        <w:t>počet      prospělo      prospělo   neprospělo   z toho     neklasifik.</w:t>
      </w:r>
    </w:p>
    <w:p w:rsidR="004C631B" w:rsidRPr="00AE2256" w:rsidRDefault="004C631B" w:rsidP="004C631B">
      <w:pPr>
        <w:pBdr>
          <w:bottom w:val="single" w:sz="12" w:space="1" w:color="auto"/>
        </w:pBdr>
      </w:pPr>
      <w:r w:rsidRPr="00AE2256">
        <w:t xml:space="preserve">                                             jména               žáků      s vyznam.                                            opr.zk.</w:t>
      </w:r>
    </w:p>
    <w:p w:rsidR="004C631B" w:rsidRDefault="004C631B" w:rsidP="004C631B">
      <w:pPr>
        <w:tabs>
          <w:tab w:val="left" w:pos="709"/>
          <w:tab w:val="left" w:pos="2552"/>
        </w:tabs>
      </w:pPr>
      <w:r>
        <w:t>VI. A      K. Chrapková             Chra            27</w:t>
      </w:r>
      <w:r>
        <w:tab/>
        <w:t xml:space="preserve">    19</w:t>
      </w:r>
      <w:r>
        <w:tab/>
        <w:t xml:space="preserve">            7</w:t>
      </w:r>
      <w:r>
        <w:tab/>
      </w:r>
      <w:r>
        <w:tab/>
      </w:r>
      <w:r>
        <w:tab/>
        <w:t xml:space="preserve">                     zahraničí</w:t>
      </w:r>
    </w:p>
    <w:p w:rsidR="004C631B" w:rsidRDefault="004C631B" w:rsidP="004C631B">
      <w:pPr>
        <w:tabs>
          <w:tab w:val="left" w:pos="709"/>
          <w:tab w:val="left" w:pos="2552"/>
        </w:tabs>
      </w:pPr>
      <w:r>
        <w:t>VI. B      S. Lichá                       Li                25</w:t>
      </w:r>
      <w:r>
        <w:tab/>
        <w:t xml:space="preserve">    19</w:t>
      </w:r>
      <w:r>
        <w:tab/>
        <w:t xml:space="preserve">            6</w:t>
      </w:r>
    </w:p>
    <w:p w:rsidR="004C631B" w:rsidRDefault="004C631B" w:rsidP="004C631B">
      <w:pPr>
        <w:tabs>
          <w:tab w:val="left" w:pos="709"/>
          <w:tab w:val="left" w:pos="2552"/>
        </w:tabs>
      </w:pPr>
      <w:r>
        <w:t>VI. C      Z.  Malíková               Mal             24               20                  4</w:t>
      </w:r>
    </w:p>
    <w:p w:rsidR="004C631B" w:rsidRPr="00AE2256" w:rsidRDefault="004C631B" w:rsidP="004C631B">
      <w:pPr>
        <w:tabs>
          <w:tab w:val="left" w:pos="709"/>
          <w:tab w:val="left" w:pos="2552"/>
        </w:tabs>
      </w:pPr>
      <w:r w:rsidRPr="00AE2256">
        <w:t>VI</w:t>
      </w:r>
      <w:r>
        <w:t>I</w:t>
      </w:r>
      <w:r w:rsidRPr="00AE2256">
        <w:t xml:space="preserve">. </w:t>
      </w:r>
      <w:r>
        <w:t>A     V. Franczyk</w:t>
      </w:r>
      <w:r>
        <w:tab/>
        <w:t>Fra</w:t>
      </w:r>
      <w:r>
        <w:tab/>
      </w:r>
      <w:r>
        <w:tab/>
        <w:t>29</w:t>
      </w:r>
      <w:r>
        <w:tab/>
        <w:t xml:space="preserve">    10                 18                  1              1</w:t>
      </w:r>
      <w:r w:rsidRPr="00AE2256">
        <w:t xml:space="preserve">                    -</w:t>
      </w:r>
    </w:p>
    <w:p w:rsidR="004C631B" w:rsidRPr="00AE2256" w:rsidRDefault="004C631B" w:rsidP="004C631B">
      <w:pPr>
        <w:tabs>
          <w:tab w:val="left" w:pos="709"/>
          <w:tab w:val="left" w:pos="2552"/>
        </w:tabs>
      </w:pPr>
      <w:r w:rsidRPr="00AE2256">
        <w:t>VI</w:t>
      </w:r>
      <w:r>
        <w:t>I</w:t>
      </w:r>
      <w:r w:rsidRPr="00AE2256">
        <w:t xml:space="preserve">. B     R. Albrechtová            </w:t>
      </w:r>
      <w:r>
        <w:t xml:space="preserve"> Al</w:t>
      </w:r>
      <w:r>
        <w:tab/>
        <w:t>25</w:t>
      </w:r>
      <w:r w:rsidRPr="00AE2256">
        <w:tab/>
        <w:t xml:space="preserve">   </w:t>
      </w:r>
      <w:r>
        <w:t xml:space="preserve"> 11                 14</w:t>
      </w:r>
      <w:r w:rsidRPr="00AE2256">
        <w:t xml:space="preserve">                  -              -                     -</w:t>
      </w:r>
    </w:p>
    <w:p w:rsidR="004C631B" w:rsidRPr="00AE2256" w:rsidRDefault="004C631B" w:rsidP="004C631B">
      <w:pPr>
        <w:tabs>
          <w:tab w:val="left" w:pos="709"/>
          <w:tab w:val="left" w:pos="2552"/>
        </w:tabs>
      </w:pPr>
      <w:r w:rsidRPr="00AE2256">
        <w:t>VII</w:t>
      </w:r>
      <w:r>
        <w:t>I</w:t>
      </w:r>
      <w:r w:rsidRPr="00AE2256">
        <w:t xml:space="preserve">. </w:t>
      </w:r>
      <w:r>
        <w:t>A   M. Strakošová</w:t>
      </w:r>
      <w:r>
        <w:tab/>
        <w:t>Stra</w:t>
      </w:r>
      <w:r>
        <w:tab/>
        <w:t>25</w:t>
      </w:r>
      <w:r>
        <w:tab/>
        <w:t xml:space="preserve">    14</w:t>
      </w:r>
      <w:r>
        <w:tab/>
        <w:t xml:space="preserve">           11</w:t>
      </w:r>
      <w:r w:rsidRPr="00AE2256">
        <w:tab/>
        <w:t xml:space="preserve">     -</w:t>
      </w:r>
      <w:r w:rsidRPr="00AE2256">
        <w:tab/>
        <w:t xml:space="preserve">      -                     -</w:t>
      </w:r>
    </w:p>
    <w:p w:rsidR="004C631B" w:rsidRPr="00AE2256" w:rsidRDefault="004C631B" w:rsidP="004C631B">
      <w:pPr>
        <w:tabs>
          <w:tab w:val="left" w:pos="709"/>
          <w:tab w:val="left" w:pos="2552"/>
        </w:tabs>
      </w:pPr>
      <w:r w:rsidRPr="00AE2256">
        <w:t>VII</w:t>
      </w:r>
      <w:r>
        <w:t>I</w:t>
      </w:r>
      <w:r w:rsidRPr="00AE2256">
        <w:t>. B</w:t>
      </w:r>
      <w:r w:rsidRPr="00AE2256">
        <w:tab/>
        <w:t>J. Petruško</w:t>
      </w:r>
      <w:r>
        <w:t>vá</w:t>
      </w:r>
      <w:r>
        <w:tab/>
        <w:t>Pet</w:t>
      </w:r>
      <w:r>
        <w:tab/>
        <w:t xml:space="preserve">              28</w:t>
      </w:r>
      <w:r>
        <w:tab/>
        <w:t xml:space="preserve">    12</w:t>
      </w:r>
      <w:r w:rsidRPr="00AE2256">
        <w:t xml:space="preserve">                </w:t>
      </w:r>
      <w:r>
        <w:t xml:space="preserve"> 16</w:t>
      </w:r>
      <w:r w:rsidRPr="00AE2256">
        <w:tab/>
        <w:t xml:space="preserve">     -</w:t>
      </w:r>
      <w:r w:rsidRPr="00AE2256">
        <w:tab/>
        <w:t xml:space="preserve">      -</w:t>
      </w:r>
      <w:r w:rsidRPr="00AE2256">
        <w:tab/>
        <w:t xml:space="preserve">              -</w:t>
      </w:r>
    </w:p>
    <w:p w:rsidR="004C631B" w:rsidRPr="00AE2256" w:rsidRDefault="004C631B" w:rsidP="004C631B">
      <w:pPr>
        <w:tabs>
          <w:tab w:val="left" w:pos="709"/>
          <w:tab w:val="left" w:pos="2552"/>
        </w:tabs>
      </w:pPr>
      <w:r>
        <w:t>IX</w:t>
      </w:r>
      <w:r w:rsidRPr="00AE2256">
        <w:t>. A</w:t>
      </w:r>
      <w:r w:rsidRPr="00AE2256">
        <w:tab/>
        <w:t>J. Bravanská</w:t>
      </w:r>
      <w:r w:rsidRPr="00AE2256">
        <w:tab/>
        <w:t>Bra</w:t>
      </w:r>
      <w:r w:rsidRPr="00AE2256">
        <w:tab/>
        <w:t>20</w:t>
      </w:r>
      <w:r w:rsidRPr="00AE2256">
        <w:tab/>
        <w:t xml:space="preserve">      6</w:t>
      </w:r>
      <w:r w:rsidRPr="00AE2256">
        <w:tab/>
        <w:t xml:space="preserve">           14</w:t>
      </w:r>
      <w:r w:rsidRPr="00AE2256">
        <w:tab/>
        <w:t xml:space="preserve">     -</w:t>
      </w:r>
      <w:r w:rsidRPr="00AE2256">
        <w:tab/>
        <w:t xml:space="preserve">      -                     -</w:t>
      </w:r>
    </w:p>
    <w:p w:rsidR="004C631B" w:rsidRPr="00AE2256" w:rsidRDefault="004C631B" w:rsidP="004C631B">
      <w:pPr>
        <w:tabs>
          <w:tab w:val="left" w:pos="709"/>
          <w:tab w:val="left" w:pos="2552"/>
        </w:tabs>
      </w:pPr>
      <w:r>
        <w:t>IX</w:t>
      </w:r>
      <w:r w:rsidRPr="00AE2256">
        <w:t>. B</w:t>
      </w:r>
      <w:r>
        <w:tab/>
        <w:t>R. Nejezchlebová</w:t>
      </w:r>
      <w:r>
        <w:tab/>
        <w:t>Ne</w:t>
      </w:r>
      <w:r>
        <w:tab/>
      </w:r>
      <w:r>
        <w:tab/>
        <w:t>19</w:t>
      </w:r>
      <w:r>
        <w:tab/>
        <w:t xml:space="preserve">      5</w:t>
      </w:r>
      <w:r>
        <w:tab/>
        <w:t xml:space="preserve">           14</w:t>
      </w:r>
      <w:r w:rsidRPr="00AE2256">
        <w:tab/>
        <w:t xml:space="preserve">     -</w:t>
      </w:r>
      <w:r w:rsidRPr="00AE2256">
        <w:tab/>
        <w:t xml:space="preserve">      -</w:t>
      </w:r>
      <w:r w:rsidRPr="00AE2256">
        <w:tab/>
        <w:t xml:space="preserve">              -</w:t>
      </w:r>
    </w:p>
    <w:p w:rsidR="004C631B" w:rsidRPr="00AE2256" w:rsidRDefault="004C631B" w:rsidP="004C631B">
      <w:pPr>
        <w:tabs>
          <w:tab w:val="left" w:pos="709"/>
          <w:tab w:val="left" w:pos="2552"/>
        </w:tabs>
      </w:pPr>
      <w:r>
        <w:t>IX</w:t>
      </w:r>
      <w:r w:rsidRPr="00AE2256">
        <w:t>. C</w:t>
      </w:r>
      <w:r w:rsidRPr="00AE2256">
        <w:tab/>
        <w:t>P. Řeháčková</w:t>
      </w:r>
      <w:r w:rsidRPr="00AE2256">
        <w:tab/>
        <w:t>Ře</w:t>
      </w:r>
      <w:r w:rsidRPr="00AE2256">
        <w:tab/>
      </w:r>
      <w:r w:rsidRPr="00AE2256">
        <w:tab/>
        <w:t>18</w:t>
      </w:r>
      <w:r w:rsidRPr="00AE2256">
        <w:tab/>
        <w:t xml:space="preserve">    11</w:t>
      </w:r>
      <w:r w:rsidRPr="00AE2256">
        <w:tab/>
        <w:t xml:space="preserve">             7</w:t>
      </w:r>
      <w:r w:rsidRPr="00AE2256">
        <w:tab/>
        <w:t xml:space="preserve">     -</w:t>
      </w:r>
      <w:r w:rsidRPr="00AE2256">
        <w:tab/>
        <w:t xml:space="preserve">      - </w:t>
      </w:r>
      <w:r w:rsidRPr="00AE2256">
        <w:tab/>
      </w:r>
      <w:r w:rsidRPr="00AE2256">
        <w:tab/>
        <w:t>-</w:t>
      </w:r>
    </w:p>
    <w:p w:rsidR="004C631B" w:rsidRPr="00AE2256" w:rsidRDefault="004C631B" w:rsidP="004C631B">
      <w:pPr>
        <w:tabs>
          <w:tab w:val="left" w:pos="709"/>
          <w:tab w:val="left" w:pos="2552"/>
          <w:tab w:val="left" w:pos="4395"/>
        </w:tabs>
      </w:pPr>
      <w:r w:rsidRPr="00AE2256">
        <w:t xml:space="preserve">Celkem II. st.           </w:t>
      </w:r>
      <w:r w:rsidRPr="00AE2256">
        <w:tab/>
      </w:r>
      <w:r>
        <w:t xml:space="preserve">                  </w:t>
      </w:r>
      <w:r w:rsidRPr="00AE2256">
        <w:t xml:space="preserve"> </w:t>
      </w:r>
      <w:r>
        <w:t>240</w:t>
      </w:r>
      <w:r w:rsidRPr="00AE2256">
        <w:t xml:space="preserve"> </w:t>
      </w:r>
      <w:r>
        <w:tab/>
        <w:t>127</w:t>
      </w:r>
      <w:r>
        <w:tab/>
        <w:t xml:space="preserve">         111</w:t>
      </w:r>
      <w:r>
        <w:tab/>
        <w:t xml:space="preserve">     1</w:t>
      </w:r>
      <w:r>
        <w:tab/>
        <w:t xml:space="preserve">      1</w:t>
      </w:r>
      <w:r w:rsidRPr="00AE2256">
        <w:tab/>
      </w:r>
      <w:r w:rsidRPr="00AE2256">
        <w:tab/>
        <w:t>-</w:t>
      </w:r>
    </w:p>
    <w:p w:rsidR="004C631B" w:rsidRPr="00AE2256" w:rsidRDefault="004C631B" w:rsidP="004C631B">
      <w:pPr>
        <w:pBdr>
          <w:bottom w:val="single" w:sz="12" w:space="1" w:color="auto"/>
          <w:between w:val="single" w:sz="12" w:space="1" w:color="auto"/>
        </w:pBdr>
        <w:tabs>
          <w:tab w:val="left" w:pos="709"/>
          <w:tab w:val="left" w:pos="2552"/>
        </w:tabs>
      </w:pPr>
      <w:r w:rsidRPr="00AE2256">
        <w:t xml:space="preserve">Celkem                            </w:t>
      </w:r>
      <w:r>
        <w:t xml:space="preserve">                             489</w:t>
      </w:r>
      <w:r w:rsidRPr="00AE2256">
        <w:t xml:space="preserve">   </w:t>
      </w:r>
      <w:r>
        <w:t xml:space="preserve">         332</w:t>
      </w:r>
      <w:r>
        <w:tab/>
        <w:t xml:space="preserve">         148</w:t>
      </w:r>
      <w:r>
        <w:tab/>
        <w:t xml:space="preserve">     1</w:t>
      </w:r>
      <w:r>
        <w:tab/>
        <w:t xml:space="preserve">      1</w:t>
      </w:r>
      <w:r w:rsidRPr="00AE2256">
        <w:tab/>
      </w:r>
      <w:r w:rsidRPr="00AE2256">
        <w:tab/>
        <w:t>-</w:t>
      </w:r>
    </w:p>
    <w:p w:rsidR="004C631B" w:rsidRPr="00AE2256" w:rsidRDefault="004C631B" w:rsidP="004C631B">
      <w:pPr>
        <w:tabs>
          <w:tab w:val="left" w:pos="709"/>
          <w:tab w:val="left" w:pos="2552"/>
        </w:tabs>
        <w:rPr>
          <w:b/>
          <w:sz w:val="24"/>
        </w:rPr>
      </w:pPr>
      <w:r>
        <w:rPr>
          <w:b/>
          <w:sz w:val="24"/>
        </w:rPr>
        <w:t xml:space="preserve"> </w:t>
      </w:r>
    </w:p>
    <w:p w:rsidR="004C631B" w:rsidRPr="00986879" w:rsidRDefault="004C631B" w:rsidP="004C631B">
      <w:pPr>
        <w:tabs>
          <w:tab w:val="left" w:pos="709"/>
          <w:tab w:val="left" w:pos="2552"/>
        </w:tabs>
        <w:rPr>
          <w:b/>
          <w:sz w:val="24"/>
        </w:rPr>
      </w:pPr>
      <w:r w:rsidRPr="00986879">
        <w:rPr>
          <w:b/>
          <w:sz w:val="24"/>
        </w:rPr>
        <w:t>Další pedagogičtí pracovníci, kteří na škole působili (bez třídnictví):</w:t>
      </w:r>
    </w:p>
    <w:p w:rsidR="004C631B" w:rsidRPr="00986879" w:rsidRDefault="004C631B" w:rsidP="004C631B">
      <w:pPr>
        <w:tabs>
          <w:tab w:val="left" w:pos="709"/>
          <w:tab w:val="left" w:pos="2552"/>
        </w:tabs>
        <w:rPr>
          <w:sz w:val="24"/>
        </w:rPr>
      </w:pPr>
      <w:r w:rsidRPr="00986879">
        <w:rPr>
          <w:sz w:val="24"/>
        </w:rPr>
        <w:t>Miroslava Hoňková, Hana Škutová,</w:t>
      </w:r>
      <w:r>
        <w:rPr>
          <w:sz w:val="24"/>
        </w:rPr>
        <w:t xml:space="preserve"> </w:t>
      </w:r>
      <w:r w:rsidRPr="00986879">
        <w:rPr>
          <w:sz w:val="24"/>
        </w:rPr>
        <w:t xml:space="preserve">Jana Glombová, </w:t>
      </w:r>
      <w:r>
        <w:rPr>
          <w:sz w:val="24"/>
        </w:rPr>
        <w:t>A</w:t>
      </w:r>
      <w:r w:rsidRPr="00986879">
        <w:rPr>
          <w:sz w:val="24"/>
        </w:rPr>
        <w:t xml:space="preserve">lena Kamarádová, </w:t>
      </w:r>
      <w:r>
        <w:rPr>
          <w:sz w:val="24"/>
        </w:rPr>
        <w:t xml:space="preserve">Dominika Kuráková, </w:t>
      </w:r>
      <w:r w:rsidRPr="00986879">
        <w:rPr>
          <w:sz w:val="24"/>
        </w:rPr>
        <w:t>Jana Hoňková,</w:t>
      </w:r>
      <w:r>
        <w:rPr>
          <w:sz w:val="24"/>
        </w:rPr>
        <w:t xml:space="preserve"> Martina Habustová,  Zita Nyklová,</w:t>
      </w:r>
      <w:r w:rsidRPr="00986879">
        <w:rPr>
          <w:sz w:val="24"/>
        </w:rPr>
        <w:t xml:space="preserve"> Jana Sýkorová, Jan Škuta. </w:t>
      </w:r>
    </w:p>
    <w:p w:rsidR="004C631B" w:rsidRPr="00E40068" w:rsidRDefault="004C631B" w:rsidP="004C631B">
      <w:pPr>
        <w:tabs>
          <w:tab w:val="left" w:pos="709"/>
          <w:tab w:val="left" w:pos="2552"/>
        </w:tabs>
        <w:rPr>
          <w:sz w:val="24"/>
        </w:rPr>
      </w:pPr>
    </w:p>
    <w:p w:rsidR="004C631B" w:rsidRPr="00E40068" w:rsidRDefault="004C631B" w:rsidP="004C631B">
      <w:pPr>
        <w:tabs>
          <w:tab w:val="left" w:pos="709"/>
          <w:tab w:val="left" w:pos="2552"/>
        </w:tabs>
      </w:pPr>
      <w:r w:rsidRPr="00E40068">
        <w:rPr>
          <w:sz w:val="24"/>
        </w:rPr>
        <w:t>Funkci asistenta pedagoga pro žáka se speciálními vzdělávacími potřebami vykonávaly Romana Matějová, Margit Batko, Veronika Stříbrná, Anna Svobodová</w:t>
      </w:r>
      <w:r>
        <w:rPr>
          <w:sz w:val="24"/>
        </w:rPr>
        <w:t xml:space="preserve"> a Aneta Viktorínová</w:t>
      </w:r>
      <w:r w:rsidRPr="00E40068">
        <w:rPr>
          <w:sz w:val="24"/>
        </w:rPr>
        <w:t>.</w:t>
      </w:r>
    </w:p>
    <w:p w:rsidR="004C631B" w:rsidRPr="00E40068" w:rsidRDefault="004C631B" w:rsidP="004C631B">
      <w:pPr>
        <w:tabs>
          <w:tab w:val="left" w:pos="709"/>
          <w:tab w:val="left" w:pos="2552"/>
        </w:tabs>
        <w:rPr>
          <w:b/>
          <w:sz w:val="24"/>
        </w:rPr>
      </w:pPr>
    </w:p>
    <w:p w:rsidR="004C631B" w:rsidRPr="00FD5DD1" w:rsidRDefault="004C631B" w:rsidP="004C631B">
      <w:pPr>
        <w:rPr>
          <w:sz w:val="24"/>
        </w:rPr>
      </w:pPr>
      <w:r w:rsidRPr="00FD5DD1">
        <w:rPr>
          <w:sz w:val="24"/>
        </w:rPr>
        <w:t>Všichni pedagogičtí pracovníci jsou kvalifikovaní.</w:t>
      </w:r>
    </w:p>
    <w:p w:rsidR="004C631B" w:rsidRPr="00FD5DD1" w:rsidRDefault="004C631B" w:rsidP="004C631B">
      <w:pPr>
        <w:pStyle w:val="Nadpis6"/>
        <w:tabs>
          <w:tab w:val="clear" w:pos="851"/>
          <w:tab w:val="clear" w:pos="1701"/>
          <w:tab w:val="clear" w:pos="2835"/>
          <w:tab w:val="clear" w:pos="3969"/>
          <w:tab w:val="clear" w:pos="5103"/>
          <w:tab w:val="clear" w:pos="5954"/>
          <w:tab w:val="clear" w:pos="7371"/>
          <w:tab w:val="clear" w:pos="9072"/>
        </w:tabs>
        <w:rPr>
          <w:b w:val="0"/>
        </w:rPr>
      </w:pPr>
      <w:r w:rsidRPr="00FD5DD1">
        <w:rPr>
          <w:b w:val="0"/>
        </w:rPr>
        <w:t xml:space="preserve">Složení pedagogického sboru podle </w:t>
      </w:r>
      <w:r>
        <w:rPr>
          <w:b w:val="0"/>
        </w:rPr>
        <w:t xml:space="preserve">- </w:t>
      </w:r>
      <w:r w:rsidRPr="00FD5DD1">
        <w:rPr>
          <w:b w:val="0"/>
        </w:rPr>
        <w:t xml:space="preserve">věku </w:t>
      </w:r>
      <w:r>
        <w:rPr>
          <w:b w:val="0"/>
        </w:rPr>
        <w:t xml:space="preserve">– </w:t>
      </w:r>
      <w:r w:rsidRPr="00FD5DD1">
        <w:rPr>
          <w:b w:val="0"/>
        </w:rPr>
        <w:t>rovnoměrně zastoupeno</w:t>
      </w:r>
      <w:r>
        <w:rPr>
          <w:b w:val="0"/>
        </w:rPr>
        <w:t>,</w:t>
      </w:r>
    </w:p>
    <w:p w:rsidR="004C631B" w:rsidRDefault="004C631B" w:rsidP="004C631B">
      <w:pPr>
        <w:ind w:left="2832" w:firstLine="708"/>
        <w:rPr>
          <w:sz w:val="24"/>
          <w:szCs w:val="24"/>
        </w:rPr>
      </w:pPr>
      <w:r>
        <w:rPr>
          <w:sz w:val="24"/>
          <w:szCs w:val="24"/>
        </w:rPr>
        <w:t xml:space="preserve">- </w:t>
      </w:r>
      <w:r w:rsidRPr="00F77442">
        <w:rPr>
          <w:sz w:val="24"/>
          <w:szCs w:val="24"/>
        </w:rPr>
        <w:t>pohlaví</w:t>
      </w:r>
      <w:r w:rsidRPr="00F77442">
        <w:rPr>
          <w:b/>
          <w:sz w:val="24"/>
          <w:szCs w:val="24"/>
        </w:rPr>
        <w:t xml:space="preserve"> – </w:t>
      </w:r>
      <w:r>
        <w:rPr>
          <w:sz w:val="24"/>
          <w:szCs w:val="24"/>
        </w:rPr>
        <w:t>37</w:t>
      </w:r>
      <w:r w:rsidRPr="00F77442">
        <w:rPr>
          <w:sz w:val="24"/>
          <w:szCs w:val="24"/>
        </w:rPr>
        <w:t xml:space="preserve"> žen, 2 muži</w:t>
      </w:r>
      <w:r>
        <w:rPr>
          <w:sz w:val="24"/>
          <w:szCs w:val="24"/>
        </w:rPr>
        <w:t>.</w:t>
      </w:r>
    </w:p>
    <w:p w:rsidR="00D952B5" w:rsidRPr="00D952B5" w:rsidRDefault="00D952B5" w:rsidP="00D952B5">
      <w:pPr>
        <w:pStyle w:val="Zkladntext"/>
        <w:rPr>
          <w:b/>
          <w:szCs w:val="24"/>
        </w:rPr>
      </w:pPr>
      <w:r>
        <w:rPr>
          <w:b/>
          <w:szCs w:val="24"/>
        </w:rPr>
        <w:lastRenderedPageBreak/>
        <w:t>3</w:t>
      </w:r>
      <w:r w:rsidRPr="00D952B5">
        <w:rPr>
          <w:b/>
          <w:szCs w:val="24"/>
        </w:rPr>
        <w:t>.</w:t>
      </w:r>
      <w:r w:rsidR="00DC2C96">
        <w:rPr>
          <w:b/>
          <w:szCs w:val="24"/>
        </w:rPr>
        <w:t>4</w:t>
      </w:r>
      <w:r w:rsidRPr="00D952B5">
        <w:rPr>
          <w:b/>
          <w:szCs w:val="24"/>
        </w:rPr>
        <w:t xml:space="preserve"> </w:t>
      </w:r>
      <w:r>
        <w:rPr>
          <w:b/>
          <w:szCs w:val="24"/>
        </w:rPr>
        <w:t>ÚDAJE O PŘIJÍMACÍM ŘÍZENÍ</w:t>
      </w:r>
    </w:p>
    <w:p w:rsidR="00D952B5" w:rsidRDefault="00D952B5" w:rsidP="00D952B5">
      <w:pPr>
        <w:rPr>
          <w:rFonts w:ascii="Arial" w:hAnsi="Arial" w:cs="Arial"/>
          <w:sz w:val="24"/>
          <w:u w:val="single"/>
        </w:rPr>
      </w:pPr>
    </w:p>
    <w:p w:rsidR="00422E66" w:rsidRDefault="00422E66" w:rsidP="009F1A50">
      <w:pPr>
        <w:jc w:val="both"/>
        <w:rPr>
          <w:b/>
          <w:sz w:val="24"/>
          <w:szCs w:val="24"/>
        </w:rPr>
      </w:pPr>
      <w:r w:rsidRPr="00422E66">
        <w:rPr>
          <w:b/>
          <w:sz w:val="24"/>
          <w:szCs w:val="24"/>
        </w:rPr>
        <w:t>Přijímací řízení do 1. ročníku základního vzdělávání</w:t>
      </w:r>
    </w:p>
    <w:p w:rsidR="00E719FE" w:rsidRDefault="00E719FE" w:rsidP="009F1A50">
      <w:pPr>
        <w:jc w:val="both"/>
        <w:rPr>
          <w:b/>
          <w:sz w:val="24"/>
          <w:szCs w:val="24"/>
        </w:rPr>
      </w:pPr>
    </w:p>
    <w:p w:rsidR="00422E66" w:rsidRDefault="00422E66" w:rsidP="00422E66">
      <w:pPr>
        <w:tabs>
          <w:tab w:val="left" w:pos="993"/>
        </w:tabs>
        <w:rPr>
          <w:sz w:val="24"/>
        </w:rPr>
      </w:pPr>
      <w:r w:rsidRPr="005D6826">
        <w:rPr>
          <w:sz w:val="24"/>
        </w:rPr>
        <w:t xml:space="preserve">- </w:t>
      </w:r>
      <w:r w:rsidR="00625D83">
        <w:rPr>
          <w:sz w:val="24"/>
        </w:rPr>
        <w:t>v přijímacím řízení</w:t>
      </w:r>
      <w:r w:rsidRPr="005D6826">
        <w:rPr>
          <w:sz w:val="24"/>
        </w:rPr>
        <w:t xml:space="preserve"> pro školní rok 20</w:t>
      </w:r>
      <w:r w:rsidR="00BC6AFB">
        <w:rPr>
          <w:sz w:val="24"/>
        </w:rPr>
        <w:t>20</w:t>
      </w:r>
      <w:r w:rsidRPr="005D6826">
        <w:rPr>
          <w:sz w:val="24"/>
        </w:rPr>
        <w:t>/20</w:t>
      </w:r>
      <w:r w:rsidR="00BA4216">
        <w:rPr>
          <w:sz w:val="24"/>
        </w:rPr>
        <w:t>2</w:t>
      </w:r>
      <w:r w:rsidR="00BC6AFB">
        <w:rPr>
          <w:sz w:val="24"/>
        </w:rPr>
        <w:t>1</w:t>
      </w:r>
      <w:r w:rsidRPr="005D6826">
        <w:rPr>
          <w:sz w:val="24"/>
        </w:rPr>
        <w:t xml:space="preserve"> </w:t>
      </w:r>
      <w:r w:rsidR="00625D83">
        <w:rPr>
          <w:sz w:val="24"/>
        </w:rPr>
        <w:t>zapsáno</w:t>
      </w:r>
      <w:r w:rsidRPr="005D6826">
        <w:rPr>
          <w:sz w:val="24"/>
        </w:rPr>
        <w:tab/>
      </w:r>
      <w:r w:rsidRPr="005D6826">
        <w:rPr>
          <w:sz w:val="24"/>
        </w:rPr>
        <w:tab/>
      </w:r>
      <w:r>
        <w:rPr>
          <w:sz w:val="24"/>
        </w:rPr>
        <w:tab/>
      </w:r>
      <w:r w:rsidR="00BC6AFB">
        <w:rPr>
          <w:sz w:val="24"/>
        </w:rPr>
        <w:t>6</w:t>
      </w:r>
      <w:r w:rsidR="007C73B4">
        <w:rPr>
          <w:sz w:val="24"/>
        </w:rPr>
        <w:t>1</w:t>
      </w:r>
      <w:r w:rsidRPr="005D6826">
        <w:rPr>
          <w:sz w:val="24"/>
        </w:rPr>
        <w:t xml:space="preserve"> žáků</w:t>
      </w:r>
    </w:p>
    <w:p w:rsidR="00625D83" w:rsidRDefault="00625D83" w:rsidP="00625D83">
      <w:pPr>
        <w:tabs>
          <w:tab w:val="left" w:pos="993"/>
        </w:tabs>
        <w:rPr>
          <w:sz w:val="24"/>
        </w:rPr>
      </w:pPr>
      <w:r w:rsidRPr="005D6826">
        <w:rPr>
          <w:sz w:val="24"/>
        </w:rPr>
        <w:t>- do I. tříd pro školní rok 20</w:t>
      </w:r>
      <w:r w:rsidR="00F25BCA">
        <w:rPr>
          <w:sz w:val="24"/>
        </w:rPr>
        <w:t>20</w:t>
      </w:r>
      <w:r w:rsidRPr="005D6826">
        <w:rPr>
          <w:sz w:val="24"/>
        </w:rPr>
        <w:t>/20</w:t>
      </w:r>
      <w:r w:rsidR="00BA4216">
        <w:rPr>
          <w:sz w:val="24"/>
        </w:rPr>
        <w:t>2</w:t>
      </w:r>
      <w:r w:rsidR="00F25BCA">
        <w:rPr>
          <w:sz w:val="24"/>
        </w:rPr>
        <w:t>1</w:t>
      </w:r>
      <w:r w:rsidRPr="005D6826">
        <w:rPr>
          <w:sz w:val="24"/>
        </w:rPr>
        <w:t xml:space="preserve"> </w:t>
      </w:r>
      <w:r>
        <w:rPr>
          <w:sz w:val="24"/>
        </w:rPr>
        <w:t>přijat</w:t>
      </w:r>
      <w:r w:rsidRPr="005D6826">
        <w:rPr>
          <w:sz w:val="24"/>
        </w:rPr>
        <w:t>o</w:t>
      </w:r>
      <w:r w:rsidRPr="005D6826">
        <w:rPr>
          <w:sz w:val="24"/>
        </w:rPr>
        <w:tab/>
      </w:r>
      <w:r w:rsidRPr="005D6826">
        <w:rPr>
          <w:sz w:val="24"/>
        </w:rPr>
        <w:tab/>
      </w:r>
      <w:r w:rsidRPr="005D6826">
        <w:rPr>
          <w:sz w:val="24"/>
        </w:rPr>
        <w:tab/>
      </w:r>
      <w:r w:rsidRPr="005D6826">
        <w:rPr>
          <w:sz w:val="24"/>
        </w:rPr>
        <w:tab/>
      </w:r>
      <w:r>
        <w:rPr>
          <w:sz w:val="24"/>
        </w:rPr>
        <w:tab/>
      </w:r>
      <w:r w:rsidR="00F25BCA">
        <w:rPr>
          <w:sz w:val="24"/>
        </w:rPr>
        <w:t>5</w:t>
      </w:r>
      <w:r w:rsidR="007C73B4">
        <w:rPr>
          <w:sz w:val="24"/>
        </w:rPr>
        <w:t>2</w:t>
      </w:r>
      <w:r w:rsidRPr="005D6826">
        <w:rPr>
          <w:sz w:val="24"/>
        </w:rPr>
        <w:t xml:space="preserve"> žáků</w:t>
      </w:r>
    </w:p>
    <w:p w:rsidR="00422E66" w:rsidRPr="005D6826" w:rsidRDefault="00422E66" w:rsidP="00422E66">
      <w:pPr>
        <w:tabs>
          <w:tab w:val="left" w:pos="993"/>
        </w:tabs>
        <w:rPr>
          <w:sz w:val="24"/>
        </w:rPr>
      </w:pPr>
      <w:r w:rsidRPr="005D6826">
        <w:rPr>
          <w:sz w:val="24"/>
        </w:rPr>
        <w:t xml:space="preserve">- </w:t>
      </w:r>
      <w:r>
        <w:rPr>
          <w:sz w:val="24"/>
        </w:rPr>
        <w:t xml:space="preserve">z toho </w:t>
      </w:r>
      <w:r w:rsidRPr="005D6826">
        <w:rPr>
          <w:sz w:val="24"/>
        </w:rPr>
        <w:t>ve školním roce 20</w:t>
      </w:r>
      <w:r w:rsidR="00F25BCA">
        <w:rPr>
          <w:sz w:val="24"/>
        </w:rPr>
        <w:t>19</w:t>
      </w:r>
      <w:r w:rsidRPr="005D6826">
        <w:rPr>
          <w:sz w:val="24"/>
        </w:rPr>
        <w:t>/20</w:t>
      </w:r>
      <w:r w:rsidR="00F25BCA">
        <w:rPr>
          <w:sz w:val="24"/>
        </w:rPr>
        <w:t>20</w:t>
      </w:r>
      <w:r>
        <w:rPr>
          <w:sz w:val="24"/>
        </w:rPr>
        <w:t xml:space="preserve"> odročena školní docházka</w:t>
      </w:r>
      <w:r>
        <w:rPr>
          <w:sz w:val="24"/>
        </w:rPr>
        <w:tab/>
      </w:r>
      <w:r>
        <w:rPr>
          <w:sz w:val="24"/>
        </w:rPr>
        <w:tab/>
      </w:r>
      <w:r w:rsidR="00F25BCA">
        <w:rPr>
          <w:sz w:val="24"/>
        </w:rPr>
        <w:t>6</w:t>
      </w:r>
      <w:r w:rsidRPr="005D6826">
        <w:rPr>
          <w:sz w:val="24"/>
        </w:rPr>
        <w:t xml:space="preserve"> žá</w:t>
      </w:r>
      <w:r w:rsidR="00805529">
        <w:rPr>
          <w:sz w:val="24"/>
        </w:rPr>
        <w:t>ků</w:t>
      </w:r>
      <w:r w:rsidR="007B42BA">
        <w:rPr>
          <w:sz w:val="24"/>
        </w:rPr>
        <w:t>m</w:t>
      </w:r>
    </w:p>
    <w:p w:rsidR="00422E66" w:rsidRDefault="00422E66" w:rsidP="00422E66">
      <w:pPr>
        <w:rPr>
          <w:sz w:val="24"/>
        </w:rPr>
      </w:pPr>
      <w:r w:rsidRPr="005D6826">
        <w:rPr>
          <w:sz w:val="24"/>
        </w:rPr>
        <w:t>- s odročenou školní docházkou ve šk</w:t>
      </w:r>
      <w:r w:rsidR="002A1EA1">
        <w:rPr>
          <w:sz w:val="24"/>
        </w:rPr>
        <w:t>olním</w:t>
      </w:r>
      <w:r w:rsidRPr="005D6826">
        <w:rPr>
          <w:sz w:val="24"/>
        </w:rPr>
        <w:t xml:space="preserve"> roce 20</w:t>
      </w:r>
      <w:r w:rsidR="00F25BCA">
        <w:rPr>
          <w:sz w:val="24"/>
        </w:rPr>
        <w:t>20</w:t>
      </w:r>
      <w:r w:rsidRPr="005D6826">
        <w:rPr>
          <w:sz w:val="24"/>
        </w:rPr>
        <w:t>/20</w:t>
      </w:r>
      <w:r w:rsidR="00BA4216">
        <w:rPr>
          <w:sz w:val="24"/>
        </w:rPr>
        <w:t>2</w:t>
      </w:r>
      <w:r w:rsidR="00F25BCA">
        <w:rPr>
          <w:sz w:val="24"/>
        </w:rPr>
        <w:t>1</w:t>
      </w:r>
      <w:r w:rsidRPr="005D6826">
        <w:rPr>
          <w:sz w:val="24"/>
        </w:rPr>
        <w:tab/>
      </w:r>
      <w:r w:rsidRPr="005D6826">
        <w:rPr>
          <w:sz w:val="24"/>
        </w:rPr>
        <w:tab/>
      </w:r>
      <w:r w:rsidR="00805529">
        <w:rPr>
          <w:sz w:val="24"/>
        </w:rPr>
        <w:t>8</w:t>
      </w:r>
      <w:r w:rsidRPr="005D6826">
        <w:rPr>
          <w:sz w:val="24"/>
        </w:rPr>
        <w:t xml:space="preserve"> žá</w:t>
      </w:r>
      <w:r>
        <w:rPr>
          <w:sz w:val="24"/>
        </w:rPr>
        <w:t>ků</w:t>
      </w:r>
    </w:p>
    <w:p w:rsidR="00805529" w:rsidRDefault="00805529" w:rsidP="00422E66">
      <w:pPr>
        <w:rPr>
          <w:sz w:val="24"/>
        </w:rPr>
      </w:pPr>
      <w:r>
        <w:rPr>
          <w:sz w:val="24"/>
        </w:rPr>
        <w:t>- převedeni na jinou školu ve šk</w:t>
      </w:r>
      <w:r w:rsidR="002A1EA1">
        <w:rPr>
          <w:sz w:val="24"/>
        </w:rPr>
        <w:t>olním</w:t>
      </w:r>
      <w:r>
        <w:rPr>
          <w:sz w:val="24"/>
        </w:rPr>
        <w:t xml:space="preserve"> roce 20</w:t>
      </w:r>
      <w:r w:rsidR="00F25BCA">
        <w:rPr>
          <w:sz w:val="24"/>
        </w:rPr>
        <w:t>20</w:t>
      </w:r>
      <w:r>
        <w:rPr>
          <w:sz w:val="24"/>
        </w:rPr>
        <w:t>/202</w:t>
      </w:r>
      <w:r w:rsidR="00F25BCA">
        <w:rPr>
          <w:sz w:val="24"/>
        </w:rPr>
        <w:t>1</w:t>
      </w:r>
      <w:r w:rsidR="002A1EA1">
        <w:rPr>
          <w:sz w:val="24"/>
        </w:rPr>
        <w:tab/>
      </w:r>
      <w:r w:rsidR="002A1EA1">
        <w:rPr>
          <w:sz w:val="24"/>
        </w:rPr>
        <w:tab/>
      </w:r>
      <w:r w:rsidR="002A1EA1">
        <w:rPr>
          <w:sz w:val="24"/>
        </w:rPr>
        <w:tab/>
      </w:r>
      <w:r w:rsidR="00F25BCA">
        <w:rPr>
          <w:sz w:val="24"/>
        </w:rPr>
        <w:t>1</w:t>
      </w:r>
      <w:r>
        <w:rPr>
          <w:sz w:val="24"/>
        </w:rPr>
        <w:t xml:space="preserve"> žá</w:t>
      </w:r>
      <w:r w:rsidR="00F25BCA">
        <w:rPr>
          <w:sz w:val="24"/>
        </w:rPr>
        <w:t>k</w:t>
      </w:r>
    </w:p>
    <w:p w:rsidR="00422E66" w:rsidRPr="00422E66" w:rsidRDefault="00422E66" w:rsidP="009F1A50">
      <w:pPr>
        <w:jc w:val="both"/>
        <w:rPr>
          <w:b/>
          <w:sz w:val="24"/>
          <w:szCs w:val="24"/>
        </w:rPr>
      </w:pPr>
    </w:p>
    <w:p w:rsidR="00422E66" w:rsidRDefault="00422E66" w:rsidP="009F1A50">
      <w:pPr>
        <w:jc w:val="both"/>
        <w:rPr>
          <w:sz w:val="24"/>
          <w:szCs w:val="24"/>
        </w:rPr>
      </w:pPr>
    </w:p>
    <w:p w:rsidR="006F15A9" w:rsidRDefault="006F15A9" w:rsidP="006F15A9">
      <w:pPr>
        <w:jc w:val="both"/>
        <w:rPr>
          <w:b/>
          <w:sz w:val="24"/>
          <w:szCs w:val="24"/>
        </w:rPr>
      </w:pPr>
      <w:r w:rsidRPr="00E55DA9">
        <w:rPr>
          <w:b/>
          <w:sz w:val="24"/>
          <w:szCs w:val="24"/>
        </w:rPr>
        <w:t>Přijímací řízení na střední školy a víceletá gymnázia</w:t>
      </w:r>
    </w:p>
    <w:p w:rsidR="006F15A9" w:rsidRPr="00422E66" w:rsidRDefault="006F15A9" w:rsidP="006F15A9">
      <w:pPr>
        <w:jc w:val="both"/>
        <w:rPr>
          <w:b/>
          <w:sz w:val="24"/>
          <w:szCs w:val="24"/>
        </w:rPr>
      </w:pPr>
    </w:p>
    <w:p w:rsidR="006F15A9" w:rsidRPr="00E719FE" w:rsidRDefault="006F15A9" w:rsidP="006F15A9">
      <w:pPr>
        <w:jc w:val="both"/>
        <w:rPr>
          <w:sz w:val="24"/>
          <w:szCs w:val="24"/>
        </w:rPr>
      </w:pPr>
      <w:r w:rsidRPr="00E55DA9">
        <w:rPr>
          <w:sz w:val="24"/>
          <w:szCs w:val="24"/>
        </w:rPr>
        <w:t xml:space="preserve">Z pátých tříd se na osmiletá gymnázia hlásilo 10 žáků, odcházet bude </w:t>
      </w:r>
      <w:r>
        <w:rPr>
          <w:sz w:val="24"/>
          <w:szCs w:val="24"/>
        </w:rPr>
        <w:t>8</w:t>
      </w:r>
      <w:r w:rsidRPr="00E55DA9">
        <w:rPr>
          <w:sz w:val="24"/>
          <w:szCs w:val="24"/>
        </w:rPr>
        <w:t xml:space="preserve"> žáků,</w:t>
      </w:r>
      <w:r w:rsidRPr="00E719FE">
        <w:rPr>
          <w:sz w:val="24"/>
          <w:szCs w:val="24"/>
        </w:rPr>
        <w:t xml:space="preserve"> </w:t>
      </w:r>
    </w:p>
    <w:p w:rsidR="006F15A9" w:rsidRPr="00E719FE" w:rsidRDefault="006F15A9" w:rsidP="006F15A9">
      <w:pPr>
        <w:jc w:val="both"/>
        <w:rPr>
          <w:sz w:val="24"/>
          <w:szCs w:val="24"/>
        </w:rPr>
      </w:pPr>
      <w:r w:rsidRPr="00E719FE">
        <w:rPr>
          <w:sz w:val="24"/>
          <w:szCs w:val="24"/>
        </w:rPr>
        <w:t>ze 7. ročníku na šestiletá gymnázia nebude letos odcházet žádný žák.</w:t>
      </w:r>
    </w:p>
    <w:p w:rsidR="006F15A9" w:rsidRPr="009F1A50" w:rsidRDefault="006F15A9" w:rsidP="006F15A9">
      <w:pPr>
        <w:jc w:val="both"/>
        <w:rPr>
          <w:sz w:val="24"/>
          <w:szCs w:val="24"/>
        </w:rPr>
      </w:pPr>
    </w:p>
    <w:p w:rsidR="006F15A9" w:rsidRPr="00E719FE" w:rsidRDefault="006F15A9" w:rsidP="006F15A9">
      <w:pPr>
        <w:jc w:val="both"/>
        <w:rPr>
          <w:sz w:val="24"/>
        </w:rPr>
      </w:pPr>
      <w:r w:rsidRPr="00E719FE">
        <w:rPr>
          <w:sz w:val="24"/>
        </w:rPr>
        <w:t xml:space="preserve">V letošním školním roce ukončilo školní docházku </w:t>
      </w:r>
      <w:r w:rsidRPr="00E719FE">
        <w:rPr>
          <w:b/>
          <w:sz w:val="24"/>
        </w:rPr>
        <w:t>5</w:t>
      </w:r>
      <w:r>
        <w:rPr>
          <w:b/>
          <w:sz w:val="24"/>
        </w:rPr>
        <w:t>7</w:t>
      </w:r>
      <w:r w:rsidRPr="00E719FE">
        <w:rPr>
          <w:b/>
          <w:sz w:val="24"/>
        </w:rPr>
        <w:t xml:space="preserve"> </w:t>
      </w:r>
      <w:r w:rsidRPr="00E719FE">
        <w:rPr>
          <w:sz w:val="24"/>
        </w:rPr>
        <w:t>žáků devátých tříd</w:t>
      </w:r>
    </w:p>
    <w:p w:rsidR="006F15A9" w:rsidRPr="00E719FE" w:rsidRDefault="006F15A9" w:rsidP="006F15A9">
      <w:pPr>
        <w:pStyle w:val="Odstavecseseznamem"/>
        <w:numPr>
          <w:ilvl w:val="0"/>
          <w:numId w:val="24"/>
        </w:numPr>
        <w:jc w:val="both"/>
      </w:pPr>
      <w:r w:rsidRPr="00E719FE">
        <w:rPr>
          <w:b/>
        </w:rPr>
        <w:t>1</w:t>
      </w:r>
      <w:r>
        <w:rPr>
          <w:b/>
        </w:rPr>
        <w:t>3</w:t>
      </w:r>
      <w:r w:rsidRPr="00E719FE">
        <w:rPr>
          <w:b/>
        </w:rPr>
        <w:t xml:space="preserve"> žáků</w:t>
      </w:r>
      <w:r w:rsidRPr="00E719FE">
        <w:t xml:space="preserve"> bude studovat na gymnáziích, </w:t>
      </w:r>
    </w:p>
    <w:p w:rsidR="006F15A9" w:rsidRPr="00E719FE" w:rsidRDefault="006F15A9" w:rsidP="006F15A9">
      <w:pPr>
        <w:pStyle w:val="Odstavecseseznamem"/>
        <w:numPr>
          <w:ilvl w:val="0"/>
          <w:numId w:val="24"/>
        </w:numPr>
        <w:jc w:val="both"/>
      </w:pPr>
      <w:r w:rsidRPr="00E719FE">
        <w:rPr>
          <w:b/>
        </w:rPr>
        <w:t>2</w:t>
      </w:r>
      <w:r>
        <w:rPr>
          <w:b/>
        </w:rPr>
        <w:t>3</w:t>
      </w:r>
      <w:r w:rsidRPr="00E719FE">
        <w:rPr>
          <w:b/>
        </w:rPr>
        <w:t xml:space="preserve"> žáků</w:t>
      </w:r>
      <w:r w:rsidRPr="00E719FE">
        <w:t xml:space="preserve"> bylo přijato na střední školy nebo střední odborné školy, které jsou ukončeny maturitní zkouškou, </w:t>
      </w:r>
    </w:p>
    <w:p w:rsidR="006F15A9" w:rsidRPr="00E719FE" w:rsidRDefault="006F15A9" w:rsidP="006F15A9">
      <w:pPr>
        <w:pStyle w:val="Odstavecseseznamem"/>
        <w:numPr>
          <w:ilvl w:val="0"/>
          <w:numId w:val="24"/>
        </w:numPr>
        <w:jc w:val="both"/>
      </w:pPr>
      <w:r>
        <w:rPr>
          <w:b/>
        </w:rPr>
        <w:t>1</w:t>
      </w:r>
      <w:r w:rsidRPr="00E719FE">
        <w:rPr>
          <w:b/>
        </w:rPr>
        <w:t>8 žáků</w:t>
      </w:r>
      <w:r w:rsidRPr="00E719FE">
        <w:t xml:space="preserve"> bylo přijato na odborná učiliště</w:t>
      </w:r>
      <w:r>
        <w:t>,</w:t>
      </w:r>
      <w:r w:rsidRPr="00E719FE">
        <w:t xml:space="preserve"> jejich</w:t>
      </w:r>
      <w:r>
        <w:t>ž</w:t>
      </w:r>
      <w:r w:rsidRPr="00E719FE">
        <w:t xml:space="preserve"> obory jsou ukončeny výučním listem, </w:t>
      </w:r>
    </w:p>
    <w:p w:rsidR="006F15A9" w:rsidRDefault="006F15A9" w:rsidP="006F15A9">
      <w:pPr>
        <w:pStyle w:val="Odstavecseseznamem"/>
        <w:numPr>
          <w:ilvl w:val="0"/>
          <w:numId w:val="24"/>
        </w:numPr>
        <w:overflowPunct w:val="0"/>
        <w:autoSpaceDE w:val="0"/>
        <w:autoSpaceDN w:val="0"/>
        <w:adjustRightInd w:val="0"/>
        <w:jc w:val="both"/>
        <w:textAlignment w:val="baseline"/>
      </w:pPr>
      <w:r>
        <w:rPr>
          <w:b/>
        </w:rPr>
        <w:t>3 žáci</w:t>
      </w:r>
      <w:r>
        <w:t xml:space="preserve"> absolvovali</w:t>
      </w:r>
      <w:r w:rsidRPr="00E719FE">
        <w:t xml:space="preserve"> talentové zkoušky a budou studovat na uměleckýc</w:t>
      </w:r>
      <w:r>
        <w:t>h školách.</w:t>
      </w:r>
    </w:p>
    <w:p w:rsidR="006F15A9" w:rsidRPr="00C468B9" w:rsidRDefault="006F15A9" w:rsidP="006F15A9">
      <w:pPr>
        <w:pStyle w:val="Odstavecseseznamem"/>
        <w:jc w:val="both"/>
        <w:rPr>
          <w:sz w:val="40"/>
        </w:rPr>
      </w:pPr>
      <w:r>
        <w:t>N</w:t>
      </w:r>
      <w:r w:rsidRPr="00E719FE">
        <w:t xml:space="preserve">aprostá většina žáků bude studovat na školách v Ostravě, výjimkou </w:t>
      </w:r>
      <w:r>
        <w:t xml:space="preserve">je </w:t>
      </w:r>
      <w:r w:rsidRPr="00C468B9">
        <w:rPr>
          <w:color w:val="000000"/>
          <w:szCs w:val="17"/>
          <w:shd w:val="clear" w:color="auto" w:fill="FFFFFF"/>
        </w:rPr>
        <w:t>Střední uměleckoprůmyslová škola Uherské Hradiště</w:t>
      </w:r>
      <w:r>
        <w:rPr>
          <w:color w:val="000000"/>
          <w:szCs w:val="17"/>
          <w:shd w:val="clear" w:color="auto" w:fill="FFFFFF"/>
        </w:rPr>
        <w:t xml:space="preserve">, Tauferova střední odborná škola veterinární Kroměříž. </w:t>
      </w:r>
    </w:p>
    <w:p w:rsidR="006F15A9" w:rsidRPr="00E719FE" w:rsidRDefault="006F15A9" w:rsidP="006F15A9">
      <w:pPr>
        <w:pStyle w:val="Odstavecseseznamem"/>
        <w:jc w:val="both"/>
      </w:pPr>
    </w:p>
    <w:tbl>
      <w:tblPr>
        <w:tblW w:w="0" w:type="auto"/>
        <w:tblCellSpacing w:w="15" w:type="dxa"/>
        <w:tblBorders>
          <w:top w:val="outset" w:sz="6" w:space="0" w:color="000000"/>
          <w:left w:val="outset" w:sz="6" w:space="0" w:color="000000"/>
          <w:bottom w:val="outset" w:sz="6" w:space="0" w:color="000000"/>
          <w:right w:val="outset"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058"/>
        <w:gridCol w:w="1964"/>
        <w:gridCol w:w="1842"/>
        <w:gridCol w:w="1842"/>
      </w:tblGrid>
      <w:tr w:rsidR="006F15A9" w:rsidRPr="00E719FE" w:rsidTr="008D38BF">
        <w:trPr>
          <w:trHeight w:val="506"/>
          <w:tblCellSpacing w:w="15" w:type="dxa"/>
        </w:trPr>
        <w:tc>
          <w:tcPr>
            <w:tcW w:w="30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F15A9" w:rsidRPr="00E719FE" w:rsidRDefault="006F15A9" w:rsidP="008D38BF">
            <w:pPr>
              <w:rPr>
                <w:sz w:val="24"/>
                <w:szCs w:val="24"/>
              </w:rPr>
            </w:pPr>
          </w:p>
        </w:tc>
        <w:tc>
          <w:tcPr>
            <w:tcW w:w="19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F15A9" w:rsidRPr="00E719FE" w:rsidRDefault="006F15A9" w:rsidP="008D38BF">
            <w:pPr>
              <w:rPr>
                <w:sz w:val="24"/>
                <w:szCs w:val="24"/>
              </w:rPr>
            </w:pPr>
            <w:r w:rsidRPr="00E719FE">
              <w:rPr>
                <w:b/>
                <w:bCs/>
                <w:sz w:val="24"/>
                <w:szCs w:val="24"/>
              </w:rPr>
              <w:t xml:space="preserve">IX. A – </w:t>
            </w:r>
            <w:r>
              <w:rPr>
                <w:b/>
                <w:bCs/>
                <w:sz w:val="24"/>
                <w:szCs w:val="24"/>
              </w:rPr>
              <w:t>20</w:t>
            </w:r>
            <w:r w:rsidRPr="00E719FE">
              <w:rPr>
                <w:b/>
                <w:bCs/>
                <w:sz w:val="24"/>
                <w:szCs w:val="24"/>
              </w:rPr>
              <w:t xml:space="preserve"> žáků</w:t>
            </w:r>
          </w:p>
        </w:tc>
        <w:tc>
          <w:tcPr>
            <w:tcW w:w="181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F15A9" w:rsidRPr="00E719FE" w:rsidRDefault="006F15A9" w:rsidP="008D38BF">
            <w:pPr>
              <w:rPr>
                <w:sz w:val="24"/>
                <w:szCs w:val="24"/>
              </w:rPr>
            </w:pPr>
            <w:r w:rsidRPr="00E719FE">
              <w:rPr>
                <w:b/>
                <w:bCs/>
                <w:sz w:val="24"/>
                <w:szCs w:val="24"/>
              </w:rPr>
              <w:t xml:space="preserve">IX. B – </w:t>
            </w:r>
            <w:r>
              <w:rPr>
                <w:b/>
                <w:bCs/>
                <w:sz w:val="24"/>
                <w:szCs w:val="24"/>
              </w:rPr>
              <w:t>1</w:t>
            </w:r>
            <w:r w:rsidRPr="00E719FE">
              <w:rPr>
                <w:b/>
                <w:bCs/>
                <w:sz w:val="24"/>
                <w:szCs w:val="24"/>
              </w:rPr>
              <w:t>9 žáků</w:t>
            </w:r>
          </w:p>
        </w:tc>
        <w:tc>
          <w:tcPr>
            <w:tcW w:w="179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F15A9" w:rsidRPr="00E719FE" w:rsidRDefault="006F15A9" w:rsidP="008D38BF">
            <w:pPr>
              <w:rPr>
                <w:sz w:val="24"/>
                <w:szCs w:val="24"/>
              </w:rPr>
            </w:pPr>
            <w:r w:rsidRPr="00E719FE">
              <w:rPr>
                <w:b/>
                <w:bCs/>
                <w:sz w:val="24"/>
                <w:szCs w:val="24"/>
              </w:rPr>
              <w:t xml:space="preserve">IX. </w:t>
            </w:r>
            <w:r>
              <w:rPr>
                <w:b/>
                <w:bCs/>
                <w:sz w:val="24"/>
                <w:szCs w:val="24"/>
              </w:rPr>
              <w:t>C</w:t>
            </w:r>
            <w:r w:rsidRPr="00E719FE">
              <w:rPr>
                <w:b/>
                <w:bCs/>
                <w:sz w:val="24"/>
                <w:szCs w:val="24"/>
              </w:rPr>
              <w:t xml:space="preserve"> – </w:t>
            </w:r>
            <w:r>
              <w:rPr>
                <w:b/>
                <w:bCs/>
                <w:sz w:val="24"/>
                <w:szCs w:val="24"/>
              </w:rPr>
              <w:t>18</w:t>
            </w:r>
            <w:r w:rsidRPr="00E719FE">
              <w:rPr>
                <w:b/>
                <w:bCs/>
                <w:sz w:val="24"/>
                <w:szCs w:val="24"/>
              </w:rPr>
              <w:t xml:space="preserve"> žáků</w:t>
            </w:r>
          </w:p>
        </w:tc>
      </w:tr>
      <w:tr w:rsidR="006F15A9" w:rsidRPr="00E719FE" w:rsidTr="008D38BF">
        <w:trPr>
          <w:trHeight w:val="817"/>
          <w:tblCellSpacing w:w="15" w:type="dxa"/>
        </w:trPr>
        <w:tc>
          <w:tcPr>
            <w:tcW w:w="30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F15A9" w:rsidRPr="00E719FE" w:rsidRDefault="006F15A9" w:rsidP="008D38BF">
            <w:pPr>
              <w:rPr>
                <w:sz w:val="24"/>
                <w:szCs w:val="24"/>
              </w:rPr>
            </w:pPr>
            <w:r w:rsidRPr="00E719FE">
              <w:rPr>
                <w:b/>
                <w:bCs/>
                <w:sz w:val="24"/>
                <w:szCs w:val="24"/>
              </w:rPr>
              <w:t>GYMNÁZIA</w:t>
            </w:r>
          </w:p>
        </w:tc>
        <w:tc>
          <w:tcPr>
            <w:tcW w:w="19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F15A9" w:rsidRPr="00E719FE" w:rsidRDefault="006F15A9" w:rsidP="008D38BF">
            <w:pPr>
              <w:rPr>
                <w:sz w:val="24"/>
                <w:szCs w:val="24"/>
              </w:rPr>
            </w:pPr>
            <w:r>
              <w:rPr>
                <w:sz w:val="24"/>
                <w:szCs w:val="24"/>
              </w:rPr>
              <w:t>2 žáci</w:t>
            </w:r>
          </w:p>
        </w:tc>
        <w:tc>
          <w:tcPr>
            <w:tcW w:w="181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F15A9" w:rsidRPr="00E719FE" w:rsidRDefault="006F15A9" w:rsidP="008D38BF">
            <w:pPr>
              <w:rPr>
                <w:sz w:val="24"/>
                <w:szCs w:val="24"/>
              </w:rPr>
            </w:pPr>
            <w:r>
              <w:rPr>
                <w:sz w:val="24"/>
                <w:szCs w:val="24"/>
              </w:rPr>
              <w:t>2 žáci</w:t>
            </w:r>
          </w:p>
        </w:tc>
        <w:tc>
          <w:tcPr>
            <w:tcW w:w="179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F15A9" w:rsidRPr="00E719FE" w:rsidRDefault="006F15A9" w:rsidP="008D38BF">
            <w:pPr>
              <w:rPr>
                <w:sz w:val="24"/>
                <w:szCs w:val="24"/>
              </w:rPr>
            </w:pPr>
            <w:r>
              <w:rPr>
                <w:sz w:val="24"/>
                <w:szCs w:val="24"/>
              </w:rPr>
              <w:t>9</w:t>
            </w:r>
            <w:r w:rsidRPr="00E719FE">
              <w:rPr>
                <w:sz w:val="24"/>
                <w:szCs w:val="24"/>
              </w:rPr>
              <w:t xml:space="preserve"> žáků</w:t>
            </w:r>
          </w:p>
        </w:tc>
      </w:tr>
      <w:tr w:rsidR="006F15A9" w:rsidRPr="00E719FE" w:rsidTr="008D38BF">
        <w:trPr>
          <w:trHeight w:val="613"/>
          <w:tblCellSpacing w:w="15" w:type="dxa"/>
        </w:trPr>
        <w:tc>
          <w:tcPr>
            <w:tcW w:w="30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F15A9" w:rsidRPr="00E719FE" w:rsidRDefault="006F15A9" w:rsidP="008D38BF">
            <w:pPr>
              <w:rPr>
                <w:sz w:val="24"/>
                <w:szCs w:val="24"/>
              </w:rPr>
            </w:pPr>
            <w:r w:rsidRPr="00E719FE">
              <w:rPr>
                <w:b/>
                <w:bCs/>
                <w:sz w:val="24"/>
                <w:szCs w:val="24"/>
              </w:rPr>
              <w:t>SŠ a SOU</w:t>
            </w:r>
          </w:p>
        </w:tc>
        <w:tc>
          <w:tcPr>
            <w:tcW w:w="19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F15A9" w:rsidRPr="00E719FE" w:rsidRDefault="006F15A9" w:rsidP="008D38BF">
            <w:pPr>
              <w:rPr>
                <w:sz w:val="24"/>
                <w:szCs w:val="24"/>
              </w:rPr>
            </w:pPr>
            <w:r w:rsidRPr="00E719FE">
              <w:rPr>
                <w:sz w:val="24"/>
                <w:szCs w:val="24"/>
              </w:rPr>
              <w:t>1</w:t>
            </w:r>
            <w:r>
              <w:rPr>
                <w:sz w:val="24"/>
                <w:szCs w:val="24"/>
              </w:rPr>
              <w:t>0</w:t>
            </w:r>
            <w:r w:rsidRPr="00E719FE">
              <w:rPr>
                <w:sz w:val="24"/>
                <w:szCs w:val="24"/>
              </w:rPr>
              <w:t xml:space="preserve"> žáků</w:t>
            </w:r>
          </w:p>
        </w:tc>
        <w:tc>
          <w:tcPr>
            <w:tcW w:w="181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F15A9" w:rsidRPr="00E719FE" w:rsidRDefault="006F15A9" w:rsidP="008D38BF">
            <w:pPr>
              <w:rPr>
                <w:sz w:val="24"/>
                <w:szCs w:val="24"/>
              </w:rPr>
            </w:pPr>
            <w:r>
              <w:rPr>
                <w:sz w:val="24"/>
                <w:szCs w:val="24"/>
              </w:rPr>
              <w:t>8</w:t>
            </w:r>
            <w:r w:rsidRPr="00E719FE">
              <w:rPr>
                <w:sz w:val="24"/>
                <w:szCs w:val="24"/>
              </w:rPr>
              <w:t xml:space="preserve"> žáků</w:t>
            </w:r>
          </w:p>
        </w:tc>
        <w:tc>
          <w:tcPr>
            <w:tcW w:w="179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F15A9" w:rsidRPr="00E719FE" w:rsidRDefault="006F15A9" w:rsidP="008D38BF">
            <w:pPr>
              <w:rPr>
                <w:sz w:val="24"/>
                <w:szCs w:val="24"/>
              </w:rPr>
            </w:pPr>
            <w:r>
              <w:rPr>
                <w:sz w:val="24"/>
                <w:szCs w:val="24"/>
              </w:rPr>
              <w:t>5 žáků</w:t>
            </w:r>
          </w:p>
        </w:tc>
      </w:tr>
      <w:tr w:rsidR="006F15A9" w:rsidRPr="00E719FE" w:rsidTr="008D38BF">
        <w:trPr>
          <w:trHeight w:val="613"/>
          <w:tblCellSpacing w:w="15" w:type="dxa"/>
        </w:trPr>
        <w:tc>
          <w:tcPr>
            <w:tcW w:w="30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F15A9" w:rsidRPr="00E719FE" w:rsidRDefault="006F15A9" w:rsidP="008D38BF">
            <w:pPr>
              <w:rPr>
                <w:sz w:val="24"/>
                <w:szCs w:val="24"/>
              </w:rPr>
            </w:pPr>
            <w:r w:rsidRPr="00E719FE">
              <w:rPr>
                <w:b/>
                <w:bCs/>
                <w:sz w:val="24"/>
                <w:szCs w:val="24"/>
              </w:rPr>
              <w:t>OU</w:t>
            </w:r>
          </w:p>
        </w:tc>
        <w:tc>
          <w:tcPr>
            <w:tcW w:w="19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F15A9" w:rsidRPr="00E719FE" w:rsidRDefault="006F15A9" w:rsidP="008D38BF">
            <w:pPr>
              <w:rPr>
                <w:sz w:val="24"/>
                <w:szCs w:val="24"/>
              </w:rPr>
            </w:pPr>
            <w:r>
              <w:rPr>
                <w:sz w:val="24"/>
                <w:szCs w:val="24"/>
              </w:rPr>
              <w:t>7 žáků</w:t>
            </w:r>
          </w:p>
        </w:tc>
        <w:tc>
          <w:tcPr>
            <w:tcW w:w="181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F15A9" w:rsidRPr="00E719FE" w:rsidRDefault="006F15A9" w:rsidP="008D38BF">
            <w:pPr>
              <w:rPr>
                <w:sz w:val="24"/>
                <w:szCs w:val="24"/>
              </w:rPr>
            </w:pPr>
            <w:r>
              <w:rPr>
                <w:sz w:val="24"/>
                <w:szCs w:val="24"/>
              </w:rPr>
              <w:t>7</w:t>
            </w:r>
            <w:r w:rsidRPr="00E719FE">
              <w:rPr>
                <w:sz w:val="24"/>
                <w:szCs w:val="24"/>
              </w:rPr>
              <w:t xml:space="preserve"> žáků</w:t>
            </w:r>
          </w:p>
        </w:tc>
        <w:tc>
          <w:tcPr>
            <w:tcW w:w="179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F15A9" w:rsidRPr="00E719FE" w:rsidRDefault="006F15A9" w:rsidP="008D38BF">
            <w:pPr>
              <w:rPr>
                <w:sz w:val="24"/>
                <w:szCs w:val="24"/>
              </w:rPr>
            </w:pPr>
            <w:r>
              <w:rPr>
                <w:sz w:val="24"/>
                <w:szCs w:val="24"/>
              </w:rPr>
              <w:t>4 žáci</w:t>
            </w:r>
          </w:p>
        </w:tc>
      </w:tr>
      <w:tr w:rsidR="006F15A9" w:rsidRPr="00E719FE" w:rsidTr="008D38BF">
        <w:trPr>
          <w:trHeight w:val="613"/>
          <w:tblCellSpacing w:w="15" w:type="dxa"/>
        </w:trPr>
        <w:tc>
          <w:tcPr>
            <w:tcW w:w="30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F15A9" w:rsidRPr="00E719FE" w:rsidRDefault="006F15A9" w:rsidP="008D38BF">
            <w:pPr>
              <w:rPr>
                <w:sz w:val="24"/>
                <w:szCs w:val="24"/>
              </w:rPr>
            </w:pPr>
            <w:r w:rsidRPr="00E719FE">
              <w:rPr>
                <w:b/>
                <w:bCs/>
                <w:sz w:val="24"/>
                <w:szCs w:val="24"/>
              </w:rPr>
              <w:t>UMĚLECKÉ ŠKOLY</w:t>
            </w:r>
          </w:p>
        </w:tc>
        <w:tc>
          <w:tcPr>
            <w:tcW w:w="19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F15A9" w:rsidRPr="00E719FE" w:rsidRDefault="006F15A9" w:rsidP="008D38BF">
            <w:pPr>
              <w:rPr>
                <w:sz w:val="24"/>
                <w:szCs w:val="24"/>
              </w:rPr>
            </w:pPr>
            <w:r>
              <w:rPr>
                <w:sz w:val="24"/>
                <w:szCs w:val="24"/>
              </w:rPr>
              <w:t>1 žák</w:t>
            </w:r>
          </w:p>
        </w:tc>
        <w:tc>
          <w:tcPr>
            <w:tcW w:w="181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F15A9" w:rsidRPr="00E719FE" w:rsidRDefault="006F15A9" w:rsidP="008D38BF">
            <w:pPr>
              <w:rPr>
                <w:sz w:val="24"/>
                <w:szCs w:val="24"/>
              </w:rPr>
            </w:pPr>
            <w:r w:rsidRPr="00E719FE">
              <w:rPr>
                <w:sz w:val="24"/>
                <w:szCs w:val="24"/>
              </w:rPr>
              <w:t>2 žáci</w:t>
            </w:r>
          </w:p>
        </w:tc>
        <w:tc>
          <w:tcPr>
            <w:tcW w:w="179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F15A9" w:rsidRPr="00E719FE" w:rsidRDefault="006F15A9" w:rsidP="008D38BF">
            <w:pPr>
              <w:rPr>
                <w:sz w:val="24"/>
                <w:szCs w:val="24"/>
              </w:rPr>
            </w:pPr>
            <w:r>
              <w:rPr>
                <w:sz w:val="24"/>
                <w:szCs w:val="24"/>
              </w:rPr>
              <w:t xml:space="preserve">0 </w:t>
            </w:r>
            <w:r w:rsidRPr="00E719FE">
              <w:rPr>
                <w:sz w:val="24"/>
                <w:szCs w:val="24"/>
              </w:rPr>
              <w:t>žá</w:t>
            </w:r>
            <w:r>
              <w:rPr>
                <w:sz w:val="24"/>
                <w:szCs w:val="24"/>
              </w:rPr>
              <w:t>ků</w:t>
            </w:r>
          </w:p>
        </w:tc>
      </w:tr>
    </w:tbl>
    <w:p w:rsidR="006F15A9" w:rsidRDefault="006F15A9" w:rsidP="006F15A9">
      <w:pPr>
        <w:pStyle w:val="Nadpis6"/>
        <w:tabs>
          <w:tab w:val="left" w:pos="6663"/>
        </w:tabs>
        <w:rPr>
          <w:szCs w:val="24"/>
          <w:u w:val="single"/>
        </w:rPr>
      </w:pPr>
    </w:p>
    <w:p w:rsidR="004B3C63" w:rsidRDefault="004B3C63" w:rsidP="004B3C63"/>
    <w:p w:rsidR="004B3C63" w:rsidRDefault="004B3C63" w:rsidP="004B3C63"/>
    <w:p w:rsidR="004B3C63" w:rsidRDefault="004B3C63" w:rsidP="004B3C63"/>
    <w:p w:rsidR="004B3C63" w:rsidRDefault="004B3C63" w:rsidP="004B3C63"/>
    <w:p w:rsidR="004B3C63" w:rsidRDefault="004B3C63" w:rsidP="004B3C63"/>
    <w:p w:rsidR="008D38BF" w:rsidRDefault="008D38BF" w:rsidP="004B3C63"/>
    <w:p w:rsidR="008D38BF" w:rsidRDefault="008D38BF" w:rsidP="004B3C63"/>
    <w:p w:rsidR="00F559A2" w:rsidRDefault="00F559A2" w:rsidP="004B3C63"/>
    <w:p w:rsidR="004B3C63" w:rsidRDefault="004B3C63" w:rsidP="004B3C63"/>
    <w:p w:rsidR="00634491" w:rsidRPr="005D6826" w:rsidRDefault="007F10BD" w:rsidP="00634491">
      <w:pPr>
        <w:pStyle w:val="Nadpis6"/>
        <w:tabs>
          <w:tab w:val="left" w:pos="6663"/>
        </w:tabs>
        <w:rPr>
          <w:sz w:val="44"/>
          <w:szCs w:val="44"/>
          <w:u w:val="single"/>
        </w:rPr>
      </w:pPr>
      <w:r>
        <w:rPr>
          <w:sz w:val="44"/>
          <w:szCs w:val="44"/>
          <w:u w:val="single"/>
        </w:rPr>
        <w:lastRenderedPageBreak/>
        <w:t>4</w:t>
      </w:r>
      <w:r w:rsidR="00634491" w:rsidRPr="005D6826">
        <w:rPr>
          <w:sz w:val="44"/>
          <w:szCs w:val="44"/>
          <w:u w:val="single"/>
        </w:rPr>
        <w:t xml:space="preserve">. </w:t>
      </w:r>
      <w:r>
        <w:rPr>
          <w:sz w:val="44"/>
          <w:szCs w:val="44"/>
          <w:u w:val="single"/>
        </w:rPr>
        <w:t>Hodnocení činností školy</w:t>
      </w:r>
    </w:p>
    <w:p w:rsidR="00634491" w:rsidRPr="005D6826" w:rsidRDefault="00634491" w:rsidP="00634491">
      <w:pPr>
        <w:ind w:left="360"/>
        <w:rPr>
          <w:sz w:val="24"/>
          <w:szCs w:val="24"/>
        </w:rPr>
      </w:pPr>
    </w:p>
    <w:p w:rsidR="00634491" w:rsidRPr="005D6826" w:rsidRDefault="00634491" w:rsidP="00634491">
      <w:pPr>
        <w:rPr>
          <w:b/>
          <w:sz w:val="24"/>
          <w:szCs w:val="24"/>
        </w:rPr>
      </w:pPr>
    </w:p>
    <w:p w:rsidR="00634491" w:rsidRPr="005D6826" w:rsidRDefault="007F10BD" w:rsidP="00634491">
      <w:pPr>
        <w:rPr>
          <w:b/>
          <w:sz w:val="24"/>
          <w:szCs w:val="24"/>
        </w:rPr>
      </w:pPr>
      <w:r w:rsidRPr="0080436E">
        <w:rPr>
          <w:b/>
          <w:sz w:val="24"/>
          <w:szCs w:val="24"/>
        </w:rPr>
        <w:t>4</w:t>
      </w:r>
      <w:r w:rsidR="00634491" w:rsidRPr="0080436E">
        <w:rPr>
          <w:b/>
          <w:sz w:val="24"/>
          <w:szCs w:val="24"/>
        </w:rPr>
        <w:t>.1  HODNOCENÍ VÝCHOVNÉHO PORAD</w:t>
      </w:r>
      <w:r w:rsidR="00CC72DA" w:rsidRPr="0080436E">
        <w:rPr>
          <w:b/>
          <w:sz w:val="24"/>
          <w:szCs w:val="24"/>
        </w:rPr>
        <w:t>ENSTVÍ</w:t>
      </w:r>
    </w:p>
    <w:p w:rsidR="00634491" w:rsidRPr="005D6826" w:rsidRDefault="00634491" w:rsidP="00634491">
      <w:pPr>
        <w:rPr>
          <w:sz w:val="24"/>
          <w:szCs w:val="24"/>
        </w:rPr>
      </w:pPr>
    </w:p>
    <w:p w:rsidR="00E21DA4" w:rsidRPr="00E21DA4" w:rsidRDefault="00E21DA4" w:rsidP="00E21DA4">
      <w:pPr>
        <w:jc w:val="both"/>
        <w:rPr>
          <w:sz w:val="24"/>
          <w:szCs w:val="24"/>
        </w:rPr>
      </w:pPr>
      <w:r w:rsidRPr="00E21DA4">
        <w:rPr>
          <w:sz w:val="24"/>
          <w:szCs w:val="24"/>
        </w:rPr>
        <w:t xml:space="preserve">Činnost výchovného poradce se řídila </w:t>
      </w:r>
      <w:r w:rsidRPr="00E85D8A">
        <w:rPr>
          <w:sz w:val="24"/>
          <w:szCs w:val="24"/>
        </w:rPr>
        <w:t>plánem práce výchovného poradenství</w:t>
      </w:r>
      <w:r w:rsidRPr="00E21DA4">
        <w:rPr>
          <w:sz w:val="24"/>
          <w:szCs w:val="24"/>
        </w:rPr>
        <w:t xml:space="preserve">, úkoly vedení školy a problémy, které byly řešeny během školního roku. Všichni pedagogičtí pracovníci dbali pokynů </w:t>
      </w:r>
      <w:r>
        <w:rPr>
          <w:sz w:val="24"/>
          <w:szCs w:val="24"/>
        </w:rPr>
        <w:t>ministerstva školství</w:t>
      </w:r>
      <w:r w:rsidRPr="00E21DA4">
        <w:rPr>
          <w:sz w:val="24"/>
          <w:szCs w:val="24"/>
        </w:rPr>
        <w:t>, týkající se práce s vývoj</w:t>
      </w:r>
      <w:r w:rsidR="001D432D">
        <w:rPr>
          <w:sz w:val="24"/>
          <w:szCs w:val="24"/>
        </w:rPr>
        <w:t>ovými poruchami učení (dále VPU</w:t>
      </w:r>
      <w:r w:rsidRPr="00E21DA4">
        <w:rPr>
          <w:sz w:val="24"/>
          <w:szCs w:val="24"/>
        </w:rPr>
        <w:t>) dle platných předpisů.</w:t>
      </w:r>
    </w:p>
    <w:p w:rsidR="005622D0" w:rsidRPr="005622D0" w:rsidRDefault="005622D0" w:rsidP="005622D0">
      <w:pPr>
        <w:jc w:val="both"/>
        <w:rPr>
          <w:sz w:val="24"/>
          <w:szCs w:val="24"/>
        </w:rPr>
      </w:pPr>
      <w:r w:rsidRPr="005622D0">
        <w:rPr>
          <w:sz w:val="24"/>
          <w:szCs w:val="24"/>
        </w:rPr>
        <w:t xml:space="preserve">Při řešení výchovných problémů se výchovná poradkyně účastnila jednání výchovných komisí, které se tento rok týkaly pouze výchovných problémů.   </w:t>
      </w:r>
    </w:p>
    <w:p w:rsidR="005622D0" w:rsidRPr="005622D0" w:rsidRDefault="005622D0" w:rsidP="005622D0">
      <w:pPr>
        <w:jc w:val="both"/>
        <w:rPr>
          <w:sz w:val="24"/>
          <w:szCs w:val="24"/>
        </w:rPr>
      </w:pPr>
      <w:r w:rsidRPr="005622D0">
        <w:rPr>
          <w:sz w:val="24"/>
          <w:szCs w:val="24"/>
        </w:rPr>
        <w:t xml:space="preserve">Ze všech výchovných komisí je vyhotoven zápis, který je založen u výchovné poradkyně. </w:t>
      </w:r>
    </w:p>
    <w:p w:rsidR="005622D0" w:rsidRPr="005622D0" w:rsidRDefault="005622D0" w:rsidP="005622D0">
      <w:pPr>
        <w:jc w:val="both"/>
        <w:rPr>
          <w:sz w:val="24"/>
          <w:szCs w:val="24"/>
        </w:rPr>
      </w:pPr>
      <w:r w:rsidRPr="005622D0">
        <w:rPr>
          <w:sz w:val="24"/>
          <w:szCs w:val="24"/>
        </w:rPr>
        <w:t>Při řešení problémů výchovná poradkyně těsně spolupracuje s třídními učiteli, s vedením školy, školním psychologem, rodiči i správními zaměstnanci, spolupracujeme s Orgánem sociálně-právní ochrany dětí OSPOD v Ostravě.</w:t>
      </w:r>
    </w:p>
    <w:p w:rsidR="005622D0" w:rsidRPr="005622D0" w:rsidRDefault="005622D0" w:rsidP="005622D0">
      <w:pPr>
        <w:jc w:val="both"/>
        <w:rPr>
          <w:sz w:val="24"/>
          <w:szCs w:val="24"/>
        </w:rPr>
      </w:pPr>
    </w:p>
    <w:p w:rsidR="005622D0" w:rsidRPr="005622D0" w:rsidRDefault="005622D0" w:rsidP="005622D0">
      <w:pPr>
        <w:pStyle w:val="Zkladntextodsazen"/>
        <w:ind w:firstLine="0"/>
        <w:rPr>
          <w:b/>
          <w:szCs w:val="24"/>
          <w:u w:val="single"/>
        </w:rPr>
      </w:pPr>
      <w:r w:rsidRPr="005622D0">
        <w:rPr>
          <w:b/>
          <w:szCs w:val="24"/>
          <w:u w:val="single"/>
        </w:rPr>
        <w:t>Práce s žáky se speciálními vzdělávacími potřebami</w:t>
      </w:r>
    </w:p>
    <w:p w:rsidR="005622D0" w:rsidRPr="005622D0" w:rsidRDefault="005622D0" w:rsidP="005622D0">
      <w:pPr>
        <w:pStyle w:val="Zkladntextodsazen"/>
        <w:ind w:firstLine="0"/>
        <w:rPr>
          <w:szCs w:val="24"/>
        </w:rPr>
      </w:pPr>
      <w:r w:rsidRPr="005622D0">
        <w:rPr>
          <w:szCs w:val="24"/>
        </w:rPr>
        <w:t xml:space="preserve">V současné době se řídíme </w:t>
      </w:r>
      <w:r w:rsidRPr="005622D0">
        <w:rPr>
          <w:b/>
          <w:szCs w:val="24"/>
        </w:rPr>
        <w:t>vyhláškou č.27/2016 Sb</w:t>
      </w:r>
      <w:r w:rsidRPr="005622D0">
        <w:rPr>
          <w:szCs w:val="24"/>
        </w:rPr>
        <w:t xml:space="preserve">. </w:t>
      </w:r>
      <w:r w:rsidRPr="005622D0">
        <w:rPr>
          <w:b/>
          <w:szCs w:val="24"/>
        </w:rPr>
        <w:t xml:space="preserve">o vzdělávání žáků se speciálním vzdělávacími potřebami a žáků nadaných. </w:t>
      </w:r>
      <w:r w:rsidRPr="005622D0">
        <w:rPr>
          <w:szCs w:val="24"/>
        </w:rPr>
        <w:t xml:space="preserve">Nově jsou těmto žákům </w:t>
      </w:r>
      <w:r w:rsidRPr="005622D0">
        <w:rPr>
          <w:b/>
          <w:szCs w:val="24"/>
        </w:rPr>
        <w:t>přiznána podpůrná opatření v rozsahu 1. až 5. stupně.</w:t>
      </w:r>
      <w:r w:rsidRPr="005622D0">
        <w:rPr>
          <w:szCs w:val="24"/>
        </w:rPr>
        <w:t xml:space="preserve"> </w:t>
      </w:r>
    </w:p>
    <w:p w:rsidR="005622D0" w:rsidRPr="005622D0" w:rsidRDefault="005622D0" w:rsidP="005622D0">
      <w:pPr>
        <w:jc w:val="both"/>
        <w:rPr>
          <w:sz w:val="24"/>
          <w:szCs w:val="24"/>
        </w:rPr>
      </w:pPr>
      <w:r w:rsidRPr="005622D0">
        <w:rPr>
          <w:sz w:val="24"/>
          <w:szCs w:val="24"/>
        </w:rPr>
        <w:t>V letošním školním roce máme k dnešnímu dni 55</w:t>
      </w:r>
      <w:r w:rsidRPr="005622D0">
        <w:rPr>
          <w:b/>
          <w:sz w:val="24"/>
          <w:szCs w:val="24"/>
        </w:rPr>
        <w:t xml:space="preserve"> žáků, pro které </w:t>
      </w:r>
      <w:r w:rsidRPr="005622D0">
        <w:rPr>
          <w:sz w:val="24"/>
          <w:szCs w:val="24"/>
        </w:rPr>
        <w:t xml:space="preserve">Školská poradenská zařízení stanovila stupeň </w:t>
      </w:r>
      <w:r w:rsidRPr="005622D0">
        <w:rPr>
          <w:b/>
          <w:sz w:val="24"/>
          <w:szCs w:val="24"/>
        </w:rPr>
        <w:t>podpůrných opatření a identifikátor znevýhodnění</w:t>
      </w:r>
      <w:r w:rsidRPr="005622D0">
        <w:rPr>
          <w:sz w:val="24"/>
          <w:szCs w:val="24"/>
        </w:rPr>
        <w:t xml:space="preserve">  </w:t>
      </w:r>
    </w:p>
    <w:p w:rsidR="005622D0" w:rsidRPr="005622D0" w:rsidRDefault="005622D0" w:rsidP="005622D0">
      <w:pPr>
        <w:jc w:val="both"/>
        <w:rPr>
          <w:sz w:val="24"/>
          <w:szCs w:val="24"/>
        </w:rPr>
      </w:pPr>
      <w:r w:rsidRPr="005622D0">
        <w:rPr>
          <w:sz w:val="24"/>
          <w:szCs w:val="24"/>
        </w:rPr>
        <w:t>na 1. stupni - 23 žáků,</w:t>
      </w:r>
    </w:p>
    <w:p w:rsidR="005622D0" w:rsidRPr="005622D0" w:rsidRDefault="005622D0" w:rsidP="005622D0">
      <w:pPr>
        <w:jc w:val="both"/>
        <w:rPr>
          <w:sz w:val="24"/>
          <w:szCs w:val="24"/>
        </w:rPr>
      </w:pPr>
      <w:r w:rsidRPr="005622D0">
        <w:rPr>
          <w:sz w:val="24"/>
          <w:szCs w:val="24"/>
        </w:rPr>
        <w:t>na 2. stupni - 32 žáků.</w:t>
      </w:r>
    </w:p>
    <w:p w:rsidR="005622D0" w:rsidRPr="005622D0" w:rsidRDefault="005622D0" w:rsidP="005622D0">
      <w:pPr>
        <w:jc w:val="both"/>
        <w:rPr>
          <w:sz w:val="24"/>
          <w:szCs w:val="24"/>
        </w:rPr>
      </w:pPr>
    </w:p>
    <w:p w:rsidR="005622D0" w:rsidRPr="005622D0" w:rsidRDefault="005622D0" w:rsidP="005622D0">
      <w:pPr>
        <w:jc w:val="both"/>
        <w:rPr>
          <w:sz w:val="24"/>
          <w:szCs w:val="24"/>
        </w:rPr>
      </w:pPr>
      <w:r w:rsidRPr="005622D0">
        <w:rPr>
          <w:sz w:val="24"/>
          <w:szCs w:val="24"/>
        </w:rPr>
        <w:t xml:space="preserve">Podle Vyhlášky č. 27/2016 Sb. o vzdělávání žáků s VPU a žáků nadaných byly vypracovány IVP dle doporučení školského poradenského pracoviště. </w:t>
      </w:r>
      <w:r w:rsidRPr="005622D0">
        <w:rPr>
          <w:b/>
          <w:sz w:val="24"/>
          <w:szCs w:val="24"/>
        </w:rPr>
        <w:t>Žáci se speciálními vzdělávacími potřebami</w:t>
      </w:r>
      <w:r w:rsidRPr="005622D0">
        <w:rPr>
          <w:sz w:val="24"/>
          <w:szCs w:val="24"/>
        </w:rPr>
        <w:t xml:space="preserve"> jsou na základě vyšetření PPP nebo SPC integrováni v běžných třídách, 5 žáků ZŠ má </w:t>
      </w:r>
      <w:r w:rsidRPr="005622D0">
        <w:rPr>
          <w:b/>
          <w:sz w:val="24"/>
          <w:szCs w:val="24"/>
        </w:rPr>
        <w:t>asistenční péči</w:t>
      </w:r>
      <w:r w:rsidRPr="005622D0">
        <w:rPr>
          <w:sz w:val="24"/>
          <w:szCs w:val="24"/>
        </w:rPr>
        <w:t>.</w:t>
      </w:r>
    </w:p>
    <w:p w:rsidR="005622D0" w:rsidRPr="005622D0" w:rsidRDefault="005622D0" w:rsidP="005622D0">
      <w:pPr>
        <w:pStyle w:val="Zkladntextodsazen"/>
        <w:ind w:firstLine="0"/>
        <w:rPr>
          <w:szCs w:val="24"/>
        </w:rPr>
      </w:pPr>
      <w:r w:rsidRPr="005622D0">
        <w:rPr>
          <w:szCs w:val="24"/>
        </w:rPr>
        <w:t xml:space="preserve">Žáci, kterým ŠPZ doporučila </w:t>
      </w:r>
      <w:r w:rsidRPr="005622D0">
        <w:rPr>
          <w:b/>
          <w:szCs w:val="24"/>
          <w:u w:val="single"/>
        </w:rPr>
        <w:t>Předmět speciálně pedagogické péče,</w:t>
      </w:r>
      <w:r w:rsidRPr="005622D0">
        <w:rPr>
          <w:szCs w:val="24"/>
        </w:rPr>
        <w:t xml:space="preserve"> jsou rozděleni do </w:t>
      </w:r>
      <w:r w:rsidRPr="005622D0">
        <w:rPr>
          <w:b/>
          <w:szCs w:val="24"/>
        </w:rPr>
        <w:t>6 skupin</w:t>
      </w:r>
      <w:r w:rsidRPr="005622D0">
        <w:rPr>
          <w:szCs w:val="24"/>
        </w:rPr>
        <w:t>, tyto hodiny probíhají pod vedením vyučujících.</w:t>
      </w:r>
    </w:p>
    <w:p w:rsidR="005622D0" w:rsidRPr="005622D0" w:rsidRDefault="005622D0" w:rsidP="005622D0">
      <w:pPr>
        <w:pStyle w:val="Zkladntextodsazen"/>
        <w:ind w:firstLine="0"/>
        <w:rPr>
          <w:i/>
          <w:szCs w:val="24"/>
        </w:rPr>
      </w:pPr>
      <w:r w:rsidRPr="005622D0">
        <w:rPr>
          <w:szCs w:val="24"/>
        </w:rPr>
        <w:t xml:space="preserve">Byla provedena pedagogicko-psychologická vyšetření, pravidelně byly prováděny kontroly platnosti vyšetření v Pedagogicko-psychologické poradně. Učitelé pracovali se žáky dle doporučení ŠPZ, vypracovány byly IVP. Dle doporučení ŠPZ máme ve škole </w:t>
      </w:r>
      <w:r w:rsidRPr="005622D0">
        <w:rPr>
          <w:b/>
          <w:szCs w:val="24"/>
        </w:rPr>
        <w:t>Předmět speciálně pedagogické péče</w:t>
      </w:r>
      <w:r w:rsidRPr="005622D0">
        <w:rPr>
          <w:szCs w:val="24"/>
        </w:rPr>
        <w:t xml:space="preserve"> a 4 hodiny </w:t>
      </w:r>
      <w:r w:rsidRPr="005622D0">
        <w:rPr>
          <w:b/>
          <w:szCs w:val="24"/>
        </w:rPr>
        <w:t>pedagogické</w:t>
      </w:r>
      <w:r w:rsidRPr="005622D0">
        <w:rPr>
          <w:szCs w:val="24"/>
        </w:rPr>
        <w:t xml:space="preserve"> </w:t>
      </w:r>
      <w:r w:rsidRPr="005622D0">
        <w:rPr>
          <w:b/>
          <w:szCs w:val="24"/>
        </w:rPr>
        <w:t>intervence</w:t>
      </w:r>
      <w:r w:rsidRPr="005622D0">
        <w:rPr>
          <w:szCs w:val="24"/>
        </w:rPr>
        <w:t>. V letošním školním roce jsme spolupracovali s PPP v</w:t>
      </w:r>
      <w:r w:rsidR="002A1EA1">
        <w:rPr>
          <w:szCs w:val="24"/>
        </w:rPr>
        <w:t> </w:t>
      </w:r>
      <w:r w:rsidRPr="005622D0">
        <w:rPr>
          <w:szCs w:val="24"/>
        </w:rPr>
        <w:t>Ostravě</w:t>
      </w:r>
      <w:r w:rsidR="002A1EA1">
        <w:rPr>
          <w:szCs w:val="24"/>
        </w:rPr>
        <w:t>-</w:t>
      </w:r>
      <w:r w:rsidRPr="005622D0">
        <w:rPr>
          <w:szCs w:val="24"/>
        </w:rPr>
        <w:t>Porubě a SPC v Ostravě. Výchovné poradkyně se zúčastnily pracovních schůzek, které poradna pořádala.  Všechna kontrolní vyšetření v letošním školním roce proběhla včas, jsou již realizována vyšetření, jejichž platnost končí 30. 6. 2020</w:t>
      </w:r>
      <w:r w:rsidRPr="005622D0">
        <w:rPr>
          <w:i/>
          <w:szCs w:val="24"/>
        </w:rPr>
        <w:t xml:space="preserve">. </w:t>
      </w:r>
    </w:p>
    <w:p w:rsidR="005622D0" w:rsidRPr="005622D0" w:rsidRDefault="005622D0" w:rsidP="005622D0">
      <w:pPr>
        <w:pStyle w:val="Zkladntextodsazen"/>
        <w:ind w:firstLine="0"/>
        <w:rPr>
          <w:szCs w:val="24"/>
        </w:rPr>
      </w:pPr>
    </w:p>
    <w:p w:rsidR="005622D0" w:rsidRPr="005622D0" w:rsidRDefault="005622D0" w:rsidP="005622D0">
      <w:pPr>
        <w:jc w:val="both"/>
        <w:rPr>
          <w:sz w:val="24"/>
          <w:szCs w:val="24"/>
        </w:rPr>
      </w:pPr>
      <w:r w:rsidRPr="005622D0">
        <w:rPr>
          <w:b/>
          <w:sz w:val="24"/>
          <w:szCs w:val="24"/>
        </w:rPr>
        <w:t>Podpůrná opatření</w:t>
      </w:r>
      <w:r w:rsidRPr="005622D0">
        <w:rPr>
          <w:sz w:val="24"/>
          <w:szCs w:val="24"/>
        </w:rPr>
        <w:t xml:space="preserve"> se poskytují na základě doporučení ŠPZ s informovaným souhlasem zákonného zástupce žáka. Doporučení ŠPZ, které škola obdrží do datové schránky, převezme pracovník ŠPP, informuje třídního učitele, je stanoven termín schůzky se zákonnými zástupci, s kterými je další postup prokonzultován a rodič podepisuje informovaný souhlas s poskytováním podpůrných opatření. Podpůrná opatření 2. a 3. stupně jsou podporována normovanou finanční náročností NFN. Škola zakoupila pro tyto žáky kompenzační pomůcky a speciální učební pomůcky. </w:t>
      </w:r>
    </w:p>
    <w:p w:rsidR="005622D0" w:rsidRPr="005622D0" w:rsidRDefault="005622D0" w:rsidP="005622D0">
      <w:pPr>
        <w:pStyle w:val="Zkladntextodsazen"/>
        <w:ind w:firstLine="0"/>
        <w:rPr>
          <w:szCs w:val="24"/>
        </w:rPr>
      </w:pPr>
    </w:p>
    <w:p w:rsidR="005622D0" w:rsidRPr="005622D0" w:rsidRDefault="005622D0" w:rsidP="005622D0">
      <w:pPr>
        <w:pStyle w:val="Zkladntextodsazen"/>
        <w:ind w:firstLine="0"/>
        <w:rPr>
          <w:szCs w:val="24"/>
        </w:rPr>
      </w:pPr>
      <w:r w:rsidRPr="005622D0">
        <w:rPr>
          <w:b/>
          <w:szCs w:val="24"/>
        </w:rPr>
        <w:lastRenderedPageBreak/>
        <w:t>Podpůrná opatření 1. stupně</w:t>
      </w:r>
      <w:r w:rsidRPr="005622D0">
        <w:rPr>
          <w:szCs w:val="24"/>
        </w:rPr>
        <w:t xml:space="preserve"> představují minimální úpravu metod, organizace a hodnocení vzdělávání a jsou poskytována žákovi, u kterého se projevuje potřeba úprav ve vzdělávání. </w:t>
      </w:r>
    </w:p>
    <w:p w:rsidR="005622D0" w:rsidRPr="005622D0" w:rsidRDefault="005622D0" w:rsidP="005622D0">
      <w:pPr>
        <w:pStyle w:val="Zkladntextodsazen"/>
        <w:ind w:firstLine="0"/>
        <w:rPr>
          <w:szCs w:val="24"/>
        </w:rPr>
      </w:pPr>
      <w:r w:rsidRPr="005622D0">
        <w:rPr>
          <w:b/>
          <w:szCs w:val="24"/>
        </w:rPr>
        <w:t>Podpůrná opatření 2. – 5. stupně</w:t>
      </w:r>
      <w:r w:rsidRPr="005622D0">
        <w:rPr>
          <w:szCs w:val="24"/>
        </w:rPr>
        <w:t xml:space="preserve"> se poskytují na základě doporučení ŠPZ a s informovaným souhlasem zletilého žáka nebo zákonného zástupce žáka. Před zahájením poskytování podpůrných opatření 1. stupně zpracuje škola plán pedagogické podpory žáka (PLPP).</w:t>
      </w:r>
    </w:p>
    <w:p w:rsidR="005622D0" w:rsidRPr="005622D0" w:rsidRDefault="005622D0" w:rsidP="005622D0">
      <w:pPr>
        <w:pStyle w:val="Zkladntextodsazen"/>
        <w:ind w:firstLine="0"/>
        <w:rPr>
          <w:b/>
          <w:szCs w:val="24"/>
        </w:rPr>
      </w:pPr>
      <w:r w:rsidRPr="005622D0">
        <w:rPr>
          <w:b/>
          <w:szCs w:val="24"/>
        </w:rPr>
        <w:t>Dle doporučení ŠPZ máme:</w:t>
      </w:r>
    </w:p>
    <w:p w:rsidR="005622D0" w:rsidRPr="005622D0" w:rsidRDefault="005622D0" w:rsidP="005622D0">
      <w:pPr>
        <w:pStyle w:val="Zkladntextodsazen"/>
        <w:ind w:firstLine="0"/>
        <w:rPr>
          <w:szCs w:val="24"/>
        </w:rPr>
      </w:pPr>
      <w:r w:rsidRPr="005622D0">
        <w:rPr>
          <w:szCs w:val="24"/>
        </w:rPr>
        <w:t>11 žáků s podpůrnými opatřeními 1. stupně,</w:t>
      </w:r>
    </w:p>
    <w:p w:rsidR="005622D0" w:rsidRPr="005622D0" w:rsidRDefault="005622D0" w:rsidP="005622D0">
      <w:pPr>
        <w:pStyle w:val="Zkladntextodsazen"/>
        <w:ind w:firstLine="0"/>
        <w:rPr>
          <w:szCs w:val="24"/>
        </w:rPr>
      </w:pPr>
      <w:r w:rsidRPr="005622D0">
        <w:rPr>
          <w:szCs w:val="24"/>
        </w:rPr>
        <w:t xml:space="preserve">35 žáků s podpůrnými opatřeními 2. stupně, </w:t>
      </w:r>
    </w:p>
    <w:p w:rsidR="005622D0" w:rsidRPr="005622D0" w:rsidRDefault="005622D0" w:rsidP="005622D0">
      <w:pPr>
        <w:pStyle w:val="Zkladntextodsazen"/>
        <w:ind w:firstLine="0"/>
        <w:rPr>
          <w:szCs w:val="24"/>
        </w:rPr>
      </w:pPr>
      <w:r w:rsidRPr="005622D0">
        <w:rPr>
          <w:szCs w:val="24"/>
        </w:rPr>
        <w:t xml:space="preserve">9 žáků s podpůrnými opatřeními 3. stupně. </w:t>
      </w:r>
    </w:p>
    <w:p w:rsidR="005622D0" w:rsidRPr="005622D0" w:rsidRDefault="005622D0" w:rsidP="005622D0">
      <w:pPr>
        <w:pStyle w:val="Zkladntextodsazen"/>
        <w:ind w:firstLine="0"/>
        <w:rPr>
          <w:szCs w:val="24"/>
        </w:rPr>
      </w:pPr>
    </w:p>
    <w:p w:rsidR="005622D0" w:rsidRPr="005622D0" w:rsidRDefault="005622D0" w:rsidP="005622D0">
      <w:pPr>
        <w:pStyle w:val="Zkladntextodsazen"/>
        <w:ind w:firstLine="0"/>
        <w:rPr>
          <w:szCs w:val="24"/>
        </w:rPr>
      </w:pPr>
      <w:r w:rsidRPr="005622D0">
        <w:rPr>
          <w:szCs w:val="24"/>
        </w:rPr>
        <w:t xml:space="preserve">Žáky s 4. a 5. stupněm podpůrných opatření na škole nemáme. </w:t>
      </w:r>
    </w:p>
    <w:p w:rsidR="005622D0" w:rsidRPr="005622D0" w:rsidRDefault="005622D0" w:rsidP="005622D0">
      <w:pPr>
        <w:pStyle w:val="Zkladntextodsazen"/>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1642"/>
        <w:gridCol w:w="1770"/>
        <w:gridCol w:w="2236"/>
      </w:tblGrid>
      <w:tr w:rsidR="005622D0" w:rsidRPr="005622D0" w:rsidTr="00222B47">
        <w:tc>
          <w:tcPr>
            <w:tcW w:w="3369" w:type="dxa"/>
            <w:shd w:val="clear" w:color="auto" w:fill="auto"/>
          </w:tcPr>
          <w:p w:rsidR="005622D0" w:rsidRPr="005622D0" w:rsidRDefault="005622D0" w:rsidP="00222B47">
            <w:pPr>
              <w:pStyle w:val="Zkladntextodsazen"/>
              <w:rPr>
                <w:rFonts w:eastAsia="Calibri"/>
                <w:szCs w:val="24"/>
              </w:rPr>
            </w:pPr>
          </w:p>
        </w:tc>
        <w:tc>
          <w:tcPr>
            <w:tcW w:w="1701" w:type="dxa"/>
            <w:shd w:val="clear" w:color="auto" w:fill="auto"/>
          </w:tcPr>
          <w:p w:rsidR="005622D0" w:rsidRPr="005622D0" w:rsidRDefault="005622D0" w:rsidP="00222B47">
            <w:pPr>
              <w:pStyle w:val="Zkladntextodsazen"/>
              <w:ind w:firstLine="0"/>
              <w:rPr>
                <w:rFonts w:eastAsia="Calibri"/>
                <w:b/>
                <w:szCs w:val="24"/>
              </w:rPr>
            </w:pPr>
            <w:r w:rsidRPr="005622D0">
              <w:rPr>
                <w:rFonts w:eastAsia="Calibri"/>
                <w:b/>
                <w:szCs w:val="24"/>
              </w:rPr>
              <w:t xml:space="preserve">1. stupeň PO </w:t>
            </w:r>
          </w:p>
        </w:tc>
        <w:tc>
          <w:tcPr>
            <w:tcW w:w="1839" w:type="dxa"/>
            <w:shd w:val="clear" w:color="auto" w:fill="auto"/>
          </w:tcPr>
          <w:p w:rsidR="005622D0" w:rsidRPr="005622D0" w:rsidRDefault="005622D0" w:rsidP="00222B47">
            <w:pPr>
              <w:pStyle w:val="Zkladntextodsazen"/>
              <w:ind w:firstLine="0"/>
              <w:rPr>
                <w:rFonts w:eastAsia="Calibri"/>
                <w:b/>
                <w:szCs w:val="24"/>
              </w:rPr>
            </w:pPr>
            <w:r w:rsidRPr="005622D0">
              <w:rPr>
                <w:rFonts w:eastAsia="Calibri"/>
                <w:b/>
                <w:szCs w:val="24"/>
              </w:rPr>
              <w:t>2. stupeň PO</w:t>
            </w:r>
          </w:p>
        </w:tc>
        <w:tc>
          <w:tcPr>
            <w:tcW w:w="2303" w:type="dxa"/>
            <w:shd w:val="clear" w:color="auto" w:fill="auto"/>
          </w:tcPr>
          <w:p w:rsidR="005622D0" w:rsidRPr="005622D0" w:rsidRDefault="005622D0" w:rsidP="00222B47">
            <w:pPr>
              <w:pStyle w:val="Zkladntextodsazen"/>
              <w:rPr>
                <w:rFonts w:eastAsia="Calibri"/>
                <w:b/>
                <w:szCs w:val="24"/>
              </w:rPr>
            </w:pPr>
            <w:r w:rsidRPr="005622D0">
              <w:rPr>
                <w:rFonts w:eastAsia="Calibri"/>
                <w:b/>
                <w:szCs w:val="24"/>
              </w:rPr>
              <w:t>3. stupeň PO</w:t>
            </w:r>
          </w:p>
        </w:tc>
      </w:tr>
      <w:tr w:rsidR="005622D0" w:rsidRPr="005622D0" w:rsidTr="00222B47">
        <w:tc>
          <w:tcPr>
            <w:tcW w:w="3369" w:type="dxa"/>
            <w:shd w:val="clear" w:color="auto" w:fill="auto"/>
          </w:tcPr>
          <w:p w:rsidR="005622D0" w:rsidRPr="005622D0" w:rsidRDefault="005622D0" w:rsidP="00744EBD">
            <w:pPr>
              <w:pStyle w:val="Zkladntextodsazen"/>
              <w:numPr>
                <w:ilvl w:val="0"/>
                <w:numId w:val="39"/>
              </w:numPr>
              <w:overflowPunct w:val="0"/>
              <w:autoSpaceDE w:val="0"/>
              <w:autoSpaceDN w:val="0"/>
              <w:adjustRightInd w:val="0"/>
              <w:textAlignment w:val="baseline"/>
              <w:rPr>
                <w:rFonts w:eastAsia="Calibri"/>
                <w:szCs w:val="24"/>
              </w:rPr>
            </w:pPr>
            <w:r w:rsidRPr="005622D0">
              <w:rPr>
                <w:rFonts w:eastAsia="Calibri"/>
                <w:szCs w:val="24"/>
              </w:rPr>
              <w:t>stupeň ZŠ Klimkovice</w:t>
            </w:r>
          </w:p>
        </w:tc>
        <w:tc>
          <w:tcPr>
            <w:tcW w:w="1701" w:type="dxa"/>
            <w:shd w:val="clear" w:color="auto" w:fill="auto"/>
          </w:tcPr>
          <w:p w:rsidR="005622D0" w:rsidRPr="005622D0" w:rsidRDefault="005622D0" w:rsidP="00222B47">
            <w:pPr>
              <w:pStyle w:val="Zkladntextodsazen"/>
              <w:rPr>
                <w:rFonts w:eastAsia="Calibri"/>
                <w:szCs w:val="24"/>
              </w:rPr>
            </w:pPr>
            <w:r w:rsidRPr="005622D0">
              <w:rPr>
                <w:rFonts w:eastAsia="Calibri"/>
                <w:szCs w:val="24"/>
              </w:rPr>
              <w:t>8 žáků</w:t>
            </w:r>
          </w:p>
        </w:tc>
        <w:tc>
          <w:tcPr>
            <w:tcW w:w="1839" w:type="dxa"/>
            <w:shd w:val="clear" w:color="auto" w:fill="auto"/>
          </w:tcPr>
          <w:p w:rsidR="005622D0" w:rsidRPr="005622D0" w:rsidRDefault="005622D0" w:rsidP="00222B47">
            <w:pPr>
              <w:pStyle w:val="Zkladntextodsazen"/>
              <w:rPr>
                <w:rFonts w:eastAsia="Calibri"/>
                <w:szCs w:val="24"/>
              </w:rPr>
            </w:pPr>
            <w:r w:rsidRPr="005622D0">
              <w:rPr>
                <w:rFonts w:eastAsia="Calibri"/>
                <w:szCs w:val="24"/>
              </w:rPr>
              <w:t>9 žáků</w:t>
            </w:r>
          </w:p>
        </w:tc>
        <w:tc>
          <w:tcPr>
            <w:tcW w:w="2303" w:type="dxa"/>
            <w:shd w:val="clear" w:color="auto" w:fill="auto"/>
          </w:tcPr>
          <w:p w:rsidR="005622D0" w:rsidRPr="005622D0" w:rsidRDefault="005622D0" w:rsidP="00744EBD">
            <w:pPr>
              <w:pStyle w:val="Zkladntextodsazen"/>
              <w:numPr>
                <w:ilvl w:val="0"/>
                <w:numId w:val="40"/>
              </w:numPr>
              <w:rPr>
                <w:rFonts w:eastAsia="Calibri"/>
                <w:szCs w:val="24"/>
              </w:rPr>
            </w:pPr>
            <w:r w:rsidRPr="005622D0">
              <w:rPr>
                <w:rFonts w:eastAsia="Calibri"/>
                <w:szCs w:val="24"/>
              </w:rPr>
              <w:t>žáků</w:t>
            </w:r>
          </w:p>
        </w:tc>
      </w:tr>
      <w:tr w:rsidR="005622D0" w:rsidRPr="005622D0" w:rsidTr="00222B47">
        <w:tc>
          <w:tcPr>
            <w:tcW w:w="3369" w:type="dxa"/>
            <w:shd w:val="clear" w:color="auto" w:fill="auto"/>
          </w:tcPr>
          <w:p w:rsidR="005622D0" w:rsidRPr="005622D0" w:rsidRDefault="005622D0" w:rsidP="008B4546">
            <w:pPr>
              <w:pStyle w:val="Zkladntextodsazen"/>
              <w:numPr>
                <w:ilvl w:val="0"/>
                <w:numId w:val="39"/>
              </w:numPr>
              <w:overflowPunct w:val="0"/>
              <w:autoSpaceDE w:val="0"/>
              <w:autoSpaceDN w:val="0"/>
              <w:adjustRightInd w:val="0"/>
              <w:jc w:val="both"/>
              <w:textAlignment w:val="baseline"/>
              <w:rPr>
                <w:rFonts w:eastAsia="Calibri"/>
                <w:szCs w:val="24"/>
              </w:rPr>
            </w:pPr>
            <w:r w:rsidRPr="005622D0">
              <w:rPr>
                <w:rFonts w:eastAsia="Calibri"/>
                <w:szCs w:val="24"/>
              </w:rPr>
              <w:t>stupeň ZŠ Klimkovice</w:t>
            </w:r>
          </w:p>
        </w:tc>
        <w:tc>
          <w:tcPr>
            <w:tcW w:w="1701" w:type="dxa"/>
            <w:shd w:val="clear" w:color="auto" w:fill="auto"/>
          </w:tcPr>
          <w:p w:rsidR="005622D0" w:rsidRPr="005622D0" w:rsidRDefault="005622D0" w:rsidP="00222B47">
            <w:pPr>
              <w:pStyle w:val="Zkladntextodsazen"/>
              <w:rPr>
                <w:rFonts w:eastAsia="Calibri"/>
                <w:szCs w:val="24"/>
              </w:rPr>
            </w:pPr>
            <w:r w:rsidRPr="005622D0">
              <w:rPr>
                <w:rFonts w:eastAsia="Calibri"/>
                <w:szCs w:val="24"/>
              </w:rPr>
              <w:t>2 žáci</w:t>
            </w:r>
          </w:p>
        </w:tc>
        <w:tc>
          <w:tcPr>
            <w:tcW w:w="1839" w:type="dxa"/>
            <w:shd w:val="clear" w:color="auto" w:fill="auto"/>
          </w:tcPr>
          <w:p w:rsidR="005622D0" w:rsidRPr="005622D0" w:rsidRDefault="005622D0" w:rsidP="00222B47">
            <w:pPr>
              <w:pStyle w:val="Zkladntextodsazen"/>
              <w:ind w:firstLine="0"/>
              <w:rPr>
                <w:rFonts w:eastAsia="Calibri"/>
                <w:szCs w:val="24"/>
              </w:rPr>
            </w:pPr>
            <w:r w:rsidRPr="005622D0">
              <w:rPr>
                <w:rFonts w:eastAsia="Calibri"/>
                <w:szCs w:val="24"/>
              </w:rPr>
              <w:t xml:space="preserve">      26 žáků</w:t>
            </w:r>
          </w:p>
        </w:tc>
        <w:tc>
          <w:tcPr>
            <w:tcW w:w="2303" w:type="dxa"/>
            <w:shd w:val="clear" w:color="auto" w:fill="auto"/>
          </w:tcPr>
          <w:p w:rsidR="005622D0" w:rsidRPr="005622D0" w:rsidRDefault="005622D0" w:rsidP="00222B47">
            <w:pPr>
              <w:pStyle w:val="Zkladntextodsazen"/>
              <w:rPr>
                <w:rFonts w:eastAsia="Calibri"/>
                <w:szCs w:val="24"/>
              </w:rPr>
            </w:pPr>
            <w:r w:rsidRPr="005622D0">
              <w:rPr>
                <w:rFonts w:eastAsia="Calibri"/>
                <w:szCs w:val="24"/>
              </w:rPr>
              <w:t>3 žáci</w:t>
            </w:r>
          </w:p>
        </w:tc>
      </w:tr>
      <w:tr w:rsidR="005622D0" w:rsidRPr="005622D0" w:rsidTr="00222B47">
        <w:tc>
          <w:tcPr>
            <w:tcW w:w="3369" w:type="dxa"/>
            <w:tcBorders>
              <w:top w:val="single" w:sz="4" w:space="0" w:color="auto"/>
              <w:left w:val="single" w:sz="4" w:space="0" w:color="auto"/>
              <w:bottom w:val="single" w:sz="4" w:space="0" w:color="auto"/>
              <w:right w:val="single" w:sz="4" w:space="0" w:color="auto"/>
            </w:tcBorders>
            <w:shd w:val="clear" w:color="auto" w:fill="auto"/>
          </w:tcPr>
          <w:p w:rsidR="005622D0" w:rsidRPr="005622D0" w:rsidRDefault="005622D0" w:rsidP="00222B47">
            <w:pPr>
              <w:pStyle w:val="Zkladntextodsazen"/>
              <w:ind w:firstLine="0"/>
              <w:rPr>
                <w:rFonts w:eastAsia="Calibri"/>
                <w:szCs w:val="24"/>
              </w:rPr>
            </w:pPr>
            <w:r w:rsidRPr="005622D0">
              <w:rPr>
                <w:rFonts w:eastAsia="Calibri"/>
                <w:szCs w:val="24"/>
              </w:rPr>
              <w:t xml:space="preserve">     Celkem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22D0" w:rsidRPr="005622D0" w:rsidRDefault="005622D0" w:rsidP="00222B47">
            <w:pPr>
              <w:pStyle w:val="Zkladntextodsazen"/>
              <w:ind w:firstLine="0"/>
              <w:rPr>
                <w:rFonts w:eastAsia="Calibri"/>
                <w:szCs w:val="24"/>
              </w:rPr>
            </w:pPr>
            <w:r w:rsidRPr="005622D0">
              <w:rPr>
                <w:rFonts w:eastAsia="Calibri"/>
                <w:szCs w:val="24"/>
              </w:rPr>
              <w:t xml:space="preserve">      11 žáků</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5622D0" w:rsidRPr="005622D0" w:rsidRDefault="005622D0" w:rsidP="00222B47">
            <w:pPr>
              <w:pStyle w:val="Zkladntextodsazen"/>
              <w:ind w:firstLine="0"/>
              <w:rPr>
                <w:rFonts w:eastAsia="Calibri"/>
                <w:szCs w:val="24"/>
              </w:rPr>
            </w:pPr>
            <w:r w:rsidRPr="005622D0">
              <w:rPr>
                <w:rFonts w:eastAsia="Calibri"/>
                <w:szCs w:val="24"/>
              </w:rPr>
              <w:t xml:space="preserve">      35 žáků</w:t>
            </w:r>
          </w:p>
        </w:tc>
        <w:tc>
          <w:tcPr>
            <w:tcW w:w="2303" w:type="dxa"/>
            <w:tcBorders>
              <w:top w:val="single" w:sz="4" w:space="0" w:color="auto"/>
              <w:left w:val="single" w:sz="4" w:space="0" w:color="auto"/>
              <w:bottom w:val="single" w:sz="4" w:space="0" w:color="auto"/>
              <w:right w:val="single" w:sz="4" w:space="0" w:color="auto"/>
            </w:tcBorders>
            <w:shd w:val="clear" w:color="auto" w:fill="auto"/>
          </w:tcPr>
          <w:p w:rsidR="005622D0" w:rsidRPr="005622D0" w:rsidRDefault="005622D0" w:rsidP="00222B47">
            <w:pPr>
              <w:pStyle w:val="Zkladntextodsazen"/>
              <w:rPr>
                <w:rFonts w:eastAsia="Calibri"/>
                <w:szCs w:val="24"/>
              </w:rPr>
            </w:pPr>
            <w:r w:rsidRPr="005622D0">
              <w:rPr>
                <w:rFonts w:eastAsia="Calibri"/>
                <w:szCs w:val="24"/>
              </w:rPr>
              <w:t>9 žáků</w:t>
            </w:r>
          </w:p>
        </w:tc>
      </w:tr>
    </w:tbl>
    <w:p w:rsidR="005622D0" w:rsidRPr="005622D0" w:rsidRDefault="005622D0" w:rsidP="005622D0">
      <w:pPr>
        <w:pStyle w:val="Zkladntextodsazen"/>
        <w:rPr>
          <w:szCs w:val="24"/>
        </w:rPr>
      </w:pPr>
    </w:p>
    <w:p w:rsidR="005622D0" w:rsidRPr="005622D0" w:rsidRDefault="005622D0" w:rsidP="005622D0">
      <w:pPr>
        <w:pStyle w:val="Zkladntextodsazen"/>
        <w:ind w:firstLine="0"/>
        <w:rPr>
          <w:szCs w:val="24"/>
        </w:rPr>
      </w:pPr>
      <w:r w:rsidRPr="005622D0">
        <w:rPr>
          <w:szCs w:val="24"/>
        </w:rPr>
        <w:t>Na začátku školního roku vždy realizujeme schůzku všech pedagogických pracovníků, kde jsou všichni seznámeni s dětmi, které mají jakákoliv omezení v této oblasti. Pozornost zde také věnujeme dětem s poruchami chování, zdravotním znevýhodněním nebo motorickými poruchami.</w:t>
      </w:r>
    </w:p>
    <w:p w:rsidR="005622D0" w:rsidRPr="005622D0" w:rsidRDefault="005622D0" w:rsidP="005622D0">
      <w:pPr>
        <w:pStyle w:val="Zkladntextodsazen"/>
        <w:ind w:firstLine="0"/>
        <w:rPr>
          <w:b/>
          <w:szCs w:val="24"/>
          <w:lang w:val="en-US"/>
        </w:rPr>
      </w:pPr>
    </w:p>
    <w:p w:rsidR="005622D0" w:rsidRPr="005622D0" w:rsidRDefault="005622D0" w:rsidP="005622D0">
      <w:pPr>
        <w:pStyle w:val="Zkladntextodsazen"/>
        <w:ind w:firstLine="0"/>
        <w:rPr>
          <w:szCs w:val="24"/>
          <w:u w:val="words"/>
        </w:rPr>
      </w:pPr>
      <w:r w:rsidRPr="005622D0">
        <w:rPr>
          <w:b/>
          <w:szCs w:val="24"/>
          <w:u w:val="words"/>
        </w:rPr>
        <w:t>Kariérové poradenství</w:t>
      </w:r>
    </w:p>
    <w:p w:rsidR="005622D0" w:rsidRPr="005622D0" w:rsidRDefault="005622D0" w:rsidP="005622D0">
      <w:pPr>
        <w:pStyle w:val="Zkladntextodsazen"/>
        <w:ind w:firstLine="0"/>
        <w:rPr>
          <w:szCs w:val="24"/>
        </w:rPr>
      </w:pPr>
      <w:r w:rsidRPr="005622D0">
        <w:rPr>
          <w:szCs w:val="24"/>
        </w:rPr>
        <w:t xml:space="preserve">Důležitou součástí práce výchovných poradců je </w:t>
      </w:r>
      <w:r w:rsidRPr="005622D0">
        <w:rPr>
          <w:b/>
          <w:szCs w:val="24"/>
        </w:rPr>
        <w:t>profesní orientace žáků</w:t>
      </w:r>
      <w:r w:rsidRPr="005622D0">
        <w:rPr>
          <w:szCs w:val="24"/>
        </w:rPr>
        <w:t>.</w:t>
      </w:r>
    </w:p>
    <w:p w:rsidR="005622D0" w:rsidRPr="005622D0" w:rsidRDefault="005622D0" w:rsidP="005622D0">
      <w:pPr>
        <w:jc w:val="both"/>
        <w:rPr>
          <w:sz w:val="24"/>
          <w:szCs w:val="24"/>
        </w:rPr>
      </w:pPr>
      <w:r w:rsidRPr="005622D0">
        <w:rPr>
          <w:sz w:val="24"/>
          <w:szCs w:val="24"/>
        </w:rPr>
        <w:t xml:space="preserve">Pracovnice Centra pro rodinu a sociální péči a.s. realizovala v naší škole v prosinci 2019 pro žáky 8. ročníku program školské primární prevence </w:t>
      </w:r>
      <w:r w:rsidRPr="005622D0">
        <w:rPr>
          <w:b/>
          <w:sz w:val="24"/>
          <w:szCs w:val="24"/>
        </w:rPr>
        <w:t>Škola osobního života</w:t>
      </w:r>
      <w:r w:rsidRPr="005622D0">
        <w:rPr>
          <w:sz w:val="24"/>
          <w:szCs w:val="24"/>
        </w:rPr>
        <w:t xml:space="preserve">. </w:t>
      </w:r>
    </w:p>
    <w:p w:rsidR="005622D0" w:rsidRPr="005622D0" w:rsidRDefault="005622D0" w:rsidP="005622D0">
      <w:pPr>
        <w:pStyle w:val="Odstavecseseznamem"/>
        <w:ind w:left="0"/>
        <w:jc w:val="both"/>
        <w:rPr>
          <w:b/>
        </w:rPr>
      </w:pPr>
      <w:r w:rsidRPr="005622D0">
        <w:t xml:space="preserve">Od 20. 1. 2020 proběhl na naší škole pro žáky 9. ročníku </w:t>
      </w:r>
      <w:r w:rsidRPr="005622D0">
        <w:rPr>
          <w:b/>
        </w:rPr>
        <w:t>Profesní týden</w:t>
      </w:r>
      <w:r w:rsidRPr="005622D0">
        <w:t xml:space="preserve">. Během tohoto týdne předal zástupci 17 středních škola a učilišť Moravskoslezského kraje našim žákům nejaktuálnější informace o přijímacím řízení, v úterý 22. 1. 2019 se konala </w:t>
      </w:r>
      <w:r w:rsidRPr="005622D0">
        <w:rPr>
          <w:b/>
        </w:rPr>
        <w:t xml:space="preserve">schůzka pro rodiče vycházejících žáků. </w:t>
      </w:r>
    </w:p>
    <w:p w:rsidR="005622D0" w:rsidRPr="005622D0" w:rsidRDefault="005622D0" w:rsidP="005622D0">
      <w:pPr>
        <w:pStyle w:val="Odstavecseseznamem"/>
        <w:ind w:left="0"/>
        <w:jc w:val="both"/>
      </w:pPr>
      <w:r w:rsidRPr="005622D0">
        <w:t>Přihlášky na SŠ byly vyplňovány i v letošním roce elektronicky. Většina žáků 9. ročníku využila možnosti podat si 2 přihlášky ke studiu na 2 středních školách, k přijímacím zkouškám se chystá 42 žáků, 15 žáků nebude absolvovat přijímací zkoušky</w:t>
      </w:r>
    </w:p>
    <w:p w:rsidR="005622D0" w:rsidRPr="005622D0" w:rsidRDefault="005622D0" w:rsidP="005622D0">
      <w:pPr>
        <w:pStyle w:val="Odstavecseseznamem"/>
        <w:ind w:left="0"/>
        <w:jc w:val="both"/>
      </w:pPr>
      <w:r w:rsidRPr="005622D0">
        <w:t xml:space="preserve">Pro žáky 9. ročníku byla zajištěna odborná literatura, která usnadňuje jejich budoucí volbu středních škol </w:t>
      </w:r>
      <w:r w:rsidRPr="005622D0">
        <w:rPr>
          <w:b/>
        </w:rPr>
        <w:t>(Atlasy školství Moravskoslezského kraje).</w:t>
      </w:r>
    </w:p>
    <w:p w:rsidR="005622D0" w:rsidRPr="005622D0" w:rsidRDefault="005622D0" w:rsidP="005622D0">
      <w:pPr>
        <w:jc w:val="both"/>
        <w:rPr>
          <w:sz w:val="24"/>
          <w:szCs w:val="24"/>
        </w:rPr>
      </w:pPr>
      <w:r w:rsidRPr="005622D0">
        <w:rPr>
          <w:sz w:val="24"/>
          <w:szCs w:val="24"/>
        </w:rPr>
        <w:t xml:space="preserve">V lednu se žáci 9. tříd účastnili soutěže v praktických dovednostech pro žáky základních škol </w:t>
      </w:r>
      <w:r w:rsidRPr="005622D0">
        <w:rPr>
          <w:b/>
          <w:sz w:val="24"/>
          <w:szCs w:val="24"/>
        </w:rPr>
        <w:t>„Řemeslo má zlaté dno“,</w:t>
      </w:r>
      <w:r w:rsidRPr="005622D0">
        <w:rPr>
          <w:sz w:val="24"/>
          <w:szCs w:val="24"/>
        </w:rPr>
        <w:t xml:space="preserve"> kterou realizovaly SŠ  a OU našeho kraje.</w:t>
      </w:r>
    </w:p>
    <w:p w:rsidR="005622D0" w:rsidRPr="005622D0" w:rsidRDefault="005622D0" w:rsidP="005622D0">
      <w:pPr>
        <w:jc w:val="both"/>
        <w:rPr>
          <w:sz w:val="24"/>
          <w:szCs w:val="24"/>
        </w:rPr>
      </w:pPr>
      <w:r w:rsidRPr="005622D0">
        <w:rPr>
          <w:sz w:val="24"/>
          <w:szCs w:val="24"/>
        </w:rPr>
        <w:t xml:space="preserve">Vzhledem k šíření viru COVID – 19 a nařízení vlády ČR o uzavření škol od 11.3. se žáci II. stupně neúčastnili těchto tradičních akcí: beseda na </w:t>
      </w:r>
      <w:r w:rsidRPr="005622D0">
        <w:rPr>
          <w:b/>
          <w:sz w:val="24"/>
          <w:szCs w:val="24"/>
        </w:rPr>
        <w:t>IPS Úřadu práce v Ostravě, Stavařský víceboj na Střední průmyslové škole stavební.</w:t>
      </w:r>
    </w:p>
    <w:p w:rsidR="005622D0" w:rsidRPr="005622D0" w:rsidRDefault="005622D0" w:rsidP="005622D0">
      <w:pPr>
        <w:jc w:val="both"/>
        <w:rPr>
          <w:b/>
          <w:sz w:val="24"/>
          <w:szCs w:val="24"/>
        </w:rPr>
      </w:pPr>
    </w:p>
    <w:p w:rsidR="00F559A2" w:rsidRPr="00E21DA4" w:rsidRDefault="00F559A2" w:rsidP="00F559A2">
      <w:pPr>
        <w:jc w:val="both"/>
        <w:rPr>
          <w:sz w:val="24"/>
          <w:szCs w:val="24"/>
        </w:rPr>
      </w:pPr>
      <w:r w:rsidRPr="005C1F4A">
        <w:rPr>
          <w:color w:val="000000"/>
          <w:sz w:val="24"/>
          <w:szCs w:val="24"/>
        </w:rPr>
        <w:t>Výchovné poradkyně se v oblasti výchovného poradenství dále vzdělávaly dle nabídky vzdělávacích aktivit.</w:t>
      </w:r>
    </w:p>
    <w:p w:rsidR="005622D0" w:rsidRPr="00E21DA4" w:rsidRDefault="005622D0" w:rsidP="005622D0">
      <w:pPr>
        <w:jc w:val="both"/>
        <w:rPr>
          <w:sz w:val="24"/>
          <w:szCs w:val="24"/>
        </w:rPr>
      </w:pPr>
    </w:p>
    <w:p w:rsidR="00634491" w:rsidRDefault="00634491" w:rsidP="00634491">
      <w:pPr>
        <w:jc w:val="right"/>
        <w:rPr>
          <w:sz w:val="24"/>
          <w:szCs w:val="24"/>
        </w:rPr>
      </w:pPr>
      <w:r w:rsidRPr="005D6826">
        <w:rPr>
          <w:sz w:val="24"/>
          <w:szCs w:val="24"/>
        </w:rPr>
        <w:t>Zpracovala: Mgr. Hana Škutová, Mgr. Petra Řeháčková</w:t>
      </w:r>
    </w:p>
    <w:p w:rsidR="003C7990" w:rsidRDefault="003C7990" w:rsidP="00634491">
      <w:pPr>
        <w:jc w:val="right"/>
        <w:rPr>
          <w:sz w:val="24"/>
          <w:szCs w:val="24"/>
        </w:rPr>
      </w:pPr>
    </w:p>
    <w:p w:rsidR="003C7990" w:rsidRDefault="003C7990" w:rsidP="00634491">
      <w:pPr>
        <w:jc w:val="right"/>
        <w:rPr>
          <w:sz w:val="24"/>
          <w:szCs w:val="24"/>
        </w:rPr>
      </w:pPr>
    </w:p>
    <w:p w:rsidR="003C7990" w:rsidRDefault="003C7990" w:rsidP="00634491">
      <w:pPr>
        <w:jc w:val="right"/>
        <w:rPr>
          <w:sz w:val="24"/>
          <w:szCs w:val="24"/>
        </w:rPr>
      </w:pPr>
    </w:p>
    <w:p w:rsidR="00FA701E" w:rsidRDefault="00FA701E" w:rsidP="00634491">
      <w:pPr>
        <w:jc w:val="right"/>
        <w:rPr>
          <w:sz w:val="24"/>
          <w:szCs w:val="24"/>
        </w:rPr>
      </w:pPr>
    </w:p>
    <w:p w:rsidR="00634491" w:rsidRPr="005D6826" w:rsidRDefault="007F10BD" w:rsidP="00634491">
      <w:pPr>
        <w:pStyle w:val="Zkladntext"/>
        <w:rPr>
          <w:b/>
          <w:szCs w:val="24"/>
        </w:rPr>
      </w:pPr>
      <w:r w:rsidRPr="00D3335A">
        <w:rPr>
          <w:b/>
          <w:szCs w:val="24"/>
        </w:rPr>
        <w:lastRenderedPageBreak/>
        <w:t>4</w:t>
      </w:r>
      <w:r w:rsidR="00634491" w:rsidRPr="00D3335A">
        <w:rPr>
          <w:b/>
          <w:szCs w:val="24"/>
        </w:rPr>
        <w:t>.2 HODNOCENÍ PREVENCE SOCIÁLNĚ PATOLOGICKÝCH JEVŮ</w:t>
      </w:r>
    </w:p>
    <w:p w:rsidR="00634491" w:rsidRDefault="00634491" w:rsidP="00634491">
      <w:pPr>
        <w:pStyle w:val="Zkladntext"/>
        <w:rPr>
          <w:b/>
          <w:szCs w:val="24"/>
        </w:rPr>
      </w:pPr>
    </w:p>
    <w:p w:rsidR="008B4546" w:rsidRPr="00E016A9" w:rsidRDefault="008B4546" w:rsidP="008B4546">
      <w:pPr>
        <w:pStyle w:val="Nadpis2"/>
        <w:keepNext w:val="0"/>
        <w:widowControl w:val="0"/>
        <w:tabs>
          <w:tab w:val="left" w:pos="180"/>
        </w:tabs>
        <w:jc w:val="left"/>
        <w:rPr>
          <w:sz w:val="24"/>
          <w:szCs w:val="24"/>
        </w:rPr>
      </w:pPr>
      <w:r w:rsidRPr="00E016A9">
        <w:rPr>
          <w:sz w:val="24"/>
          <w:szCs w:val="24"/>
        </w:rPr>
        <w:t>Na začátku školního roku 201</w:t>
      </w:r>
      <w:r>
        <w:rPr>
          <w:sz w:val="24"/>
          <w:szCs w:val="24"/>
        </w:rPr>
        <w:t>9/2020</w:t>
      </w:r>
      <w:r w:rsidRPr="00E016A9">
        <w:rPr>
          <w:sz w:val="24"/>
          <w:szCs w:val="24"/>
        </w:rPr>
        <w:t xml:space="preserve"> byl vypracován Minimální preventivní program, který je zaměřen na daný školní rok. </w:t>
      </w:r>
    </w:p>
    <w:p w:rsidR="008B4546" w:rsidRDefault="008B4546" w:rsidP="008B4546">
      <w:pPr>
        <w:rPr>
          <w:sz w:val="24"/>
          <w:szCs w:val="24"/>
        </w:rPr>
      </w:pPr>
      <w:r w:rsidRPr="00E016A9">
        <w:rPr>
          <w:sz w:val="24"/>
          <w:szCs w:val="24"/>
        </w:rPr>
        <w:t>Cílem prevence je zkvalitnění práce třídního učitele, naučit se zacházet s emocemi dětí, rozvíjet jejich schopnost odolat společensky negativním jevům, všestranně se zaměřit na prevenci negativních jevů, monitorovat situaci.  Pozitivně působit na žáky i při mimoškolních činnostech, upevňovat a dodržovat zásady zdravého životního stylu, rozvíjet sociální dovednosti a vzájemnou důvěru učitel – žák. Nosným celoško</w:t>
      </w:r>
      <w:r>
        <w:rPr>
          <w:sz w:val="24"/>
          <w:szCs w:val="24"/>
        </w:rPr>
        <w:t xml:space="preserve">lním projektem je Zdravá škola a </w:t>
      </w:r>
      <w:r w:rsidRPr="00E016A9">
        <w:rPr>
          <w:sz w:val="24"/>
          <w:szCs w:val="24"/>
        </w:rPr>
        <w:t>projektové vyučování</w:t>
      </w:r>
      <w:r>
        <w:rPr>
          <w:sz w:val="24"/>
          <w:szCs w:val="24"/>
        </w:rPr>
        <w:t>.</w:t>
      </w:r>
      <w:r w:rsidRPr="00E016A9">
        <w:rPr>
          <w:sz w:val="24"/>
          <w:szCs w:val="24"/>
        </w:rPr>
        <w:t xml:space="preserve"> </w:t>
      </w:r>
    </w:p>
    <w:p w:rsidR="008B4546" w:rsidRPr="00E016A9" w:rsidRDefault="008B4546" w:rsidP="008B4546">
      <w:pPr>
        <w:rPr>
          <w:sz w:val="24"/>
          <w:szCs w:val="24"/>
        </w:rPr>
      </w:pPr>
    </w:p>
    <w:p w:rsidR="008B4546" w:rsidRPr="00E016A9" w:rsidRDefault="008B4546" w:rsidP="008B4546">
      <w:pPr>
        <w:pStyle w:val="Nadpis1"/>
        <w:rPr>
          <w:szCs w:val="24"/>
        </w:rPr>
      </w:pPr>
      <w:r w:rsidRPr="00E016A9">
        <w:rPr>
          <w:szCs w:val="24"/>
        </w:rPr>
        <w:t xml:space="preserve">Spolupráce s vedením školy a s pedagogickými pracovníky: </w:t>
      </w:r>
    </w:p>
    <w:p w:rsidR="008B4546" w:rsidRPr="00E016A9" w:rsidRDefault="008B4546" w:rsidP="008B4546">
      <w:pPr>
        <w:numPr>
          <w:ilvl w:val="0"/>
          <w:numId w:val="5"/>
        </w:numPr>
        <w:ind w:left="284" w:hanging="284"/>
        <w:rPr>
          <w:sz w:val="24"/>
          <w:szCs w:val="24"/>
        </w:rPr>
      </w:pPr>
      <w:r w:rsidRPr="00E016A9">
        <w:rPr>
          <w:sz w:val="24"/>
          <w:szCs w:val="24"/>
        </w:rPr>
        <w:t>Vedení školy zabezpečilo zahrnutí prevence do všech činností školy.</w:t>
      </w:r>
    </w:p>
    <w:p w:rsidR="008B4546" w:rsidRPr="00E016A9" w:rsidRDefault="008B4546" w:rsidP="008B4546">
      <w:pPr>
        <w:numPr>
          <w:ilvl w:val="0"/>
          <w:numId w:val="5"/>
        </w:numPr>
        <w:ind w:left="284" w:hanging="284"/>
        <w:rPr>
          <w:sz w:val="24"/>
          <w:szCs w:val="24"/>
        </w:rPr>
      </w:pPr>
      <w:r w:rsidRPr="00E016A9">
        <w:rPr>
          <w:sz w:val="24"/>
          <w:szCs w:val="24"/>
        </w:rPr>
        <w:t xml:space="preserve">Pedagogičtí pracovníci byli seznámeni se základními požadavky znalostí a dovedností dětí jednotlivých věkových skupin z oblasti prevence negativních jevů, plnili v rámci svých kompetencí a možností všechny body stanovené PP ve všech oblastech výchovně vzdělávacího procesu. </w:t>
      </w:r>
    </w:p>
    <w:p w:rsidR="008B4546" w:rsidRPr="00E016A9" w:rsidRDefault="008B4546" w:rsidP="008B4546">
      <w:pPr>
        <w:numPr>
          <w:ilvl w:val="0"/>
          <w:numId w:val="5"/>
        </w:numPr>
        <w:ind w:left="284" w:hanging="284"/>
        <w:rPr>
          <w:b/>
          <w:sz w:val="24"/>
          <w:szCs w:val="24"/>
          <w:u w:val="single"/>
        </w:rPr>
      </w:pPr>
      <w:r w:rsidRPr="00E016A9">
        <w:rPr>
          <w:sz w:val="24"/>
          <w:szCs w:val="24"/>
        </w:rPr>
        <w:t>Vedení školy v plné míře podporovalo možnosti dalšího vzdělávání během celého školního roku.</w:t>
      </w:r>
    </w:p>
    <w:p w:rsidR="008B4546" w:rsidRPr="00E016A9" w:rsidRDefault="008B4546" w:rsidP="008B4546">
      <w:pPr>
        <w:numPr>
          <w:ilvl w:val="0"/>
          <w:numId w:val="5"/>
        </w:numPr>
        <w:ind w:left="284" w:hanging="284"/>
        <w:rPr>
          <w:b/>
          <w:sz w:val="24"/>
          <w:szCs w:val="24"/>
          <w:u w:val="single"/>
        </w:rPr>
      </w:pPr>
      <w:r w:rsidRPr="00E016A9">
        <w:rPr>
          <w:sz w:val="24"/>
          <w:szCs w:val="24"/>
        </w:rPr>
        <w:t xml:space="preserve">Všichni třídní učitelé cíleně působili na rozvoj sociálních dovedností dětí prostřednictvím různých motivačních her a dotazníků (aktivní naslouchání, komunikace, kooperace, empatie, soutěžení, řešení konfliktů…), na základě dotazníků B-3 provedli sociometrické šetření, které podrobně popisuje situaci v třídním kolektivu. </w:t>
      </w:r>
    </w:p>
    <w:p w:rsidR="008B4546" w:rsidRPr="00E016A9" w:rsidRDefault="008B4546" w:rsidP="008B4546">
      <w:pPr>
        <w:rPr>
          <w:sz w:val="24"/>
          <w:szCs w:val="24"/>
          <w:u w:val="single"/>
        </w:rPr>
      </w:pPr>
    </w:p>
    <w:p w:rsidR="008B4546" w:rsidRPr="00E016A9" w:rsidRDefault="008B4546" w:rsidP="008B4546">
      <w:pPr>
        <w:rPr>
          <w:sz w:val="24"/>
          <w:szCs w:val="24"/>
          <w:u w:val="single"/>
        </w:rPr>
      </w:pPr>
      <w:r w:rsidRPr="00E016A9">
        <w:rPr>
          <w:sz w:val="24"/>
          <w:szCs w:val="24"/>
          <w:u w:val="single"/>
        </w:rPr>
        <w:t>Realizace na úrovni žáků:</w:t>
      </w:r>
    </w:p>
    <w:p w:rsidR="008B4546" w:rsidRPr="00E016A9" w:rsidRDefault="008B4546" w:rsidP="008B4546">
      <w:pPr>
        <w:numPr>
          <w:ilvl w:val="0"/>
          <w:numId w:val="6"/>
        </w:numPr>
        <w:ind w:left="284" w:hanging="284"/>
        <w:rPr>
          <w:sz w:val="24"/>
          <w:szCs w:val="24"/>
        </w:rPr>
      </w:pPr>
      <w:r w:rsidRPr="00E016A9">
        <w:rPr>
          <w:sz w:val="24"/>
          <w:szCs w:val="24"/>
        </w:rPr>
        <w:t xml:space="preserve">Žáci 6. ročníku se na začátku školního roku zúčastnili motivačního kurzu, který si organizovali třídní učitelé </w:t>
      </w:r>
      <w:r>
        <w:rPr>
          <w:sz w:val="24"/>
          <w:szCs w:val="24"/>
        </w:rPr>
        <w:t>VI</w:t>
      </w:r>
      <w:r w:rsidRPr="00E016A9">
        <w:rPr>
          <w:sz w:val="24"/>
          <w:szCs w:val="24"/>
        </w:rPr>
        <w:t xml:space="preserve">. tříd ve spolupráci s metodikem prevence. Všechny adaptační pobyty se snažily o prvotní stmelení třídních kolektivů a předcházení negativních jevů v následujících letech. </w:t>
      </w:r>
    </w:p>
    <w:p w:rsidR="008B4546" w:rsidRPr="00E016A9" w:rsidRDefault="008B4546" w:rsidP="008B4546">
      <w:pPr>
        <w:numPr>
          <w:ilvl w:val="0"/>
          <w:numId w:val="6"/>
        </w:numPr>
        <w:ind w:left="284" w:hanging="284"/>
        <w:rPr>
          <w:sz w:val="24"/>
          <w:szCs w:val="24"/>
        </w:rPr>
      </w:pPr>
      <w:r w:rsidRPr="00E016A9">
        <w:rPr>
          <w:sz w:val="24"/>
          <w:szCs w:val="24"/>
        </w:rPr>
        <w:t xml:space="preserve">Pro žáky II. stupně byl realizován Den prevence, na kterém spolupracovali všichni vyučující II. </w:t>
      </w:r>
      <w:r>
        <w:rPr>
          <w:sz w:val="24"/>
          <w:szCs w:val="24"/>
        </w:rPr>
        <w:t>S</w:t>
      </w:r>
      <w:r w:rsidRPr="00E016A9">
        <w:rPr>
          <w:sz w:val="24"/>
          <w:szCs w:val="24"/>
        </w:rPr>
        <w:t>tupně</w:t>
      </w:r>
      <w:r>
        <w:rPr>
          <w:sz w:val="24"/>
          <w:szCs w:val="24"/>
        </w:rPr>
        <w:t>, školní psycholog, PPPP Bílovec – pan Velička a pro žáky 6. tříd to byl program Etiketa a školní řád, kterou připravila společnost Výchovné programy.</w:t>
      </w:r>
    </w:p>
    <w:p w:rsidR="008B4546" w:rsidRPr="00E016A9" w:rsidRDefault="008B4546" w:rsidP="008B4546">
      <w:pPr>
        <w:numPr>
          <w:ilvl w:val="0"/>
          <w:numId w:val="6"/>
        </w:numPr>
        <w:ind w:left="284" w:hanging="284"/>
        <w:rPr>
          <w:sz w:val="24"/>
          <w:szCs w:val="24"/>
        </w:rPr>
      </w:pPr>
      <w:r w:rsidRPr="00E016A9">
        <w:rPr>
          <w:sz w:val="24"/>
          <w:szCs w:val="24"/>
        </w:rPr>
        <w:t>V rámci vzdělávacího procesu byli žáci seznámeni s problematikou negativních jevů (hodiny Rv, Ov, tematicky v jednotlivých předmětech).</w:t>
      </w:r>
    </w:p>
    <w:p w:rsidR="008B4546" w:rsidRPr="00E016A9" w:rsidRDefault="008B4546" w:rsidP="008B4546">
      <w:pPr>
        <w:numPr>
          <w:ilvl w:val="0"/>
          <w:numId w:val="6"/>
        </w:numPr>
        <w:ind w:left="284" w:hanging="284"/>
        <w:rPr>
          <w:sz w:val="24"/>
          <w:szCs w:val="24"/>
          <w:u w:val="single"/>
        </w:rPr>
      </w:pPr>
      <w:r w:rsidRPr="00E016A9">
        <w:rPr>
          <w:sz w:val="24"/>
          <w:szCs w:val="24"/>
        </w:rPr>
        <w:t>Žáci měli možnost navštěvovat různé kroužky a nepovinné předměty.</w:t>
      </w:r>
    </w:p>
    <w:p w:rsidR="008B4546" w:rsidRPr="00E016A9" w:rsidRDefault="008B4546" w:rsidP="008B4546">
      <w:pPr>
        <w:numPr>
          <w:ilvl w:val="0"/>
          <w:numId w:val="6"/>
        </w:numPr>
        <w:ind w:left="284" w:hanging="284"/>
        <w:rPr>
          <w:b/>
          <w:sz w:val="24"/>
          <w:szCs w:val="24"/>
          <w:u w:val="single"/>
        </w:rPr>
      </w:pPr>
      <w:r w:rsidRPr="00E016A9">
        <w:rPr>
          <w:sz w:val="24"/>
          <w:szCs w:val="24"/>
        </w:rPr>
        <w:t>Žáci 8. ročníku měli besedu -  Škola osobního života s paní doktorkou Friedrichovou.</w:t>
      </w:r>
    </w:p>
    <w:p w:rsidR="008B4546" w:rsidRPr="002A0BFC" w:rsidRDefault="008B4546" w:rsidP="008B4546">
      <w:pPr>
        <w:numPr>
          <w:ilvl w:val="0"/>
          <w:numId w:val="6"/>
        </w:numPr>
        <w:ind w:left="284" w:hanging="284"/>
        <w:rPr>
          <w:b/>
          <w:sz w:val="24"/>
          <w:szCs w:val="24"/>
          <w:u w:val="single"/>
        </w:rPr>
      </w:pPr>
      <w:r w:rsidRPr="00E016A9">
        <w:rPr>
          <w:sz w:val="24"/>
          <w:szCs w:val="24"/>
        </w:rPr>
        <w:t>Žáci 9. ročníku měli besedu s Policií ČR.</w:t>
      </w:r>
    </w:p>
    <w:p w:rsidR="008B4546" w:rsidRPr="002A0BFC" w:rsidRDefault="008B4546" w:rsidP="008B4546">
      <w:pPr>
        <w:numPr>
          <w:ilvl w:val="0"/>
          <w:numId w:val="6"/>
        </w:numPr>
        <w:ind w:left="284" w:hanging="284"/>
        <w:rPr>
          <w:b/>
          <w:sz w:val="24"/>
          <w:szCs w:val="24"/>
          <w:u w:val="single"/>
        </w:rPr>
      </w:pPr>
      <w:r>
        <w:rPr>
          <w:sz w:val="24"/>
          <w:szCs w:val="24"/>
        </w:rPr>
        <w:t>Další naplánované preventivní programy s Policií ČR byly z důvodu distanční výuky od 11. 3. 2020  zrušeny. Budeme je realizovat v příštím školním roce.</w:t>
      </w:r>
    </w:p>
    <w:p w:rsidR="008B4546" w:rsidRPr="00E016A9" w:rsidRDefault="008B4546" w:rsidP="008B4546">
      <w:pPr>
        <w:ind w:left="284"/>
        <w:rPr>
          <w:b/>
          <w:sz w:val="24"/>
          <w:szCs w:val="24"/>
          <w:u w:val="single"/>
        </w:rPr>
      </w:pPr>
    </w:p>
    <w:p w:rsidR="008B4546" w:rsidRPr="00E016A9" w:rsidRDefault="008B4546" w:rsidP="008B4546">
      <w:pPr>
        <w:rPr>
          <w:sz w:val="24"/>
          <w:szCs w:val="24"/>
          <w:u w:val="single"/>
        </w:rPr>
      </w:pPr>
      <w:r w:rsidRPr="00E016A9">
        <w:rPr>
          <w:sz w:val="24"/>
          <w:szCs w:val="24"/>
          <w:u w:val="single"/>
        </w:rPr>
        <w:t>Další aktivity</w:t>
      </w:r>
    </w:p>
    <w:p w:rsidR="008B4546" w:rsidRPr="00E016A9" w:rsidRDefault="008B4546" w:rsidP="008B4546">
      <w:pPr>
        <w:pStyle w:val="Zkladntextodsazen"/>
        <w:ind w:firstLine="0"/>
        <w:rPr>
          <w:szCs w:val="24"/>
        </w:rPr>
      </w:pPr>
      <w:r w:rsidRPr="00E016A9">
        <w:rPr>
          <w:szCs w:val="24"/>
        </w:rPr>
        <w:t>Schránka důvěry na naší škole byla v tomto školním roce využívána minimálně. Žáci nemají problém svěřit své podněty a sdělit nám své požadavky. Připomínky žáků řeší výchovný poradce ve spolupráci s metodikem prevence, ostatními vyučujícími a vedením školy.</w:t>
      </w:r>
    </w:p>
    <w:p w:rsidR="008B4546" w:rsidRPr="00E016A9" w:rsidRDefault="008B4546" w:rsidP="008B4546">
      <w:pPr>
        <w:rPr>
          <w:sz w:val="24"/>
          <w:szCs w:val="24"/>
        </w:rPr>
      </w:pPr>
      <w:r w:rsidRPr="00E016A9">
        <w:rPr>
          <w:sz w:val="24"/>
          <w:szCs w:val="24"/>
        </w:rPr>
        <w:t>Dobře fungoval školní parlament, jehož činnost koordinovala a řídila paní ředitelka. Žáci se mohli vyjádřit k chodu školy a zorganizovali spoustu aktivit pro ostatní spolužáky.</w:t>
      </w:r>
    </w:p>
    <w:p w:rsidR="008B4546" w:rsidRPr="00E016A9" w:rsidRDefault="008B4546" w:rsidP="008B4546">
      <w:pPr>
        <w:rPr>
          <w:sz w:val="24"/>
          <w:szCs w:val="24"/>
        </w:rPr>
      </w:pPr>
    </w:p>
    <w:p w:rsidR="008B4546" w:rsidRPr="00E016A9" w:rsidRDefault="008B4546" w:rsidP="008B4546">
      <w:pPr>
        <w:rPr>
          <w:sz w:val="24"/>
          <w:szCs w:val="24"/>
          <w:u w:val="single"/>
        </w:rPr>
      </w:pPr>
      <w:r w:rsidRPr="00E016A9">
        <w:rPr>
          <w:sz w:val="24"/>
          <w:szCs w:val="24"/>
          <w:u w:val="single"/>
        </w:rPr>
        <w:t>Vzdělávání:</w:t>
      </w:r>
    </w:p>
    <w:p w:rsidR="008B4546" w:rsidRPr="00E016A9" w:rsidRDefault="008B4546" w:rsidP="008B4546">
      <w:pPr>
        <w:rPr>
          <w:sz w:val="24"/>
          <w:szCs w:val="24"/>
        </w:rPr>
      </w:pPr>
      <w:r w:rsidRPr="00E016A9">
        <w:rPr>
          <w:sz w:val="24"/>
          <w:szCs w:val="24"/>
        </w:rPr>
        <w:t>Metodik prevence se účastnil vzdělávacích programů, které byly nabízeny školním metodikům prevence, připravil pro žáky II. stupně projektový den -  Den prevence.</w:t>
      </w:r>
    </w:p>
    <w:p w:rsidR="008B4546" w:rsidRPr="00E016A9" w:rsidRDefault="008B4546" w:rsidP="008B4546">
      <w:pPr>
        <w:rPr>
          <w:sz w:val="24"/>
          <w:szCs w:val="24"/>
          <w:u w:val="single"/>
        </w:rPr>
      </w:pPr>
      <w:r w:rsidRPr="00E016A9">
        <w:rPr>
          <w:sz w:val="24"/>
          <w:szCs w:val="24"/>
          <w:u w:val="single"/>
        </w:rPr>
        <w:lastRenderedPageBreak/>
        <w:t>Efektivita a závěr</w:t>
      </w:r>
    </w:p>
    <w:p w:rsidR="008B4546" w:rsidRDefault="008B4546" w:rsidP="008B4546">
      <w:pPr>
        <w:rPr>
          <w:sz w:val="24"/>
          <w:szCs w:val="24"/>
        </w:rPr>
      </w:pPr>
      <w:r w:rsidRPr="00E016A9">
        <w:rPr>
          <w:sz w:val="24"/>
          <w:szCs w:val="24"/>
        </w:rPr>
        <w:t>Na naší škole se ve spolupráci se všemi pedagogickými pracovníky snažíme o budování správného postoje žáků k problematice negativních jevů. Třídní učitelé se snaží stmelovat třídní kolektivy a vybudovat zdravé vztahy nejen mezi žáky, ale také mezi žáky a učiteli. Žáci jsou seznamováni s možným ohrožením svého zdraví, se zákazem kouření, užíváním návykových látek a pití alkoholických nápojů během školního vyučování a akcí pořádaných školou. Jsou poučeni o nevhodnosti takového počínání i mimo školu. Jsou seznámeni s aspektem trestního postihu rodičů nebo osob, které by jim tyto věci umožnily. Práce s žáky je</w:t>
      </w:r>
      <w:r>
        <w:rPr>
          <w:sz w:val="24"/>
          <w:szCs w:val="24"/>
        </w:rPr>
        <w:t xml:space="preserve"> přiměřená a plní svou funkci. </w:t>
      </w:r>
    </w:p>
    <w:p w:rsidR="008B4546" w:rsidRPr="00E016A9" w:rsidRDefault="008B4546" w:rsidP="008B4546">
      <w:pPr>
        <w:rPr>
          <w:sz w:val="24"/>
          <w:szCs w:val="24"/>
        </w:rPr>
      </w:pPr>
      <w:r w:rsidRPr="00F63658">
        <w:rPr>
          <w:sz w:val="24"/>
          <w:szCs w:val="24"/>
        </w:rPr>
        <w:t>V průběhu školního roku jsme individuálně řešili problémové chování žáků v jednotlivých třídách, vše jsme konzultovali s vedením školy, školním psychologem, výchovným poradcem, metodikem prevence, třídními učiteli, rodiči a žáky.</w:t>
      </w:r>
      <w:r>
        <w:rPr>
          <w:sz w:val="24"/>
          <w:szCs w:val="24"/>
        </w:rPr>
        <w:t xml:space="preserve"> Řešily se individuálně vztahové problémy ve třídách. Paní psycholožka prošla všechny třídy a vyhodnocovala problémové vztahy a ohrožené žáky na základě dotazníku B-3.</w:t>
      </w:r>
    </w:p>
    <w:p w:rsidR="00767F9F" w:rsidRPr="00E016A9" w:rsidRDefault="00767F9F" w:rsidP="00634491">
      <w:pPr>
        <w:pStyle w:val="Zkladntext"/>
        <w:rPr>
          <w:b/>
          <w:szCs w:val="24"/>
        </w:rPr>
      </w:pPr>
    </w:p>
    <w:p w:rsidR="00162225" w:rsidRDefault="00D3335A" w:rsidP="00D3335A">
      <w:pPr>
        <w:jc w:val="right"/>
        <w:rPr>
          <w:sz w:val="24"/>
        </w:rPr>
      </w:pPr>
      <w:r>
        <w:rPr>
          <w:sz w:val="24"/>
          <w:szCs w:val="24"/>
        </w:rPr>
        <w:t xml:space="preserve">          </w:t>
      </w:r>
      <w:r w:rsidR="00634491" w:rsidRPr="005D6826">
        <w:rPr>
          <w:sz w:val="24"/>
          <w:szCs w:val="24"/>
        </w:rPr>
        <w:t xml:space="preserve">Zpracovala: Mgr. Jana Glombová, </w:t>
      </w:r>
      <w:r w:rsidR="00634491">
        <w:rPr>
          <w:sz w:val="24"/>
        </w:rPr>
        <w:t>metodik prevence sociálně patologických jevů</w:t>
      </w:r>
      <w:r w:rsidR="00634491" w:rsidRPr="005D6826">
        <w:rPr>
          <w:sz w:val="24"/>
        </w:rPr>
        <w:tab/>
      </w:r>
    </w:p>
    <w:p w:rsidR="00F667AC" w:rsidRDefault="00F667AC" w:rsidP="00D3335A">
      <w:pPr>
        <w:jc w:val="right"/>
        <w:rPr>
          <w:sz w:val="24"/>
        </w:rPr>
      </w:pPr>
    </w:p>
    <w:p w:rsidR="00F667AC" w:rsidRDefault="00F667AC" w:rsidP="00D3335A">
      <w:pPr>
        <w:jc w:val="right"/>
        <w:rPr>
          <w:sz w:val="24"/>
        </w:rPr>
      </w:pPr>
    </w:p>
    <w:p w:rsidR="00162225" w:rsidRPr="00B21918" w:rsidRDefault="00162225" w:rsidP="00162225">
      <w:pPr>
        <w:rPr>
          <w:b/>
          <w:sz w:val="24"/>
          <w:szCs w:val="24"/>
        </w:rPr>
      </w:pPr>
      <w:r w:rsidRPr="00D3335A">
        <w:rPr>
          <w:b/>
          <w:sz w:val="24"/>
          <w:szCs w:val="24"/>
        </w:rPr>
        <w:t>4.3 ZPRÁVA ŠKOLNÍHO PSYCHOLOGA</w:t>
      </w:r>
    </w:p>
    <w:p w:rsidR="00162225" w:rsidRPr="00162225" w:rsidRDefault="00162225" w:rsidP="00162225">
      <w:pPr>
        <w:rPr>
          <w:b/>
        </w:rPr>
      </w:pPr>
    </w:p>
    <w:p w:rsidR="006462D5" w:rsidRPr="001D6FE0" w:rsidRDefault="006462D5" w:rsidP="00C457D5">
      <w:pPr>
        <w:rPr>
          <w:sz w:val="24"/>
        </w:rPr>
      </w:pPr>
      <w:r w:rsidRPr="001D6FE0">
        <w:rPr>
          <w:sz w:val="24"/>
        </w:rPr>
        <w:t>Na počátku školního roku proběhly adaptační kurzy pro tři třídy šestých ročníků na chatě Kyčera v Prostřední Bečvě.  Pro žá</w:t>
      </w:r>
      <w:r>
        <w:rPr>
          <w:sz w:val="24"/>
        </w:rPr>
        <w:t xml:space="preserve">ky byly připraveny seznamovací </w:t>
      </w:r>
      <w:r w:rsidRPr="001D6FE0">
        <w:rPr>
          <w:sz w:val="24"/>
        </w:rPr>
        <w:t>a kooperační hry, jejichž cílem bylo dozvědět se něco o sobě a vytvořit bezpečný prostor pro tvorbu týmové spolupráce, jakožto základ dobře fungujícího a přijímacího kolektivu. Nechyběla zpětná vazba programu mezi žáky, z</w:t>
      </w:r>
      <w:r w:rsidR="00C457D5">
        <w:rPr>
          <w:sz w:val="24"/>
        </w:rPr>
        <w:t>e</w:t>
      </w:r>
      <w:r w:rsidRPr="001D6FE0">
        <w:rPr>
          <w:sz w:val="24"/>
        </w:rPr>
        <w:t xml:space="preserve"> strany</w:t>
      </w:r>
      <w:r w:rsidR="00C457D5">
        <w:rPr>
          <w:sz w:val="24"/>
        </w:rPr>
        <w:t xml:space="preserve"> psychologa</w:t>
      </w:r>
      <w:r w:rsidRPr="001D6FE0">
        <w:rPr>
          <w:sz w:val="24"/>
        </w:rPr>
        <w:t xml:space="preserve"> k žákům a také hodnocení žáků k volbě her. </w:t>
      </w:r>
    </w:p>
    <w:p w:rsidR="006462D5" w:rsidRPr="001D6FE0" w:rsidRDefault="006462D5" w:rsidP="00C457D5">
      <w:pPr>
        <w:rPr>
          <w:sz w:val="24"/>
        </w:rPr>
      </w:pPr>
      <w:r w:rsidRPr="001D6FE0">
        <w:rPr>
          <w:sz w:val="24"/>
        </w:rPr>
        <w:t>V průběhu listopadu se v devátých třídách uskutečnilo plošné testování kariérního směřování metodou BIT –II, tj. Testu profesních zájmů. Každý žák obdržel osobní zájmový profil, třídě byly výsledky vysvětleny hromadně a žáci dostali prostor pro domluvu osobní schůzky k individuální rozpravě nad kariérním směřováním</w:t>
      </w:r>
      <w:r>
        <w:rPr>
          <w:sz w:val="24"/>
        </w:rPr>
        <w:t xml:space="preserve"> a výsledky výše zmíněného testu</w:t>
      </w:r>
      <w:r w:rsidRPr="001D6FE0">
        <w:rPr>
          <w:sz w:val="24"/>
        </w:rPr>
        <w:t>.</w:t>
      </w:r>
    </w:p>
    <w:p w:rsidR="006462D5" w:rsidRPr="001D6FE0" w:rsidRDefault="006462D5" w:rsidP="00C457D5">
      <w:pPr>
        <w:rPr>
          <w:sz w:val="24"/>
        </w:rPr>
      </w:pPr>
      <w:r w:rsidRPr="001D6FE0">
        <w:rPr>
          <w:sz w:val="24"/>
        </w:rPr>
        <w:t>V průběhu prosince a ledna proběhlo vyhodnocení a interpretace dotazníků B-3 a B-4 mapujících kvality kolektivu a vztahy ve třídě. Z výsledků všech tříd byla zhotovena zpráva, v níž byly popsány kvality jednotlivých kolektivů, zmínění klíčoví žáci na obou polaritách ve škále oblíben – neoblíben a také potenciálně ohrožení žáci. Třídní kolektivy byly srovnány s výsledky předchozího roku.</w:t>
      </w:r>
    </w:p>
    <w:p w:rsidR="006462D5" w:rsidRPr="001D6FE0" w:rsidRDefault="006462D5" w:rsidP="00C457D5">
      <w:pPr>
        <w:rPr>
          <w:sz w:val="24"/>
        </w:rPr>
      </w:pPr>
      <w:r w:rsidRPr="001D6FE0">
        <w:rPr>
          <w:sz w:val="24"/>
        </w:rPr>
        <w:t>V roce 2020 proběhly dva projektové dny, do nichž byl</w:t>
      </w:r>
      <w:r w:rsidR="00C457D5">
        <w:rPr>
          <w:sz w:val="24"/>
        </w:rPr>
        <w:t xml:space="preserve"> psycholog</w:t>
      </w:r>
      <w:r w:rsidRPr="001D6FE0">
        <w:rPr>
          <w:sz w:val="24"/>
        </w:rPr>
        <w:t xml:space="preserve"> zapojen. V rámci Dne prevence </w:t>
      </w:r>
      <w:r w:rsidR="00584443">
        <w:rPr>
          <w:sz w:val="24"/>
        </w:rPr>
        <w:t>psycholog</w:t>
      </w:r>
      <w:r w:rsidRPr="001D6FE0">
        <w:rPr>
          <w:sz w:val="24"/>
        </w:rPr>
        <w:t xml:space="preserve"> připravil pro šesté ročníky test temperamentu, aby </w:t>
      </w:r>
      <w:r>
        <w:rPr>
          <w:sz w:val="24"/>
        </w:rPr>
        <w:t xml:space="preserve">žáci </w:t>
      </w:r>
      <w:r w:rsidRPr="001D6FE0">
        <w:rPr>
          <w:sz w:val="24"/>
        </w:rPr>
        <w:t xml:space="preserve">lépe poznali sami sebe, své reakce a také aby lépe porozuměli reakcím druhých. Zvláštní důraz byl kladen na to, aby u všech temperamentových typů byly vyzdviženy pozitivní stránky osobnosti, přestože jsme se nevyhýbali také rezervám těchto temperamentových typů. Druhým projektovým dnem byla Finanční gramotnost. Zde </w:t>
      </w:r>
      <w:r w:rsidR="00584443">
        <w:rPr>
          <w:sz w:val="24"/>
        </w:rPr>
        <w:t>byl psychologem</w:t>
      </w:r>
      <w:r w:rsidRPr="001D6FE0">
        <w:rPr>
          <w:sz w:val="24"/>
        </w:rPr>
        <w:t xml:space="preserve"> </w:t>
      </w:r>
      <w:r w:rsidR="00584443">
        <w:rPr>
          <w:sz w:val="24"/>
        </w:rPr>
        <w:t>připraven</w:t>
      </w:r>
      <w:r w:rsidR="00584443" w:rsidRPr="001D6FE0">
        <w:rPr>
          <w:sz w:val="24"/>
        </w:rPr>
        <w:t xml:space="preserve"> </w:t>
      </w:r>
      <w:r w:rsidRPr="001D6FE0">
        <w:rPr>
          <w:sz w:val="24"/>
        </w:rPr>
        <w:t xml:space="preserve">pro šesté ročníky interaktivní program zahrnující reklamní strategie, metody přesvědčování, chování prodejců a kupujících, etické aspekty reklamy a prodeje. </w:t>
      </w:r>
    </w:p>
    <w:p w:rsidR="006462D5" w:rsidRPr="001D6FE0" w:rsidRDefault="006462D5" w:rsidP="00C457D5">
      <w:pPr>
        <w:rPr>
          <w:sz w:val="24"/>
        </w:rPr>
      </w:pPr>
      <w:r w:rsidRPr="001D6FE0">
        <w:rPr>
          <w:sz w:val="24"/>
        </w:rPr>
        <w:t xml:space="preserve">Na prvním stupni proběhly v pátých třídách preventivní programy zaměřené na kyberšikanu, které se shledaly s velkým zájmem ze strany dětí. Je zřejmé, že toto téma děti zajímá a dle sdílených zkušeností o něm rády hovoří, protože se s rizikovým chováním na internetu setkávají a leckdy neví, jak si správně počít. Připravené byly také preventivní programy pro čtvrté třídy na téma šikana, ale ty se z důvodu přechodu na distanční výuku (v rámci opatření vlády) nestihly uskutečnit. </w:t>
      </w:r>
    </w:p>
    <w:p w:rsidR="006462D5" w:rsidRPr="001D6FE0" w:rsidRDefault="006462D5" w:rsidP="00C457D5">
      <w:pPr>
        <w:rPr>
          <w:sz w:val="24"/>
        </w:rPr>
      </w:pPr>
      <w:r w:rsidRPr="001D6FE0">
        <w:rPr>
          <w:sz w:val="24"/>
        </w:rPr>
        <w:lastRenderedPageBreak/>
        <w:t>Po celý rok probíhaly intervence ve třídách dle aktuální potřeby</w:t>
      </w:r>
      <w:r>
        <w:rPr>
          <w:sz w:val="24"/>
        </w:rPr>
        <w:t>.</w:t>
      </w:r>
      <w:r w:rsidRPr="001D6FE0">
        <w:rPr>
          <w:sz w:val="24"/>
        </w:rPr>
        <w:t xml:space="preserve"> Dlouhodobá spolupráce byla navázaná se třídou 7.</w:t>
      </w:r>
      <w:r>
        <w:rPr>
          <w:sz w:val="24"/>
        </w:rPr>
        <w:t xml:space="preserve"> </w:t>
      </w:r>
      <w:r w:rsidRPr="001D6FE0">
        <w:rPr>
          <w:sz w:val="24"/>
        </w:rPr>
        <w:t xml:space="preserve">A, v níž </w:t>
      </w:r>
      <w:r w:rsidR="00584443">
        <w:rPr>
          <w:sz w:val="24"/>
        </w:rPr>
        <w:t>byla</w:t>
      </w:r>
      <w:r w:rsidRPr="001D6FE0">
        <w:rPr>
          <w:sz w:val="24"/>
        </w:rPr>
        <w:t xml:space="preserve"> ve spolupráci s třídním učitelem realizov</w:t>
      </w:r>
      <w:r w:rsidR="00584443">
        <w:rPr>
          <w:sz w:val="24"/>
        </w:rPr>
        <w:t>ána</w:t>
      </w:r>
      <w:r w:rsidRPr="001D6FE0">
        <w:rPr>
          <w:sz w:val="24"/>
        </w:rPr>
        <w:t xml:space="preserve"> tzv. Sedmičkov</w:t>
      </w:r>
      <w:r w:rsidR="00584443">
        <w:rPr>
          <w:sz w:val="24"/>
        </w:rPr>
        <w:t>á</w:t>
      </w:r>
      <w:r w:rsidRPr="001D6FE0">
        <w:rPr>
          <w:sz w:val="24"/>
        </w:rPr>
        <w:t xml:space="preserve"> ligu pro lepší komunikaci mezi žáky.  Žáci byli rozděleni do skupin, aby v každé skupině byli žác</w:t>
      </w:r>
      <w:r>
        <w:rPr>
          <w:sz w:val="24"/>
        </w:rPr>
        <w:t>i, kteří se spolu baví i nebaví</w:t>
      </w:r>
      <w:r w:rsidRPr="001D6FE0">
        <w:rPr>
          <w:sz w:val="24"/>
        </w:rPr>
        <w:t>. Pro žáky byly připraveny projekty, na nichž se měli vzájemně podílet, např. Tvorba humanitárního plánu.</w:t>
      </w:r>
    </w:p>
    <w:p w:rsidR="006462D5" w:rsidRPr="001D6FE0" w:rsidRDefault="006462D5" w:rsidP="00C457D5">
      <w:pPr>
        <w:rPr>
          <w:sz w:val="24"/>
        </w:rPr>
      </w:pPr>
      <w:r w:rsidRPr="001D6FE0">
        <w:rPr>
          <w:sz w:val="24"/>
        </w:rPr>
        <w:t>Individuální konzultace, konzultace s rodiči nebo vyučujícími probíhaly ohledně žáků prvního i druhého stupně.  Na prvním stupni se jednalo zejména o obtížnou adaptac</w:t>
      </w:r>
      <w:r w:rsidR="003B1E00">
        <w:rPr>
          <w:sz w:val="24"/>
        </w:rPr>
        <w:t>i</w:t>
      </w:r>
      <w:r w:rsidRPr="001D6FE0">
        <w:rPr>
          <w:sz w:val="24"/>
        </w:rPr>
        <w:t xml:space="preserve"> na zahájení školní docházky, problémy v kolektivu a nevhodné chování ke spolužákům. Na druhém stupni zejména o nevhodné chování, problémy v třídním kolektivu, rodinné problémy a kariérové poradenství. V průběhu distanční výuky probíhal kontakt se žáky a jejich rodiči online formou. Rodiče žáků obdrželi doporučení, jak v průběhu mimořádných opatření přistupovat ke sdělování informací svým dětem, jak přistupovat k plnění domácích úkol</w:t>
      </w:r>
      <w:r w:rsidR="003B1E00">
        <w:rPr>
          <w:sz w:val="24"/>
        </w:rPr>
        <w:t>ů</w:t>
      </w:r>
      <w:r w:rsidRPr="001D6FE0">
        <w:rPr>
          <w:sz w:val="24"/>
        </w:rPr>
        <w:t xml:space="preserve"> a jak vést děti k odpovědnosti a jít jim dobrým případem. Rodičům byla nabídnuta možnost online spolupráce.</w:t>
      </w:r>
    </w:p>
    <w:p w:rsidR="00162225" w:rsidRDefault="00162225" w:rsidP="00162225">
      <w:pPr>
        <w:rPr>
          <w:sz w:val="24"/>
        </w:rPr>
      </w:pPr>
    </w:p>
    <w:p w:rsidR="00DE666D" w:rsidRDefault="00DE666D" w:rsidP="00DE666D">
      <w:pPr>
        <w:ind w:left="4248"/>
        <w:rPr>
          <w:sz w:val="24"/>
        </w:rPr>
      </w:pPr>
      <w:r>
        <w:rPr>
          <w:sz w:val="24"/>
        </w:rPr>
        <w:t>Mgr. MgA. Barbora Čechová, školní psycholog</w:t>
      </w:r>
    </w:p>
    <w:p w:rsidR="00DE666D" w:rsidRPr="005D6826" w:rsidRDefault="00DE666D" w:rsidP="00DE666D">
      <w:pPr>
        <w:ind w:left="4248"/>
        <w:rPr>
          <w:sz w:val="24"/>
        </w:rPr>
      </w:pPr>
    </w:p>
    <w:p w:rsidR="00634491" w:rsidRDefault="00634491" w:rsidP="00634491">
      <w:pPr>
        <w:ind w:left="2124" w:firstLine="708"/>
        <w:rPr>
          <w:sz w:val="24"/>
        </w:rPr>
      </w:pPr>
    </w:p>
    <w:p w:rsidR="00634491" w:rsidRPr="005D6826" w:rsidRDefault="007F10BD" w:rsidP="00634491">
      <w:pPr>
        <w:rPr>
          <w:b/>
          <w:sz w:val="24"/>
          <w:szCs w:val="24"/>
        </w:rPr>
      </w:pPr>
      <w:r w:rsidRPr="00D3335A">
        <w:rPr>
          <w:b/>
          <w:sz w:val="24"/>
          <w:szCs w:val="24"/>
        </w:rPr>
        <w:t>4</w:t>
      </w:r>
      <w:r w:rsidR="00634491" w:rsidRPr="00D3335A">
        <w:rPr>
          <w:b/>
          <w:sz w:val="24"/>
          <w:szCs w:val="24"/>
        </w:rPr>
        <w:t>.</w:t>
      </w:r>
      <w:r w:rsidR="00162225" w:rsidRPr="00D3335A">
        <w:rPr>
          <w:b/>
          <w:sz w:val="24"/>
          <w:szCs w:val="24"/>
        </w:rPr>
        <w:t>4</w:t>
      </w:r>
      <w:r w:rsidR="00634491" w:rsidRPr="00D3335A">
        <w:rPr>
          <w:b/>
          <w:sz w:val="24"/>
          <w:szCs w:val="24"/>
        </w:rPr>
        <w:t xml:space="preserve"> HODNOCENÍ ICT PLÁNU ŠKOLY</w:t>
      </w:r>
    </w:p>
    <w:p w:rsidR="00634491" w:rsidRDefault="00634491" w:rsidP="00634491">
      <w:pPr>
        <w:rPr>
          <w:b/>
          <w:sz w:val="24"/>
          <w:szCs w:val="24"/>
        </w:rPr>
      </w:pPr>
    </w:p>
    <w:p w:rsidR="00131114" w:rsidRPr="00DC7B70" w:rsidRDefault="00131114" w:rsidP="00131114">
      <w:pPr>
        <w:rPr>
          <w:b/>
          <w:sz w:val="24"/>
          <w:szCs w:val="24"/>
        </w:rPr>
      </w:pPr>
      <w:r w:rsidRPr="00DC7B70">
        <w:rPr>
          <w:b/>
          <w:sz w:val="24"/>
          <w:szCs w:val="24"/>
        </w:rPr>
        <w:t>Infrastruktura</w:t>
      </w:r>
    </w:p>
    <w:p w:rsidR="00F559A2" w:rsidRPr="00B128C6" w:rsidRDefault="00F559A2" w:rsidP="00F559A2">
      <w:pPr>
        <w:numPr>
          <w:ilvl w:val="0"/>
          <w:numId w:val="8"/>
        </w:numPr>
        <w:ind w:left="284" w:hanging="284"/>
        <w:rPr>
          <w:sz w:val="24"/>
          <w:szCs w:val="24"/>
        </w:rPr>
      </w:pPr>
      <w:r w:rsidRPr="00B128C6">
        <w:rPr>
          <w:sz w:val="24"/>
          <w:szCs w:val="24"/>
        </w:rPr>
        <w:t xml:space="preserve">Ve škole funguje od dubna 2016 nová školní síť, která se </w:t>
      </w:r>
      <w:r>
        <w:rPr>
          <w:sz w:val="24"/>
          <w:szCs w:val="24"/>
        </w:rPr>
        <w:t xml:space="preserve">dle potřeb rozšiřuje a </w:t>
      </w:r>
      <w:r w:rsidRPr="00B128C6">
        <w:rPr>
          <w:sz w:val="24"/>
          <w:szCs w:val="24"/>
        </w:rPr>
        <w:t xml:space="preserve"> modernizuje.</w:t>
      </w:r>
      <w:r>
        <w:rPr>
          <w:sz w:val="24"/>
          <w:szCs w:val="24"/>
        </w:rPr>
        <w:t xml:space="preserve"> </w:t>
      </w:r>
      <w:r w:rsidRPr="00B128C6">
        <w:rPr>
          <w:sz w:val="24"/>
          <w:szCs w:val="24"/>
        </w:rPr>
        <w:t>Správu školní sítě provádí firma SystemControl.</w:t>
      </w:r>
    </w:p>
    <w:p w:rsidR="00131114" w:rsidRPr="00DC7B70" w:rsidRDefault="00131114" w:rsidP="00131114">
      <w:pPr>
        <w:numPr>
          <w:ilvl w:val="0"/>
          <w:numId w:val="8"/>
        </w:numPr>
        <w:ind w:left="284" w:hanging="284"/>
        <w:rPr>
          <w:sz w:val="24"/>
          <w:szCs w:val="24"/>
          <w:u w:val="single"/>
        </w:rPr>
      </w:pPr>
      <w:r w:rsidRPr="00DC7B70">
        <w:rPr>
          <w:sz w:val="24"/>
          <w:szCs w:val="24"/>
          <w:u w:val="single"/>
        </w:rPr>
        <w:t>Řešení školní sítě:</w:t>
      </w:r>
    </w:p>
    <w:p w:rsidR="00131114" w:rsidRPr="00DC7B70" w:rsidRDefault="00131114" w:rsidP="00131114">
      <w:pPr>
        <w:ind w:left="284" w:hanging="284"/>
        <w:rPr>
          <w:sz w:val="24"/>
          <w:szCs w:val="24"/>
        </w:rPr>
      </w:pPr>
      <w:r>
        <w:rPr>
          <w:sz w:val="24"/>
          <w:szCs w:val="24"/>
        </w:rPr>
        <w:t xml:space="preserve">     </w:t>
      </w:r>
      <w:r w:rsidRPr="00DC7B70">
        <w:rPr>
          <w:sz w:val="24"/>
          <w:szCs w:val="24"/>
        </w:rPr>
        <w:t xml:space="preserve">- </w:t>
      </w:r>
      <w:r w:rsidRPr="00DC7B70">
        <w:rPr>
          <w:color w:val="000000"/>
          <w:sz w:val="24"/>
          <w:szCs w:val="24"/>
          <w:shd w:val="clear" w:color="auto" w:fill="FFFFFF"/>
        </w:rPr>
        <w:t>je využívána metalická síť ethernet cat5 a cat6 100/1000mbps</w:t>
      </w:r>
      <w:r w:rsidRPr="00DC7B70">
        <w:rPr>
          <w:color w:val="000000"/>
          <w:sz w:val="24"/>
          <w:szCs w:val="24"/>
          <w:shd w:val="clear" w:color="auto" w:fill="FFFFFF"/>
        </w:rPr>
        <w:br/>
        <w:t>- aktivní prvky CISCO a OEM</w:t>
      </w:r>
      <w:r w:rsidRPr="00DC7B70">
        <w:rPr>
          <w:color w:val="000000"/>
          <w:sz w:val="24"/>
          <w:szCs w:val="24"/>
          <w:shd w:val="clear" w:color="auto" w:fill="FFFFFF"/>
        </w:rPr>
        <w:br/>
        <w:t>- aktivní bezdrátové prvky UBNT UniFi</w:t>
      </w:r>
      <w:r w:rsidRPr="00DC7B70">
        <w:rPr>
          <w:color w:val="000000"/>
          <w:sz w:val="24"/>
          <w:szCs w:val="24"/>
          <w:shd w:val="clear" w:color="auto" w:fill="FFFFFF"/>
        </w:rPr>
        <w:br/>
        <w:t>- server 2012R2</w:t>
      </w:r>
      <w:r w:rsidRPr="00DC7B70">
        <w:rPr>
          <w:rStyle w:val="apple-converted-space"/>
          <w:color w:val="000000"/>
          <w:szCs w:val="24"/>
          <w:shd w:val="clear" w:color="auto" w:fill="FFFFFF"/>
        </w:rPr>
        <w:t> </w:t>
      </w:r>
      <w:r w:rsidRPr="00DC7B70">
        <w:rPr>
          <w:color w:val="000000"/>
          <w:sz w:val="24"/>
          <w:szCs w:val="24"/>
          <w:shd w:val="clear" w:color="auto" w:fill="FFFFFF"/>
        </w:rPr>
        <w:br/>
        <w:t>- na serveru běží ActiveDirectory, DNS, DHCP, GPO, IIS, FileServer</w:t>
      </w:r>
      <w:r w:rsidRPr="00DC7B70">
        <w:rPr>
          <w:color w:val="000000"/>
          <w:sz w:val="24"/>
          <w:szCs w:val="24"/>
          <w:shd w:val="clear" w:color="auto" w:fill="FFFFFF"/>
        </w:rPr>
        <w:br/>
        <w:t>- jsou aplikovány cestovní profily</w:t>
      </w:r>
      <w:r w:rsidRPr="00DC7B70">
        <w:rPr>
          <w:color w:val="000000"/>
          <w:sz w:val="24"/>
          <w:szCs w:val="24"/>
          <w:shd w:val="clear" w:color="auto" w:fill="FFFFFF"/>
        </w:rPr>
        <w:br/>
        <w:t>- je využíváno homogenního prostřední W</w:t>
      </w:r>
      <w:r>
        <w:rPr>
          <w:color w:val="000000"/>
          <w:sz w:val="24"/>
          <w:szCs w:val="24"/>
          <w:shd w:val="clear" w:color="auto" w:fill="FFFFFF"/>
        </w:rPr>
        <w:t>10</w:t>
      </w:r>
      <w:r w:rsidRPr="00DC7B70">
        <w:rPr>
          <w:color w:val="000000"/>
          <w:sz w:val="24"/>
          <w:szCs w:val="24"/>
          <w:shd w:val="clear" w:color="auto" w:fill="FFFFFF"/>
        </w:rPr>
        <w:t>PRO a Office 201</w:t>
      </w:r>
      <w:r>
        <w:rPr>
          <w:color w:val="000000"/>
          <w:sz w:val="24"/>
          <w:szCs w:val="24"/>
          <w:shd w:val="clear" w:color="auto" w:fill="FFFFFF"/>
        </w:rPr>
        <w:t>6</w:t>
      </w:r>
      <w:r w:rsidRPr="00DC7B70">
        <w:rPr>
          <w:color w:val="000000"/>
          <w:sz w:val="24"/>
          <w:szCs w:val="24"/>
          <w:shd w:val="clear" w:color="auto" w:fill="FFFFFF"/>
        </w:rPr>
        <w:t>PRO</w:t>
      </w:r>
      <w:r w:rsidRPr="00DC7B70">
        <w:rPr>
          <w:color w:val="000000"/>
          <w:sz w:val="24"/>
          <w:szCs w:val="24"/>
          <w:shd w:val="clear" w:color="auto" w:fill="FFFFFF"/>
        </w:rPr>
        <w:br/>
        <w:t>- je nasazen licenční program EES</w:t>
      </w:r>
      <w:r w:rsidRPr="00DC7B70">
        <w:rPr>
          <w:color w:val="000000"/>
          <w:sz w:val="24"/>
          <w:szCs w:val="24"/>
          <w:shd w:val="clear" w:color="auto" w:fill="FFFFFF"/>
        </w:rPr>
        <w:br/>
        <w:t>- je nasazen antivirový systém ESET s konzolou ERA.</w:t>
      </w:r>
      <w:r w:rsidRPr="00DC7B70">
        <w:rPr>
          <w:color w:val="000000"/>
          <w:sz w:val="24"/>
          <w:szCs w:val="24"/>
          <w:shd w:val="clear" w:color="auto" w:fill="FFFFFF"/>
        </w:rPr>
        <w:br/>
      </w:r>
    </w:p>
    <w:p w:rsidR="00131114" w:rsidRPr="00DC7B70" w:rsidRDefault="00131114" w:rsidP="00131114">
      <w:pPr>
        <w:numPr>
          <w:ilvl w:val="0"/>
          <w:numId w:val="8"/>
        </w:numPr>
        <w:ind w:left="284" w:hanging="284"/>
        <w:rPr>
          <w:sz w:val="24"/>
          <w:szCs w:val="24"/>
        </w:rPr>
      </w:pPr>
      <w:r w:rsidRPr="00DC7B70">
        <w:rPr>
          <w:sz w:val="24"/>
          <w:szCs w:val="24"/>
        </w:rPr>
        <w:t>Nakoupeny výukové programy a interaktivní učebnice.</w:t>
      </w:r>
    </w:p>
    <w:p w:rsidR="00131114" w:rsidRDefault="00131114" w:rsidP="00131114">
      <w:pPr>
        <w:numPr>
          <w:ilvl w:val="0"/>
          <w:numId w:val="8"/>
        </w:numPr>
        <w:ind w:left="284" w:hanging="284"/>
        <w:rPr>
          <w:sz w:val="24"/>
          <w:szCs w:val="24"/>
        </w:rPr>
      </w:pPr>
      <w:r>
        <w:rPr>
          <w:sz w:val="24"/>
          <w:szCs w:val="24"/>
        </w:rPr>
        <w:t>Byla využívána</w:t>
      </w:r>
      <w:r w:rsidRPr="00DC7B70">
        <w:rPr>
          <w:sz w:val="24"/>
          <w:szCs w:val="24"/>
        </w:rPr>
        <w:t xml:space="preserve"> elektronick</w:t>
      </w:r>
      <w:r>
        <w:rPr>
          <w:sz w:val="24"/>
          <w:szCs w:val="24"/>
        </w:rPr>
        <w:t xml:space="preserve">á třídní kniha, elektronická </w:t>
      </w:r>
      <w:r w:rsidRPr="00DC7B70">
        <w:rPr>
          <w:sz w:val="24"/>
          <w:szCs w:val="24"/>
        </w:rPr>
        <w:t>klasifikace žáků</w:t>
      </w:r>
      <w:r>
        <w:rPr>
          <w:sz w:val="24"/>
          <w:szCs w:val="24"/>
        </w:rPr>
        <w:t xml:space="preserve"> a elektronické žákovské knížky v programu Bakaláři</w:t>
      </w:r>
      <w:r w:rsidRPr="00DC7B70">
        <w:rPr>
          <w:sz w:val="24"/>
          <w:szCs w:val="24"/>
        </w:rPr>
        <w:t>.</w:t>
      </w:r>
      <w:r>
        <w:rPr>
          <w:sz w:val="24"/>
          <w:szCs w:val="24"/>
        </w:rPr>
        <w:t xml:space="preserve"> </w:t>
      </w:r>
    </w:p>
    <w:p w:rsidR="00131114" w:rsidRDefault="00131114" w:rsidP="00131114">
      <w:pPr>
        <w:numPr>
          <w:ilvl w:val="0"/>
          <w:numId w:val="8"/>
        </w:numPr>
        <w:ind w:left="284" w:hanging="284"/>
        <w:rPr>
          <w:sz w:val="24"/>
          <w:szCs w:val="24"/>
        </w:rPr>
      </w:pPr>
      <w:r>
        <w:rPr>
          <w:sz w:val="24"/>
          <w:szCs w:val="24"/>
        </w:rPr>
        <w:t>Ve 2. pololetí jsme se zaměřili na využívání webové aplikace programu Bakaláři – komunikační nástroj Komens, Dokumenty, Třídní kniha, Klasifikace. Vše probíhalo v rámci distanční výuky od 11. 3. 2020.</w:t>
      </w:r>
    </w:p>
    <w:p w:rsidR="00131114" w:rsidRDefault="00131114" w:rsidP="00131114">
      <w:pPr>
        <w:numPr>
          <w:ilvl w:val="0"/>
          <w:numId w:val="8"/>
        </w:numPr>
        <w:ind w:left="284" w:hanging="284"/>
        <w:rPr>
          <w:sz w:val="24"/>
          <w:szCs w:val="24"/>
        </w:rPr>
      </w:pPr>
      <w:r>
        <w:rPr>
          <w:sz w:val="24"/>
          <w:szCs w:val="24"/>
        </w:rPr>
        <w:t>V rámci distanční výuky byly od 24. 4. 2020 zřízeny nové školní emailové účty pro učitele i pro žáky II. stupně v aplikaci Google.</w:t>
      </w:r>
    </w:p>
    <w:p w:rsidR="00131114" w:rsidRDefault="003B1E00" w:rsidP="00131114">
      <w:pPr>
        <w:numPr>
          <w:ilvl w:val="0"/>
          <w:numId w:val="8"/>
        </w:numPr>
        <w:ind w:left="284" w:hanging="284"/>
        <w:rPr>
          <w:sz w:val="24"/>
          <w:szCs w:val="24"/>
        </w:rPr>
      </w:pPr>
      <w:r>
        <w:rPr>
          <w:sz w:val="24"/>
          <w:szCs w:val="24"/>
        </w:rPr>
        <w:t>Zahájeno</w:t>
      </w:r>
      <w:r w:rsidR="00131114">
        <w:rPr>
          <w:sz w:val="24"/>
          <w:szCs w:val="24"/>
        </w:rPr>
        <w:t xml:space="preserve"> využív</w:t>
      </w:r>
      <w:r>
        <w:rPr>
          <w:sz w:val="24"/>
          <w:szCs w:val="24"/>
        </w:rPr>
        <w:t>ání</w:t>
      </w:r>
      <w:r w:rsidR="00131114">
        <w:rPr>
          <w:sz w:val="24"/>
          <w:szCs w:val="24"/>
        </w:rPr>
        <w:t xml:space="preserve"> prostředí G Suite – Dokumenty, Classroom, Gmail, Disk, Meet (on-line hodiny), zadávání a hodnocení úkolů, komunikace s žáky.</w:t>
      </w:r>
    </w:p>
    <w:p w:rsidR="00131114" w:rsidRDefault="00131114" w:rsidP="00131114">
      <w:pPr>
        <w:numPr>
          <w:ilvl w:val="0"/>
          <w:numId w:val="8"/>
        </w:numPr>
        <w:ind w:left="284" w:hanging="284"/>
        <w:rPr>
          <w:sz w:val="24"/>
          <w:szCs w:val="24"/>
        </w:rPr>
      </w:pPr>
      <w:r>
        <w:rPr>
          <w:sz w:val="24"/>
          <w:szCs w:val="24"/>
        </w:rPr>
        <w:t>S prostředím G Suite budeme pracovat i v příštím školním roce.</w:t>
      </w:r>
    </w:p>
    <w:p w:rsidR="00131114" w:rsidRDefault="00131114" w:rsidP="00131114">
      <w:pPr>
        <w:numPr>
          <w:ilvl w:val="0"/>
          <w:numId w:val="8"/>
        </w:numPr>
        <w:ind w:left="284" w:hanging="284"/>
        <w:rPr>
          <w:sz w:val="24"/>
          <w:szCs w:val="24"/>
        </w:rPr>
      </w:pPr>
      <w:r>
        <w:rPr>
          <w:sz w:val="24"/>
          <w:szCs w:val="24"/>
        </w:rPr>
        <w:t>DVPP probíhalo formou webinářů.</w:t>
      </w:r>
    </w:p>
    <w:p w:rsidR="00131114" w:rsidRDefault="00131114" w:rsidP="00131114">
      <w:pPr>
        <w:numPr>
          <w:ilvl w:val="0"/>
          <w:numId w:val="8"/>
        </w:numPr>
        <w:ind w:left="284" w:hanging="284"/>
        <w:rPr>
          <w:sz w:val="24"/>
          <w:szCs w:val="24"/>
        </w:rPr>
      </w:pPr>
      <w:r>
        <w:rPr>
          <w:sz w:val="24"/>
          <w:szCs w:val="24"/>
        </w:rPr>
        <w:t>Komunikace s rodiči a žáky probíhala prostřednictvím emailů, později v prostředí G Suite, on-line hodiny vedli učitelé pomocí dostupných komunikačních aplikací – Skype, Meet, Messenger…</w:t>
      </w:r>
    </w:p>
    <w:p w:rsidR="00131114" w:rsidRPr="00D842AE" w:rsidRDefault="00131114" w:rsidP="00131114">
      <w:pPr>
        <w:numPr>
          <w:ilvl w:val="0"/>
          <w:numId w:val="8"/>
        </w:numPr>
        <w:ind w:left="284" w:hanging="284"/>
        <w:rPr>
          <w:sz w:val="24"/>
          <w:szCs w:val="24"/>
        </w:rPr>
      </w:pPr>
      <w:r>
        <w:rPr>
          <w:sz w:val="24"/>
          <w:szCs w:val="24"/>
        </w:rPr>
        <w:lastRenderedPageBreak/>
        <w:t>Vzniklo velké množství digitálních učebních materiálů v rámci distanční výuky – prezentace, videa, pracovní listy, on-line testy,…</w:t>
      </w:r>
    </w:p>
    <w:p w:rsidR="00131114" w:rsidRDefault="00131114" w:rsidP="00131114">
      <w:pPr>
        <w:numPr>
          <w:ilvl w:val="0"/>
          <w:numId w:val="8"/>
        </w:numPr>
        <w:ind w:left="284" w:hanging="284"/>
        <w:rPr>
          <w:sz w:val="24"/>
          <w:szCs w:val="24"/>
        </w:rPr>
      </w:pPr>
      <w:r>
        <w:rPr>
          <w:sz w:val="24"/>
          <w:szCs w:val="24"/>
        </w:rPr>
        <w:t>Školní síť je zabezpečena podle GDPR.</w:t>
      </w:r>
    </w:p>
    <w:p w:rsidR="00131114" w:rsidRDefault="00131114" w:rsidP="00131114">
      <w:pPr>
        <w:numPr>
          <w:ilvl w:val="0"/>
          <w:numId w:val="8"/>
        </w:numPr>
        <w:ind w:left="284" w:hanging="284"/>
        <w:rPr>
          <w:sz w:val="24"/>
          <w:szCs w:val="24"/>
        </w:rPr>
      </w:pPr>
      <w:r>
        <w:rPr>
          <w:sz w:val="24"/>
          <w:szCs w:val="24"/>
        </w:rPr>
        <w:t>Spolupráce se správcem sítě byla na dobré úrovni. Všechny požadavky se podařilo vyřešit.</w:t>
      </w:r>
    </w:p>
    <w:p w:rsidR="00131114" w:rsidRDefault="00131114" w:rsidP="00131114">
      <w:pPr>
        <w:numPr>
          <w:ilvl w:val="0"/>
          <w:numId w:val="8"/>
        </w:numPr>
        <w:ind w:left="284" w:hanging="284"/>
        <w:rPr>
          <w:sz w:val="24"/>
          <w:szCs w:val="24"/>
        </w:rPr>
      </w:pPr>
      <w:r>
        <w:rPr>
          <w:sz w:val="24"/>
          <w:szCs w:val="24"/>
        </w:rPr>
        <w:t>Bylo rozšířeno připojení k internetu na 1. stupni a v kabinetech učitelů.</w:t>
      </w:r>
    </w:p>
    <w:p w:rsidR="00131114" w:rsidRDefault="00131114" w:rsidP="00131114">
      <w:pPr>
        <w:numPr>
          <w:ilvl w:val="0"/>
          <w:numId w:val="8"/>
        </w:numPr>
        <w:ind w:left="284" w:hanging="284"/>
        <w:rPr>
          <w:sz w:val="24"/>
          <w:szCs w:val="24"/>
        </w:rPr>
      </w:pPr>
      <w:r>
        <w:rPr>
          <w:sz w:val="24"/>
          <w:szCs w:val="24"/>
        </w:rPr>
        <w:t>Byla provedena modernizace počítačových pracovišť ve školní jídelně.</w:t>
      </w:r>
    </w:p>
    <w:p w:rsidR="00131114" w:rsidRDefault="00131114" w:rsidP="00131114">
      <w:pPr>
        <w:numPr>
          <w:ilvl w:val="0"/>
          <w:numId w:val="8"/>
        </w:numPr>
        <w:ind w:left="284" w:hanging="284"/>
        <w:rPr>
          <w:sz w:val="24"/>
          <w:szCs w:val="24"/>
        </w:rPr>
      </w:pPr>
      <w:r>
        <w:rPr>
          <w:sz w:val="24"/>
          <w:szCs w:val="24"/>
        </w:rPr>
        <w:t xml:space="preserve">Servis interaktivních tabulí a dataprojektorů prováděla firma AV Media. </w:t>
      </w:r>
    </w:p>
    <w:p w:rsidR="00131114" w:rsidRPr="007E2997" w:rsidRDefault="00131114" w:rsidP="00131114">
      <w:pPr>
        <w:numPr>
          <w:ilvl w:val="0"/>
          <w:numId w:val="8"/>
        </w:numPr>
        <w:ind w:left="284" w:hanging="284"/>
        <w:rPr>
          <w:sz w:val="24"/>
          <w:szCs w:val="24"/>
        </w:rPr>
      </w:pPr>
      <w:r w:rsidRPr="007E2997">
        <w:rPr>
          <w:sz w:val="24"/>
          <w:szCs w:val="24"/>
        </w:rPr>
        <w:t>Veškeré programové vybavení bylo používáno v souladu s autorským zákonem a licenčními ujednáními.</w:t>
      </w:r>
    </w:p>
    <w:p w:rsidR="00131114" w:rsidRPr="00DC7B70" w:rsidRDefault="00131114" w:rsidP="00131114">
      <w:pPr>
        <w:rPr>
          <w:sz w:val="24"/>
          <w:szCs w:val="24"/>
        </w:rPr>
      </w:pPr>
    </w:p>
    <w:p w:rsidR="00131114" w:rsidRDefault="00131114" w:rsidP="00131114">
      <w:pPr>
        <w:rPr>
          <w:b/>
          <w:sz w:val="24"/>
          <w:szCs w:val="24"/>
        </w:rPr>
      </w:pPr>
      <w:r w:rsidRPr="00DC7B70">
        <w:rPr>
          <w:b/>
          <w:sz w:val="24"/>
          <w:szCs w:val="24"/>
        </w:rPr>
        <w:t>Úkoly pro příští rok</w:t>
      </w:r>
    </w:p>
    <w:p w:rsidR="00131114" w:rsidRDefault="00131114" w:rsidP="00131114">
      <w:pPr>
        <w:numPr>
          <w:ilvl w:val="0"/>
          <w:numId w:val="7"/>
        </w:numPr>
        <w:rPr>
          <w:sz w:val="24"/>
          <w:szCs w:val="24"/>
        </w:rPr>
      </w:pPr>
      <w:r w:rsidRPr="00DC7B70">
        <w:rPr>
          <w:sz w:val="24"/>
          <w:szCs w:val="24"/>
        </w:rPr>
        <w:t>modernizace, údržba a školní sítě dle finančních možností</w:t>
      </w:r>
      <w:r>
        <w:rPr>
          <w:sz w:val="24"/>
          <w:szCs w:val="24"/>
        </w:rPr>
        <w:t xml:space="preserve"> </w:t>
      </w:r>
    </w:p>
    <w:p w:rsidR="00131114" w:rsidRPr="00B3307F" w:rsidRDefault="00131114" w:rsidP="00131114">
      <w:pPr>
        <w:numPr>
          <w:ilvl w:val="0"/>
          <w:numId w:val="7"/>
        </w:numPr>
        <w:rPr>
          <w:sz w:val="24"/>
          <w:szCs w:val="24"/>
        </w:rPr>
      </w:pPr>
      <w:r>
        <w:rPr>
          <w:sz w:val="24"/>
          <w:szCs w:val="24"/>
        </w:rPr>
        <w:t>REKONSTRUKCE PC UČEBEN</w:t>
      </w:r>
    </w:p>
    <w:p w:rsidR="00131114" w:rsidRPr="00DC7B70" w:rsidRDefault="003B1E00" w:rsidP="00131114">
      <w:pPr>
        <w:numPr>
          <w:ilvl w:val="0"/>
          <w:numId w:val="7"/>
        </w:numPr>
        <w:rPr>
          <w:sz w:val="24"/>
          <w:szCs w:val="24"/>
        </w:rPr>
      </w:pPr>
      <w:r>
        <w:rPr>
          <w:sz w:val="24"/>
          <w:szCs w:val="24"/>
        </w:rPr>
        <w:t>další</w:t>
      </w:r>
      <w:r w:rsidR="00131114" w:rsidRPr="00DC7B70">
        <w:rPr>
          <w:sz w:val="24"/>
          <w:szCs w:val="24"/>
        </w:rPr>
        <w:t xml:space="preserve"> vzdělávání pedagogických pracovníků v oblasti ICT</w:t>
      </w:r>
    </w:p>
    <w:p w:rsidR="00131114" w:rsidRPr="00DC7B70" w:rsidRDefault="00131114" w:rsidP="00131114">
      <w:pPr>
        <w:numPr>
          <w:ilvl w:val="0"/>
          <w:numId w:val="7"/>
        </w:numPr>
        <w:rPr>
          <w:sz w:val="24"/>
          <w:szCs w:val="24"/>
        </w:rPr>
      </w:pPr>
      <w:r w:rsidRPr="00DC7B70">
        <w:rPr>
          <w:sz w:val="24"/>
          <w:szCs w:val="24"/>
        </w:rPr>
        <w:t>spolupráce a předávání zkušeností PP školy jak využívat ICT ve výuce</w:t>
      </w:r>
    </w:p>
    <w:p w:rsidR="00131114" w:rsidRPr="00DC7B70" w:rsidRDefault="00131114" w:rsidP="00131114">
      <w:pPr>
        <w:numPr>
          <w:ilvl w:val="0"/>
          <w:numId w:val="7"/>
        </w:numPr>
        <w:rPr>
          <w:sz w:val="24"/>
          <w:szCs w:val="24"/>
        </w:rPr>
      </w:pPr>
      <w:r w:rsidRPr="00DC7B70">
        <w:rPr>
          <w:sz w:val="24"/>
          <w:szCs w:val="24"/>
        </w:rPr>
        <w:t>prezentace školy na školním webu, tvorba prezentací o činnosti školy, zpracovávání informací o činnosti školy do místního zpravodaje, školních časopisů,…</w:t>
      </w:r>
    </w:p>
    <w:p w:rsidR="00131114" w:rsidRPr="00DC7B70" w:rsidRDefault="00131114" w:rsidP="00131114">
      <w:pPr>
        <w:numPr>
          <w:ilvl w:val="0"/>
          <w:numId w:val="7"/>
        </w:numPr>
        <w:rPr>
          <w:sz w:val="24"/>
          <w:szCs w:val="24"/>
        </w:rPr>
      </w:pPr>
      <w:r>
        <w:rPr>
          <w:sz w:val="24"/>
          <w:szCs w:val="24"/>
        </w:rPr>
        <w:t>využívání nových</w:t>
      </w:r>
      <w:r w:rsidRPr="00DC7B70">
        <w:rPr>
          <w:sz w:val="24"/>
          <w:szCs w:val="24"/>
        </w:rPr>
        <w:t xml:space="preserve"> webových aplikací pro komunikaci učitel – žáci – rodiče</w:t>
      </w:r>
    </w:p>
    <w:p w:rsidR="00131114" w:rsidRPr="00DC7B70" w:rsidRDefault="00131114" w:rsidP="00131114">
      <w:pPr>
        <w:numPr>
          <w:ilvl w:val="0"/>
          <w:numId w:val="7"/>
        </w:numPr>
        <w:rPr>
          <w:sz w:val="24"/>
          <w:szCs w:val="24"/>
        </w:rPr>
      </w:pPr>
      <w:r w:rsidRPr="00DC7B70">
        <w:rPr>
          <w:sz w:val="24"/>
          <w:szCs w:val="24"/>
        </w:rPr>
        <w:t>nákup výukových programů a interaktivních učebnic</w:t>
      </w:r>
    </w:p>
    <w:p w:rsidR="00131114" w:rsidRPr="00DC7B70" w:rsidRDefault="00131114" w:rsidP="00131114">
      <w:pPr>
        <w:numPr>
          <w:ilvl w:val="0"/>
          <w:numId w:val="7"/>
        </w:numPr>
        <w:rPr>
          <w:sz w:val="24"/>
          <w:szCs w:val="24"/>
        </w:rPr>
      </w:pPr>
      <w:r w:rsidRPr="00DC7B70">
        <w:rPr>
          <w:sz w:val="24"/>
          <w:szCs w:val="24"/>
        </w:rPr>
        <w:t>tvorba výukových materiálů s využitím ICT technologií</w:t>
      </w:r>
    </w:p>
    <w:p w:rsidR="00131114" w:rsidRPr="00DC7B70" w:rsidRDefault="00131114" w:rsidP="00131114">
      <w:pPr>
        <w:numPr>
          <w:ilvl w:val="0"/>
          <w:numId w:val="7"/>
        </w:numPr>
        <w:rPr>
          <w:sz w:val="24"/>
          <w:szCs w:val="24"/>
        </w:rPr>
      </w:pPr>
      <w:r w:rsidRPr="00DC7B70">
        <w:rPr>
          <w:sz w:val="24"/>
          <w:szCs w:val="24"/>
        </w:rPr>
        <w:t>modernizace, údržba a školní sítě dle finančních možností</w:t>
      </w:r>
    </w:p>
    <w:p w:rsidR="00131114" w:rsidRPr="00DC7B70" w:rsidRDefault="00131114" w:rsidP="00131114">
      <w:pPr>
        <w:numPr>
          <w:ilvl w:val="0"/>
          <w:numId w:val="7"/>
        </w:numPr>
        <w:rPr>
          <w:sz w:val="24"/>
          <w:szCs w:val="24"/>
        </w:rPr>
      </w:pPr>
      <w:r w:rsidRPr="00DC7B70">
        <w:rPr>
          <w:sz w:val="24"/>
          <w:szCs w:val="24"/>
        </w:rPr>
        <w:t>modernizace a údržba www stránek školy</w:t>
      </w:r>
    </w:p>
    <w:p w:rsidR="00131114" w:rsidRPr="00DC7B70" w:rsidRDefault="00131114" w:rsidP="00131114">
      <w:pPr>
        <w:numPr>
          <w:ilvl w:val="0"/>
          <w:numId w:val="7"/>
        </w:numPr>
        <w:rPr>
          <w:sz w:val="24"/>
          <w:szCs w:val="24"/>
        </w:rPr>
      </w:pPr>
      <w:r w:rsidRPr="00DC7B70">
        <w:rPr>
          <w:sz w:val="24"/>
          <w:szCs w:val="24"/>
        </w:rPr>
        <w:t>využívání programu Bakalář</w:t>
      </w:r>
      <w:r>
        <w:rPr>
          <w:sz w:val="24"/>
          <w:szCs w:val="24"/>
        </w:rPr>
        <w:t xml:space="preserve">i – elektronická třídní kniha, </w:t>
      </w:r>
      <w:r w:rsidRPr="00DC7B70">
        <w:rPr>
          <w:sz w:val="24"/>
          <w:szCs w:val="24"/>
        </w:rPr>
        <w:t>klasifikace</w:t>
      </w:r>
      <w:r>
        <w:rPr>
          <w:sz w:val="24"/>
          <w:szCs w:val="24"/>
        </w:rPr>
        <w:t>, Komens, webové aplikace…</w:t>
      </w:r>
    </w:p>
    <w:p w:rsidR="00634491" w:rsidRPr="00DC7B70" w:rsidRDefault="00634491" w:rsidP="00634491">
      <w:pPr>
        <w:rPr>
          <w:sz w:val="24"/>
          <w:szCs w:val="24"/>
        </w:rPr>
      </w:pPr>
    </w:p>
    <w:p w:rsidR="00634491" w:rsidRDefault="00634491" w:rsidP="00634491">
      <w:pPr>
        <w:jc w:val="right"/>
        <w:rPr>
          <w:sz w:val="24"/>
          <w:szCs w:val="24"/>
        </w:rPr>
      </w:pPr>
      <w:r w:rsidRPr="00DC7B70">
        <w:rPr>
          <w:sz w:val="24"/>
          <w:szCs w:val="24"/>
        </w:rPr>
        <w:t>Zpracovala: Mgr. Jana Glombová</w:t>
      </w:r>
    </w:p>
    <w:p w:rsidR="00F175B1" w:rsidRDefault="00F175B1" w:rsidP="00634491">
      <w:pPr>
        <w:jc w:val="right"/>
        <w:rPr>
          <w:sz w:val="24"/>
          <w:szCs w:val="24"/>
        </w:rPr>
      </w:pPr>
    </w:p>
    <w:p w:rsidR="00F175B1" w:rsidRPr="00DC7B70" w:rsidRDefault="00F175B1" w:rsidP="00634491">
      <w:pPr>
        <w:jc w:val="right"/>
        <w:rPr>
          <w:sz w:val="24"/>
          <w:szCs w:val="24"/>
        </w:rPr>
      </w:pPr>
    </w:p>
    <w:p w:rsidR="00634491" w:rsidRPr="005D6826" w:rsidRDefault="007F10BD" w:rsidP="00634491">
      <w:pPr>
        <w:rPr>
          <w:b/>
          <w:sz w:val="24"/>
          <w:szCs w:val="24"/>
        </w:rPr>
      </w:pPr>
      <w:r w:rsidRPr="00D3335A">
        <w:rPr>
          <w:b/>
          <w:sz w:val="24"/>
          <w:szCs w:val="24"/>
        </w:rPr>
        <w:t>4</w:t>
      </w:r>
      <w:r w:rsidR="00634491" w:rsidRPr="00D3335A">
        <w:rPr>
          <w:b/>
          <w:sz w:val="24"/>
          <w:szCs w:val="24"/>
        </w:rPr>
        <w:t>.</w:t>
      </w:r>
      <w:r w:rsidR="00162225" w:rsidRPr="00D3335A">
        <w:rPr>
          <w:b/>
          <w:sz w:val="24"/>
          <w:szCs w:val="24"/>
        </w:rPr>
        <w:t>5</w:t>
      </w:r>
      <w:r w:rsidR="00634491" w:rsidRPr="00D3335A">
        <w:rPr>
          <w:b/>
          <w:sz w:val="24"/>
          <w:szCs w:val="24"/>
        </w:rPr>
        <w:t xml:space="preserve"> HODNOCENÍ ŠKOLNÍHO PROGRAMU EVVO</w:t>
      </w:r>
    </w:p>
    <w:p w:rsidR="00634491" w:rsidRDefault="00634491" w:rsidP="00634491">
      <w:pPr>
        <w:rPr>
          <w:sz w:val="24"/>
          <w:szCs w:val="24"/>
        </w:rPr>
      </w:pPr>
    </w:p>
    <w:p w:rsidR="00C048B5" w:rsidRPr="00D3335A" w:rsidRDefault="00C048B5" w:rsidP="00C048B5">
      <w:pPr>
        <w:rPr>
          <w:sz w:val="24"/>
          <w:szCs w:val="24"/>
        </w:rPr>
      </w:pPr>
      <w:r w:rsidRPr="00D3335A">
        <w:rPr>
          <w:sz w:val="24"/>
          <w:szCs w:val="24"/>
        </w:rPr>
        <w:t xml:space="preserve">V tomto školním roce byl zpracován nový podrobný roční plán EVVO, který navazuje na dlouhodobý plán EVVO a zahrnuje </w:t>
      </w:r>
      <w:r w:rsidR="00D3335A">
        <w:rPr>
          <w:sz w:val="24"/>
          <w:szCs w:val="24"/>
        </w:rPr>
        <w:t>m</w:t>
      </w:r>
      <w:r w:rsidRPr="00D3335A">
        <w:rPr>
          <w:sz w:val="24"/>
          <w:szCs w:val="24"/>
        </w:rPr>
        <w:t>etodický pokyn MŠMT k zajištění environmentálního vzdělávání, výchovy a osvěty (EVVO) a RVP ZV, průřezové téma environmentální výchovy v ŠVP „Tvořivá škola</w:t>
      </w:r>
      <w:r w:rsidR="00FE578D">
        <w:rPr>
          <w:sz w:val="24"/>
          <w:szCs w:val="24"/>
        </w:rPr>
        <w:t xml:space="preserve"> Klimkovice</w:t>
      </w:r>
      <w:r w:rsidRPr="00D3335A">
        <w:rPr>
          <w:sz w:val="24"/>
          <w:szCs w:val="24"/>
        </w:rPr>
        <w:t>“.</w:t>
      </w:r>
    </w:p>
    <w:p w:rsidR="000613B3" w:rsidRPr="000613B3" w:rsidRDefault="000613B3" w:rsidP="000613B3">
      <w:pPr>
        <w:rPr>
          <w:sz w:val="24"/>
          <w:szCs w:val="24"/>
        </w:rPr>
      </w:pPr>
      <w:r w:rsidRPr="000613B3">
        <w:rPr>
          <w:b/>
          <w:sz w:val="24"/>
          <w:szCs w:val="24"/>
        </w:rPr>
        <w:t>Cílem letošního roku bylo začlenění ekologických zřetelů do jednotlivých vyučovacích předmětů a aktivit školy</w:t>
      </w:r>
      <w:r w:rsidRPr="000613B3">
        <w:rPr>
          <w:sz w:val="24"/>
          <w:szCs w:val="24"/>
        </w:rPr>
        <w:t>, vytvoření integrujících celků učiva zaměřených na vztah a životní prostředí, ekologizaci provozu a fungování školy jako celku.</w:t>
      </w:r>
    </w:p>
    <w:p w:rsidR="000613B3" w:rsidRPr="000613B3" w:rsidRDefault="000613B3" w:rsidP="000613B3">
      <w:pPr>
        <w:rPr>
          <w:sz w:val="24"/>
          <w:szCs w:val="24"/>
        </w:rPr>
      </w:pPr>
    </w:p>
    <w:p w:rsidR="000613B3" w:rsidRPr="000613B3" w:rsidRDefault="000613B3" w:rsidP="000613B3">
      <w:pPr>
        <w:rPr>
          <w:b/>
          <w:sz w:val="24"/>
          <w:szCs w:val="24"/>
        </w:rPr>
      </w:pPr>
      <w:r w:rsidRPr="000613B3">
        <w:rPr>
          <w:b/>
          <w:sz w:val="24"/>
          <w:szCs w:val="24"/>
        </w:rPr>
        <w:t xml:space="preserve">Školní program EVVO v letošním školním roce pokračoval v započatých programech, plánech a aktivitách z předchozích let. </w:t>
      </w:r>
    </w:p>
    <w:p w:rsidR="000613B3" w:rsidRPr="000613B3" w:rsidRDefault="000613B3" w:rsidP="000613B3">
      <w:pPr>
        <w:numPr>
          <w:ilvl w:val="0"/>
          <w:numId w:val="9"/>
        </w:numPr>
        <w:rPr>
          <w:sz w:val="24"/>
          <w:szCs w:val="24"/>
        </w:rPr>
      </w:pPr>
      <w:r w:rsidRPr="000613B3">
        <w:rPr>
          <w:sz w:val="24"/>
          <w:szCs w:val="24"/>
        </w:rPr>
        <w:t xml:space="preserve">V 9. ročníku realizujeme předmět </w:t>
      </w:r>
      <w:r w:rsidRPr="000613B3">
        <w:rPr>
          <w:b/>
          <w:sz w:val="24"/>
          <w:szCs w:val="24"/>
        </w:rPr>
        <w:t>environmentální výchova</w:t>
      </w:r>
      <w:r w:rsidRPr="000613B3">
        <w:rPr>
          <w:sz w:val="24"/>
          <w:szCs w:val="24"/>
        </w:rPr>
        <w:t xml:space="preserve"> (ŠVP – Tvořivá škola).</w:t>
      </w:r>
    </w:p>
    <w:p w:rsidR="000613B3" w:rsidRPr="000613B3" w:rsidRDefault="000613B3" w:rsidP="000613B3">
      <w:pPr>
        <w:numPr>
          <w:ilvl w:val="0"/>
          <w:numId w:val="9"/>
        </w:numPr>
        <w:rPr>
          <w:sz w:val="24"/>
          <w:szCs w:val="24"/>
        </w:rPr>
      </w:pPr>
      <w:r w:rsidRPr="000613B3">
        <w:rPr>
          <w:sz w:val="24"/>
          <w:szCs w:val="24"/>
        </w:rPr>
        <w:t xml:space="preserve">Přes praktické dovednosti pedagogové školy utvářeli a zušlechťovali environmentální cítění dětí. </w:t>
      </w:r>
    </w:p>
    <w:p w:rsidR="000613B3" w:rsidRPr="000613B3" w:rsidRDefault="000613B3" w:rsidP="000613B3">
      <w:pPr>
        <w:numPr>
          <w:ilvl w:val="0"/>
          <w:numId w:val="9"/>
        </w:numPr>
        <w:rPr>
          <w:sz w:val="24"/>
          <w:szCs w:val="24"/>
        </w:rPr>
      </w:pPr>
      <w:r w:rsidRPr="000613B3">
        <w:rPr>
          <w:sz w:val="24"/>
          <w:szCs w:val="24"/>
        </w:rPr>
        <w:t>Projektový den k „</w:t>
      </w:r>
      <w:r w:rsidRPr="000613B3">
        <w:rPr>
          <w:sz w:val="24"/>
          <w:szCs w:val="24"/>
          <w:u w:val="single"/>
        </w:rPr>
        <w:t>Vánočnímu stromu“</w:t>
      </w:r>
      <w:r w:rsidRPr="000613B3">
        <w:rPr>
          <w:sz w:val="24"/>
          <w:szCs w:val="24"/>
        </w:rPr>
        <w:t xml:space="preserve"> umožňoval žákům si prakticky vyzkoušet </w:t>
      </w:r>
      <w:r w:rsidRPr="000613B3">
        <w:rPr>
          <w:b/>
          <w:sz w:val="24"/>
          <w:szCs w:val="24"/>
        </w:rPr>
        <w:t>techniku tradičních lidových řemesel</w:t>
      </w:r>
      <w:r w:rsidRPr="000613B3">
        <w:rPr>
          <w:sz w:val="24"/>
          <w:szCs w:val="24"/>
        </w:rPr>
        <w:t xml:space="preserve"> – pečení a zdobení perníčků, keramika, práce se dřevem, květinové vazby, práce s drátem a papírem.</w:t>
      </w:r>
    </w:p>
    <w:p w:rsidR="000613B3" w:rsidRPr="000613B3" w:rsidRDefault="000613B3" w:rsidP="000613B3">
      <w:pPr>
        <w:numPr>
          <w:ilvl w:val="0"/>
          <w:numId w:val="9"/>
        </w:numPr>
        <w:rPr>
          <w:sz w:val="24"/>
          <w:szCs w:val="24"/>
        </w:rPr>
      </w:pPr>
      <w:r w:rsidRPr="000613B3">
        <w:rPr>
          <w:b/>
          <w:sz w:val="24"/>
          <w:szCs w:val="24"/>
        </w:rPr>
        <w:lastRenderedPageBreak/>
        <w:t>K posílení environmentální výchovy přispěly i ostatní projektové dny</w:t>
      </w:r>
      <w:r w:rsidRPr="000613B3">
        <w:rPr>
          <w:sz w:val="24"/>
          <w:szCs w:val="24"/>
        </w:rPr>
        <w:t xml:space="preserve"> </w:t>
      </w:r>
      <w:r w:rsidRPr="000613B3">
        <w:rPr>
          <w:b/>
          <w:sz w:val="24"/>
          <w:szCs w:val="24"/>
        </w:rPr>
        <w:t>a celoroční projekty</w:t>
      </w:r>
      <w:r w:rsidRPr="000613B3">
        <w:rPr>
          <w:sz w:val="24"/>
          <w:szCs w:val="24"/>
        </w:rPr>
        <w:t xml:space="preserve"> (Den prevence, Rorýsí škola – Jaro ožívá, projekt Clean air, projekt Lesy nové generace).</w:t>
      </w:r>
    </w:p>
    <w:p w:rsidR="000613B3" w:rsidRPr="000613B3" w:rsidRDefault="000613B3" w:rsidP="000613B3">
      <w:pPr>
        <w:numPr>
          <w:ilvl w:val="0"/>
          <w:numId w:val="10"/>
        </w:numPr>
        <w:rPr>
          <w:sz w:val="24"/>
          <w:szCs w:val="24"/>
        </w:rPr>
      </w:pPr>
      <w:r w:rsidRPr="000613B3">
        <w:rPr>
          <w:sz w:val="24"/>
          <w:szCs w:val="24"/>
        </w:rPr>
        <w:t>Žáci se zapojovali do péče o květiny a třídu. Pravidelný úklid kolem školy přispěl k zlepšení celého areálu. Cílená práce s žákovským parlamentem také přispěla k posílení vztahů ke třídě a zlepšení pracovního prostředí dětí.</w:t>
      </w:r>
    </w:p>
    <w:p w:rsidR="000613B3" w:rsidRPr="000613B3" w:rsidRDefault="000613B3" w:rsidP="000613B3">
      <w:pPr>
        <w:numPr>
          <w:ilvl w:val="0"/>
          <w:numId w:val="10"/>
        </w:numPr>
        <w:rPr>
          <w:sz w:val="24"/>
          <w:szCs w:val="24"/>
        </w:rPr>
      </w:pPr>
      <w:r w:rsidRPr="000613B3">
        <w:rPr>
          <w:sz w:val="24"/>
          <w:szCs w:val="24"/>
        </w:rPr>
        <w:t>Spolupráce s ČSO (blog Jaro ožívá, monitorovaná ptačí budka, Pozorování ptáků na krmítku)- 6.ročník</w:t>
      </w:r>
    </w:p>
    <w:p w:rsidR="000613B3" w:rsidRPr="000613B3" w:rsidRDefault="000613B3" w:rsidP="000613B3">
      <w:pPr>
        <w:numPr>
          <w:ilvl w:val="0"/>
          <w:numId w:val="10"/>
        </w:numPr>
        <w:rPr>
          <w:sz w:val="24"/>
          <w:szCs w:val="24"/>
        </w:rPr>
      </w:pPr>
      <w:r w:rsidRPr="000613B3">
        <w:rPr>
          <w:sz w:val="24"/>
          <w:szCs w:val="24"/>
        </w:rPr>
        <w:t>Čmelíny na školní zahradě – osídlení českým čmelákem (Výzkumný ústav pícnařský Troubsko)</w:t>
      </w:r>
    </w:p>
    <w:p w:rsidR="000613B3" w:rsidRPr="000613B3" w:rsidRDefault="000613B3" w:rsidP="000613B3">
      <w:pPr>
        <w:numPr>
          <w:ilvl w:val="0"/>
          <w:numId w:val="10"/>
        </w:numPr>
        <w:rPr>
          <w:sz w:val="24"/>
          <w:szCs w:val="24"/>
        </w:rPr>
      </w:pPr>
      <w:r w:rsidRPr="000613B3">
        <w:rPr>
          <w:sz w:val="24"/>
          <w:szCs w:val="24"/>
        </w:rPr>
        <w:t>Monitorovaná ptačí budka</w:t>
      </w:r>
    </w:p>
    <w:p w:rsidR="000613B3" w:rsidRPr="000613B3" w:rsidRDefault="000613B3" w:rsidP="000613B3">
      <w:pPr>
        <w:numPr>
          <w:ilvl w:val="0"/>
          <w:numId w:val="10"/>
        </w:numPr>
        <w:rPr>
          <w:sz w:val="24"/>
          <w:szCs w:val="24"/>
        </w:rPr>
      </w:pPr>
      <w:r w:rsidRPr="000613B3">
        <w:rPr>
          <w:sz w:val="24"/>
          <w:szCs w:val="24"/>
        </w:rPr>
        <w:t>Pravidelné pozorování ptačích migrantů a práce s blogem „Jaro ožívá“ ve výuce Přírodopisu a při distanční výuce</w:t>
      </w:r>
    </w:p>
    <w:p w:rsidR="000613B3" w:rsidRPr="000613B3" w:rsidRDefault="000613B3" w:rsidP="000613B3">
      <w:pPr>
        <w:numPr>
          <w:ilvl w:val="0"/>
          <w:numId w:val="10"/>
        </w:numPr>
        <w:rPr>
          <w:sz w:val="24"/>
          <w:szCs w:val="24"/>
        </w:rPr>
      </w:pPr>
      <w:r w:rsidRPr="000613B3">
        <w:rPr>
          <w:sz w:val="24"/>
          <w:szCs w:val="24"/>
        </w:rPr>
        <w:t>Využití vlastních výpěstků ve školní jídelně</w:t>
      </w:r>
    </w:p>
    <w:p w:rsidR="000613B3" w:rsidRPr="000613B3" w:rsidRDefault="000613B3" w:rsidP="000613B3">
      <w:pPr>
        <w:numPr>
          <w:ilvl w:val="0"/>
          <w:numId w:val="10"/>
        </w:numPr>
        <w:rPr>
          <w:sz w:val="24"/>
          <w:szCs w:val="24"/>
        </w:rPr>
      </w:pPr>
      <w:r w:rsidRPr="000613B3">
        <w:rPr>
          <w:sz w:val="24"/>
          <w:szCs w:val="24"/>
        </w:rPr>
        <w:t>Žáci se aktivně zapojili do péče o školní zahradu, realizaci nových záhonů a výstavbu čmelínů.</w:t>
      </w:r>
    </w:p>
    <w:p w:rsidR="000613B3" w:rsidRPr="000613B3" w:rsidRDefault="000613B3" w:rsidP="000613B3">
      <w:pPr>
        <w:numPr>
          <w:ilvl w:val="0"/>
          <w:numId w:val="10"/>
        </w:numPr>
        <w:rPr>
          <w:b/>
          <w:sz w:val="24"/>
          <w:szCs w:val="24"/>
        </w:rPr>
      </w:pPr>
      <w:r w:rsidRPr="000613B3">
        <w:rPr>
          <w:b/>
          <w:sz w:val="24"/>
          <w:szCs w:val="24"/>
        </w:rPr>
        <w:t xml:space="preserve">K praktické výuce byl využíván celý areál školy, zahrada se skleníkem a učebna v přírodě. </w:t>
      </w:r>
    </w:p>
    <w:p w:rsidR="000613B3" w:rsidRPr="000613B3" w:rsidRDefault="000613B3" w:rsidP="000613B3">
      <w:pPr>
        <w:numPr>
          <w:ilvl w:val="0"/>
          <w:numId w:val="10"/>
        </w:numPr>
        <w:rPr>
          <w:sz w:val="24"/>
          <w:szCs w:val="24"/>
        </w:rPr>
      </w:pPr>
      <w:r w:rsidRPr="000613B3">
        <w:rPr>
          <w:sz w:val="24"/>
          <w:szCs w:val="24"/>
        </w:rPr>
        <w:t xml:space="preserve">Naši žáci se zapojili do </w:t>
      </w:r>
      <w:r w:rsidRPr="000613B3">
        <w:rPr>
          <w:b/>
          <w:sz w:val="24"/>
          <w:szCs w:val="24"/>
          <w:u w:val="single"/>
        </w:rPr>
        <w:t>celoškolního sběru papíru, plastů, elektroodpadu a baterií</w:t>
      </w:r>
    </w:p>
    <w:p w:rsidR="000613B3" w:rsidRPr="000613B3" w:rsidRDefault="000613B3" w:rsidP="000613B3">
      <w:pPr>
        <w:ind w:left="720"/>
        <w:rPr>
          <w:sz w:val="24"/>
          <w:szCs w:val="24"/>
        </w:rPr>
      </w:pPr>
      <w:r w:rsidRPr="000613B3">
        <w:rPr>
          <w:sz w:val="24"/>
          <w:szCs w:val="24"/>
        </w:rPr>
        <w:t>Papír – 4t</w:t>
      </w:r>
    </w:p>
    <w:p w:rsidR="000613B3" w:rsidRPr="000613B3" w:rsidRDefault="000613B3" w:rsidP="000613B3">
      <w:pPr>
        <w:ind w:left="720"/>
        <w:rPr>
          <w:sz w:val="24"/>
          <w:szCs w:val="24"/>
        </w:rPr>
      </w:pPr>
      <w:r w:rsidRPr="000613B3">
        <w:rPr>
          <w:sz w:val="24"/>
          <w:szCs w:val="24"/>
        </w:rPr>
        <w:t>Elektroodpad – 5 bagů, box ca</w:t>
      </w:r>
      <w:r w:rsidR="00CB6984">
        <w:rPr>
          <w:sz w:val="24"/>
          <w:szCs w:val="24"/>
        </w:rPr>
        <w:t>r</w:t>
      </w:r>
      <w:r w:rsidRPr="000613B3">
        <w:rPr>
          <w:sz w:val="24"/>
          <w:szCs w:val="24"/>
        </w:rPr>
        <w:t xml:space="preserve">tridge </w:t>
      </w:r>
    </w:p>
    <w:p w:rsidR="000613B3" w:rsidRPr="000613B3" w:rsidRDefault="000613B3" w:rsidP="000613B3">
      <w:pPr>
        <w:ind w:left="720"/>
        <w:rPr>
          <w:sz w:val="24"/>
          <w:szCs w:val="24"/>
        </w:rPr>
      </w:pPr>
      <w:r w:rsidRPr="000613B3">
        <w:rPr>
          <w:sz w:val="24"/>
          <w:szCs w:val="24"/>
        </w:rPr>
        <w:t>Baterie – 4 sběrné krabice</w:t>
      </w:r>
    </w:p>
    <w:p w:rsidR="000613B3" w:rsidRPr="000613B3" w:rsidRDefault="000613B3" w:rsidP="000613B3">
      <w:pPr>
        <w:numPr>
          <w:ilvl w:val="0"/>
          <w:numId w:val="10"/>
        </w:numPr>
        <w:rPr>
          <w:sz w:val="24"/>
          <w:szCs w:val="24"/>
        </w:rPr>
      </w:pPr>
      <w:r w:rsidRPr="000613B3">
        <w:rPr>
          <w:sz w:val="24"/>
          <w:szCs w:val="24"/>
        </w:rPr>
        <w:t xml:space="preserve">Druhým rokem finančně podporujeme adopci hrocha obojživelného v Ostravské ZOO (6.000,-) </w:t>
      </w:r>
    </w:p>
    <w:p w:rsidR="000613B3" w:rsidRPr="000613B3" w:rsidRDefault="000613B3" w:rsidP="000613B3">
      <w:pPr>
        <w:numPr>
          <w:ilvl w:val="0"/>
          <w:numId w:val="10"/>
        </w:numPr>
        <w:rPr>
          <w:sz w:val="24"/>
          <w:szCs w:val="24"/>
        </w:rPr>
      </w:pPr>
      <w:r w:rsidRPr="000613B3">
        <w:rPr>
          <w:sz w:val="24"/>
          <w:szCs w:val="24"/>
        </w:rPr>
        <w:t>Projekt Clean air – pilotní testování projektu  (4.ročník) –ŠkJ, Chra</w:t>
      </w:r>
    </w:p>
    <w:p w:rsidR="000613B3" w:rsidRPr="000613B3" w:rsidRDefault="000613B3" w:rsidP="000613B3">
      <w:pPr>
        <w:numPr>
          <w:ilvl w:val="0"/>
          <w:numId w:val="10"/>
        </w:numPr>
        <w:rPr>
          <w:b/>
          <w:sz w:val="24"/>
          <w:szCs w:val="24"/>
        </w:rPr>
      </w:pPr>
      <w:r w:rsidRPr="000613B3">
        <w:rPr>
          <w:sz w:val="24"/>
          <w:szCs w:val="24"/>
        </w:rPr>
        <w:t xml:space="preserve">V 10 třídách školy máme </w:t>
      </w:r>
      <w:r w:rsidRPr="000613B3">
        <w:rPr>
          <w:b/>
          <w:sz w:val="24"/>
          <w:szCs w:val="24"/>
        </w:rPr>
        <w:t>barevné kovové kontejnery na třídění odpadů, v hale školy sběrné kontejnery a sběrný kontejner na baterie.</w:t>
      </w:r>
    </w:p>
    <w:p w:rsidR="000613B3" w:rsidRPr="000613B3" w:rsidRDefault="000613B3" w:rsidP="000613B3">
      <w:pPr>
        <w:numPr>
          <w:ilvl w:val="0"/>
          <w:numId w:val="10"/>
        </w:numPr>
        <w:rPr>
          <w:sz w:val="24"/>
          <w:szCs w:val="24"/>
        </w:rPr>
      </w:pPr>
      <w:r w:rsidRPr="000613B3">
        <w:rPr>
          <w:sz w:val="24"/>
          <w:szCs w:val="24"/>
        </w:rPr>
        <w:t>Všechny soutěže ve sběru druhotných surovin byly zveřejněny rozhlasem a žáci oceněni.</w:t>
      </w:r>
    </w:p>
    <w:p w:rsidR="000613B3" w:rsidRPr="000613B3" w:rsidRDefault="000613B3" w:rsidP="000613B3">
      <w:pPr>
        <w:numPr>
          <w:ilvl w:val="0"/>
          <w:numId w:val="10"/>
        </w:numPr>
        <w:rPr>
          <w:sz w:val="24"/>
          <w:szCs w:val="24"/>
        </w:rPr>
      </w:pPr>
      <w:r w:rsidRPr="000613B3">
        <w:rPr>
          <w:sz w:val="24"/>
          <w:szCs w:val="24"/>
        </w:rPr>
        <w:t>Žákům byly ekologicky významné dny připomínány na nástěnkách a aktuálně ve vyučovacích hodinách.</w:t>
      </w:r>
    </w:p>
    <w:p w:rsidR="000613B3" w:rsidRPr="000613B3" w:rsidRDefault="000613B3" w:rsidP="000613B3">
      <w:pPr>
        <w:numPr>
          <w:ilvl w:val="0"/>
          <w:numId w:val="11"/>
        </w:numPr>
        <w:rPr>
          <w:sz w:val="24"/>
          <w:szCs w:val="24"/>
        </w:rPr>
      </w:pPr>
      <w:r w:rsidRPr="000613B3">
        <w:rPr>
          <w:sz w:val="24"/>
          <w:szCs w:val="24"/>
        </w:rPr>
        <w:t xml:space="preserve">Škola prezentuje své projekty na akcích města. </w:t>
      </w:r>
    </w:p>
    <w:p w:rsidR="000613B3" w:rsidRPr="000613B3" w:rsidRDefault="000613B3" w:rsidP="000613B3">
      <w:pPr>
        <w:ind w:left="720"/>
        <w:rPr>
          <w:b/>
          <w:sz w:val="24"/>
          <w:szCs w:val="24"/>
        </w:rPr>
      </w:pPr>
      <w:r w:rsidRPr="000613B3">
        <w:rPr>
          <w:b/>
          <w:sz w:val="24"/>
          <w:szCs w:val="24"/>
        </w:rPr>
        <w:t xml:space="preserve">Nové aktivity EVVO: </w:t>
      </w:r>
    </w:p>
    <w:p w:rsidR="000613B3" w:rsidRPr="000613B3" w:rsidRDefault="000613B3" w:rsidP="000613B3">
      <w:pPr>
        <w:pStyle w:val="Odstavecseseznamem"/>
        <w:numPr>
          <w:ilvl w:val="0"/>
          <w:numId w:val="41"/>
        </w:numPr>
      </w:pPr>
      <w:r w:rsidRPr="000613B3">
        <w:t>účast na akci výsadby nového lesa „Lesy nové generace“</w:t>
      </w:r>
    </w:p>
    <w:p w:rsidR="000613B3" w:rsidRPr="000613B3" w:rsidRDefault="000613B3" w:rsidP="000613B3">
      <w:pPr>
        <w:pStyle w:val="Odstavecseseznamem"/>
        <w:numPr>
          <w:ilvl w:val="0"/>
          <w:numId w:val="41"/>
        </w:numPr>
      </w:pPr>
      <w:r w:rsidRPr="000613B3">
        <w:t>výroba čmelínů a jejich umístění na školní zahradu</w:t>
      </w:r>
    </w:p>
    <w:p w:rsidR="000613B3" w:rsidRPr="000613B3" w:rsidRDefault="000613B3" w:rsidP="000613B3">
      <w:pPr>
        <w:pStyle w:val="Odstavecseseznamem"/>
        <w:numPr>
          <w:ilvl w:val="0"/>
          <w:numId w:val="41"/>
        </w:numPr>
      </w:pPr>
      <w:r w:rsidRPr="000613B3">
        <w:t>projekt Clean air</w:t>
      </w:r>
    </w:p>
    <w:p w:rsidR="000613B3" w:rsidRPr="000613B3" w:rsidRDefault="000613B3" w:rsidP="000613B3">
      <w:pPr>
        <w:pStyle w:val="Odstavecseseznamem"/>
        <w:numPr>
          <w:ilvl w:val="0"/>
          <w:numId w:val="41"/>
        </w:numPr>
      </w:pPr>
      <w:r w:rsidRPr="000613B3">
        <w:t>spolupráce s českou společností ornitologickou „Ptáci na krmítku“</w:t>
      </w:r>
    </w:p>
    <w:p w:rsidR="000613B3" w:rsidRPr="000613B3" w:rsidRDefault="000613B3" w:rsidP="000613B3">
      <w:pPr>
        <w:rPr>
          <w:sz w:val="24"/>
          <w:szCs w:val="24"/>
        </w:rPr>
      </w:pPr>
    </w:p>
    <w:p w:rsidR="000613B3" w:rsidRPr="000613B3" w:rsidRDefault="000613B3" w:rsidP="000613B3">
      <w:pPr>
        <w:rPr>
          <w:sz w:val="24"/>
          <w:szCs w:val="24"/>
        </w:rPr>
      </w:pPr>
      <w:r w:rsidRPr="000613B3">
        <w:rPr>
          <w:sz w:val="24"/>
          <w:szCs w:val="24"/>
        </w:rPr>
        <w:t xml:space="preserve">Prezentace našich aktivit byla zveřejněná na www stránkách školy, Klimkovickém zpravodaji a ve vysílání TV Local Klimkovice. </w:t>
      </w:r>
    </w:p>
    <w:p w:rsidR="000613B3" w:rsidRPr="000613B3" w:rsidRDefault="000613B3" w:rsidP="000613B3">
      <w:pPr>
        <w:rPr>
          <w:sz w:val="24"/>
          <w:szCs w:val="24"/>
        </w:rPr>
      </w:pPr>
      <w:r w:rsidRPr="000613B3">
        <w:rPr>
          <w:sz w:val="24"/>
          <w:szCs w:val="24"/>
        </w:rPr>
        <w:t>Eko knihovna byla doplněna o nové materiály z konference EVVO.</w:t>
      </w:r>
    </w:p>
    <w:p w:rsidR="000613B3" w:rsidRPr="000613B3" w:rsidRDefault="000613B3" w:rsidP="000613B3">
      <w:pPr>
        <w:rPr>
          <w:sz w:val="24"/>
          <w:szCs w:val="24"/>
        </w:rPr>
      </w:pPr>
      <w:r w:rsidRPr="000613B3">
        <w:rPr>
          <w:sz w:val="24"/>
          <w:szCs w:val="24"/>
        </w:rPr>
        <w:t xml:space="preserve">Škola žádá o obhájení titulu v rámci členů KEV: </w:t>
      </w:r>
      <w:r w:rsidRPr="000613B3">
        <w:rPr>
          <w:sz w:val="24"/>
          <w:szCs w:val="24"/>
          <w:u w:val="single"/>
        </w:rPr>
        <w:t>Škola udržitelného rozvoje I. stupně pro rok</w:t>
      </w:r>
      <w:r w:rsidRPr="000613B3">
        <w:rPr>
          <w:sz w:val="24"/>
          <w:szCs w:val="24"/>
        </w:rPr>
        <w:t xml:space="preserve"> </w:t>
      </w:r>
      <w:r w:rsidRPr="000613B3">
        <w:rPr>
          <w:sz w:val="24"/>
          <w:szCs w:val="24"/>
          <w:u w:val="single"/>
        </w:rPr>
        <w:t>2019-2021</w:t>
      </w:r>
      <w:r w:rsidRPr="000613B3">
        <w:rPr>
          <w:sz w:val="24"/>
          <w:szCs w:val="24"/>
        </w:rPr>
        <w:t xml:space="preserve">. </w:t>
      </w:r>
    </w:p>
    <w:p w:rsidR="000613B3" w:rsidRPr="000613B3" w:rsidRDefault="000613B3" w:rsidP="000613B3">
      <w:pPr>
        <w:rPr>
          <w:sz w:val="24"/>
          <w:szCs w:val="24"/>
        </w:rPr>
      </w:pPr>
      <w:r w:rsidRPr="000613B3">
        <w:rPr>
          <w:sz w:val="24"/>
          <w:szCs w:val="24"/>
        </w:rPr>
        <w:t>Škola je zapojena do sítě škol zabývajících se ekologickou výchovou M.R.K.E.V.</w:t>
      </w:r>
    </w:p>
    <w:p w:rsidR="000613B3" w:rsidRPr="000613B3" w:rsidRDefault="000613B3" w:rsidP="000613B3">
      <w:pPr>
        <w:rPr>
          <w:sz w:val="24"/>
          <w:szCs w:val="24"/>
        </w:rPr>
      </w:pPr>
      <w:r w:rsidRPr="000613B3">
        <w:rPr>
          <w:sz w:val="24"/>
          <w:szCs w:val="24"/>
        </w:rPr>
        <w:t xml:space="preserve">Stanovené cíle EVVO pro školní rok 2019/2020 byly splněny. Naplánované akce i trvalé aktivity školy byly rozšířeny o nově nabízené výukové možnosti. </w:t>
      </w:r>
    </w:p>
    <w:p w:rsidR="009B7CF1" w:rsidRDefault="009B7CF1" w:rsidP="00634491">
      <w:pPr>
        <w:ind w:left="2124" w:firstLine="708"/>
        <w:rPr>
          <w:sz w:val="24"/>
          <w:szCs w:val="24"/>
        </w:rPr>
      </w:pPr>
    </w:p>
    <w:p w:rsidR="00634491" w:rsidRDefault="00634491" w:rsidP="00634491">
      <w:pPr>
        <w:ind w:left="2124" w:firstLine="708"/>
        <w:rPr>
          <w:sz w:val="24"/>
          <w:szCs w:val="24"/>
        </w:rPr>
      </w:pPr>
      <w:r w:rsidRPr="00DC7B70">
        <w:rPr>
          <w:sz w:val="24"/>
          <w:szCs w:val="24"/>
        </w:rPr>
        <w:t>Zpracovala: Mgr. Kateřina Chrapková, koordinátor EVVO</w:t>
      </w:r>
    </w:p>
    <w:p w:rsidR="008D38BF" w:rsidRPr="005D6826" w:rsidRDefault="008D38BF" w:rsidP="008D38BF">
      <w:pPr>
        <w:pStyle w:val="Nzev"/>
        <w:jc w:val="left"/>
        <w:rPr>
          <w:sz w:val="24"/>
          <w:szCs w:val="24"/>
        </w:rPr>
      </w:pPr>
      <w:r w:rsidRPr="00111CC6">
        <w:rPr>
          <w:sz w:val="24"/>
          <w:szCs w:val="24"/>
        </w:rPr>
        <w:lastRenderedPageBreak/>
        <w:t>4.</w:t>
      </w:r>
      <w:r w:rsidR="00AB2D7F">
        <w:rPr>
          <w:sz w:val="24"/>
          <w:szCs w:val="24"/>
        </w:rPr>
        <w:t>6</w:t>
      </w:r>
      <w:r w:rsidRPr="00111CC6">
        <w:rPr>
          <w:sz w:val="24"/>
          <w:szCs w:val="24"/>
        </w:rPr>
        <w:t xml:space="preserve"> ČINNOST ŠKOLNÍ DRUŽINY</w:t>
      </w:r>
    </w:p>
    <w:p w:rsidR="008D38BF" w:rsidRPr="005D6826" w:rsidRDefault="008D38BF" w:rsidP="008D38BF">
      <w:pPr>
        <w:rPr>
          <w:sz w:val="24"/>
          <w:szCs w:val="24"/>
        </w:rPr>
      </w:pPr>
    </w:p>
    <w:p w:rsidR="008D38BF" w:rsidRPr="00222B47" w:rsidRDefault="008D38BF" w:rsidP="008D38BF">
      <w:pPr>
        <w:rPr>
          <w:sz w:val="24"/>
          <w:szCs w:val="24"/>
        </w:rPr>
      </w:pPr>
      <w:r w:rsidRPr="00222B47">
        <w:rPr>
          <w:sz w:val="24"/>
          <w:szCs w:val="24"/>
        </w:rPr>
        <w:t>Ve školním roce 2019/2020 bylo v provozu pět oddělení ŠD.</w:t>
      </w:r>
    </w:p>
    <w:p w:rsidR="008D38BF" w:rsidRPr="00222B47" w:rsidRDefault="008D38BF" w:rsidP="008D38BF">
      <w:pPr>
        <w:rPr>
          <w:sz w:val="24"/>
          <w:szCs w:val="24"/>
        </w:rPr>
      </w:pPr>
      <w:r w:rsidRPr="00222B47">
        <w:rPr>
          <w:sz w:val="24"/>
          <w:szCs w:val="24"/>
        </w:rPr>
        <w:t xml:space="preserve">Školní družinou během roku prošlo 133 žáků. </w:t>
      </w:r>
    </w:p>
    <w:p w:rsidR="008D38BF" w:rsidRPr="00222B47" w:rsidRDefault="008D38BF" w:rsidP="008D38BF">
      <w:pPr>
        <w:rPr>
          <w:sz w:val="24"/>
          <w:szCs w:val="24"/>
        </w:rPr>
      </w:pPr>
      <w:r w:rsidRPr="00222B47">
        <w:rPr>
          <w:sz w:val="24"/>
          <w:szCs w:val="24"/>
        </w:rPr>
        <w:t>Školní družina byla v provozu denně od 6,15 – 7,30 a od 11,30 do 16,15 hodin, a to v hernách ŠD a ve třídách 3. C, 4. B a 5. B.</w:t>
      </w:r>
    </w:p>
    <w:p w:rsidR="008D38BF" w:rsidRPr="00222B47" w:rsidRDefault="008D38BF" w:rsidP="008D38BF">
      <w:pPr>
        <w:rPr>
          <w:sz w:val="24"/>
          <w:szCs w:val="24"/>
        </w:rPr>
      </w:pPr>
      <w:r w:rsidRPr="00222B47">
        <w:rPr>
          <w:sz w:val="24"/>
          <w:szCs w:val="24"/>
        </w:rPr>
        <w:t>Činnost školní družiny probíhala podle celoročního plánu, ŠVP ŠD a měsíčních plánů jednotlivých oddělení.</w:t>
      </w:r>
    </w:p>
    <w:p w:rsidR="008D38BF" w:rsidRPr="00222B47" w:rsidRDefault="008D38BF" w:rsidP="008D38BF">
      <w:pPr>
        <w:rPr>
          <w:sz w:val="24"/>
          <w:szCs w:val="24"/>
        </w:rPr>
      </w:pPr>
    </w:p>
    <w:p w:rsidR="008D38BF" w:rsidRPr="00222B47" w:rsidRDefault="008D38BF" w:rsidP="008D38BF">
      <w:pPr>
        <w:rPr>
          <w:sz w:val="24"/>
          <w:szCs w:val="24"/>
        </w:rPr>
      </w:pPr>
      <w:r w:rsidRPr="00222B47">
        <w:rPr>
          <w:sz w:val="24"/>
          <w:szCs w:val="24"/>
        </w:rPr>
        <w:t>V </w:t>
      </w:r>
      <w:r w:rsidRPr="00222B47">
        <w:rPr>
          <w:b/>
          <w:sz w:val="24"/>
          <w:szCs w:val="24"/>
        </w:rPr>
        <w:t>ZÁŘÍ</w:t>
      </w:r>
      <w:r w:rsidRPr="00222B47">
        <w:rPr>
          <w:sz w:val="24"/>
          <w:szCs w:val="24"/>
        </w:rPr>
        <w:t xml:space="preserve"> si každé oddělení vytvořilo družinovou dohodu o chování. Zkontrolovali jsme a uklidili družinové prostory venku.  Děti si vyšly na delší vycházky ke studánce Pod Chmelníkem a k „Lípě“. </w:t>
      </w:r>
    </w:p>
    <w:p w:rsidR="008D38BF" w:rsidRPr="00222B47" w:rsidRDefault="008D38BF" w:rsidP="008D38BF">
      <w:pPr>
        <w:rPr>
          <w:sz w:val="24"/>
          <w:szCs w:val="24"/>
        </w:rPr>
      </w:pPr>
      <w:r w:rsidRPr="00222B47">
        <w:rPr>
          <w:sz w:val="24"/>
          <w:szCs w:val="24"/>
        </w:rPr>
        <w:t>Celý měsíc</w:t>
      </w:r>
      <w:r w:rsidRPr="00222B47">
        <w:rPr>
          <w:b/>
          <w:sz w:val="24"/>
          <w:szCs w:val="24"/>
        </w:rPr>
        <w:t xml:space="preserve"> ŘÍJEN</w:t>
      </w:r>
      <w:r w:rsidRPr="00222B47">
        <w:rPr>
          <w:sz w:val="24"/>
          <w:szCs w:val="24"/>
        </w:rPr>
        <w:t xml:space="preserve"> se děti mohly věnovat pouštění draků a navštívili jsme představení v kině „Psí kusy“. Oddělení pokračovala v hlavním družinovém projektu – „Zdravý životní styl“ – zdravý pohyb a strava. Nově jsme přijali nabídku Policie ČR a pracovali na celoročním projektu o bezpečnosti dětí s názvem „Zebra se za tebe nerozhlédne“. Vychovatelky dětí z 1. tříd se zúčastnily schůzky s učitelkami MŠ a ZŠ, která slouží k lepšímu poznání dětí.</w:t>
      </w:r>
    </w:p>
    <w:p w:rsidR="008D38BF" w:rsidRPr="00222B47" w:rsidRDefault="008D38BF" w:rsidP="008D38BF">
      <w:pPr>
        <w:rPr>
          <w:sz w:val="24"/>
          <w:szCs w:val="24"/>
        </w:rPr>
      </w:pPr>
      <w:r w:rsidRPr="00222B47">
        <w:rPr>
          <w:b/>
          <w:sz w:val="24"/>
          <w:szCs w:val="24"/>
        </w:rPr>
        <w:t xml:space="preserve">V LISTOPADU </w:t>
      </w:r>
      <w:r w:rsidRPr="00222B47">
        <w:rPr>
          <w:sz w:val="24"/>
          <w:szCs w:val="24"/>
        </w:rPr>
        <w:t>jsme sbírali přírodniny, tvořili podzimní dekorace z dýní, kaštanů, listí a zdobili družinové prostory a vchod školy. Pro CVČ Mozaika družina vyráběla andílky a hvězdy pro výzdobu platanu při Adventním dostaveníčku. Děti z 5. oddělení se věnovaly programu „Jeden svět na školách“ organizace „Člověk v tísni“ – o tom, co je rasismus a zkoušely dokončit scénu z audiovizuální výukové lekce na dané téma.</w:t>
      </w:r>
    </w:p>
    <w:p w:rsidR="008D38BF" w:rsidRPr="00222B47" w:rsidRDefault="008D38BF" w:rsidP="008D38BF">
      <w:pPr>
        <w:rPr>
          <w:sz w:val="24"/>
          <w:szCs w:val="24"/>
        </w:rPr>
      </w:pPr>
      <w:r w:rsidRPr="00222B47">
        <w:rPr>
          <w:sz w:val="24"/>
          <w:szCs w:val="24"/>
        </w:rPr>
        <w:t>V </w:t>
      </w:r>
      <w:r w:rsidRPr="00222B47">
        <w:rPr>
          <w:b/>
          <w:sz w:val="24"/>
          <w:szCs w:val="24"/>
        </w:rPr>
        <w:t>PROSINCI</w:t>
      </w:r>
      <w:r w:rsidRPr="00222B47">
        <w:rPr>
          <w:sz w:val="24"/>
          <w:szCs w:val="24"/>
        </w:rPr>
        <w:t xml:space="preserve"> děti s vychovatelkami vyráběly výrobky na prodej při „Setkání u vánočního stromu“. 5. oddělení navštívilo ostatní oddělení s Mikulášskou nadílkou. 2. a 5. oddělení se opět v rámci vzdělávacího programu „Jeden svět na školách“ tentokrát zamýšlelo nad slovem chudoba a vidělo k tomu určený film.</w:t>
      </w:r>
    </w:p>
    <w:p w:rsidR="008D38BF" w:rsidRPr="00222B47" w:rsidRDefault="008D38BF" w:rsidP="008D38BF">
      <w:pPr>
        <w:rPr>
          <w:sz w:val="24"/>
          <w:szCs w:val="24"/>
        </w:rPr>
      </w:pPr>
      <w:r w:rsidRPr="00222B47">
        <w:rPr>
          <w:sz w:val="24"/>
          <w:szCs w:val="24"/>
        </w:rPr>
        <w:t>V </w:t>
      </w:r>
      <w:r w:rsidRPr="00222B47">
        <w:rPr>
          <w:b/>
          <w:sz w:val="24"/>
          <w:szCs w:val="24"/>
        </w:rPr>
        <w:t>LEDNU</w:t>
      </w:r>
      <w:r w:rsidRPr="00222B47">
        <w:rPr>
          <w:sz w:val="24"/>
          <w:szCs w:val="24"/>
        </w:rPr>
        <w:t xml:space="preserve"> na děti čekala bohatá nadílka – školní družina byla obohacena o 6 koloběžek, 3 kola, elektronický terč, dřevěné stavebnice, hry nebo hračky. 1. oddělení obnovilo polovinu molitanových sedacích kostek za nové, 2. oddělení dostalo novou pohovku. Část dětí podnikla vycházku do lesa ke krmelci. Všechna oddělení soutěžila v každoroční výtvarné soutěži „Zima“. Čtvrté oddělení si připravilo „Palačinkový den“, kdy si děti v kuchyňce usmažily a ozdobily palačinky. Koncem 1. pololetí byla vyhodnocena soutěž v aktivitě a chování dětí. </w:t>
      </w:r>
    </w:p>
    <w:p w:rsidR="008D38BF" w:rsidRPr="00222B47" w:rsidRDefault="008D38BF" w:rsidP="008D38BF">
      <w:pPr>
        <w:rPr>
          <w:sz w:val="24"/>
          <w:szCs w:val="24"/>
        </w:rPr>
      </w:pPr>
      <w:r w:rsidRPr="00222B47">
        <w:rPr>
          <w:b/>
          <w:sz w:val="24"/>
          <w:szCs w:val="24"/>
        </w:rPr>
        <w:t xml:space="preserve">V ÚNORU </w:t>
      </w:r>
      <w:r w:rsidRPr="00222B47">
        <w:rPr>
          <w:sz w:val="24"/>
          <w:szCs w:val="24"/>
        </w:rPr>
        <w:t>2., 3. a 4. oddělení  realizovalo projekt „Jeden svět na školách“, kdy si děti prohlédly krátké video o chlapci z jiné kultury a zpracovaly pracovní listy o dětských povinnostech.  První oddělení se věnovalo projektu „Týden pohádek“, děti se zdokonalovaly ve znalostech českých pohádek.</w:t>
      </w:r>
    </w:p>
    <w:p w:rsidR="008D38BF" w:rsidRPr="00222B47" w:rsidRDefault="008D38BF" w:rsidP="008D38BF">
      <w:pPr>
        <w:rPr>
          <w:sz w:val="24"/>
          <w:szCs w:val="24"/>
        </w:rPr>
      </w:pPr>
      <w:r w:rsidRPr="00222B47">
        <w:rPr>
          <w:sz w:val="24"/>
          <w:szCs w:val="24"/>
        </w:rPr>
        <w:t>Vyšli jsme si do kina na animovaný film „Sněžný kluk“ a koncem února jsme uspořádali karnevalové odpoledne.</w:t>
      </w:r>
    </w:p>
    <w:p w:rsidR="008D38BF" w:rsidRPr="00222B47" w:rsidRDefault="008D38BF" w:rsidP="008D38BF">
      <w:pPr>
        <w:rPr>
          <w:sz w:val="24"/>
          <w:szCs w:val="24"/>
        </w:rPr>
      </w:pPr>
      <w:r w:rsidRPr="00222B47">
        <w:rPr>
          <w:sz w:val="24"/>
          <w:szCs w:val="24"/>
        </w:rPr>
        <w:t>V </w:t>
      </w:r>
      <w:r w:rsidRPr="00222B47">
        <w:rPr>
          <w:b/>
          <w:sz w:val="24"/>
          <w:szCs w:val="24"/>
        </w:rPr>
        <w:t>BŘEZNU</w:t>
      </w:r>
      <w:r w:rsidRPr="00222B47">
        <w:rPr>
          <w:sz w:val="24"/>
          <w:szCs w:val="24"/>
        </w:rPr>
        <w:t xml:space="preserve"> jsme vytvořili pro knihovnu krásná přání a výrobky pro plánovanou výstavu k 100. výročí, ta byla přeložena na podzim.</w:t>
      </w:r>
    </w:p>
    <w:p w:rsidR="008D38BF" w:rsidRPr="00222B47" w:rsidRDefault="008D38BF" w:rsidP="008D38BF">
      <w:pPr>
        <w:rPr>
          <w:sz w:val="24"/>
          <w:szCs w:val="24"/>
        </w:rPr>
      </w:pPr>
      <w:r w:rsidRPr="00222B47">
        <w:rPr>
          <w:sz w:val="24"/>
          <w:szCs w:val="24"/>
        </w:rPr>
        <w:t>Od 11. března 2020 byl přerušen provoz školy i školní družiny z důvodu nouzového stavu při epidemii koronavirem, byly zrušeny již naplánované akce Emongo, výlet do Žirafy, vynášení Morany, Den vody, Den Země a jiné.</w:t>
      </w:r>
    </w:p>
    <w:p w:rsidR="008D38BF" w:rsidRPr="00222B47" w:rsidRDefault="008D38BF" w:rsidP="008D38BF">
      <w:pPr>
        <w:rPr>
          <w:sz w:val="24"/>
          <w:szCs w:val="24"/>
        </w:rPr>
      </w:pPr>
      <w:r w:rsidRPr="00222B47">
        <w:rPr>
          <w:sz w:val="24"/>
          <w:szCs w:val="24"/>
        </w:rPr>
        <w:t xml:space="preserve">Od 17. </w:t>
      </w:r>
      <w:r w:rsidRPr="00222B47">
        <w:rPr>
          <w:b/>
          <w:sz w:val="24"/>
          <w:szCs w:val="24"/>
        </w:rPr>
        <w:t>DUBNA</w:t>
      </w:r>
      <w:r w:rsidRPr="00222B47">
        <w:rPr>
          <w:sz w:val="24"/>
          <w:szCs w:val="24"/>
        </w:rPr>
        <w:t xml:space="preserve"> vychovatelky zřídily na webu školy záložku „Kudy z nudy“.</w:t>
      </w:r>
    </w:p>
    <w:p w:rsidR="008D38BF" w:rsidRPr="00222B47" w:rsidRDefault="008D38BF" w:rsidP="008D38BF">
      <w:pPr>
        <w:rPr>
          <w:sz w:val="24"/>
          <w:szCs w:val="24"/>
        </w:rPr>
      </w:pPr>
      <w:r w:rsidRPr="00222B47">
        <w:rPr>
          <w:sz w:val="24"/>
          <w:szCs w:val="24"/>
        </w:rPr>
        <w:t xml:space="preserve">Zde každý pátek mohly děti 1. stupně najít nápady pro volnou chvíli – cvičení, tanečky, hry venku, výtvarné činnosti, hádanky, jazykolamy a jiné, vše pro zábavu bez nebo s malou pomocí rodičů. </w:t>
      </w:r>
    </w:p>
    <w:p w:rsidR="008D38BF" w:rsidRPr="00222B47" w:rsidRDefault="008D38BF" w:rsidP="008D38BF">
      <w:pPr>
        <w:rPr>
          <w:sz w:val="24"/>
          <w:szCs w:val="24"/>
        </w:rPr>
      </w:pPr>
      <w:r w:rsidRPr="00222B47">
        <w:rPr>
          <w:sz w:val="24"/>
          <w:szCs w:val="24"/>
        </w:rPr>
        <w:lastRenderedPageBreak/>
        <w:t xml:space="preserve">Od 25. </w:t>
      </w:r>
      <w:r w:rsidRPr="00222B47">
        <w:rPr>
          <w:b/>
          <w:sz w:val="24"/>
          <w:szCs w:val="24"/>
        </w:rPr>
        <w:t>KVĚTNA</w:t>
      </w:r>
      <w:r w:rsidRPr="00222B47">
        <w:rPr>
          <w:sz w:val="24"/>
          <w:szCs w:val="24"/>
        </w:rPr>
        <w:t xml:space="preserve"> byla ve škole obnovena výuka pro maximálně 15ti členné skupiny. Vychovatelky tyto skupiny zabezpečovaly (jednalo se o skupiny 1 až 8 žáků) v odpoledních hodinách, v kmenových třídách a za stanovených bezpečnostních opatření MŠMT.</w:t>
      </w:r>
    </w:p>
    <w:p w:rsidR="008D38BF" w:rsidRPr="00222B47" w:rsidRDefault="008D38BF" w:rsidP="008D38BF">
      <w:pPr>
        <w:rPr>
          <w:sz w:val="24"/>
          <w:szCs w:val="24"/>
        </w:rPr>
      </w:pPr>
    </w:p>
    <w:p w:rsidR="008D38BF" w:rsidRPr="00222B47" w:rsidRDefault="008D38BF" w:rsidP="008D38BF">
      <w:pPr>
        <w:rPr>
          <w:sz w:val="24"/>
          <w:szCs w:val="24"/>
        </w:rPr>
      </w:pPr>
      <w:r w:rsidRPr="00222B47">
        <w:rPr>
          <w:sz w:val="24"/>
          <w:szCs w:val="24"/>
        </w:rPr>
        <w:t>Dětem – zejména těm nejmenším – jsme denně četly, děti se mohly věnovat četbě i individuálně – odbírali jsme dětské časopisy, děti mohou číst knihy a encyklopedie.</w:t>
      </w:r>
    </w:p>
    <w:p w:rsidR="008D38BF" w:rsidRPr="00222B47" w:rsidRDefault="008D38BF" w:rsidP="008D38BF">
      <w:pPr>
        <w:rPr>
          <w:sz w:val="24"/>
          <w:szCs w:val="24"/>
        </w:rPr>
      </w:pPr>
      <w:r w:rsidRPr="00222B47">
        <w:rPr>
          <w:sz w:val="24"/>
          <w:szCs w:val="24"/>
        </w:rPr>
        <w:t xml:space="preserve">Dostatek času byl věnován individuální zábavě a hře. </w:t>
      </w:r>
    </w:p>
    <w:p w:rsidR="008D38BF" w:rsidRPr="00222B47" w:rsidRDefault="008D38BF" w:rsidP="008D38BF">
      <w:pPr>
        <w:rPr>
          <w:sz w:val="24"/>
          <w:szCs w:val="24"/>
        </w:rPr>
      </w:pPr>
      <w:r w:rsidRPr="00222B47">
        <w:rPr>
          <w:sz w:val="24"/>
          <w:szCs w:val="24"/>
        </w:rPr>
        <w:t>Starali jsme se o výzdobu prostor ŠD a vchodu do školy.</w:t>
      </w:r>
    </w:p>
    <w:p w:rsidR="008D38BF" w:rsidRPr="00222B47" w:rsidRDefault="008D38BF" w:rsidP="008D38BF">
      <w:pPr>
        <w:rPr>
          <w:sz w:val="24"/>
          <w:szCs w:val="24"/>
        </w:rPr>
      </w:pPr>
      <w:r w:rsidRPr="00222B47">
        <w:rPr>
          <w:sz w:val="24"/>
          <w:szCs w:val="24"/>
        </w:rPr>
        <w:t xml:space="preserve">Ve volných chvílích hrály děti stolní tenis, využívali jsme školní hřiště, za nepříznivého zimního počasí jsme mohli navštěvovat počítačovou učebnu a tělocvičnu. </w:t>
      </w:r>
    </w:p>
    <w:p w:rsidR="008D38BF" w:rsidRPr="00222B47" w:rsidRDefault="008D38BF" w:rsidP="008D38BF">
      <w:pPr>
        <w:rPr>
          <w:sz w:val="24"/>
          <w:szCs w:val="24"/>
        </w:rPr>
      </w:pPr>
    </w:p>
    <w:p w:rsidR="008D38BF" w:rsidRPr="00222B47" w:rsidRDefault="008D38BF" w:rsidP="008D38BF">
      <w:pPr>
        <w:rPr>
          <w:sz w:val="24"/>
          <w:szCs w:val="24"/>
        </w:rPr>
      </w:pPr>
      <w:r w:rsidRPr="00222B47">
        <w:rPr>
          <w:sz w:val="24"/>
          <w:szCs w:val="24"/>
        </w:rPr>
        <w:t xml:space="preserve">Vychovatelky spolupracovaly s třídními učitelkami a vedením školy. Přispívaly články do Zpravodaje a na webové stránky školy. Účastnily se vzdělávacích akcí v rámci Sborovny nebo školení v rámci osobního rozvoje. </w:t>
      </w:r>
    </w:p>
    <w:p w:rsidR="008D38BF" w:rsidRPr="00222B47" w:rsidRDefault="008D38BF" w:rsidP="008D38BF">
      <w:pPr>
        <w:rPr>
          <w:sz w:val="24"/>
          <w:szCs w:val="24"/>
        </w:rPr>
      </w:pPr>
    </w:p>
    <w:p w:rsidR="008D38BF" w:rsidRPr="00222B47" w:rsidRDefault="008D38BF" w:rsidP="008D38BF">
      <w:pPr>
        <w:rPr>
          <w:sz w:val="24"/>
          <w:szCs w:val="24"/>
        </w:rPr>
      </w:pPr>
      <w:r w:rsidRPr="00222B47">
        <w:rPr>
          <w:sz w:val="24"/>
          <w:szCs w:val="24"/>
        </w:rPr>
        <w:t>Pro příští rok máme 130 zájemců o školní družinu, bude v provozu 5 oddělení.</w:t>
      </w:r>
    </w:p>
    <w:p w:rsidR="008D38BF" w:rsidRDefault="008D38BF" w:rsidP="008D38BF"/>
    <w:p w:rsidR="008D38BF" w:rsidRDefault="008D38BF" w:rsidP="008D38BF">
      <w:pPr>
        <w:ind w:left="2832"/>
        <w:jc w:val="right"/>
        <w:rPr>
          <w:sz w:val="24"/>
          <w:szCs w:val="24"/>
        </w:rPr>
      </w:pPr>
      <w:r w:rsidRPr="005D6826">
        <w:rPr>
          <w:sz w:val="24"/>
          <w:szCs w:val="24"/>
        </w:rPr>
        <w:t xml:space="preserve">Zpracovala: Lenka Buroňová, vedoucí vychovatelka ŠD  </w:t>
      </w:r>
    </w:p>
    <w:p w:rsidR="008D38BF" w:rsidRDefault="008D38BF" w:rsidP="00634491">
      <w:pPr>
        <w:ind w:left="2124" w:firstLine="708"/>
        <w:rPr>
          <w:sz w:val="24"/>
          <w:szCs w:val="24"/>
        </w:rPr>
      </w:pPr>
    </w:p>
    <w:p w:rsidR="00FA701E" w:rsidRDefault="00FA701E" w:rsidP="00634491">
      <w:pPr>
        <w:jc w:val="right"/>
        <w:rPr>
          <w:sz w:val="24"/>
          <w:szCs w:val="24"/>
        </w:rPr>
      </w:pPr>
    </w:p>
    <w:p w:rsidR="00FA701E" w:rsidRDefault="00FA701E" w:rsidP="00634491">
      <w:pPr>
        <w:jc w:val="right"/>
        <w:rPr>
          <w:sz w:val="24"/>
          <w:szCs w:val="24"/>
        </w:rPr>
      </w:pPr>
    </w:p>
    <w:p w:rsidR="00634491" w:rsidRPr="005D6826" w:rsidRDefault="007F10BD" w:rsidP="00634491">
      <w:pPr>
        <w:tabs>
          <w:tab w:val="left" w:pos="851"/>
          <w:tab w:val="left" w:pos="1701"/>
          <w:tab w:val="left" w:pos="2835"/>
          <w:tab w:val="left" w:pos="3969"/>
          <w:tab w:val="left" w:pos="5103"/>
          <w:tab w:val="left" w:pos="5954"/>
          <w:tab w:val="left" w:pos="6663"/>
          <w:tab w:val="left" w:pos="7371"/>
          <w:tab w:val="left" w:pos="9072"/>
        </w:tabs>
        <w:ind w:right="567"/>
        <w:rPr>
          <w:b/>
          <w:sz w:val="24"/>
          <w:szCs w:val="24"/>
        </w:rPr>
      </w:pPr>
      <w:r w:rsidRPr="005E3DED">
        <w:rPr>
          <w:b/>
          <w:sz w:val="24"/>
          <w:szCs w:val="24"/>
        </w:rPr>
        <w:t>4</w:t>
      </w:r>
      <w:r w:rsidR="00634491" w:rsidRPr="005E3DED">
        <w:rPr>
          <w:b/>
          <w:sz w:val="24"/>
          <w:szCs w:val="24"/>
        </w:rPr>
        <w:t>.</w:t>
      </w:r>
      <w:r w:rsidR="00162225" w:rsidRPr="005E3DED">
        <w:rPr>
          <w:b/>
          <w:sz w:val="24"/>
          <w:szCs w:val="24"/>
        </w:rPr>
        <w:t>7</w:t>
      </w:r>
      <w:r w:rsidR="00634491" w:rsidRPr="005E3DED">
        <w:rPr>
          <w:b/>
          <w:sz w:val="24"/>
          <w:szCs w:val="24"/>
        </w:rPr>
        <w:t xml:space="preserve"> METODICKÉ AKTIVY VE ŠKOLE:</w:t>
      </w:r>
    </w:p>
    <w:p w:rsidR="00634491" w:rsidRPr="005D6826" w:rsidRDefault="00634491" w:rsidP="00634491">
      <w:pPr>
        <w:pStyle w:val="Nadpis8"/>
      </w:pPr>
    </w:p>
    <w:p w:rsidR="00764018" w:rsidRPr="00097C7A" w:rsidRDefault="00764018" w:rsidP="00764018">
      <w:pPr>
        <w:rPr>
          <w:sz w:val="24"/>
          <w:szCs w:val="24"/>
          <w:u w:val="single"/>
        </w:rPr>
      </w:pPr>
      <w:r w:rsidRPr="00097C7A">
        <w:rPr>
          <w:sz w:val="24"/>
          <w:szCs w:val="24"/>
          <w:u w:val="single"/>
        </w:rPr>
        <w:t>Hlavní úkoly metodických orgánů ve školním roce 201</w:t>
      </w:r>
      <w:r w:rsidR="00D47729" w:rsidRPr="00097C7A">
        <w:rPr>
          <w:sz w:val="24"/>
          <w:szCs w:val="24"/>
          <w:u w:val="single"/>
        </w:rPr>
        <w:t>9</w:t>
      </w:r>
      <w:r w:rsidRPr="00097C7A">
        <w:rPr>
          <w:sz w:val="24"/>
          <w:szCs w:val="24"/>
          <w:u w:val="single"/>
        </w:rPr>
        <w:t>/20</w:t>
      </w:r>
      <w:r w:rsidR="00D47729" w:rsidRPr="00097C7A">
        <w:rPr>
          <w:sz w:val="24"/>
          <w:szCs w:val="24"/>
          <w:u w:val="single"/>
        </w:rPr>
        <w:t>20</w:t>
      </w:r>
      <w:r w:rsidRPr="00097C7A">
        <w:rPr>
          <w:sz w:val="24"/>
          <w:szCs w:val="24"/>
          <w:u w:val="single"/>
        </w:rPr>
        <w:t>:</w:t>
      </w:r>
    </w:p>
    <w:p w:rsidR="00764018" w:rsidRPr="00097C7A" w:rsidRDefault="00764018" w:rsidP="00764018">
      <w:pPr>
        <w:numPr>
          <w:ilvl w:val="0"/>
          <w:numId w:val="4"/>
        </w:numPr>
        <w:tabs>
          <w:tab w:val="left" w:pos="851"/>
          <w:tab w:val="left" w:pos="1701"/>
          <w:tab w:val="left" w:pos="2835"/>
          <w:tab w:val="left" w:pos="3969"/>
          <w:tab w:val="left" w:pos="5103"/>
          <w:tab w:val="left" w:pos="5954"/>
          <w:tab w:val="left" w:pos="6663"/>
          <w:tab w:val="left" w:pos="7371"/>
          <w:tab w:val="left" w:pos="9072"/>
        </w:tabs>
        <w:ind w:right="567"/>
        <w:rPr>
          <w:sz w:val="24"/>
          <w:szCs w:val="24"/>
        </w:rPr>
      </w:pPr>
      <w:r w:rsidRPr="00097C7A">
        <w:rPr>
          <w:sz w:val="24"/>
          <w:szCs w:val="24"/>
        </w:rPr>
        <w:t>průběžná práce se Souborem pedagogicko-organizačních informací pro základní školy na školní rok 201</w:t>
      </w:r>
      <w:r w:rsidR="00D47729" w:rsidRPr="00097C7A">
        <w:rPr>
          <w:sz w:val="24"/>
          <w:szCs w:val="24"/>
        </w:rPr>
        <w:t>9</w:t>
      </w:r>
      <w:r w:rsidRPr="00097C7A">
        <w:rPr>
          <w:sz w:val="24"/>
          <w:szCs w:val="24"/>
        </w:rPr>
        <w:t>/20</w:t>
      </w:r>
      <w:r w:rsidR="00D47729" w:rsidRPr="00097C7A">
        <w:rPr>
          <w:sz w:val="24"/>
          <w:szCs w:val="24"/>
        </w:rPr>
        <w:t>20</w:t>
      </w:r>
      <w:r w:rsidRPr="00097C7A">
        <w:rPr>
          <w:sz w:val="24"/>
          <w:szCs w:val="24"/>
        </w:rPr>
        <w:t xml:space="preserve">, </w:t>
      </w:r>
    </w:p>
    <w:p w:rsidR="00764018" w:rsidRPr="00097C7A" w:rsidRDefault="00764018" w:rsidP="00764018">
      <w:pPr>
        <w:numPr>
          <w:ilvl w:val="0"/>
          <w:numId w:val="4"/>
        </w:numPr>
        <w:tabs>
          <w:tab w:val="left" w:pos="851"/>
          <w:tab w:val="left" w:pos="1701"/>
          <w:tab w:val="left" w:pos="2835"/>
          <w:tab w:val="left" w:pos="3969"/>
          <w:tab w:val="left" w:pos="5103"/>
          <w:tab w:val="left" w:pos="5954"/>
          <w:tab w:val="left" w:pos="6663"/>
          <w:tab w:val="left" w:pos="7371"/>
          <w:tab w:val="left" w:pos="9072"/>
        </w:tabs>
        <w:ind w:right="567"/>
        <w:rPr>
          <w:sz w:val="24"/>
          <w:szCs w:val="24"/>
        </w:rPr>
      </w:pPr>
      <w:r w:rsidRPr="00097C7A">
        <w:rPr>
          <w:sz w:val="24"/>
          <w:szCs w:val="24"/>
        </w:rPr>
        <w:t xml:space="preserve">zpracování plánu práce metodických orgánů, projednání v komisi, vyčlenění konkrétních úkolů, pravidelné schůzky – 4x ročně (jinak podle potřeby řešení úkolů ihned), </w:t>
      </w:r>
    </w:p>
    <w:p w:rsidR="00764018" w:rsidRPr="00097C7A" w:rsidRDefault="00764018" w:rsidP="00764018">
      <w:pPr>
        <w:numPr>
          <w:ilvl w:val="0"/>
          <w:numId w:val="4"/>
        </w:numPr>
        <w:tabs>
          <w:tab w:val="left" w:pos="851"/>
          <w:tab w:val="left" w:pos="1701"/>
          <w:tab w:val="left" w:pos="2835"/>
          <w:tab w:val="left" w:pos="3969"/>
          <w:tab w:val="left" w:pos="5103"/>
          <w:tab w:val="left" w:pos="5954"/>
          <w:tab w:val="left" w:pos="6663"/>
          <w:tab w:val="left" w:pos="7371"/>
          <w:tab w:val="left" w:pos="9072"/>
        </w:tabs>
        <w:ind w:right="567"/>
        <w:rPr>
          <w:sz w:val="24"/>
          <w:szCs w:val="24"/>
        </w:rPr>
      </w:pPr>
      <w:r w:rsidRPr="00097C7A">
        <w:rPr>
          <w:sz w:val="24"/>
          <w:szCs w:val="24"/>
        </w:rPr>
        <w:t>pracovalo se na plánu osobního pedagogického rozvoje,</w:t>
      </w:r>
    </w:p>
    <w:p w:rsidR="00764018" w:rsidRPr="00097C7A" w:rsidRDefault="00764018" w:rsidP="00764018">
      <w:pPr>
        <w:numPr>
          <w:ilvl w:val="0"/>
          <w:numId w:val="4"/>
        </w:numPr>
        <w:tabs>
          <w:tab w:val="left" w:pos="851"/>
          <w:tab w:val="left" w:pos="1701"/>
          <w:tab w:val="left" w:pos="2835"/>
          <w:tab w:val="left" w:pos="3969"/>
          <w:tab w:val="left" w:pos="5103"/>
          <w:tab w:val="left" w:pos="5954"/>
          <w:tab w:val="left" w:pos="6663"/>
          <w:tab w:val="left" w:pos="7371"/>
          <w:tab w:val="left" w:pos="9072"/>
        </w:tabs>
        <w:ind w:right="567"/>
        <w:rPr>
          <w:sz w:val="24"/>
          <w:szCs w:val="24"/>
        </w:rPr>
      </w:pPr>
      <w:r w:rsidRPr="00097C7A">
        <w:rPr>
          <w:sz w:val="24"/>
          <w:szCs w:val="24"/>
        </w:rPr>
        <w:t xml:space="preserve">stěžejním úkolem všech metodických orgánů bylo ověřování ŠVP Tvořivá škola Klimkovice ve vzdělávacím procesu, </w:t>
      </w:r>
    </w:p>
    <w:p w:rsidR="00764018" w:rsidRPr="00097C7A" w:rsidRDefault="00764018" w:rsidP="00764018">
      <w:pPr>
        <w:numPr>
          <w:ilvl w:val="0"/>
          <w:numId w:val="4"/>
        </w:numPr>
        <w:tabs>
          <w:tab w:val="left" w:pos="851"/>
          <w:tab w:val="left" w:pos="1701"/>
          <w:tab w:val="left" w:pos="2835"/>
          <w:tab w:val="left" w:pos="3969"/>
          <w:tab w:val="left" w:pos="5103"/>
          <w:tab w:val="left" w:pos="5954"/>
          <w:tab w:val="left" w:pos="6663"/>
          <w:tab w:val="left" w:pos="7371"/>
          <w:tab w:val="left" w:pos="9072"/>
        </w:tabs>
        <w:ind w:right="567"/>
        <w:rPr>
          <w:sz w:val="24"/>
          <w:szCs w:val="24"/>
        </w:rPr>
      </w:pPr>
      <w:r w:rsidRPr="00097C7A">
        <w:rPr>
          <w:sz w:val="24"/>
          <w:szCs w:val="24"/>
        </w:rPr>
        <w:t>do plánu byly zařazeny úkoly z programu Zdravá škola, projekt Vánoční strom, celoškolní environmentální projekt Den Země, Branný den, Den zdraví – II. st., Den prevence – II. st., Finanční gramotnost,</w:t>
      </w:r>
    </w:p>
    <w:p w:rsidR="00764018" w:rsidRPr="00097C7A" w:rsidRDefault="00764018" w:rsidP="00764018">
      <w:pPr>
        <w:numPr>
          <w:ilvl w:val="0"/>
          <w:numId w:val="4"/>
        </w:numPr>
        <w:tabs>
          <w:tab w:val="left" w:pos="851"/>
          <w:tab w:val="left" w:pos="1701"/>
          <w:tab w:val="left" w:pos="2835"/>
          <w:tab w:val="left" w:pos="3969"/>
          <w:tab w:val="left" w:pos="5103"/>
          <w:tab w:val="left" w:pos="5954"/>
          <w:tab w:val="left" w:pos="6663"/>
          <w:tab w:val="left" w:pos="7371"/>
          <w:tab w:val="left" w:pos="9072"/>
        </w:tabs>
        <w:ind w:right="567"/>
        <w:rPr>
          <w:sz w:val="24"/>
          <w:szCs w:val="24"/>
        </w:rPr>
      </w:pPr>
      <w:r w:rsidRPr="00097C7A">
        <w:rPr>
          <w:sz w:val="24"/>
          <w:szCs w:val="24"/>
        </w:rPr>
        <w:t xml:space="preserve">práce metodických orgánů se zaměřovala na výchovnou stránku jednotlivých předmětů, na integraci předmětů, </w:t>
      </w:r>
    </w:p>
    <w:p w:rsidR="00C75870" w:rsidRPr="00097C7A" w:rsidRDefault="00C75870" w:rsidP="00C75870">
      <w:pPr>
        <w:numPr>
          <w:ilvl w:val="0"/>
          <w:numId w:val="4"/>
        </w:numPr>
        <w:tabs>
          <w:tab w:val="left" w:pos="851"/>
          <w:tab w:val="left" w:pos="1701"/>
          <w:tab w:val="left" w:pos="2835"/>
          <w:tab w:val="left" w:pos="3969"/>
          <w:tab w:val="left" w:pos="5103"/>
          <w:tab w:val="left" w:pos="5954"/>
          <w:tab w:val="left" w:pos="6663"/>
          <w:tab w:val="left" w:pos="7371"/>
          <w:tab w:val="left" w:pos="9072"/>
        </w:tabs>
        <w:ind w:right="567"/>
        <w:rPr>
          <w:sz w:val="24"/>
          <w:szCs w:val="24"/>
        </w:rPr>
      </w:pPr>
      <w:r w:rsidRPr="00097C7A">
        <w:rPr>
          <w:sz w:val="24"/>
          <w:szCs w:val="24"/>
        </w:rPr>
        <w:t>v průběhu školního roku každý pedagogický pracovník absolvoval 1 náslechovou hodinu; v rámci předávání pedagogických zkušeností byla sledována a rozvíjena čtenářská gramotnost ve všech vzdělávacích oblastech, formy hodnocení, práce se vzdělávacími cíli,</w:t>
      </w:r>
    </w:p>
    <w:p w:rsidR="00C75870" w:rsidRPr="00097C7A" w:rsidRDefault="00C75870" w:rsidP="00C75870">
      <w:pPr>
        <w:numPr>
          <w:ilvl w:val="0"/>
          <w:numId w:val="4"/>
        </w:numPr>
        <w:tabs>
          <w:tab w:val="left" w:pos="851"/>
          <w:tab w:val="left" w:pos="1701"/>
          <w:tab w:val="left" w:pos="2835"/>
          <w:tab w:val="left" w:pos="3969"/>
          <w:tab w:val="left" w:pos="5103"/>
          <w:tab w:val="left" w:pos="5954"/>
          <w:tab w:val="left" w:pos="6663"/>
          <w:tab w:val="left" w:pos="7371"/>
          <w:tab w:val="left" w:pos="9072"/>
        </w:tabs>
        <w:ind w:right="567"/>
        <w:rPr>
          <w:sz w:val="24"/>
          <w:szCs w:val="24"/>
        </w:rPr>
      </w:pPr>
      <w:r w:rsidRPr="00097C7A">
        <w:rPr>
          <w:sz w:val="24"/>
          <w:szCs w:val="24"/>
        </w:rPr>
        <w:t xml:space="preserve">spolupráce mezi I. a II. stupněm, spolupráce mezi I. st. a MŠ, </w:t>
      </w:r>
    </w:p>
    <w:p w:rsidR="00C75870" w:rsidRPr="00097C7A" w:rsidRDefault="00C75870" w:rsidP="00C75870">
      <w:pPr>
        <w:numPr>
          <w:ilvl w:val="0"/>
          <w:numId w:val="4"/>
        </w:numPr>
        <w:tabs>
          <w:tab w:val="left" w:pos="851"/>
          <w:tab w:val="left" w:pos="1701"/>
          <w:tab w:val="left" w:pos="2835"/>
          <w:tab w:val="left" w:pos="3969"/>
          <w:tab w:val="left" w:pos="5103"/>
          <w:tab w:val="left" w:pos="5954"/>
          <w:tab w:val="left" w:pos="6663"/>
          <w:tab w:val="left" w:pos="7371"/>
          <w:tab w:val="left" w:pos="9072"/>
        </w:tabs>
        <w:ind w:right="567"/>
        <w:rPr>
          <w:sz w:val="24"/>
          <w:szCs w:val="24"/>
        </w:rPr>
      </w:pPr>
      <w:r w:rsidRPr="00097C7A">
        <w:rPr>
          <w:sz w:val="24"/>
          <w:szCs w:val="24"/>
        </w:rPr>
        <w:t xml:space="preserve">vytváření podnětného prostředí ve všech prostorách školy, </w:t>
      </w:r>
    </w:p>
    <w:p w:rsidR="00C75870" w:rsidRPr="00097C7A" w:rsidRDefault="00C75870" w:rsidP="00C75870">
      <w:pPr>
        <w:numPr>
          <w:ilvl w:val="0"/>
          <w:numId w:val="4"/>
        </w:numPr>
        <w:tabs>
          <w:tab w:val="left" w:pos="851"/>
          <w:tab w:val="left" w:pos="1701"/>
          <w:tab w:val="left" w:pos="2835"/>
          <w:tab w:val="left" w:pos="3969"/>
          <w:tab w:val="left" w:pos="5103"/>
          <w:tab w:val="left" w:pos="5954"/>
          <w:tab w:val="left" w:pos="6663"/>
          <w:tab w:val="left" w:pos="7371"/>
          <w:tab w:val="left" w:pos="9072"/>
        </w:tabs>
        <w:ind w:right="567"/>
        <w:rPr>
          <w:sz w:val="24"/>
          <w:szCs w:val="24"/>
        </w:rPr>
      </w:pPr>
      <w:r w:rsidRPr="00097C7A">
        <w:rPr>
          <w:sz w:val="24"/>
          <w:szCs w:val="24"/>
        </w:rPr>
        <w:t xml:space="preserve">zkvalitňování tvorby nástrojů (testů aj.) ověřujících výsledky učebního procesu, </w:t>
      </w:r>
    </w:p>
    <w:p w:rsidR="00C75870" w:rsidRPr="00097C7A" w:rsidRDefault="00C75870" w:rsidP="00C75870">
      <w:pPr>
        <w:numPr>
          <w:ilvl w:val="0"/>
          <w:numId w:val="4"/>
        </w:numPr>
        <w:rPr>
          <w:sz w:val="24"/>
          <w:szCs w:val="24"/>
        </w:rPr>
      </w:pPr>
      <w:r w:rsidRPr="00097C7A">
        <w:rPr>
          <w:sz w:val="24"/>
          <w:szCs w:val="24"/>
        </w:rPr>
        <w:t>hledání možností, jak více do školního dění zapojit/ informovat rodičovskou veřejnost,</w:t>
      </w:r>
    </w:p>
    <w:p w:rsidR="00C75870" w:rsidRPr="00097C7A" w:rsidRDefault="00C75870" w:rsidP="00C75870">
      <w:pPr>
        <w:numPr>
          <w:ilvl w:val="0"/>
          <w:numId w:val="4"/>
        </w:numPr>
        <w:rPr>
          <w:sz w:val="24"/>
          <w:szCs w:val="24"/>
        </w:rPr>
      </w:pPr>
      <w:r w:rsidRPr="00097C7A">
        <w:rPr>
          <w:sz w:val="24"/>
          <w:szCs w:val="24"/>
        </w:rPr>
        <w:t>soustavné propracovávání mechanismu pro včasné rozpoznávání a eliminování projevů šikany, zaměřování se na protidrogovou prevenci,</w:t>
      </w:r>
    </w:p>
    <w:p w:rsidR="00764018" w:rsidRPr="00097C7A" w:rsidRDefault="00764018" w:rsidP="00764018">
      <w:pPr>
        <w:numPr>
          <w:ilvl w:val="0"/>
          <w:numId w:val="4"/>
        </w:numPr>
        <w:rPr>
          <w:sz w:val="24"/>
          <w:szCs w:val="24"/>
        </w:rPr>
      </w:pPr>
      <w:r w:rsidRPr="00097C7A">
        <w:rPr>
          <w:sz w:val="24"/>
          <w:szCs w:val="24"/>
        </w:rPr>
        <w:t xml:space="preserve">zaměřování se na širší prezentaci práce a úspěchů školy – </w:t>
      </w:r>
      <w:r w:rsidR="005E3DED" w:rsidRPr="00097C7A">
        <w:rPr>
          <w:sz w:val="24"/>
          <w:szCs w:val="24"/>
        </w:rPr>
        <w:t xml:space="preserve">školní časopis, </w:t>
      </w:r>
      <w:r w:rsidRPr="00097C7A">
        <w:rPr>
          <w:sz w:val="24"/>
          <w:szCs w:val="24"/>
        </w:rPr>
        <w:t>regionální deník, lokální T</w:t>
      </w:r>
      <w:r w:rsidR="00C75E6E" w:rsidRPr="00097C7A">
        <w:rPr>
          <w:sz w:val="24"/>
          <w:szCs w:val="24"/>
        </w:rPr>
        <w:t>V</w:t>
      </w:r>
      <w:r w:rsidRPr="00097C7A">
        <w:rPr>
          <w:sz w:val="24"/>
          <w:szCs w:val="24"/>
        </w:rPr>
        <w:t>, městský zpravodaj, vlastní prezentace, www stránky školy,</w:t>
      </w:r>
    </w:p>
    <w:p w:rsidR="00764018" w:rsidRPr="00097C7A" w:rsidRDefault="00764018" w:rsidP="00764018">
      <w:pPr>
        <w:numPr>
          <w:ilvl w:val="0"/>
          <w:numId w:val="4"/>
        </w:numPr>
        <w:rPr>
          <w:sz w:val="24"/>
          <w:szCs w:val="24"/>
        </w:rPr>
      </w:pPr>
      <w:r w:rsidRPr="00097C7A">
        <w:rPr>
          <w:sz w:val="24"/>
          <w:szCs w:val="24"/>
        </w:rPr>
        <w:t>práce s portfoliem žáka,</w:t>
      </w:r>
    </w:p>
    <w:p w:rsidR="00764018" w:rsidRPr="00097C7A" w:rsidRDefault="00764018" w:rsidP="00764018">
      <w:pPr>
        <w:numPr>
          <w:ilvl w:val="0"/>
          <w:numId w:val="4"/>
        </w:numPr>
        <w:rPr>
          <w:sz w:val="24"/>
          <w:szCs w:val="24"/>
        </w:rPr>
      </w:pPr>
      <w:r w:rsidRPr="00097C7A">
        <w:rPr>
          <w:sz w:val="24"/>
          <w:szCs w:val="24"/>
        </w:rPr>
        <w:lastRenderedPageBreak/>
        <w:t>průběžné doplňování a obnovování moderních pomůcek do výuky (knižní fond, didaktická technika, výukový software, …),</w:t>
      </w:r>
    </w:p>
    <w:p w:rsidR="00764018" w:rsidRPr="00097C7A" w:rsidRDefault="00764018" w:rsidP="00764018">
      <w:pPr>
        <w:numPr>
          <w:ilvl w:val="0"/>
          <w:numId w:val="4"/>
        </w:numPr>
        <w:rPr>
          <w:sz w:val="24"/>
          <w:szCs w:val="24"/>
        </w:rPr>
      </w:pPr>
      <w:r w:rsidRPr="00097C7A">
        <w:rPr>
          <w:sz w:val="24"/>
          <w:szCs w:val="24"/>
        </w:rPr>
        <w:t>výchovné působení na žáky nejen v samostatných vyučovacích hodinách, ale po celou dobu jejich pobytu ve škole, ve všech prostorách školy a sportovního areálu.</w:t>
      </w:r>
    </w:p>
    <w:p w:rsidR="00764018" w:rsidRPr="00097C7A" w:rsidRDefault="00764018" w:rsidP="00634491">
      <w:pPr>
        <w:pStyle w:val="Nadpis8"/>
        <w:rPr>
          <w:szCs w:val="24"/>
        </w:rPr>
      </w:pPr>
    </w:p>
    <w:p w:rsidR="00E6413A" w:rsidRPr="00097C7A" w:rsidRDefault="00634491" w:rsidP="00FA701E">
      <w:pPr>
        <w:pStyle w:val="Nadpis8"/>
        <w:rPr>
          <w:szCs w:val="24"/>
          <w:u w:val="single"/>
        </w:rPr>
      </w:pPr>
      <w:r w:rsidRPr="00097C7A">
        <w:rPr>
          <w:szCs w:val="24"/>
          <w:u w:val="single"/>
        </w:rPr>
        <w:t xml:space="preserve">MS pro 1. – 3. </w:t>
      </w:r>
      <w:r w:rsidR="00F039DA" w:rsidRPr="00097C7A">
        <w:rPr>
          <w:szCs w:val="24"/>
          <w:u w:val="single"/>
        </w:rPr>
        <w:t>r</w:t>
      </w:r>
      <w:r w:rsidRPr="00097C7A">
        <w:rPr>
          <w:szCs w:val="24"/>
          <w:u w:val="single"/>
        </w:rPr>
        <w:t>očník</w:t>
      </w:r>
      <w:r w:rsidR="00F039DA" w:rsidRPr="00097C7A">
        <w:rPr>
          <w:szCs w:val="24"/>
          <w:u w:val="single"/>
        </w:rPr>
        <w:t>:</w:t>
      </w:r>
    </w:p>
    <w:p w:rsidR="00E6413A" w:rsidRPr="00097C7A" w:rsidRDefault="00E6413A" w:rsidP="00FA701E">
      <w:pPr>
        <w:pStyle w:val="Nadpis8"/>
        <w:numPr>
          <w:ilvl w:val="0"/>
          <w:numId w:val="27"/>
        </w:numPr>
        <w:rPr>
          <w:szCs w:val="24"/>
        </w:rPr>
      </w:pPr>
      <w:r w:rsidRPr="00097C7A">
        <w:rPr>
          <w:szCs w:val="24"/>
        </w:rPr>
        <w:t>v 1. – 3. ročníku probíhalo vyučování podle ŠVP Tvořivá škola</w:t>
      </w:r>
      <w:r w:rsidR="00FA701E">
        <w:rPr>
          <w:szCs w:val="24"/>
        </w:rPr>
        <w:t>,</w:t>
      </w:r>
    </w:p>
    <w:p w:rsidR="00E6413A" w:rsidRPr="00097C7A" w:rsidRDefault="00E6413A" w:rsidP="00FA701E">
      <w:pPr>
        <w:pStyle w:val="Odstavecseseznamem"/>
        <w:numPr>
          <w:ilvl w:val="0"/>
          <w:numId w:val="27"/>
        </w:numPr>
      </w:pPr>
      <w:r w:rsidRPr="00097C7A">
        <w:t>věnovaly jsme pozornost formulování cílů vyučovacích hodin</w:t>
      </w:r>
      <w:r w:rsidR="00FA701E">
        <w:t>,</w:t>
      </w:r>
    </w:p>
    <w:p w:rsidR="00E6413A" w:rsidRPr="00097C7A" w:rsidRDefault="00E6413A" w:rsidP="00FA701E">
      <w:pPr>
        <w:pStyle w:val="Odstavecseseznamem"/>
        <w:numPr>
          <w:ilvl w:val="0"/>
          <w:numId w:val="27"/>
        </w:numPr>
      </w:pPr>
      <w:r w:rsidRPr="00097C7A">
        <w:t>zaměřily jsme se na rozvoj čtenářské gramotnosti i v předmětech mimo ČJ – čtení, na matematickou gramotnost a zavádění prvků Hejného matematiky a problémových úkolů, na prvky kritického myšlení, ověřování učiva, hodnocení a sebehodnocení a na diagnostiku čtení</w:t>
      </w:r>
      <w:r w:rsidR="00FA701E">
        <w:t>,</w:t>
      </w:r>
    </w:p>
    <w:p w:rsidR="00E6413A" w:rsidRPr="00097C7A" w:rsidRDefault="00E6413A" w:rsidP="00FA701E">
      <w:pPr>
        <w:pStyle w:val="Odstavecseseznamem"/>
        <w:numPr>
          <w:ilvl w:val="0"/>
          <w:numId w:val="27"/>
        </w:numPr>
      </w:pPr>
      <w:r w:rsidRPr="00097C7A">
        <w:t>pozornost byla věnována práci s žáky s učebními problémy a poruchami chování, jejich vyhledávání a diagnostice a dle potřeby sestavení PLPP</w:t>
      </w:r>
      <w:r w:rsidR="00AB2D7F">
        <w:t>,</w:t>
      </w:r>
    </w:p>
    <w:p w:rsidR="00E6413A" w:rsidRPr="00097C7A" w:rsidRDefault="00E6413A" w:rsidP="00FA701E">
      <w:pPr>
        <w:pStyle w:val="Odstavecseseznamem"/>
        <w:numPr>
          <w:ilvl w:val="0"/>
          <w:numId w:val="27"/>
        </w:numPr>
      </w:pPr>
      <w:r w:rsidRPr="00097C7A">
        <w:t>účastnily jsme se vzdělávání v rámci DVPP (sborovna, ind. vzdělávání)</w:t>
      </w:r>
    </w:p>
    <w:p w:rsidR="00E6413A" w:rsidRPr="00097C7A" w:rsidRDefault="00E6413A" w:rsidP="00FA701E">
      <w:pPr>
        <w:pStyle w:val="Odstavecseseznamem"/>
        <w:numPr>
          <w:ilvl w:val="0"/>
          <w:numId w:val="27"/>
        </w:numPr>
      </w:pPr>
      <w:r w:rsidRPr="00097C7A">
        <w:t>ve 3. ročnících proběhlo dotazníkové šetření B4, TU dále pracovaly s výsledky šetření</w:t>
      </w:r>
      <w:r w:rsidR="00AB2D7F">
        <w:t>,</w:t>
      </w:r>
    </w:p>
    <w:p w:rsidR="00E6413A" w:rsidRPr="00097C7A" w:rsidRDefault="00E6413A" w:rsidP="00FA701E">
      <w:pPr>
        <w:pStyle w:val="Odstavecseseznamem"/>
        <w:numPr>
          <w:ilvl w:val="0"/>
          <w:numId w:val="27"/>
        </w:numPr>
      </w:pPr>
      <w:r w:rsidRPr="00097C7A">
        <w:t>vzájemné hospitace nebyly kvůli uzavření školy plně realizovány</w:t>
      </w:r>
      <w:r w:rsidR="00AB2D7F">
        <w:t>,</w:t>
      </w:r>
    </w:p>
    <w:p w:rsidR="00E6413A" w:rsidRPr="00097C7A" w:rsidRDefault="00E6413A" w:rsidP="00FA701E">
      <w:pPr>
        <w:pStyle w:val="Odstavecseseznamem"/>
        <w:numPr>
          <w:ilvl w:val="0"/>
          <w:numId w:val="27"/>
        </w:numPr>
      </w:pPr>
      <w:r w:rsidRPr="00097C7A">
        <w:t>pokračovala tradiční úzká spolupráce s</w:t>
      </w:r>
      <w:r w:rsidR="00AB2D7F">
        <w:t> </w:t>
      </w:r>
      <w:r w:rsidRPr="00097C7A">
        <w:t>MŠ</w:t>
      </w:r>
      <w:r w:rsidR="00AB2D7F">
        <w:t>,</w:t>
      </w:r>
      <w:r w:rsidRPr="00097C7A">
        <w:t xml:space="preserve">  </w:t>
      </w:r>
    </w:p>
    <w:p w:rsidR="00E6413A" w:rsidRPr="00097C7A" w:rsidRDefault="00E6413A" w:rsidP="00FA701E">
      <w:pPr>
        <w:pStyle w:val="Odstavecseseznamem"/>
        <w:numPr>
          <w:ilvl w:val="0"/>
          <w:numId w:val="27"/>
        </w:numPr>
      </w:pPr>
      <w:r w:rsidRPr="00097C7A">
        <w:t>spolupracovali jsme dle potřeby se ŠD, se ZUŠ, s městskou knihovnou (scénické čtení, knihovnické lekce, Knížka pro prvňáčka) a s MS 4. – 5. roč. (výtvarná soutěž aj. dle potřeby)</w:t>
      </w:r>
      <w:r w:rsidR="00AB2D7F">
        <w:t>,</w:t>
      </w:r>
    </w:p>
    <w:p w:rsidR="00E6413A" w:rsidRPr="00097C7A" w:rsidRDefault="00E6413A" w:rsidP="00FA701E">
      <w:pPr>
        <w:pStyle w:val="Odstavecseseznamem"/>
        <w:numPr>
          <w:ilvl w:val="0"/>
          <w:numId w:val="27"/>
        </w:numPr>
      </w:pPr>
      <w:r w:rsidRPr="00097C7A">
        <w:t>první třídy spolupracovaly s patronátními osmými třídami. Na začátku školního roku šlo o tradiční vítání školáků, pomoc v šatnách a se školním ovocem, společné malování na chodníku a vánoční besídka</w:t>
      </w:r>
      <w:r w:rsidR="00AB2D7F">
        <w:t>.</w:t>
      </w:r>
    </w:p>
    <w:p w:rsidR="00FA701E" w:rsidRDefault="00FA701E" w:rsidP="00FA701E">
      <w:pPr>
        <w:rPr>
          <w:sz w:val="24"/>
          <w:szCs w:val="24"/>
        </w:rPr>
      </w:pPr>
    </w:p>
    <w:p w:rsidR="002E5B82" w:rsidRPr="00097C7A" w:rsidRDefault="002E5B82" w:rsidP="00FA701E">
      <w:pPr>
        <w:rPr>
          <w:sz w:val="24"/>
          <w:szCs w:val="24"/>
        </w:rPr>
      </w:pPr>
      <w:r w:rsidRPr="00097C7A">
        <w:rPr>
          <w:sz w:val="24"/>
          <w:szCs w:val="24"/>
        </w:rPr>
        <w:t>Do průběhu školního roku významně zasáhlo uzavření škol na základě vládního opatření v souvislosti s koronavirovou epidemií. V souvislosti s tím byl zápis žáků do prvních ročníků organizován pouze elektronicky bez přítomnosti dětí ve škole. Neuskutečnily se plánované schůzky MS, některé soutěže, kulturní akce apod.</w:t>
      </w:r>
    </w:p>
    <w:p w:rsidR="002E5B82" w:rsidRPr="00097C7A" w:rsidRDefault="002E5B82" w:rsidP="00FA701E">
      <w:pPr>
        <w:rPr>
          <w:sz w:val="24"/>
          <w:szCs w:val="24"/>
        </w:rPr>
      </w:pPr>
      <w:r w:rsidRPr="00097C7A">
        <w:rPr>
          <w:sz w:val="24"/>
          <w:szCs w:val="24"/>
        </w:rPr>
        <w:t xml:space="preserve">V době uzavření školy jsme přešli na distanční výuku. Všechny členky MS se velmi rychle adaptovaly na vzniklou situaci a dle svých možností, s ohledem na potřeby konkrétní třídy, zvolily vhodné způsoby komunikace se svými žáky. Všechny členky MS využívaly v maximální možné míře IT technologií tak, aby zachovaly kontakt se svými žáky, zprostředkovávaly jim učivo a následně i hodnocení práce. Pro všechny bylo toto náročné období příležitostí k získání nových dovedností a kompetencí. </w:t>
      </w:r>
    </w:p>
    <w:p w:rsidR="002E5B82" w:rsidRPr="00097C7A" w:rsidRDefault="002E5B82" w:rsidP="00FA701E">
      <w:pPr>
        <w:tabs>
          <w:tab w:val="left" w:pos="851"/>
          <w:tab w:val="left" w:pos="1701"/>
          <w:tab w:val="left" w:pos="2835"/>
          <w:tab w:val="left" w:pos="3969"/>
          <w:tab w:val="left" w:pos="5103"/>
          <w:tab w:val="left" w:pos="5954"/>
          <w:tab w:val="left" w:pos="6663"/>
          <w:tab w:val="left" w:pos="7371"/>
          <w:tab w:val="left" w:pos="9072"/>
        </w:tabs>
        <w:ind w:right="567"/>
        <w:rPr>
          <w:sz w:val="24"/>
          <w:szCs w:val="24"/>
        </w:rPr>
      </w:pPr>
    </w:p>
    <w:p w:rsidR="00BB7FBA" w:rsidRPr="00097C7A" w:rsidRDefault="00634491" w:rsidP="00FA701E">
      <w:pPr>
        <w:tabs>
          <w:tab w:val="left" w:pos="851"/>
          <w:tab w:val="left" w:pos="1701"/>
          <w:tab w:val="left" w:pos="2835"/>
          <w:tab w:val="left" w:pos="3969"/>
          <w:tab w:val="left" w:pos="5103"/>
          <w:tab w:val="left" w:pos="5954"/>
          <w:tab w:val="left" w:pos="6663"/>
          <w:tab w:val="left" w:pos="7371"/>
          <w:tab w:val="left" w:pos="9072"/>
        </w:tabs>
        <w:ind w:right="567"/>
        <w:rPr>
          <w:sz w:val="24"/>
          <w:szCs w:val="24"/>
          <w:u w:val="single"/>
        </w:rPr>
      </w:pPr>
      <w:r w:rsidRPr="00097C7A">
        <w:rPr>
          <w:sz w:val="24"/>
          <w:szCs w:val="24"/>
          <w:u w:val="single"/>
        </w:rPr>
        <w:t xml:space="preserve">MS pro 4. – 5. </w:t>
      </w:r>
      <w:r w:rsidR="00F039DA" w:rsidRPr="00097C7A">
        <w:rPr>
          <w:sz w:val="24"/>
          <w:szCs w:val="24"/>
          <w:u w:val="single"/>
        </w:rPr>
        <w:t>r</w:t>
      </w:r>
      <w:r w:rsidRPr="00097C7A">
        <w:rPr>
          <w:sz w:val="24"/>
          <w:szCs w:val="24"/>
          <w:u w:val="single"/>
        </w:rPr>
        <w:t>očník</w:t>
      </w:r>
      <w:r w:rsidR="00F039DA" w:rsidRPr="00097C7A">
        <w:rPr>
          <w:sz w:val="24"/>
          <w:szCs w:val="24"/>
          <w:u w:val="single"/>
        </w:rPr>
        <w:t>:</w:t>
      </w:r>
    </w:p>
    <w:p w:rsidR="00B95F2E" w:rsidRPr="00097C7A" w:rsidRDefault="00764018" w:rsidP="00FA701E">
      <w:pPr>
        <w:pStyle w:val="Odstavecseseznamem"/>
        <w:numPr>
          <w:ilvl w:val="0"/>
          <w:numId w:val="27"/>
        </w:numPr>
        <w:tabs>
          <w:tab w:val="left" w:pos="851"/>
          <w:tab w:val="left" w:pos="1701"/>
          <w:tab w:val="left" w:pos="2835"/>
          <w:tab w:val="left" w:pos="3969"/>
          <w:tab w:val="left" w:pos="5103"/>
          <w:tab w:val="left" w:pos="5954"/>
          <w:tab w:val="left" w:pos="6663"/>
          <w:tab w:val="left" w:pos="7371"/>
          <w:tab w:val="left" w:pos="9072"/>
        </w:tabs>
        <w:ind w:right="567"/>
      </w:pPr>
      <w:r w:rsidRPr="00097C7A">
        <w:t>z</w:t>
      </w:r>
      <w:r w:rsidR="00BB7FBA" w:rsidRPr="00097C7A">
        <w:t>aměř</w:t>
      </w:r>
      <w:r w:rsidRPr="00097C7A">
        <w:t xml:space="preserve">ujeme </w:t>
      </w:r>
      <w:r w:rsidR="00BB7FBA" w:rsidRPr="00097C7A">
        <w:t>se na rozvoj čtenářské gramotnosti</w:t>
      </w:r>
      <w:r w:rsidR="00B95F2E" w:rsidRPr="00097C7A">
        <w:t>,</w:t>
      </w:r>
    </w:p>
    <w:p w:rsidR="002E5B82" w:rsidRPr="00097C7A" w:rsidRDefault="00484D82" w:rsidP="00FA701E">
      <w:pPr>
        <w:pStyle w:val="Odstavecseseznamem"/>
        <w:numPr>
          <w:ilvl w:val="0"/>
          <w:numId w:val="27"/>
        </w:numPr>
        <w:tabs>
          <w:tab w:val="left" w:pos="851"/>
          <w:tab w:val="left" w:pos="1701"/>
          <w:tab w:val="left" w:pos="2835"/>
          <w:tab w:val="left" w:pos="3969"/>
          <w:tab w:val="left" w:pos="5103"/>
          <w:tab w:val="left" w:pos="5954"/>
          <w:tab w:val="left" w:pos="6663"/>
          <w:tab w:val="left" w:pos="7371"/>
          <w:tab w:val="left" w:pos="9072"/>
        </w:tabs>
        <w:ind w:right="567"/>
      </w:pPr>
      <w:r w:rsidRPr="00097C7A">
        <w:t xml:space="preserve">zaměřujeme se na </w:t>
      </w:r>
      <w:r w:rsidR="00BB7FBA" w:rsidRPr="00097C7A">
        <w:t>formativní hodnocení, aktivizující metody ve vyučování, kolegiální podporu, poskytování zpětné vazby</w:t>
      </w:r>
      <w:r w:rsidR="002E5B82" w:rsidRPr="00097C7A">
        <w:t>,</w:t>
      </w:r>
    </w:p>
    <w:p w:rsidR="002E5B82" w:rsidRPr="00097C7A" w:rsidRDefault="002E5B82" w:rsidP="00FA701E">
      <w:pPr>
        <w:pStyle w:val="Odstavecseseznamem"/>
        <w:widowControl w:val="0"/>
        <w:numPr>
          <w:ilvl w:val="0"/>
          <w:numId w:val="27"/>
        </w:numPr>
        <w:autoSpaceDE w:val="0"/>
        <w:autoSpaceDN w:val="0"/>
        <w:adjustRightInd w:val="0"/>
      </w:pPr>
      <w:r w:rsidRPr="00097C7A">
        <w:t>výuka je zaměřená na skupinovou práci. Žáci ve vyučování plní různé úkoly, kdy je potřeba spolupracovat, domluvit se ve větších i menších skupinách nebo i v celé třídě.</w:t>
      </w:r>
    </w:p>
    <w:p w:rsidR="002E5B82" w:rsidRPr="00097C7A" w:rsidRDefault="002E5B82" w:rsidP="00FA701E">
      <w:pPr>
        <w:pStyle w:val="Odstavecseseznamem"/>
        <w:tabs>
          <w:tab w:val="left" w:pos="851"/>
          <w:tab w:val="left" w:pos="1701"/>
          <w:tab w:val="left" w:pos="2835"/>
          <w:tab w:val="left" w:pos="3969"/>
          <w:tab w:val="left" w:pos="5103"/>
          <w:tab w:val="left" w:pos="5954"/>
          <w:tab w:val="left" w:pos="6663"/>
          <w:tab w:val="left" w:pos="7371"/>
          <w:tab w:val="left" w:pos="9072"/>
        </w:tabs>
        <w:ind w:right="567"/>
      </w:pPr>
    </w:p>
    <w:p w:rsidR="00BB7FBA" w:rsidRPr="00097C7A" w:rsidRDefault="002E5B82" w:rsidP="00FA701E">
      <w:pPr>
        <w:tabs>
          <w:tab w:val="left" w:pos="851"/>
          <w:tab w:val="left" w:pos="1701"/>
          <w:tab w:val="left" w:pos="2835"/>
          <w:tab w:val="left" w:pos="3969"/>
          <w:tab w:val="left" w:pos="5103"/>
          <w:tab w:val="left" w:pos="5954"/>
          <w:tab w:val="left" w:pos="6663"/>
          <w:tab w:val="left" w:pos="7371"/>
          <w:tab w:val="left" w:pos="9072"/>
        </w:tabs>
        <w:ind w:right="567"/>
        <w:rPr>
          <w:sz w:val="24"/>
          <w:szCs w:val="24"/>
        </w:rPr>
      </w:pPr>
      <w:r w:rsidRPr="00097C7A">
        <w:rPr>
          <w:sz w:val="24"/>
          <w:szCs w:val="24"/>
        </w:rPr>
        <w:t xml:space="preserve">11. 3. 2020 byla uzavřena škola na základě opatření k prevenci šíření onemocnění COVID-19. V následujícím období byla výuka vedena distančně. Vyučující českého jazyka, matematiky, anglického jazyka, vlastivědy a přírodovědy prostřednictvím ICT techniky komunikovali s dětmi i rodiči. Byla předem nastavená pravidla a organizace distanční výuky. Vyučující využívali online výuku (skype, google meet,aj.), prostředí </w:t>
      </w:r>
      <w:r w:rsidRPr="00097C7A">
        <w:rPr>
          <w:sz w:val="24"/>
          <w:szCs w:val="24"/>
        </w:rPr>
        <w:lastRenderedPageBreak/>
        <w:t>google classroom a mnoho dalších možností výuky prostřednictvím internetu. Byla to velmi náročná práce. Vyučující, žáci i rodiče se velice rychle museli vyrovnat se změnou způsobu výuky. Všichni členové MS 4. - 5. si s  těžkou situací poradili skvěle. Vzájemně si pomáhali, sdíleli matriály, nové možnosti, postupy, vzdělávali se. Od 25. 5. 2020 probíhala distanční i prezenční výuka ve škole souběžně. Pandemie koronaviru nás postavila před nové úkoly, ale také dosti zásadně změnila styl naší práce. Byla to pro nás obrovská zkouška i zkušenost.</w:t>
      </w:r>
    </w:p>
    <w:p w:rsidR="002E5B82" w:rsidRPr="00097C7A" w:rsidRDefault="002E5B82" w:rsidP="00FA701E">
      <w:pPr>
        <w:tabs>
          <w:tab w:val="left" w:pos="851"/>
          <w:tab w:val="left" w:pos="1701"/>
          <w:tab w:val="left" w:pos="2835"/>
          <w:tab w:val="left" w:pos="3969"/>
          <w:tab w:val="left" w:pos="5103"/>
          <w:tab w:val="left" w:pos="5954"/>
          <w:tab w:val="left" w:pos="6663"/>
          <w:tab w:val="left" w:pos="7371"/>
          <w:tab w:val="left" w:pos="9072"/>
        </w:tabs>
        <w:ind w:right="567"/>
        <w:rPr>
          <w:sz w:val="24"/>
          <w:szCs w:val="24"/>
        </w:rPr>
      </w:pPr>
    </w:p>
    <w:p w:rsidR="00634491" w:rsidRPr="00097C7A" w:rsidRDefault="00484D82" w:rsidP="00FA701E">
      <w:pPr>
        <w:tabs>
          <w:tab w:val="left" w:pos="851"/>
          <w:tab w:val="left" w:pos="1701"/>
          <w:tab w:val="left" w:pos="2835"/>
          <w:tab w:val="left" w:pos="3969"/>
          <w:tab w:val="left" w:pos="5103"/>
          <w:tab w:val="left" w:pos="5954"/>
          <w:tab w:val="left" w:pos="6663"/>
          <w:tab w:val="left" w:pos="7371"/>
          <w:tab w:val="left" w:pos="9072"/>
        </w:tabs>
        <w:ind w:right="567"/>
        <w:rPr>
          <w:sz w:val="24"/>
          <w:szCs w:val="24"/>
          <w:u w:val="single"/>
        </w:rPr>
      </w:pPr>
      <w:r w:rsidRPr="00097C7A">
        <w:rPr>
          <w:sz w:val="24"/>
          <w:szCs w:val="24"/>
          <w:u w:val="single"/>
        </w:rPr>
        <w:t>P</w:t>
      </w:r>
      <w:r w:rsidR="00634491" w:rsidRPr="00097C7A">
        <w:rPr>
          <w:sz w:val="24"/>
          <w:szCs w:val="24"/>
          <w:u w:val="single"/>
        </w:rPr>
        <w:t>ředmětová komise – český jazyk</w:t>
      </w:r>
      <w:r w:rsidR="00F039DA" w:rsidRPr="00097C7A">
        <w:rPr>
          <w:sz w:val="24"/>
          <w:szCs w:val="24"/>
          <w:u w:val="single"/>
        </w:rPr>
        <w:t>:</w:t>
      </w:r>
    </w:p>
    <w:p w:rsidR="001A4FF9" w:rsidRPr="00097C7A" w:rsidRDefault="00A10C0A" w:rsidP="00FA701E">
      <w:pPr>
        <w:pStyle w:val="Odstavecseseznamem"/>
        <w:numPr>
          <w:ilvl w:val="0"/>
          <w:numId w:val="27"/>
        </w:numPr>
        <w:tabs>
          <w:tab w:val="left" w:pos="851"/>
          <w:tab w:val="left" w:pos="1701"/>
          <w:tab w:val="left" w:pos="2835"/>
          <w:tab w:val="left" w:pos="3969"/>
          <w:tab w:val="left" w:pos="5103"/>
          <w:tab w:val="left" w:pos="5954"/>
          <w:tab w:val="left" w:pos="6663"/>
          <w:tab w:val="left" w:pos="7371"/>
          <w:tab w:val="left" w:pos="9072"/>
        </w:tabs>
        <w:ind w:right="567"/>
      </w:pPr>
      <w:r w:rsidRPr="00097C7A">
        <w:t>zaměř</w:t>
      </w:r>
      <w:r w:rsidR="004B5753" w:rsidRPr="00097C7A">
        <w:t>ujeme</w:t>
      </w:r>
      <w:r w:rsidRPr="00097C7A">
        <w:t xml:space="preserve"> </w:t>
      </w:r>
      <w:r w:rsidR="004B5753" w:rsidRPr="00097C7A">
        <w:t xml:space="preserve">se </w:t>
      </w:r>
      <w:r w:rsidRPr="00097C7A">
        <w:t>na</w:t>
      </w:r>
      <w:r w:rsidR="0029368B" w:rsidRPr="00097C7A">
        <w:t>:</w:t>
      </w:r>
      <w:r w:rsidRPr="00097C7A">
        <w:t xml:space="preserve"> </w:t>
      </w:r>
    </w:p>
    <w:p w:rsidR="00A10C0A" w:rsidRPr="00097C7A" w:rsidRDefault="00A10C0A" w:rsidP="00FA701E">
      <w:pPr>
        <w:pStyle w:val="Odstavecseseznamem"/>
        <w:numPr>
          <w:ilvl w:val="0"/>
          <w:numId w:val="27"/>
        </w:numPr>
        <w:tabs>
          <w:tab w:val="left" w:pos="1701"/>
          <w:tab w:val="left" w:pos="2835"/>
          <w:tab w:val="left" w:pos="3969"/>
          <w:tab w:val="left" w:pos="5103"/>
          <w:tab w:val="left" w:pos="5954"/>
          <w:tab w:val="left" w:pos="6663"/>
          <w:tab w:val="left" w:pos="7371"/>
          <w:tab w:val="left" w:pos="9072"/>
        </w:tabs>
        <w:ind w:left="993" w:right="567" w:hanging="142"/>
      </w:pPr>
      <w:r w:rsidRPr="00097C7A">
        <w:t>rozvoj čtenářské gramotnosti, motivaci ke čt</w:t>
      </w:r>
      <w:r w:rsidR="001A4FF9" w:rsidRPr="00097C7A">
        <w:t>ení prostřednictvím čtenářských dílen, v</w:t>
      </w:r>
      <w:r w:rsidRPr="00097C7A">
        <w:t> hodinách byl využíván výukový pro</w:t>
      </w:r>
      <w:r w:rsidR="001A4FF9" w:rsidRPr="00097C7A">
        <w:t xml:space="preserve">gram na čtenářskou gramotnost, </w:t>
      </w:r>
    </w:p>
    <w:p w:rsidR="004B5753" w:rsidRPr="00097C7A" w:rsidRDefault="004B5753" w:rsidP="00FA701E">
      <w:pPr>
        <w:pStyle w:val="Odstavecseseznamem"/>
        <w:numPr>
          <w:ilvl w:val="0"/>
          <w:numId w:val="27"/>
        </w:numPr>
        <w:tabs>
          <w:tab w:val="left" w:pos="1701"/>
          <w:tab w:val="left" w:pos="2835"/>
          <w:tab w:val="left" w:pos="3969"/>
          <w:tab w:val="left" w:pos="5103"/>
          <w:tab w:val="left" w:pos="5954"/>
          <w:tab w:val="left" w:pos="6663"/>
          <w:tab w:val="left" w:pos="7371"/>
          <w:tab w:val="left" w:pos="9072"/>
        </w:tabs>
        <w:ind w:left="993" w:right="567" w:hanging="142"/>
      </w:pPr>
      <w:r w:rsidRPr="00097C7A">
        <w:rPr>
          <w:bCs/>
        </w:rPr>
        <w:t>aplikování poznatků a dovedností jazyka v praktickém životě</w:t>
      </w:r>
      <w:r w:rsidR="00015EB8" w:rsidRPr="00097C7A">
        <w:rPr>
          <w:bCs/>
        </w:rPr>
        <w:t>,</w:t>
      </w:r>
    </w:p>
    <w:p w:rsidR="004B5753" w:rsidRPr="00097C7A" w:rsidRDefault="004B5753" w:rsidP="00FA701E">
      <w:pPr>
        <w:pStyle w:val="Odstavecseseznamem"/>
        <w:numPr>
          <w:ilvl w:val="0"/>
          <w:numId w:val="27"/>
        </w:numPr>
        <w:tabs>
          <w:tab w:val="left" w:pos="1701"/>
          <w:tab w:val="left" w:pos="2835"/>
          <w:tab w:val="left" w:pos="3969"/>
          <w:tab w:val="left" w:pos="5103"/>
          <w:tab w:val="left" w:pos="5954"/>
          <w:tab w:val="left" w:pos="6663"/>
          <w:tab w:val="left" w:pos="7371"/>
          <w:tab w:val="left" w:pos="9072"/>
        </w:tabs>
        <w:ind w:left="993" w:right="567" w:hanging="142"/>
      </w:pPr>
      <w:r w:rsidRPr="00097C7A">
        <w:t>pochopení souvislostí dějinných událostí a procesů, chápání kulturní rozmanitosti světa</w:t>
      </w:r>
      <w:r w:rsidR="00015EB8" w:rsidRPr="00097C7A">
        <w:t>,</w:t>
      </w:r>
    </w:p>
    <w:p w:rsidR="00A21DFF" w:rsidRPr="00097C7A" w:rsidRDefault="00B95F2E" w:rsidP="00FA701E">
      <w:pPr>
        <w:pStyle w:val="Odstavecseseznamem"/>
        <w:numPr>
          <w:ilvl w:val="0"/>
          <w:numId w:val="27"/>
        </w:numPr>
        <w:tabs>
          <w:tab w:val="left" w:pos="851"/>
          <w:tab w:val="left" w:pos="1701"/>
          <w:tab w:val="left" w:pos="2835"/>
          <w:tab w:val="left" w:pos="3969"/>
          <w:tab w:val="left" w:pos="5103"/>
          <w:tab w:val="left" w:pos="5954"/>
          <w:tab w:val="left" w:pos="6663"/>
          <w:tab w:val="left" w:pos="7371"/>
          <w:tab w:val="left" w:pos="9072"/>
        </w:tabs>
        <w:ind w:right="567"/>
      </w:pPr>
      <w:r w:rsidRPr="00097C7A">
        <w:t>proběhly např. knihovnické lekce, dějepis</w:t>
      </w:r>
      <w:r w:rsidR="004D15B2" w:rsidRPr="00097C7A">
        <w:t>ná exkurze do Osvětimi</w:t>
      </w:r>
      <w:r w:rsidRPr="00097C7A">
        <w:t>.</w:t>
      </w:r>
    </w:p>
    <w:p w:rsidR="004D15B2" w:rsidRPr="00097C7A" w:rsidRDefault="004D15B2" w:rsidP="00FA701E">
      <w:pPr>
        <w:tabs>
          <w:tab w:val="left" w:pos="851"/>
          <w:tab w:val="left" w:pos="1701"/>
          <w:tab w:val="left" w:pos="2835"/>
          <w:tab w:val="left" w:pos="3969"/>
          <w:tab w:val="left" w:pos="5103"/>
          <w:tab w:val="left" w:pos="5954"/>
          <w:tab w:val="left" w:pos="6663"/>
          <w:tab w:val="left" w:pos="7371"/>
          <w:tab w:val="left" w:pos="9072"/>
        </w:tabs>
        <w:ind w:right="567"/>
        <w:rPr>
          <w:sz w:val="24"/>
          <w:szCs w:val="24"/>
        </w:rPr>
      </w:pPr>
    </w:p>
    <w:p w:rsidR="004D15B2" w:rsidRDefault="004D15B2" w:rsidP="00FA701E">
      <w:pPr>
        <w:pStyle w:val="Bezmezer"/>
        <w:jc w:val="both"/>
      </w:pPr>
      <w:r w:rsidRPr="00097C7A">
        <w:t>V rámci distanční výuky jsme prohloubili naše dovednosti v oblasti ICT. Naučili jsme se pracovat v systému google classroom a vedli jsme online hodiny čj, doučování z čj.</w:t>
      </w:r>
    </w:p>
    <w:p w:rsidR="00AB2D7F" w:rsidRPr="00097C7A" w:rsidRDefault="00AB2D7F" w:rsidP="00FA701E">
      <w:pPr>
        <w:pStyle w:val="Bezmezer"/>
        <w:jc w:val="both"/>
      </w:pPr>
    </w:p>
    <w:p w:rsidR="00A21DFF" w:rsidRPr="00097C7A" w:rsidRDefault="00484D82" w:rsidP="00FA701E">
      <w:pPr>
        <w:tabs>
          <w:tab w:val="left" w:pos="851"/>
          <w:tab w:val="left" w:pos="1701"/>
          <w:tab w:val="left" w:pos="2835"/>
          <w:tab w:val="left" w:pos="3969"/>
          <w:tab w:val="left" w:pos="5103"/>
          <w:tab w:val="left" w:pos="5954"/>
          <w:tab w:val="left" w:pos="6663"/>
          <w:tab w:val="left" w:pos="7371"/>
          <w:tab w:val="left" w:pos="9072"/>
        </w:tabs>
        <w:ind w:right="567"/>
        <w:rPr>
          <w:sz w:val="24"/>
          <w:szCs w:val="24"/>
          <w:u w:val="single"/>
        </w:rPr>
      </w:pPr>
      <w:r w:rsidRPr="00097C7A">
        <w:rPr>
          <w:sz w:val="24"/>
          <w:szCs w:val="24"/>
          <w:u w:val="single"/>
        </w:rPr>
        <w:t>P</w:t>
      </w:r>
      <w:r w:rsidR="00A21DFF" w:rsidRPr="00097C7A">
        <w:rPr>
          <w:sz w:val="24"/>
          <w:szCs w:val="24"/>
          <w:u w:val="single"/>
        </w:rPr>
        <w:t>ředmětová komise – cizí jazyk</w:t>
      </w:r>
      <w:r w:rsidR="00F039DA" w:rsidRPr="00097C7A">
        <w:rPr>
          <w:sz w:val="24"/>
          <w:szCs w:val="24"/>
          <w:u w:val="single"/>
        </w:rPr>
        <w:t>:</w:t>
      </w:r>
    </w:p>
    <w:p w:rsidR="00A21DFF" w:rsidRPr="00097C7A" w:rsidRDefault="00A21DFF" w:rsidP="00FA701E">
      <w:pPr>
        <w:pStyle w:val="Odstavecseseznamem"/>
        <w:numPr>
          <w:ilvl w:val="0"/>
          <w:numId w:val="27"/>
        </w:numPr>
        <w:tabs>
          <w:tab w:val="left" w:pos="851"/>
          <w:tab w:val="left" w:pos="1701"/>
          <w:tab w:val="left" w:pos="2835"/>
          <w:tab w:val="left" w:pos="3969"/>
          <w:tab w:val="left" w:pos="5103"/>
          <w:tab w:val="left" w:pos="5954"/>
          <w:tab w:val="left" w:pos="6663"/>
          <w:tab w:val="left" w:pos="7371"/>
          <w:tab w:val="left" w:pos="9072"/>
        </w:tabs>
        <w:ind w:right="567"/>
      </w:pPr>
      <w:r w:rsidRPr="00097C7A">
        <w:t>klademe důraz na rozvíjení komunikačních a komplexních jazykových dovedností žáků s ohledem na Společný evropský referenční rámec pro výuku cizích jazyků, zaměřujeme se na práci s</w:t>
      </w:r>
      <w:r w:rsidR="001A4FF9" w:rsidRPr="00097C7A">
        <w:t> </w:t>
      </w:r>
      <w:r w:rsidRPr="00097C7A">
        <w:t>textem</w:t>
      </w:r>
      <w:r w:rsidR="001A4FF9" w:rsidRPr="00097C7A">
        <w:t>,</w:t>
      </w:r>
    </w:p>
    <w:p w:rsidR="004B5753" w:rsidRPr="00097C7A" w:rsidRDefault="001A4FF9" w:rsidP="00FA701E">
      <w:pPr>
        <w:pStyle w:val="Odstavecseseznamem"/>
        <w:numPr>
          <w:ilvl w:val="0"/>
          <w:numId w:val="27"/>
        </w:numPr>
        <w:rPr>
          <w:bCs/>
        </w:rPr>
      </w:pPr>
      <w:r w:rsidRPr="00097C7A">
        <w:rPr>
          <w:bCs/>
        </w:rPr>
        <w:t xml:space="preserve">věnujeme pozornost </w:t>
      </w:r>
      <w:r w:rsidR="004B5753" w:rsidRPr="00097C7A">
        <w:rPr>
          <w:bCs/>
        </w:rPr>
        <w:t>formování vzájemného porozumění mezi zeměmi, respektu a tolerance k odlišným kulturním hodnotám jiných národů</w:t>
      </w:r>
      <w:r w:rsidR="00B95F2E" w:rsidRPr="00097C7A">
        <w:rPr>
          <w:bCs/>
        </w:rPr>
        <w:t>,</w:t>
      </w:r>
    </w:p>
    <w:p w:rsidR="00B95F2E" w:rsidRPr="00097C7A" w:rsidRDefault="00B95F2E" w:rsidP="00FA701E">
      <w:pPr>
        <w:pStyle w:val="Odstavecseseznamem"/>
        <w:numPr>
          <w:ilvl w:val="0"/>
          <w:numId w:val="27"/>
        </w:numPr>
      </w:pPr>
      <w:r w:rsidRPr="00097C7A">
        <w:t xml:space="preserve">proběhlo např. zapojení do projektu eTwinning se školami z Francie a Litvy, letecký poznávací zájezd do Londýna. </w:t>
      </w:r>
    </w:p>
    <w:p w:rsidR="00A10C0A" w:rsidRPr="00097C7A" w:rsidRDefault="00A10C0A" w:rsidP="00FA701E">
      <w:pPr>
        <w:tabs>
          <w:tab w:val="left" w:pos="851"/>
          <w:tab w:val="left" w:pos="1701"/>
          <w:tab w:val="left" w:pos="2835"/>
          <w:tab w:val="left" w:pos="3969"/>
          <w:tab w:val="left" w:pos="5103"/>
          <w:tab w:val="left" w:pos="5954"/>
          <w:tab w:val="left" w:pos="6663"/>
          <w:tab w:val="left" w:pos="7371"/>
          <w:tab w:val="left" w:pos="9072"/>
        </w:tabs>
        <w:ind w:right="567"/>
        <w:rPr>
          <w:sz w:val="24"/>
          <w:szCs w:val="24"/>
        </w:rPr>
      </w:pPr>
    </w:p>
    <w:p w:rsidR="008140EA" w:rsidRPr="00097C7A" w:rsidRDefault="008140EA" w:rsidP="00FA701E">
      <w:pPr>
        <w:tabs>
          <w:tab w:val="left" w:pos="851"/>
          <w:tab w:val="left" w:pos="1701"/>
          <w:tab w:val="left" w:pos="2835"/>
          <w:tab w:val="left" w:pos="3969"/>
          <w:tab w:val="left" w:pos="5103"/>
          <w:tab w:val="left" w:pos="5954"/>
          <w:tab w:val="left" w:pos="6663"/>
          <w:tab w:val="left" w:pos="7371"/>
          <w:tab w:val="left" w:pos="9072"/>
        </w:tabs>
        <w:ind w:right="567"/>
        <w:rPr>
          <w:sz w:val="24"/>
          <w:szCs w:val="24"/>
        </w:rPr>
      </w:pPr>
      <w:r w:rsidRPr="00097C7A">
        <w:rPr>
          <w:sz w:val="24"/>
          <w:szCs w:val="24"/>
        </w:rPr>
        <w:t>Po uzavření školy v důsledku koronavirové pandemie (od 11.</w:t>
      </w:r>
      <w:r w:rsidR="00244448">
        <w:rPr>
          <w:sz w:val="24"/>
          <w:szCs w:val="24"/>
        </w:rPr>
        <w:t xml:space="preserve"> </w:t>
      </w:r>
      <w:r w:rsidRPr="00097C7A">
        <w:rPr>
          <w:sz w:val="24"/>
          <w:szCs w:val="24"/>
        </w:rPr>
        <w:t>3.</w:t>
      </w:r>
      <w:r w:rsidR="00244448">
        <w:rPr>
          <w:sz w:val="24"/>
          <w:szCs w:val="24"/>
        </w:rPr>
        <w:t xml:space="preserve"> </w:t>
      </w:r>
      <w:r w:rsidRPr="00097C7A">
        <w:rPr>
          <w:sz w:val="24"/>
          <w:szCs w:val="24"/>
        </w:rPr>
        <w:t>2020) probíhala výuka přes platformy Bakaláři, Google Classroom, v on-line hodinách a v on-line hodinách s rodilým mluvčím.</w:t>
      </w:r>
    </w:p>
    <w:p w:rsidR="008140EA" w:rsidRPr="00097C7A" w:rsidRDefault="008140EA" w:rsidP="00FA701E">
      <w:pPr>
        <w:tabs>
          <w:tab w:val="left" w:pos="851"/>
          <w:tab w:val="left" w:pos="1701"/>
          <w:tab w:val="left" w:pos="2835"/>
          <w:tab w:val="left" w:pos="3969"/>
          <w:tab w:val="left" w:pos="5103"/>
          <w:tab w:val="left" w:pos="5954"/>
          <w:tab w:val="left" w:pos="6663"/>
          <w:tab w:val="left" w:pos="7371"/>
          <w:tab w:val="left" w:pos="9072"/>
        </w:tabs>
        <w:ind w:right="567"/>
        <w:rPr>
          <w:sz w:val="24"/>
          <w:szCs w:val="24"/>
        </w:rPr>
      </w:pPr>
    </w:p>
    <w:p w:rsidR="00634491" w:rsidRPr="00097C7A" w:rsidRDefault="00484D82" w:rsidP="00FA701E">
      <w:pPr>
        <w:tabs>
          <w:tab w:val="left" w:pos="851"/>
          <w:tab w:val="left" w:pos="1701"/>
          <w:tab w:val="left" w:pos="2835"/>
          <w:tab w:val="left" w:pos="3969"/>
          <w:tab w:val="left" w:pos="5103"/>
          <w:tab w:val="left" w:pos="5954"/>
          <w:tab w:val="left" w:pos="6663"/>
          <w:tab w:val="left" w:pos="7371"/>
          <w:tab w:val="left" w:pos="9072"/>
        </w:tabs>
        <w:ind w:right="567"/>
        <w:rPr>
          <w:sz w:val="24"/>
          <w:szCs w:val="24"/>
          <w:u w:val="single"/>
        </w:rPr>
      </w:pPr>
      <w:r w:rsidRPr="00097C7A">
        <w:rPr>
          <w:sz w:val="24"/>
          <w:szCs w:val="24"/>
          <w:u w:val="single"/>
        </w:rPr>
        <w:t>P</w:t>
      </w:r>
      <w:r w:rsidR="00634491" w:rsidRPr="00097C7A">
        <w:rPr>
          <w:sz w:val="24"/>
          <w:szCs w:val="24"/>
          <w:u w:val="single"/>
        </w:rPr>
        <w:t>ředmětová komise – matematika a informatika</w:t>
      </w:r>
      <w:r w:rsidR="00F039DA" w:rsidRPr="00097C7A">
        <w:rPr>
          <w:sz w:val="24"/>
          <w:szCs w:val="24"/>
          <w:u w:val="single"/>
        </w:rPr>
        <w:t>:</w:t>
      </w:r>
    </w:p>
    <w:p w:rsidR="006E29B7" w:rsidRPr="00097C7A" w:rsidRDefault="006E29B7" w:rsidP="00FA701E">
      <w:pPr>
        <w:numPr>
          <w:ilvl w:val="0"/>
          <w:numId w:val="27"/>
        </w:numPr>
        <w:rPr>
          <w:sz w:val="24"/>
          <w:szCs w:val="24"/>
        </w:rPr>
      </w:pPr>
      <w:r w:rsidRPr="00097C7A">
        <w:rPr>
          <w:sz w:val="24"/>
          <w:szCs w:val="24"/>
        </w:rPr>
        <w:t>matematickým vzděláním vedeme žáky k přesnému vyjadřování, logickému myšlení, plánování postupů, vyslovování hypotéz, představivosti, tvořivosti, vytrvalosti, volbě různých způsobů řešení a aplikaci znalostí v reálném životě, důslednosti, pečlivosti a schopnosti sebekontroly,</w:t>
      </w:r>
    </w:p>
    <w:p w:rsidR="00A21DFF" w:rsidRPr="00097C7A" w:rsidRDefault="00A21DFF" w:rsidP="00FA701E">
      <w:pPr>
        <w:numPr>
          <w:ilvl w:val="0"/>
          <w:numId w:val="27"/>
        </w:numPr>
        <w:rPr>
          <w:sz w:val="24"/>
          <w:szCs w:val="24"/>
        </w:rPr>
      </w:pPr>
      <w:r w:rsidRPr="00097C7A">
        <w:rPr>
          <w:sz w:val="24"/>
          <w:szCs w:val="24"/>
        </w:rPr>
        <w:t>umožňujeme objevovat možnosti využití informačních a komunikačních technologií v praktickém životě</w:t>
      </w:r>
      <w:r w:rsidR="006E29B7" w:rsidRPr="00097C7A">
        <w:rPr>
          <w:sz w:val="24"/>
          <w:szCs w:val="24"/>
        </w:rPr>
        <w:t>,</w:t>
      </w:r>
    </w:p>
    <w:p w:rsidR="0045765B" w:rsidRPr="00097C7A" w:rsidRDefault="0045765B" w:rsidP="00FA701E">
      <w:pPr>
        <w:numPr>
          <w:ilvl w:val="0"/>
          <w:numId w:val="27"/>
        </w:numPr>
        <w:rPr>
          <w:sz w:val="24"/>
          <w:szCs w:val="24"/>
        </w:rPr>
      </w:pPr>
      <w:r w:rsidRPr="00097C7A">
        <w:rPr>
          <w:sz w:val="24"/>
          <w:szCs w:val="24"/>
        </w:rPr>
        <w:t>vyučování informatiky vedeno metodou CLIL</w:t>
      </w:r>
    </w:p>
    <w:p w:rsidR="00A21DFF" w:rsidRPr="00097C7A" w:rsidRDefault="000D0E92" w:rsidP="00FA701E">
      <w:pPr>
        <w:pStyle w:val="Odstavecseseznamem"/>
        <w:numPr>
          <w:ilvl w:val="0"/>
          <w:numId w:val="27"/>
        </w:numPr>
      </w:pPr>
      <w:r w:rsidRPr="00097C7A">
        <w:t>proběhla soutěž</w:t>
      </w:r>
      <w:r w:rsidR="00015EB8" w:rsidRPr="00097C7A">
        <w:t xml:space="preserve"> Bobřík informatiky.</w:t>
      </w:r>
    </w:p>
    <w:p w:rsidR="000D0E92" w:rsidRPr="00097C7A" w:rsidRDefault="000D0E92" w:rsidP="00FA701E">
      <w:pPr>
        <w:rPr>
          <w:sz w:val="24"/>
          <w:szCs w:val="24"/>
        </w:rPr>
      </w:pPr>
    </w:p>
    <w:p w:rsidR="000D0E92" w:rsidRPr="00097C7A" w:rsidRDefault="000D0E92" w:rsidP="00FA701E">
      <w:pPr>
        <w:rPr>
          <w:sz w:val="24"/>
          <w:szCs w:val="24"/>
        </w:rPr>
      </w:pPr>
      <w:r w:rsidRPr="00097C7A">
        <w:rPr>
          <w:sz w:val="24"/>
          <w:szCs w:val="24"/>
        </w:rPr>
        <w:t>Stěžejními úkoly pro následující školní rok bude zpracovat a ověřovat minimální výstupy v matematice, zachovat návaznost výuky a propojení matematiky + fyziky hlavně v 6. roč., zpracovat neprobrané učivo v době distanční výuky v důsledku koronavirové pandemie, které bude třeba v následujícím roce doučit, zařazovat formy samostatné a skupinové práce se zpracováním informací do vlastních výstupů, informovat kolegy ze spádových škol o nejčastějších problémech nově příchozích žáků, v hodinách informatiky naučit děti využívat možnosti a výhody Google učebny.</w:t>
      </w:r>
    </w:p>
    <w:p w:rsidR="00634491" w:rsidRPr="00097C7A" w:rsidRDefault="00484D82" w:rsidP="00FA701E">
      <w:pPr>
        <w:tabs>
          <w:tab w:val="left" w:pos="851"/>
          <w:tab w:val="left" w:pos="1701"/>
          <w:tab w:val="left" w:pos="2835"/>
          <w:tab w:val="left" w:pos="3969"/>
          <w:tab w:val="left" w:pos="5103"/>
          <w:tab w:val="left" w:pos="5954"/>
          <w:tab w:val="left" w:pos="6663"/>
          <w:tab w:val="left" w:pos="7371"/>
          <w:tab w:val="left" w:pos="9072"/>
        </w:tabs>
        <w:ind w:right="567"/>
        <w:rPr>
          <w:sz w:val="24"/>
          <w:szCs w:val="24"/>
          <w:u w:val="single"/>
        </w:rPr>
      </w:pPr>
      <w:r w:rsidRPr="00097C7A">
        <w:rPr>
          <w:sz w:val="24"/>
          <w:szCs w:val="24"/>
          <w:u w:val="single"/>
        </w:rPr>
        <w:lastRenderedPageBreak/>
        <w:t>P</w:t>
      </w:r>
      <w:r w:rsidR="00634491" w:rsidRPr="00097C7A">
        <w:rPr>
          <w:sz w:val="24"/>
          <w:szCs w:val="24"/>
          <w:u w:val="single"/>
        </w:rPr>
        <w:t>ředmětová komise – přírodní vědy</w:t>
      </w:r>
      <w:r w:rsidR="00BA5468" w:rsidRPr="00097C7A">
        <w:rPr>
          <w:sz w:val="24"/>
          <w:szCs w:val="24"/>
          <w:u w:val="single"/>
        </w:rPr>
        <w:t xml:space="preserve"> a pracovní vyučování</w:t>
      </w:r>
      <w:r w:rsidR="00F039DA" w:rsidRPr="00097C7A">
        <w:rPr>
          <w:sz w:val="24"/>
          <w:szCs w:val="24"/>
          <w:u w:val="single"/>
        </w:rPr>
        <w:t>:</w:t>
      </w:r>
    </w:p>
    <w:p w:rsidR="00764018" w:rsidRPr="00097C7A" w:rsidRDefault="00764018" w:rsidP="00FA701E">
      <w:pPr>
        <w:pStyle w:val="Odstavecseseznamem"/>
        <w:numPr>
          <w:ilvl w:val="0"/>
          <w:numId w:val="27"/>
        </w:numPr>
      </w:pPr>
      <w:r w:rsidRPr="00097C7A">
        <w:t>vedeme žáky k samostatnému pozorování přírody, k vyhledávání informací o přírodě, k nalézání a hodnocení souvislostí a zákonitostí mezi přírodními objekty, jevy a procesy</w:t>
      </w:r>
      <w:r w:rsidR="006E29B7" w:rsidRPr="00097C7A">
        <w:t>,</w:t>
      </w:r>
    </w:p>
    <w:p w:rsidR="00764018" w:rsidRPr="00097C7A" w:rsidRDefault="00764018" w:rsidP="00FA701E">
      <w:pPr>
        <w:pStyle w:val="Odstavecseseznamem"/>
        <w:numPr>
          <w:ilvl w:val="0"/>
          <w:numId w:val="27"/>
        </w:numPr>
      </w:pPr>
      <w:r w:rsidRPr="00097C7A">
        <w:t>po</w:t>
      </w:r>
      <w:r w:rsidR="006E29B7" w:rsidRPr="00097C7A">
        <w:t>užíváme takové postupy a metody (pozorování, pokus, experiment…)</w:t>
      </w:r>
      <w:r w:rsidRPr="00097C7A">
        <w:t>, kterými si žáci osvojují schopnost kritického myšlení a schopnost korigovat své názory na svůj vztah k</w:t>
      </w:r>
      <w:r w:rsidR="006E29B7" w:rsidRPr="00097C7A">
        <w:t> </w:t>
      </w:r>
      <w:r w:rsidRPr="00097C7A">
        <w:t>přírodě</w:t>
      </w:r>
      <w:r w:rsidR="006E29B7" w:rsidRPr="00097C7A">
        <w:t>,</w:t>
      </w:r>
    </w:p>
    <w:p w:rsidR="00A21DFF" w:rsidRPr="00097C7A" w:rsidRDefault="00A21DFF" w:rsidP="00FA701E">
      <w:pPr>
        <w:numPr>
          <w:ilvl w:val="0"/>
          <w:numId w:val="27"/>
        </w:numPr>
        <w:tabs>
          <w:tab w:val="num" w:pos="3060"/>
        </w:tabs>
        <w:rPr>
          <w:sz w:val="24"/>
          <w:szCs w:val="24"/>
        </w:rPr>
      </w:pPr>
      <w:r w:rsidRPr="00097C7A">
        <w:rPr>
          <w:sz w:val="24"/>
          <w:szCs w:val="24"/>
        </w:rPr>
        <w:t>velký důraz je kladen na praktické činnosti realizující se formou pokusů, experimentů či měření a nejužší propojení s podmínkami v reálném životě</w:t>
      </w:r>
      <w:r w:rsidR="006E29B7" w:rsidRPr="00097C7A">
        <w:rPr>
          <w:sz w:val="24"/>
          <w:szCs w:val="24"/>
        </w:rPr>
        <w:t>,</w:t>
      </w:r>
    </w:p>
    <w:p w:rsidR="00764018" w:rsidRPr="00097C7A" w:rsidRDefault="006E29B7" w:rsidP="00FA701E">
      <w:pPr>
        <w:pStyle w:val="Odstavecseseznamem"/>
        <w:numPr>
          <w:ilvl w:val="0"/>
          <w:numId w:val="27"/>
        </w:numPr>
      </w:pPr>
      <w:r w:rsidRPr="00097C7A">
        <w:t xml:space="preserve">podporujeme </w:t>
      </w:r>
      <w:r w:rsidR="00764018" w:rsidRPr="00097C7A">
        <w:t>rozvoj trvalého zájmu o poznávání vlastní země a regionů světa jako nedílné součásti životního způsobu moderního člověka</w:t>
      </w:r>
      <w:r w:rsidRPr="00097C7A">
        <w:t>,</w:t>
      </w:r>
    </w:p>
    <w:p w:rsidR="00764018" w:rsidRPr="00097C7A" w:rsidRDefault="00764018" w:rsidP="00FA701E">
      <w:pPr>
        <w:pStyle w:val="Odstavecseseznamem"/>
        <w:numPr>
          <w:ilvl w:val="0"/>
          <w:numId w:val="27"/>
        </w:numPr>
        <w:tabs>
          <w:tab w:val="left" w:pos="374"/>
        </w:tabs>
      </w:pPr>
      <w:r w:rsidRPr="00097C7A">
        <w:t>vedeme</w:t>
      </w:r>
      <w:r w:rsidR="006E29B7" w:rsidRPr="00097C7A">
        <w:t xml:space="preserve"> žáky</w:t>
      </w:r>
      <w:r w:rsidRPr="00097C7A">
        <w:t xml:space="preserve"> k správnému technologickému postupu při práci</w:t>
      </w:r>
      <w:r w:rsidR="006E29B7" w:rsidRPr="00097C7A">
        <w:t xml:space="preserve"> a dodržování bezpečnosti práce,</w:t>
      </w:r>
    </w:p>
    <w:p w:rsidR="00634491" w:rsidRPr="00097C7A" w:rsidRDefault="00764018" w:rsidP="00FA701E">
      <w:pPr>
        <w:pStyle w:val="Odstavecseseznamem"/>
        <w:numPr>
          <w:ilvl w:val="0"/>
          <w:numId w:val="27"/>
        </w:numPr>
        <w:tabs>
          <w:tab w:val="left" w:pos="851"/>
          <w:tab w:val="left" w:pos="1701"/>
          <w:tab w:val="left" w:pos="2835"/>
          <w:tab w:val="left" w:pos="3969"/>
          <w:tab w:val="left" w:pos="5103"/>
          <w:tab w:val="left" w:pos="5954"/>
          <w:tab w:val="left" w:pos="6663"/>
          <w:tab w:val="left" w:pos="7371"/>
          <w:tab w:val="left" w:pos="9072"/>
        </w:tabs>
        <w:ind w:right="567"/>
      </w:pPr>
      <w:r w:rsidRPr="00097C7A">
        <w:t>vedeme žáky k prezentaci výsledků svých i skupinové práce</w:t>
      </w:r>
      <w:r w:rsidR="00015EB8" w:rsidRPr="00097C7A">
        <w:t>,</w:t>
      </w:r>
    </w:p>
    <w:p w:rsidR="00097C7A" w:rsidRPr="00097C7A" w:rsidRDefault="00097C7A" w:rsidP="00FA701E">
      <w:pPr>
        <w:pStyle w:val="Odstavecseseznamem"/>
        <w:numPr>
          <w:ilvl w:val="0"/>
          <w:numId w:val="27"/>
        </w:numPr>
        <w:tabs>
          <w:tab w:val="left" w:pos="851"/>
          <w:tab w:val="left" w:pos="1701"/>
          <w:tab w:val="left" w:pos="2835"/>
          <w:tab w:val="left" w:pos="3969"/>
          <w:tab w:val="left" w:pos="5103"/>
          <w:tab w:val="left" w:pos="5954"/>
          <w:tab w:val="left" w:pos="6663"/>
          <w:tab w:val="left" w:pos="7371"/>
          <w:tab w:val="left" w:pos="9072"/>
        </w:tabs>
        <w:ind w:right="567"/>
      </w:pPr>
      <w:r w:rsidRPr="00097C7A">
        <w:t>školní zahrada se skleníkem a pergolou je pravidelně udržovaná a cíleně využívaná,</w:t>
      </w:r>
    </w:p>
    <w:p w:rsidR="00015EB8" w:rsidRPr="00AB2D7F" w:rsidRDefault="001A4FF9" w:rsidP="00FA701E">
      <w:pPr>
        <w:numPr>
          <w:ilvl w:val="0"/>
          <w:numId w:val="27"/>
        </w:numPr>
        <w:rPr>
          <w:sz w:val="24"/>
          <w:szCs w:val="24"/>
        </w:rPr>
      </w:pPr>
      <w:r w:rsidRPr="00097C7A">
        <w:rPr>
          <w:sz w:val="24"/>
          <w:szCs w:val="24"/>
        </w:rPr>
        <w:t>podíleli jsme se na realizování celoškolních projektů, proběhl např. projekt Rorýsí škola</w:t>
      </w:r>
      <w:r w:rsidR="00097C7A" w:rsidRPr="00097C7A">
        <w:rPr>
          <w:sz w:val="24"/>
          <w:szCs w:val="24"/>
        </w:rPr>
        <w:t>, Řemeslo má zlaté dno, Clean air, Čmelín na školní zahradě, Ptačí pozorování – Ptáci na krmítku, Poslové jara, účast na akci Lesy nové generace</w:t>
      </w:r>
      <w:r w:rsidRPr="00097C7A">
        <w:rPr>
          <w:bCs/>
          <w:sz w:val="24"/>
          <w:szCs w:val="24"/>
        </w:rPr>
        <w:t>.</w:t>
      </w:r>
    </w:p>
    <w:p w:rsidR="00AB2D7F" w:rsidRDefault="00AB2D7F" w:rsidP="00AB2D7F">
      <w:pPr>
        <w:rPr>
          <w:bCs/>
          <w:sz w:val="24"/>
          <w:szCs w:val="24"/>
        </w:rPr>
      </w:pPr>
    </w:p>
    <w:p w:rsidR="00AB2D7F" w:rsidRDefault="00AB2D7F" w:rsidP="00AB2D7F">
      <w:pPr>
        <w:rPr>
          <w:bCs/>
          <w:sz w:val="24"/>
          <w:szCs w:val="24"/>
        </w:rPr>
      </w:pPr>
    </w:p>
    <w:p w:rsidR="00AB2D7F" w:rsidRDefault="00AB2D7F" w:rsidP="00AB2D7F">
      <w:pPr>
        <w:rPr>
          <w:bCs/>
          <w:sz w:val="24"/>
          <w:szCs w:val="24"/>
        </w:rPr>
      </w:pPr>
    </w:p>
    <w:p w:rsidR="00AB2D7F" w:rsidRPr="00097C7A" w:rsidRDefault="00AB2D7F" w:rsidP="00AB2D7F">
      <w:pPr>
        <w:rPr>
          <w:sz w:val="24"/>
          <w:szCs w:val="24"/>
        </w:rPr>
      </w:pPr>
    </w:p>
    <w:p w:rsidR="00634491" w:rsidRPr="005D6826" w:rsidRDefault="007F10BD" w:rsidP="00634491">
      <w:pPr>
        <w:pStyle w:val="Nadpis6"/>
        <w:tabs>
          <w:tab w:val="left" w:pos="6663"/>
        </w:tabs>
        <w:rPr>
          <w:szCs w:val="24"/>
        </w:rPr>
      </w:pPr>
      <w:r>
        <w:rPr>
          <w:szCs w:val="24"/>
        </w:rPr>
        <w:t>4</w:t>
      </w:r>
      <w:r w:rsidR="00634491" w:rsidRPr="00697FB2">
        <w:rPr>
          <w:szCs w:val="24"/>
        </w:rPr>
        <w:t>.</w:t>
      </w:r>
      <w:r w:rsidR="00162225">
        <w:rPr>
          <w:szCs w:val="24"/>
        </w:rPr>
        <w:t>8</w:t>
      </w:r>
      <w:r w:rsidR="00634491" w:rsidRPr="00697FB2">
        <w:rPr>
          <w:szCs w:val="24"/>
        </w:rPr>
        <w:t xml:space="preserve">  DALŠÍ VZDĚLÁVÁNÍ PEDAGOGICKÝCH PRACOVNÍKŮ</w:t>
      </w:r>
    </w:p>
    <w:p w:rsidR="00634491" w:rsidRPr="005D6826" w:rsidRDefault="00634491" w:rsidP="00634491">
      <w:pPr>
        <w:tabs>
          <w:tab w:val="left" w:pos="851"/>
          <w:tab w:val="left" w:pos="1701"/>
          <w:tab w:val="left" w:pos="2835"/>
          <w:tab w:val="left" w:pos="3969"/>
          <w:tab w:val="left" w:pos="5103"/>
          <w:tab w:val="left" w:pos="5954"/>
          <w:tab w:val="left" w:pos="6663"/>
          <w:tab w:val="left" w:pos="7371"/>
          <w:tab w:val="left" w:pos="9072"/>
        </w:tabs>
        <w:ind w:right="567"/>
        <w:rPr>
          <w:b/>
          <w:sz w:val="24"/>
        </w:rPr>
      </w:pPr>
    </w:p>
    <w:p w:rsidR="00634491" w:rsidRPr="0082602A" w:rsidRDefault="00634491" w:rsidP="00634491">
      <w:pPr>
        <w:rPr>
          <w:sz w:val="24"/>
          <w:szCs w:val="24"/>
        </w:rPr>
      </w:pPr>
      <w:r w:rsidRPr="0082602A">
        <w:rPr>
          <w:sz w:val="24"/>
          <w:szCs w:val="24"/>
        </w:rPr>
        <w:t>Další vzdělávání ped. pracovníků probíhalo na naší ško</w:t>
      </w:r>
      <w:r w:rsidR="00C75E6E">
        <w:rPr>
          <w:sz w:val="24"/>
          <w:szCs w:val="24"/>
        </w:rPr>
        <w:t>le dle zpracovaného plánu práce.</w:t>
      </w:r>
    </w:p>
    <w:p w:rsidR="00634491" w:rsidRPr="0082602A" w:rsidRDefault="00634491" w:rsidP="00634491">
      <w:pPr>
        <w:rPr>
          <w:sz w:val="24"/>
          <w:szCs w:val="24"/>
        </w:rPr>
      </w:pPr>
      <w:r w:rsidRPr="0082602A">
        <w:rPr>
          <w:sz w:val="24"/>
          <w:szCs w:val="24"/>
        </w:rPr>
        <w:t>Za prioritu vzdělávání pro školní rok 201</w:t>
      </w:r>
      <w:r w:rsidR="00D47729">
        <w:rPr>
          <w:sz w:val="24"/>
          <w:szCs w:val="24"/>
        </w:rPr>
        <w:t>9</w:t>
      </w:r>
      <w:r w:rsidRPr="0082602A">
        <w:rPr>
          <w:sz w:val="24"/>
          <w:szCs w:val="24"/>
        </w:rPr>
        <w:t>/20</w:t>
      </w:r>
      <w:r w:rsidR="00D47729">
        <w:rPr>
          <w:sz w:val="24"/>
          <w:szCs w:val="24"/>
        </w:rPr>
        <w:t>20</w:t>
      </w:r>
      <w:r w:rsidR="00EC3EB8">
        <w:rPr>
          <w:sz w:val="24"/>
          <w:szCs w:val="24"/>
        </w:rPr>
        <w:t xml:space="preserve"> </w:t>
      </w:r>
      <w:r w:rsidRPr="0082602A">
        <w:rPr>
          <w:sz w:val="24"/>
          <w:szCs w:val="24"/>
        </w:rPr>
        <w:t>byly vyt</w:t>
      </w:r>
      <w:r w:rsidR="00C75E6E">
        <w:rPr>
          <w:sz w:val="24"/>
          <w:szCs w:val="24"/>
        </w:rPr>
        <w:t>ý</w:t>
      </w:r>
      <w:r w:rsidRPr="0082602A">
        <w:rPr>
          <w:sz w:val="24"/>
          <w:szCs w:val="24"/>
        </w:rPr>
        <w:t>čeny tyto oblasti:</w:t>
      </w:r>
    </w:p>
    <w:p w:rsidR="00634491" w:rsidRPr="0082602A" w:rsidRDefault="00634491" w:rsidP="00634491">
      <w:pPr>
        <w:ind w:firstLine="708"/>
        <w:rPr>
          <w:sz w:val="24"/>
          <w:szCs w:val="24"/>
        </w:rPr>
      </w:pPr>
      <w:r w:rsidRPr="0082602A">
        <w:rPr>
          <w:sz w:val="24"/>
          <w:szCs w:val="24"/>
        </w:rPr>
        <w:t xml:space="preserve">Oblast pedagogiky a didaktiky </w:t>
      </w:r>
      <w:r w:rsidR="00C75E6E">
        <w:rPr>
          <w:sz w:val="24"/>
          <w:szCs w:val="24"/>
        </w:rPr>
        <w:t>–</w:t>
      </w:r>
      <w:r w:rsidRPr="0082602A">
        <w:rPr>
          <w:sz w:val="24"/>
          <w:szCs w:val="24"/>
        </w:rPr>
        <w:t xml:space="preserve"> rozvíjení dovednost</w:t>
      </w:r>
      <w:r w:rsidR="00C75E6E">
        <w:rPr>
          <w:sz w:val="24"/>
          <w:szCs w:val="24"/>
        </w:rPr>
        <w:t>í učitele, aktivní metody učení.</w:t>
      </w:r>
    </w:p>
    <w:p w:rsidR="00634491" w:rsidRPr="0082602A" w:rsidRDefault="00634491" w:rsidP="00634491">
      <w:pPr>
        <w:ind w:firstLine="708"/>
        <w:rPr>
          <w:sz w:val="24"/>
          <w:szCs w:val="24"/>
        </w:rPr>
      </w:pPr>
      <w:r w:rsidRPr="0082602A">
        <w:rPr>
          <w:sz w:val="24"/>
          <w:szCs w:val="24"/>
        </w:rPr>
        <w:t>Oblast čtenářské gramotnosti</w:t>
      </w:r>
      <w:r w:rsidR="00C75E6E">
        <w:rPr>
          <w:sz w:val="24"/>
          <w:szCs w:val="24"/>
        </w:rPr>
        <w:t>.</w:t>
      </w:r>
      <w:r w:rsidRPr="0082602A">
        <w:rPr>
          <w:sz w:val="24"/>
          <w:szCs w:val="24"/>
        </w:rPr>
        <w:t xml:space="preserve"> </w:t>
      </w:r>
    </w:p>
    <w:p w:rsidR="00F039DA" w:rsidRPr="0082602A" w:rsidRDefault="00634491" w:rsidP="00F039DA">
      <w:pPr>
        <w:ind w:firstLine="708"/>
        <w:rPr>
          <w:sz w:val="24"/>
          <w:szCs w:val="24"/>
        </w:rPr>
      </w:pPr>
      <w:r w:rsidRPr="0082602A">
        <w:rPr>
          <w:sz w:val="24"/>
          <w:szCs w:val="24"/>
        </w:rPr>
        <w:t>Oblast matematické gramotnosti - rozvíjení logického myšlení žáků.</w:t>
      </w:r>
    </w:p>
    <w:p w:rsidR="00634491" w:rsidRPr="0082602A" w:rsidRDefault="00634491" w:rsidP="00634491">
      <w:pPr>
        <w:ind w:left="708"/>
        <w:rPr>
          <w:sz w:val="24"/>
          <w:szCs w:val="24"/>
        </w:rPr>
      </w:pPr>
      <w:r w:rsidRPr="0082602A">
        <w:rPr>
          <w:sz w:val="24"/>
          <w:szCs w:val="24"/>
        </w:rPr>
        <w:t>Vzdělávání žáků se speciálními vzdělávacími potřebami -  metody a formy práce s žáky s SPU, ADHD, znaky autismu, dysfázií apod.</w:t>
      </w:r>
    </w:p>
    <w:p w:rsidR="00634491" w:rsidRPr="0082602A" w:rsidRDefault="00C75E6E" w:rsidP="00634491">
      <w:pPr>
        <w:ind w:firstLine="708"/>
        <w:rPr>
          <w:sz w:val="24"/>
          <w:szCs w:val="24"/>
        </w:rPr>
      </w:pPr>
      <w:r>
        <w:rPr>
          <w:sz w:val="24"/>
          <w:szCs w:val="24"/>
        </w:rPr>
        <w:t>Oblast ICT.</w:t>
      </w:r>
    </w:p>
    <w:p w:rsidR="00634491" w:rsidRPr="0082602A" w:rsidRDefault="00634491" w:rsidP="00634491">
      <w:pPr>
        <w:ind w:firstLine="708"/>
        <w:rPr>
          <w:sz w:val="24"/>
          <w:szCs w:val="24"/>
        </w:rPr>
      </w:pPr>
      <w:r w:rsidRPr="0082602A">
        <w:rPr>
          <w:sz w:val="24"/>
          <w:szCs w:val="24"/>
        </w:rPr>
        <w:t>Oblast cizích jazyků</w:t>
      </w:r>
      <w:r w:rsidR="00C75E6E">
        <w:rPr>
          <w:sz w:val="24"/>
          <w:szCs w:val="24"/>
        </w:rPr>
        <w:t>.</w:t>
      </w:r>
      <w:r w:rsidRPr="0082602A">
        <w:rPr>
          <w:sz w:val="24"/>
          <w:szCs w:val="24"/>
        </w:rPr>
        <w:t xml:space="preserve"> </w:t>
      </w:r>
    </w:p>
    <w:p w:rsidR="0029368B" w:rsidRDefault="0029368B" w:rsidP="00634491">
      <w:pPr>
        <w:rPr>
          <w:sz w:val="24"/>
          <w:szCs w:val="24"/>
        </w:rPr>
      </w:pPr>
    </w:p>
    <w:p w:rsidR="00F04821" w:rsidRPr="0082602A" w:rsidRDefault="00F04821" w:rsidP="00F04821">
      <w:pPr>
        <w:rPr>
          <w:sz w:val="24"/>
          <w:szCs w:val="24"/>
        </w:rPr>
      </w:pPr>
      <w:r w:rsidRPr="0082602A">
        <w:rPr>
          <w:sz w:val="24"/>
          <w:szCs w:val="24"/>
        </w:rPr>
        <w:t>Ve školním roce 201</w:t>
      </w:r>
      <w:r>
        <w:rPr>
          <w:sz w:val="24"/>
          <w:szCs w:val="24"/>
        </w:rPr>
        <w:t>9</w:t>
      </w:r>
      <w:r w:rsidRPr="0082602A">
        <w:rPr>
          <w:sz w:val="24"/>
          <w:szCs w:val="24"/>
        </w:rPr>
        <w:t>/20</w:t>
      </w:r>
      <w:r>
        <w:rPr>
          <w:sz w:val="24"/>
          <w:szCs w:val="24"/>
        </w:rPr>
        <w:t>20</w:t>
      </w:r>
      <w:r w:rsidRPr="0082602A">
        <w:rPr>
          <w:sz w:val="24"/>
          <w:szCs w:val="24"/>
        </w:rPr>
        <w:t xml:space="preserve"> se do dalšího vzdělávání zapojili všichni pedagog. pracovníci.</w:t>
      </w:r>
    </w:p>
    <w:p w:rsidR="00F04821" w:rsidRDefault="00F04821" w:rsidP="00F04821">
      <w:pPr>
        <w:rPr>
          <w:sz w:val="24"/>
          <w:szCs w:val="24"/>
        </w:rPr>
      </w:pPr>
      <w:r w:rsidRPr="0082602A">
        <w:rPr>
          <w:sz w:val="24"/>
          <w:szCs w:val="24"/>
        </w:rPr>
        <w:t>PP se vzdělávali v rámci nabídky Sborovna, ale využili i dalšího vzdělávání v rámci KVIC Ostrava, PC Ostrava.</w:t>
      </w:r>
    </w:p>
    <w:p w:rsidR="00F04821" w:rsidRPr="0082602A" w:rsidRDefault="00F04821" w:rsidP="00F04821">
      <w:pPr>
        <w:rPr>
          <w:sz w:val="24"/>
          <w:szCs w:val="24"/>
        </w:rPr>
      </w:pPr>
      <w:r>
        <w:rPr>
          <w:sz w:val="24"/>
          <w:szCs w:val="24"/>
        </w:rPr>
        <w:t>V době mimořádných opatření se pedagogové vzdělávali v oblasti využívání digitálních technologií pro vzdálenou výuku prostřednictvím nástrojů G-Suite, sociálních sítí a výukových aplikací.</w:t>
      </w:r>
    </w:p>
    <w:p w:rsidR="00F04821" w:rsidRDefault="00F04821" w:rsidP="00F04821">
      <w:pPr>
        <w:rPr>
          <w:sz w:val="24"/>
          <w:szCs w:val="24"/>
        </w:rPr>
      </w:pPr>
      <w:r w:rsidRPr="0082602A">
        <w:rPr>
          <w:sz w:val="24"/>
          <w:szCs w:val="24"/>
        </w:rPr>
        <w:t>Finanční prostředky určené na vzdělávání byly v průběhu roku průběžně čerpány.</w:t>
      </w:r>
    </w:p>
    <w:p w:rsidR="009C0421" w:rsidRDefault="009C0421" w:rsidP="00634491">
      <w:pPr>
        <w:rPr>
          <w:sz w:val="24"/>
          <w:szCs w:val="24"/>
        </w:rPr>
      </w:pPr>
    </w:p>
    <w:p w:rsidR="00AB2D7F" w:rsidRDefault="00AB2D7F" w:rsidP="00634491">
      <w:pPr>
        <w:rPr>
          <w:sz w:val="24"/>
          <w:szCs w:val="24"/>
        </w:rPr>
      </w:pPr>
    </w:p>
    <w:p w:rsidR="00AB2D7F" w:rsidRDefault="00AB2D7F" w:rsidP="00634491">
      <w:pPr>
        <w:rPr>
          <w:sz w:val="24"/>
          <w:szCs w:val="24"/>
        </w:rPr>
      </w:pPr>
    </w:p>
    <w:p w:rsidR="00AB2D7F" w:rsidRDefault="00AB2D7F" w:rsidP="00634491">
      <w:pPr>
        <w:rPr>
          <w:sz w:val="24"/>
          <w:szCs w:val="24"/>
        </w:rPr>
      </w:pPr>
    </w:p>
    <w:p w:rsidR="00AB2D7F" w:rsidRDefault="00AB2D7F" w:rsidP="00634491">
      <w:pPr>
        <w:rPr>
          <w:sz w:val="24"/>
          <w:szCs w:val="24"/>
        </w:rPr>
      </w:pPr>
    </w:p>
    <w:p w:rsidR="00AB2D7F" w:rsidRDefault="00AB2D7F" w:rsidP="00634491">
      <w:pPr>
        <w:rPr>
          <w:sz w:val="24"/>
          <w:szCs w:val="24"/>
        </w:rPr>
      </w:pPr>
    </w:p>
    <w:p w:rsidR="00AB2D7F" w:rsidRDefault="00AB2D7F" w:rsidP="00634491">
      <w:pPr>
        <w:rPr>
          <w:sz w:val="24"/>
          <w:szCs w:val="24"/>
        </w:rPr>
      </w:pPr>
    </w:p>
    <w:p w:rsidR="00AB2D7F" w:rsidRDefault="00AB2D7F" w:rsidP="00634491">
      <w:pPr>
        <w:rPr>
          <w:sz w:val="24"/>
          <w:szCs w:val="24"/>
        </w:rPr>
      </w:pPr>
    </w:p>
    <w:tbl>
      <w:tblPr>
        <w:tblW w:w="8784" w:type="dxa"/>
        <w:tblInd w:w="75" w:type="dxa"/>
        <w:tblCellMar>
          <w:left w:w="70" w:type="dxa"/>
          <w:right w:w="70" w:type="dxa"/>
        </w:tblCellMar>
        <w:tblLook w:val="04A0" w:firstRow="1" w:lastRow="0" w:firstColumn="1" w:lastColumn="0" w:noHBand="0" w:noVBand="1"/>
      </w:tblPr>
      <w:tblGrid>
        <w:gridCol w:w="1720"/>
        <w:gridCol w:w="6072"/>
        <w:gridCol w:w="992"/>
      </w:tblGrid>
      <w:tr w:rsidR="009C0421" w:rsidRPr="009C0421" w:rsidTr="007279D8">
        <w:trPr>
          <w:trHeight w:val="57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b/>
                <w:bCs/>
                <w:sz w:val="24"/>
                <w:szCs w:val="24"/>
              </w:rPr>
            </w:pPr>
            <w:r w:rsidRPr="009C0421">
              <w:rPr>
                <w:b/>
                <w:bCs/>
                <w:sz w:val="24"/>
                <w:szCs w:val="24"/>
              </w:rPr>
              <w:lastRenderedPageBreak/>
              <w:t>Datum</w:t>
            </w:r>
          </w:p>
        </w:tc>
        <w:tc>
          <w:tcPr>
            <w:tcW w:w="6072" w:type="dxa"/>
            <w:tcBorders>
              <w:top w:val="single" w:sz="4" w:space="0" w:color="auto"/>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b/>
                <w:bCs/>
                <w:sz w:val="24"/>
                <w:szCs w:val="24"/>
              </w:rPr>
            </w:pPr>
            <w:r w:rsidRPr="009C0421">
              <w:rPr>
                <w:b/>
                <w:bCs/>
                <w:sz w:val="24"/>
                <w:szCs w:val="24"/>
              </w:rPr>
              <w:t>Název</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C0421" w:rsidRPr="009C0421" w:rsidRDefault="009C0421" w:rsidP="009C0421">
            <w:pPr>
              <w:rPr>
                <w:b/>
                <w:bCs/>
                <w:sz w:val="24"/>
                <w:szCs w:val="24"/>
              </w:rPr>
            </w:pPr>
            <w:r w:rsidRPr="009C0421">
              <w:rPr>
                <w:b/>
                <w:bCs/>
                <w:sz w:val="24"/>
                <w:szCs w:val="24"/>
              </w:rPr>
              <w:t>Počet           ped. prac.</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27.9.2019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Krizová intervence jako nástroj v rukou pedagoga</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2</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27.9.2019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Hudební výchova na ZŠ - krok za krokem</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8.10.2019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Matematika pro život</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9.10.2019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Základní právní předpisy - Modul č.1</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10.10.2019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Základy kresby</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11.10.2019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Výuka v terénu pro 2. st. ZŠ</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18.10.2019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Workshop k profesnímu rozvoji</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20.10.2019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 xml:space="preserve">SBOROVNA - Spoluprací k profesionalitě </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32</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21.10.2019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Konzultace pro příjemce k výzvám Šablony II.</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23.10.2019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Pojmové mapy v pedagogické praxi</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24.10.2019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Radikální změny ve financování škol</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31.10.2019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Pestrá strava a nutriční doporučení pro děti ZŠ</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4.-5.11.2019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Bakalářská konference 2019</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2</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12.11.2019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Odměny a tresty ve školní praxi</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16.11.2019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Konference pro učitele 1. stupně ZŠ</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19.11.2019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Třídní učitel jako lídr</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28.11.2019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Učíme jazyky lépe</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29.11.2019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Čtenářská krize a přechod k náročnějšímu čtenářství</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10.12.2019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Jak (u)řídit svoji sborovnu</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2</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13.12.2019</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 xml:space="preserve">SBOROVNA - Spoluprací k profesionalitě </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32</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24.1.2020</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7279D8">
            <w:pPr>
              <w:rPr>
                <w:sz w:val="24"/>
                <w:szCs w:val="24"/>
              </w:rPr>
            </w:pPr>
            <w:r w:rsidRPr="009C0421">
              <w:rPr>
                <w:sz w:val="24"/>
                <w:szCs w:val="24"/>
              </w:rPr>
              <w:t xml:space="preserve">Asistent pedagoga a jeho postavení ve vzděl. </w:t>
            </w:r>
            <w:r w:rsidR="007279D8">
              <w:rPr>
                <w:sz w:val="24"/>
                <w:szCs w:val="24"/>
              </w:rPr>
              <w:t>p</w:t>
            </w:r>
            <w:r w:rsidRPr="009C0421">
              <w:rPr>
                <w:sz w:val="24"/>
                <w:szCs w:val="24"/>
              </w:rPr>
              <w:t>rocese</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6.2.2020</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Jak je možné rozvíjet int. nad žáky</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21.2.2020</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Netradiční formy práce v MŠ + 1.st. ZŠ</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1.4.2020</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Financování regionálního školství</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1.5.2020</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Online nástroje ve výuce fyziky</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20.-21.4.2020</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Webinář - Google Classroom</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32</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23.4.2020</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G SUITE pro vedoucí pracovníky</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23.4.2020</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G SUITE pro administrátory</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2</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5.5.2020</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Školní systemické konstelace - jak být autoritou</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20.5.2020</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Aktivizující výuka aneb Didaktická strategie "líného učitele"</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9.6.2020</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Líný učitel</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jc w:val="center"/>
              <w:rPr>
                <w:sz w:val="24"/>
                <w:szCs w:val="24"/>
              </w:rPr>
            </w:pPr>
            <w:r w:rsidRPr="009C0421">
              <w:rPr>
                <w:sz w:val="24"/>
                <w:szCs w:val="24"/>
              </w:rPr>
              <w:t>1</w:t>
            </w:r>
          </w:p>
        </w:tc>
      </w:tr>
      <w:tr w:rsidR="009C0421" w:rsidRPr="009C0421" w:rsidTr="007279D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19.6.2020</w:t>
            </w:r>
          </w:p>
        </w:tc>
        <w:tc>
          <w:tcPr>
            <w:tcW w:w="6072" w:type="dxa"/>
            <w:tcBorders>
              <w:top w:val="nil"/>
              <w:left w:val="nil"/>
              <w:bottom w:val="single" w:sz="4" w:space="0" w:color="auto"/>
              <w:right w:val="single" w:sz="4" w:space="0" w:color="auto"/>
            </w:tcBorders>
            <w:shd w:val="clear" w:color="auto" w:fill="auto"/>
            <w:noWrap/>
            <w:vAlign w:val="bottom"/>
            <w:hideMark/>
          </w:tcPr>
          <w:p w:rsidR="009C0421" w:rsidRPr="009C0421" w:rsidRDefault="009C0421" w:rsidP="009C0421">
            <w:pPr>
              <w:rPr>
                <w:sz w:val="24"/>
                <w:szCs w:val="24"/>
              </w:rPr>
            </w:pPr>
            <w:r w:rsidRPr="009C0421">
              <w:rPr>
                <w:sz w:val="24"/>
                <w:szCs w:val="24"/>
              </w:rPr>
              <w:t>Pedagogické kompetence a skupinová dynamika</w:t>
            </w:r>
          </w:p>
        </w:tc>
        <w:tc>
          <w:tcPr>
            <w:tcW w:w="992" w:type="dxa"/>
            <w:tcBorders>
              <w:top w:val="nil"/>
              <w:left w:val="nil"/>
              <w:bottom w:val="single" w:sz="4" w:space="0" w:color="auto"/>
              <w:right w:val="single" w:sz="4" w:space="0" w:color="auto"/>
            </w:tcBorders>
            <w:shd w:val="clear" w:color="auto" w:fill="auto"/>
            <w:noWrap/>
            <w:vAlign w:val="bottom"/>
            <w:hideMark/>
          </w:tcPr>
          <w:p w:rsidR="009C0421" w:rsidRPr="009C0421" w:rsidRDefault="001260BC" w:rsidP="009C0421">
            <w:pPr>
              <w:jc w:val="center"/>
              <w:rPr>
                <w:sz w:val="24"/>
                <w:szCs w:val="24"/>
              </w:rPr>
            </w:pPr>
            <w:r>
              <w:rPr>
                <w:sz w:val="24"/>
                <w:szCs w:val="24"/>
              </w:rPr>
              <w:t>2</w:t>
            </w:r>
          </w:p>
        </w:tc>
      </w:tr>
    </w:tbl>
    <w:p w:rsidR="009C0421" w:rsidRDefault="009C0421" w:rsidP="00634491">
      <w:pPr>
        <w:rPr>
          <w:sz w:val="24"/>
          <w:szCs w:val="24"/>
        </w:rPr>
      </w:pPr>
    </w:p>
    <w:p w:rsidR="00671270" w:rsidRPr="001B2317" w:rsidRDefault="00671270" w:rsidP="00671270">
      <w:pPr>
        <w:pStyle w:val="Zkladntext"/>
        <w:rPr>
          <w:szCs w:val="24"/>
          <w:u w:val="single"/>
        </w:rPr>
      </w:pPr>
      <w:r w:rsidRPr="001B2317">
        <w:rPr>
          <w:szCs w:val="24"/>
          <w:u w:val="single"/>
        </w:rPr>
        <w:t xml:space="preserve">Pedagogové se v tomto školním roce vzdělávali </w:t>
      </w:r>
      <w:r>
        <w:rPr>
          <w:szCs w:val="24"/>
          <w:u w:val="single"/>
        </w:rPr>
        <w:t xml:space="preserve">také </w:t>
      </w:r>
      <w:r w:rsidRPr="001B2317">
        <w:rPr>
          <w:szCs w:val="24"/>
          <w:u w:val="single"/>
        </w:rPr>
        <w:t>v rámci projektů:</w:t>
      </w:r>
    </w:p>
    <w:p w:rsidR="004B077A" w:rsidRDefault="004B077A" w:rsidP="004B077A">
      <w:pPr>
        <w:pStyle w:val="Zkladntext"/>
        <w:rPr>
          <w:szCs w:val="24"/>
        </w:rPr>
      </w:pPr>
      <w:r>
        <w:rPr>
          <w:szCs w:val="24"/>
        </w:rPr>
        <w:t xml:space="preserve">Spoluprací k profesionalitě </w:t>
      </w:r>
    </w:p>
    <w:p w:rsidR="004B077A" w:rsidRDefault="004B077A" w:rsidP="004B077A">
      <w:pPr>
        <w:pStyle w:val="Zkladntext"/>
        <w:rPr>
          <w:szCs w:val="24"/>
        </w:rPr>
      </w:pPr>
      <w:r>
        <w:rPr>
          <w:szCs w:val="24"/>
        </w:rPr>
        <w:t>Vzdělávání ke kvalitě (šablony)</w:t>
      </w:r>
    </w:p>
    <w:p w:rsidR="0029368B" w:rsidRDefault="0029368B" w:rsidP="00634491">
      <w:pPr>
        <w:rPr>
          <w:sz w:val="24"/>
          <w:szCs w:val="24"/>
        </w:rPr>
      </w:pPr>
    </w:p>
    <w:p w:rsidR="0009559E" w:rsidRDefault="0009559E" w:rsidP="00634491">
      <w:pPr>
        <w:rPr>
          <w:sz w:val="24"/>
          <w:szCs w:val="24"/>
        </w:rPr>
      </w:pPr>
    </w:p>
    <w:p w:rsidR="009B7CF1" w:rsidRPr="007D5F7E" w:rsidRDefault="009B7CF1" w:rsidP="00634491">
      <w:pPr>
        <w:rPr>
          <w:sz w:val="24"/>
          <w:szCs w:val="24"/>
        </w:rPr>
      </w:pPr>
    </w:p>
    <w:p w:rsidR="0022242F" w:rsidRDefault="0022242F" w:rsidP="00634491">
      <w:pPr>
        <w:ind w:left="2832"/>
        <w:jc w:val="right"/>
        <w:rPr>
          <w:sz w:val="24"/>
          <w:szCs w:val="24"/>
        </w:rPr>
      </w:pPr>
    </w:p>
    <w:p w:rsidR="006C0C87" w:rsidRDefault="006C0C87" w:rsidP="00634491">
      <w:pPr>
        <w:ind w:left="2832"/>
        <w:jc w:val="right"/>
        <w:rPr>
          <w:sz w:val="24"/>
          <w:szCs w:val="24"/>
        </w:rPr>
      </w:pPr>
    </w:p>
    <w:p w:rsidR="00AB2D7F" w:rsidRPr="005D6826" w:rsidRDefault="00AB2D7F" w:rsidP="00AB2D7F">
      <w:pPr>
        <w:rPr>
          <w:b/>
          <w:sz w:val="24"/>
          <w:szCs w:val="24"/>
        </w:rPr>
      </w:pPr>
      <w:r w:rsidRPr="003E39D4">
        <w:rPr>
          <w:b/>
          <w:sz w:val="24"/>
          <w:szCs w:val="24"/>
        </w:rPr>
        <w:lastRenderedPageBreak/>
        <w:t>4.</w:t>
      </w:r>
      <w:r>
        <w:rPr>
          <w:b/>
          <w:sz w:val="24"/>
          <w:szCs w:val="24"/>
        </w:rPr>
        <w:t>9</w:t>
      </w:r>
      <w:r w:rsidRPr="003E39D4">
        <w:rPr>
          <w:b/>
          <w:sz w:val="24"/>
          <w:szCs w:val="24"/>
        </w:rPr>
        <w:t xml:space="preserve"> HODNOCENÍ KULTURNÍCH AKCÍ</w:t>
      </w:r>
    </w:p>
    <w:p w:rsidR="00AB2D7F" w:rsidRPr="005D6826" w:rsidRDefault="00AB2D7F" w:rsidP="00AB2D7F">
      <w:pPr>
        <w:pStyle w:val="Zkladntext"/>
      </w:pPr>
    </w:p>
    <w:p w:rsidR="00AB2D7F" w:rsidRPr="005D6826" w:rsidRDefault="00AB2D7F" w:rsidP="00AB2D7F">
      <w:pPr>
        <w:rPr>
          <w:sz w:val="24"/>
          <w:szCs w:val="24"/>
        </w:rPr>
      </w:pPr>
      <w:r w:rsidRPr="005D6826">
        <w:rPr>
          <w:sz w:val="24"/>
          <w:szCs w:val="24"/>
        </w:rPr>
        <w:t>V tomto školním roce žáci opět navštívili řadu kulturních akcí. Výběr je obsahově i typově podmíněn věkem dětského diváka.</w:t>
      </w:r>
      <w:r>
        <w:rPr>
          <w:sz w:val="24"/>
          <w:szCs w:val="24"/>
        </w:rPr>
        <w:t xml:space="preserve"> </w:t>
      </w:r>
      <w:r w:rsidRPr="005D6826">
        <w:rPr>
          <w:sz w:val="24"/>
          <w:szCs w:val="24"/>
        </w:rPr>
        <w:t xml:space="preserve">Cílem těchto programů je rozšířit kulturní obzory žáků v návaznosti na vzdělávací obsah různých vyučovacích předmětů (českého jazyka, literatury, hudební výchovy a dějepisu), seznámit žáky s prostředím divadla a poučit je o zásadách chování v kulturních institucích. </w:t>
      </w:r>
      <w:r>
        <w:rPr>
          <w:sz w:val="24"/>
          <w:szCs w:val="24"/>
        </w:rPr>
        <w:t>Výchova filmového diváka se stala jednou z oblastí, kterou jsme v tomto školním roce rovněž zařadili do plánu kulturních akcí.</w:t>
      </w:r>
      <w:r w:rsidRPr="00A47987">
        <w:rPr>
          <w:sz w:val="24"/>
          <w:szCs w:val="24"/>
        </w:rPr>
        <w:t xml:space="preserve"> </w:t>
      </w:r>
      <w:r w:rsidRPr="005D6826">
        <w:rPr>
          <w:sz w:val="24"/>
          <w:szCs w:val="24"/>
        </w:rPr>
        <w:t>Žáci byli na filmová i divadelní představení připraveni svými vyučujícími.</w:t>
      </w:r>
    </w:p>
    <w:p w:rsidR="00AB2D7F" w:rsidRPr="000148C7" w:rsidRDefault="00AB2D7F" w:rsidP="00AB2D7F">
      <w:pPr>
        <w:pStyle w:val="Zkladntext"/>
        <w:rPr>
          <w:szCs w:val="24"/>
        </w:rPr>
      </w:pPr>
      <w:r w:rsidRPr="000148C7">
        <w:rPr>
          <w:szCs w:val="24"/>
        </w:rPr>
        <w:t xml:space="preserve">Pravidelně navštěvujeme </w:t>
      </w:r>
      <w:r>
        <w:rPr>
          <w:szCs w:val="24"/>
        </w:rPr>
        <w:t>Divadlo loutek v Ostravě. Žáci 4</w:t>
      </w:r>
      <w:r w:rsidRPr="000148C7">
        <w:rPr>
          <w:szCs w:val="24"/>
        </w:rPr>
        <w:t>. - 5. ročníku navštívili představení s</w:t>
      </w:r>
      <w:r>
        <w:rPr>
          <w:szCs w:val="24"/>
        </w:rPr>
        <w:t> </w:t>
      </w:r>
      <w:r w:rsidRPr="000148C7">
        <w:rPr>
          <w:szCs w:val="24"/>
        </w:rPr>
        <w:t>názvem</w:t>
      </w:r>
      <w:r>
        <w:rPr>
          <w:szCs w:val="24"/>
        </w:rPr>
        <w:t xml:space="preserve"> Ronja, dcera loupežníka</w:t>
      </w:r>
      <w:r w:rsidRPr="000148C7">
        <w:rPr>
          <w:szCs w:val="24"/>
        </w:rPr>
        <w:t xml:space="preserve">. </w:t>
      </w:r>
      <w:r>
        <w:rPr>
          <w:szCs w:val="24"/>
        </w:rPr>
        <w:t xml:space="preserve">Literární předlohou je knížka Astrid Linglenové. </w:t>
      </w:r>
      <w:r w:rsidRPr="004A641E">
        <w:rPr>
          <w:szCs w:val="24"/>
        </w:rPr>
        <w:t>Ronja a Birk jsou děti náčelníků dvou znepřátelených loupežnických rodů</w:t>
      </w:r>
      <w:r>
        <w:rPr>
          <w:szCs w:val="24"/>
        </w:rPr>
        <w:t xml:space="preserve"> a zároveň velcí kamarádi</w:t>
      </w:r>
      <w:r w:rsidRPr="004A641E">
        <w:rPr>
          <w:szCs w:val="24"/>
        </w:rPr>
        <w:t xml:space="preserve">. </w:t>
      </w:r>
      <w:r>
        <w:rPr>
          <w:szCs w:val="24"/>
        </w:rPr>
        <w:t xml:space="preserve">Jejich dobrodružství je plné tajemna, odvahy, veselých i dramatických okamžiků. Přineslo pozorným divákům ponaučení, že </w:t>
      </w:r>
      <w:r w:rsidRPr="004A641E">
        <w:rPr>
          <w:szCs w:val="24"/>
        </w:rPr>
        <w:t>přátelství je jedna z nejcennějších věcí, jakou nám život nabízí.</w:t>
      </w:r>
      <w:r>
        <w:t> </w:t>
      </w:r>
      <w:r w:rsidRPr="000148C7">
        <w:rPr>
          <w:szCs w:val="24"/>
        </w:rPr>
        <w:t xml:space="preserve">Představení </w:t>
      </w:r>
      <w:r>
        <w:rPr>
          <w:szCs w:val="24"/>
        </w:rPr>
        <w:t xml:space="preserve">se žákům </w:t>
      </w:r>
      <w:r w:rsidRPr="000148C7">
        <w:rPr>
          <w:szCs w:val="24"/>
        </w:rPr>
        <w:t>velice</w:t>
      </w:r>
      <w:r>
        <w:rPr>
          <w:szCs w:val="24"/>
        </w:rPr>
        <w:t xml:space="preserve"> líbilo</w:t>
      </w:r>
      <w:r w:rsidRPr="000148C7">
        <w:rPr>
          <w:szCs w:val="24"/>
        </w:rPr>
        <w:t xml:space="preserve">. </w:t>
      </w:r>
    </w:p>
    <w:p w:rsidR="00AB2D7F" w:rsidRDefault="00AB2D7F" w:rsidP="00AB2D7F">
      <w:pPr>
        <w:pStyle w:val="Zkladntext"/>
        <w:rPr>
          <w:color w:val="000000"/>
          <w:szCs w:val="24"/>
        </w:rPr>
      </w:pPr>
      <w:r>
        <w:rPr>
          <w:szCs w:val="24"/>
        </w:rPr>
        <w:t>Žáci 1.</w:t>
      </w:r>
      <w:r w:rsidRPr="00DB75AC">
        <w:rPr>
          <w:szCs w:val="24"/>
        </w:rPr>
        <w:t xml:space="preserve"> ročníku </w:t>
      </w:r>
      <w:r>
        <w:rPr>
          <w:szCs w:val="24"/>
        </w:rPr>
        <w:t>s napětím sledovali</w:t>
      </w:r>
      <w:r w:rsidRPr="00DB75AC">
        <w:rPr>
          <w:szCs w:val="24"/>
        </w:rPr>
        <w:t xml:space="preserve"> příhody kočičího kluka a jiných chlupatých čtvernožců v muzikálové pohádce Kocourek Modroočko. </w:t>
      </w:r>
      <w:r>
        <w:rPr>
          <w:color w:val="000000"/>
          <w:szCs w:val="24"/>
        </w:rPr>
        <w:t>Dětem i vyučujícím se pohádka a její zpracování velice líbily. Žáci 2. a 3. ročníku už tuto pohádku neviděli, jejich představení bylo zrušeno vzhledem k opatřením spojených s karanténou.</w:t>
      </w:r>
    </w:p>
    <w:p w:rsidR="00AB2D7F" w:rsidRDefault="00AB2D7F" w:rsidP="00AB2D7F">
      <w:pPr>
        <w:pStyle w:val="Zkladntext"/>
        <w:rPr>
          <w:szCs w:val="24"/>
        </w:rPr>
      </w:pPr>
      <w:r>
        <w:rPr>
          <w:szCs w:val="24"/>
        </w:rPr>
        <w:t xml:space="preserve">Výchova filmového diváka se stala jednou z oblastí, kterou jsme v tomto školním roce rovněž zařadili do plánu kulturních akcí. Vybrali jsme si animovanou pohádku – </w:t>
      </w:r>
      <w:r w:rsidRPr="00DB75AC">
        <w:rPr>
          <w:szCs w:val="24"/>
        </w:rPr>
        <w:t>Sněžná mela</w:t>
      </w:r>
      <w:r>
        <w:rPr>
          <w:szCs w:val="24"/>
        </w:rPr>
        <w:t>.</w:t>
      </w:r>
    </w:p>
    <w:p w:rsidR="00AB2D7F" w:rsidRPr="00DB75AC" w:rsidRDefault="00AB2D7F" w:rsidP="00AB2D7F">
      <w:pPr>
        <w:pStyle w:val="Zkladntext"/>
        <w:rPr>
          <w:color w:val="000000"/>
          <w:szCs w:val="24"/>
        </w:rPr>
      </w:pPr>
      <w:r>
        <w:rPr>
          <w:color w:val="000000"/>
          <w:szCs w:val="24"/>
        </w:rPr>
        <w:t xml:space="preserve">Rovněž se neuskutečnil plánovaný výchovný koncert pro 1. – 5. ročník s názvem Zpívat nás baví hudební skupiny Marbo vzhledem k opatřením spojených s karanténou. </w:t>
      </w:r>
    </w:p>
    <w:p w:rsidR="00AB2D7F" w:rsidRDefault="00AB2D7F" w:rsidP="00AB2D7F">
      <w:pPr>
        <w:rPr>
          <w:sz w:val="24"/>
          <w:szCs w:val="24"/>
        </w:rPr>
      </w:pPr>
      <w:r>
        <w:rPr>
          <w:sz w:val="24"/>
          <w:szCs w:val="24"/>
        </w:rPr>
        <w:t>I v dalším roce bychom chtěli náš školní kulturní kalendář naplnit stejně pěknými hudebními či divadelními pořady.</w:t>
      </w:r>
    </w:p>
    <w:p w:rsidR="00AB2D7F" w:rsidRPr="00FE0AC6" w:rsidRDefault="00AB2D7F" w:rsidP="00AB2D7F">
      <w:pPr>
        <w:rPr>
          <w:b/>
          <w:sz w:val="24"/>
          <w:szCs w:val="24"/>
        </w:rPr>
      </w:pPr>
    </w:p>
    <w:p w:rsidR="00AB2D7F" w:rsidRPr="0029368B" w:rsidRDefault="00AB2D7F" w:rsidP="00AB2D7F">
      <w:pPr>
        <w:rPr>
          <w:b/>
          <w:sz w:val="24"/>
          <w:szCs w:val="24"/>
        </w:rPr>
      </w:pPr>
      <w:r w:rsidRPr="0029368B">
        <w:rPr>
          <w:b/>
          <w:sz w:val="24"/>
          <w:szCs w:val="24"/>
        </w:rPr>
        <w:t>Přehled kulturních akcí ve školním roce 201</w:t>
      </w:r>
      <w:r>
        <w:rPr>
          <w:b/>
          <w:sz w:val="24"/>
          <w:szCs w:val="24"/>
        </w:rPr>
        <w:t>9</w:t>
      </w:r>
      <w:r w:rsidRPr="0029368B">
        <w:rPr>
          <w:b/>
          <w:sz w:val="24"/>
          <w:szCs w:val="24"/>
        </w:rPr>
        <w:t>/20</w:t>
      </w:r>
      <w:r>
        <w:rPr>
          <w:b/>
          <w:sz w:val="24"/>
          <w:szCs w:val="24"/>
        </w:rPr>
        <w:t>20</w:t>
      </w:r>
      <w:r w:rsidRPr="0029368B">
        <w:rPr>
          <w:b/>
          <w:sz w:val="24"/>
          <w:szCs w:val="24"/>
        </w:rPr>
        <w:t>:</w:t>
      </w:r>
    </w:p>
    <w:p w:rsidR="00AB2D7F" w:rsidRPr="0029368B" w:rsidRDefault="00AB2D7F" w:rsidP="00AB2D7F">
      <w:pPr>
        <w:rPr>
          <w:b/>
          <w:sz w:val="24"/>
          <w:szCs w:val="24"/>
        </w:rPr>
      </w:pPr>
      <w:r w:rsidRPr="0029368B">
        <w:rPr>
          <w:b/>
          <w:sz w:val="24"/>
          <w:szCs w:val="24"/>
        </w:rPr>
        <w:t>I. stupeň</w:t>
      </w:r>
    </w:p>
    <w:p w:rsidR="00AB2D7F" w:rsidRPr="000148C7" w:rsidRDefault="00AB2D7F" w:rsidP="00AB2D7F">
      <w:pPr>
        <w:rPr>
          <w:b/>
          <w:sz w:val="24"/>
          <w:szCs w:val="24"/>
        </w:rPr>
      </w:pPr>
      <w:r>
        <w:rPr>
          <w:sz w:val="24"/>
          <w:szCs w:val="24"/>
        </w:rPr>
        <w:t>07</w:t>
      </w:r>
      <w:r w:rsidRPr="000148C7">
        <w:rPr>
          <w:sz w:val="24"/>
          <w:szCs w:val="24"/>
        </w:rPr>
        <w:t xml:space="preserve">. </w:t>
      </w:r>
      <w:r>
        <w:rPr>
          <w:sz w:val="24"/>
          <w:szCs w:val="24"/>
        </w:rPr>
        <w:t>10</w:t>
      </w:r>
      <w:r w:rsidRPr="000148C7">
        <w:rPr>
          <w:sz w:val="24"/>
          <w:szCs w:val="24"/>
        </w:rPr>
        <w:t xml:space="preserve">. </w:t>
      </w:r>
      <w:r>
        <w:rPr>
          <w:sz w:val="24"/>
          <w:szCs w:val="24"/>
        </w:rPr>
        <w:t xml:space="preserve">Ronja, dcera loupežníka </w:t>
      </w:r>
      <w:r w:rsidRPr="000148C7">
        <w:rPr>
          <w:sz w:val="24"/>
          <w:szCs w:val="24"/>
        </w:rPr>
        <w:t>-  DLO, divadelní představení</w:t>
      </w:r>
      <w:r>
        <w:rPr>
          <w:sz w:val="24"/>
          <w:szCs w:val="24"/>
        </w:rPr>
        <w:t xml:space="preserve">, </w:t>
      </w:r>
      <w:r w:rsidRPr="000148C7">
        <w:rPr>
          <w:sz w:val="24"/>
          <w:szCs w:val="24"/>
        </w:rPr>
        <w:t>4. - 5. roč.</w:t>
      </w:r>
    </w:p>
    <w:p w:rsidR="00AB2D7F" w:rsidRDefault="00AB2D7F" w:rsidP="00AB2D7F">
      <w:pPr>
        <w:rPr>
          <w:sz w:val="24"/>
          <w:szCs w:val="24"/>
        </w:rPr>
      </w:pPr>
      <w:r>
        <w:rPr>
          <w:sz w:val="24"/>
          <w:szCs w:val="24"/>
        </w:rPr>
        <w:t>07</w:t>
      </w:r>
      <w:r w:rsidRPr="000148C7">
        <w:rPr>
          <w:sz w:val="24"/>
          <w:szCs w:val="24"/>
        </w:rPr>
        <w:t>. 1</w:t>
      </w:r>
      <w:r>
        <w:rPr>
          <w:sz w:val="24"/>
          <w:szCs w:val="24"/>
        </w:rPr>
        <w:t>1</w:t>
      </w:r>
      <w:r w:rsidRPr="000148C7">
        <w:rPr>
          <w:sz w:val="24"/>
          <w:szCs w:val="24"/>
        </w:rPr>
        <w:t xml:space="preserve">. </w:t>
      </w:r>
      <w:r>
        <w:rPr>
          <w:sz w:val="24"/>
          <w:szCs w:val="24"/>
        </w:rPr>
        <w:t xml:space="preserve">Kocourek Modroočko </w:t>
      </w:r>
      <w:r w:rsidRPr="000148C7">
        <w:rPr>
          <w:sz w:val="24"/>
          <w:szCs w:val="24"/>
        </w:rPr>
        <w:t>-  DLO, divadelní p</w:t>
      </w:r>
      <w:r>
        <w:rPr>
          <w:sz w:val="24"/>
          <w:szCs w:val="24"/>
        </w:rPr>
        <w:t>ředstavení, 1.</w:t>
      </w:r>
      <w:r w:rsidRPr="000148C7">
        <w:rPr>
          <w:sz w:val="24"/>
          <w:szCs w:val="24"/>
        </w:rPr>
        <w:t xml:space="preserve"> roč.</w:t>
      </w:r>
    </w:p>
    <w:p w:rsidR="00AB2D7F" w:rsidRDefault="00AB2D7F" w:rsidP="00AB2D7F">
      <w:pPr>
        <w:rPr>
          <w:sz w:val="24"/>
          <w:szCs w:val="24"/>
        </w:rPr>
      </w:pPr>
      <w:r>
        <w:rPr>
          <w:sz w:val="24"/>
          <w:szCs w:val="24"/>
        </w:rPr>
        <w:t>30. 01. Sněžná mela, animovanou pohádku - kino Panorama, 1. - 5. roč.</w:t>
      </w:r>
    </w:p>
    <w:p w:rsidR="00AB2D7F" w:rsidRPr="0029368B" w:rsidRDefault="00AB2D7F" w:rsidP="00AB2D7F">
      <w:pPr>
        <w:rPr>
          <w:sz w:val="24"/>
          <w:szCs w:val="24"/>
        </w:rPr>
      </w:pPr>
    </w:p>
    <w:p w:rsidR="00AB2D7F" w:rsidRPr="0029368B" w:rsidRDefault="00AB2D7F" w:rsidP="00AB2D7F">
      <w:pPr>
        <w:rPr>
          <w:b/>
          <w:sz w:val="24"/>
          <w:szCs w:val="24"/>
        </w:rPr>
      </w:pPr>
      <w:r w:rsidRPr="0029368B">
        <w:rPr>
          <w:b/>
          <w:sz w:val="24"/>
          <w:szCs w:val="24"/>
        </w:rPr>
        <w:t>II. stupeň</w:t>
      </w:r>
    </w:p>
    <w:p w:rsidR="00AB2D7F" w:rsidRDefault="00AB2D7F" w:rsidP="00AB2D7F">
      <w:pPr>
        <w:rPr>
          <w:sz w:val="24"/>
          <w:szCs w:val="24"/>
        </w:rPr>
      </w:pPr>
      <w:r w:rsidRPr="00F570FA">
        <w:rPr>
          <w:sz w:val="24"/>
          <w:szCs w:val="24"/>
        </w:rPr>
        <w:t xml:space="preserve">Ve školním roce 2019/2020 jsme v důsledku mimořádných opatření v souvislosti s pandemií koronaviru stihli pouze promítání filmu P. Jančárka - Václav Havel – Praha – Hrad. Tento film jsme si zapůjčili od pana režiséra a s jeho svolením jsme jej zdarma žákům promítli v Kině Klimkovice 18.11.2019 v rámci projektového dne ke 30. výročí Sametové revoluce. Po zhlédnutí filmu si žáci prohlédli v kině výstavu uspořádanou k tomuto výročí. Ostatní objednaná divadelní představení byla zrušena. </w:t>
      </w:r>
    </w:p>
    <w:p w:rsidR="00AB2D7F" w:rsidRPr="00F570FA" w:rsidRDefault="00AB2D7F" w:rsidP="00AB2D7F">
      <w:pPr>
        <w:rPr>
          <w:sz w:val="24"/>
          <w:szCs w:val="24"/>
        </w:rPr>
      </w:pPr>
    </w:p>
    <w:p w:rsidR="00AB2D7F" w:rsidRDefault="00AB2D7F" w:rsidP="00AB2D7F">
      <w:pPr>
        <w:jc w:val="right"/>
        <w:rPr>
          <w:sz w:val="24"/>
          <w:szCs w:val="24"/>
        </w:rPr>
      </w:pPr>
      <w:r w:rsidRPr="006A73A1">
        <w:rPr>
          <w:sz w:val="24"/>
          <w:szCs w:val="24"/>
        </w:rPr>
        <w:t>Zpracovala: Mgr. Naďa Danková a Mgr. Radana Albrechtová</w:t>
      </w:r>
    </w:p>
    <w:p w:rsidR="00FA701E" w:rsidRDefault="00FA701E" w:rsidP="00634491">
      <w:pPr>
        <w:ind w:left="2832"/>
        <w:jc w:val="right"/>
        <w:rPr>
          <w:sz w:val="24"/>
          <w:szCs w:val="24"/>
        </w:rPr>
      </w:pPr>
    </w:p>
    <w:p w:rsidR="00C50893" w:rsidRDefault="00C50893" w:rsidP="00634491">
      <w:pPr>
        <w:ind w:left="2832"/>
        <w:jc w:val="right"/>
        <w:rPr>
          <w:sz w:val="24"/>
          <w:szCs w:val="24"/>
        </w:rPr>
      </w:pPr>
    </w:p>
    <w:p w:rsidR="00C50893" w:rsidRDefault="00C50893" w:rsidP="00634491">
      <w:pPr>
        <w:ind w:left="2832"/>
        <w:jc w:val="right"/>
        <w:rPr>
          <w:sz w:val="24"/>
          <w:szCs w:val="24"/>
        </w:rPr>
      </w:pPr>
    </w:p>
    <w:p w:rsidR="00AB2D7F" w:rsidRDefault="00AB2D7F" w:rsidP="00634491">
      <w:pPr>
        <w:ind w:left="2832"/>
        <w:jc w:val="right"/>
        <w:rPr>
          <w:sz w:val="24"/>
          <w:szCs w:val="24"/>
        </w:rPr>
      </w:pPr>
    </w:p>
    <w:p w:rsidR="00AB2D7F" w:rsidRDefault="00AB2D7F" w:rsidP="00634491">
      <w:pPr>
        <w:ind w:left="2832"/>
        <w:jc w:val="right"/>
        <w:rPr>
          <w:sz w:val="24"/>
          <w:szCs w:val="24"/>
        </w:rPr>
      </w:pPr>
    </w:p>
    <w:p w:rsidR="00AB2D7F" w:rsidRDefault="00AB2D7F" w:rsidP="00634491">
      <w:pPr>
        <w:ind w:left="2832"/>
        <w:jc w:val="right"/>
        <w:rPr>
          <w:sz w:val="24"/>
          <w:szCs w:val="24"/>
        </w:rPr>
      </w:pPr>
    </w:p>
    <w:p w:rsidR="00C50893" w:rsidRDefault="00C50893" w:rsidP="00634491">
      <w:pPr>
        <w:ind w:left="2832"/>
        <w:jc w:val="right"/>
        <w:rPr>
          <w:sz w:val="24"/>
          <w:szCs w:val="24"/>
        </w:rPr>
      </w:pPr>
    </w:p>
    <w:p w:rsidR="00634491" w:rsidRDefault="007F10BD" w:rsidP="00634491">
      <w:pPr>
        <w:tabs>
          <w:tab w:val="left" w:pos="851"/>
          <w:tab w:val="left" w:pos="1701"/>
          <w:tab w:val="left" w:pos="2835"/>
          <w:tab w:val="left" w:pos="3969"/>
          <w:tab w:val="left" w:pos="5103"/>
          <w:tab w:val="left" w:pos="5954"/>
          <w:tab w:val="left" w:pos="6663"/>
          <w:tab w:val="left" w:pos="7371"/>
          <w:tab w:val="left" w:pos="9072"/>
        </w:tabs>
        <w:ind w:right="567"/>
        <w:rPr>
          <w:b/>
          <w:sz w:val="24"/>
        </w:rPr>
      </w:pPr>
      <w:r w:rsidRPr="000E061A">
        <w:rPr>
          <w:b/>
          <w:sz w:val="24"/>
        </w:rPr>
        <w:lastRenderedPageBreak/>
        <w:t>4</w:t>
      </w:r>
      <w:r w:rsidR="00634491" w:rsidRPr="000E061A">
        <w:rPr>
          <w:b/>
          <w:sz w:val="24"/>
        </w:rPr>
        <w:t>.</w:t>
      </w:r>
      <w:r w:rsidR="00162225">
        <w:rPr>
          <w:b/>
          <w:sz w:val="24"/>
        </w:rPr>
        <w:t>10</w:t>
      </w:r>
      <w:r w:rsidR="00634491" w:rsidRPr="000E061A">
        <w:rPr>
          <w:b/>
          <w:sz w:val="24"/>
        </w:rPr>
        <w:t xml:space="preserve"> HODNOCENÍ OLYMPIÁD A SOUTĚŽÍ VE ŠKOLNÍM ROCE 201</w:t>
      </w:r>
      <w:r w:rsidR="00D47729">
        <w:rPr>
          <w:b/>
          <w:sz w:val="24"/>
        </w:rPr>
        <w:t>9</w:t>
      </w:r>
      <w:r w:rsidR="00634491" w:rsidRPr="000E061A">
        <w:rPr>
          <w:b/>
          <w:sz w:val="24"/>
        </w:rPr>
        <w:t>/20</w:t>
      </w:r>
      <w:r w:rsidR="00D47729">
        <w:rPr>
          <w:b/>
          <w:sz w:val="24"/>
        </w:rPr>
        <w:t>20</w:t>
      </w:r>
      <w:r w:rsidR="003266E3">
        <w:rPr>
          <w:b/>
          <w:sz w:val="24"/>
        </w:rPr>
        <w:t xml:space="preserve"> </w:t>
      </w:r>
    </w:p>
    <w:p w:rsidR="0022242F" w:rsidRDefault="0022242F" w:rsidP="0022242F"/>
    <w:tbl>
      <w:tblPr>
        <w:tblW w:w="8951" w:type="dxa"/>
        <w:tblInd w:w="50" w:type="dxa"/>
        <w:tblCellMar>
          <w:left w:w="70" w:type="dxa"/>
          <w:right w:w="70" w:type="dxa"/>
        </w:tblCellMar>
        <w:tblLook w:val="0000" w:firstRow="0" w:lastRow="0" w:firstColumn="0" w:lastColumn="0" w:noHBand="0" w:noVBand="0"/>
      </w:tblPr>
      <w:tblGrid>
        <w:gridCol w:w="2855"/>
        <w:gridCol w:w="2127"/>
        <w:gridCol w:w="902"/>
        <w:gridCol w:w="1224"/>
        <w:gridCol w:w="1843"/>
      </w:tblGrid>
      <w:tr w:rsidR="0058271C" w:rsidRPr="00E62BB5" w:rsidTr="0066437C">
        <w:trPr>
          <w:trHeight w:val="630"/>
        </w:trPr>
        <w:tc>
          <w:tcPr>
            <w:tcW w:w="2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271C" w:rsidRDefault="0058271C" w:rsidP="0066437C">
            <w:pPr>
              <w:rPr>
                <w:b/>
                <w:bCs/>
                <w:sz w:val="32"/>
                <w:szCs w:val="32"/>
              </w:rPr>
            </w:pPr>
            <w:r w:rsidRPr="007D3AD4">
              <w:rPr>
                <w:b/>
                <w:bCs/>
                <w:sz w:val="32"/>
                <w:szCs w:val="32"/>
              </w:rPr>
              <w:t xml:space="preserve">OLYMPIÁDY </w:t>
            </w:r>
            <w:r>
              <w:rPr>
                <w:b/>
                <w:bCs/>
                <w:sz w:val="32"/>
                <w:szCs w:val="32"/>
              </w:rPr>
              <w:t xml:space="preserve">             </w:t>
            </w:r>
            <w:r w:rsidRPr="007D3AD4">
              <w:rPr>
                <w:b/>
                <w:bCs/>
                <w:sz w:val="32"/>
                <w:szCs w:val="32"/>
              </w:rPr>
              <w:t>A SOUTĚŽE</w:t>
            </w:r>
          </w:p>
          <w:p w:rsidR="0058271C" w:rsidRPr="007D3AD4" w:rsidRDefault="0058271C" w:rsidP="0066437C">
            <w:pPr>
              <w:rPr>
                <w:b/>
                <w:bCs/>
                <w:sz w:val="32"/>
                <w:szCs w:val="32"/>
              </w:rPr>
            </w:pP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58271C" w:rsidRPr="0058271C" w:rsidRDefault="0058271C" w:rsidP="0066437C">
            <w:pPr>
              <w:rPr>
                <w:b/>
                <w:bCs/>
                <w:sz w:val="24"/>
                <w:szCs w:val="24"/>
              </w:rPr>
            </w:pPr>
            <w:r w:rsidRPr="0058271C">
              <w:rPr>
                <w:b/>
                <w:bCs/>
                <w:sz w:val="24"/>
                <w:szCs w:val="24"/>
              </w:rPr>
              <w:t>Jméno žáka</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58271C" w:rsidRPr="0058271C" w:rsidRDefault="0058271C" w:rsidP="0066437C">
            <w:pPr>
              <w:rPr>
                <w:b/>
                <w:bCs/>
                <w:sz w:val="24"/>
                <w:szCs w:val="24"/>
              </w:rPr>
            </w:pPr>
            <w:r w:rsidRPr="0058271C">
              <w:rPr>
                <w:b/>
                <w:bCs/>
                <w:sz w:val="24"/>
                <w:szCs w:val="24"/>
              </w:rPr>
              <w:t>Třída</w:t>
            </w:r>
          </w:p>
        </w:tc>
        <w:tc>
          <w:tcPr>
            <w:tcW w:w="1224" w:type="dxa"/>
            <w:tcBorders>
              <w:top w:val="single" w:sz="4" w:space="0" w:color="auto"/>
              <w:left w:val="nil"/>
              <w:bottom w:val="single" w:sz="4" w:space="0" w:color="auto"/>
              <w:right w:val="single" w:sz="4" w:space="0" w:color="auto"/>
            </w:tcBorders>
            <w:shd w:val="clear" w:color="auto" w:fill="auto"/>
            <w:vAlign w:val="bottom"/>
          </w:tcPr>
          <w:p w:rsidR="0058271C" w:rsidRPr="0058271C" w:rsidRDefault="0058271C" w:rsidP="0066437C">
            <w:pPr>
              <w:jc w:val="center"/>
              <w:rPr>
                <w:b/>
                <w:bCs/>
                <w:sz w:val="24"/>
                <w:szCs w:val="24"/>
              </w:rPr>
            </w:pPr>
            <w:r w:rsidRPr="0058271C">
              <w:rPr>
                <w:b/>
                <w:bCs/>
                <w:sz w:val="24"/>
                <w:szCs w:val="24"/>
              </w:rPr>
              <w:t>Umístění v okres. kole / aj.</w:t>
            </w:r>
          </w:p>
        </w:tc>
        <w:tc>
          <w:tcPr>
            <w:tcW w:w="1843" w:type="dxa"/>
            <w:tcBorders>
              <w:top w:val="single" w:sz="4" w:space="0" w:color="auto"/>
              <w:left w:val="nil"/>
              <w:bottom w:val="single" w:sz="4" w:space="0" w:color="auto"/>
              <w:right w:val="single" w:sz="4" w:space="0" w:color="auto"/>
            </w:tcBorders>
            <w:vAlign w:val="bottom"/>
          </w:tcPr>
          <w:p w:rsidR="0058271C" w:rsidRPr="0058271C" w:rsidRDefault="0058271C" w:rsidP="0066437C">
            <w:pPr>
              <w:rPr>
                <w:b/>
                <w:bCs/>
                <w:sz w:val="24"/>
                <w:szCs w:val="24"/>
              </w:rPr>
            </w:pPr>
            <w:r w:rsidRPr="0058271C">
              <w:rPr>
                <w:b/>
                <w:bCs/>
                <w:sz w:val="24"/>
                <w:szCs w:val="24"/>
              </w:rPr>
              <w:t>Vyučující</w:t>
            </w:r>
          </w:p>
        </w:tc>
      </w:tr>
      <w:tr w:rsidR="0058271C" w:rsidRPr="00E62BB5" w:rsidTr="00AB2D7F">
        <w:trPr>
          <w:trHeight w:val="340"/>
        </w:trPr>
        <w:tc>
          <w:tcPr>
            <w:tcW w:w="2855" w:type="dxa"/>
            <w:tcBorders>
              <w:top w:val="nil"/>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p>
          <w:p w:rsidR="0058271C" w:rsidRPr="0058271C" w:rsidRDefault="0058271C" w:rsidP="0066437C">
            <w:pPr>
              <w:rPr>
                <w:b/>
                <w:sz w:val="24"/>
                <w:szCs w:val="24"/>
              </w:rPr>
            </w:pPr>
            <w:r w:rsidRPr="0058271C">
              <w:rPr>
                <w:b/>
                <w:sz w:val="24"/>
                <w:szCs w:val="24"/>
              </w:rPr>
              <w:t>Fyzikální olympiáda</w:t>
            </w:r>
          </w:p>
        </w:tc>
        <w:tc>
          <w:tcPr>
            <w:tcW w:w="2127"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Jan Pachota</w:t>
            </w:r>
          </w:p>
        </w:tc>
        <w:tc>
          <w:tcPr>
            <w:tcW w:w="902"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IX. C</w:t>
            </w:r>
          </w:p>
        </w:tc>
        <w:tc>
          <w:tcPr>
            <w:tcW w:w="1224" w:type="dxa"/>
            <w:tcBorders>
              <w:top w:val="single" w:sz="4" w:space="0" w:color="auto"/>
              <w:left w:val="nil"/>
              <w:bottom w:val="single" w:sz="4" w:space="0" w:color="auto"/>
              <w:right w:val="single" w:sz="4" w:space="0" w:color="auto"/>
            </w:tcBorders>
            <w:shd w:val="clear" w:color="auto" w:fill="auto"/>
            <w:noWrap/>
            <w:vAlign w:val="bottom"/>
          </w:tcPr>
          <w:p w:rsidR="0058271C" w:rsidRPr="0058271C" w:rsidRDefault="0058271C" w:rsidP="0066437C">
            <w:pPr>
              <w:jc w:val="center"/>
              <w:rPr>
                <w:sz w:val="24"/>
                <w:szCs w:val="24"/>
              </w:rPr>
            </w:pPr>
            <w:r w:rsidRPr="0058271C">
              <w:rPr>
                <w:sz w:val="24"/>
                <w:szCs w:val="24"/>
              </w:rPr>
              <w:t>15.</w:t>
            </w:r>
          </w:p>
        </w:tc>
        <w:tc>
          <w:tcPr>
            <w:tcW w:w="1843" w:type="dxa"/>
            <w:tcBorders>
              <w:top w:val="single" w:sz="4" w:space="0" w:color="auto"/>
              <w:left w:val="nil"/>
              <w:bottom w:val="single" w:sz="4" w:space="0" w:color="auto"/>
              <w:right w:val="single" w:sz="4" w:space="0" w:color="auto"/>
            </w:tcBorders>
            <w:vAlign w:val="bottom"/>
          </w:tcPr>
          <w:p w:rsidR="0058271C" w:rsidRPr="0058271C" w:rsidRDefault="0058271C" w:rsidP="0066437C">
            <w:pPr>
              <w:rPr>
                <w:sz w:val="24"/>
                <w:szCs w:val="24"/>
              </w:rPr>
            </w:pPr>
            <w:r w:rsidRPr="0058271C">
              <w:rPr>
                <w:sz w:val="24"/>
                <w:szCs w:val="24"/>
              </w:rPr>
              <w:t>p. uč. Sýkorová</w:t>
            </w:r>
          </w:p>
        </w:tc>
      </w:tr>
      <w:tr w:rsidR="0058271C" w:rsidRPr="00E62BB5" w:rsidTr="00AB2D7F">
        <w:trPr>
          <w:trHeight w:val="340"/>
        </w:trPr>
        <w:tc>
          <w:tcPr>
            <w:tcW w:w="2855" w:type="dxa"/>
            <w:tcBorders>
              <w:top w:val="nil"/>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p>
        </w:tc>
        <w:tc>
          <w:tcPr>
            <w:tcW w:w="2127"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Daniel Lochman</w:t>
            </w:r>
          </w:p>
        </w:tc>
        <w:tc>
          <w:tcPr>
            <w:tcW w:w="902"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IX. C</w:t>
            </w:r>
          </w:p>
        </w:tc>
        <w:tc>
          <w:tcPr>
            <w:tcW w:w="1224"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jc w:val="center"/>
              <w:rPr>
                <w:sz w:val="24"/>
                <w:szCs w:val="24"/>
              </w:rPr>
            </w:pPr>
            <w:r w:rsidRPr="0058271C">
              <w:rPr>
                <w:sz w:val="24"/>
                <w:szCs w:val="24"/>
              </w:rPr>
              <w:t>16.</w:t>
            </w:r>
          </w:p>
        </w:tc>
        <w:tc>
          <w:tcPr>
            <w:tcW w:w="1843" w:type="dxa"/>
            <w:tcBorders>
              <w:top w:val="nil"/>
              <w:left w:val="nil"/>
              <w:bottom w:val="single" w:sz="4" w:space="0" w:color="auto"/>
              <w:right w:val="single" w:sz="4" w:space="0" w:color="auto"/>
            </w:tcBorders>
            <w:vAlign w:val="bottom"/>
          </w:tcPr>
          <w:p w:rsidR="0058271C" w:rsidRPr="0058271C" w:rsidRDefault="0058271C" w:rsidP="0066437C">
            <w:pPr>
              <w:rPr>
                <w:sz w:val="24"/>
                <w:szCs w:val="24"/>
              </w:rPr>
            </w:pPr>
          </w:p>
        </w:tc>
      </w:tr>
      <w:tr w:rsidR="0058271C" w:rsidRPr="00E62BB5" w:rsidTr="00AB2D7F">
        <w:trPr>
          <w:trHeight w:val="340"/>
        </w:trPr>
        <w:tc>
          <w:tcPr>
            <w:tcW w:w="2855" w:type="dxa"/>
            <w:tcBorders>
              <w:top w:val="nil"/>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r w:rsidRPr="0058271C">
              <w:rPr>
                <w:b/>
                <w:sz w:val="24"/>
                <w:szCs w:val="24"/>
              </w:rPr>
              <w:t>Soutěž v německém jazyce</w:t>
            </w:r>
          </w:p>
        </w:tc>
        <w:tc>
          <w:tcPr>
            <w:tcW w:w="2127"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Veronika Rykalová</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IX. A</w:t>
            </w:r>
          </w:p>
        </w:tc>
        <w:tc>
          <w:tcPr>
            <w:tcW w:w="1224"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jc w:val="center"/>
              <w:rPr>
                <w:sz w:val="24"/>
                <w:szCs w:val="24"/>
              </w:rPr>
            </w:pPr>
            <w:r w:rsidRPr="0058271C">
              <w:rPr>
                <w:sz w:val="24"/>
                <w:szCs w:val="24"/>
              </w:rPr>
              <w:t>4.</w:t>
            </w:r>
          </w:p>
        </w:tc>
        <w:tc>
          <w:tcPr>
            <w:tcW w:w="1843" w:type="dxa"/>
            <w:tcBorders>
              <w:top w:val="nil"/>
              <w:left w:val="nil"/>
              <w:bottom w:val="single" w:sz="4" w:space="0" w:color="auto"/>
              <w:right w:val="single" w:sz="4" w:space="0" w:color="auto"/>
            </w:tcBorders>
            <w:vAlign w:val="bottom"/>
          </w:tcPr>
          <w:p w:rsidR="0058271C" w:rsidRPr="0058271C" w:rsidRDefault="0058271C" w:rsidP="0066437C">
            <w:pPr>
              <w:rPr>
                <w:sz w:val="24"/>
                <w:szCs w:val="24"/>
              </w:rPr>
            </w:pPr>
            <w:r w:rsidRPr="0058271C">
              <w:rPr>
                <w:sz w:val="24"/>
                <w:szCs w:val="24"/>
              </w:rPr>
              <w:t>p. uč. Bravanská</w:t>
            </w:r>
          </w:p>
        </w:tc>
      </w:tr>
      <w:tr w:rsidR="0058271C" w:rsidRPr="00E62BB5" w:rsidTr="00AB2D7F">
        <w:trPr>
          <w:trHeight w:val="340"/>
        </w:trPr>
        <w:tc>
          <w:tcPr>
            <w:tcW w:w="2855" w:type="dxa"/>
            <w:tcBorders>
              <w:top w:val="nil"/>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p>
        </w:tc>
        <w:tc>
          <w:tcPr>
            <w:tcW w:w="2127"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Adéla Větěchová</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IX. A</w:t>
            </w:r>
          </w:p>
        </w:tc>
        <w:tc>
          <w:tcPr>
            <w:tcW w:w="1224"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jc w:val="center"/>
              <w:rPr>
                <w:sz w:val="24"/>
                <w:szCs w:val="24"/>
              </w:rPr>
            </w:pPr>
            <w:r w:rsidRPr="0058271C">
              <w:rPr>
                <w:sz w:val="24"/>
                <w:szCs w:val="24"/>
              </w:rPr>
              <w:t>4.</w:t>
            </w:r>
          </w:p>
        </w:tc>
        <w:tc>
          <w:tcPr>
            <w:tcW w:w="1843" w:type="dxa"/>
            <w:tcBorders>
              <w:top w:val="nil"/>
              <w:left w:val="nil"/>
              <w:bottom w:val="single" w:sz="4" w:space="0" w:color="auto"/>
              <w:right w:val="single" w:sz="4" w:space="0" w:color="auto"/>
            </w:tcBorders>
            <w:vAlign w:val="bottom"/>
          </w:tcPr>
          <w:p w:rsidR="0058271C" w:rsidRPr="0058271C" w:rsidRDefault="0058271C" w:rsidP="0066437C">
            <w:pPr>
              <w:rPr>
                <w:sz w:val="24"/>
                <w:szCs w:val="24"/>
              </w:rPr>
            </w:pPr>
          </w:p>
        </w:tc>
      </w:tr>
      <w:tr w:rsidR="0058271C" w:rsidRPr="00E62BB5" w:rsidTr="00AB2D7F">
        <w:trPr>
          <w:trHeight w:val="340"/>
        </w:trPr>
        <w:tc>
          <w:tcPr>
            <w:tcW w:w="2855" w:type="dxa"/>
            <w:tcBorders>
              <w:top w:val="nil"/>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p>
        </w:tc>
        <w:tc>
          <w:tcPr>
            <w:tcW w:w="2127"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Karolína Malíková</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IX. C</w:t>
            </w:r>
          </w:p>
        </w:tc>
        <w:tc>
          <w:tcPr>
            <w:tcW w:w="1224"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jc w:val="center"/>
              <w:rPr>
                <w:sz w:val="24"/>
                <w:szCs w:val="24"/>
              </w:rPr>
            </w:pPr>
            <w:r w:rsidRPr="0058271C">
              <w:rPr>
                <w:sz w:val="24"/>
                <w:szCs w:val="24"/>
              </w:rPr>
              <w:t>4.</w:t>
            </w:r>
          </w:p>
        </w:tc>
        <w:tc>
          <w:tcPr>
            <w:tcW w:w="1843" w:type="dxa"/>
            <w:tcBorders>
              <w:top w:val="nil"/>
              <w:left w:val="nil"/>
              <w:bottom w:val="single" w:sz="4" w:space="0" w:color="auto"/>
              <w:right w:val="single" w:sz="4" w:space="0" w:color="auto"/>
            </w:tcBorders>
            <w:vAlign w:val="bottom"/>
          </w:tcPr>
          <w:p w:rsidR="0058271C" w:rsidRPr="0058271C" w:rsidRDefault="0058271C" w:rsidP="0066437C">
            <w:pPr>
              <w:rPr>
                <w:sz w:val="24"/>
                <w:szCs w:val="24"/>
              </w:rPr>
            </w:pPr>
          </w:p>
        </w:tc>
      </w:tr>
      <w:tr w:rsidR="0058271C" w:rsidRPr="00E62BB5" w:rsidTr="00AB2D7F">
        <w:trPr>
          <w:trHeight w:val="340"/>
        </w:trPr>
        <w:tc>
          <w:tcPr>
            <w:tcW w:w="2855" w:type="dxa"/>
            <w:tcBorders>
              <w:top w:val="nil"/>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r w:rsidRPr="0058271C">
              <w:rPr>
                <w:b/>
                <w:sz w:val="24"/>
                <w:szCs w:val="24"/>
              </w:rPr>
              <w:t>Matematický šampionát - družstvo</w:t>
            </w:r>
            <w:r w:rsidRPr="0058271C">
              <w:rPr>
                <w:sz w:val="24"/>
                <w:szCs w:val="24"/>
              </w:rPr>
              <w:t xml:space="preserve"> </w:t>
            </w:r>
          </w:p>
        </w:tc>
        <w:tc>
          <w:tcPr>
            <w:tcW w:w="2127"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Adéla Větěchová</w:t>
            </w:r>
          </w:p>
        </w:tc>
        <w:tc>
          <w:tcPr>
            <w:tcW w:w="902"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IX. A</w:t>
            </w:r>
          </w:p>
        </w:tc>
        <w:tc>
          <w:tcPr>
            <w:tcW w:w="1224" w:type="dxa"/>
            <w:tcBorders>
              <w:top w:val="single" w:sz="4" w:space="0" w:color="auto"/>
              <w:left w:val="nil"/>
              <w:right w:val="single" w:sz="4" w:space="0" w:color="auto"/>
            </w:tcBorders>
            <w:shd w:val="clear" w:color="auto" w:fill="auto"/>
            <w:noWrap/>
            <w:vAlign w:val="bottom"/>
          </w:tcPr>
          <w:p w:rsidR="0058271C" w:rsidRPr="0058271C" w:rsidRDefault="0058271C" w:rsidP="0066437C">
            <w:pPr>
              <w:ind w:left="13"/>
              <w:jc w:val="center"/>
              <w:rPr>
                <w:sz w:val="24"/>
                <w:szCs w:val="24"/>
              </w:rPr>
            </w:pPr>
          </w:p>
        </w:tc>
        <w:tc>
          <w:tcPr>
            <w:tcW w:w="1843" w:type="dxa"/>
            <w:tcBorders>
              <w:top w:val="single" w:sz="4" w:space="0" w:color="auto"/>
              <w:left w:val="nil"/>
              <w:right w:val="single" w:sz="4" w:space="0" w:color="auto"/>
            </w:tcBorders>
          </w:tcPr>
          <w:p w:rsidR="0058271C" w:rsidRPr="0058271C" w:rsidRDefault="0058271C" w:rsidP="0066437C">
            <w:pPr>
              <w:rPr>
                <w:sz w:val="24"/>
                <w:szCs w:val="24"/>
              </w:rPr>
            </w:pPr>
            <w:r w:rsidRPr="0058271C">
              <w:rPr>
                <w:sz w:val="24"/>
                <w:szCs w:val="24"/>
              </w:rPr>
              <w:t xml:space="preserve">p. uč. Bravanská, </w:t>
            </w:r>
          </w:p>
        </w:tc>
      </w:tr>
      <w:tr w:rsidR="0058271C" w:rsidRPr="00E62BB5" w:rsidTr="00AB2D7F">
        <w:trPr>
          <w:trHeight w:val="340"/>
        </w:trPr>
        <w:tc>
          <w:tcPr>
            <w:tcW w:w="2855" w:type="dxa"/>
            <w:tcBorders>
              <w:top w:val="nil"/>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p>
        </w:tc>
        <w:tc>
          <w:tcPr>
            <w:tcW w:w="2127"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Karolína Haasová</w:t>
            </w:r>
          </w:p>
        </w:tc>
        <w:tc>
          <w:tcPr>
            <w:tcW w:w="902"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IX. A</w:t>
            </w:r>
          </w:p>
        </w:tc>
        <w:tc>
          <w:tcPr>
            <w:tcW w:w="1224" w:type="dxa"/>
            <w:tcBorders>
              <w:top w:val="nil"/>
              <w:left w:val="nil"/>
              <w:right w:val="single" w:sz="4" w:space="0" w:color="auto"/>
            </w:tcBorders>
            <w:shd w:val="clear" w:color="auto" w:fill="auto"/>
            <w:noWrap/>
            <w:vAlign w:val="bottom"/>
          </w:tcPr>
          <w:p w:rsidR="0058271C" w:rsidRPr="0058271C" w:rsidRDefault="0058271C" w:rsidP="0066437C">
            <w:pPr>
              <w:pStyle w:val="Odstavecseseznamem"/>
              <w:ind w:left="13"/>
              <w:jc w:val="center"/>
            </w:pPr>
            <w:r w:rsidRPr="0058271C">
              <w:t>13. / kraj.</w:t>
            </w:r>
          </w:p>
        </w:tc>
        <w:tc>
          <w:tcPr>
            <w:tcW w:w="1843" w:type="dxa"/>
            <w:tcBorders>
              <w:top w:val="nil"/>
              <w:left w:val="nil"/>
              <w:right w:val="single" w:sz="4" w:space="0" w:color="auto"/>
            </w:tcBorders>
          </w:tcPr>
          <w:p w:rsidR="0058271C" w:rsidRPr="0058271C" w:rsidRDefault="0058271C" w:rsidP="0066437C">
            <w:pPr>
              <w:rPr>
                <w:sz w:val="24"/>
                <w:szCs w:val="24"/>
              </w:rPr>
            </w:pPr>
            <w:r w:rsidRPr="0058271C">
              <w:rPr>
                <w:sz w:val="24"/>
                <w:szCs w:val="24"/>
              </w:rPr>
              <w:t>Nejezchlebová,</w:t>
            </w:r>
          </w:p>
        </w:tc>
      </w:tr>
      <w:tr w:rsidR="0058271C" w:rsidRPr="00E62BB5" w:rsidTr="00AB2D7F">
        <w:trPr>
          <w:trHeight w:val="340"/>
        </w:trPr>
        <w:tc>
          <w:tcPr>
            <w:tcW w:w="2855" w:type="dxa"/>
            <w:tcBorders>
              <w:top w:val="nil"/>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p>
        </w:tc>
        <w:tc>
          <w:tcPr>
            <w:tcW w:w="2127"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Anežka Planková</w:t>
            </w:r>
          </w:p>
        </w:tc>
        <w:tc>
          <w:tcPr>
            <w:tcW w:w="902"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IX. B</w:t>
            </w:r>
          </w:p>
        </w:tc>
        <w:tc>
          <w:tcPr>
            <w:tcW w:w="1224" w:type="dxa"/>
            <w:tcBorders>
              <w:top w:val="nil"/>
              <w:left w:val="nil"/>
              <w:right w:val="single" w:sz="4" w:space="0" w:color="auto"/>
            </w:tcBorders>
            <w:shd w:val="clear" w:color="auto" w:fill="auto"/>
            <w:noWrap/>
            <w:vAlign w:val="bottom"/>
          </w:tcPr>
          <w:p w:rsidR="0058271C" w:rsidRPr="0058271C" w:rsidRDefault="0058271C" w:rsidP="0066437C">
            <w:pPr>
              <w:pStyle w:val="Odstavecseseznamem"/>
              <w:ind w:left="13"/>
              <w:jc w:val="center"/>
            </w:pPr>
          </w:p>
        </w:tc>
        <w:tc>
          <w:tcPr>
            <w:tcW w:w="1843" w:type="dxa"/>
            <w:tcBorders>
              <w:top w:val="nil"/>
              <w:left w:val="nil"/>
              <w:right w:val="single" w:sz="4" w:space="0" w:color="auto"/>
            </w:tcBorders>
          </w:tcPr>
          <w:p w:rsidR="0058271C" w:rsidRPr="0058271C" w:rsidRDefault="0058271C" w:rsidP="0066437C">
            <w:pPr>
              <w:rPr>
                <w:sz w:val="24"/>
                <w:szCs w:val="24"/>
              </w:rPr>
            </w:pPr>
            <w:r w:rsidRPr="0058271C">
              <w:rPr>
                <w:sz w:val="24"/>
                <w:szCs w:val="24"/>
              </w:rPr>
              <w:t>Sýkorová</w:t>
            </w:r>
          </w:p>
        </w:tc>
      </w:tr>
      <w:tr w:rsidR="0058271C" w:rsidRPr="00E62BB5" w:rsidTr="00AB2D7F">
        <w:trPr>
          <w:trHeight w:val="340"/>
        </w:trPr>
        <w:tc>
          <w:tcPr>
            <w:tcW w:w="2855" w:type="dxa"/>
            <w:tcBorders>
              <w:top w:val="nil"/>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p>
        </w:tc>
        <w:tc>
          <w:tcPr>
            <w:tcW w:w="2127"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Tina Hoňová</w:t>
            </w:r>
          </w:p>
        </w:tc>
        <w:tc>
          <w:tcPr>
            <w:tcW w:w="902"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IX. B</w:t>
            </w:r>
          </w:p>
        </w:tc>
        <w:tc>
          <w:tcPr>
            <w:tcW w:w="1224" w:type="dxa"/>
            <w:tcBorders>
              <w:left w:val="nil"/>
              <w:right w:val="single" w:sz="4" w:space="0" w:color="auto"/>
            </w:tcBorders>
            <w:shd w:val="clear" w:color="auto" w:fill="auto"/>
            <w:noWrap/>
            <w:vAlign w:val="bottom"/>
          </w:tcPr>
          <w:p w:rsidR="0058271C" w:rsidRPr="0058271C" w:rsidRDefault="0058271C" w:rsidP="0066437C">
            <w:pPr>
              <w:ind w:left="13"/>
              <w:jc w:val="center"/>
              <w:rPr>
                <w:sz w:val="24"/>
                <w:szCs w:val="24"/>
              </w:rPr>
            </w:pPr>
          </w:p>
        </w:tc>
        <w:tc>
          <w:tcPr>
            <w:tcW w:w="1843" w:type="dxa"/>
            <w:tcBorders>
              <w:left w:val="nil"/>
              <w:right w:val="single" w:sz="4" w:space="0" w:color="auto"/>
            </w:tcBorders>
            <w:vAlign w:val="bottom"/>
          </w:tcPr>
          <w:p w:rsidR="0058271C" w:rsidRPr="0058271C" w:rsidRDefault="0058271C" w:rsidP="0066437C">
            <w:pPr>
              <w:rPr>
                <w:sz w:val="24"/>
                <w:szCs w:val="24"/>
              </w:rPr>
            </w:pPr>
          </w:p>
        </w:tc>
      </w:tr>
      <w:tr w:rsidR="0058271C" w:rsidRPr="00E62BB5" w:rsidTr="00AB2D7F">
        <w:trPr>
          <w:trHeight w:val="340"/>
        </w:trPr>
        <w:tc>
          <w:tcPr>
            <w:tcW w:w="2855" w:type="dxa"/>
            <w:tcBorders>
              <w:top w:val="nil"/>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p>
        </w:tc>
        <w:tc>
          <w:tcPr>
            <w:tcW w:w="2127"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Jan Pachota</w:t>
            </w:r>
          </w:p>
        </w:tc>
        <w:tc>
          <w:tcPr>
            <w:tcW w:w="902"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IX. C.</w:t>
            </w:r>
          </w:p>
        </w:tc>
        <w:tc>
          <w:tcPr>
            <w:tcW w:w="1224" w:type="dxa"/>
            <w:tcBorders>
              <w:left w:val="nil"/>
              <w:right w:val="single" w:sz="4" w:space="0" w:color="auto"/>
            </w:tcBorders>
            <w:shd w:val="clear" w:color="auto" w:fill="auto"/>
            <w:noWrap/>
            <w:vAlign w:val="bottom"/>
          </w:tcPr>
          <w:p w:rsidR="0058271C" w:rsidRPr="0058271C" w:rsidRDefault="0058271C" w:rsidP="0066437C">
            <w:pPr>
              <w:ind w:left="13"/>
              <w:jc w:val="center"/>
              <w:rPr>
                <w:sz w:val="24"/>
                <w:szCs w:val="24"/>
              </w:rPr>
            </w:pPr>
          </w:p>
        </w:tc>
        <w:tc>
          <w:tcPr>
            <w:tcW w:w="1843" w:type="dxa"/>
            <w:tcBorders>
              <w:left w:val="nil"/>
              <w:right w:val="single" w:sz="4" w:space="0" w:color="auto"/>
            </w:tcBorders>
            <w:vAlign w:val="bottom"/>
          </w:tcPr>
          <w:p w:rsidR="0058271C" w:rsidRPr="0058271C" w:rsidRDefault="0058271C" w:rsidP="0066437C">
            <w:pPr>
              <w:rPr>
                <w:sz w:val="24"/>
                <w:szCs w:val="24"/>
              </w:rPr>
            </w:pPr>
          </w:p>
        </w:tc>
      </w:tr>
      <w:tr w:rsidR="0058271C" w:rsidRPr="00E62BB5" w:rsidTr="00AB2D7F">
        <w:trPr>
          <w:trHeight w:val="340"/>
        </w:trPr>
        <w:tc>
          <w:tcPr>
            <w:tcW w:w="2855" w:type="dxa"/>
            <w:tcBorders>
              <w:top w:val="nil"/>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p>
        </w:tc>
        <w:tc>
          <w:tcPr>
            <w:tcW w:w="2127"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Daniel Lochman</w:t>
            </w:r>
          </w:p>
        </w:tc>
        <w:tc>
          <w:tcPr>
            <w:tcW w:w="902"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IX. C.</w:t>
            </w:r>
          </w:p>
        </w:tc>
        <w:tc>
          <w:tcPr>
            <w:tcW w:w="1224" w:type="dxa"/>
            <w:tcBorders>
              <w:left w:val="nil"/>
              <w:right w:val="single" w:sz="4" w:space="0" w:color="auto"/>
            </w:tcBorders>
            <w:shd w:val="clear" w:color="auto" w:fill="auto"/>
            <w:noWrap/>
            <w:vAlign w:val="bottom"/>
          </w:tcPr>
          <w:p w:rsidR="0058271C" w:rsidRPr="0058271C" w:rsidRDefault="0058271C" w:rsidP="0066437C">
            <w:pPr>
              <w:ind w:left="13"/>
              <w:jc w:val="center"/>
              <w:rPr>
                <w:sz w:val="24"/>
                <w:szCs w:val="24"/>
              </w:rPr>
            </w:pPr>
          </w:p>
        </w:tc>
        <w:tc>
          <w:tcPr>
            <w:tcW w:w="1843" w:type="dxa"/>
            <w:tcBorders>
              <w:left w:val="nil"/>
              <w:right w:val="single" w:sz="4" w:space="0" w:color="auto"/>
            </w:tcBorders>
            <w:vAlign w:val="bottom"/>
          </w:tcPr>
          <w:p w:rsidR="0058271C" w:rsidRPr="0058271C" w:rsidRDefault="0058271C" w:rsidP="0066437C">
            <w:pPr>
              <w:rPr>
                <w:sz w:val="24"/>
                <w:szCs w:val="24"/>
              </w:rPr>
            </w:pPr>
          </w:p>
        </w:tc>
      </w:tr>
      <w:tr w:rsidR="0058271C" w:rsidRPr="00E62BB5" w:rsidTr="00AB2D7F">
        <w:trPr>
          <w:trHeight w:val="340"/>
        </w:trPr>
        <w:tc>
          <w:tcPr>
            <w:tcW w:w="2855" w:type="dxa"/>
            <w:tcBorders>
              <w:top w:val="nil"/>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p>
        </w:tc>
        <w:tc>
          <w:tcPr>
            <w:tcW w:w="2127"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Karilína Malíková</w:t>
            </w:r>
          </w:p>
        </w:tc>
        <w:tc>
          <w:tcPr>
            <w:tcW w:w="902"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IX. C.</w:t>
            </w:r>
          </w:p>
        </w:tc>
        <w:tc>
          <w:tcPr>
            <w:tcW w:w="1224" w:type="dxa"/>
            <w:tcBorders>
              <w:left w:val="nil"/>
              <w:right w:val="single" w:sz="4" w:space="0" w:color="auto"/>
            </w:tcBorders>
            <w:shd w:val="clear" w:color="auto" w:fill="auto"/>
            <w:noWrap/>
            <w:vAlign w:val="bottom"/>
          </w:tcPr>
          <w:p w:rsidR="0058271C" w:rsidRPr="0058271C" w:rsidRDefault="0058271C" w:rsidP="0066437C">
            <w:pPr>
              <w:ind w:left="13"/>
              <w:jc w:val="center"/>
              <w:rPr>
                <w:sz w:val="24"/>
                <w:szCs w:val="24"/>
              </w:rPr>
            </w:pPr>
          </w:p>
        </w:tc>
        <w:tc>
          <w:tcPr>
            <w:tcW w:w="1843" w:type="dxa"/>
            <w:tcBorders>
              <w:left w:val="nil"/>
              <w:right w:val="single" w:sz="4" w:space="0" w:color="auto"/>
            </w:tcBorders>
            <w:vAlign w:val="bottom"/>
          </w:tcPr>
          <w:p w:rsidR="0058271C" w:rsidRPr="0058271C" w:rsidRDefault="0058271C" w:rsidP="0066437C">
            <w:pPr>
              <w:rPr>
                <w:sz w:val="24"/>
                <w:szCs w:val="24"/>
              </w:rPr>
            </w:pPr>
          </w:p>
        </w:tc>
      </w:tr>
      <w:tr w:rsidR="0058271C" w:rsidRPr="00E62BB5" w:rsidTr="00AB2D7F">
        <w:trPr>
          <w:trHeight w:val="340"/>
        </w:trPr>
        <w:tc>
          <w:tcPr>
            <w:tcW w:w="2855" w:type="dxa"/>
            <w:tcBorders>
              <w:top w:val="nil"/>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p>
        </w:tc>
        <w:tc>
          <w:tcPr>
            <w:tcW w:w="2127"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Kateřina Rašková</w:t>
            </w:r>
          </w:p>
        </w:tc>
        <w:tc>
          <w:tcPr>
            <w:tcW w:w="902"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 xml:space="preserve">IX. C. </w:t>
            </w:r>
          </w:p>
        </w:tc>
        <w:tc>
          <w:tcPr>
            <w:tcW w:w="1224"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pStyle w:val="Odstavecseseznamem"/>
              <w:ind w:left="13"/>
              <w:jc w:val="center"/>
            </w:pPr>
          </w:p>
        </w:tc>
        <w:tc>
          <w:tcPr>
            <w:tcW w:w="1843" w:type="dxa"/>
            <w:tcBorders>
              <w:top w:val="nil"/>
              <w:left w:val="nil"/>
              <w:bottom w:val="single" w:sz="4" w:space="0" w:color="auto"/>
              <w:right w:val="single" w:sz="4" w:space="0" w:color="auto"/>
            </w:tcBorders>
            <w:vAlign w:val="bottom"/>
          </w:tcPr>
          <w:p w:rsidR="0058271C" w:rsidRPr="0058271C" w:rsidRDefault="0058271C" w:rsidP="0066437C">
            <w:pPr>
              <w:rPr>
                <w:sz w:val="24"/>
                <w:szCs w:val="24"/>
              </w:rPr>
            </w:pPr>
          </w:p>
        </w:tc>
      </w:tr>
    </w:tbl>
    <w:p w:rsidR="0058271C" w:rsidRDefault="0058271C" w:rsidP="0058271C"/>
    <w:tbl>
      <w:tblPr>
        <w:tblW w:w="8951" w:type="dxa"/>
        <w:tblInd w:w="50" w:type="dxa"/>
        <w:tblCellMar>
          <w:left w:w="70" w:type="dxa"/>
          <w:right w:w="70" w:type="dxa"/>
        </w:tblCellMar>
        <w:tblLook w:val="0000" w:firstRow="0" w:lastRow="0" w:firstColumn="0" w:lastColumn="0" w:noHBand="0" w:noVBand="0"/>
      </w:tblPr>
      <w:tblGrid>
        <w:gridCol w:w="2855"/>
        <w:gridCol w:w="2127"/>
        <w:gridCol w:w="902"/>
        <w:gridCol w:w="1224"/>
        <w:gridCol w:w="1843"/>
      </w:tblGrid>
      <w:tr w:rsidR="0058271C" w:rsidRPr="00E62BB5" w:rsidTr="00AB2D7F">
        <w:trPr>
          <w:trHeight w:val="971"/>
        </w:trPr>
        <w:tc>
          <w:tcPr>
            <w:tcW w:w="2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271C" w:rsidRDefault="0058271C" w:rsidP="0066437C">
            <w:pPr>
              <w:rPr>
                <w:b/>
                <w:sz w:val="32"/>
                <w:szCs w:val="32"/>
              </w:rPr>
            </w:pPr>
            <w:r w:rsidRPr="00DA0069">
              <w:rPr>
                <w:b/>
                <w:sz w:val="32"/>
                <w:szCs w:val="32"/>
              </w:rPr>
              <w:t>SPORTOVNÍ SOUTĚŽE</w:t>
            </w:r>
          </w:p>
          <w:p w:rsidR="0058271C" w:rsidRPr="00DA0069" w:rsidRDefault="0058271C" w:rsidP="0066437C">
            <w:pPr>
              <w:rPr>
                <w:b/>
                <w:sz w:val="32"/>
                <w:szCs w:val="32"/>
              </w:rPr>
            </w:pP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58271C" w:rsidRPr="007D3AD4" w:rsidRDefault="0058271C" w:rsidP="0066437C"/>
        </w:tc>
        <w:tc>
          <w:tcPr>
            <w:tcW w:w="902" w:type="dxa"/>
            <w:tcBorders>
              <w:top w:val="single" w:sz="4" w:space="0" w:color="auto"/>
              <w:left w:val="nil"/>
              <w:bottom w:val="single" w:sz="4" w:space="0" w:color="auto"/>
              <w:right w:val="single" w:sz="4" w:space="0" w:color="auto"/>
            </w:tcBorders>
            <w:shd w:val="clear" w:color="auto" w:fill="auto"/>
            <w:noWrap/>
            <w:vAlign w:val="bottom"/>
          </w:tcPr>
          <w:p w:rsidR="0058271C" w:rsidRPr="00621AA2" w:rsidRDefault="0058271C" w:rsidP="0066437C">
            <w:r w:rsidRPr="00621AA2">
              <w:rPr>
                <w:b/>
                <w:bCs/>
              </w:rPr>
              <w:t>Třída</w:t>
            </w:r>
          </w:p>
        </w:tc>
        <w:tc>
          <w:tcPr>
            <w:tcW w:w="1224" w:type="dxa"/>
            <w:tcBorders>
              <w:top w:val="single" w:sz="4" w:space="0" w:color="auto"/>
              <w:left w:val="nil"/>
              <w:bottom w:val="single" w:sz="4" w:space="0" w:color="auto"/>
              <w:right w:val="single" w:sz="4" w:space="0" w:color="auto"/>
            </w:tcBorders>
            <w:shd w:val="clear" w:color="auto" w:fill="auto"/>
            <w:noWrap/>
            <w:vAlign w:val="bottom"/>
          </w:tcPr>
          <w:p w:rsidR="0058271C" w:rsidRPr="00E62BB5" w:rsidRDefault="0058271C" w:rsidP="0066437C">
            <w:pPr>
              <w:pStyle w:val="Odstavecseseznamem"/>
              <w:ind w:left="13"/>
              <w:jc w:val="center"/>
            </w:pPr>
            <w:r>
              <w:rPr>
                <w:b/>
                <w:bCs/>
              </w:rPr>
              <w:t xml:space="preserve">Umístění </w:t>
            </w:r>
            <w:r w:rsidRPr="00E62BB5">
              <w:rPr>
                <w:b/>
                <w:bCs/>
              </w:rPr>
              <w:t>v</w:t>
            </w:r>
            <w:r>
              <w:rPr>
                <w:b/>
                <w:bCs/>
              </w:rPr>
              <w:t> </w:t>
            </w:r>
            <w:r w:rsidRPr="00E62BB5">
              <w:rPr>
                <w:b/>
                <w:bCs/>
              </w:rPr>
              <w:t>okres</w:t>
            </w:r>
            <w:r>
              <w:rPr>
                <w:b/>
                <w:bCs/>
              </w:rPr>
              <w:t>.</w:t>
            </w:r>
            <w:r w:rsidRPr="00E62BB5">
              <w:rPr>
                <w:b/>
                <w:bCs/>
              </w:rPr>
              <w:t xml:space="preserve"> kole / aj.</w:t>
            </w:r>
          </w:p>
        </w:tc>
        <w:tc>
          <w:tcPr>
            <w:tcW w:w="1843" w:type="dxa"/>
            <w:tcBorders>
              <w:top w:val="single" w:sz="4" w:space="0" w:color="auto"/>
              <w:left w:val="nil"/>
              <w:bottom w:val="single" w:sz="4" w:space="0" w:color="auto"/>
              <w:right w:val="single" w:sz="4" w:space="0" w:color="auto"/>
            </w:tcBorders>
            <w:vAlign w:val="bottom"/>
          </w:tcPr>
          <w:p w:rsidR="0058271C" w:rsidRPr="00621AA2" w:rsidRDefault="0058271C" w:rsidP="0066437C">
            <w:r w:rsidRPr="00621AA2">
              <w:rPr>
                <w:b/>
                <w:bCs/>
              </w:rPr>
              <w:t>Vyučující</w:t>
            </w:r>
          </w:p>
          <w:p w:rsidR="0058271C" w:rsidRPr="00710192" w:rsidRDefault="0058271C" w:rsidP="0066437C">
            <w:r w:rsidRPr="00710192">
              <w:t xml:space="preserve">p. uč.                         Kamarádová  </w:t>
            </w:r>
            <w:r>
              <w:t xml:space="preserve">      </w:t>
            </w:r>
            <w:r w:rsidRPr="00710192">
              <w:t>a Nyklová</w:t>
            </w:r>
          </w:p>
        </w:tc>
      </w:tr>
      <w:tr w:rsidR="0058271C" w:rsidRPr="0058271C" w:rsidTr="0066437C">
        <w:trPr>
          <w:trHeight w:val="402"/>
        </w:trPr>
        <w:tc>
          <w:tcPr>
            <w:tcW w:w="2855" w:type="dxa"/>
            <w:tcBorders>
              <w:top w:val="nil"/>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r w:rsidRPr="0058271C">
              <w:rPr>
                <w:b/>
                <w:sz w:val="24"/>
                <w:szCs w:val="24"/>
              </w:rPr>
              <w:t>Halová kopaná</w:t>
            </w:r>
          </w:p>
        </w:tc>
        <w:tc>
          <w:tcPr>
            <w:tcW w:w="2127"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r w:rsidRPr="0058271C">
              <w:rPr>
                <w:b/>
                <w:sz w:val="24"/>
                <w:szCs w:val="24"/>
              </w:rPr>
              <w:t>družstvo chlapců</w:t>
            </w:r>
          </w:p>
        </w:tc>
        <w:tc>
          <w:tcPr>
            <w:tcW w:w="902"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6. a 7. roč.</w:t>
            </w:r>
          </w:p>
        </w:tc>
        <w:tc>
          <w:tcPr>
            <w:tcW w:w="1224" w:type="dxa"/>
            <w:tcBorders>
              <w:top w:val="nil"/>
              <w:left w:val="nil"/>
              <w:bottom w:val="single" w:sz="4" w:space="0" w:color="auto"/>
              <w:right w:val="single" w:sz="4" w:space="0" w:color="auto"/>
            </w:tcBorders>
            <w:shd w:val="clear" w:color="auto" w:fill="auto"/>
            <w:noWrap/>
            <w:vAlign w:val="bottom"/>
          </w:tcPr>
          <w:p w:rsidR="0058271C" w:rsidRPr="0058271C" w:rsidRDefault="0058271C" w:rsidP="0066437C">
            <w:pPr>
              <w:pStyle w:val="Odstavecseseznamem"/>
              <w:ind w:left="13"/>
              <w:jc w:val="center"/>
            </w:pPr>
            <w:r w:rsidRPr="0058271C">
              <w:t>3.</w:t>
            </w:r>
          </w:p>
        </w:tc>
        <w:tc>
          <w:tcPr>
            <w:tcW w:w="1843" w:type="dxa"/>
            <w:tcBorders>
              <w:top w:val="nil"/>
              <w:left w:val="nil"/>
              <w:bottom w:val="single" w:sz="4" w:space="0" w:color="auto"/>
              <w:right w:val="single" w:sz="4" w:space="0" w:color="auto"/>
            </w:tcBorders>
            <w:vAlign w:val="bottom"/>
          </w:tcPr>
          <w:p w:rsidR="0058271C" w:rsidRPr="0058271C" w:rsidRDefault="0058271C" w:rsidP="0066437C">
            <w:pPr>
              <w:rPr>
                <w:sz w:val="24"/>
                <w:szCs w:val="24"/>
              </w:rPr>
            </w:pPr>
          </w:p>
        </w:tc>
      </w:tr>
      <w:tr w:rsidR="0058271C" w:rsidRPr="0058271C" w:rsidTr="0066437C">
        <w:trPr>
          <w:trHeight w:val="402"/>
        </w:trPr>
        <w:tc>
          <w:tcPr>
            <w:tcW w:w="2855" w:type="dxa"/>
            <w:tcBorders>
              <w:top w:val="nil"/>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p>
        </w:tc>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VI. A Daniel Stareček, Jan Ondra</w:t>
            </w:r>
          </w:p>
          <w:p w:rsidR="00F93C5E" w:rsidRDefault="0058271C" w:rsidP="0066437C">
            <w:pPr>
              <w:rPr>
                <w:sz w:val="24"/>
                <w:szCs w:val="24"/>
              </w:rPr>
            </w:pPr>
            <w:r w:rsidRPr="0058271C">
              <w:rPr>
                <w:sz w:val="24"/>
                <w:szCs w:val="24"/>
              </w:rPr>
              <w:t xml:space="preserve">VI. B Matěj Kahaj, Tomáš Nováček          </w:t>
            </w:r>
          </w:p>
          <w:p w:rsidR="0058271C" w:rsidRPr="0058271C" w:rsidRDefault="0058271C" w:rsidP="0066437C">
            <w:pPr>
              <w:rPr>
                <w:sz w:val="24"/>
                <w:szCs w:val="24"/>
              </w:rPr>
            </w:pPr>
            <w:r w:rsidRPr="0058271C">
              <w:rPr>
                <w:sz w:val="24"/>
                <w:szCs w:val="24"/>
              </w:rPr>
              <w:t>VI. C  Viktor Plaček</w:t>
            </w:r>
          </w:p>
          <w:p w:rsidR="0058271C" w:rsidRPr="0058271C" w:rsidRDefault="0058271C" w:rsidP="0066437C">
            <w:pPr>
              <w:rPr>
                <w:sz w:val="24"/>
                <w:szCs w:val="24"/>
              </w:rPr>
            </w:pPr>
            <w:r w:rsidRPr="0058271C">
              <w:rPr>
                <w:sz w:val="24"/>
                <w:szCs w:val="24"/>
              </w:rPr>
              <w:t xml:space="preserve">VI. C Michal Pavlík, Dominik Kubeš, Matěj Huspenina </w:t>
            </w:r>
          </w:p>
          <w:p w:rsidR="0058271C" w:rsidRPr="0058271C" w:rsidRDefault="0058271C" w:rsidP="0066437C">
            <w:pPr>
              <w:rPr>
                <w:sz w:val="24"/>
                <w:szCs w:val="24"/>
              </w:rPr>
            </w:pPr>
            <w:r w:rsidRPr="0058271C">
              <w:rPr>
                <w:sz w:val="24"/>
                <w:szCs w:val="24"/>
              </w:rPr>
              <w:t>VII. B Adam Svoboda, Richard Havelka, Aleš Pekař</w:t>
            </w:r>
          </w:p>
        </w:tc>
      </w:tr>
      <w:tr w:rsidR="0058271C" w:rsidRPr="0058271C" w:rsidTr="0066437C">
        <w:trPr>
          <w:trHeight w:val="402"/>
        </w:trPr>
        <w:tc>
          <w:tcPr>
            <w:tcW w:w="2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r w:rsidRPr="0058271C">
              <w:rPr>
                <w:b/>
                <w:sz w:val="24"/>
                <w:szCs w:val="24"/>
              </w:rPr>
              <w:t>Turnaj ve florbalu</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r w:rsidRPr="0058271C">
              <w:rPr>
                <w:b/>
                <w:sz w:val="24"/>
                <w:szCs w:val="24"/>
              </w:rPr>
              <w:t>družstvo chlapců</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7. r</w:t>
            </w:r>
          </w:p>
        </w:tc>
        <w:tc>
          <w:tcPr>
            <w:tcW w:w="1224" w:type="dxa"/>
            <w:tcBorders>
              <w:top w:val="single" w:sz="4" w:space="0" w:color="auto"/>
              <w:left w:val="nil"/>
              <w:bottom w:val="single" w:sz="4" w:space="0" w:color="auto"/>
              <w:right w:val="single" w:sz="4" w:space="0" w:color="auto"/>
            </w:tcBorders>
            <w:shd w:val="clear" w:color="auto" w:fill="auto"/>
            <w:noWrap/>
            <w:vAlign w:val="bottom"/>
          </w:tcPr>
          <w:p w:rsidR="0058271C" w:rsidRPr="0058271C" w:rsidRDefault="0058271C" w:rsidP="0066437C">
            <w:pPr>
              <w:pStyle w:val="Odstavecseseznamem"/>
              <w:ind w:left="13"/>
              <w:jc w:val="center"/>
            </w:pPr>
            <w:r w:rsidRPr="0058271C">
              <w:t>3.</w:t>
            </w:r>
          </w:p>
        </w:tc>
        <w:tc>
          <w:tcPr>
            <w:tcW w:w="1843" w:type="dxa"/>
            <w:tcBorders>
              <w:top w:val="single" w:sz="4" w:space="0" w:color="auto"/>
              <w:left w:val="nil"/>
              <w:bottom w:val="single" w:sz="4" w:space="0" w:color="auto"/>
              <w:right w:val="single" w:sz="4" w:space="0" w:color="auto"/>
            </w:tcBorders>
            <w:vAlign w:val="bottom"/>
          </w:tcPr>
          <w:p w:rsidR="0058271C" w:rsidRPr="0058271C" w:rsidRDefault="0058271C" w:rsidP="0066437C">
            <w:pPr>
              <w:rPr>
                <w:sz w:val="24"/>
                <w:szCs w:val="24"/>
              </w:rPr>
            </w:pPr>
          </w:p>
        </w:tc>
      </w:tr>
      <w:tr w:rsidR="0058271C" w:rsidRPr="0058271C" w:rsidTr="0066437C">
        <w:trPr>
          <w:trHeight w:val="402"/>
        </w:trPr>
        <w:tc>
          <w:tcPr>
            <w:tcW w:w="2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p>
        </w:tc>
        <w:tc>
          <w:tcPr>
            <w:tcW w:w="6096" w:type="dxa"/>
            <w:gridSpan w:val="4"/>
            <w:tcBorders>
              <w:top w:val="single" w:sz="4" w:space="0" w:color="auto"/>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VII. A Robert Jahn       VII. B Ondřej Mocsko, Aleš Pekař</w:t>
            </w:r>
          </w:p>
          <w:p w:rsidR="0058271C" w:rsidRPr="0058271C" w:rsidRDefault="0058271C" w:rsidP="0066437C">
            <w:pPr>
              <w:rPr>
                <w:sz w:val="24"/>
                <w:szCs w:val="24"/>
              </w:rPr>
            </w:pPr>
            <w:r w:rsidRPr="0058271C">
              <w:rPr>
                <w:sz w:val="24"/>
                <w:szCs w:val="24"/>
              </w:rPr>
              <w:t>VII. B SebastianVarga,Adam Svoboda, Richard Havelka</w:t>
            </w:r>
          </w:p>
          <w:p w:rsidR="0058271C" w:rsidRPr="0058271C" w:rsidRDefault="0058271C" w:rsidP="0066437C">
            <w:pPr>
              <w:rPr>
                <w:sz w:val="24"/>
                <w:szCs w:val="24"/>
              </w:rPr>
            </w:pPr>
            <w:r w:rsidRPr="0058271C">
              <w:rPr>
                <w:sz w:val="24"/>
                <w:szCs w:val="24"/>
              </w:rPr>
              <w:t>Lukáš Malý, Petr Martiník, Tomáš Martiník, Matěj Strakoš</w:t>
            </w:r>
          </w:p>
        </w:tc>
      </w:tr>
      <w:tr w:rsidR="0058271C" w:rsidRPr="0058271C" w:rsidTr="0066437C">
        <w:trPr>
          <w:trHeight w:val="402"/>
        </w:trPr>
        <w:tc>
          <w:tcPr>
            <w:tcW w:w="2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r w:rsidRPr="0058271C">
              <w:rPr>
                <w:b/>
                <w:sz w:val="24"/>
                <w:szCs w:val="24"/>
              </w:rPr>
              <w:t xml:space="preserve">Házená </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r w:rsidRPr="0058271C">
              <w:rPr>
                <w:b/>
                <w:sz w:val="24"/>
                <w:szCs w:val="24"/>
              </w:rPr>
              <w:t>družstvo chlapců</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8. – 9.r.</w:t>
            </w:r>
          </w:p>
        </w:tc>
        <w:tc>
          <w:tcPr>
            <w:tcW w:w="1224" w:type="dxa"/>
            <w:tcBorders>
              <w:top w:val="single" w:sz="4" w:space="0" w:color="auto"/>
              <w:left w:val="nil"/>
              <w:bottom w:val="single" w:sz="4" w:space="0" w:color="auto"/>
              <w:right w:val="single" w:sz="4" w:space="0" w:color="auto"/>
            </w:tcBorders>
            <w:shd w:val="clear" w:color="auto" w:fill="auto"/>
            <w:noWrap/>
            <w:vAlign w:val="bottom"/>
          </w:tcPr>
          <w:p w:rsidR="0058271C" w:rsidRPr="0058271C" w:rsidRDefault="0058271C" w:rsidP="0066437C">
            <w:pPr>
              <w:jc w:val="center"/>
              <w:rPr>
                <w:sz w:val="24"/>
                <w:szCs w:val="24"/>
              </w:rPr>
            </w:pPr>
            <w:r w:rsidRPr="0058271C">
              <w:rPr>
                <w:sz w:val="24"/>
                <w:szCs w:val="24"/>
              </w:rPr>
              <w:t>3.</w:t>
            </w:r>
          </w:p>
        </w:tc>
        <w:tc>
          <w:tcPr>
            <w:tcW w:w="1843" w:type="dxa"/>
            <w:tcBorders>
              <w:top w:val="single" w:sz="4" w:space="0" w:color="auto"/>
              <w:left w:val="nil"/>
              <w:bottom w:val="single" w:sz="4" w:space="0" w:color="auto"/>
              <w:right w:val="single" w:sz="4" w:space="0" w:color="auto"/>
            </w:tcBorders>
            <w:vAlign w:val="bottom"/>
          </w:tcPr>
          <w:p w:rsidR="0058271C" w:rsidRPr="0058271C" w:rsidRDefault="0058271C" w:rsidP="0066437C">
            <w:pPr>
              <w:rPr>
                <w:sz w:val="24"/>
                <w:szCs w:val="24"/>
              </w:rPr>
            </w:pPr>
          </w:p>
        </w:tc>
      </w:tr>
      <w:tr w:rsidR="0058271C" w:rsidRPr="0058271C" w:rsidTr="0066437C">
        <w:trPr>
          <w:trHeight w:val="402"/>
        </w:trPr>
        <w:tc>
          <w:tcPr>
            <w:tcW w:w="2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271C" w:rsidRPr="0058271C" w:rsidRDefault="0058271C" w:rsidP="0066437C">
            <w:pPr>
              <w:rPr>
                <w:b/>
                <w:sz w:val="24"/>
                <w:szCs w:val="24"/>
              </w:rPr>
            </w:pPr>
          </w:p>
        </w:tc>
        <w:tc>
          <w:tcPr>
            <w:tcW w:w="6096" w:type="dxa"/>
            <w:gridSpan w:val="4"/>
            <w:tcBorders>
              <w:top w:val="single" w:sz="4" w:space="0" w:color="auto"/>
              <w:left w:val="nil"/>
              <w:bottom w:val="single" w:sz="4" w:space="0" w:color="auto"/>
              <w:right w:val="single" w:sz="4" w:space="0" w:color="auto"/>
            </w:tcBorders>
            <w:shd w:val="clear" w:color="auto" w:fill="auto"/>
            <w:noWrap/>
            <w:vAlign w:val="bottom"/>
          </w:tcPr>
          <w:p w:rsidR="0058271C" w:rsidRPr="0058271C" w:rsidRDefault="0058271C" w:rsidP="0066437C">
            <w:pPr>
              <w:rPr>
                <w:sz w:val="24"/>
                <w:szCs w:val="24"/>
              </w:rPr>
            </w:pPr>
            <w:r w:rsidRPr="0058271C">
              <w:rPr>
                <w:sz w:val="24"/>
                <w:szCs w:val="24"/>
              </w:rPr>
              <w:t>VIII. A David Bystroň, Tomáš David, David Macháček</w:t>
            </w:r>
          </w:p>
          <w:p w:rsidR="0058271C" w:rsidRPr="0058271C" w:rsidRDefault="0058271C" w:rsidP="0066437C">
            <w:pPr>
              <w:rPr>
                <w:sz w:val="24"/>
                <w:szCs w:val="24"/>
              </w:rPr>
            </w:pPr>
            <w:r w:rsidRPr="0058271C">
              <w:rPr>
                <w:sz w:val="24"/>
                <w:szCs w:val="24"/>
              </w:rPr>
              <w:t>VIII. B  Ondřej Dvorník, Matyáš Martiník</w:t>
            </w:r>
          </w:p>
          <w:p w:rsidR="0058271C" w:rsidRPr="0058271C" w:rsidRDefault="0058271C" w:rsidP="0066437C">
            <w:pPr>
              <w:rPr>
                <w:sz w:val="24"/>
                <w:szCs w:val="24"/>
              </w:rPr>
            </w:pPr>
            <w:r w:rsidRPr="0058271C">
              <w:rPr>
                <w:sz w:val="24"/>
                <w:szCs w:val="24"/>
              </w:rPr>
              <w:t>IX. B Oliver Ulman, Ondřej Hron, Jan Šindelka</w:t>
            </w:r>
          </w:p>
          <w:p w:rsidR="0058271C" w:rsidRPr="0058271C" w:rsidRDefault="0058271C" w:rsidP="0066437C">
            <w:pPr>
              <w:rPr>
                <w:sz w:val="24"/>
                <w:szCs w:val="24"/>
              </w:rPr>
            </w:pPr>
            <w:r w:rsidRPr="0058271C">
              <w:rPr>
                <w:sz w:val="24"/>
                <w:szCs w:val="24"/>
              </w:rPr>
              <w:t>IX. C Jan Lazecký</w:t>
            </w:r>
          </w:p>
        </w:tc>
      </w:tr>
    </w:tbl>
    <w:p w:rsidR="00AB2D7F" w:rsidRDefault="00AB2D7F" w:rsidP="0058271C">
      <w:pPr>
        <w:tabs>
          <w:tab w:val="left" w:pos="851"/>
          <w:tab w:val="left" w:pos="1701"/>
          <w:tab w:val="left" w:pos="2835"/>
          <w:tab w:val="left" w:pos="3969"/>
          <w:tab w:val="left" w:pos="5103"/>
          <w:tab w:val="left" w:pos="5954"/>
          <w:tab w:val="left" w:pos="6663"/>
          <w:tab w:val="left" w:pos="7371"/>
          <w:tab w:val="left" w:pos="9072"/>
        </w:tabs>
        <w:ind w:right="567"/>
        <w:rPr>
          <w:b/>
          <w:sz w:val="24"/>
          <w:szCs w:val="24"/>
        </w:rPr>
      </w:pPr>
    </w:p>
    <w:p w:rsidR="0058271C" w:rsidRPr="00AB2D7F" w:rsidRDefault="0058271C" w:rsidP="0058271C">
      <w:pPr>
        <w:tabs>
          <w:tab w:val="left" w:pos="851"/>
          <w:tab w:val="left" w:pos="1701"/>
          <w:tab w:val="left" w:pos="2835"/>
          <w:tab w:val="left" w:pos="3969"/>
          <w:tab w:val="left" w:pos="5103"/>
          <w:tab w:val="left" w:pos="5954"/>
          <w:tab w:val="left" w:pos="6663"/>
          <w:tab w:val="left" w:pos="7371"/>
          <w:tab w:val="left" w:pos="9072"/>
        </w:tabs>
        <w:ind w:right="567"/>
        <w:rPr>
          <w:b/>
          <w:sz w:val="24"/>
          <w:szCs w:val="24"/>
        </w:rPr>
      </w:pPr>
      <w:r w:rsidRPr="0058271C">
        <w:rPr>
          <w:b/>
          <w:sz w:val="24"/>
          <w:szCs w:val="24"/>
        </w:rPr>
        <w:t>Další soutěže, ve kterých se žáci účastnili:</w:t>
      </w:r>
      <w:r w:rsidR="00AB2D7F">
        <w:rPr>
          <w:b/>
          <w:sz w:val="24"/>
          <w:szCs w:val="24"/>
        </w:rPr>
        <w:t xml:space="preserve"> </w:t>
      </w:r>
      <w:r w:rsidRPr="0058271C">
        <w:rPr>
          <w:sz w:val="24"/>
          <w:szCs w:val="24"/>
        </w:rPr>
        <w:t>Matematická, zeměpisná a dějepisná olympiáda, Recitační soutěž, Pěvecká soutěž, Výtvarná soutěž, Basketbal, Valentýnská laťka.</w:t>
      </w:r>
    </w:p>
    <w:p w:rsidR="00634491" w:rsidRPr="005D6826" w:rsidRDefault="007F10BD" w:rsidP="00634491">
      <w:pPr>
        <w:tabs>
          <w:tab w:val="left" w:pos="851"/>
          <w:tab w:val="left" w:pos="1701"/>
          <w:tab w:val="left" w:pos="2835"/>
          <w:tab w:val="left" w:pos="3969"/>
          <w:tab w:val="left" w:pos="5103"/>
          <w:tab w:val="left" w:pos="5954"/>
          <w:tab w:val="left" w:pos="6663"/>
          <w:tab w:val="left" w:pos="7371"/>
          <w:tab w:val="left" w:pos="9072"/>
        </w:tabs>
        <w:ind w:right="567"/>
        <w:rPr>
          <w:b/>
          <w:sz w:val="24"/>
        </w:rPr>
      </w:pPr>
      <w:r>
        <w:rPr>
          <w:b/>
          <w:sz w:val="24"/>
        </w:rPr>
        <w:lastRenderedPageBreak/>
        <w:t>4</w:t>
      </w:r>
      <w:r w:rsidR="00162225">
        <w:rPr>
          <w:b/>
          <w:sz w:val="24"/>
        </w:rPr>
        <w:t>.11</w:t>
      </w:r>
      <w:r w:rsidR="00634491" w:rsidRPr="00C44788">
        <w:rPr>
          <w:b/>
          <w:sz w:val="24"/>
        </w:rPr>
        <w:t xml:space="preserve"> ÚDAJE O VÝSLEDCÍCH INSPEKCE PROVEDENÉ ČESKOU ŠKOLNÍ INSPEKCÍ</w:t>
      </w:r>
    </w:p>
    <w:p w:rsidR="00634491" w:rsidRPr="005D6826" w:rsidRDefault="00634491" w:rsidP="00634491">
      <w:pPr>
        <w:tabs>
          <w:tab w:val="left" w:pos="851"/>
          <w:tab w:val="left" w:pos="1701"/>
          <w:tab w:val="left" w:pos="2835"/>
          <w:tab w:val="left" w:pos="3969"/>
          <w:tab w:val="left" w:pos="5103"/>
          <w:tab w:val="left" w:pos="5954"/>
          <w:tab w:val="left" w:pos="6663"/>
          <w:tab w:val="left" w:pos="7371"/>
          <w:tab w:val="left" w:pos="9072"/>
        </w:tabs>
        <w:ind w:right="567"/>
        <w:rPr>
          <w:b/>
          <w:sz w:val="24"/>
        </w:rPr>
      </w:pPr>
    </w:p>
    <w:p w:rsidR="00634491" w:rsidRDefault="00634491" w:rsidP="00634491">
      <w:pPr>
        <w:tabs>
          <w:tab w:val="left" w:pos="851"/>
          <w:tab w:val="left" w:pos="1701"/>
          <w:tab w:val="left" w:pos="2835"/>
          <w:tab w:val="left" w:pos="3969"/>
          <w:tab w:val="left" w:pos="5103"/>
          <w:tab w:val="left" w:pos="5954"/>
          <w:tab w:val="left" w:pos="6663"/>
          <w:tab w:val="left" w:pos="7371"/>
          <w:tab w:val="left" w:pos="9072"/>
        </w:tabs>
        <w:ind w:right="567"/>
        <w:rPr>
          <w:sz w:val="24"/>
          <w:szCs w:val="24"/>
        </w:rPr>
      </w:pPr>
      <w:r w:rsidRPr="005D6826">
        <w:rPr>
          <w:sz w:val="24"/>
          <w:szCs w:val="24"/>
        </w:rPr>
        <w:t>Ve školním roce 201</w:t>
      </w:r>
      <w:r w:rsidR="00D47729">
        <w:rPr>
          <w:sz w:val="24"/>
          <w:szCs w:val="24"/>
        </w:rPr>
        <w:t>9</w:t>
      </w:r>
      <w:r w:rsidRPr="005D6826">
        <w:rPr>
          <w:sz w:val="24"/>
          <w:szCs w:val="24"/>
        </w:rPr>
        <w:t>/20</w:t>
      </w:r>
      <w:r w:rsidR="00D47729">
        <w:rPr>
          <w:sz w:val="24"/>
          <w:szCs w:val="24"/>
        </w:rPr>
        <w:t>20</w:t>
      </w:r>
      <w:r w:rsidRPr="005D6826">
        <w:rPr>
          <w:sz w:val="24"/>
          <w:szCs w:val="24"/>
        </w:rPr>
        <w:t xml:space="preserve"> ve škole inspekce Moravskoslezského inspektorátu České školní inspekce</w:t>
      </w:r>
      <w:r>
        <w:rPr>
          <w:sz w:val="24"/>
          <w:szCs w:val="24"/>
        </w:rPr>
        <w:t xml:space="preserve"> ne</w:t>
      </w:r>
      <w:r w:rsidRPr="005D6826">
        <w:rPr>
          <w:sz w:val="24"/>
          <w:szCs w:val="24"/>
        </w:rPr>
        <w:t>proběhla</w:t>
      </w:r>
      <w:r>
        <w:rPr>
          <w:sz w:val="24"/>
          <w:szCs w:val="24"/>
        </w:rPr>
        <w:t>.</w:t>
      </w:r>
    </w:p>
    <w:p w:rsidR="00634491" w:rsidRDefault="00634491" w:rsidP="00634491">
      <w:pPr>
        <w:pStyle w:val="A-Hodnocen"/>
        <w:jc w:val="left"/>
        <w:rPr>
          <w:b w:val="0"/>
          <w:i w:val="0"/>
        </w:rPr>
      </w:pPr>
    </w:p>
    <w:p w:rsidR="00634491" w:rsidRDefault="00634491" w:rsidP="00634491">
      <w:pPr>
        <w:pStyle w:val="A-Hodnocen"/>
        <w:jc w:val="left"/>
        <w:rPr>
          <w:b w:val="0"/>
          <w:i w:val="0"/>
        </w:rPr>
      </w:pPr>
    </w:p>
    <w:p w:rsidR="00263BB7" w:rsidRPr="00F02261" w:rsidRDefault="00263BB7" w:rsidP="00263BB7">
      <w:pPr>
        <w:rPr>
          <w:b/>
          <w:sz w:val="24"/>
          <w:szCs w:val="24"/>
        </w:rPr>
      </w:pPr>
      <w:r w:rsidRPr="00B376D9">
        <w:rPr>
          <w:b/>
          <w:sz w:val="24"/>
          <w:szCs w:val="24"/>
        </w:rPr>
        <w:t>4.1</w:t>
      </w:r>
      <w:r w:rsidR="00162225">
        <w:rPr>
          <w:b/>
          <w:sz w:val="24"/>
          <w:szCs w:val="24"/>
        </w:rPr>
        <w:t>2</w:t>
      </w:r>
      <w:r w:rsidRPr="00B376D9">
        <w:rPr>
          <w:b/>
          <w:sz w:val="24"/>
          <w:szCs w:val="24"/>
        </w:rPr>
        <w:t xml:space="preserve"> ÚDAJE O HOSPODAŘENÍ ŠKOLY</w:t>
      </w:r>
    </w:p>
    <w:p w:rsidR="00263BB7" w:rsidRDefault="00263BB7" w:rsidP="00263BB7">
      <w:pPr>
        <w:rPr>
          <w:b/>
          <w:sz w:val="24"/>
          <w:szCs w:val="24"/>
        </w:rPr>
      </w:pPr>
    </w:p>
    <w:tbl>
      <w:tblPr>
        <w:tblW w:w="8480" w:type="dxa"/>
        <w:tblInd w:w="70" w:type="dxa"/>
        <w:tblCellMar>
          <w:left w:w="70" w:type="dxa"/>
          <w:right w:w="70" w:type="dxa"/>
        </w:tblCellMar>
        <w:tblLook w:val="04A0" w:firstRow="1" w:lastRow="0" w:firstColumn="1" w:lastColumn="0" w:noHBand="0" w:noVBand="1"/>
      </w:tblPr>
      <w:tblGrid>
        <w:gridCol w:w="3176"/>
        <w:gridCol w:w="942"/>
        <w:gridCol w:w="555"/>
        <w:gridCol w:w="884"/>
        <w:gridCol w:w="947"/>
        <w:gridCol w:w="792"/>
        <w:gridCol w:w="1184"/>
      </w:tblGrid>
      <w:tr w:rsidR="005C1F89" w:rsidRPr="005C1F89" w:rsidTr="00FA701E">
        <w:trPr>
          <w:trHeight w:val="435"/>
        </w:trPr>
        <w:tc>
          <w:tcPr>
            <w:tcW w:w="6504" w:type="dxa"/>
            <w:gridSpan w:val="5"/>
            <w:tcBorders>
              <w:top w:val="nil"/>
              <w:left w:val="nil"/>
              <w:bottom w:val="nil"/>
              <w:right w:val="nil"/>
            </w:tcBorders>
            <w:shd w:val="clear" w:color="auto" w:fill="auto"/>
            <w:noWrap/>
            <w:vAlign w:val="bottom"/>
            <w:hideMark/>
          </w:tcPr>
          <w:p w:rsidR="005C1F89" w:rsidRPr="005C1F89" w:rsidRDefault="005C1F89" w:rsidP="005C1F89">
            <w:pPr>
              <w:rPr>
                <w:b/>
                <w:bCs/>
                <w:color w:val="000000"/>
                <w:sz w:val="28"/>
                <w:szCs w:val="28"/>
              </w:rPr>
            </w:pPr>
            <w:r w:rsidRPr="005C1F89">
              <w:rPr>
                <w:b/>
                <w:bCs/>
                <w:color w:val="000000"/>
                <w:sz w:val="28"/>
                <w:szCs w:val="28"/>
              </w:rPr>
              <w:t>Zpráva o hospodaření za rok 2019</w:t>
            </w:r>
          </w:p>
        </w:tc>
        <w:tc>
          <w:tcPr>
            <w:tcW w:w="1976" w:type="dxa"/>
            <w:gridSpan w:val="2"/>
            <w:tcBorders>
              <w:top w:val="nil"/>
              <w:left w:val="nil"/>
              <w:bottom w:val="nil"/>
              <w:right w:val="nil"/>
            </w:tcBorders>
            <w:shd w:val="clear" w:color="auto" w:fill="auto"/>
            <w:noWrap/>
            <w:vAlign w:val="bottom"/>
            <w:hideMark/>
          </w:tcPr>
          <w:p w:rsidR="005C1F89" w:rsidRPr="005C1F89" w:rsidRDefault="005C1F89" w:rsidP="005C1F89">
            <w:pPr>
              <w:rPr>
                <w:b/>
                <w:bCs/>
                <w:color w:val="000000"/>
                <w:sz w:val="28"/>
                <w:szCs w:val="28"/>
              </w:rPr>
            </w:pPr>
          </w:p>
        </w:tc>
      </w:tr>
      <w:tr w:rsidR="005C1F89" w:rsidRPr="005C1F89" w:rsidTr="00FA701E">
        <w:trPr>
          <w:trHeight w:val="390"/>
        </w:trPr>
        <w:tc>
          <w:tcPr>
            <w:tcW w:w="8480" w:type="dxa"/>
            <w:gridSpan w:val="7"/>
            <w:tcBorders>
              <w:top w:val="nil"/>
              <w:left w:val="nil"/>
              <w:bottom w:val="nil"/>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Přehled o přijatých dotacích a příspěvků, jejich účelu a čerpání</w:t>
            </w:r>
          </w:p>
        </w:tc>
      </w:tr>
      <w:tr w:rsidR="005C1F89" w:rsidRPr="005C1F89" w:rsidTr="00FA701E">
        <w:trPr>
          <w:trHeight w:val="300"/>
        </w:trPr>
        <w:tc>
          <w:tcPr>
            <w:tcW w:w="3176" w:type="dxa"/>
            <w:tcBorders>
              <w:top w:val="nil"/>
              <w:left w:val="nil"/>
              <w:bottom w:val="nil"/>
              <w:right w:val="nil"/>
            </w:tcBorders>
            <w:shd w:val="clear" w:color="auto" w:fill="auto"/>
            <w:noWrap/>
            <w:vAlign w:val="bottom"/>
            <w:hideMark/>
          </w:tcPr>
          <w:p w:rsidR="005C1F89" w:rsidRPr="005C1F89" w:rsidRDefault="005C1F89" w:rsidP="005C1F89">
            <w:pPr>
              <w:rPr>
                <w:color w:val="000000"/>
                <w:sz w:val="24"/>
                <w:szCs w:val="24"/>
              </w:rPr>
            </w:pPr>
          </w:p>
        </w:tc>
        <w:tc>
          <w:tcPr>
            <w:tcW w:w="1497" w:type="dxa"/>
            <w:gridSpan w:val="2"/>
            <w:tcBorders>
              <w:top w:val="nil"/>
              <w:left w:val="nil"/>
              <w:bottom w:val="nil"/>
              <w:right w:val="nil"/>
            </w:tcBorders>
            <w:shd w:val="clear" w:color="auto" w:fill="auto"/>
            <w:noWrap/>
            <w:vAlign w:val="bottom"/>
            <w:hideMark/>
          </w:tcPr>
          <w:p w:rsidR="005C1F89" w:rsidRPr="005C1F89" w:rsidRDefault="005C1F89" w:rsidP="005C1F89"/>
        </w:tc>
        <w:tc>
          <w:tcPr>
            <w:tcW w:w="1831" w:type="dxa"/>
            <w:gridSpan w:val="2"/>
            <w:tcBorders>
              <w:top w:val="nil"/>
              <w:left w:val="nil"/>
              <w:bottom w:val="nil"/>
              <w:right w:val="nil"/>
            </w:tcBorders>
            <w:shd w:val="clear" w:color="auto" w:fill="auto"/>
            <w:noWrap/>
            <w:vAlign w:val="bottom"/>
            <w:hideMark/>
          </w:tcPr>
          <w:p w:rsidR="005C1F89" w:rsidRPr="005C1F89" w:rsidRDefault="005C1F89" w:rsidP="005C1F89"/>
        </w:tc>
        <w:tc>
          <w:tcPr>
            <w:tcW w:w="1976" w:type="dxa"/>
            <w:gridSpan w:val="2"/>
            <w:tcBorders>
              <w:top w:val="nil"/>
              <w:left w:val="nil"/>
              <w:bottom w:val="nil"/>
              <w:right w:val="nil"/>
            </w:tcBorders>
            <w:shd w:val="clear" w:color="auto" w:fill="auto"/>
            <w:noWrap/>
            <w:vAlign w:val="bottom"/>
            <w:hideMark/>
          </w:tcPr>
          <w:p w:rsidR="005C1F89" w:rsidRPr="005C1F89" w:rsidRDefault="005C1F89" w:rsidP="005C1F89"/>
        </w:tc>
      </w:tr>
      <w:tr w:rsidR="005C1F89" w:rsidRPr="005C1F89" w:rsidTr="00FA701E">
        <w:trPr>
          <w:trHeight w:val="510"/>
        </w:trPr>
        <w:tc>
          <w:tcPr>
            <w:tcW w:w="8480" w:type="dxa"/>
            <w:gridSpan w:val="7"/>
            <w:tcBorders>
              <w:top w:val="single" w:sz="4" w:space="0" w:color="auto"/>
              <w:left w:val="single" w:sz="4" w:space="0" w:color="auto"/>
              <w:bottom w:val="single" w:sz="4" w:space="0" w:color="auto"/>
              <w:right w:val="single" w:sz="4" w:space="0" w:color="000000"/>
            </w:tcBorders>
            <w:shd w:val="clear" w:color="000000" w:fill="F8CBAD"/>
            <w:noWrap/>
            <w:vAlign w:val="bottom"/>
            <w:hideMark/>
          </w:tcPr>
          <w:p w:rsidR="005C1F89" w:rsidRPr="005C1F89" w:rsidRDefault="005C1F89" w:rsidP="005C1F89">
            <w:pPr>
              <w:rPr>
                <w:b/>
                <w:bCs/>
                <w:color w:val="000000"/>
                <w:sz w:val="24"/>
                <w:szCs w:val="24"/>
              </w:rPr>
            </w:pPr>
            <w:r w:rsidRPr="005C1F89">
              <w:rPr>
                <w:b/>
                <w:bCs/>
                <w:color w:val="000000"/>
                <w:sz w:val="24"/>
                <w:szCs w:val="24"/>
              </w:rPr>
              <w:t>Dotace Ministerstva školství, mládže a tělovýchovy (MŠM)</w:t>
            </w:r>
          </w:p>
        </w:tc>
      </w:tr>
      <w:tr w:rsidR="005C1F89" w:rsidRPr="005C1F89" w:rsidTr="00FA701E">
        <w:trPr>
          <w:trHeight w:val="510"/>
        </w:trPr>
        <w:tc>
          <w:tcPr>
            <w:tcW w:w="3176" w:type="dxa"/>
            <w:tcBorders>
              <w:top w:val="nil"/>
              <w:left w:val="single" w:sz="4" w:space="0" w:color="auto"/>
              <w:bottom w:val="nil"/>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497" w:type="dxa"/>
            <w:gridSpan w:val="2"/>
            <w:tcBorders>
              <w:top w:val="nil"/>
              <w:left w:val="nil"/>
              <w:bottom w:val="nil"/>
              <w:right w:val="nil"/>
            </w:tcBorders>
            <w:shd w:val="clear" w:color="auto" w:fill="auto"/>
            <w:noWrap/>
            <w:vAlign w:val="bottom"/>
            <w:hideMark/>
          </w:tcPr>
          <w:p w:rsidR="005C1F89" w:rsidRPr="005C1F89" w:rsidRDefault="005C1F89" w:rsidP="005C1F89">
            <w:pPr>
              <w:rPr>
                <w:color w:val="000000"/>
                <w:sz w:val="24"/>
                <w:szCs w:val="24"/>
              </w:rPr>
            </w:pPr>
          </w:p>
        </w:tc>
        <w:tc>
          <w:tcPr>
            <w:tcW w:w="1831" w:type="dxa"/>
            <w:gridSpan w:val="2"/>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dotace</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čerpání</w:t>
            </w:r>
          </w:p>
        </w:tc>
      </w:tr>
      <w:tr w:rsidR="005C1F89" w:rsidRPr="005C1F89" w:rsidTr="00FA701E">
        <w:trPr>
          <w:trHeight w:val="510"/>
        </w:trPr>
        <w:tc>
          <w:tcPr>
            <w:tcW w:w="3176" w:type="dxa"/>
            <w:tcBorders>
              <w:top w:val="single" w:sz="4" w:space="0" w:color="auto"/>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Platy zaměstnanců</w:t>
            </w:r>
          </w:p>
        </w:tc>
        <w:tc>
          <w:tcPr>
            <w:tcW w:w="1497" w:type="dxa"/>
            <w:gridSpan w:val="2"/>
            <w:tcBorders>
              <w:top w:val="single" w:sz="4" w:space="0" w:color="auto"/>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21 560 384,00</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21 560 384,00</w:t>
            </w:r>
          </w:p>
        </w:tc>
      </w:tr>
      <w:tr w:rsidR="005C1F89" w:rsidRPr="005C1F89" w:rsidTr="00FA701E">
        <w:trPr>
          <w:trHeight w:val="51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OON zaměstnanců</w:t>
            </w:r>
          </w:p>
        </w:tc>
        <w:tc>
          <w:tcPr>
            <w:tcW w:w="1497"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48 050,00</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48 050,00</w:t>
            </w:r>
          </w:p>
        </w:tc>
      </w:tr>
      <w:tr w:rsidR="005C1F89" w:rsidRPr="005C1F89" w:rsidTr="00FA701E">
        <w:trPr>
          <w:trHeight w:val="51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Ostatní (pojistné, FKSP, ONIV)</w:t>
            </w:r>
          </w:p>
        </w:tc>
        <w:tc>
          <w:tcPr>
            <w:tcW w:w="1497"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8 328 114,00</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8 328 114,00</w:t>
            </w:r>
          </w:p>
        </w:tc>
      </w:tr>
      <w:tr w:rsidR="005C1F89" w:rsidRPr="005C1F89" w:rsidTr="00FA701E">
        <w:trPr>
          <w:trHeight w:val="51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Podpora výuky plavání IV. etapa</w:t>
            </w:r>
          </w:p>
        </w:tc>
        <w:tc>
          <w:tcPr>
            <w:tcW w:w="1497"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11 840,00</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11 840,00</w:t>
            </w:r>
          </w:p>
        </w:tc>
      </w:tr>
      <w:tr w:rsidR="005C1F89" w:rsidRPr="005C1F89" w:rsidTr="00FA701E">
        <w:trPr>
          <w:trHeight w:val="51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Rozvojový program</w:t>
            </w:r>
          </w:p>
        </w:tc>
        <w:tc>
          <w:tcPr>
            <w:tcW w:w="1497"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246 158,00</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246 158,00</w:t>
            </w:r>
          </w:p>
        </w:tc>
      </w:tr>
      <w:tr w:rsidR="005C1F89" w:rsidRPr="005C1F89" w:rsidTr="00FA701E">
        <w:trPr>
          <w:trHeight w:val="300"/>
        </w:trPr>
        <w:tc>
          <w:tcPr>
            <w:tcW w:w="3176" w:type="dxa"/>
            <w:tcBorders>
              <w:top w:val="nil"/>
              <w:left w:val="nil"/>
              <w:bottom w:val="nil"/>
              <w:right w:val="nil"/>
            </w:tcBorders>
            <w:shd w:val="clear" w:color="auto" w:fill="auto"/>
            <w:noWrap/>
            <w:vAlign w:val="bottom"/>
            <w:hideMark/>
          </w:tcPr>
          <w:p w:rsidR="005C1F89" w:rsidRPr="005C1F89" w:rsidRDefault="005C1F89" w:rsidP="005C1F89">
            <w:pPr>
              <w:jc w:val="right"/>
              <w:rPr>
                <w:color w:val="000000"/>
                <w:sz w:val="24"/>
                <w:szCs w:val="24"/>
              </w:rPr>
            </w:pPr>
          </w:p>
        </w:tc>
        <w:tc>
          <w:tcPr>
            <w:tcW w:w="1497" w:type="dxa"/>
            <w:gridSpan w:val="2"/>
            <w:tcBorders>
              <w:top w:val="nil"/>
              <w:left w:val="nil"/>
              <w:bottom w:val="nil"/>
              <w:right w:val="nil"/>
            </w:tcBorders>
            <w:shd w:val="clear" w:color="auto" w:fill="auto"/>
            <w:noWrap/>
            <w:vAlign w:val="bottom"/>
            <w:hideMark/>
          </w:tcPr>
          <w:p w:rsidR="005C1F89" w:rsidRPr="005C1F89" w:rsidRDefault="005C1F89" w:rsidP="005C1F89"/>
        </w:tc>
        <w:tc>
          <w:tcPr>
            <w:tcW w:w="1831" w:type="dxa"/>
            <w:gridSpan w:val="2"/>
            <w:tcBorders>
              <w:top w:val="nil"/>
              <w:left w:val="nil"/>
              <w:bottom w:val="nil"/>
              <w:right w:val="nil"/>
            </w:tcBorders>
            <w:shd w:val="clear" w:color="auto" w:fill="auto"/>
            <w:noWrap/>
            <w:vAlign w:val="bottom"/>
            <w:hideMark/>
          </w:tcPr>
          <w:p w:rsidR="005C1F89" w:rsidRPr="005C1F89" w:rsidRDefault="005C1F89" w:rsidP="005C1F89"/>
        </w:tc>
        <w:tc>
          <w:tcPr>
            <w:tcW w:w="1976" w:type="dxa"/>
            <w:gridSpan w:val="2"/>
            <w:tcBorders>
              <w:top w:val="nil"/>
              <w:left w:val="nil"/>
              <w:bottom w:val="nil"/>
              <w:right w:val="nil"/>
            </w:tcBorders>
            <w:shd w:val="clear" w:color="auto" w:fill="auto"/>
            <w:noWrap/>
            <w:vAlign w:val="bottom"/>
            <w:hideMark/>
          </w:tcPr>
          <w:p w:rsidR="005C1F89" w:rsidRPr="005C1F89" w:rsidRDefault="005C1F89" w:rsidP="005C1F89"/>
        </w:tc>
      </w:tr>
      <w:tr w:rsidR="005C1F89" w:rsidRPr="005C1F89" w:rsidTr="00FA701E">
        <w:trPr>
          <w:trHeight w:val="510"/>
        </w:trPr>
        <w:tc>
          <w:tcPr>
            <w:tcW w:w="4673" w:type="dxa"/>
            <w:gridSpan w:val="3"/>
            <w:tcBorders>
              <w:top w:val="single" w:sz="4" w:space="0" w:color="auto"/>
              <w:left w:val="single" w:sz="4" w:space="0" w:color="auto"/>
              <w:bottom w:val="single" w:sz="4" w:space="0" w:color="auto"/>
              <w:right w:val="nil"/>
            </w:tcBorders>
            <w:shd w:val="clear" w:color="000000" w:fill="F8CBAD"/>
            <w:noWrap/>
            <w:vAlign w:val="bottom"/>
            <w:hideMark/>
          </w:tcPr>
          <w:p w:rsidR="005C1F89" w:rsidRPr="005C1F89" w:rsidRDefault="005C1F89" w:rsidP="005C1F89">
            <w:pPr>
              <w:rPr>
                <w:b/>
                <w:bCs/>
                <w:color w:val="000000"/>
                <w:sz w:val="24"/>
                <w:szCs w:val="24"/>
              </w:rPr>
            </w:pPr>
            <w:r w:rsidRPr="005C1F89">
              <w:rPr>
                <w:b/>
                <w:bCs/>
                <w:color w:val="000000"/>
                <w:sz w:val="24"/>
                <w:szCs w:val="24"/>
              </w:rPr>
              <w:t>Příspěvek zřizovatele</w:t>
            </w:r>
          </w:p>
        </w:tc>
        <w:tc>
          <w:tcPr>
            <w:tcW w:w="1831" w:type="dxa"/>
            <w:gridSpan w:val="2"/>
            <w:tcBorders>
              <w:top w:val="single" w:sz="4" w:space="0" w:color="auto"/>
              <w:left w:val="nil"/>
              <w:bottom w:val="single" w:sz="4" w:space="0" w:color="auto"/>
              <w:right w:val="nil"/>
            </w:tcBorders>
            <w:shd w:val="clear" w:color="000000" w:fill="F8CBAD"/>
            <w:noWrap/>
            <w:vAlign w:val="bottom"/>
            <w:hideMark/>
          </w:tcPr>
          <w:p w:rsidR="005C1F89" w:rsidRPr="005C1F89" w:rsidRDefault="005C1F89" w:rsidP="005C1F89">
            <w:pPr>
              <w:rPr>
                <w:b/>
                <w:bCs/>
                <w:color w:val="000000"/>
                <w:sz w:val="24"/>
                <w:szCs w:val="24"/>
              </w:rPr>
            </w:pPr>
            <w:r w:rsidRPr="005C1F89">
              <w:rPr>
                <w:b/>
                <w:bCs/>
                <w:color w:val="000000"/>
                <w:sz w:val="24"/>
                <w:szCs w:val="24"/>
              </w:rPr>
              <w:t> </w:t>
            </w:r>
          </w:p>
        </w:tc>
        <w:tc>
          <w:tcPr>
            <w:tcW w:w="1976" w:type="dxa"/>
            <w:gridSpan w:val="2"/>
            <w:tcBorders>
              <w:top w:val="single" w:sz="4" w:space="0" w:color="auto"/>
              <w:left w:val="nil"/>
              <w:bottom w:val="single" w:sz="4" w:space="0" w:color="auto"/>
              <w:right w:val="single" w:sz="4" w:space="0" w:color="auto"/>
            </w:tcBorders>
            <w:shd w:val="clear" w:color="000000" w:fill="F8CBAD"/>
            <w:noWrap/>
            <w:vAlign w:val="bottom"/>
            <w:hideMark/>
          </w:tcPr>
          <w:p w:rsidR="005C1F89" w:rsidRPr="005C1F89" w:rsidRDefault="005C1F89" w:rsidP="005C1F89">
            <w:pPr>
              <w:rPr>
                <w:b/>
                <w:bCs/>
                <w:color w:val="000000"/>
                <w:sz w:val="24"/>
                <w:szCs w:val="24"/>
              </w:rPr>
            </w:pPr>
            <w:r w:rsidRPr="005C1F89">
              <w:rPr>
                <w:b/>
                <w:bCs/>
                <w:color w:val="000000"/>
                <w:sz w:val="24"/>
                <w:szCs w:val="24"/>
              </w:rPr>
              <w:t> </w:t>
            </w:r>
          </w:p>
        </w:tc>
      </w:tr>
      <w:tr w:rsidR="005C1F89" w:rsidRPr="005C1F89" w:rsidTr="00FA701E">
        <w:trPr>
          <w:trHeight w:val="510"/>
        </w:trPr>
        <w:tc>
          <w:tcPr>
            <w:tcW w:w="3176" w:type="dxa"/>
            <w:tcBorders>
              <w:top w:val="nil"/>
              <w:left w:val="single" w:sz="4" w:space="0" w:color="auto"/>
              <w:bottom w:val="nil"/>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497" w:type="dxa"/>
            <w:gridSpan w:val="2"/>
            <w:tcBorders>
              <w:top w:val="nil"/>
              <w:left w:val="nil"/>
              <w:bottom w:val="nil"/>
              <w:right w:val="nil"/>
            </w:tcBorders>
            <w:shd w:val="clear" w:color="auto" w:fill="auto"/>
            <w:noWrap/>
            <w:vAlign w:val="bottom"/>
            <w:hideMark/>
          </w:tcPr>
          <w:p w:rsidR="005C1F89" w:rsidRPr="005C1F89" w:rsidRDefault="005C1F89" w:rsidP="005C1F89">
            <w:pPr>
              <w:rPr>
                <w:color w:val="000000"/>
                <w:sz w:val="24"/>
                <w:szCs w:val="24"/>
              </w:rPr>
            </w:pPr>
          </w:p>
        </w:tc>
        <w:tc>
          <w:tcPr>
            <w:tcW w:w="1831" w:type="dxa"/>
            <w:gridSpan w:val="2"/>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příspěvek</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čerpání</w:t>
            </w:r>
          </w:p>
        </w:tc>
      </w:tr>
      <w:tr w:rsidR="005C1F89" w:rsidRPr="005C1F89" w:rsidTr="00FA701E">
        <w:trPr>
          <w:trHeight w:val="510"/>
        </w:trPr>
        <w:tc>
          <w:tcPr>
            <w:tcW w:w="467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xml:space="preserve">Příspěvek na provoz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5 089 900,00</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5 064 227,43</w:t>
            </w:r>
          </w:p>
        </w:tc>
      </w:tr>
      <w:tr w:rsidR="005C1F89" w:rsidRPr="005C1F89" w:rsidTr="00FA701E">
        <w:trPr>
          <w:trHeight w:val="300"/>
        </w:trPr>
        <w:tc>
          <w:tcPr>
            <w:tcW w:w="3176" w:type="dxa"/>
            <w:tcBorders>
              <w:top w:val="nil"/>
              <w:left w:val="nil"/>
              <w:bottom w:val="nil"/>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497" w:type="dxa"/>
            <w:gridSpan w:val="2"/>
            <w:tcBorders>
              <w:top w:val="nil"/>
              <w:left w:val="nil"/>
              <w:bottom w:val="nil"/>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831" w:type="dxa"/>
            <w:gridSpan w:val="2"/>
            <w:tcBorders>
              <w:top w:val="nil"/>
              <w:left w:val="nil"/>
              <w:bottom w:val="nil"/>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976" w:type="dxa"/>
            <w:gridSpan w:val="2"/>
            <w:tcBorders>
              <w:top w:val="nil"/>
              <w:left w:val="nil"/>
              <w:bottom w:val="nil"/>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r>
      <w:tr w:rsidR="005C1F89" w:rsidRPr="005C1F89" w:rsidTr="00FA701E">
        <w:trPr>
          <w:trHeight w:val="510"/>
        </w:trPr>
        <w:tc>
          <w:tcPr>
            <w:tcW w:w="3176" w:type="dxa"/>
            <w:tcBorders>
              <w:top w:val="single" w:sz="4" w:space="0" w:color="auto"/>
              <w:left w:val="single" w:sz="4" w:space="0" w:color="auto"/>
              <w:bottom w:val="single" w:sz="4" w:space="0" w:color="auto"/>
              <w:right w:val="nil"/>
            </w:tcBorders>
            <w:shd w:val="clear" w:color="000000" w:fill="F8CBAD"/>
            <w:noWrap/>
            <w:vAlign w:val="bottom"/>
            <w:hideMark/>
          </w:tcPr>
          <w:p w:rsidR="005C1F89" w:rsidRPr="005C1F89" w:rsidRDefault="005C1F89" w:rsidP="005C1F89">
            <w:pPr>
              <w:rPr>
                <w:b/>
                <w:bCs/>
                <w:color w:val="000000"/>
                <w:sz w:val="24"/>
                <w:szCs w:val="24"/>
              </w:rPr>
            </w:pPr>
            <w:r w:rsidRPr="005C1F89">
              <w:rPr>
                <w:b/>
                <w:bCs/>
                <w:color w:val="000000"/>
                <w:sz w:val="24"/>
                <w:szCs w:val="24"/>
              </w:rPr>
              <w:t>Jiné zdroje</w:t>
            </w:r>
          </w:p>
        </w:tc>
        <w:tc>
          <w:tcPr>
            <w:tcW w:w="1497" w:type="dxa"/>
            <w:gridSpan w:val="2"/>
            <w:tcBorders>
              <w:top w:val="single" w:sz="4" w:space="0" w:color="auto"/>
              <w:left w:val="nil"/>
              <w:bottom w:val="single" w:sz="4" w:space="0" w:color="auto"/>
              <w:right w:val="nil"/>
            </w:tcBorders>
            <w:shd w:val="clear" w:color="000000" w:fill="F8CBAD"/>
            <w:noWrap/>
            <w:vAlign w:val="bottom"/>
            <w:hideMark/>
          </w:tcPr>
          <w:p w:rsidR="005C1F89" w:rsidRPr="005C1F89" w:rsidRDefault="005C1F89" w:rsidP="005C1F89">
            <w:pPr>
              <w:rPr>
                <w:b/>
                <w:bCs/>
                <w:color w:val="000000"/>
                <w:sz w:val="24"/>
                <w:szCs w:val="24"/>
              </w:rPr>
            </w:pPr>
            <w:r w:rsidRPr="005C1F89">
              <w:rPr>
                <w:b/>
                <w:bCs/>
                <w:color w:val="000000"/>
                <w:sz w:val="24"/>
                <w:szCs w:val="24"/>
              </w:rPr>
              <w:t> </w:t>
            </w:r>
          </w:p>
        </w:tc>
        <w:tc>
          <w:tcPr>
            <w:tcW w:w="1831" w:type="dxa"/>
            <w:gridSpan w:val="2"/>
            <w:tcBorders>
              <w:top w:val="single" w:sz="4" w:space="0" w:color="auto"/>
              <w:left w:val="nil"/>
              <w:bottom w:val="single" w:sz="4" w:space="0" w:color="auto"/>
              <w:right w:val="nil"/>
            </w:tcBorders>
            <w:shd w:val="clear" w:color="000000" w:fill="F8CBAD"/>
            <w:noWrap/>
            <w:vAlign w:val="bottom"/>
            <w:hideMark/>
          </w:tcPr>
          <w:p w:rsidR="005C1F89" w:rsidRPr="005C1F89" w:rsidRDefault="005C1F89" w:rsidP="005C1F89">
            <w:pPr>
              <w:rPr>
                <w:b/>
                <w:bCs/>
                <w:color w:val="000000"/>
                <w:sz w:val="24"/>
                <w:szCs w:val="24"/>
              </w:rPr>
            </w:pPr>
            <w:r w:rsidRPr="005C1F89">
              <w:rPr>
                <w:b/>
                <w:bCs/>
                <w:color w:val="000000"/>
                <w:sz w:val="24"/>
                <w:szCs w:val="24"/>
              </w:rPr>
              <w:t> </w:t>
            </w:r>
          </w:p>
        </w:tc>
        <w:tc>
          <w:tcPr>
            <w:tcW w:w="1976" w:type="dxa"/>
            <w:gridSpan w:val="2"/>
            <w:tcBorders>
              <w:top w:val="single" w:sz="4" w:space="0" w:color="auto"/>
              <w:left w:val="nil"/>
              <w:bottom w:val="single" w:sz="4" w:space="0" w:color="auto"/>
              <w:right w:val="single" w:sz="4" w:space="0" w:color="auto"/>
            </w:tcBorders>
            <w:shd w:val="clear" w:color="000000" w:fill="F8CBAD"/>
            <w:noWrap/>
            <w:vAlign w:val="bottom"/>
            <w:hideMark/>
          </w:tcPr>
          <w:p w:rsidR="005C1F89" w:rsidRPr="005C1F89" w:rsidRDefault="005C1F89" w:rsidP="005C1F89">
            <w:pPr>
              <w:rPr>
                <w:b/>
                <w:bCs/>
                <w:color w:val="000000"/>
                <w:sz w:val="24"/>
                <w:szCs w:val="24"/>
              </w:rPr>
            </w:pPr>
            <w:r w:rsidRPr="005C1F89">
              <w:rPr>
                <w:b/>
                <w:bCs/>
                <w:color w:val="000000"/>
                <w:sz w:val="24"/>
                <w:szCs w:val="24"/>
              </w:rPr>
              <w:t> </w:t>
            </w:r>
          </w:p>
        </w:tc>
      </w:tr>
      <w:tr w:rsidR="005C1F89" w:rsidRPr="005C1F89" w:rsidTr="00FA701E">
        <w:trPr>
          <w:trHeight w:val="510"/>
        </w:trPr>
        <w:tc>
          <w:tcPr>
            <w:tcW w:w="3176" w:type="dxa"/>
            <w:tcBorders>
              <w:top w:val="nil"/>
              <w:left w:val="single" w:sz="4" w:space="0" w:color="auto"/>
              <w:bottom w:val="nil"/>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497" w:type="dxa"/>
            <w:gridSpan w:val="2"/>
            <w:tcBorders>
              <w:top w:val="nil"/>
              <w:left w:val="nil"/>
              <w:bottom w:val="nil"/>
              <w:right w:val="nil"/>
            </w:tcBorders>
            <w:shd w:val="clear" w:color="auto" w:fill="auto"/>
            <w:noWrap/>
            <w:vAlign w:val="bottom"/>
            <w:hideMark/>
          </w:tcPr>
          <w:p w:rsidR="005C1F89" w:rsidRPr="005C1F89" w:rsidRDefault="005C1F89" w:rsidP="005C1F89">
            <w:pPr>
              <w:rPr>
                <w:color w:val="000000"/>
                <w:sz w:val="24"/>
                <w:szCs w:val="24"/>
              </w:rPr>
            </w:pPr>
          </w:p>
        </w:tc>
        <w:tc>
          <w:tcPr>
            <w:tcW w:w="1831" w:type="dxa"/>
            <w:gridSpan w:val="2"/>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 xml:space="preserve">dotace </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čerpání</w:t>
            </w:r>
          </w:p>
        </w:tc>
      </w:tr>
      <w:tr w:rsidR="005C1F89" w:rsidRPr="005C1F89" w:rsidTr="00FA701E">
        <w:trPr>
          <w:trHeight w:val="510"/>
        </w:trPr>
        <w:tc>
          <w:tcPr>
            <w:tcW w:w="467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Stravování žáci + zaměstnanci</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1 786 458,00</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1 785 466,42</w:t>
            </w:r>
          </w:p>
        </w:tc>
      </w:tr>
      <w:tr w:rsidR="005C1F89" w:rsidRPr="005C1F89" w:rsidTr="00FA701E">
        <w:trPr>
          <w:trHeight w:val="510"/>
        </w:trPr>
        <w:tc>
          <w:tcPr>
            <w:tcW w:w="3176" w:type="dxa"/>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Adaptační pobyt</w:t>
            </w:r>
          </w:p>
        </w:tc>
        <w:tc>
          <w:tcPr>
            <w:tcW w:w="1497"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72 154,00</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72 154,00</w:t>
            </w:r>
          </w:p>
        </w:tc>
      </w:tr>
      <w:tr w:rsidR="005C1F89" w:rsidRPr="005C1F89" w:rsidTr="00FA701E">
        <w:trPr>
          <w:trHeight w:val="510"/>
        </w:trPr>
        <w:tc>
          <w:tcPr>
            <w:tcW w:w="3176" w:type="dxa"/>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Lyžařský výcvik</w:t>
            </w:r>
          </w:p>
        </w:tc>
        <w:tc>
          <w:tcPr>
            <w:tcW w:w="1497"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85 320,00</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85 320,00</w:t>
            </w:r>
          </w:p>
        </w:tc>
      </w:tr>
      <w:tr w:rsidR="005C1F89" w:rsidRPr="005C1F89" w:rsidTr="00FA701E">
        <w:trPr>
          <w:trHeight w:val="510"/>
        </w:trPr>
        <w:tc>
          <w:tcPr>
            <w:tcW w:w="467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Plavecký výcvik - doprava</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43 336,00</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43 336,00</w:t>
            </w:r>
          </w:p>
        </w:tc>
      </w:tr>
      <w:tr w:rsidR="005C1F89" w:rsidRPr="005C1F89" w:rsidTr="00FA701E">
        <w:trPr>
          <w:trHeight w:val="510"/>
        </w:trPr>
        <w:tc>
          <w:tcPr>
            <w:tcW w:w="3176" w:type="dxa"/>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Školní družina</w:t>
            </w:r>
          </w:p>
        </w:tc>
        <w:tc>
          <w:tcPr>
            <w:tcW w:w="1497"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253 600,00</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192 346,00</w:t>
            </w:r>
          </w:p>
        </w:tc>
      </w:tr>
      <w:tr w:rsidR="005C1F89" w:rsidRPr="005C1F89" w:rsidTr="00FA701E">
        <w:trPr>
          <w:trHeight w:val="510"/>
        </w:trPr>
        <w:tc>
          <w:tcPr>
            <w:tcW w:w="3176" w:type="dxa"/>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xml:space="preserve">Ostatní </w:t>
            </w:r>
          </w:p>
        </w:tc>
        <w:tc>
          <w:tcPr>
            <w:tcW w:w="1497"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758 227,25</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413 251,15</w:t>
            </w:r>
          </w:p>
        </w:tc>
      </w:tr>
      <w:tr w:rsidR="005C1F89" w:rsidRPr="005C1F89" w:rsidTr="00FA701E">
        <w:trPr>
          <w:trHeight w:val="300"/>
        </w:trPr>
        <w:tc>
          <w:tcPr>
            <w:tcW w:w="3176" w:type="dxa"/>
            <w:tcBorders>
              <w:top w:val="nil"/>
              <w:left w:val="nil"/>
              <w:bottom w:val="nil"/>
              <w:right w:val="nil"/>
            </w:tcBorders>
            <w:shd w:val="clear" w:color="auto" w:fill="auto"/>
            <w:noWrap/>
            <w:vAlign w:val="bottom"/>
            <w:hideMark/>
          </w:tcPr>
          <w:p w:rsidR="005C1F89" w:rsidRPr="005C1F89" w:rsidRDefault="005C1F89" w:rsidP="005C1F89">
            <w:pPr>
              <w:jc w:val="right"/>
              <w:rPr>
                <w:color w:val="000000"/>
                <w:sz w:val="24"/>
                <w:szCs w:val="24"/>
              </w:rPr>
            </w:pPr>
          </w:p>
        </w:tc>
        <w:tc>
          <w:tcPr>
            <w:tcW w:w="1497" w:type="dxa"/>
            <w:gridSpan w:val="2"/>
            <w:tcBorders>
              <w:top w:val="nil"/>
              <w:left w:val="nil"/>
              <w:bottom w:val="nil"/>
              <w:right w:val="nil"/>
            </w:tcBorders>
            <w:shd w:val="clear" w:color="auto" w:fill="auto"/>
            <w:noWrap/>
            <w:vAlign w:val="bottom"/>
            <w:hideMark/>
          </w:tcPr>
          <w:p w:rsidR="005C1F89" w:rsidRPr="005C1F89" w:rsidRDefault="005C1F89" w:rsidP="005C1F89"/>
        </w:tc>
        <w:tc>
          <w:tcPr>
            <w:tcW w:w="1831" w:type="dxa"/>
            <w:gridSpan w:val="2"/>
            <w:tcBorders>
              <w:top w:val="nil"/>
              <w:left w:val="nil"/>
              <w:bottom w:val="nil"/>
              <w:right w:val="nil"/>
            </w:tcBorders>
            <w:shd w:val="clear" w:color="auto" w:fill="auto"/>
            <w:noWrap/>
            <w:vAlign w:val="bottom"/>
            <w:hideMark/>
          </w:tcPr>
          <w:p w:rsidR="005C1F89" w:rsidRPr="005C1F89" w:rsidRDefault="005C1F89" w:rsidP="005C1F89"/>
        </w:tc>
        <w:tc>
          <w:tcPr>
            <w:tcW w:w="1976" w:type="dxa"/>
            <w:gridSpan w:val="2"/>
            <w:tcBorders>
              <w:top w:val="nil"/>
              <w:left w:val="nil"/>
              <w:bottom w:val="nil"/>
              <w:right w:val="nil"/>
            </w:tcBorders>
            <w:shd w:val="clear" w:color="auto" w:fill="auto"/>
            <w:noWrap/>
            <w:vAlign w:val="bottom"/>
            <w:hideMark/>
          </w:tcPr>
          <w:p w:rsidR="005C1F89" w:rsidRPr="005C1F89" w:rsidRDefault="005C1F89" w:rsidP="005C1F89"/>
        </w:tc>
      </w:tr>
      <w:tr w:rsidR="005C1F89" w:rsidRPr="005C1F89" w:rsidTr="00FA701E">
        <w:trPr>
          <w:trHeight w:val="510"/>
        </w:trPr>
        <w:tc>
          <w:tcPr>
            <w:tcW w:w="4673" w:type="dxa"/>
            <w:gridSpan w:val="3"/>
            <w:tcBorders>
              <w:top w:val="single" w:sz="4" w:space="0" w:color="auto"/>
              <w:left w:val="single" w:sz="4" w:space="0" w:color="auto"/>
              <w:bottom w:val="single" w:sz="4" w:space="0" w:color="auto"/>
              <w:right w:val="nil"/>
            </w:tcBorders>
            <w:shd w:val="clear" w:color="000000" w:fill="F8CBAD"/>
            <w:noWrap/>
            <w:vAlign w:val="bottom"/>
            <w:hideMark/>
          </w:tcPr>
          <w:p w:rsidR="005C1F89" w:rsidRPr="005C1F89" w:rsidRDefault="005C1F89" w:rsidP="005C1F89">
            <w:pPr>
              <w:rPr>
                <w:b/>
                <w:bCs/>
                <w:color w:val="000000"/>
                <w:sz w:val="24"/>
                <w:szCs w:val="24"/>
              </w:rPr>
            </w:pPr>
            <w:r w:rsidRPr="005C1F89">
              <w:rPr>
                <w:b/>
                <w:bCs/>
                <w:color w:val="000000"/>
                <w:sz w:val="24"/>
                <w:szCs w:val="24"/>
              </w:rPr>
              <w:t>Dotace z fondu životního prostředí</w:t>
            </w:r>
          </w:p>
        </w:tc>
        <w:tc>
          <w:tcPr>
            <w:tcW w:w="1831" w:type="dxa"/>
            <w:gridSpan w:val="2"/>
            <w:tcBorders>
              <w:top w:val="single" w:sz="4" w:space="0" w:color="auto"/>
              <w:left w:val="nil"/>
              <w:bottom w:val="single" w:sz="4" w:space="0" w:color="auto"/>
              <w:right w:val="nil"/>
            </w:tcBorders>
            <w:shd w:val="clear" w:color="000000" w:fill="F8CBAD"/>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976" w:type="dxa"/>
            <w:gridSpan w:val="2"/>
            <w:tcBorders>
              <w:top w:val="single" w:sz="4" w:space="0" w:color="auto"/>
              <w:left w:val="nil"/>
              <w:bottom w:val="single" w:sz="4" w:space="0" w:color="auto"/>
              <w:right w:val="single" w:sz="4" w:space="0" w:color="auto"/>
            </w:tcBorders>
            <w:shd w:val="clear" w:color="000000" w:fill="F8CBAD"/>
            <w:noWrap/>
            <w:vAlign w:val="bottom"/>
            <w:hideMark/>
          </w:tcPr>
          <w:p w:rsidR="005C1F89" w:rsidRPr="005C1F89" w:rsidRDefault="005C1F89" w:rsidP="005C1F89">
            <w:pPr>
              <w:rPr>
                <w:color w:val="000000"/>
                <w:sz w:val="24"/>
                <w:szCs w:val="24"/>
              </w:rPr>
            </w:pPr>
            <w:r w:rsidRPr="005C1F89">
              <w:rPr>
                <w:color w:val="000000"/>
                <w:sz w:val="24"/>
                <w:szCs w:val="24"/>
              </w:rPr>
              <w:t> </w:t>
            </w:r>
          </w:p>
        </w:tc>
      </w:tr>
      <w:tr w:rsidR="005C1F89" w:rsidRPr="005C1F89" w:rsidTr="00FA701E">
        <w:trPr>
          <w:trHeight w:val="510"/>
        </w:trPr>
        <w:tc>
          <w:tcPr>
            <w:tcW w:w="3176" w:type="dxa"/>
            <w:tcBorders>
              <w:top w:val="nil"/>
              <w:left w:val="single" w:sz="4" w:space="0" w:color="auto"/>
              <w:bottom w:val="nil"/>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497" w:type="dxa"/>
            <w:gridSpan w:val="2"/>
            <w:tcBorders>
              <w:top w:val="nil"/>
              <w:left w:val="nil"/>
              <w:bottom w:val="nil"/>
              <w:right w:val="nil"/>
            </w:tcBorders>
            <w:shd w:val="clear" w:color="auto" w:fill="auto"/>
            <w:noWrap/>
            <w:vAlign w:val="bottom"/>
            <w:hideMark/>
          </w:tcPr>
          <w:p w:rsidR="005C1F89" w:rsidRPr="005C1F89" w:rsidRDefault="005C1F89" w:rsidP="005C1F89">
            <w:pPr>
              <w:rPr>
                <w:color w:val="000000"/>
                <w:sz w:val="24"/>
                <w:szCs w:val="24"/>
              </w:rPr>
            </w:pPr>
          </w:p>
        </w:tc>
        <w:tc>
          <w:tcPr>
            <w:tcW w:w="1831" w:type="dxa"/>
            <w:gridSpan w:val="2"/>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 xml:space="preserve">dotace </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čerpání</w:t>
            </w:r>
          </w:p>
        </w:tc>
      </w:tr>
      <w:tr w:rsidR="005C1F89" w:rsidRPr="005C1F89" w:rsidTr="00FA701E">
        <w:trPr>
          <w:trHeight w:val="510"/>
        </w:trPr>
        <w:tc>
          <w:tcPr>
            <w:tcW w:w="3176" w:type="dxa"/>
            <w:tcBorders>
              <w:top w:val="single" w:sz="4" w:space="0" w:color="auto"/>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Projekt Zahrada</w:t>
            </w:r>
          </w:p>
        </w:tc>
        <w:tc>
          <w:tcPr>
            <w:tcW w:w="1497" w:type="dxa"/>
            <w:gridSpan w:val="2"/>
            <w:tcBorders>
              <w:top w:val="single" w:sz="4" w:space="0" w:color="auto"/>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397 608,00</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397 608,00</w:t>
            </w:r>
          </w:p>
        </w:tc>
      </w:tr>
      <w:tr w:rsidR="005C1F89" w:rsidRPr="005C1F89" w:rsidTr="00FA701E">
        <w:trPr>
          <w:trHeight w:val="300"/>
        </w:trPr>
        <w:tc>
          <w:tcPr>
            <w:tcW w:w="3176" w:type="dxa"/>
            <w:tcBorders>
              <w:top w:val="nil"/>
              <w:left w:val="nil"/>
              <w:bottom w:val="nil"/>
              <w:right w:val="nil"/>
            </w:tcBorders>
            <w:shd w:val="clear" w:color="auto" w:fill="auto"/>
            <w:noWrap/>
            <w:vAlign w:val="bottom"/>
            <w:hideMark/>
          </w:tcPr>
          <w:p w:rsidR="005C1F89" w:rsidRPr="005C1F89" w:rsidRDefault="005C1F89" w:rsidP="005C1F89">
            <w:pPr>
              <w:jc w:val="right"/>
              <w:rPr>
                <w:color w:val="000000"/>
                <w:sz w:val="24"/>
                <w:szCs w:val="24"/>
              </w:rPr>
            </w:pPr>
          </w:p>
        </w:tc>
        <w:tc>
          <w:tcPr>
            <w:tcW w:w="1497" w:type="dxa"/>
            <w:gridSpan w:val="2"/>
            <w:tcBorders>
              <w:top w:val="nil"/>
              <w:left w:val="nil"/>
              <w:bottom w:val="nil"/>
              <w:right w:val="nil"/>
            </w:tcBorders>
            <w:shd w:val="clear" w:color="auto" w:fill="auto"/>
            <w:noWrap/>
            <w:vAlign w:val="bottom"/>
            <w:hideMark/>
          </w:tcPr>
          <w:p w:rsidR="005C1F89" w:rsidRPr="005C1F89" w:rsidRDefault="005C1F89" w:rsidP="005C1F89"/>
        </w:tc>
        <w:tc>
          <w:tcPr>
            <w:tcW w:w="1831" w:type="dxa"/>
            <w:gridSpan w:val="2"/>
            <w:tcBorders>
              <w:top w:val="nil"/>
              <w:left w:val="nil"/>
              <w:bottom w:val="nil"/>
              <w:right w:val="nil"/>
            </w:tcBorders>
            <w:shd w:val="clear" w:color="auto" w:fill="auto"/>
            <w:noWrap/>
            <w:vAlign w:val="bottom"/>
            <w:hideMark/>
          </w:tcPr>
          <w:p w:rsidR="005C1F89" w:rsidRPr="005C1F89" w:rsidRDefault="005C1F89" w:rsidP="005C1F89"/>
        </w:tc>
        <w:tc>
          <w:tcPr>
            <w:tcW w:w="1976" w:type="dxa"/>
            <w:gridSpan w:val="2"/>
            <w:tcBorders>
              <w:top w:val="nil"/>
              <w:left w:val="nil"/>
              <w:bottom w:val="nil"/>
              <w:right w:val="nil"/>
            </w:tcBorders>
            <w:shd w:val="clear" w:color="auto" w:fill="auto"/>
            <w:noWrap/>
            <w:vAlign w:val="bottom"/>
            <w:hideMark/>
          </w:tcPr>
          <w:p w:rsidR="005C1F89" w:rsidRPr="005C1F89" w:rsidRDefault="005C1F89" w:rsidP="005C1F89"/>
        </w:tc>
      </w:tr>
      <w:tr w:rsidR="005C1F89" w:rsidRPr="005C1F89" w:rsidTr="00FA701E">
        <w:trPr>
          <w:trHeight w:val="510"/>
        </w:trPr>
        <w:tc>
          <w:tcPr>
            <w:tcW w:w="4673" w:type="dxa"/>
            <w:gridSpan w:val="3"/>
            <w:tcBorders>
              <w:top w:val="single" w:sz="4" w:space="0" w:color="auto"/>
              <w:left w:val="single" w:sz="4" w:space="0" w:color="auto"/>
              <w:bottom w:val="single" w:sz="4" w:space="0" w:color="auto"/>
              <w:right w:val="nil"/>
            </w:tcBorders>
            <w:shd w:val="clear" w:color="000000" w:fill="F8CBAD"/>
            <w:noWrap/>
            <w:vAlign w:val="bottom"/>
            <w:hideMark/>
          </w:tcPr>
          <w:p w:rsidR="005C1F89" w:rsidRPr="005C1F89" w:rsidRDefault="005C1F89" w:rsidP="005C1F89">
            <w:pPr>
              <w:rPr>
                <w:b/>
                <w:bCs/>
                <w:color w:val="000000"/>
                <w:sz w:val="24"/>
                <w:szCs w:val="24"/>
              </w:rPr>
            </w:pPr>
            <w:r w:rsidRPr="005C1F89">
              <w:rPr>
                <w:b/>
                <w:bCs/>
                <w:color w:val="000000"/>
                <w:sz w:val="24"/>
                <w:szCs w:val="24"/>
              </w:rPr>
              <w:t>Dotace z Evropské unie</w:t>
            </w:r>
          </w:p>
        </w:tc>
        <w:tc>
          <w:tcPr>
            <w:tcW w:w="1831" w:type="dxa"/>
            <w:gridSpan w:val="2"/>
            <w:tcBorders>
              <w:top w:val="single" w:sz="4" w:space="0" w:color="auto"/>
              <w:left w:val="nil"/>
              <w:bottom w:val="single" w:sz="4" w:space="0" w:color="auto"/>
              <w:right w:val="nil"/>
            </w:tcBorders>
            <w:shd w:val="clear" w:color="000000" w:fill="F8CBAD"/>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976" w:type="dxa"/>
            <w:gridSpan w:val="2"/>
            <w:tcBorders>
              <w:top w:val="single" w:sz="4" w:space="0" w:color="auto"/>
              <w:left w:val="nil"/>
              <w:bottom w:val="single" w:sz="4" w:space="0" w:color="auto"/>
              <w:right w:val="single" w:sz="4" w:space="0" w:color="auto"/>
            </w:tcBorders>
            <w:shd w:val="clear" w:color="000000" w:fill="F8CBAD"/>
            <w:noWrap/>
            <w:vAlign w:val="bottom"/>
            <w:hideMark/>
          </w:tcPr>
          <w:p w:rsidR="005C1F89" w:rsidRPr="005C1F89" w:rsidRDefault="005C1F89" w:rsidP="005C1F89">
            <w:pPr>
              <w:rPr>
                <w:color w:val="000000"/>
                <w:sz w:val="24"/>
                <w:szCs w:val="24"/>
              </w:rPr>
            </w:pPr>
            <w:r w:rsidRPr="005C1F89">
              <w:rPr>
                <w:color w:val="000000"/>
                <w:sz w:val="24"/>
                <w:szCs w:val="24"/>
              </w:rPr>
              <w:t> </w:t>
            </w:r>
          </w:p>
        </w:tc>
      </w:tr>
      <w:tr w:rsidR="005C1F89" w:rsidRPr="005C1F89" w:rsidTr="00FA701E">
        <w:trPr>
          <w:trHeight w:val="510"/>
        </w:trPr>
        <w:tc>
          <w:tcPr>
            <w:tcW w:w="3176" w:type="dxa"/>
            <w:tcBorders>
              <w:top w:val="nil"/>
              <w:left w:val="single" w:sz="4" w:space="0" w:color="auto"/>
              <w:bottom w:val="nil"/>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497" w:type="dxa"/>
            <w:gridSpan w:val="2"/>
            <w:tcBorders>
              <w:top w:val="nil"/>
              <w:left w:val="nil"/>
              <w:bottom w:val="nil"/>
              <w:right w:val="nil"/>
            </w:tcBorders>
            <w:shd w:val="clear" w:color="auto" w:fill="auto"/>
            <w:noWrap/>
            <w:vAlign w:val="bottom"/>
            <w:hideMark/>
          </w:tcPr>
          <w:p w:rsidR="005C1F89" w:rsidRPr="005C1F89" w:rsidRDefault="005C1F89" w:rsidP="005C1F89">
            <w:pPr>
              <w:rPr>
                <w:color w:val="000000"/>
                <w:sz w:val="24"/>
                <w:szCs w:val="24"/>
              </w:rPr>
            </w:pPr>
          </w:p>
        </w:tc>
        <w:tc>
          <w:tcPr>
            <w:tcW w:w="1831"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 xml:space="preserve">dotace </w:t>
            </w:r>
          </w:p>
        </w:tc>
        <w:tc>
          <w:tcPr>
            <w:tcW w:w="1976" w:type="dxa"/>
            <w:gridSpan w:val="2"/>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čerpání</w:t>
            </w:r>
          </w:p>
        </w:tc>
      </w:tr>
      <w:tr w:rsidR="005C1F89" w:rsidRPr="005C1F89" w:rsidTr="00FA701E">
        <w:trPr>
          <w:trHeight w:val="510"/>
        </w:trPr>
        <w:tc>
          <w:tcPr>
            <w:tcW w:w="467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Projekt „Vzděláváním ke kvalitě 2“</w:t>
            </w:r>
          </w:p>
        </w:tc>
        <w:tc>
          <w:tcPr>
            <w:tcW w:w="1831" w:type="dxa"/>
            <w:gridSpan w:val="2"/>
            <w:tcBorders>
              <w:top w:val="nil"/>
              <w:left w:val="nil"/>
              <w:bottom w:val="single" w:sz="4" w:space="0" w:color="auto"/>
              <w:right w:val="nil"/>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233 726,00</w:t>
            </w:r>
          </w:p>
        </w:tc>
        <w:tc>
          <w:tcPr>
            <w:tcW w:w="1976" w:type="dxa"/>
            <w:gridSpan w:val="2"/>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233 726,00</w:t>
            </w:r>
          </w:p>
        </w:tc>
      </w:tr>
      <w:tr w:rsidR="005C1F89" w:rsidRPr="005C1F89" w:rsidTr="00FA701E">
        <w:trPr>
          <w:trHeight w:val="510"/>
        </w:trPr>
        <w:tc>
          <w:tcPr>
            <w:tcW w:w="8480" w:type="dxa"/>
            <w:gridSpan w:val="7"/>
            <w:tcBorders>
              <w:top w:val="nil"/>
              <w:left w:val="nil"/>
              <w:bottom w:val="nil"/>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Projekt bude pokračovat v roce 2020 a 2021. Dotace je časově rozlišená.</w:t>
            </w:r>
          </w:p>
        </w:tc>
      </w:tr>
      <w:tr w:rsidR="005C1F89" w:rsidRPr="005C1F89" w:rsidTr="00FA701E">
        <w:trPr>
          <w:trHeight w:val="360"/>
        </w:trPr>
        <w:tc>
          <w:tcPr>
            <w:tcW w:w="4673" w:type="dxa"/>
            <w:gridSpan w:val="3"/>
            <w:tcBorders>
              <w:top w:val="nil"/>
              <w:left w:val="nil"/>
              <w:bottom w:val="nil"/>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Celková dotace 1 499 884 Kč.</w:t>
            </w:r>
          </w:p>
        </w:tc>
        <w:tc>
          <w:tcPr>
            <w:tcW w:w="1831" w:type="dxa"/>
            <w:gridSpan w:val="2"/>
            <w:tcBorders>
              <w:top w:val="nil"/>
              <w:left w:val="nil"/>
              <w:bottom w:val="nil"/>
              <w:right w:val="nil"/>
            </w:tcBorders>
            <w:shd w:val="clear" w:color="auto" w:fill="auto"/>
            <w:noWrap/>
            <w:vAlign w:val="bottom"/>
            <w:hideMark/>
          </w:tcPr>
          <w:p w:rsidR="005C1F89" w:rsidRPr="005C1F89" w:rsidRDefault="005C1F89" w:rsidP="005C1F89">
            <w:pPr>
              <w:rPr>
                <w:color w:val="000000"/>
                <w:sz w:val="24"/>
                <w:szCs w:val="24"/>
              </w:rPr>
            </w:pPr>
          </w:p>
        </w:tc>
        <w:tc>
          <w:tcPr>
            <w:tcW w:w="1976" w:type="dxa"/>
            <w:gridSpan w:val="2"/>
            <w:tcBorders>
              <w:top w:val="nil"/>
              <w:left w:val="nil"/>
              <w:bottom w:val="nil"/>
              <w:right w:val="nil"/>
            </w:tcBorders>
            <w:shd w:val="clear" w:color="auto" w:fill="auto"/>
            <w:noWrap/>
            <w:vAlign w:val="bottom"/>
            <w:hideMark/>
          </w:tcPr>
          <w:p w:rsidR="005C1F89" w:rsidRPr="005C1F89" w:rsidRDefault="005C1F89" w:rsidP="005C1F89"/>
        </w:tc>
      </w:tr>
      <w:tr w:rsidR="005C1F89" w:rsidRPr="005C1F89" w:rsidTr="00FA701E">
        <w:trPr>
          <w:trHeight w:val="375"/>
        </w:trPr>
        <w:tc>
          <w:tcPr>
            <w:tcW w:w="3176" w:type="dxa"/>
            <w:tcBorders>
              <w:top w:val="nil"/>
              <w:left w:val="nil"/>
              <w:bottom w:val="nil"/>
              <w:right w:val="nil"/>
            </w:tcBorders>
            <w:shd w:val="clear" w:color="auto" w:fill="auto"/>
            <w:noWrap/>
            <w:vAlign w:val="bottom"/>
            <w:hideMark/>
          </w:tcPr>
          <w:p w:rsidR="005C1F89" w:rsidRPr="005C1F89" w:rsidRDefault="005C1F89" w:rsidP="005C1F89"/>
        </w:tc>
        <w:tc>
          <w:tcPr>
            <w:tcW w:w="1497" w:type="dxa"/>
            <w:gridSpan w:val="2"/>
            <w:tcBorders>
              <w:top w:val="nil"/>
              <w:left w:val="nil"/>
              <w:bottom w:val="nil"/>
              <w:right w:val="nil"/>
            </w:tcBorders>
            <w:shd w:val="clear" w:color="auto" w:fill="auto"/>
            <w:noWrap/>
            <w:vAlign w:val="bottom"/>
            <w:hideMark/>
          </w:tcPr>
          <w:p w:rsidR="005C1F89" w:rsidRPr="005C1F89" w:rsidRDefault="005C1F89" w:rsidP="005C1F89"/>
        </w:tc>
        <w:tc>
          <w:tcPr>
            <w:tcW w:w="1831" w:type="dxa"/>
            <w:gridSpan w:val="2"/>
            <w:tcBorders>
              <w:top w:val="nil"/>
              <w:left w:val="nil"/>
              <w:bottom w:val="nil"/>
              <w:right w:val="nil"/>
            </w:tcBorders>
            <w:shd w:val="clear" w:color="auto" w:fill="auto"/>
            <w:noWrap/>
            <w:vAlign w:val="bottom"/>
            <w:hideMark/>
          </w:tcPr>
          <w:p w:rsidR="005C1F89" w:rsidRPr="005C1F89" w:rsidRDefault="005C1F89" w:rsidP="005C1F89"/>
        </w:tc>
        <w:tc>
          <w:tcPr>
            <w:tcW w:w="1976" w:type="dxa"/>
            <w:gridSpan w:val="2"/>
            <w:tcBorders>
              <w:top w:val="nil"/>
              <w:left w:val="nil"/>
              <w:bottom w:val="nil"/>
              <w:right w:val="nil"/>
            </w:tcBorders>
            <w:shd w:val="clear" w:color="auto" w:fill="auto"/>
            <w:noWrap/>
            <w:vAlign w:val="bottom"/>
            <w:hideMark/>
          </w:tcPr>
          <w:p w:rsidR="005C1F89" w:rsidRPr="005C1F89" w:rsidRDefault="005C1F89" w:rsidP="005C1F89"/>
        </w:tc>
      </w:tr>
      <w:tr w:rsidR="005C1F89" w:rsidRPr="005C1F89" w:rsidTr="00FA701E">
        <w:trPr>
          <w:trHeight w:val="510"/>
        </w:trPr>
        <w:tc>
          <w:tcPr>
            <w:tcW w:w="4673" w:type="dxa"/>
            <w:gridSpan w:val="3"/>
            <w:tcBorders>
              <w:top w:val="single" w:sz="4" w:space="0" w:color="auto"/>
              <w:left w:val="single" w:sz="4" w:space="0" w:color="auto"/>
              <w:bottom w:val="single" w:sz="4" w:space="0" w:color="auto"/>
              <w:right w:val="nil"/>
            </w:tcBorders>
            <w:shd w:val="clear" w:color="000000" w:fill="F8CBAD"/>
            <w:noWrap/>
            <w:vAlign w:val="bottom"/>
            <w:hideMark/>
          </w:tcPr>
          <w:p w:rsidR="005C1F89" w:rsidRPr="005C1F89" w:rsidRDefault="005C1F89" w:rsidP="005C1F89">
            <w:pPr>
              <w:rPr>
                <w:b/>
                <w:bCs/>
                <w:color w:val="000000"/>
                <w:sz w:val="24"/>
                <w:szCs w:val="24"/>
              </w:rPr>
            </w:pPr>
            <w:r w:rsidRPr="005C1F89">
              <w:rPr>
                <w:b/>
                <w:bCs/>
                <w:color w:val="000000"/>
                <w:sz w:val="24"/>
                <w:szCs w:val="24"/>
              </w:rPr>
              <w:t>Hospodářská činnost</w:t>
            </w:r>
          </w:p>
        </w:tc>
        <w:tc>
          <w:tcPr>
            <w:tcW w:w="1831" w:type="dxa"/>
            <w:gridSpan w:val="2"/>
            <w:tcBorders>
              <w:top w:val="single" w:sz="4" w:space="0" w:color="auto"/>
              <w:left w:val="nil"/>
              <w:bottom w:val="single" w:sz="4" w:space="0" w:color="auto"/>
              <w:right w:val="nil"/>
            </w:tcBorders>
            <w:shd w:val="clear" w:color="000000" w:fill="F8CBAD"/>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976" w:type="dxa"/>
            <w:gridSpan w:val="2"/>
            <w:tcBorders>
              <w:top w:val="single" w:sz="4" w:space="0" w:color="auto"/>
              <w:left w:val="nil"/>
              <w:bottom w:val="single" w:sz="4" w:space="0" w:color="auto"/>
              <w:right w:val="single" w:sz="4" w:space="0" w:color="auto"/>
            </w:tcBorders>
            <w:shd w:val="clear" w:color="000000" w:fill="F8CBAD"/>
            <w:noWrap/>
            <w:vAlign w:val="bottom"/>
            <w:hideMark/>
          </w:tcPr>
          <w:p w:rsidR="005C1F89" w:rsidRPr="005C1F89" w:rsidRDefault="005C1F89" w:rsidP="005C1F89">
            <w:pPr>
              <w:rPr>
                <w:color w:val="000000"/>
                <w:sz w:val="24"/>
                <w:szCs w:val="24"/>
              </w:rPr>
            </w:pPr>
            <w:r w:rsidRPr="005C1F89">
              <w:rPr>
                <w:color w:val="000000"/>
                <w:sz w:val="24"/>
                <w:szCs w:val="24"/>
              </w:rPr>
              <w:t> </w:t>
            </w:r>
          </w:p>
        </w:tc>
      </w:tr>
      <w:tr w:rsidR="005C1F89" w:rsidRPr="005C1F89" w:rsidTr="00FA701E">
        <w:trPr>
          <w:trHeight w:val="510"/>
        </w:trPr>
        <w:tc>
          <w:tcPr>
            <w:tcW w:w="3176" w:type="dxa"/>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497" w:type="dxa"/>
            <w:gridSpan w:val="2"/>
            <w:tcBorders>
              <w:top w:val="nil"/>
              <w:left w:val="nil"/>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831" w:type="dxa"/>
            <w:gridSpan w:val="2"/>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tržby</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čerpání</w:t>
            </w:r>
          </w:p>
        </w:tc>
      </w:tr>
      <w:tr w:rsidR="005C1F89" w:rsidRPr="005C1F89" w:rsidTr="00FA701E">
        <w:trPr>
          <w:trHeight w:val="510"/>
        </w:trPr>
        <w:tc>
          <w:tcPr>
            <w:tcW w:w="4673" w:type="dxa"/>
            <w:gridSpan w:val="3"/>
            <w:tcBorders>
              <w:top w:val="single" w:sz="4" w:space="0" w:color="auto"/>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Činnost školní jídelny - obědy, svačiny</w:t>
            </w:r>
          </w:p>
        </w:tc>
        <w:tc>
          <w:tcPr>
            <w:tcW w:w="1831" w:type="dxa"/>
            <w:gridSpan w:val="2"/>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271 360,00</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272 383,24</w:t>
            </w:r>
          </w:p>
        </w:tc>
      </w:tr>
      <w:tr w:rsidR="005C1F89" w:rsidRPr="005C1F89" w:rsidTr="00FA701E">
        <w:trPr>
          <w:trHeight w:val="510"/>
        </w:trPr>
        <w:tc>
          <w:tcPr>
            <w:tcW w:w="4673" w:type="dxa"/>
            <w:gridSpan w:val="3"/>
            <w:tcBorders>
              <w:top w:val="single" w:sz="4" w:space="0" w:color="auto"/>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Nájem tělocvičen a učeben</w:t>
            </w:r>
          </w:p>
        </w:tc>
        <w:tc>
          <w:tcPr>
            <w:tcW w:w="1831" w:type="dxa"/>
            <w:gridSpan w:val="2"/>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174 600,00</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164 228,00</w:t>
            </w:r>
          </w:p>
        </w:tc>
      </w:tr>
      <w:tr w:rsidR="005C1F89" w:rsidRPr="005C1F89" w:rsidTr="00FA701E">
        <w:trPr>
          <w:trHeight w:val="510"/>
        </w:trPr>
        <w:tc>
          <w:tcPr>
            <w:tcW w:w="3176" w:type="dxa"/>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Nájem bytu</w:t>
            </w:r>
          </w:p>
        </w:tc>
        <w:tc>
          <w:tcPr>
            <w:tcW w:w="1497" w:type="dxa"/>
            <w:gridSpan w:val="2"/>
            <w:tcBorders>
              <w:top w:val="nil"/>
              <w:left w:val="nil"/>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831" w:type="dxa"/>
            <w:gridSpan w:val="2"/>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46 005,00</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46 005,00</w:t>
            </w:r>
          </w:p>
        </w:tc>
      </w:tr>
      <w:tr w:rsidR="005C1F89" w:rsidRPr="005C1F89" w:rsidTr="00FA701E">
        <w:trPr>
          <w:trHeight w:val="510"/>
        </w:trPr>
        <w:tc>
          <w:tcPr>
            <w:tcW w:w="3176" w:type="dxa"/>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Kroužky</w:t>
            </w:r>
          </w:p>
        </w:tc>
        <w:tc>
          <w:tcPr>
            <w:tcW w:w="1497" w:type="dxa"/>
            <w:gridSpan w:val="2"/>
            <w:tcBorders>
              <w:top w:val="nil"/>
              <w:left w:val="nil"/>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831" w:type="dxa"/>
            <w:gridSpan w:val="2"/>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60 850,00</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60 850,00</w:t>
            </w:r>
          </w:p>
        </w:tc>
      </w:tr>
      <w:tr w:rsidR="005C1F89" w:rsidRPr="005C1F89" w:rsidTr="00FA701E">
        <w:trPr>
          <w:trHeight w:val="510"/>
        </w:trPr>
        <w:tc>
          <w:tcPr>
            <w:tcW w:w="3176" w:type="dxa"/>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Ostatní</w:t>
            </w:r>
          </w:p>
        </w:tc>
        <w:tc>
          <w:tcPr>
            <w:tcW w:w="1497"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244 754,00</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205 634,00</w:t>
            </w:r>
          </w:p>
        </w:tc>
      </w:tr>
      <w:tr w:rsidR="005C1F89" w:rsidRPr="005C1F89" w:rsidTr="00FA701E">
        <w:trPr>
          <w:trHeight w:val="510"/>
        </w:trPr>
        <w:tc>
          <w:tcPr>
            <w:tcW w:w="3176" w:type="dxa"/>
            <w:tcBorders>
              <w:top w:val="nil"/>
              <w:left w:val="nil"/>
              <w:bottom w:val="nil"/>
              <w:right w:val="nil"/>
            </w:tcBorders>
            <w:shd w:val="clear" w:color="auto" w:fill="auto"/>
            <w:noWrap/>
            <w:vAlign w:val="bottom"/>
            <w:hideMark/>
          </w:tcPr>
          <w:p w:rsidR="005C1F89" w:rsidRPr="005C1F89" w:rsidRDefault="005C1F89" w:rsidP="005C1F89">
            <w:pPr>
              <w:jc w:val="right"/>
              <w:rPr>
                <w:color w:val="000000"/>
                <w:sz w:val="24"/>
                <w:szCs w:val="24"/>
              </w:rPr>
            </w:pPr>
          </w:p>
        </w:tc>
        <w:tc>
          <w:tcPr>
            <w:tcW w:w="1497" w:type="dxa"/>
            <w:gridSpan w:val="2"/>
            <w:tcBorders>
              <w:top w:val="nil"/>
              <w:left w:val="nil"/>
              <w:bottom w:val="nil"/>
              <w:right w:val="nil"/>
            </w:tcBorders>
            <w:shd w:val="clear" w:color="auto" w:fill="auto"/>
            <w:noWrap/>
            <w:vAlign w:val="bottom"/>
            <w:hideMark/>
          </w:tcPr>
          <w:p w:rsidR="005C1F89" w:rsidRPr="005C1F89" w:rsidRDefault="005C1F89" w:rsidP="005C1F89"/>
        </w:tc>
        <w:tc>
          <w:tcPr>
            <w:tcW w:w="1831" w:type="dxa"/>
            <w:gridSpan w:val="2"/>
            <w:tcBorders>
              <w:top w:val="nil"/>
              <w:left w:val="nil"/>
              <w:bottom w:val="nil"/>
              <w:right w:val="nil"/>
            </w:tcBorders>
            <w:shd w:val="clear" w:color="auto" w:fill="auto"/>
            <w:noWrap/>
            <w:vAlign w:val="bottom"/>
            <w:hideMark/>
          </w:tcPr>
          <w:p w:rsidR="005C1F89" w:rsidRPr="005C1F89" w:rsidRDefault="005C1F89" w:rsidP="005C1F89"/>
        </w:tc>
        <w:tc>
          <w:tcPr>
            <w:tcW w:w="1976" w:type="dxa"/>
            <w:gridSpan w:val="2"/>
            <w:tcBorders>
              <w:top w:val="nil"/>
              <w:left w:val="nil"/>
              <w:bottom w:val="nil"/>
              <w:right w:val="nil"/>
            </w:tcBorders>
            <w:shd w:val="clear" w:color="auto" w:fill="auto"/>
            <w:noWrap/>
            <w:vAlign w:val="bottom"/>
            <w:hideMark/>
          </w:tcPr>
          <w:p w:rsidR="005C1F89" w:rsidRPr="005C1F89" w:rsidRDefault="005C1F89" w:rsidP="005C1F89"/>
        </w:tc>
      </w:tr>
      <w:tr w:rsidR="005C1F89" w:rsidRPr="005C1F89" w:rsidTr="00FA701E">
        <w:trPr>
          <w:trHeight w:val="510"/>
        </w:trPr>
        <w:tc>
          <w:tcPr>
            <w:tcW w:w="4673" w:type="dxa"/>
            <w:gridSpan w:val="3"/>
            <w:tcBorders>
              <w:top w:val="nil"/>
              <w:left w:val="nil"/>
              <w:bottom w:val="nil"/>
              <w:right w:val="nil"/>
            </w:tcBorders>
            <w:shd w:val="clear" w:color="auto" w:fill="auto"/>
            <w:noWrap/>
            <w:vAlign w:val="bottom"/>
            <w:hideMark/>
          </w:tcPr>
          <w:p w:rsidR="005C1F89" w:rsidRPr="005C1F89" w:rsidRDefault="005C1F89" w:rsidP="005C1F89">
            <w:pPr>
              <w:rPr>
                <w:b/>
                <w:bCs/>
                <w:color w:val="000000"/>
                <w:sz w:val="24"/>
                <w:szCs w:val="24"/>
              </w:rPr>
            </w:pPr>
            <w:r w:rsidRPr="005C1F89">
              <w:rPr>
                <w:b/>
                <w:bCs/>
                <w:color w:val="000000"/>
                <w:sz w:val="24"/>
                <w:szCs w:val="24"/>
              </w:rPr>
              <w:t>Výsledek hospodaření za rok 2019</w:t>
            </w:r>
          </w:p>
        </w:tc>
        <w:tc>
          <w:tcPr>
            <w:tcW w:w="1831" w:type="dxa"/>
            <w:gridSpan w:val="2"/>
            <w:tcBorders>
              <w:top w:val="nil"/>
              <w:left w:val="nil"/>
              <w:bottom w:val="nil"/>
              <w:right w:val="nil"/>
            </w:tcBorders>
            <w:shd w:val="clear" w:color="auto" w:fill="auto"/>
            <w:noWrap/>
            <w:vAlign w:val="bottom"/>
            <w:hideMark/>
          </w:tcPr>
          <w:p w:rsidR="005C1F89" w:rsidRPr="005C1F89" w:rsidRDefault="005C1F89" w:rsidP="005C1F89">
            <w:pPr>
              <w:rPr>
                <w:b/>
                <w:bCs/>
                <w:color w:val="000000"/>
                <w:sz w:val="24"/>
                <w:szCs w:val="24"/>
              </w:rPr>
            </w:pPr>
          </w:p>
        </w:tc>
        <w:tc>
          <w:tcPr>
            <w:tcW w:w="1976" w:type="dxa"/>
            <w:gridSpan w:val="2"/>
            <w:tcBorders>
              <w:top w:val="nil"/>
              <w:left w:val="nil"/>
              <w:bottom w:val="nil"/>
              <w:right w:val="nil"/>
            </w:tcBorders>
            <w:shd w:val="clear" w:color="auto" w:fill="auto"/>
            <w:noWrap/>
            <w:vAlign w:val="bottom"/>
            <w:hideMark/>
          </w:tcPr>
          <w:p w:rsidR="005C1F89" w:rsidRPr="005C1F89" w:rsidRDefault="005C1F89" w:rsidP="005C1F89"/>
        </w:tc>
      </w:tr>
      <w:tr w:rsidR="005C1F89" w:rsidRPr="005C1F89" w:rsidTr="00FA701E">
        <w:trPr>
          <w:trHeight w:val="510"/>
        </w:trPr>
        <w:tc>
          <w:tcPr>
            <w:tcW w:w="3176" w:type="dxa"/>
            <w:tcBorders>
              <w:top w:val="nil"/>
              <w:left w:val="nil"/>
              <w:bottom w:val="nil"/>
              <w:right w:val="nil"/>
            </w:tcBorders>
            <w:shd w:val="clear" w:color="auto" w:fill="auto"/>
            <w:noWrap/>
            <w:vAlign w:val="bottom"/>
            <w:hideMark/>
          </w:tcPr>
          <w:p w:rsidR="005C1F89" w:rsidRPr="005C1F89" w:rsidRDefault="005C1F89" w:rsidP="005C1F89"/>
        </w:tc>
        <w:tc>
          <w:tcPr>
            <w:tcW w:w="1497" w:type="dxa"/>
            <w:gridSpan w:val="2"/>
            <w:tcBorders>
              <w:top w:val="nil"/>
              <w:left w:val="nil"/>
              <w:bottom w:val="nil"/>
              <w:right w:val="nil"/>
            </w:tcBorders>
            <w:shd w:val="clear" w:color="auto" w:fill="auto"/>
            <w:noWrap/>
            <w:vAlign w:val="bottom"/>
            <w:hideMark/>
          </w:tcPr>
          <w:p w:rsidR="005C1F89" w:rsidRPr="005C1F89" w:rsidRDefault="005C1F89" w:rsidP="005C1F89"/>
        </w:tc>
        <w:tc>
          <w:tcPr>
            <w:tcW w:w="1831" w:type="dxa"/>
            <w:gridSpan w:val="2"/>
            <w:tcBorders>
              <w:top w:val="nil"/>
              <w:left w:val="nil"/>
              <w:bottom w:val="nil"/>
              <w:right w:val="nil"/>
            </w:tcBorders>
            <w:shd w:val="clear" w:color="auto" w:fill="auto"/>
            <w:noWrap/>
            <w:vAlign w:val="bottom"/>
            <w:hideMark/>
          </w:tcPr>
          <w:p w:rsidR="005C1F89" w:rsidRPr="005C1F89" w:rsidRDefault="005C1F89" w:rsidP="005C1F89"/>
        </w:tc>
        <w:tc>
          <w:tcPr>
            <w:tcW w:w="1976" w:type="dxa"/>
            <w:gridSpan w:val="2"/>
            <w:tcBorders>
              <w:top w:val="nil"/>
              <w:left w:val="nil"/>
              <w:bottom w:val="nil"/>
              <w:right w:val="nil"/>
            </w:tcBorders>
            <w:shd w:val="clear" w:color="auto" w:fill="auto"/>
            <w:noWrap/>
            <w:vAlign w:val="bottom"/>
            <w:hideMark/>
          </w:tcPr>
          <w:p w:rsidR="005C1F89" w:rsidRPr="005C1F89" w:rsidRDefault="005C1F89" w:rsidP="005C1F89"/>
        </w:tc>
      </w:tr>
      <w:tr w:rsidR="005C1F89" w:rsidRPr="005C1F89" w:rsidTr="00FA701E">
        <w:trPr>
          <w:trHeight w:val="510"/>
        </w:trPr>
        <w:tc>
          <w:tcPr>
            <w:tcW w:w="3176" w:type="dxa"/>
            <w:tcBorders>
              <w:top w:val="nil"/>
              <w:left w:val="nil"/>
              <w:bottom w:val="nil"/>
              <w:right w:val="nil"/>
            </w:tcBorders>
            <w:shd w:val="clear" w:color="auto" w:fill="auto"/>
            <w:noWrap/>
            <w:vAlign w:val="bottom"/>
            <w:hideMark/>
          </w:tcPr>
          <w:p w:rsidR="005C1F89" w:rsidRPr="005C1F89" w:rsidRDefault="005C1F89" w:rsidP="005C1F89"/>
        </w:tc>
        <w:tc>
          <w:tcPr>
            <w:tcW w:w="1497" w:type="dxa"/>
            <w:gridSpan w:val="2"/>
            <w:tcBorders>
              <w:top w:val="single" w:sz="4" w:space="0" w:color="auto"/>
              <w:left w:val="single" w:sz="4" w:space="0" w:color="auto"/>
              <w:bottom w:val="single" w:sz="4" w:space="0" w:color="auto"/>
              <w:right w:val="single" w:sz="4" w:space="0" w:color="auto"/>
            </w:tcBorders>
            <w:shd w:val="clear" w:color="000000" w:fill="F8CBAD"/>
            <w:noWrap/>
            <w:vAlign w:val="bottom"/>
            <w:hideMark/>
          </w:tcPr>
          <w:p w:rsidR="005C1F89" w:rsidRPr="005C1F89" w:rsidRDefault="005C1F89" w:rsidP="005C1F89">
            <w:pPr>
              <w:jc w:val="center"/>
              <w:rPr>
                <w:b/>
                <w:bCs/>
                <w:color w:val="000000"/>
                <w:sz w:val="24"/>
                <w:szCs w:val="24"/>
              </w:rPr>
            </w:pPr>
            <w:r w:rsidRPr="005C1F89">
              <w:rPr>
                <w:b/>
                <w:bCs/>
                <w:color w:val="000000"/>
                <w:sz w:val="24"/>
                <w:szCs w:val="24"/>
              </w:rPr>
              <w:t>Hlavní činnost</w:t>
            </w:r>
          </w:p>
        </w:tc>
        <w:tc>
          <w:tcPr>
            <w:tcW w:w="1831" w:type="dxa"/>
            <w:gridSpan w:val="2"/>
            <w:tcBorders>
              <w:top w:val="single" w:sz="4" w:space="0" w:color="auto"/>
              <w:left w:val="nil"/>
              <w:bottom w:val="single" w:sz="4" w:space="0" w:color="auto"/>
              <w:right w:val="single" w:sz="4" w:space="0" w:color="auto"/>
            </w:tcBorders>
            <w:shd w:val="clear" w:color="000000" w:fill="F8CBAD"/>
            <w:noWrap/>
            <w:vAlign w:val="bottom"/>
            <w:hideMark/>
          </w:tcPr>
          <w:p w:rsidR="005C1F89" w:rsidRPr="005C1F89" w:rsidRDefault="005C1F89" w:rsidP="005C1F89">
            <w:pPr>
              <w:jc w:val="center"/>
              <w:rPr>
                <w:b/>
                <w:bCs/>
                <w:color w:val="000000"/>
                <w:sz w:val="24"/>
                <w:szCs w:val="24"/>
              </w:rPr>
            </w:pPr>
            <w:r w:rsidRPr="005C1F89">
              <w:rPr>
                <w:b/>
                <w:bCs/>
                <w:color w:val="000000"/>
                <w:sz w:val="24"/>
                <w:szCs w:val="24"/>
              </w:rPr>
              <w:t>Hostinská činnost</w:t>
            </w:r>
          </w:p>
        </w:tc>
        <w:tc>
          <w:tcPr>
            <w:tcW w:w="1976" w:type="dxa"/>
            <w:gridSpan w:val="2"/>
            <w:tcBorders>
              <w:top w:val="nil"/>
              <w:left w:val="nil"/>
              <w:bottom w:val="nil"/>
              <w:right w:val="nil"/>
            </w:tcBorders>
            <w:shd w:val="clear" w:color="auto" w:fill="auto"/>
            <w:noWrap/>
            <w:vAlign w:val="bottom"/>
            <w:hideMark/>
          </w:tcPr>
          <w:p w:rsidR="005C1F89" w:rsidRPr="005C1F89" w:rsidRDefault="005C1F89" w:rsidP="005C1F89">
            <w:pPr>
              <w:jc w:val="center"/>
              <w:rPr>
                <w:b/>
                <w:bCs/>
                <w:color w:val="000000"/>
                <w:sz w:val="24"/>
                <w:szCs w:val="24"/>
              </w:rPr>
            </w:pPr>
          </w:p>
        </w:tc>
      </w:tr>
      <w:tr w:rsidR="005C1F89" w:rsidRPr="005C1F89" w:rsidTr="00FA701E">
        <w:trPr>
          <w:trHeight w:val="510"/>
        </w:trPr>
        <w:tc>
          <w:tcPr>
            <w:tcW w:w="3176"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rsidR="005C1F89" w:rsidRPr="005C1F89" w:rsidRDefault="005C1F89" w:rsidP="009D51DD">
            <w:pPr>
              <w:rPr>
                <w:color w:val="000000"/>
                <w:sz w:val="24"/>
                <w:szCs w:val="24"/>
              </w:rPr>
            </w:pPr>
            <w:r w:rsidRPr="005C1F89">
              <w:rPr>
                <w:color w:val="000000"/>
                <w:sz w:val="24"/>
                <w:szCs w:val="24"/>
              </w:rPr>
              <w:t>Výnosy</w:t>
            </w:r>
          </w:p>
        </w:tc>
        <w:tc>
          <w:tcPr>
            <w:tcW w:w="1497"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38 914 875,25</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797 569,00</w:t>
            </w:r>
          </w:p>
        </w:tc>
        <w:tc>
          <w:tcPr>
            <w:tcW w:w="1976" w:type="dxa"/>
            <w:gridSpan w:val="2"/>
            <w:tcBorders>
              <w:top w:val="nil"/>
              <w:left w:val="nil"/>
              <w:bottom w:val="nil"/>
              <w:right w:val="nil"/>
            </w:tcBorders>
            <w:shd w:val="clear" w:color="auto" w:fill="auto"/>
            <w:noWrap/>
            <w:vAlign w:val="bottom"/>
            <w:hideMark/>
          </w:tcPr>
          <w:p w:rsidR="005C1F89" w:rsidRPr="005C1F89" w:rsidRDefault="005C1F89" w:rsidP="005C1F89">
            <w:pPr>
              <w:jc w:val="right"/>
              <w:rPr>
                <w:color w:val="000000"/>
                <w:sz w:val="24"/>
                <w:szCs w:val="24"/>
              </w:rPr>
            </w:pPr>
          </w:p>
        </w:tc>
      </w:tr>
      <w:tr w:rsidR="005C1F89" w:rsidRPr="005C1F89" w:rsidTr="00FA701E">
        <w:trPr>
          <w:trHeight w:val="510"/>
        </w:trPr>
        <w:tc>
          <w:tcPr>
            <w:tcW w:w="3176" w:type="dxa"/>
            <w:tcBorders>
              <w:top w:val="nil"/>
              <w:left w:val="single" w:sz="4" w:space="0" w:color="auto"/>
              <w:bottom w:val="single" w:sz="4" w:space="0" w:color="auto"/>
              <w:right w:val="single" w:sz="4" w:space="0" w:color="auto"/>
            </w:tcBorders>
            <w:shd w:val="clear" w:color="000000" w:fill="F8CBAD"/>
            <w:noWrap/>
            <w:vAlign w:val="bottom"/>
            <w:hideMark/>
          </w:tcPr>
          <w:p w:rsidR="005C1F89" w:rsidRPr="005C1F89" w:rsidRDefault="005C1F89" w:rsidP="005C1F89">
            <w:pPr>
              <w:rPr>
                <w:color w:val="000000"/>
                <w:sz w:val="24"/>
                <w:szCs w:val="24"/>
              </w:rPr>
            </w:pPr>
            <w:r w:rsidRPr="005C1F89">
              <w:rPr>
                <w:color w:val="000000"/>
                <w:sz w:val="24"/>
                <w:szCs w:val="24"/>
              </w:rPr>
              <w:t>Náklady</w:t>
            </w:r>
          </w:p>
        </w:tc>
        <w:tc>
          <w:tcPr>
            <w:tcW w:w="1497"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38 481 981,90</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749 100,24</w:t>
            </w:r>
          </w:p>
        </w:tc>
        <w:tc>
          <w:tcPr>
            <w:tcW w:w="1976" w:type="dxa"/>
            <w:gridSpan w:val="2"/>
            <w:tcBorders>
              <w:top w:val="nil"/>
              <w:left w:val="nil"/>
              <w:bottom w:val="nil"/>
              <w:right w:val="nil"/>
            </w:tcBorders>
            <w:shd w:val="clear" w:color="auto" w:fill="auto"/>
            <w:noWrap/>
            <w:vAlign w:val="bottom"/>
            <w:hideMark/>
          </w:tcPr>
          <w:p w:rsidR="005C1F89" w:rsidRPr="005C1F89" w:rsidRDefault="005C1F89" w:rsidP="005C1F89">
            <w:pPr>
              <w:jc w:val="right"/>
              <w:rPr>
                <w:color w:val="000000"/>
                <w:sz w:val="24"/>
                <w:szCs w:val="24"/>
              </w:rPr>
            </w:pPr>
          </w:p>
        </w:tc>
      </w:tr>
      <w:tr w:rsidR="005C1F89" w:rsidRPr="005C1F89" w:rsidTr="00FA701E">
        <w:trPr>
          <w:trHeight w:val="510"/>
        </w:trPr>
        <w:tc>
          <w:tcPr>
            <w:tcW w:w="3176" w:type="dxa"/>
            <w:tcBorders>
              <w:top w:val="nil"/>
              <w:left w:val="single" w:sz="4" w:space="0" w:color="auto"/>
              <w:bottom w:val="single" w:sz="4" w:space="0" w:color="auto"/>
              <w:right w:val="single" w:sz="4" w:space="0" w:color="auto"/>
            </w:tcBorders>
            <w:shd w:val="clear" w:color="000000" w:fill="F8CBAD"/>
            <w:noWrap/>
            <w:vAlign w:val="bottom"/>
            <w:hideMark/>
          </w:tcPr>
          <w:p w:rsidR="005C1F89" w:rsidRPr="005C1F89" w:rsidRDefault="00911ED9" w:rsidP="005C1F89">
            <w:pPr>
              <w:rPr>
                <w:b/>
                <w:bCs/>
                <w:color w:val="000000"/>
                <w:sz w:val="24"/>
                <w:szCs w:val="24"/>
              </w:rPr>
            </w:pPr>
            <w:r>
              <w:rPr>
                <w:b/>
                <w:bCs/>
                <w:color w:val="000000"/>
                <w:sz w:val="24"/>
                <w:szCs w:val="24"/>
              </w:rPr>
              <w:t>Z</w:t>
            </w:r>
            <w:r w:rsidR="005C1F89" w:rsidRPr="005C1F89">
              <w:rPr>
                <w:b/>
                <w:bCs/>
                <w:color w:val="000000"/>
                <w:sz w:val="24"/>
                <w:szCs w:val="24"/>
              </w:rPr>
              <w:t>isk</w:t>
            </w:r>
          </w:p>
        </w:tc>
        <w:tc>
          <w:tcPr>
            <w:tcW w:w="1497"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b/>
                <w:bCs/>
                <w:color w:val="000000"/>
                <w:sz w:val="24"/>
                <w:szCs w:val="24"/>
              </w:rPr>
            </w:pPr>
            <w:r w:rsidRPr="005C1F89">
              <w:rPr>
                <w:b/>
                <w:bCs/>
                <w:color w:val="000000"/>
                <w:sz w:val="24"/>
                <w:szCs w:val="24"/>
              </w:rPr>
              <w:t>432 893,35</w:t>
            </w:r>
          </w:p>
        </w:tc>
        <w:tc>
          <w:tcPr>
            <w:tcW w:w="1831"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b/>
                <w:bCs/>
                <w:color w:val="000000"/>
                <w:sz w:val="24"/>
                <w:szCs w:val="24"/>
              </w:rPr>
            </w:pPr>
            <w:r w:rsidRPr="005C1F89">
              <w:rPr>
                <w:b/>
                <w:bCs/>
                <w:color w:val="000000"/>
                <w:sz w:val="24"/>
                <w:szCs w:val="24"/>
              </w:rPr>
              <w:t>48 468,76</w:t>
            </w:r>
          </w:p>
        </w:tc>
        <w:tc>
          <w:tcPr>
            <w:tcW w:w="1976" w:type="dxa"/>
            <w:gridSpan w:val="2"/>
            <w:tcBorders>
              <w:top w:val="nil"/>
              <w:left w:val="nil"/>
              <w:bottom w:val="nil"/>
              <w:right w:val="nil"/>
            </w:tcBorders>
            <w:shd w:val="clear" w:color="auto" w:fill="auto"/>
            <w:noWrap/>
            <w:vAlign w:val="bottom"/>
            <w:hideMark/>
          </w:tcPr>
          <w:p w:rsidR="005C1F89" w:rsidRPr="005C1F89" w:rsidRDefault="005C1F89" w:rsidP="005C1F89">
            <w:pPr>
              <w:jc w:val="right"/>
              <w:rPr>
                <w:b/>
                <w:bCs/>
                <w:color w:val="000000"/>
                <w:sz w:val="24"/>
                <w:szCs w:val="24"/>
              </w:rPr>
            </w:pPr>
          </w:p>
        </w:tc>
      </w:tr>
      <w:tr w:rsidR="005C1F89" w:rsidRPr="005C1F89" w:rsidTr="00FA701E">
        <w:trPr>
          <w:gridAfter w:val="1"/>
          <w:wAfter w:w="1184" w:type="dxa"/>
          <w:trHeight w:val="375"/>
        </w:trPr>
        <w:tc>
          <w:tcPr>
            <w:tcW w:w="7296" w:type="dxa"/>
            <w:gridSpan w:val="6"/>
            <w:tcBorders>
              <w:top w:val="nil"/>
              <w:left w:val="nil"/>
              <w:bottom w:val="nil"/>
              <w:right w:val="nil"/>
            </w:tcBorders>
            <w:shd w:val="clear" w:color="auto" w:fill="auto"/>
            <w:noWrap/>
            <w:vAlign w:val="bottom"/>
            <w:hideMark/>
          </w:tcPr>
          <w:p w:rsidR="00AB2D7F" w:rsidRDefault="00AB2D7F" w:rsidP="005C1F89">
            <w:pPr>
              <w:rPr>
                <w:b/>
                <w:bCs/>
                <w:color w:val="000000"/>
                <w:sz w:val="28"/>
                <w:szCs w:val="28"/>
              </w:rPr>
            </w:pPr>
          </w:p>
          <w:p w:rsidR="00AB2D7F" w:rsidRDefault="00AB2D7F" w:rsidP="005C1F89">
            <w:pPr>
              <w:rPr>
                <w:b/>
                <w:bCs/>
                <w:color w:val="000000"/>
                <w:sz w:val="28"/>
                <w:szCs w:val="28"/>
              </w:rPr>
            </w:pPr>
          </w:p>
          <w:p w:rsidR="00AB2D7F" w:rsidRDefault="00AB2D7F" w:rsidP="005C1F89">
            <w:pPr>
              <w:rPr>
                <w:b/>
                <w:bCs/>
                <w:color w:val="000000"/>
                <w:sz w:val="28"/>
                <w:szCs w:val="28"/>
              </w:rPr>
            </w:pPr>
          </w:p>
          <w:p w:rsidR="00AB2D7F" w:rsidRDefault="00AB2D7F" w:rsidP="005C1F89">
            <w:pPr>
              <w:rPr>
                <w:b/>
                <w:bCs/>
                <w:color w:val="000000"/>
                <w:sz w:val="28"/>
                <w:szCs w:val="28"/>
              </w:rPr>
            </w:pPr>
          </w:p>
          <w:p w:rsidR="00AB2D7F" w:rsidRDefault="00AB2D7F" w:rsidP="005C1F89">
            <w:pPr>
              <w:rPr>
                <w:b/>
                <w:bCs/>
                <w:color w:val="000000"/>
                <w:sz w:val="28"/>
                <w:szCs w:val="28"/>
              </w:rPr>
            </w:pPr>
          </w:p>
          <w:p w:rsidR="005C1F89" w:rsidRPr="005C1F89" w:rsidRDefault="005C1F89" w:rsidP="005C1F89">
            <w:pPr>
              <w:rPr>
                <w:b/>
                <w:bCs/>
                <w:color w:val="000000"/>
                <w:sz w:val="28"/>
                <w:szCs w:val="28"/>
              </w:rPr>
            </w:pPr>
            <w:r w:rsidRPr="005C1F89">
              <w:rPr>
                <w:b/>
                <w:bCs/>
                <w:color w:val="000000"/>
                <w:sz w:val="28"/>
                <w:szCs w:val="28"/>
              </w:rPr>
              <w:lastRenderedPageBreak/>
              <w:t>Přehled o tvorbě a čerpání fondů organizace</w:t>
            </w:r>
          </w:p>
        </w:tc>
      </w:tr>
      <w:tr w:rsidR="005C1F89" w:rsidRPr="005C1F89" w:rsidTr="00FA701E">
        <w:trPr>
          <w:gridAfter w:val="1"/>
          <w:wAfter w:w="1184" w:type="dxa"/>
          <w:trHeight w:val="480"/>
        </w:trPr>
        <w:tc>
          <w:tcPr>
            <w:tcW w:w="4118" w:type="dxa"/>
            <w:gridSpan w:val="2"/>
            <w:tcBorders>
              <w:top w:val="single" w:sz="4" w:space="0" w:color="auto"/>
              <w:left w:val="single" w:sz="4" w:space="0" w:color="auto"/>
              <w:bottom w:val="single" w:sz="4" w:space="0" w:color="auto"/>
              <w:right w:val="nil"/>
            </w:tcBorders>
            <w:shd w:val="clear" w:color="000000" w:fill="BDD7EE"/>
            <w:noWrap/>
            <w:vAlign w:val="bottom"/>
            <w:hideMark/>
          </w:tcPr>
          <w:p w:rsidR="005C1F89" w:rsidRPr="005C1F89" w:rsidRDefault="005C1F89" w:rsidP="005C1F89">
            <w:pPr>
              <w:rPr>
                <w:b/>
                <w:bCs/>
                <w:color w:val="000000"/>
                <w:sz w:val="24"/>
                <w:szCs w:val="24"/>
              </w:rPr>
            </w:pPr>
            <w:r w:rsidRPr="005C1F89">
              <w:rPr>
                <w:b/>
                <w:bCs/>
                <w:color w:val="000000"/>
                <w:sz w:val="24"/>
                <w:szCs w:val="24"/>
              </w:rPr>
              <w:lastRenderedPageBreak/>
              <w:t>Fond odměn</w:t>
            </w:r>
          </w:p>
        </w:tc>
        <w:tc>
          <w:tcPr>
            <w:tcW w:w="1439" w:type="dxa"/>
            <w:gridSpan w:val="2"/>
            <w:tcBorders>
              <w:top w:val="single" w:sz="4" w:space="0" w:color="auto"/>
              <w:left w:val="nil"/>
              <w:bottom w:val="single" w:sz="4" w:space="0" w:color="auto"/>
              <w:right w:val="nil"/>
            </w:tcBorders>
            <w:shd w:val="clear" w:color="000000" w:fill="BDD7EE"/>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single" w:sz="4" w:space="0" w:color="auto"/>
              <w:left w:val="nil"/>
              <w:bottom w:val="single" w:sz="4" w:space="0" w:color="auto"/>
              <w:right w:val="single" w:sz="4" w:space="0" w:color="auto"/>
            </w:tcBorders>
            <w:shd w:val="clear" w:color="000000" w:fill="BDD7EE"/>
            <w:noWrap/>
            <w:vAlign w:val="bottom"/>
            <w:hideMark/>
          </w:tcPr>
          <w:p w:rsidR="005C1F89" w:rsidRPr="005C1F89" w:rsidRDefault="005C1F89" w:rsidP="005C1F89">
            <w:pPr>
              <w:rPr>
                <w:color w:val="000000"/>
                <w:sz w:val="24"/>
                <w:szCs w:val="24"/>
              </w:rPr>
            </w:pPr>
            <w:r w:rsidRPr="005C1F89">
              <w:rPr>
                <w:color w:val="000000"/>
                <w:sz w:val="24"/>
                <w:szCs w:val="24"/>
              </w:rPr>
              <w:t> </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Počáteční stav k 1. 1. 2019</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32 380,00</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xml:space="preserve">Tvorba </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0,00</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Čerpání</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0,00</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xml:space="preserve">Konečný stav k 31. 12. 2019 </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000000" w:fill="BDD7EE"/>
            <w:noWrap/>
            <w:vAlign w:val="bottom"/>
            <w:hideMark/>
          </w:tcPr>
          <w:p w:rsidR="005C1F89" w:rsidRPr="005C1F89" w:rsidRDefault="005C1F89" w:rsidP="005C1F89">
            <w:pPr>
              <w:jc w:val="right"/>
              <w:rPr>
                <w:color w:val="000000"/>
                <w:sz w:val="24"/>
                <w:szCs w:val="24"/>
              </w:rPr>
            </w:pPr>
            <w:r w:rsidRPr="005C1F89">
              <w:rPr>
                <w:color w:val="000000"/>
                <w:sz w:val="24"/>
                <w:szCs w:val="24"/>
              </w:rPr>
              <w:t>32 380,00</w:t>
            </w:r>
          </w:p>
        </w:tc>
      </w:tr>
      <w:tr w:rsidR="005C1F89" w:rsidRPr="005C1F89" w:rsidTr="00AB2D7F">
        <w:trPr>
          <w:gridAfter w:val="1"/>
          <w:wAfter w:w="1184" w:type="dxa"/>
          <w:trHeight w:val="284"/>
        </w:trPr>
        <w:tc>
          <w:tcPr>
            <w:tcW w:w="4118" w:type="dxa"/>
            <w:gridSpan w:val="2"/>
            <w:tcBorders>
              <w:top w:val="nil"/>
              <w:left w:val="nil"/>
              <w:bottom w:val="nil"/>
              <w:right w:val="nil"/>
            </w:tcBorders>
            <w:shd w:val="clear" w:color="auto" w:fill="auto"/>
            <w:noWrap/>
            <w:vAlign w:val="bottom"/>
            <w:hideMark/>
          </w:tcPr>
          <w:p w:rsidR="005C1F89" w:rsidRPr="005C1F89" w:rsidRDefault="005C1F89" w:rsidP="005C1F89">
            <w:pPr>
              <w:jc w:val="right"/>
              <w:rPr>
                <w:color w:val="000000"/>
                <w:sz w:val="24"/>
                <w:szCs w:val="24"/>
              </w:rPr>
            </w:pPr>
          </w:p>
        </w:tc>
        <w:tc>
          <w:tcPr>
            <w:tcW w:w="1439" w:type="dxa"/>
            <w:gridSpan w:val="2"/>
            <w:tcBorders>
              <w:top w:val="nil"/>
              <w:left w:val="nil"/>
              <w:bottom w:val="nil"/>
              <w:right w:val="nil"/>
            </w:tcBorders>
            <w:shd w:val="clear" w:color="auto" w:fill="auto"/>
            <w:noWrap/>
            <w:vAlign w:val="bottom"/>
            <w:hideMark/>
          </w:tcPr>
          <w:p w:rsidR="005C1F89" w:rsidRPr="005C1F89" w:rsidRDefault="005C1F89" w:rsidP="005C1F89"/>
        </w:tc>
        <w:tc>
          <w:tcPr>
            <w:tcW w:w="1739" w:type="dxa"/>
            <w:gridSpan w:val="2"/>
            <w:tcBorders>
              <w:top w:val="nil"/>
              <w:left w:val="nil"/>
              <w:bottom w:val="nil"/>
              <w:right w:val="nil"/>
            </w:tcBorders>
            <w:shd w:val="clear" w:color="auto" w:fill="auto"/>
            <w:noWrap/>
            <w:vAlign w:val="bottom"/>
            <w:hideMark/>
          </w:tcPr>
          <w:p w:rsidR="005C1F89" w:rsidRPr="005C1F89" w:rsidRDefault="005C1F89" w:rsidP="005C1F89"/>
        </w:tc>
      </w:tr>
      <w:tr w:rsidR="005C1F89" w:rsidRPr="005C1F89" w:rsidTr="00FA701E">
        <w:trPr>
          <w:gridAfter w:val="1"/>
          <w:wAfter w:w="1184" w:type="dxa"/>
          <w:trHeight w:val="480"/>
        </w:trPr>
        <w:tc>
          <w:tcPr>
            <w:tcW w:w="4118" w:type="dxa"/>
            <w:gridSpan w:val="2"/>
            <w:tcBorders>
              <w:top w:val="single" w:sz="4" w:space="0" w:color="auto"/>
              <w:left w:val="single" w:sz="4" w:space="0" w:color="auto"/>
              <w:bottom w:val="single" w:sz="4" w:space="0" w:color="auto"/>
              <w:right w:val="nil"/>
            </w:tcBorders>
            <w:shd w:val="clear" w:color="000000" w:fill="BDD7EE"/>
            <w:noWrap/>
            <w:vAlign w:val="bottom"/>
            <w:hideMark/>
          </w:tcPr>
          <w:p w:rsidR="005C1F89" w:rsidRPr="005C1F89" w:rsidRDefault="005C1F89" w:rsidP="005C1F89">
            <w:pPr>
              <w:rPr>
                <w:b/>
                <w:bCs/>
                <w:color w:val="000000"/>
                <w:sz w:val="24"/>
                <w:szCs w:val="24"/>
              </w:rPr>
            </w:pPr>
            <w:r w:rsidRPr="005C1F89">
              <w:rPr>
                <w:b/>
                <w:bCs/>
                <w:color w:val="000000"/>
                <w:sz w:val="24"/>
                <w:szCs w:val="24"/>
              </w:rPr>
              <w:t>FKSP</w:t>
            </w:r>
          </w:p>
        </w:tc>
        <w:tc>
          <w:tcPr>
            <w:tcW w:w="1439" w:type="dxa"/>
            <w:gridSpan w:val="2"/>
            <w:tcBorders>
              <w:top w:val="single" w:sz="4" w:space="0" w:color="auto"/>
              <w:left w:val="nil"/>
              <w:bottom w:val="single" w:sz="4" w:space="0" w:color="auto"/>
              <w:right w:val="nil"/>
            </w:tcBorders>
            <w:shd w:val="clear" w:color="000000" w:fill="BDD7EE"/>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single" w:sz="4" w:space="0" w:color="auto"/>
              <w:left w:val="nil"/>
              <w:bottom w:val="single" w:sz="4" w:space="0" w:color="auto"/>
              <w:right w:val="single" w:sz="4" w:space="0" w:color="auto"/>
            </w:tcBorders>
            <w:shd w:val="clear" w:color="000000" w:fill="BDD7EE"/>
            <w:noWrap/>
            <w:vAlign w:val="bottom"/>
            <w:hideMark/>
          </w:tcPr>
          <w:p w:rsidR="005C1F89" w:rsidRPr="005C1F89" w:rsidRDefault="005C1F89" w:rsidP="005C1F89">
            <w:pPr>
              <w:rPr>
                <w:color w:val="000000"/>
                <w:sz w:val="24"/>
                <w:szCs w:val="24"/>
              </w:rPr>
            </w:pPr>
            <w:r w:rsidRPr="005C1F89">
              <w:rPr>
                <w:color w:val="000000"/>
                <w:sz w:val="24"/>
                <w:szCs w:val="24"/>
              </w:rPr>
              <w:t> </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Počáteční stav k 1. 1. 2019</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342 675,51</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xml:space="preserve">Tvorba </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441 679,00</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Čerpání</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162 147,00</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xml:space="preserve">Konečný stav k 31. 12. 2019 </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000000" w:fill="BDD7EE"/>
            <w:noWrap/>
            <w:vAlign w:val="bottom"/>
            <w:hideMark/>
          </w:tcPr>
          <w:p w:rsidR="005C1F89" w:rsidRPr="005C1F89" w:rsidRDefault="005C1F89" w:rsidP="005C1F89">
            <w:pPr>
              <w:jc w:val="right"/>
              <w:rPr>
                <w:color w:val="000000"/>
                <w:sz w:val="24"/>
                <w:szCs w:val="24"/>
              </w:rPr>
            </w:pPr>
            <w:r w:rsidRPr="005C1F89">
              <w:rPr>
                <w:color w:val="000000"/>
                <w:sz w:val="24"/>
                <w:szCs w:val="24"/>
              </w:rPr>
              <w:t>622 207,51</w:t>
            </w:r>
          </w:p>
        </w:tc>
      </w:tr>
      <w:tr w:rsidR="005C1F89" w:rsidRPr="005C1F89" w:rsidTr="00AB2D7F">
        <w:trPr>
          <w:gridAfter w:val="1"/>
          <w:wAfter w:w="1184" w:type="dxa"/>
          <w:trHeight w:val="284"/>
        </w:trPr>
        <w:tc>
          <w:tcPr>
            <w:tcW w:w="4118" w:type="dxa"/>
            <w:gridSpan w:val="2"/>
            <w:tcBorders>
              <w:top w:val="nil"/>
              <w:left w:val="nil"/>
              <w:bottom w:val="nil"/>
              <w:right w:val="nil"/>
            </w:tcBorders>
            <w:shd w:val="clear" w:color="auto" w:fill="auto"/>
            <w:noWrap/>
            <w:vAlign w:val="bottom"/>
            <w:hideMark/>
          </w:tcPr>
          <w:p w:rsidR="005C1F89" w:rsidRPr="005C1F89" w:rsidRDefault="005C1F89" w:rsidP="005C1F89">
            <w:pPr>
              <w:jc w:val="right"/>
              <w:rPr>
                <w:color w:val="000000"/>
                <w:sz w:val="24"/>
                <w:szCs w:val="24"/>
              </w:rPr>
            </w:pPr>
          </w:p>
        </w:tc>
        <w:tc>
          <w:tcPr>
            <w:tcW w:w="1439" w:type="dxa"/>
            <w:gridSpan w:val="2"/>
            <w:tcBorders>
              <w:top w:val="nil"/>
              <w:left w:val="nil"/>
              <w:bottom w:val="nil"/>
              <w:right w:val="nil"/>
            </w:tcBorders>
            <w:shd w:val="clear" w:color="auto" w:fill="auto"/>
            <w:noWrap/>
            <w:vAlign w:val="bottom"/>
            <w:hideMark/>
          </w:tcPr>
          <w:p w:rsidR="005C1F89" w:rsidRPr="005C1F89" w:rsidRDefault="005C1F89" w:rsidP="005C1F89"/>
        </w:tc>
        <w:tc>
          <w:tcPr>
            <w:tcW w:w="1739" w:type="dxa"/>
            <w:gridSpan w:val="2"/>
            <w:tcBorders>
              <w:top w:val="nil"/>
              <w:left w:val="nil"/>
              <w:bottom w:val="nil"/>
              <w:right w:val="nil"/>
            </w:tcBorders>
            <w:shd w:val="clear" w:color="auto" w:fill="auto"/>
            <w:noWrap/>
            <w:vAlign w:val="bottom"/>
            <w:hideMark/>
          </w:tcPr>
          <w:p w:rsidR="005C1F89" w:rsidRPr="005C1F89" w:rsidRDefault="005C1F89" w:rsidP="005C1F89"/>
        </w:tc>
      </w:tr>
      <w:tr w:rsidR="005C1F89" w:rsidRPr="005C1F89" w:rsidTr="00FA701E">
        <w:trPr>
          <w:gridAfter w:val="1"/>
          <w:wAfter w:w="1184" w:type="dxa"/>
          <w:trHeight w:val="480"/>
        </w:trPr>
        <w:tc>
          <w:tcPr>
            <w:tcW w:w="5557" w:type="dxa"/>
            <w:gridSpan w:val="4"/>
            <w:tcBorders>
              <w:top w:val="single" w:sz="4" w:space="0" w:color="auto"/>
              <w:left w:val="single" w:sz="4" w:space="0" w:color="auto"/>
              <w:bottom w:val="single" w:sz="4" w:space="0" w:color="auto"/>
              <w:right w:val="nil"/>
            </w:tcBorders>
            <w:shd w:val="clear" w:color="000000" w:fill="BDD7EE"/>
            <w:noWrap/>
            <w:vAlign w:val="bottom"/>
            <w:hideMark/>
          </w:tcPr>
          <w:p w:rsidR="005C1F89" w:rsidRPr="005C1F89" w:rsidRDefault="005C1F89" w:rsidP="005C1F89">
            <w:pPr>
              <w:rPr>
                <w:b/>
                <w:bCs/>
                <w:color w:val="000000"/>
                <w:sz w:val="24"/>
                <w:szCs w:val="24"/>
              </w:rPr>
            </w:pPr>
            <w:r w:rsidRPr="005C1F89">
              <w:rPr>
                <w:b/>
                <w:bCs/>
                <w:color w:val="000000"/>
                <w:sz w:val="24"/>
                <w:szCs w:val="24"/>
              </w:rPr>
              <w:t>Rezervní fond ze zlepšeného výsledku hospodaření</w:t>
            </w:r>
          </w:p>
        </w:tc>
        <w:tc>
          <w:tcPr>
            <w:tcW w:w="1739" w:type="dxa"/>
            <w:gridSpan w:val="2"/>
            <w:tcBorders>
              <w:top w:val="single" w:sz="4" w:space="0" w:color="auto"/>
              <w:left w:val="nil"/>
              <w:bottom w:val="single" w:sz="4" w:space="0" w:color="auto"/>
              <w:right w:val="single" w:sz="4" w:space="0" w:color="auto"/>
            </w:tcBorders>
            <w:shd w:val="clear" w:color="000000" w:fill="BDD7EE"/>
            <w:noWrap/>
            <w:vAlign w:val="bottom"/>
            <w:hideMark/>
          </w:tcPr>
          <w:p w:rsidR="005C1F89" w:rsidRPr="005C1F89" w:rsidRDefault="005C1F89" w:rsidP="005C1F89">
            <w:pPr>
              <w:rPr>
                <w:color w:val="000000"/>
                <w:sz w:val="24"/>
                <w:szCs w:val="24"/>
              </w:rPr>
            </w:pPr>
            <w:r w:rsidRPr="005C1F89">
              <w:rPr>
                <w:color w:val="000000"/>
                <w:sz w:val="24"/>
                <w:szCs w:val="24"/>
              </w:rPr>
              <w:t> </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Počáteční stav k 1. 1. 2019</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255 243,12</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xml:space="preserve">Tvorba </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25 361,17</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Čerpání</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0,00</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xml:space="preserve">Konečný stav k 31. 12. 2019 </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000000" w:fill="BDD7EE"/>
            <w:noWrap/>
            <w:vAlign w:val="bottom"/>
            <w:hideMark/>
          </w:tcPr>
          <w:p w:rsidR="005C1F89" w:rsidRPr="005C1F89" w:rsidRDefault="005C1F89" w:rsidP="005C1F89">
            <w:pPr>
              <w:jc w:val="right"/>
              <w:rPr>
                <w:color w:val="000000"/>
                <w:sz w:val="24"/>
                <w:szCs w:val="24"/>
              </w:rPr>
            </w:pPr>
            <w:r w:rsidRPr="005C1F89">
              <w:rPr>
                <w:color w:val="000000"/>
                <w:sz w:val="24"/>
                <w:szCs w:val="24"/>
              </w:rPr>
              <w:t>280 604,29</w:t>
            </w:r>
          </w:p>
        </w:tc>
      </w:tr>
      <w:tr w:rsidR="005C1F89" w:rsidRPr="005C1F89" w:rsidTr="00AB2D7F">
        <w:trPr>
          <w:gridAfter w:val="1"/>
          <w:wAfter w:w="1184" w:type="dxa"/>
          <w:trHeight w:val="284"/>
        </w:trPr>
        <w:tc>
          <w:tcPr>
            <w:tcW w:w="4118" w:type="dxa"/>
            <w:gridSpan w:val="2"/>
            <w:tcBorders>
              <w:top w:val="nil"/>
              <w:left w:val="nil"/>
              <w:bottom w:val="nil"/>
              <w:right w:val="nil"/>
            </w:tcBorders>
            <w:shd w:val="clear" w:color="auto" w:fill="auto"/>
            <w:noWrap/>
            <w:vAlign w:val="bottom"/>
            <w:hideMark/>
          </w:tcPr>
          <w:p w:rsidR="005C1F89" w:rsidRPr="005C1F89" w:rsidRDefault="005C1F89" w:rsidP="005C1F89">
            <w:pPr>
              <w:jc w:val="right"/>
              <w:rPr>
                <w:color w:val="000000"/>
                <w:sz w:val="24"/>
                <w:szCs w:val="24"/>
              </w:rPr>
            </w:pPr>
          </w:p>
        </w:tc>
        <w:tc>
          <w:tcPr>
            <w:tcW w:w="1439" w:type="dxa"/>
            <w:gridSpan w:val="2"/>
            <w:tcBorders>
              <w:top w:val="nil"/>
              <w:left w:val="nil"/>
              <w:bottom w:val="nil"/>
              <w:right w:val="nil"/>
            </w:tcBorders>
            <w:shd w:val="clear" w:color="auto" w:fill="auto"/>
            <w:noWrap/>
            <w:vAlign w:val="bottom"/>
            <w:hideMark/>
          </w:tcPr>
          <w:p w:rsidR="005C1F89" w:rsidRPr="005C1F89" w:rsidRDefault="005C1F89" w:rsidP="005C1F89"/>
        </w:tc>
        <w:tc>
          <w:tcPr>
            <w:tcW w:w="1739" w:type="dxa"/>
            <w:gridSpan w:val="2"/>
            <w:tcBorders>
              <w:top w:val="nil"/>
              <w:left w:val="nil"/>
              <w:bottom w:val="nil"/>
              <w:right w:val="nil"/>
            </w:tcBorders>
            <w:shd w:val="clear" w:color="auto" w:fill="auto"/>
            <w:noWrap/>
            <w:vAlign w:val="bottom"/>
            <w:hideMark/>
          </w:tcPr>
          <w:p w:rsidR="005C1F89" w:rsidRPr="005C1F89" w:rsidRDefault="005C1F89" w:rsidP="005C1F89"/>
        </w:tc>
      </w:tr>
      <w:tr w:rsidR="005C1F89" w:rsidRPr="005C1F89" w:rsidTr="00FA701E">
        <w:trPr>
          <w:gridAfter w:val="1"/>
          <w:wAfter w:w="1184" w:type="dxa"/>
          <w:trHeight w:val="480"/>
        </w:trPr>
        <w:tc>
          <w:tcPr>
            <w:tcW w:w="4118" w:type="dxa"/>
            <w:gridSpan w:val="2"/>
            <w:tcBorders>
              <w:top w:val="single" w:sz="4" w:space="0" w:color="auto"/>
              <w:left w:val="single" w:sz="4" w:space="0" w:color="auto"/>
              <w:bottom w:val="single" w:sz="4" w:space="0" w:color="auto"/>
              <w:right w:val="nil"/>
            </w:tcBorders>
            <w:shd w:val="clear" w:color="000000" w:fill="BDD7EE"/>
            <w:noWrap/>
            <w:vAlign w:val="bottom"/>
            <w:hideMark/>
          </w:tcPr>
          <w:p w:rsidR="005C1F89" w:rsidRPr="005C1F89" w:rsidRDefault="005C1F89" w:rsidP="005C1F89">
            <w:pPr>
              <w:rPr>
                <w:b/>
                <w:bCs/>
                <w:color w:val="000000"/>
                <w:sz w:val="24"/>
                <w:szCs w:val="24"/>
              </w:rPr>
            </w:pPr>
            <w:r w:rsidRPr="005C1F89">
              <w:rPr>
                <w:b/>
                <w:bCs/>
                <w:color w:val="000000"/>
                <w:sz w:val="24"/>
                <w:szCs w:val="24"/>
              </w:rPr>
              <w:t>Rezervní  fond z ostatních titulů</w:t>
            </w:r>
          </w:p>
        </w:tc>
        <w:tc>
          <w:tcPr>
            <w:tcW w:w="1439" w:type="dxa"/>
            <w:gridSpan w:val="2"/>
            <w:tcBorders>
              <w:top w:val="single" w:sz="4" w:space="0" w:color="auto"/>
              <w:left w:val="nil"/>
              <w:bottom w:val="single" w:sz="4" w:space="0" w:color="auto"/>
              <w:right w:val="nil"/>
            </w:tcBorders>
            <w:shd w:val="clear" w:color="000000" w:fill="BDD7EE"/>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single" w:sz="4" w:space="0" w:color="auto"/>
              <w:left w:val="nil"/>
              <w:bottom w:val="single" w:sz="4" w:space="0" w:color="auto"/>
              <w:right w:val="single" w:sz="4" w:space="0" w:color="auto"/>
            </w:tcBorders>
            <w:shd w:val="clear" w:color="000000" w:fill="BDD7EE"/>
            <w:noWrap/>
            <w:vAlign w:val="bottom"/>
            <w:hideMark/>
          </w:tcPr>
          <w:p w:rsidR="005C1F89" w:rsidRPr="005C1F89" w:rsidRDefault="005C1F89" w:rsidP="005C1F89">
            <w:pPr>
              <w:rPr>
                <w:color w:val="000000"/>
                <w:sz w:val="24"/>
                <w:szCs w:val="24"/>
              </w:rPr>
            </w:pPr>
            <w:r w:rsidRPr="005C1F89">
              <w:rPr>
                <w:color w:val="000000"/>
                <w:sz w:val="24"/>
                <w:szCs w:val="24"/>
              </w:rPr>
              <w:t> </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Počáteční stav k 1. 1. 2019</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224 004,98</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xml:space="preserve">Tvorba </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20 730,00</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Čerpání</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12 029,00</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xml:space="preserve">Konečný stav k 31. 12. 2019 </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000000" w:fill="BDD7EE"/>
            <w:noWrap/>
            <w:vAlign w:val="bottom"/>
            <w:hideMark/>
          </w:tcPr>
          <w:p w:rsidR="005C1F89" w:rsidRPr="005C1F89" w:rsidRDefault="005C1F89" w:rsidP="005C1F89">
            <w:pPr>
              <w:jc w:val="right"/>
              <w:rPr>
                <w:color w:val="000000"/>
                <w:sz w:val="24"/>
                <w:szCs w:val="24"/>
              </w:rPr>
            </w:pPr>
            <w:r w:rsidRPr="005C1F89">
              <w:rPr>
                <w:color w:val="000000"/>
                <w:sz w:val="24"/>
                <w:szCs w:val="24"/>
              </w:rPr>
              <w:t>232 705,98</w:t>
            </w:r>
          </w:p>
        </w:tc>
      </w:tr>
      <w:tr w:rsidR="005C1F89" w:rsidRPr="005C1F89" w:rsidTr="00AB2D7F">
        <w:trPr>
          <w:gridAfter w:val="1"/>
          <w:wAfter w:w="1184" w:type="dxa"/>
          <w:trHeight w:val="284"/>
        </w:trPr>
        <w:tc>
          <w:tcPr>
            <w:tcW w:w="4118" w:type="dxa"/>
            <w:gridSpan w:val="2"/>
            <w:tcBorders>
              <w:top w:val="nil"/>
              <w:left w:val="nil"/>
              <w:bottom w:val="nil"/>
              <w:right w:val="nil"/>
            </w:tcBorders>
            <w:shd w:val="clear" w:color="auto" w:fill="auto"/>
            <w:noWrap/>
            <w:vAlign w:val="bottom"/>
            <w:hideMark/>
          </w:tcPr>
          <w:p w:rsidR="005C1F89" w:rsidRPr="005C1F89" w:rsidRDefault="005C1F89" w:rsidP="005C1F89">
            <w:pPr>
              <w:jc w:val="right"/>
              <w:rPr>
                <w:color w:val="000000"/>
                <w:sz w:val="24"/>
                <w:szCs w:val="24"/>
              </w:rPr>
            </w:pPr>
          </w:p>
        </w:tc>
        <w:tc>
          <w:tcPr>
            <w:tcW w:w="1439" w:type="dxa"/>
            <w:gridSpan w:val="2"/>
            <w:tcBorders>
              <w:top w:val="nil"/>
              <w:left w:val="nil"/>
              <w:bottom w:val="nil"/>
              <w:right w:val="nil"/>
            </w:tcBorders>
            <w:shd w:val="clear" w:color="auto" w:fill="auto"/>
            <w:noWrap/>
            <w:vAlign w:val="bottom"/>
            <w:hideMark/>
          </w:tcPr>
          <w:p w:rsidR="005C1F89" w:rsidRPr="005C1F89" w:rsidRDefault="005C1F89" w:rsidP="005C1F89"/>
        </w:tc>
        <w:tc>
          <w:tcPr>
            <w:tcW w:w="1739" w:type="dxa"/>
            <w:gridSpan w:val="2"/>
            <w:tcBorders>
              <w:top w:val="nil"/>
              <w:left w:val="nil"/>
              <w:bottom w:val="nil"/>
              <w:right w:val="nil"/>
            </w:tcBorders>
            <w:shd w:val="clear" w:color="auto" w:fill="auto"/>
            <w:noWrap/>
            <w:vAlign w:val="bottom"/>
            <w:hideMark/>
          </w:tcPr>
          <w:p w:rsidR="005C1F89" w:rsidRPr="005C1F89" w:rsidRDefault="005C1F89" w:rsidP="005C1F89"/>
        </w:tc>
      </w:tr>
      <w:tr w:rsidR="005C1F89" w:rsidRPr="005C1F89" w:rsidTr="00FA701E">
        <w:trPr>
          <w:gridAfter w:val="1"/>
          <w:wAfter w:w="1184" w:type="dxa"/>
          <w:trHeight w:val="480"/>
        </w:trPr>
        <w:tc>
          <w:tcPr>
            <w:tcW w:w="4118" w:type="dxa"/>
            <w:gridSpan w:val="2"/>
            <w:tcBorders>
              <w:top w:val="single" w:sz="4" w:space="0" w:color="auto"/>
              <w:left w:val="single" w:sz="4" w:space="0" w:color="auto"/>
              <w:bottom w:val="single" w:sz="4" w:space="0" w:color="auto"/>
              <w:right w:val="nil"/>
            </w:tcBorders>
            <w:shd w:val="clear" w:color="000000" w:fill="BDD7EE"/>
            <w:noWrap/>
            <w:vAlign w:val="bottom"/>
            <w:hideMark/>
          </w:tcPr>
          <w:p w:rsidR="005C1F89" w:rsidRPr="005C1F89" w:rsidRDefault="005C1F89" w:rsidP="005C1F89">
            <w:pPr>
              <w:rPr>
                <w:b/>
                <w:bCs/>
                <w:color w:val="000000"/>
                <w:sz w:val="24"/>
                <w:szCs w:val="24"/>
              </w:rPr>
            </w:pPr>
            <w:r w:rsidRPr="005C1F89">
              <w:rPr>
                <w:b/>
                <w:bCs/>
                <w:color w:val="000000"/>
                <w:sz w:val="24"/>
                <w:szCs w:val="24"/>
              </w:rPr>
              <w:t>Fond investic</w:t>
            </w:r>
          </w:p>
        </w:tc>
        <w:tc>
          <w:tcPr>
            <w:tcW w:w="1439" w:type="dxa"/>
            <w:gridSpan w:val="2"/>
            <w:tcBorders>
              <w:top w:val="single" w:sz="4" w:space="0" w:color="auto"/>
              <w:left w:val="nil"/>
              <w:bottom w:val="single" w:sz="4" w:space="0" w:color="auto"/>
              <w:right w:val="nil"/>
            </w:tcBorders>
            <w:shd w:val="clear" w:color="000000" w:fill="BDD7EE"/>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single" w:sz="4" w:space="0" w:color="auto"/>
              <w:left w:val="nil"/>
              <w:bottom w:val="single" w:sz="4" w:space="0" w:color="auto"/>
              <w:right w:val="single" w:sz="4" w:space="0" w:color="auto"/>
            </w:tcBorders>
            <w:shd w:val="clear" w:color="000000" w:fill="BDD7EE"/>
            <w:noWrap/>
            <w:vAlign w:val="bottom"/>
            <w:hideMark/>
          </w:tcPr>
          <w:p w:rsidR="005C1F89" w:rsidRPr="005C1F89" w:rsidRDefault="005C1F89" w:rsidP="005C1F89">
            <w:pPr>
              <w:rPr>
                <w:color w:val="000000"/>
                <w:sz w:val="24"/>
                <w:szCs w:val="24"/>
              </w:rPr>
            </w:pPr>
            <w:r w:rsidRPr="005C1F89">
              <w:rPr>
                <w:color w:val="000000"/>
                <w:sz w:val="24"/>
                <w:szCs w:val="24"/>
              </w:rPr>
              <w:t> </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Počáteční stav k 1. 1. 2019</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520 522,15</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xml:space="preserve">Tvorba </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953 455,32</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Čerpání</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938 318,42</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nil"/>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xml:space="preserve">Konečný stav k 31. 12. 2019 </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 </w:t>
            </w:r>
          </w:p>
        </w:tc>
        <w:tc>
          <w:tcPr>
            <w:tcW w:w="1739" w:type="dxa"/>
            <w:gridSpan w:val="2"/>
            <w:tcBorders>
              <w:top w:val="nil"/>
              <w:left w:val="nil"/>
              <w:bottom w:val="single" w:sz="4" w:space="0" w:color="auto"/>
              <w:right w:val="single" w:sz="4" w:space="0" w:color="auto"/>
            </w:tcBorders>
            <w:shd w:val="clear" w:color="000000" w:fill="BDD7EE"/>
            <w:noWrap/>
            <w:vAlign w:val="bottom"/>
            <w:hideMark/>
          </w:tcPr>
          <w:p w:rsidR="005C1F89" w:rsidRPr="005C1F89" w:rsidRDefault="005C1F89" w:rsidP="005C1F89">
            <w:pPr>
              <w:jc w:val="right"/>
              <w:rPr>
                <w:color w:val="000000"/>
                <w:sz w:val="24"/>
                <w:szCs w:val="24"/>
              </w:rPr>
            </w:pPr>
            <w:r w:rsidRPr="005C1F89">
              <w:rPr>
                <w:color w:val="000000"/>
                <w:sz w:val="24"/>
                <w:szCs w:val="24"/>
              </w:rPr>
              <w:t>535 659,05</w:t>
            </w:r>
          </w:p>
        </w:tc>
      </w:tr>
      <w:tr w:rsidR="005C1F89" w:rsidRPr="005C1F89" w:rsidTr="00FA701E">
        <w:trPr>
          <w:gridAfter w:val="1"/>
          <w:wAfter w:w="1184" w:type="dxa"/>
          <w:trHeight w:val="480"/>
        </w:trPr>
        <w:tc>
          <w:tcPr>
            <w:tcW w:w="4118" w:type="dxa"/>
            <w:gridSpan w:val="2"/>
            <w:tcBorders>
              <w:top w:val="single" w:sz="4" w:space="0" w:color="auto"/>
              <w:left w:val="single" w:sz="4" w:space="0" w:color="auto"/>
              <w:bottom w:val="nil"/>
              <w:right w:val="single" w:sz="4" w:space="0" w:color="auto"/>
            </w:tcBorders>
            <w:shd w:val="clear" w:color="000000" w:fill="BDD7EE"/>
            <w:noWrap/>
            <w:vAlign w:val="bottom"/>
            <w:hideMark/>
          </w:tcPr>
          <w:p w:rsidR="005C1F89" w:rsidRPr="005C1F89" w:rsidRDefault="005C1F89" w:rsidP="005C1F89">
            <w:pPr>
              <w:rPr>
                <w:color w:val="000000"/>
                <w:sz w:val="24"/>
                <w:szCs w:val="24"/>
              </w:rPr>
            </w:pPr>
            <w:r w:rsidRPr="005C1F89">
              <w:rPr>
                <w:color w:val="000000"/>
                <w:sz w:val="24"/>
                <w:szCs w:val="24"/>
              </w:rPr>
              <w:lastRenderedPageBreak/>
              <w:t> </w:t>
            </w:r>
          </w:p>
        </w:tc>
        <w:tc>
          <w:tcPr>
            <w:tcW w:w="1439" w:type="dxa"/>
            <w:gridSpan w:val="2"/>
            <w:tcBorders>
              <w:top w:val="single" w:sz="4" w:space="0" w:color="auto"/>
              <w:left w:val="nil"/>
              <w:bottom w:val="nil"/>
              <w:right w:val="single" w:sz="4" w:space="0" w:color="auto"/>
            </w:tcBorders>
            <w:shd w:val="clear" w:color="000000" w:fill="BDD7EE"/>
            <w:noWrap/>
            <w:vAlign w:val="bottom"/>
            <w:hideMark/>
          </w:tcPr>
          <w:p w:rsidR="005C1F89" w:rsidRPr="005C1F89" w:rsidRDefault="005C1F89" w:rsidP="005C1F89">
            <w:pPr>
              <w:jc w:val="center"/>
              <w:rPr>
                <w:color w:val="000000"/>
                <w:sz w:val="24"/>
                <w:szCs w:val="24"/>
              </w:rPr>
            </w:pPr>
            <w:r w:rsidRPr="005C1F89">
              <w:rPr>
                <w:color w:val="000000"/>
                <w:sz w:val="24"/>
                <w:szCs w:val="24"/>
              </w:rPr>
              <w:t>stav</w:t>
            </w:r>
          </w:p>
        </w:tc>
        <w:tc>
          <w:tcPr>
            <w:tcW w:w="1739" w:type="dxa"/>
            <w:gridSpan w:val="2"/>
            <w:tcBorders>
              <w:top w:val="single" w:sz="4" w:space="0" w:color="auto"/>
              <w:left w:val="nil"/>
              <w:bottom w:val="nil"/>
              <w:right w:val="single" w:sz="4" w:space="0" w:color="auto"/>
            </w:tcBorders>
            <w:shd w:val="clear" w:color="000000" w:fill="BDD7EE"/>
            <w:noWrap/>
            <w:vAlign w:val="bottom"/>
            <w:hideMark/>
          </w:tcPr>
          <w:p w:rsidR="005C1F89" w:rsidRPr="005C1F89" w:rsidRDefault="005C1F89" w:rsidP="005C1F89">
            <w:pPr>
              <w:jc w:val="center"/>
              <w:rPr>
                <w:color w:val="000000"/>
                <w:sz w:val="24"/>
                <w:szCs w:val="24"/>
              </w:rPr>
            </w:pPr>
            <w:r w:rsidRPr="005C1F89">
              <w:rPr>
                <w:color w:val="000000"/>
                <w:sz w:val="24"/>
                <w:szCs w:val="24"/>
              </w:rPr>
              <w:t>stav</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single" w:sz="4" w:space="0" w:color="auto"/>
            </w:tcBorders>
            <w:shd w:val="clear" w:color="000000" w:fill="BDD7EE"/>
            <w:noWrap/>
            <w:hideMark/>
          </w:tcPr>
          <w:p w:rsidR="005C1F89" w:rsidRPr="005C1F89" w:rsidRDefault="005C1F89" w:rsidP="005C1F89">
            <w:pPr>
              <w:rPr>
                <w:color w:val="000000"/>
                <w:sz w:val="24"/>
                <w:szCs w:val="24"/>
              </w:rPr>
            </w:pPr>
            <w:r w:rsidRPr="005C1F89">
              <w:rPr>
                <w:color w:val="000000"/>
                <w:sz w:val="24"/>
                <w:szCs w:val="24"/>
              </w:rPr>
              <w:t>Název fondu</w:t>
            </w:r>
          </w:p>
        </w:tc>
        <w:tc>
          <w:tcPr>
            <w:tcW w:w="1439" w:type="dxa"/>
            <w:gridSpan w:val="2"/>
            <w:tcBorders>
              <w:top w:val="nil"/>
              <w:left w:val="nil"/>
              <w:bottom w:val="single" w:sz="4" w:space="0" w:color="auto"/>
              <w:right w:val="single" w:sz="4" w:space="0" w:color="auto"/>
            </w:tcBorders>
            <w:shd w:val="clear" w:color="000000" w:fill="BDD7EE"/>
            <w:noWrap/>
            <w:vAlign w:val="bottom"/>
            <w:hideMark/>
          </w:tcPr>
          <w:p w:rsidR="005C1F89" w:rsidRPr="005C1F89" w:rsidRDefault="005C1F89" w:rsidP="005C1F89">
            <w:pPr>
              <w:jc w:val="center"/>
              <w:rPr>
                <w:color w:val="000000"/>
                <w:sz w:val="24"/>
                <w:szCs w:val="24"/>
              </w:rPr>
            </w:pPr>
            <w:r w:rsidRPr="005C1F89">
              <w:rPr>
                <w:color w:val="000000"/>
                <w:sz w:val="24"/>
                <w:szCs w:val="24"/>
              </w:rPr>
              <w:t>k 1. 1. 2019</w:t>
            </w:r>
          </w:p>
        </w:tc>
        <w:tc>
          <w:tcPr>
            <w:tcW w:w="1739" w:type="dxa"/>
            <w:gridSpan w:val="2"/>
            <w:tcBorders>
              <w:top w:val="nil"/>
              <w:left w:val="nil"/>
              <w:bottom w:val="single" w:sz="4" w:space="0" w:color="auto"/>
              <w:right w:val="single" w:sz="4" w:space="0" w:color="auto"/>
            </w:tcBorders>
            <w:shd w:val="clear" w:color="000000" w:fill="BDD7EE"/>
            <w:noWrap/>
            <w:vAlign w:val="bottom"/>
            <w:hideMark/>
          </w:tcPr>
          <w:p w:rsidR="005C1F89" w:rsidRPr="005C1F89" w:rsidRDefault="005C1F89" w:rsidP="005C1F89">
            <w:pPr>
              <w:jc w:val="center"/>
              <w:rPr>
                <w:color w:val="000000"/>
                <w:sz w:val="24"/>
                <w:szCs w:val="24"/>
              </w:rPr>
            </w:pPr>
            <w:r w:rsidRPr="005C1F89">
              <w:rPr>
                <w:color w:val="000000"/>
                <w:sz w:val="24"/>
                <w:szCs w:val="24"/>
              </w:rPr>
              <w:t xml:space="preserve">k 31. 12. 2019 </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Fond odměn</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32 380,00</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32 380,00</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FKSP</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342 675,51</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622 207,51</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Rezevní fond ze zlepšeného HV</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255 243,12</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280 604,29</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Rezevní fond z ostatních titulů</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224 004,98</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232 705,98</w:t>
            </w:r>
          </w:p>
        </w:tc>
      </w:tr>
      <w:tr w:rsidR="005C1F89" w:rsidRPr="005C1F89" w:rsidTr="00FA701E">
        <w:trPr>
          <w:gridAfter w:val="1"/>
          <w:wAfter w:w="1184" w:type="dxa"/>
          <w:trHeight w:val="480"/>
        </w:trPr>
        <w:tc>
          <w:tcPr>
            <w:tcW w:w="4118" w:type="dxa"/>
            <w:gridSpan w:val="2"/>
            <w:tcBorders>
              <w:top w:val="nil"/>
              <w:left w:val="single" w:sz="4" w:space="0" w:color="auto"/>
              <w:bottom w:val="single" w:sz="4" w:space="0" w:color="auto"/>
              <w:right w:val="single" w:sz="4" w:space="0" w:color="auto"/>
            </w:tcBorders>
            <w:shd w:val="clear" w:color="auto" w:fill="auto"/>
            <w:noWrap/>
            <w:vAlign w:val="bottom"/>
            <w:hideMark/>
          </w:tcPr>
          <w:p w:rsidR="005C1F89" w:rsidRPr="005C1F89" w:rsidRDefault="005C1F89" w:rsidP="005C1F89">
            <w:pPr>
              <w:rPr>
                <w:color w:val="000000"/>
                <w:sz w:val="24"/>
                <w:szCs w:val="24"/>
              </w:rPr>
            </w:pPr>
            <w:r w:rsidRPr="005C1F89">
              <w:rPr>
                <w:color w:val="000000"/>
                <w:sz w:val="24"/>
                <w:szCs w:val="24"/>
              </w:rPr>
              <w:t>Fond investic</w:t>
            </w:r>
          </w:p>
        </w:tc>
        <w:tc>
          <w:tcPr>
            <w:tcW w:w="14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520 522,15</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5C1F89" w:rsidRPr="005C1F89" w:rsidRDefault="005C1F89" w:rsidP="005C1F89">
            <w:pPr>
              <w:jc w:val="right"/>
              <w:rPr>
                <w:color w:val="000000"/>
                <w:sz w:val="24"/>
                <w:szCs w:val="24"/>
              </w:rPr>
            </w:pPr>
            <w:r w:rsidRPr="005C1F89">
              <w:rPr>
                <w:color w:val="000000"/>
                <w:sz w:val="24"/>
                <w:szCs w:val="24"/>
              </w:rPr>
              <w:t>535 659,05</w:t>
            </w:r>
          </w:p>
        </w:tc>
      </w:tr>
    </w:tbl>
    <w:p w:rsidR="00263BB7" w:rsidRDefault="00263BB7" w:rsidP="00263BB7">
      <w:pPr>
        <w:tabs>
          <w:tab w:val="left" w:pos="4284"/>
        </w:tabs>
      </w:pPr>
    </w:p>
    <w:p w:rsidR="00E004B6" w:rsidRDefault="00E004B6" w:rsidP="00263BB7">
      <w:pPr>
        <w:tabs>
          <w:tab w:val="left" w:pos="4284"/>
        </w:tabs>
      </w:pPr>
    </w:p>
    <w:p w:rsidR="0048460E" w:rsidRDefault="0048460E" w:rsidP="0048460E">
      <w:pPr>
        <w:pStyle w:val="Odstavecseseznamem"/>
        <w:tabs>
          <w:tab w:val="left" w:pos="426"/>
        </w:tabs>
        <w:ind w:left="0"/>
        <w:outlineLvl w:val="0"/>
        <w:rPr>
          <w:b/>
        </w:rPr>
      </w:pPr>
      <w:r>
        <w:rPr>
          <w:b/>
        </w:rPr>
        <w:t>4.1</w:t>
      </w:r>
      <w:r w:rsidR="00162225">
        <w:rPr>
          <w:b/>
        </w:rPr>
        <w:t>3</w:t>
      </w:r>
      <w:r>
        <w:rPr>
          <w:b/>
        </w:rPr>
        <w:t xml:space="preserve"> VÝROČNÍ ZPRÁVA O POSKYTOVÁNÍ INFORMACÍ </w:t>
      </w:r>
    </w:p>
    <w:p w:rsidR="0090614E" w:rsidRDefault="0090614E" w:rsidP="0048460E">
      <w:pPr>
        <w:pStyle w:val="Odstavecseseznamem"/>
        <w:tabs>
          <w:tab w:val="left" w:pos="426"/>
        </w:tabs>
        <w:ind w:left="0"/>
        <w:outlineLvl w:val="0"/>
        <w:rPr>
          <w:b/>
        </w:rPr>
      </w:pPr>
    </w:p>
    <w:p w:rsidR="0048460E" w:rsidRDefault="0048460E" w:rsidP="0048460E">
      <w:pPr>
        <w:pStyle w:val="Odstavecseseznamem"/>
        <w:tabs>
          <w:tab w:val="left" w:pos="426"/>
        </w:tabs>
        <w:ind w:left="0"/>
        <w:outlineLvl w:val="0"/>
      </w:pPr>
      <w:r w:rsidRPr="00E004B6">
        <w:t>podle zákona o svobodném přístupu k informacím za období 1. 1. – 31. 12. 201</w:t>
      </w:r>
      <w:r w:rsidR="00E40615">
        <w:t>9</w:t>
      </w:r>
    </w:p>
    <w:p w:rsidR="0048460E" w:rsidRPr="000C4182" w:rsidRDefault="0048460E" w:rsidP="0048460E">
      <w:pPr>
        <w:pStyle w:val="Odstavecseseznamem"/>
        <w:tabs>
          <w:tab w:val="left" w:pos="426"/>
        </w:tabs>
        <w:ind w:left="0"/>
        <w:outlineLvl w:val="0"/>
        <w:rPr>
          <w:b/>
        </w:rPr>
      </w:pPr>
    </w:p>
    <w:p w:rsidR="0048460E" w:rsidRPr="00D26638" w:rsidRDefault="0048460E" w:rsidP="00CB6214">
      <w:pPr>
        <w:numPr>
          <w:ilvl w:val="0"/>
          <w:numId w:val="18"/>
        </w:numPr>
        <w:tabs>
          <w:tab w:val="clear" w:pos="720"/>
          <w:tab w:val="num" w:pos="426"/>
        </w:tabs>
        <w:ind w:left="426" w:hanging="426"/>
        <w:rPr>
          <w:sz w:val="24"/>
          <w:szCs w:val="24"/>
        </w:rPr>
      </w:pPr>
      <w:r w:rsidRPr="00D26638">
        <w:rPr>
          <w:sz w:val="24"/>
          <w:szCs w:val="24"/>
        </w:rPr>
        <w:t>Celkový počet písemných žádostí o informace:                                                                                                                                            - stejnopis vysvědčení</w:t>
      </w:r>
      <w:r w:rsidR="002C2892">
        <w:rPr>
          <w:sz w:val="24"/>
          <w:szCs w:val="24"/>
        </w:rPr>
        <w:t>:</w:t>
      </w:r>
      <w:r w:rsidRPr="00D26638">
        <w:rPr>
          <w:sz w:val="24"/>
          <w:szCs w:val="24"/>
        </w:rPr>
        <w:tab/>
      </w:r>
      <w:r w:rsidRPr="00D26638">
        <w:rPr>
          <w:sz w:val="24"/>
          <w:szCs w:val="24"/>
        </w:rPr>
        <w:tab/>
        <w:t>-</w:t>
      </w:r>
    </w:p>
    <w:p w:rsidR="0048460E" w:rsidRPr="00D26638" w:rsidRDefault="0048460E" w:rsidP="0048460E">
      <w:pPr>
        <w:tabs>
          <w:tab w:val="num" w:pos="426"/>
        </w:tabs>
        <w:ind w:left="426" w:hanging="426"/>
        <w:rPr>
          <w:sz w:val="24"/>
          <w:szCs w:val="24"/>
        </w:rPr>
      </w:pPr>
      <w:r w:rsidRPr="00D26638">
        <w:rPr>
          <w:sz w:val="24"/>
          <w:szCs w:val="24"/>
        </w:rPr>
        <w:tab/>
        <w:t>- údaje týkající se školní docházky</w:t>
      </w:r>
      <w:r w:rsidR="002C2892">
        <w:rPr>
          <w:sz w:val="24"/>
          <w:szCs w:val="24"/>
        </w:rPr>
        <w:t>:</w:t>
      </w:r>
      <w:r w:rsidRPr="00D26638">
        <w:rPr>
          <w:sz w:val="24"/>
          <w:szCs w:val="24"/>
        </w:rPr>
        <w:tab/>
      </w:r>
      <w:r w:rsidR="00E40615">
        <w:rPr>
          <w:sz w:val="24"/>
          <w:szCs w:val="24"/>
        </w:rPr>
        <w:t>9</w:t>
      </w:r>
      <w:r w:rsidRPr="00D26638">
        <w:rPr>
          <w:sz w:val="24"/>
          <w:szCs w:val="24"/>
        </w:rPr>
        <w:t>x</w:t>
      </w:r>
    </w:p>
    <w:p w:rsidR="0048460E" w:rsidRPr="00D26638" w:rsidRDefault="0048460E" w:rsidP="00CB6214">
      <w:pPr>
        <w:numPr>
          <w:ilvl w:val="0"/>
          <w:numId w:val="18"/>
        </w:numPr>
        <w:tabs>
          <w:tab w:val="clear" w:pos="720"/>
          <w:tab w:val="num" w:pos="426"/>
        </w:tabs>
        <w:ind w:left="426" w:hanging="426"/>
        <w:rPr>
          <w:sz w:val="24"/>
          <w:szCs w:val="24"/>
        </w:rPr>
      </w:pPr>
      <w:r w:rsidRPr="00D26638">
        <w:rPr>
          <w:sz w:val="24"/>
          <w:szCs w:val="24"/>
        </w:rPr>
        <w:t xml:space="preserve">Počet podaných odvolání proti: </w:t>
      </w:r>
      <w:r w:rsidRPr="00D26638">
        <w:rPr>
          <w:sz w:val="24"/>
          <w:szCs w:val="24"/>
        </w:rPr>
        <w:tab/>
      </w:r>
      <w:r w:rsidRPr="00D26638">
        <w:rPr>
          <w:sz w:val="24"/>
          <w:szCs w:val="24"/>
        </w:rPr>
        <w:tab/>
        <w:t>-</w:t>
      </w:r>
    </w:p>
    <w:p w:rsidR="0048460E" w:rsidRPr="00D26638" w:rsidRDefault="0048460E" w:rsidP="00CB6214">
      <w:pPr>
        <w:numPr>
          <w:ilvl w:val="0"/>
          <w:numId w:val="18"/>
        </w:numPr>
        <w:tabs>
          <w:tab w:val="clear" w:pos="720"/>
          <w:tab w:val="num" w:pos="426"/>
        </w:tabs>
        <w:ind w:left="426" w:hanging="426"/>
        <w:rPr>
          <w:sz w:val="24"/>
          <w:szCs w:val="24"/>
        </w:rPr>
      </w:pPr>
      <w:r w:rsidRPr="00D26638">
        <w:rPr>
          <w:sz w:val="24"/>
          <w:szCs w:val="24"/>
        </w:rPr>
        <w:t xml:space="preserve">Počet opisů podstatných částí každého rozsudku soudu, kterým došlo k přezkoumání rozhodnutí o neposkytnutí informace:    -                                                                            </w:t>
      </w:r>
    </w:p>
    <w:p w:rsidR="0048460E" w:rsidRPr="00D26638" w:rsidRDefault="0048460E" w:rsidP="00CB6214">
      <w:pPr>
        <w:numPr>
          <w:ilvl w:val="0"/>
          <w:numId w:val="18"/>
        </w:numPr>
        <w:tabs>
          <w:tab w:val="clear" w:pos="720"/>
          <w:tab w:val="num" w:pos="426"/>
        </w:tabs>
        <w:ind w:left="426" w:hanging="426"/>
        <w:rPr>
          <w:sz w:val="24"/>
          <w:szCs w:val="24"/>
        </w:rPr>
      </w:pPr>
      <w:r w:rsidRPr="00D26638">
        <w:rPr>
          <w:sz w:val="24"/>
          <w:szCs w:val="24"/>
        </w:rPr>
        <w:t xml:space="preserve">Výsledky řízení o sankcích za nedodržování tohoto zákona bez uvádění osobních údajů:  -                                                                                                                              </w:t>
      </w:r>
    </w:p>
    <w:p w:rsidR="0048460E" w:rsidRPr="00D26638" w:rsidRDefault="0048460E" w:rsidP="00CB6214">
      <w:pPr>
        <w:numPr>
          <w:ilvl w:val="0"/>
          <w:numId w:val="18"/>
        </w:numPr>
        <w:tabs>
          <w:tab w:val="clear" w:pos="720"/>
          <w:tab w:val="num" w:pos="426"/>
        </w:tabs>
        <w:ind w:left="426" w:hanging="426"/>
        <w:rPr>
          <w:sz w:val="24"/>
          <w:szCs w:val="24"/>
        </w:rPr>
      </w:pPr>
      <w:r w:rsidRPr="00D26638">
        <w:rPr>
          <w:sz w:val="24"/>
          <w:szCs w:val="24"/>
        </w:rPr>
        <w:t>Další informace vztahující se k uplatňování tohoto zákona:</w:t>
      </w:r>
      <w:r w:rsidRPr="00D26638">
        <w:rPr>
          <w:sz w:val="24"/>
          <w:szCs w:val="24"/>
        </w:rPr>
        <w:tab/>
        <w:t>-</w:t>
      </w:r>
    </w:p>
    <w:p w:rsidR="00263BB7" w:rsidRPr="005D6826" w:rsidRDefault="00263BB7" w:rsidP="00263BB7">
      <w:pPr>
        <w:tabs>
          <w:tab w:val="left" w:pos="851"/>
          <w:tab w:val="left" w:pos="1701"/>
          <w:tab w:val="left" w:pos="2835"/>
          <w:tab w:val="left" w:pos="3969"/>
          <w:tab w:val="left" w:pos="5103"/>
          <w:tab w:val="left" w:pos="5954"/>
          <w:tab w:val="left" w:pos="6663"/>
          <w:tab w:val="left" w:pos="7371"/>
          <w:tab w:val="left" w:pos="9072"/>
        </w:tabs>
        <w:ind w:right="567"/>
        <w:rPr>
          <w:b/>
          <w:sz w:val="24"/>
          <w:szCs w:val="24"/>
          <w:u w:val="single"/>
        </w:rPr>
      </w:pPr>
    </w:p>
    <w:p w:rsidR="007B0E00" w:rsidRDefault="007B0E00" w:rsidP="00634491">
      <w:pPr>
        <w:pStyle w:val="A-Hodnocen"/>
        <w:jc w:val="left"/>
        <w:rPr>
          <w:b w:val="0"/>
          <w:i w:val="0"/>
        </w:rPr>
      </w:pPr>
    </w:p>
    <w:p w:rsidR="007B0E00" w:rsidRDefault="007B0E00" w:rsidP="00634491">
      <w:pPr>
        <w:pStyle w:val="A-Hodnocen"/>
        <w:jc w:val="left"/>
        <w:rPr>
          <w:b w:val="0"/>
          <w:i w:val="0"/>
        </w:rPr>
      </w:pPr>
    </w:p>
    <w:p w:rsidR="002858E2" w:rsidRPr="008637A9" w:rsidRDefault="002858E2" w:rsidP="002858E2">
      <w:pPr>
        <w:rPr>
          <w:b/>
          <w:sz w:val="24"/>
          <w:szCs w:val="24"/>
        </w:rPr>
      </w:pPr>
      <w:r w:rsidRPr="00744702">
        <w:rPr>
          <w:b/>
          <w:sz w:val="24"/>
          <w:szCs w:val="24"/>
        </w:rPr>
        <w:t>4.1</w:t>
      </w:r>
      <w:r w:rsidR="00162225">
        <w:rPr>
          <w:b/>
          <w:sz w:val="24"/>
          <w:szCs w:val="24"/>
        </w:rPr>
        <w:t>4</w:t>
      </w:r>
      <w:r w:rsidRPr="00744702">
        <w:rPr>
          <w:b/>
          <w:sz w:val="24"/>
          <w:szCs w:val="24"/>
        </w:rPr>
        <w:t xml:space="preserve"> ZAPOJENÍ ŠKOLY DO ROZVOJOVÝCH A MEZINÁRODNÍCH PROGRAMŮ</w:t>
      </w:r>
    </w:p>
    <w:p w:rsidR="002858E2" w:rsidRPr="008637A9" w:rsidRDefault="002858E2" w:rsidP="002858E2">
      <w:pPr>
        <w:rPr>
          <w:b/>
          <w:sz w:val="24"/>
          <w:szCs w:val="24"/>
        </w:rPr>
      </w:pPr>
    </w:p>
    <w:p w:rsidR="002858E2" w:rsidRPr="007A721C" w:rsidRDefault="002858E2" w:rsidP="002858E2">
      <w:pPr>
        <w:rPr>
          <w:sz w:val="24"/>
          <w:szCs w:val="24"/>
          <w:u w:val="single"/>
        </w:rPr>
      </w:pPr>
      <w:r w:rsidRPr="007A721C">
        <w:rPr>
          <w:sz w:val="24"/>
          <w:szCs w:val="24"/>
          <w:u w:val="single"/>
        </w:rPr>
        <w:t>Škola ve školním roce 201</w:t>
      </w:r>
      <w:r w:rsidR="00E40615">
        <w:rPr>
          <w:sz w:val="24"/>
          <w:szCs w:val="24"/>
          <w:u w:val="single"/>
        </w:rPr>
        <w:t>9</w:t>
      </w:r>
      <w:r w:rsidRPr="007A721C">
        <w:rPr>
          <w:sz w:val="24"/>
          <w:szCs w:val="24"/>
          <w:u w:val="single"/>
        </w:rPr>
        <w:t>/20</w:t>
      </w:r>
      <w:r w:rsidR="00E40615">
        <w:rPr>
          <w:sz w:val="24"/>
          <w:szCs w:val="24"/>
          <w:u w:val="single"/>
        </w:rPr>
        <w:t>20</w:t>
      </w:r>
      <w:r w:rsidRPr="007A721C">
        <w:rPr>
          <w:sz w:val="24"/>
          <w:szCs w:val="24"/>
          <w:u w:val="single"/>
        </w:rPr>
        <w:t xml:space="preserve"> podala žádosti o poskytnutí dotace v rozvojových programech:</w:t>
      </w:r>
    </w:p>
    <w:p w:rsidR="002858E2" w:rsidRPr="008637A9" w:rsidRDefault="002858E2" w:rsidP="002858E2">
      <w:pPr>
        <w:rPr>
          <w:sz w:val="24"/>
          <w:szCs w:val="24"/>
        </w:rPr>
      </w:pPr>
    </w:p>
    <w:p w:rsidR="002858E2" w:rsidRPr="007E05FC" w:rsidRDefault="002858E2" w:rsidP="002858E2">
      <w:pPr>
        <w:rPr>
          <w:sz w:val="24"/>
          <w:szCs w:val="24"/>
        </w:rPr>
      </w:pPr>
      <w:r w:rsidRPr="007E05FC">
        <w:rPr>
          <w:sz w:val="24"/>
          <w:szCs w:val="24"/>
        </w:rPr>
        <w:t xml:space="preserve">Název: </w:t>
      </w:r>
      <w:r w:rsidRPr="007E05FC">
        <w:rPr>
          <w:b/>
          <w:sz w:val="24"/>
          <w:szCs w:val="24"/>
        </w:rPr>
        <w:t>Plavání – Základní škola Klimkovice, příspěvková organizace</w:t>
      </w:r>
    </w:p>
    <w:p w:rsidR="002858E2" w:rsidRPr="007E05FC" w:rsidRDefault="002858E2" w:rsidP="002858E2">
      <w:pPr>
        <w:rPr>
          <w:sz w:val="24"/>
          <w:szCs w:val="24"/>
        </w:rPr>
      </w:pPr>
      <w:r w:rsidRPr="007E05FC">
        <w:rPr>
          <w:sz w:val="24"/>
          <w:szCs w:val="24"/>
        </w:rPr>
        <w:t xml:space="preserve">Registrační číslo: </w:t>
      </w:r>
      <w:r w:rsidRPr="007E05FC">
        <w:rPr>
          <w:b/>
          <w:sz w:val="24"/>
          <w:szCs w:val="24"/>
        </w:rPr>
        <w:t>PLAV-01-</w:t>
      </w:r>
      <w:r w:rsidR="005A342C">
        <w:rPr>
          <w:b/>
          <w:sz w:val="24"/>
          <w:szCs w:val="24"/>
        </w:rPr>
        <w:t>02</w:t>
      </w:r>
      <w:r w:rsidR="009A02F4">
        <w:rPr>
          <w:b/>
          <w:sz w:val="24"/>
          <w:szCs w:val="24"/>
        </w:rPr>
        <w:t>41</w:t>
      </w:r>
      <w:r w:rsidRPr="007E05FC">
        <w:rPr>
          <w:b/>
          <w:sz w:val="24"/>
          <w:szCs w:val="24"/>
        </w:rPr>
        <w:t>/20</w:t>
      </w:r>
      <w:r w:rsidR="009A02F4">
        <w:rPr>
          <w:b/>
          <w:sz w:val="24"/>
          <w:szCs w:val="24"/>
        </w:rPr>
        <w:t>20</w:t>
      </w:r>
    </w:p>
    <w:p w:rsidR="002858E2" w:rsidRPr="007E05FC" w:rsidRDefault="002858E2" w:rsidP="002858E2">
      <w:pPr>
        <w:rPr>
          <w:sz w:val="24"/>
          <w:szCs w:val="24"/>
        </w:rPr>
      </w:pPr>
      <w:r w:rsidRPr="007E05FC">
        <w:rPr>
          <w:sz w:val="24"/>
          <w:szCs w:val="24"/>
        </w:rPr>
        <w:t xml:space="preserve">Název zdroje a dotačního programu: </w:t>
      </w:r>
      <w:r w:rsidRPr="007E05FC">
        <w:rPr>
          <w:b/>
          <w:sz w:val="24"/>
          <w:szCs w:val="24"/>
        </w:rPr>
        <w:t>Podpora výuky plavání v základních školách</w:t>
      </w:r>
    </w:p>
    <w:p w:rsidR="002858E2" w:rsidRPr="007E05FC" w:rsidRDefault="002858E2" w:rsidP="002858E2">
      <w:pPr>
        <w:rPr>
          <w:sz w:val="24"/>
          <w:szCs w:val="24"/>
        </w:rPr>
      </w:pPr>
      <w:r w:rsidRPr="003266E3">
        <w:rPr>
          <w:sz w:val="24"/>
          <w:szCs w:val="24"/>
        </w:rPr>
        <w:t xml:space="preserve">Částka dotace: </w:t>
      </w:r>
      <w:r w:rsidRPr="00883630">
        <w:rPr>
          <w:sz w:val="24"/>
          <w:szCs w:val="24"/>
        </w:rPr>
        <w:t>11 </w:t>
      </w:r>
      <w:r w:rsidR="00883630" w:rsidRPr="00883630">
        <w:rPr>
          <w:sz w:val="24"/>
          <w:szCs w:val="24"/>
        </w:rPr>
        <w:t>906</w:t>
      </w:r>
      <w:r w:rsidRPr="00883630">
        <w:rPr>
          <w:sz w:val="24"/>
          <w:szCs w:val="24"/>
        </w:rPr>
        <w:t>,- Kč</w:t>
      </w:r>
    </w:p>
    <w:p w:rsidR="002858E2" w:rsidRPr="007E05FC" w:rsidRDefault="002858E2" w:rsidP="002858E2">
      <w:pPr>
        <w:rPr>
          <w:sz w:val="24"/>
          <w:szCs w:val="24"/>
        </w:rPr>
      </w:pPr>
    </w:p>
    <w:p w:rsidR="002858E2" w:rsidRDefault="002858E2" w:rsidP="002858E2">
      <w:pPr>
        <w:rPr>
          <w:sz w:val="24"/>
          <w:szCs w:val="24"/>
          <w:highlight w:val="yellow"/>
        </w:rPr>
      </w:pPr>
    </w:p>
    <w:p w:rsidR="002858E2" w:rsidRPr="007E05FC" w:rsidRDefault="002858E2" w:rsidP="002858E2">
      <w:pPr>
        <w:rPr>
          <w:sz w:val="24"/>
          <w:szCs w:val="24"/>
          <w:u w:val="single"/>
        </w:rPr>
      </w:pPr>
      <w:r w:rsidRPr="007E05FC">
        <w:rPr>
          <w:sz w:val="24"/>
          <w:szCs w:val="24"/>
          <w:u w:val="single"/>
        </w:rPr>
        <w:t>Škola ve školním roce 201</w:t>
      </w:r>
      <w:r w:rsidR="0066437C">
        <w:rPr>
          <w:sz w:val="24"/>
          <w:szCs w:val="24"/>
          <w:u w:val="single"/>
        </w:rPr>
        <w:t>9</w:t>
      </w:r>
      <w:r w:rsidRPr="007E05FC">
        <w:rPr>
          <w:sz w:val="24"/>
          <w:szCs w:val="24"/>
          <w:u w:val="single"/>
        </w:rPr>
        <w:t>/20</w:t>
      </w:r>
      <w:r w:rsidR="0066437C">
        <w:rPr>
          <w:sz w:val="24"/>
          <w:szCs w:val="24"/>
          <w:u w:val="single"/>
        </w:rPr>
        <w:t>20</w:t>
      </w:r>
      <w:r w:rsidRPr="007E05FC">
        <w:rPr>
          <w:sz w:val="24"/>
          <w:szCs w:val="24"/>
          <w:u w:val="single"/>
        </w:rPr>
        <w:t xml:space="preserve"> podala žádosti o poskytnutí dotace v projektech:</w:t>
      </w:r>
    </w:p>
    <w:p w:rsidR="002858E2" w:rsidRDefault="002858E2" w:rsidP="002858E2"/>
    <w:p w:rsidR="002858E2" w:rsidRPr="007E05FC" w:rsidRDefault="002858E2" w:rsidP="002858E2">
      <w:pPr>
        <w:rPr>
          <w:sz w:val="24"/>
          <w:szCs w:val="24"/>
        </w:rPr>
      </w:pPr>
      <w:r w:rsidRPr="007E05FC">
        <w:rPr>
          <w:sz w:val="24"/>
          <w:szCs w:val="24"/>
        </w:rPr>
        <w:t>Název:</w:t>
      </w:r>
      <w:r w:rsidRPr="007E05FC">
        <w:rPr>
          <w:sz w:val="24"/>
          <w:szCs w:val="24"/>
        </w:rPr>
        <w:tab/>
        <w:t xml:space="preserve"> </w:t>
      </w:r>
      <w:r w:rsidR="004D0F78" w:rsidRPr="007E05FC">
        <w:rPr>
          <w:b/>
          <w:sz w:val="24"/>
          <w:szCs w:val="24"/>
        </w:rPr>
        <w:t>Cesta ke zvýšení kvality výuky ruštiny jako druhého cizího jazyka</w:t>
      </w:r>
    </w:p>
    <w:p w:rsidR="002858E2" w:rsidRPr="007E05FC" w:rsidRDefault="002858E2" w:rsidP="002858E2">
      <w:pPr>
        <w:rPr>
          <w:sz w:val="24"/>
          <w:szCs w:val="24"/>
        </w:rPr>
      </w:pPr>
      <w:r w:rsidRPr="007E05FC">
        <w:rPr>
          <w:sz w:val="24"/>
          <w:szCs w:val="24"/>
        </w:rPr>
        <w:t xml:space="preserve">Registrační číslo: </w:t>
      </w:r>
      <w:r w:rsidRPr="007E05FC">
        <w:rPr>
          <w:b/>
          <w:sz w:val="24"/>
          <w:szCs w:val="24"/>
        </w:rPr>
        <w:t>201</w:t>
      </w:r>
      <w:r w:rsidR="005A342C">
        <w:rPr>
          <w:b/>
          <w:sz w:val="24"/>
          <w:szCs w:val="24"/>
        </w:rPr>
        <w:t>9</w:t>
      </w:r>
      <w:r w:rsidRPr="007E05FC">
        <w:rPr>
          <w:b/>
          <w:sz w:val="24"/>
          <w:szCs w:val="24"/>
        </w:rPr>
        <w:t>-1-CZ01-KA101-0</w:t>
      </w:r>
      <w:r w:rsidR="005A342C">
        <w:rPr>
          <w:b/>
          <w:sz w:val="24"/>
          <w:szCs w:val="24"/>
        </w:rPr>
        <w:t>60099</w:t>
      </w:r>
    </w:p>
    <w:p w:rsidR="002858E2" w:rsidRPr="007E05FC" w:rsidRDefault="002858E2" w:rsidP="002858E2">
      <w:pPr>
        <w:rPr>
          <w:sz w:val="24"/>
          <w:szCs w:val="24"/>
        </w:rPr>
      </w:pPr>
      <w:r w:rsidRPr="007E05FC">
        <w:rPr>
          <w:sz w:val="24"/>
          <w:szCs w:val="24"/>
        </w:rPr>
        <w:t>Název zdroje a dotačního programu:</w:t>
      </w:r>
      <w:r w:rsidRPr="007E05FC">
        <w:rPr>
          <w:sz w:val="24"/>
          <w:szCs w:val="24"/>
        </w:rPr>
        <w:tab/>
      </w:r>
      <w:r w:rsidRPr="007E05FC">
        <w:rPr>
          <w:b/>
          <w:sz w:val="24"/>
          <w:szCs w:val="24"/>
        </w:rPr>
        <w:t>Erasmus+ školní vzdělávání – KA 1</w:t>
      </w:r>
    </w:p>
    <w:p w:rsidR="002858E2" w:rsidRPr="007E05FC" w:rsidRDefault="002858E2" w:rsidP="002858E2">
      <w:pPr>
        <w:rPr>
          <w:sz w:val="24"/>
          <w:szCs w:val="24"/>
        </w:rPr>
      </w:pPr>
      <w:r w:rsidRPr="007E05FC">
        <w:rPr>
          <w:sz w:val="24"/>
          <w:szCs w:val="24"/>
        </w:rPr>
        <w:t xml:space="preserve">Částka dotace:  </w:t>
      </w:r>
      <w:r w:rsidR="00DB24A8">
        <w:rPr>
          <w:sz w:val="24"/>
          <w:szCs w:val="24"/>
        </w:rPr>
        <w:t>zamítnuto</w:t>
      </w:r>
    </w:p>
    <w:p w:rsidR="002858E2" w:rsidRPr="007E05FC" w:rsidRDefault="002858E2" w:rsidP="002858E2">
      <w:pPr>
        <w:rPr>
          <w:b/>
          <w:sz w:val="24"/>
          <w:szCs w:val="24"/>
          <w:u w:val="single"/>
        </w:rPr>
      </w:pPr>
    </w:p>
    <w:p w:rsidR="00CE669D" w:rsidRPr="005D6826" w:rsidRDefault="00CE669D" w:rsidP="00634491">
      <w:pPr>
        <w:rPr>
          <w:b/>
          <w:sz w:val="24"/>
          <w:szCs w:val="24"/>
        </w:rPr>
      </w:pPr>
    </w:p>
    <w:p w:rsidR="00634491" w:rsidRPr="005D6826" w:rsidRDefault="007F10BD" w:rsidP="00634491">
      <w:pPr>
        <w:rPr>
          <w:b/>
          <w:sz w:val="24"/>
          <w:szCs w:val="24"/>
        </w:rPr>
      </w:pPr>
      <w:r w:rsidRPr="004D0F78">
        <w:rPr>
          <w:b/>
          <w:sz w:val="24"/>
          <w:szCs w:val="24"/>
        </w:rPr>
        <w:lastRenderedPageBreak/>
        <w:t>4</w:t>
      </w:r>
      <w:r w:rsidR="00634491" w:rsidRPr="004D0F78">
        <w:rPr>
          <w:b/>
          <w:sz w:val="24"/>
          <w:szCs w:val="24"/>
        </w:rPr>
        <w:t>.1</w:t>
      </w:r>
      <w:r w:rsidR="00162225">
        <w:rPr>
          <w:b/>
          <w:sz w:val="24"/>
          <w:szCs w:val="24"/>
        </w:rPr>
        <w:t>5</w:t>
      </w:r>
      <w:r w:rsidR="00634491" w:rsidRPr="004D0F78">
        <w:rPr>
          <w:b/>
          <w:sz w:val="24"/>
          <w:szCs w:val="24"/>
        </w:rPr>
        <w:t xml:space="preserve"> ÚDAJE O PŘEDLOŽENÝCH A ŠKOLOU REALIZOVANÝCH PROJEKTECH FINANCOVANÝCH Z CIZÍCH ZDROJŮ</w:t>
      </w:r>
    </w:p>
    <w:p w:rsidR="00634491" w:rsidRPr="005D6826" w:rsidRDefault="00634491" w:rsidP="00634491">
      <w:pPr>
        <w:rPr>
          <w:sz w:val="24"/>
          <w:szCs w:val="24"/>
        </w:rPr>
      </w:pPr>
    </w:p>
    <w:p w:rsidR="00634491" w:rsidRPr="005F2499" w:rsidRDefault="00634491" w:rsidP="00634491">
      <w:pPr>
        <w:pStyle w:val="Odstavecseseznamem"/>
        <w:ind w:left="0"/>
      </w:pPr>
      <w:r w:rsidRPr="005F2499">
        <w:rPr>
          <w:b/>
        </w:rPr>
        <w:t>Spoluprací k profesionalitě</w:t>
      </w:r>
      <w:r w:rsidRPr="005F2499">
        <w:t xml:space="preserve"> od 1.</w:t>
      </w:r>
      <w:r w:rsidR="008707EB" w:rsidRPr="005F2499">
        <w:t xml:space="preserve"> </w:t>
      </w:r>
      <w:r w:rsidRPr="005F2499">
        <w:t>10.</w:t>
      </w:r>
      <w:r w:rsidR="008707EB" w:rsidRPr="005F2499">
        <w:t xml:space="preserve"> </w:t>
      </w:r>
      <w:r w:rsidRPr="005F2499">
        <w:t>2016 – 30.</w:t>
      </w:r>
      <w:r w:rsidR="008707EB" w:rsidRPr="005F2499">
        <w:t xml:space="preserve"> </w:t>
      </w:r>
      <w:r w:rsidRPr="005F2499">
        <w:t>9.</w:t>
      </w:r>
      <w:r w:rsidR="008707EB" w:rsidRPr="005F2499">
        <w:t xml:space="preserve"> </w:t>
      </w:r>
      <w:r w:rsidRPr="005F2499">
        <w:t xml:space="preserve">2020 </w:t>
      </w:r>
    </w:p>
    <w:p w:rsidR="00634491" w:rsidRPr="005F2499" w:rsidRDefault="00634491" w:rsidP="00634491">
      <w:pPr>
        <w:autoSpaceDE w:val="0"/>
        <w:autoSpaceDN w:val="0"/>
        <w:adjustRightInd w:val="0"/>
        <w:rPr>
          <w:rFonts w:eastAsiaTheme="minorHAnsi"/>
          <w:color w:val="000000"/>
          <w:sz w:val="24"/>
          <w:szCs w:val="24"/>
          <w:lang w:eastAsia="en-US"/>
        </w:rPr>
      </w:pPr>
      <w:r w:rsidRPr="005F2499">
        <w:rPr>
          <w:rFonts w:eastAsiaTheme="minorHAnsi"/>
          <w:color w:val="000000"/>
          <w:sz w:val="24"/>
          <w:szCs w:val="24"/>
          <w:lang w:eastAsia="en-US"/>
        </w:rPr>
        <w:t xml:space="preserve">Operační program – OPVVV </w:t>
      </w:r>
    </w:p>
    <w:p w:rsidR="00634491" w:rsidRPr="005F2499" w:rsidRDefault="00634491" w:rsidP="00634491">
      <w:pPr>
        <w:autoSpaceDE w:val="0"/>
        <w:autoSpaceDN w:val="0"/>
        <w:adjustRightInd w:val="0"/>
        <w:spacing w:after="39"/>
        <w:rPr>
          <w:rFonts w:eastAsiaTheme="minorHAnsi"/>
          <w:color w:val="000000"/>
          <w:sz w:val="24"/>
          <w:szCs w:val="24"/>
          <w:lang w:eastAsia="en-US"/>
        </w:rPr>
      </w:pPr>
      <w:r w:rsidRPr="005F2499">
        <w:rPr>
          <w:rFonts w:eastAsiaTheme="minorHAnsi"/>
          <w:color w:val="000000"/>
          <w:sz w:val="24"/>
          <w:szCs w:val="24"/>
          <w:lang w:eastAsia="en-US"/>
        </w:rPr>
        <w:t xml:space="preserve">Výzva – Budování kapacit pro rozvoj škol I. </w:t>
      </w:r>
    </w:p>
    <w:p w:rsidR="00634491" w:rsidRPr="005F2499" w:rsidRDefault="00634491" w:rsidP="00634491">
      <w:pPr>
        <w:autoSpaceDE w:val="0"/>
        <w:autoSpaceDN w:val="0"/>
        <w:adjustRightInd w:val="0"/>
        <w:spacing w:after="39"/>
        <w:rPr>
          <w:rFonts w:eastAsiaTheme="minorHAnsi"/>
          <w:color w:val="000000"/>
          <w:sz w:val="24"/>
          <w:szCs w:val="24"/>
          <w:lang w:eastAsia="en-US"/>
        </w:rPr>
      </w:pPr>
      <w:r w:rsidRPr="005F2499">
        <w:rPr>
          <w:rFonts w:eastAsiaTheme="minorHAnsi"/>
          <w:color w:val="000000"/>
          <w:sz w:val="24"/>
          <w:szCs w:val="24"/>
          <w:lang w:eastAsia="en-US"/>
        </w:rPr>
        <w:t xml:space="preserve">Prioritní osa: PO 3 – Rovný přístup ke kvalitnímu předškolnímu, primárnímu a sekundárnímu vzdělávání </w:t>
      </w:r>
    </w:p>
    <w:p w:rsidR="00634491" w:rsidRPr="005F2499" w:rsidRDefault="00634491" w:rsidP="00634491">
      <w:pPr>
        <w:autoSpaceDE w:val="0"/>
        <w:autoSpaceDN w:val="0"/>
        <w:adjustRightInd w:val="0"/>
        <w:spacing w:after="39"/>
        <w:rPr>
          <w:rFonts w:eastAsiaTheme="minorHAnsi"/>
          <w:color w:val="000000"/>
          <w:sz w:val="24"/>
          <w:szCs w:val="24"/>
          <w:lang w:eastAsia="en-US"/>
        </w:rPr>
      </w:pPr>
      <w:r w:rsidRPr="005F2499">
        <w:rPr>
          <w:rFonts w:eastAsiaTheme="minorHAnsi"/>
          <w:color w:val="000000"/>
          <w:sz w:val="24"/>
          <w:szCs w:val="24"/>
          <w:lang w:eastAsia="en-US"/>
        </w:rPr>
        <w:t xml:space="preserve">Specifický cíl 2 – Zlepšení kvality vzdělávání a výsledků žáků v klíčových kompetencích </w:t>
      </w:r>
    </w:p>
    <w:p w:rsidR="00634491" w:rsidRPr="005F2499" w:rsidRDefault="00634491" w:rsidP="00634491">
      <w:pPr>
        <w:pStyle w:val="Odstavecseseznamem"/>
        <w:ind w:left="0"/>
      </w:pPr>
      <w:r w:rsidRPr="005F2499">
        <w:t>Realizátor projektu je Společnost pro kvalitu školy, o.s. a škola přijala partnerství.</w:t>
      </w:r>
    </w:p>
    <w:p w:rsidR="00634491" w:rsidRPr="005F2499" w:rsidRDefault="00634491" w:rsidP="00634491">
      <w:pPr>
        <w:autoSpaceDE w:val="0"/>
        <w:autoSpaceDN w:val="0"/>
        <w:adjustRightInd w:val="0"/>
        <w:rPr>
          <w:rFonts w:eastAsiaTheme="minorHAnsi"/>
          <w:color w:val="000000"/>
          <w:sz w:val="24"/>
          <w:szCs w:val="24"/>
          <w:lang w:eastAsia="en-US"/>
        </w:rPr>
      </w:pPr>
      <w:r w:rsidRPr="005F2499">
        <w:rPr>
          <w:rFonts w:eastAsiaTheme="minorHAnsi"/>
          <w:color w:val="000000"/>
          <w:sz w:val="24"/>
          <w:szCs w:val="24"/>
          <w:lang w:eastAsia="en-US"/>
        </w:rPr>
        <w:t>Témata aktivit projektu:</w:t>
      </w:r>
    </w:p>
    <w:p w:rsidR="00634491" w:rsidRPr="005F2499" w:rsidRDefault="00634491" w:rsidP="00634491">
      <w:pPr>
        <w:autoSpaceDE w:val="0"/>
        <w:autoSpaceDN w:val="0"/>
        <w:adjustRightInd w:val="0"/>
        <w:rPr>
          <w:rFonts w:eastAsiaTheme="minorHAnsi"/>
          <w:color w:val="000000"/>
          <w:sz w:val="24"/>
          <w:szCs w:val="24"/>
          <w:lang w:eastAsia="en-US"/>
        </w:rPr>
      </w:pPr>
      <w:r w:rsidRPr="005F2499">
        <w:rPr>
          <w:rFonts w:eastAsiaTheme="minorHAnsi"/>
          <w:color w:val="000000"/>
          <w:sz w:val="24"/>
          <w:szCs w:val="24"/>
          <w:lang w:eastAsia="en-US"/>
        </w:rPr>
        <w:t>1) Individualizace vzdělávání</w:t>
      </w:r>
    </w:p>
    <w:p w:rsidR="00634491" w:rsidRPr="005F2499" w:rsidRDefault="00634491" w:rsidP="00634491">
      <w:pPr>
        <w:autoSpaceDE w:val="0"/>
        <w:autoSpaceDN w:val="0"/>
        <w:adjustRightInd w:val="0"/>
        <w:rPr>
          <w:rFonts w:eastAsiaTheme="minorHAnsi"/>
          <w:color w:val="000000"/>
          <w:sz w:val="24"/>
          <w:szCs w:val="24"/>
          <w:lang w:eastAsia="en-US"/>
        </w:rPr>
      </w:pPr>
      <w:r w:rsidRPr="005F2499">
        <w:rPr>
          <w:rFonts w:eastAsiaTheme="minorHAnsi"/>
          <w:color w:val="000000"/>
          <w:sz w:val="24"/>
          <w:szCs w:val="24"/>
          <w:lang w:eastAsia="en-US"/>
        </w:rPr>
        <w:t xml:space="preserve">2) Podpora formativního hodnocení žáků i učitelů </w:t>
      </w:r>
    </w:p>
    <w:p w:rsidR="00634491" w:rsidRPr="005F2499" w:rsidRDefault="00634491" w:rsidP="00634491">
      <w:pPr>
        <w:autoSpaceDE w:val="0"/>
        <w:autoSpaceDN w:val="0"/>
        <w:adjustRightInd w:val="0"/>
        <w:rPr>
          <w:rFonts w:eastAsiaTheme="minorHAnsi"/>
          <w:color w:val="000000"/>
          <w:sz w:val="24"/>
          <w:szCs w:val="24"/>
          <w:lang w:eastAsia="en-US"/>
        </w:rPr>
      </w:pPr>
      <w:r w:rsidRPr="005F2499">
        <w:rPr>
          <w:rFonts w:eastAsiaTheme="minorHAnsi"/>
          <w:color w:val="000000"/>
          <w:sz w:val="24"/>
          <w:szCs w:val="24"/>
          <w:lang w:eastAsia="en-US"/>
        </w:rPr>
        <w:t xml:space="preserve">3) Kolegiální podpora formou mentoringu </w:t>
      </w:r>
    </w:p>
    <w:p w:rsidR="002858E2" w:rsidRPr="002858E2" w:rsidRDefault="002858E2" w:rsidP="002858E2">
      <w:pPr>
        <w:rPr>
          <w:sz w:val="24"/>
          <w:szCs w:val="24"/>
        </w:rPr>
      </w:pPr>
    </w:p>
    <w:p w:rsidR="00C50893" w:rsidRPr="00D60062" w:rsidRDefault="00C50893" w:rsidP="00C50893">
      <w:pPr>
        <w:rPr>
          <w:b/>
          <w:sz w:val="24"/>
          <w:szCs w:val="24"/>
          <w:u w:val="single"/>
        </w:rPr>
      </w:pPr>
      <w:r w:rsidRPr="00347366">
        <w:rPr>
          <w:b/>
          <w:sz w:val="24"/>
          <w:szCs w:val="24"/>
        </w:rPr>
        <w:t xml:space="preserve">Vzděláváním ke kvalitě </w:t>
      </w:r>
      <w:r w:rsidRPr="00347366">
        <w:rPr>
          <w:sz w:val="24"/>
          <w:szCs w:val="24"/>
        </w:rPr>
        <w:t>– Šablony I</w:t>
      </w:r>
      <w:r w:rsidR="002B7F27" w:rsidRPr="00347366">
        <w:rPr>
          <w:sz w:val="24"/>
          <w:szCs w:val="24"/>
        </w:rPr>
        <w:t>I</w:t>
      </w:r>
      <w:r w:rsidRPr="00347366">
        <w:rPr>
          <w:sz w:val="24"/>
          <w:szCs w:val="24"/>
        </w:rPr>
        <w:t xml:space="preserve"> (od 1.</w:t>
      </w:r>
      <w:r w:rsidR="00347366">
        <w:rPr>
          <w:sz w:val="24"/>
          <w:szCs w:val="24"/>
        </w:rPr>
        <w:t xml:space="preserve"> </w:t>
      </w:r>
      <w:r w:rsidR="00347366" w:rsidRPr="00347366">
        <w:rPr>
          <w:sz w:val="24"/>
          <w:szCs w:val="24"/>
        </w:rPr>
        <w:t>9</w:t>
      </w:r>
      <w:r w:rsidRPr="00347366">
        <w:rPr>
          <w:sz w:val="24"/>
          <w:szCs w:val="24"/>
        </w:rPr>
        <w:t>. 201</w:t>
      </w:r>
      <w:r w:rsidR="00347366" w:rsidRPr="00347366">
        <w:rPr>
          <w:sz w:val="24"/>
          <w:szCs w:val="24"/>
        </w:rPr>
        <w:t>9</w:t>
      </w:r>
      <w:r w:rsidRPr="00347366">
        <w:rPr>
          <w:sz w:val="24"/>
          <w:szCs w:val="24"/>
        </w:rPr>
        <w:t xml:space="preserve"> – 31.</w:t>
      </w:r>
      <w:r w:rsidR="00347366">
        <w:rPr>
          <w:sz w:val="24"/>
          <w:szCs w:val="24"/>
        </w:rPr>
        <w:t xml:space="preserve"> </w:t>
      </w:r>
      <w:r w:rsidR="00347366" w:rsidRPr="00347366">
        <w:rPr>
          <w:sz w:val="24"/>
          <w:szCs w:val="24"/>
        </w:rPr>
        <w:t>8</w:t>
      </w:r>
      <w:r w:rsidRPr="00347366">
        <w:rPr>
          <w:sz w:val="24"/>
          <w:szCs w:val="24"/>
        </w:rPr>
        <w:t>.</w:t>
      </w:r>
      <w:r w:rsidR="00347366">
        <w:rPr>
          <w:sz w:val="24"/>
          <w:szCs w:val="24"/>
        </w:rPr>
        <w:t xml:space="preserve"> </w:t>
      </w:r>
      <w:r w:rsidRPr="00347366">
        <w:rPr>
          <w:sz w:val="24"/>
          <w:szCs w:val="24"/>
        </w:rPr>
        <w:t>20</w:t>
      </w:r>
      <w:r w:rsidR="00347366" w:rsidRPr="00347366">
        <w:rPr>
          <w:sz w:val="24"/>
          <w:szCs w:val="24"/>
        </w:rPr>
        <w:t>21</w:t>
      </w:r>
      <w:r w:rsidRPr="00347366">
        <w:rPr>
          <w:sz w:val="24"/>
          <w:szCs w:val="24"/>
        </w:rPr>
        <w:t>)</w:t>
      </w:r>
    </w:p>
    <w:p w:rsidR="00C50893" w:rsidRPr="005F2499" w:rsidRDefault="00C50893" w:rsidP="00C50893">
      <w:pPr>
        <w:autoSpaceDE w:val="0"/>
        <w:autoSpaceDN w:val="0"/>
        <w:adjustRightInd w:val="0"/>
        <w:rPr>
          <w:sz w:val="24"/>
          <w:szCs w:val="24"/>
        </w:rPr>
      </w:pPr>
      <w:r w:rsidRPr="005F2499">
        <w:rPr>
          <w:sz w:val="24"/>
          <w:szCs w:val="24"/>
        </w:rPr>
        <w:t>Operační program Výzkum, vývoj a vzdělávání</w:t>
      </w:r>
    </w:p>
    <w:p w:rsidR="00C50893" w:rsidRPr="005F2499" w:rsidRDefault="00C50893" w:rsidP="00C50893">
      <w:pPr>
        <w:autoSpaceDE w:val="0"/>
        <w:autoSpaceDN w:val="0"/>
        <w:adjustRightInd w:val="0"/>
        <w:rPr>
          <w:sz w:val="24"/>
          <w:szCs w:val="24"/>
        </w:rPr>
      </w:pPr>
      <w:r w:rsidRPr="005F2499">
        <w:rPr>
          <w:sz w:val="24"/>
          <w:szCs w:val="24"/>
        </w:rPr>
        <w:t xml:space="preserve">Výzva č. </w:t>
      </w:r>
      <w:r w:rsidR="00347366" w:rsidRPr="00347366">
        <w:rPr>
          <w:sz w:val="24"/>
          <w:szCs w:val="24"/>
        </w:rPr>
        <w:t>02_18_063</w:t>
      </w:r>
      <w:r>
        <w:rPr>
          <w:sz w:val="23"/>
          <w:szCs w:val="23"/>
        </w:rPr>
        <w:t xml:space="preserve"> </w:t>
      </w:r>
      <w:r>
        <w:rPr>
          <w:sz w:val="24"/>
          <w:szCs w:val="24"/>
        </w:rPr>
        <w:t>-</w:t>
      </w:r>
      <w:r w:rsidRPr="005F2499">
        <w:rPr>
          <w:sz w:val="24"/>
          <w:szCs w:val="24"/>
        </w:rPr>
        <w:t xml:space="preserve"> Podpora škol formou projektů zjednodušeného vykazování </w:t>
      </w:r>
    </w:p>
    <w:p w:rsidR="00C50893" w:rsidRPr="006C0C87" w:rsidRDefault="00C50893" w:rsidP="00C50893">
      <w:pPr>
        <w:rPr>
          <w:highlight w:val="yellow"/>
        </w:rPr>
      </w:pPr>
    </w:p>
    <w:p w:rsidR="00C50893" w:rsidRPr="00CE669D" w:rsidRDefault="00C50893" w:rsidP="00C50893">
      <w:pPr>
        <w:pStyle w:val="Nadpis2"/>
        <w:jc w:val="left"/>
        <w:rPr>
          <w:sz w:val="24"/>
          <w:szCs w:val="24"/>
        </w:rPr>
      </w:pPr>
      <w:r w:rsidRPr="00CE669D">
        <w:rPr>
          <w:sz w:val="24"/>
          <w:szCs w:val="24"/>
        </w:rPr>
        <w:t>Specifický cíl</w:t>
      </w:r>
      <w:r>
        <w:rPr>
          <w:sz w:val="24"/>
          <w:szCs w:val="24"/>
        </w:rPr>
        <w:t>:</w:t>
      </w:r>
    </w:p>
    <w:p w:rsidR="00347366" w:rsidRDefault="0066437C" w:rsidP="00C50893">
      <w:pPr>
        <w:rPr>
          <w:sz w:val="24"/>
          <w:szCs w:val="24"/>
        </w:rPr>
      </w:pPr>
      <w:r w:rsidRPr="0066437C">
        <w:rPr>
          <w:sz w:val="24"/>
          <w:szCs w:val="24"/>
        </w:rPr>
        <w:t xml:space="preserve">V rámci IP 1: </w:t>
      </w:r>
    </w:p>
    <w:p w:rsidR="00347366" w:rsidRDefault="0066437C" w:rsidP="00C50893">
      <w:pPr>
        <w:rPr>
          <w:sz w:val="24"/>
          <w:szCs w:val="24"/>
        </w:rPr>
      </w:pPr>
      <w:r w:rsidRPr="0066437C">
        <w:rPr>
          <w:sz w:val="24"/>
          <w:szCs w:val="24"/>
        </w:rPr>
        <w:t xml:space="preserve">SC 1 – Zvýšení kvality předškolního vzdělávání včetně usnadnění přechodu dětí na ZŠ </w:t>
      </w:r>
    </w:p>
    <w:p w:rsidR="00347366" w:rsidRDefault="0066437C" w:rsidP="00C50893">
      <w:pPr>
        <w:rPr>
          <w:sz w:val="24"/>
          <w:szCs w:val="24"/>
        </w:rPr>
      </w:pPr>
      <w:r w:rsidRPr="0066437C">
        <w:rPr>
          <w:sz w:val="24"/>
          <w:szCs w:val="24"/>
        </w:rPr>
        <w:t xml:space="preserve">SC 2 – Zlepšení kvality vzdělávání a výsledků žáků v klíčových kompetencích </w:t>
      </w:r>
    </w:p>
    <w:p w:rsidR="00347366" w:rsidRDefault="0066437C" w:rsidP="00C50893">
      <w:pPr>
        <w:rPr>
          <w:sz w:val="24"/>
          <w:szCs w:val="24"/>
        </w:rPr>
      </w:pPr>
      <w:r w:rsidRPr="0066437C">
        <w:rPr>
          <w:sz w:val="24"/>
          <w:szCs w:val="24"/>
        </w:rPr>
        <w:t xml:space="preserve">SC 5 – Zvýšení kvality vzdělávání a odborné přípravy včetně posílení jejich relevance pro trh práce </w:t>
      </w:r>
    </w:p>
    <w:p w:rsidR="00347366" w:rsidRDefault="0066437C" w:rsidP="00C50893">
      <w:pPr>
        <w:rPr>
          <w:sz w:val="24"/>
          <w:szCs w:val="24"/>
        </w:rPr>
      </w:pPr>
      <w:r w:rsidRPr="0066437C">
        <w:rPr>
          <w:sz w:val="24"/>
          <w:szCs w:val="24"/>
        </w:rPr>
        <w:t xml:space="preserve">V rámci IP 3: </w:t>
      </w:r>
    </w:p>
    <w:p w:rsidR="00C50893" w:rsidRPr="0066437C" w:rsidRDefault="0066437C" w:rsidP="00C50893">
      <w:pPr>
        <w:rPr>
          <w:bCs/>
          <w:sz w:val="24"/>
          <w:szCs w:val="24"/>
        </w:rPr>
      </w:pPr>
      <w:r w:rsidRPr="0066437C">
        <w:rPr>
          <w:sz w:val="24"/>
          <w:szCs w:val="24"/>
        </w:rPr>
        <w:t>SC 1 – Sociální integrace dětí a žáků včetně začleňování romských dětí do vzdělávání</w:t>
      </w:r>
    </w:p>
    <w:p w:rsidR="00347366" w:rsidRDefault="00347366" w:rsidP="00C50893">
      <w:pPr>
        <w:pStyle w:val="Odstavecseseznamem"/>
        <w:ind w:left="0"/>
      </w:pPr>
    </w:p>
    <w:p w:rsidR="00C50893" w:rsidRDefault="00C50893" w:rsidP="00C50893">
      <w:pPr>
        <w:pStyle w:val="Odstavecseseznamem"/>
        <w:ind w:left="0"/>
      </w:pPr>
      <w:r>
        <w:t xml:space="preserve">Šablony: </w:t>
      </w:r>
      <w:r w:rsidR="00347366">
        <w:t>Školní p</w:t>
      </w:r>
      <w:r>
        <w:t xml:space="preserve">sycholog, DVPP, </w:t>
      </w:r>
      <w:r w:rsidR="00347366">
        <w:t xml:space="preserve">Odborník z praxe, </w:t>
      </w:r>
      <w:r>
        <w:t xml:space="preserve">Klub, </w:t>
      </w:r>
      <w:r w:rsidR="00347366">
        <w:t>Doučování, Projektový den</w:t>
      </w:r>
    </w:p>
    <w:p w:rsidR="00C50893" w:rsidRDefault="00C50893" w:rsidP="00C50893">
      <w:pPr>
        <w:rPr>
          <w:sz w:val="24"/>
          <w:szCs w:val="24"/>
        </w:rPr>
      </w:pPr>
      <w:r w:rsidRPr="007E05FC">
        <w:rPr>
          <w:sz w:val="24"/>
          <w:szCs w:val="24"/>
        </w:rPr>
        <w:t>Částka dotace</w:t>
      </w:r>
      <w:r>
        <w:rPr>
          <w:sz w:val="24"/>
          <w:szCs w:val="24"/>
        </w:rPr>
        <w:t>: 1</w:t>
      </w:r>
      <w:r w:rsidR="0066437C">
        <w:rPr>
          <w:sz w:val="24"/>
          <w:szCs w:val="24"/>
        </w:rPr>
        <w:t> 499 884</w:t>
      </w:r>
      <w:r>
        <w:rPr>
          <w:sz w:val="24"/>
          <w:szCs w:val="24"/>
        </w:rPr>
        <w:t>,- Kč</w:t>
      </w:r>
    </w:p>
    <w:p w:rsidR="002B7F27" w:rsidRDefault="002B7F27" w:rsidP="00C50893">
      <w:pPr>
        <w:rPr>
          <w:sz w:val="24"/>
          <w:szCs w:val="24"/>
        </w:rPr>
      </w:pPr>
    </w:p>
    <w:p w:rsidR="002B7F27" w:rsidRPr="007E05FC" w:rsidRDefault="002B7F27" w:rsidP="002B7F27">
      <w:pPr>
        <w:rPr>
          <w:sz w:val="24"/>
          <w:szCs w:val="24"/>
        </w:rPr>
      </w:pPr>
      <w:r w:rsidRPr="007E05FC">
        <w:rPr>
          <w:sz w:val="24"/>
          <w:szCs w:val="24"/>
        </w:rPr>
        <w:t xml:space="preserve">Název: </w:t>
      </w:r>
      <w:r>
        <w:rPr>
          <w:b/>
          <w:sz w:val="24"/>
          <w:szCs w:val="24"/>
        </w:rPr>
        <w:t>Modernizace laboratoře a technických učeben ZŠ Klimkovice</w:t>
      </w:r>
    </w:p>
    <w:p w:rsidR="002B7F27" w:rsidRPr="007E05FC" w:rsidRDefault="002B7F27" w:rsidP="002B7F27">
      <w:pPr>
        <w:rPr>
          <w:sz w:val="24"/>
          <w:szCs w:val="24"/>
        </w:rPr>
      </w:pPr>
      <w:r w:rsidRPr="007E05FC">
        <w:rPr>
          <w:sz w:val="24"/>
          <w:szCs w:val="24"/>
        </w:rPr>
        <w:t xml:space="preserve">Název zdroje a dotačního programu: </w:t>
      </w:r>
      <w:r>
        <w:rPr>
          <w:b/>
          <w:sz w:val="24"/>
          <w:szCs w:val="24"/>
        </w:rPr>
        <w:t>Integrovaný regionální operační program</w:t>
      </w:r>
    </w:p>
    <w:p w:rsidR="002B7F27" w:rsidRPr="007E05FC" w:rsidRDefault="002B7F27" w:rsidP="002B7F27">
      <w:pPr>
        <w:rPr>
          <w:sz w:val="24"/>
          <w:szCs w:val="24"/>
        </w:rPr>
      </w:pPr>
      <w:r w:rsidRPr="007E05FC">
        <w:rPr>
          <w:sz w:val="24"/>
          <w:szCs w:val="24"/>
        </w:rPr>
        <w:t xml:space="preserve">Částka dotace:   </w:t>
      </w:r>
      <w:r>
        <w:rPr>
          <w:sz w:val="24"/>
          <w:szCs w:val="24"/>
        </w:rPr>
        <w:t>3 500 000,- Kč</w:t>
      </w:r>
    </w:p>
    <w:p w:rsidR="002B7F27" w:rsidRDefault="002B7F27" w:rsidP="002B7F27">
      <w:pPr>
        <w:rPr>
          <w:sz w:val="24"/>
          <w:szCs w:val="24"/>
        </w:rPr>
      </w:pPr>
      <w:r>
        <w:rPr>
          <w:sz w:val="24"/>
          <w:szCs w:val="24"/>
        </w:rPr>
        <w:t>Doba realizace: rok 2020 –2021</w:t>
      </w:r>
    </w:p>
    <w:p w:rsidR="002B7F27" w:rsidRDefault="002B7F27" w:rsidP="00C50893">
      <w:pPr>
        <w:rPr>
          <w:sz w:val="24"/>
          <w:szCs w:val="24"/>
        </w:rPr>
      </w:pPr>
    </w:p>
    <w:p w:rsidR="0066437C" w:rsidRPr="007E05FC" w:rsidRDefault="0066437C" w:rsidP="0066437C">
      <w:pPr>
        <w:rPr>
          <w:sz w:val="24"/>
          <w:szCs w:val="24"/>
        </w:rPr>
      </w:pPr>
      <w:r w:rsidRPr="007E05FC">
        <w:rPr>
          <w:sz w:val="24"/>
          <w:szCs w:val="24"/>
        </w:rPr>
        <w:t xml:space="preserve">Název: </w:t>
      </w:r>
      <w:r>
        <w:rPr>
          <w:b/>
          <w:sz w:val="24"/>
          <w:szCs w:val="24"/>
        </w:rPr>
        <w:t>Modernizace PC učeben ZŠ Klimkovice</w:t>
      </w:r>
    </w:p>
    <w:p w:rsidR="0066437C" w:rsidRPr="007E05FC" w:rsidRDefault="0066437C" w:rsidP="0066437C">
      <w:pPr>
        <w:rPr>
          <w:sz w:val="24"/>
          <w:szCs w:val="24"/>
        </w:rPr>
      </w:pPr>
      <w:r w:rsidRPr="007E05FC">
        <w:rPr>
          <w:sz w:val="24"/>
          <w:szCs w:val="24"/>
        </w:rPr>
        <w:t xml:space="preserve">Registrační číslo: </w:t>
      </w:r>
      <w:r>
        <w:rPr>
          <w:b/>
          <w:sz w:val="24"/>
          <w:szCs w:val="24"/>
        </w:rPr>
        <w:t>ITIOVA/1.1.1/24/IROP/66/0417</w:t>
      </w:r>
    </w:p>
    <w:p w:rsidR="0066437C" w:rsidRPr="007E05FC" w:rsidRDefault="0066437C" w:rsidP="0066437C">
      <w:pPr>
        <w:rPr>
          <w:sz w:val="24"/>
          <w:szCs w:val="24"/>
        </w:rPr>
      </w:pPr>
      <w:r w:rsidRPr="007E05FC">
        <w:rPr>
          <w:sz w:val="24"/>
          <w:szCs w:val="24"/>
        </w:rPr>
        <w:t xml:space="preserve">Název zdroje a dotačního programu: </w:t>
      </w:r>
      <w:r>
        <w:rPr>
          <w:b/>
          <w:sz w:val="24"/>
          <w:szCs w:val="24"/>
        </w:rPr>
        <w:t>Výzva č. 24 – Základní školy II</w:t>
      </w:r>
    </w:p>
    <w:p w:rsidR="0066437C" w:rsidRPr="007E05FC" w:rsidRDefault="0066437C" w:rsidP="0066437C">
      <w:pPr>
        <w:rPr>
          <w:sz w:val="24"/>
          <w:szCs w:val="24"/>
        </w:rPr>
      </w:pPr>
      <w:r w:rsidRPr="007E05FC">
        <w:rPr>
          <w:sz w:val="24"/>
          <w:szCs w:val="24"/>
        </w:rPr>
        <w:t xml:space="preserve">Částka dotace:   </w:t>
      </w:r>
      <w:r>
        <w:rPr>
          <w:sz w:val="24"/>
          <w:szCs w:val="24"/>
        </w:rPr>
        <w:t>2 700 000,- Kč</w:t>
      </w:r>
    </w:p>
    <w:p w:rsidR="00C50893" w:rsidRDefault="00C50893" w:rsidP="00C50893">
      <w:pPr>
        <w:pStyle w:val="Odstavecseseznamem"/>
        <w:ind w:left="0"/>
      </w:pPr>
    </w:p>
    <w:p w:rsidR="00C50893" w:rsidRDefault="00C50893" w:rsidP="00C50893">
      <w:pPr>
        <w:rPr>
          <w:sz w:val="24"/>
          <w:szCs w:val="24"/>
        </w:rPr>
      </w:pPr>
    </w:p>
    <w:p w:rsidR="00C50893" w:rsidRPr="00CE669D" w:rsidRDefault="00C50893" w:rsidP="00C50893">
      <w:pPr>
        <w:rPr>
          <w:sz w:val="24"/>
          <w:szCs w:val="24"/>
          <w:u w:val="single"/>
        </w:rPr>
      </w:pPr>
      <w:r w:rsidRPr="00CE669D">
        <w:rPr>
          <w:sz w:val="24"/>
          <w:szCs w:val="24"/>
          <w:u w:val="single"/>
        </w:rPr>
        <w:t xml:space="preserve">ZŠ Klimkovice byla partnerem </w:t>
      </w:r>
      <w:r>
        <w:rPr>
          <w:sz w:val="24"/>
          <w:szCs w:val="24"/>
          <w:u w:val="single"/>
        </w:rPr>
        <w:t>v roce</w:t>
      </w:r>
      <w:r w:rsidRPr="00CE669D">
        <w:rPr>
          <w:sz w:val="24"/>
          <w:szCs w:val="24"/>
          <w:u w:val="single"/>
        </w:rPr>
        <w:t xml:space="preserve"> 201</w:t>
      </w:r>
      <w:r w:rsidR="002655EA">
        <w:rPr>
          <w:sz w:val="24"/>
          <w:szCs w:val="24"/>
          <w:u w:val="single"/>
        </w:rPr>
        <w:t>9</w:t>
      </w:r>
      <w:r w:rsidRPr="00CE669D">
        <w:rPr>
          <w:sz w:val="24"/>
          <w:szCs w:val="24"/>
          <w:u w:val="single"/>
        </w:rPr>
        <w:t>/20</w:t>
      </w:r>
      <w:r w:rsidR="002655EA">
        <w:rPr>
          <w:sz w:val="24"/>
          <w:szCs w:val="24"/>
          <w:u w:val="single"/>
        </w:rPr>
        <w:t>20</w:t>
      </w:r>
      <w:r w:rsidRPr="00CE669D">
        <w:rPr>
          <w:sz w:val="24"/>
          <w:szCs w:val="24"/>
          <w:u w:val="single"/>
        </w:rPr>
        <w:t>:</w:t>
      </w:r>
    </w:p>
    <w:p w:rsidR="00C50893" w:rsidRPr="002858E2" w:rsidRDefault="00C50893" w:rsidP="00C50893">
      <w:pPr>
        <w:rPr>
          <w:sz w:val="24"/>
          <w:szCs w:val="24"/>
        </w:rPr>
      </w:pPr>
    </w:p>
    <w:p w:rsidR="00C50893" w:rsidRPr="002858E2" w:rsidRDefault="00C50893" w:rsidP="00C50893">
      <w:pPr>
        <w:rPr>
          <w:sz w:val="24"/>
          <w:szCs w:val="24"/>
        </w:rPr>
      </w:pPr>
      <w:r w:rsidRPr="002858E2">
        <w:rPr>
          <w:sz w:val="24"/>
          <w:szCs w:val="24"/>
        </w:rPr>
        <w:t xml:space="preserve">Název: </w:t>
      </w:r>
      <w:r w:rsidR="00007F87">
        <w:rPr>
          <w:b/>
          <w:sz w:val="24"/>
          <w:szCs w:val="24"/>
        </w:rPr>
        <w:t>Sportuj ve škole</w:t>
      </w:r>
    </w:p>
    <w:p w:rsidR="002E3099" w:rsidRDefault="00C50893" w:rsidP="00C50893">
      <w:pPr>
        <w:rPr>
          <w:sz w:val="24"/>
          <w:szCs w:val="24"/>
        </w:rPr>
      </w:pPr>
      <w:r w:rsidRPr="002858E2">
        <w:rPr>
          <w:sz w:val="24"/>
          <w:szCs w:val="24"/>
        </w:rPr>
        <w:t>Ž</w:t>
      </w:r>
      <w:r>
        <w:rPr>
          <w:sz w:val="24"/>
          <w:szCs w:val="24"/>
        </w:rPr>
        <w:t>a</w:t>
      </w:r>
      <w:r w:rsidRPr="002858E2">
        <w:rPr>
          <w:sz w:val="24"/>
          <w:szCs w:val="24"/>
        </w:rPr>
        <w:t>da</w:t>
      </w:r>
      <w:r>
        <w:rPr>
          <w:sz w:val="24"/>
          <w:szCs w:val="24"/>
        </w:rPr>
        <w:t xml:space="preserve">tel: </w:t>
      </w:r>
      <w:r w:rsidR="00007F87">
        <w:rPr>
          <w:sz w:val="24"/>
          <w:szCs w:val="24"/>
        </w:rPr>
        <w:t>Asociace školních sportovních klubů ČR, z.s.</w:t>
      </w:r>
      <w:r>
        <w:rPr>
          <w:sz w:val="24"/>
          <w:szCs w:val="24"/>
        </w:rPr>
        <w:t xml:space="preserve">, </w:t>
      </w:r>
    </w:p>
    <w:p w:rsidR="00C50893" w:rsidRPr="002858E2" w:rsidRDefault="00C50893" w:rsidP="00C50893">
      <w:pPr>
        <w:rPr>
          <w:sz w:val="24"/>
          <w:szCs w:val="24"/>
        </w:rPr>
      </w:pPr>
      <w:r w:rsidRPr="002858E2">
        <w:rPr>
          <w:sz w:val="24"/>
          <w:szCs w:val="24"/>
        </w:rPr>
        <w:t xml:space="preserve">Název zdroje a dotačního programu: </w:t>
      </w:r>
      <w:r w:rsidR="00007F87">
        <w:rPr>
          <w:b/>
          <w:sz w:val="24"/>
          <w:szCs w:val="24"/>
        </w:rPr>
        <w:t>M</w:t>
      </w:r>
      <w:r w:rsidR="002E3099">
        <w:rPr>
          <w:b/>
          <w:sz w:val="24"/>
          <w:szCs w:val="24"/>
        </w:rPr>
        <w:t>inisterstvo školství, mládeže a tělovýchovy</w:t>
      </w:r>
    </w:p>
    <w:p w:rsidR="00C50893" w:rsidRDefault="00C50893" w:rsidP="00C50893"/>
    <w:p w:rsidR="0066437C" w:rsidRPr="002858E2" w:rsidRDefault="0066437C" w:rsidP="0066437C">
      <w:pPr>
        <w:rPr>
          <w:sz w:val="24"/>
          <w:szCs w:val="24"/>
        </w:rPr>
      </w:pPr>
      <w:r w:rsidRPr="002858E2">
        <w:rPr>
          <w:sz w:val="24"/>
          <w:szCs w:val="24"/>
        </w:rPr>
        <w:t xml:space="preserve">Název: </w:t>
      </w:r>
      <w:r>
        <w:rPr>
          <w:b/>
          <w:sz w:val="24"/>
          <w:szCs w:val="24"/>
        </w:rPr>
        <w:t>Klíče k budoucnosti</w:t>
      </w:r>
    </w:p>
    <w:p w:rsidR="0066437C" w:rsidRPr="002858E2" w:rsidRDefault="0066437C" w:rsidP="0066437C">
      <w:pPr>
        <w:rPr>
          <w:sz w:val="24"/>
          <w:szCs w:val="24"/>
        </w:rPr>
      </w:pPr>
      <w:r w:rsidRPr="002858E2">
        <w:rPr>
          <w:sz w:val="24"/>
          <w:szCs w:val="24"/>
        </w:rPr>
        <w:t>Ž</w:t>
      </w:r>
      <w:r>
        <w:rPr>
          <w:sz w:val="24"/>
          <w:szCs w:val="24"/>
        </w:rPr>
        <w:t>a</w:t>
      </w:r>
      <w:r w:rsidRPr="002858E2">
        <w:rPr>
          <w:sz w:val="24"/>
          <w:szCs w:val="24"/>
        </w:rPr>
        <w:t>da</w:t>
      </w:r>
      <w:r>
        <w:rPr>
          <w:sz w:val="24"/>
          <w:szCs w:val="24"/>
        </w:rPr>
        <w:t>tel: Společnost pro kvalitu školy z.s.</w:t>
      </w:r>
    </w:p>
    <w:p w:rsidR="0066437C" w:rsidRDefault="0066437C" w:rsidP="0066437C">
      <w:pPr>
        <w:rPr>
          <w:b/>
          <w:sz w:val="24"/>
          <w:szCs w:val="24"/>
        </w:rPr>
      </w:pPr>
      <w:r w:rsidRPr="002858E2">
        <w:rPr>
          <w:sz w:val="24"/>
          <w:szCs w:val="24"/>
        </w:rPr>
        <w:lastRenderedPageBreak/>
        <w:t xml:space="preserve">Název zdroje a dotačního programu: </w:t>
      </w:r>
      <w:r w:rsidRPr="002858E2">
        <w:rPr>
          <w:b/>
          <w:sz w:val="24"/>
          <w:szCs w:val="24"/>
        </w:rPr>
        <w:t xml:space="preserve">Operační program Výzkum, vývoj a vzdělávání </w:t>
      </w:r>
      <w:r>
        <w:rPr>
          <w:b/>
          <w:sz w:val="24"/>
          <w:szCs w:val="24"/>
        </w:rPr>
        <w:t xml:space="preserve">- </w:t>
      </w:r>
    </w:p>
    <w:p w:rsidR="0066437C" w:rsidRDefault="0066437C" w:rsidP="0066437C">
      <w:pPr>
        <w:rPr>
          <w:b/>
          <w:sz w:val="24"/>
          <w:szCs w:val="24"/>
        </w:rPr>
      </w:pPr>
      <w:r>
        <w:rPr>
          <w:b/>
          <w:sz w:val="24"/>
          <w:szCs w:val="24"/>
        </w:rPr>
        <w:t>Výzva Inovace v pedagogice</w:t>
      </w:r>
    </w:p>
    <w:p w:rsidR="0066437C" w:rsidRDefault="0066437C" w:rsidP="0066437C">
      <w:pPr>
        <w:rPr>
          <w:sz w:val="24"/>
          <w:szCs w:val="24"/>
        </w:rPr>
      </w:pPr>
      <w:r>
        <w:rPr>
          <w:sz w:val="24"/>
          <w:szCs w:val="24"/>
        </w:rPr>
        <w:t>Doba realizace: červenec 2020 – prosinec 2022</w:t>
      </w:r>
    </w:p>
    <w:p w:rsidR="0066437C" w:rsidRPr="002858E2" w:rsidRDefault="0066437C" w:rsidP="0066437C">
      <w:pPr>
        <w:rPr>
          <w:sz w:val="24"/>
          <w:szCs w:val="24"/>
        </w:rPr>
      </w:pPr>
      <w:r>
        <w:rPr>
          <w:sz w:val="24"/>
          <w:szCs w:val="24"/>
        </w:rPr>
        <w:t>Zamítnuto</w:t>
      </w:r>
    </w:p>
    <w:p w:rsidR="00C50893" w:rsidRDefault="00C50893" w:rsidP="00C50893"/>
    <w:p w:rsidR="00C50893" w:rsidRDefault="00C50893" w:rsidP="00C50893"/>
    <w:p w:rsidR="0066437C" w:rsidRDefault="0066437C" w:rsidP="00C50893"/>
    <w:p w:rsidR="00634491" w:rsidRPr="005D6826" w:rsidRDefault="007F10BD" w:rsidP="00634491">
      <w:pPr>
        <w:rPr>
          <w:b/>
          <w:sz w:val="24"/>
          <w:szCs w:val="24"/>
        </w:rPr>
      </w:pPr>
      <w:r>
        <w:rPr>
          <w:b/>
          <w:sz w:val="24"/>
          <w:szCs w:val="24"/>
        </w:rPr>
        <w:t>4</w:t>
      </w:r>
      <w:r w:rsidR="00634491" w:rsidRPr="005D6826">
        <w:rPr>
          <w:b/>
          <w:sz w:val="24"/>
          <w:szCs w:val="24"/>
        </w:rPr>
        <w:t>.1</w:t>
      </w:r>
      <w:r w:rsidR="00162225">
        <w:rPr>
          <w:b/>
          <w:sz w:val="24"/>
          <w:szCs w:val="24"/>
        </w:rPr>
        <w:t>6</w:t>
      </w:r>
      <w:r w:rsidR="00634491" w:rsidRPr="005D6826">
        <w:rPr>
          <w:b/>
          <w:sz w:val="24"/>
          <w:szCs w:val="24"/>
        </w:rPr>
        <w:t xml:space="preserve"> ÚDAJE O SPOLUPRÁCI S ODBOROVÝMI ORGANIZACEMI A ORGANIZACEMI ZAMĚSTNAVATELŮ</w:t>
      </w:r>
    </w:p>
    <w:p w:rsidR="00634491" w:rsidRPr="005D6826" w:rsidRDefault="00634491" w:rsidP="00634491">
      <w:pPr>
        <w:rPr>
          <w:b/>
          <w:sz w:val="24"/>
          <w:szCs w:val="24"/>
        </w:rPr>
      </w:pPr>
    </w:p>
    <w:p w:rsidR="00634491" w:rsidRDefault="00634491" w:rsidP="00634491">
      <w:pPr>
        <w:rPr>
          <w:sz w:val="24"/>
          <w:szCs w:val="24"/>
        </w:rPr>
      </w:pPr>
      <w:r w:rsidRPr="005D6826">
        <w:rPr>
          <w:sz w:val="24"/>
          <w:szCs w:val="24"/>
        </w:rPr>
        <w:t>Na Základní škole Klimkovice</w:t>
      </w:r>
      <w:r w:rsidR="008707EB">
        <w:rPr>
          <w:sz w:val="24"/>
          <w:szCs w:val="24"/>
        </w:rPr>
        <w:t xml:space="preserve"> </w:t>
      </w:r>
      <w:r w:rsidRPr="005D6826">
        <w:rPr>
          <w:sz w:val="24"/>
          <w:szCs w:val="24"/>
        </w:rPr>
        <w:t xml:space="preserve">není zřízena odborová organizace. </w:t>
      </w:r>
    </w:p>
    <w:p w:rsidR="00F02261" w:rsidRDefault="00F02261" w:rsidP="00634491">
      <w:pPr>
        <w:rPr>
          <w:sz w:val="24"/>
          <w:szCs w:val="24"/>
        </w:rPr>
      </w:pPr>
    </w:p>
    <w:p w:rsidR="00634491" w:rsidRDefault="00634491" w:rsidP="00634491">
      <w:pPr>
        <w:tabs>
          <w:tab w:val="left" w:pos="851"/>
          <w:tab w:val="left" w:pos="1701"/>
          <w:tab w:val="left" w:pos="2835"/>
          <w:tab w:val="left" w:pos="3969"/>
          <w:tab w:val="left" w:pos="5103"/>
          <w:tab w:val="left" w:pos="5954"/>
          <w:tab w:val="left" w:pos="6663"/>
          <w:tab w:val="left" w:pos="7371"/>
          <w:tab w:val="left" w:pos="9072"/>
        </w:tabs>
        <w:ind w:right="567"/>
        <w:rPr>
          <w:b/>
          <w:sz w:val="24"/>
          <w:szCs w:val="24"/>
          <w:u w:val="single"/>
        </w:rPr>
      </w:pPr>
    </w:p>
    <w:p w:rsidR="00D60062" w:rsidRDefault="00D60062" w:rsidP="00634491">
      <w:pPr>
        <w:tabs>
          <w:tab w:val="left" w:pos="851"/>
          <w:tab w:val="left" w:pos="1701"/>
          <w:tab w:val="left" w:pos="2835"/>
          <w:tab w:val="left" w:pos="3969"/>
          <w:tab w:val="left" w:pos="5103"/>
          <w:tab w:val="left" w:pos="5954"/>
          <w:tab w:val="left" w:pos="6663"/>
          <w:tab w:val="left" w:pos="7371"/>
          <w:tab w:val="left" w:pos="9072"/>
        </w:tabs>
        <w:ind w:right="567"/>
        <w:rPr>
          <w:b/>
          <w:sz w:val="24"/>
          <w:szCs w:val="24"/>
          <w:u w:val="single"/>
        </w:rPr>
      </w:pPr>
    </w:p>
    <w:p w:rsidR="00634491" w:rsidRPr="005D6826" w:rsidRDefault="007F10BD" w:rsidP="00634491">
      <w:pPr>
        <w:tabs>
          <w:tab w:val="left" w:pos="851"/>
          <w:tab w:val="left" w:pos="1701"/>
          <w:tab w:val="left" w:pos="2835"/>
          <w:tab w:val="left" w:pos="3969"/>
          <w:tab w:val="left" w:pos="5103"/>
          <w:tab w:val="left" w:pos="5954"/>
          <w:tab w:val="left" w:pos="6663"/>
          <w:tab w:val="left" w:pos="7371"/>
          <w:tab w:val="left" w:pos="9072"/>
        </w:tabs>
        <w:ind w:right="567"/>
        <w:rPr>
          <w:b/>
          <w:sz w:val="44"/>
          <w:u w:val="single"/>
        </w:rPr>
      </w:pPr>
      <w:r>
        <w:rPr>
          <w:b/>
          <w:sz w:val="44"/>
          <w:u w:val="single"/>
        </w:rPr>
        <w:t>5</w:t>
      </w:r>
      <w:r w:rsidR="00634491" w:rsidRPr="005D6826">
        <w:rPr>
          <w:b/>
          <w:sz w:val="44"/>
          <w:u w:val="single"/>
        </w:rPr>
        <w:t>. Závěr</w:t>
      </w:r>
    </w:p>
    <w:p w:rsidR="00634491" w:rsidRPr="005D6826" w:rsidRDefault="00634491" w:rsidP="00634491">
      <w:pPr>
        <w:tabs>
          <w:tab w:val="left" w:pos="851"/>
          <w:tab w:val="left" w:pos="1701"/>
          <w:tab w:val="left" w:pos="2835"/>
          <w:tab w:val="left" w:pos="3969"/>
          <w:tab w:val="left" w:pos="5103"/>
          <w:tab w:val="left" w:pos="5954"/>
          <w:tab w:val="left" w:pos="6663"/>
          <w:tab w:val="left" w:pos="7371"/>
          <w:tab w:val="left" w:pos="9072"/>
        </w:tabs>
        <w:ind w:right="567"/>
      </w:pPr>
    </w:p>
    <w:p w:rsidR="00811B2A" w:rsidRPr="005D6826" w:rsidRDefault="00634491" w:rsidP="00811B2A">
      <w:pPr>
        <w:tabs>
          <w:tab w:val="left" w:pos="851"/>
          <w:tab w:val="left" w:pos="1701"/>
          <w:tab w:val="left" w:pos="2835"/>
          <w:tab w:val="left" w:pos="3969"/>
          <w:tab w:val="left" w:pos="5103"/>
          <w:tab w:val="left" w:pos="5954"/>
          <w:tab w:val="left" w:pos="6663"/>
          <w:tab w:val="left" w:pos="7371"/>
          <w:tab w:val="left" w:pos="9072"/>
        </w:tabs>
        <w:ind w:right="567"/>
        <w:rPr>
          <w:sz w:val="24"/>
        </w:rPr>
      </w:pPr>
      <w:r w:rsidRPr="005D6826">
        <w:rPr>
          <w:sz w:val="24"/>
        </w:rPr>
        <w:t xml:space="preserve">Výroční zpráva byla projednána na </w:t>
      </w:r>
      <w:r w:rsidR="004B100D">
        <w:rPr>
          <w:sz w:val="24"/>
        </w:rPr>
        <w:t>5</w:t>
      </w:r>
      <w:r w:rsidRPr="005D6826">
        <w:rPr>
          <w:sz w:val="24"/>
        </w:rPr>
        <w:t xml:space="preserve">. pedagogické radě dne </w:t>
      </w:r>
      <w:r w:rsidR="004B100D">
        <w:rPr>
          <w:sz w:val="24"/>
        </w:rPr>
        <w:t>16</w:t>
      </w:r>
      <w:r w:rsidRPr="005D6826">
        <w:rPr>
          <w:sz w:val="24"/>
        </w:rPr>
        <w:t>. června 20</w:t>
      </w:r>
      <w:r w:rsidR="004B100D">
        <w:rPr>
          <w:sz w:val="24"/>
        </w:rPr>
        <w:t>20</w:t>
      </w:r>
      <w:r w:rsidRPr="005D6826">
        <w:rPr>
          <w:sz w:val="24"/>
        </w:rPr>
        <w:t xml:space="preserve">. Přítomní </w:t>
      </w:r>
      <w:r w:rsidRPr="00811B2A">
        <w:rPr>
          <w:sz w:val="24"/>
        </w:rPr>
        <w:t>pedagogičtí pracovníci konstatovali, že stanovené úkoly školního roku 201</w:t>
      </w:r>
      <w:r w:rsidR="004B100D" w:rsidRPr="00811B2A">
        <w:rPr>
          <w:sz w:val="24"/>
        </w:rPr>
        <w:t>9</w:t>
      </w:r>
      <w:r w:rsidRPr="00811B2A">
        <w:rPr>
          <w:sz w:val="24"/>
        </w:rPr>
        <w:t>/20</w:t>
      </w:r>
      <w:r w:rsidR="004B100D" w:rsidRPr="00811B2A">
        <w:rPr>
          <w:sz w:val="24"/>
        </w:rPr>
        <w:t>20</w:t>
      </w:r>
      <w:r w:rsidRPr="00811B2A">
        <w:rPr>
          <w:sz w:val="24"/>
        </w:rPr>
        <w:t xml:space="preserve"> byly splněny.</w:t>
      </w:r>
      <w:r w:rsidR="00811B2A">
        <w:rPr>
          <w:sz w:val="24"/>
        </w:rPr>
        <w:t xml:space="preserve"> V novém školním roce budou procvičovány a ověřovány splněné výstupy žáků.</w:t>
      </w:r>
    </w:p>
    <w:p w:rsidR="00634491" w:rsidRPr="005D6826" w:rsidRDefault="00634491" w:rsidP="00634491">
      <w:pPr>
        <w:tabs>
          <w:tab w:val="left" w:pos="851"/>
          <w:tab w:val="left" w:pos="1701"/>
          <w:tab w:val="left" w:pos="2835"/>
          <w:tab w:val="left" w:pos="3969"/>
          <w:tab w:val="left" w:pos="5103"/>
          <w:tab w:val="left" w:pos="5954"/>
          <w:tab w:val="left" w:pos="6663"/>
          <w:tab w:val="left" w:pos="7371"/>
          <w:tab w:val="left" w:pos="9072"/>
        </w:tabs>
        <w:ind w:right="567"/>
        <w:rPr>
          <w:sz w:val="24"/>
        </w:rPr>
      </w:pPr>
    </w:p>
    <w:p w:rsidR="00634491" w:rsidRDefault="00634491" w:rsidP="00634491">
      <w:pPr>
        <w:tabs>
          <w:tab w:val="left" w:pos="851"/>
          <w:tab w:val="left" w:pos="1701"/>
          <w:tab w:val="left" w:pos="2835"/>
          <w:tab w:val="left" w:pos="3969"/>
          <w:tab w:val="left" w:pos="5103"/>
          <w:tab w:val="left" w:pos="5954"/>
          <w:tab w:val="left" w:pos="6663"/>
          <w:tab w:val="left" w:pos="7371"/>
          <w:tab w:val="left" w:pos="9072"/>
        </w:tabs>
        <w:ind w:right="567"/>
      </w:pPr>
    </w:p>
    <w:p w:rsidR="00811B2A" w:rsidRDefault="00811B2A" w:rsidP="00634491">
      <w:pPr>
        <w:tabs>
          <w:tab w:val="left" w:pos="851"/>
          <w:tab w:val="left" w:pos="1701"/>
          <w:tab w:val="left" w:pos="2835"/>
          <w:tab w:val="left" w:pos="3969"/>
          <w:tab w:val="left" w:pos="5103"/>
          <w:tab w:val="left" w:pos="5954"/>
          <w:tab w:val="left" w:pos="6663"/>
          <w:tab w:val="left" w:pos="7371"/>
          <w:tab w:val="left" w:pos="9072"/>
        </w:tabs>
        <w:ind w:right="567"/>
      </w:pPr>
    </w:p>
    <w:p w:rsidR="00E30394" w:rsidRDefault="00E30394" w:rsidP="00634491">
      <w:pPr>
        <w:tabs>
          <w:tab w:val="left" w:pos="851"/>
          <w:tab w:val="left" w:pos="1701"/>
          <w:tab w:val="left" w:pos="2835"/>
          <w:tab w:val="left" w:pos="3969"/>
          <w:tab w:val="left" w:pos="5103"/>
          <w:tab w:val="left" w:pos="5954"/>
          <w:tab w:val="left" w:pos="6663"/>
          <w:tab w:val="left" w:pos="7371"/>
          <w:tab w:val="left" w:pos="9072"/>
        </w:tabs>
        <w:ind w:right="567"/>
      </w:pPr>
      <w:bookmarkStart w:id="0" w:name="_GoBack"/>
      <w:bookmarkEnd w:id="0"/>
    </w:p>
    <w:p w:rsidR="00811E24" w:rsidRPr="005D6826" w:rsidRDefault="00811E24" w:rsidP="00634491">
      <w:pPr>
        <w:tabs>
          <w:tab w:val="left" w:pos="851"/>
          <w:tab w:val="left" w:pos="1701"/>
          <w:tab w:val="left" w:pos="2835"/>
          <w:tab w:val="left" w:pos="3969"/>
          <w:tab w:val="left" w:pos="5103"/>
          <w:tab w:val="left" w:pos="5954"/>
          <w:tab w:val="left" w:pos="6663"/>
          <w:tab w:val="left" w:pos="7371"/>
          <w:tab w:val="left" w:pos="9072"/>
        </w:tabs>
        <w:ind w:right="567"/>
      </w:pPr>
    </w:p>
    <w:p w:rsidR="00634491" w:rsidRPr="005D6826" w:rsidRDefault="00634491" w:rsidP="00634491">
      <w:pPr>
        <w:tabs>
          <w:tab w:val="left" w:pos="851"/>
          <w:tab w:val="left" w:pos="1701"/>
          <w:tab w:val="left" w:pos="2835"/>
          <w:tab w:val="left" w:pos="3969"/>
          <w:tab w:val="left" w:pos="5103"/>
          <w:tab w:val="left" w:pos="5954"/>
          <w:tab w:val="left" w:pos="6663"/>
          <w:tab w:val="left" w:pos="7371"/>
          <w:tab w:val="left" w:pos="9072"/>
        </w:tabs>
        <w:ind w:right="567"/>
        <w:jc w:val="right"/>
        <w:rPr>
          <w:sz w:val="24"/>
        </w:rPr>
      </w:pPr>
      <w:r w:rsidRPr="005D6826">
        <w:tab/>
      </w:r>
      <w:r w:rsidRPr="005D6826">
        <w:tab/>
      </w:r>
      <w:r w:rsidRPr="005D6826">
        <w:tab/>
      </w:r>
      <w:r w:rsidRPr="005D6826">
        <w:tab/>
      </w:r>
      <w:r w:rsidRPr="005D6826">
        <w:rPr>
          <w:sz w:val="24"/>
        </w:rPr>
        <w:t>Mgr. Miroslava</w:t>
      </w:r>
      <w:r>
        <w:rPr>
          <w:sz w:val="24"/>
        </w:rPr>
        <w:t xml:space="preserve"> </w:t>
      </w:r>
      <w:r w:rsidRPr="005D6826">
        <w:rPr>
          <w:sz w:val="24"/>
        </w:rPr>
        <w:t>Hoňková, ředitelka školy</w:t>
      </w:r>
    </w:p>
    <w:sectPr w:rsidR="00634491" w:rsidRPr="005D6826" w:rsidSect="00753C85">
      <w:headerReference w:type="default" r:id="rId13"/>
      <w:footerReference w:type="default" r:id="rId14"/>
      <w:type w:val="continuous"/>
      <w:pgSz w:w="11906" w:h="16838"/>
      <w:pgMar w:top="1417" w:right="1558"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BCD" w:rsidRDefault="00AC7BCD">
      <w:r>
        <w:separator/>
      </w:r>
    </w:p>
  </w:endnote>
  <w:endnote w:type="continuationSeparator" w:id="0">
    <w:p w:rsidR="00AC7BCD" w:rsidRDefault="00AC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BCD" w:rsidRDefault="00AC7BCD">
    <w:pPr>
      <w:pStyle w:val="Zpat"/>
      <w:pBdr>
        <w:top w:val="thinThickSmallGap" w:sz="24" w:space="1" w:color="622423" w:themeColor="accent2" w:themeShade="7F"/>
      </w:pBdr>
      <w:rPr>
        <w:rFonts w:asciiTheme="majorHAnsi" w:hAnsiTheme="majorHAnsi"/>
      </w:rPr>
    </w:pPr>
    <w:r>
      <w:rPr>
        <w:rFonts w:asciiTheme="majorHAnsi" w:hAnsiTheme="majorHAnsi"/>
      </w:rPr>
      <w:t xml:space="preserve">Výroční zpráva </w:t>
    </w:r>
    <w:r>
      <w:rPr>
        <w:rFonts w:asciiTheme="majorHAnsi" w:hAnsiTheme="majorHAnsi"/>
      </w:rPr>
      <w:ptab w:relativeTo="margin" w:alignment="right" w:leader="none"/>
    </w:r>
    <w:r>
      <w:rPr>
        <w:rFonts w:asciiTheme="majorHAnsi" w:hAnsiTheme="majorHAnsi"/>
      </w:rPr>
      <w:t xml:space="preserve">Stránka </w:t>
    </w:r>
    <w:r>
      <w:fldChar w:fldCharType="begin"/>
    </w:r>
    <w:r>
      <w:instrText xml:space="preserve"> PAGE   \* MERGEFORMAT </w:instrText>
    </w:r>
    <w:r>
      <w:fldChar w:fldCharType="separate"/>
    </w:r>
    <w:r w:rsidR="00D00C21" w:rsidRPr="00D00C21">
      <w:rPr>
        <w:rFonts w:asciiTheme="majorHAnsi" w:hAnsiTheme="majorHAnsi"/>
        <w:noProof/>
      </w:rPr>
      <w:t>11</w:t>
    </w:r>
    <w:r>
      <w:rPr>
        <w:rFonts w:asciiTheme="majorHAnsi" w:hAnsiTheme="majorHAnsi"/>
        <w:noProof/>
      </w:rPr>
      <w:fldChar w:fldCharType="end"/>
    </w:r>
  </w:p>
  <w:p w:rsidR="00AC7BCD" w:rsidRDefault="00AC7B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BCD" w:rsidRDefault="00AC7BCD">
    <w:pPr>
      <w:pStyle w:val="Zpat"/>
      <w:pBdr>
        <w:top w:val="thinThickSmallGap" w:sz="24" w:space="1" w:color="622423" w:themeColor="accent2" w:themeShade="7F"/>
      </w:pBdr>
      <w:rPr>
        <w:rFonts w:asciiTheme="majorHAnsi" w:hAnsiTheme="majorHAnsi"/>
      </w:rPr>
    </w:pPr>
    <w:r>
      <w:rPr>
        <w:rFonts w:asciiTheme="majorHAnsi" w:hAnsiTheme="majorHAnsi"/>
      </w:rPr>
      <w:t xml:space="preserve">Výroční zpráva </w:t>
    </w:r>
    <w:r>
      <w:rPr>
        <w:rFonts w:asciiTheme="majorHAnsi" w:hAnsiTheme="majorHAnsi"/>
      </w:rPr>
      <w:ptab w:relativeTo="margin" w:alignment="right" w:leader="none"/>
    </w:r>
    <w:r>
      <w:rPr>
        <w:rFonts w:asciiTheme="majorHAnsi" w:hAnsiTheme="majorHAnsi"/>
      </w:rPr>
      <w:t xml:space="preserve">Stránka </w:t>
    </w:r>
    <w:r>
      <w:fldChar w:fldCharType="begin"/>
    </w:r>
    <w:r>
      <w:instrText xml:space="preserve"> PAGE   \* MERGEFORMAT </w:instrText>
    </w:r>
    <w:r>
      <w:fldChar w:fldCharType="separate"/>
    </w:r>
    <w:r w:rsidR="00D00C21" w:rsidRPr="00D00C21">
      <w:rPr>
        <w:rFonts w:asciiTheme="majorHAnsi" w:hAnsiTheme="majorHAnsi"/>
        <w:noProof/>
      </w:rPr>
      <w:t>35</w:t>
    </w:r>
    <w:r>
      <w:rPr>
        <w:rFonts w:asciiTheme="majorHAnsi" w:hAnsiTheme="majorHAnsi"/>
        <w:noProof/>
      </w:rPr>
      <w:fldChar w:fldCharType="end"/>
    </w:r>
  </w:p>
  <w:p w:rsidR="00AC7BCD" w:rsidRDefault="00AC7B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BCD" w:rsidRDefault="00AC7BCD">
      <w:r>
        <w:separator/>
      </w:r>
    </w:p>
  </w:footnote>
  <w:footnote w:type="continuationSeparator" w:id="0">
    <w:p w:rsidR="00AC7BCD" w:rsidRDefault="00AC7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BCD" w:rsidRDefault="00AC7BCD" w:rsidP="00753C85">
    <w:pPr>
      <w:pStyle w:val="Zhlav"/>
      <w:jc w:val="center"/>
    </w:pPr>
    <w:r>
      <w:t>Základní škola Klimkovice, příspěvková organizace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BCD" w:rsidRDefault="00AC7BCD" w:rsidP="00753C85">
    <w:pPr>
      <w:pStyle w:val="Zhlav"/>
      <w:jc w:val="center"/>
    </w:pPr>
    <w:r>
      <w:t>Základní škola Klimkovice,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390607A"/>
    <w:lvl w:ilvl="0">
      <w:numFmt w:val="bullet"/>
      <w:lvlText w:val="*"/>
      <w:lvlJc w:val="left"/>
    </w:lvl>
  </w:abstractNum>
  <w:abstractNum w:abstractNumId="1" w15:restartNumberingAfterBreak="0">
    <w:nsid w:val="02C86529"/>
    <w:multiLevelType w:val="hybridMultilevel"/>
    <w:tmpl w:val="BA4C7D34"/>
    <w:lvl w:ilvl="0" w:tplc="5D3E6B6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8A7A25"/>
    <w:multiLevelType w:val="hybridMultilevel"/>
    <w:tmpl w:val="7DD2488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C30CD"/>
    <w:multiLevelType w:val="hybridMultilevel"/>
    <w:tmpl w:val="E61422B2"/>
    <w:lvl w:ilvl="0" w:tplc="3E686E40">
      <w:start w:val="5"/>
      <w:numFmt w:val="decimal"/>
      <w:lvlText w:val="%1."/>
      <w:lvlJc w:val="left"/>
      <w:pPr>
        <w:ind w:left="373" w:hanging="360"/>
      </w:pPr>
      <w:rPr>
        <w:rFonts w:hint="default"/>
      </w:rPr>
    </w:lvl>
    <w:lvl w:ilvl="1" w:tplc="04050019" w:tentative="1">
      <w:start w:val="1"/>
      <w:numFmt w:val="lowerLetter"/>
      <w:lvlText w:val="%2."/>
      <w:lvlJc w:val="left"/>
      <w:pPr>
        <w:ind w:left="1093" w:hanging="360"/>
      </w:pPr>
    </w:lvl>
    <w:lvl w:ilvl="2" w:tplc="0405001B" w:tentative="1">
      <w:start w:val="1"/>
      <w:numFmt w:val="lowerRoman"/>
      <w:lvlText w:val="%3."/>
      <w:lvlJc w:val="right"/>
      <w:pPr>
        <w:ind w:left="1813" w:hanging="180"/>
      </w:pPr>
    </w:lvl>
    <w:lvl w:ilvl="3" w:tplc="0405000F" w:tentative="1">
      <w:start w:val="1"/>
      <w:numFmt w:val="decimal"/>
      <w:lvlText w:val="%4."/>
      <w:lvlJc w:val="left"/>
      <w:pPr>
        <w:ind w:left="2533" w:hanging="360"/>
      </w:pPr>
    </w:lvl>
    <w:lvl w:ilvl="4" w:tplc="04050019" w:tentative="1">
      <w:start w:val="1"/>
      <w:numFmt w:val="lowerLetter"/>
      <w:lvlText w:val="%5."/>
      <w:lvlJc w:val="left"/>
      <w:pPr>
        <w:ind w:left="3253" w:hanging="360"/>
      </w:pPr>
    </w:lvl>
    <w:lvl w:ilvl="5" w:tplc="0405001B" w:tentative="1">
      <w:start w:val="1"/>
      <w:numFmt w:val="lowerRoman"/>
      <w:lvlText w:val="%6."/>
      <w:lvlJc w:val="right"/>
      <w:pPr>
        <w:ind w:left="3973" w:hanging="180"/>
      </w:pPr>
    </w:lvl>
    <w:lvl w:ilvl="6" w:tplc="0405000F" w:tentative="1">
      <w:start w:val="1"/>
      <w:numFmt w:val="decimal"/>
      <w:lvlText w:val="%7."/>
      <w:lvlJc w:val="left"/>
      <w:pPr>
        <w:ind w:left="4693" w:hanging="360"/>
      </w:pPr>
    </w:lvl>
    <w:lvl w:ilvl="7" w:tplc="04050019" w:tentative="1">
      <w:start w:val="1"/>
      <w:numFmt w:val="lowerLetter"/>
      <w:lvlText w:val="%8."/>
      <w:lvlJc w:val="left"/>
      <w:pPr>
        <w:ind w:left="5413" w:hanging="360"/>
      </w:pPr>
    </w:lvl>
    <w:lvl w:ilvl="8" w:tplc="0405001B" w:tentative="1">
      <w:start w:val="1"/>
      <w:numFmt w:val="lowerRoman"/>
      <w:lvlText w:val="%9."/>
      <w:lvlJc w:val="right"/>
      <w:pPr>
        <w:ind w:left="6133" w:hanging="180"/>
      </w:pPr>
    </w:lvl>
  </w:abstractNum>
  <w:abstractNum w:abstractNumId="4" w15:restartNumberingAfterBreak="0">
    <w:nsid w:val="0FAC6F84"/>
    <w:multiLevelType w:val="singleLevel"/>
    <w:tmpl w:val="438EF2E0"/>
    <w:lvl w:ilvl="0">
      <w:start w:val="4"/>
      <w:numFmt w:val="bullet"/>
      <w:lvlText w:val="-"/>
      <w:lvlJc w:val="left"/>
      <w:pPr>
        <w:tabs>
          <w:tab w:val="num" w:pos="360"/>
        </w:tabs>
        <w:ind w:left="360" w:hanging="360"/>
      </w:pPr>
      <w:rPr>
        <w:color w:val="auto"/>
      </w:rPr>
    </w:lvl>
  </w:abstractNum>
  <w:abstractNum w:abstractNumId="5" w15:restartNumberingAfterBreak="0">
    <w:nsid w:val="14CA2BFF"/>
    <w:multiLevelType w:val="hybridMultilevel"/>
    <w:tmpl w:val="DAEE70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794A46"/>
    <w:multiLevelType w:val="hybridMultilevel"/>
    <w:tmpl w:val="D226AC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535EBF"/>
    <w:multiLevelType w:val="hybridMultilevel"/>
    <w:tmpl w:val="9A0406EE"/>
    <w:lvl w:ilvl="0" w:tplc="7D3AA9D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D147E1"/>
    <w:multiLevelType w:val="multilevel"/>
    <w:tmpl w:val="AE4ABEC0"/>
    <w:styleLink w:val="poml"/>
    <w:lvl w:ilvl="0">
      <w:numFmt w:val="bullet"/>
      <w:lvlText w:val="-"/>
      <w:lvlJc w:val="left"/>
      <w:pPr>
        <w:tabs>
          <w:tab w:val="num" w:pos="720"/>
        </w:tabs>
        <w:ind w:left="720" w:hanging="360"/>
      </w:pPr>
      <w:rPr>
        <w:rFonts w:ascii="Century Gothic" w:eastAsia="Times New Roman" w:hAnsi="Century Gothic" w:cs="Times New Roman" w:hint="default"/>
      </w:rPr>
    </w:lvl>
    <w:lvl w:ilvl="1">
      <w:start w:val="1"/>
      <w:numFmt w:val="bullet"/>
      <w:lvlText w:val="-"/>
      <w:lvlJc w:val="left"/>
      <w:pPr>
        <w:tabs>
          <w:tab w:val="num" w:pos="1440"/>
        </w:tabs>
        <w:ind w:left="1440" w:hanging="360"/>
      </w:pPr>
      <w:rPr>
        <w:rFonts w:ascii="Century Gothic" w:hAnsi="Century Gothic" w:hint="default"/>
      </w:rPr>
    </w:lvl>
    <w:lvl w:ilvl="2">
      <w:start w:val="1"/>
      <w:numFmt w:val="bullet"/>
      <w:lvlText w:val="-"/>
      <w:lvlJc w:val="left"/>
      <w:pPr>
        <w:tabs>
          <w:tab w:val="num" w:pos="2160"/>
        </w:tabs>
        <w:ind w:left="2160" w:hanging="360"/>
      </w:pPr>
      <w:rPr>
        <w:rFonts w:ascii="Century Gothic" w:hAnsi="Century Gothic" w:hint="default"/>
      </w:rPr>
    </w:lvl>
    <w:lvl w:ilvl="3">
      <w:start w:val="1"/>
      <w:numFmt w:val="bullet"/>
      <w:lvlText w:val="-"/>
      <w:lvlJc w:val="left"/>
      <w:pPr>
        <w:tabs>
          <w:tab w:val="num" w:pos="2880"/>
        </w:tabs>
        <w:ind w:left="2880" w:hanging="360"/>
      </w:pPr>
      <w:rPr>
        <w:rFonts w:ascii="Century Gothic" w:hAnsi="Century Gothic" w:hint="default"/>
      </w:rPr>
    </w:lvl>
    <w:lvl w:ilvl="4">
      <w:start w:val="1"/>
      <w:numFmt w:val="bullet"/>
      <w:lvlText w:val="-"/>
      <w:lvlJc w:val="left"/>
      <w:pPr>
        <w:tabs>
          <w:tab w:val="num" w:pos="3600"/>
        </w:tabs>
        <w:ind w:left="3600" w:hanging="360"/>
      </w:pPr>
      <w:rPr>
        <w:rFonts w:ascii="Century Gothic" w:hAnsi="Century Gothic" w:cs="Courier New" w:hint="default"/>
      </w:rPr>
    </w:lvl>
    <w:lvl w:ilvl="5">
      <w:start w:val="1"/>
      <w:numFmt w:val="bullet"/>
      <w:lvlText w:val="-"/>
      <w:lvlJc w:val="left"/>
      <w:pPr>
        <w:tabs>
          <w:tab w:val="num" w:pos="4320"/>
        </w:tabs>
        <w:ind w:left="4320" w:hanging="360"/>
      </w:pPr>
      <w:rPr>
        <w:rFonts w:ascii="Century Gothic" w:hAnsi="Century Gothic"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664DD"/>
    <w:multiLevelType w:val="hybridMultilevel"/>
    <w:tmpl w:val="F484EC8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FB02605"/>
    <w:multiLevelType w:val="hybridMultilevel"/>
    <w:tmpl w:val="7EE0BF46"/>
    <w:lvl w:ilvl="0" w:tplc="93407E74">
      <w:numFmt w:val="bullet"/>
      <w:lvlText w:val="-"/>
      <w:lvlJc w:val="left"/>
      <w:pPr>
        <w:tabs>
          <w:tab w:val="num" w:pos="720"/>
        </w:tabs>
        <w:ind w:left="720" w:hanging="360"/>
      </w:pPr>
      <w:rPr>
        <w:rFonts w:ascii="Century Gothic" w:eastAsia="Times New Roman" w:hAnsi="Century Gothic"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A607B5"/>
    <w:multiLevelType w:val="hybridMultilevel"/>
    <w:tmpl w:val="BC0A74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8CE75A7"/>
    <w:multiLevelType w:val="hybridMultilevel"/>
    <w:tmpl w:val="E90E785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39F40E2D"/>
    <w:multiLevelType w:val="hybridMultilevel"/>
    <w:tmpl w:val="C4D82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BF56328"/>
    <w:multiLevelType w:val="hybridMultilevel"/>
    <w:tmpl w:val="7A2A406A"/>
    <w:lvl w:ilvl="0" w:tplc="438EF2E0">
      <w:start w:val="4"/>
      <w:numFmt w:val="bullet"/>
      <w:lvlText w:val="-"/>
      <w:lvlJc w:val="left"/>
      <w:pPr>
        <w:ind w:left="720" w:hanging="360"/>
      </w:pPr>
      <w:rPr>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CC167A2"/>
    <w:multiLevelType w:val="hybridMultilevel"/>
    <w:tmpl w:val="22DA66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756BC0"/>
    <w:multiLevelType w:val="hybridMultilevel"/>
    <w:tmpl w:val="35186222"/>
    <w:lvl w:ilvl="0" w:tplc="95B4A2CE">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DA07365"/>
    <w:multiLevelType w:val="hybridMultilevel"/>
    <w:tmpl w:val="F3AC9204"/>
    <w:lvl w:ilvl="0" w:tplc="F3327D8C">
      <w:start w:val="4"/>
      <w:numFmt w:val="bullet"/>
      <w:lvlText w:val="-"/>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3EAA4FFE"/>
    <w:multiLevelType w:val="hybridMultilevel"/>
    <w:tmpl w:val="75B403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B8428C"/>
    <w:multiLevelType w:val="hybridMultilevel"/>
    <w:tmpl w:val="5036845C"/>
    <w:lvl w:ilvl="0" w:tplc="F3327D8C">
      <w:start w:val="4"/>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4557EA"/>
    <w:multiLevelType w:val="hybridMultilevel"/>
    <w:tmpl w:val="92707240"/>
    <w:lvl w:ilvl="0" w:tplc="04050001">
      <w:start w:val="1"/>
      <w:numFmt w:val="bullet"/>
      <w:lvlText w:val=""/>
      <w:lvlJc w:val="left"/>
      <w:pPr>
        <w:ind w:left="1695" w:hanging="360"/>
      </w:pPr>
      <w:rPr>
        <w:rFonts w:ascii="Symbol" w:hAnsi="Symbol" w:hint="default"/>
      </w:rPr>
    </w:lvl>
    <w:lvl w:ilvl="1" w:tplc="04050003" w:tentative="1">
      <w:start w:val="1"/>
      <w:numFmt w:val="bullet"/>
      <w:lvlText w:val="o"/>
      <w:lvlJc w:val="left"/>
      <w:pPr>
        <w:ind w:left="2415" w:hanging="360"/>
      </w:pPr>
      <w:rPr>
        <w:rFonts w:ascii="Courier New" w:hAnsi="Courier New" w:cs="Courier New" w:hint="default"/>
      </w:rPr>
    </w:lvl>
    <w:lvl w:ilvl="2" w:tplc="04050005" w:tentative="1">
      <w:start w:val="1"/>
      <w:numFmt w:val="bullet"/>
      <w:lvlText w:val=""/>
      <w:lvlJc w:val="left"/>
      <w:pPr>
        <w:ind w:left="3135" w:hanging="360"/>
      </w:pPr>
      <w:rPr>
        <w:rFonts w:ascii="Wingdings" w:hAnsi="Wingdings" w:hint="default"/>
      </w:rPr>
    </w:lvl>
    <w:lvl w:ilvl="3" w:tplc="04050001" w:tentative="1">
      <w:start w:val="1"/>
      <w:numFmt w:val="bullet"/>
      <w:lvlText w:val=""/>
      <w:lvlJc w:val="left"/>
      <w:pPr>
        <w:ind w:left="3855" w:hanging="360"/>
      </w:pPr>
      <w:rPr>
        <w:rFonts w:ascii="Symbol" w:hAnsi="Symbol" w:hint="default"/>
      </w:rPr>
    </w:lvl>
    <w:lvl w:ilvl="4" w:tplc="04050003" w:tentative="1">
      <w:start w:val="1"/>
      <w:numFmt w:val="bullet"/>
      <w:lvlText w:val="o"/>
      <w:lvlJc w:val="left"/>
      <w:pPr>
        <w:ind w:left="4575" w:hanging="360"/>
      </w:pPr>
      <w:rPr>
        <w:rFonts w:ascii="Courier New" w:hAnsi="Courier New" w:cs="Courier New" w:hint="default"/>
      </w:rPr>
    </w:lvl>
    <w:lvl w:ilvl="5" w:tplc="04050005" w:tentative="1">
      <w:start w:val="1"/>
      <w:numFmt w:val="bullet"/>
      <w:lvlText w:val=""/>
      <w:lvlJc w:val="left"/>
      <w:pPr>
        <w:ind w:left="5295" w:hanging="360"/>
      </w:pPr>
      <w:rPr>
        <w:rFonts w:ascii="Wingdings" w:hAnsi="Wingdings" w:hint="default"/>
      </w:rPr>
    </w:lvl>
    <w:lvl w:ilvl="6" w:tplc="04050001" w:tentative="1">
      <w:start w:val="1"/>
      <w:numFmt w:val="bullet"/>
      <w:lvlText w:val=""/>
      <w:lvlJc w:val="left"/>
      <w:pPr>
        <w:ind w:left="6015" w:hanging="360"/>
      </w:pPr>
      <w:rPr>
        <w:rFonts w:ascii="Symbol" w:hAnsi="Symbol" w:hint="default"/>
      </w:rPr>
    </w:lvl>
    <w:lvl w:ilvl="7" w:tplc="04050003" w:tentative="1">
      <w:start w:val="1"/>
      <w:numFmt w:val="bullet"/>
      <w:lvlText w:val="o"/>
      <w:lvlJc w:val="left"/>
      <w:pPr>
        <w:ind w:left="6735" w:hanging="360"/>
      </w:pPr>
      <w:rPr>
        <w:rFonts w:ascii="Courier New" w:hAnsi="Courier New" w:cs="Courier New" w:hint="default"/>
      </w:rPr>
    </w:lvl>
    <w:lvl w:ilvl="8" w:tplc="04050005" w:tentative="1">
      <w:start w:val="1"/>
      <w:numFmt w:val="bullet"/>
      <w:lvlText w:val=""/>
      <w:lvlJc w:val="left"/>
      <w:pPr>
        <w:ind w:left="7455" w:hanging="360"/>
      </w:pPr>
      <w:rPr>
        <w:rFonts w:ascii="Wingdings" w:hAnsi="Wingdings" w:hint="default"/>
      </w:rPr>
    </w:lvl>
  </w:abstractNum>
  <w:abstractNum w:abstractNumId="21" w15:restartNumberingAfterBreak="0">
    <w:nsid w:val="47DF6A9F"/>
    <w:multiLevelType w:val="hybridMultilevel"/>
    <w:tmpl w:val="6A42F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B7E5433"/>
    <w:multiLevelType w:val="hybridMultilevel"/>
    <w:tmpl w:val="F526699C"/>
    <w:lvl w:ilvl="0" w:tplc="0524B652">
      <w:start w:val="16"/>
      <w:numFmt w:val="bullet"/>
      <w:lvlText w:val="-"/>
      <w:lvlJc w:val="left"/>
      <w:pPr>
        <w:tabs>
          <w:tab w:val="num" w:pos="540"/>
        </w:tabs>
        <w:ind w:left="54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AB62F1"/>
    <w:multiLevelType w:val="hybridMultilevel"/>
    <w:tmpl w:val="9EE2F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ECB0D5F"/>
    <w:multiLevelType w:val="hybridMultilevel"/>
    <w:tmpl w:val="4406E900"/>
    <w:lvl w:ilvl="0" w:tplc="05D077CC">
      <w:start w:val="1"/>
      <w:numFmt w:val="decimal"/>
      <w:lvlText w:val="%1."/>
      <w:lvlJc w:val="left"/>
      <w:pPr>
        <w:ind w:left="373" w:hanging="360"/>
      </w:pPr>
      <w:rPr>
        <w:rFonts w:hint="default"/>
      </w:rPr>
    </w:lvl>
    <w:lvl w:ilvl="1" w:tplc="04050019" w:tentative="1">
      <w:start w:val="1"/>
      <w:numFmt w:val="lowerLetter"/>
      <w:lvlText w:val="%2."/>
      <w:lvlJc w:val="left"/>
      <w:pPr>
        <w:ind w:left="1093" w:hanging="360"/>
      </w:pPr>
    </w:lvl>
    <w:lvl w:ilvl="2" w:tplc="0405001B" w:tentative="1">
      <w:start w:val="1"/>
      <w:numFmt w:val="lowerRoman"/>
      <w:lvlText w:val="%3."/>
      <w:lvlJc w:val="right"/>
      <w:pPr>
        <w:ind w:left="1813" w:hanging="180"/>
      </w:pPr>
    </w:lvl>
    <w:lvl w:ilvl="3" w:tplc="0405000F" w:tentative="1">
      <w:start w:val="1"/>
      <w:numFmt w:val="decimal"/>
      <w:lvlText w:val="%4."/>
      <w:lvlJc w:val="left"/>
      <w:pPr>
        <w:ind w:left="2533" w:hanging="360"/>
      </w:pPr>
    </w:lvl>
    <w:lvl w:ilvl="4" w:tplc="04050019" w:tentative="1">
      <w:start w:val="1"/>
      <w:numFmt w:val="lowerLetter"/>
      <w:lvlText w:val="%5."/>
      <w:lvlJc w:val="left"/>
      <w:pPr>
        <w:ind w:left="3253" w:hanging="360"/>
      </w:pPr>
    </w:lvl>
    <w:lvl w:ilvl="5" w:tplc="0405001B" w:tentative="1">
      <w:start w:val="1"/>
      <w:numFmt w:val="lowerRoman"/>
      <w:lvlText w:val="%6."/>
      <w:lvlJc w:val="right"/>
      <w:pPr>
        <w:ind w:left="3973" w:hanging="180"/>
      </w:pPr>
    </w:lvl>
    <w:lvl w:ilvl="6" w:tplc="0405000F" w:tentative="1">
      <w:start w:val="1"/>
      <w:numFmt w:val="decimal"/>
      <w:lvlText w:val="%7."/>
      <w:lvlJc w:val="left"/>
      <w:pPr>
        <w:ind w:left="4693" w:hanging="360"/>
      </w:pPr>
    </w:lvl>
    <w:lvl w:ilvl="7" w:tplc="04050019" w:tentative="1">
      <w:start w:val="1"/>
      <w:numFmt w:val="lowerLetter"/>
      <w:lvlText w:val="%8."/>
      <w:lvlJc w:val="left"/>
      <w:pPr>
        <w:ind w:left="5413" w:hanging="360"/>
      </w:pPr>
    </w:lvl>
    <w:lvl w:ilvl="8" w:tplc="0405001B" w:tentative="1">
      <w:start w:val="1"/>
      <w:numFmt w:val="lowerRoman"/>
      <w:lvlText w:val="%9."/>
      <w:lvlJc w:val="right"/>
      <w:pPr>
        <w:ind w:left="6133" w:hanging="180"/>
      </w:pPr>
    </w:lvl>
  </w:abstractNum>
  <w:abstractNum w:abstractNumId="25" w15:restartNumberingAfterBreak="0">
    <w:nsid w:val="500221BF"/>
    <w:multiLevelType w:val="hybridMultilevel"/>
    <w:tmpl w:val="CC9E56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1B7747"/>
    <w:multiLevelType w:val="hybridMultilevel"/>
    <w:tmpl w:val="86389A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160BF"/>
    <w:multiLevelType w:val="multilevel"/>
    <w:tmpl w:val="AE4ABEC0"/>
    <w:numStyleLink w:val="poml"/>
  </w:abstractNum>
  <w:abstractNum w:abstractNumId="28" w15:restartNumberingAfterBreak="0">
    <w:nsid w:val="5DEC7926"/>
    <w:multiLevelType w:val="singleLevel"/>
    <w:tmpl w:val="F3327D8C"/>
    <w:lvl w:ilvl="0">
      <w:start w:val="4"/>
      <w:numFmt w:val="bullet"/>
      <w:lvlText w:val="-"/>
      <w:lvlJc w:val="left"/>
      <w:pPr>
        <w:tabs>
          <w:tab w:val="num" w:pos="360"/>
        </w:tabs>
        <w:ind w:left="360" w:hanging="360"/>
      </w:pPr>
    </w:lvl>
  </w:abstractNum>
  <w:abstractNum w:abstractNumId="29" w15:restartNumberingAfterBreak="0">
    <w:nsid w:val="60BF50D7"/>
    <w:multiLevelType w:val="hybridMultilevel"/>
    <w:tmpl w:val="91F26EB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65E559E8"/>
    <w:multiLevelType w:val="hybridMultilevel"/>
    <w:tmpl w:val="2D9623D8"/>
    <w:lvl w:ilvl="0" w:tplc="9F9818BC">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6587E14"/>
    <w:multiLevelType w:val="hybridMultilevel"/>
    <w:tmpl w:val="215AF654"/>
    <w:lvl w:ilvl="0" w:tplc="91EED30C">
      <w:start w:val="3"/>
      <w:numFmt w:val="bullet"/>
      <w:lvlText w:val="–"/>
      <w:lvlJc w:val="left"/>
      <w:pPr>
        <w:tabs>
          <w:tab w:val="num" w:pos="928"/>
        </w:tabs>
        <w:ind w:left="928"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0751B2"/>
    <w:multiLevelType w:val="hybridMultilevel"/>
    <w:tmpl w:val="D0421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4C602B"/>
    <w:multiLevelType w:val="hybridMultilevel"/>
    <w:tmpl w:val="EF32E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FE389B"/>
    <w:multiLevelType w:val="hybridMultilevel"/>
    <w:tmpl w:val="B84CE12C"/>
    <w:lvl w:ilvl="0" w:tplc="F3327D8C">
      <w:start w:val="4"/>
      <w:numFmt w:val="bullet"/>
      <w:lvlText w:val="-"/>
      <w:lvlJc w:val="left"/>
      <w:pPr>
        <w:ind w:left="108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72382BB1"/>
    <w:multiLevelType w:val="hybridMultilevel"/>
    <w:tmpl w:val="D7D6E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733C8B"/>
    <w:multiLevelType w:val="hybridMultilevel"/>
    <w:tmpl w:val="5E844186"/>
    <w:lvl w:ilvl="0" w:tplc="F2E02C3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8A1C2D"/>
    <w:multiLevelType w:val="hybridMultilevel"/>
    <w:tmpl w:val="4CD892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CB1A3D"/>
    <w:multiLevelType w:val="hybridMultilevel"/>
    <w:tmpl w:val="724ADC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976DA5"/>
    <w:multiLevelType w:val="hybridMultilevel"/>
    <w:tmpl w:val="E61422B2"/>
    <w:lvl w:ilvl="0" w:tplc="3E686E40">
      <w:start w:val="5"/>
      <w:numFmt w:val="decimal"/>
      <w:lvlText w:val="%1."/>
      <w:lvlJc w:val="left"/>
      <w:pPr>
        <w:ind w:left="373" w:hanging="360"/>
      </w:pPr>
      <w:rPr>
        <w:rFonts w:hint="default"/>
      </w:rPr>
    </w:lvl>
    <w:lvl w:ilvl="1" w:tplc="04050019" w:tentative="1">
      <w:start w:val="1"/>
      <w:numFmt w:val="lowerLetter"/>
      <w:lvlText w:val="%2."/>
      <w:lvlJc w:val="left"/>
      <w:pPr>
        <w:ind w:left="1093" w:hanging="360"/>
      </w:pPr>
    </w:lvl>
    <w:lvl w:ilvl="2" w:tplc="0405001B" w:tentative="1">
      <w:start w:val="1"/>
      <w:numFmt w:val="lowerRoman"/>
      <w:lvlText w:val="%3."/>
      <w:lvlJc w:val="right"/>
      <w:pPr>
        <w:ind w:left="1813" w:hanging="180"/>
      </w:pPr>
    </w:lvl>
    <w:lvl w:ilvl="3" w:tplc="0405000F" w:tentative="1">
      <w:start w:val="1"/>
      <w:numFmt w:val="decimal"/>
      <w:lvlText w:val="%4."/>
      <w:lvlJc w:val="left"/>
      <w:pPr>
        <w:ind w:left="2533" w:hanging="360"/>
      </w:pPr>
    </w:lvl>
    <w:lvl w:ilvl="4" w:tplc="04050019" w:tentative="1">
      <w:start w:val="1"/>
      <w:numFmt w:val="lowerLetter"/>
      <w:lvlText w:val="%5."/>
      <w:lvlJc w:val="left"/>
      <w:pPr>
        <w:ind w:left="3253" w:hanging="360"/>
      </w:pPr>
    </w:lvl>
    <w:lvl w:ilvl="5" w:tplc="0405001B" w:tentative="1">
      <w:start w:val="1"/>
      <w:numFmt w:val="lowerRoman"/>
      <w:lvlText w:val="%6."/>
      <w:lvlJc w:val="right"/>
      <w:pPr>
        <w:ind w:left="3973" w:hanging="180"/>
      </w:pPr>
    </w:lvl>
    <w:lvl w:ilvl="6" w:tplc="0405000F" w:tentative="1">
      <w:start w:val="1"/>
      <w:numFmt w:val="decimal"/>
      <w:lvlText w:val="%7."/>
      <w:lvlJc w:val="left"/>
      <w:pPr>
        <w:ind w:left="4693" w:hanging="360"/>
      </w:pPr>
    </w:lvl>
    <w:lvl w:ilvl="7" w:tplc="04050019" w:tentative="1">
      <w:start w:val="1"/>
      <w:numFmt w:val="lowerLetter"/>
      <w:lvlText w:val="%8."/>
      <w:lvlJc w:val="left"/>
      <w:pPr>
        <w:ind w:left="5413" w:hanging="360"/>
      </w:pPr>
    </w:lvl>
    <w:lvl w:ilvl="8" w:tplc="0405001B" w:tentative="1">
      <w:start w:val="1"/>
      <w:numFmt w:val="lowerRoman"/>
      <w:lvlText w:val="%9."/>
      <w:lvlJc w:val="right"/>
      <w:pPr>
        <w:ind w:left="6133" w:hanging="180"/>
      </w:pPr>
    </w:lvl>
  </w:abstractNum>
  <w:abstractNum w:abstractNumId="40" w15:restartNumberingAfterBreak="0">
    <w:nsid w:val="7CBE6070"/>
    <w:multiLevelType w:val="hybridMultilevel"/>
    <w:tmpl w:val="121068F2"/>
    <w:lvl w:ilvl="0" w:tplc="FFFFFFFF">
      <w:start w:val="16"/>
      <w:numFmt w:val="bullet"/>
      <w:lvlText w:val="-"/>
      <w:lvlJc w:val="left"/>
      <w:pPr>
        <w:tabs>
          <w:tab w:val="num" w:pos="2660"/>
        </w:tabs>
        <w:ind w:left="2660" w:hanging="360"/>
      </w:pPr>
      <w:rPr>
        <w:rFonts w:ascii="Times New Roman" w:eastAsia="Times New Roman" w:hAnsi="Times New Roman" w:cs="Times New Roman" w:hint="default"/>
      </w:rPr>
    </w:lvl>
    <w:lvl w:ilvl="1" w:tplc="0828214E">
      <w:numFmt w:val="bullet"/>
      <w:lvlText w:val="-"/>
      <w:lvlJc w:val="left"/>
      <w:pPr>
        <w:tabs>
          <w:tab w:val="num" w:pos="3560"/>
        </w:tabs>
        <w:ind w:left="3560" w:hanging="360"/>
      </w:pPr>
      <w:rPr>
        <w:rFonts w:ascii="Times New Roman" w:eastAsia="Times New Roman" w:hAnsi="Times New Roman" w:cs="Times New Roman" w:hint="default"/>
      </w:rPr>
    </w:lvl>
    <w:lvl w:ilvl="2" w:tplc="FFFFFFFF" w:tentative="1">
      <w:start w:val="1"/>
      <w:numFmt w:val="bullet"/>
      <w:lvlText w:val=""/>
      <w:lvlJc w:val="left"/>
      <w:pPr>
        <w:tabs>
          <w:tab w:val="num" w:pos="4280"/>
        </w:tabs>
        <w:ind w:left="4280" w:hanging="360"/>
      </w:pPr>
      <w:rPr>
        <w:rFonts w:ascii="Wingdings" w:hAnsi="Wingdings" w:hint="default"/>
      </w:rPr>
    </w:lvl>
    <w:lvl w:ilvl="3" w:tplc="FFFFFFFF" w:tentative="1">
      <w:start w:val="1"/>
      <w:numFmt w:val="bullet"/>
      <w:lvlText w:val=""/>
      <w:lvlJc w:val="left"/>
      <w:pPr>
        <w:tabs>
          <w:tab w:val="num" w:pos="5000"/>
        </w:tabs>
        <w:ind w:left="5000" w:hanging="360"/>
      </w:pPr>
      <w:rPr>
        <w:rFonts w:ascii="Symbol" w:hAnsi="Symbol" w:hint="default"/>
      </w:rPr>
    </w:lvl>
    <w:lvl w:ilvl="4" w:tplc="FFFFFFFF" w:tentative="1">
      <w:start w:val="1"/>
      <w:numFmt w:val="bullet"/>
      <w:lvlText w:val="o"/>
      <w:lvlJc w:val="left"/>
      <w:pPr>
        <w:tabs>
          <w:tab w:val="num" w:pos="5720"/>
        </w:tabs>
        <w:ind w:left="5720" w:hanging="360"/>
      </w:pPr>
      <w:rPr>
        <w:rFonts w:ascii="Courier New" w:hAnsi="Courier New" w:cs="Courier New" w:hint="default"/>
      </w:rPr>
    </w:lvl>
    <w:lvl w:ilvl="5" w:tplc="FFFFFFFF" w:tentative="1">
      <w:start w:val="1"/>
      <w:numFmt w:val="bullet"/>
      <w:lvlText w:val=""/>
      <w:lvlJc w:val="left"/>
      <w:pPr>
        <w:tabs>
          <w:tab w:val="num" w:pos="6440"/>
        </w:tabs>
        <w:ind w:left="6440" w:hanging="360"/>
      </w:pPr>
      <w:rPr>
        <w:rFonts w:ascii="Wingdings" w:hAnsi="Wingdings" w:hint="default"/>
      </w:rPr>
    </w:lvl>
    <w:lvl w:ilvl="6" w:tplc="FFFFFFFF" w:tentative="1">
      <w:start w:val="1"/>
      <w:numFmt w:val="bullet"/>
      <w:lvlText w:val=""/>
      <w:lvlJc w:val="left"/>
      <w:pPr>
        <w:tabs>
          <w:tab w:val="num" w:pos="7160"/>
        </w:tabs>
        <w:ind w:left="7160" w:hanging="360"/>
      </w:pPr>
      <w:rPr>
        <w:rFonts w:ascii="Symbol" w:hAnsi="Symbol" w:hint="default"/>
      </w:rPr>
    </w:lvl>
    <w:lvl w:ilvl="7" w:tplc="FFFFFFFF" w:tentative="1">
      <w:start w:val="1"/>
      <w:numFmt w:val="bullet"/>
      <w:lvlText w:val="o"/>
      <w:lvlJc w:val="left"/>
      <w:pPr>
        <w:tabs>
          <w:tab w:val="num" w:pos="7880"/>
        </w:tabs>
        <w:ind w:left="7880" w:hanging="360"/>
      </w:pPr>
      <w:rPr>
        <w:rFonts w:ascii="Courier New" w:hAnsi="Courier New" w:cs="Courier New" w:hint="default"/>
      </w:rPr>
    </w:lvl>
    <w:lvl w:ilvl="8" w:tplc="FFFFFFFF" w:tentative="1">
      <w:start w:val="1"/>
      <w:numFmt w:val="bullet"/>
      <w:lvlText w:val=""/>
      <w:lvlJc w:val="left"/>
      <w:pPr>
        <w:tabs>
          <w:tab w:val="num" w:pos="8600"/>
        </w:tabs>
        <w:ind w:left="8600" w:hanging="360"/>
      </w:pPr>
      <w:rPr>
        <w:rFonts w:ascii="Wingdings" w:hAnsi="Wingdings" w:hint="default"/>
      </w:rPr>
    </w:lvl>
  </w:abstractNum>
  <w:abstractNum w:abstractNumId="41" w15:restartNumberingAfterBreak="0">
    <w:nsid w:val="7E275F22"/>
    <w:multiLevelType w:val="hybridMultilevel"/>
    <w:tmpl w:val="DFA2E4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635D12"/>
    <w:multiLevelType w:val="hybridMultilevel"/>
    <w:tmpl w:val="4E7A1B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6"/>
  </w:num>
  <w:num w:numId="7">
    <w:abstractNumId w:val="31"/>
  </w:num>
  <w:num w:numId="8">
    <w:abstractNumId w:val="20"/>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32"/>
  </w:num>
  <w:num w:numId="15">
    <w:abstractNumId w:val="23"/>
  </w:num>
  <w:num w:numId="16">
    <w:abstractNumId w:val="18"/>
  </w:num>
  <w:num w:numId="17">
    <w:abstractNumId w:val="35"/>
  </w:num>
  <w:num w:numId="18">
    <w:abstractNumId w:val="9"/>
  </w:num>
  <w:num w:numId="19">
    <w:abstractNumId w:val="24"/>
  </w:num>
  <w:num w:numId="20">
    <w:abstractNumId w:val="14"/>
  </w:num>
  <w:num w:numId="21">
    <w:abstractNumId w:val="3"/>
  </w:num>
  <w:num w:numId="22">
    <w:abstractNumId w:val="25"/>
  </w:num>
  <w:num w:numId="23">
    <w:abstractNumId w:val="39"/>
  </w:num>
  <w:num w:numId="24">
    <w:abstractNumId w:val="38"/>
  </w:num>
  <w:num w:numId="25">
    <w:abstractNumId w:val="13"/>
  </w:num>
  <w:num w:numId="26">
    <w:abstractNumId w:val="37"/>
  </w:num>
  <w:num w:numId="27">
    <w:abstractNumId w:val="30"/>
  </w:num>
  <w:num w:numId="28">
    <w:abstractNumId w:val="10"/>
  </w:num>
  <w:num w:numId="29">
    <w:abstractNumId w:val="40"/>
  </w:num>
  <w:num w:numId="30">
    <w:abstractNumId w:val="8"/>
  </w:num>
  <w:num w:numId="31">
    <w:abstractNumId w:val="27"/>
  </w:num>
  <w:num w:numId="32">
    <w:abstractNumId w:val="2"/>
  </w:num>
  <w:num w:numId="33">
    <w:abstractNumId w:val="11"/>
  </w:num>
  <w:num w:numId="34">
    <w:abstractNumId w:val="42"/>
  </w:num>
  <w:num w:numId="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7"/>
  </w:num>
  <w:num w:numId="38">
    <w:abstractNumId w:val="36"/>
  </w:num>
  <w:num w:numId="39">
    <w:abstractNumId w:val="41"/>
  </w:num>
  <w:num w:numId="40">
    <w:abstractNumId w:val="1"/>
  </w:num>
  <w:num w:numId="41">
    <w:abstractNumId w:val="29"/>
  </w:num>
  <w:num w:numId="42">
    <w:abstractNumId w:val="15"/>
  </w:num>
  <w:num w:numId="4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91"/>
    <w:rsid w:val="00001148"/>
    <w:rsid w:val="00002232"/>
    <w:rsid w:val="00002A65"/>
    <w:rsid w:val="00003DD8"/>
    <w:rsid w:val="00007F87"/>
    <w:rsid w:val="00013211"/>
    <w:rsid w:val="00015EB8"/>
    <w:rsid w:val="00022C50"/>
    <w:rsid w:val="0002396D"/>
    <w:rsid w:val="00024C03"/>
    <w:rsid w:val="00035025"/>
    <w:rsid w:val="0005761B"/>
    <w:rsid w:val="000613B3"/>
    <w:rsid w:val="0007446B"/>
    <w:rsid w:val="0009559E"/>
    <w:rsid w:val="00097C7A"/>
    <w:rsid w:val="000A0394"/>
    <w:rsid w:val="000A3FF8"/>
    <w:rsid w:val="000B2DB9"/>
    <w:rsid w:val="000B5507"/>
    <w:rsid w:val="000C4182"/>
    <w:rsid w:val="000C474E"/>
    <w:rsid w:val="000D0E69"/>
    <w:rsid w:val="000D0E92"/>
    <w:rsid w:val="000D11F6"/>
    <w:rsid w:val="000E061A"/>
    <w:rsid w:val="000E28B4"/>
    <w:rsid w:val="000F168B"/>
    <w:rsid w:val="00111CC6"/>
    <w:rsid w:val="00117F87"/>
    <w:rsid w:val="001260BC"/>
    <w:rsid w:val="00131114"/>
    <w:rsid w:val="001406A9"/>
    <w:rsid w:val="0014643C"/>
    <w:rsid w:val="00162225"/>
    <w:rsid w:val="00162B30"/>
    <w:rsid w:val="001648D4"/>
    <w:rsid w:val="00166489"/>
    <w:rsid w:val="001A0E7F"/>
    <w:rsid w:val="001A3EB8"/>
    <w:rsid w:val="001A4FF9"/>
    <w:rsid w:val="001B1799"/>
    <w:rsid w:val="001B2317"/>
    <w:rsid w:val="001C0A68"/>
    <w:rsid w:val="001C5409"/>
    <w:rsid w:val="001D3C31"/>
    <w:rsid w:val="001D432D"/>
    <w:rsid w:val="001F03D1"/>
    <w:rsid w:val="001F5769"/>
    <w:rsid w:val="0022242F"/>
    <w:rsid w:val="00222B47"/>
    <w:rsid w:val="002320BD"/>
    <w:rsid w:val="0023431F"/>
    <w:rsid w:val="002355DC"/>
    <w:rsid w:val="00242BF0"/>
    <w:rsid w:val="00244448"/>
    <w:rsid w:val="00250045"/>
    <w:rsid w:val="00263BB7"/>
    <w:rsid w:val="002655EA"/>
    <w:rsid w:val="00266805"/>
    <w:rsid w:val="002858E2"/>
    <w:rsid w:val="00290339"/>
    <w:rsid w:val="0029368B"/>
    <w:rsid w:val="002A139D"/>
    <w:rsid w:val="002A1EA1"/>
    <w:rsid w:val="002A5B35"/>
    <w:rsid w:val="002B1744"/>
    <w:rsid w:val="002B7F27"/>
    <w:rsid w:val="002B7FAF"/>
    <w:rsid w:val="002C2892"/>
    <w:rsid w:val="002D3B96"/>
    <w:rsid w:val="002D41D6"/>
    <w:rsid w:val="002E3099"/>
    <w:rsid w:val="002E5B82"/>
    <w:rsid w:val="002F41BD"/>
    <w:rsid w:val="00300A5C"/>
    <w:rsid w:val="00313517"/>
    <w:rsid w:val="00313D40"/>
    <w:rsid w:val="003147B0"/>
    <w:rsid w:val="00315CD9"/>
    <w:rsid w:val="003254EA"/>
    <w:rsid w:val="003266E3"/>
    <w:rsid w:val="00327A09"/>
    <w:rsid w:val="00344A90"/>
    <w:rsid w:val="00347366"/>
    <w:rsid w:val="0036773D"/>
    <w:rsid w:val="00371555"/>
    <w:rsid w:val="0037262A"/>
    <w:rsid w:val="00381608"/>
    <w:rsid w:val="003A6A11"/>
    <w:rsid w:val="003B1E00"/>
    <w:rsid w:val="003C7990"/>
    <w:rsid w:val="003E1190"/>
    <w:rsid w:val="003E39D4"/>
    <w:rsid w:val="003E5ADD"/>
    <w:rsid w:val="003F38AF"/>
    <w:rsid w:val="00420E3F"/>
    <w:rsid w:val="00422E66"/>
    <w:rsid w:val="0042735A"/>
    <w:rsid w:val="00446C15"/>
    <w:rsid w:val="00447879"/>
    <w:rsid w:val="0045765B"/>
    <w:rsid w:val="00466611"/>
    <w:rsid w:val="0047155C"/>
    <w:rsid w:val="004830EB"/>
    <w:rsid w:val="00484387"/>
    <w:rsid w:val="0048460E"/>
    <w:rsid w:val="00484D82"/>
    <w:rsid w:val="0049159C"/>
    <w:rsid w:val="004A0E01"/>
    <w:rsid w:val="004A10E3"/>
    <w:rsid w:val="004A2D9B"/>
    <w:rsid w:val="004B077A"/>
    <w:rsid w:val="004B100D"/>
    <w:rsid w:val="004B3C63"/>
    <w:rsid w:val="004B5753"/>
    <w:rsid w:val="004C631B"/>
    <w:rsid w:val="004C6FC9"/>
    <w:rsid w:val="004D0F78"/>
    <w:rsid w:val="004D15B2"/>
    <w:rsid w:val="004D31A0"/>
    <w:rsid w:val="004D32F1"/>
    <w:rsid w:val="004D4DBA"/>
    <w:rsid w:val="004E67BF"/>
    <w:rsid w:val="004F5366"/>
    <w:rsid w:val="00500D3C"/>
    <w:rsid w:val="00504429"/>
    <w:rsid w:val="00516D99"/>
    <w:rsid w:val="00521B52"/>
    <w:rsid w:val="00524CBB"/>
    <w:rsid w:val="00534CEC"/>
    <w:rsid w:val="005622D0"/>
    <w:rsid w:val="0056427D"/>
    <w:rsid w:val="00581769"/>
    <w:rsid w:val="0058271C"/>
    <w:rsid w:val="00584443"/>
    <w:rsid w:val="00584771"/>
    <w:rsid w:val="00585318"/>
    <w:rsid w:val="005859BB"/>
    <w:rsid w:val="00587AF2"/>
    <w:rsid w:val="005930C8"/>
    <w:rsid w:val="005A342C"/>
    <w:rsid w:val="005A4295"/>
    <w:rsid w:val="005B6756"/>
    <w:rsid w:val="005C1F89"/>
    <w:rsid w:val="005C21D7"/>
    <w:rsid w:val="005E3DED"/>
    <w:rsid w:val="005E66FE"/>
    <w:rsid w:val="005F2499"/>
    <w:rsid w:val="005F2E91"/>
    <w:rsid w:val="005F45BB"/>
    <w:rsid w:val="00602DD8"/>
    <w:rsid w:val="006075EE"/>
    <w:rsid w:val="00621AA2"/>
    <w:rsid w:val="00625D83"/>
    <w:rsid w:val="00634491"/>
    <w:rsid w:val="00637B1C"/>
    <w:rsid w:val="00637B55"/>
    <w:rsid w:val="006411BC"/>
    <w:rsid w:val="00643B62"/>
    <w:rsid w:val="0064588C"/>
    <w:rsid w:val="006462D5"/>
    <w:rsid w:val="0066437C"/>
    <w:rsid w:val="00671270"/>
    <w:rsid w:val="006763FD"/>
    <w:rsid w:val="0067732D"/>
    <w:rsid w:val="006869DB"/>
    <w:rsid w:val="00687E09"/>
    <w:rsid w:val="006976C8"/>
    <w:rsid w:val="006C0C87"/>
    <w:rsid w:val="006C3336"/>
    <w:rsid w:val="006D7EBB"/>
    <w:rsid w:val="006E139E"/>
    <w:rsid w:val="006E29B7"/>
    <w:rsid w:val="006E5AB1"/>
    <w:rsid w:val="006F15A9"/>
    <w:rsid w:val="006F5FEA"/>
    <w:rsid w:val="00701CA7"/>
    <w:rsid w:val="00723300"/>
    <w:rsid w:val="00724FC9"/>
    <w:rsid w:val="007279D8"/>
    <w:rsid w:val="00731F2C"/>
    <w:rsid w:val="007435B6"/>
    <w:rsid w:val="00744702"/>
    <w:rsid w:val="00744EBD"/>
    <w:rsid w:val="007468DC"/>
    <w:rsid w:val="00747DFA"/>
    <w:rsid w:val="00753C85"/>
    <w:rsid w:val="00757E84"/>
    <w:rsid w:val="00762654"/>
    <w:rsid w:val="00764018"/>
    <w:rsid w:val="00767F9F"/>
    <w:rsid w:val="007712EB"/>
    <w:rsid w:val="007926EA"/>
    <w:rsid w:val="00796EC2"/>
    <w:rsid w:val="007A70D5"/>
    <w:rsid w:val="007A721C"/>
    <w:rsid w:val="007B0E00"/>
    <w:rsid w:val="007B42BA"/>
    <w:rsid w:val="007C73B4"/>
    <w:rsid w:val="007E05FC"/>
    <w:rsid w:val="007E5DBC"/>
    <w:rsid w:val="007E66A2"/>
    <w:rsid w:val="007F10BD"/>
    <w:rsid w:val="0080210B"/>
    <w:rsid w:val="0080436E"/>
    <w:rsid w:val="00805529"/>
    <w:rsid w:val="00811B2A"/>
    <w:rsid w:val="00811E24"/>
    <w:rsid w:val="008133C3"/>
    <w:rsid w:val="008140EA"/>
    <w:rsid w:val="0081632C"/>
    <w:rsid w:val="00817620"/>
    <w:rsid w:val="00830C3A"/>
    <w:rsid w:val="00831E4F"/>
    <w:rsid w:val="00835753"/>
    <w:rsid w:val="008458E5"/>
    <w:rsid w:val="008467B6"/>
    <w:rsid w:val="00850040"/>
    <w:rsid w:val="00851675"/>
    <w:rsid w:val="00851E65"/>
    <w:rsid w:val="008541FD"/>
    <w:rsid w:val="0086054A"/>
    <w:rsid w:val="008610B7"/>
    <w:rsid w:val="008637A9"/>
    <w:rsid w:val="008707EB"/>
    <w:rsid w:val="008719BC"/>
    <w:rsid w:val="00875259"/>
    <w:rsid w:val="00881B29"/>
    <w:rsid w:val="00881E0A"/>
    <w:rsid w:val="00883630"/>
    <w:rsid w:val="0089434A"/>
    <w:rsid w:val="008B3B6D"/>
    <w:rsid w:val="008B4546"/>
    <w:rsid w:val="008C668F"/>
    <w:rsid w:val="008D38BF"/>
    <w:rsid w:val="008D52BE"/>
    <w:rsid w:val="008F4627"/>
    <w:rsid w:val="0090614E"/>
    <w:rsid w:val="00911ED9"/>
    <w:rsid w:val="00921879"/>
    <w:rsid w:val="00923F89"/>
    <w:rsid w:val="009430D1"/>
    <w:rsid w:val="00947629"/>
    <w:rsid w:val="009665B7"/>
    <w:rsid w:val="00981D0C"/>
    <w:rsid w:val="00994E3D"/>
    <w:rsid w:val="009953AF"/>
    <w:rsid w:val="009A02F4"/>
    <w:rsid w:val="009B063E"/>
    <w:rsid w:val="009B7CF1"/>
    <w:rsid w:val="009C0421"/>
    <w:rsid w:val="009C40A9"/>
    <w:rsid w:val="009D51DD"/>
    <w:rsid w:val="009E6B60"/>
    <w:rsid w:val="009F1A50"/>
    <w:rsid w:val="009F732C"/>
    <w:rsid w:val="00A10A2F"/>
    <w:rsid w:val="00A10C0A"/>
    <w:rsid w:val="00A111FB"/>
    <w:rsid w:val="00A201C9"/>
    <w:rsid w:val="00A21DFF"/>
    <w:rsid w:val="00A23191"/>
    <w:rsid w:val="00A23DC1"/>
    <w:rsid w:val="00A24309"/>
    <w:rsid w:val="00A26ABC"/>
    <w:rsid w:val="00A27D93"/>
    <w:rsid w:val="00A421AD"/>
    <w:rsid w:val="00A47987"/>
    <w:rsid w:val="00A51D2E"/>
    <w:rsid w:val="00A603F9"/>
    <w:rsid w:val="00A74A1C"/>
    <w:rsid w:val="00A945D8"/>
    <w:rsid w:val="00AA3189"/>
    <w:rsid w:val="00AB2D7F"/>
    <w:rsid w:val="00AB52FC"/>
    <w:rsid w:val="00AC7BCD"/>
    <w:rsid w:val="00AD6AB4"/>
    <w:rsid w:val="00AE1930"/>
    <w:rsid w:val="00AF70F3"/>
    <w:rsid w:val="00B047F2"/>
    <w:rsid w:val="00B05935"/>
    <w:rsid w:val="00B0664E"/>
    <w:rsid w:val="00B21918"/>
    <w:rsid w:val="00B357A3"/>
    <w:rsid w:val="00B376D9"/>
    <w:rsid w:val="00B65C17"/>
    <w:rsid w:val="00B66E3A"/>
    <w:rsid w:val="00B67B54"/>
    <w:rsid w:val="00B70AFA"/>
    <w:rsid w:val="00B73057"/>
    <w:rsid w:val="00B772B6"/>
    <w:rsid w:val="00B95F2E"/>
    <w:rsid w:val="00B971E1"/>
    <w:rsid w:val="00BA15AC"/>
    <w:rsid w:val="00BA4216"/>
    <w:rsid w:val="00BA5468"/>
    <w:rsid w:val="00BB7FBA"/>
    <w:rsid w:val="00BC2AB8"/>
    <w:rsid w:val="00BC6AFB"/>
    <w:rsid w:val="00BD3194"/>
    <w:rsid w:val="00BD6685"/>
    <w:rsid w:val="00BE34A8"/>
    <w:rsid w:val="00C0235C"/>
    <w:rsid w:val="00C042FF"/>
    <w:rsid w:val="00C048B5"/>
    <w:rsid w:val="00C062F1"/>
    <w:rsid w:val="00C07574"/>
    <w:rsid w:val="00C2221F"/>
    <w:rsid w:val="00C41167"/>
    <w:rsid w:val="00C457D5"/>
    <w:rsid w:val="00C50890"/>
    <w:rsid w:val="00C50893"/>
    <w:rsid w:val="00C52F3F"/>
    <w:rsid w:val="00C54918"/>
    <w:rsid w:val="00C67513"/>
    <w:rsid w:val="00C7242D"/>
    <w:rsid w:val="00C75870"/>
    <w:rsid w:val="00C75E6E"/>
    <w:rsid w:val="00C862C4"/>
    <w:rsid w:val="00C86D85"/>
    <w:rsid w:val="00C92539"/>
    <w:rsid w:val="00CA05FF"/>
    <w:rsid w:val="00CA6CB4"/>
    <w:rsid w:val="00CB2258"/>
    <w:rsid w:val="00CB4955"/>
    <w:rsid w:val="00CB6214"/>
    <w:rsid w:val="00CB6984"/>
    <w:rsid w:val="00CC72DA"/>
    <w:rsid w:val="00CE652D"/>
    <w:rsid w:val="00CE669D"/>
    <w:rsid w:val="00CF1B47"/>
    <w:rsid w:val="00CF65C8"/>
    <w:rsid w:val="00D00C21"/>
    <w:rsid w:val="00D15B6F"/>
    <w:rsid w:val="00D213C5"/>
    <w:rsid w:val="00D26638"/>
    <w:rsid w:val="00D3335A"/>
    <w:rsid w:val="00D47729"/>
    <w:rsid w:val="00D53D9B"/>
    <w:rsid w:val="00D60062"/>
    <w:rsid w:val="00D63958"/>
    <w:rsid w:val="00D63B59"/>
    <w:rsid w:val="00D63B8D"/>
    <w:rsid w:val="00D67AA5"/>
    <w:rsid w:val="00D7188D"/>
    <w:rsid w:val="00D746B2"/>
    <w:rsid w:val="00D74870"/>
    <w:rsid w:val="00D823AB"/>
    <w:rsid w:val="00D83138"/>
    <w:rsid w:val="00D87117"/>
    <w:rsid w:val="00D952B5"/>
    <w:rsid w:val="00DB24A8"/>
    <w:rsid w:val="00DB4AEB"/>
    <w:rsid w:val="00DC1EFF"/>
    <w:rsid w:val="00DC1FE3"/>
    <w:rsid w:val="00DC2C96"/>
    <w:rsid w:val="00DE43E5"/>
    <w:rsid w:val="00DE666D"/>
    <w:rsid w:val="00DE74D2"/>
    <w:rsid w:val="00DF5736"/>
    <w:rsid w:val="00E004B6"/>
    <w:rsid w:val="00E013CD"/>
    <w:rsid w:val="00E12A1A"/>
    <w:rsid w:val="00E21DA4"/>
    <w:rsid w:val="00E30394"/>
    <w:rsid w:val="00E31A7A"/>
    <w:rsid w:val="00E35658"/>
    <w:rsid w:val="00E40068"/>
    <w:rsid w:val="00E40615"/>
    <w:rsid w:val="00E6413A"/>
    <w:rsid w:val="00E64F0D"/>
    <w:rsid w:val="00E66A8D"/>
    <w:rsid w:val="00E719FE"/>
    <w:rsid w:val="00E85D8A"/>
    <w:rsid w:val="00EA23FE"/>
    <w:rsid w:val="00EA3591"/>
    <w:rsid w:val="00EA6CF8"/>
    <w:rsid w:val="00EC29BE"/>
    <w:rsid w:val="00EC3EB8"/>
    <w:rsid w:val="00EC4B45"/>
    <w:rsid w:val="00EF110B"/>
    <w:rsid w:val="00EF13CE"/>
    <w:rsid w:val="00F02261"/>
    <w:rsid w:val="00F039DA"/>
    <w:rsid w:val="00F04821"/>
    <w:rsid w:val="00F07A62"/>
    <w:rsid w:val="00F175B1"/>
    <w:rsid w:val="00F201E8"/>
    <w:rsid w:val="00F21F04"/>
    <w:rsid w:val="00F239F4"/>
    <w:rsid w:val="00F25BCA"/>
    <w:rsid w:val="00F4066C"/>
    <w:rsid w:val="00F43987"/>
    <w:rsid w:val="00F53D17"/>
    <w:rsid w:val="00F559A2"/>
    <w:rsid w:val="00F570FA"/>
    <w:rsid w:val="00F60C15"/>
    <w:rsid w:val="00F64C1B"/>
    <w:rsid w:val="00F667AC"/>
    <w:rsid w:val="00F77442"/>
    <w:rsid w:val="00F81D1F"/>
    <w:rsid w:val="00F86163"/>
    <w:rsid w:val="00F93C5E"/>
    <w:rsid w:val="00F95117"/>
    <w:rsid w:val="00FA701E"/>
    <w:rsid w:val="00FB2CF3"/>
    <w:rsid w:val="00FC2EC5"/>
    <w:rsid w:val="00FC4D3D"/>
    <w:rsid w:val="00FC68DD"/>
    <w:rsid w:val="00FD5DD1"/>
    <w:rsid w:val="00FE0AC6"/>
    <w:rsid w:val="00FE578D"/>
    <w:rsid w:val="00FE72B0"/>
    <w:rsid w:val="00FF2092"/>
    <w:rsid w:val="00FF6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F59C76"/>
  <w15:docId w15:val="{D4A412E6-2E2A-4AF4-A50C-74BA4A90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449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34491"/>
    <w:pPr>
      <w:keepNext/>
      <w:outlineLvl w:val="0"/>
    </w:pPr>
    <w:rPr>
      <w:sz w:val="24"/>
      <w:u w:val="single"/>
    </w:rPr>
  </w:style>
  <w:style w:type="paragraph" w:styleId="Nadpis2">
    <w:name w:val="heading 2"/>
    <w:basedOn w:val="Normln"/>
    <w:next w:val="Normln"/>
    <w:link w:val="Nadpis2Char"/>
    <w:unhideWhenUsed/>
    <w:qFormat/>
    <w:rsid w:val="00634491"/>
    <w:pPr>
      <w:keepNext/>
      <w:jc w:val="center"/>
      <w:outlineLvl w:val="1"/>
    </w:pPr>
    <w:rPr>
      <w:sz w:val="48"/>
    </w:rPr>
  </w:style>
  <w:style w:type="paragraph" w:styleId="Nadpis3">
    <w:name w:val="heading 3"/>
    <w:basedOn w:val="Normln"/>
    <w:next w:val="Normln"/>
    <w:link w:val="Nadpis3Char"/>
    <w:semiHidden/>
    <w:unhideWhenUsed/>
    <w:qFormat/>
    <w:rsid w:val="00634491"/>
    <w:pPr>
      <w:keepNext/>
      <w:tabs>
        <w:tab w:val="left" w:pos="851"/>
        <w:tab w:val="left" w:pos="1701"/>
        <w:tab w:val="left" w:pos="2835"/>
        <w:tab w:val="left" w:pos="3969"/>
        <w:tab w:val="left" w:pos="5103"/>
        <w:tab w:val="left" w:pos="5954"/>
        <w:tab w:val="left" w:pos="6663"/>
        <w:tab w:val="left" w:pos="7371"/>
        <w:tab w:val="left" w:pos="9072"/>
      </w:tabs>
      <w:ind w:right="567"/>
      <w:outlineLvl w:val="2"/>
    </w:pPr>
    <w:rPr>
      <w:b/>
      <w:sz w:val="24"/>
      <w:u w:val="single"/>
    </w:rPr>
  </w:style>
  <w:style w:type="paragraph" w:styleId="Nadpis4">
    <w:name w:val="heading 4"/>
    <w:basedOn w:val="Normln"/>
    <w:next w:val="Normln"/>
    <w:link w:val="Nadpis4Char"/>
    <w:semiHidden/>
    <w:unhideWhenUsed/>
    <w:qFormat/>
    <w:rsid w:val="00634491"/>
    <w:pPr>
      <w:keepNext/>
      <w:tabs>
        <w:tab w:val="left" w:pos="851"/>
        <w:tab w:val="left" w:pos="1701"/>
        <w:tab w:val="left" w:pos="2835"/>
        <w:tab w:val="left" w:pos="3969"/>
        <w:tab w:val="left" w:pos="5103"/>
        <w:tab w:val="left" w:pos="5954"/>
        <w:tab w:val="left" w:pos="6663"/>
        <w:tab w:val="left" w:pos="7371"/>
        <w:tab w:val="left" w:pos="9072"/>
      </w:tabs>
      <w:ind w:right="567"/>
      <w:outlineLvl w:val="3"/>
    </w:pPr>
    <w:rPr>
      <w:b/>
      <w:sz w:val="28"/>
    </w:rPr>
  </w:style>
  <w:style w:type="paragraph" w:styleId="Nadpis5">
    <w:name w:val="heading 5"/>
    <w:basedOn w:val="Normln"/>
    <w:next w:val="Normln"/>
    <w:link w:val="Nadpis5Char"/>
    <w:unhideWhenUsed/>
    <w:qFormat/>
    <w:rsid w:val="00634491"/>
    <w:pPr>
      <w:keepNext/>
      <w:outlineLvl w:val="4"/>
    </w:pPr>
    <w:rPr>
      <w:b/>
      <w:sz w:val="24"/>
    </w:rPr>
  </w:style>
  <w:style w:type="paragraph" w:styleId="Nadpis6">
    <w:name w:val="heading 6"/>
    <w:basedOn w:val="Normln"/>
    <w:next w:val="Normln"/>
    <w:link w:val="Nadpis6Char"/>
    <w:unhideWhenUsed/>
    <w:qFormat/>
    <w:rsid w:val="00634491"/>
    <w:pPr>
      <w:keepNext/>
      <w:tabs>
        <w:tab w:val="left" w:pos="851"/>
        <w:tab w:val="left" w:pos="1701"/>
        <w:tab w:val="left" w:pos="2835"/>
        <w:tab w:val="left" w:pos="3969"/>
        <w:tab w:val="left" w:pos="5103"/>
        <w:tab w:val="left" w:pos="5954"/>
        <w:tab w:val="left" w:pos="7371"/>
        <w:tab w:val="left" w:pos="9072"/>
      </w:tabs>
      <w:ind w:right="567"/>
      <w:outlineLvl w:val="5"/>
    </w:pPr>
    <w:rPr>
      <w:b/>
      <w:sz w:val="24"/>
    </w:rPr>
  </w:style>
  <w:style w:type="paragraph" w:styleId="Nadpis7">
    <w:name w:val="heading 7"/>
    <w:basedOn w:val="Normln"/>
    <w:next w:val="Normln"/>
    <w:link w:val="Nadpis7Char"/>
    <w:semiHidden/>
    <w:unhideWhenUsed/>
    <w:qFormat/>
    <w:rsid w:val="00634491"/>
    <w:pPr>
      <w:keepNext/>
      <w:jc w:val="center"/>
      <w:outlineLvl w:val="6"/>
    </w:pPr>
    <w:rPr>
      <w:b/>
      <w:sz w:val="48"/>
    </w:rPr>
  </w:style>
  <w:style w:type="paragraph" w:styleId="Nadpis8">
    <w:name w:val="heading 8"/>
    <w:basedOn w:val="Normln"/>
    <w:next w:val="Normln"/>
    <w:link w:val="Nadpis8Char"/>
    <w:unhideWhenUsed/>
    <w:qFormat/>
    <w:rsid w:val="00634491"/>
    <w:pPr>
      <w:keepNext/>
      <w:outlineLvl w:val="7"/>
    </w:pPr>
    <w:rPr>
      <w:sz w:val="24"/>
    </w:rPr>
  </w:style>
  <w:style w:type="paragraph" w:styleId="Nadpis9">
    <w:name w:val="heading 9"/>
    <w:basedOn w:val="Normln"/>
    <w:next w:val="Normln"/>
    <w:link w:val="Nadpis9Char"/>
    <w:semiHidden/>
    <w:unhideWhenUsed/>
    <w:qFormat/>
    <w:rsid w:val="00634491"/>
    <w:pPr>
      <w:keepNext/>
      <w:ind w:left="2832" w:firstLine="708"/>
      <w:outlineLvl w:val="8"/>
    </w:pPr>
    <w:rPr>
      <w:b/>
      <w:sz w:val="3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491"/>
    <w:rPr>
      <w:rFonts w:ascii="Times New Roman" w:eastAsia="Times New Roman" w:hAnsi="Times New Roman" w:cs="Times New Roman"/>
      <w:sz w:val="24"/>
      <w:szCs w:val="20"/>
      <w:u w:val="single"/>
      <w:lang w:eastAsia="cs-CZ"/>
    </w:rPr>
  </w:style>
  <w:style w:type="character" w:customStyle="1" w:styleId="Nadpis2Char">
    <w:name w:val="Nadpis 2 Char"/>
    <w:basedOn w:val="Standardnpsmoodstavce"/>
    <w:link w:val="Nadpis2"/>
    <w:rsid w:val="00634491"/>
    <w:rPr>
      <w:rFonts w:ascii="Times New Roman" w:eastAsia="Times New Roman" w:hAnsi="Times New Roman" w:cs="Times New Roman"/>
      <w:sz w:val="48"/>
      <w:szCs w:val="20"/>
      <w:lang w:eastAsia="cs-CZ"/>
    </w:rPr>
  </w:style>
  <w:style w:type="character" w:customStyle="1" w:styleId="Nadpis3Char">
    <w:name w:val="Nadpis 3 Char"/>
    <w:basedOn w:val="Standardnpsmoodstavce"/>
    <w:link w:val="Nadpis3"/>
    <w:semiHidden/>
    <w:rsid w:val="00634491"/>
    <w:rPr>
      <w:rFonts w:ascii="Times New Roman" w:eastAsia="Times New Roman" w:hAnsi="Times New Roman" w:cs="Times New Roman"/>
      <w:b/>
      <w:sz w:val="24"/>
      <w:szCs w:val="20"/>
      <w:u w:val="single"/>
      <w:lang w:eastAsia="cs-CZ"/>
    </w:rPr>
  </w:style>
  <w:style w:type="character" w:customStyle="1" w:styleId="Nadpis4Char">
    <w:name w:val="Nadpis 4 Char"/>
    <w:basedOn w:val="Standardnpsmoodstavce"/>
    <w:link w:val="Nadpis4"/>
    <w:semiHidden/>
    <w:rsid w:val="00634491"/>
    <w:rPr>
      <w:rFonts w:ascii="Times New Roman" w:eastAsia="Times New Roman" w:hAnsi="Times New Roman" w:cs="Times New Roman"/>
      <w:b/>
      <w:sz w:val="28"/>
      <w:szCs w:val="20"/>
      <w:lang w:eastAsia="cs-CZ"/>
    </w:rPr>
  </w:style>
  <w:style w:type="character" w:customStyle="1" w:styleId="Nadpis5Char">
    <w:name w:val="Nadpis 5 Char"/>
    <w:basedOn w:val="Standardnpsmoodstavce"/>
    <w:link w:val="Nadpis5"/>
    <w:rsid w:val="00634491"/>
    <w:rPr>
      <w:rFonts w:ascii="Times New Roman" w:eastAsia="Times New Roman" w:hAnsi="Times New Roman" w:cs="Times New Roman"/>
      <w:b/>
      <w:sz w:val="24"/>
      <w:szCs w:val="20"/>
      <w:lang w:eastAsia="cs-CZ"/>
    </w:rPr>
  </w:style>
  <w:style w:type="character" w:customStyle="1" w:styleId="Nadpis6Char">
    <w:name w:val="Nadpis 6 Char"/>
    <w:basedOn w:val="Standardnpsmoodstavce"/>
    <w:link w:val="Nadpis6"/>
    <w:rsid w:val="00634491"/>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semiHidden/>
    <w:rsid w:val="00634491"/>
    <w:rPr>
      <w:rFonts w:ascii="Times New Roman" w:eastAsia="Times New Roman" w:hAnsi="Times New Roman" w:cs="Times New Roman"/>
      <w:b/>
      <w:sz w:val="48"/>
      <w:szCs w:val="20"/>
      <w:lang w:eastAsia="cs-CZ"/>
    </w:rPr>
  </w:style>
  <w:style w:type="character" w:customStyle="1" w:styleId="Nadpis8Char">
    <w:name w:val="Nadpis 8 Char"/>
    <w:basedOn w:val="Standardnpsmoodstavce"/>
    <w:link w:val="Nadpis8"/>
    <w:rsid w:val="00634491"/>
    <w:rPr>
      <w:rFonts w:ascii="Times New Roman" w:eastAsia="Times New Roman" w:hAnsi="Times New Roman" w:cs="Times New Roman"/>
      <w:sz w:val="24"/>
      <w:szCs w:val="20"/>
      <w:lang w:eastAsia="cs-CZ"/>
    </w:rPr>
  </w:style>
  <w:style w:type="character" w:customStyle="1" w:styleId="Nadpis9Char">
    <w:name w:val="Nadpis 9 Char"/>
    <w:basedOn w:val="Standardnpsmoodstavce"/>
    <w:link w:val="Nadpis9"/>
    <w:semiHidden/>
    <w:rsid w:val="00634491"/>
    <w:rPr>
      <w:rFonts w:ascii="Times New Roman" w:eastAsia="Times New Roman" w:hAnsi="Times New Roman" w:cs="Times New Roman"/>
      <w:b/>
      <w:sz w:val="36"/>
      <w:szCs w:val="20"/>
      <w:u w:val="single"/>
      <w:lang w:eastAsia="cs-CZ"/>
    </w:rPr>
  </w:style>
  <w:style w:type="paragraph" w:styleId="Nzev">
    <w:name w:val="Title"/>
    <w:basedOn w:val="Normln"/>
    <w:link w:val="NzevChar"/>
    <w:qFormat/>
    <w:rsid w:val="00634491"/>
    <w:pPr>
      <w:jc w:val="center"/>
    </w:pPr>
    <w:rPr>
      <w:b/>
      <w:sz w:val="28"/>
    </w:rPr>
  </w:style>
  <w:style w:type="character" w:customStyle="1" w:styleId="NzevChar">
    <w:name w:val="Název Char"/>
    <w:basedOn w:val="Standardnpsmoodstavce"/>
    <w:link w:val="Nzev"/>
    <w:rsid w:val="00634491"/>
    <w:rPr>
      <w:rFonts w:ascii="Times New Roman" w:eastAsia="Times New Roman" w:hAnsi="Times New Roman" w:cs="Times New Roman"/>
      <w:b/>
      <w:sz w:val="28"/>
      <w:szCs w:val="20"/>
      <w:lang w:eastAsia="cs-CZ"/>
    </w:rPr>
  </w:style>
  <w:style w:type="paragraph" w:styleId="Odstavecseseznamem">
    <w:name w:val="List Paragraph"/>
    <w:basedOn w:val="Normln"/>
    <w:uiPriority w:val="34"/>
    <w:qFormat/>
    <w:rsid w:val="00634491"/>
    <w:pPr>
      <w:ind w:left="720"/>
      <w:contextualSpacing/>
    </w:pPr>
    <w:rPr>
      <w:sz w:val="24"/>
      <w:szCs w:val="24"/>
    </w:rPr>
  </w:style>
  <w:style w:type="character" w:styleId="Hypertextovodkaz">
    <w:name w:val="Hyperlink"/>
    <w:basedOn w:val="Standardnpsmoodstavce"/>
    <w:unhideWhenUsed/>
    <w:rsid w:val="00634491"/>
    <w:rPr>
      <w:color w:val="0000FF"/>
      <w:u w:val="single"/>
    </w:rPr>
  </w:style>
  <w:style w:type="paragraph" w:styleId="Zhlav">
    <w:name w:val="header"/>
    <w:basedOn w:val="Normln"/>
    <w:link w:val="ZhlavChar"/>
    <w:uiPriority w:val="99"/>
    <w:unhideWhenUsed/>
    <w:rsid w:val="00634491"/>
    <w:pPr>
      <w:tabs>
        <w:tab w:val="center" w:pos="4536"/>
        <w:tab w:val="right" w:pos="9072"/>
      </w:tabs>
    </w:pPr>
  </w:style>
  <w:style w:type="character" w:customStyle="1" w:styleId="ZhlavChar">
    <w:name w:val="Záhlaví Char"/>
    <w:basedOn w:val="Standardnpsmoodstavce"/>
    <w:link w:val="Zhlav"/>
    <w:uiPriority w:val="99"/>
    <w:rsid w:val="00634491"/>
    <w:rPr>
      <w:rFonts w:ascii="Times New Roman" w:eastAsia="Times New Roman" w:hAnsi="Times New Roman" w:cs="Times New Roman"/>
      <w:sz w:val="20"/>
      <w:szCs w:val="20"/>
      <w:lang w:eastAsia="cs-CZ"/>
    </w:rPr>
  </w:style>
  <w:style w:type="paragraph" w:styleId="Zpat">
    <w:name w:val="footer"/>
    <w:basedOn w:val="Normln"/>
    <w:link w:val="ZpatChar1"/>
    <w:uiPriority w:val="99"/>
    <w:unhideWhenUsed/>
    <w:rsid w:val="00634491"/>
    <w:pPr>
      <w:tabs>
        <w:tab w:val="center" w:pos="4536"/>
        <w:tab w:val="right" w:pos="9072"/>
      </w:tabs>
    </w:pPr>
  </w:style>
  <w:style w:type="character" w:customStyle="1" w:styleId="ZpatChar">
    <w:name w:val="Zápatí Char"/>
    <w:basedOn w:val="Standardnpsmoodstavce"/>
    <w:uiPriority w:val="99"/>
    <w:rsid w:val="00634491"/>
    <w:rPr>
      <w:rFonts w:ascii="Times New Roman" w:eastAsia="Times New Roman" w:hAnsi="Times New Roman" w:cs="Times New Roman"/>
      <w:sz w:val="20"/>
      <w:szCs w:val="20"/>
      <w:lang w:eastAsia="cs-CZ"/>
    </w:rPr>
  </w:style>
  <w:style w:type="character" w:customStyle="1" w:styleId="ZpatChar1">
    <w:name w:val="Zápatí Char1"/>
    <w:basedOn w:val="Standardnpsmoodstavce"/>
    <w:link w:val="Zpat"/>
    <w:uiPriority w:val="99"/>
    <w:locked/>
    <w:rsid w:val="00634491"/>
    <w:rPr>
      <w:rFonts w:ascii="Times New Roman" w:eastAsia="Times New Roman" w:hAnsi="Times New Roman" w:cs="Times New Roman"/>
      <w:sz w:val="20"/>
      <w:szCs w:val="20"/>
      <w:lang w:eastAsia="cs-CZ"/>
    </w:rPr>
  </w:style>
  <w:style w:type="paragraph" w:styleId="Zkladntext">
    <w:name w:val="Body Text"/>
    <w:basedOn w:val="Normln"/>
    <w:link w:val="ZkladntextChar"/>
    <w:unhideWhenUsed/>
    <w:rsid w:val="00634491"/>
    <w:pPr>
      <w:tabs>
        <w:tab w:val="left" w:pos="1701"/>
        <w:tab w:val="left" w:pos="2835"/>
        <w:tab w:val="left" w:pos="3969"/>
        <w:tab w:val="left" w:pos="5103"/>
        <w:tab w:val="left" w:pos="5954"/>
        <w:tab w:val="left" w:pos="7371"/>
        <w:tab w:val="left" w:pos="9072"/>
      </w:tabs>
      <w:ind w:right="567"/>
    </w:pPr>
    <w:rPr>
      <w:sz w:val="24"/>
    </w:rPr>
  </w:style>
  <w:style w:type="character" w:customStyle="1" w:styleId="ZkladntextChar">
    <w:name w:val="Základní text Char"/>
    <w:basedOn w:val="Standardnpsmoodstavce"/>
    <w:link w:val="Zkladntext"/>
    <w:rsid w:val="00634491"/>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nhideWhenUsed/>
    <w:rsid w:val="00634491"/>
    <w:pPr>
      <w:ind w:firstLine="360"/>
    </w:pPr>
    <w:rPr>
      <w:sz w:val="24"/>
    </w:rPr>
  </w:style>
  <w:style w:type="character" w:customStyle="1" w:styleId="ZkladntextodsazenChar">
    <w:name w:val="Základní text odsazený Char"/>
    <w:basedOn w:val="Standardnpsmoodstavce"/>
    <w:link w:val="Zkladntextodsazen"/>
    <w:rsid w:val="00634491"/>
    <w:rPr>
      <w:rFonts w:ascii="Times New Roman" w:eastAsia="Times New Roman" w:hAnsi="Times New Roman" w:cs="Times New Roman"/>
      <w:sz w:val="24"/>
      <w:szCs w:val="20"/>
      <w:lang w:eastAsia="cs-CZ"/>
    </w:rPr>
  </w:style>
  <w:style w:type="paragraph" w:styleId="Zkladntext2">
    <w:name w:val="Body Text 2"/>
    <w:basedOn w:val="Normln"/>
    <w:link w:val="Zkladntext2Char1"/>
    <w:semiHidden/>
    <w:unhideWhenUsed/>
    <w:rsid w:val="00634491"/>
    <w:rPr>
      <w:sz w:val="24"/>
    </w:rPr>
  </w:style>
  <w:style w:type="character" w:customStyle="1" w:styleId="Zkladntext2Char">
    <w:name w:val="Základní text 2 Char"/>
    <w:basedOn w:val="Standardnpsmoodstavce"/>
    <w:semiHidden/>
    <w:rsid w:val="00634491"/>
    <w:rPr>
      <w:rFonts w:ascii="Times New Roman" w:eastAsia="Times New Roman" w:hAnsi="Times New Roman" w:cs="Times New Roman"/>
      <w:sz w:val="20"/>
      <w:szCs w:val="20"/>
      <w:lang w:eastAsia="cs-CZ"/>
    </w:rPr>
  </w:style>
  <w:style w:type="character" w:customStyle="1" w:styleId="Zkladntext2Char1">
    <w:name w:val="Základní text 2 Char1"/>
    <w:basedOn w:val="Standardnpsmoodstavce"/>
    <w:link w:val="Zkladntext2"/>
    <w:semiHidden/>
    <w:locked/>
    <w:rsid w:val="00634491"/>
    <w:rPr>
      <w:rFonts w:ascii="Times New Roman" w:eastAsia="Times New Roman" w:hAnsi="Times New Roman" w:cs="Times New Roman"/>
      <w:sz w:val="24"/>
      <w:szCs w:val="20"/>
      <w:lang w:eastAsia="cs-CZ"/>
    </w:rPr>
  </w:style>
  <w:style w:type="paragraph" w:styleId="Zkladntext3">
    <w:name w:val="Body Text 3"/>
    <w:basedOn w:val="Normln"/>
    <w:link w:val="Zkladntext3Char1"/>
    <w:semiHidden/>
    <w:unhideWhenUsed/>
    <w:rsid w:val="00634491"/>
    <w:rPr>
      <w:sz w:val="24"/>
    </w:rPr>
  </w:style>
  <w:style w:type="character" w:customStyle="1" w:styleId="Zkladntext3Char">
    <w:name w:val="Základní text 3 Char"/>
    <w:basedOn w:val="Standardnpsmoodstavce"/>
    <w:semiHidden/>
    <w:rsid w:val="00634491"/>
    <w:rPr>
      <w:rFonts w:ascii="Times New Roman" w:eastAsia="Times New Roman" w:hAnsi="Times New Roman" w:cs="Times New Roman"/>
      <w:sz w:val="16"/>
      <w:szCs w:val="16"/>
      <w:lang w:eastAsia="cs-CZ"/>
    </w:rPr>
  </w:style>
  <w:style w:type="character" w:customStyle="1" w:styleId="Zkladntext3Char1">
    <w:name w:val="Základní text 3 Char1"/>
    <w:basedOn w:val="Standardnpsmoodstavce"/>
    <w:link w:val="Zkladntext3"/>
    <w:semiHidden/>
    <w:locked/>
    <w:rsid w:val="00634491"/>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1"/>
    <w:semiHidden/>
    <w:unhideWhenUsed/>
    <w:rsid w:val="00634491"/>
    <w:pPr>
      <w:ind w:left="6347"/>
    </w:pPr>
  </w:style>
  <w:style w:type="character" w:customStyle="1" w:styleId="Zkladntextodsazen2Char">
    <w:name w:val="Základní text odsazený 2 Char"/>
    <w:basedOn w:val="Standardnpsmoodstavce"/>
    <w:semiHidden/>
    <w:rsid w:val="00634491"/>
    <w:rPr>
      <w:rFonts w:ascii="Times New Roman" w:eastAsia="Times New Roman" w:hAnsi="Times New Roman" w:cs="Times New Roman"/>
      <w:sz w:val="20"/>
      <w:szCs w:val="20"/>
      <w:lang w:eastAsia="cs-CZ"/>
    </w:rPr>
  </w:style>
  <w:style w:type="character" w:customStyle="1" w:styleId="Zkladntextodsazen2Char1">
    <w:name w:val="Základní text odsazený 2 Char1"/>
    <w:basedOn w:val="Standardnpsmoodstavce"/>
    <w:link w:val="Zkladntextodsazen2"/>
    <w:semiHidden/>
    <w:locked/>
    <w:rsid w:val="00634491"/>
    <w:rPr>
      <w:rFonts w:ascii="Times New Roman" w:eastAsia="Times New Roman" w:hAnsi="Times New Roman" w:cs="Times New Roman"/>
      <w:sz w:val="20"/>
      <w:szCs w:val="20"/>
      <w:lang w:eastAsia="cs-CZ"/>
    </w:rPr>
  </w:style>
  <w:style w:type="character" w:customStyle="1" w:styleId="Zkladntextodsazen3Char">
    <w:name w:val="Základní text odsazený 3 Char"/>
    <w:basedOn w:val="Standardnpsmoodstavce"/>
    <w:link w:val="Zkladntextodsazen3"/>
    <w:semiHidden/>
    <w:rsid w:val="00634491"/>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semiHidden/>
    <w:unhideWhenUsed/>
    <w:rsid w:val="00634491"/>
    <w:pPr>
      <w:ind w:left="501"/>
    </w:pPr>
    <w:rPr>
      <w:sz w:val="24"/>
    </w:rPr>
  </w:style>
  <w:style w:type="character" w:customStyle="1" w:styleId="Zkladntextodsazen3Char1">
    <w:name w:val="Základní text odsazený 3 Char1"/>
    <w:basedOn w:val="Standardnpsmoodstavce"/>
    <w:uiPriority w:val="99"/>
    <w:semiHidden/>
    <w:rsid w:val="00634491"/>
    <w:rPr>
      <w:rFonts w:ascii="Times New Roman" w:eastAsia="Times New Roman" w:hAnsi="Times New Roman" w:cs="Times New Roman"/>
      <w:sz w:val="16"/>
      <w:szCs w:val="16"/>
      <w:lang w:eastAsia="cs-CZ"/>
    </w:rPr>
  </w:style>
  <w:style w:type="character" w:customStyle="1" w:styleId="RozloendokumentuChar">
    <w:name w:val="Rozložení dokumentu Char"/>
    <w:basedOn w:val="Standardnpsmoodstavce"/>
    <w:link w:val="Rozloendokumentu"/>
    <w:semiHidden/>
    <w:rsid w:val="00634491"/>
    <w:rPr>
      <w:rFonts w:ascii="Tahoma" w:eastAsia="Times New Roman" w:hAnsi="Tahoma" w:cs="Tahoma"/>
      <w:sz w:val="20"/>
      <w:szCs w:val="20"/>
      <w:shd w:val="clear" w:color="auto" w:fill="000080"/>
      <w:lang w:eastAsia="cs-CZ"/>
    </w:rPr>
  </w:style>
  <w:style w:type="paragraph" w:styleId="Rozloendokumentu">
    <w:name w:val="Document Map"/>
    <w:basedOn w:val="Normln"/>
    <w:link w:val="RozloendokumentuChar"/>
    <w:semiHidden/>
    <w:unhideWhenUsed/>
    <w:rsid w:val="00634491"/>
    <w:pPr>
      <w:shd w:val="clear" w:color="auto" w:fill="000080"/>
    </w:pPr>
    <w:rPr>
      <w:rFonts w:ascii="Tahoma" w:hAnsi="Tahoma" w:cs="Tahoma"/>
    </w:rPr>
  </w:style>
  <w:style w:type="character" w:customStyle="1" w:styleId="RozloendokumentuChar1">
    <w:name w:val="Rozložení dokumentu Char1"/>
    <w:basedOn w:val="Standardnpsmoodstavce"/>
    <w:uiPriority w:val="99"/>
    <w:semiHidden/>
    <w:rsid w:val="00634491"/>
    <w:rPr>
      <w:rFonts w:ascii="Tahoma" w:eastAsia="Times New Roman" w:hAnsi="Tahoma" w:cs="Tahoma"/>
      <w:sz w:val="16"/>
      <w:szCs w:val="16"/>
      <w:lang w:eastAsia="cs-CZ"/>
    </w:rPr>
  </w:style>
  <w:style w:type="paragraph" w:styleId="Prosttext">
    <w:name w:val="Plain Text"/>
    <w:basedOn w:val="Normln"/>
    <w:link w:val="ProsttextChar1"/>
    <w:semiHidden/>
    <w:unhideWhenUsed/>
    <w:rsid w:val="00634491"/>
    <w:rPr>
      <w:rFonts w:ascii="Courier New" w:hAnsi="Courier New"/>
    </w:rPr>
  </w:style>
  <w:style w:type="character" w:customStyle="1" w:styleId="ProsttextChar">
    <w:name w:val="Prostý text Char"/>
    <w:basedOn w:val="Standardnpsmoodstavce"/>
    <w:semiHidden/>
    <w:rsid w:val="00634491"/>
    <w:rPr>
      <w:rFonts w:ascii="Consolas" w:eastAsia="Times New Roman" w:hAnsi="Consolas" w:cs="Consolas"/>
      <w:sz w:val="21"/>
      <w:szCs w:val="21"/>
      <w:lang w:eastAsia="cs-CZ"/>
    </w:rPr>
  </w:style>
  <w:style w:type="character" w:customStyle="1" w:styleId="ProsttextChar1">
    <w:name w:val="Prostý text Char1"/>
    <w:basedOn w:val="Standardnpsmoodstavce"/>
    <w:link w:val="Prosttext"/>
    <w:semiHidden/>
    <w:locked/>
    <w:rsid w:val="00634491"/>
    <w:rPr>
      <w:rFonts w:ascii="Courier New" w:eastAsia="Times New Roman" w:hAnsi="Courier New" w:cs="Times New Roman"/>
      <w:sz w:val="20"/>
      <w:szCs w:val="20"/>
      <w:lang w:eastAsia="cs-CZ"/>
    </w:rPr>
  </w:style>
  <w:style w:type="character" w:customStyle="1" w:styleId="TextbublinyChar">
    <w:name w:val="Text bubliny Char"/>
    <w:basedOn w:val="Standardnpsmoodstavce"/>
    <w:link w:val="Textbubliny"/>
    <w:uiPriority w:val="99"/>
    <w:semiHidden/>
    <w:rsid w:val="00634491"/>
    <w:rPr>
      <w:rFonts w:ascii="Tahoma" w:eastAsia="Times New Roman" w:hAnsi="Tahoma" w:cs="Tahoma"/>
      <w:sz w:val="16"/>
      <w:szCs w:val="16"/>
      <w:lang w:eastAsia="cs-CZ"/>
    </w:rPr>
  </w:style>
  <w:style w:type="paragraph" w:styleId="Textbubliny">
    <w:name w:val="Balloon Text"/>
    <w:basedOn w:val="Normln"/>
    <w:link w:val="TextbublinyChar"/>
    <w:uiPriority w:val="99"/>
    <w:semiHidden/>
    <w:unhideWhenUsed/>
    <w:rsid w:val="00634491"/>
    <w:rPr>
      <w:rFonts w:ascii="Tahoma" w:hAnsi="Tahoma" w:cs="Tahoma"/>
      <w:sz w:val="16"/>
      <w:szCs w:val="16"/>
    </w:rPr>
  </w:style>
  <w:style w:type="character" w:customStyle="1" w:styleId="TextbublinyChar1">
    <w:name w:val="Text bubliny Char1"/>
    <w:basedOn w:val="Standardnpsmoodstavce"/>
    <w:uiPriority w:val="99"/>
    <w:semiHidden/>
    <w:rsid w:val="00634491"/>
    <w:rPr>
      <w:rFonts w:ascii="Tahoma" w:eastAsia="Times New Roman" w:hAnsi="Tahoma" w:cs="Tahoma"/>
      <w:sz w:val="16"/>
      <w:szCs w:val="16"/>
      <w:lang w:eastAsia="cs-CZ"/>
    </w:rPr>
  </w:style>
  <w:style w:type="character" w:customStyle="1" w:styleId="APedmtCharCharChar">
    <w:name w:val="A_Předmět Char Char Char"/>
    <w:basedOn w:val="Standardnpsmoodstavce"/>
    <w:link w:val="APedmtCharChar"/>
    <w:locked/>
    <w:rsid w:val="00634491"/>
    <w:rPr>
      <w:b/>
      <w:bCs/>
      <w:sz w:val="24"/>
      <w:szCs w:val="24"/>
    </w:rPr>
  </w:style>
  <w:style w:type="paragraph" w:customStyle="1" w:styleId="APedmtCharChar">
    <w:name w:val="A_Předmět Char Char"/>
    <w:basedOn w:val="Normln"/>
    <w:next w:val="Normln"/>
    <w:link w:val="APedmtCharCharChar"/>
    <w:rsid w:val="00634491"/>
    <w:pPr>
      <w:overflowPunct w:val="0"/>
      <w:autoSpaceDE w:val="0"/>
      <w:autoSpaceDN w:val="0"/>
      <w:adjustRightInd w:val="0"/>
      <w:spacing w:before="240" w:after="120"/>
      <w:jc w:val="both"/>
    </w:pPr>
    <w:rPr>
      <w:rFonts w:asciiTheme="minorHAnsi" w:eastAsiaTheme="minorHAnsi" w:hAnsiTheme="minorHAnsi" w:cstheme="minorBidi"/>
      <w:b/>
      <w:bCs/>
      <w:sz w:val="24"/>
      <w:szCs w:val="24"/>
      <w:lang w:eastAsia="en-US"/>
    </w:rPr>
  </w:style>
  <w:style w:type="paragraph" w:customStyle="1" w:styleId="Default">
    <w:name w:val="Default"/>
    <w:rsid w:val="00634491"/>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customStyle="1" w:styleId="A-HodnocenChar">
    <w:name w:val="A-Hodnocení Char"/>
    <w:link w:val="A-Hodnocen"/>
    <w:locked/>
    <w:rsid w:val="00634491"/>
    <w:rPr>
      <w:rFonts w:ascii="Times New Roman" w:eastAsia="Times New Roman" w:hAnsi="Times New Roman" w:cs="Times New Roman"/>
      <w:b/>
      <w:bCs/>
      <w:i/>
      <w:iCs/>
      <w:sz w:val="24"/>
      <w:szCs w:val="24"/>
      <w:lang w:eastAsia="cs-CZ"/>
    </w:rPr>
  </w:style>
  <w:style w:type="paragraph" w:customStyle="1" w:styleId="A-Hodnocen">
    <w:name w:val="A-Hodnocení"/>
    <w:basedOn w:val="Normln"/>
    <w:link w:val="A-HodnocenChar"/>
    <w:rsid w:val="00634491"/>
    <w:pPr>
      <w:autoSpaceDE w:val="0"/>
      <w:autoSpaceDN w:val="0"/>
      <w:adjustRightInd w:val="0"/>
      <w:spacing w:before="60"/>
      <w:jc w:val="both"/>
    </w:pPr>
    <w:rPr>
      <w:b/>
      <w:bCs/>
      <w:i/>
      <w:iCs/>
      <w:sz w:val="24"/>
      <w:szCs w:val="24"/>
    </w:rPr>
  </w:style>
  <w:style w:type="character" w:customStyle="1" w:styleId="A-TextChar2">
    <w:name w:val="A-Text Char2"/>
    <w:link w:val="A-Text"/>
    <w:locked/>
    <w:rsid w:val="00634491"/>
    <w:rPr>
      <w:rFonts w:ascii="Times New Roman" w:eastAsia="Times New Roman" w:hAnsi="Times New Roman" w:cs="Times New Roman"/>
      <w:sz w:val="24"/>
      <w:szCs w:val="20"/>
      <w:lang w:eastAsia="cs-CZ"/>
    </w:rPr>
  </w:style>
  <w:style w:type="paragraph" w:customStyle="1" w:styleId="A-Text">
    <w:name w:val="A-Text"/>
    <w:basedOn w:val="Normln"/>
    <w:link w:val="A-TextChar2"/>
    <w:rsid w:val="00634491"/>
    <w:pPr>
      <w:overflowPunct w:val="0"/>
      <w:autoSpaceDE w:val="0"/>
      <w:autoSpaceDN w:val="0"/>
      <w:adjustRightInd w:val="0"/>
      <w:spacing w:after="60"/>
      <w:jc w:val="both"/>
    </w:pPr>
    <w:rPr>
      <w:sz w:val="24"/>
    </w:rPr>
  </w:style>
  <w:style w:type="character" w:customStyle="1" w:styleId="apple-style-span">
    <w:name w:val="apple-style-span"/>
    <w:basedOn w:val="Standardnpsmoodstavce"/>
    <w:rsid w:val="00634491"/>
  </w:style>
  <w:style w:type="character" w:styleId="Siln">
    <w:name w:val="Strong"/>
    <w:basedOn w:val="Standardnpsmoodstavce"/>
    <w:uiPriority w:val="22"/>
    <w:qFormat/>
    <w:rsid w:val="00634491"/>
    <w:rPr>
      <w:b/>
      <w:bCs/>
    </w:rPr>
  </w:style>
  <w:style w:type="character" w:styleId="Zdraznn">
    <w:name w:val="Emphasis"/>
    <w:basedOn w:val="Standardnpsmoodstavce"/>
    <w:uiPriority w:val="20"/>
    <w:qFormat/>
    <w:rsid w:val="00634491"/>
    <w:rPr>
      <w:i/>
      <w:iCs/>
    </w:rPr>
  </w:style>
  <w:style w:type="character" w:customStyle="1" w:styleId="apple-converted-space">
    <w:name w:val="apple-converted-space"/>
    <w:rsid w:val="00634491"/>
  </w:style>
  <w:style w:type="character" w:customStyle="1" w:styleId="submitted">
    <w:name w:val="submitted"/>
    <w:basedOn w:val="Standardnpsmoodstavce"/>
    <w:rsid w:val="00634491"/>
  </w:style>
  <w:style w:type="character" w:customStyle="1" w:styleId="taxonomy">
    <w:name w:val="taxonomy"/>
    <w:basedOn w:val="Standardnpsmoodstavce"/>
    <w:rsid w:val="00634491"/>
  </w:style>
  <w:style w:type="paragraph" w:styleId="Normlnweb">
    <w:name w:val="Normal (Web)"/>
    <w:basedOn w:val="Normln"/>
    <w:uiPriority w:val="99"/>
    <w:unhideWhenUsed/>
    <w:rsid w:val="00634491"/>
    <w:pPr>
      <w:spacing w:before="100" w:beforeAutospacing="1" w:after="100" w:afterAutospacing="1"/>
    </w:pPr>
    <w:rPr>
      <w:sz w:val="24"/>
      <w:szCs w:val="24"/>
    </w:rPr>
  </w:style>
  <w:style w:type="numbering" w:customStyle="1" w:styleId="poml">
    <w:name w:val="poml"/>
    <w:pPr>
      <w:numPr>
        <w:numId w:val="30"/>
      </w:numPr>
    </w:pPr>
  </w:style>
  <w:style w:type="paragraph" w:styleId="Bezmezer">
    <w:name w:val="No Spacing"/>
    <w:uiPriority w:val="1"/>
    <w:qFormat/>
    <w:rsid w:val="004D15B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3812">
      <w:bodyDiv w:val="1"/>
      <w:marLeft w:val="0"/>
      <w:marRight w:val="0"/>
      <w:marTop w:val="0"/>
      <w:marBottom w:val="0"/>
      <w:divBdr>
        <w:top w:val="none" w:sz="0" w:space="0" w:color="auto"/>
        <w:left w:val="none" w:sz="0" w:space="0" w:color="auto"/>
        <w:bottom w:val="none" w:sz="0" w:space="0" w:color="auto"/>
        <w:right w:val="none" w:sz="0" w:space="0" w:color="auto"/>
      </w:divBdr>
    </w:div>
    <w:div w:id="568616325">
      <w:bodyDiv w:val="1"/>
      <w:marLeft w:val="0"/>
      <w:marRight w:val="0"/>
      <w:marTop w:val="0"/>
      <w:marBottom w:val="0"/>
      <w:divBdr>
        <w:top w:val="none" w:sz="0" w:space="0" w:color="auto"/>
        <w:left w:val="none" w:sz="0" w:space="0" w:color="auto"/>
        <w:bottom w:val="none" w:sz="0" w:space="0" w:color="auto"/>
        <w:right w:val="none" w:sz="0" w:space="0" w:color="auto"/>
      </w:divBdr>
    </w:div>
    <w:div w:id="948196467">
      <w:bodyDiv w:val="1"/>
      <w:marLeft w:val="0"/>
      <w:marRight w:val="0"/>
      <w:marTop w:val="0"/>
      <w:marBottom w:val="0"/>
      <w:divBdr>
        <w:top w:val="none" w:sz="0" w:space="0" w:color="auto"/>
        <w:left w:val="none" w:sz="0" w:space="0" w:color="auto"/>
        <w:bottom w:val="none" w:sz="0" w:space="0" w:color="auto"/>
        <w:right w:val="none" w:sz="0" w:space="0" w:color="auto"/>
      </w:divBdr>
    </w:div>
    <w:div w:id="1151143824">
      <w:bodyDiv w:val="1"/>
      <w:marLeft w:val="0"/>
      <w:marRight w:val="0"/>
      <w:marTop w:val="0"/>
      <w:marBottom w:val="0"/>
      <w:divBdr>
        <w:top w:val="none" w:sz="0" w:space="0" w:color="auto"/>
        <w:left w:val="none" w:sz="0" w:space="0" w:color="auto"/>
        <w:bottom w:val="none" w:sz="0" w:space="0" w:color="auto"/>
        <w:right w:val="none" w:sz="0" w:space="0" w:color="auto"/>
      </w:divBdr>
    </w:div>
    <w:div w:id="1387294364">
      <w:bodyDiv w:val="1"/>
      <w:marLeft w:val="0"/>
      <w:marRight w:val="0"/>
      <w:marTop w:val="0"/>
      <w:marBottom w:val="0"/>
      <w:divBdr>
        <w:top w:val="none" w:sz="0" w:space="0" w:color="auto"/>
        <w:left w:val="none" w:sz="0" w:space="0" w:color="auto"/>
        <w:bottom w:val="none" w:sz="0" w:space="0" w:color="auto"/>
        <w:right w:val="none" w:sz="0" w:space="0" w:color="auto"/>
      </w:divBdr>
      <w:divsChild>
        <w:div w:id="1163669015">
          <w:marLeft w:val="0"/>
          <w:marRight w:val="0"/>
          <w:marTop w:val="0"/>
          <w:marBottom w:val="0"/>
          <w:divBdr>
            <w:top w:val="none" w:sz="0" w:space="0" w:color="auto"/>
            <w:left w:val="none" w:sz="0" w:space="0" w:color="auto"/>
            <w:bottom w:val="none" w:sz="0" w:space="0" w:color="auto"/>
            <w:right w:val="none" w:sz="0" w:space="0" w:color="auto"/>
          </w:divBdr>
        </w:div>
        <w:div w:id="972446693">
          <w:marLeft w:val="0"/>
          <w:marRight w:val="0"/>
          <w:marTop w:val="0"/>
          <w:marBottom w:val="0"/>
          <w:divBdr>
            <w:top w:val="none" w:sz="0" w:space="0" w:color="auto"/>
            <w:left w:val="none" w:sz="0" w:space="0" w:color="auto"/>
            <w:bottom w:val="none" w:sz="0" w:space="0" w:color="auto"/>
            <w:right w:val="none" w:sz="0" w:space="0" w:color="auto"/>
          </w:divBdr>
        </w:div>
        <w:div w:id="147673842">
          <w:marLeft w:val="0"/>
          <w:marRight w:val="0"/>
          <w:marTop w:val="0"/>
          <w:marBottom w:val="0"/>
          <w:divBdr>
            <w:top w:val="none" w:sz="0" w:space="0" w:color="auto"/>
            <w:left w:val="none" w:sz="0" w:space="0" w:color="auto"/>
            <w:bottom w:val="none" w:sz="0" w:space="0" w:color="auto"/>
            <w:right w:val="none" w:sz="0" w:space="0" w:color="auto"/>
          </w:divBdr>
        </w:div>
        <w:div w:id="529152753">
          <w:marLeft w:val="0"/>
          <w:marRight w:val="0"/>
          <w:marTop w:val="0"/>
          <w:marBottom w:val="0"/>
          <w:divBdr>
            <w:top w:val="none" w:sz="0" w:space="0" w:color="auto"/>
            <w:left w:val="none" w:sz="0" w:space="0" w:color="auto"/>
            <w:bottom w:val="none" w:sz="0" w:space="0" w:color="auto"/>
            <w:right w:val="none" w:sz="0" w:space="0" w:color="auto"/>
          </w:divBdr>
        </w:div>
      </w:divsChild>
    </w:div>
    <w:div w:id="1509636097">
      <w:bodyDiv w:val="1"/>
      <w:marLeft w:val="0"/>
      <w:marRight w:val="0"/>
      <w:marTop w:val="0"/>
      <w:marBottom w:val="0"/>
      <w:divBdr>
        <w:top w:val="none" w:sz="0" w:space="0" w:color="auto"/>
        <w:left w:val="none" w:sz="0" w:space="0" w:color="auto"/>
        <w:bottom w:val="none" w:sz="0" w:space="0" w:color="auto"/>
        <w:right w:val="none" w:sz="0" w:space="0" w:color="auto"/>
      </w:divBdr>
    </w:div>
    <w:div w:id="1677732693">
      <w:bodyDiv w:val="1"/>
      <w:marLeft w:val="0"/>
      <w:marRight w:val="0"/>
      <w:marTop w:val="0"/>
      <w:marBottom w:val="0"/>
      <w:divBdr>
        <w:top w:val="none" w:sz="0" w:space="0" w:color="auto"/>
        <w:left w:val="none" w:sz="0" w:space="0" w:color="auto"/>
        <w:bottom w:val="none" w:sz="0" w:space="0" w:color="auto"/>
        <w:right w:val="none" w:sz="0" w:space="0" w:color="auto"/>
      </w:divBdr>
    </w:div>
    <w:div w:id="202574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5F665-43B3-4E61-8684-F4085615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10091</Words>
  <Characters>59539</Characters>
  <Application>Microsoft Office Word</Application>
  <DocSecurity>0</DocSecurity>
  <Lines>496</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 Kundelová</dc:creator>
  <cp:lastModifiedBy>Lea Kundelová</cp:lastModifiedBy>
  <cp:revision>2</cp:revision>
  <cp:lastPrinted>2020-09-11T08:46:00Z</cp:lastPrinted>
  <dcterms:created xsi:type="dcterms:W3CDTF">2020-09-11T08:51:00Z</dcterms:created>
  <dcterms:modified xsi:type="dcterms:W3CDTF">2020-09-11T08:51:00Z</dcterms:modified>
</cp:coreProperties>
</file>