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F4" w:rsidRPr="00EF6A57" w:rsidRDefault="008E6068" w:rsidP="007E3922">
      <w:pPr>
        <w:spacing w:before="100" w:beforeAutospacing="1"/>
        <w:ind w:left="-567"/>
        <w:jc w:val="center"/>
        <w:rPr>
          <w:rFonts w:ascii="Arial Black" w:hAnsi="Arial Black" w:cs="Times New Roman"/>
          <w:b/>
          <w:color w:val="92D050"/>
          <w:sz w:val="48"/>
        </w:rPr>
      </w:pPr>
      <w:r w:rsidRPr="00EF6A57">
        <w:rPr>
          <w:rFonts w:ascii="Arial Black" w:hAnsi="Arial Black"/>
          <w:b/>
          <w:color w:val="92D050"/>
          <w:sz w:val="48"/>
        </w:rPr>
        <w:t>ŠKOLNÍ VZD</w:t>
      </w:r>
      <w:r w:rsidRPr="00EF6A57">
        <w:rPr>
          <w:rFonts w:ascii="Arial Black" w:hAnsi="Arial Black" w:cs="Times New Roman"/>
          <w:b/>
          <w:color w:val="92D050"/>
          <w:sz w:val="48"/>
        </w:rPr>
        <w:t>ĚLÁVACÍ PROGRAM</w:t>
      </w:r>
    </w:p>
    <w:p w:rsidR="008E6068" w:rsidRDefault="008E6068" w:rsidP="008E6068">
      <w:pPr>
        <w:jc w:val="center"/>
        <w:rPr>
          <w:rFonts w:ascii="Times New Roman" w:hAnsi="Times New Roman" w:cs="Times New Roman"/>
          <w:b/>
          <w:sz w:val="36"/>
        </w:rPr>
      </w:pPr>
      <w:r>
        <w:rPr>
          <w:rFonts w:ascii="Times New Roman" w:hAnsi="Times New Roman" w:cs="Times New Roman"/>
          <w:b/>
          <w:sz w:val="36"/>
        </w:rPr>
        <w:t>pro předškolní vzdělávání</w:t>
      </w:r>
    </w:p>
    <w:p w:rsidR="00CF27FF" w:rsidRDefault="00CE174E" w:rsidP="008E6068">
      <w:pPr>
        <w:jc w:val="center"/>
        <w:rPr>
          <w:rFonts w:ascii="Times New Roman" w:hAnsi="Times New Roman" w:cs="Times New Roman"/>
          <w:b/>
          <w:sz w:val="36"/>
        </w:rPr>
      </w:pPr>
      <w:r>
        <w:rPr>
          <w:rFonts w:ascii="Times New Roman" w:hAnsi="Times New Roman" w:cs="Times New Roman"/>
          <w:b/>
          <w:sz w:val="36"/>
        </w:rPr>
        <w:t>na období</w:t>
      </w:r>
    </w:p>
    <w:p w:rsidR="00CE174E" w:rsidRDefault="00CE174E" w:rsidP="008E6068">
      <w:pPr>
        <w:jc w:val="center"/>
        <w:rPr>
          <w:rFonts w:ascii="Times New Roman" w:hAnsi="Times New Roman" w:cs="Times New Roman"/>
          <w:b/>
          <w:sz w:val="44"/>
        </w:rPr>
      </w:pPr>
      <w:r>
        <w:rPr>
          <w:rFonts w:ascii="Times New Roman" w:hAnsi="Times New Roman" w:cs="Times New Roman"/>
          <w:b/>
          <w:sz w:val="44"/>
        </w:rPr>
        <w:t>201</w:t>
      </w:r>
      <w:r w:rsidR="00411409">
        <w:rPr>
          <w:rFonts w:ascii="Times New Roman" w:hAnsi="Times New Roman" w:cs="Times New Roman"/>
          <w:b/>
          <w:sz w:val="44"/>
        </w:rPr>
        <w:t>9</w:t>
      </w:r>
      <w:r>
        <w:rPr>
          <w:rFonts w:ascii="Times New Roman" w:hAnsi="Times New Roman" w:cs="Times New Roman"/>
          <w:b/>
          <w:sz w:val="44"/>
        </w:rPr>
        <w:t>/20</w:t>
      </w:r>
      <w:r w:rsidR="00411409">
        <w:rPr>
          <w:rFonts w:ascii="Times New Roman" w:hAnsi="Times New Roman" w:cs="Times New Roman"/>
          <w:b/>
          <w:sz w:val="44"/>
        </w:rPr>
        <w:t>20</w:t>
      </w:r>
      <w:r>
        <w:rPr>
          <w:rFonts w:ascii="Times New Roman" w:hAnsi="Times New Roman" w:cs="Times New Roman"/>
          <w:b/>
          <w:sz w:val="44"/>
        </w:rPr>
        <w:t xml:space="preserve"> – 20</w:t>
      </w:r>
      <w:r w:rsidR="00411409">
        <w:rPr>
          <w:rFonts w:ascii="Times New Roman" w:hAnsi="Times New Roman" w:cs="Times New Roman"/>
          <w:b/>
          <w:sz w:val="44"/>
        </w:rPr>
        <w:t>21</w:t>
      </w:r>
      <w:r w:rsidR="009E4321">
        <w:rPr>
          <w:rFonts w:ascii="Times New Roman" w:hAnsi="Times New Roman" w:cs="Times New Roman"/>
          <w:b/>
          <w:sz w:val="44"/>
        </w:rPr>
        <w:t>/2</w:t>
      </w:r>
      <w:r w:rsidR="00411409">
        <w:rPr>
          <w:rFonts w:ascii="Times New Roman" w:hAnsi="Times New Roman" w:cs="Times New Roman"/>
          <w:b/>
          <w:sz w:val="44"/>
        </w:rPr>
        <w:t>022</w:t>
      </w:r>
    </w:p>
    <w:p w:rsidR="00411409" w:rsidRDefault="00411409" w:rsidP="008E6068">
      <w:pPr>
        <w:jc w:val="center"/>
        <w:rPr>
          <w:rFonts w:ascii="Times New Roman" w:hAnsi="Times New Roman" w:cs="Times New Roman"/>
          <w:b/>
          <w:sz w:val="44"/>
        </w:rPr>
      </w:pPr>
    </w:p>
    <w:p w:rsidR="00CE174E" w:rsidRDefault="00411409" w:rsidP="008E6068">
      <w:pPr>
        <w:jc w:val="center"/>
        <w:rPr>
          <w:rFonts w:ascii="Times New Roman" w:hAnsi="Times New Roman" w:cs="Times New Roman"/>
          <w:b/>
          <w:sz w:val="44"/>
        </w:rPr>
      </w:pPr>
      <w:r>
        <w:rPr>
          <w:noProof/>
          <w:lang w:eastAsia="cs-CZ"/>
        </w:rPr>
        <w:drawing>
          <wp:inline distT="0" distB="0" distL="0" distR="0" wp14:anchorId="6951D05C" wp14:editId="02B347A5">
            <wp:extent cx="3755590" cy="2640169"/>
            <wp:effectExtent l="0" t="0" r="0" b="8255"/>
            <wp:docPr id="33" name="Obrázek 33" descr="C:\Users\reditelka\Documents\LOGO MŠ\nové logo M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itelka\Documents\LOGO MŠ\nové logo MŠ.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2837" t="15642" r="17308" b="16439"/>
                    <a:stretch/>
                  </pic:blipFill>
                  <pic:spPr bwMode="auto">
                    <a:xfrm>
                      <a:off x="0" y="0"/>
                      <a:ext cx="3763192" cy="2645513"/>
                    </a:xfrm>
                    <a:prstGeom prst="rect">
                      <a:avLst/>
                    </a:prstGeom>
                    <a:noFill/>
                    <a:ln>
                      <a:noFill/>
                    </a:ln>
                    <a:extLst>
                      <a:ext uri="{53640926-AAD7-44D8-BBD7-CCE9431645EC}">
                        <a14:shadowObscured xmlns:a14="http://schemas.microsoft.com/office/drawing/2010/main"/>
                      </a:ext>
                    </a:extLst>
                  </pic:spPr>
                </pic:pic>
              </a:graphicData>
            </a:graphic>
          </wp:inline>
        </w:drawing>
      </w:r>
    </w:p>
    <w:p w:rsidR="009E4321" w:rsidRDefault="009E4321" w:rsidP="008E6068">
      <w:pPr>
        <w:jc w:val="center"/>
        <w:rPr>
          <w:rFonts w:ascii="Times New Roman" w:hAnsi="Times New Roman" w:cs="Times New Roman"/>
          <w:b/>
          <w:sz w:val="44"/>
        </w:rPr>
      </w:pPr>
    </w:p>
    <w:p w:rsidR="00411409" w:rsidRPr="00FE1AC4" w:rsidRDefault="009E4321" w:rsidP="009E4321">
      <w:pPr>
        <w:tabs>
          <w:tab w:val="left" w:pos="9214"/>
        </w:tabs>
        <w:ind w:right="990"/>
        <w:jc w:val="center"/>
        <w:rPr>
          <w:rFonts w:ascii="Consolas" w:hAnsi="Consolas" w:cs="Times New Roman"/>
          <w:b/>
          <w:sz w:val="56"/>
        </w:rPr>
      </w:pPr>
      <w:r w:rsidRPr="00FE1AC4">
        <w:rPr>
          <w:rFonts w:ascii="Consolas" w:hAnsi="Consolas" w:cs="Times New Roman"/>
          <w:b/>
          <w:sz w:val="56"/>
        </w:rPr>
        <w:t>„I když jsme jen dětičky,</w:t>
      </w:r>
    </w:p>
    <w:p w:rsidR="009E4321" w:rsidRPr="009E4321" w:rsidRDefault="009E4321" w:rsidP="009E4321">
      <w:pPr>
        <w:tabs>
          <w:tab w:val="left" w:pos="9214"/>
        </w:tabs>
        <w:ind w:right="990"/>
        <w:jc w:val="center"/>
        <w:rPr>
          <w:rFonts w:ascii="Kristen ITC" w:hAnsi="Kristen ITC" w:cs="Times New Roman"/>
          <w:b/>
          <w:sz w:val="56"/>
        </w:rPr>
      </w:pPr>
      <w:r w:rsidRPr="00FE1AC4">
        <w:rPr>
          <w:rFonts w:ascii="Consolas" w:hAnsi="Consolas" w:cs="Times New Roman"/>
          <w:b/>
          <w:sz w:val="56"/>
        </w:rPr>
        <w:t>chceme poznat svět celičk</w:t>
      </w:r>
      <w:r w:rsidRPr="00FE1AC4">
        <w:rPr>
          <w:rFonts w:ascii="Consolas" w:hAnsi="Consolas" w:cs="Kristen ITC"/>
          <w:b/>
          <w:sz w:val="56"/>
        </w:rPr>
        <w:t>ý</w:t>
      </w:r>
      <w:r w:rsidRPr="009E4321">
        <w:rPr>
          <w:rFonts w:ascii="Kristen ITC" w:hAnsi="Kristen ITC" w:cs="Times New Roman"/>
          <w:b/>
          <w:sz w:val="56"/>
        </w:rPr>
        <w:t>“</w:t>
      </w:r>
    </w:p>
    <w:p w:rsidR="00411409" w:rsidRPr="00CE174E" w:rsidRDefault="00A366DF" w:rsidP="008E6068">
      <w:pPr>
        <w:jc w:val="center"/>
        <w:rPr>
          <w:rFonts w:ascii="Times New Roman" w:hAnsi="Times New Roman" w:cs="Times New Roman"/>
          <w:b/>
          <w:sz w:val="44"/>
        </w:rPr>
      </w:pPr>
      <w:r>
        <w:rPr>
          <w:noProof/>
          <w:lang w:eastAsia="cs-CZ"/>
        </w:rPr>
        <mc:AlternateContent>
          <mc:Choice Requires="wps">
            <w:drawing>
              <wp:anchor distT="0" distB="0" distL="114300" distR="114300" simplePos="0" relativeHeight="251677696" behindDoc="0" locked="0" layoutInCell="1" allowOverlap="1" wp14:anchorId="1D689EA1" wp14:editId="519A3B9D">
                <wp:simplePos x="0" y="0"/>
                <wp:positionH relativeFrom="column">
                  <wp:posOffset>-170180</wp:posOffset>
                </wp:positionH>
                <wp:positionV relativeFrom="paragraph">
                  <wp:posOffset>198120</wp:posOffset>
                </wp:positionV>
                <wp:extent cx="6659880" cy="184531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67A1" w:rsidRDefault="00B367A1" w:rsidP="009E4321">
                            <w:r w:rsidRPr="00A366DF">
                              <w:rPr>
                                <w:rFonts w:ascii="Arial Black" w:hAnsi="Arial Black" w:cs="Times New Roman"/>
                                <w:b/>
                                <w:i/>
                                <w:color w:val="FF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3.4pt;margin-top:15.6pt;width:524.4pt;height:145.3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" filled="f" stroked="f">
                <v:textbox style="mso-fit-shape-to-text:t">
                  <w:txbxContent>
                    <w:p w:rsidR="00B367A1" w:rsidRDefault="00B367A1" w:rsidP="009E4321">
                      <w:r w:rsidRPr="00A366DF">
                        <w:rPr>
                          <w:rFonts w:ascii="Arial Black" w:hAnsi="Arial Black" w:cs="Times New Roman"/>
                          <w:b/>
                          <w:i/>
                          <w:color w:val="FF0000"/>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txbxContent>
                </v:textbox>
              </v:shape>
            </w:pict>
          </mc:Fallback>
        </mc:AlternateContent>
      </w:r>
    </w:p>
    <w:p w:rsidR="00817393" w:rsidRDefault="007578FA" w:rsidP="00817393">
      <w:pPr>
        <w:jc w:val="center"/>
        <w:rPr>
          <w:rFonts w:ascii="Times New Roman" w:hAnsi="Times New Roman" w:cs="Times New Roman"/>
          <w:b/>
          <w:i/>
          <w:sz w:val="36"/>
        </w:rPr>
      </w:pPr>
      <w:r>
        <w:rPr>
          <w:noProof/>
          <w:lang w:eastAsia="cs-CZ"/>
        </w:rPr>
        <w:drawing>
          <wp:anchor distT="0" distB="0" distL="114300" distR="114300" simplePos="0" relativeHeight="251665408" behindDoc="1" locked="0" layoutInCell="1" allowOverlap="1" wp14:anchorId="7E3C4924" wp14:editId="69CEEC27">
            <wp:simplePos x="0" y="0"/>
            <wp:positionH relativeFrom="column">
              <wp:posOffset>1183005</wp:posOffset>
            </wp:positionH>
            <wp:positionV relativeFrom="paragraph">
              <wp:posOffset>260668</wp:posOffset>
            </wp:positionV>
            <wp:extent cx="1746885" cy="1019175"/>
            <wp:effectExtent l="0" t="0" r="5715" b="9525"/>
            <wp:wrapNone/>
            <wp:docPr id="6" name="Obrázek 6" descr="http://thumb9.shutterstock.com/photos/thumb_large/67320/67320,1292861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umb9.shutterstock.com/photos/thumb_large/67320/67320,129286129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9711"/>
                    <a:stretch/>
                  </pic:blipFill>
                  <pic:spPr bwMode="auto">
                    <a:xfrm>
                      <a:off x="0" y="0"/>
                      <a:ext cx="174688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1" locked="0" layoutInCell="1" allowOverlap="1" wp14:anchorId="42467A98" wp14:editId="24D9FEAC">
            <wp:simplePos x="0" y="0"/>
            <wp:positionH relativeFrom="column">
              <wp:posOffset>2926080</wp:posOffset>
            </wp:positionH>
            <wp:positionV relativeFrom="paragraph">
              <wp:posOffset>258445</wp:posOffset>
            </wp:positionV>
            <wp:extent cx="1746885" cy="1019175"/>
            <wp:effectExtent l="0" t="0" r="5715" b="9525"/>
            <wp:wrapNone/>
            <wp:docPr id="7" name="Obrázek 7" descr="http://thumb9.shutterstock.com/photos/thumb_large/67320/67320,1292861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umb9.shutterstock.com/photos/thumb_large/67320/67320,129286129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9711"/>
                    <a:stretch/>
                  </pic:blipFill>
                  <pic:spPr bwMode="auto">
                    <a:xfrm>
                      <a:off x="0" y="0"/>
                      <a:ext cx="174688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1" locked="0" layoutInCell="1" allowOverlap="1" wp14:anchorId="5A0BE413" wp14:editId="153993B5">
            <wp:simplePos x="0" y="0"/>
            <wp:positionH relativeFrom="column">
              <wp:posOffset>4726305</wp:posOffset>
            </wp:positionH>
            <wp:positionV relativeFrom="paragraph">
              <wp:posOffset>256540</wp:posOffset>
            </wp:positionV>
            <wp:extent cx="1746885" cy="1019175"/>
            <wp:effectExtent l="0" t="0" r="5715" b="9525"/>
            <wp:wrapNone/>
            <wp:docPr id="8" name="Obrázek 8" descr="http://thumb9.shutterstock.com/photos/thumb_large/67320/67320,1292861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umb9.shutterstock.com/photos/thumb_large/67320/67320,129286129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9711"/>
                    <a:stretch/>
                  </pic:blipFill>
                  <pic:spPr bwMode="auto">
                    <a:xfrm>
                      <a:off x="0" y="0"/>
                      <a:ext cx="174688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1312" behindDoc="1" locked="0" layoutInCell="1" allowOverlap="1" wp14:anchorId="3AFC09C3" wp14:editId="720F59A0">
            <wp:simplePos x="0" y="0"/>
            <wp:positionH relativeFrom="column">
              <wp:posOffset>-617220</wp:posOffset>
            </wp:positionH>
            <wp:positionV relativeFrom="paragraph">
              <wp:posOffset>256540</wp:posOffset>
            </wp:positionV>
            <wp:extent cx="1746885" cy="1019175"/>
            <wp:effectExtent l="0" t="0" r="5715" b="9525"/>
            <wp:wrapNone/>
            <wp:docPr id="2450" name="Obrázek 2450" descr="http://thumb9.shutterstock.com/photos/thumb_large/67320/67320,1292861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umb9.shutterstock.com/photos/thumb_large/67320/67320,1292861291,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9711"/>
                    <a:stretch/>
                  </pic:blipFill>
                  <pic:spPr bwMode="auto">
                    <a:xfrm>
                      <a:off x="0" y="0"/>
                      <a:ext cx="174688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8FA" w:rsidRDefault="007578FA" w:rsidP="00817393">
      <w:pPr>
        <w:jc w:val="center"/>
        <w:rPr>
          <w:rFonts w:ascii="Times New Roman" w:hAnsi="Times New Roman" w:cs="Times New Roman"/>
          <w:b/>
          <w:i/>
          <w:sz w:val="36"/>
        </w:rPr>
      </w:pPr>
    </w:p>
    <w:p w:rsidR="00817393" w:rsidRDefault="00817393" w:rsidP="00817393">
      <w:pPr>
        <w:jc w:val="center"/>
        <w:rPr>
          <w:rFonts w:ascii="Times New Roman" w:hAnsi="Times New Roman" w:cs="Times New Roman"/>
          <w:b/>
          <w:i/>
          <w:sz w:val="36"/>
        </w:rPr>
      </w:pPr>
    </w:p>
    <w:tbl>
      <w:tblPr>
        <w:tblStyle w:val="Mkatabulky"/>
        <w:tblW w:w="11199" w:type="dxa"/>
        <w:tblInd w:w="-885" w:type="dxa"/>
        <w:tblLook w:val="04A0" w:firstRow="1" w:lastRow="0" w:firstColumn="1" w:lastColumn="0" w:noHBand="0" w:noVBand="1"/>
      </w:tblPr>
      <w:tblGrid>
        <w:gridCol w:w="4606"/>
        <w:gridCol w:w="6593"/>
      </w:tblGrid>
      <w:tr w:rsidR="00817393" w:rsidTr="00EF6A57">
        <w:tc>
          <w:tcPr>
            <w:tcW w:w="4606" w:type="dxa"/>
            <w:shd w:val="clear" w:color="auto" w:fill="92D050"/>
          </w:tcPr>
          <w:p w:rsidR="00817393" w:rsidRDefault="00817393" w:rsidP="00811E9E">
            <w:pPr>
              <w:jc w:val="both"/>
              <w:rPr>
                <w:rFonts w:ascii="Times New Roman" w:hAnsi="Times New Roman" w:cs="Times New Roman"/>
                <w:sz w:val="24"/>
              </w:rPr>
            </w:pPr>
            <w:r>
              <w:rPr>
                <w:rFonts w:ascii="Times New Roman" w:hAnsi="Times New Roman" w:cs="Times New Roman"/>
                <w:sz w:val="24"/>
              </w:rPr>
              <w:t xml:space="preserve">Čj.  </w:t>
            </w:r>
            <w:proofErr w:type="gramStart"/>
            <w:r w:rsidR="00811E9E">
              <w:rPr>
                <w:rFonts w:ascii="Times New Roman" w:hAnsi="Times New Roman" w:cs="Times New Roman"/>
                <w:sz w:val="24"/>
              </w:rPr>
              <w:t>MS PRA</w:t>
            </w:r>
            <w:proofErr w:type="gramEnd"/>
            <w:r w:rsidR="00811E9E">
              <w:rPr>
                <w:rFonts w:ascii="Times New Roman" w:hAnsi="Times New Roman" w:cs="Times New Roman"/>
                <w:sz w:val="24"/>
              </w:rPr>
              <w:t xml:space="preserve"> </w:t>
            </w:r>
          </w:p>
        </w:tc>
        <w:tc>
          <w:tcPr>
            <w:tcW w:w="6593" w:type="dxa"/>
            <w:shd w:val="clear" w:color="auto" w:fill="92D050"/>
          </w:tcPr>
          <w:p w:rsidR="00817393" w:rsidRDefault="00817393" w:rsidP="00411409">
            <w:pPr>
              <w:jc w:val="right"/>
              <w:rPr>
                <w:rFonts w:ascii="Times New Roman" w:hAnsi="Times New Roman" w:cs="Times New Roman"/>
                <w:sz w:val="24"/>
              </w:rPr>
            </w:pPr>
            <w:r>
              <w:rPr>
                <w:rFonts w:ascii="Times New Roman" w:hAnsi="Times New Roman" w:cs="Times New Roman"/>
                <w:sz w:val="24"/>
              </w:rPr>
              <w:t>Platnost od 1. 9. 20</w:t>
            </w:r>
            <w:r w:rsidR="00411409">
              <w:rPr>
                <w:rFonts w:ascii="Times New Roman" w:hAnsi="Times New Roman" w:cs="Times New Roman"/>
                <w:sz w:val="24"/>
              </w:rPr>
              <w:t>19</w:t>
            </w:r>
            <w:r>
              <w:rPr>
                <w:rFonts w:ascii="Times New Roman" w:hAnsi="Times New Roman" w:cs="Times New Roman"/>
                <w:sz w:val="24"/>
              </w:rPr>
              <w:t xml:space="preserve"> do 31. 8. 20</w:t>
            </w:r>
            <w:r w:rsidR="00411409">
              <w:rPr>
                <w:rFonts w:ascii="Times New Roman" w:hAnsi="Times New Roman" w:cs="Times New Roman"/>
                <w:sz w:val="24"/>
              </w:rPr>
              <w:t>22</w:t>
            </w:r>
          </w:p>
        </w:tc>
      </w:tr>
      <w:tr w:rsidR="00817393" w:rsidTr="00EF6A57">
        <w:tc>
          <w:tcPr>
            <w:tcW w:w="4606" w:type="dxa"/>
            <w:shd w:val="clear" w:color="auto" w:fill="92D050"/>
          </w:tcPr>
          <w:p w:rsidR="00817393" w:rsidRDefault="00817393" w:rsidP="00817393">
            <w:pPr>
              <w:jc w:val="both"/>
              <w:rPr>
                <w:rFonts w:ascii="Times New Roman" w:hAnsi="Times New Roman" w:cs="Times New Roman"/>
                <w:sz w:val="24"/>
              </w:rPr>
            </w:pPr>
            <w:r>
              <w:rPr>
                <w:rFonts w:ascii="Times New Roman" w:hAnsi="Times New Roman" w:cs="Times New Roman"/>
                <w:sz w:val="24"/>
              </w:rPr>
              <w:t>Vypracovaný na základě RVP PV</w:t>
            </w:r>
          </w:p>
        </w:tc>
        <w:tc>
          <w:tcPr>
            <w:tcW w:w="6593" w:type="dxa"/>
            <w:shd w:val="clear" w:color="auto" w:fill="92D050"/>
          </w:tcPr>
          <w:p w:rsidR="00817393" w:rsidRDefault="00817393" w:rsidP="0049627C">
            <w:pPr>
              <w:jc w:val="right"/>
              <w:rPr>
                <w:rFonts w:ascii="Times New Roman" w:hAnsi="Times New Roman" w:cs="Times New Roman"/>
                <w:sz w:val="24"/>
              </w:rPr>
            </w:pPr>
            <w:r>
              <w:rPr>
                <w:rFonts w:ascii="Times New Roman" w:hAnsi="Times New Roman" w:cs="Times New Roman"/>
                <w:sz w:val="24"/>
              </w:rPr>
              <w:t>Na pedagogické radě projedná</w:t>
            </w:r>
            <w:r w:rsidR="0022707B">
              <w:rPr>
                <w:rFonts w:ascii="Times New Roman" w:hAnsi="Times New Roman" w:cs="Times New Roman"/>
                <w:sz w:val="24"/>
              </w:rPr>
              <w:t>n</w:t>
            </w:r>
            <w:r>
              <w:rPr>
                <w:rFonts w:ascii="Times New Roman" w:hAnsi="Times New Roman" w:cs="Times New Roman"/>
                <w:sz w:val="24"/>
              </w:rPr>
              <w:t xml:space="preserve"> </w:t>
            </w:r>
            <w:r w:rsidR="00411409">
              <w:rPr>
                <w:rFonts w:ascii="Times New Roman" w:hAnsi="Times New Roman" w:cs="Times New Roman"/>
                <w:sz w:val="24"/>
              </w:rPr>
              <w:t>2</w:t>
            </w:r>
            <w:r w:rsidR="0049627C">
              <w:rPr>
                <w:rFonts w:ascii="Times New Roman" w:hAnsi="Times New Roman" w:cs="Times New Roman"/>
                <w:sz w:val="24"/>
              </w:rPr>
              <w:t>8</w:t>
            </w:r>
            <w:r>
              <w:rPr>
                <w:rFonts w:ascii="Times New Roman" w:hAnsi="Times New Roman" w:cs="Times New Roman"/>
                <w:sz w:val="24"/>
              </w:rPr>
              <w:t>.</w:t>
            </w:r>
            <w:r w:rsidR="00E256BD">
              <w:rPr>
                <w:rFonts w:ascii="Times New Roman" w:hAnsi="Times New Roman" w:cs="Times New Roman"/>
                <w:sz w:val="24"/>
              </w:rPr>
              <w:t xml:space="preserve"> </w:t>
            </w:r>
            <w:r w:rsidR="00492A16">
              <w:rPr>
                <w:rFonts w:ascii="Times New Roman" w:hAnsi="Times New Roman" w:cs="Times New Roman"/>
                <w:sz w:val="24"/>
              </w:rPr>
              <w:t>8</w:t>
            </w:r>
            <w:r>
              <w:rPr>
                <w:rFonts w:ascii="Times New Roman" w:hAnsi="Times New Roman" w:cs="Times New Roman"/>
                <w:sz w:val="24"/>
              </w:rPr>
              <w:t>. 20</w:t>
            </w:r>
            <w:r w:rsidR="00411409">
              <w:rPr>
                <w:rFonts w:ascii="Times New Roman" w:hAnsi="Times New Roman" w:cs="Times New Roman"/>
                <w:sz w:val="24"/>
              </w:rPr>
              <w:t>19</w:t>
            </w:r>
          </w:p>
        </w:tc>
      </w:tr>
    </w:tbl>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F37ACE" w:rsidRDefault="00F37ACE" w:rsidP="00817393">
      <w:pPr>
        <w:jc w:val="both"/>
        <w:rPr>
          <w:rFonts w:ascii="Times New Roman" w:hAnsi="Times New Roman" w:cs="Times New Roman"/>
          <w:b/>
          <w:i/>
          <w:sz w:val="32"/>
          <w:u w:val="single"/>
        </w:rPr>
      </w:pPr>
    </w:p>
    <w:p w:rsidR="003B7DFC" w:rsidRDefault="003B7DFC" w:rsidP="003B7DFC">
      <w:pPr>
        <w:rPr>
          <w:rFonts w:ascii="Times New Roman" w:hAnsi="Times New Roman" w:cs="Times New Roman"/>
          <w:b/>
          <w:sz w:val="32"/>
        </w:rPr>
      </w:pPr>
    </w:p>
    <w:p w:rsidR="003B7DFC" w:rsidRDefault="003B7DFC" w:rsidP="003B7DFC">
      <w:pPr>
        <w:rPr>
          <w:rFonts w:ascii="Times New Roman" w:hAnsi="Times New Roman" w:cs="Times New Roman"/>
          <w:b/>
          <w:sz w:val="32"/>
        </w:rPr>
      </w:pPr>
      <w:r>
        <w:rPr>
          <w:rFonts w:ascii="Times New Roman" w:hAnsi="Times New Roman" w:cs="Times New Roman"/>
          <w:b/>
          <w:sz w:val="32"/>
        </w:rPr>
        <w:lastRenderedPageBreak/>
        <w:t>OBSAH</w:t>
      </w:r>
    </w:p>
    <w:p w:rsidR="003B7DFC" w:rsidRDefault="003B7DFC" w:rsidP="003B7DFC">
      <w:pPr>
        <w:rPr>
          <w:rFonts w:ascii="Times New Roman" w:hAnsi="Times New Roman" w:cs="Times New Roman"/>
          <w:b/>
          <w:sz w:val="32"/>
        </w:rPr>
      </w:pPr>
    </w:p>
    <w:tbl>
      <w:tblPr>
        <w:tblStyle w:val="Mkatabulky"/>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1795"/>
      </w:tblGrid>
      <w:tr w:rsidR="003B7DFC" w:rsidTr="00736BBF">
        <w:tc>
          <w:tcPr>
            <w:tcW w:w="7043" w:type="dxa"/>
            <w:tcBorders>
              <w:bottom w:val="single" w:sz="4" w:space="0" w:color="auto"/>
            </w:tcBorders>
          </w:tcPr>
          <w:p w:rsidR="00105EED" w:rsidRPr="00105EED" w:rsidRDefault="003B7DFC" w:rsidP="00736BBF">
            <w:pPr>
              <w:rPr>
                <w:rFonts w:ascii="Times New Roman" w:hAnsi="Times New Roman" w:cs="Times New Roman"/>
                <w:b/>
                <w:sz w:val="28"/>
              </w:rPr>
            </w:pPr>
            <w:r w:rsidRPr="00105EED">
              <w:rPr>
                <w:rFonts w:ascii="Times New Roman" w:hAnsi="Times New Roman" w:cs="Times New Roman"/>
                <w:b/>
                <w:sz w:val="28"/>
              </w:rPr>
              <w:t>1. Identifikační údaje školy</w:t>
            </w:r>
          </w:p>
        </w:tc>
        <w:tc>
          <w:tcPr>
            <w:tcW w:w="1795" w:type="dxa"/>
            <w:tcBorders>
              <w:bottom w:val="single" w:sz="4" w:space="0" w:color="auto"/>
            </w:tcBorders>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05</w:t>
            </w:r>
          </w:p>
        </w:tc>
      </w:tr>
      <w:tr w:rsidR="00105EED" w:rsidTr="00736BBF">
        <w:tc>
          <w:tcPr>
            <w:tcW w:w="7043" w:type="dxa"/>
            <w:tcBorders>
              <w:top w:val="single" w:sz="4" w:space="0" w:color="auto"/>
              <w:bottom w:val="single" w:sz="4" w:space="0" w:color="auto"/>
            </w:tcBorders>
          </w:tcPr>
          <w:p w:rsidR="00105EED" w:rsidRDefault="00105EED" w:rsidP="00736BBF">
            <w:pPr>
              <w:rPr>
                <w:rFonts w:ascii="Times New Roman" w:hAnsi="Times New Roman" w:cs="Times New Roman"/>
                <w:b/>
                <w:sz w:val="28"/>
              </w:rPr>
            </w:pPr>
          </w:p>
          <w:p w:rsidR="00105EED" w:rsidRDefault="00105EED" w:rsidP="00736BBF">
            <w:pPr>
              <w:rPr>
                <w:rFonts w:ascii="Times New Roman" w:hAnsi="Times New Roman" w:cs="Times New Roman"/>
                <w:b/>
                <w:sz w:val="28"/>
              </w:rPr>
            </w:pPr>
            <w:r>
              <w:rPr>
                <w:rFonts w:ascii="Times New Roman" w:hAnsi="Times New Roman" w:cs="Times New Roman"/>
                <w:b/>
                <w:sz w:val="28"/>
              </w:rPr>
              <w:t xml:space="preserve">2. Charakteristika školy           </w:t>
            </w:r>
          </w:p>
        </w:tc>
        <w:tc>
          <w:tcPr>
            <w:tcW w:w="1795" w:type="dxa"/>
            <w:tcBorders>
              <w:top w:val="single" w:sz="4" w:space="0" w:color="auto"/>
              <w:bottom w:val="single" w:sz="4" w:space="0" w:color="auto"/>
            </w:tcBorders>
          </w:tcPr>
          <w:p w:rsidR="00105EED" w:rsidRPr="00736BBF" w:rsidRDefault="00105EED" w:rsidP="00736BBF">
            <w:pPr>
              <w:pStyle w:val="Odstavecseseznamem"/>
              <w:ind w:left="0"/>
              <w:jc w:val="right"/>
              <w:rPr>
                <w:rFonts w:ascii="Times New Roman" w:hAnsi="Times New Roman" w:cs="Times New Roman"/>
                <w:b/>
                <w:color w:val="E36C0A" w:themeColor="accent6" w:themeShade="BF"/>
                <w:sz w:val="28"/>
              </w:rPr>
            </w:pPr>
          </w:p>
          <w:p w:rsidR="00105EED"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06</w:t>
            </w:r>
          </w:p>
        </w:tc>
      </w:tr>
      <w:tr w:rsidR="003B7DFC" w:rsidTr="00736BBF">
        <w:tc>
          <w:tcPr>
            <w:tcW w:w="7043" w:type="dxa"/>
            <w:tcBorders>
              <w:top w:val="single" w:sz="4" w:space="0" w:color="auto"/>
              <w:bottom w:val="single" w:sz="4" w:space="0" w:color="auto"/>
            </w:tcBorders>
          </w:tcPr>
          <w:p w:rsidR="003B7DFC" w:rsidRDefault="003B7DFC" w:rsidP="00736BBF">
            <w:pPr>
              <w:rPr>
                <w:rFonts w:ascii="Times New Roman" w:hAnsi="Times New Roman" w:cs="Times New Roman"/>
                <w:b/>
                <w:sz w:val="28"/>
              </w:rPr>
            </w:pPr>
          </w:p>
          <w:p w:rsidR="003B7DFC" w:rsidRPr="005B1C7F" w:rsidRDefault="003B7DFC" w:rsidP="00736BBF">
            <w:pPr>
              <w:rPr>
                <w:rFonts w:ascii="Times New Roman" w:hAnsi="Times New Roman" w:cs="Times New Roman"/>
                <w:b/>
                <w:sz w:val="28"/>
              </w:rPr>
            </w:pPr>
            <w:r>
              <w:rPr>
                <w:rFonts w:ascii="Times New Roman" w:hAnsi="Times New Roman" w:cs="Times New Roman"/>
                <w:b/>
                <w:sz w:val="28"/>
              </w:rPr>
              <w:t xml:space="preserve">3. Podmínky a organizace vzdělávání </w:t>
            </w:r>
          </w:p>
        </w:tc>
        <w:tc>
          <w:tcPr>
            <w:tcW w:w="1795" w:type="dxa"/>
            <w:tcBorders>
              <w:top w:val="single" w:sz="4" w:space="0" w:color="auto"/>
              <w:bottom w:val="single" w:sz="4" w:space="0" w:color="auto"/>
            </w:tcBorders>
          </w:tcPr>
          <w:p w:rsidR="003B7DFC" w:rsidRDefault="003B7DFC" w:rsidP="00736BBF">
            <w:pPr>
              <w:pStyle w:val="Odstavecseseznamem"/>
              <w:ind w:left="0"/>
              <w:jc w:val="right"/>
              <w:rPr>
                <w:rFonts w:ascii="Times New Roman" w:hAnsi="Times New Roman" w:cs="Times New Roman"/>
                <w:b/>
                <w:color w:val="E36C0A" w:themeColor="accent6" w:themeShade="BF"/>
                <w:sz w:val="28"/>
              </w:rPr>
            </w:pPr>
          </w:p>
          <w:p w:rsidR="00736BBF"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07</w:t>
            </w:r>
          </w:p>
        </w:tc>
      </w:tr>
      <w:tr w:rsidR="003B7DFC" w:rsidTr="00736BBF">
        <w:tc>
          <w:tcPr>
            <w:tcW w:w="7043" w:type="dxa"/>
            <w:tcBorders>
              <w:top w:val="single" w:sz="4" w:space="0" w:color="auto"/>
            </w:tcBorders>
          </w:tcPr>
          <w:p w:rsidR="003B7DFC" w:rsidRPr="005B1C7F" w:rsidRDefault="003B7DFC" w:rsidP="00736BBF">
            <w:pPr>
              <w:rPr>
                <w:rFonts w:ascii="Times New Roman" w:hAnsi="Times New Roman" w:cs="Times New Roman"/>
                <w:sz w:val="28"/>
              </w:rPr>
            </w:pPr>
            <w:r>
              <w:rPr>
                <w:rFonts w:ascii="Times New Roman" w:hAnsi="Times New Roman" w:cs="Times New Roman"/>
                <w:sz w:val="28"/>
              </w:rPr>
              <w:t xml:space="preserve">3.1 </w:t>
            </w:r>
            <w:r w:rsidR="009871D0">
              <w:rPr>
                <w:rFonts w:ascii="Times New Roman" w:hAnsi="Times New Roman" w:cs="Times New Roman"/>
                <w:sz w:val="28"/>
              </w:rPr>
              <w:t>Věcné podmínky</w:t>
            </w:r>
          </w:p>
        </w:tc>
        <w:tc>
          <w:tcPr>
            <w:tcW w:w="1795" w:type="dxa"/>
            <w:tcBorders>
              <w:top w:val="single" w:sz="4" w:space="0" w:color="auto"/>
            </w:tcBorders>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07</w:t>
            </w:r>
          </w:p>
        </w:tc>
      </w:tr>
      <w:tr w:rsidR="003B7DFC" w:rsidTr="00736BBF">
        <w:tc>
          <w:tcPr>
            <w:tcW w:w="7043" w:type="dxa"/>
          </w:tcPr>
          <w:p w:rsidR="003B7DFC" w:rsidRPr="005B1C7F" w:rsidRDefault="003B7DFC" w:rsidP="00736BBF">
            <w:pPr>
              <w:rPr>
                <w:rFonts w:ascii="Times New Roman" w:hAnsi="Times New Roman" w:cs="Times New Roman"/>
                <w:sz w:val="28"/>
              </w:rPr>
            </w:pPr>
            <w:r>
              <w:rPr>
                <w:rFonts w:ascii="Times New Roman" w:hAnsi="Times New Roman" w:cs="Times New Roman"/>
                <w:sz w:val="28"/>
              </w:rPr>
              <w:t>3</w:t>
            </w:r>
            <w:r w:rsidRPr="005B1C7F">
              <w:rPr>
                <w:rFonts w:ascii="Times New Roman" w:hAnsi="Times New Roman" w:cs="Times New Roman"/>
                <w:sz w:val="28"/>
              </w:rPr>
              <w:t>.2</w:t>
            </w:r>
            <w:r>
              <w:rPr>
                <w:rFonts w:ascii="Times New Roman" w:hAnsi="Times New Roman" w:cs="Times New Roman"/>
                <w:sz w:val="28"/>
              </w:rPr>
              <w:t xml:space="preserve"> Životospráva</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08</w:t>
            </w:r>
          </w:p>
        </w:tc>
      </w:tr>
      <w:tr w:rsidR="003B7DFC" w:rsidTr="00736BBF">
        <w:tc>
          <w:tcPr>
            <w:tcW w:w="7043" w:type="dxa"/>
          </w:tcPr>
          <w:p w:rsidR="003B7DFC" w:rsidRPr="005B1C7F" w:rsidRDefault="003B7DFC" w:rsidP="00736BBF">
            <w:pPr>
              <w:rPr>
                <w:rFonts w:ascii="Times New Roman" w:hAnsi="Times New Roman" w:cs="Times New Roman"/>
                <w:sz w:val="28"/>
              </w:rPr>
            </w:pPr>
            <w:r>
              <w:rPr>
                <w:rFonts w:ascii="Times New Roman" w:hAnsi="Times New Roman" w:cs="Times New Roman"/>
                <w:sz w:val="28"/>
              </w:rPr>
              <w:t>3</w:t>
            </w:r>
            <w:r w:rsidRPr="005B1C7F">
              <w:rPr>
                <w:rFonts w:ascii="Times New Roman" w:hAnsi="Times New Roman" w:cs="Times New Roman"/>
                <w:sz w:val="28"/>
              </w:rPr>
              <w:t>.3</w:t>
            </w:r>
            <w:r>
              <w:rPr>
                <w:rFonts w:ascii="Times New Roman" w:hAnsi="Times New Roman" w:cs="Times New Roman"/>
                <w:sz w:val="28"/>
              </w:rPr>
              <w:t xml:space="preserve"> Psychosociální podmínky</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09</w:t>
            </w:r>
          </w:p>
        </w:tc>
      </w:tr>
      <w:tr w:rsidR="003B7DFC" w:rsidTr="00736BBF">
        <w:tc>
          <w:tcPr>
            <w:tcW w:w="7043" w:type="dxa"/>
          </w:tcPr>
          <w:p w:rsidR="003B7DFC" w:rsidRPr="005B1C7F" w:rsidRDefault="003B7DFC" w:rsidP="00736BBF">
            <w:pPr>
              <w:rPr>
                <w:rFonts w:ascii="Times New Roman" w:hAnsi="Times New Roman" w:cs="Times New Roman"/>
                <w:sz w:val="28"/>
              </w:rPr>
            </w:pPr>
            <w:r>
              <w:rPr>
                <w:rFonts w:ascii="Times New Roman" w:hAnsi="Times New Roman" w:cs="Times New Roman"/>
                <w:sz w:val="28"/>
              </w:rPr>
              <w:t>3</w:t>
            </w:r>
            <w:r w:rsidRPr="005B1C7F">
              <w:rPr>
                <w:rFonts w:ascii="Times New Roman" w:hAnsi="Times New Roman" w:cs="Times New Roman"/>
                <w:sz w:val="28"/>
              </w:rPr>
              <w:t>.4</w:t>
            </w:r>
            <w:r>
              <w:rPr>
                <w:rFonts w:ascii="Times New Roman" w:hAnsi="Times New Roman" w:cs="Times New Roman"/>
                <w:sz w:val="28"/>
              </w:rPr>
              <w:t xml:space="preserve"> Organizace</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10</w:t>
            </w:r>
          </w:p>
        </w:tc>
      </w:tr>
      <w:tr w:rsidR="003B7DFC" w:rsidTr="00736BBF">
        <w:tc>
          <w:tcPr>
            <w:tcW w:w="7043" w:type="dxa"/>
          </w:tcPr>
          <w:p w:rsidR="003B7DFC" w:rsidRPr="005B1C7F" w:rsidRDefault="003B7DFC" w:rsidP="00736BBF">
            <w:pPr>
              <w:rPr>
                <w:rFonts w:ascii="Times New Roman" w:hAnsi="Times New Roman" w:cs="Times New Roman"/>
                <w:sz w:val="28"/>
              </w:rPr>
            </w:pPr>
            <w:r>
              <w:rPr>
                <w:rFonts w:ascii="Times New Roman" w:hAnsi="Times New Roman" w:cs="Times New Roman"/>
                <w:sz w:val="28"/>
              </w:rPr>
              <w:t>3</w:t>
            </w:r>
            <w:r w:rsidRPr="005B1C7F">
              <w:rPr>
                <w:rFonts w:ascii="Times New Roman" w:hAnsi="Times New Roman" w:cs="Times New Roman"/>
                <w:sz w:val="28"/>
              </w:rPr>
              <w:t>.5</w:t>
            </w:r>
            <w:r>
              <w:rPr>
                <w:rFonts w:ascii="Times New Roman" w:hAnsi="Times New Roman" w:cs="Times New Roman"/>
                <w:sz w:val="28"/>
              </w:rPr>
              <w:t xml:space="preserve"> Řízení</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12</w:t>
            </w:r>
          </w:p>
        </w:tc>
      </w:tr>
      <w:tr w:rsidR="003B7DFC" w:rsidTr="00736BBF">
        <w:tc>
          <w:tcPr>
            <w:tcW w:w="7043" w:type="dxa"/>
          </w:tcPr>
          <w:p w:rsidR="003B7DFC" w:rsidRPr="005B1C7F" w:rsidRDefault="003B7DFC" w:rsidP="00736BBF">
            <w:pPr>
              <w:rPr>
                <w:rFonts w:ascii="Times New Roman" w:hAnsi="Times New Roman" w:cs="Times New Roman"/>
                <w:sz w:val="28"/>
              </w:rPr>
            </w:pPr>
            <w:r>
              <w:rPr>
                <w:rFonts w:ascii="Times New Roman" w:hAnsi="Times New Roman" w:cs="Times New Roman"/>
                <w:sz w:val="28"/>
              </w:rPr>
              <w:t>3</w:t>
            </w:r>
            <w:r w:rsidRPr="005B1C7F">
              <w:rPr>
                <w:rFonts w:ascii="Times New Roman" w:hAnsi="Times New Roman" w:cs="Times New Roman"/>
                <w:sz w:val="28"/>
              </w:rPr>
              <w:t>.6</w:t>
            </w:r>
            <w:r>
              <w:rPr>
                <w:rFonts w:ascii="Times New Roman" w:hAnsi="Times New Roman" w:cs="Times New Roman"/>
                <w:sz w:val="28"/>
              </w:rPr>
              <w:t xml:space="preserve"> Personální a pedagogické zajištění</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13</w:t>
            </w:r>
          </w:p>
        </w:tc>
      </w:tr>
      <w:tr w:rsidR="003B7DFC" w:rsidTr="00736BBF">
        <w:tc>
          <w:tcPr>
            <w:tcW w:w="7043" w:type="dxa"/>
          </w:tcPr>
          <w:p w:rsidR="00105EED" w:rsidRPr="005B1C7F" w:rsidRDefault="003B7DFC" w:rsidP="00736BBF">
            <w:pPr>
              <w:rPr>
                <w:rFonts w:ascii="Times New Roman" w:hAnsi="Times New Roman" w:cs="Times New Roman"/>
                <w:sz w:val="28"/>
              </w:rPr>
            </w:pPr>
            <w:r>
              <w:rPr>
                <w:rFonts w:ascii="Times New Roman" w:hAnsi="Times New Roman" w:cs="Times New Roman"/>
                <w:sz w:val="28"/>
              </w:rPr>
              <w:t>3.</w:t>
            </w:r>
            <w:r w:rsidRPr="005B1C7F">
              <w:rPr>
                <w:rFonts w:ascii="Times New Roman" w:hAnsi="Times New Roman" w:cs="Times New Roman"/>
                <w:sz w:val="28"/>
              </w:rPr>
              <w:t>7</w:t>
            </w:r>
            <w:r>
              <w:rPr>
                <w:rFonts w:ascii="Times New Roman" w:hAnsi="Times New Roman" w:cs="Times New Roman"/>
                <w:sz w:val="28"/>
              </w:rPr>
              <w:t xml:space="preserve"> Spolupráce s</w:t>
            </w:r>
            <w:r w:rsidR="00105EED">
              <w:rPr>
                <w:rFonts w:ascii="Times New Roman" w:hAnsi="Times New Roman" w:cs="Times New Roman"/>
                <w:sz w:val="28"/>
              </w:rPr>
              <w:t> </w:t>
            </w:r>
            <w:r>
              <w:rPr>
                <w:rFonts w:ascii="Times New Roman" w:hAnsi="Times New Roman" w:cs="Times New Roman"/>
                <w:sz w:val="28"/>
              </w:rPr>
              <w:t>rodiči</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13</w:t>
            </w:r>
          </w:p>
        </w:tc>
      </w:tr>
      <w:tr w:rsidR="00105EED" w:rsidTr="00736BBF">
        <w:tc>
          <w:tcPr>
            <w:tcW w:w="7043" w:type="dxa"/>
          </w:tcPr>
          <w:p w:rsidR="00105EED" w:rsidRDefault="00105EED" w:rsidP="00736BBF">
            <w:pPr>
              <w:rPr>
                <w:rFonts w:ascii="Times New Roman" w:hAnsi="Times New Roman" w:cs="Times New Roman"/>
                <w:sz w:val="28"/>
              </w:rPr>
            </w:pPr>
            <w:r>
              <w:rPr>
                <w:rFonts w:ascii="Times New Roman" w:hAnsi="Times New Roman" w:cs="Times New Roman"/>
                <w:sz w:val="28"/>
              </w:rPr>
              <w:t>3.8 Podmínky vzdělávání dětí se speciálními vzdělávacími potřebami</w:t>
            </w:r>
          </w:p>
        </w:tc>
        <w:tc>
          <w:tcPr>
            <w:tcW w:w="1795" w:type="dxa"/>
          </w:tcPr>
          <w:p w:rsidR="00105EED" w:rsidRDefault="00105EED" w:rsidP="00736BBF">
            <w:pPr>
              <w:pStyle w:val="Odstavecseseznamem"/>
              <w:ind w:left="0"/>
              <w:jc w:val="right"/>
              <w:rPr>
                <w:rFonts w:ascii="Times New Roman" w:hAnsi="Times New Roman" w:cs="Times New Roman"/>
                <w:b/>
                <w:color w:val="E36C0A" w:themeColor="accent6" w:themeShade="BF"/>
                <w:sz w:val="28"/>
              </w:rPr>
            </w:pPr>
          </w:p>
          <w:p w:rsidR="00736BBF"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14</w:t>
            </w:r>
          </w:p>
        </w:tc>
      </w:tr>
      <w:tr w:rsidR="00105EED" w:rsidTr="00736BBF">
        <w:tc>
          <w:tcPr>
            <w:tcW w:w="7043" w:type="dxa"/>
          </w:tcPr>
          <w:p w:rsidR="00105EED" w:rsidRDefault="00105EED" w:rsidP="00736BBF">
            <w:pPr>
              <w:rPr>
                <w:rFonts w:ascii="Times New Roman" w:hAnsi="Times New Roman" w:cs="Times New Roman"/>
                <w:sz w:val="28"/>
              </w:rPr>
            </w:pPr>
            <w:r>
              <w:rPr>
                <w:rFonts w:ascii="Times New Roman" w:hAnsi="Times New Roman" w:cs="Times New Roman"/>
                <w:sz w:val="28"/>
              </w:rPr>
              <w:t>3.9 Podmínky vzdělávání nadaných dětí</w:t>
            </w:r>
          </w:p>
        </w:tc>
        <w:tc>
          <w:tcPr>
            <w:tcW w:w="1795" w:type="dxa"/>
          </w:tcPr>
          <w:p w:rsidR="00105EED"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15</w:t>
            </w:r>
          </w:p>
        </w:tc>
      </w:tr>
      <w:tr w:rsidR="00105EED" w:rsidTr="00736BBF">
        <w:tc>
          <w:tcPr>
            <w:tcW w:w="7043" w:type="dxa"/>
          </w:tcPr>
          <w:p w:rsidR="00105EED" w:rsidRDefault="00105EED" w:rsidP="00736BBF">
            <w:pPr>
              <w:rPr>
                <w:rFonts w:ascii="Times New Roman" w:hAnsi="Times New Roman" w:cs="Times New Roman"/>
                <w:sz w:val="28"/>
              </w:rPr>
            </w:pPr>
            <w:r>
              <w:rPr>
                <w:rFonts w:ascii="Times New Roman" w:hAnsi="Times New Roman" w:cs="Times New Roman"/>
                <w:sz w:val="28"/>
              </w:rPr>
              <w:t>3.10 Podmínky vzdělávání dětí od dvou do tří let</w:t>
            </w:r>
          </w:p>
        </w:tc>
        <w:tc>
          <w:tcPr>
            <w:tcW w:w="1795" w:type="dxa"/>
          </w:tcPr>
          <w:p w:rsidR="00105EED"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15</w:t>
            </w:r>
          </w:p>
        </w:tc>
      </w:tr>
      <w:tr w:rsidR="003B7DFC" w:rsidTr="00736BBF">
        <w:tc>
          <w:tcPr>
            <w:tcW w:w="7043" w:type="dxa"/>
          </w:tcPr>
          <w:p w:rsidR="003B7DFC" w:rsidRPr="005B1C7F" w:rsidRDefault="003B7DFC" w:rsidP="00736BBF">
            <w:pPr>
              <w:rPr>
                <w:rFonts w:ascii="Times New Roman" w:hAnsi="Times New Roman" w:cs="Times New Roman"/>
                <w:sz w:val="28"/>
              </w:rPr>
            </w:pPr>
            <w:r>
              <w:rPr>
                <w:rFonts w:ascii="Times New Roman" w:hAnsi="Times New Roman" w:cs="Times New Roman"/>
                <w:sz w:val="28"/>
              </w:rPr>
              <w:t>3.1</w:t>
            </w:r>
            <w:r w:rsidR="00B16186">
              <w:rPr>
                <w:rFonts w:ascii="Times New Roman" w:hAnsi="Times New Roman" w:cs="Times New Roman"/>
                <w:sz w:val="28"/>
              </w:rPr>
              <w:t>1</w:t>
            </w:r>
            <w:r>
              <w:rPr>
                <w:rFonts w:ascii="Times New Roman" w:hAnsi="Times New Roman" w:cs="Times New Roman"/>
                <w:sz w:val="28"/>
              </w:rPr>
              <w:t xml:space="preserve"> Přijímání dětí</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16</w:t>
            </w:r>
          </w:p>
        </w:tc>
      </w:tr>
      <w:tr w:rsidR="003B7DFC" w:rsidTr="00736BBF">
        <w:tc>
          <w:tcPr>
            <w:tcW w:w="7043" w:type="dxa"/>
            <w:tcBorders>
              <w:bottom w:val="single" w:sz="4" w:space="0" w:color="auto"/>
            </w:tcBorders>
          </w:tcPr>
          <w:p w:rsidR="00105EED" w:rsidRDefault="00105EED" w:rsidP="00736BBF">
            <w:pPr>
              <w:rPr>
                <w:rFonts w:ascii="Times New Roman" w:hAnsi="Times New Roman" w:cs="Times New Roman"/>
                <w:b/>
                <w:sz w:val="28"/>
              </w:rPr>
            </w:pPr>
          </w:p>
          <w:p w:rsidR="003B7DFC" w:rsidRPr="005B1C7F" w:rsidRDefault="003B7DFC" w:rsidP="00736BBF">
            <w:pPr>
              <w:rPr>
                <w:rFonts w:ascii="Times New Roman" w:hAnsi="Times New Roman" w:cs="Times New Roman"/>
                <w:b/>
                <w:sz w:val="28"/>
              </w:rPr>
            </w:pPr>
            <w:r>
              <w:rPr>
                <w:rFonts w:ascii="Times New Roman" w:hAnsi="Times New Roman" w:cs="Times New Roman"/>
                <w:b/>
                <w:sz w:val="28"/>
              </w:rPr>
              <w:t>4. Charakteristika vzdělávacího programu</w:t>
            </w:r>
          </w:p>
        </w:tc>
        <w:tc>
          <w:tcPr>
            <w:tcW w:w="1795" w:type="dxa"/>
            <w:tcBorders>
              <w:bottom w:val="single" w:sz="4" w:space="0" w:color="auto"/>
            </w:tcBorders>
          </w:tcPr>
          <w:p w:rsidR="003B7DFC" w:rsidRDefault="003B7DFC" w:rsidP="00736BBF">
            <w:pPr>
              <w:pStyle w:val="Odstavecseseznamem"/>
              <w:ind w:left="0"/>
              <w:jc w:val="right"/>
              <w:rPr>
                <w:rFonts w:ascii="Times New Roman" w:hAnsi="Times New Roman" w:cs="Times New Roman"/>
                <w:b/>
                <w:color w:val="E36C0A" w:themeColor="accent6" w:themeShade="BF"/>
                <w:sz w:val="28"/>
              </w:rPr>
            </w:pPr>
          </w:p>
          <w:p w:rsidR="00736BBF"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17</w:t>
            </w:r>
          </w:p>
        </w:tc>
      </w:tr>
      <w:tr w:rsidR="003B7DFC" w:rsidRPr="007E3922" w:rsidTr="00736BBF">
        <w:tc>
          <w:tcPr>
            <w:tcW w:w="7043" w:type="dxa"/>
          </w:tcPr>
          <w:p w:rsidR="003B7DFC" w:rsidRPr="00811E9E" w:rsidRDefault="003B7DFC" w:rsidP="00736BBF">
            <w:pPr>
              <w:rPr>
                <w:rFonts w:ascii="Times New Roman" w:hAnsi="Times New Roman" w:cs="Times New Roman"/>
                <w:sz w:val="28"/>
              </w:rPr>
            </w:pPr>
            <w:r>
              <w:rPr>
                <w:rFonts w:ascii="Times New Roman" w:hAnsi="Times New Roman" w:cs="Times New Roman"/>
                <w:sz w:val="28"/>
              </w:rPr>
              <w:t>4.1</w:t>
            </w:r>
            <w:r w:rsidRPr="00811E9E">
              <w:rPr>
                <w:rFonts w:ascii="Times New Roman" w:hAnsi="Times New Roman" w:cs="Times New Roman"/>
                <w:sz w:val="28"/>
              </w:rPr>
              <w:t xml:space="preserve"> Hlavní </w:t>
            </w:r>
            <w:r>
              <w:rPr>
                <w:rFonts w:ascii="Times New Roman" w:hAnsi="Times New Roman" w:cs="Times New Roman"/>
                <w:sz w:val="28"/>
              </w:rPr>
              <w:t>myšleny programu – filozofie školy</w:t>
            </w:r>
            <w:r w:rsidRPr="00811E9E">
              <w:rPr>
                <w:rFonts w:ascii="Times New Roman" w:hAnsi="Times New Roman" w:cs="Times New Roman"/>
                <w:sz w:val="28"/>
              </w:rPr>
              <w:t xml:space="preserve">                                   </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17</w:t>
            </w:r>
          </w:p>
        </w:tc>
      </w:tr>
      <w:tr w:rsidR="003B7DFC" w:rsidTr="00736BBF">
        <w:tc>
          <w:tcPr>
            <w:tcW w:w="7043" w:type="dxa"/>
          </w:tcPr>
          <w:p w:rsidR="003B7DFC" w:rsidRPr="005B1C7F" w:rsidRDefault="003B7DFC" w:rsidP="00736BBF">
            <w:pPr>
              <w:rPr>
                <w:rFonts w:ascii="Times New Roman" w:hAnsi="Times New Roman" w:cs="Times New Roman"/>
                <w:sz w:val="28"/>
              </w:rPr>
            </w:pPr>
            <w:r>
              <w:rPr>
                <w:rFonts w:ascii="Times New Roman" w:hAnsi="Times New Roman" w:cs="Times New Roman"/>
                <w:sz w:val="28"/>
              </w:rPr>
              <w:t>4.2 Cíle vzdělávacího programu</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19</w:t>
            </w:r>
          </w:p>
        </w:tc>
      </w:tr>
      <w:tr w:rsidR="003B7DFC" w:rsidTr="00736BBF">
        <w:tc>
          <w:tcPr>
            <w:tcW w:w="7043" w:type="dxa"/>
          </w:tcPr>
          <w:p w:rsidR="003B7DFC" w:rsidRPr="005B1C7F" w:rsidRDefault="003B7DFC" w:rsidP="00736BBF">
            <w:pPr>
              <w:rPr>
                <w:rFonts w:ascii="Times New Roman" w:hAnsi="Times New Roman" w:cs="Times New Roman"/>
                <w:sz w:val="28"/>
              </w:rPr>
            </w:pPr>
            <w:r>
              <w:rPr>
                <w:rFonts w:ascii="Times New Roman" w:hAnsi="Times New Roman" w:cs="Times New Roman"/>
                <w:sz w:val="28"/>
              </w:rPr>
              <w:t>4.3 Metody a formy vzdělávání</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20</w:t>
            </w:r>
          </w:p>
        </w:tc>
      </w:tr>
      <w:tr w:rsidR="003B7DFC" w:rsidTr="00736BBF">
        <w:tc>
          <w:tcPr>
            <w:tcW w:w="7043" w:type="dxa"/>
            <w:tcBorders>
              <w:bottom w:val="single" w:sz="4" w:space="0" w:color="auto"/>
            </w:tcBorders>
          </w:tcPr>
          <w:p w:rsidR="003B7DFC" w:rsidRDefault="003B7DFC" w:rsidP="00736BBF">
            <w:pPr>
              <w:rPr>
                <w:rFonts w:ascii="Times New Roman" w:hAnsi="Times New Roman" w:cs="Times New Roman"/>
                <w:b/>
                <w:sz w:val="28"/>
              </w:rPr>
            </w:pPr>
          </w:p>
          <w:p w:rsidR="003B7DFC" w:rsidRPr="005B1C7F" w:rsidRDefault="003B7DFC" w:rsidP="00736BBF">
            <w:pPr>
              <w:rPr>
                <w:rFonts w:ascii="Times New Roman" w:hAnsi="Times New Roman" w:cs="Times New Roman"/>
                <w:b/>
                <w:sz w:val="28"/>
              </w:rPr>
            </w:pPr>
            <w:r>
              <w:rPr>
                <w:rFonts w:ascii="Times New Roman" w:hAnsi="Times New Roman" w:cs="Times New Roman"/>
                <w:b/>
                <w:sz w:val="28"/>
              </w:rPr>
              <w:t>5. Vzdělávací obsah</w:t>
            </w:r>
          </w:p>
        </w:tc>
        <w:tc>
          <w:tcPr>
            <w:tcW w:w="1795" w:type="dxa"/>
            <w:tcBorders>
              <w:bottom w:val="single" w:sz="4" w:space="0" w:color="auto"/>
            </w:tcBorders>
          </w:tcPr>
          <w:p w:rsidR="003B7DFC" w:rsidRDefault="003B7DFC" w:rsidP="00736BBF">
            <w:pPr>
              <w:pStyle w:val="Odstavecseseznamem"/>
              <w:ind w:left="0"/>
              <w:jc w:val="right"/>
              <w:rPr>
                <w:rFonts w:ascii="Times New Roman" w:hAnsi="Times New Roman" w:cs="Times New Roman"/>
                <w:b/>
                <w:color w:val="E36C0A" w:themeColor="accent6" w:themeShade="BF"/>
                <w:sz w:val="28"/>
              </w:rPr>
            </w:pPr>
          </w:p>
          <w:p w:rsidR="00736BBF"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21</w:t>
            </w:r>
          </w:p>
        </w:tc>
      </w:tr>
      <w:tr w:rsidR="003B7DFC" w:rsidTr="00736BBF">
        <w:tc>
          <w:tcPr>
            <w:tcW w:w="7043" w:type="dxa"/>
            <w:tcBorders>
              <w:top w:val="single" w:sz="4" w:space="0" w:color="auto"/>
            </w:tcBorders>
          </w:tcPr>
          <w:p w:rsidR="003B7DFC" w:rsidRPr="004658D8" w:rsidRDefault="003B7DFC" w:rsidP="00736BBF">
            <w:pPr>
              <w:rPr>
                <w:rFonts w:ascii="Times New Roman" w:hAnsi="Times New Roman" w:cs="Times New Roman"/>
                <w:sz w:val="28"/>
              </w:rPr>
            </w:pPr>
            <w:r>
              <w:rPr>
                <w:rFonts w:ascii="Times New Roman" w:hAnsi="Times New Roman" w:cs="Times New Roman"/>
                <w:sz w:val="28"/>
              </w:rPr>
              <w:t>5.1</w:t>
            </w:r>
            <w:r w:rsidR="00736BBF">
              <w:rPr>
                <w:rFonts w:ascii="Times New Roman" w:hAnsi="Times New Roman" w:cs="Times New Roman"/>
                <w:sz w:val="28"/>
              </w:rPr>
              <w:t xml:space="preserve"> Každý z nás si hraje rád, už vím, co je kamarád</w:t>
            </w:r>
          </w:p>
        </w:tc>
        <w:tc>
          <w:tcPr>
            <w:tcW w:w="1795" w:type="dxa"/>
            <w:tcBorders>
              <w:top w:val="single" w:sz="4" w:space="0" w:color="auto"/>
            </w:tcBorders>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24</w:t>
            </w:r>
          </w:p>
        </w:tc>
      </w:tr>
      <w:tr w:rsidR="003B7DFC" w:rsidTr="00736BBF">
        <w:tc>
          <w:tcPr>
            <w:tcW w:w="7043" w:type="dxa"/>
          </w:tcPr>
          <w:p w:rsidR="003B7DFC" w:rsidRPr="004658D8" w:rsidRDefault="003B7DFC" w:rsidP="00736BBF">
            <w:pPr>
              <w:rPr>
                <w:rFonts w:ascii="Times New Roman" w:hAnsi="Times New Roman" w:cs="Times New Roman"/>
                <w:sz w:val="28"/>
              </w:rPr>
            </w:pPr>
            <w:r>
              <w:rPr>
                <w:rFonts w:ascii="Times New Roman" w:hAnsi="Times New Roman" w:cs="Times New Roman"/>
                <w:sz w:val="28"/>
              </w:rPr>
              <w:t>5.2</w:t>
            </w:r>
            <w:r w:rsidR="00736BBF">
              <w:rPr>
                <w:rFonts w:ascii="Times New Roman" w:hAnsi="Times New Roman" w:cs="Times New Roman"/>
                <w:sz w:val="28"/>
              </w:rPr>
              <w:t xml:space="preserve"> Padá listí žluté rudé, dráček Mráček létá všude</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27</w:t>
            </w:r>
          </w:p>
        </w:tc>
      </w:tr>
      <w:tr w:rsidR="003B7DFC" w:rsidTr="00736BBF">
        <w:tc>
          <w:tcPr>
            <w:tcW w:w="7043" w:type="dxa"/>
          </w:tcPr>
          <w:p w:rsidR="003B7DFC" w:rsidRPr="004658D8" w:rsidRDefault="003B7DFC" w:rsidP="00736BBF">
            <w:pPr>
              <w:rPr>
                <w:rFonts w:ascii="Times New Roman" w:hAnsi="Times New Roman" w:cs="Times New Roman"/>
                <w:sz w:val="28"/>
              </w:rPr>
            </w:pPr>
            <w:r>
              <w:rPr>
                <w:rFonts w:ascii="Times New Roman" w:hAnsi="Times New Roman" w:cs="Times New Roman"/>
                <w:sz w:val="28"/>
              </w:rPr>
              <w:t>5</w:t>
            </w:r>
            <w:r w:rsidRPr="004658D8">
              <w:rPr>
                <w:rFonts w:ascii="Times New Roman" w:hAnsi="Times New Roman" w:cs="Times New Roman"/>
                <w:sz w:val="28"/>
              </w:rPr>
              <w:t>.3</w:t>
            </w:r>
            <w:r>
              <w:rPr>
                <w:rFonts w:ascii="Times New Roman" w:hAnsi="Times New Roman" w:cs="Times New Roman"/>
                <w:sz w:val="28"/>
              </w:rPr>
              <w:t xml:space="preserve"> </w:t>
            </w:r>
            <w:r w:rsidR="00736BBF">
              <w:rPr>
                <w:rFonts w:ascii="Times New Roman" w:hAnsi="Times New Roman" w:cs="Times New Roman"/>
                <w:sz w:val="28"/>
              </w:rPr>
              <w:t xml:space="preserve">Bílý závoj zima má, </w:t>
            </w:r>
            <w:proofErr w:type="spellStart"/>
            <w:r w:rsidR="00736BBF">
              <w:rPr>
                <w:rFonts w:ascii="Times New Roman" w:hAnsi="Times New Roman" w:cs="Times New Roman"/>
                <w:sz w:val="28"/>
              </w:rPr>
              <w:t>snížek</w:t>
            </w:r>
            <w:proofErr w:type="spellEnd"/>
            <w:r w:rsidR="00736BBF">
              <w:rPr>
                <w:rFonts w:ascii="Times New Roman" w:hAnsi="Times New Roman" w:cs="Times New Roman"/>
                <w:sz w:val="28"/>
              </w:rPr>
              <w:t xml:space="preserve"> už nám posílá</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31</w:t>
            </w:r>
          </w:p>
        </w:tc>
      </w:tr>
      <w:tr w:rsidR="003B7DFC" w:rsidTr="00736BBF">
        <w:tc>
          <w:tcPr>
            <w:tcW w:w="7043" w:type="dxa"/>
          </w:tcPr>
          <w:p w:rsidR="003B7DFC" w:rsidRPr="004658D8" w:rsidRDefault="003B7DFC" w:rsidP="00736BBF">
            <w:pPr>
              <w:rPr>
                <w:rFonts w:ascii="Times New Roman" w:hAnsi="Times New Roman" w:cs="Times New Roman"/>
                <w:sz w:val="28"/>
              </w:rPr>
            </w:pPr>
            <w:r>
              <w:rPr>
                <w:rFonts w:ascii="Times New Roman" w:hAnsi="Times New Roman" w:cs="Times New Roman"/>
                <w:sz w:val="28"/>
              </w:rPr>
              <w:t>5.</w:t>
            </w:r>
            <w:r w:rsidRPr="004658D8">
              <w:rPr>
                <w:rFonts w:ascii="Times New Roman" w:hAnsi="Times New Roman" w:cs="Times New Roman"/>
                <w:sz w:val="28"/>
              </w:rPr>
              <w:t>4</w:t>
            </w:r>
            <w:r>
              <w:rPr>
                <w:rFonts w:ascii="Times New Roman" w:hAnsi="Times New Roman" w:cs="Times New Roman"/>
                <w:sz w:val="28"/>
              </w:rPr>
              <w:t xml:space="preserve"> </w:t>
            </w:r>
            <w:r w:rsidR="00736BBF">
              <w:rPr>
                <w:rFonts w:ascii="Times New Roman" w:hAnsi="Times New Roman" w:cs="Times New Roman"/>
                <w:sz w:val="28"/>
              </w:rPr>
              <w:t>Jaro budí zem zlatým paprskem</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35</w:t>
            </w:r>
          </w:p>
        </w:tc>
      </w:tr>
      <w:tr w:rsidR="00736BBF" w:rsidTr="00736BBF">
        <w:tc>
          <w:tcPr>
            <w:tcW w:w="7043" w:type="dxa"/>
          </w:tcPr>
          <w:p w:rsidR="00736BBF" w:rsidRDefault="00736BBF" w:rsidP="00736BBF">
            <w:pPr>
              <w:rPr>
                <w:rFonts w:ascii="Times New Roman" w:hAnsi="Times New Roman" w:cs="Times New Roman"/>
                <w:sz w:val="28"/>
              </w:rPr>
            </w:pPr>
            <w:r>
              <w:rPr>
                <w:rFonts w:ascii="Times New Roman" w:hAnsi="Times New Roman" w:cs="Times New Roman"/>
                <w:sz w:val="28"/>
              </w:rPr>
              <w:t>5.5 Když sluníčko krásně hřeje, každý človíček se směje</w:t>
            </w:r>
          </w:p>
        </w:tc>
        <w:tc>
          <w:tcPr>
            <w:tcW w:w="1795" w:type="dxa"/>
          </w:tcPr>
          <w:p w:rsidR="00736BBF"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39</w:t>
            </w:r>
          </w:p>
        </w:tc>
      </w:tr>
      <w:tr w:rsidR="003B7DFC" w:rsidTr="00736BBF">
        <w:tc>
          <w:tcPr>
            <w:tcW w:w="7043" w:type="dxa"/>
            <w:tcBorders>
              <w:bottom w:val="single" w:sz="4" w:space="0" w:color="auto"/>
            </w:tcBorders>
          </w:tcPr>
          <w:p w:rsidR="003B7DFC" w:rsidRDefault="003B7DFC" w:rsidP="00736BBF">
            <w:pPr>
              <w:rPr>
                <w:rFonts w:ascii="Times New Roman" w:hAnsi="Times New Roman" w:cs="Times New Roman"/>
                <w:b/>
                <w:sz w:val="28"/>
              </w:rPr>
            </w:pPr>
          </w:p>
          <w:p w:rsidR="003B7DFC" w:rsidRPr="005B1C7F" w:rsidRDefault="00FE1AC4" w:rsidP="00736BBF">
            <w:pPr>
              <w:rPr>
                <w:rFonts w:ascii="Times New Roman" w:hAnsi="Times New Roman" w:cs="Times New Roman"/>
                <w:b/>
                <w:sz w:val="28"/>
              </w:rPr>
            </w:pPr>
            <w:r>
              <w:rPr>
                <w:rFonts w:ascii="Times New Roman" w:hAnsi="Times New Roman" w:cs="Times New Roman"/>
                <w:b/>
                <w:sz w:val="28"/>
              </w:rPr>
              <w:t>6</w:t>
            </w:r>
            <w:r w:rsidR="003B7DFC">
              <w:rPr>
                <w:rFonts w:ascii="Times New Roman" w:hAnsi="Times New Roman" w:cs="Times New Roman"/>
                <w:b/>
                <w:sz w:val="28"/>
              </w:rPr>
              <w:t xml:space="preserve">. </w:t>
            </w:r>
            <w:r w:rsidR="00736BBF">
              <w:rPr>
                <w:rFonts w:ascii="Times New Roman" w:hAnsi="Times New Roman" w:cs="Times New Roman"/>
                <w:b/>
                <w:sz w:val="28"/>
              </w:rPr>
              <w:t>Pravidla pro tvorbu TVP</w:t>
            </w:r>
          </w:p>
        </w:tc>
        <w:tc>
          <w:tcPr>
            <w:tcW w:w="1795" w:type="dxa"/>
            <w:tcBorders>
              <w:bottom w:val="single" w:sz="4" w:space="0" w:color="auto"/>
            </w:tcBorders>
          </w:tcPr>
          <w:p w:rsidR="003B7DFC" w:rsidRDefault="003B7DFC" w:rsidP="00736BBF">
            <w:pPr>
              <w:pStyle w:val="Odstavecseseznamem"/>
              <w:ind w:left="0"/>
              <w:jc w:val="right"/>
              <w:rPr>
                <w:rFonts w:ascii="Times New Roman" w:hAnsi="Times New Roman" w:cs="Times New Roman"/>
                <w:b/>
                <w:color w:val="E36C0A" w:themeColor="accent6" w:themeShade="BF"/>
                <w:sz w:val="28"/>
              </w:rPr>
            </w:pPr>
          </w:p>
          <w:p w:rsidR="00736BBF"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43</w:t>
            </w:r>
          </w:p>
        </w:tc>
      </w:tr>
      <w:tr w:rsidR="003B7DFC" w:rsidTr="00736BBF">
        <w:tc>
          <w:tcPr>
            <w:tcW w:w="7043" w:type="dxa"/>
            <w:tcBorders>
              <w:top w:val="single" w:sz="4" w:space="0" w:color="auto"/>
              <w:bottom w:val="single" w:sz="4" w:space="0" w:color="auto"/>
            </w:tcBorders>
          </w:tcPr>
          <w:p w:rsidR="003B7DFC" w:rsidRDefault="003B7DFC" w:rsidP="00736BBF">
            <w:pPr>
              <w:rPr>
                <w:rFonts w:ascii="Times New Roman" w:hAnsi="Times New Roman" w:cs="Times New Roman"/>
                <w:sz w:val="28"/>
              </w:rPr>
            </w:pPr>
          </w:p>
          <w:p w:rsidR="00736BBF" w:rsidRPr="00736BBF" w:rsidRDefault="00736BBF" w:rsidP="00736BBF">
            <w:pPr>
              <w:rPr>
                <w:rFonts w:ascii="Times New Roman" w:hAnsi="Times New Roman" w:cs="Times New Roman"/>
                <w:b/>
                <w:sz w:val="28"/>
              </w:rPr>
            </w:pPr>
            <w:r>
              <w:rPr>
                <w:rFonts w:ascii="Times New Roman" w:hAnsi="Times New Roman" w:cs="Times New Roman"/>
                <w:b/>
                <w:sz w:val="28"/>
              </w:rPr>
              <w:t>7. Systém evaluace</w:t>
            </w:r>
          </w:p>
        </w:tc>
        <w:tc>
          <w:tcPr>
            <w:tcW w:w="1795" w:type="dxa"/>
            <w:tcBorders>
              <w:top w:val="single" w:sz="4" w:space="0" w:color="auto"/>
              <w:bottom w:val="single" w:sz="4" w:space="0" w:color="auto"/>
            </w:tcBorders>
          </w:tcPr>
          <w:p w:rsidR="003B7DFC" w:rsidRDefault="003B7DFC" w:rsidP="00736BBF">
            <w:pPr>
              <w:pStyle w:val="Odstavecseseznamem"/>
              <w:ind w:left="0"/>
              <w:jc w:val="right"/>
              <w:rPr>
                <w:rFonts w:ascii="Times New Roman" w:hAnsi="Times New Roman" w:cs="Times New Roman"/>
                <w:b/>
                <w:color w:val="E36C0A" w:themeColor="accent6" w:themeShade="BF"/>
                <w:sz w:val="28"/>
              </w:rPr>
            </w:pPr>
          </w:p>
          <w:p w:rsidR="00736BBF"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44</w:t>
            </w:r>
          </w:p>
        </w:tc>
      </w:tr>
      <w:tr w:rsidR="003B7DFC" w:rsidTr="00736BBF">
        <w:tc>
          <w:tcPr>
            <w:tcW w:w="7043" w:type="dxa"/>
            <w:tcBorders>
              <w:top w:val="single" w:sz="4" w:space="0" w:color="auto"/>
            </w:tcBorders>
          </w:tcPr>
          <w:p w:rsidR="003B7DFC" w:rsidRPr="004658D8" w:rsidRDefault="00736BBF" w:rsidP="00736BBF">
            <w:pPr>
              <w:rPr>
                <w:rFonts w:ascii="Times New Roman" w:hAnsi="Times New Roman" w:cs="Times New Roman"/>
                <w:sz w:val="28"/>
              </w:rPr>
            </w:pPr>
            <w:r>
              <w:rPr>
                <w:rFonts w:ascii="Times New Roman" w:hAnsi="Times New Roman" w:cs="Times New Roman"/>
                <w:sz w:val="28"/>
              </w:rPr>
              <w:t>7</w:t>
            </w:r>
            <w:r w:rsidR="003B7DFC" w:rsidRPr="004658D8">
              <w:rPr>
                <w:rFonts w:ascii="Times New Roman" w:hAnsi="Times New Roman" w:cs="Times New Roman"/>
                <w:sz w:val="28"/>
              </w:rPr>
              <w:t>.</w:t>
            </w:r>
            <w:r>
              <w:rPr>
                <w:rFonts w:ascii="Times New Roman" w:hAnsi="Times New Roman" w:cs="Times New Roman"/>
                <w:sz w:val="28"/>
              </w:rPr>
              <w:t>1</w:t>
            </w:r>
            <w:r w:rsidR="003B7DFC">
              <w:rPr>
                <w:rFonts w:ascii="Times New Roman" w:hAnsi="Times New Roman" w:cs="Times New Roman"/>
                <w:sz w:val="28"/>
              </w:rPr>
              <w:t xml:space="preserve"> Kritéria evaluace</w:t>
            </w:r>
          </w:p>
        </w:tc>
        <w:tc>
          <w:tcPr>
            <w:tcW w:w="1795" w:type="dxa"/>
            <w:tcBorders>
              <w:top w:val="single" w:sz="4" w:space="0" w:color="auto"/>
            </w:tcBorders>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44</w:t>
            </w:r>
          </w:p>
        </w:tc>
      </w:tr>
      <w:tr w:rsidR="003B7DFC" w:rsidTr="00736BBF">
        <w:tc>
          <w:tcPr>
            <w:tcW w:w="7043" w:type="dxa"/>
          </w:tcPr>
          <w:p w:rsidR="003B7DFC" w:rsidRPr="004658D8" w:rsidRDefault="00736BBF" w:rsidP="00736BBF">
            <w:pPr>
              <w:rPr>
                <w:rFonts w:ascii="Times New Roman" w:hAnsi="Times New Roman" w:cs="Times New Roman"/>
                <w:sz w:val="28"/>
              </w:rPr>
            </w:pPr>
            <w:r>
              <w:rPr>
                <w:rFonts w:ascii="Times New Roman" w:hAnsi="Times New Roman" w:cs="Times New Roman"/>
                <w:sz w:val="28"/>
              </w:rPr>
              <w:t>7</w:t>
            </w:r>
            <w:r w:rsidR="003B7DFC" w:rsidRPr="004658D8">
              <w:rPr>
                <w:rFonts w:ascii="Times New Roman" w:hAnsi="Times New Roman" w:cs="Times New Roman"/>
                <w:sz w:val="28"/>
              </w:rPr>
              <w:t>.</w:t>
            </w:r>
            <w:r>
              <w:rPr>
                <w:rFonts w:ascii="Times New Roman" w:hAnsi="Times New Roman" w:cs="Times New Roman"/>
                <w:sz w:val="28"/>
              </w:rPr>
              <w:t>2</w:t>
            </w:r>
            <w:r w:rsidR="003B7DFC">
              <w:rPr>
                <w:rFonts w:ascii="Times New Roman" w:hAnsi="Times New Roman" w:cs="Times New Roman"/>
                <w:sz w:val="28"/>
              </w:rPr>
              <w:t xml:space="preserve"> Nástroje, prostředky evaluace</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44</w:t>
            </w:r>
          </w:p>
        </w:tc>
      </w:tr>
      <w:tr w:rsidR="003B7DFC" w:rsidTr="00736BBF">
        <w:trPr>
          <w:trHeight w:val="141"/>
        </w:trPr>
        <w:tc>
          <w:tcPr>
            <w:tcW w:w="7043" w:type="dxa"/>
          </w:tcPr>
          <w:p w:rsidR="003B7DFC" w:rsidRPr="004658D8" w:rsidRDefault="00736BBF" w:rsidP="00736BBF">
            <w:pPr>
              <w:rPr>
                <w:rFonts w:ascii="Times New Roman" w:hAnsi="Times New Roman" w:cs="Times New Roman"/>
                <w:sz w:val="28"/>
              </w:rPr>
            </w:pPr>
            <w:r>
              <w:rPr>
                <w:rFonts w:ascii="Times New Roman" w:hAnsi="Times New Roman" w:cs="Times New Roman"/>
                <w:sz w:val="28"/>
              </w:rPr>
              <w:t>7</w:t>
            </w:r>
            <w:r w:rsidR="003B7DFC" w:rsidRPr="004658D8">
              <w:rPr>
                <w:rFonts w:ascii="Times New Roman" w:hAnsi="Times New Roman" w:cs="Times New Roman"/>
                <w:sz w:val="28"/>
              </w:rPr>
              <w:t>.</w:t>
            </w:r>
            <w:r>
              <w:rPr>
                <w:rFonts w:ascii="Times New Roman" w:hAnsi="Times New Roman" w:cs="Times New Roman"/>
                <w:sz w:val="28"/>
              </w:rPr>
              <w:t>3</w:t>
            </w:r>
            <w:r w:rsidR="003B7DFC">
              <w:rPr>
                <w:rFonts w:ascii="Times New Roman" w:hAnsi="Times New Roman" w:cs="Times New Roman"/>
                <w:sz w:val="28"/>
              </w:rPr>
              <w:t xml:space="preserve"> </w:t>
            </w:r>
            <w:r>
              <w:rPr>
                <w:rFonts w:ascii="Times New Roman" w:hAnsi="Times New Roman" w:cs="Times New Roman"/>
                <w:sz w:val="28"/>
              </w:rPr>
              <w:t>Systém evaluace</w:t>
            </w:r>
          </w:p>
        </w:tc>
        <w:tc>
          <w:tcPr>
            <w:tcW w:w="1795" w:type="dxa"/>
          </w:tcPr>
          <w:p w:rsidR="003B7DFC"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44</w:t>
            </w:r>
          </w:p>
        </w:tc>
      </w:tr>
      <w:tr w:rsidR="003B7DFC" w:rsidTr="00736BBF">
        <w:tc>
          <w:tcPr>
            <w:tcW w:w="7043" w:type="dxa"/>
            <w:tcBorders>
              <w:bottom w:val="single" w:sz="4" w:space="0" w:color="auto"/>
            </w:tcBorders>
          </w:tcPr>
          <w:p w:rsidR="003B7DFC" w:rsidRDefault="003B7DFC" w:rsidP="00736BBF">
            <w:pPr>
              <w:rPr>
                <w:rFonts w:ascii="Times New Roman" w:hAnsi="Times New Roman" w:cs="Times New Roman"/>
                <w:sz w:val="28"/>
              </w:rPr>
            </w:pPr>
          </w:p>
          <w:p w:rsidR="00736BBF" w:rsidRPr="00736BBF" w:rsidRDefault="00736BBF" w:rsidP="00736BBF">
            <w:pPr>
              <w:rPr>
                <w:rFonts w:ascii="Times New Roman" w:hAnsi="Times New Roman" w:cs="Times New Roman"/>
                <w:b/>
                <w:sz w:val="28"/>
              </w:rPr>
            </w:pPr>
            <w:r>
              <w:rPr>
                <w:rFonts w:ascii="Times New Roman" w:hAnsi="Times New Roman" w:cs="Times New Roman"/>
                <w:b/>
                <w:sz w:val="28"/>
              </w:rPr>
              <w:t>8. Seznam příloh</w:t>
            </w:r>
          </w:p>
        </w:tc>
        <w:tc>
          <w:tcPr>
            <w:tcW w:w="1795" w:type="dxa"/>
            <w:tcBorders>
              <w:bottom w:val="single" w:sz="4" w:space="0" w:color="auto"/>
            </w:tcBorders>
          </w:tcPr>
          <w:p w:rsidR="003B7DFC" w:rsidRDefault="003B7DFC" w:rsidP="00736BBF">
            <w:pPr>
              <w:pStyle w:val="Odstavecseseznamem"/>
              <w:ind w:left="0"/>
              <w:jc w:val="right"/>
              <w:rPr>
                <w:rFonts w:ascii="Times New Roman" w:hAnsi="Times New Roman" w:cs="Times New Roman"/>
                <w:b/>
                <w:color w:val="E36C0A" w:themeColor="accent6" w:themeShade="BF"/>
                <w:sz w:val="28"/>
              </w:rPr>
            </w:pPr>
          </w:p>
          <w:p w:rsidR="00736BBF" w:rsidRP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46</w:t>
            </w:r>
          </w:p>
        </w:tc>
      </w:tr>
      <w:tr w:rsidR="00736BBF" w:rsidTr="00736BBF">
        <w:tc>
          <w:tcPr>
            <w:tcW w:w="7043" w:type="dxa"/>
            <w:tcBorders>
              <w:top w:val="single" w:sz="4" w:space="0" w:color="auto"/>
              <w:bottom w:val="single" w:sz="4" w:space="0" w:color="auto"/>
            </w:tcBorders>
          </w:tcPr>
          <w:p w:rsidR="00736BBF" w:rsidRDefault="00736BBF" w:rsidP="00736BBF">
            <w:pPr>
              <w:rPr>
                <w:rFonts w:ascii="Times New Roman" w:hAnsi="Times New Roman" w:cs="Times New Roman"/>
                <w:sz w:val="28"/>
              </w:rPr>
            </w:pPr>
          </w:p>
          <w:p w:rsidR="00736BBF" w:rsidRPr="00736BBF" w:rsidRDefault="00736BBF" w:rsidP="00736BBF">
            <w:pPr>
              <w:rPr>
                <w:rFonts w:ascii="Times New Roman" w:hAnsi="Times New Roman" w:cs="Times New Roman"/>
                <w:b/>
                <w:sz w:val="28"/>
              </w:rPr>
            </w:pPr>
            <w:r w:rsidRPr="00736BBF">
              <w:rPr>
                <w:rFonts w:ascii="Times New Roman" w:hAnsi="Times New Roman" w:cs="Times New Roman"/>
                <w:b/>
                <w:sz w:val="28"/>
              </w:rPr>
              <w:t>9. Závěr</w:t>
            </w:r>
          </w:p>
        </w:tc>
        <w:tc>
          <w:tcPr>
            <w:tcW w:w="1795" w:type="dxa"/>
            <w:tcBorders>
              <w:top w:val="single" w:sz="4" w:space="0" w:color="auto"/>
              <w:bottom w:val="single" w:sz="4" w:space="0" w:color="auto"/>
            </w:tcBorders>
          </w:tcPr>
          <w:p w:rsidR="00736BBF" w:rsidRDefault="00736BBF" w:rsidP="00736BBF">
            <w:pPr>
              <w:pStyle w:val="Odstavecseseznamem"/>
              <w:ind w:left="0"/>
              <w:jc w:val="right"/>
              <w:rPr>
                <w:rFonts w:ascii="Times New Roman" w:hAnsi="Times New Roman" w:cs="Times New Roman"/>
                <w:b/>
                <w:color w:val="E36C0A" w:themeColor="accent6" w:themeShade="BF"/>
                <w:sz w:val="28"/>
              </w:rPr>
            </w:pPr>
          </w:p>
          <w:p w:rsidR="00736BBF" w:rsidRDefault="00736BBF" w:rsidP="00736BBF">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47</w:t>
            </w:r>
          </w:p>
        </w:tc>
      </w:tr>
    </w:tbl>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3B7DFC">
      <w:pPr>
        <w:pStyle w:val="Odstavecseseznamem"/>
        <w:ind w:left="-1417" w:right="-2"/>
        <w:rPr>
          <w:rFonts w:ascii="Times New Roman" w:hAnsi="Times New Roman" w:cs="Times New Roman"/>
          <w:b/>
          <w:sz w:val="36"/>
        </w:rPr>
      </w:pPr>
    </w:p>
    <w:p w:rsidR="003B7DFC" w:rsidRDefault="003B7DFC" w:rsidP="00817393">
      <w:pPr>
        <w:jc w:val="both"/>
        <w:rPr>
          <w:rFonts w:ascii="Times New Roman" w:hAnsi="Times New Roman" w:cs="Times New Roman"/>
          <w:b/>
          <w:i/>
          <w:sz w:val="32"/>
          <w:u w:val="single"/>
        </w:rPr>
      </w:pPr>
    </w:p>
    <w:p w:rsidR="003B7DFC" w:rsidRDefault="003B7DFC" w:rsidP="00817393">
      <w:pPr>
        <w:jc w:val="both"/>
        <w:rPr>
          <w:rFonts w:ascii="Times New Roman" w:hAnsi="Times New Roman" w:cs="Times New Roman"/>
          <w:b/>
          <w:i/>
          <w:sz w:val="32"/>
          <w:u w:val="single"/>
        </w:rPr>
      </w:pPr>
    </w:p>
    <w:p w:rsidR="003B7DFC" w:rsidRDefault="003B7DFC"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tbl>
      <w:tblPr>
        <w:tblStyle w:val="Mkatabulky"/>
        <w:tblpPr w:leftFromText="141" w:rightFromText="141"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1795"/>
      </w:tblGrid>
      <w:tr w:rsidR="00A4299A" w:rsidRPr="00736BBF" w:rsidTr="00A4299A">
        <w:tc>
          <w:tcPr>
            <w:tcW w:w="7043" w:type="dxa"/>
          </w:tcPr>
          <w:p w:rsidR="00A4299A" w:rsidRPr="00A4299A" w:rsidRDefault="00A4299A" w:rsidP="0082709E">
            <w:pPr>
              <w:rPr>
                <w:rFonts w:ascii="Times New Roman" w:hAnsi="Times New Roman" w:cs="Times New Roman"/>
                <w:b/>
                <w:sz w:val="28"/>
              </w:rPr>
            </w:pPr>
            <w:r>
              <w:rPr>
                <w:rFonts w:ascii="Times New Roman" w:hAnsi="Times New Roman" w:cs="Times New Roman"/>
                <w:b/>
                <w:sz w:val="28"/>
              </w:rPr>
              <w:t>Přílohy</w:t>
            </w:r>
          </w:p>
        </w:tc>
        <w:tc>
          <w:tcPr>
            <w:tcW w:w="1795" w:type="dxa"/>
          </w:tcPr>
          <w:p w:rsidR="00A4299A" w:rsidRDefault="00A4299A" w:rsidP="0082709E">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48</w:t>
            </w:r>
          </w:p>
        </w:tc>
      </w:tr>
      <w:tr w:rsidR="00A4299A" w:rsidRPr="00736BBF" w:rsidTr="0082709E">
        <w:tc>
          <w:tcPr>
            <w:tcW w:w="7043" w:type="dxa"/>
            <w:tcBorders>
              <w:top w:val="single" w:sz="4" w:space="0" w:color="auto"/>
            </w:tcBorders>
          </w:tcPr>
          <w:p w:rsidR="00A4299A" w:rsidRPr="004658D8" w:rsidRDefault="00A4299A" w:rsidP="0082709E">
            <w:pPr>
              <w:rPr>
                <w:rFonts w:ascii="Times New Roman" w:hAnsi="Times New Roman" w:cs="Times New Roman"/>
                <w:sz w:val="28"/>
              </w:rPr>
            </w:pPr>
            <w:r>
              <w:rPr>
                <w:rFonts w:ascii="Times New Roman" w:hAnsi="Times New Roman" w:cs="Times New Roman"/>
                <w:sz w:val="28"/>
              </w:rPr>
              <w:t>Příloha č. 1 – Adaptační program</w:t>
            </w:r>
          </w:p>
        </w:tc>
        <w:tc>
          <w:tcPr>
            <w:tcW w:w="1795" w:type="dxa"/>
            <w:tcBorders>
              <w:top w:val="single" w:sz="4" w:space="0" w:color="auto"/>
            </w:tcBorders>
          </w:tcPr>
          <w:p w:rsidR="00A4299A" w:rsidRPr="00736BBF" w:rsidRDefault="00A4299A" w:rsidP="0082709E">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48</w:t>
            </w:r>
          </w:p>
        </w:tc>
      </w:tr>
      <w:tr w:rsidR="00A4299A" w:rsidRPr="00736BBF" w:rsidTr="0082709E">
        <w:tc>
          <w:tcPr>
            <w:tcW w:w="7043" w:type="dxa"/>
          </w:tcPr>
          <w:p w:rsidR="00A4299A" w:rsidRPr="004658D8" w:rsidRDefault="00A4299A" w:rsidP="0082709E">
            <w:pPr>
              <w:rPr>
                <w:rFonts w:ascii="Times New Roman" w:hAnsi="Times New Roman" w:cs="Times New Roman"/>
                <w:sz w:val="28"/>
              </w:rPr>
            </w:pPr>
            <w:r>
              <w:rPr>
                <w:rFonts w:ascii="Times New Roman" w:hAnsi="Times New Roman" w:cs="Times New Roman"/>
                <w:sz w:val="28"/>
              </w:rPr>
              <w:t xml:space="preserve">Příloha č. 2 – Minimální preventivní program </w:t>
            </w:r>
          </w:p>
        </w:tc>
        <w:tc>
          <w:tcPr>
            <w:tcW w:w="1795" w:type="dxa"/>
          </w:tcPr>
          <w:p w:rsidR="00A4299A" w:rsidRPr="00736BBF" w:rsidRDefault="00A4299A" w:rsidP="0082709E">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49</w:t>
            </w:r>
          </w:p>
        </w:tc>
      </w:tr>
      <w:tr w:rsidR="00A4299A" w:rsidRPr="00736BBF" w:rsidTr="0082709E">
        <w:tc>
          <w:tcPr>
            <w:tcW w:w="7043" w:type="dxa"/>
          </w:tcPr>
          <w:p w:rsidR="00A4299A" w:rsidRPr="004658D8" w:rsidRDefault="00A4299A" w:rsidP="0082709E">
            <w:pPr>
              <w:rPr>
                <w:rFonts w:ascii="Times New Roman" w:hAnsi="Times New Roman" w:cs="Times New Roman"/>
                <w:sz w:val="28"/>
              </w:rPr>
            </w:pPr>
            <w:r>
              <w:rPr>
                <w:rFonts w:ascii="Times New Roman" w:hAnsi="Times New Roman" w:cs="Times New Roman"/>
                <w:sz w:val="28"/>
              </w:rPr>
              <w:t>Příloha č. 3 – Metodická příručka pro tvorbu PLPP a IVP</w:t>
            </w:r>
          </w:p>
        </w:tc>
        <w:tc>
          <w:tcPr>
            <w:tcW w:w="1795" w:type="dxa"/>
          </w:tcPr>
          <w:p w:rsidR="00A4299A" w:rsidRPr="00736BBF" w:rsidRDefault="00A4299A" w:rsidP="0082709E">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57</w:t>
            </w:r>
          </w:p>
        </w:tc>
      </w:tr>
      <w:tr w:rsidR="00A4299A" w:rsidRPr="00736BBF" w:rsidTr="0082709E">
        <w:tc>
          <w:tcPr>
            <w:tcW w:w="7043" w:type="dxa"/>
          </w:tcPr>
          <w:p w:rsidR="00A4299A" w:rsidRPr="004658D8" w:rsidRDefault="00A4299A" w:rsidP="0082709E">
            <w:pPr>
              <w:rPr>
                <w:rFonts w:ascii="Times New Roman" w:hAnsi="Times New Roman" w:cs="Times New Roman"/>
                <w:sz w:val="28"/>
              </w:rPr>
            </w:pPr>
            <w:r>
              <w:rPr>
                <w:rFonts w:ascii="Times New Roman" w:hAnsi="Times New Roman" w:cs="Times New Roman"/>
                <w:sz w:val="28"/>
              </w:rPr>
              <w:t>Příloha č. 4 – Aktuální personální obsazení MŠ</w:t>
            </w:r>
          </w:p>
        </w:tc>
        <w:tc>
          <w:tcPr>
            <w:tcW w:w="1795" w:type="dxa"/>
          </w:tcPr>
          <w:p w:rsidR="00A4299A" w:rsidRPr="00736BBF" w:rsidRDefault="00A4299A" w:rsidP="0082709E">
            <w:pPr>
              <w:pStyle w:val="Odstavecseseznamem"/>
              <w:ind w:left="0"/>
              <w:jc w:val="right"/>
              <w:rPr>
                <w:rFonts w:ascii="Times New Roman" w:hAnsi="Times New Roman" w:cs="Times New Roman"/>
                <w:b/>
                <w:color w:val="E36C0A" w:themeColor="accent6" w:themeShade="BF"/>
                <w:sz w:val="28"/>
              </w:rPr>
            </w:pPr>
            <w:r>
              <w:rPr>
                <w:rFonts w:ascii="Times New Roman" w:hAnsi="Times New Roman" w:cs="Times New Roman"/>
                <w:b/>
                <w:color w:val="E36C0A" w:themeColor="accent6" w:themeShade="BF"/>
                <w:sz w:val="28"/>
              </w:rPr>
              <w:t>68</w:t>
            </w:r>
          </w:p>
        </w:tc>
      </w:tr>
    </w:tbl>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105EED" w:rsidRDefault="00105EED" w:rsidP="00817393">
      <w:pPr>
        <w:jc w:val="both"/>
        <w:rPr>
          <w:rFonts w:ascii="Times New Roman" w:hAnsi="Times New Roman" w:cs="Times New Roman"/>
          <w:b/>
          <w:i/>
          <w:sz w:val="32"/>
          <w:u w:val="single"/>
        </w:rPr>
      </w:pPr>
    </w:p>
    <w:p w:rsidR="00E14E60" w:rsidRDefault="00E14E60" w:rsidP="00817393">
      <w:pPr>
        <w:jc w:val="both"/>
        <w:rPr>
          <w:rFonts w:ascii="Times New Roman" w:hAnsi="Times New Roman" w:cs="Times New Roman"/>
          <w:b/>
          <w:i/>
          <w:sz w:val="32"/>
          <w:u w:val="single"/>
        </w:rPr>
      </w:pPr>
    </w:p>
    <w:p w:rsidR="00FA1C93" w:rsidRDefault="00FA1C93" w:rsidP="00FA1C93">
      <w:pPr>
        <w:shd w:val="clear" w:color="auto" w:fill="92D050"/>
        <w:spacing w:after="0"/>
        <w:ind w:left="-1418" w:right="3400" w:firstLine="1418"/>
        <w:rPr>
          <w:rFonts w:ascii="Times New Roman" w:hAnsi="Times New Roman" w:cs="Times New Roman"/>
          <w:b/>
          <w:sz w:val="24"/>
        </w:rPr>
      </w:pPr>
    </w:p>
    <w:p w:rsidR="003B7DFC" w:rsidRDefault="00FA1C93" w:rsidP="00FA1C93">
      <w:pPr>
        <w:shd w:val="clear" w:color="auto" w:fill="92D050"/>
        <w:spacing w:after="0"/>
        <w:ind w:left="-1418" w:right="3400" w:firstLine="1418"/>
        <w:rPr>
          <w:rFonts w:ascii="Times New Roman" w:hAnsi="Times New Roman" w:cs="Times New Roman"/>
          <w:b/>
          <w:i/>
          <w:sz w:val="32"/>
          <w:u w:val="single"/>
        </w:rPr>
      </w:pPr>
      <w:r>
        <w:rPr>
          <w:rFonts w:ascii="Times New Roman" w:hAnsi="Times New Roman" w:cs="Times New Roman"/>
          <w:b/>
          <w:sz w:val="24"/>
        </w:rPr>
        <w:t xml:space="preserve">ŠKOLNÍ VZDĚLÁVACÍ </w:t>
      </w:r>
      <w:proofErr w:type="gramStart"/>
      <w:r>
        <w:rPr>
          <w:rFonts w:ascii="Times New Roman" w:hAnsi="Times New Roman" w:cs="Times New Roman"/>
          <w:b/>
          <w:sz w:val="24"/>
        </w:rPr>
        <w:t>PROGRAM  pro</w:t>
      </w:r>
      <w:proofErr w:type="gramEnd"/>
      <w:r>
        <w:rPr>
          <w:rFonts w:ascii="Times New Roman" w:hAnsi="Times New Roman" w:cs="Times New Roman"/>
          <w:b/>
          <w:sz w:val="24"/>
        </w:rPr>
        <w:t xml:space="preserve"> předškolní vzdělávání</w:t>
      </w:r>
    </w:p>
    <w:p w:rsidR="00FA1C93" w:rsidRDefault="00FA1C93" w:rsidP="00FA1C93">
      <w:pPr>
        <w:shd w:val="clear" w:color="auto" w:fill="E36C0A" w:themeFill="accent6" w:themeFillShade="BF"/>
        <w:ind w:left="-1418" w:firstLine="1418"/>
        <w:jc w:val="both"/>
        <w:rPr>
          <w:rFonts w:ascii="Times New Roman" w:hAnsi="Times New Roman" w:cs="Times New Roman"/>
          <w:b/>
          <w:sz w:val="32"/>
        </w:rPr>
      </w:pPr>
    </w:p>
    <w:p w:rsidR="00817393" w:rsidRPr="00FA1C93" w:rsidRDefault="00FA1C93" w:rsidP="00FA1C93">
      <w:pPr>
        <w:shd w:val="clear" w:color="auto" w:fill="E36C0A" w:themeFill="accent6" w:themeFillShade="BF"/>
        <w:ind w:left="-1418" w:firstLine="1418"/>
        <w:jc w:val="both"/>
        <w:rPr>
          <w:rFonts w:ascii="Times New Roman" w:hAnsi="Times New Roman" w:cs="Times New Roman"/>
          <w:b/>
          <w:sz w:val="32"/>
        </w:rPr>
      </w:pPr>
      <w:r>
        <w:rPr>
          <w:rFonts w:ascii="Times New Roman" w:hAnsi="Times New Roman" w:cs="Times New Roman"/>
          <w:b/>
          <w:sz w:val="32"/>
        </w:rPr>
        <w:t xml:space="preserve">1. </w:t>
      </w:r>
      <w:r w:rsidR="00411409" w:rsidRPr="00FA1C93">
        <w:rPr>
          <w:rFonts w:ascii="Times New Roman" w:hAnsi="Times New Roman" w:cs="Times New Roman"/>
          <w:b/>
          <w:sz w:val="32"/>
        </w:rPr>
        <w:t>IDENTIFIKAČNÍ ÚDAJE ŠKOLY</w:t>
      </w:r>
    </w:p>
    <w:p w:rsidR="003B7DFC" w:rsidRDefault="003B7DFC" w:rsidP="00817393">
      <w:pPr>
        <w:jc w:val="both"/>
        <w:rPr>
          <w:rFonts w:ascii="Times New Roman" w:hAnsi="Times New Roman" w:cs="Times New Roman"/>
          <w:b/>
          <w:sz w:val="24"/>
        </w:rPr>
      </w:pPr>
    </w:p>
    <w:p w:rsidR="00411409" w:rsidRDefault="00F37ACE" w:rsidP="00817393">
      <w:pPr>
        <w:jc w:val="both"/>
        <w:rPr>
          <w:rFonts w:ascii="Times New Roman" w:hAnsi="Times New Roman" w:cs="Times New Roman"/>
          <w:b/>
          <w:sz w:val="24"/>
        </w:rPr>
      </w:pPr>
      <w:r>
        <w:rPr>
          <w:rFonts w:ascii="Times New Roman" w:hAnsi="Times New Roman" w:cs="Times New Roman"/>
          <w:b/>
          <w:sz w:val="24"/>
        </w:rPr>
        <w:t>Název školy</w:t>
      </w:r>
    </w:p>
    <w:p w:rsidR="00F37ACE" w:rsidRDefault="00F37ACE" w:rsidP="00BA1043">
      <w:pPr>
        <w:pStyle w:val="Odstavecseseznamem"/>
        <w:numPr>
          <w:ilvl w:val="0"/>
          <w:numId w:val="26"/>
        </w:numPr>
        <w:jc w:val="both"/>
        <w:rPr>
          <w:rFonts w:ascii="Times New Roman" w:hAnsi="Times New Roman" w:cs="Times New Roman"/>
          <w:sz w:val="24"/>
        </w:rPr>
      </w:pPr>
      <w:r>
        <w:rPr>
          <w:rFonts w:ascii="Times New Roman" w:hAnsi="Times New Roman" w:cs="Times New Roman"/>
          <w:sz w:val="24"/>
        </w:rPr>
        <w:t>Mateřská škola Pražmo, příspěvková organizace, okres Frýdek – Místek</w:t>
      </w:r>
    </w:p>
    <w:p w:rsidR="00F37ACE" w:rsidRDefault="00F37ACE" w:rsidP="00F37ACE">
      <w:pPr>
        <w:jc w:val="both"/>
        <w:rPr>
          <w:rFonts w:ascii="Times New Roman" w:hAnsi="Times New Roman" w:cs="Times New Roman"/>
          <w:b/>
          <w:sz w:val="24"/>
        </w:rPr>
      </w:pPr>
      <w:r>
        <w:rPr>
          <w:rFonts w:ascii="Times New Roman" w:hAnsi="Times New Roman" w:cs="Times New Roman"/>
          <w:b/>
          <w:sz w:val="24"/>
        </w:rPr>
        <w:t>Sídlo, IČO</w:t>
      </w:r>
    </w:p>
    <w:p w:rsidR="00F37ACE" w:rsidRPr="00F37ACE" w:rsidRDefault="00F37ACE" w:rsidP="00BA1043">
      <w:pPr>
        <w:pStyle w:val="Odstavecseseznamem"/>
        <w:numPr>
          <w:ilvl w:val="0"/>
          <w:numId w:val="26"/>
        </w:numPr>
        <w:jc w:val="both"/>
        <w:rPr>
          <w:rFonts w:ascii="Times New Roman" w:hAnsi="Times New Roman" w:cs="Times New Roman"/>
          <w:b/>
          <w:sz w:val="24"/>
        </w:rPr>
      </w:pPr>
      <w:r>
        <w:rPr>
          <w:rFonts w:ascii="Times New Roman" w:hAnsi="Times New Roman" w:cs="Times New Roman"/>
          <w:sz w:val="24"/>
        </w:rPr>
        <w:t xml:space="preserve">Pražmo 10, </w:t>
      </w:r>
      <w:proofErr w:type="gramStart"/>
      <w:r>
        <w:rPr>
          <w:rFonts w:ascii="Times New Roman" w:hAnsi="Times New Roman" w:cs="Times New Roman"/>
          <w:sz w:val="24"/>
        </w:rPr>
        <w:t>739 04  Pražmo</w:t>
      </w:r>
      <w:proofErr w:type="gramEnd"/>
    </w:p>
    <w:p w:rsidR="00F37ACE" w:rsidRPr="00F37ACE" w:rsidRDefault="00F37ACE" w:rsidP="00BA1043">
      <w:pPr>
        <w:pStyle w:val="Odstavecseseznamem"/>
        <w:numPr>
          <w:ilvl w:val="0"/>
          <w:numId w:val="26"/>
        </w:numPr>
        <w:jc w:val="both"/>
        <w:rPr>
          <w:rFonts w:ascii="Times New Roman" w:hAnsi="Times New Roman" w:cs="Times New Roman"/>
          <w:b/>
          <w:sz w:val="24"/>
        </w:rPr>
      </w:pPr>
      <w:r>
        <w:rPr>
          <w:rFonts w:ascii="Times New Roman" w:hAnsi="Times New Roman" w:cs="Times New Roman"/>
          <w:sz w:val="24"/>
        </w:rPr>
        <w:t>IČO: 73 184 365</w:t>
      </w:r>
    </w:p>
    <w:p w:rsidR="00F37ACE" w:rsidRDefault="00F37ACE" w:rsidP="00F37ACE">
      <w:pPr>
        <w:jc w:val="both"/>
        <w:rPr>
          <w:rFonts w:ascii="Times New Roman" w:hAnsi="Times New Roman" w:cs="Times New Roman"/>
          <w:b/>
          <w:sz w:val="24"/>
        </w:rPr>
      </w:pPr>
      <w:r>
        <w:rPr>
          <w:rFonts w:ascii="Times New Roman" w:hAnsi="Times New Roman" w:cs="Times New Roman"/>
          <w:b/>
          <w:sz w:val="24"/>
        </w:rPr>
        <w:t>Ředitelka školy</w:t>
      </w:r>
    </w:p>
    <w:p w:rsidR="00F37ACE" w:rsidRPr="003267AB" w:rsidRDefault="00F37ACE" w:rsidP="00BA1043">
      <w:pPr>
        <w:pStyle w:val="Odstavecseseznamem"/>
        <w:numPr>
          <w:ilvl w:val="0"/>
          <w:numId w:val="26"/>
        </w:numPr>
        <w:jc w:val="both"/>
        <w:rPr>
          <w:rFonts w:ascii="Times New Roman" w:hAnsi="Times New Roman" w:cs="Times New Roman"/>
          <w:b/>
          <w:sz w:val="24"/>
        </w:rPr>
      </w:pPr>
      <w:r>
        <w:rPr>
          <w:rFonts w:ascii="Times New Roman" w:hAnsi="Times New Roman" w:cs="Times New Roman"/>
          <w:sz w:val="24"/>
        </w:rPr>
        <w:t>Mgr. Vladimíra Nytrová</w:t>
      </w:r>
    </w:p>
    <w:p w:rsidR="003267AB" w:rsidRDefault="003267AB" w:rsidP="003267AB">
      <w:pPr>
        <w:jc w:val="both"/>
        <w:rPr>
          <w:rFonts w:ascii="Times New Roman" w:hAnsi="Times New Roman" w:cs="Times New Roman"/>
          <w:b/>
          <w:sz w:val="24"/>
        </w:rPr>
      </w:pPr>
      <w:r>
        <w:rPr>
          <w:rFonts w:ascii="Times New Roman" w:hAnsi="Times New Roman" w:cs="Times New Roman"/>
          <w:b/>
          <w:sz w:val="24"/>
        </w:rPr>
        <w:t>Kontakty</w:t>
      </w:r>
    </w:p>
    <w:p w:rsidR="003267AB" w:rsidRDefault="003267AB" w:rsidP="00BA1043">
      <w:pPr>
        <w:pStyle w:val="Odstavecseseznamem"/>
        <w:numPr>
          <w:ilvl w:val="0"/>
          <w:numId w:val="26"/>
        </w:numPr>
        <w:jc w:val="both"/>
        <w:rPr>
          <w:rFonts w:ascii="Times New Roman" w:hAnsi="Times New Roman" w:cs="Times New Roman"/>
          <w:sz w:val="24"/>
        </w:rPr>
      </w:pPr>
      <w:r>
        <w:rPr>
          <w:rFonts w:ascii="Times New Roman" w:hAnsi="Times New Roman" w:cs="Times New Roman"/>
          <w:sz w:val="24"/>
        </w:rPr>
        <w:t>+ 420 558 111 237 – 8 (telefony do tříd)</w:t>
      </w:r>
    </w:p>
    <w:p w:rsidR="003267AB" w:rsidRDefault="003267AB" w:rsidP="00BA1043">
      <w:pPr>
        <w:pStyle w:val="Odstavecseseznamem"/>
        <w:numPr>
          <w:ilvl w:val="0"/>
          <w:numId w:val="26"/>
        </w:numPr>
        <w:jc w:val="both"/>
        <w:rPr>
          <w:rFonts w:ascii="Times New Roman" w:hAnsi="Times New Roman" w:cs="Times New Roman"/>
          <w:sz w:val="24"/>
        </w:rPr>
      </w:pPr>
      <w:r>
        <w:rPr>
          <w:rFonts w:ascii="Times New Roman" w:hAnsi="Times New Roman" w:cs="Times New Roman"/>
          <w:sz w:val="24"/>
        </w:rPr>
        <w:t>+420 605 239 179 (telefon na ředitelku školy)</w:t>
      </w:r>
    </w:p>
    <w:p w:rsidR="003267AB" w:rsidRDefault="003267AB" w:rsidP="00BA1043">
      <w:pPr>
        <w:pStyle w:val="Odstavecseseznamem"/>
        <w:numPr>
          <w:ilvl w:val="0"/>
          <w:numId w:val="26"/>
        </w:numPr>
        <w:jc w:val="both"/>
        <w:rPr>
          <w:rFonts w:ascii="Times New Roman" w:hAnsi="Times New Roman" w:cs="Times New Roman"/>
          <w:sz w:val="24"/>
        </w:rPr>
      </w:pPr>
      <w:r>
        <w:rPr>
          <w:rFonts w:ascii="Times New Roman" w:hAnsi="Times New Roman" w:cs="Times New Roman"/>
          <w:sz w:val="24"/>
        </w:rPr>
        <w:t xml:space="preserve">Email: </w:t>
      </w:r>
      <w:hyperlink r:id="rId11" w:history="1">
        <w:r w:rsidRPr="009D0C71">
          <w:rPr>
            <w:rStyle w:val="Hypertextovodkaz"/>
            <w:rFonts w:ascii="Times New Roman" w:hAnsi="Times New Roman" w:cs="Times New Roman"/>
            <w:sz w:val="24"/>
          </w:rPr>
          <w:t>msprazmo</w:t>
        </w:r>
        <w:r w:rsidRPr="009D0C71">
          <w:rPr>
            <w:rStyle w:val="Hypertextovodkaz"/>
            <w:rFonts w:ascii="Times New Roman" w:hAnsi="Times New Roman" w:cs="Times New Roman"/>
            <w:sz w:val="24"/>
            <w:lang w:val="en-US"/>
          </w:rPr>
          <w:t>@</w:t>
        </w:r>
        <w:r w:rsidRPr="009D0C71">
          <w:rPr>
            <w:rStyle w:val="Hypertextovodkaz"/>
            <w:rFonts w:ascii="Times New Roman" w:hAnsi="Times New Roman" w:cs="Times New Roman"/>
            <w:sz w:val="24"/>
          </w:rPr>
          <w:t>volny.cz</w:t>
        </w:r>
      </w:hyperlink>
    </w:p>
    <w:p w:rsidR="003267AB" w:rsidRDefault="003267AB" w:rsidP="00BA1043">
      <w:pPr>
        <w:pStyle w:val="Odstavecseseznamem"/>
        <w:numPr>
          <w:ilvl w:val="0"/>
          <w:numId w:val="26"/>
        </w:numPr>
        <w:jc w:val="both"/>
        <w:rPr>
          <w:rFonts w:ascii="Times New Roman" w:hAnsi="Times New Roman" w:cs="Times New Roman"/>
          <w:sz w:val="24"/>
        </w:rPr>
      </w:pPr>
      <w:r>
        <w:rPr>
          <w:rFonts w:ascii="Times New Roman" w:hAnsi="Times New Roman" w:cs="Times New Roman"/>
          <w:sz w:val="24"/>
        </w:rPr>
        <w:t xml:space="preserve">Datová schránka: </w:t>
      </w:r>
      <w:proofErr w:type="spellStart"/>
      <w:r>
        <w:rPr>
          <w:rFonts w:ascii="Times New Roman" w:hAnsi="Times New Roman" w:cs="Times New Roman"/>
          <w:sz w:val="24"/>
        </w:rPr>
        <w:t>yekkxza</w:t>
      </w:r>
      <w:proofErr w:type="spellEnd"/>
    </w:p>
    <w:p w:rsidR="003267AB" w:rsidRDefault="003267AB" w:rsidP="00BA1043">
      <w:pPr>
        <w:pStyle w:val="Odstavecseseznamem"/>
        <w:numPr>
          <w:ilvl w:val="0"/>
          <w:numId w:val="26"/>
        </w:numPr>
        <w:jc w:val="both"/>
        <w:rPr>
          <w:rFonts w:ascii="Times New Roman" w:hAnsi="Times New Roman" w:cs="Times New Roman"/>
          <w:sz w:val="24"/>
        </w:rPr>
      </w:pPr>
      <w:r w:rsidRPr="003267AB">
        <w:rPr>
          <w:rFonts w:ascii="Times New Roman" w:hAnsi="Times New Roman" w:cs="Times New Roman"/>
          <w:sz w:val="24"/>
        </w:rPr>
        <w:t>http://ms.prazmo.cz/</w:t>
      </w:r>
    </w:p>
    <w:p w:rsidR="003267AB" w:rsidRDefault="003267AB" w:rsidP="00BA1043">
      <w:pPr>
        <w:pStyle w:val="Odstavecseseznamem"/>
        <w:numPr>
          <w:ilvl w:val="0"/>
          <w:numId w:val="26"/>
        </w:numPr>
        <w:jc w:val="both"/>
        <w:rPr>
          <w:rFonts w:ascii="Times New Roman" w:hAnsi="Times New Roman" w:cs="Times New Roman"/>
          <w:sz w:val="24"/>
        </w:rPr>
      </w:pPr>
      <w:r>
        <w:rPr>
          <w:rFonts w:ascii="Times New Roman" w:hAnsi="Times New Roman" w:cs="Times New Roman"/>
          <w:sz w:val="24"/>
        </w:rPr>
        <w:t xml:space="preserve">Pověřenec GDPR: </w:t>
      </w:r>
      <w:hyperlink r:id="rId12" w:history="1">
        <w:r w:rsidR="003B7DFC" w:rsidRPr="009D0C71">
          <w:rPr>
            <w:rStyle w:val="Hypertextovodkaz"/>
            <w:rFonts w:ascii="Times New Roman" w:hAnsi="Times New Roman" w:cs="Times New Roman"/>
            <w:sz w:val="24"/>
          </w:rPr>
          <w:t>michaelaneumahr@slezskabrana.cz</w:t>
        </w:r>
      </w:hyperlink>
    </w:p>
    <w:p w:rsidR="003B7DFC" w:rsidRDefault="003B7DFC" w:rsidP="003B7DFC">
      <w:pPr>
        <w:jc w:val="both"/>
        <w:rPr>
          <w:rFonts w:ascii="Times New Roman" w:hAnsi="Times New Roman" w:cs="Times New Roman"/>
          <w:b/>
          <w:sz w:val="24"/>
        </w:rPr>
      </w:pPr>
      <w:r>
        <w:rPr>
          <w:rFonts w:ascii="Times New Roman" w:hAnsi="Times New Roman" w:cs="Times New Roman"/>
          <w:b/>
          <w:sz w:val="24"/>
        </w:rPr>
        <w:t>Zřizovatel</w:t>
      </w:r>
    </w:p>
    <w:p w:rsidR="003B7DFC" w:rsidRDefault="003B7DFC" w:rsidP="00BA1043">
      <w:pPr>
        <w:pStyle w:val="Odstavecseseznamem"/>
        <w:numPr>
          <w:ilvl w:val="0"/>
          <w:numId w:val="27"/>
        </w:numPr>
        <w:jc w:val="both"/>
        <w:rPr>
          <w:rFonts w:ascii="Times New Roman" w:hAnsi="Times New Roman" w:cs="Times New Roman"/>
          <w:sz w:val="24"/>
        </w:rPr>
      </w:pPr>
      <w:r>
        <w:rPr>
          <w:rFonts w:ascii="Times New Roman" w:hAnsi="Times New Roman" w:cs="Times New Roman"/>
          <w:sz w:val="24"/>
        </w:rPr>
        <w:t xml:space="preserve">Obec Pražmo, Pražmo 153, </w:t>
      </w:r>
      <w:proofErr w:type="gramStart"/>
      <w:r>
        <w:rPr>
          <w:rFonts w:ascii="Times New Roman" w:hAnsi="Times New Roman" w:cs="Times New Roman"/>
          <w:sz w:val="24"/>
        </w:rPr>
        <w:t>739 04  Pražmo</w:t>
      </w:r>
      <w:proofErr w:type="gramEnd"/>
    </w:p>
    <w:p w:rsidR="003B7DFC" w:rsidRDefault="003B7DFC" w:rsidP="003B7DFC">
      <w:pPr>
        <w:jc w:val="both"/>
        <w:rPr>
          <w:rFonts w:ascii="Times New Roman" w:hAnsi="Times New Roman" w:cs="Times New Roman"/>
          <w:b/>
          <w:sz w:val="24"/>
        </w:rPr>
      </w:pPr>
      <w:r>
        <w:rPr>
          <w:rFonts w:ascii="Times New Roman" w:hAnsi="Times New Roman" w:cs="Times New Roman"/>
          <w:b/>
          <w:sz w:val="24"/>
        </w:rPr>
        <w:t>Název programu</w:t>
      </w:r>
    </w:p>
    <w:p w:rsidR="003B7DFC" w:rsidRPr="003B7DFC" w:rsidRDefault="003B7DFC" w:rsidP="00BA1043">
      <w:pPr>
        <w:pStyle w:val="Odstavecseseznamem"/>
        <w:numPr>
          <w:ilvl w:val="0"/>
          <w:numId w:val="27"/>
        </w:numPr>
        <w:jc w:val="both"/>
        <w:rPr>
          <w:rFonts w:ascii="Times New Roman" w:hAnsi="Times New Roman" w:cs="Times New Roman"/>
          <w:b/>
          <w:sz w:val="24"/>
        </w:rPr>
      </w:pPr>
      <w:r>
        <w:rPr>
          <w:rFonts w:ascii="Times New Roman" w:hAnsi="Times New Roman" w:cs="Times New Roman"/>
          <w:sz w:val="24"/>
        </w:rPr>
        <w:t>Barevný svět kolem nás</w:t>
      </w:r>
    </w:p>
    <w:p w:rsidR="003B7DFC" w:rsidRDefault="003B7DFC" w:rsidP="003B7DFC">
      <w:pPr>
        <w:jc w:val="both"/>
        <w:rPr>
          <w:rFonts w:ascii="Times New Roman" w:hAnsi="Times New Roman" w:cs="Times New Roman"/>
          <w:b/>
          <w:sz w:val="24"/>
        </w:rPr>
      </w:pPr>
      <w:r>
        <w:rPr>
          <w:rFonts w:ascii="Times New Roman" w:hAnsi="Times New Roman" w:cs="Times New Roman"/>
          <w:b/>
          <w:sz w:val="24"/>
        </w:rPr>
        <w:t>ŠVP zpracovala</w:t>
      </w:r>
    </w:p>
    <w:p w:rsidR="003B7DFC" w:rsidRPr="003B7DFC" w:rsidRDefault="003B7DFC" w:rsidP="00BA1043">
      <w:pPr>
        <w:pStyle w:val="Odstavecseseznamem"/>
        <w:numPr>
          <w:ilvl w:val="0"/>
          <w:numId w:val="27"/>
        </w:numPr>
        <w:jc w:val="both"/>
        <w:rPr>
          <w:rFonts w:ascii="Times New Roman" w:hAnsi="Times New Roman" w:cs="Times New Roman"/>
          <w:b/>
          <w:sz w:val="24"/>
        </w:rPr>
      </w:pPr>
      <w:r>
        <w:rPr>
          <w:rFonts w:ascii="Times New Roman" w:hAnsi="Times New Roman" w:cs="Times New Roman"/>
          <w:sz w:val="24"/>
        </w:rPr>
        <w:t>Mgr. Vladimíra Nytrová ve spolupráci s pedagogickými pracovníky školy</w:t>
      </w:r>
    </w:p>
    <w:p w:rsidR="003B7DFC" w:rsidRDefault="003B7DFC" w:rsidP="003B7DFC">
      <w:pPr>
        <w:jc w:val="both"/>
        <w:rPr>
          <w:rFonts w:ascii="Times New Roman" w:hAnsi="Times New Roman" w:cs="Times New Roman"/>
          <w:b/>
          <w:sz w:val="24"/>
        </w:rPr>
      </w:pPr>
      <w:r>
        <w:rPr>
          <w:rFonts w:ascii="Times New Roman" w:hAnsi="Times New Roman" w:cs="Times New Roman"/>
          <w:b/>
          <w:sz w:val="24"/>
        </w:rPr>
        <w:t>ŠVP projednán na pedagogické radě</w:t>
      </w:r>
    </w:p>
    <w:p w:rsidR="003B7DFC" w:rsidRPr="003B7DFC" w:rsidRDefault="003B7DFC" w:rsidP="00BA1043">
      <w:pPr>
        <w:pStyle w:val="Odstavecseseznamem"/>
        <w:numPr>
          <w:ilvl w:val="0"/>
          <w:numId w:val="27"/>
        </w:numPr>
        <w:jc w:val="both"/>
        <w:rPr>
          <w:rFonts w:ascii="Times New Roman" w:hAnsi="Times New Roman" w:cs="Times New Roman"/>
          <w:b/>
          <w:sz w:val="24"/>
        </w:rPr>
      </w:pPr>
      <w:r>
        <w:rPr>
          <w:rFonts w:ascii="Times New Roman" w:hAnsi="Times New Roman" w:cs="Times New Roman"/>
          <w:sz w:val="24"/>
        </w:rPr>
        <w:t>28. 8. 2019</w:t>
      </w:r>
    </w:p>
    <w:p w:rsidR="003B7DFC" w:rsidRDefault="003B7DFC" w:rsidP="003B7DFC">
      <w:pPr>
        <w:jc w:val="both"/>
        <w:rPr>
          <w:rFonts w:ascii="Times New Roman" w:hAnsi="Times New Roman" w:cs="Times New Roman"/>
          <w:b/>
          <w:sz w:val="24"/>
        </w:rPr>
      </w:pPr>
      <w:r>
        <w:rPr>
          <w:rFonts w:ascii="Times New Roman" w:hAnsi="Times New Roman" w:cs="Times New Roman"/>
          <w:b/>
          <w:sz w:val="24"/>
        </w:rPr>
        <w:t>Účinnost dokumentu</w:t>
      </w:r>
    </w:p>
    <w:p w:rsidR="003B7DFC" w:rsidRDefault="003B7DFC" w:rsidP="00BA1043">
      <w:pPr>
        <w:pStyle w:val="Odstavecseseznamem"/>
        <w:numPr>
          <w:ilvl w:val="0"/>
          <w:numId w:val="27"/>
        </w:numPr>
        <w:jc w:val="both"/>
        <w:rPr>
          <w:rFonts w:ascii="Times New Roman" w:hAnsi="Times New Roman" w:cs="Times New Roman"/>
          <w:sz w:val="24"/>
        </w:rPr>
      </w:pPr>
      <w:r>
        <w:rPr>
          <w:rFonts w:ascii="Times New Roman" w:hAnsi="Times New Roman" w:cs="Times New Roman"/>
          <w:sz w:val="24"/>
        </w:rPr>
        <w:t>1. 9. 2019</w:t>
      </w:r>
    </w:p>
    <w:p w:rsidR="003B7DFC" w:rsidRDefault="003B7DFC" w:rsidP="003B7DFC">
      <w:pPr>
        <w:jc w:val="both"/>
        <w:rPr>
          <w:rFonts w:ascii="Times New Roman" w:hAnsi="Times New Roman" w:cs="Times New Roman"/>
          <w:b/>
          <w:sz w:val="24"/>
        </w:rPr>
      </w:pPr>
      <w:r>
        <w:rPr>
          <w:rFonts w:ascii="Times New Roman" w:hAnsi="Times New Roman" w:cs="Times New Roman"/>
          <w:b/>
          <w:sz w:val="24"/>
        </w:rPr>
        <w:t>Platnost dokumentu</w:t>
      </w:r>
    </w:p>
    <w:p w:rsidR="003B7DFC" w:rsidRPr="00E14E60" w:rsidRDefault="00382AFB" w:rsidP="00BA1043">
      <w:pPr>
        <w:pStyle w:val="Odstavecseseznamem"/>
        <w:numPr>
          <w:ilvl w:val="0"/>
          <w:numId w:val="27"/>
        </w:numPr>
        <w:jc w:val="both"/>
        <w:rPr>
          <w:rFonts w:ascii="Times New Roman" w:hAnsi="Times New Roman" w:cs="Times New Roman"/>
          <w:b/>
          <w:sz w:val="24"/>
        </w:rPr>
      </w:pPr>
      <w:r>
        <w:rPr>
          <w:rFonts w:ascii="Times New Roman" w:hAnsi="Times New Roman" w:cs="Times New Roman"/>
          <w:sz w:val="24"/>
        </w:rPr>
        <w:t xml:space="preserve">do </w:t>
      </w:r>
      <w:r w:rsidR="003B7DFC">
        <w:rPr>
          <w:rFonts w:ascii="Times New Roman" w:hAnsi="Times New Roman" w:cs="Times New Roman"/>
          <w:sz w:val="24"/>
        </w:rPr>
        <w:t>31. 8. 2022</w:t>
      </w:r>
    </w:p>
    <w:p w:rsidR="00E14E60" w:rsidRDefault="00E14E60" w:rsidP="00E14E60">
      <w:pPr>
        <w:shd w:val="clear" w:color="auto" w:fill="92D050"/>
        <w:spacing w:after="0"/>
        <w:ind w:left="-1418" w:right="3400" w:firstLine="1418"/>
        <w:rPr>
          <w:rFonts w:ascii="Times New Roman" w:hAnsi="Times New Roman" w:cs="Times New Roman"/>
          <w:b/>
          <w:sz w:val="24"/>
        </w:rPr>
      </w:pPr>
    </w:p>
    <w:p w:rsidR="003B7DFC" w:rsidRPr="003B7DFC" w:rsidRDefault="00E14E60" w:rsidP="00E14E60">
      <w:pPr>
        <w:shd w:val="clear" w:color="auto" w:fill="92D050"/>
        <w:spacing w:after="0"/>
        <w:ind w:left="-1418" w:right="3400" w:firstLine="1418"/>
        <w:rPr>
          <w:rFonts w:ascii="Times New Roman" w:hAnsi="Times New Roman" w:cs="Times New Roman"/>
          <w:b/>
          <w:sz w:val="24"/>
        </w:rPr>
      </w:pPr>
      <w:r>
        <w:rPr>
          <w:rFonts w:ascii="Times New Roman" w:hAnsi="Times New Roman" w:cs="Times New Roman"/>
          <w:b/>
          <w:sz w:val="24"/>
        </w:rPr>
        <w:t xml:space="preserve">ŠKOLNÍ VZDĚLÁVACÍ </w:t>
      </w:r>
      <w:proofErr w:type="gramStart"/>
      <w:r>
        <w:rPr>
          <w:rFonts w:ascii="Times New Roman" w:hAnsi="Times New Roman" w:cs="Times New Roman"/>
          <w:b/>
          <w:sz w:val="24"/>
        </w:rPr>
        <w:t>PROGRAM  pro</w:t>
      </w:r>
      <w:proofErr w:type="gramEnd"/>
      <w:r>
        <w:rPr>
          <w:rFonts w:ascii="Times New Roman" w:hAnsi="Times New Roman" w:cs="Times New Roman"/>
          <w:b/>
          <w:sz w:val="24"/>
        </w:rPr>
        <w:t xml:space="preserve"> předškolní vzdělávání</w:t>
      </w:r>
    </w:p>
    <w:p w:rsidR="00E14E60" w:rsidRDefault="00E14E60" w:rsidP="00E14E60">
      <w:pPr>
        <w:shd w:val="clear" w:color="auto" w:fill="E36C0A" w:themeFill="accent6" w:themeFillShade="BF"/>
        <w:spacing w:after="0"/>
        <w:ind w:left="-1418" w:firstLine="1418"/>
        <w:rPr>
          <w:rFonts w:ascii="Times New Roman" w:hAnsi="Times New Roman" w:cs="Times New Roman"/>
          <w:b/>
          <w:sz w:val="36"/>
        </w:rPr>
      </w:pPr>
    </w:p>
    <w:p w:rsidR="005B1C7F" w:rsidRPr="00E14E60" w:rsidRDefault="00FA1C93" w:rsidP="00E14E60">
      <w:pPr>
        <w:shd w:val="clear" w:color="auto" w:fill="E36C0A" w:themeFill="accent6" w:themeFillShade="BF"/>
        <w:spacing w:after="0"/>
        <w:ind w:left="-1418" w:firstLine="1418"/>
        <w:rPr>
          <w:rFonts w:ascii="Times New Roman" w:hAnsi="Times New Roman" w:cs="Times New Roman"/>
          <w:b/>
          <w:sz w:val="36"/>
        </w:rPr>
      </w:pPr>
      <w:r>
        <w:rPr>
          <w:rFonts w:ascii="Times New Roman" w:hAnsi="Times New Roman" w:cs="Times New Roman"/>
          <w:b/>
          <w:sz w:val="36"/>
        </w:rPr>
        <w:t>2</w:t>
      </w:r>
      <w:r w:rsidR="005E0D20" w:rsidRPr="00E14E60">
        <w:rPr>
          <w:rFonts w:ascii="Times New Roman" w:hAnsi="Times New Roman" w:cs="Times New Roman"/>
          <w:b/>
          <w:sz w:val="36"/>
        </w:rPr>
        <w:t>. CHARAKTERISTIKA ŠKOLY</w:t>
      </w:r>
    </w:p>
    <w:p w:rsidR="00E14E60" w:rsidRDefault="00E14E60" w:rsidP="003B7DFC">
      <w:pPr>
        <w:spacing w:after="0"/>
        <w:ind w:firstLine="360"/>
        <w:jc w:val="both"/>
        <w:rPr>
          <w:rFonts w:ascii="Times New Roman" w:hAnsi="Times New Roman" w:cs="Times New Roman"/>
          <w:sz w:val="24"/>
        </w:rPr>
      </w:pPr>
    </w:p>
    <w:p w:rsidR="003B7DFC" w:rsidRDefault="00A4299A" w:rsidP="00E14E60">
      <w:pPr>
        <w:spacing w:after="0"/>
        <w:ind w:right="565" w:firstLine="360"/>
        <w:jc w:val="both"/>
        <w:rPr>
          <w:rFonts w:ascii="Times New Roman" w:hAnsi="Times New Roman" w:cs="Times New Roman"/>
          <w:sz w:val="24"/>
        </w:rPr>
      </w:pPr>
      <w:r>
        <w:rPr>
          <w:rFonts w:ascii="Times New Roman" w:hAnsi="Times New Roman" w:cs="Times New Roman"/>
          <w:sz w:val="24"/>
        </w:rPr>
        <w:t xml:space="preserve">Mateřská škola se </w:t>
      </w:r>
      <w:proofErr w:type="gramStart"/>
      <w:r w:rsidR="003B7DFC">
        <w:rPr>
          <w:rFonts w:ascii="Times New Roman" w:hAnsi="Times New Roman" w:cs="Times New Roman"/>
          <w:sz w:val="24"/>
        </w:rPr>
        <w:t>nachází</w:t>
      </w:r>
      <w:proofErr w:type="gramEnd"/>
      <w:r>
        <w:rPr>
          <w:rFonts w:ascii="Times New Roman" w:hAnsi="Times New Roman" w:cs="Times New Roman"/>
          <w:sz w:val="24"/>
        </w:rPr>
        <w:t xml:space="preserve"> </w:t>
      </w:r>
      <w:r w:rsidR="003B7DFC">
        <w:rPr>
          <w:rFonts w:ascii="Times New Roman" w:hAnsi="Times New Roman" w:cs="Times New Roman"/>
          <w:sz w:val="24"/>
        </w:rPr>
        <w:t xml:space="preserve">v malebném beskydském prostředí v centru obce </w:t>
      </w:r>
      <w:proofErr w:type="gramStart"/>
      <w:r w:rsidR="003B7DFC">
        <w:rPr>
          <w:rFonts w:ascii="Times New Roman" w:hAnsi="Times New Roman" w:cs="Times New Roman"/>
          <w:sz w:val="24"/>
        </w:rPr>
        <w:t>Pražmo</w:t>
      </w:r>
      <w:proofErr w:type="gramEnd"/>
      <w:r w:rsidR="003B7DFC">
        <w:rPr>
          <w:rFonts w:ascii="Times New Roman" w:hAnsi="Times New Roman" w:cs="Times New Roman"/>
          <w:sz w:val="24"/>
        </w:rPr>
        <w:t xml:space="preserve">. Je obklopená velkou školní zahradou s mnoha herními prvky z přírodních materiálů, naučnou stezkou, dopravním hřištěm a je osázená množstvím zeleně. </w:t>
      </w:r>
    </w:p>
    <w:p w:rsidR="003B7DFC" w:rsidRDefault="003B7DFC" w:rsidP="00E14E60">
      <w:pPr>
        <w:spacing w:after="0"/>
        <w:ind w:right="565"/>
        <w:jc w:val="both"/>
        <w:rPr>
          <w:rFonts w:ascii="Times New Roman" w:hAnsi="Times New Roman" w:cs="Times New Roman"/>
          <w:sz w:val="24"/>
        </w:rPr>
      </w:pPr>
      <w:r>
        <w:rPr>
          <w:rFonts w:ascii="Times New Roman" w:hAnsi="Times New Roman" w:cs="Times New Roman"/>
          <w:sz w:val="24"/>
        </w:rPr>
        <w:tab/>
      </w: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Jednopatrová budova mateřské školy byla postavena v roce 1984 k tomuto účelu. Mateřská škola má dvě prosluněné třídy a v suterénu budovy se nachází vlastní kuchyň. V posledních letech byla kuchyň přizpůsobena pro vaření a výdej jídla i cizím strávníkům</w:t>
      </w:r>
    </w:p>
    <w:p w:rsidR="003B7DFC" w:rsidRDefault="003B7DFC" w:rsidP="00E14E60">
      <w:pPr>
        <w:spacing w:after="0"/>
        <w:ind w:right="565"/>
        <w:jc w:val="both"/>
        <w:rPr>
          <w:rFonts w:ascii="Times New Roman" w:hAnsi="Times New Roman" w:cs="Times New Roman"/>
          <w:sz w:val="24"/>
        </w:rPr>
      </w:pPr>
      <w:r>
        <w:rPr>
          <w:rFonts w:ascii="Times New Roman" w:hAnsi="Times New Roman" w:cs="Times New Roman"/>
          <w:sz w:val="24"/>
        </w:rPr>
        <w:tab/>
      </w: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Rozlehlá zahrada mateřské školy je celoročně využívána k pobytu dětí venku a při vhodném počasí jsou do ní přenášeny všechny činnosti. Děti mají na zahradě k dispozici dvě pískoviště, zahradní altán, dřevěné lavičky se stoly, skluzavk</w:t>
      </w:r>
      <w:r w:rsidR="00B90DE4">
        <w:rPr>
          <w:rFonts w:ascii="Times New Roman" w:hAnsi="Times New Roman" w:cs="Times New Roman"/>
          <w:sz w:val="24"/>
        </w:rPr>
        <w:t xml:space="preserve">y, houpačky, zahradní domeček, </w:t>
      </w:r>
      <w:r>
        <w:rPr>
          <w:rFonts w:ascii="Times New Roman" w:hAnsi="Times New Roman" w:cs="Times New Roman"/>
          <w:sz w:val="24"/>
        </w:rPr>
        <w:t>posed, kamennou skálu, které lákají k dětským hrám.</w:t>
      </w:r>
    </w:p>
    <w:p w:rsidR="00B90DE4" w:rsidRDefault="00B90DE4" w:rsidP="00E14E60">
      <w:pPr>
        <w:spacing w:after="0"/>
        <w:ind w:right="565" w:firstLine="360"/>
        <w:jc w:val="both"/>
        <w:rPr>
          <w:rFonts w:ascii="Times New Roman" w:hAnsi="Times New Roman" w:cs="Times New Roman"/>
          <w:sz w:val="24"/>
        </w:rPr>
      </w:pP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Naše mateřská ško</w:t>
      </w:r>
      <w:r w:rsidR="00B16186">
        <w:rPr>
          <w:rFonts w:ascii="Times New Roman" w:hAnsi="Times New Roman" w:cs="Times New Roman"/>
          <w:sz w:val="24"/>
        </w:rPr>
        <w:t>la</w:t>
      </w:r>
      <w:r>
        <w:rPr>
          <w:rFonts w:ascii="Times New Roman" w:hAnsi="Times New Roman" w:cs="Times New Roman"/>
          <w:sz w:val="24"/>
        </w:rPr>
        <w:t xml:space="preserve"> Pražmo je státní předškolní zařízení, zařazené do sítě škola předškolních zařízení MŠMT, jehož zřizovatelem je Obec Pražmo. Mateřská škola má kapacitu 56 dětí a k předškolnímu vzdělávání jsou přijímány zpravidla děti ve věku 3 – 6 let. Při umísťování dětí d tříd upřednostňujeme sourozenecké a kamarádské vztahy, rodiče mají možnost volby tříd s názvy Sluníčka a Berušky.</w:t>
      </w: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ab/>
        <w:t xml:space="preserve"> </w:t>
      </w: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V roce 2015 naše mateřská škola získala certifikát „</w:t>
      </w:r>
      <w:r>
        <w:rPr>
          <w:rFonts w:ascii="Times New Roman" w:hAnsi="Times New Roman" w:cs="Times New Roman"/>
          <w:b/>
          <w:sz w:val="24"/>
        </w:rPr>
        <w:t>Rodiče vítáni</w:t>
      </w:r>
      <w:r>
        <w:rPr>
          <w:rFonts w:ascii="Times New Roman" w:hAnsi="Times New Roman" w:cs="Times New Roman"/>
          <w:sz w:val="24"/>
        </w:rPr>
        <w:t>“.</w:t>
      </w: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ab/>
      </w: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 xml:space="preserve">Zvláštní důraz klademe na individuální přístup k dítěti, podchycení a vyzdvižení schopností jednotlivých dětí, respektování dítěte jako jedinečné osobnosti s vlastním pracovním tempem, stylem učení. Snažíme se posílit silné stránky každého dítěte. Naším cílem je rozvíjet v dítěti chuť chtít a umět se aktivně a efektivně učit po celý život. Poskytujeme dětem prostředí bohaté na podněty a podporujeme jejich schopnost přirozeného rozvoje a růstu. O </w:t>
      </w:r>
      <w:r w:rsidR="00B90DE4">
        <w:rPr>
          <w:rFonts w:ascii="Times New Roman" w:hAnsi="Times New Roman" w:cs="Times New Roman"/>
          <w:sz w:val="24"/>
        </w:rPr>
        <w:t>vzdělávání</w:t>
      </w:r>
      <w:r>
        <w:rPr>
          <w:rFonts w:ascii="Times New Roman" w:hAnsi="Times New Roman" w:cs="Times New Roman"/>
          <w:sz w:val="24"/>
        </w:rPr>
        <w:t xml:space="preserve"> dětí </w:t>
      </w:r>
      <w:r w:rsidR="00B90DE4">
        <w:rPr>
          <w:rFonts w:ascii="Times New Roman" w:hAnsi="Times New Roman" w:cs="Times New Roman"/>
          <w:sz w:val="24"/>
        </w:rPr>
        <w:t>se stará</w:t>
      </w:r>
      <w:r>
        <w:rPr>
          <w:rFonts w:ascii="Times New Roman" w:hAnsi="Times New Roman" w:cs="Times New Roman"/>
          <w:sz w:val="24"/>
        </w:rPr>
        <w:t xml:space="preserve"> </w:t>
      </w:r>
      <w:r w:rsidR="00B90DE4">
        <w:rPr>
          <w:rFonts w:ascii="Times New Roman" w:hAnsi="Times New Roman" w:cs="Times New Roman"/>
          <w:sz w:val="24"/>
        </w:rPr>
        <w:t xml:space="preserve">5 pedagogů. Na škole působí také asistent pedagoga a školní asistent. </w:t>
      </w:r>
    </w:p>
    <w:p w:rsidR="00B90DE4" w:rsidRDefault="00B90DE4" w:rsidP="00E14E60">
      <w:pPr>
        <w:spacing w:after="0"/>
        <w:ind w:right="565" w:firstLine="360"/>
        <w:jc w:val="both"/>
        <w:rPr>
          <w:rFonts w:ascii="Times New Roman" w:hAnsi="Times New Roman" w:cs="Times New Roman"/>
          <w:sz w:val="24"/>
        </w:rPr>
      </w:pP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Mateřskou školou prošly od jejího otevření i děti s mentálním, tělesným, sluchovým, řečovým i zrakovým postižením a my jsme pyšné na to, že jsme všem ve spolupráci s odborníky (logopedem, psychologem aj.) mohly v začátcích pomoci.</w:t>
      </w:r>
    </w:p>
    <w:p w:rsidR="003B7DFC" w:rsidRDefault="003B7DFC" w:rsidP="00E14E60">
      <w:pPr>
        <w:spacing w:after="0"/>
        <w:ind w:right="565" w:firstLine="360"/>
        <w:jc w:val="both"/>
        <w:rPr>
          <w:rFonts w:ascii="Times New Roman" w:hAnsi="Times New Roman" w:cs="Times New Roman"/>
          <w:sz w:val="24"/>
        </w:rPr>
      </w:pPr>
    </w:p>
    <w:p w:rsidR="003B7DFC" w:rsidRDefault="003B7DFC" w:rsidP="00E14E60">
      <w:pPr>
        <w:spacing w:after="0"/>
        <w:ind w:right="565" w:firstLine="360"/>
        <w:jc w:val="both"/>
        <w:rPr>
          <w:rFonts w:ascii="Times New Roman" w:hAnsi="Times New Roman" w:cs="Times New Roman"/>
          <w:sz w:val="24"/>
        </w:rPr>
      </w:pPr>
      <w:r>
        <w:rPr>
          <w:rFonts w:ascii="Times New Roman" w:hAnsi="Times New Roman" w:cs="Times New Roman"/>
          <w:sz w:val="24"/>
        </w:rPr>
        <w:t>Velkou péči věnujeme také spolupráci s rodiči a klademe důraz na jejich informovanost. Na začátku každého roku vydáváme časopis s názvem „Informace rodičům“, pravidelně aktualizujeme webové stránky a aktuálně informujeme rodiče pomocí nástěnky u vchodu do mateřské školy. Pro komunikaci využíváme také maily. Tradicí je několikaletá spolupráce s okolním základními i mateřskými školami, se speciálně pedagogickými centry, s pedagogicko-psychologickou poradnou, logopedy a psychology. Veškeré snažení všech zaměstnanců směruje k tomu, aby u nás byly děti maximálně šťastné a spokojená a následně i jejich rodiče.</w:t>
      </w:r>
    </w:p>
    <w:p w:rsidR="00AC4B74" w:rsidRDefault="00DA6E6B" w:rsidP="008B5A14">
      <w:pPr>
        <w:spacing w:after="0"/>
        <w:ind w:right="423"/>
        <w:jc w:val="both"/>
        <w:rPr>
          <w:rFonts w:ascii="Times New Roman" w:hAnsi="Times New Roman" w:cs="Times New Roman"/>
          <w:b/>
          <w:color w:val="FFFFFF" w:themeColor="background1"/>
          <w:sz w:val="28"/>
        </w:rPr>
        <w:sectPr w:rsidR="00AC4B74" w:rsidSect="00E14E60">
          <w:footerReference w:type="even" r:id="rId13"/>
          <w:footerReference w:type="default" r:id="rId14"/>
          <w:pgSz w:w="11906" w:h="16838"/>
          <w:pgMar w:top="567" w:right="0" w:bottom="567" w:left="1418" w:header="709" w:footer="709" w:gutter="0"/>
          <w:cols w:space="708"/>
          <w:docGrid w:linePitch="360"/>
        </w:sectPr>
      </w:pPr>
      <w:r>
        <w:rPr>
          <w:rFonts w:ascii="Times New Roman" w:hAnsi="Times New Roman" w:cs="Times New Roman"/>
          <w:b/>
          <w:color w:val="FFFFFF" w:themeColor="background1"/>
          <w:sz w:val="28"/>
        </w:rPr>
        <w:tab/>
      </w:r>
      <w:r>
        <w:rPr>
          <w:rFonts w:ascii="Times New Roman" w:hAnsi="Times New Roman" w:cs="Times New Roman"/>
          <w:b/>
          <w:color w:val="FFFFFF" w:themeColor="background1"/>
          <w:sz w:val="28"/>
        </w:rPr>
        <w:tab/>
      </w:r>
      <w:r>
        <w:rPr>
          <w:rFonts w:ascii="Times New Roman" w:hAnsi="Times New Roman" w:cs="Times New Roman"/>
          <w:b/>
          <w:color w:val="FFFFFF" w:themeColor="background1"/>
          <w:sz w:val="28"/>
        </w:rPr>
        <w:tab/>
      </w:r>
      <w:r w:rsidR="00AB65B0">
        <w:rPr>
          <w:rFonts w:ascii="Times New Roman" w:hAnsi="Times New Roman" w:cs="Times New Roman"/>
          <w:b/>
          <w:color w:val="FFFFFF" w:themeColor="background1"/>
          <w:sz w:val="28"/>
        </w:rPr>
        <w:tab/>
      </w:r>
      <w:r w:rsidR="00AB65B0">
        <w:rPr>
          <w:rFonts w:ascii="Times New Roman" w:hAnsi="Times New Roman" w:cs="Times New Roman"/>
          <w:b/>
          <w:color w:val="FFFFFF" w:themeColor="background1"/>
          <w:sz w:val="28"/>
        </w:rPr>
        <w:tab/>
      </w:r>
      <w:r w:rsidR="00AB65B0">
        <w:rPr>
          <w:rFonts w:ascii="Times New Roman" w:hAnsi="Times New Roman" w:cs="Times New Roman"/>
          <w:b/>
          <w:color w:val="FFFFFF" w:themeColor="background1"/>
          <w:sz w:val="28"/>
        </w:rPr>
        <w:tab/>
      </w:r>
    </w:p>
    <w:p w:rsidR="00F61631" w:rsidRPr="00F61631" w:rsidRDefault="00F61631" w:rsidP="00AB65B0">
      <w:pPr>
        <w:tabs>
          <w:tab w:val="left" w:pos="708"/>
          <w:tab w:val="left" w:pos="1416"/>
          <w:tab w:val="left" w:pos="2124"/>
          <w:tab w:val="left" w:pos="2832"/>
          <w:tab w:val="left" w:pos="5963"/>
        </w:tabs>
        <w:spacing w:after="0"/>
        <w:ind w:right="425"/>
        <w:jc w:val="both"/>
        <w:rPr>
          <w:rFonts w:ascii="Times New Roman" w:hAnsi="Times New Roman" w:cs="Times New Roman"/>
          <w:b/>
          <w:noProof/>
          <w:color w:val="FFFFFF" w:themeColor="background1"/>
          <w:sz w:val="2"/>
          <w:lang w:eastAsia="cs-CZ"/>
        </w:rPr>
      </w:pPr>
    </w:p>
    <w:p w:rsidR="00F61631" w:rsidRDefault="00F61631" w:rsidP="00B22C78">
      <w:pPr>
        <w:shd w:val="clear" w:color="auto" w:fill="92D050"/>
        <w:spacing w:after="0"/>
        <w:ind w:left="-1418" w:right="3400" w:firstLine="1418"/>
        <w:rPr>
          <w:rFonts w:ascii="Times New Roman" w:hAnsi="Times New Roman" w:cs="Times New Roman"/>
          <w:b/>
          <w:sz w:val="24"/>
        </w:rPr>
      </w:pPr>
    </w:p>
    <w:p w:rsidR="00F61631" w:rsidRPr="003D700D" w:rsidRDefault="00F61631" w:rsidP="00B22C78">
      <w:pPr>
        <w:shd w:val="clear" w:color="auto" w:fill="92D050"/>
        <w:spacing w:after="0"/>
        <w:ind w:left="-1418" w:right="3400" w:firstLine="1418"/>
        <w:rPr>
          <w:rFonts w:ascii="Times New Roman" w:hAnsi="Times New Roman" w:cs="Times New Roman"/>
          <w:b/>
          <w:noProof/>
          <w:color w:val="FFFFFF" w:themeColor="background1"/>
          <w:sz w:val="28"/>
          <w:lang w:eastAsia="cs-CZ"/>
        </w:rPr>
      </w:pPr>
      <w:r>
        <w:rPr>
          <w:rFonts w:ascii="Times New Roman" w:hAnsi="Times New Roman" w:cs="Times New Roman"/>
          <w:b/>
          <w:sz w:val="24"/>
        </w:rPr>
        <w:t>ŠKOLNÍ VZDĚLÁVACÍ PROGRAM pro předškolní vzdělávání</w:t>
      </w:r>
    </w:p>
    <w:p w:rsidR="00F61631" w:rsidRDefault="00F61631" w:rsidP="00750757">
      <w:pPr>
        <w:shd w:val="clear" w:color="auto" w:fill="E36C0A" w:themeFill="accent6" w:themeFillShade="BF"/>
        <w:spacing w:after="0"/>
        <w:ind w:left="-1418" w:right="-2" w:firstLine="1418"/>
        <w:rPr>
          <w:rFonts w:ascii="Times New Roman" w:hAnsi="Times New Roman" w:cs="Times New Roman"/>
          <w:b/>
          <w:sz w:val="36"/>
        </w:rPr>
      </w:pPr>
      <w:r>
        <w:rPr>
          <w:rFonts w:ascii="Times New Roman" w:hAnsi="Times New Roman" w:cs="Times New Roman"/>
          <w:b/>
          <w:sz w:val="36"/>
        </w:rPr>
        <w:tab/>
      </w:r>
      <w:r>
        <w:rPr>
          <w:rFonts w:ascii="Times New Roman" w:hAnsi="Times New Roman" w:cs="Times New Roman"/>
          <w:b/>
          <w:sz w:val="36"/>
        </w:rPr>
        <w:tab/>
      </w:r>
      <w:r>
        <w:rPr>
          <w:rFonts w:ascii="Times New Roman" w:hAnsi="Times New Roman" w:cs="Times New Roman"/>
          <w:b/>
          <w:sz w:val="36"/>
        </w:rPr>
        <w:tab/>
      </w:r>
    </w:p>
    <w:p w:rsidR="00AC4B74" w:rsidRPr="00AC4B74" w:rsidRDefault="00FA1C93" w:rsidP="00750757">
      <w:pPr>
        <w:shd w:val="clear" w:color="auto" w:fill="E36C0A" w:themeFill="accent6" w:themeFillShade="BF"/>
        <w:spacing w:after="0"/>
        <w:ind w:left="-1418" w:right="-2" w:firstLine="1418"/>
        <w:rPr>
          <w:rFonts w:ascii="Times New Roman" w:hAnsi="Times New Roman" w:cs="Times New Roman"/>
          <w:b/>
          <w:sz w:val="36"/>
        </w:rPr>
      </w:pPr>
      <w:r>
        <w:rPr>
          <w:rFonts w:ascii="Times New Roman" w:hAnsi="Times New Roman" w:cs="Times New Roman"/>
          <w:b/>
          <w:sz w:val="36"/>
        </w:rPr>
        <w:t>3</w:t>
      </w:r>
      <w:r w:rsidR="00AC4B74">
        <w:rPr>
          <w:rFonts w:ascii="Times New Roman" w:hAnsi="Times New Roman" w:cs="Times New Roman"/>
          <w:b/>
          <w:sz w:val="36"/>
        </w:rPr>
        <w:t xml:space="preserve">. </w:t>
      </w:r>
      <w:r>
        <w:rPr>
          <w:rFonts w:ascii="Times New Roman" w:hAnsi="Times New Roman" w:cs="Times New Roman"/>
          <w:b/>
          <w:sz w:val="36"/>
        </w:rPr>
        <w:t>PODMÍNKY VZDĚLÁVÁNÍ</w:t>
      </w:r>
    </w:p>
    <w:p w:rsidR="00AC4B74" w:rsidRDefault="00AC4B74" w:rsidP="00F61631">
      <w:pPr>
        <w:spacing w:after="0"/>
        <w:ind w:left="-1418" w:right="-1"/>
        <w:rPr>
          <w:rFonts w:ascii="Times New Roman" w:hAnsi="Times New Roman" w:cs="Times New Roman"/>
          <w:sz w:val="24"/>
        </w:rPr>
        <w:sectPr w:rsidR="00AC4B74" w:rsidSect="00B22C78">
          <w:type w:val="continuous"/>
          <w:pgSz w:w="11906" w:h="16838"/>
          <w:pgMar w:top="567" w:right="0" w:bottom="567" w:left="1418" w:header="709" w:footer="709" w:gutter="0"/>
          <w:cols w:space="708"/>
          <w:docGrid w:linePitch="360"/>
        </w:sectPr>
      </w:pPr>
    </w:p>
    <w:p w:rsidR="0004431F" w:rsidRDefault="0004431F" w:rsidP="006E5CFB">
      <w:pPr>
        <w:spacing w:after="0"/>
        <w:ind w:right="-1"/>
        <w:jc w:val="both"/>
        <w:rPr>
          <w:rFonts w:ascii="Times New Roman" w:hAnsi="Times New Roman" w:cs="Times New Roman"/>
          <w:noProof/>
          <w:sz w:val="28"/>
          <w:lang w:eastAsia="cs-CZ"/>
        </w:rPr>
      </w:pPr>
    </w:p>
    <w:p w:rsidR="00FA1C93" w:rsidRPr="00FA1C93" w:rsidRDefault="009E4321" w:rsidP="006E5CFB">
      <w:pPr>
        <w:spacing w:after="0"/>
        <w:ind w:right="-1"/>
        <w:jc w:val="both"/>
        <w:rPr>
          <w:rFonts w:ascii="Times New Roman" w:hAnsi="Times New Roman" w:cs="Times New Roman"/>
          <w:b/>
          <w:noProof/>
          <w:sz w:val="28"/>
          <w:lang w:eastAsia="cs-CZ"/>
        </w:rPr>
      </w:pPr>
      <w:r>
        <w:rPr>
          <w:rFonts w:ascii="Times New Roman" w:hAnsi="Times New Roman" w:cs="Times New Roman"/>
          <w:b/>
          <w:noProof/>
          <w:sz w:val="28"/>
          <w:lang w:eastAsia="cs-CZ"/>
        </w:rPr>
        <w:t>3.</w:t>
      </w:r>
      <w:r w:rsidR="00FA1C93" w:rsidRPr="00FA1C93">
        <w:rPr>
          <w:rFonts w:ascii="Times New Roman" w:hAnsi="Times New Roman" w:cs="Times New Roman"/>
          <w:b/>
          <w:noProof/>
          <w:sz w:val="28"/>
          <w:lang w:eastAsia="cs-CZ"/>
        </w:rPr>
        <w:t>1 Věcné podmínky</w:t>
      </w:r>
    </w:p>
    <w:p w:rsidR="00FA1C93" w:rsidRDefault="00FA1C93" w:rsidP="006E5CFB">
      <w:pPr>
        <w:spacing w:after="0"/>
        <w:ind w:right="-1"/>
        <w:jc w:val="both"/>
        <w:rPr>
          <w:noProof/>
          <w:sz w:val="24"/>
          <w:lang w:eastAsia="cs-CZ"/>
        </w:rPr>
      </w:pPr>
    </w:p>
    <w:p w:rsidR="00FA1C93" w:rsidRDefault="00FA1C93" w:rsidP="006E5CFB">
      <w:pPr>
        <w:spacing w:after="0"/>
        <w:ind w:right="-1" w:firstLine="360"/>
        <w:jc w:val="both"/>
        <w:rPr>
          <w:rFonts w:ascii="Times New Roman" w:hAnsi="Times New Roman" w:cs="Times New Roman"/>
          <w:sz w:val="24"/>
        </w:rPr>
      </w:pPr>
      <w:r>
        <w:rPr>
          <w:rFonts w:ascii="Times New Roman" w:hAnsi="Times New Roman" w:cs="Times New Roman"/>
          <w:sz w:val="24"/>
        </w:rPr>
        <w:t xml:space="preserve">Jednopatrovou budovu školy je vidět z hlavní komunikace díky výrazné malbě stylizovaného sluníčka na fasádě mateřské školy. V roce 2009 byla provedena celková rekonstrukce budovy zateplením a novou fasádou. V suterénu budovy se nachází školní kuchyně s příslušenstvím a výdejním místem obědů pro cizí strávníky. Kuchyň byla zmodernizována a její součástí je také </w:t>
      </w:r>
      <w:proofErr w:type="spellStart"/>
      <w:r>
        <w:rPr>
          <w:rFonts w:ascii="Times New Roman" w:hAnsi="Times New Roman" w:cs="Times New Roman"/>
          <w:sz w:val="24"/>
        </w:rPr>
        <w:t>konvektomat</w:t>
      </w:r>
      <w:proofErr w:type="spellEnd"/>
      <w:r>
        <w:rPr>
          <w:rFonts w:ascii="Times New Roman" w:hAnsi="Times New Roman" w:cs="Times New Roman"/>
          <w:sz w:val="24"/>
        </w:rPr>
        <w:t xml:space="preserve"> pro zdravé vaření. V přízemí mateřské školy se nachází třída Sluníček se sociálním zařízením, společnou šatnou pro všechny děti, šatnou zaměstnanců spojenou se sociálním zařízením, kabinet pomůcek, přípravná kuchyňka pro výdej stravy a uzamykatelný sklad </w:t>
      </w:r>
      <w:proofErr w:type="gramStart"/>
      <w:r>
        <w:rPr>
          <w:rFonts w:ascii="Times New Roman" w:hAnsi="Times New Roman" w:cs="Times New Roman"/>
          <w:sz w:val="24"/>
        </w:rPr>
        <w:t>čistících</w:t>
      </w:r>
      <w:proofErr w:type="gramEnd"/>
      <w:r>
        <w:rPr>
          <w:rFonts w:ascii="Times New Roman" w:hAnsi="Times New Roman" w:cs="Times New Roman"/>
          <w:sz w:val="24"/>
        </w:rPr>
        <w:t xml:space="preserve"> prostředků. Nadstandardně je třída vybavena dvěma kusy čističky vzduchu, které jsou používány zejména při zhoršených klimatických podmínkách. Třída Berušek je umístěna v prvním poschodí. Kromě třídy se zde nachází sociální zařízení pro děti, druhá přípravná kuchyňka, místnost pro realizaci kroužků, ředitelna, sociální zařízení pro zaměstnance. Sociální zařízení pro děti obou tříd v roce 2016 prošla rekonstrukcí. Vytápění celé budovy je zajištěno kotly na spalování ekologického odpadu – dřevěných pelet.</w:t>
      </w:r>
    </w:p>
    <w:p w:rsidR="00FA1C93" w:rsidRDefault="00FA1C93" w:rsidP="006E5CFB">
      <w:pPr>
        <w:spacing w:after="0"/>
        <w:ind w:right="-1" w:firstLine="360"/>
        <w:jc w:val="both"/>
        <w:rPr>
          <w:rFonts w:ascii="Times New Roman" w:hAnsi="Times New Roman" w:cs="Times New Roman"/>
          <w:sz w:val="24"/>
        </w:rPr>
      </w:pPr>
    </w:p>
    <w:p w:rsidR="00FA1C93" w:rsidRDefault="00FA1C93" w:rsidP="006E5CFB">
      <w:pPr>
        <w:spacing w:after="0"/>
        <w:ind w:right="-1" w:firstLine="360"/>
        <w:jc w:val="both"/>
        <w:rPr>
          <w:rFonts w:ascii="Times New Roman" w:hAnsi="Times New Roman" w:cs="Times New Roman"/>
          <w:sz w:val="24"/>
        </w:rPr>
      </w:pPr>
      <w:r>
        <w:rPr>
          <w:rFonts w:ascii="Times New Roman" w:hAnsi="Times New Roman" w:cs="Times New Roman"/>
          <w:sz w:val="24"/>
        </w:rPr>
        <w:t>Na jižní straně areálu mateřské školy se rozkládá velká školní zahrada s dvěma pískovišti, mnou dětskými herními zahradními prvky, které jsou vyrobeny z přírodního materiálu – ze dřeva. Vesnický ráz zahrady dotváří vzrostlé keře a stromy, jak jehličnaté, tak ovocné. Poměrně rozsáhlý prostor zahrady nám umožnil v roce 2009 vytvořit naučnou stezku pod názvem „Projdi se a poznej mě“, zaměřenou na poznávání stromů a k environmentální výchově. O dva roky později, v roce 2011, jsme naučnou stezku doplnili o přírodní učebnu, kterou tvoří oboustranný infopanel s informacemi o sedmi ptácích, dva šplhající totemy pro hry dětí, hmyzí hotel, herní prvek k procvičování dolních končetin „Bidýlko“ a ptačí budky s napajedlem. Projekt s názvem „Ptačí kamarádi na školní zahradě“ byl z velké části vytvořen samotnými dětmi ve spolupráci s jejich rodiči. V roce 2015 jsme realizovali projekt „Cestou za zdravím s včelkou a včelařem“ za podpory programu „Era pomáhá regionům“ a podařilo se nám v rámci projektu vybudovat levandulový záhon na školní zahradě, kde pozorujeme včely medonosné. Děti se v rámci projektu seznámily se životem včel, jejich chováním ve prospěch druhých bez očekávání odměny. Současně děti pochopily vazbu zdraví člověka a přírody. Na školní zahradě se nachází řada herních prvků, velmi oblíbené jsou dvě skluzavky zabudované do svahu, zahradní altánek, prodejní stánek. Pro úschovu zahradního nářadí a hraček slouží zahradní domek a děti při svých činnostech využívají také lavice a stoly. V létě máme k dispozici k osvěžení a otužování zahradní sprchu.</w:t>
      </w:r>
      <w:r w:rsidR="009871D0">
        <w:rPr>
          <w:rFonts w:ascii="Times New Roman" w:hAnsi="Times New Roman" w:cs="Times New Roman"/>
          <w:sz w:val="24"/>
        </w:rPr>
        <w:t xml:space="preserve"> V roce 2017 zřizovatel vybudoval pro děti skleník, v němž si pěstují bylinky a zeleninu.</w:t>
      </w:r>
    </w:p>
    <w:p w:rsidR="00FA1C93" w:rsidRDefault="00FA1C93" w:rsidP="006E5CFB">
      <w:pPr>
        <w:spacing w:after="0"/>
        <w:ind w:right="-1" w:firstLine="360"/>
        <w:jc w:val="both"/>
        <w:rPr>
          <w:rFonts w:ascii="Times New Roman" w:hAnsi="Times New Roman" w:cs="Times New Roman"/>
          <w:sz w:val="24"/>
        </w:rPr>
      </w:pPr>
    </w:p>
    <w:p w:rsidR="00FA1C93" w:rsidRDefault="00FA1C93" w:rsidP="006E5CFB">
      <w:pPr>
        <w:spacing w:after="0"/>
        <w:ind w:right="-1" w:firstLine="360"/>
        <w:jc w:val="both"/>
        <w:rPr>
          <w:rFonts w:ascii="Times New Roman" w:hAnsi="Times New Roman" w:cs="Times New Roman"/>
          <w:sz w:val="24"/>
        </w:rPr>
      </w:pPr>
      <w:r>
        <w:rPr>
          <w:rFonts w:ascii="Times New Roman" w:hAnsi="Times New Roman" w:cs="Times New Roman"/>
          <w:sz w:val="24"/>
        </w:rPr>
        <w:t>Mateřská škola má velké prosluněné prostorné třídy, které jsou vybaveny dětským nábytkem, tělocvičným nářadím, hračkami, pomůckami a materiály na velmi dobré úrovni. Hrací prvky jsou umístěny tak, aby byly dětem přístupné. Učíme děti samostatnému rozhodování s možností použití hraček a klademe důraz na uklízení na určené místo. V srpnu 2019 byly zrekonstruovány úložné prostory pro skladování matrací a ložního prádla pro spaní dětí.</w:t>
      </w:r>
    </w:p>
    <w:p w:rsidR="00FA1C93" w:rsidRDefault="00FA1C93" w:rsidP="00FA1C93">
      <w:pPr>
        <w:spacing w:after="0"/>
        <w:ind w:right="565" w:firstLine="360"/>
        <w:jc w:val="both"/>
        <w:rPr>
          <w:rFonts w:ascii="Times New Roman" w:hAnsi="Times New Roman" w:cs="Times New Roman"/>
          <w:sz w:val="24"/>
        </w:rPr>
      </w:pPr>
    </w:p>
    <w:p w:rsidR="00FA1C93" w:rsidRDefault="00FA1C93" w:rsidP="00FA1C93">
      <w:pPr>
        <w:spacing w:after="0"/>
        <w:ind w:right="565" w:firstLine="360"/>
        <w:jc w:val="both"/>
        <w:rPr>
          <w:rFonts w:ascii="Times New Roman" w:hAnsi="Times New Roman" w:cs="Times New Roman"/>
          <w:sz w:val="24"/>
        </w:rPr>
      </w:pPr>
      <w:r>
        <w:rPr>
          <w:rFonts w:ascii="Times New Roman" w:hAnsi="Times New Roman" w:cs="Times New Roman"/>
          <w:sz w:val="24"/>
        </w:rPr>
        <w:t>Návrhy na úpravu věcných podmínek:</w:t>
      </w:r>
    </w:p>
    <w:p w:rsidR="00FA1C93" w:rsidRDefault="00FA1C93"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Rekonstrukce příjezdové cesty a chodníků kolem MŠ</w:t>
      </w:r>
    </w:p>
    <w:p w:rsidR="00FA1C93" w:rsidRDefault="00FA1C93"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Vybudování dopravního hřiště v prostoru před školní kuchyní</w:t>
      </w:r>
    </w:p>
    <w:p w:rsidR="00FA1C93" w:rsidRDefault="00FA1C93"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Vybudování bezbariérového přístupu do MŠ</w:t>
      </w:r>
    </w:p>
    <w:p w:rsidR="00FA1C93" w:rsidRDefault="00FA1C93"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Rekonstrukce elektroinstalace</w:t>
      </w:r>
    </w:p>
    <w:p w:rsidR="00FA1C93" w:rsidRDefault="00FA1C93"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Rekonstrukce odpadního systému</w:t>
      </w:r>
    </w:p>
    <w:p w:rsidR="00FA1C93" w:rsidRDefault="00FA1C93"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Vybudování zastřešeného stání pro kola</w:t>
      </w:r>
    </w:p>
    <w:p w:rsidR="00FA1C93" w:rsidRDefault="00FA1C93"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Rekonstrukce podlahy ve školní kuchyni</w:t>
      </w:r>
    </w:p>
    <w:p w:rsidR="009871D0" w:rsidRDefault="009871D0"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Vybudování pocitového chodníku z jednoho pískoviště</w:t>
      </w:r>
    </w:p>
    <w:p w:rsidR="009871D0" w:rsidRPr="00FA1C93" w:rsidRDefault="009871D0" w:rsidP="00BA1043">
      <w:pPr>
        <w:pStyle w:val="Odstavecseseznamem"/>
        <w:numPr>
          <w:ilvl w:val="0"/>
          <w:numId w:val="28"/>
        </w:numPr>
        <w:spacing w:after="0"/>
        <w:ind w:right="565"/>
        <w:jc w:val="both"/>
        <w:rPr>
          <w:rFonts w:ascii="Times New Roman" w:hAnsi="Times New Roman" w:cs="Times New Roman"/>
          <w:sz w:val="24"/>
        </w:rPr>
      </w:pPr>
      <w:r>
        <w:rPr>
          <w:rFonts w:ascii="Times New Roman" w:hAnsi="Times New Roman" w:cs="Times New Roman"/>
          <w:sz w:val="24"/>
        </w:rPr>
        <w:t>Zakoupení myčky do školní kuchyně</w:t>
      </w:r>
    </w:p>
    <w:p w:rsidR="00FA1C93" w:rsidRDefault="00FA1C93" w:rsidP="00FA1C93">
      <w:pPr>
        <w:spacing w:after="0"/>
        <w:ind w:right="565" w:firstLine="360"/>
        <w:jc w:val="both"/>
        <w:rPr>
          <w:rFonts w:ascii="Times New Roman" w:hAnsi="Times New Roman" w:cs="Times New Roman"/>
          <w:sz w:val="24"/>
        </w:rPr>
      </w:pPr>
    </w:p>
    <w:p w:rsidR="00FA1C93" w:rsidRDefault="00FA1C93" w:rsidP="00FA1C93">
      <w:pPr>
        <w:spacing w:after="0"/>
        <w:ind w:right="-1"/>
        <w:jc w:val="both"/>
        <w:rPr>
          <w:rFonts w:ascii="Times New Roman" w:hAnsi="Times New Roman" w:cs="Times New Roman"/>
          <w:sz w:val="24"/>
        </w:rPr>
      </w:pPr>
      <w:r>
        <w:rPr>
          <w:rFonts w:ascii="Times New Roman" w:hAnsi="Times New Roman" w:cs="Times New Roman"/>
          <w:sz w:val="24"/>
        </w:rPr>
        <w:t>Děti se samy svými produkty a výtvory podílejí na úpravě a výzdobě prostřední, jejich dětské práce jsou přístupné rodičům. Všechny vnitřní prostory mateřské školy splňují bezpečnostní a hygienické normy EU.</w:t>
      </w:r>
    </w:p>
    <w:p w:rsidR="009871D0" w:rsidRDefault="009871D0" w:rsidP="00FA1C93">
      <w:pPr>
        <w:spacing w:after="0"/>
        <w:ind w:right="-1"/>
        <w:jc w:val="both"/>
        <w:rPr>
          <w:rFonts w:ascii="Times New Roman" w:hAnsi="Times New Roman" w:cs="Times New Roman"/>
          <w:sz w:val="24"/>
        </w:rPr>
      </w:pPr>
    </w:p>
    <w:p w:rsidR="009871D0" w:rsidRPr="00AA7068" w:rsidRDefault="009871D0" w:rsidP="00FA1C93">
      <w:pPr>
        <w:spacing w:after="0"/>
        <w:ind w:right="-1"/>
        <w:jc w:val="both"/>
        <w:rPr>
          <w:rFonts w:ascii="Times New Roman" w:hAnsi="Times New Roman" w:cs="Times New Roman"/>
          <w:b/>
          <w:noProof/>
          <w:sz w:val="28"/>
          <w:lang w:eastAsia="cs-CZ"/>
        </w:rPr>
      </w:pPr>
      <w:r w:rsidRPr="00AA7068">
        <w:rPr>
          <w:rFonts w:ascii="Times New Roman" w:hAnsi="Times New Roman" w:cs="Times New Roman"/>
          <w:b/>
          <w:noProof/>
          <w:sz w:val="28"/>
          <w:lang w:eastAsia="cs-CZ"/>
        </w:rPr>
        <w:t>3.2 Životospráva</w:t>
      </w:r>
    </w:p>
    <w:p w:rsidR="00FA1C93" w:rsidRDefault="00FA1C93" w:rsidP="006B27E9">
      <w:pPr>
        <w:spacing w:after="0"/>
        <w:ind w:right="-1"/>
        <w:jc w:val="both"/>
        <w:rPr>
          <w:noProof/>
          <w:sz w:val="24"/>
          <w:lang w:eastAsia="cs-CZ"/>
        </w:rPr>
      </w:pPr>
    </w:p>
    <w:p w:rsidR="009871D0" w:rsidRDefault="009871D0" w:rsidP="009871D0">
      <w:pPr>
        <w:spacing w:after="0"/>
        <w:ind w:firstLine="708"/>
        <w:jc w:val="both"/>
        <w:rPr>
          <w:rFonts w:ascii="Times New Roman" w:hAnsi="Times New Roman" w:cs="Times New Roman"/>
          <w:sz w:val="24"/>
        </w:rPr>
      </w:pPr>
      <w:r>
        <w:rPr>
          <w:rFonts w:ascii="Times New Roman" w:hAnsi="Times New Roman" w:cs="Times New Roman"/>
          <w:sz w:val="24"/>
        </w:rPr>
        <w:t>Školní jídelna poskytuje dětem plnohodnotnou a vyváženou stravu, která je doplněna o prvky současného trendu zdravé výživy. V podávané stravě je bohatě zastoupena ovoce, zelena, vláknina – za sestavení a dodržování jídelníčků zodpovídá vedoucí ŠJ. V průběhu celého dne je dětem zajištěn pitný režim. Je zachována vhodná skladba jídelníčku, dodržována zdravá technologie přípravy pokrmů a nápojů. Mezi jednotlivými jídly jsou dodržovány vhodné časové intervaly. Dětem je poskytován dostatek času na jídlo, dle jejich osobního tempa. Respektujeme požadavky rodičů – je možná dohoda s vedoucí Š na dietní stravě (nutno doložit doporučení lékaře). Strava je připravována ve školní kuchyni a následně vydávána kuchařkami ve třídách z jídelního vozíku.</w:t>
      </w:r>
    </w:p>
    <w:p w:rsidR="009871D0" w:rsidRDefault="009871D0" w:rsidP="009871D0">
      <w:pPr>
        <w:spacing w:after="0"/>
        <w:jc w:val="both"/>
        <w:rPr>
          <w:rFonts w:ascii="Times New Roman" w:hAnsi="Times New Roman" w:cs="Times New Roman"/>
          <w:sz w:val="24"/>
        </w:rPr>
      </w:pPr>
      <w:r>
        <w:rPr>
          <w:rFonts w:ascii="Times New Roman" w:hAnsi="Times New Roman" w:cs="Times New Roman"/>
          <w:sz w:val="24"/>
        </w:rPr>
        <w:tab/>
      </w:r>
    </w:p>
    <w:p w:rsidR="009871D0" w:rsidRDefault="009871D0" w:rsidP="009871D0">
      <w:pPr>
        <w:spacing w:after="0"/>
        <w:ind w:firstLine="708"/>
        <w:jc w:val="both"/>
        <w:rPr>
          <w:rFonts w:ascii="Times New Roman" w:hAnsi="Times New Roman" w:cs="Times New Roman"/>
          <w:sz w:val="24"/>
        </w:rPr>
      </w:pPr>
      <w:r>
        <w:rPr>
          <w:rFonts w:ascii="Times New Roman" w:hAnsi="Times New Roman" w:cs="Times New Roman"/>
          <w:sz w:val="24"/>
        </w:rPr>
        <w:t>Při stolování se dětí učí slušnému a klidnému chování při jídle, čímž podporujeme kulturu stolování. Děti vedeme k samostatnosti adekvátní jejich věku. Malé děti jsou obslouženy, starší děti při obědě si samy přinášejí hlavní jídlo a uklízí si po sobě nádobí, utírají si stoly. Starší děti vedeme k samostatnému nalévání nápojů a natírání pomazánek. Vše s důrazem na bezpečnost a hygienu.  Děti do jídla nenutíme, snažíme se je však motivovat, aby jídlo alespoň ochutnaly.</w:t>
      </w:r>
    </w:p>
    <w:p w:rsidR="009871D0" w:rsidRDefault="009871D0" w:rsidP="009871D0">
      <w:pPr>
        <w:spacing w:after="0"/>
        <w:ind w:firstLine="708"/>
        <w:jc w:val="both"/>
        <w:rPr>
          <w:rFonts w:ascii="Times New Roman" w:hAnsi="Times New Roman" w:cs="Times New Roman"/>
          <w:sz w:val="24"/>
        </w:rPr>
      </w:pPr>
    </w:p>
    <w:p w:rsidR="009871D0" w:rsidRDefault="009871D0" w:rsidP="009871D0">
      <w:pPr>
        <w:spacing w:after="0"/>
        <w:ind w:firstLine="708"/>
        <w:jc w:val="both"/>
        <w:rPr>
          <w:rFonts w:ascii="Times New Roman" w:hAnsi="Times New Roman" w:cs="Times New Roman"/>
          <w:sz w:val="24"/>
        </w:rPr>
      </w:pPr>
      <w:r>
        <w:rPr>
          <w:rFonts w:ascii="Times New Roman" w:hAnsi="Times New Roman" w:cs="Times New Roman"/>
          <w:sz w:val="24"/>
        </w:rPr>
        <w:t>Pitný režim je zajištěn v průběhu celého dne a děti si samostatně (nejmladší s dopomocí) nalévají nápoje do sklenic, které jsou označeny jejich jménem. Nápoje jsou průběžně připravovány a doplňovány, aby byla zajištěna jejich čerstvost. Sklenice jsou pravidelně umývány.</w:t>
      </w:r>
    </w:p>
    <w:p w:rsidR="009871D0" w:rsidRDefault="009871D0" w:rsidP="009871D0">
      <w:pPr>
        <w:spacing w:after="0"/>
        <w:jc w:val="both"/>
        <w:rPr>
          <w:rFonts w:ascii="Times New Roman" w:hAnsi="Times New Roman" w:cs="Times New Roman"/>
          <w:sz w:val="24"/>
        </w:rPr>
      </w:pPr>
      <w:r>
        <w:rPr>
          <w:rFonts w:ascii="Times New Roman" w:hAnsi="Times New Roman" w:cs="Times New Roman"/>
          <w:sz w:val="24"/>
        </w:rPr>
        <w:tab/>
      </w:r>
    </w:p>
    <w:p w:rsidR="009605EA" w:rsidRDefault="009605EA" w:rsidP="009871D0">
      <w:pPr>
        <w:spacing w:after="0"/>
        <w:ind w:firstLine="708"/>
        <w:jc w:val="both"/>
        <w:rPr>
          <w:rFonts w:ascii="Times New Roman" w:hAnsi="Times New Roman" w:cs="Times New Roman"/>
          <w:sz w:val="24"/>
        </w:rPr>
      </w:pPr>
      <w:r>
        <w:rPr>
          <w:rFonts w:ascii="Times New Roman" w:hAnsi="Times New Roman" w:cs="Times New Roman"/>
          <w:sz w:val="24"/>
        </w:rPr>
        <w:t>V mateřské škole je nastaven pravidelný režim dne, který je dodržován. V případě potřeby (návštěva akcí, divadel, školní výlety apod.) je však možné ho přizpůsobit aktuální situaci. Při změnách režimu dne vždy respektujeme potřeby dětí.</w:t>
      </w:r>
    </w:p>
    <w:p w:rsidR="009605EA" w:rsidRDefault="009605EA" w:rsidP="009871D0">
      <w:pPr>
        <w:spacing w:after="0"/>
        <w:ind w:firstLine="708"/>
        <w:jc w:val="both"/>
        <w:rPr>
          <w:rFonts w:ascii="Times New Roman" w:hAnsi="Times New Roman" w:cs="Times New Roman"/>
          <w:sz w:val="24"/>
        </w:rPr>
      </w:pPr>
    </w:p>
    <w:p w:rsidR="009605EA" w:rsidRDefault="009605EA" w:rsidP="009871D0">
      <w:pPr>
        <w:spacing w:after="0"/>
        <w:ind w:firstLine="708"/>
        <w:jc w:val="both"/>
        <w:rPr>
          <w:rFonts w:ascii="Times New Roman" w:hAnsi="Times New Roman" w:cs="Times New Roman"/>
          <w:sz w:val="24"/>
        </w:rPr>
      </w:pPr>
      <w:r>
        <w:rPr>
          <w:rFonts w:ascii="Times New Roman" w:hAnsi="Times New Roman" w:cs="Times New Roman"/>
          <w:sz w:val="24"/>
        </w:rPr>
        <w:t xml:space="preserve">Pobyt venku je zařazován každodenně v dopoledních hodinách, v případě příznivého počasí také odpoledne. Při nepříznivých podmínkách počasí (silný vítr, déšť, mráz pod – 10 °C, smogová situace apod.) je pobyt venku zkracován, případně nahrazován aktivitami v MŠ. </w:t>
      </w:r>
    </w:p>
    <w:p w:rsidR="009605EA" w:rsidRDefault="009605EA" w:rsidP="009871D0">
      <w:pPr>
        <w:spacing w:after="0"/>
        <w:ind w:firstLine="708"/>
        <w:jc w:val="both"/>
        <w:rPr>
          <w:rFonts w:ascii="Times New Roman" w:hAnsi="Times New Roman" w:cs="Times New Roman"/>
          <w:sz w:val="24"/>
        </w:rPr>
      </w:pPr>
      <w:r>
        <w:rPr>
          <w:rFonts w:ascii="Times New Roman" w:hAnsi="Times New Roman" w:cs="Times New Roman"/>
          <w:sz w:val="24"/>
        </w:rPr>
        <w:t xml:space="preserve">Denní aktivity jsou zařazovány tak, aby dětem poskytovaly dostatek volného pohybu na školní zahradě i v MŠ. Zároveň je respektována individuální potřeba aktivity a odpočinku jednotlivých dětí. </w:t>
      </w:r>
      <w:r>
        <w:rPr>
          <w:rFonts w:ascii="Times New Roman" w:hAnsi="Times New Roman" w:cs="Times New Roman"/>
          <w:sz w:val="24"/>
        </w:rPr>
        <w:lastRenderedPageBreak/>
        <w:t xml:space="preserve">Po obědě je zařazován odpočinek, při kterém jsou dětem předčítány pohádky, zpívány ukolébavky, opakovány nové poznatky, pouštěna relaxační hudba. </w:t>
      </w:r>
    </w:p>
    <w:p w:rsidR="009605EA" w:rsidRDefault="009605EA" w:rsidP="009871D0">
      <w:pPr>
        <w:spacing w:after="0"/>
        <w:ind w:firstLine="708"/>
        <w:jc w:val="both"/>
        <w:rPr>
          <w:rFonts w:ascii="Times New Roman" w:hAnsi="Times New Roman" w:cs="Times New Roman"/>
          <w:sz w:val="24"/>
        </w:rPr>
      </w:pPr>
    </w:p>
    <w:p w:rsidR="009871D0" w:rsidRDefault="009871D0" w:rsidP="009871D0">
      <w:pPr>
        <w:spacing w:after="0"/>
        <w:ind w:firstLine="708"/>
        <w:jc w:val="both"/>
        <w:rPr>
          <w:rFonts w:ascii="Times New Roman" w:hAnsi="Times New Roman" w:cs="Times New Roman"/>
          <w:sz w:val="24"/>
        </w:rPr>
      </w:pPr>
      <w:r>
        <w:rPr>
          <w:rFonts w:ascii="Times New Roman" w:hAnsi="Times New Roman" w:cs="Times New Roman"/>
          <w:sz w:val="24"/>
        </w:rPr>
        <w:t>Pedagogové se chovají podle zásad zdravého životního stylu, čímž poskytují dětem přirozený vzor. V denním programu respektujeme individuální potřebu aktivity, spánku a odpočinku každého dítěte. Ke každému dítěti přistupujeme na základě vyhodnocení pedagogické diagnostiky s respektováním individuálních zvláštností a potřeb dítěte. Každodenní pobyt venku umožňuje dětem dostatek příležitostí k volnému pohybu. Potřebu volného pohybu dětí též respektujeme i v interiéru naší MŠ.</w:t>
      </w:r>
    </w:p>
    <w:p w:rsidR="00FA1C93" w:rsidRDefault="00FA1C93" w:rsidP="006B27E9">
      <w:pPr>
        <w:spacing w:after="0"/>
        <w:ind w:right="-1"/>
        <w:jc w:val="both"/>
        <w:rPr>
          <w:rFonts w:ascii="Times New Roman" w:hAnsi="Times New Roman" w:cs="Times New Roman"/>
          <w:noProof/>
          <w:sz w:val="24"/>
          <w:lang w:eastAsia="cs-CZ"/>
        </w:rPr>
      </w:pPr>
    </w:p>
    <w:p w:rsidR="009605EA" w:rsidRPr="00AA7068" w:rsidRDefault="009E4321" w:rsidP="006B27E9">
      <w:pPr>
        <w:spacing w:after="0"/>
        <w:ind w:right="-1"/>
        <w:jc w:val="both"/>
        <w:rPr>
          <w:rFonts w:ascii="Times New Roman" w:hAnsi="Times New Roman" w:cs="Times New Roman"/>
          <w:b/>
          <w:noProof/>
          <w:sz w:val="28"/>
          <w:lang w:eastAsia="cs-CZ"/>
        </w:rPr>
      </w:pPr>
      <w:r>
        <w:rPr>
          <w:rFonts w:ascii="Times New Roman" w:hAnsi="Times New Roman" w:cs="Times New Roman"/>
          <w:b/>
          <w:noProof/>
          <w:sz w:val="28"/>
          <w:lang w:eastAsia="cs-CZ"/>
        </w:rPr>
        <w:t>3.</w:t>
      </w:r>
      <w:r w:rsidR="009605EA" w:rsidRPr="00AA7068">
        <w:rPr>
          <w:rFonts w:ascii="Times New Roman" w:hAnsi="Times New Roman" w:cs="Times New Roman"/>
          <w:b/>
          <w:noProof/>
          <w:sz w:val="28"/>
          <w:lang w:eastAsia="cs-CZ"/>
        </w:rPr>
        <w:t>3 Psychosociální podmínky</w:t>
      </w:r>
    </w:p>
    <w:p w:rsidR="009605EA" w:rsidRDefault="009605EA" w:rsidP="006B27E9">
      <w:pPr>
        <w:spacing w:after="0"/>
        <w:ind w:right="-1"/>
        <w:jc w:val="both"/>
        <w:rPr>
          <w:rFonts w:ascii="Times New Roman" w:hAnsi="Times New Roman" w:cs="Times New Roman"/>
          <w:b/>
          <w:noProof/>
          <w:sz w:val="24"/>
          <w:lang w:eastAsia="cs-CZ"/>
        </w:rPr>
      </w:pPr>
    </w:p>
    <w:p w:rsidR="009605EA" w:rsidRDefault="009605EA" w:rsidP="009605EA">
      <w:pPr>
        <w:spacing w:after="0"/>
        <w:ind w:firstLine="708"/>
        <w:jc w:val="both"/>
        <w:rPr>
          <w:rFonts w:ascii="Times New Roman" w:hAnsi="Times New Roman" w:cs="Times New Roman"/>
          <w:sz w:val="24"/>
        </w:rPr>
      </w:pPr>
      <w:r>
        <w:rPr>
          <w:rFonts w:ascii="Times New Roman" w:hAnsi="Times New Roman" w:cs="Times New Roman"/>
          <w:sz w:val="24"/>
        </w:rPr>
        <w:t>Rodiče mají možnost přivádět dítě do MŠ v rámci určených pravidel dle svých potřeb. Odpolední odpočinek („spaní“) je upraven podle individuálních potřeb dětí (45 minut odpočinek, pak se děti s nižší potřebou spánku mohou zabývat klidovými činnostmi ve třídě bez rušení spících dětí).</w:t>
      </w:r>
    </w:p>
    <w:p w:rsidR="009605EA" w:rsidRDefault="009605EA" w:rsidP="009605EA">
      <w:pPr>
        <w:spacing w:after="0"/>
        <w:jc w:val="both"/>
        <w:rPr>
          <w:rFonts w:ascii="Times New Roman" w:hAnsi="Times New Roman" w:cs="Times New Roman"/>
          <w:sz w:val="24"/>
        </w:rPr>
      </w:pPr>
      <w:r>
        <w:rPr>
          <w:rFonts w:ascii="Times New Roman" w:hAnsi="Times New Roman" w:cs="Times New Roman"/>
          <w:sz w:val="24"/>
        </w:rPr>
        <w:tab/>
      </w:r>
    </w:p>
    <w:p w:rsidR="009605EA" w:rsidRDefault="009605EA" w:rsidP="009605EA">
      <w:pPr>
        <w:spacing w:after="0"/>
        <w:ind w:firstLine="708"/>
        <w:jc w:val="both"/>
        <w:rPr>
          <w:rFonts w:ascii="Times New Roman" w:hAnsi="Times New Roman" w:cs="Times New Roman"/>
          <w:sz w:val="24"/>
        </w:rPr>
      </w:pPr>
      <w:r>
        <w:rPr>
          <w:rFonts w:ascii="Times New Roman" w:hAnsi="Times New Roman" w:cs="Times New Roman"/>
          <w:sz w:val="24"/>
        </w:rPr>
        <w:t xml:space="preserve">Všichni zaměstnanci MŠ respektují individuální potřeby dětí, reagují na tyto potřeby a pomáhají dětem v jejich uspokojování. </w:t>
      </w:r>
    </w:p>
    <w:p w:rsidR="009605EA" w:rsidRDefault="009605EA" w:rsidP="009605EA">
      <w:pPr>
        <w:spacing w:after="0"/>
        <w:ind w:firstLine="708"/>
        <w:jc w:val="both"/>
        <w:rPr>
          <w:rFonts w:ascii="Times New Roman" w:hAnsi="Times New Roman" w:cs="Times New Roman"/>
          <w:sz w:val="24"/>
        </w:rPr>
      </w:pPr>
      <w:r>
        <w:rPr>
          <w:rFonts w:ascii="Times New Roman" w:hAnsi="Times New Roman" w:cs="Times New Roman"/>
          <w:sz w:val="24"/>
        </w:rPr>
        <w:tab/>
      </w:r>
    </w:p>
    <w:p w:rsidR="009605EA" w:rsidRDefault="009605EA" w:rsidP="009605EA">
      <w:pPr>
        <w:spacing w:after="0"/>
        <w:ind w:firstLine="708"/>
        <w:jc w:val="both"/>
        <w:rPr>
          <w:rFonts w:ascii="Times New Roman" w:hAnsi="Times New Roman" w:cs="Times New Roman"/>
          <w:sz w:val="24"/>
        </w:rPr>
      </w:pPr>
      <w:r>
        <w:rPr>
          <w:rFonts w:ascii="Times New Roman" w:hAnsi="Times New Roman" w:cs="Times New Roman"/>
          <w:sz w:val="24"/>
        </w:rPr>
        <w:t>Všechny děti v </w:t>
      </w:r>
      <w:proofErr w:type="gramStart"/>
      <w:r>
        <w:rPr>
          <w:rFonts w:ascii="Times New Roman" w:hAnsi="Times New Roman" w:cs="Times New Roman"/>
          <w:sz w:val="24"/>
        </w:rPr>
        <w:t>naší</w:t>
      </w:r>
      <w:proofErr w:type="gramEnd"/>
      <w:r>
        <w:rPr>
          <w:rFonts w:ascii="Times New Roman" w:hAnsi="Times New Roman" w:cs="Times New Roman"/>
          <w:sz w:val="24"/>
        </w:rPr>
        <w:t xml:space="preserve"> MŠ mají stejná práva, možnosti i povinnosti, nikdo není ani znevýhodňován či zvýhodňován před ostatními. Osobní svoboda dětí je respektována do určitých mezí, které plynou z řádu chování a norem, které jsou v MŠ stanoveny. </w:t>
      </w:r>
      <w:r w:rsidR="00AA7068">
        <w:rPr>
          <w:rFonts w:ascii="Times New Roman" w:hAnsi="Times New Roman" w:cs="Times New Roman"/>
          <w:sz w:val="24"/>
        </w:rPr>
        <w:t>Na začátku každého roku vytváříme v jednotlivých třída společně s dětmi pravidla chování mezi dětmi, ve třídě, v mateřské škole tak, aby se všichni cítili dobře. Děti nikdy fyzicky netrestáme, s</w:t>
      </w:r>
      <w:r>
        <w:rPr>
          <w:rFonts w:ascii="Times New Roman" w:hAnsi="Times New Roman" w:cs="Times New Roman"/>
          <w:sz w:val="24"/>
        </w:rPr>
        <w:t>nažíme se o konkrétní (popisné) pozitivní hodnocení</w:t>
      </w:r>
      <w:r w:rsidR="00AA7068">
        <w:rPr>
          <w:rFonts w:ascii="Times New Roman" w:hAnsi="Times New Roman" w:cs="Times New Roman"/>
          <w:sz w:val="24"/>
        </w:rPr>
        <w:t>.</w:t>
      </w:r>
      <w:r>
        <w:rPr>
          <w:rFonts w:ascii="Times New Roman" w:hAnsi="Times New Roman" w:cs="Times New Roman"/>
          <w:sz w:val="24"/>
        </w:rPr>
        <w:t xml:space="preserve"> V dětech rozvíjíme vzájemnou toleranci, zdvořilost, citlivost, ohleduplnost, vzájemnou pomoc a podporu.</w:t>
      </w:r>
      <w:r w:rsidR="00AA7068">
        <w:rPr>
          <w:rFonts w:ascii="Times New Roman" w:hAnsi="Times New Roman" w:cs="Times New Roman"/>
          <w:sz w:val="24"/>
        </w:rPr>
        <w:t xml:space="preserve"> Pedagogové se věnují vztahům ve třídě a ovlivňují vztahy prosociálním směrem (prevence šikany a patologických jevů u dětí).</w:t>
      </w:r>
    </w:p>
    <w:p w:rsidR="009605EA" w:rsidRDefault="009605EA" w:rsidP="009605EA">
      <w:pPr>
        <w:spacing w:after="0"/>
        <w:jc w:val="both"/>
        <w:rPr>
          <w:rFonts w:ascii="Times New Roman" w:hAnsi="Times New Roman" w:cs="Times New Roman"/>
          <w:sz w:val="24"/>
        </w:rPr>
      </w:pPr>
      <w:r>
        <w:rPr>
          <w:rFonts w:ascii="Times New Roman" w:hAnsi="Times New Roman" w:cs="Times New Roman"/>
          <w:sz w:val="24"/>
        </w:rPr>
        <w:tab/>
      </w:r>
    </w:p>
    <w:p w:rsidR="009605EA" w:rsidRDefault="009605EA" w:rsidP="009605EA">
      <w:pPr>
        <w:spacing w:after="0"/>
        <w:ind w:firstLine="708"/>
        <w:jc w:val="both"/>
        <w:rPr>
          <w:rFonts w:ascii="Times New Roman" w:hAnsi="Times New Roman" w:cs="Times New Roman"/>
          <w:sz w:val="24"/>
        </w:rPr>
      </w:pPr>
      <w:r>
        <w:rPr>
          <w:rFonts w:ascii="Times New Roman" w:hAnsi="Times New Roman" w:cs="Times New Roman"/>
          <w:sz w:val="24"/>
        </w:rPr>
        <w:t xml:space="preserve">V MŠ uplatňujeme pedagogický styl s nabídkou, v němž je počítáno s aktivní spoluúčastí a samostatným rozhodováním dítěte. Vzdělávací nabídky odpovídá mentalitě předškolního dítěte a jeho potřebám. </w:t>
      </w:r>
    </w:p>
    <w:p w:rsidR="00AA7068" w:rsidRDefault="00AA7068" w:rsidP="009605EA">
      <w:pPr>
        <w:spacing w:after="0"/>
        <w:ind w:firstLine="708"/>
        <w:jc w:val="both"/>
        <w:rPr>
          <w:rFonts w:ascii="Times New Roman" w:hAnsi="Times New Roman" w:cs="Times New Roman"/>
          <w:sz w:val="24"/>
        </w:rPr>
      </w:pPr>
    </w:p>
    <w:p w:rsidR="00AA7068" w:rsidRDefault="00AA7068" w:rsidP="009605EA">
      <w:pPr>
        <w:spacing w:after="0"/>
        <w:ind w:firstLine="708"/>
        <w:jc w:val="both"/>
        <w:rPr>
          <w:rFonts w:ascii="Times New Roman" w:hAnsi="Times New Roman" w:cs="Times New Roman"/>
          <w:sz w:val="24"/>
        </w:rPr>
      </w:pPr>
      <w:r>
        <w:rPr>
          <w:rFonts w:ascii="Times New Roman" w:hAnsi="Times New Roman" w:cs="Times New Roman"/>
          <w:sz w:val="24"/>
        </w:rPr>
        <w:t>Všichni naši pracovníci vytvářejí klidné prostředí bez spěchu a shonu, vyhýbají se negativním slovním komentářům – dospělí jsou dětem příkladem. Pedagogové komunikují s dětmi tak, aby jim to bylo příjemné, podporují děti v samostatnosti a sebeobsluze.</w:t>
      </w:r>
    </w:p>
    <w:p w:rsidR="00AA7068" w:rsidRDefault="00AA7068" w:rsidP="00AA7068">
      <w:pPr>
        <w:spacing w:after="0"/>
        <w:jc w:val="both"/>
        <w:rPr>
          <w:rFonts w:ascii="Times New Roman" w:hAnsi="Times New Roman" w:cs="Times New Roman"/>
          <w:sz w:val="24"/>
        </w:rPr>
      </w:pPr>
    </w:p>
    <w:p w:rsidR="00AA7068" w:rsidRDefault="00AA7068" w:rsidP="00AA7068">
      <w:pPr>
        <w:spacing w:after="0"/>
        <w:jc w:val="both"/>
        <w:rPr>
          <w:rFonts w:ascii="Times New Roman" w:hAnsi="Times New Roman" w:cs="Times New Roman"/>
          <w:b/>
          <w:sz w:val="28"/>
        </w:rPr>
      </w:pPr>
    </w:p>
    <w:p w:rsidR="00AA7068" w:rsidRDefault="00AA7068" w:rsidP="00AA7068">
      <w:pPr>
        <w:spacing w:after="0"/>
        <w:jc w:val="both"/>
        <w:rPr>
          <w:rFonts w:ascii="Times New Roman" w:hAnsi="Times New Roman" w:cs="Times New Roman"/>
          <w:b/>
          <w:sz w:val="28"/>
        </w:rPr>
      </w:pPr>
    </w:p>
    <w:p w:rsidR="00AA7068" w:rsidRDefault="00AA7068" w:rsidP="00AA7068">
      <w:pPr>
        <w:spacing w:after="0"/>
        <w:jc w:val="both"/>
        <w:rPr>
          <w:rFonts w:ascii="Times New Roman" w:hAnsi="Times New Roman" w:cs="Times New Roman"/>
          <w:b/>
          <w:sz w:val="28"/>
        </w:rPr>
      </w:pPr>
    </w:p>
    <w:p w:rsidR="00AA7068" w:rsidRDefault="00AA7068" w:rsidP="00AA7068">
      <w:pPr>
        <w:spacing w:after="0"/>
        <w:jc w:val="both"/>
        <w:rPr>
          <w:rFonts w:ascii="Times New Roman" w:hAnsi="Times New Roman" w:cs="Times New Roman"/>
          <w:b/>
          <w:sz w:val="28"/>
        </w:rPr>
      </w:pPr>
    </w:p>
    <w:p w:rsidR="00AA7068" w:rsidRDefault="00AA7068" w:rsidP="00AA7068">
      <w:pPr>
        <w:spacing w:after="0"/>
        <w:jc w:val="both"/>
        <w:rPr>
          <w:rFonts w:ascii="Times New Roman" w:hAnsi="Times New Roman" w:cs="Times New Roman"/>
          <w:b/>
          <w:sz w:val="28"/>
        </w:rPr>
      </w:pPr>
    </w:p>
    <w:p w:rsidR="00AA7068" w:rsidRDefault="00AA7068" w:rsidP="00AA7068">
      <w:pPr>
        <w:spacing w:after="0"/>
        <w:jc w:val="both"/>
        <w:rPr>
          <w:rFonts w:ascii="Times New Roman" w:hAnsi="Times New Roman" w:cs="Times New Roman"/>
          <w:b/>
          <w:sz w:val="28"/>
        </w:rPr>
      </w:pPr>
    </w:p>
    <w:p w:rsidR="00105EED" w:rsidRDefault="00105EED" w:rsidP="00AA7068">
      <w:pPr>
        <w:spacing w:after="0"/>
        <w:jc w:val="both"/>
        <w:rPr>
          <w:rFonts w:ascii="Times New Roman" w:hAnsi="Times New Roman" w:cs="Times New Roman"/>
          <w:b/>
          <w:sz w:val="28"/>
        </w:rPr>
      </w:pPr>
    </w:p>
    <w:p w:rsidR="00105EED" w:rsidRDefault="00105EED" w:rsidP="00AA7068">
      <w:pPr>
        <w:spacing w:after="0"/>
        <w:jc w:val="both"/>
        <w:rPr>
          <w:rFonts w:ascii="Times New Roman" w:hAnsi="Times New Roman" w:cs="Times New Roman"/>
          <w:b/>
          <w:sz w:val="28"/>
        </w:rPr>
      </w:pPr>
    </w:p>
    <w:p w:rsidR="00AA7068" w:rsidRDefault="00AA7068" w:rsidP="00AA7068">
      <w:pPr>
        <w:spacing w:after="0"/>
        <w:jc w:val="both"/>
        <w:rPr>
          <w:rFonts w:ascii="Times New Roman" w:hAnsi="Times New Roman" w:cs="Times New Roman"/>
          <w:b/>
          <w:sz w:val="28"/>
        </w:rPr>
      </w:pPr>
    </w:p>
    <w:p w:rsidR="00AA7068" w:rsidRPr="00AA7068" w:rsidRDefault="009E4321" w:rsidP="00AA7068">
      <w:pPr>
        <w:spacing w:after="0"/>
        <w:jc w:val="both"/>
        <w:rPr>
          <w:rFonts w:ascii="Times New Roman" w:hAnsi="Times New Roman" w:cs="Times New Roman"/>
          <w:b/>
          <w:sz w:val="28"/>
        </w:rPr>
      </w:pPr>
      <w:r>
        <w:rPr>
          <w:rFonts w:ascii="Times New Roman" w:hAnsi="Times New Roman" w:cs="Times New Roman"/>
          <w:b/>
          <w:sz w:val="28"/>
        </w:rPr>
        <w:lastRenderedPageBreak/>
        <w:t>3.</w:t>
      </w:r>
      <w:r w:rsidR="00AA7068" w:rsidRPr="00AA7068">
        <w:rPr>
          <w:rFonts w:ascii="Times New Roman" w:hAnsi="Times New Roman" w:cs="Times New Roman"/>
          <w:b/>
          <w:sz w:val="28"/>
        </w:rPr>
        <w:t>4 Organizace vzdělávání</w:t>
      </w:r>
    </w:p>
    <w:p w:rsidR="009605EA" w:rsidRDefault="009605EA" w:rsidP="006B27E9">
      <w:pPr>
        <w:spacing w:after="0"/>
        <w:ind w:right="-1"/>
        <w:jc w:val="both"/>
        <w:rPr>
          <w:rFonts w:ascii="Times New Roman" w:hAnsi="Times New Roman" w:cs="Times New Roman"/>
          <w:noProof/>
          <w:sz w:val="24"/>
          <w:lang w:eastAsia="cs-CZ"/>
        </w:rPr>
      </w:pPr>
    </w:p>
    <w:p w:rsidR="00EE14A8" w:rsidRPr="009605EA" w:rsidRDefault="00EE14A8" w:rsidP="00B34814">
      <w:pPr>
        <w:spacing w:after="0"/>
        <w:ind w:right="-1" w:firstLine="708"/>
        <w:jc w:val="both"/>
        <w:rPr>
          <w:rFonts w:ascii="Times New Roman" w:hAnsi="Times New Roman" w:cs="Times New Roman"/>
          <w:noProof/>
          <w:sz w:val="24"/>
          <w:lang w:eastAsia="cs-CZ"/>
        </w:rPr>
      </w:pPr>
    </w:p>
    <w:p w:rsidR="00AA7068" w:rsidRPr="00AA7068" w:rsidRDefault="009E4321" w:rsidP="00AA7068">
      <w:pPr>
        <w:ind w:right="-1"/>
        <w:jc w:val="both"/>
        <w:rPr>
          <w:rFonts w:ascii="Times New Roman" w:hAnsi="Times New Roman" w:cs="Times New Roman"/>
          <w:b/>
          <w:noProof/>
          <w:sz w:val="28"/>
          <w:szCs w:val="32"/>
          <w:lang w:eastAsia="cs-CZ"/>
        </w:rPr>
      </w:pPr>
      <w:r>
        <w:rPr>
          <w:rFonts w:ascii="Times New Roman" w:hAnsi="Times New Roman" w:cs="Times New Roman"/>
          <w:b/>
          <w:noProof/>
          <w:sz w:val="24"/>
          <w:szCs w:val="32"/>
          <w:lang w:eastAsia="cs-CZ"/>
        </w:rPr>
        <w:t>3.4.</w:t>
      </w:r>
      <w:r w:rsidR="00AA7068" w:rsidRPr="009E4321">
        <w:rPr>
          <w:rFonts w:ascii="Times New Roman" w:hAnsi="Times New Roman" w:cs="Times New Roman"/>
          <w:b/>
          <w:noProof/>
          <w:sz w:val="24"/>
          <w:szCs w:val="32"/>
          <w:lang w:eastAsia="cs-CZ"/>
        </w:rPr>
        <w:t>1 Organizační struktura dne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tblGrid>
      <w:tr w:rsidR="00AA7068" w:rsidRPr="009E4321" w:rsidTr="007E4A5A">
        <w:tc>
          <w:tcPr>
            <w:tcW w:w="1951" w:type="dxa"/>
          </w:tcPr>
          <w:p w:rsidR="00AA7068" w:rsidRPr="009E4321" w:rsidRDefault="00AA7068" w:rsidP="007E4A5A">
            <w:pPr>
              <w:jc w:val="center"/>
              <w:rPr>
                <w:rFonts w:ascii="Times New Roman" w:hAnsi="Times New Roman" w:cs="Times New Roman"/>
                <w:i/>
                <w:sz w:val="24"/>
              </w:rPr>
            </w:pPr>
          </w:p>
          <w:p w:rsidR="00AA7068" w:rsidRPr="009E4321" w:rsidRDefault="00AA7068" w:rsidP="007E4A5A">
            <w:pPr>
              <w:jc w:val="center"/>
              <w:rPr>
                <w:rFonts w:ascii="Times New Roman" w:hAnsi="Times New Roman" w:cs="Times New Roman"/>
                <w:i/>
                <w:sz w:val="24"/>
              </w:rPr>
            </w:pPr>
            <w:r w:rsidRPr="009E4321">
              <w:rPr>
                <w:rFonts w:ascii="Times New Roman" w:hAnsi="Times New Roman" w:cs="Times New Roman"/>
                <w:i/>
                <w:sz w:val="24"/>
              </w:rPr>
              <w:t>6:00 – 8:00</w:t>
            </w:r>
          </w:p>
        </w:tc>
        <w:tc>
          <w:tcPr>
            <w:tcW w:w="7544" w:type="dxa"/>
          </w:tcPr>
          <w:p w:rsidR="00AA7068" w:rsidRPr="009E4321" w:rsidRDefault="00AA7068" w:rsidP="007E4A5A">
            <w:pPr>
              <w:jc w:val="both"/>
              <w:rPr>
                <w:rFonts w:ascii="Times New Roman" w:hAnsi="Times New Roman" w:cs="Times New Roman"/>
                <w:i/>
                <w:sz w:val="24"/>
              </w:rPr>
            </w:pPr>
            <w:r w:rsidRPr="009E4321">
              <w:rPr>
                <w:rFonts w:ascii="Times New Roman" w:hAnsi="Times New Roman" w:cs="Times New Roman"/>
                <w:i/>
                <w:sz w:val="24"/>
              </w:rPr>
              <w:t>Příchod dětí do mateřské školy, předávání dětí pedagogickým pracovnicím do třídy, volně spontánní zájmové aktivity,</w:t>
            </w:r>
          </w:p>
          <w:p w:rsidR="00AA7068" w:rsidRPr="009E4321" w:rsidRDefault="00AA7068" w:rsidP="00AA7068">
            <w:pPr>
              <w:jc w:val="both"/>
              <w:rPr>
                <w:rFonts w:ascii="Times New Roman" w:hAnsi="Times New Roman" w:cs="Times New Roman"/>
                <w:i/>
                <w:sz w:val="24"/>
              </w:rPr>
            </w:pPr>
            <w:r w:rsidRPr="009E4321">
              <w:rPr>
                <w:rFonts w:ascii="Times New Roman" w:hAnsi="Times New Roman" w:cs="Times New Roman"/>
                <w:i/>
                <w:sz w:val="24"/>
              </w:rPr>
              <w:t>7.15 rozhod dětí do jednotlivých tříd</w:t>
            </w:r>
          </w:p>
        </w:tc>
      </w:tr>
      <w:tr w:rsidR="00AA7068" w:rsidRPr="009E4321" w:rsidTr="007E4A5A">
        <w:tc>
          <w:tcPr>
            <w:tcW w:w="1951" w:type="dxa"/>
          </w:tcPr>
          <w:p w:rsidR="00AA7068" w:rsidRPr="009E4321" w:rsidRDefault="00AA7068" w:rsidP="009E4321">
            <w:pPr>
              <w:spacing w:after="0"/>
              <w:ind w:left="300"/>
              <w:jc w:val="center"/>
              <w:rPr>
                <w:rFonts w:ascii="Times New Roman" w:hAnsi="Times New Roman" w:cs="Times New Roman"/>
                <w:i/>
                <w:sz w:val="24"/>
              </w:rPr>
            </w:pPr>
            <w:r w:rsidRPr="009E4321">
              <w:rPr>
                <w:rFonts w:ascii="Times New Roman" w:hAnsi="Times New Roman" w:cs="Times New Roman"/>
                <w:i/>
                <w:sz w:val="24"/>
              </w:rPr>
              <w:t>8:00 – 8:30</w:t>
            </w:r>
          </w:p>
          <w:p w:rsidR="009E4321" w:rsidRDefault="009E4321" w:rsidP="009E4321">
            <w:pPr>
              <w:spacing w:after="0"/>
              <w:ind w:left="300"/>
              <w:jc w:val="center"/>
              <w:rPr>
                <w:rFonts w:ascii="Times New Roman" w:hAnsi="Times New Roman" w:cs="Times New Roman"/>
                <w:i/>
                <w:sz w:val="24"/>
              </w:rPr>
            </w:pPr>
          </w:p>
          <w:p w:rsidR="00AA7068" w:rsidRPr="009E4321" w:rsidRDefault="00AA7068" w:rsidP="009E4321">
            <w:pPr>
              <w:spacing w:after="0"/>
              <w:ind w:left="300"/>
              <w:jc w:val="center"/>
              <w:rPr>
                <w:rFonts w:ascii="Times New Roman" w:hAnsi="Times New Roman" w:cs="Times New Roman"/>
                <w:i/>
                <w:sz w:val="24"/>
              </w:rPr>
            </w:pPr>
            <w:r w:rsidRPr="009E4321">
              <w:rPr>
                <w:rFonts w:ascii="Times New Roman" w:hAnsi="Times New Roman" w:cs="Times New Roman"/>
                <w:i/>
                <w:sz w:val="24"/>
              </w:rPr>
              <w:t>8:30 – 9:00</w:t>
            </w:r>
          </w:p>
        </w:tc>
        <w:tc>
          <w:tcPr>
            <w:tcW w:w="7544" w:type="dxa"/>
          </w:tcPr>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Pohybové aktivity, komunitní kruh – začátek povinného vzdělávání</w:t>
            </w:r>
          </w:p>
          <w:p w:rsidR="00CE705B" w:rsidRPr="009E4321" w:rsidRDefault="00CE705B" w:rsidP="00CE705B">
            <w:pPr>
              <w:spacing w:after="0"/>
              <w:jc w:val="both"/>
              <w:rPr>
                <w:rFonts w:ascii="Times New Roman" w:hAnsi="Times New Roman" w:cs="Times New Roman"/>
                <w:i/>
                <w:sz w:val="24"/>
              </w:rPr>
            </w:pPr>
          </w:p>
          <w:p w:rsidR="00AA7068" w:rsidRPr="009E4321" w:rsidRDefault="00CE705B" w:rsidP="00CE705B">
            <w:pPr>
              <w:spacing w:after="0"/>
              <w:jc w:val="both"/>
              <w:rPr>
                <w:rFonts w:ascii="Times New Roman" w:hAnsi="Times New Roman" w:cs="Times New Roman"/>
                <w:i/>
                <w:sz w:val="24"/>
              </w:rPr>
            </w:pPr>
            <w:r w:rsidRPr="009E4321">
              <w:rPr>
                <w:rFonts w:ascii="Times New Roman" w:hAnsi="Times New Roman" w:cs="Times New Roman"/>
                <w:i/>
                <w:sz w:val="24"/>
              </w:rPr>
              <w:t>O</w:t>
            </w:r>
            <w:r w:rsidR="00AA7068" w:rsidRPr="009E4321">
              <w:rPr>
                <w:rFonts w:ascii="Times New Roman" w:hAnsi="Times New Roman" w:cs="Times New Roman"/>
                <w:i/>
                <w:sz w:val="24"/>
              </w:rPr>
              <w:t>sobní hygiena, dopolední svačina</w:t>
            </w:r>
          </w:p>
        </w:tc>
      </w:tr>
      <w:tr w:rsidR="00AA7068" w:rsidRPr="009E4321" w:rsidTr="007E4A5A">
        <w:tc>
          <w:tcPr>
            <w:tcW w:w="1951" w:type="dxa"/>
          </w:tcPr>
          <w:p w:rsidR="009E4321" w:rsidRDefault="009E4321" w:rsidP="007E4A5A">
            <w:pPr>
              <w:jc w:val="center"/>
              <w:rPr>
                <w:rFonts w:ascii="Times New Roman" w:hAnsi="Times New Roman" w:cs="Times New Roman"/>
                <w:i/>
                <w:sz w:val="24"/>
              </w:rPr>
            </w:pPr>
          </w:p>
          <w:p w:rsidR="00AA7068" w:rsidRPr="009E4321" w:rsidRDefault="00AA7068" w:rsidP="007E4A5A">
            <w:pPr>
              <w:jc w:val="center"/>
              <w:rPr>
                <w:rFonts w:ascii="Times New Roman" w:hAnsi="Times New Roman" w:cs="Times New Roman"/>
                <w:i/>
                <w:sz w:val="24"/>
              </w:rPr>
            </w:pPr>
            <w:r w:rsidRPr="009E4321">
              <w:rPr>
                <w:rFonts w:ascii="Times New Roman" w:hAnsi="Times New Roman" w:cs="Times New Roman"/>
                <w:i/>
                <w:sz w:val="24"/>
              </w:rPr>
              <w:t>9:00 -  9:30</w:t>
            </w:r>
          </w:p>
        </w:tc>
        <w:tc>
          <w:tcPr>
            <w:tcW w:w="7544" w:type="dxa"/>
          </w:tcPr>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Volné činnosti a aktivity dětí řízené pedagogickými pracovníky</w:t>
            </w:r>
          </w:p>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zaměřené především na hry a zájmovou činnost, práce s integrovanými dětmi, řízené aktivity</w:t>
            </w:r>
          </w:p>
        </w:tc>
      </w:tr>
      <w:tr w:rsidR="00AA7068" w:rsidRPr="009E4321" w:rsidTr="007E4A5A">
        <w:tc>
          <w:tcPr>
            <w:tcW w:w="1951" w:type="dxa"/>
          </w:tcPr>
          <w:p w:rsidR="00CE705B" w:rsidRPr="009E4321" w:rsidRDefault="00CE705B" w:rsidP="007E4A5A">
            <w:pPr>
              <w:jc w:val="center"/>
              <w:rPr>
                <w:rFonts w:ascii="Times New Roman" w:hAnsi="Times New Roman" w:cs="Times New Roman"/>
                <w:i/>
                <w:sz w:val="24"/>
              </w:rPr>
            </w:pPr>
          </w:p>
          <w:p w:rsidR="00AA7068" w:rsidRPr="009E4321" w:rsidRDefault="00AA7068" w:rsidP="007E4A5A">
            <w:pPr>
              <w:jc w:val="center"/>
              <w:rPr>
                <w:rFonts w:ascii="Times New Roman" w:hAnsi="Times New Roman" w:cs="Times New Roman"/>
                <w:i/>
                <w:sz w:val="24"/>
              </w:rPr>
            </w:pPr>
            <w:r w:rsidRPr="009E4321">
              <w:rPr>
                <w:rFonts w:ascii="Times New Roman" w:hAnsi="Times New Roman" w:cs="Times New Roman"/>
                <w:i/>
                <w:sz w:val="24"/>
              </w:rPr>
              <w:t>9:30 -11:30</w:t>
            </w:r>
          </w:p>
        </w:tc>
        <w:tc>
          <w:tcPr>
            <w:tcW w:w="7544" w:type="dxa"/>
          </w:tcPr>
          <w:p w:rsidR="009E4321" w:rsidRDefault="009E4321" w:rsidP="00CE705B">
            <w:pPr>
              <w:jc w:val="both"/>
              <w:rPr>
                <w:rFonts w:ascii="Times New Roman" w:hAnsi="Times New Roman" w:cs="Times New Roman"/>
                <w:i/>
                <w:sz w:val="24"/>
              </w:rPr>
            </w:pPr>
          </w:p>
          <w:p w:rsidR="00AA7068" w:rsidRPr="009E4321" w:rsidRDefault="00AA7068" w:rsidP="00CE705B">
            <w:pPr>
              <w:jc w:val="both"/>
              <w:rPr>
                <w:rFonts w:ascii="Times New Roman" w:hAnsi="Times New Roman" w:cs="Times New Roman"/>
                <w:i/>
                <w:sz w:val="24"/>
              </w:rPr>
            </w:pPr>
            <w:r w:rsidRPr="009E4321">
              <w:rPr>
                <w:rFonts w:ascii="Times New Roman" w:hAnsi="Times New Roman" w:cs="Times New Roman"/>
                <w:i/>
                <w:sz w:val="24"/>
              </w:rPr>
              <w:t>Osobní hygiena, příprava na pobyt venku, pobyt dětí venku, příp. náhradní činnost</w:t>
            </w:r>
          </w:p>
        </w:tc>
      </w:tr>
      <w:tr w:rsidR="00AA7068" w:rsidRPr="009E4321" w:rsidTr="007E4A5A">
        <w:tc>
          <w:tcPr>
            <w:tcW w:w="1951" w:type="dxa"/>
          </w:tcPr>
          <w:p w:rsidR="00AA7068" w:rsidRPr="009E4321" w:rsidRDefault="00AA7068" w:rsidP="00CE705B">
            <w:pPr>
              <w:spacing w:after="0"/>
              <w:jc w:val="center"/>
              <w:rPr>
                <w:rFonts w:ascii="Times New Roman" w:hAnsi="Times New Roman" w:cs="Times New Roman"/>
                <w:i/>
                <w:sz w:val="24"/>
              </w:rPr>
            </w:pPr>
          </w:p>
          <w:p w:rsidR="00AA7068" w:rsidRPr="009E4321" w:rsidRDefault="00AA7068" w:rsidP="00CE705B">
            <w:pPr>
              <w:spacing w:after="0"/>
              <w:jc w:val="center"/>
              <w:rPr>
                <w:rFonts w:ascii="Times New Roman" w:hAnsi="Times New Roman" w:cs="Times New Roman"/>
                <w:i/>
                <w:sz w:val="24"/>
              </w:rPr>
            </w:pPr>
            <w:r w:rsidRPr="009E4321">
              <w:rPr>
                <w:rFonts w:ascii="Times New Roman" w:hAnsi="Times New Roman" w:cs="Times New Roman"/>
                <w:i/>
                <w:sz w:val="24"/>
              </w:rPr>
              <w:t>11:30 -12:15</w:t>
            </w:r>
          </w:p>
        </w:tc>
        <w:tc>
          <w:tcPr>
            <w:tcW w:w="7544" w:type="dxa"/>
          </w:tcPr>
          <w:p w:rsidR="00AA7068" w:rsidRPr="009E4321" w:rsidRDefault="00AA7068" w:rsidP="00CE705B">
            <w:pPr>
              <w:spacing w:after="0"/>
              <w:jc w:val="both"/>
              <w:rPr>
                <w:rFonts w:ascii="Times New Roman" w:hAnsi="Times New Roman" w:cs="Times New Roman"/>
                <w:i/>
                <w:sz w:val="24"/>
              </w:rPr>
            </w:pPr>
          </w:p>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Oběd a osobní hygiena dětí</w:t>
            </w:r>
          </w:p>
        </w:tc>
      </w:tr>
      <w:tr w:rsidR="00AA7068" w:rsidRPr="009E4321" w:rsidTr="007E4A5A">
        <w:tc>
          <w:tcPr>
            <w:tcW w:w="1951" w:type="dxa"/>
          </w:tcPr>
          <w:p w:rsidR="00AA7068" w:rsidRPr="009E4321" w:rsidRDefault="00AA7068" w:rsidP="00CE705B">
            <w:pPr>
              <w:spacing w:after="0"/>
              <w:jc w:val="center"/>
              <w:rPr>
                <w:rFonts w:ascii="Times New Roman" w:hAnsi="Times New Roman" w:cs="Times New Roman"/>
                <w:i/>
                <w:sz w:val="24"/>
              </w:rPr>
            </w:pPr>
          </w:p>
          <w:p w:rsidR="00AA7068" w:rsidRPr="009E4321" w:rsidRDefault="00AA7068" w:rsidP="00CE705B">
            <w:pPr>
              <w:spacing w:after="0"/>
              <w:jc w:val="center"/>
              <w:rPr>
                <w:rFonts w:ascii="Times New Roman" w:hAnsi="Times New Roman" w:cs="Times New Roman"/>
                <w:i/>
                <w:sz w:val="24"/>
              </w:rPr>
            </w:pPr>
            <w:r w:rsidRPr="009E4321">
              <w:rPr>
                <w:rFonts w:ascii="Times New Roman" w:hAnsi="Times New Roman" w:cs="Times New Roman"/>
                <w:i/>
                <w:sz w:val="24"/>
              </w:rPr>
              <w:t>12:15 -14:00</w:t>
            </w:r>
          </w:p>
        </w:tc>
        <w:tc>
          <w:tcPr>
            <w:tcW w:w="7544" w:type="dxa"/>
          </w:tcPr>
          <w:p w:rsidR="00AA7068" w:rsidRPr="009E4321" w:rsidRDefault="00AA7068" w:rsidP="00CE705B">
            <w:pPr>
              <w:spacing w:after="0"/>
              <w:jc w:val="both"/>
              <w:rPr>
                <w:rFonts w:ascii="Times New Roman" w:hAnsi="Times New Roman" w:cs="Times New Roman"/>
                <w:i/>
                <w:sz w:val="24"/>
              </w:rPr>
            </w:pPr>
          </w:p>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Spánek a odpočinek dětí respektující rozdílné potřeby dětí,</w:t>
            </w:r>
          </w:p>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individuální práce s dětmi s nižší potřebou spánku</w:t>
            </w:r>
          </w:p>
        </w:tc>
      </w:tr>
      <w:tr w:rsidR="00AA7068" w:rsidRPr="009E4321" w:rsidTr="007E4A5A">
        <w:tc>
          <w:tcPr>
            <w:tcW w:w="1951" w:type="dxa"/>
          </w:tcPr>
          <w:p w:rsidR="00AA7068" w:rsidRPr="009E4321" w:rsidRDefault="00AA7068" w:rsidP="00CE705B">
            <w:pPr>
              <w:spacing w:after="0"/>
              <w:jc w:val="center"/>
              <w:rPr>
                <w:rFonts w:ascii="Times New Roman" w:hAnsi="Times New Roman" w:cs="Times New Roman"/>
                <w:i/>
                <w:sz w:val="24"/>
              </w:rPr>
            </w:pPr>
          </w:p>
          <w:p w:rsidR="00AA7068" w:rsidRPr="009E4321" w:rsidRDefault="00AA7068" w:rsidP="00CE705B">
            <w:pPr>
              <w:spacing w:after="0"/>
              <w:jc w:val="center"/>
              <w:rPr>
                <w:rFonts w:ascii="Times New Roman" w:hAnsi="Times New Roman" w:cs="Times New Roman"/>
                <w:i/>
                <w:sz w:val="24"/>
              </w:rPr>
            </w:pPr>
            <w:r w:rsidRPr="009E4321">
              <w:rPr>
                <w:rFonts w:ascii="Times New Roman" w:hAnsi="Times New Roman" w:cs="Times New Roman"/>
                <w:i/>
                <w:sz w:val="24"/>
              </w:rPr>
              <w:t>14:00 -14:30</w:t>
            </w:r>
          </w:p>
        </w:tc>
        <w:tc>
          <w:tcPr>
            <w:tcW w:w="7544" w:type="dxa"/>
          </w:tcPr>
          <w:p w:rsidR="00AA7068" w:rsidRPr="009E4321" w:rsidRDefault="00AA7068" w:rsidP="00CE705B">
            <w:pPr>
              <w:spacing w:after="0"/>
              <w:jc w:val="both"/>
              <w:rPr>
                <w:rFonts w:ascii="Times New Roman" w:hAnsi="Times New Roman" w:cs="Times New Roman"/>
                <w:i/>
                <w:sz w:val="24"/>
              </w:rPr>
            </w:pPr>
          </w:p>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Odpolední svačina, osobní hygiena</w:t>
            </w:r>
          </w:p>
        </w:tc>
      </w:tr>
      <w:tr w:rsidR="00AA7068" w:rsidRPr="009E4321" w:rsidTr="007E4A5A">
        <w:tc>
          <w:tcPr>
            <w:tcW w:w="1951" w:type="dxa"/>
          </w:tcPr>
          <w:p w:rsidR="00AA7068" w:rsidRPr="009E4321" w:rsidRDefault="00AA7068" w:rsidP="00CE705B">
            <w:pPr>
              <w:spacing w:after="0"/>
              <w:jc w:val="center"/>
              <w:rPr>
                <w:rFonts w:ascii="Times New Roman" w:hAnsi="Times New Roman" w:cs="Times New Roman"/>
                <w:i/>
                <w:sz w:val="24"/>
              </w:rPr>
            </w:pPr>
          </w:p>
          <w:p w:rsidR="00AA7068" w:rsidRPr="009E4321" w:rsidRDefault="00AA7068" w:rsidP="00CE705B">
            <w:pPr>
              <w:spacing w:after="0"/>
              <w:jc w:val="center"/>
              <w:rPr>
                <w:rFonts w:ascii="Times New Roman" w:hAnsi="Times New Roman" w:cs="Times New Roman"/>
                <w:i/>
                <w:sz w:val="24"/>
              </w:rPr>
            </w:pPr>
            <w:r w:rsidRPr="009E4321">
              <w:rPr>
                <w:rFonts w:ascii="Times New Roman" w:hAnsi="Times New Roman" w:cs="Times New Roman"/>
                <w:i/>
                <w:sz w:val="24"/>
              </w:rPr>
              <w:t>14:00 -16:30</w:t>
            </w:r>
          </w:p>
          <w:p w:rsidR="00CE705B" w:rsidRPr="009E4321" w:rsidRDefault="00CE705B" w:rsidP="00CE705B">
            <w:pPr>
              <w:spacing w:after="0"/>
              <w:jc w:val="center"/>
              <w:rPr>
                <w:rFonts w:ascii="Times New Roman" w:hAnsi="Times New Roman" w:cs="Times New Roman"/>
                <w:i/>
                <w:sz w:val="24"/>
              </w:rPr>
            </w:pPr>
          </w:p>
          <w:p w:rsidR="00CE705B" w:rsidRPr="009E4321" w:rsidRDefault="00CE705B" w:rsidP="00CE705B">
            <w:pPr>
              <w:spacing w:after="0"/>
              <w:jc w:val="center"/>
              <w:rPr>
                <w:rFonts w:ascii="Times New Roman" w:hAnsi="Times New Roman" w:cs="Times New Roman"/>
                <w:i/>
                <w:sz w:val="24"/>
              </w:rPr>
            </w:pPr>
          </w:p>
          <w:p w:rsidR="00CE705B" w:rsidRPr="009E4321" w:rsidRDefault="00CE705B" w:rsidP="00CE705B">
            <w:pPr>
              <w:spacing w:after="0"/>
              <w:jc w:val="center"/>
              <w:rPr>
                <w:rFonts w:ascii="Times New Roman" w:hAnsi="Times New Roman" w:cs="Times New Roman"/>
                <w:i/>
                <w:sz w:val="24"/>
              </w:rPr>
            </w:pPr>
          </w:p>
          <w:p w:rsidR="00CE705B" w:rsidRPr="009E4321" w:rsidRDefault="00CE705B" w:rsidP="00CE705B">
            <w:pPr>
              <w:spacing w:after="0"/>
              <w:jc w:val="center"/>
              <w:rPr>
                <w:rFonts w:ascii="Times New Roman" w:hAnsi="Times New Roman" w:cs="Times New Roman"/>
                <w:i/>
                <w:sz w:val="24"/>
              </w:rPr>
            </w:pPr>
            <w:r w:rsidRPr="009E4321">
              <w:rPr>
                <w:rFonts w:ascii="Times New Roman" w:hAnsi="Times New Roman" w:cs="Times New Roman"/>
                <w:i/>
                <w:sz w:val="24"/>
              </w:rPr>
              <w:t>15:30 – 16:30</w:t>
            </w:r>
          </w:p>
        </w:tc>
        <w:tc>
          <w:tcPr>
            <w:tcW w:w="7544" w:type="dxa"/>
          </w:tcPr>
          <w:p w:rsidR="00AA7068" w:rsidRPr="009E4321" w:rsidRDefault="00AA7068" w:rsidP="00CE705B">
            <w:pPr>
              <w:spacing w:after="0"/>
              <w:jc w:val="both"/>
              <w:rPr>
                <w:rFonts w:ascii="Times New Roman" w:hAnsi="Times New Roman" w:cs="Times New Roman"/>
                <w:i/>
                <w:sz w:val="24"/>
              </w:rPr>
            </w:pPr>
          </w:p>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Volné činnosti a aktivity dětí řízené pedagogickými pracovníky</w:t>
            </w:r>
          </w:p>
          <w:p w:rsidR="00AA7068" w:rsidRPr="009E4321" w:rsidRDefault="00AA7068" w:rsidP="00CE705B">
            <w:pPr>
              <w:spacing w:after="0"/>
              <w:jc w:val="both"/>
              <w:rPr>
                <w:rFonts w:ascii="Times New Roman" w:hAnsi="Times New Roman" w:cs="Times New Roman"/>
                <w:i/>
                <w:sz w:val="24"/>
              </w:rPr>
            </w:pPr>
            <w:r w:rsidRPr="009E4321">
              <w:rPr>
                <w:rFonts w:ascii="Times New Roman" w:hAnsi="Times New Roman" w:cs="Times New Roman"/>
                <w:i/>
                <w:sz w:val="24"/>
              </w:rPr>
              <w:t>zaměřené především na hry, zájmové činnosti a pohybové aktivity dětí, v případě pěkného počasí mohou probíhat na zahradě mateřské školy</w:t>
            </w:r>
          </w:p>
          <w:p w:rsidR="00CE705B" w:rsidRPr="009E4321" w:rsidRDefault="00CE705B" w:rsidP="00CE705B">
            <w:pPr>
              <w:spacing w:after="0"/>
              <w:jc w:val="both"/>
              <w:rPr>
                <w:rFonts w:ascii="Times New Roman" w:hAnsi="Times New Roman" w:cs="Times New Roman"/>
                <w:i/>
                <w:sz w:val="24"/>
              </w:rPr>
            </w:pPr>
          </w:p>
          <w:p w:rsidR="00CE705B" w:rsidRPr="009E4321" w:rsidRDefault="00CE705B" w:rsidP="00CE705B">
            <w:pPr>
              <w:spacing w:after="0"/>
              <w:jc w:val="both"/>
              <w:rPr>
                <w:rFonts w:ascii="Times New Roman" w:hAnsi="Times New Roman" w:cs="Times New Roman"/>
                <w:i/>
                <w:sz w:val="24"/>
              </w:rPr>
            </w:pPr>
            <w:r w:rsidRPr="009E4321">
              <w:rPr>
                <w:rFonts w:ascii="Times New Roman" w:hAnsi="Times New Roman" w:cs="Times New Roman"/>
                <w:i/>
                <w:sz w:val="24"/>
              </w:rPr>
              <w:t>Sloučení tříd</w:t>
            </w:r>
          </w:p>
        </w:tc>
      </w:tr>
    </w:tbl>
    <w:p w:rsidR="00FA1C93" w:rsidRDefault="00FA1C93" w:rsidP="006B27E9">
      <w:pPr>
        <w:spacing w:after="0"/>
        <w:ind w:right="-1"/>
        <w:jc w:val="both"/>
        <w:rPr>
          <w:noProof/>
          <w:sz w:val="24"/>
          <w:lang w:eastAsia="cs-CZ"/>
        </w:rPr>
      </w:pPr>
    </w:p>
    <w:p w:rsidR="00FA1C93" w:rsidRDefault="00CE705B"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 xml:space="preserve"> </w:t>
      </w:r>
      <w:r>
        <w:rPr>
          <w:rFonts w:ascii="Times New Roman" w:hAnsi="Times New Roman" w:cs="Times New Roman"/>
          <w:noProof/>
          <w:sz w:val="24"/>
          <w:lang w:eastAsia="cs-CZ"/>
        </w:rPr>
        <w:tab/>
        <w:t>V případě příznivého počasí jsou dopolední činnosti přesouvány ven.</w:t>
      </w:r>
    </w:p>
    <w:p w:rsidR="00CE705B" w:rsidRDefault="00CE705B"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t>V případě potřeby je možné režim dne upravit, je však nutné respektovat potřeby dětí.</w:t>
      </w:r>
    </w:p>
    <w:p w:rsidR="00EE14A8" w:rsidRDefault="00EE14A8" w:rsidP="006B27E9">
      <w:pPr>
        <w:spacing w:after="0"/>
        <w:ind w:right="-1"/>
        <w:jc w:val="both"/>
        <w:rPr>
          <w:rFonts w:ascii="Times New Roman" w:hAnsi="Times New Roman" w:cs="Times New Roman"/>
          <w:noProof/>
          <w:sz w:val="24"/>
          <w:lang w:eastAsia="cs-CZ"/>
        </w:rPr>
      </w:pPr>
    </w:p>
    <w:p w:rsidR="00EE14A8" w:rsidRDefault="00EE14A8" w:rsidP="00EE14A8">
      <w:pPr>
        <w:spacing w:after="0"/>
        <w:ind w:right="-1" w:firstLine="708"/>
        <w:jc w:val="both"/>
        <w:rPr>
          <w:rFonts w:ascii="Times New Roman" w:hAnsi="Times New Roman" w:cs="Times New Roman"/>
          <w:noProof/>
          <w:sz w:val="24"/>
          <w:lang w:eastAsia="cs-CZ"/>
        </w:rPr>
      </w:pPr>
      <w:r>
        <w:rPr>
          <w:rFonts w:ascii="Times New Roman" w:hAnsi="Times New Roman" w:cs="Times New Roman"/>
          <w:noProof/>
          <w:sz w:val="24"/>
          <w:lang w:eastAsia="cs-CZ"/>
        </w:rPr>
        <w:t>Souběžné působení dvou učitelů ve třídě je zajišťováno v rámci provozních možností školy v době řízených činností, v době pobytu venku, oběda a ukládání k polednímu odpočinku.</w:t>
      </w:r>
    </w:p>
    <w:p w:rsidR="00EE14A8" w:rsidRDefault="00EE14A8" w:rsidP="00EE14A8">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r>
    </w:p>
    <w:p w:rsidR="00EE14A8" w:rsidRDefault="00EE14A8" w:rsidP="00EE14A8">
      <w:pPr>
        <w:spacing w:after="0"/>
        <w:ind w:right="-1" w:firstLine="708"/>
        <w:jc w:val="both"/>
        <w:rPr>
          <w:rFonts w:ascii="Times New Roman" w:hAnsi="Times New Roman" w:cs="Times New Roman"/>
          <w:noProof/>
          <w:sz w:val="24"/>
          <w:lang w:eastAsia="cs-CZ"/>
        </w:rPr>
      </w:pPr>
      <w:r>
        <w:rPr>
          <w:rFonts w:ascii="Times New Roman" w:hAnsi="Times New Roman" w:cs="Times New Roman"/>
          <w:noProof/>
          <w:sz w:val="24"/>
          <w:lang w:eastAsia="cs-CZ"/>
        </w:rPr>
        <w:t>Vzdělávání dětí probíhá v denním režimu, který je dostatečně flexibilní, reaguje na individuální potřeby a možnosti dětí a potřeby mateřské školy.</w:t>
      </w:r>
    </w:p>
    <w:p w:rsidR="00EE14A8" w:rsidRDefault="00EE14A8" w:rsidP="00EE14A8">
      <w:pPr>
        <w:spacing w:after="0"/>
        <w:ind w:right="-1" w:firstLine="708"/>
        <w:jc w:val="both"/>
        <w:rPr>
          <w:rFonts w:ascii="Times New Roman" w:hAnsi="Times New Roman" w:cs="Times New Roman"/>
          <w:noProof/>
          <w:sz w:val="24"/>
          <w:lang w:eastAsia="cs-CZ"/>
        </w:rPr>
      </w:pPr>
    </w:p>
    <w:p w:rsidR="00EE14A8" w:rsidRDefault="00EE14A8" w:rsidP="00EE14A8">
      <w:pPr>
        <w:spacing w:after="0"/>
        <w:ind w:right="-1" w:firstLine="708"/>
        <w:jc w:val="both"/>
        <w:rPr>
          <w:rFonts w:ascii="Times New Roman" w:hAnsi="Times New Roman" w:cs="Times New Roman"/>
          <w:noProof/>
          <w:sz w:val="24"/>
          <w:lang w:eastAsia="cs-CZ"/>
        </w:rPr>
      </w:pPr>
      <w:r>
        <w:rPr>
          <w:rFonts w:ascii="Times New Roman" w:hAnsi="Times New Roman" w:cs="Times New Roman"/>
          <w:noProof/>
          <w:sz w:val="24"/>
          <w:lang w:eastAsia="cs-CZ"/>
        </w:rPr>
        <w:t xml:space="preserve">Děti ve třídách mateřské školy nacházejí potřebné zázemí, klid, bezpečí i soukromí. Pedagogové se zcela věnují dětem a jejich vzdělávání. Poměr řízených a spontánních aktivit je v denním programu mateřské školy vyvážený a to včetně aktivit, které mateřská škola organizuje nad </w:t>
      </w:r>
      <w:r>
        <w:rPr>
          <w:rFonts w:ascii="Times New Roman" w:hAnsi="Times New Roman" w:cs="Times New Roman"/>
          <w:noProof/>
          <w:sz w:val="24"/>
          <w:lang w:eastAsia="cs-CZ"/>
        </w:rPr>
        <w:lastRenderedPageBreak/>
        <w:t>rámec běžného programu. Dětem je poskytován dostatečný prostor pro volnou hru, námětové i tvořivé činnosti, práci s knihami apod.</w:t>
      </w:r>
    </w:p>
    <w:p w:rsidR="00EE14A8" w:rsidRDefault="00EE14A8" w:rsidP="00EE14A8">
      <w:pPr>
        <w:spacing w:after="0"/>
        <w:ind w:right="-1" w:firstLine="708"/>
        <w:jc w:val="both"/>
        <w:rPr>
          <w:rFonts w:ascii="Times New Roman" w:hAnsi="Times New Roman" w:cs="Times New Roman"/>
          <w:noProof/>
          <w:sz w:val="24"/>
          <w:lang w:eastAsia="cs-CZ"/>
        </w:rPr>
      </w:pPr>
    </w:p>
    <w:p w:rsidR="00EE14A8" w:rsidRDefault="00EE14A8" w:rsidP="00EE14A8">
      <w:pPr>
        <w:spacing w:after="0"/>
        <w:ind w:right="-1" w:firstLine="708"/>
        <w:jc w:val="both"/>
        <w:rPr>
          <w:rFonts w:ascii="Times New Roman" w:hAnsi="Times New Roman" w:cs="Times New Roman"/>
          <w:noProof/>
          <w:sz w:val="24"/>
          <w:lang w:eastAsia="cs-CZ"/>
        </w:rPr>
      </w:pPr>
      <w:r>
        <w:rPr>
          <w:rFonts w:ascii="Times New Roman" w:hAnsi="Times New Roman" w:cs="Times New Roman"/>
          <w:noProof/>
          <w:sz w:val="24"/>
          <w:lang w:eastAsia="cs-CZ"/>
        </w:rPr>
        <w:t>Vzdělávání se uskutečňuje ve všech činnostech a situacích během celého pobytu dětí v mateřské škole. Učení je založeno na aktivní účasti dětí, na jejich prožívání a vnímání.</w:t>
      </w:r>
    </w:p>
    <w:p w:rsidR="00EE14A8" w:rsidRDefault="00EE14A8" w:rsidP="00EE14A8">
      <w:pPr>
        <w:spacing w:after="0"/>
        <w:ind w:right="-1" w:firstLine="708"/>
        <w:jc w:val="both"/>
        <w:rPr>
          <w:rFonts w:ascii="Times New Roman" w:hAnsi="Times New Roman" w:cs="Times New Roman"/>
          <w:noProof/>
          <w:sz w:val="24"/>
          <w:lang w:eastAsia="cs-CZ"/>
        </w:rPr>
      </w:pPr>
    </w:p>
    <w:p w:rsidR="00EE14A8" w:rsidRDefault="00EE14A8" w:rsidP="00EE14A8">
      <w:pPr>
        <w:spacing w:after="0"/>
        <w:ind w:right="-1" w:firstLine="708"/>
        <w:jc w:val="both"/>
        <w:rPr>
          <w:rFonts w:ascii="Times New Roman" w:hAnsi="Times New Roman" w:cs="Times New Roman"/>
          <w:noProof/>
          <w:sz w:val="24"/>
          <w:lang w:eastAsia="cs-CZ"/>
        </w:rPr>
      </w:pPr>
      <w:r>
        <w:rPr>
          <w:rFonts w:ascii="Times New Roman" w:hAnsi="Times New Roman" w:cs="Times New Roman"/>
          <w:noProof/>
          <w:sz w:val="24"/>
          <w:lang w:eastAsia="cs-CZ"/>
        </w:rPr>
        <w:t>Při plánování činností vychází pedagog z potřeb a zájmu dětí, přihlíží k jejich individuálním vzdělávacím potřebám. Vede děti k samostatnosti a vlastní aktivitě. Děti mají možnost se nabízených aktivit v případě potřeby neúčastnit. Děti do ničeho nenutíme, činnosti jim nabízíme. Podporujeme sociální i osobnostní rozvoj dětí, jejich sebeúctu, sebedůvěru a vzájemné respektování.</w:t>
      </w:r>
    </w:p>
    <w:p w:rsidR="00EE14A8" w:rsidRDefault="00EE14A8" w:rsidP="00EE14A8">
      <w:pPr>
        <w:spacing w:after="0"/>
        <w:ind w:right="-1" w:firstLine="708"/>
        <w:jc w:val="both"/>
        <w:rPr>
          <w:rFonts w:ascii="Times New Roman" w:hAnsi="Times New Roman" w:cs="Times New Roman"/>
          <w:noProof/>
          <w:sz w:val="24"/>
          <w:lang w:eastAsia="cs-CZ"/>
        </w:rPr>
      </w:pPr>
    </w:p>
    <w:p w:rsidR="00EE14A8" w:rsidRDefault="00EE14A8" w:rsidP="00EE14A8">
      <w:pPr>
        <w:spacing w:after="0"/>
        <w:ind w:right="-1" w:firstLine="708"/>
        <w:jc w:val="both"/>
        <w:rPr>
          <w:rFonts w:ascii="Times New Roman" w:hAnsi="Times New Roman" w:cs="Times New Roman"/>
          <w:noProof/>
          <w:sz w:val="24"/>
          <w:lang w:eastAsia="cs-CZ"/>
        </w:rPr>
      </w:pPr>
      <w:r>
        <w:rPr>
          <w:rFonts w:ascii="Times New Roman" w:hAnsi="Times New Roman" w:cs="Times New Roman"/>
          <w:noProof/>
          <w:sz w:val="24"/>
          <w:lang w:eastAsia="cs-CZ"/>
        </w:rPr>
        <w:t>V mateřské škole se snažíme vytvářet vhodné podmínky zejména pro skupinové a individuální činnosti.</w:t>
      </w:r>
    </w:p>
    <w:p w:rsidR="00EE14A8" w:rsidRDefault="00EE14A8" w:rsidP="006B27E9">
      <w:pPr>
        <w:spacing w:after="0"/>
        <w:ind w:right="-1"/>
        <w:jc w:val="both"/>
        <w:rPr>
          <w:rFonts w:ascii="Times New Roman" w:hAnsi="Times New Roman" w:cs="Times New Roman"/>
          <w:noProof/>
          <w:sz w:val="24"/>
          <w:lang w:eastAsia="cs-CZ"/>
        </w:rPr>
      </w:pPr>
    </w:p>
    <w:p w:rsidR="00CE705B" w:rsidRDefault="00CE705B" w:rsidP="006B27E9">
      <w:pPr>
        <w:spacing w:after="0"/>
        <w:ind w:right="-1"/>
        <w:jc w:val="both"/>
        <w:rPr>
          <w:rFonts w:ascii="Times New Roman" w:hAnsi="Times New Roman" w:cs="Times New Roman"/>
          <w:b/>
          <w:noProof/>
          <w:sz w:val="24"/>
          <w:lang w:eastAsia="cs-CZ"/>
        </w:rPr>
      </w:pPr>
      <w:r>
        <w:rPr>
          <w:rFonts w:ascii="Times New Roman" w:hAnsi="Times New Roman" w:cs="Times New Roman"/>
          <w:b/>
          <w:noProof/>
          <w:sz w:val="24"/>
          <w:lang w:eastAsia="cs-CZ"/>
        </w:rPr>
        <w:t>3.4.2 Provozní doba mateřské školy</w:t>
      </w:r>
    </w:p>
    <w:p w:rsidR="00CE705B" w:rsidRDefault="00CE705B" w:rsidP="006B27E9">
      <w:pPr>
        <w:spacing w:after="0"/>
        <w:ind w:right="-1"/>
        <w:jc w:val="both"/>
        <w:rPr>
          <w:rFonts w:ascii="Times New Roman" w:hAnsi="Times New Roman" w:cs="Times New Roman"/>
          <w:b/>
          <w:noProof/>
          <w:sz w:val="24"/>
          <w:lang w:eastAsia="cs-CZ"/>
        </w:rPr>
      </w:pPr>
    </w:p>
    <w:p w:rsidR="00CE705B" w:rsidRDefault="00CE705B" w:rsidP="006B27E9">
      <w:pPr>
        <w:spacing w:after="0"/>
        <w:ind w:right="-1"/>
        <w:jc w:val="both"/>
        <w:rPr>
          <w:rFonts w:ascii="Times New Roman" w:hAnsi="Times New Roman" w:cs="Times New Roman"/>
          <w:noProof/>
          <w:sz w:val="24"/>
          <w:lang w:eastAsia="cs-CZ"/>
        </w:rPr>
      </w:pPr>
      <w:r>
        <w:rPr>
          <w:rFonts w:ascii="Times New Roman" w:hAnsi="Times New Roman" w:cs="Times New Roman"/>
          <w:b/>
          <w:noProof/>
          <w:sz w:val="24"/>
          <w:lang w:eastAsia="cs-CZ"/>
        </w:rPr>
        <w:tab/>
      </w:r>
      <w:r>
        <w:rPr>
          <w:rFonts w:ascii="Times New Roman" w:hAnsi="Times New Roman" w:cs="Times New Roman"/>
          <w:noProof/>
          <w:sz w:val="24"/>
          <w:lang w:eastAsia="cs-CZ"/>
        </w:rPr>
        <w:t xml:space="preserve">Mateřská škola je s celodenní péčí, s provozem od 6:00 do 16:30 hodin. </w:t>
      </w:r>
    </w:p>
    <w:p w:rsidR="00CE705B" w:rsidRDefault="00CE705B"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r>
    </w:p>
    <w:p w:rsidR="00CE705B" w:rsidRDefault="00CE705B"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t>Budovu mateřské školy otevírá učitelka a děti se scházejí v jedné třídě. V 7:15 se děti v doprovodu paní učitelky rozcházejí do svých tříd.</w:t>
      </w:r>
    </w:p>
    <w:p w:rsidR="00CE705B" w:rsidRDefault="00CE705B" w:rsidP="006B27E9">
      <w:pPr>
        <w:spacing w:after="0"/>
        <w:ind w:right="-1"/>
        <w:jc w:val="both"/>
        <w:rPr>
          <w:rFonts w:ascii="Times New Roman" w:hAnsi="Times New Roman" w:cs="Times New Roman"/>
          <w:noProof/>
          <w:sz w:val="24"/>
          <w:lang w:eastAsia="cs-CZ"/>
        </w:rPr>
      </w:pPr>
    </w:p>
    <w:p w:rsidR="00CE705B" w:rsidRDefault="00CE705B"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t>Po obědě odcházejí některé děti domů, ostatní již mají ve svých hernách připraveny matrace. Při odpoledním odpočinku dětem předčítáme pohádky, opakujeme nově nabyté znalosti, dáváme prostor pro vyprávění pohádky dětem, zpíváme ukolébavky, pouštíme relaxační hudbu. V žádném případě dětinenutíme do spánku.</w:t>
      </w:r>
    </w:p>
    <w:p w:rsidR="00CE705B" w:rsidRDefault="00CE705B" w:rsidP="006B27E9">
      <w:pPr>
        <w:spacing w:after="0"/>
        <w:ind w:right="-1"/>
        <w:jc w:val="both"/>
        <w:rPr>
          <w:rFonts w:ascii="Times New Roman" w:hAnsi="Times New Roman" w:cs="Times New Roman"/>
          <w:noProof/>
          <w:sz w:val="24"/>
          <w:lang w:eastAsia="cs-CZ"/>
        </w:rPr>
      </w:pPr>
    </w:p>
    <w:p w:rsidR="00CE705B" w:rsidRDefault="00CE705B"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t xml:space="preserve">V odpoledních hodinách se děti věnují ve svých třídách aktivitám nabízeným paní učitelkou, volným hrám, individuálním činnostem. V případě příznivého počasí jsou aktivity přesouvány na zahradu MŠ. </w:t>
      </w:r>
    </w:p>
    <w:p w:rsidR="00B47ACF" w:rsidRDefault="00B47ACF" w:rsidP="006B27E9">
      <w:pPr>
        <w:spacing w:after="0"/>
        <w:ind w:right="-1"/>
        <w:jc w:val="both"/>
        <w:rPr>
          <w:rFonts w:ascii="Times New Roman" w:hAnsi="Times New Roman" w:cs="Times New Roman"/>
          <w:noProof/>
          <w:sz w:val="24"/>
          <w:lang w:eastAsia="cs-CZ"/>
        </w:rPr>
      </w:pPr>
    </w:p>
    <w:p w:rsidR="00B47ACF" w:rsidRDefault="00B47ACF"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t>V 15:30 se děti za doprovodu paní učitelky sejdou v jedné třídě, v případě příznivého počasí zůstávají na zahradě.</w:t>
      </w:r>
    </w:p>
    <w:p w:rsidR="00B47ACF" w:rsidRDefault="00B47ACF" w:rsidP="006B27E9">
      <w:pPr>
        <w:spacing w:after="0"/>
        <w:ind w:right="-1"/>
        <w:jc w:val="both"/>
        <w:rPr>
          <w:rFonts w:ascii="Times New Roman" w:hAnsi="Times New Roman" w:cs="Times New Roman"/>
          <w:noProof/>
          <w:sz w:val="24"/>
          <w:lang w:eastAsia="cs-CZ"/>
        </w:rPr>
      </w:pPr>
    </w:p>
    <w:p w:rsidR="00B47ACF" w:rsidRDefault="00B47ACF" w:rsidP="006B27E9">
      <w:pPr>
        <w:spacing w:after="0"/>
        <w:ind w:right="-1"/>
        <w:jc w:val="both"/>
        <w:rPr>
          <w:rFonts w:ascii="Times New Roman" w:hAnsi="Times New Roman" w:cs="Times New Roman"/>
          <w:b/>
          <w:noProof/>
          <w:sz w:val="24"/>
          <w:lang w:eastAsia="cs-CZ"/>
        </w:rPr>
      </w:pPr>
      <w:r>
        <w:rPr>
          <w:rFonts w:ascii="Times New Roman" w:hAnsi="Times New Roman" w:cs="Times New Roman"/>
          <w:b/>
          <w:noProof/>
          <w:sz w:val="24"/>
          <w:lang w:eastAsia="cs-CZ"/>
        </w:rPr>
        <w:t>3.4.3 Uzavření mateřské školy v době hlavních a vedlejších prázdnin</w:t>
      </w:r>
    </w:p>
    <w:p w:rsidR="00B47ACF" w:rsidRDefault="00B47ACF" w:rsidP="006B27E9">
      <w:pPr>
        <w:spacing w:after="0"/>
        <w:ind w:right="-1"/>
        <w:jc w:val="both"/>
        <w:rPr>
          <w:rFonts w:ascii="Times New Roman" w:hAnsi="Times New Roman" w:cs="Times New Roman"/>
          <w:b/>
          <w:noProof/>
          <w:sz w:val="24"/>
          <w:lang w:eastAsia="cs-CZ"/>
        </w:rPr>
      </w:pPr>
    </w:p>
    <w:p w:rsidR="00B47ACF" w:rsidRDefault="00B47ACF"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t>K přerušení provozu dochází minimálně, zpravidla v období vánočních svátků v délce shodné se základní školou. V době letních prázdnin bývá mateřská škola v provozu zpravidla 3 týdny. Rodiče jsou vždy informováni včas. V době vedlejších prázdnin je provoz školy přizpůsoben počtu dětí na základě potřeb rodičů.</w:t>
      </w:r>
    </w:p>
    <w:p w:rsidR="00B47ACF" w:rsidRDefault="00B47ACF" w:rsidP="006B27E9">
      <w:pPr>
        <w:spacing w:after="0"/>
        <w:ind w:right="-1"/>
        <w:jc w:val="both"/>
        <w:rPr>
          <w:rFonts w:ascii="Times New Roman" w:hAnsi="Times New Roman" w:cs="Times New Roman"/>
          <w:noProof/>
          <w:sz w:val="24"/>
          <w:lang w:eastAsia="cs-CZ"/>
        </w:rPr>
      </w:pPr>
    </w:p>
    <w:p w:rsidR="00B47ACF" w:rsidRDefault="00B47ACF" w:rsidP="006B27E9">
      <w:pPr>
        <w:spacing w:after="0"/>
        <w:ind w:right="-1"/>
        <w:jc w:val="both"/>
        <w:rPr>
          <w:rFonts w:ascii="Times New Roman" w:hAnsi="Times New Roman" w:cs="Times New Roman"/>
          <w:noProof/>
          <w:sz w:val="24"/>
          <w:lang w:eastAsia="cs-CZ"/>
        </w:rPr>
      </w:pPr>
      <w:r>
        <w:rPr>
          <w:rFonts w:ascii="Times New Roman" w:hAnsi="Times New Roman" w:cs="Times New Roman"/>
          <w:noProof/>
          <w:sz w:val="24"/>
          <w:lang w:eastAsia="cs-CZ"/>
        </w:rPr>
        <w:tab/>
        <w:t>Čerpání řádné dovolené všech zaměstnanců se uskutečňuje zejména o hlavních prázdninách nebo průběžně s ohledem na snížený počet dětí (např. v období viróz, chřipek, nachlazení, vedlejších prázdnin).</w:t>
      </w:r>
    </w:p>
    <w:p w:rsidR="00B47ACF" w:rsidRDefault="00B47ACF" w:rsidP="006B27E9">
      <w:pPr>
        <w:spacing w:after="0"/>
        <w:ind w:right="-1"/>
        <w:jc w:val="both"/>
        <w:rPr>
          <w:rFonts w:ascii="Times New Roman" w:hAnsi="Times New Roman" w:cs="Times New Roman"/>
          <w:noProof/>
          <w:sz w:val="24"/>
          <w:lang w:eastAsia="cs-CZ"/>
        </w:rPr>
      </w:pPr>
    </w:p>
    <w:p w:rsidR="009E4321" w:rsidRDefault="009E4321" w:rsidP="006B27E9">
      <w:pPr>
        <w:spacing w:after="0"/>
        <w:ind w:right="-1"/>
        <w:jc w:val="both"/>
        <w:rPr>
          <w:rFonts w:ascii="Times New Roman" w:hAnsi="Times New Roman" w:cs="Times New Roman"/>
          <w:b/>
          <w:noProof/>
          <w:sz w:val="28"/>
          <w:lang w:eastAsia="cs-CZ"/>
        </w:rPr>
      </w:pPr>
    </w:p>
    <w:p w:rsidR="009E4321" w:rsidRDefault="009E4321" w:rsidP="006B27E9">
      <w:pPr>
        <w:spacing w:after="0"/>
        <w:ind w:right="-1"/>
        <w:jc w:val="both"/>
        <w:rPr>
          <w:rFonts w:ascii="Times New Roman" w:hAnsi="Times New Roman" w:cs="Times New Roman"/>
          <w:b/>
          <w:noProof/>
          <w:sz w:val="28"/>
          <w:lang w:eastAsia="cs-CZ"/>
        </w:rPr>
      </w:pPr>
    </w:p>
    <w:p w:rsidR="00B47ACF" w:rsidRPr="00D76934" w:rsidRDefault="00D76934" w:rsidP="006B27E9">
      <w:pPr>
        <w:spacing w:after="0"/>
        <w:ind w:right="-1"/>
        <w:jc w:val="both"/>
        <w:rPr>
          <w:rFonts w:ascii="Times New Roman" w:hAnsi="Times New Roman" w:cs="Times New Roman"/>
          <w:b/>
          <w:noProof/>
          <w:sz w:val="28"/>
          <w:lang w:eastAsia="cs-CZ"/>
        </w:rPr>
      </w:pPr>
      <w:r>
        <w:rPr>
          <w:rFonts w:ascii="Times New Roman" w:hAnsi="Times New Roman" w:cs="Times New Roman"/>
          <w:b/>
          <w:noProof/>
          <w:sz w:val="28"/>
          <w:lang w:eastAsia="cs-CZ"/>
        </w:rPr>
        <w:lastRenderedPageBreak/>
        <w:t>3.5 Řízení mateřské školy</w:t>
      </w:r>
    </w:p>
    <w:p w:rsidR="00FA1C93" w:rsidRDefault="00FA1C93" w:rsidP="006B27E9">
      <w:pPr>
        <w:spacing w:after="0"/>
        <w:ind w:right="-1"/>
        <w:jc w:val="both"/>
        <w:rPr>
          <w:noProof/>
          <w:sz w:val="24"/>
          <w:lang w:eastAsia="cs-CZ"/>
        </w:rPr>
      </w:pP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Povinnosti, pravomoci a úkoly všech zaměstnanců jsou jasně vymezeny školním řádem, vnitřními směrnicemi a náplní práce každého zaměstnance. Všichni zaměstnanci jsou o dění ve škole vždy včas informováni. Pedagogické a provozní porady jsou svolávány dle potřeby.</w:t>
      </w: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Ředitelka školy klade důraz na týmovou práci, vzájemnou spolupráci, respektování profesních odlišností a vytváření prostředí důvěry a podpory. Názory a myšlenky všech zaměstnanců jsou přijímány, všichni zaměstnanci se podílí na dění v mateřské škole. Ředitelka školy průběžně vyhodnocuje práci všech zaměstnanců, pozitivně hodnotí jednotlivé dílčí úspěchy a tím motivuje ke kvalitě vykonávané práce.</w:t>
      </w: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Na spolupráce s rodiči se podílí celý kolektiv mateřské školy, jednotlivci větší či menší měrou, dle záměru plánovaných akcí.</w:t>
      </w: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Mateřská škola spolupracuje se zřizovatelem a dalšími orgány státní správy a samosprávy. Navazuje spolupráci s blízkými základními i mateřskými školami. V případě potřeby spolupracuje také se školskými poradenskými zařízeními.</w:t>
      </w:r>
    </w:p>
    <w:p w:rsidR="006F07DE" w:rsidRDefault="006F07DE" w:rsidP="006F07DE">
      <w:pPr>
        <w:pStyle w:val="Normlnweb"/>
        <w:spacing w:before="0" w:beforeAutospacing="0" w:after="0" w:afterAutospacing="0" w:line="276" w:lineRule="auto"/>
        <w:jc w:val="both"/>
        <w:rPr>
          <w:rFonts w:eastAsiaTheme="minorHAnsi"/>
          <w:szCs w:val="22"/>
          <w:lang w:eastAsia="en-US"/>
        </w:rPr>
      </w:pPr>
    </w:p>
    <w:p w:rsidR="006F07DE" w:rsidRPr="00924F30" w:rsidRDefault="006F07DE" w:rsidP="006F07DE">
      <w:pPr>
        <w:pStyle w:val="Normlnweb"/>
        <w:spacing w:before="0" w:beforeAutospacing="0" w:after="0" w:afterAutospacing="0" w:line="276" w:lineRule="auto"/>
        <w:ind w:firstLine="708"/>
        <w:jc w:val="both"/>
        <w:rPr>
          <w:rFonts w:eastAsiaTheme="minorHAnsi"/>
          <w:szCs w:val="22"/>
          <w:lang w:eastAsia="en-US"/>
        </w:rPr>
      </w:pPr>
      <w:r w:rsidRPr="00924F30">
        <w:rPr>
          <w:rFonts w:eastAsiaTheme="minorHAnsi"/>
          <w:szCs w:val="22"/>
          <w:lang w:eastAsia="en-US"/>
        </w:rPr>
        <w:t>Řízení školy zahrnuje tři oblasti a respektuje právní legislativu.</w:t>
      </w:r>
    </w:p>
    <w:p w:rsidR="006F07DE" w:rsidRPr="00924F30" w:rsidRDefault="006F07DE" w:rsidP="006F07DE">
      <w:pPr>
        <w:spacing w:before="100" w:beforeAutospacing="1" w:after="100" w:afterAutospacing="1" w:line="240" w:lineRule="auto"/>
        <w:rPr>
          <w:rFonts w:ascii="Times New Roman" w:eastAsia="Times New Roman" w:hAnsi="Times New Roman" w:cs="Times New Roman"/>
          <w:sz w:val="24"/>
          <w:szCs w:val="24"/>
          <w:lang w:eastAsia="cs-CZ"/>
        </w:rPr>
      </w:pPr>
      <w:r w:rsidRPr="00924F30">
        <w:rPr>
          <w:rFonts w:ascii="Times New Roman" w:eastAsia="Times New Roman" w:hAnsi="Times New Roman" w:cs="Times New Roman"/>
          <w:b/>
          <w:bCs/>
          <w:sz w:val="24"/>
          <w:szCs w:val="24"/>
          <w:lang w:eastAsia="cs-CZ"/>
        </w:rPr>
        <w:t>Oblast</w:t>
      </w:r>
      <w:r w:rsidRPr="00924F30">
        <w:rPr>
          <w:rFonts w:ascii="Times New Roman" w:eastAsia="Times New Roman" w:hAnsi="Times New Roman" w:cs="Times New Roman"/>
          <w:sz w:val="24"/>
          <w:szCs w:val="24"/>
          <w:lang w:eastAsia="cs-CZ"/>
        </w:rPr>
        <w:t>:</w:t>
      </w:r>
    </w:p>
    <w:p w:rsidR="006F07DE" w:rsidRPr="00924F30" w:rsidRDefault="006F07DE" w:rsidP="00BA1043">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ekonomická</w:t>
      </w:r>
    </w:p>
    <w:p w:rsidR="006F07DE" w:rsidRPr="00924F30" w:rsidRDefault="006F07DE" w:rsidP="00BA1043">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 xml:space="preserve">personální </w:t>
      </w:r>
    </w:p>
    <w:p w:rsidR="006F07DE" w:rsidRPr="00924F30" w:rsidRDefault="006F07DE" w:rsidP="00BA1043">
      <w:pPr>
        <w:numPr>
          <w:ilvl w:val="0"/>
          <w:numId w:val="29"/>
        </w:numPr>
        <w:spacing w:before="100" w:beforeAutospacing="1" w:after="100" w:afterAutospacing="1" w:line="240" w:lineRule="auto"/>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pedagogická</w:t>
      </w:r>
    </w:p>
    <w:p w:rsidR="006F07DE" w:rsidRPr="00924F30" w:rsidRDefault="006F07DE" w:rsidP="006F07DE">
      <w:pPr>
        <w:spacing w:before="100" w:beforeAutospacing="1" w:after="100" w:afterAutospacing="1" w:line="240" w:lineRule="auto"/>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 </w:t>
      </w:r>
      <w:r w:rsidRPr="00924F30">
        <w:rPr>
          <w:rFonts w:ascii="Times New Roman" w:eastAsia="Times New Roman" w:hAnsi="Times New Roman" w:cs="Times New Roman"/>
          <w:b/>
          <w:bCs/>
          <w:i/>
          <w:iCs/>
          <w:sz w:val="24"/>
          <w:szCs w:val="24"/>
          <w:lang w:eastAsia="cs-CZ"/>
        </w:rPr>
        <w:t>Řízení ekonomické oblasti</w:t>
      </w:r>
      <w:r w:rsidRPr="00924F30">
        <w:rPr>
          <w:rFonts w:ascii="Times New Roman" w:eastAsia="Times New Roman" w:hAnsi="Times New Roman" w:cs="Times New Roman"/>
          <w:sz w:val="24"/>
          <w:szCs w:val="24"/>
          <w:lang w:eastAsia="cs-CZ"/>
        </w:rPr>
        <w:t xml:space="preserve"> spočívá v hospodaření se svěřeným majetkem, s přidělenou finanční dotací na provoz a údržbu, v uzavírání hospodářských smluv, ve vytváření koncepcí dalšího ekonomického rozvoje školy.</w:t>
      </w:r>
    </w:p>
    <w:p w:rsidR="006F07DE" w:rsidRPr="00924F30" w:rsidRDefault="006F07DE" w:rsidP="006F07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24F30">
        <w:rPr>
          <w:rFonts w:ascii="Times New Roman" w:eastAsia="Times New Roman" w:hAnsi="Times New Roman" w:cs="Times New Roman"/>
          <w:b/>
          <w:bCs/>
          <w:i/>
          <w:iCs/>
          <w:sz w:val="24"/>
          <w:szCs w:val="24"/>
          <w:lang w:eastAsia="cs-CZ"/>
        </w:rPr>
        <w:t>Řízení personální oblasti</w:t>
      </w:r>
      <w:r w:rsidRPr="00924F30">
        <w:rPr>
          <w:rFonts w:ascii="Times New Roman" w:eastAsia="Times New Roman" w:hAnsi="Times New Roman" w:cs="Times New Roman"/>
          <w:sz w:val="24"/>
          <w:szCs w:val="24"/>
          <w:lang w:eastAsia="cs-CZ"/>
        </w:rPr>
        <w:t xml:space="preserve"> v sobě skrývá především umění asertivity, vedení personální agendy, vedení lidí, personální zajištění provozu školy.</w:t>
      </w:r>
    </w:p>
    <w:p w:rsidR="006F07DE" w:rsidRPr="00924F30" w:rsidRDefault="006F07DE" w:rsidP="006F07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24F30">
        <w:rPr>
          <w:rFonts w:ascii="Times New Roman" w:eastAsia="Times New Roman" w:hAnsi="Times New Roman" w:cs="Times New Roman"/>
          <w:b/>
          <w:bCs/>
          <w:i/>
          <w:iCs/>
          <w:sz w:val="24"/>
          <w:szCs w:val="24"/>
          <w:lang w:eastAsia="cs-CZ"/>
        </w:rPr>
        <w:t>Oblast pedagogická</w:t>
      </w:r>
      <w:r w:rsidRPr="00924F30">
        <w:rPr>
          <w:rFonts w:ascii="Times New Roman" w:eastAsia="Times New Roman" w:hAnsi="Times New Roman" w:cs="Times New Roman"/>
          <w:sz w:val="24"/>
          <w:szCs w:val="24"/>
          <w:lang w:eastAsia="cs-CZ"/>
        </w:rPr>
        <w:t xml:space="preserve"> zahrnuje celý výchovně vzdělávací proces, který se řídí platnými předpisy v oblasti předškolní výchovy.</w:t>
      </w:r>
    </w:p>
    <w:p w:rsidR="006F07DE" w:rsidRPr="00924F30" w:rsidRDefault="006F07DE" w:rsidP="006F07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Všechny tyto oblasti zahrnují několik kategorií, bez kterých není možné kvalitně školu řídit.</w:t>
      </w:r>
    </w:p>
    <w:p w:rsidR="006F07DE" w:rsidRPr="00924F30" w:rsidRDefault="006F07DE" w:rsidP="006F07D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24F30">
        <w:rPr>
          <w:rFonts w:ascii="Times New Roman" w:eastAsia="Times New Roman" w:hAnsi="Times New Roman" w:cs="Times New Roman"/>
          <w:b/>
          <w:bCs/>
          <w:sz w:val="24"/>
          <w:szCs w:val="24"/>
          <w:lang w:eastAsia="cs-CZ"/>
        </w:rPr>
        <w:t>Jsou to:</w:t>
      </w:r>
    </w:p>
    <w:p w:rsidR="006F07DE" w:rsidRPr="00924F30" w:rsidRDefault="006F07DE" w:rsidP="00BA104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plánování</w:t>
      </w:r>
    </w:p>
    <w:p w:rsidR="006F07DE" w:rsidRPr="00924F30" w:rsidRDefault="006F07DE" w:rsidP="00BA104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organizování</w:t>
      </w:r>
    </w:p>
    <w:p w:rsidR="006F07DE" w:rsidRPr="00924F30" w:rsidRDefault="006F07DE" w:rsidP="00BA104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vedení, motivování</w:t>
      </w:r>
    </w:p>
    <w:p w:rsidR="006F07DE" w:rsidRDefault="006F07DE" w:rsidP="00BA1043">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924F30">
        <w:rPr>
          <w:rFonts w:ascii="Times New Roman" w:eastAsia="Times New Roman" w:hAnsi="Times New Roman" w:cs="Times New Roman"/>
          <w:sz w:val="24"/>
          <w:szCs w:val="24"/>
          <w:lang w:eastAsia="cs-CZ"/>
        </w:rPr>
        <w:t>kontrola, hodnocení, evaluace</w:t>
      </w: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p>
    <w:p w:rsidR="00382AFB" w:rsidRDefault="00382AFB" w:rsidP="006F07DE">
      <w:pPr>
        <w:pStyle w:val="Normlnweb"/>
        <w:spacing w:before="0" w:beforeAutospacing="0" w:after="0" w:afterAutospacing="0" w:line="276" w:lineRule="auto"/>
        <w:jc w:val="both"/>
        <w:rPr>
          <w:rFonts w:eastAsiaTheme="minorHAnsi"/>
          <w:b/>
          <w:sz w:val="28"/>
          <w:szCs w:val="22"/>
          <w:lang w:eastAsia="en-US"/>
        </w:rPr>
      </w:pPr>
    </w:p>
    <w:p w:rsidR="00382AFB" w:rsidRDefault="00382AFB" w:rsidP="006F07DE">
      <w:pPr>
        <w:pStyle w:val="Normlnweb"/>
        <w:spacing w:before="0" w:beforeAutospacing="0" w:after="0" w:afterAutospacing="0" w:line="276" w:lineRule="auto"/>
        <w:jc w:val="both"/>
        <w:rPr>
          <w:rFonts w:eastAsiaTheme="minorHAnsi"/>
          <w:b/>
          <w:sz w:val="28"/>
          <w:szCs w:val="22"/>
          <w:lang w:eastAsia="en-US"/>
        </w:rPr>
      </w:pPr>
    </w:p>
    <w:p w:rsidR="006F07DE" w:rsidRDefault="006F07DE" w:rsidP="006F07DE">
      <w:pPr>
        <w:pStyle w:val="Normlnweb"/>
        <w:spacing w:before="0" w:beforeAutospacing="0" w:after="0" w:afterAutospacing="0" w:line="276" w:lineRule="auto"/>
        <w:jc w:val="both"/>
        <w:rPr>
          <w:rFonts w:eastAsiaTheme="minorHAnsi"/>
          <w:b/>
          <w:sz w:val="28"/>
          <w:szCs w:val="22"/>
          <w:lang w:eastAsia="en-US"/>
        </w:rPr>
      </w:pPr>
      <w:r>
        <w:rPr>
          <w:rFonts w:eastAsiaTheme="minorHAnsi"/>
          <w:b/>
          <w:sz w:val="28"/>
          <w:szCs w:val="22"/>
          <w:lang w:eastAsia="en-US"/>
        </w:rPr>
        <w:lastRenderedPageBreak/>
        <w:t>3.6 Personální a pedagogické zajištění</w:t>
      </w:r>
    </w:p>
    <w:p w:rsidR="006F07DE" w:rsidRDefault="006F07DE" w:rsidP="006F07DE">
      <w:pPr>
        <w:pStyle w:val="Normlnweb"/>
        <w:spacing w:before="0" w:beforeAutospacing="0" w:after="0" w:afterAutospacing="0" w:line="276" w:lineRule="auto"/>
        <w:ind w:firstLine="708"/>
        <w:jc w:val="both"/>
        <w:rPr>
          <w:rFonts w:eastAsiaTheme="minorHAnsi"/>
          <w:szCs w:val="22"/>
          <w:lang w:eastAsia="en-US"/>
        </w:rPr>
      </w:pP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 xml:space="preserve">Pracovní kolektiv mateřské školy tvoří </w:t>
      </w:r>
      <w:r w:rsidR="00B367A1">
        <w:rPr>
          <w:rFonts w:eastAsiaTheme="minorHAnsi"/>
          <w:szCs w:val="22"/>
          <w:lang w:eastAsia="en-US"/>
        </w:rPr>
        <w:t>5</w:t>
      </w:r>
      <w:r>
        <w:rPr>
          <w:rFonts w:eastAsiaTheme="minorHAnsi"/>
          <w:szCs w:val="22"/>
          <w:lang w:eastAsia="en-US"/>
        </w:rPr>
        <w:t xml:space="preserve"> pedagogických a 4 provozních pracovnic. 4 pedagogické pracovnice splňují požadovanou způsobilost získanou středoškolským nebo vysokoškolským vzděláváním. Jedna pedagogická pracovnice ve školním roce 2019/2020 dokončí bakalářské studium oboru Speciální pedagogika a jedna pedagogická pracovnice (úvazek 35,48 %) nesplňuje požadovanou kvalifikaci. Ředitelka mateřské školy má vysokoškolské vzdělání v oboru předškolní pedagogika. Mezi provozními zaměstnanci vedoucí školní jídelny - hospodářka, hlavní kuchařka, pomocná kuchařka, uklízečka.</w:t>
      </w: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t>Pedagogický kolektiv je tým a pedagogové si vzájemně předávají své zkušenosti, náměty a podněty pro svou pedagogickou činnost.</w:t>
      </w: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t>Zaměstnanci školy jednají, chovají se a pracují profesionálním způsobem v souladu se společenskými pravidly, pedagogickými a metodickými zásadami výchovy a vzdělávání dětí předškolního věku. Zaměstnanci jsou seznámeni s ochranou osobních údajů (GDPR) a dle toho také nakládají s informacemi o dětech, kolegyních a o dění v mateřské škole.</w:t>
      </w: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t>V případě podezření, že dítě potřebuje specializovanou péči (logopedie, speciální vzdělávací potřeby apod.), jsou zákonným zástupcům předány kontakty na specializované odborníky. Tyto kontakty jsou zákonným zástupcům k dispozici také na nástěnce v šatně mateřské školy.</w:t>
      </w: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p>
    <w:p w:rsidR="000E05EC" w:rsidRDefault="000E05EC" w:rsidP="006F07DE">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t xml:space="preserve">Pedagogové jsou průběžně vzdělávání v rámci </w:t>
      </w:r>
      <w:r w:rsidR="00723247">
        <w:rPr>
          <w:rFonts w:eastAsiaTheme="minorHAnsi"/>
          <w:szCs w:val="22"/>
          <w:lang w:eastAsia="en-US"/>
        </w:rPr>
        <w:t>DVPP, avšak je nutné je k samostudiu a dalšímu vzdělávání více motivovat.</w:t>
      </w:r>
    </w:p>
    <w:p w:rsidR="00723247" w:rsidRDefault="00723247" w:rsidP="00723247">
      <w:pPr>
        <w:pStyle w:val="Normlnweb"/>
        <w:spacing w:before="0" w:beforeAutospacing="0" w:after="0" w:afterAutospacing="0" w:line="276" w:lineRule="auto"/>
        <w:jc w:val="both"/>
        <w:rPr>
          <w:rFonts w:eastAsiaTheme="minorHAnsi"/>
          <w:szCs w:val="22"/>
          <w:lang w:eastAsia="en-US"/>
        </w:rPr>
      </w:pPr>
    </w:p>
    <w:p w:rsidR="00723247" w:rsidRDefault="00723247" w:rsidP="00723247">
      <w:pPr>
        <w:pStyle w:val="Normlnweb"/>
        <w:spacing w:before="0" w:beforeAutospacing="0" w:after="0" w:afterAutospacing="0" w:line="276" w:lineRule="auto"/>
        <w:jc w:val="both"/>
        <w:rPr>
          <w:rFonts w:eastAsiaTheme="minorHAnsi"/>
          <w:b/>
          <w:sz w:val="28"/>
          <w:szCs w:val="22"/>
          <w:lang w:eastAsia="en-US"/>
        </w:rPr>
      </w:pPr>
      <w:r>
        <w:rPr>
          <w:rFonts w:eastAsiaTheme="minorHAnsi"/>
          <w:b/>
          <w:sz w:val="28"/>
          <w:szCs w:val="22"/>
          <w:lang w:eastAsia="en-US"/>
        </w:rPr>
        <w:t>3.7 Spoluúčast zákonných zástupců</w:t>
      </w:r>
    </w:p>
    <w:p w:rsidR="00723247" w:rsidRDefault="00723247" w:rsidP="00723247">
      <w:pPr>
        <w:pStyle w:val="Normlnweb"/>
        <w:spacing w:before="0" w:beforeAutospacing="0" w:after="0" w:afterAutospacing="0" w:line="276" w:lineRule="auto"/>
        <w:jc w:val="both"/>
        <w:rPr>
          <w:rFonts w:eastAsiaTheme="minorHAnsi"/>
          <w:szCs w:val="22"/>
          <w:lang w:eastAsia="en-US"/>
        </w:rPr>
      </w:pPr>
    </w:p>
    <w:p w:rsidR="00B367A1" w:rsidRDefault="00723247" w:rsidP="00B367A1">
      <w:pPr>
        <w:pStyle w:val="Normlnweb"/>
        <w:spacing w:before="0" w:beforeAutospacing="0" w:after="0" w:afterAutospacing="0" w:line="276" w:lineRule="auto"/>
        <w:ind w:firstLine="708"/>
        <w:jc w:val="both"/>
        <w:rPr>
          <w:rFonts w:eastAsiaTheme="minorHAnsi"/>
          <w:szCs w:val="22"/>
          <w:lang w:eastAsia="en-US"/>
        </w:rPr>
      </w:pPr>
      <w:r>
        <w:tab/>
        <w:t xml:space="preserve">Při vytváření vztahů mezi zákonnými zástupci a zaměstnanci školy si zakládáme především na vzájemné důvěře, otevřenosti, vstřícnosti, porozumění, respektu a ochotě spolupracovat. Stejně jako </w:t>
      </w:r>
      <w:r w:rsidR="00B367A1">
        <w:rPr>
          <w:rFonts w:eastAsiaTheme="minorHAnsi"/>
          <w:szCs w:val="22"/>
          <w:lang w:eastAsia="en-US"/>
        </w:rPr>
        <w:t>Pracovní kolektiv mateřské školy tvoří 5 pedagogických a 4 provozních pracovnic. 4 pedagogické pracovnice splňují požadovanou způsobilost získanou středoškolským nebo vysokoškolským vzděláváním. Jedna pedagogická pracovnice ve školním roce 2019/2020 dokončí bakalářské studium oboru Speciální pedagogika a jedna pedagogická pracovnice (úvazek 35,48 %) nesplňuje požadovanou kvalifikaci. Ředitelka mateřské školy má vysokoškolské vzdělání v oboru předškolní pedagogika. Mezi provozními zaměstnanci vedoucí školní jídelny - hospodářka, hlavní kuchařka, pomocná kuchařka, uklízečka.</w:t>
      </w:r>
    </w:p>
    <w:p w:rsidR="00B367A1" w:rsidRDefault="00B367A1" w:rsidP="00B367A1">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r>
    </w:p>
    <w:p w:rsidR="00B367A1" w:rsidRDefault="00B367A1" w:rsidP="00B367A1">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t>Pedagogický kolektiv je tým a pedagogové si vzájemně předávají své zkušenosti, náměty a podněty pro svou pedagogickou činnost.</w:t>
      </w:r>
    </w:p>
    <w:p w:rsidR="00B367A1" w:rsidRDefault="00B367A1" w:rsidP="00B367A1">
      <w:pPr>
        <w:pStyle w:val="Normlnweb"/>
        <w:spacing w:before="0" w:beforeAutospacing="0" w:after="0" w:afterAutospacing="0" w:line="276" w:lineRule="auto"/>
        <w:ind w:firstLine="708"/>
        <w:jc w:val="both"/>
        <w:rPr>
          <w:rFonts w:eastAsiaTheme="minorHAnsi"/>
          <w:szCs w:val="22"/>
          <w:lang w:eastAsia="en-US"/>
        </w:rPr>
      </w:pPr>
    </w:p>
    <w:p w:rsidR="00B367A1" w:rsidRDefault="00B367A1" w:rsidP="00B367A1">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t>Zaměstnanci školy jednají, chovají se a pracují profesionálním způsobem v souladu se společenskými pravidly, pedagogickými a metodickými zásadami výchovy a vzdělávání dětí předškolního věku. Zaměstnanci jsou seznámeni s ochranou osobních údajů (GDPR) a dle toho také nakládají s informacemi o dětech, kolegyních a o dění v mateřské škole.</w:t>
      </w:r>
    </w:p>
    <w:p w:rsidR="00B367A1" w:rsidRDefault="00B367A1" w:rsidP="00B367A1">
      <w:pPr>
        <w:pStyle w:val="Normlnweb"/>
        <w:spacing w:before="0" w:beforeAutospacing="0" w:after="0" w:afterAutospacing="0" w:line="276" w:lineRule="auto"/>
        <w:ind w:firstLine="708"/>
        <w:jc w:val="both"/>
        <w:rPr>
          <w:rFonts w:eastAsiaTheme="minorHAnsi"/>
          <w:szCs w:val="22"/>
          <w:lang w:eastAsia="en-US"/>
        </w:rPr>
      </w:pPr>
    </w:p>
    <w:p w:rsidR="00B367A1" w:rsidRDefault="00B367A1" w:rsidP="00B367A1">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lastRenderedPageBreak/>
        <w:tab/>
        <w:t>V případě podezření, že dítě potřebuje specializovanou péči (logopedie, speciální vzdělávací potřeby apod.), jsou zákonným zástupcům předány kontakty na specializované odborníky. Tyto kontakty jsou zákonným zástupcům k dispozici také na nástěnce v šatně mateřské školy.</w:t>
      </w:r>
    </w:p>
    <w:p w:rsidR="00B367A1" w:rsidRDefault="00B367A1" w:rsidP="00B367A1">
      <w:pPr>
        <w:pStyle w:val="Normlnweb"/>
        <w:spacing w:before="0" w:beforeAutospacing="0" w:after="0" w:afterAutospacing="0" w:line="276" w:lineRule="auto"/>
        <w:ind w:firstLine="708"/>
        <w:jc w:val="both"/>
        <w:rPr>
          <w:rFonts w:eastAsiaTheme="minorHAnsi"/>
          <w:szCs w:val="22"/>
          <w:lang w:eastAsia="en-US"/>
        </w:rPr>
      </w:pPr>
    </w:p>
    <w:p w:rsidR="00B367A1" w:rsidRDefault="00B367A1" w:rsidP="00B367A1">
      <w:pPr>
        <w:pStyle w:val="Normlnweb"/>
        <w:spacing w:before="0" w:beforeAutospacing="0" w:after="0" w:afterAutospacing="0" w:line="276" w:lineRule="auto"/>
        <w:ind w:firstLine="708"/>
        <w:jc w:val="both"/>
        <w:rPr>
          <w:rFonts w:eastAsiaTheme="minorHAnsi"/>
          <w:szCs w:val="22"/>
          <w:lang w:eastAsia="en-US"/>
        </w:rPr>
      </w:pPr>
      <w:r>
        <w:rPr>
          <w:rFonts w:eastAsiaTheme="minorHAnsi"/>
          <w:szCs w:val="22"/>
          <w:lang w:eastAsia="en-US"/>
        </w:rPr>
        <w:tab/>
        <w:t>Pedagogové jsou průběžně vzdělávání v rámci DVPP, avšak je nutné je k samostudiu a dalšímu vzdělávání více motivovat.</w:t>
      </w:r>
    </w:p>
    <w:p w:rsidR="00723247" w:rsidRDefault="00723247" w:rsidP="00723247">
      <w:pPr>
        <w:spacing w:after="0"/>
        <w:jc w:val="both"/>
        <w:rPr>
          <w:rFonts w:ascii="Times New Roman" w:hAnsi="Times New Roman" w:cs="Times New Roman"/>
          <w:sz w:val="24"/>
          <w:szCs w:val="24"/>
        </w:rPr>
      </w:pPr>
      <w:r>
        <w:rPr>
          <w:rFonts w:ascii="Times New Roman" w:hAnsi="Times New Roman" w:cs="Times New Roman"/>
          <w:sz w:val="24"/>
          <w:szCs w:val="24"/>
        </w:rPr>
        <w:t>dítě, také zákonný zástupce potřebuje získat důvěru k celému kolektivu mateřské školy. Pravidelné předávání informací o dítěti, jeho zdravotním stavu, chování apod. je nezbytné. Pedagogové chrání soukromí rodiny a jsou diskrétní (informace o rodině a dětech jsou důvěrné, pracují s nimi pouze učitelky ve třídě, případně ředitelka školy). Všichni zaměstnanci školy jednají s rodiči ohleduplně a taktně. Mateřská škola podporuje rodinnou výchovu a pomáhá zákonným zástupcům v péči o dítě.</w:t>
      </w:r>
    </w:p>
    <w:p w:rsidR="00723247" w:rsidRDefault="00723247" w:rsidP="00723247">
      <w:pPr>
        <w:spacing w:after="0"/>
        <w:jc w:val="both"/>
        <w:rPr>
          <w:rFonts w:ascii="Times New Roman" w:hAnsi="Times New Roman" w:cs="Times New Roman"/>
          <w:sz w:val="24"/>
          <w:szCs w:val="24"/>
        </w:rPr>
      </w:pPr>
    </w:p>
    <w:p w:rsidR="00723247" w:rsidRDefault="00723247" w:rsidP="00723247">
      <w:pPr>
        <w:spacing w:after="0"/>
        <w:jc w:val="both"/>
        <w:rPr>
          <w:rFonts w:ascii="Times New Roman" w:hAnsi="Times New Roman" w:cs="Times New Roman"/>
          <w:sz w:val="24"/>
          <w:szCs w:val="24"/>
        </w:rPr>
      </w:pPr>
      <w:r>
        <w:rPr>
          <w:rFonts w:ascii="Times New Roman" w:hAnsi="Times New Roman" w:cs="Times New Roman"/>
          <w:sz w:val="24"/>
          <w:szCs w:val="24"/>
        </w:rPr>
        <w:tab/>
        <w:t>Zákonní zástupci jsou pravidelně a dostatečně informováni o všem, co se v mateřské škole děje, prostřednictvím webových stránek, nástěnek v mateřské škole, emailů. Nástěnky v šatně dětí a výzdoba v prostoru mateřské školy jsou zdrojem informací o tom, co děti vytvořily, na čem spolupracovaly. Další předávání informací probíhá na třídních schůzkách a prostřednictvím krátkých rozhovorů při předávání dítěte. Zákonní zástupci mají též možnost sjednat si osobní schůzku s třídní učitelkou, kde mohou probrat rozvoj dítěte. Pedagogové informují zákonné zástupce o prospívání a individuálních pokrocích jejich dítěte a společně hledají cíle pro vzdělávání a výchovu. V případě potřeby nabízíme zákonným zástupcům spolupráci s odborníky ze školských poradenských zařízení i klinickými logopedy.</w:t>
      </w:r>
    </w:p>
    <w:p w:rsidR="007E4A5A" w:rsidRDefault="007E4A5A" w:rsidP="00723247">
      <w:pPr>
        <w:spacing w:after="0"/>
        <w:jc w:val="both"/>
        <w:rPr>
          <w:rFonts w:ascii="Times New Roman" w:hAnsi="Times New Roman" w:cs="Times New Roman"/>
          <w:sz w:val="24"/>
          <w:szCs w:val="24"/>
        </w:rPr>
      </w:pPr>
    </w:p>
    <w:p w:rsidR="007E4A5A" w:rsidRDefault="007E4A5A" w:rsidP="00723247">
      <w:pPr>
        <w:spacing w:after="0"/>
        <w:jc w:val="both"/>
        <w:rPr>
          <w:rFonts w:ascii="Times New Roman" w:hAnsi="Times New Roman" w:cs="Times New Roman"/>
          <w:sz w:val="24"/>
          <w:szCs w:val="24"/>
        </w:rPr>
      </w:pPr>
      <w:r>
        <w:rPr>
          <w:rFonts w:ascii="Times New Roman" w:hAnsi="Times New Roman" w:cs="Times New Roman"/>
          <w:sz w:val="24"/>
          <w:szCs w:val="24"/>
        </w:rPr>
        <w:tab/>
        <w:t xml:space="preserve">Pro zákonné zástupce s dětmi pořádáme akce jako např.. </w:t>
      </w:r>
      <w:proofErr w:type="spellStart"/>
      <w:r>
        <w:rPr>
          <w:rFonts w:ascii="Times New Roman" w:hAnsi="Times New Roman" w:cs="Times New Roman"/>
          <w:sz w:val="24"/>
          <w:szCs w:val="24"/>
        </w:rPr>
        <w:t>Halloweenské</w:t>
      </w:r>
      <w:proofErr w:type="spellEnd"/>
      <w:r>
        <w:rPr>
          <w:rFonts w:ascii="Times New Roman" w:hAnsi="Times New Roman" w:cs="Times New Roman"/>
          <w:sz w:val="24"/>
          <w:szCs w:val="24"/>
        </w:rPr>
        <w:t xml:space="preserve"> tvoření, vánoční dílničky, besídka ke Dni matek, Pasování předškoláků, oslava Dne otců a společný školní výlet – výšlap na Prašivou. Projeví-li zákonní zástupci zájem, mohou se podílet na plánování programu školy.</w:t>
      </w:r>
    </w:p>
    <w:p w:rsidR="007E4A5A" w:rsidRDefault="007E4A5A" w:rsidP="00723247">
      <w:pPr>
        <w:spacing w:after="0"/>
        <w:jc w:val="both"/>
        <w:rPr>
          <w:rFonts w:ascii="Times New Roman" w:hAnsi="Times New Roman" w:cs="Times New Roman"/>
          <w:sz w:val="24"/>
          <w:szCs w:val="24"/>
        </w:rPr>
      </w:pPr>
    </w:p>
    <w:p w:rsidR="007E4A5A" w:rsidRDefault="007E4A5A" w:rsidP="00723247">
      <w:pPr>
        <w:spacing w:after="0"/>
        <w:jc w:val="both"/>
        <w:rPr>
          <w:rFonts w:ascii="Times New Roman" w:hAnsi="Times New Roman" w:cs="Times New Roman"/>
          <w:sz w:val="24"/>
          <w:szCs w:val="24"/>
        </w:rPr>
      </w:pPr>
      <w:r>
        <w:rPr>
          <w:rFonts w:ascii="Times New Roman" w:hAnsi="Times New Roman" w:cs="Times New Roman"/>
          <w:sz w:val="24"/>
          <w:szCs w:val="24"/>
        </w:rPr>
        <w:tab/>
        <w:t>Zákonní zástupci také organizuji mimoškolní akce pro děti Uspávání broučků a karneval.</w:t>
      </w:r>
    </w:p>
    <w:p w:rsidR="007E4A5A" w:rsidRDefault="007E4A5A" w:rsidP="00723247">
      <w:pPr>
        <w:spacing w:after="0"/>
        <w:jc w:val="both"/>
        <w:rPr>
          <w:rFonts w:ascii="Times New Roman" w:hAnsi="Times New Roman" w:cs="Times New Roman"/>
          <w:sz w:val="24"/>
          <w:szCs w:val="24"/>
        </w:rPr>
      </w:pPr>
    </w:p>
    <w:p w:rsidR="007E4A5A" w:rsidRDefault="007E4A5A" w:rsidP="00723247">
      <w:pPr>
        <w:spacing w:after="0"/>
        <w:jc w:val="both"/>
        <w:rPr>
          <w:rFonts w:ascii="Times New Roman" w:hAnsi="Times New Roman" w:cs="Times New Roman"/>
          <w:b/>
          <w:sz w:val="28"/>
          <w:szCs w:val="24"/>
        </w:rPr>
      </w:pPr>
      <w:r>
        <w:rPr>
          <w:rFonts w:ascii="Times New Roman" w:hAnsi="Times New Roman" w:cs="Times New Roman"/>
          <w:b/>
          <w:sz w:val="28"/>
          <w:szCs w:val="24"/>
        </w:rPr>
        <w:t>3.8 Podmínky pro vzdělávání dětí se speciálními vzdělávacími potřebami</w:t>
      </w:r>
    </w:p>
    <w:p w:rsidR="007E4A5A" w:rsidRDefault="007E4A5A" w:rsidP="00723247">
      <w:pPr>
        <w:spacing w:after="0"/>
        <w:jc w:val="both"/>
        <w:rPr>
          <w:rFonts w:ascii="Times New Roman" w:hAnsi="Times New Roman" w:cs="Times New Roman"/>
          <w:b/>
          <w:sz w:val="28"/>
          <w:szCs w:val="24"/>
        </w:rPr>
      </w:pPr>
    </w:p>
    <w:p w:rsidR="007E4A5A" w:rsidRDefault="007E4A5A" w:rsidP="007E4A5A">
      <w:pPr>
        <w:spacing w:after="0"/>
        <w:ind w:firstLine="708"/>
        <w:jc w:val="both"/>
        <w:rPr>
          <w:rFonts w:ascii="Times New Roman" w:hAnsi="Times New Roman" w:cs="Times New Roman"/>
          <w:sz w:val="24"/>
          <w:szCs w:val="24"/>
        </w:rPr>
      </w:pPr>
      <w:r>
        <w:rPr>
          <w:rFonts w:ascii="Times New Roman" w:hAnsi="Times New Roman" w:cs="Times New Roman"/>
          <w:sz w:val="24"/>
          <w:szCs w:val="24"/>
        </w:rPr>
        <w:t>Dítětem se speciálními vzdělávacími potřebami je dle školského zákona dítě, které k naplnění svých vzdělávacích možností, k uplatnění nebo užívání svých práv na rovnoprávném základě s ostatními potřebuje poskytnutí podpůrných opatření. Podpůrným opatřením se rozumí nezbytné úpravy ve vzdělávání a školských službách odpovídající zdravotnímu stavu, kulturnímu prostředí nebo jiným životním podmínkám dítěte.</w:t>
      </w:r>
    </w:p>
    <w:p w:rsidR="007E4A5A" w:rsidRDefault="007E4A5A" w:rsidP="007E4A5A">
      <w:pPr>
        <w:spacing w:after="0"/>
        <w:ind w:firstLine="708"/>
        <w:jc w:val="both"/>
        <w:rPr>
          <w:rFonts w:ascii="Times New Roman" w:hAnsi="Times New Roman" w:cs="Times New Roman"/>
          <w:sz w:val="24"/>
          <w:szCs w:val="24"/>
        </w:rPr>
      </w:pPr>
    </w:p>
    <w:p w:rsidR="007E4A5A" w:rsidRDefault="007E4A5A" w:rsidP="007E4A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Jedná se tedy o děti se speciálními vzdělávacími potřebami, děti nadané a také o děti ze sociálně znevýhodněného prostředí a z odlišného jazykového prostředí. </w:t>
      </w:r>
    </w:p>
    <w:p w:rsidR="007E4A5A" w:rsidRDefault="007E4A5A" w:rsidP="007E4A5A">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E4A5A" w:rsidRPr="00E91F8B" w:rsidRDefault="007E4A5A" w:rsidP="007E4A5A">
      <w:pPr>
        <w:spacing w:after="0"/>
        <w:ind w:firstLine="708"/>
        <w:jc w:val="both"/>
        <w:rPr>
          <w:rFonts w:ascii="Times New Roman" w:hAnsi="Times New Roman" w:cs="Times New Roman"/>
          <w:sz w:val="24"/>
          <w:szCs w:val="24"/>
        </w:rPr>
      </w:pPr>
      <w:r w:rsidRPr="00E91F8B">
        <w:rPr>
          <w:rFonts w:ascii="Times New Roman" w:hAnsi="Times New Roman" w:cs="Times New Roman"/>
          <w:sz w:val="24"/>
          <w:szCs w:val="24"/>
        </w:rPr>
        <w:t xml:space="preserve">Rámcové cíle a záměry předškolního vzdělávání jsou pro vzdělávání všech dětí společné. Při vzdělávání dětí se speciálními vzdělávacími potřebami je třeba jejich naplňování přizpůsobovat tak, aby maximálně vyhovovalo dětem, jejich potřebám i možnostem. Snahou pedagogů je – stejně jako ve vzdělávání dětí, které speciální vzdělávací potřeby nemají – vytvoření optimálních podmínek k rozvoji osobnosti každého dítěte, k učení i ke komunikaci s ostatními a pomoci mu, aby dosáhlo co největší samostatnosti. </w:t>
      </w:r>
    </w:p>
    <w:p w:rsidR="007E4A5A" w:rsidRDefault="007E4A5A" w:rsidP="007E4A5A">
      <w:pPr>
        <w:spacing w:after="0"/>
        <w:jc w:val="both"/>
        <w:rPr>
          <w:rFonts w:ascii="Times New Roman" w:hAnsi="Times New Roman" w:cs="Times New Roman"/>
          <w:sz w:val="24"/>
          <w:szCs w:val="24"/>
        </w:rPr>
      </w:pPr>
      <w:r w:rsidRPr="00E91F8B">
        <w:rPr>
          <w:rFonts w:ascii="Times New Roman" w:hAnsi="Times New Roman" w:cs="Times New Roman"/>
          <w:sz w:val="24"/>
          <w:szCs w:val="24"/>
        </w:rPr>
        <w:tab/>
      </w:r>
    </w:p>
    <w:p w:rsidR="007E4A5A" w:rsidRPr="00E91F8B" w:rsidRDefault="007E4A5A" w:rsidP="007E4A5A">
      <w:pPr>
        <w:spacing w:after="0"/>
        <w:ind w:firstLine="708"/>
        <w:jc w:val="both"/>
        <w:rPr>
          <w:rFonts w:ascii="Times New Roman" w:hAnsi="Times New Roman" w:cs="Times New Roman"/>
          <w:sz w:val="24"/>
          <w:szCs w:val="24"/>
        </w:rPr>
      </w:pPr>
      <w:r w:rsidRPr="00E91F8B">
        <w:rPr>
          <w:rFonts w:ascii="Times New Roman" w:hAnsi="Times New Roman" w:cs="Times New Roman"/>
          <w:sz w:val="24"/>
          <w:szCs w:val="24"/>
        </w:rPr>
        <w:lastRenderedPageBreak/>
        <w:t>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w:t>
      </w:r>
    </w:p>
    <w:p w:rsidR="007E4A5A" w:rsidRDefault="007E4A5A" w:rsidP="007E4A5A">
      <w:pPr>
        <w:spacing w:after="0"/>
        <w:jc w:val="both"/>
        <w:rPr>
          <w:rFonts w:ascii="Times New Roman" w:hAnsi="Times New Roman" w:cs="Times New Roman"/>
          <w:sz w:val="24"/>
          <w:szCs w:val="24"/>
        </w:rPr>
      </w:pPr>
      <w:r w:rsidRPr="00E91F8B">
        <w:rPr>
          <w:rFonts w:ascii="Times New Roman" w:hAnsi="Times New Roman" w:cs="Times New Roman"/>
          <w:sz w:val="24"/>
          <w:szCs w:val="24"/>
        </w:rPr>
        <w:tab/>
      </w:r>
    </w:p>
    <w:p w:rsidR="007E4A5A" w:rsidRPr="00E91F8B" w:rsidRDefault="007E4A5A" w:rsidP="007E4A5A">
      <w:pPr>
        <w:spacing w:after="0"/>
        <w:ind w:firstLine="708"/>
        <w:jc w:val="both"/>
        <w:rPr>
          <w:rFonts w:ascii="Times New Roman" w:hAnsi="Times New Roman" w:cs="Times New Roman"/>
          <w:sz w:val="24"/>
          <w:szCs w:val="24"/>
        </w:rPr>
      </w:pPr>
      <w:r w:rsidRPr="00E91F8B">
        <w:rPr>
          <w:rFonts w:ascii="Times New Roman" w:hAnsi="Times New Roman" w:cs="Times New Roman"/>
          <w:sz w:val="24"/>
          <w:szCs w:val="24"/>
        </w:rPr>
        <w:t>Závazný rámec pro obsahové a organizační zabezpečení předškolního vzdělávání všech dětí vymezuje RVP PV, který je východiskem pro tvorbu ŠVP. Podle ŠVP se uskutečňuje vzdělávání všech dětí dané mateřské školy. Pro děti s přiznanými podpůrnými opatřeními prvního stupně je ŠVP podkladem pro zpracování PLPP a pro děti s přiznanými podpůrnými opatřeními od druhého stupně podkladem pro tvorbu IVP. PLPP zpracovává škola samostatně, IVP zpracovává škola na základě doporučení ŠPZ.</w:t>
      </w:r>
    </w:p>
    <w:p w:rsidR="007E4A5A" w:rsidRDefault="007E4A5A" w:rsidP="007E4A5A">
      <w:pPr>
        <w:spacing w:after="0"/>
        <w:jc w:val="both"/>
        <w:rPr>
          <w:rFonts w:ascii="Times New Roman" w:hAnsi="Times New Roman" w:cs="Times New Roman"/>
          <w:sz w:val="24"/>
          <w:szCs w:val="24"/>
        </w:rPr>
      </w:pPr>
      <w:r w:rsidRPr="00E91F8B">
        <w:rPr>
          <w:rFonts w:ascii="Times New Roman" w:hAnsi="Times New Roman" w:cs="Times New Roman"/>
          <w:sz w:val="24"/>
          <w:szCs w:val="24"/>
        </w:rPr>
        <w:tab/>
      </w:r>
    </w:p>
    <w:p w:rsidR="007E4A5A" w:rsidRPr="00E91F8B" w:rsidRDefault="007E4A5A" w:rsidP="007E4A5A">
      <w:pPr>
        <w:spacing w:after="0"/>
        <w:ind w:firstLine="708"/>
        <w:jc w:val="both"/>
        <w:rPr>
          <w:rFonts w:ascii="Times New Roman" w:hAnsi="Times New Roman" w:cs="Times New Roman"/>
          <w:sz w:val="24"/>
          <w:szCs w:val="24"/>
        </w:rPr>
      </w:pPr>
      <w:r w:rsidRPr="00E91F8B">
        <w:rPr>
          <w:rFonts w:ascii="Times New Roman" w:hAnsi="Times New Roman" w:cs="Times New Roman"/>
          <w:sz w:val="24"/>
          <w:szCs w:val="24"/>
        </w:rPr>
        <w:t xml:space="preserve">Důležitou podmínkou úspěšnosti předškolního vzdělávání dětí se speciálními vzdělávacími potřebami je nejen volba vhodných (potřebám dětí odpovídajících) vzdělávacích metod a prostředků, které jsou v souladu se stanovenými podpůrnými opatřeními, ale i uplatňování vysoce profesionálních postojů učitelů i ostatních pracovníků, kteří se na péči o dítě a jeho vzdělávání podílejí. Rozvoj osobnosti dítěte s přiznanými podpůrnými opatřeními závisí na citlivosti a přiměřenosti působení okolí mnohem více, než je tomu u dítěte, které není ve svých možnostech primárně omezeno. Proto je nutné vytvořit podmínky pro jejich pozitivní přijetí. K tomu je nutné, mimo jiné, navázat úzkou spolupráci s rodiči všech dětí, citlivě s nimi komunikovat a předávat potřebné informace. </w:t>
      </w:r>
    </w:p>
    <w:p w:rsidR="007E4A5A" w:rsidRDefault="007E4A5A" w:rsidP="007E4A5A">
      <w:pPr>
        <w:spacing w:after="0"/>
        <w:jc w:val="both"/>
        <w:rPr>
          <w:rFonts w:ascii="Times New Roman" w:hAnsi="Times New Roman" w:cs="Times New Roman"/>
          <w:sz w:val="24"/>
          <w:szCs w:val="24"/>
        </w:rPr>
      </w:pPr>
      <w:r w:rsidRPr="00E91F8B">
        <w:rPr>
          <w:rFonts w:ascii="Times New Roman" w:hAnsi="Times New Roman" w:cs="Times New Roman"/>
          <w:sz w:val="24"/>
          <w:szCs w:val="24"/>
        </w:rPr>
        <w:tab/>
      </w:r>
    </w:p>
    <w:p w:rsidR="007E4A5A" w:rsidRDefault="007E4A5A" w:rsidP="007E4A5A">
      <w:pPr>
        <w:spacing w:after="0"/>
        <w:ind w:firstLine="708"/>
        <w:jc w:val="both"/>
        <w:rPr>
          <w:rFonts w:ascii="Times New Roman" w:hAnsi="Times New Roman" w:cs="Times New Roman"/>
          <w:sz w:val="24"/>
          <w:szCs w:val="24"/>
        </w:rPr>
      </w:pPr>
      <w:r w:rsidRPr="00E91F8B">
        <w:rPr>
          <w:rFonts w:ascii="Times New Roman" w:hAnsi="Times New Roman" w:cs="Times New Roman"/>
          <w:sz w:val="24"/>
          <w:szCs w:val="24"/>
        </w:rPr>
        <w:t>Při vzdělávání dětí se speciálními vzdělávacími potřebami spolupracuje učitel s dalšími odborníky, využívá služby školských poradenských zařízení.</w:t>
      </w:r>
    </w:p>
    <w:p w:rsidR="007D2BAF" w:rsidRDefault="007D2BAF" w:rsidP="007D2BAF">
      <w:pPr>
        <w:spacing w:after="0"/>
        <w:jc w:val="both"/>
        <w:rPr>
          <w:rFonts w:ascii="Times New Roman" w:hAnsi="Times New Roman" w:cs="Times New Roman"/>
          <w:sz w:val="24"/>
          <w:szCs w:val="24"/>
        </w:rPr>
      </w:pPr>
    </w:p>
    <w:p w:rsidR="007D2BAF" w:rsidRDefault="007D2BAF" w:rsidP="007D2BAF">
      <w:pPr>
        <w:spacing w:after="0"/>
        <w:jc w:val="both"/>
        <w:rPr>
          <w:rFonts w:ascii="Times New Roman" w:hAnsi="Times New Roman" w:cs="Times New Roman"/>
          <w:b/>
          <w:sz w:val="28"/>
          <w:szCs w:val="24"/>
        </w:rPr>
      </w:pPr>
      <w:r>
        <w:rPr>
          <w:rFonts w:ascii="Times New Roman" w:hAnsi="Times New Roman" w:cs="Times New Roman"/>
          <w:b/>
          <w:sz w:val="28"/>
          <w:szCs w:val="24"/>
        </w:rPr>
        <w:t>3.9 Podmínky vzdělávání dětí nadaných</w:t>
      </w:r>
    </w:p>
    <w:p w:rsidR="007D2BAF" w:rsidRDefault="007D2BAF" w:rsidP="007D2BAF">
      <w:pPr>
        <w:spacing w:after="0"/>
        <w:jc w:val="both"/>
        <w:rPr>
          <w:rFonts w:ascii="Times New Roman" w:hAnsi="Times New Roman" w:cs="Times New Roman"/>
          <w:b/>
          <w:sz w:val="28"/>
          <w:szCs w:val="24"/>
        </w:rPr>
      </w:pPr>
    </w:p>
    <w:p w:rsidR="007D2BAF" w:rsidRDefault="007D2BAF" w:rsidP="007D2BAF">
      <w:pPr>
        <w:spacing w:after="0"/>
        <w:jc w:val="both"/>
        <w:rPr>
          <w:rFonts w:ascii="Times New Roman" w:hAnsi="Times New Roman" w:cs="Times New Roman"/>
          <w:sz w:val="24"/>
          <w:szCs w:val="24"/>
        </w:rPr>
      </w:pPr>
      <w:r>
        <w:rPr>
          <w:rFonts w:ascii="Times New Roman" w:hAnsi="Times New Roman" w:cs="Times New Roman"/>
          <w:sz w:val="24"/>
          <w:szCs w:val="24"/>
        </w:rPr>
        <w:tab/>
        <w:t>Nadaným dítětem se dle vyhlášky 27/2016 Sb., považuje především dítě, které při adekvátní</w:t>
      </w:r>
      <w:r w:rsidR="00906DDD">
        <w:rPr>
          <w:rFonts w:ascii="Times New Roman" w:hAnsi="Times New Roman" w:cs="Times New Roman"/>
          <w:sz w:val="24"/>
          <w:szCs w:val="24"/>
        </w:rPr>
        <w:t xml:space="preserve"> podpoře vykazuje ve srovnání s vrstevníky vysokou úroveň v jedné či více oblastech rozumových schopností, v pohybových, manuálních, uměleckých nebo sociálních dovednostech.</w:t>
      </w:r>
    </w:p>
    <w:p w:rsidR="00906DDD" w:rsidRDefault="00906DDD" w:rsidP="007D2BAF">
      <w:pPr>
        <w:spacing w:after="0"/>
        <w:jc w:val="both"/>
        <w:rPr>
          <w:rFonts w:ascii="Times New Roman" w:hAnsi="Times New Roman" w:cs="Times New Roman"/>
          <w:sz w:val="24"/>
          <w:szCs w:val="24"/>
        </w:rPr>
      </w:pPr>
    </w:p>
    <w:p w:rsidR="00906DDD" w:rsidRDefault="00906DDD" w:rsidP="007D2BAF">
      <w:pPr>
        <w:spacing w:after="0"/>
        <w:jc w:val="both"/>
        <w:rPr>
          <w:rFonts w:ascii="Times New Roman" w:hAnsi="Times New Roman" w:cs="Times New Roman"/>
          <w:sz w:val="24"/>
          <w:szCs w:val="24"/>
        </w:rPr>
      </w:pPr>
      <w:r>
        <w:rPr>
          <w:rFonts w:ascii="Times New Roman" w:hAnsi="Times New Roman" w:cs="Times New Roman"/>
          <w:sz w:val="24"/>
          <w:szCs w:val="24"/>
        </w:rPr>
        <w:tab/>
        <w:t>Nadaným dětem je třeba zajistit co nejlepší péči odpovídající jejich předpokladům a nárokům.</w:t>
      </w:r>
    </w:p>
    <w:p w:rsidR="00906DDD" w:rsidRDefault="00906DDD" w:rsidP="007D2BAF">
      <w:pPr>
        <w:spacing w:after="0"/>
        <w:jc w:val="both"/>
        <w:rPr>
          <w:rFonts w:ascii="Times New Roman" w:hAnsi="Times New Roman" w:cs="Times New Roman"/>
          <w:sz w:val="24"/>
          <w:szCs w:val="24"/>
        </w:rPr>
      </w:pPr>
    </w:p>
    <w:p w:rsidR="00906DDD" w:rsidRDefault="00906DDD" w:rsidP="007D2BAF">
      <w:pPr>
        <w:spacing w:after="0"/>
        <w:jc w:val="both"/>
        <w:rPr>
          <w:rFonts w:ascii="Times New Roman" w:hAnsi="Times New Roman" w:cs="Times New Roman"/>
          <w:sz w:val="24"/>
          <w:szCs w:val="24"/>
        </w:rPr>
      </w:pPr>
      <w:r>
        <w:rPr>
          <w:rFonts w:ascii="Times New Roman" w:hAnsi="Times New Roman" w:cs="Times New Roman"/>
          <w:sz w:val="24"/>
          <w:szCs w:val="24"/>
        </w:rPr>
        <w:tab/>
        <w:t>Pedagogové sledují živost dítěte, míru potřeby spánku, která je u nadaných dětí nižší vysokou úroveň aktivity, schopnost velmi dobře se soustředit po dlouhou dobu i na několik věcí současně, zvýšená reakce na vnější podněty, velká potřeba přísunu nových podnětů neobvyklá paměť, velká rychlost učení, rychlý rozvoj řeči, častý zájem o písmena, čísla a jiné znaky a všeobecná zvídavost.</w:t>
      </w:r>
    </w:p>
    <w:p w:rsidR="00906DDD" w:rsidRDefault="00906DDD" w:rsidP="007D2BAF">
      <w:pPr>
        <w:spacing w:after="0"/>
        <w:jc w:val="both"/>
        <w:rPr>
          <w:rFonts w:ascii="Times New Roman" w:hAnsi="Times New Roman" w:cs="Times New Roman"/>
          <w:sz w:val="24"/>
          <w:szCs w:val="24"/>
        </w:rPr>
      </w:pPr>
    </w:p>
    <w:p w:rsidR="00906DDD" w:rsidRDefault="00906DDD" w:rsidP="007D2BAF">
      <w:pPr>
        <w:spacing w:after="0"/>
        <w:jc w:val="both"/>
        <w:rPr>
          <w:rFonts w:ascii="Times New Roman" w:hAnsi="Times New Roman" w:cs="Times New Roman"/>
          <w:sz w:val="24"/>
          <w:szCs w:val="24"/>
        </w:rPr>
      </w:pPr>
      <w:r>
        <w:rPr>
          <w:rFonts w:ascii="Times New Roman" w:hAnsi="Times New Roman" w:cs="Times New Roman"/>
          <w:sz w:val="24"/>
          <w:szCs w:val="24"/>
        </w:rPr>
        <w:tab/>
        <w:t xml:space="preserve">Uvědomujeme si, že žádné dvě děti nejsou stejné a nelze je popsat souborem určitých projevů. Nadané dítě nemusí být úspěšné ve všech vzdělávacích oblastech, jeho schopnosti mohou být nerovnoměrně rozloženy i rozvinuty, a to až do té míry, že může v jiných oblastech podávat průměrné či podprůměrné výkony. </w:t>
      </w:r>
      <w:r w:rsidR="00057E70">
        <w:rPr>
          <w:rFonts w:ascii="Times New Roman" w:hAnsi="Times New Roman" w:cs="Times New Roman"/>
          <w:sz w:val="24"/>
          <w:szCs w:val="24"/>
        </w:rPr>
        <w:t>Nadané děti nejsou vždy bezproblémové, mohou být i sociálně nekonformní, nepřizpůsobivé. Dítě s mimořádným nadáním se snažíme rozvíjet po všech stránkách.</w:t>
      </w:r>
    </w:p>
    <w:p w:rsidR="00057E70" w:rsidRDefault="00057E70" w:rsidP="007D2BAF">
      <w:pPr>
        <w:spacing w:after="0"/>
        <w:jc w:val="both"/>
        <w:rPr>
          <w:rFonts w:ascii="Times New Roman" w:hAnsi="Times New Roman" w:cs="Times New Roman"/>
          <w:sz w:val="24"/>
          <w:szCs w:val="24"/>
        </w:rPr>
      </w:pPr>
    </w:p>
    <w:p w:rsidR="00057E70" w:rsidRDefault="00057E70" w:rsidP="007D2BAF">
      <w:pPr>
        <w:spacing w:after="0"/>
        <w:jc w:val="both"/>
        <w:rPr>
          <w:rFonts w:ascii="Times New Roman" w:hAnsi="Times New Roman" w:cs="Times New Roman"/>
          <w:sz w:val="24"/>
          <w:szCs w:val="24"/>
        </w:rPr>
      </w:pPr>
      <w:r>
        <w:rPr>
          <w:rFonts w:ascii="Times New Roman" w:hAnsi="Times New Roman" w:cs="Times New Roman"/>
          <w:sz w:val="24"/>
          <w:szCs w:val="24"/>
        </w:rPr>
        <w:tab/>
        <w:t>Při identifikaci nadaného dítěte informuje pedagog ředitelku školy, která spolupracuje se zákonnými zástupci a školským poradenským zařízením. Pedagogové poté pracují s dítětem v souladu s doporučením školského poradenského zařízení.</w:t>
      </w:r>
    </w:p>
    <w:p w:rsidR="00057E70" w:rsidRDefault="00057E70" w:rsidP="007D2BAF">
      <w:pPr>
        <w:spacing w:after="0"/>
        <w:jc w:val="both"/>
        <w:rPr>
          <w:rFonts w:ascii="Times New Roman" w:hAnsi="Times New Roman" w:cs="Times New Roman"/>
          <w:sz w:val="24"/>
          <w:szCs w:val="24"/>
        </w:rPr>
      </w:pPr>
    </w:p>
    <w:p w:rsidR="00057E70" w:rsidRDefault="00057E70" w:rsidP="007D2BAF">
      <w:pPr>
        <w:spacing w:after="0"/>
        <w:jc w:val="both"/>
        <w:rPr>
          <w:rFonts w:ascii="Times New Roman" w:hAnsi="Times New Roman" w:cs="Times New Roman"/>
          <w:b/>
          <w:sz w:val="28"/>
          <w:szCs w:val="28"/>
        </w:rPr>
      </w:pPr>
      <w:r>
        <w:rPr>
          <w:rFonts w:ascii="Times New Roman" w:hAnsi="Times New Roman" w:cs="Times New Roman"/>
          <w:b/>
          <w:sz w:val="28"/>
          <w:szCs w:val="28"/>
        </w:rPr>
        <w:t>3.10 Podmínky vzdělávání dětí od dvou do tří let</w:t>
      </w:r>
    </w:p>
    <w:p w:rsidR="00057E70" w:rsidRDefault="00057E70" w:rsidP="007D2BAF">
      <w:pPr>
        <w:spacing w:after="0"/>
        <w:jc w:val="both"/>
        <w:rPr>
          <w:rFonts w:ascii="Times New Roman" w:hAnsi="Times New Roman" w:cs="Times New Roman"/>
          <w:b/>
          <w:sz w:val="28"/>
          <w:szCs w:val="28"/>
        </w:rPr>
      </w:pPr>
    </w:p>
    <w:p w:rsidR="00057E70" w:rsidRDefault="00057E70" w:rsidP="007D2BAF">
      <w:pPr>
        <w:spacing w:after="0"/>
        <w:jc w:val="both"/>
        <w:rPr>
          <w:rFonts w:ascii="Times New Roman" w:hAnsi="Times New Roman" w:cs="Times New Roman"/>
          <w:sz w:val="24"/>
          <w:szCs w:val="28"/>
        </w:rPr>
      </w:pPr>
      <w:r>
        <w:rPr>
          <w:rFonts w:ascii="Times New Roman" w:hAnsi="Times New Roman" w:cs="Times New Roman"/>
          <w:sz w:val="24"/>
          <w:szCs w:val="28"/>
        </w:rPr>
        <w:tab/>
        <w:t>Děti mladší tří let jsou do mateřské školy přijímány na základě rozhodnutí ředitelky školy po splnění kritérií a zákonných podmínek pro přijetí dítěte k předškolnímu vzdělávání a určitých podmínek týkajících se připravenosti a zralosti dítěte pro vstup do mateřské školy.</w:t>
      </w:r>
    </w:p>
    <w:p w:rsidR="00057E70" w:rsidRDefault="00057E70" w:rsidP="007D2BAF">
      <w:pPr>
        <w:spacing w:after="0"/>
        <w:jc w:val="both"/>
        <w:rPr>
          <w:rFonts w:ascii="Times New Roman" w:hAnsi="Times New Roman" w:cs="Times New Roman"/>
          <w:sz w:val="24"/>
          <w:szCs w:val="28"/>
        </w:rPr>
      </w:pPr>
    </w:p>
    <w:p w:rsidR="00057E70" w:rsidRDefault="00057E70" w:rsidP="007D2BAF">
      <w:pPr>
        <w:spacing w:after="0"/>
        <w:jc w:val="both"/>
        <w:rPr>
          <w:rFonts w:ascii="Times New Roman" w:hAnsi="Times New Roman" w:cs="Times New Roman"/>
          <w:sz w:val="24"/>
          <w:szCs w:val="28"/>
        </w:rPr>
      </w:pPr>
      <w:r>
        <w:rPr>
          <w:rFonts w:ascii="Times New Roman" w:hAnsi="Times New Roman" w:cs="Times New Roman"/>
          <w:sz w:val="24"/>
          <w:szCs w:val="28"/>
        </w:rPr>
        <w:tab/>
        <w:t>Dítě přijímané k předškolnímu vzdělávání by mělo být bez plen, umět si říct, když potřebuje na toaletu. Dále by mělo zvládat základní sebeobsluhu (oblékání a svlékání základních částí oblečení, zouvání a obouvání bot, pití z hrníčku, jíst lžíci, smrkání).</w:t>
      </w:r>
    </w:p>
    <w:p w:rsidR="00057E70" w:rsidRDefault="00057E70" w:rsidP="007D2BAF">
      <w:pPr>
        <w:spacing w:after="0"/>
        <w:jc w:val="both"/>
        <w:rPr>
          <w:rFonts w:ascii="Times New Roman" w:hAnsi="Times New Roman" w:cs="Times New Roman"/>
          <w:sz w:val="24"/>
          <w:szCs w:val="28"/>
        </w:rPr>
      </w:pPr>
    </w:p>
    <w:p w:rsidR="00057E70" w:rsidRDefault="00057E70" w:rsidP="007D2BAF">
      <w:pPr>
        <w:spacing w:after="0"/>
        <w:jc w:val="both"/>
        <w:rPr>
          <w:rFonts w:ascii="Times New Roman" w:hAnsi="Times New Roman" w:cs="Times New Roman"/>
          <w:sz w:val="24"/>
          <w:szCs w:val="28"/>
        </w:rPr>
      </w:pPr>
      <w:r>
        <w:rPr>
          <w:rFonts w:ascii="Times New Roman" w:hAnsi="Times New Roman" w:cs="Times New Roman"/>
          <w:sz w:val="24"/>
          <w:szCs w:val="28"/>
        </w:rPr>
        <w:tab/>
        <w:t xml:space="preserve">Jelikož v naší mateřské škole jsou heterogenní třídy, snažíme se děti mladší </w:t>
      </w:r>
      <w:proofErr w:type="gramStart"/>
      <w:r>
        <w:rPr>
          <w:rFonts w:ascii="Times New Roman" w:hAnsi="Times New Roman" w:cs="Times New Roman"/>
          <w:sz w:val="24"/>
          <w:szCs w:val="28"/>
        </w:rPr>
        <w:t>tří</w:t>
      </w:r>
      <w:proofErr w:type="gramEnd"/>
      <w:r>
        <w:rPr>
          <w:rFonts w:ascii="Times New Roman" w:hAnsi="Times New Roman" w:cs="Times New Roman"/>
          <w:sz w:val="24"/>
          <w:szCs w:val="28"/>
        </w:rPr>
        <w:t xml:space="preserve"> let zařazovat podle toho, ve které třídě mají sourozence či kamarády. Hlavním cílem při nástupu dětí mladších tří let je pomoci dětem odpoutat se od rodičů, adaptovat se na prostředí a režim mateřské školy, začlenit se do kolektivu vrstevníků, osvojit si základní </w:t>
      </w:r>
      <w:proofErr w:type="spellStart"/>
      <w:r>
        <w:rPr>
          <w:rFonts w:ascii="Times New Roman" w:hAnsi="Times New Roman" w:cs="Times New Roman"/>
          <w:sz w:val="24"/>
          <w:szCs w:val="28"/>
        </w:rPr>
        <w:t>sebeobslužné</w:t>
      </w:r>
      <w:proofErr w:type="spellEnd"/>
      <w:r>
        <w:rPr>
          <w:rFonts w:ascii="Times New Roman" w:hAnsi="Times New Roman" w:cs="Times New Roman"/>
          <w:sz w:val="24"/>
          <w:szCs w:val="28"/>
        </w:rPr>
        <w:t xml:space="preserve"> a hygienické návyky a získávání samostatnosti. V tomto směru je důležité navázání důvěry u zákonných zástupců, </w:t>
      </w:r>
      <w:r w:rsidR="00B16186">
        <w:rPr>
          <w:rFonts w:ascii="Times New Roman" w:hAnsi="Times New Roman" w:cs="Times New Roman"/>
          <w:sz w:val="24"/>
          <w:szCs w:val="28"/>
        </w:rPr>
        <w:t>protože cítí-li se v bezpečí zákonný zástupce, přenáší tuto svou důvěru také na dítě.</w:t>
      </w:r>
    </w:p>
    <w:p w:rsidR="00B16186" w:rsidRDefault="00B16186" w:rsidP="007D2BAF">
      <w:pPr>
        <w:spacing w:after="0"/>
        <w:jc w:val="both"/>
        <w:rPr>
          <w:rFonts w:ascii="Times New Roman" w:hAnsi="Times New Roman" w:cs="Times New Roman"/>
          <w:sz w:val="24"/>
          <w:szCs w:val="28"/>
        </w:rPr>
      </w:pPr>
    </w:p>
    <w:p w:rsidR="00B16186" w:rsidRDefault="00B16186" w:rsidP="007D2BAF">
      <w:pPr>
        <w:spacing w:after="0"/>
        <w:jc w:val="both"/>
        <w:rPr>
          <w:rFonts w:ascii="Times New Roman" w:hAnsi="Times New Roman" w:cs="Times New Roman"/>
          <w:sz w:val="24"/>
          <w:szCs w:val="28"/>
        </w:rPr>
      </w:pPr>
      <w:r>
        <w:rPr>
          <w:rFonts w:ascii="Times New Roman" w:hAnsi="Times New Roman" w:cs="Times New Roman"/>
          <w:sz w:val="24"/>
          <w:szCs w:val="28"/>
        </w:rPr>
        <w:tab/>
        <w:t>Režim dne a plánované aktivity jsou přizpůsobovány individuálním potřebám aktivních činností a odpočinku dětí. Pedagogové přistupují k dětem trpělivě a s citem, zaměřují se především na prožitkové učení. Dávají dětem dostatečný prostor pro spontánní hru, odpočinek a vytváří podmínky pro jejich celkový rozvoj.</w:t>
      </w:r>
    </w:p>
    <w:p w:rsidR="00B16186" w:rsidRDefault="00B16186" w:rsidP="007D2BAF">
      <w:pPr>
        <w:spacing w:after="0"/>
        <w:jc w:val="both"/>
        <w:rPr>
          <w:rFonts w:ascii="Times New Roman" w:hAnsi="Times New Roman" w:cs="Times New Roman"/>
          <w:sz w:val="24"/>
          <w:szCs w:val="28"/>
        </w:rPr>
      </w:pPr>
    </w:p>
    <w:p w:rsidR="00B16186" w:rsidRPr="00057E70" w:rsidRDefault="00B16186" w:rsidP="007D2BAF">
      <w:pPr>
        <w:spacing w:after="0"/>
        <w:jc w:val="both"/>
        <w:rPr>
          <w:rFonts w:ascii="Times New Roman" w:hAnsi="Times New Roman" w:cs="Times New Roman"/>
          <w:sz w:val="24"/>
          <w:szCs w:val="28"/>
        </w:rPr>
      </w:pPr>
      <w:r>
        <w:rPr>
          <w:rFonts w:ascii="Times New Roman" w:hAnsi="Times New Roman" w:cs="Times New Roman"/>
          <w:sz w:val="24"/>
          <w:szCs w:val="28"/>
        </w:rPr>
        <w:tab/>
        <w:t xml:space="preserve">Obě třídy jsou vybaveny vhodnými hračkami pro děti mladší </w:t>
      </w:r>
      <w:proofErr w:type="gramStart"/>
      <w:r>
        <w:rPr>
          <w:rFonts w:ascii="Times New Roman" w:hAnsi="Times New Roman" w:cs="Times New Roman"/>
          <w:sz w:val="24"/>
          <w:szCs w:val="28"/>
        </w:rPr>
        <w:t>tří</w:t>
      </w:r>
      <w:proofErr w:type="gramEnd"/>
      <w:r>
        <w:rPr>
          <w:rFonts w:ascii="Times New Roman" w:hAnsi="Times New Roman" w:cs="Times New Roman"/>
          <w:sz w:val="24"/>
          <w:szCs w:val="28"/>
        </w:rPr>
        <w:t xml:space="preserve"> let, jsou bezpečné. Tyto hračky a pomůcky průběžně doplňujeme podle finančních možností mateřské školy.</w:t>
      </w:r>
    </w:p>
    <w:p w:rsidR="007E4A5A" w:rsidRDefault="007E4A5A" w:rsidP="00723247">
      <w:pPr>
        <w:spacing w:after="0"/>
        <w:jc w:val="both"/>
        <w:rPr>
          <w:rFonts w:ascii="Times New Roman" w:hAnsi="Times New Roman" w:cs="Times New Roman"/>
          <w:sz w:val="24"/>
          <w:szCs w:val="24"/>
        </w:rPr>
      </w:pPr>
    </w:p>
    <w:p w:rsidR="007E4A5A" w:rsidRDefault="00B16186" w:rsidP="00723247">
      <w:pPr>
        <w:spacing w:after="0"/>
        <w:jc w:val="both"/>
        <w:rPr>
          <w:rFonts w:ascii="Times New Roman" w:hAnsi="Times New Roman" w:cs="Times New Roman"/>
          <w:b/>
          <w:sz w:val="28"/>
          <w:szCs w:val="24"/>
        </w:rPr>
      </w:pPr>
      <w:r>
        <w:rPr>
          <w:rFonts w:ascii="Times New Roman" w:hAnsi="Times New Roman" w:cs="Times New Roman"/>
          <w:b/>
          <w:sz w:val="28"/>
          <w:szCs w:val="24"/>
        </w:rPr>
        <w:t>3.11 Přijímání dětí</w:t>
      </w:r>
    </w:p>
    <w:p w:rsidR="00B16186" w:rsidRDefault="00B16186" w:rsidP="00723247">
      <w:pPr>
        <w:spacing w:after="0"/>
        <w:jc w:val="both"/>
        <w:rPr>
          <w:rFonts w:ascii="Times New Roman" w:hAnsi="Times New Roman" w:cs="Times New Roman"/>
          <w:b/>
          <w:sz w:val="28"/>
          <w:szCs w:val="24"/>
        </w:rPr>
      </w:pPr>
    </w:p>
    <w:p w:rsidR="00B16186" w:rsidRDefault="00B16186" w:rsidP="00723247">
      <w:pPr>
        <w:spacing w:after="0"/>
        <w:jc w:val="both"/>
        <w:rPr>
          <w:rFonts w:ascii="Times New Roman" w:hAnsi="Times New Roman" w:cs="Times New Roman"/>
          <w:sz w:val="24"/>
          <w:szCs w:val="24"/>
        </w:rPr>
      </w:pPr>
      <w:r>
        <w:rPr>
          <w:rFonts w:ascii="Times New Roman" w:hAnsi="Times New Roman" w:cs="Times New Roman"/>
          <w:sz w:val="24"/>
          <w:szCs w:val="24"/>
        </w:rPr>
        <w:tab/>
        <w:t>Přijímání dětí do mateřské školy probíhá předáním řádně vyplněné žádosti o přijetí k předškolnímu vzdělávání ve stanovený den zápisu v mateřské škole. Žádosti o přijetí si zákonní zástupci mohou stáhnout z webových stránek mateřské školy nebo si je osobně vyzvednout v mateřské škole.</w:t>
      </w:r>
    </w:p>
    <w:p w:rsidR="00B16186" w:rsidRDefault="00B16186" w:rsidP="00723247">
      <w:pPr>
        <w:spacing w:after="0"/>
        <w:jc w:val="both"/>
        <w:rPr>
          <w:rFonts w:ascii="Times New Roman" w:hAnsi="Times New Roman" w:cs="Times New Roman"/>
          <w:sz w:val="24"/>
          <w:szCs w:val="24"/>
        </w:rPr>
      </w:pPr>
    </w:p>
    <w:p w:rsidR="00B16186" w:rsidRPr="00B16186" w:rsidRDefault="00B16186" w:rsidP="00723247">
      <w:pPr>
        <w:spacing w:after="0"/>
        <w:jc w:val="both"/>
        <w:rPr>
          <w:rFonts w:ascii="Times New Roman" w:hAnsi="Times New Roman" w:cs="Times New Roman"/>
          <w:sz w:val="24"/>
          <w:szCs w:val="24"/>
        </w:rPr>
      </w:pPr>
      <w:r>
        <w:rPr>
          <w:rFonts w:ascii="Times New Roman" w:hAnsi="Times New Roman" w:cs="Times New Roman"/>
          <w:sz w:val="24"/>
          <w:szCs w:val="24"/>
        </w:rPr>
        <w:tab/>
        <w:t>Podrobné informace k průběhu přijímacího řízení včetně termínů a kritérií přijímacího řízení jsou s dostatečným předstihem uvedeny na webových stránkách mateřské školy a také vyvěšeny v mateřské škole.</w:t>
      </w:r>
    </w:p>
    <w:p w:rsidR="00723247" w:rsidRPr="00723247" w:rsidRDefault="00723247" w:rsidP="00723247">
      <w:pPr>
        <w:pStyle w:val="Normlnweb"/>
        <w:spacing w:before="0" w:beforeAutospacing="0" w:after="0" w:afterAutospacing="0" w:line="276" w:lineRule="auto"/>
        <w:jc w:val="both"/>
        <w:rPr>
          <w:rFonts w:eastAsiaTheme="minorHAnsi"/>
          <w:szCs w:val="22"/>
          <w:lang w:eastAsia="en-US"/>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586F0D" w:rsidRDefault="00586F0D" w:rsidP="004D282B">
      <w:pPr>
        <w:spacing w:after="0"/>
        <w:ind w:left="-1418" w:right="-284"/>
        <w:jc w:val="both"/>
        <w:rPr>
          <w:rFonts w:ascii="Times New Roman" w:hAnsi="Times New Roman" w:cs="Times New Roman"/>
          <w:noProof/>
          <w:color w:val="92D050"/>
          <w:sz w:val="24"/>
          <w:lang w:eastAsia="cs-CZ"/>
        </w:rPr>
      </w:pPr>
    </w:p>
    <w:p w:rsidR="00382AFB" w:rsidRDefault="00382AFB" w:rsidP="004D282B">
      <w:pPr>
        <w:spacing w:after="0"/>
        <w:ind w:left="-1418" w:right="-284"/>
        <w:jc w:val="both"/>
        <w:rPr>
          <w:rFonts w:ascii="Times New Roman" w:hAnsi="Times New Roman" w:cs="Times New Roman"/>
          <w:noProof/>
          <w:color w:val="92D050"/>
          <w:sz w:val="24"/>
          <w:lang w:eastAsia="cs-CZ"/>
        </w:rPr>
      </w:pPr>
    </w:p>
    <w:p w:rsidR="00A10E13" w:rsidRDefault="0004431F" w:rsidP="004D282B">
      <w:pPr>
        <w:spacing w:after="0"/>
        <w:ind w:left="-1418" w:right="-284"/>
        <w:jc w:val="both"/>
        <w:rPr>
          <w:rFonts w:ascii="Times New Roman" w:hAnsi="Times New Roman" w:cs="Times New Roman"/>
          <w:b/>
          <w:sz w:val="24"/>
        </w:rPr>
      </w:pPr>
      <w:r>
        <w:rPr>
          <w:rFonts w:ascii="Times New Roman" w:hAnsi="Times New Roman" w:cs="Times New Roman"/>
          <w:noProof/>
          <w:color w:val="92D050"/>
          <w:sz w:val="24"/>
          <w:lang w:eastAsia="cs-CZ"/>
        </w:rPr>
        <w:tab/>
      </w:r>
      <w:r w:rsidR="005D1889">
        <w:rPr>
          <w:rFonts w:ascii="Times New Roman" w:hAnsi="Times New Roman" w:cs="Times New Roman"/>
          <w:b/>
          <w:sz w:val="32"/>
        </w:rPr>
        <w:tab/>
      </w:r>
      <w:r w:rsidR="005D1889">
        <w:rPr>
          <w:rFonts w:ascii="Times New Roman" w:hAnsi="Times New Roman" w:cs="Times New Roman"/>
          <w:b/>
          <w:sz w:val="32"/>
        </w:rPr>
        <w:tab/>
      </w:r>
      <w:r w:rsidR="005D1889" w:rsidRPr="00AC4B74">
        <w:rPr>
          <w:rFonts w:ascii="Times New Roman" w:hAnsi="Times New Roman" w:cs="Times New Roman"/>
          <w:b/>
          <w:sz w:val="36"/>
        </w:rPr>
        <w:tab/>
      </w:r>
      <w:r w:rsidR="00A10E13">
        <w:rPr>
          <w:rFonts w:ascii="Times New Roman" w:hAnsi="Times New Roman" w:cs="Times New Roman"/>
          <w:b/>
          <w:sz w:val="24"/>
        </w:rPr>
        <w:tab/>
      </w:r>
      <w:r w:rsidR="00A10E13">
        <w:rPr>
          <w:rFonts w:ascii="Times New Roman" w:hAnsi="Times New Roman" w:cs="Times New Roman"/>
          <w:b/>
          <w:sz w:val="24"/>
        </w:rPr>
        <w:tab/>
      </w:r>
      <w:r w:rsidR="00A10E13">
        <w:rPr>
          <w:rFonts w:ascii="Times New Roman" w:hAnsi="Times New Roman" w:cs="Times New Roman"/>
          <w:b/>
          <w:sz w:val="24"/>
        </w:rPr>
        <w:tab/>
      </w:r>
    </w:p>
    <w:p w:rsidR="004D282B" w:rsidRDefault="00A10E13" w:rsidP="00B22C78">
      <w:pPr>
        <w:shd w:val="clear" w:color="auto" w:fill="92D050"/>
        <w:spacing w:after="0"/>
        <w:ind w:left="-1418" w:right="2834"/>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4D282B">
        <w:rPr>
          <w:rFonts w:ascii="Times New Roman" w:hAnsi="Times New Roman" w:cs="Times New Roman"/>
          <w:b/>
          <w:sz w:val="24"/>
        </w:rPr>
        <w:tab/>
      </w:r>
    </w:p>
    <w:p w:rsidR="00A10E13" w:rsidRDefault="004D282B" w:rsidP="00B22C78">
      <w:pPr>
        <w:shd w:val="clear" w:color="auto" w:fill="92D050"/>
        <w:spacing w:after="0"/>
        <w:ind w:left="-1418" w:right="2834"/>
        <w:rPr>
          <w:rFonts w:ascii="Times New Roman" w:hAnsi="Times New Roman" w:cs="Times New Roman"/>
          <w:b/>
          <w:sz w:val="24"/>
        </w:rPr>
        <w:sectPr w:rsidR="00A10E13" w:rsidSect="004D282B">
          <w:type w:val="continuous"/>
          <w:pgSz w:w="11906" w:h="16838"/>
          <w:pgMar w:top="567" w:right="566" w:bottom="567" w:left="1418" w:header="709" w:footer="709" w:gutter="0"/>
          <w:cols w:space="708"/>
          <w:docGrid w:linePitch="360"/>
        </w:sect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A10E13">
        <w:rPr>
          <w:rFonts w:ascii="Times New Roman" w:hAnsi="Times New Roman" w:cs="Times New Roman"/>
          <w:b/>
          <w:sz w:val="24"/>
        </w:rPr>
        <w:t>ŠKOLNÍ VZDĚLÁVACÍ PROGRAM pro předškolní vzdělávání</w:t>
      </w:r>
    </w:p>
    <w:p w:rsidR="005D1889" w:rsidRPr="00AC4B74" w:rsidRDefault="005D1889" w:rsidP="00B22C78">
      <w:pPr>
        <w:shd w:val="clear" w:color="auto" w:fill="E36C0A" w:themeFill="accent6" w:themeFillShade="BF"/>
        <w:spacing w:after="0"/>
        <w:ind w:left="-1418" w:right="-282"/>
        <w:jc w:val="both"/>
        <w:rPr>
          <w:rFonts w:ascii="Times New Roman" w:hAnsi="Times New Roman" w:cs="Times New Roman"/>
          <w:b/>
          <w:sz w:val="36"/>
        </w:rPr>
      </w:pPr>
    </w:p>
    <w:p w:rsidR="005D1889" w:rsidRPr="00AC4B74" w:rsidRDefault="005D1889" w:rsidP="00B22C78">
      <w:pPr>
        <w:shd w:val="clear" w:color="auto" w:fill="E36C0A" w:themeFill="accent6" w:themeFillShade="BF"/>
        <w:spacing w:after="0"/>
        <w:ind w:left="-1418" w:right="-282"/>
        <w:jc w:val="both"/>
        <w:rPr>
          <w:rFonts w:ascii="Times New Roman" w:hAnsi="Times New Roman" w:cs="Times New Roman"/>
          <w:b/>
          <w:sz w:val="36"/>
        </w:rPr>
      </w:pPr>
      <w:r w:rsidRPr="00AC4B74">
        <w:rPr>
          <w:rFonts w:ascii="Times New Roman" w:hAnsi="Times New Roman" w:cs="Times New Roman"/>
          <w:b/>
          <w:sz w:val="36"/>
        </w:rPr>
        <w:tab/>
      </w:r>
      <w:r w:rsidRPr="00AC4B74">
        <w:rPr>
          <w:rFonts w:ascii="Times New Roman" w:hAnsi="Times New Roman" w:cs="Times New Roman"/>
          <w:b/>
          <w:sz w:val="36"/>
        </w:rPr>
        <w:tab/>
      </w:r>
      <w:r>
        <w:rPr>
          <w:rFonts w:ascii="Times New Roman" w:hAnsi="Times New Roman" w:cs="Times New Roman"/>
          <w:b/>
          <w:sz w:val="32"/>
        </w:rPr>
        <w:tab/>
      </w:r>
      <w:r w:rsidR="00B34814">
        <w:rPr>
          <w:rFonts w:ascii="Times New Roman" w:hAnsi="Times New Roman" w:cs="Times New Roman"/>
          <w:b/>
          <w:sz w:val="36"/>
        </w:rPr>
        <w:t>4</w:t>
      </w:r>
      <w:r>
        <w:rPr>
          <w:rFonts w:ascii="Times New Roman" w:hAnsi="Times New Roman" w:cs="Times New Roman"/>
          <w:b/>
          <w:sz w:val="36"/>
        </w:rPr>
        <w:t xml:space="preserve">. </w:t>
      </w:r>
      <w:r w:rsidR="00B34814">
        <w:rPr>
          <w:rFonts w:ascii="Times New Roman" w:hAnsi="Times New Roman" w:cs="Times New Roman"/>
          <w:b/>
          <w:sz w:val="36"/>
        </w:rPr>
        <w:t>CHARAKTERISTIKA VZDĚLÁVACÍHO PROGRAMU</w:t>
      </w:r>
    </w:p>
    <w:p w:rsidR="005D1889" w:rsidRDefault="005D1889" w:rsidP="00B53DC4">
      <w:pPr>
        <w:spacing w:after="0"/>
        <w:ind w:right="-1"/>
        <w:jc w:val="both"/>
        <w:rPr>
          <w:rFonts w:ascii="Times New Roman" w:hAnsi="Times New Roman" w:cs="Times New Roman"/>
          <w:noProof/>
          <w:color w:val="92D050"/>
          <w:sz w:val="28"/>
          <w:lang w:eastAsia="cs-CZ"/>
        </w:rPr>
      </w:pPr>
    </w:p>
    <w:p w:rsidR="00EE14A8" w:rsidRPr="00EE14A8" w:rsidRDefault="00EE14A8" w:rsidP="00EE14A8">
      <w:pPr>
        <w:spacing w:after="0"/>
        <w:ind w:right="-1" w:firstLine="360"/>
        <w:jc w:val="both"/>
        <w:rPr>
          <w:rFonts w:ascii="Times New Roman" w:hAnsi="Times New Roman" w:cs="Times New Roman"/>
          <w:noProof/>
          <w:sz w:val="24"/>
          <w:lang w:eastAsia="cs-CZ"/>
        </w:rPr>
      </w:pPr>
      <w:r w:rsidRPr="00EE14A8">
        <w:rPr>
          <w:rFonts w:ascii="Times New Roman" w:hAnsi="Times New Roman" w:cs="Times New Roman"/>
          <w:noProof/>
          <w:sz w:val="24"/>
          <w:lang w:eastAsia="cs-CZ"/>
        </w:rPr>
        <w:t>Školní vzdělávací program naší mateřské školy „</w:t>
      </w:r>
      <w:r w:rsidR="00B71B1A">
        <w:rPr>
          <w:rFonts w:ascii="Times New Roman" w:hAnsi="Times New Roman" w:cs="Times New Roman"/>
          <w:noProof/>
          <w:sz w:val="24"/>
          <w:lang w:eastAsia="cs-CZ"/>
        </w:rPr>
        <w:t>Ikdyž jsme jen dětičky chceme poznat svět celičký</w:t>
      </w:r>
      <w:r w:rsidRPr="00EE14A8">
        <w:rPr>
          <w:rFonts w:ascii="Times New Roman" w:hAnsi="Times New Roman" w:cs="Times New Roman"/>
          <w:noProof/>
          <w:sz w:val="24"/>
          <w:lang w:eastAsia="cs-CZ"/>
        </w:rPr>
        <w:t>“ chápeme jako otevřený dokument. Díky tomu můžeme pružně reagovat na aktuální změny a nastálé situace a program tak kdykoliv podle potřeby inovovat. Témata jednotlivých časových období uvedená v ŠVP PV jesou orientační a umožňují učitelkám s nimi pracovat tak, aby odrážely aktuální situaci a uspokojily vzdělávací potřeby dětí. Ústřední témata si učitelky rozčlení na jednotlivá podtémata. Tato podtémata dále pedagogové rozvíjejí v TVP na základě potřeb dětí pomocí konkrétních činností, které:</w:t>
      </w:r>
    </w:p>
    <w:p w:rsidR="00EE14A8" w:rsidRPr="00EE14A8" w:rsidRDefault="00EE14A8" w:rsidP="00BA1043">
      <w:pPr>
        <w:pStyle w:val="Odstavecseseznamem"/>
        <w:numPr>
          <w:ilvl w:val="0"/>
          <w:numId w:val="25"/>
        </w:numPr>
        <w:spacing w:after="0"/>
        <w:ind w:right="-1"/>
        <w:jc w:val="both"/>
        <w:rPr>
          <w:rFonts w:ascii="Times New Roman" w:hAnsi="Times New Roman" w:cs="Times New Roman"/>
          <w:noProof/>
          <w:sz w:val="24"/>
          <w:lang w:eastAsia="cs-CZ"/>
        </w:rPr>
      </w:pPr>
      <w:r w:rsidRPr="00EE14A8">
        <w:rPr>
          <w:rFonts w:ascii="Times New Roman" w:hAnsi="Times New Roman" w:cs="Times New Roman"/>
          <w:noProof/>
          <w:sz w:val="24"/>
          <w:lang w:eastAsia="cs-CZ"/>
        </w:rPr>
        <w:t>vycházejí za zájmu dítěte</w:t>
      </w:r>
    </w:p>
    <w:p w:rsidR="00EE14A8" w:rsidRPr="00EE14A8" w:rsidRDefault="00EE14A8" w:rsidP="00BA1043">
      <w:pPr>
        <w:pStyle w:val="Odstavecseseznamem"/>
        <w:numPr>
          <w:ilvl w:val="0"/>
          <w:numId w:val="25"/>
        </w:numPr>
        <w:spacing w:after="0"/>
        <w:ind w:right="-1"/>
        <w:jc w:val="both"/>
        <w:rPr>
          <w:rFonts w:ascii="Times New Roman" w:hAnsi="Times New Roman" w:cs="Times New Roman"/>
          <w:noProof/>
          <w:sz w:val="24"/>
          <w:lang w:eastAsia="cs-CZ"/>
        </w:rPr>
      </w:pPr>
      <w:r w:rsidRPr="00EE14A8">
        <w:rPr>
          <w:rFonts w:ascii="Times New Roman" w:hAnsi="Times New Roman" w:cs="Times New Roman"/>
          <w:noProof/>
          <w:sz w:val="24"/>
          <w:lang w:eastAsia="cs-CZ"/>
        </w:rPr>
        <w:t>navazují na zkušenosti dítěte</w:t>
      </w:r>
    </w:p>
    <w:p w:rsidR="00EE14A8" w:rsidRPr="00EE14A8" w:rsidRDefault="00EE14A8" w:rsidP="00BA1043">
      <w:pPr>
        <w:pStyle w:val="Odstavecseseznamem"/>
        <w:numPr>
          <w:ilvl w:val="0"/>
          <w:numId w:val="25"/>
        </w:numPr>
        <w:spacing w:after="0"/>
        <w:ind w:right="-1"/>
        <w:jc w:val="both"/>
        <w:rPr>
          <w:rFonts w:ascii="Times New Roman" w:hAnsi="Times New Roman" w:cs="Times New Roman"/>
          <w:noProof/>
          <w:sz w:val="24"/>
          <w:lang w:eastAsia="cs-CZ"/>
        </w:rPr>
      </w:pPr>
      <w:r w:rsidRPr="00EE14A8">
        <w:rPr>
          <w:rFonts w:ascii="Times New Roman" w:hAnsi="Times New Roman" w:cs="Times New Roman"/>
          <w:noProof/>
          <w:sz w:val="24"/>
          <w:lang w:eastAsia="cs-CZ"/>
        </w:rPr>
        <w:t>umožňují dítěti interakci s reálným světem</w:t>
      </w:r>
    </w:p>
    <w:p w:rsidR="00EE14A8" w:rsidRDefault="00EE14A8" w:rsidP="004D6300">
      <w:pPr>
        <w:spacing w:after="0"/>
        <w:ind w:right="283"/>
        <w:jc w:val="both"/>
        <w:rPr>
          <w:rFonts w:ascii="Times New Roman" w:hAnsi="Times New Roman" w:cs="Times New Roman"/>
          <w:noProof/>
          <w:sz w:val="24"/>
          <w:lang w:eastAsia="cs-CZ"/>
        </w:rPr>
      </w:pPr>
    </w:p>
    <w:p w:rsidR="00EE14A8" w:rsidRDefault="00EE14A8" w:rsidP="00382AFB">
      <w:pPr>
        <w:spacing w:after="0"/>
        <w:ind w:right="283" w:firstLine="360"/>
        <w:jc w:val="both"/>
        <w:rPr>
          <w:rFonts w:ascii="Times New Roman" w:hAnsi="Times New Roman" w:cs="Times New Roman"/>
          <w:noProof/>
          <w:sz w:val="24"/>
          <w:lang w:eastAsia="cs-CZ"/>
        </w:rPr>
      </w:pPr>
      <w:r>
        <w:rPr>
          <w:rFonts w:ascii="Times New Roman" w:hAnsi="Times New Roman" w:cs="Times New Roman"/>
          <w:noProof/>
          <w:sz w:val="24"/>
          <w:lang w:eastAsia="cs-CZ"/>
        </w:rPr>
        <w:t>Program „</w:t>
      </w:r>
      <w:r w:rsidR="00382AFB">
        <w:rPr>
          <w:rFonts w:ascii="Times New Roman" w:hAnsi="Times New Roman" w:cs="Times New Roman"/>
          <w:noProof/>
          <w:sz w:val="24"/>
          <w:lang w:eastAsia="cs-CZ"/>
        </w:rPr>
        <w:t>I když jsme jen dětičky, chceme poznat svět celičký</w:t>
      </w:r>
      <w:r>
        <w:rPr>
          <w:rFonts w:ascii="Times New Roman" w:hAnsi="Times New Roman" w:cs="Times New Roman"/>
          <w:noProof/>
          <w:sz w:val="24"/>
          <w:lang w:eastAsia="cs-CZ"/>
        </w:rPr>
        <w:t>“ provází děti celým školním rokem v závislosti na změnách v přírodě, typických svátcích a symbolech jednotlivých ročních období. Naším hlavním cílem je rozvíjet u dětí zejména ty kompetence, které jsou důležité pro jejich další vzdělávání, jejich schopnosti a dovednosti a podporovat u dětí jejich tělesný rozvoj a zdraví. Pomáháme dětem vytvářet základy hodnot, na kterých je založena naše společnost, rozvíjíme u dětí jejich schopnost komunikovat, spolupracovat</w:t>
      </w:r>
      <w:r w:rsidR="00F80460">
        <w:rPr>
          <w:rFonts w:ascii="Times New Roman" w:hAnsi="Times New Roman" w:cs="Times New Roman"/>
          <w:noProof/>
          <w:sz w:val="24"/>
          <w:lang w:eastAsia="cs-CZ"/>
        </w:rPr>
        <w:t xml:space="preserve">, dokázat řešit problémy, spolupodílet se na činnostech a jejich plánování. Vytváříme podmínky a příležitosti k rozvoji sebevědomí u dětí a získávání zdravé sebedůvěry. </w:t>
      </w:r>
      <w:r w:rsidR="00F80460">
        <w:rPr>
          <w:rFonts w:ascii="Times New Roman" w:hAnsi="Times New Roman" w:cs="Times New Roman"/>
          <w:noProof/>
          <w:sz w:val="24"/>
          <w:lang w:eastAsia="cs-CZ"/>
        </w:rPr>
        <w:lastRenderedPageBreak/>
        <w:t>Vedeme děti k poznání, že mají možnost svou životní situaci sami ovlivňovat a svobodně jednat, avšak klademe důraz na pochopení, že za to, jak se dítě rozhodne, také následně odpovídá.</w:t>
      </w:r>
    </w:p>
    <w:p w:rsidR="00F80460" w:rsidRDefault="00F80460" w:rsidP="00EE14A8">
      <w:pPr>
        <w:spacing w:after="0"/>
        <w:ind w:right="283"/>
        <w:jc w:val="both"/>
        <w:rPr>
          <w:rFonts w:ascii="Times New Roman" w:hAnsi="Times New Roman" w:cs="Times New Roman"/>
          <w:noProof/>
          <w:sz w:val="24"/>
          <w:lang w:eastAsia="cs-CZ"/>
        </w:rPr>
      </w:pPr>
    </w:p>
    <w:p w:rsidR="00F80460" w:rsidRPr="00F80460" w:rsidRDefault="00717C09" w:rsidP="00EE14A8">
      <w:pPr>
        <w:spacing w:after="0"/>
        <w:ind w:right="283"/>
        <w:jc w:val="both"/>
        <w:rPr>
          <w:rFonts w:ascii="Times New Roman" w:hAnsi="Times New Roman" w:cs="Times New Roman"/>
          <w:b/>
          <w:noProof/>
          <w:sz w:val="28"/>
          <w:lang w:eastAsia="cs-CZ"/>
        </w:rPr>
      </w:pPr>
      <w:r>
        <w:rPr>
          <w:rFonts w:ascii="Times New Roman" w:hAnsi="Times New Roman" w:cs="Times New Roman"/>
          <w:b/>
          <w:noProof/>
          <w:sz w:val="28"/>
          <w:lang w:eastAsia="cs-CZ"/>
        </w:rPr>
        <w:t>4</w:t>
      </w:r>
      <w:r w:rsidR="00F80460">
        <w:rPr>
          <w:rFonts w:ascii="Times New Roman" w:hAnsi="Times New Roman" w:cs="Times New Roman"/>
          <w:b/>
          <w:noProof/>
          <w:sz w:val="28"/>
          <w:lang w:eastAsia="cs-CZ"/>
        </w:rPr>
        <w:t>.1 Hlavní myšlenky programu – filozofie školy</w:t>
      </w:r>
    </w:p>
    <w:p w:rsidR="00EE14A8" w:rsidRDefault="00EE14A8" w:rsidP="00EE14A8">
      <w:pPr>
        <w:spacing w:after="0"/>
        <w:ind w:right="283"/>
        <w:jc w:val="both"/>
        <w:rPr>
          <w:rFonts w:ascii="Times New Roman" w:hAnsi="Times New Roman" w:cs="Times New Roman"/>
          <w:noProof/>
          <w:sz w:val="24"/>
          <w:lang w:eastAsia="cs-CZ"/>
        </w:rPr>
      </w:pPr>
    </w:p>
    <w:p w:rsidR="00EE14A8" w:rsidRPr="00EE14A8" w:rsidRDefault="00EE14A8" w:rsidP="00F80460">
      <w:pPr>
        <w:spacing w:after="0"/>
        <w:ind w:right="283" w:firstLine="708"/>
        <w:jc w:val="both"/>
        <w:rPr>
          <w:rFonts w:ascii="Times New Roman" w:hAnsi="Times New Roman" w:cs="Times New Roman"/>
          <w:noProof/>
          <w:color w:val="92D050"/>
          <w:sz w:val="24"/>
          <w:lang w:eastAsia="cs-CZ"/>
        </w:rPr>
      </w:pPr>
      <w:r>
        <w:rPr>
          <w:rFonts w:ascii="Times New Roman" w:hAnsi="Times New Roman" w:cs="Times New Roman"/>
          <w:noProof/>
          <w:sz w:val="24"/>
          <w:lang w:eastAsia="cs-CZ"/>
        </w:rPr>
        <w:t xml:space="preserve">Naším </w:t>
      </w:r>
      <w:r>
        <w:rPr>
          <w:rFonts w:ascii="Times New Roman" w:hAnsi="Times New Roman" w:cs="Times New Roman"/>
          <w:noProof/>
          <w:lang w:eastAsia="cs-CZ"/>
        </w:rPr>
        <w:t>hlavním záměrem</w:t>
      </w:r>
      <w:r w:rsidRPr="00EE14A8">
        <w:rPr>
          <w:rFonts w:ascii="Times New Roman" w:hAnsi="Times New Roman" w:cs="Times New Roman"/>
          <w:noProof/>
          <w:lang w:eastAsia="cs-CZ"/>
        </w:rPr>
        <w:t xml:space="preserve"> </w:t>
      </w:r>
      <w:r w:rsidRPr="00EE14A8">
        <w:rPr>
          <w:rFonts w:ascii="Times New Roman" w:hAnsi="Times New Roman" w:cs="Times New Roman"/>
          <w:noProof/>
          <w:sz w:val="24"/>
          <w:lang w:eastAsia="cs-CZ"/>
        </w:rPr>
        <w:t xml:space="preserve">je vytvořit optimální prostředí pro somatický, sociální a emotivní vývoj jedince přirozeným střídáním učebních situací, her a odpočinku. </w:t>
      </w:r>
      <w:r w:rsidRPr="00EE14A8">
        <w:rPr>
          <w:rFonts w:ascii="Times New Roman" w:hAnsi="Times New Roman" w:cs="Times New Roman"/>
          <w:noProof/>
          <w:color w:val="365F91" w:themeColor="accent1" w:themeShade="BF"/>
          <w:sz w:val="24"/>
          <w:lang w:eastAsia="cs-CZ"/>
        </w:rPr>
        <w:t>Mezi naše hlavní cíle patří umožnit každému jednotlivému dítěti vyvíjet se naprosto přirozeně, podle jeho možností a schopností. Chceme dětem vytvořit bezpečné prostředí, ve kterém se budou cítit dobře, kde budou respektovány a kde budou šťastné. Rovněž se budeme snažit rozvíjet u dětí pochopení lidských a etických hodnot společnosti, v níž všichni žijeme a také bude naší snahou rozvíjet u dětí jejich osobní zodpovědnost.</w:t>
      </w:r>
    </w:p>
    <w:p w:rsidR="00F80460" w:rsidRDefault="00F80460" w:rsidP="00EE14A8">
      <w:pPr>
        <w:spacing w:after="0"/>
        <w:ind w:right="283"/>
        <w:jc w:val="both"/>
        <w:rPr>
          <w:rFonts w:ascii="Times New Roman" w:hAnsi="Times New Roman" w:cs="Times New Roman"/>
          <w:sz w:val="24"/>
        </w:rPr>
      </w:pPr>
    </w:p>
    <w:p w:rsidR="00EE14A8" w:rsidRPr="00EE14A8" w:rsidRDefault="00EE14A8" w:rsidP="00F80460">
      <w:pPr>
        <w:spacing w:after="0"/>
        <w:ind w:right="283" w:firstLine="708"/>
        <w:jc w:val="both"/>
        <w:rPr>
          <w:rFonts w:ascii="Times New Roman" w:hAnsi="Times New Roman" w:cs="Times New Roman"/>
          <w:sz w:val="24"/>
        </w:rPr>
      </w:pPr>
      <w:r w:rsidRPr="00EE14A8">
        <w:rPr>
          <w:rFonts w:ascii="Times New Roman" w:hAnsi="Times New Roman" w:cs="Times New Roman"/>
          <w:sz w:val="24"/>
        </w:rPr>
        <w:t>Pro dosažení tohoto cíle upřednostňujeme formu prožitkového a situačního učení. Dáváme přednost skupinové práci, vyznáváme individuální přístup k dítěti na základě pedagogické diagnostické činnosti, kterou provádíme minimálně třikrát ročně. V souladu s RVP PV je učivo uspořádáno do pěti na sebe navazujících ucelených částí – integrovaných bloků, které se zaměřují na dané oblasti RVP PV – biologickou, psychologickou, interpersonální, sociálně kulturní a environmentální</w:t>
      </w:r>
    </w:p>
    <w:p w:rsidR="00EE14A8" w:rsidRPr="00EE14A8" w:rsidRDefault="00EE14A8" w:rsidP="00EE14A8">
      <w:pPr>
        <w:spacing w:after="0"/>
        <w:ind w:right="283"/>
        <w:jc w:val="both"/>
        <w:rPr>
          <w:rFonts w:ascii="Times New Roman" w:hAnsi="Times New Roman" w:cs="Times New Roman"/>
          <w:noProof/>
          <w:sz w:val="24"/>
          <w:lang w:eastAsia="cs-CZ"/>
        </w:rPr>
      </w:pPr>
    </w:p>
    <w:p w:rsidR="005D1889" w:rsidRPr="00EE14A8" w:rsidRDefault="005D1889" w:rsidP="00F80460">
      <w:pPr>
        <w:spacing w:after="0"/>
        <w:ind w:right="283" w:firstLine="708"/>
        <w:jc w:val="both"/>
        <w:rPr>
          <w:rFonts w:ascii="Times New Roman" w:hAnsi="Times New Roman" w:cs="Times New Roman"/>
          <w:noProof/>
          <w:sz w:val="24"/>
          <w:lang w:eastAsia="cs-CZ"/>
        </w:rPr>
      </w:pPr>
      <w:r w:rsidRPr="00EE14A8">
        <w:rPr>
          <w:rFonts w:ascii="Times New Roman" w:hAnsi="Times New Roman" w:cs="Times New Roman"/>
          <w:noProof/>
          <w:sz w:val="24"/>
          <w:lang w:eastAsia="cs-CZ"/>
        </w:rPr>
        <w:t>Vzdělávací cíle a očekávané výstupy vycházejí z pěti oblastí předškolního vzdělávání definovaných v RVP PV. Tyto oblasti se prolínají, vzájmně se ovlivňují, doplňují a vytváře</w:t>
      </w:r>
      <w:r w:rsidR="00CE7319" w:rsidRPr="00EE14A8">
        <w:rPr>
          <w:rFonts w:ascii="Times New Roman" w:hAnsi="Times New Roman" w:cs="Times New Roman"/>
          <w:noProof/>
          <w:sz w:val="24"/>
          <w:lang w:eastAsia="cs-CZ"/>
        </w:rPr>
        <w:t>j</w:t>
      </w:r>
      <w:r w:rsidRPr="00EE14A8">
        <w:rPr>
          <w:rFonts w:ascii="Times New Roman" w:hAnsi="Times New Roman" w:cs="Times New Roman"/>
          <w:noProof/>
          <w:sz w:val="24"/>
          <w:lang w:eastAsia="cs-CZ"/>
        </w:rPr>
        <w:t>í nedělitelný celek. Volba vzdělávacích cílů a očekávaných výstupů vždy vychází z věkových a vývojových zákonitostí dětí.</w:t>
      </w:r>
    </w:p>
    <w:p w:rsidR="005D1889" w:rsidRDefault="005D1889" w:rsidP="004D6300">
      <w:pPr>
        <w:spacing w:after="0"/>
        <w:ind w:right="283"/>
        <w:jc w:val="both"/>
        <w:rPr>
          <w:rFonts w:ascii="Times New Roman" w:hAnsi="Times New Roman" w:cs="Times New Roman"/>
          <w:noProof/>
          <w:sz w:val="28"/>
          <w:lang w:eastAsia="cs-CZ"/>
        </w:rPr>
      </w:pPr>
    </w:p>
    <w:p w:rsidR="005D1889" w:rsidRDefault="005D1889" w:rsidP="004D6300">
      <w:pPr>
        <w:spacing w:after="0"/>
        <w:ind w:right="283"/>
        <w:jc w:val="both"/>
        <w:rPr>
          <w:rFonts w:ascii="Times New Roman" w:hAnsi="Times New Roman" w:cs="Times New Roman"/>
          <w:noProof/>
          <w:sz w:val="28"/>
          <w:lang w:eastAsia="cs-CZ"/>
        </w:rPr>
      </w:pPr>
      <w:r>
        <w:rPr>
          <w:rFonts w:ascii="Times New Roman" w:hAnsi="Times New Roman" w:cs="Times New Roman"/>
          <w:noProof/>
          <w:sz w:val="28"/>
          <w:lang w:eastAsia="cs-CZ"/>
        </w:rPr>
        <w:drawing>
          <wp:inline distT="0" distB="0" distL="0" distR="0" wp14:anchorId="4FAF8919" wp14:editId="1C2B6A36">
            <wp:extent cx="5486400" cy="4073236"/>
            <wp:effectExtent l="0" t="0" r="0" b="2286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D1889" w:rsidRDefault="005D1889" w:rsidP="004D6300">
      <w:pPr>
        <w:spacing w:after="0"/>
        <w:ind w:right="283"/>
        <w:jc w:val="both"/>
        <w:rPr>
          <w:rFonts w:ascii="Times New Roman" w:hAnsi="Times New Roman" w:cs="Times New Roman"/>
          <w:noProof/>
          <w:sz w:val="28"/>
          <w:lang w:eastAsia="cs-CZ"/>
        </w:rPr>
      </w:pPr>
    </w:p>
    <w:p w:rsidR="005D1889" w:rsidRDefault="005D1889" w:rsidP="004D6300">
      <w:pPr>
        <w:spacing w:after="0"/>
        <w:ind w:right="283"/>
        <w:jc w:val="both"/>
        <w:rPr>
          <w:rFonts w:ascii="Times New Roman" w:hAnsi="Times New Roman" w:cs="Times New Roman"/>
          <w:noProof/>
          <w:color w:val="92D050"/>
          <w:sz w:val="28"/>
          <w:lang w:eastAsia="cs-CZ"/>
        </w:rPr>
      </w:pPr>
    </w:p>
    <w:p w:rsidR="00B53DC4" w:rsidRPr="00F80460" w:rsidRDefault="00B53DC4" w:rsidP="004D6300">
      <w:pPr>
        <w:spacing w:after="0"/>
        <w:ind w:right="283"/>
        <w:jc w:val="both"/>
        <w:rPr>
          <w:rFonts w:ascii="Times New Roman" w:hAnsi="Times New Roman" w:cs="Times New Roman"/>
          <w:noProof/>
          <w:color w:val="365F91" w:themeColor="accent1" w:themeShade="BF"/>
          <w:sz w:val="24"/>
          <w:lang w:eastAsia="cs-CZ"/>
        </w:rPr>
      </w:pPr>
      <w:r w:rsidRPr="00F80460">
        <w:rPr>
          <w:rFonts w:ascii="Times New Roman" w:hAnsi="Times New Roman" w:cs="Times New Roman"/>
          <w:noProof/>
          <w:color w:val="365F91" w:themeColor="accent1" w:themeShade="BF"/>
          <w:sz w:val="24"/>
          <w:lang w:eastAsia="cs-CZ"/>
        </w:rPr>
        <w:lastRenderedPageBreak/>
        <w:t>Základní filosof</w:t>
      </w:r>
      <w:r w:rsidR="008425CA" w:rsidRPr="00F80460">
        <w:rPr>
          <w:rFonts w:ascii="Times New Roman" w:hAnsi="Times New Roman" w:cs="Times New Roman"/>
          <w:noProof/>
          <w:color w:val="365F91" w:themeColor="accent1" w:themeShade="BF"/>
          <w:sz w:val="24"/>
          <w:lang w:eastAsia="cs-CZ"/>
        </w:rPr>
        <w:t>i</w:t>
      </w:r>
      <w:r w:rsidRPr="00F80460">
        <w:rPr>
          <w:rFonts w:ascii="Times New Roman" w:hAnsi="Times New Roman" w:cs="Times New Roman"/>
          <w:noProof/>
          <w:color w:val="365F91" w:themeColor="accent1" w:themeShade="BF"/>
          <w:sz w:val="24"/>
          <w:lang w:eastAsia="cs-CZ"/>
        </w:rPr>
        <w:t>í našeho Školního vzdělávacího programu je vytvořit mateřskou školu</w:t>
      </w:r>
    </w:p>
    <w:p w:rsidR="00DA6E6B" w:rsidRPr="00F80460" w:rsidRDefault="00DA6E6B" w:rsidP="004D6300">
      <w:pPr>
        <w:spacing w:after="0"/>
        <w:ind w:right="283"/>
        <w:jc w:val="both"/>
        <w:rPr>
          <w:rFonts w:ascii="Times New Roman" w:hAnsi="Times New Roman" w:cs="Times New Roman"/>
          <w:noProof/>
          <w:color w:val="365F91" w:themeColor="accent1" w:themeShade="BF"/>
          <w:sz w:val="24"/>
          <w:lang w:eastAsia="cs-CZ"/>
        </w:rPr>
      </w:pPr>
    </w:p>
    <w:p w:rsidR="00B53DC4" w:rsidRPr="00F80460" w:rsidRDefault="00B53DC4" w:rsidP="00B869FF">
      <w:pPr>
        <w:pStyle w:val="Odstavecseseznamem"/>
        <w:numPr>
          <w:ilvl w:val="0"/>
          <w:numId w:val="1"/>
        </w:numPr>
        <w:spacing w:after="0"/>
        <w:ind w:right="283"/>
        <w:jc w:val="both"/>
        <w:rPr>
          <w:rFonts w:ascii="Times New Roman" w:hAnsi="Times New Roman" w:cs="Times New Roman"/>
          <w:noProof/>
          <w:sz w:val="24"/>
          <w:lang w:eastAsia="cs-CZ"/>
        </w:rPr>
      </w:pPr>
      <w:r w:rsidRPr="00F80460">
        <w:rPr>
          <w:rFonts w:ascii="Times New Roman" w:hAnsi="Times New Roman" w:cs="Times New Roman"/>
          <w:noProof/>
          <w:sz w:val="24"/>
          <w:lang w:eastAsia="cs-CZ"/>
        </w:rPr>
        <w:t>kde je klid,</w:t>
      </w:r>
    </w:p>
    <w:p w:rsidR="00B53DC4" w:rsidRPr="00F80460" w:rsidRDefault="00B53DC4" w:rsidP="00B869FF">
      <w:pPr>
        <w:pStyle w:val="Odstavecseseznamem"/>
        <w:numPr>
          <w:ilvl w:val="0"/>
          <w:numId w:val="1"/>
        </w:numPr>
        <w:spacing w:after="0"/>
        <w:ind w:right="283"/>
        <w:jc w:val="both"/>
        <w:rPr>
          <w:rFonts w:ascii="Times New Roman" w:hAnsi="Times New Roman" w:cs="Times New Roman"/>
          <w:noProof/>
          <w:sz w:val="24"/>
          <w:lang w:eastAsia="cs-CZ"/>
        </w:rPr>
      </w:pPr>
      <w:r w:rsidRPr="00F80460">
        <w:rPr>
          <w:rFonts w:ascii="Times New Roman" w:hAnsi="Times New Roman" w:cs="Times New Roman"/>
          <w:noProof/>
          <w:sz w:val="24"/>
          <w:lang w:eastAsia="cs-CZ"/>
        </w:rPr>
        <w:t>kde se děti cítí dobře,</w:t>
      </w:r>
      <w:r w:rsidR="006716F4" w:rsidRPr="00F80460">
        <w:rPr>
          <w:rFonts w:ascii="Times New Roman" w:hAnsi="Times New Roman" w:cs="Times New Roman"/>
          <w:noProof/>
          <w:sz w:val="24"/>
          <w:lang w:eastAsia="cs-CZ"/>
        </w:rPr>
        <w:t xml:space="preserve"> bezpečně,</w:t>
      </w:r>
      <w:r w:rsidRPr="00F80460">
        <w:rPr>
          <w:rFonts w:ascii="Times New Roman" w:hAnsi="Times New Roman" w:cs="Times New Roman"/>
          <w:noProof/>
          <w:sz w:val="24"/>
          <w:lang w:eastAsia="cs-CZ"/>
        </w:rPr>
        <w:t xml:space="preserve"> umí se radovat a smát,</w:t>
      </w:r>
    </w:p>
    <w:p w:rsidR="00B53DC4" w:rsidRPr="00F80460" w:rsidRDefault="00B53DC4" w:rsidP="00B869FF">
      <w:pPr>
        <w:pStyle w:val="Odstavecseseznamem"/>
        <w:numPr>
          <w:ilvl w:val="0"/>
          <w:numId w:val="1"/>
        </w:numPr>
        <w:spacing w:after="0"/>
        <w:ind w:right="283"/>
        <w:jc w:val="both"/>
        <w:rPr>
          <w:rFonts w:ascii="Times New Roman" w:hAnsi="Times New Roman" w:cs="Times New Roman"/>
          <w:noProof/>
          <w:sz w:val="24"/>
          <w:lang w:eastAsia="cs-CZ"/>
        </w:rPr>
      </w:pPr>
      <w:r w:rsidRPr="00F80460">
        <w:rPr>
          <w:rFonts w:ascii="Times New Roman" w:hAnsi="Times New Roman" w:cs="Times New Roman"/>
          <w:noProof/>
          <w:sz w:val="24"/>
          <w:lang w:eastAsia="cs-CZ"/>
        </w:rPr>
        <w:t>kde panu</w:t>
      </w:r>
      <w:r w:rsidR="00D570FC" w:rsidRPr="00F80460">
        <w:rPr>
          <w:rFonts w:ascii="Times New Roman" w:hAnsi="Times New Roman" w:cs="Times New Roman"/>
          <w:noProof/>
          <w:sz w:val="24"/>
          <w:lang w:eastAsia="cs-CZ"/>
        </w:rPr>
        <w:t>j</w:t>
      </w:r>
      <w:r w:rsidRPr="00F80460">
        <w:rPr>
          <w:rFonts w:ascii="Times New Roman" w:hAnsi="Times New Roman" w:cs="Times New Roman"/>
          <w:noProof/>
          <w:sz w:val="24"/>
          <w:lang w:eastAsia="cs-CZ"/>
        </w:rPr>
        <w:t>e atmosféra důvěry,</w:t>
      </w:r>
    </w:p>
    <w:p w:rsidR="00B53DC4" w:rsidRPr="00F80460" w:rsidRDefault="004A131B" w:rsidP="00B869FF">
      <w:pPr>
        <w:pStyle w:val="Odstavecseseznamem"/>
        <w:numPr>
          <w:ilvl w:val="0"/>
          <w:numId w:val="1"/>
        </w:numPr>
        <w:spacing w:after="0"/>
        <w:ind w:right="283"/>
        <w:jc w:val="both"/>
        <w:rPr>
          <w:rFonts w:ascii="Times New Roman" w:hAnsi="Times New Roman" w:cs="Times New Roman"/>
          <w:noProof/>
          <w:sz w:val="24"/>
          <w:lang w:eastAsia="cs-CZ"/>
        </w:rPr>
      </w:pPr>
      <w:r w:rsidRPr="00F80460">
        <w:rPr>
          <w:rFonts w:ascii="Times New Roman" w:hAnsi="Times New Roman" w:cs="Times New Roman"/>
          <w:noProof/>
          <w:sz w:val="24"/>
          <w:lang w:eastAsia="cs-CZ"/>
        </w:rPr>
        <w:t>kde děti mohou rozvíjet svou osobnost cestou přirozené výchovy v samostatného a tvůrčího jedince</w:t>
      </w:r>
    </w:p>
    <w:p w:rsidR="00B53DC4" w:rsidRDefault="00B53DC4" w:rsidP="00B869FF">
      <w:pPr>
        <w:pStyle w:val="Odstavecseseznamem"/>
        <w:numPr>
          <w:ilvl w:val="0"/>
          <w:numId w:val="1"/>
        </w:numPr>
        <w:spacing w:after="0"/>
        <w:ind w:right="283"/>
        <w:jc w:val="both"/>
        <w:rPr>
          <w:rFonts w:ascii="Times New Roman" w:hAnsi="Times New Roman" w:cs="Times New Roman"/>
          <w:noProof/>
          <w:sz w:val="24"/>
          <w:lang w:eastAsia="cs-CZ"/>
        </w:rPr>
      </w:pPr>
      <w:r w:rsidRPr="00F80460">
        <w:rPr>
          <w:rFonts w:ascii="Times New Roman" w:hAnsi="Times New Roman" w:cs="Times New Roman"/>
          <w:noProof/>
          <w:sz w:val="24"/>
          <w:lang w:eastAsia="cs-CZ"/>
        </w:rPr>
        <w:t>kde je atmosféra o</w:t>
      </w:r>
      <w:r w:rsidR="00DA6E6B" w:rsidRPr="00F80460">
        <w:rPr>
          <w:rFonts w:ascii="Times New Roman" w:hAnsi="Times New Roman" w:cs="Times New Roman"/>
          <w:noProof/>
          <w:sz w:val="24"/>
          <w:lang w:eastAsia="cs-CZ"/>
        </w:rPr>
        <w:t>tevřená rodičovské veřejnosti</w:t>
      </w:r>
    </w:p>
    <w:p w:rsidR="00F80460" w:rsidRDefault="00F80460" w:rsidP="00F80460">
      <w:pPr>
        <w:spacing w:after="0"/>
        <w:ind w:right="283"/>
        <w:jc w:val="both"/>
        <w:rPr>
          <w:rFonts w:ascii="Times New Roman" w:hAnsi="Times New Roman" w:cs="Times New Roman"/>
          <w:noProof/>
          <w:sz w:val="24"/>
          <w:lang w:eastAsia="cs-CZ"/>
        </w:rPr>
      </w:pPr>
    </w:p>
    <w:p w:rsidR="00F80460" w:rsidRDefault="00F80460" w:rsidP="00077371">
      <w:pPr>
        <w:spacing w:after="0"/>
        <w:ind w:right="283" w:firstLine="708"/>
        <w:jc w:val="both"/>
        <w:rPr>
          <w:rFonts w:ascii="Times New Roman" w:hAnsi="Times New Roman" w:cs="Times New Roman"/>
          <w:noProof/>
          <w:sz w:val="24"/>
          <w:lang w:eastAsia="cs-CZ"/>
        </w:rPr>
      </w:pPr>
      <w:r>
        <w:rPr>
          <w:rFonts w:ascii="Times New Roman" w:hAnsi="Times New Roman" w:cs="Times New Roman"/>
          <w:noProof/>
          <w:sz w:val="24"/>
          <w:lang w:eastAsia="cs-CZ"/>
        </w:rPr>
        <w:t>Celý ŠVP PV orientujeme tak, abychom u dětí podpořili snahu tvořit, experimentovat, přemýšlet a poznávat, pochopit svět kolem sebe a vztahy v širších souvislostech. Naším cílem je dovést dítě na konci svého předškolního vzdělávání k tomu, aby dle míry svých osobních předpokladů získalo věku přiměřenou fyzickou, psychickou a sociální samostatnost a základy kompetencí k využívání získaných poznatků důležitých pro jeho další rozvoj a učení, pro život a další vzdělávání.</w:t>
      </w:r>
    </w:p>
    <w:p w:rsidR="00F80460" w:rsidRDefault="00F80460" w:rsidP="00F80460">
      <w:pPr>
        <w:spacing w:after="0"/>
        <w:ind w:left="360" w:right="283"/>
        <w:jc w:val="both"/>
        <w:rPr>
          <w:rFonts w:ascii="Times New Roman" w:hAnsi="Times New Roman" w:cs="Times New Roman"/>
          <w:noProof/>
          <w:sz w:val="24"/>
          <w:lang w:eastAsia="cs-CZ"/>
        </w:rPr>
      </w:pPr>
    </w:p>
    <w:p w:rsidR="00077371" w:rsidRDefault="00077371" w:rsidP="00F80460">
      <w:pPr>
        <w:spacing w:after="0"/>
        <w:ind w:left="360" w:right="283"/>
        <w:jc w:val="both"/>
        <w:rPr>
          <w:rFonts w:ascii="Times New Roman" w:hAnsi="Times New Roman" w:cs="Times New Roman"/>
          <w:noProof/>
          <w:sz w:val="24"/>
          <w:lang w:eastAsia="cs-CZ"/>
        </w:rPr>
      </w:pPr>
      <w:r>
        <w:rPr>
          <w:rFonts w:ascii="Times New Roman" w:hAnsi="Times New Roman" w:cs="Times New Roman"/>
          <w:noProof/>
          <w:sz w:val="24"/>
          <w:lang w:eastAsia="cs-CZ"/>
        </w:rPr>
        <w:t>Velký důraz klademe na utváření kamarádství, vzájemného respektu a vzájemné úcty</w:t>
      </w:r>
    </w:p>
    <w:p w:rsidR="00077371" w:rsidRDefault="00077371" w:rsidP="00077371">
      <w:pPr>
        <w:spacing w:after="0"/>
        <w:ind w:right="283"/>
        <w:jc w:val="both"/>
        <w:rPr>
          <w:rFonts w:ascii="Times New Roman" w:hAnsi="Times New Roman" w:cs="Times New Roman"/>
          <w:noProof/>
          <w:sz w:val="24"/>
          <w:lang w:eastAsia="cs-CZ"/>
        </w:rPr>
      </w:pPr>
      <w:r>
        <w:rPr>
          <w:rFonts w:ascii="Times New Roman" w:hAnsi="Times New Roman" w:cs="Times New Roman"/>
          <w:noProof/>
          <w:sz w:val="24"/>
          <w:lang w:eastAsia="cs-CZ"/>
        </w:rPr>
        <w:t xml:space="preserve">k vrstevníkům i dospělým. Vedeme děti k pomoci druhým a rovnému přístupu. </w:t>
      </w:r>
    </w:p>
    <w:p w:rsidR="00F80460" w:rsidRPr="00F80460" w:rsidRDefault="00F80460" w:rsidP="00F80460">
      <w:pPr>
        <w:spacing w:after="0"/>
        <w:ind w:left="360" w:right="283"/>
        <w:jc w:val="both"/>
        <w:rPr>
          <w:rFonts w:ascii="Times New Roman" w:hAnsi="Times New Roman" w:cs="Times New Roman"/>
          <w:noProof/>
          <w:sz w:val="24"/>
          <w:lang w:eastAsia="cs-CZ"/>
        </w:rPr>
      </w:pPr>
      <w:r>
        <w:rPr>
          <w:rFonts w:ascii="Times New Roman" w:hAnsi="Times New Roman" w:cs="Times New Roman"/>
          <w:noProof/>
          <w:sz w:val="24"/>
          <w:lang w:eastAsia="cs-CZ"/>
        </w:rPr>
        <w:tab/>
      </w:r>
    </w:p>
    <w:p w:rsidR="00D570FC" w:rsidRPr="00DA6E6B" w:rsidRDefault="00D570FC" w:rsidP="00D570FC">
      <w:pPr>
        <w:pStyle w:val="Odstavecseseznamem"/>
        <w:spacing w:after="0"/>
        <w:ind w:right="283"/>
        <w:jc w:val="both"/>
        <w:rPr>
          <w:rFonts w:ascii="Times New Roman" w:hAnsi="Times New Roman" w:cs="Times New Roman"/>
          <w:noProof/>
          <w:sz w:val="28"/>
          <w:lang w:eastAsia="cs-CZ"/>
        </w:rPr>
      </w:pPr>
    </w:p>
    <w:p w:rsidR="005D1889" w:rsidRDefault="005D1889" w:rsidP="005D1889">
      <w:pPr>
        <w:spacing w:after="0"/>
        <w:ind w:left="-1418" w:right="-284"/>
        <w:jc w:val="right"/>
        <w:rPr>
          <w:rFonts w:ascii="Times New Roman" w:hAnsi="Times New Roman" w:cs="Times New Roman"/>
          <w:b/>
          <w:noProof/>
          <w:color w:val="FFFFFF" w:themeColor="background1"/>
          <w:sz w:val="28"/>
          <w:lang w:eastAsia="cs-CZ"/>
        </w:rPr>
      </w:pPr>
    </w:p>
    <w:p w:rsidR="00586F0D" w:rsidRDefault="00586F0D" w:rsidP="005D1889">
      <w:pPr>
        <w:spacing w:after="0"/>
        <w:ind w:left="-1418" w:right="-284"/>
        <w:jc w:val="right"/>
        <w:rPr>
          <w:rFonts w:ascii="Times New Roman" w:hAnsi="Times New Roman" w:cs="Times New Roman"/>
          <w:b/>
          <w:noProof/>
          <w:color w:val="FFFFFF" w:themeColor="background1"/>
          <w:sz w:val="28"/>
          <w:lang w:eastAsia="cs-CZ"/>
        </w:rPr>
      </w:pPr>
    </w:p>
    <w:p w:rsidR="00586F0D" w:rsidRDefault="00586F0D" w:rsidP="005D1889">
      <w:pPr>
        <w:spacing w:after="0"/>
        <w:ind w:left="-1418" w:right="-284"/>
        <w:jc w:val="right"/>
        <w:rPr>
          <w:rFonts w:ascii="Times New Roman" w:hAnsi="Times New Roman" w:cs="Times New Roman"/>
          <w:b/>
          <w:noProof/>
          <w:color w:val="FFFFFF" w:themeColor="background1"/>
          <w:sz w:val="28"/>
          <w:lang w:eastAsia="cs-CZ"/>
        </w:rPr>
      </w:pPr>
    </w:p>
    <w:p w:rsidR="004D282B" w:rsidRDefault="004D282B" w:rsidP="004D282B">
      <w:pPr>
        <w:ind w:left="-1418"/>
        <w:rPr>
          <w:rFonts w:ascii="Times New Roman" w:hAnsi="Times New Roman" w:cs="Times New Roman"/>
          <w:b/>
          <w:sz w:val="28"/>
        </w:rPr>
      </w:pPr>
      <w:r>
        <w:rPr>
          <w:rFonts w:ascii="Times New Roman" w:hAnsi="Times New Roman" w:cs="Times New Roman"/>
          <w:b/>
          <w:color w:val="E36C0A" w:themeColor="accent6" w:themeShade="BF"/>
          <w:sz w:val="28"/>
        </w:rPr>
        <w:tab/>
      </w:r>
      <w:r>
        <w:rPr>
          <w:rFonts w:ascii="Times New Roman" w:hAnsi="Times New Roman" w:cs="Times New Roman"/>
          <w:b/>
          <w:color w:val="E36C0A" w:themeColor="accent6" w:themeShade="BF"/>
          <w:sz w:val="28"/>
        </w:rPr>
        <w:tab/>
      </w:r>
      <w:r>
        <w:rPr>
          <w:rFonts w:ascii="Times New Roman" w:hAnsi="Times New Roman" w:cs="Times New Roman"/>
          <w:b/>
          <w:color w:val="E36C0A" w:themeColor="accent6" w:themeShade="BF"/>
          <w:sz w:val="28"/>
        </w:rPr>
        <w:tab/>
      </w:r>
      <w:r w:rsidR="00717C09">
        <w:rPr>
          <w:rFonts w:ascii="Times New Roman" w:hAnsi="Times New Roman" w:cs="Times New Roman"/>
          <w:b/>
          <w:sz w:val="28"/>
        </w:rPr>
        <w:t>4</w:t>
      </w:r>
      <w:r w:rsidR="00077371">
        <w:rPr>
          <w:rFonts w:ascii="Times New Roman" w:hAnsi="Times New Roman" w:cs="Times New Roman"/>
          <w:b/>
          <w:sz w:val="28"/>
        </w:rPr>
        <w:t>.2 Cíle vzdělávacího programu</w:t>
      </w:r>
    </w:p>
    <w:p w:rsidR="00717C09" w:rsidRPr="00717C09" w:rsidRDefault="00717C09" w:rsidP="00717C09">
      <w:pPr>
        <w:spacing w:after="0"/>
        <w:ind w:right="423"/>
        <w:jc w:val="both"/>
        <w:rPr>
          <w:rFonts w:ascii="Times New Roman" w:hAnsi="Times New Roman" w:cs="Times New Roman"/>
          <w:b/>
          <w:i/>
          <w:noProof/>
          <w:sz w:val="24"/>
          <w:lang w:eastAsia="cs-CZ"/>
        </w:rPr>
      </w:pPr>
      <w:r w:rsidRPr="00717C09">
        <w:rPr>
          <w:rFonts w:ascii="Times New Roman" w:hAnsi="Times New Roman" w:cs="Times New Roman"/>
          <w:b/>
          <w:i/>
          <w:noProof/>
          <w:sz w:val="24"/>
          <w:lang w:eastAsia="cs-CZ"/>
        </w:rPr>
        <w:t>Zdravý životní styl:</w:t>
      </w:r>
    </w:p>
    <w:p w:rsidR="00717C09" w:rsidRDefault="00717C09" w:rsidP="00BA1043">
      <w:pPr>
        <w:pStyle w:val="Odstavecseseznamem"/>
        <w:numPr>
          <w:ilvl w:val="0"/>
          <w:numId w:val="9"/>
        </w:numPr>
        <w:ind w:right="423"/>
        <w:jc w:val="both"/>
        <w:rPr>
          <w:rFonts w:ascii="Times New Roman" w:hAnsi="Times New Roman" w:cs="Times New Roman"/>
          <w:noProof/>
          <w:sz w:val="24"/>
          <w:lang w:eastAsia="cs-CZ"/>
        </w:rPr>
      </w:pPr>
      <w:r w:rsidRPr="00717C09">
        <w:rPr>
          <w:rFonts w:ascii="Times New Roman" w:hAnsi="Times New Roman" w:cs="Times New Roman"/>
          <w:noProof/>
          <w:sz w:val="24"/>
          <w:lang w:eastAsia="cs-CZ"/>
        </w:rPr>
        <w:t>poznávat okolní přírodu, vnímat důležitost zdravého životního prostředí</w:t>
      </w:r>
      <w:r>
        <w:rPr>
          <w:rFonts w:ascii="Times New Roman" w:hAnsi="Times New Roman" w:cs="Times New Roman"/>
          <w:noProof/>
          <w:sz w:val="24"/>
          <w:lang w:eastAsia="cs-CZ"/>
        </w:rPr>
        <w:t xml:space="preserve"> – vycházky do lesa, k řece, do okolí MŠ</w:t>
      </w:r>
      <w:r w:rsidRPr="00717C09">
        <w:rPr>
          <w:rFonts w:ascii="Times New Roman" w:hAnsi="Times New Roman" w:cs="Times New Roman"/>
          <w:noProof/>
          <w:sz w:val="24"/>
          <w:lang w:eastAsia="cs-CZ"/>
        </w:rPr>
        <w:t xml:space="preserve"> </w:t>
      </w:r>
    </w:p>
    <w:p w:rsidR="00717C09" w:rsidRDefault="00717C09" w:rsidP="00BA1043">
      <w:pPr>
        <w:pStyle w:val="Odstavecseseznamem"/>
        <w:numPr>
          <w:ilvl w:val="0"/>
          <w:numId w:val="9"/>
        </w:numPr>
        <w:ind w:right="423"/>
        <w:jc w:val="both"/>
        <w:rPr>
          <w:rFonts w:ascii="Times New Roman" w:hAnsi="Times New Roman" w:cs="Times New Roman"/>
          <w:noProof/>
          <w:sz w:val="24"/>
          <w:lang w:eastAsia="cs-CZ"/>
        </w:rPr>
      </w:pPr>
      <w:r w:rsidRPr="00717C09">
        <w:rPr>
          <w:rFonts w:ascii="Times New Roman" w:hAnsi="Times New Roman" w:cs="Times New Roman"/>
          <w:noProof/>
          <w:sz w:val="24"/>
          <w:lang w:eastAsia="cs-CZ"/>
        </w:rPr>
        <w:t>rozvíjet pohybové dovednosti - využívat zahradu</w:t>
      </w:r>
      <w:r>
        <w:rPr>
          <w:rFonts w:ascii="Times New Roman" w:hAnsi="Times New Roman" w:cs="Times New Roman"/>
          <w:noProof/>
          <w:sz w:val="24"/>
          <w:lang w:eastAsia="cs-CZ"/>
        </w:rPr>
        <w:t xml:space="preserve"> a obecní multifunkční hřiště</w:t>
      </w:r>
    </w:p>
    <w:p w:rsidR="00717C09" w:rsidRPr="00717C09" w:rsidRDefault="00717C09" w:rsidP="00BA1043">
      <w:pPr>
        <w:pStyle w:val="Odstavecseseznamem"/>
        <w:numPr>
          <w:ilvl w:val="0"/>
          <w:numId w:val="9"/>
        </w:numPr>
        <w:ind w:right="423"/>
        <w:jc w:val="both"/>
        <w:rPr>
          <w:rFonts w:ascii="Times New Roman" w:hAnsi="Times New Roman" w:cs="Times New Roman"/>
          <w:noProof/>
          <w:sz w:val="24"/>
          <w:lang w:eastAsia="cs-CZ"/>
        </w:rPr>
      </w:pPr>
      <w:r w:rsidRPr="00717C09">
        <w:rPr>
          <w:rFonts w:ascii="Times New Roman" w:hAnsi="Times New Roman" w:cs="Times New Roman"/>
          <w:noProof/>
          <w:sz w:val="24"/>
          <w:lang w:eastAsia="cs-CZ"/>
        </w:rPr>
        <w:t>osvojit si zdravou výživu a zdravé stravování – vědět, jak která potravina prospívá lidskému tělu, výroba džusíků (odšťavňování)</w:t>
      </w:r>
    </w:p>
    <w:p w:rsidR="00717C09" w:rsidRPr="00717C09" w:rsidRDefault="00717C09" w:rsidP="00BA1043">
      <w:pPr>
        <w:pStyle w:val="Odstavecseseznamem"/>
        <w:numPr>
          <w:ilvl w:val="0"/>
          <w:numId w:val="9"/>
        </w:numPr>
        <w:ind w:right="423"/>
        <w:jc w:val="both"/>
        <w:rPr>
          <w:rFonts w:ascii="Times New Roman" w:hAnsi="Times New Roman" w:cs="Times New Roman"/>
          <w:noProof/>
          <w:sz w:val="24"/>
          <w:lang w:eastAsia="cs-CZ"/>
        </w:rPr>
      </w:pPr>
      <w:r w:rsidRPr="00717C09">
        <w:rPr>
          <w:rFonts w:ascii="Times New Roman" w:hAnsi="Times New Roman" w:cs="Times New Roman"/>
          <w:noProof/>
          <w:sz w:val="24"/>
          <w:lang w:eastAsia="cs-CZ"/>
        </w:rPr>
        <w:t>dbát na prevenci úrazů a upozorňovat na možná nebezpečí (beseda se zdravotníky, záchranaři, PČR)</w:t>
      </w:r>
    </w:p>
    <w:p w:rsidR="00717C09" w:rsidRPr="00717C09" w:rsidRDefault="00717C09" w:rsidP="00717C09">
      <w:pPr>
        <w:spacing w:after="0"/>
        <w:ind w:right="423"/>
        <w:jc w:val="both"/>
        <w:rPr>
          <w:rFonts w:ascii="Times New Roman" w:hAnsi="Times New Roman" w:cs="Times New Roman"/>
          <w:b/>
          <w:i/>
          <w:noProof/>
          <w:sz w:val="24"/>
          <w:lang w:eastAsia="cs-CZ"/>
        </w:rPr>
      </w:pPr>
      <w:r w:rsidRPr="00717C09">
        <w:rPr>
          <w:rFonts w:ascii="Times New Roman" w:hAnsi="Times New Roman" w:cs="Times New Roman"/>
          <w:b/>
          <w:i/>
          <w:noProof/>
          <w:sz w:val="24"/>
          <w:lang w:eastAsia="cs-CZ"/>
        </w:rPr>
        <w:t>Jazyková gramotnost:</w:t>
      </w:r>
    </w:p>
    <w:p w:rsidR="00717C09" w:rsidRPr="00C11FB1" w:rsidRDefault="00717C09" w:rsidP="00BA1043">
      <w:pPr>
        <w:pStyle w:val="Odstavecseseznamem"/>
        <w:numPr>
          <w:ilvl w:val="0"/>
          <w:numId w:val="10"/>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zvládnout hovořit v celých větách</w:t>
      </w:r>
    </w:p>
    <w:p w:rsidR="00C11FB1" w:rsidRPr="00717C09" w:rsidRDefault="00C11FB1" w:rsidP="00BA1043">
      <w:pPr>
        <w:pStyle w:val="Odstavecseseznamem"/>
        <w:numPr>
          <w:ilvl w:val="0"/>
          <w:numId w:val="10"/>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dokázat říci své jméno a název obce, kde bydlí</w:t>
      </w:r>
    </w:p>
    <w:p w:rsidR="00717C09" w:rsidRPr="00717C09" w:rsidRDefault="00717C09" w:rsidP="00BA1043">
      <w:pPr>
        <w:pStyle w:val="Odstavecseseznamem"/>
        <w:numPr>
          <w:ilvl w:val="0"/>
          <w:numId w:val="10"/>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mít povědomí o tom, že slova se skládají z hlásek</w:t>
      </w:r>
    </w:p>
    <w:p w:rsidR="00717C09" w:rsidRPr="00717C09" w:rsidRDefault="00717C09" w:rsidP="00BA1043">
      <w:pPr>
        <w:pStyle w:val="Odstavecseseznamem"/>
        <w:numPr>
          <w:ilvl w:val="0"/>
          <w:numId w:val="10"/>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dokázat určit první hlásku ve slově</w:t>
      </w:r>
    </w:p>
    <w:p w:rsidR="00717C09" w:rsidRPr="00717C09" w:rsidRDefault="00717C09" w:rsidP="00BA1043">
      <w:pPr>
        <w:pStyle w:val="Odstavecseseznamem"/>
        <w:numPr>
          <w:ilvl w:val="0"/>
          <w:numId w:val="10"/>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mít povědomí o psané podobě řeči (písmena, číslice, symboly)</w:t>
      </w:r>
    </w:p>
    <w:p w:rsidR="00717C09" w:rsidRPr="00C11FB1" w:rsidRDefault="00717C09" w:rsidP="00BA1043">
      <w:pPr>
        <w:pStyle w:val="Odstavecseseznamem"/>
        <w:numPr>
          <w:ilvl w:val="0"/>
          <w:numId w:val="10"/>
        </w:numPr>
        <w:spacing w:before="240" w:after="0"/>
        <w:ind w:right="423"/>
        <w:jc w:val="both"/>
        <w:rPr>
          <w:rFonts w:ascii="Times New Roman" w:hAnsi="Times New Roman" w:cs="Times New Roman"/>
          <w:b/>
          <w:i/>
          <w:noProof/>
          <w:sz w:val="24"/>
          <w:lang w:eastAsia="cs-CZ"/>
        </w:rPr>
      </w:pPr>
      <w:r w:rsidRPr="00717C09">
        <w:rPr>
          <w:rFonts w:ascii="Times New Roman" w:hAnsi="Times New Roman" w:cs="Times New Roman"/>
          <w:noProof/>
          <w:sz w:val="24"/>
          <w:lang w:eastAsia="cs-CZ"/>
        </w:rPr>
        <w:t>seznamovat s cizím jazykem (AJ</w:t>
      </w:r>
      <w:r>
        <w:rPr>
          <w:rFonts w:ascii="Times New Roman" w:hAnsi="Times New Roman" w:cs="Times New Roman"/>
          <w:noProof/>
          <w:sz w:val="24"/>
          <w:lang w:eastAsia="cs-CZ"/>
        </w:rPr>
        <w:t>, NJ)</w:t>
      </w:r>
    </w:p>
    <w:p w:rsidR="00C11FB1" w:rsidRDefault="00C11FB1" w:rsidP="00C11FB1">
      <w:pPr>
        <w:spacing w:before="240" w:after="0"/>
        <w:ind w:right="423"/>
        <w:jc w:val="both"/>
        <w:rPr>
          <w:rFonts w:ascii="Times New Roman" w:hAnsi="Times New Roman" w:cs="Times New Roman"/>
          <w:b/>
          <w:i/>
          <w:noProof/>
          <w:sz w:val="24"/>
          <w:lang w:eastAsia="cs-CZ"/>
        </w:rPr>
      </w:pPr>
      <w:r>
        <w:rPr>
          <w:rFonts w:ascii="Times New Roman" w:hAnsi="Times New Roman" w:cs="Times New Roman"/>
          <w:b/>
          <w:i/>
          <w:noProof/>
          <w:sz w:val="24"/>
          <w:lang w:eastAsia="cs-CZ"/>
        </w:rPr>
        <w:t>Předmatematická gramotnost:</w:t>
      </w:r>
    </w:p>
    <w:p w:rsidR="00C11FB1" w:rsidRPr="00C11FB1" w:rsidRDefault="00C11FB1" w:rsidP="00BA1043">
      <w:pPr>
        <w:pStyle w:val="Odstavecseseznamem"/>
        <w:numPr>
          <w:ilvl w:val="0"/>
          <w:numId w:val="31"/>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mít povědomí o pojmech větší x menší, kratší x delší, více x méně</w:t>
      </w:r>
    </w:p>
    <w:p w:rsidR="00C11FB1" w:rsidRPr="00C11FB1" w:rsidRDefault="00C11FB1" w:rsidP="00BA1043">
      <w:pPr>
        <w:pStyle w:val="Odstavecseseznamem"/>
        <w:numPr>
          <w:ilvl w:val="0"/>
          <w:numId w:val="31"/>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mít povědomí o počtu do 6</w:t>
      </w:r>
    </w:p>
    <w:p w:rsidR="00C11FB1" w:rsidRPr="00C11FB1" w:rsidRDefault="00C11FB1" w:rsidP="00BA1043">
      <w:pPr>
        <w:pStyle w:val="Odstavecseseznamem"/>
        <w:numPr>
          <w:ilvl w:val="0"/>
          <w:numId w:val="31"/>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dokázat pojmenovat základní tvary (kruh, čtverec, troúhelník) a dokázat je najít ve svém okolí</w:t>
      </w:r>
    </w:p>
    <w:p w:rsidR="00C11FB1" w:rsidRPr="00C11FB1" w:rsidRDefault="00C11FB1" w:rsidP="00BA1043">
      <w:pPr>
        <w:pStyle w:val="Odstavecseseznamem"/>
        <w:numPr>
          <w:ilvl w:val="0"/>
          <w:numId w:val="31"/>
        </w:numPr>
        <w:spacing w:before="240"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zvládnout stavět podle návodu i podle fantazie</w:t>
      </w:r>
    </w:p>
    <w:p w:rsidR="00717C09" w:rsidRPr="00717C09" w:rsidRDefault="00717C09" w:rsidP="00C11FB1">
      <w:pPr>
        <w:spacing w:before="240" w:after="0"/>
        <w:ind w:right="423"/>
        <w:jc w:val="both"/>
        <w:rPr>
          <w:rFonts w:ascii="Times New Roman" w:hAnsi="Times New Roman" w:cs="Times New Roman"/>
          <w:b/>
          <w:i/>
          <w:noProof/>
          <w:sz w:val="24"/>
          <w:lang w:eastAsia="cs-CZ"/>
        </w:rPr>
      </w:pPr>
      <w:r w:rsidRPr="00717C09">
        <w:rPr>
          <w:rFonts w:ascii="Times New Roman" w:hAnsi="Times New Roman" w:cs="Times New Roman"/>
          <w:b/>
          <w:i/>
          <w:noProof/>
          <w:sz w:val="24"/>
          <w:lang w:eastAsia="cs-CZ"/>
        </w:rPr>
        <w:lastRenderedPageBreak/>
        <w:t>Sociální dovednosti:</w:t>
      </w:r>
    </w:p>
    <w:p w:rsidR="00717C09" w:rsidRPr="00826982" w:rsidRDefault="00C11FB1" w:rsidP="00BA1043">
      <w:pPr>
        <w:pStyle w:val="Odstavecseseznamem"/>
        <w:numPr>
          <w:ilvl w:val="0"/>
          <w:numId w:val="11"/>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zvládnout se</w:t>
      </w:r>
      <w:r w:rsidR="00717C09" w:rsidRPr="00717C09">
        <w:rPr>
          <w:rFonts w:ascii="Times New Roman" w:hAnsi="Times New Roman" w:cs="Times New Roman"/>
          <w:noProof/>
          <w:sz w:val="24"/>
          <w:lang w:eastAsia="cs-CZ"/>
        </w:rPr>
        <w:t xml:space="preserve"> adaptovat na školní prostředí (zdravení učitelů, vykání, samostatnost v sebeobsluze atd.)</w:t>
      </w:r>
    </w:p>
    <w:p w:rsidR="00826982" w:rsidRPr="00717C09" w:rsidRDefault="00826982" w:rsidP="00BA1043">
      <w:pPr>
        <w:pStyle w:val="Odstavecseseznamem"/>
        <w:numPr>
          <w:ilvl w:val="0"/>
          <w:numId w:val="11"/>
        </w:numPr>
        <w:spacing w:after="0"/>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rozvíjet se po citové i mravní stránce</w:t>
      </w:r>
    </w:p>
    <w:p w:rsidR="00717C09" w:rsidRPr="00717C09" w:rsidRDefault="00717C09" w:rsidP="00BA1043">
      <w:pPr>
        <w:pStyle w:val="Odstavecseseznamem"/>
        <w:numPr>
          <w:ilvl w:val="0"/>
          <w:numId w:val="11"/>
        </w:numPr>
        <w:ind w:right="423"/>
        <w:jc w:val="both"/>
        <w:rPr>
          <w:rFonts w:ascii="Times New Roman" w:hAnsi="Times New Roman" w:cs="Times New Roman"/>
          <w:b/>
          <w:i/>
          <w:noProof/>
          <w:sz w:val="24"/>
          <w:lang w:eastAsia="cs-CZ"/>
        </w:rPr>
      </w:pPr>
      <w:r w:rsidRPr="00717C09">
        <w:rPr>
          <w:rFonts w:ascii="Times New Roman" w:hAnsi="Times New Roman" w:cs="Times New Roman"/>
          <w:noProof/>
          <w:sz w:val="24"/>
          <w:lang w:eastAsia="cs-CZ"/>
        </w:rPr>
        <w:t>prohlubovat zásady slušného chování formou besed a návštěv kulturních představení</w:t>
      </w:r>
    </w:p>
    <w:p w:rsidR="00717C09" w:rsidRPr="00717C09" w:rsidRDefault="00826982" w:rsidP="00BA1043">
      <w:pPr>
        <w:pStyle w:val="Odstavecseseznamem"/>
        <w:numPr>
          <w:ilvl w:val="0"/>
          <w:numId w:val="11"/>
        </w:numPr>
        <w:ind w:right="423"/>
        <w:jc w:val="both"/>
        <w:rPr>
          <w:rFonts w:ascii="Times New Roman" w:hAnsi="Times New Roman" w:cs="Times New Roman"/>
          <w:b/>
          <w:i/>
          <w:noProof/>
          <w:sz w:val="24"/>
          <w:lang w:eastAsia="cs-CZ"/>
        </w:rPr>
      </w:pPr>
      <w:r>
        <w:rPr>
          <w:rFonts w:ascii="Times New Roman" w:hAnsi="Times New Roman" w:cs="Times New Roman"/>
          <w:noProof/>
          <w:sz w:val="24"/>
          <w:lang w:eastAsia="cs-CZ"/>
        </w:rPr>
        <w:t>osvojit si</w:t>
      </w:r>
      <w:r w:rsidR="00717C09" w:rsidRPr="00717C09">
        <w:rPr>
          <w:rFonts w:ascii="Times New Roman" w:hAnsi="Times New Roman" w:cs="Times New Roman"/>
          <w:noProof/>
          <w:sz w:val="24"/>
          <w:lang w:eastAsia="cs-CZ"/>
        </w:rPr>
        <w:t xml:space="preserve"> základy tolerance, ohleduplnosti, ochotu pomoci druhému</w:t>
      </w:r>
    </w:p>
    <w:p w:rsidR="00717C09" w:rsidRPr="00717C09" w:rsidRDefault="00717C09" w:rsidP="00BA1043">
      <w:pPr>
        <w:pStyle w:val="Odstavecseseznamem"/>
        <w:numPr>
          <w:ilvl w:val="0"/>
          <w:numId w:val="11"/>
        </w:numPr>
        <w:ind w:right="423"/>
        <w:jc w:val="both"/>
        <w:rPr>
          <w:rFonts w:ascii="Times New Roman" w:hAnsi="Times New Roman" w:cs="Times New Roman"/>
          <w:b/>
          <w:i/>
          <w:noProof/>
          <w:sz w:val="24"/>
          <w:lang w:eastAsia="cs-CZ"/>
        </w:rPr>
      </w:pPr>
      <w:r w:rsidRPr="00717C09">
        <w:rPr>
          <w:rFonts w:ascii="Times New Roman" w:hAnsi="Times New Roman" w:cs="Times New Roman"/>
          <w:noProof/>
          <w:sz w:val="24"/>
          <w:lang w:eastAsia="cs-CZ"/>
        </w:rPr>
        <w:t>rozvíjet schopnost spolupráce a zvládání konfliktů</w:t>
      </w:r>
      <w:r w:rsidR="00C11FB1">
        <w:rPr>
          <w:rFonts w:ascii="Times New Roman" w:hAnsi="Times New Roman" w:cs="Times New Roman"/>
          <w:noProof/>
          <w:sz w:val="24"/>
          <w:lang w:eastAsia="cs-CZ"/>
        </w:rPr>
        <w:t xml:space="preserve"> (pravidla třídy, školky, piktogramy)</w:t>
      </w:r>
    </w:p>
    <w:p w:rsidR="00717C09" w:rsidRPr="00717C09" w:rsidRDefault="00717C09" w:rsidP="00717C09">
      <w:pPr>
        <w:spacing w:after="0"/>
        <w:ind w:right="423"/>
        <w:jc w:val="both"/>
        <w:rPr>
          <w:rFonts w:ascii="Times New Roman" w:hAnsi="Times New Roman" w:cs="Times New Roman"/>
          <w:b/>
          <w:i/>
          <w:noProof/>
          <w:sz w:val="24"/>
          <w:lang w:eastAsia="cs-CZ"/>
        </w:rPr>
      </w:pPr>
      <w:r w:rsidRPr="00717C09">
        <w:rPr>
          <w:rFonts w:ascii="Times New Roman" w:hAnsi="Times New Roman" w:cs="Times New Roman"/>
          <w:b/>
          <w:i/>
          <w:noProof/>
          <w:sz w:val="24"/>
          <w:lang w:eastAsia="cs-CZ"/>
        </w:rPr>
        <w:t>Školní zralost:</w:t>
      </w:r>
    </w:p>
    <w:p w:rsidR="00717C09" w:rsidRPr="00717C09" w:rsidRDefault="00717C09" w:rsidP="00BA1043">
      <w:pPr>
        <w:pStyle w:val="Odstavecseseznamem"/>
        <w:numPr>
          <w:ilvl w:val="0"/>
          <w:numId w:val="12"/>
        </w:numPr>
        <w:spacing w:after="0"/>
        <w:ind w:right="423"/>
        <w:jc w:val="both"/>
        <w:rPr>
          <w:rFonts w:ascii="Times New Roman" w:hAnsi="Times New Roman" w:cs="Times New Roman"/>
          <w:noProof/>
          <w:sz w:val="24"/>
          <w:lang w:eastAsia="cs-CZ"/>
        </w:rPr>
      </w:pPr>
      <w:r w:rsidRPr="00717C09">
        <w:rPr>
          <w:rFonts w:ascii="Times New Roman" w:hAnsi="Times New Roman" w:cs="Times New Roman"/>
          <w:noProof/>
          <w:sz w:val="24"/>
          <w:lang w:eastAsia="cs-CZ"/>
        </w:rPr>
        <w:t xml:space="preserve">spolupracovat s učitelkami 1. třídy </w:t>
      </w:r>
      <w:r>
        <w:rPr>
          <w:rFonts w:ascii="Times New Roman" w:hAnsi="Times New Roman" w:cs="Times New Roman"/>
          <w:noProof/>
          <w:sz w:val="24"/>
          <w:lang w:eastAsia="cs-CZ"/>
        </w:rPr>
        <w:t xml:space="preserve">okoních základních škol </w:t>
      </w:r>
      <w:r w:rsidRPr="00717C09">
        <w:rPr>
          <w:rFonts w:ascii="Times New Roman" w:hAnsi="Times New Roman" w:cs="Times New Roman"/>
          <w:noProof/>
          <w:sz w:val="24"/>
          <w:lang w:eastAsia="cs-CZ"/>
        </w:rPr>
        <w:t>(náslechové hodiny, adaptační program pro předškoláky)</w:t>
      </w:r>
    </w:p>
    <w:p w:rsidR="00717C09" w:rsidRPr="00717C09" w:rsidRDefault="00717C09" w:rsidP="00BA1043">
      <w:pPr>
        <w:pStyle w:val="Odstavecseseznamem"/>
        <w:numPr>
          <w:ilvl w:val="0"/>
          <w:numId w:val="12"/>
        </w:numPr>
        <w:ind w:right="423"/>
        <w:jc w:val="both"/>
        <w:rPr>
          <w:rFonts w:ascii="Times New Roman" w:hAnsi="Times New Roman" w:cs="Times New Roman"/>
          <w:noProof/>
          <w:sz w:val="24"/>
          <w:lang w:eastAsia="cs-CZ"/>
        </w:rPr>
      </w:pPr>
      <w:r w:rsidRPr="00717C09">
        <w:rPr>
          <w:rFonts w:ascii="Times New Roman" w:hAnsi="Times New Roman" w:cs="Times New Roman"/>
          <w:noProof/>
          <w:sz w:val="24"/>
          <w:lang w:eastAsia="cs-CZ"/>
        </w:rPr>
        <w:t>celková připravenost dítěte na vstup do 1. třídy základní školy</w:t>
      </w:r>
    </w:p>
    <w:p w:rsidR="00717C09" w:rsidRPr="00717C09" w:rsidRDefault="00717C09" w:rsidP="00717C09">
      <w:pPr>
        <w:spacing w:after="0"/>
        <w:ind w:right="423"/>
        <w:jc w:val="both"/>
        <w:rPr>
          <w:rFonts w:ascii="Times New Roman" w:hAnsi="Times New Roman" w:cs="Times New Roman"/>
          <w:b/>
          <w:i/>
          <w:noProof/>
          <w:sz w:val="24"/>
          <w:lang w:eastAsia="cs-CZ"/>
        </w:rPr>
      </w:pPr>
      <w:r w:rsidRPr="00717C09">
        <w:rPr>
          <w:rFonts w:ascii="Times New Roman" w:hAnsi="Times New Roman" w:cs="Times New Roman"/>
          <w:b/>
          <w:i/>
          <w:noProof/>
          <w:sz w:val="24"/>
          <w:lang w:eastAsia="cs-CZ"/>
        </w:rPr>
        <w:t>Informační gramotnost:</w:t>
      </w:r>
    </w:p>
    <w:p w:rsidR="00717C09" w:rsidRPr="00717C09" w:rsidRDefault="00717C09" w:rsidP="00BA1043">
      <w:pPr>
        <w:pStyle w:val="Odstavecseseznamem"/>
        <w:numPr>
          <w:ilvl w:val="0"/>
          <w:numId w:val="13"/>
        </w:numPr>
        <w:ind w:right="423"/>
        <w:jc w:val="both"/>
        <w:rPr>
          <w:rFonts w:ascii="Times New Roman" w:hAnsi="Times New Roman" w:cs="Times New Roman"/>
          <w:noProof/>
          <w:sz w:val="24"/>
          <w:lang w:eastAsia="cs-CZ"/>
        </w:rPr>
      </w:pPr>
      <w:r w:rsidRPr="00717C09">
        <w:rPr>
          <w:rFonts w:ascii="Times New Roman" w:hAnsi="Times New Roman" w:cs="Times New Roman"/>
          <w:noProof/>
          <w:sz w:val="24"/>
          <w:lang w:eastAsia="cs-CZ"/>
        </w:rPr>
        <w:t xml:space="preserve">pracovat s výukovými programy </w:t>
      </w:r>
    </w:p>
    <w:p w:rsidR="00C11FB1" w:rsidRPr="00C11FB1" w:rsidRDefault="00717C09" w:rsidP="00BA1043">
      <w:pPr>
        <w:pStyle w:val="Odstavecseseznamem"/>
        <w:numPr>
          <w:ilvl w:val="0"/>
          <w:numId w:val="13"/>
        </w:numPr>
        <w:spacing w:before="240" w:after="0"/>
        <w:ind w:right="423"/>
        <w:jc w:val="both"/>
        <w:rPr>
          <w:rFonts w:ascii="Times New Roman" w:hAnsi="Times New Roman" w:cs="Times New Roman"/>
          <w:b/>
          <w:noProof/>
          <w:color w:val="FFFFFF" w:themeColor="background1"/>
          <w:sz w:val="24"/>
          <w:lang w:eastAsia="cs-CZ"/>
        </w:rPr>
      </w:pPr>
      <w:r w:rsidRPr="00717C09">
        <w:rPr>
          <w:rFonts w:ascii="Times New Roman" w:hAnsi="Times New Roman" w:cs="Times New Roman"/>
          <w:noProof/>
          <w:sz w:val="24"/>
          <w:lang w:eastAsia="cs-CZ"/>
        </w:rPr>
        <w:t>pracovat s interaktivní tabulí</w:t>
      </w:r>
    </w:p>
    <w:p w:rsidR="00C11FB1" w:rsidRDefault="00C11FB1" w:rsidP="00C11FB1">
      <w:pPr>
        <w:spacing w:before="240" w:after="0"/>
        <w:ind w:right="423"/>
        <w:jc w:val="both"/>
        <w:rPr>
          <w:rFonts w:ascii="Times New Roman" w:hAnsi="Times New Roman" w:cs="Times New Roman"/>
          <w:b/>
          <w:i/>
          <w:noProof/>
          <w:sz w:val="24"/>
          <w:lang w:eastAsia="cs-CZ"/>
        </w:rPr>
      </w:pPr>
      <w:r>
        <w:rPr>
          <w:rFonts w:ascii="Times New Roman" w:hAnsi="Times New Roman" w:cs="Times New Roman"/>
          <w:b/>
          <w:i/>
          <w:noProof/>
          <w:sz w:val="24"/>
          <w:lang w:eastAsia="cs-CZ"/>
        </w:rPr>
        <w:t>Osvojení si základů hodnot, na nichž je založena naše společnost</w:t>
      </w:r>
    </w:p>
    <w:p w:rsidR="00077371" w:rsidRDefault="00C11FB1" w:rsidP="00BA1043">
      <w:pPr>
        <w:pStyle w:val="Odstavecseseznamem"/>
        <w:numPr>
          <w:ilvl w:val="0"/>
          <w:numId w:val="32"/>
        </w:numPr>
        <w:rPr>
          <w:rFonts w:ascii="Times New Roman" w:hAnsi="Times New Roman" w:cs="Times New Roman"/>
          <w:sz w:val="24"/>
        </w:rPr>
      </w:pPr>
      <w:r>
        <w:rPr>
          <w:rFonts w:ascii="Times New Roman" w:hAnsi="Times New Roman" w:cs="Times New Roman"/>
          <w:sz w:val="24"/>
        </w:rPr>
        <w:t>osvojit si hodnoty spojené s životním prostředím, zdravím a životem obecně, tzn. vážit si sám sebe i ostatních lidí</w:t>
      </w:r>
    </w:p>
    <w:p w:rsidR="00C11FB1" w:rsidRDefault="00C11FB1" w:rsidP="00BA1043">
      <w:pPr>
        <w:pStyle w:val="Odstavecseseznamem"/>
        <w:numPr>
          <w:ilvl w:val="0"/>
          <w:numId w:val="32"/>
        </w:numPr>
        <w:rPr>
          <w:rFonts w:ascii="Times New Roman" w:hAnsi="Times New Roman" w:cs="Times New Roman"/>
          <w:sz w:val="24"/>
        </w:rPr>
      </w:pPr>
      <w:r>
        <w:rPr>
          <w:rFonts w:ascii="Times New Roman" w:hAnsi="Times New Roman" w:cs="Times New Roman"/>
          <w:sz w:val="24"/>
        </w:rPr>
        <w:t>seznamovat se s tradicemi, kulturou a h</w:t>
      </w:r>
      <w:r w:rsidR="00826982">
        <w:rPr>
          <w:rFonts w:ascii="Times New Roman" w:hAnsi="Times New Roman" w:cs="Times New Roman"/>
          <w:sz w:val="24"/>
        </w:rPr>
        <w:t>istorií země, ve které žijeme</w:t>
      </w:r>
    </w:p>
    <w:p w:rsidR="00826982" w:rsidRPr="00C11FB1" w:rsidRDefault="00826982" w:rsidP="00BA1043">
      <w:pPr>
        <w:pStyle w:val="Odstavecseseznamem"/>
        <w:numPr>
          <w:ilvl w:val="0"/>
          <w:numId w:val="32"/>
        </w:numPr>
        <w:rPr>
          <w:rFonts w:ascii="Times New Roman" w:hAnsi="Times New Roman" w:cs="Times New Roman"/>
          <w:sz w:val="24"/>
        </w:rPr>
      </w:pPr>
      <w:r>
        <w:rPr>
          <w:rFonts w:ascii="Times New Roman" w:hAnsi="Times New Roman" w:cs="Times New Roman"/>
          <w:sz w:val="24"/>
        </w:rPr>
        <w:t>rozvíjet schopnost estetického vnímání</w:t>
      </w:r>
    </w:p>
    <w:p w:rsidR="00826982" w:rsidRPr="00826982" w:rsidRDefault="004D282B" w:rsidP="00105EED">
      <w:pPr>
        <w:ind w:left="-1418"/>
        <w:rPr>
          <w:rFonts w:ascii="Times New Roman" w:hAnsi="Times New Roman" w:cs="Times New Roman"/>
          <w:b/>
          <w:sz w:val="28"/>
        </w:rPr>
      </w:pPr>
      <w:r>
        <w:rPr>
          <w:rFonts w:ascii="Times New Roman" w:hAnsi="Times New Roman" w:cs="Times New Roman"/>
          <w:b/>
          <w:color w:val="E36C0A" w:themeColor="accent6" w:themeShade="BF"/>
          <w:sz w:val="28"/>
        </w:rPr>
        <w:tab/>
      </w:r>
      <w:r>
        <w:rPr>
          <w:rFonts w:ascii="Times New Roman" w:hAnsi="Times New Roman" w:cs="Times New Roman"/>
          <w:b/>
          <w:color w:val="E36C0A" w:themeColor="accent6" w:themeShade="BF"/>
          <w:sz w:val="28"/>
        </w:rPr>
        <w:tab/>
      </w:r>
      <w:r>
        <w:rPr>
          <w:rFonts w:ascii="Times New Roman" w:hAnsi="Times New Roman" w:cs="Times New Roman"/>
          <w:b/>
          <w:color w:val="E36C0A" w:themeColor="accent6" w:themeShade="BF"/>
          <w:sz w:val="28"/>
        </w:rPr>
        <w:tab/>
      </w:r>
      <w:r w:rsidR="00826982">
        <w:rPr>
          <w:rFonts w:ascii="Times New Roman" w:hAnsi="Times New Roman" w:cs="Times New Roman"/>
          <w:b/>
          <w:sz w:val="28"/>
        </w:rPr>
        <w:t>4.3 Metody a formy vzdělávání</w:t>
      </w:r>
    </w:p>
    <w:p w:rsidR="004D6300" w:rsidRDefault="004D6300" w:rsidP="006E5CFB">
      <w:pPr>
        <w:ind w:right="283" w:firstLine="708"/>
        <w:jc w:val="both"/>
        <w:rPr>
          <w:rFonts w:ascii="Times New Roman" w:hAnsi="Times New Roman" w:cs="Times New Roman"/>
          <w:sz w:val="24"/>
        </w:rPr>
      </w:pPr>
      <w:r w:rsidRPr="00826982">
        <w:rPr>
          <w:rFonts w:ascii="Times New Roman" w:hAnsi="Times New Roman" w:cs="Times New Roman"/>
          <w:sz w:val="24"/>
        </w:rPr>
        <w:t>Metody a organizační formy výuky jsou voleny vzhledem k věku a schopnostem dětí</w:t>
      </w:r>
      <w:r w:rsidR="00A31E3E" w:rsidRPr="00826982">
        <w:rPr>
          <w:rFonts w:ascii="Times New Roman" w:hAnsi="Times New Roman" w:cs="Times New Roman"/>
          <w:sz w:val="24"/>
        </w:rPr>
        <w:t xml:space="preserve"> </w:t>
      </w:r>
      <w:r w:rsidRPr="00826982">
        <w:rPr>
          <w:rFonts w:ascii="Times New Roman" w:hAnsi="Times New Roman" w:cs="Times New Roman"/>
          <w:sz w:val="24"/>
        </w:rPr>
        <w:t>i vzhledem k cílům a obsahu vzdělávání.</w:t>
      </w:r>
    </w:p>
    <w:p w:rsidR="00826982" w:rsidRDefault="00826982" w:rsidP="006E5CFB">
      <w:pPr>
        <w:ind w:right="283" w:firstLine="708"/>
        <w:jc w:val="both"/>
        <w:rPr>
          <w:rFonts w:ascii="Times New Roman" w:hAnsi="Times New Roman" w:cs="Times New Roman"/>
          <w:sz w:val="24"/>
        </w:rPr>
      </w:pPr>
      <w:r>
        <w:rPr>
          <w:rFonts w:ascii="Times New Roman" w:hAnsi="Times New Roman" w:cs="Times New Roman"/>
          <w:sz w:val="24"/>
        </w:rPr>
        <w:t>Nejčastější a nejdůležitější formou činností dětí předškolního věku je hra. Pedagogové proto při své práci využívají všechna její stádia (individuální, kooperativní i skupinová) a druhy (např. tvořivé, námětové, dramatické, konstruktivní, s pravidly apod.).</w:t>
      </w:r>
    </w:p>
    <w:p w:rsidR="00826982" w:rsidRDefault="00826982" w:rsidP="006E5CFB">
      <w:pPr>
        <w:ind w:right="283" w:firstLine="708"/>
        <w:jc w:val="both"/>
        <w:rPr>
          <w:rFonts w:ascii="Times New Roman" w:hAnsi="Times New Roman" w:cs="Times New Roman"/>
          <w:sz w:val="24"/>
        </w:rPr>
      </w:pPr>
      <w:r>
        <w:rPr>
          <w:rFonts w:ascii="Times New Roman" w:hAnsi="Times New Roman" w:cs="Times New Roman"/>
          <w:sz w:val="24"/>
        </w:rPr>
        <w:t>Děti předškolního věku se učí především nápodobou. V průběhu všech činností tak využíváme situačního a sociálního učení, které je založené na vytváření a využívání situací, které poskytují dětem srozumitelné praktické ukázky životních souvislostí tak, aby se dítě učilo dovednostem a poznatkům v okamžiku, kdy je potřebuje, a lépe tak chápalo jejich smysl.</w:t>
      </w:r>
    </w:p>
    <w:p w:rsidR="004D6300" w:rsidRDefault="00826982" w:rsidP="006E5CFB">
      <w:pPr>
        <w:ind w:right="283" w:firstLine="708"/>
        <w:jc w:val="both"/>
        <w:rPr>
          <w:rFonts w:ascii="Times New Roman" w:hAnsi="Times New Roman" w:cs="Times New Roman"/>
          <w:sz w:val="24"/>
        </w:rPr>
      </w:pPr>
      <w:r>
        <w:rPr>
          <w:rFonts w:ascii="Times New Roman" w:hAnsi="Times New Roman" w:cs="Times New Roman"/>
          <w:sz w:val="24"/>
        </w:rPr>
        <w:t>Při vzdělávání dětí zachováváme také obecné zásady jako je cílevědomost, jednotnost, důslednost, přiměřenost, názornost, soustavnost a posloupnost, trvalost a individuální přístup.</w:t>
      </w:r>
    </w:p>
    <w:p w:rsidR="00826982" w:rsidRDefault="00826982" w:rsidP="006E5CFB">
      <w:pPr>
        <w:ind w:firstLine="708"/>
        <w:jc w:val="both"/>
        <w:rPr>
          <w:rFonts w:ascii="Times New Roman" w:hAnsi="Times New Roman" w:cs="Times New Roman"/>
          <w:sz w:val="24"/>
        </w:rPr>
      </w:pPr>
    </w:p>
    <w:p w:rsidR="00826982" w:rsidRPr="00826982" w:rsidRDefault="00826982" w:rsidP="006E5CFB">
      <w:pPr>
        <w:jc w:val="both"/>
        <w:rPr>
          <w:rFonts w:ascii="Times New Roman" w:hAnsi="Times New Roman" w:cs="Times New Roman"/>
          <w:b/>
          <w:i/>
          <w:sz w:val="24"/>
        </w:rPr>
      </w:pPr>
      <w:r>
        <w:rPr>
          <w:rFonts w:ascii="Times New Roman" w:hAnsi="Times New Roman" w:cs="Times New Roman"/>
          <w:b/>
          <w:i/>
          <w:sz w:val="24"/>
        </w:rPr>
        <w:t>Metody vzdělávání:</w:t>
      </w:r>
    </w:p>
    <w:p w:rsidR="004D6300" w:rsidRPr="00826982" w:rsidRDefault="004D6300"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slovní metody: vyprávění, vysvětlování, předčítaní, rozhovor, dramatizace,</w:t>
      </w:r>
      <w:r w:rsidR="00052410">
        <w:rPr>
          <w:rFonts w:ascii="Times New Roman" w:hAnsi="Times New Roman" w:cs="Times New Roman"/>
          <w:sz w:val="24"/>
        </w:rPr>
        <w:t xml:space="preserve"> beseda</w:t>
      </w:r>
    </w:p>
    <w:p w:rsidR="004D6300" w:rsidRPr="00826982" w:rsidRDefault="004D6300"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názorné: pozorování, exkurze, pokus, využití ICT</w:t>
      </w:r>
    </w:p>
    <w:p w:rsidR="004D6300" w:rsidRPr="00826982" w:rsidRDefault="004D6300"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praktické: nápodoba, manipulace, experiment, konstruktivní a didaktické hry, pracovní, výtvarné, hudební činnosti</w:t>
      </w:r>
    </w:p>
    <w:p w:rsidR="00B618AD" w:rsidRPr="00826982"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písemných prací: pracovní listy</w:t>
      </w:r>
    </w:p>
    <w:p w:rsidR="00B618AD" w:rsidRPr="00826982"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sdělovací: rozhovory s dětmi</w:t>
      </w:r>
    </w:p>
    <w:p w:rsidR="00B618AD" w:rsidRPr="00826982"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lastRenderedPageBreak/>
        <w:t>metody samostatné práce: pracovní listy, výtvarné činnosti, manipulační a konstrukční činnosti</w:t>
      </w:r>
    </w:p>
    <w:p w:rsidR="00B618AD" w:rsidRPr="00826982"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analyticko- syntetické: skládání, rozkládání</w:t>
      </w:r>
    </w:p>
    <w:p w:rsidR="00B618AD" w:rsidRPr="00826982"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deduktivní</w:t>
      </w:r>
      <w:r w:rsidR="00052410">
        <w:rPr>
          <w:rFonts w:ascii="Times New Roman" w:hAnsi="Times New Roman" w:cs="Times New Roman"/>
          <w:sz w:val="24"/>
        </w:rPr>
        <w:t>: pexeso, labyrint</w:t>
      </w:r>
    </w:p>
    <w:p w:rsidR="00B618AD" w:rsidRPr="00826982"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 xml:space="preserve">metody srovnávací: porovnávání </w:t>
      </w:r>
    </w:p>
    <w:p w:rsidR="00B618AD" w:rsidRPr="00826982"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motivační: motivace dětí k činnostem</w:t>
      </w:r>
    </w:p>
    <w:p w:rsidR="00B618AD" w:rsidRPr="00826982"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aplikační: kont</w:t>
      </w:r>
      <w:r w:rsidR="003234E5" w:rsidRPr="00826982">
        <w:rPr>
          <w:rFonts w:ascii="Times New Roman" w:hAnsi="Times New Roman" w:cs="Times New Roman"/>
          <w:sz w:val="24"/>
        </w:rPr>
        <w:t xml:space="preserve">rola, co si děti zapamatovaly, </w:t>
      </w:r>
      <w:r w:rsidRPr="00826982">
        <w:rPr>
          <w:rFonts w:ascii="Times New Roman" w:hAnsi="Times New Roman" w:cs="Times New Roman"/>
          <w:sz w:val="24"/>
        </w:rPr>
        <w:t>kontrola splnění úkolu</w:t>
      </w:r>
    </w:p>
    <w:p w:rsidR="00B618AD" w:rsidRDefault="00B618AD" w:rsidP="00BA1043">
      <w:pPr>
        <w:pStyle w:val="Odstavecseseznamem"/>
        <w:numPr>
          <w:ilvl w:val="0"/>
          <w:numId w:val="6"/>
        </w:numPr>
        <w:jc w:val="both"/>
        <w:rPr>
          <w:rFonts w:ascii="Times New Roman" w:hAnsi="Times New Roman" w:cs="Times New Roman"/>
          <w:sz w:val="24"/>
        </w:rPr>
      </w:pPr>
      <w:r w:rsidRPr="00826982">
        <w:rPr>
          <w:rFonts w:ascii="Times New Roman" w:hAnsi="Times New Roman" w:cs="Times New Roman"/>
          <w:sz w:val="24"/>
        </w:rPr>
        <w:t>metody fixační: zapamatování si nových poznatků</w:t>
      </w:r>
    </w:p>
    <w:p w:rsidR="00052410" w:rsidRDefault="00052410" w:rsidP="00BA1043">
      <w:pPr>
        <w:pStyle w:val="Odstavecseseznamem"/>
        <w:numPr>
          <w:ilvl w:val="0"/>
          <w:numId w:val="6"/>
        </w:numPr>
        <w:jc w:val="both"/>
        <w:rPr>
          <w:rFonts w:ascii="Times New Roman" w:hAnsi="Times New Roman" w:cs="Times New Roman"/>
          <w:sz w:val="24"/>
        </w:rPr>
      </w:pPr>
      <w:r>
        <w:rPr>
          <w:rFonts w:ascii="Times New Roman" w:hAnsi="Times New Roman" w:cs="Times New Roman"/>
          <w:sz w:val="24"/>
        </w:rPr>
        <w:t>prožitkové učení</w:t>
      </w:r>
    </w:p>
    <w:p w:rsidR="00052410" w:rsidRDefault="00052410" w:rsidP="00BA1043">
      <w:pPr>
        <w:pStyle w:val="Odstavecseseznamem"/>
        <w:numPr>
          <w:ilvl w:val="0"/>
          <w:numId w:val="6"/>
        </w:numPr>
        <w:jc w:val="both"/>
        <w:rPr>
          <w:rFonts w:ascii="Times New Roman" w:hAnsi="Times New Roman" w:cs="Times New Roman"/>
          <w:sz w:val="24"/>
        </w:rPr>
      </w:pPr>
      <w:r>
        <w:rPr>
          <w:rFonts w:ascii="Times New Roman" w:hAnsi="Times New Roman" w:cs="Times New Roman"/>
          <w:sz w:val="24"/>
        </w:rPr>
        <w:t>kooperativní učení</w:t>
      </w:r>
    </w:p>
    <w:p w:rsidR="00052410" w:rsidRDefault="00052410" w:rsidP="00BA1043">
      <w:pPr>
        <w:pStyle w:val="Odstavecseseznamem"/>
        <w:numPr>
          <w:ilvl w:val="0"/>
          <w:numId w:val="6"/>
        </w:numPr>
        <w:jc w:val="both"/>
        <w:rPr>
          <w:rFonts w:ascii="Times New Roman" w:hAnsi="Times New Roman" w:cs="Times New Roman"/>
          <w:sz w:val="24"/>
        </w:rPr>
      </w:pPr>
      <w:r>
        <w:rPr>
          <w:rFonts w:ascii="Times New Roman" w:hAnsi="Times New Roman" w:cs="Times New Roman"/>
          <w:sz w:val="24"/>
        </w:rPr>
        <w:t>situační učení</w:t>
      </w:r>
    </w:p>
    <w:p w:rsidR="00052410" w:rsidRDefault="00052410" w:rsidP="00BA1043">
      <w:pPr>
        <w:pStyle w:val="Odstavecseseznamem"/>
        <w:numPr>
          <w:ilvl w:val="0"/>
          <w:numId w:val="6"/>
        </w:numPr>
        <w:jc w:val="both"/>
        <w:rPr>
          <w:rFonts w:ascii="Times New Roman" w:hAnsi="Times New Roman" w:cs="Times New Roman"/>
          <w:sz w:val="24"/>
        </w:rPr>
      </w:pPr>
      <w:r>
        <w:rPr>
          <w:rFonts w:ascii="Times New Roman" w:hAnsi="Times New Roman" w:cs="Times New Roman"/>
          <w:sz w:val="24"/>
        </w:rPr>
        <w:t>sociální učení</w:t>
      </w:r>
    </w:p>
    <w:p w:rsidR="00052410" w:rsidRPr="00826982" w:rsidRDefault="00052410" w:rsidP="00BA1043">
      <w:pPr>
        <w:pStyle w:val="Odstavecseseznamem"/>
        <w:numPr>
          <w:ilvl w:val="0"/>
          <w:numId w:val="6"/>
        </w:numPr>
        <w:jc w:val="both"/>
        <w:rPr>
          <w:rFonts w:ascii="Times New Roman" w:hAnsi="Times New Roman" w:cs="Times New Roman"/>
          <w:sz w:val="24"/>
        </w:rPr>
      </w:pPr>
      <w:r>
        <w:rPr>
          <w:rFonts w:ascii="Times New Roman" w:hAnsi="Times New Roman" w:cs="Times New Roman"/>
          <w:sz w:val="24"/>
        </w:rPr>
        <w:t>hra</w:t>
      </w:r>
    </w:p>
    <w:p w:rsidR="00B618AD" w:rsidRPr="00826982" w:rsidRDefault="00826982" w:rsidP="006E5CFB">
      <w:pPr>
        <w:jc w:val="both"/>
        <w:rPr>
          <w:rFonts w:ascii="Times New Roman" w:hAnsi="Times New Roman" w:cs="Times New Roman"/>
          <w:b/>
          <w:i/>
          <w:sz w:val="24"/>
        </w:rPr>
      </w:pPr>
      <w:r>
        <w:rPr>
          <w:rFonts w:ascii="Times New Roman" w:hAnsi="Times New Roman" w:cs="Times New Roman"/>
          <w:b/>
          <w:i/>
          <w:sz w:val="24"/>
        </w:rPr>
        <w:t>Formy vzdělávání:</w:t>
      </w:r>
    </w:p>
    <w:p w:rsidR="00B618AD" w:rsidRPr="00826982" w:rsidRDefault="00B618AD" w:rsidP="00BA1043">
      <w:pPr>
        <w:pStyle w:val="Odstavecseseznamem"/>
        <w:numPr>
          <w:ilvl w:val="0"/>
          <w:numId w:val="7"/>
        </w:numPr>
        <w:jc w:val="both"/>
        <w:rPr>
          <w:rFonts w:ascii="Times New Roman" w:hAnsi="Times New Roman" w:cs="Times New Roman"/>
          <w:sz w:val="24"/>
        </w:rPr>
      </w:pPr>
      <w:r w:rsidRPr="00826982">
        <w:rPr>
          <w:rFonts w:ascii="Times New Roman" w:hAnsi="Times New Roman" w:cs="Times New Roman"/>
          <w:sz w:val="24"/>
        </w:rPr>
        <w:t>individuální</w:t>
      </w:r>
    </w:p>
    <w:p w:rsidR="00B618AD" w:rsidRPr="00826982" w:rsidRDefault="00B618AD" w:rsidP="00BA1043">
      <w:pPr>
        <w:pStyle w:val="Odstavecseseznamem"/>
        <w:numPr>
          <w:ilvl w:val="0"/>
          <w:numId w:val="7"/>
        </w:numPr>
        <w:jc w:val="both"/>
        <w:rPr>
          <w:rFonts w:ascii="Times New Roman" w:hAnsi="Times New Roman" w:cs="Times New Roman"/>
          <w:sz w:val="24"/>
        </w:rPr>
      </w:pPr>
      <w:r w:rsidRPr="00826982">
        <w:rPr>
          <w:rFonts w:ascii="Times New Roman" w:hAnsi="Times New Roman" w:cs="Times New Roman"/>
          <w:sz w:val="24"/>
        </w:rPr>
        <w:t>frontální</w:t>
      </w:r>
    </w:p>
    <w:p w:rsidR="00B618AD" w:rsidRPr="00826982" w:rsidRDefault="00B618AD" w:rsidP="00BA1043">
      <w:pPr>
        <w:pStyle w:val="Odstavecseseznamem"/>
        <w:numPr>
          <w:ilvl w:val="0"/>
          <w:numId w:val="7"/>
        </w:numPr>
        <w:jc w:val="both"/>
        <w:rPr>
          <w:rFonts w:ascii="Times New Roman" w:hAnsi="Times New Roman" w:cs="Times New Roman"/>
          <w:sz w:val="24"/>
        </w:rPr>
      </w:pPr>
      <w:r w:rsidRPr="00826982">
        <w:rPr>
          <w:rFonts w:ascii="Times New Roman" w:hAnsi="Times New Roman" w:cs="Times New Roman"/>
          <w:sz w:val="24"/>
        </w:rPr>
        <w:t>skupinové práce a práce ve dvojici</w:t>
      </w:r>
    </w:p>
    <w:p w:rsidR="00B618AD" w:rsidRDefault="00B618AD" w:rsidP="006E5CFB">
      <w:pPr>
        <w:spacing w:after="0"/>
        <w:ind w:left="-1418"/>
        <w:jc w:val="both"/>
        <w:rPr>
          <w:rFonts w:ascii="Times New Roman" w:hAnsi="Times New Roman" w:cs="Times New Roman"/>
          <w:b/>
          <w:noProof/>
          <w:color w:val="FFFFFF" w:themeColor="background1"/>
          <w:sz w:val="28"/>
          <w:lang w:eastAsia="cs-CZ"/>
        </w:rPr>
      </w:pPr>
    </w:p>
    <w:p w:rsidR="001860EE" w:rsidRDefault="001860EE" w:rsidP="006E5CFB">
      <w:pPr>
        <w:spacing w:after="0"/>
        <w:ind w:left="-1418"/>
        <w:jc w:val="both"/>
        <w:rPr>
          <w:rFonts w:ascii="Times New Roman" w:hAnsi="Times New Roman" w:cs="Times New Roman"/>
          <w:b/>
          <w:noProof/>
          <w:color w:val="FFFFFF" w:themeColor="background1"/>
          <w:sz w:val="28"/>
          <w:lang w:eastAsia="cs-CZ"/>
        </w:rPr>
      </w:pPr>
    </w:p>
    <w:p w:rsidR="00105EED" w:rsidRDefault="00105EED" w:rsidP="006E5CFB">
      <w:pPr>
        <w:spacing w:after="0"/>
        <w:ind w:left="-1418"/>
        <w:jc w:val="both"/>
        <w:rPr>
          <w:rFonts w:ascii="Times New Roman" w:hAnsi="Times New Roman" w:cs="Times New Roman"/>
          <w:b/>
          <w:noProof/>
          <w:color w:val="FFFFFF" w:themeColor="background1"/>
          <w:sz w:val="28"/>
          <w:lang w:eastAsia="cs-CZ"/>
        </w:rPr>
      </w:pPr>
    </w:p>
    <w:p w:rsidR="00105EED" w:rsidRDefault="00105EED" w:rsidP="006E5CFB">
      <w:pPr>
        <w:spacing w:after="0"/>
        <w:ind w:left="-1418"/>
        <w:jc w:val="both"/>
        <w:rPr>
          <w:rFonts w:ascii="Times New Roman" w:hAnsi="Times New Roman" w:cs="Times New Roman"/>
          <w:b/>
          <w:noProof/>
          <w:color w:val="FFFFFF" w:themeColor="background1"/>
          <w:sz w:val="28"/>
          <w:lang w:eastAsia="cs-CZ"/>
        </w:rPr>
        <w:sectPr w:rsidR="00105EED" w:rsidSect="001A11EF">
          <w:type w:val="continuous"/>
          <w:pgSz w:w="11906" w:h="16838"/>
          <w:pgMar w:top="567" w:right="282" w:bottom="567" w:left="1418" w:header="709" w:footer="709" w:gutter="0"/>
          <w:cols w:space="708"/>
          <w:docGrid w:linePitch="360"/>
        </w:sectPr>
      </w:pPr>
    </w:p>
    <w:p w:rsidR="003D700D" w:rsidRDefault="003D700D" w:rsidP="006E5CFB">
      <w:pPr>
        <w:shd w:val="clear" w:color="auto" w:fill="92D050"/>
        <w:spacing w:after="0"/>
        <w:ind w:left="-1418"/>
        <w:rPr>
          <w:rFonts w:ascii="Times New Roman" w:hAnsi="Times New Roman" w:cs="Times New Roman"/>
          <w:b/>
          <w:sz w:val="24"/>
        </w:rPr>
      </w:pPr>
      <w:r>
        <w:rPr>
          <w:rFonts w:ascii="Times New Roman" w:hAnsi="Times New Roman" w:cs="Times New Roman"/>
          <w:b/>
          <w:sz w:val="24"/>
        </w:rPr>
        <w:lastRenderedPageBreak/>
        <w:tab/>
      </w:r>
      <w:r>
        <w:rPr>
          <w:rFonts w:ascii="Times New Roman" w:hAnsi="Times New Roman" w:cs="Times New Roman"/>
          <w:b/>
          <w:sz w:val="24"/>
        </w:rPr>
        <w:tab/>
      </w:r>
      <w:r>
        <w:rPr>
          <w:rFonts w:ascii="Times New Roman" w:hAnsi="Times New Roman" w:cs="Times New Roman"/>
          <w:b/>
          <w:sz w:val="24"/>
        </w:rPr>
        <w:tab/>
      </w:r>
    </w:p>
    <w:p w:rsidR="003D700D" w:rsidRDefault="003D700D" w:rsidP="006E5CFB">
      <w:pPr>
        <w:shd w:val="clear" w:color="auto" w:fill="92D050"/>
        <w:spacing w:after="0"/>
        <w:ind w:left="-1418"/>
        <w:rPr>
          <w:rFonts w:ascii="Times New Roman" w:hAnsi="Times New Roman" w:cs="Times New Roman"/>
          <w:b/>
          <w:sz w:val="24"/>
        </w:rPr>
        <w:sectPr w:rsidR="003D700D" w:rsidSect="00F515B4">
          <w:type w:val="continuous"/>
          <w:pgSz w:w="11906" w:h="16838"/>
          <w:pgMar w:top="567" w:right="3117" w:bottom="567" w:left="1418" w:header="709" w:footer="709" w:gutter="0"/>
          <w:cols w:space="708"/>
          <w:docGrid w:linePitch="360"/>
        </w:sect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ŠKOLNÍ VZDĚLÁVACÍ PROGRAM pro předškolní vzdělávání</w:t>
      </w:r>
    </w:p>
    <w:p w:rsidR="004D6300" w:rsidRDefault="004D6300" w:rsidP="006E5CFB">
      <w:pPr>
        <w:shd w:val="clear" w:color="auto" w:fill="E36C0A" w:themeFill="accent6" w:themeFillShade="BF"/>
        <w:spacing w:after="0"/>
        <w:ind w:left="-4253" w:hanging="1417"/>
        <w:jc w:val="right"/>
        <w:rPr>
          <w:rFonts w:ascii="Times New Roman" w:hAnsi="Times New Roman" w:cs="Times New Roman"/>
          <w:sz w:val="36"/>
        </w:rPr>
      </w:pPr>
    </w:p>
    <w:p w:rsidR="00F048FC" w:rsidRDefault="003D700D" w:rsidP="006E5CFB">
      <w:pPr>
        <w:shd w:val="clear" w:color="auto" w:fill="E36C0A" w:themeFill="accent6" w:themeFillShade="BF"/>
        <w:spacing w:after="0"/>
        <w:ind w:left="-5670" w:firstLine="141"/>
        <w:rPr>
          <w:rFonts w:ascii="Times New Roman" w:hAnsi="Times New Roman" w:cs="Times New Roman"/>
          <w:b/>
          <w:sz w:val="36"/>
        </w:rPr>
        <w:sectPr w:rsidR="00F048FC" w:rsidSect="00A843A8">
          <w:type w:val="continuous"/>
          <w:pgSz w:w="11906" w:h="16838"/>
          <w:pgMar w:top="567" w:right="0" w:bottom="567" w:left="5670" w:header="709" w:footer="709" w:gutter="0"/>
          <w:cols w:space="708"/>
          <w:docGrid w:linePitch="360"/>
        </w:sectPr>
      </w:pPr>
      <w:r>
        <w:rPr>
          <w:rFonts w:ascii="Times New Roman" w:hAnsi="Times New Roman" w:cs="Times New Roman"/>
          <w:sz w:val="36"/>
        </w:rPr>
        <w:tab/>
      </w:r>
      <w:r>
        <w:rPr>
          <w:rFonts w:ascii="Times New Roman" w:hAnsi="Times New Roman" w:cs="Times New Roman"/>
          <w:sz w:val="36"/>
        </w:rPr>
        <w:tab/>
      </w:r>
      <w:r w:rsidR="00052410">
        <w:rPr>
          <w:rFonts w:ascii="Times New Roman" w:hAnsi="Times New Roman" w:cs="Times New Roman"/>
          <w:b/>
          <w:sz w:val="36"/>
        </w:rPr>
        <w:t>5</w:t>
      </w:r>
      <w:r w:rsidR="00F048FC">
        <w:rPr>
          <w:rFonts w:ascii="Times New Roman" w:hAnsi="Times New Roman" w:cs="Times New Roman"/>
          <w:b/>
          <w:sz w:val="36"/>
        </w:rPr>
        <w:t xml:space="preserve">. </w:t>
      </w:r>
      <w:r w:rsidR="00052410">
        <w:rPr>
          <w:rFonts w:ascii="Times New Roman" w:hAnsi="Times New Roman" w:cs="Times New Roman"/>
          <w:b/>
          <w:sz w:val="36"/>
        </w:rPr>
        <w:t>VZDĚLÁVACÍ OBSA</w:t>
      </w:r>
      <w:r w:rsidR="00A366DF">
        <w:rPr>
          <w:rFonts w:ascii="Times New Roman" w:hAnsi="Times New Roman" w:cs="Times New Roman"/>
          <w:b/>
          <w:sz w:val="36"/>
        </w:rPr>
        <w:t>H</w:t>
      </w:r>
    </w:p>
    <w:p w:rsidR="007747EA" w:rsidRDefault="007747EA" w:rsidP="006E5CFB">
      <w:pPr>
        <w:spacing w:after="0"/>
        <w:jc w:val="both"/>
        <w:rPr>
          <w:rFonts w:ascii="Times New Roman" w:hAnsi="Times New Roman" w:cs="Times New Roman"/>
          <w:b/>
          <w:noProof/>
          <w:color w:val="E36C0A" w:themeColor="accent6" w:themeShade="BF"/>
          <w:sz w:val="28"/>
          <w:lang w:eastAsia="cs-CZ"/>
        </w:rPr>
      </w:pPr>
    </w:p>
    <w:p w:rsidR="00EB1D89" w:rsidRPr="00052410" w:rsidRDefault="00492A16" w:rsidP="006E5CFB">
      <w:pPr>
        <w:ind w:firstLine="360"/>
        <w:jc w:val="both"/>
        <w:rPr>
          <w:rFonts w:ascii="Times New Roman" w:hAnsi="Times New Roman" w:cs="Times New Roman"/>
          <w:sz w:val="24"/>
        </w:rPr>
      </w:pPr>
      <w:r w:rsidRPr="00052410">
        <w:rPr>
          <w:rFonts w:ascii="Times New Roman" w:hAnsi="Times New Roman" w:cs="Times New Roman"/>
          <w:sz w:val="24"/>
        </w:rPr>
        <w:t>Obsah vzdělávání je koncipován tak, aby se každé dítě rozvíjelo po stránce fyzické, psychické i sociální. Aby na konci svého předškolního období bylo jedinečnou a relativně samostatnou osobností, schopnou zvládat, pokud možno, aktivně a s osobním uspokojení</w:t>
      </w:r>
      <w:r w:rsidR="008425CA" w:rsidRPr="00052410">
        <w:rPr>
          <w:rFonts w:ascii="Times New Roman" w:hAnsi="Times New Roman" w:cs="Times New Roman"/>
          <w:sz w:val="24"/>
        </w:rPr>
        <w:t>m</w:t>
      </w:r>
      <w:r w:rsidRPr="00052410">
        <w:rPr>
          <w:rFonts w:ascii="Times New Roman" w:hAnsi="Times New Roman" w:cs="Times New Roman"/>
          <w:sz w:val="24"/>
        </w:rPr>
        <w:t xml:space="preserve"> takové nároky života, které jsou na ně</w:t>
      </w:r>
      <w:r w:rsidR="00E3706A" w:rsidRPr="00052410">
        <w:rPr>
          <w:rFonts w:ascii="Times New Roman" w:hAnsi="Times New Roman" w:cs="Times New Roman"/>
          <w:sz w:val="24"/>
        </w:rPr>
        <w:t>j</w:t>
      </w:r>
      <w:r w:rsidRPr="00052410">
        <w:rPr>
          <w:rFonts w:ascii="Times New Roman" w:hAnsi="Times New Roman" w:cs="Times New Roman"/>
          <w:sz w:val="24"/>
        </w:rPr>
        <w:t xml:space="preserve"> běžně kladeny (zejména v prostředí jemu blízkém, tj. v prostředí rodiny a školy). Proto je nutné, aby pedagogové při své práci sledovali rámcové cíle:</w:t>
      </w:r>
    </w:p>
    <w:p w:rsidR="003D700D" w:rsidRPr="00052410" w:rsidRDefault="003D700D" w:rsidP="006E5CFB">
      <w:pPr>
        <w:spacing w:after="0"/>
        <w:jc w:val="both"/>
        <w:rPr>
          <w:rFonts w:ascii="Times New Roman" w:hAnsi="Times New Roman" w:cs="Times New Roman"/>
          <w:sz w:val="24"/>
        </w:rPr>
      </w:pPr>
    </w:p>
    <w:p w:rsidR="00492A16" w:rsidRPr="00052410" w:rsidRDefault="002C2573" w:rsidP="00BA1043">
      <w:pPr>
        <w:pStyle w:val="Odstavecseseznamem"/>
        <w:numPr>
          <w:ilvl w:val="0"/>
          <w:numId w:val="2"/>
        </w:numPr>
        <w:spacing w:after="0"/>
        <w:jc w:val="both"/>
        <w:rPr>
          <w:rFonts w:ascii="Times New Roman" w:hAnsi="Times New Roman" w:cs="Times New Roman"/>
          <w:sz w:val="24"/>
        </w:rPr>
      </w:pPr>
      <w:r w:rsidRPr="00052410">
        <w:rPr>
          <w:rFonts w:ascii="Times New Roman" w:hAnsi="Times New Roman" w:cs="Times New Roman"/>
          <w:sz w:val="24"/>
        </w:rPr>
        <w:t>Rozvíjení dítěte, jeho učení a poznání</w:t>
      </w:r>
    </w:p>
    <w:p w:rsidR="002C2573" w:rsidRPr="00052410" w:rsidRDefault="002C2573" w:rsidP="00BA1043">
      <w:pPr>
        <w:pStyle w:val="Odstavecseseznamem"/>
        <w:numPr>
          <w:ilvl w:val="0"/>
          <w:numId w:val="2"/>
        </w:numPr>
        <w:spacing w:after="0"/>
        <w:jc w:val="both"/>
        <w:rPr>
          <w:rFonts w:ascii="Times New Roman" w:hAnsi="Times New Roman" w:cs="Times New Roman"/>
          <w:sz w:val="24"/>
        </w:rPr>
      </w:pPr>
      <w:r w:rsidRPr="00052410">
        <w:rPr>
          <w:rFonts w:ascii="Times New Roman" w:hAnsi="Times New Roman" w:cs="Times New Roman"/>
          <w:sz w:val="24"/>
        </w:rPr>
        <w:t>Osvojení základů hodnot, na nichž je založena naše společnost</w:t>
      </w:r>
    </w:p>
    <w:p w:rsidR="002C2573" w:rsidRPr="00052410" w:rsidRDefault="002C2573" w:rsidP="00BA1043">
      <w:pPr>
        <w:pStyle w:val="Odstavecseseznamem"/>
        <w:numPr>
          <w:ilvl w:val="0"/>
          <w:numId w:val="2"/>
        </w:numPr>
        <w:spacing w:after="0"/>
        <w:jc w:val="both"/>
        <w:rPr>
          <w:rFonts w:ascii="Times New Roman" w:hAnsi="Times New Roman" w:cs="Times New Roman"/>
          <w:sz w:val="24"/>
        </w:rPr>
      </w:pPr>
      <w:r w:rsidRPr="00052410">
        <w:rPr>
          <w:rFonts w:ascii="Times New Roman" w:hAnsi="Times New Roman" w:cs="Times New Roman"/>
          <w:sz w:val="24"/>
        </w:rPr>
        <w:t>Získání osobní samostatnosti a schopnosti projevovat se jako samostatná osobnost působící na své okolí</w:t>
      </w:r>
    </w:p>
    <w:p w:rsidR="00510807" w:rsidRPr="00052410" w:rsidRDefault="00510807" w:rsidP="006E5CFB">
      <w:pPr>
        <w:spacing w:after="0"/>
        <w:jc w:val="both"/>
        <w:rPr>
          <w:rFonts w:ascii="Times New Roman" w:hAnsi="Times New Roman" w:cs="Times New Roman"/>
          <w:sz w:val="24"/>
        </w:rPr>
      </w:pPr>
    </w:p>
    <w:p w:rsidR="002C2573" w:rsidRPr="00052410" w:rsidRDefault="002C2573" w:rsidP="006E5CFB">
      <w:pPr>
        <w:spacing w:after="0"/>
        <w:ind w:firstLine="360"/>
        <w:jc w:val="both"/>
        <w:rPr>
          <w:rFonts w:ascii="Times New Roman" w:hAnsi="Times New Roman" w:cs="Times New Roman"/>
          <w:sz w:val="24"/>
        </w:rPr>
      </w:pPr>
      <w:r w:rsidRPr="00052410">
        <w:rPr>
          <w:rFonts w:ascii="Times New Roman" w:hAnsi="Times New Roman" w:cs="Times New Roman"/>
          <w:sz w:val="24"/>
        </w:rPr>
        <w:t>Tyto cíle jsou svým způsobem univerzální, přirozené a všudypřítomné. Znamená to</w:t>
      </w:r>
      <w:r w:rsidR="00510807" w:rsidRPr="00052410">
        <w:rPr>
          <w:rFonts w:ascii="Times New Roman" w:hAnsi="Times New Roman" w:cs="Times New Roman"/>
          <w:sz w:val="24"/>
        </w:rPr>
        <w:t>,</w:t>
      </w:r>
      <w:r w:rsidRPr="00052410">
        <w:rPr>
          <w:rFonts w:ascii="Times New Roman" w:hAnsi="Times New Roman" w:cs="Times New Roman"/>
          <w:sz w:val="24"/>
        </w:rPr>
        <w:t xml:space="preserve"> že nejen při činnostech plánovaných, ale i při nejrůznějších situacích a za různých okolností, působí pedagog na dítě ve všech třech cílových oblastech. Svým chování</w:t>
      </w:r>
      <w:r w:rsidR="00E3706A" w:rsidRPr="00052410">
        <w:rPr>
          <w:rFonts w:ascii="Times New Roman" w:hAnsi="Times New Roman" w:cs="Times New Roman"/>
          <w:sz w:val="24"/>
        </w:rPr>
        <w:t>m</w:t>
      </w:r>
      <w:r w:rsidRPr="00052410">
        <w:rPr>
          <w:rFonts w:ascii="Times New Roman" w:hAnsi="Times New Roman" w:cs="Times New Roman"/>
          <w:sz w:val="24"/>
        </w:rPr>
        <w:t>, jednáním i svými postoji dítě ovlivňuje.</w:t>
      </w:r>
    </w:p>
    <w:p w:rsidR="00CF27FF" w:rsidRPr="00052410" w:rsidRDefault="00CF27FF" w:rsidP="006E5CFB">
      <w:pPr>
        <w:spacing w:after="0"/>
        <w:jc w:val="both"/>
        <w:rPr>
          <w:rFonts w:ascii="Times New Roman" w:hAnsi="Times New Roman" w:cs="Times New Roman"/>
          <w:sz w:val="24"/>
        </w:rPr>
      </w:pPr>
    </w:p>
    <w:p w:rsidR="002C2573" w:rsidRPr="00052410" w:rsidRDefault="002C2573" w:rsidP="006E5CFB">
      <w:pPr>
        <w:spacing w:after="0"/>
        <w:jc w:val="both"/>
        <w:rPr>
          <w:rFonts w:ascii="Times New Roman" w:hAnsi="Times New Roman" w:cs="Times New Roman"/>
          <w:sz w:val="24"/>
        </w:rPr>
      </w:pPr>
      <w:r w:rsidRPr="00052410">
        <w:rPr>
          <w:rFonts w:ascii="Times New Roman" w:hAnsi="Times New Roman" w:cs="Times New Roman"/>
          <w:sz w:val="24"/>
        </w:rPr>
        <w:t xml:space="preserve">Cílovým stavem, k němuž směřuje veškeré vzdělávání, jsou </w:t>
      </w:r>
      <w:r w:rsidRPr="00052410">
        <w:rPr>
          <w:rFonts w:ascii="Times New Roman" w:hAnsi="Times New Roman" w:cs="Times New Roman"/>
          <w:b/>
          <w:sz w:val="24"/>
        </w:rPr>
        <w:t>klíčové kompetence</w:t>
      </w:r>
      <w:r w:rsidRPr="00052410">
        <w:rPr>
          <w:rFonts w:ascii="Times New Roman" w:hAnsi="Times New Roman" w:cs="Times New Roman"/>
          <w:sz w:val="24"/>
        </w:rPr>
        <w:t xml:space="preserve"> (v podobě výstupů).</w:t>
      </w:r>
    </w:p>
    <w:p w:rsidR="002C2573" w:rsidRPr="00052410" w:rsidRDefault="002C2573" w:rsidP="00BA1043">
      <w:pPr>
        <w:pStyle w:val="Odstavecseseznamem"/>
        <w:numPr>
          <w:ilvl w:val="0"/>
          <w:numId w:val="3"/>
        </w:numPr>
        <w:spacing w:after="0"/>
        <w:jc w:val="both"/>
        <w:rPr>
          <w:rFonts w:ascii="Times New Roman" w:hAnsi="Times New Roman" w:cs="Times New Roman"/>
          <w:sz w:val="24"/>
        </w:rPr>
      </w:pPr>
      <w:r w:rsidRPr="00052410">
        <w:rPr>
          <w:rFonts w:ascii="Times New Roman" w:hAnsi="Times New Roman" w:cs="Times New Roman"/>
          <w:sz w:val="24"/>
        </w:rPr>
        <w:t>Kompetence k učení</w:t>
      </w:r>
    </w:p>
    <w:p w:rsidR="002C2573" w:rsidRPr="00052410" w:rsidRDefault="002C2573" w:rsidP="00BA1043">
      <w:pPr>
        <w:pStyle w:val="Odstavecseseznamem"/>
        <w:numPr>
          <w:ilvl w:val="0"/>
          <w:numId w:val="3"/>
        </w:numPr>
        <w:spacing w:after="0"/>
        <w:jc w:val="both"/>
        <w:rPr>
          <w:rFonts w:ascii="Times New Roman" w:hAnsi="Times New Roman" w:cs="Times New Roman"/>
          <w:sz w:val="24"/>
        </w:rPr>
      </w:pPr>
      <w:r w:rsidRPr="00052410">
        <w:rPr>
          <w:rFonts w:ascii="Times New Roman" w:hAnsi="Times New Roman" w:cs="Times New Roman"/>
          <w:sz w:val="24"/>
        </w:rPr>
        <w:t>Kompetence k řešení problémů</w:t>
      </w:r>
    </w:p>
    <w:p w:rsidR="002C2573" w:rsidRPr="00052410" w:rsidRDefault="002C2573" w:rsidP="00BA1043">
      <w:pPr>
        <w:pStyle w:val="Odstavecseseznamem"/>
        <w:numPr>
          <w:ilvl w:val="0"/>
          <w:numId w:val="3"/>
        </w:numPr>
        <w:spacing w:after="0"/>
        <w:jc w:val="both"/>
        <w:rPr>
          <w:rFonts w:ascii="Times New Roman" w:hAnsi="Times New Roman" w:cs="Times New Roman"/>
          <w:sz w:val="24"/>
        </w:rPr>
      </w:pPr>
      <w:r w:rsidRPr="00052410">
        <w:rPr>
          <w:rFonts w:ascii="Times New Roman" w:hAnsi="Times New Roman" w:cs="Times New Roman"/>
          <w:sz w:val="24"/>
        </w:rPr>
        <w:lastRenderedPageBreak/>
        <w:t>Kompetence komunikativní</w:t>
      </w:r>
    </w:p>
    <w:p w:rsidR="002C2573" w:rsidRPr="00052410" w:rsidRDefault="002C2573" w:rsidP="00BA1043">
      <w:pPr>
        <w:pStyle w:val="Odstavecseseznamem"/>
        <w:numPr>
          <w:ilvl w:val="0"/>
          <w:numId w:val="3"/>
        </w:numPr>
        <w:spacing w:after="0"/>
        <w:jc w:val="both"/>
        <w:rPr>
          <w:rFonts w:ascii="Times New Roman" w:hAnsi="Times New Roman" w:cs="Times New Roman"/>
          <w:sz w:val="24"/>
        </w:rPr>
      </w:pPr>
      <w:r w:rsidRPr="00052410">
        <w:rPr>
          <w:rFonts w:ascii="Times New Roman" w:hAnsi="Times New Roman" w:cs="Times New Roman"/>
          <w:sz w:val="24"/>
        </w:rPr>
        <w:t>Kompetence sociální a personální</w:t>
      </w:r>
    </w:p>
    <w:p w:rsidR="002C2573" w:rsidRPr="00052410" w:rsidRDefault="002C2573" w:rsidP="00BA1043">
      <w:pPr>
        <w:pStyle w:val="Odstavecseseznamem"/>
        <w:numPr>
          <w:ilvl w:val="0"/>
          <w:numId w:val="3"/>
        </w:numPr>
        <w:spacing w:after="0"/>
        <w:jc w:val="both"/>
        <w:rPr>
          <w:rFonts w:ascii="Times New Roman" w:hAnsi="Times New Roman" w:cs="Times New Roman"/>
          <w:sz w:val="24"/>
        </w:rPr>
      </w:pPr>
      <w:r w:rsidRPr="00052410">
        <w:rPr>
          <w:rFonts w:ascii="Times New Roman" w:hAnsi="Times New Roman" w:cs="Times New Roman"/>
          <w:sz w:val="24"/>
        </w:rPr>
        <w:t>Kompetence činnostní a občanské</w:t>
      </w:r>
    </w:p>
    <w:p w:rsidR="00CF27FF" w:rsidRPr="00052410" w:rsidRDefault="00CF27FF" w:rsidP="006E5CFB">
      <w:pPr>
        <w:spacing w:after="0"/>
        <w:jc w:val="both"/>
        <w:rPr>
          <w:rFonts w:ascii="Times New Roman" w:hAnsi="Times New Roman" w:cs="Times New Roman"/>
          <w:sz w:val="24"/>
        </w:rPr>
      </w:pPr>
    </w:p>
    <w:p w:rsidR="00A073EC" w:rsidRPr="00052410" w:rsidRDefault="00A073EC" w:rsidP="006E5CFB">
      <w:pPr>
        <w:spacing w:after="0"/>
        <w:jc w:val="both"/>
        <w:rPr>
          <w:rFonts w:ascii="Times New Roman" w:hAnsi="Times New Roman"/>
          <w:bCs/>
          <w:sz w:val="24"/>
        </w:rPr>
      </w:pPr>
      <w:r w:rsidRPr="00052410">
        <w:rPr>
          <w:rFonts w:ascii="Times New Roman" w:hAnsi="Times New Roman"/>
          <w:bCs/>
          <w:sz w:val="24"/>
        </w:rPr>
        <w:t>Předpokládáme pro tuto věkovou skupinu procvičení a rozšíření základů všech klíčových kompetencí.</w:t>
      </w:r>
    </w:p>
    <w:p w:rsidR="00A073EC" w:rsidRPr="00052410" w:rsidRDefault="00A073EC" w:rsidP="00BA1043">
      <w:pPr>
        <w:pStyle w:val="Odstavecseseznamem"/>
        <w:numPr>
          <w:ilvl w:val="0"/>
          <w:numId w:val="15"/>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
          <w:bCs/>
          <w:i/>
          <w:sz w:val="24"/>
        </w:rPr>
        <w:t>KOMPETENCE K UČENÍ</w:t>
      </w:r>
    </w:p>
    <w:p w:rsidR="00A073EC" w:rsidRPr="00052410" w:rsidRDefault="00A073EC" w:rsidP="00BA1043">
      <w:pPr>
        <w:pStyle w:val="Odstavecseseznamem"/>
        <w:numPr>
          <w:ilvl w:val="0"/>
          <w:numId w:val="16"/>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Soustředit se, všímat si souvislostí, uplatňovat zkušenosti</w:t>
      </w:r>
    </w:p>
    <w:p w:rsidR="00A073EC" w:rsidRPr="00052410" w:rsidRDefault="00A073EC" w:rsidP="00BA1043">
      <w:pPr>
        <w:pStyle w:val="Odstavecseseznamem"/>
        <w:numPr>
          <w:ilvl w:val="0"/>
          <w:numId w:val="16"/>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Užívat jednoduché pojmy, znaky, symboly</w:t>
      </w:r>
    </w:p>
    <w:p w:rsidR="00A073EC" w:rsidRPr="00052410" w:rsidRDefault="00A073EC" w:rsidP="00BA1043">
      <w:pPr>
        <w:pStyle w:val="Odstavecseseznamem"/>
        <w:numPr>
          <w:ilvl w:val="0"/>
          <w:numId w:val="16"/>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Mít elementární poznatky o světě</w:t>
      </w:r>
    </w:p>
    <w:p w:rsidR="00A073EC" w:rsidRPr="00052410" w:rsidRDefault="00A073EC" w:rsidP="00BA1043">
      <w:pPr>
        <w:pStyle w:val="Odstavecseseznamem"/>
        <w:numPr>
          <w:ilvl w:val="0"/>
          <w:numId w:val="16"/>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Dokončit započatou práci</w:t>
      </w:r>
    </w:p>
    <w:p w:rsidR="00A073EC" w:rsidRPr="00052410" w:rsidRDefault="00A073EC" w:rsidP="00BA1043">
      <w:pPr>
        <w:pStyle w:val="Odstavecseseznamem"/>
        <w:numPr>
          <w:ilvl w:val="0"/>
          <w:numId w:val="16"/>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Postupovat podle daných pokynů</w:t>
      </w:r>
    </w:p>
    <w:p w:rsidR="00A073EC" w:rsidRPr="00052410" w:rsidRDefault="00A073EC" w:rsidP="00BA1043">
      <w:pPr>
        <w:pStyle w:val="Odstavecseseznamem"/>
        <w:numPr>
          <w:ilvl w:val="0"/>
          <w:numId w:val="16"/>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Zraková analýza a syntéza (poskládat obrázek z částí)</w:t>
      </w:r>
    </w:p>
    <w:p w:rsidR="00A073EC" w:rsidRPr="00052410" w:rsidRDefault="00A073EC" w:rsidP="00BA1043">
      <w:pPr>
        <w:pStyle w:val="Odstavecseseznamem"/>
        <w:numPr>
          <w:ilvl w:val="0"/>
          <w:numId w:val="16"/>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Užívat logické postupy, číselné pojmy</w:t>
      </w:r>
    </w:p>
    <w:p w:rsidR="00A073EC" w:rsidRDefault="002C2573" w:rsidP="006E5CFB">
      <w:pPr>
        <w:spacing w:after="0"/>
        <w:ind w:left="-1418"/>
        <w:jc w:val="both"/>
        <w:rPr>
          <w:rFonts w:ascii="Times New Roman" w:hAnsi="Times New Roman" w:cs="Times New Roman"/>
          <w:b/>
          <w:noProof/>
          <w:color w:val="FFFFFF" w:themeColor="background1"/>
          <w:sz w:val="28"/>
          <w:lang w:eastAsia="cs-CZ"/>
        </w:rPr>
      </w:pPr>
      <w:r>
        <w:rPr>
          <w:rFonts w:ascii="Times New Roman" w:hAnsi="Times New Roman" w:cs="Times New Roman"/>
          <w:b/>
          <w:noProof/>
          <w:color w:val="FFFFFF" w:themeColor="background1"/>
          <w:sz w:val="28"/>
          <w:lang w:eastAsia="cs-CZ"/>
        </w:rPr>
        <w:tab/>
      </w:r>
      <w:r>
        <w:rPr>
          <w:rFonts w:ascii="Times New Roman" w:hAnsi="Times New Roman" w:cs="Times New Roman"/>
          <w:b/>
          <w:noProof/>
          <w:color w:val="FFFFFF" w:themeColor="background1"/>
          <w:sz w:val="28"/>
          <w:lang w:eastAsia="cs-CZ"/>
        </w:rPr>
        <w:tab/>
      </w:r>
      <w:r>
        <w:rPr>
          <w:rFonts w:ascii="Times New Roman" w:hAnsi="Times New Roman" w:cs="Times New Roman"/>
          <w:b/>
          <w:noProof/>
          <w:color w:val="FFFFFF" w:themeColor="background1"/>
          <w:sz w:val="28"/>
          <w:lang w:eastAsia="cs-CZ"/>
        </w:rPr>
        <w:tab/>
      </w:r>
    </w:p>
    <w:p w:rsidR="00A073EC" w:rsidRPr="00052410" w:rsidRDefault="00A073EC" w:rsidP="00BA1043">
      <w:pPr>
        <w:pStyle w:val="Odstavecseseznamem"/>
        <w:numPr>
          <w:ilvl w:val="0"/>
          <w:numId w:val="15"/>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
          <w:bCs/>
          <w:sz w:val="24"/>
        </w:rPr>
        <w:t>KOMPETENCE K ŘEŠENÍ PROBLÉMŮ</w:t>
      </w:r>
    </w:p>
    <w:p w:rsidR="00A073EC" w:rsidRPr="00052410" w:rsidRDefault="00A073EC" w:rsidP="00BA1043">
      <w:pPr>
        <w:pStyle w:val="Odstavecseseznamem"/>
        <w:numPr>
          <w:ilvl w:val="0"/>
          <w:numId w:val="17"/>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Umět přijímat a vyrovnat se se změnami</w:t>
      </w:r>
    </w:p>
    <w:p w:rsidR="00A073EC" w:rsidRPr="00052410" w:rsidRDefault="00A073EC" w:rsidP="00BA1043">
      <w:pPr>
        <w:pStyle w:val="Odstavecseseznamem"/>
        <w:numPr>
          <w:ilvl w:val="0"/>
          <w:numId w:val="17"/>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Nést odpovědnost za svá rozhodnutí</w:t>
      </w:r>
    </w:p>
    <w:p w:rsidR="00A073EC" w:rsidRPr="00052410" w:rsidRDefault="00A073EC" w:rsidP="00BA1043">
      <w:pPr>
        <w:pStyle w:val="Odstavecseseznamem"/>
        <w:numPr>
          <w:ilvl w:val="0"/>
          <w:numId w:val="17"/>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Samostatně řešit problémy, na které stačí</w:t>
      </w:r>
    </w:p>
    <w:p w:rsidR="00A073EC" w:rsidRPr="00052410" w:rsidRDefault="00A073EC" w:rsidP="00BA1043">
      <w:pPr>
        <w:pStyle w:val="Odstavecseseznamem"/>
        <w:numPr>
          <w:ilvl w:val="0"/>
          <w:numId w:val="17"/>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Mít vlastní názor, nápady</w:t>
      </w:r>
    </w:p>
    <w:p w:rsidR="00A073EC" w:rsidRPr="00052410" w:rsidRDefault="00A073EC" w:rsidP="00BA1043">
      <w:pPr>
        <w:pStyle w:val="Odstavecseseznamem"/>
        <w:numPr>
          <w:ilvl w:val="0"/>
          <w:numId w:val="17"/>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Domluvit se ve skupině</w:t>
      </w:r>
    </w:p>
    <w:p w:rsidR="00A073EC" w:rsidRPr="00052410" w:rsidRDefault="00A073EC" w:rsidP="006E5CFB">
      <w:pPr>
        <w:pStyle w:val="Odstavecseseznamem"/>
        <w:autoSpaceDE w:val="0"/>
        <w:autoSpaceDN w:val="0"/>
        <w:adjustRightInd w:val="0"/>
        <w:spacing w:before="100" w:after="0" w:line="240" w:lineRule="auto"/>
        <w:ind w:left="1440"/>
        <w:jc w:val="both"/>
        <w:rPr>
          <w:rFonts w:ascii="Times New Roman" w:hAnsi="Times New Roman"/>
          <w:bCs/>
          <w:sz w:val="24"/>
        </w:rPr>
      </w:pPr>
    </w:p>
    <w:p w:rsidR="00A073EC" w:rsidRPr="00052410" w:rsidRDefault="00A073EC" w:rsidP="00A073EC">
      <w:pPr>
        <w:pStyle w:val="Odstavecseseznamem"/>
        <w:autoSpaceDE w:val="0"/>
        <w:autoSpaceDN w:val="0"/>
        <w:adjustRightInd w:val="0"/>
        <w:spacing w:before="100" w:after="0" w:line="240" w:lineRule="auto"/>
        <w:ind w:left="1440"/>
        <w:jc w:val="both"/>
        <w:rPr>
          <w:rFonts w:ascii="Times New Roman" w:hAnsi="Times New Roman"/>
          <w:bCs/>
          <w:sz w:val="24"/>
        </w:rPr>
      </w:pPr>
    </w:p>
    <w:p w:rsidR="00A073EC" w:rsidRPr="00052410" w:rsidRDefault="00A073EC" w:rsidP="00BA1043">
      <w:pPr>
        <w:pStyle w:val="Odstavecseseznamem"/>
        <w:numPr>
          <w:ilvl w:val="0"/>
          <w:numId w:val="15"/>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
          <w:bCs/>
          <w:sz w:val="24"/>
        </w:rPr>
        <w:t>KOMPETENCE KOMUNIKATIVNÍ</w:t>
      </w:r>
    </w:p>
    <w:p w:rsidR="00A073EC" w:rsidRPr="00052410" w:rsidRDefault="00A073EC" w:rsidP="00BA1043">
      <w:pPr>
        <w:pStyle w:val="Odstavecseseznamem"/>
        <w:numPr>
          <w:ilvl w:val="0"/>
          <w:numId w:val="18"/>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Bez zábran komunikovat s vrstevníky a známými dospělými</w:t>
      </w:r>
    </w:p>
    <w:p w:rsidR="00A073EC" w:rsidRPr="00052410" w:rsidRDefault="00A073EC" w:rsidP="00BA1043">
      <w:pPr>
        <w:pStyle w:val="Odstavecseseznamem"/>
        <w:numPr>
          <w:ilvl w:val="0"/>
          <w:numId w:val="18"/>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Samostatně vyjadřovat své myšlenky, prožitky</w:t>
      </w:r>
    </w:p>
    <w:p w:rsidR="00A073EC" w:rsidRPr="00052410" w:rsidRDefault="00A073EC" w:rsidP="00BA1043">
      <w:pPr>
        <w:pStyle w:val="Odstavecseseznamem"/>
        <w:numPr>
          <w:ilvl w:val="0"/>
          <w:numId w:val="18"/>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Domlouvat se gesty</w:t>
      </w:r>
    </w:p>
    <w:p w:rsidR="00A073EC" w:rsidRPr="00052410" w:rsidRDefault="00A073EC" w:rsidP="00BA1043">
      <w:pPr>
        <w:pStyle w:val="Odstavecseseznamem"/>
        <w:numPr>
          <w:ilvl w:val="0"/>
          <w:numId w:val="18"/>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Dodržovat komunikační pravidla – neskákat druhému do řeči, hlásit se o slovo</w:t>
      </w:r>
    </w:p>
    <w:p w:rsidR="00A073EC" w:rsidRPr="00052410" w:rsidRDefault="00A073EC" w:rsidP="00BA1043">
      <w:pPr>
        <w:pStyle w:val="Odstavecseseznamem"/>
        <w:numPr>
          <w:ilvl w:val="0"/>
          <w:numId w:val="18"/>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Mít slovní zásobu přiměřenou věku, vyjadřovat se ve větách</w:t>
      </w:r>
    </w:p>
    <w:p w:rsidR="00A073EC" w:rsidRPr="00052410" w:rsidRDefault="00A073EC" w:rsidP="00BA1043">
      <w:pPr>
        <w:pStyle w:val="Odstavecseseznamem"/>
        <w:numPr>
          <w:ilvl w:val="0"/>
          <w:numId w:val="18"/>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Umět reprodukovat říkadla, básničky</w:t>
      </w:r>
    </w:p>
    <w:p w:rsidR="00A073EC" w:rsidRPr="00052410" w:rsidRDefault="00A073EC" w:rsidP="00BA1043">
      <w:pPr>
        <w:pStyle w:val="Odstavecseseznamem"/>
        <w:numPr>
          <w:ilvl w:val="0"/>
          <w:numId w:val="18"/>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Využívat informativní a komunikační prostředky (telefon, knihy, PC)</w:t>
      </w:r>
    </w:p>
    <w:p w:rsidR="00A073EC" w:rsidRPr="00052410" w:rsidRDefault="00A073EC" w:rsidP="00A073EC">
      <w:pPr>
        <w:pStyle w:val="Odstavecseseznamem"/>
        <w:autoSpaceDE w:val="0"/>
        <w:autoSpaceDN w:val="0"/>
        <w:adjustRightInd w:val="0"/>
        <w:spacing w:before="100" w:after="0" w:line="240" w:lineRule="auto"/>
        <w:ind w:left="1440"/>
        <w:jc w:val="both"/>
        <w:rPr>
          <w:rFonts w:ascii="Times New Roman" w:hAnsi="Times New Roman"/>
          <w:bCs/>
          <w:sz w:val="24"/>
        </w:rPr>
      </w:pPr>
    </w:p>
    <w:p w:rsidR="00A073EC" w:rsidRPr="00052410" w:rsidRDefault="00A073EC" w:rsidP="00BA1043">
      <w:pPr>
        <w:pStyle w:val="Odstavecseseznamem"/>
        <w:numPr>
          <w:ilvl w:val="0"/>
          <w:numId w:val="15"/>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
          <w:bCs/>
          <w:sz w:val="24"/>
        </w:rPr>
        <w:t>KOMPETENCE SOCIÁLNÍ A PERSONÁLNÍ</w:t>
      </w:r>
    </w:p>
    <w:p w:rsidR="00A073EC" w:rsidRPr="00052410" w:rsidRDefault="00A073EC" w:rsidP="00BA1043">
      <w:pPr>
        <w:pStyle w:val="Odstavecseseznamem"/>
        <w:numPr>
          <w:ilvl w:val="0"/>
          <w:numId w:val="19"/>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Odloučit se od rodičů</w:t>
      </w:r>
    </w:p>
    <w:p w:rsidR="00A073EC" w:rsidRPr="00052410" w:rsidRDefault="00A073EC" w:rsidP="00BA1043">
      <w:pPr>
        <w:pStyle w:val="Odstavecseseznamem"/>
        <w:numPr>
          <w:ilvl w:val="0"/>
          <w:numId w:val="19"/>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Rozpoznat nevhodné chování</w:t>
      </w:r>
    </w:p>
    <w:p w:rsidR="00A073EC" w:rsidRPr="00052410" w:rsidRDefault="00A073EC" w:rsidP="00BA1043">
      <w:pPr>
        <w:pStyle w:val="Odstavecseseznamem"/>
        <w:numPr>
          <w:ilvl w:val="0"/>
          <w:numId w:val="19"/>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Domlouvat se a spolupracovat ve skupině</w:t>
      </w:r>
    </w:p>
    <w:p w:rsidR="00A073EC" w:rsidRPr="00052410" w:rsidRDefault="00A073EC" w:rsidP="00BA1043">
      <w:pPr>
        <w:pStyle w:val="Odstavecseseznamem"/>
        <w:numPr>
          <w:ilvl w:val="0"/>
          <w:numId w:val="19"/>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Projevit citlivost k druhým, pomoci slabšímu</w:t>
      </w:r>
    </w:p>
    <w:p w:rsidR="00A073EC" w:rsidRPr="00052410" w:rsidRDefault="00A073EC" w:rsidP="00BA1043">
      <w:pPr>
        <w:pStyle w:val="Odstavecseseznamem"/>
        <w:numPr>
          <w:ilvl w:val="0"/>
          <w:numId w:val="19"/>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Osvojovat si základní společenské návyky</w:t>
      </w:r>
    </w:p>
    <w:p w:rsidR="00A073EC" w:rsidRPr="00052410" w:rsidRDefault="00A073EC" w:rsidP="00A073EC">
      <w:pPr>
        <w:pStyle w:val="Odstavecseseznamem"/>
        <w:autoSpaceDE w:val="0"/>
        <w:autoSpaceDN w:val="0"/>
        <w:adjustRightInd w:val="0"/>
        <w:spacing w:before="100" w:after="0" w:line="240" w:lineRule="auto"/>
        <w:ind w:left="1440"/>
        <w:jc w:val="both"/>
        <w:rPr>
          <w:rFonts w:ascii="Times New Roman" w:hAnsi="Times New Roman"/>
          <w:bCs/>
          <w:sz w:val="24"/>
        </w:rPr>
      </w:pPr>
    </w:p>
    <w:p w:rsidR="00A073EC" w:rsidRPr="00052410" w:rsidRDefault="00A073EC" w:rsidP="00BA1043">
      <w:pPr>
        <w:pStyle w:val="Odstavecseseznamem"/>
        <w:numPr>
          <w:ilvl w:val="0"/>
          <w:numId w:val="15"/>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
          <w:bCs/>
          <w:sz w:val="24"/>
        </w:rPr>
        <w:t>KOMPETENCE ČINNOSTNÍ A OBČANSKÉ</w:t>
      </w:r>
    </w:p>
    <w:p w:rsidR="00A073EC" w:rsidRPr="00052410" w:rsidRDefault="00A073EC" w:rsidP="00BA1043">
      <w:pPr>
        <w:pStyle w:val="Odstavecseseznamem"/>
        <w:numPr>
          <w:ilvl w:val="0"/>
          <w:numId w:val="20"/>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Mít smysl pro povinnost</w:t>
      </w:r>
    </w:p>
    <w:p w:rsidR="00A073EC" w:rsidRPr="00052410" w:rsidRDefault="00A073EC" w:rsidP="00BA1043">
      <w:pPr>
        <w:pStyle w:val="Odstavecseseznamem"/>
        <w:numPr>
          <w:ilvl w:val="0"/>
          <w:numId w:val="20"/>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Vážit si práce druhých</w:t>
      </w:r>
    </w:p>
    <w:p w:rsidR="00A073EC" w:rsidRPr="00052410" w:rsidRDefault="00A073EC" w:rsidP="00BA1043">
      <w:pPr>
        <w:pStyle w:val="Odstavecseseznamem"/>
        <w:numPr>
          <w:ilvl w:val="0"/>
          <w:numId w:val="20"/>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Vydržet přiměřeně dlouho u činnosti, organizovat hru</w:t>
      </w:r>
    </w:p>
    <w:p w:rsidR="00A073EC" w:rsidRPr="00052410" w:rsidRDefault="00A073EC" w:rsidP="00BA1043">
      <w:pPr>
        <w:pStyle w:val="Odstavecseseznamem"/>
        <w:numPr>
          <w:ilvl w:val="0"/>
          <w:numId w:val="20"/>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Dodržovat dohodnutá pravidla</w:t>
      </w:r>
    </w:p>
    <w:p w:rsidR="00A073EC" w:rsidRPr="00052410" w:rsidRDefault="00A073EC" w:rsidP="00BA1043">
      <w:pPr>
        <w:pStyle w:val="Odstavecseseznamem"/>
        <w:numPr>
          <w:ilvl w:val="0"/>
          <w:numId w:val="20"/>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Odhadovat rizika svých nápadů</w:t>
      </w:r>
    </w:p>
    <w:p w:rsidR="00A073EC" w:rsidRPr="00052410" w:rsidRDefault="00A073EC" w:rsidP="00BA1043">
      <w:pPr>
        <w:pStyle w:val="Odstavecseseznamem"/>
        <w:numPr>
          <w:ilvl w:val="0"/>
          <w:numId w:val="20"/>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Dbát na zdraví a bezpečnost</w:t>
      </w:r>
    </w:p>
    <w:p w:rsidR="00A073EC" w:rsidRPr="00052410" w:rsidRDefault="00A073EC" w:rsidP="00BA1043">
      <w:pPr>
        <w:pStyle w:val="Odstavecseseznamem"/>
        <w:numPr>
          <w:ilvl w:val="0"/>
          <w:numId w:val="20"/>
        </w:numPr>
        <w:autoSpaceDE w:val="0"/>
        <w:autoSpaceDN w:val="0"/>
        <w:adjustRightInd w:val="0"/>
        <w:spacing w:before="100" w:after="0" w:line="240" w:lineRule="auto"/>
        <w:jc w:val="both"/>
        <w:rPr>
          <w:rFonts w:ascii="Times New Roman" w:hAnsi="Times New Roman"/>
          <w:bCs/>
          <w:sz w:val="24"/>
        </w:rPr>
      </w:pPr>
      <w:r w:rsidRPr="00052410">
        <w:rPr>
          <w:rFonts w:ascii="Times New Roman" w:hAnsi="Times New Roman"/>
          <w:bCs/>
          <w:sz w:val="24"/>
        </w:rPr>
        <w:t>V případě potřeby pomoci kamarádům</w:t>
      </w:r>
    </w:p>
    <w:p w:rsidR="002C2573" w:rsidRPr="00052410" w:rsidRDefault="002C2573" w:rsidP="005617CA">
      <w:pPr>
        <w:spacing w:after="0"/>
        <w:ind w:left="-1418" w:right="-284"/>
        <w:jc w:val="both"/>
        <w:rPr>
          <w:rFonts w:ascii="Times New Roman" w:hAnsi="Times New Roman" w:cs="Times New Roman"/>
          <w:b/>
          <w:noProof/>
          <w:color w:val="FFFFFF" w:themeColor="background1"/>
          <w:sz w:val="24"/>
          <w:lang w:eastAsia="cs-CZ"/>
        </w:rPr>
        <w:sectPr w:rsidR="002C2573" w:rsidRPr="00052410" w:rsidSect="008702AC">
          <w:type w:val="continuous"/>
          <w:pgSz w:w="11906" w:h="16838"/>
          <w:pgMar w:top="567" w:right="566" w:bottom="567" w:left="1418" w:header="709" w:footer="709" w:gutter="0"/>
          <w:cols w:space="708"/>
          <w:docGrid w:linePitch="360"/>
        </w:sectPr>
      </w:pPr>
    </w:p>
    <w:p w:rsidR="002C2573" w:rsidRPr="00052410" w:rsidRDefault="002C2573" w:rsidP="002C2573">
      <w:pPr>
        <w:pStyle w:val="Odstavecseseznamem"/>
        <w:ind w:right="-1"/>
        <w:jc w:val="both"/>
        <w:rPr>
          <w:rFonts w:ascii="Times New Roman" w:hAnsi="Times New Roman" w:cs="Times New Roman"/>
          <w:sz w:val="24"/>
        </w:rPr>
      </w:pPr>
    </w:p>
    <w:p w:rsidR="002C2573"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color w:val="17365D" w:themeColor="text2" w:themeShade="BF"/>
          <w:sz w:val="24"/>
        </w:rPr>
        <w:t>Oblast biologická</w:t>
      </w:r>
      <w:r w:rsidRPr="00052410">
        <w:rPr>
          <w:rFonts w:ascii="Times New Roman" w:hAnsi="Times New Roman" w:cs="Times New Roman"/>
          <w:color w:val="76923C" w:themeColor="accent3" w:themeShade="BF"/>
          <w:sz w:val="24"/>
        </w:rPr>
        <w:t xml:space="preserve">: </w:t>
      </w:r>
      <w:r w:rsidRPr="00052410">
        <w:rPr>
          <w:rFonts w:ascii="Times New Roman" w:hAnsi="Times New Roman" w:cs="Times New Roman"/>
          <w:sz w:val="24"/>
        </w:rPr>
        <w:t>(dítě a jeho tělo)</w:t>
      </w: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sz w:val="24"/>
        </w:rPr>
        <w:lastRenderedPageBreak/>
        <w:t>Vzdělávání v této oblasti směřuje dítě k získání fyzické pohody</w:t>
      </w:r>
      <w:r w:rsidR="00E3706A" w:rsidRPr="00052410">
        <w:rPr>
          <w:rFonts w:ascii="Times New Roman" w:hAnsi="Times New Roman" w:cs="Times New Roman"/>
          <w:sz w:val="24"/>
        </w:rPr>
        <w:t xml:space="preserve"> a</w:t>
      </w:r>
      <w:r w:rsidRPr="00052410">
        <w:rPr>
          <w:rFonts w:ascii="Times New Roman" w:hAnsi="Times New Roman" w:cs="Times New Roman"/>
          <w:sz w:val="24"/>
        </w:rPr>
        <w:t xml:space="preserve"> zlepšení tělesné zdatnosti. Podporuje rozvoj pohybových i manipulačních dovedností. Vede dítě ke zdravým životním návykům a postojům.</w:t>
      </w:r>
    </w:p>
    <w:p w:rsidR="008F52AC" w:rsidRPr="00052410" w:rsidRDefault="008F52AC" w:rsidP="00033DFA">
      <w:pPr>
        <w:pStyle w:val="Odstavecseseznamem"/>
        <w:spacing w:after="0"/>
        <w:ind w:left="0" w:right="-1"/>
        <w:jc w:val="both"/>
        <w:rPr>
          <w:rFonts w:ascii="Times New Roman" w:hAnsi="Times New Roman" w:cs="Times New Roman"/>
          <w:sz w:val="24"/>
        </w:rPr>
      </w:pP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color w:val="17365D" w:themeColor="text2" w:themeShade="BF"/>
          <w:sz w:val="24"/>
        </w:rPr>
        <w:t xml:space="preserve">Oblast psychologická: </w:t>
      </w:r>
      <w:r w:rsidRPr="00052410">
        <w:rPr>
          <w:rFonts w:ascii="Times New Roman" w:hAnsi="Times New Roman" w:cs="Times New Roman"/>
          <w:sz w:val="24"/>
        </w:rPr>
        <w:t>(dítě a jeho psychika)</w:t>
      </w: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sz w:val="24"/>
        </w:rPr>
        <w:t>Podporuje duševní pohodu, psychickou zdatnost a odolnost dítěte, rozvoj intelektu, řeči a jazyka, poznávací procesy a funkce, jeho citů a vůle, sebepojetí a kreativitu.</w:t>
      </w:r>
    </w:p>
    <w:p w:rsidR="008F52AC" w:rsidRPr="00052410" w:rsidRDefault="008F52AC" w:rsidP="00033DFA">
      <w:pPr>
        <w:pStyle w:val="Odstavecseseznamem"/>
        <w:spacing w:after="0"/>
        <w:ind w:left="0" w:right="-1"/>
        <w:jc w:val="both"/>
        <w:rPr>
          <w:rFonts w:ascii="Times New Roman" w:hAnsi="Times New Roman" w:cs="Times New Roman"/>
          <w:sz w:val="24"/>
        </w:rPr>
      </w:pP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color w:val="17365D" w:themeColor="text2" w:themeShade="BF"/>
          <w:sz w:val="24"/>
        </w:rPr>
        <w:t>Oblast interpersonální</w:t>
      </w:r>
      <w:r w:rsidRPr="00052410">
        <w:rPr>
          <w:rFonts w:ascii="Times New Roman" w:hAnsi="Times New Roman" w:cs="Times New Roman"/>
          <w:color w:val="76923C" w:themeColor="accent3" w:themeShade="BF"/>
          <w:sz w:val="24"/>
        </w:rPr>
        <w:t>:</w:t>
      </w:r>
      <w:r w:rsidRPr="00052410">
        <w:rPr>
          <w:rFonts w:ascii="Times New Roman" w:hAnsi="Times New Roman" w:cs="Times New Roman"/>
          <w:sz w:val="24"/>
        </w:rPr>
        <w:t xml:space="preserve"> (dítě a ten druhý)</w:t>
      </w: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sz w:val="24"/>
        </w:rPr>
        <w:t>V této oblasti je zámě</w:t>
      </w:r>
      <w:r w:rsidR="00E3706A" w:rsidRPr="00052410">
        <w:rPr>
          <w:rFonts w:ascii="Times New Roman" w:hAnsi="Times New Roman" w:cs="Times New Roman"/>
          <w:sz w:val="24"/>
        </w:rPr>
        <w:t>r</w:t>
      </w:r>
      <w:r w:rsidRPr="00052410">
        <w:rPr>
          <w:rFonts w:ascii="Times New Roman" w:hAnsi="Times New Roman" w:cs="Times New Roman"/>
          <w:sz w:val="24"/>
        </w:rPr>
        <w:t>em vzdělávacího úsilí pedagoga podporovat utváření vztahů dítěte k jinému dítěti či dospělému, posilovat, kultivovat a obohacovat jejich vzájemnou komunikaci a zajišťovat pohodu těchto vztahů.</w:t>
      </w:r>
    </w:p>
    <w:p w:rsidR="008F52AC" w:rsidRPr="00052410" w:rsidRDefault="008F52AC" w:rsidP="00033DFA">
      <w:pPr>
        <w:pStyle w:val="Odstavecseseznamem"/>
        <w:spacing w:after="0"/>
        <w:ind w:left="0" w:right="-1"/>
        <w:jc w:val="both"/>
        <w:rPr>
          <w:rFonts w:ascii="Times New Roman" w:hAnsi="Times New Roman" w:cs="Times New Roman"/>
          <w:sz w:val="24"/>
        </w:rPr>
      </w:pP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color w:val="17365D" w:themeColor="text2" w:themeShade="BF"/>
          <w:sz w:val="24"/>
        </w:rPr>
        <w:t>Oblast sociálně-kulturní</w:t>
      </w:r>
      <w:r w:rsidRPr="00052410">
        <w:rPr>
          <w:rFonts w:ascii="Times New Roman" w:hAnsi="Times New Roman" w:cs="Times New Roman"/>
          <w:color w:val="76923C" w:themeColor="accent3" w:themeShade="BF"/>
          <w:sz w:val="24"/>
        </w:rPr>
        <w:t>:</w:t>
      </w:r>
      <w:r w:rsidRPr="00052410">
        <w:rPr>
          <w:rFonts w:ascii="Times New Roman" w:hAnsi="Times New Roman" w:cs="Times New Roman"/>
          <w:sz w:val="24"/>
        </w:rPr>
        <w:t xml:space="preserve"> (dítě a společnost)</w:t>
      </w: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sz w:val="24"/>
        </w:rPr>
        <w:t>Záměrem vzdělávacího úsilí v oblasti sociálně-kulturní je uvést dítě do společenství ostatních lidí a do pravidel soužití s ostatními, uvést je do materiálních i duchovních hodnot</w:t>
      </w:r>
      <w:r w:rsidR="00510807" w:rsidRPr="00052410">
        <w:rPr>
          <w:rFonts w:ascii="Times New Roman" w:hAnsi="Times New Roman" w:cs="Times New Roman"/>
          <w:sz w:val="24"/>
        </w:rPr>
        <w:t xml:space="preserve"> společnosti</w:t>
      </w:r>
      <w:r w:rsidRPr="00052410">
        <w:rPr>
          <w:rFonts w:ascii="Times New Roman" w:hAnsi="Times New Roman" w:cs="Times New Roman"/>
          <w:sz w:val="24"/>
        </w:rPr>
        <w:t>, do světa kultury a umění.</w:t>
      </w:r>
    </w:p>
    <w:p w:rsidR="008F52AC" w:rsidRPr="00052410" w:rsidRDefault="008F52AC" w:rsidP="00033DFA">
      <w:pPr>
        <w:pStyle w:val="Odstavecseseznamem"/>
        <w:spacing w:after="0"/>
        <w:ind w:left="0" w:right="-1"/>
        <w:jc w:val="both"/>
        <w:rPr>
          <w:rFonts w:ascii="Times New Roman" w:hAnsi="Times New Roman" w:cs="Times New Roman"/>
          <w:sz w:val="24"/>
        </w:rPr>
      </w:pP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color w:val="17365D" w:themeColor="text2" w:themeShade="BF"/>
          <w:sz w:val="24"/>
        </w:rPr>
        <w:t xml:space="preserve">Oblast environmentální: </w:t>
      </w:r>
      <w:r w:rsidRPr="00052410">
        <w:rPr>
          <w:rFonts w:ascii="Times New Roman" w:hAnsi="Times New Roman" w:cs="Times New Roman"/>
          <w:sz w:val="24"/>
        </w:rPr>
        <w:t>(dítě a svět)</w:t>
      </w:r>
    </w:p>
    <w:p w:rsidR="008F52AC" w:rsidRPr="00052410" w:rsidRDefault="008F52AC" w:rsidP="00033DFA">
      <w:pPr>
        <w:pStyle w:val="Odstavecseseznamem"/>
        <w:spacing w:after="0"/>
        <w:ind w:left="0" w:right="-1"/>
        <w:jc w:val="both"/>
        <w:rPr>
          <w:rFonts w:ascii="Times New Roman" w:hAnsi="Times New Roman" w:cs="Times New Roman"/>
          <w:sz w:val="24"/>
        </w:rPr>
      </w:pPr>
      <w:r w:rsidRPr="00052410">
        <w:rPr>
          <w:rFonts w:ascii="Times New Roman" w:hAnsi="Times New Roman" w:cs="Times New Roman"/>
          <w:sz w:val="24"/>
        </w:rPr>
        <w:t xml:space="preserve">Záměrem vzdělávání v této oblasti je získání povědomí o okolním světě a jeho dění, </w:t>
      </w:r>
      <w:r w:rsidR="005A64C2" w:rsidRPr="00052410">
        <w:rPr>
          <w:rFonts w:ascii="Times New Roman" w:hAnsi="Times New Roman" w:cs="Times New Roman"/>
          <w:sz w:val="24"/>
        </w:rPr>
        <w:t>o vlivu člověka na životní prostředí.</w:t>
      </w:r>
    </w:p>
    <w:p w:rsidR="005A64C2" w:rsidRPr="00052410" w:rsidRDefault="005A64C2" w:rsidP="00033DFA">
      <w:pPr>
        <w:pStyle w:val="Odstavecseseznamem"/>
        <w:spacing w:after="0"/>
        <w:ind w:left="0" w:right="-1"/>
        <w:jc w:val="both"/>
        <w:rPr>
          <w:rFonts w:ascii="Times New Roman" w:hAnsi="Times New Roman" w:cs="Times New Roman"/>
          <w:sz w:val="24"/>
        </w:rPr>
      </w:pPr>
    </w:p>
    <w:p w:rsidR="00052410" w:rsidRDefault="00052410" w:rsidP="00A073EC">
      <w:pPr>
        <w:pStyle w:val="Odstavecseseznamem"/>
        <w:spacing w:after="0"/>
        <w:ind w:left="0" w:right="-1"/>
        <w:jc w:val="both"/>
        <w:rPr>
          <w:rFonts w:ascii="Times New Roman" w:hAnsi="Times New Roman"/>
          <w:color w:val="000000"/>
          <w:sz w:val="24"/>
          <w:lang w:eastAsia="cs-CZ"/>
        </w:rPr>
      </w:pPr>
    </w:p>
    <w:p w:rsidR="00FD5983" w:rsidRDefault="00FD5983" w:rsidP="00A073EC">
      <w:pPr>
        <w:pStyle w:val="Odstavecseseznamem"/>
        <w:spacing w:after="0"/>
        <w:ind w:left="0" w:right="-1"/>
        <w:jc w:val="both"/>
        <w:rPr>
          <w:rFonts w:ascii="Times New Roman" w:hAnsi="Times New Roman"/>
          <w:color w:val="000000"/>
          <w:sz w:val="24"/>
          <w:lang w:eastAsia="cs-CZ"/>
        </w:rPr>
      </w:pPr>
    </w:p>
    <w:p w:rsidR="00A073EC" w:rsidRPr="00052410" w:rsidRDefault="006B67BF" w:rsidP="006E5CFB">
      <w:pPr>
        <w:pStyle w:val="Odstavecseseznamem"/>
        <w:spacing w:after="0"/>
        <w:ind w:left="0" w:right="-1"/>
        <w:jc w:val="both"/>
        <w:rPr>
          <w:rFonts w:ascii="Times New Roman" w:hAnsi="Times New Roman"/>
          <w:color w:val="000000"/>
          <w:sz w:val="24"/>
          <w:lang w:eastAsia="cs-CZ"/>
        </w:rPr>
      </w:pPr>
      <w:r w:rsidRPr="00052410">
        <w:rPr>
          <w:rFonts w:ascii="Times New Roman" w:hAnsi="Times New Roman"/>
          <w:color w:val="000000"/>
          <w:sz w:val="24"/>
          <w:lang w:eastAsia="cs-CZ"/>
        </w:rPr>
        <w:t xml:space="preserve">Úspěch vzdělávacích záměrů pedagoga mohou ohrozit různá </w:t>
      </w:r>
      <w:r w:rsidRPr="00052410">
        <w:rPr>
          <w:rFonts w:ascii="Times New Roman" w:hAnsi="Times New Roman"/>
          <w:b/>
          <w:color w:val="000000"/>
          <w:sz w:val="24"/>
          <w:lang w:eastAsia="cs-CZ"/>
        </w:rPr>
        <w:t>rizika</w:t>
      </w:r>
      <w:r w:rsidRPr="00052410">
        <w:rPr>
          <w:rFonts w:ascii="Times New Roman" w:hAnsi="Times New Roman"/>
          <w:color w:val="000000"/>
          <w:sz w:val="24"/>
          <w:lang w:eastAsia="cs-CZ"/>
        </w:rPr>
        <w:t>:</w:t>
      </w:r>
    </w:p>
    <w:p w:rsidR="006B67BF" w:rsidRPr="00052410" w:rsidRDefault="006B67BF" w:rsidP="006E5CFB">
      <w:pPr>
        <w:pStyle w:val="Odstavecseseznamem"/>
        <w:spacing w:after="0"/>
        <w:ind w:left="0" w:right="-1"/>
        <w:jc w:val="both"/>
        <w:rPr>
          <w:rFonts w:ascii="Times New Roman" w:hAnsi="Times New Roman"/>
          <w:b/>
          <w:i/>
          <w:color w:val="000000"/>
          <w:sz w:val="24"/>
          <w:u w:val="single"/>
          <w:lang w:eastAsia="cs-CZ"/>
        </w:rPr>
      </w:pPr>
    </w:p>
    <w:p w:rsidR="00A073EC" w:rsidRPr="00052410" w:rsidRDefault="00A073EC" w:rsidP="006E5CFB">
      <w:pPr>
        <w:pStyle w:val="Odstavecseseznamem"/>
        <w:spacing w:after="0"/>
        <w:ind w:left="0" w:right="-1"/>
        <w:jc w:val="both"/>
        <w:rPr>
          <w:rFonts w:ascii="Times New Roman" w:hAnsi="Times New Roman"/>
          <w:b/>
          <w:i/>
          <w:color w:val="000000"/>
          <w:sz w:val="24"/>
          <w:u w:val="single"/>
          <w:lang w:eastAsia="cs-CZ"/>
        </w:rPr>
      </w:pPr>
      <w:r w:rsidRPr="00052410">
        <w:rPr>
          <w:rFonts w:ascii="Times New Roman" w:hAnsi="Times New Roman"/>
          <w:b/>
          <w:i/>
          <w:color w:val="000000"/>
          <w:sz w:val="24"/>
          <w:u w:val="single"/>
          <w:lang w:eastAsia="cs-CZ"/>
        </w:rPr>
        <w:t>Dítě a jeho tělo</w:t>
      </w:r>
    </w:p>
    <w:p w:rsidR="00A073EC" w:rsidRPr="00052410" w:rsidRDefault="00A073EC" w:rsidP="00BA1043">
      <w:pPr>
        <w:pStyle w:val="Odstavecseseznamem"/>
        <w:numPr>
          <w:ilvl w:val="0"/>
          <w:numId w:val="24"/>
        </w:numPr>
        <w:autoSpaceDE w:val="0"/>
        <w:autoSpaceDN w:val="0"/>
        <w:adjustRightInd w:val="0"/>
        <w:spacing w:before="100" w:after="0" w:line="240" w:lineRule="auto"/>
        <w:ind w:right="-1"/>
        <w:jc w:val="both"/>
        <w:rPr>
          <w:rFonts w:ascii="Times New Roman" w:hAnsi="Times New Roman"/>
          <w:color w:val="000000"/>
          <w:sz w:val="24"/>
          <w:lang w:eastAsia="cs-CZ"/>
        </w:rPr>
      </w:pPr>
      <w:r w:rsidRPr="00052410">
        <w:rPr>
          <w:rFonts w:ascii="Times New Roman" w:hAnsi="Times New Roman"/>
          <w:color w:val="000000"/>
          <w:sz w:val="24"/>
          <w:lang w:eastAsia="cs-CZ"/>
        </w:rPr>
        <w:t>Nedostatečný respekt k individuálním potřebám každého dítěte</w:t>
      </w:r>
    </w:p>
    <w:p w:rsidR="00A073EC" w:rsidRPr="00052410" w:rsidRDefault="00A073EC" w:rsidP="00BA1043">
      <w:pPr>
        <w:pStyle w:val="Odstavecseseznamem"/>
        <w:numPr>
          <w:ilvl w:val="0"/>
          <w:numId w:val="24"/>
        </w:numPr>
        <w:autoSpaceDE w:val="0"/>
        <w:autoSpaceDN w:val="0"/>
        <w:adjustRightInd w:val="0"/>
        <w:spacing w:before="100" w:after="0" w:line="240" w:lineRule="auto"/>
        <w:ind w:right="-1"/>
        <w:jc w:val="both"/>
        <w:rPr>
          <w:rFonts w:ascii="Times New Roman" w:hAnsi="Times New Roman"/>
          <w:color w:val="000000"/>
          <w:sz w:val="24"/>
          <w:lang w:eastAsia="cs-CZ"/>
        </w:rPr>
      </w:pPr>
      <w:r w:rsidRPr="00052410">
        <w:rPr>
          <w:rFonts w:ascii="Times New Roman" w:hAnsi="Times New Roman"/>
          <w:color w:val="000000"/>
          <w:sz w:val="24"/>
          <w:lang w:eastAsia="cs-CZ"/>
        </w:rPr>
        <w:t>Omezování samostatnosti dítěte při pohybových činnostech</w:t>
      </w:r>
    </w:p>
    <w:p w:rsidR="00A073EC" w:rsidRPr="00052410" w:rsidRDefault="00A073EC" w:rsidP="00BA1043">
      <w:pPr>
        <w:pStyle w:val="Odstavecseseznamem"/>
        <w:numPr>
          <w:ilvl w:val="0"/>
          <w:numId w:val="24"/>
        </w:numPr>
        <w:autoSpaceDE w:val="0"/>
        <w:autoSpaceDN w:val="0"/>
        <w:adjustRightInd w:val="0"/>
        <w:spacing w:before="100" w:after="0" w:line="240" w:lineRule="auto"/>
        <w:ind w:right="-1"/>
        <w:jc w:val="both"/>
        <w:rPr>
          <w:rFonts w:ascii="Times New Roman" w:hAnsi="Times New Roman"/>
          <w:color w:val="000000"/>
          <w:sz w:val="24"/>
          <w:lang w:eastAsia="cs-CZ"/>
        </w:rPr>
      </w:pPr>
      <w:r w:rsidRPr="00052410">
        <w:rPr>
          <w:rFonts w:ascii="Times New Roman" w:hAnsi="Times New Roman"/>
          <w:color w:val="000000"/>
          <w:sz w:val="24"/>
          <w:lang w:eastAsia="cs-CZ"/>
        </w:rPr>
        <w:t>Nerespektování rozdílných tělesných a smyslových předpokladů a pohybových možností jednotlivých dětí</w:t>
      </w:r>
    </w:p>
    <w:p w:rsidR="00A073EC" w:rsidRPr="00052410" w:rsidRDefault="00A073EC" w:rsidP="00BA1043">
      <w:pPr>
        <w:pStyle w:val="Odstavecseseznamem"/>
        <w:numPr>
          <w:ilvl w:val="0"/>
          <w:numId w:val="24"/>
        </w:numPr>
        <w:autoSpaceDE w:val="0"/>
        <w:autoSpaceDN w:val="0"/>
        <w:adjustRightInd w:val="0"/>
        <w:spacing w:before="100" w:after="0" w:line="240" w:lineRule="auto"/>
        <w:ind w:right="-1"/>
        <w:jc w:val="both"/>
        <w:rPr>
          <w:rFonts w:ascii="Times New Roman" w:hAnsi="Times New Roman"/>
          <w:color w:val="000000"/>
          <w:sz w:val="24"/>
          <w:lang w:eastAsia="cs-CZ"/>
        </w:rPr>
      </w:pPr>
      <w:r w:rsidRPr="00052410">
        <w:rPr>
          <w:rFonts w:ascii="Times New Roman" w:hAnsi="Times New Roman"/>
          <w:color w:val="000000"/>
          <w:sz w:val="24"/>
          <w:lang w:eastAsia="cs-CZ"/>
        </w:rPr>
        <w:t>Neznalost zdravotního stavu a zdravotních problémů dítěte</w:t>
      </w:r>
    </w:p>
    <w:p w:rsidR="00A073EC" w:rsidRPr="00052410" w:rsidRDefault="00A073EC" w:rsidP="00BA1043">
      <w:pPr>
        <w:pStyle w:val="Odstavecseseznamem"/>
        <w:numPr>
          <w:ilvl w:val="0"/>
          <w:numId w:val="24"/>
        </w:numPr>
        <w:autoSpaceDE w:val="0"/>
        <w:autoSpaceDN w:val="0"/>
        <w:adjustRightInd w:val="0"/>
        <w:spacing w:before="100" w:after="0" w:line="240" w:lineRule="auto"/>
        <w:ind w:right="-1"/>
        <w:jc w:val="both"/>
        <w:rPr>
          <w:rFonts w:ascii="Times New Roman" w:hAnsi="Times New Roman"/>
          <w:color w:val="000000"/>
          <w:sz w:val="24"/>
          <w:lang w:eastAsia="cs-CZ"/>
        </w:rPr>
      </w:pPr>
      <w:r w:rsidRPr="00052410">
        <w:rPr>
          <w:rFonts w:ascii="Times New Roman" w:hAnsi="Times New Roman"/>
          <w:color w:val="000000"/>
          <w:sz w:val="24"/>
          <w:lang w:eastAsia="cs-CZ"/>
        </w:rPr>
        <w:t>Omezování spontánních pohybových aktivit</w:t>
      </w:r>
    </w:p>
    <w:p w:rsidR="006B67BF" w:rsidRPr="00052410" w:rsidRDefault="00A073EC" w:rsidP="00BA1043">
      <w:pPr>
        <w:pStyle w:val="Odstavecseseznamem"/>
        <w:numPr>
          <w:ilvl w:val="0"/>
          <w:numId w:val="24"/>
        </w:numPr>
        <w:autoSpaceDE w:val="0"/>
        <w:autoSpaceDN w:val="0"/>
        <w:adjustRightInd w:val="0"/>
        <w:spacing w:before="100" w:after="0" w:line="240" w:lineRule="auto"/>
        <w:ind w:right="-1"/>
        <w:jc w:val="both"/>
        <w:rPr>
          <w:rFonts w:ascii="Times New Roman" w:hAnsi="Times New Roman"/>
          <w:color w:val="000000"/>
          <w:sz w:val="24"/>
          <w:lang w:eastAsia="cs-CZ"/>
        </w:rPr>
      </w:pPr>
      <w:r w:rsidRPr="00052410">
        <w:rPr>
          <w:rFonts w:ascii="Times New Roman" w:hAnsi="Times New Roman"/>
          <w:color w:val="000000"/>
          <w:sz w:val="24"/>
          <w:lang w:eastAsia="cs-CZ"/>
        </w:rPr>
        <w:t>Nedostatečně připravené prostředí, nedostatečné vybavení náčiním, nářadím popř. nedostatečné využívání vybavení a dalších možností</w:t>
      </w:r>
      <w:r w:rsidR="003D700D" w:rsidRPr="00052410">
        <w:rPr>
          <w:rFonts w:ascii="Times New Roman" w:hAnsi="Times New Roman"/>
          <w:color w:val="000000"/>
          <w:sz w:val="24"/>
          <w:lang w:eastAsia="cs-CZ"/>
        </w:rPr>
        <w:tab/>
      </w:r>
    </w:p>
    <w:p w:rsidR="003D700D" w:rsidRPr="00052410" w:rsidRDefault="003D700D" w:rsidP="00BA1043">
      <w:pPr>
        <w:pStyle w:val="Odstavecseseznamem"/>
        <w:numPr>
          <w:ilvl w:val="0"/>
          <w:numId w:val="24"/>
        </w:numPr>
        <w:autoSpaceDE w:val="0"/>
        <w:autoSpaceDN w:val="0"/>
        <w:adjustRightInd w:val="0"/>
        <w:spacing w:before="100" w:after="0" w:line="240" w:lineRule="auto"/>
        <w:ind w:right="-1"/>
        <w:jc w:val="both"/>
        <w:rPr>
          <w:rFonts w:ascii="Times New Roman" w:hAnsi="Times New Roman"/>
          <w:color w:val="000000"/>
          <w:sz w:val="24"/>
          <w:lang w:eastAsia="cs-CZ"/>
        </w:rPr>
        <w:sectPr w:rsidR="003D700D" w:rsidRPr="00052410" w:rsidSect="008702AC">
          <w:type w:val="continuous"/>
          <w:pgSz w:w="11906" w:h="16838"/>
          <w:pgMar w:top="567" w:right="566" w:bottom="567" w:left="1418" w:header="709" w:footer="709" w:gutter="0"/>
          <w:cols w:space="708"/>
          <w:docGrid w:linePitch="360"/>
        </w:sectPr>
      </w:pPr>
      <w:r w:rsidRPr="00052410">
        <w:rPr>
          <w:rFonts w:ascii="Times New Roman" w:hAnsi="Times New Roman"/>
          <w:color w:val="000000"/>
          <w:sz w:val="24"/>
          <w:lang w:eastAsia="cs-CZ"/>
        </w:rPr>
        <w:tab/>
      </w:r>
      <w:r w:rsidRPr="00052410">
        <w:rPr>
          <w:rFonts w:ascii="Times New Roman" w:hAnsi="Times New Roman"/>
          <w:color w:val="000000"/>
          <w:sz w:val="24"/>
          <w:lang w:eastAsia="cs-CZ"/>
        </w:rPr>
        <w:tab/>
      </w:r>
    </w:p>
    <w:p w:rsidR="00A073EC" w:rsidRPr="00052410" w:rsidRDefault="00A073EC" w:rsidP="006E5CFB">
      <w:pPr>
        <w:autoSpaceDE w:val="0"/>
        <w:autoSpaceDN w:val="0"/>
        <w:adjustRightInd w:val="0"/>
        <w:spacing w:before="100" w:after="0" w:line="240" w:lineRule="auto"/>
        <w:ind w:right="-1"/>
        <w:jc w:val="both"/>
        <w:rPr>
          <w:rFonts w:ascii="Times New Roman" w:hAnsi="Times New Roman"/>
          <w:b/>
          <w:i/>
          <w:color w:val="000000"/>
          <w:sz w:val="24"/>
          <w:u w:val="single"/>
          <w:lang w:eastAsia="cs-CZ"/>
        </w:rPr>
      </w:pPr>
      <w:r w:rsidRPr="00052410">
        <w:rPr>
          <w:rFonts w:ascii="Times New Roman" w:hAnsi="Times New Roman"/>
          <w:b/>
          <w:i/>
          <w:color w:val="000000"/>
          <w:sz w:val="24"/>
          <w:u w:val="single"/>
          <w:lang w:eastAsia="cs-CZ"/>
        </w:rPr>
        <w:lastRenderedPageBreak/>
        <w:t>Dítě a jeho psychika</w:t>
      </w:r>
    </w:p>
    <w:p w:rsidR="006B67BF" w:rsidRPr="00052410" w:rsidRDefault="006B67BF" w:rsidP="006E5CFB">
      <w:pPr>
        <w:autoSpaceDE w:val="0"/>
        <w:autoSpaceDN w:val="0"/>
        <w:adjustRightInd w:val="0"/>
        <w:spacing w:after="0" w:line="240" w:lineRule="auto"/>
        <w:ind w:right="-1"/>
        <w:jc w:val="both"/>
        <w:rPr>
          <w:rFonts w:ascii="Times New Roman" w:hAnsi="Times New Roman"/>
          <w:b/>
          <w:i/>
          <w:color w:val="000000"/>
          <w:sz w:val="24"/>
          <w:lang w:eastAsia="cs-CZ"/>
        </w:rPr>
      </w:pPr>
    </w:p>
    <w:p w:rsidR="00A073EC" w:rsidRPr="00052410" w:rsidRDefault="00A073EC" w:rsidP="006E5CFB">
      <w:pPr>
        <w:autoSpaceDE w:val="0"/>
        <w:autoSpaceDN w:val="0"/>
        <w:adjustRightInd w:val="0"/>
        <w:spacing w:after="0" w:line="240" w:lineRule="auto"/>
        <w:ind w:right="-1"/>
        <w:jc w:val="both"/>
        <w:rPr>
          <w:rFonts w:ascii="Times New Roman" w:hAnsi="Times New Roman"/>
          <w:b/>
          <w:i/>
          <w:color w:val="000000"/>
          <w:sz w:val="24"/>
          <w:lang w:eastAsia="cs-CZ"/>
        </w:rPr>
      </w:pPr>
      <w:r w:rsidRPr="00052410">
        <w:rPr>
          <w:rFonts w:ascii="Times New Roman" w:hAnsi="Times New Roman"/>
          <w:b/>
          <w:i/>
          <w:color w:val="000000"/>
          <w:sz w:val="24"/>
          <w:lang w:eastAsia="cs-CZ"/>
        </w:rPr>
        <w:t xml:space="preserve"> Jazyk a řeč</w:t>
      </w:r>
    </w:p>
    <w:p w:rsidR="00A073EC" w:rsidRPr="00052410" w:rsidRDefault="00A073EC" w:rsidP="00BA1043">
      <w:pPr>
        <w:pStyle w:val="Odstavecseseznamem"/>
        <w:numPr>
          <w:ilvl w:val="0"/>
          <w:numId w:val="24"/>
        </w:numPr>
        <w:autoSpaceDE w:val="0"/>
        <w:autoSpaceDN w:val="0"/>
        <w:adjustRightInd w:val="0"/>
        <w:spacing w:after="0" w:line="240" w:lineRule="auto"/>
        <w:ind w:right="-1"/>
        <w:jc w:val="both"/>
        <w:rPr>
          <w:rFonts w:ascii="Times New Roman" w:hAnsi="Times New Roman"/>
          <w:color w:val="000000"/>
          <w:sz w:val="24"/>
          <w:lang w:eastAsia="cs-CZ"/>
        </w:rPr>
      </w:pPr>
      <w:r w:rsidRPr="00052410">
        <w:rPr>
          <w:rFonts w:ascii="Times New Roman" w:hAnsi="Times New Roman"/>
          <w:color w:val="000000"/>
          <w:sz w:val="24"/>
          <w:lang w:eastAsia="cs-CZ"/>
        </w:rPr>
        <w:t>Málo příležitostí k samostatným řečovým projevům dítěte</w:t>
      </w:r>
    </w:p>
    <w:p w:rsidR="00A073EC" w:rsidRPr="00052410" w:rsidRDefault="00A073EC" w:rsidP="006E5CFB">
      <w:pPr>
        <w:autoSpaceDE w:val="0"/>
        <w:autoSpaceDN w:val="0"/>
        <w:adjustRightInd w:val="0"/>
        <w:spacing w:after="0" w:line="240" w:lineRule="auto"/>
        <w:ind w:right="-1"/>
        <w:jc w:val="both"/>
        <w:rPr>
          <w:rFonts w:ascii="Times New Roman" w:hAnsi="Times New Roman"/>
          <w:b/>
          <w:i/>
          <w:color w:val="000000"/>
          <w:sz w:val="24"/>
          <w:lang w:eastAsia="cs-CZ"/>
        </w:rPr>
      </w:pPr>
    </w:p>
    <w:p w:rsidR="00A073EC" w:rsidRPr="00052410" w:rsidRDefault="00A073EC" w:rsidP="006E5CFB">
      <w:pPr>
        <w:autoSpaceDE w:val="0"/>
        <w:autoSpaceDN w:val="0"/>
        <w:adjustRightInd w:val="0"/>
        <w:spacing w:after="0" w:line="240" w:lineRule="auto"/>
        <w:ind w:right="283"/>
        <w:jc w:val="both"/>
        <w:rPr>
          <w:rFonts w:ascii="Times New Roman" w:hAnsi="Times New Roman"/>
          <w:b/>
          <w:i/>
          <w:color w:val="000000"/>
          <w:sz w:val="24"/>
          <w:lang w:eastAsia="cs-CZ"/>
        </w:rPr>
      </w:pPr>
      <w:r w:rsidRPr="00052410">
        <w:rPr>
          <w:rFonts w:ascii="Times New Roman" w:hAnsi="Times New Roman"/>
          <w:b/>
          <w:i/>
          <w:color w:val="000000"/>
          <w:sz w:val="24"/>
          <w:lang w:eastAsia="cs-CZ"/>
        </w:rPr>
        <w:t>Poznávací schopnosti a funkce, představivost a fantazie, myšlenkové operace</w:t>
      </w:r>
    </w:p>
    <w:p w:rsidR="00A073EC" w:rsidRPr="00052410" w:rsidRDefault="00A073EC" w:rsidP="00BA1043">
      <w:pPr>
        <w:pStyle w:val="Odstavecseseznamem"/>
        <w:numPr>
          <w:ilvl w:val="0"/>
          <w:numId w:val="24"/>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Nedostatek příležitostí k poznávacím činnostem založeným na vlastní zkušenosti</w:t>
      </w:r>
    </w:p>
    <w:p w:rsidR="00A073EC" w:rsidRPr="00052410" w:rsidRDefault="00A073EC" w:rsidP="00BA1043">
      <w:pPr>
        <w:pStyle w:val="Odstavecseseznamem"/>
        <w:numPr>
          <w:ilvl w:val="0"/>
          <w:numId w:val="24"/>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Převaha hotových poznatků slovním poučováním a vysvětlováním</w:t>
      </w:r>
    </w:p>
    <w:p w:rsidR="00A073EC" w:rsidRPr="00052410" w:rsidRDefault="00A073EC" w:rsidP="00BA1043">
      <w:pPr>
        <w:pStyle w:val="Odstavecseseznamem"/>
        <w:numPr>
          <w:ilvl w:val="0"/>
          <w:numId w:val="24"/>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Málo příležitostí a prostoru k experimentaci a exploraci a samostatnému řešení konkrétních poznávacích situací</w:t>
      </w:r>
    </w:p>
    <w:p w:rsidR="00A073EC" w:rsidRPr="00052410" w:rsidRDefault="00A073EC" w:rsidP="006E5CFB">
      <w:pPr>
        <w:pStyle w:val="Odstavecseseznamem"/>
        <w:autoSpaceDE w:val="0"/>
        <w:autoSpaceDN w:val="0"/>
        <w:adjustRightInd w:val="0"/>
        <w:spacing w:after="0" w:line="240" w:lineRule="auto"/>
        <w:ind w:right="283"/>
        <w:jc w:val="both"/>
        <w:rPr>
          <w:rFonts w:ascii="Times New Roman" w:hAnsi="Times New Roman"/>
          <w:color w:val="000000"/>
          <w:sz w:val="24"/>
          <w:lang w:eastAsia="cs-CZ"/>
        </w:rPr>
      </w:pPr>
    </w:p>
    <w:p w:rsidR="00A073EC" w:rsidRPr="00052410" w:rsidRDefault="00A073EC" w:rsidP="006E5CFB">
      <w:pPr>
        <w:pStyle w:val="Odstavecseseznamem"/>
        <w:autoSpaceDE w:val="0"/>
        <w:autoSpaceDN w:val="0"/>
        <w:adjustRightInd w:val="0"/>
        <w:spacing w:after="0" w:line="240" w:lineRule="auto"/>
        <w:ind w:right="283"/>
        <w:jc w:val="both"/>
        <w:rPr>
          <w:rFonts w:ascii="Times New Roman" w:hAnsi="Times New Roman"/>
          <w:b/>
          <w:i/>
          <w:color w:val="000000"/>
          <w:sz w:val="24"/>
          <w:lang w:eastAsia="cs-CZ"/>
        </w:rPr>
      </w:pPr>
      <w:r w:rsidRPr="00052410">
        <w:rPr>
          <w:rFonts w:ascii="Times New Roman" w:hAnsi="Times New Roman"/>
          <w:b/>
          <w:i/>
          <w:color w:val="000000"/>
          <w:sz w:val="24"/>
          <w:lang w:eastAsia="cs-CZ"/>
        </w:rPr>
        <w:t>5.2.3 Sebepojetí, city, vůle</w:t>
      </w:r>
    </w:p>
    <w:p w:rsidR="00A073EC" w:rsidRPr="00052410" w:rsidRDefault="00A073EC" w:rsidP="00BA1043">
      <w:pPr>
        <w:pStyle w:val="Odstavecseseznamem"/>
        <w:numPr>
          <w:ilvl w:val="0"/>
          <w:numId w:val="21"/>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Spěch a nervozita, omezování možností dítěte dokončovat činnost v individuálním tempu, nevhodné zásahy a přerušování činností dětí dospělými</w:t>
      </w:r>
    </w:p>
    <w:p w:rsidR="00A073EC" w:rsidRPr="00052410" w:rsidRDefault="00A073EC" w:rsidP="00BA1043">
      <w:pPr>
        <w:pStyle w:val="Odstavecseseznamem"/>
        <w:numPr>
          <w:ilvl w:val="0"/>
          <w:numId w:val="21"/>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lastRenderedPageBreak/>
        <w:t>Jednání, které dítě pociťuje jako křivdu</w:t>
      </w:r>
    </w:p>
    <w:p w:rsidR="00A073EC" w:rsidRPr="00052410" w:rsidRDefault="00A073EC" w:rsidP="00BA1043">
      <w:pPr>
        <w:pStyle w:val="Odstavecseseznamem"/>
        <w:numPr>
          <w:ilvl w:val="0"/>
          <w:numId w:val="21"/>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Nepřiměřené nároky na dítě</w:t>
      </w:r>
    </w:p>
    <w:p w:rsidR="00A073EC" w:rsidRPr="00052410" w:rsidRDefault="00A073EC" w:rsidP="00BA1043">
      <w:pPr>
        <w:pStyle w:val="Odstavecseseznamem"/>
        <w:numPr>
          <w:ilvl w:val="0"/>
          <w:numId w:val="21"/>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Málo podnětů a aktivit podporujících estetické vnímání, cítění, prožívání a vyjadřování</w:t>
      </w:r>
    </w:p>
    <w:p w:rsidR="00A073EC" w:rsidRPr="00052410" w:rsidRDefault="00A073EC" w:rsidP="006E5CFB">
      <w:pPr>
        <w:autoSpaceDE w:val="0"/>
        <w:autoSpaceDN w:val="0"/>
        <w:adjustRightInd w:val="0"/>
        <w:spacing w:after="0" w:line="240" w:lineRule="auto"/>
        <w:ind w:right="283"/>
        <w:jc w:val="both"/>
        <w:rPr>
          <w:rFonts w:ascii="Times New Roman" w:hAnsi="Times New Roman"/>
          <w:b/>
          <w:i/>
          <w:color w:val="000000"/>
          <w:sz w:val="24"/>
          <w:u w:val="single"/>
          <w:lang w:eastAsia="cs-CZ"/>
        </w:rPr>
      </w:pPr>
    </w:p>
    <w:p w:rsidR="00A073EC" w:rsidRPr="00052410" w:rsidRDefault="00A073EC" w:rsidP="006E5CFB">
      <w:pPr>
        <w:autoSpaceDE w:val="0"/>
        <w:autoSpaceDN w:val="0"/>
        <w:adjustRightInd w:val="0"/>
        <w:spacing w:after="0" w:line="240" w:lineRule="auto"/>
        <w:ind w:right="283"/>
        <w:jc w:val="both"/>
        <w:rPr>
          <w:rFonts w:ascii="Times New Roman" w:hAnsi="Times New Roman"/>
          <w:b/>
          <w:i/>
          <w:color w:val="000000"/>
          <w:sz w:val="24"/>
          <w:u w:val="single"/>
          <w:lang w:eastAsia="cs-CZ"/>
        </w:rPr>
      </w:pPr>
      <w:r w:rsidRPr="00052410">
        <w:rPr>
          <w:rFonts w:ascii="Times New Roman" w:hAnsi="Times New Roman"/>
          <w:b/>
          <w:i/>
          <w:color w:val="000000"/>
          <w:sz w:val="24"/>
          <w:u w:val="single"/>
          <w:lang w:eastAsia="cs-CZ"/>
        </w:rPr>
        <w:t>Dítě a ten druhý</w:t>
      </w:r>
    </w:p>
    <w:p w:rsidR="00A073EC" w:rsidRPr="00052410" w:rsidRDefault="00A073EC" w:rsidP="00BA1043">
      <w:pPr>
        <w:pStyle w:val="Odstavecseseznamem"/>
        <w:numPr>
          <w:ilvl w:val="0"/>
          <w:numId w:val="22"/>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Autoritativní vedení, direktivní zacházení s dítětem</w:t>
      </w:r>
    </w:p>
    <w:p w:rsidR="00A073EC" w:rsidRPr="00052410" w:rsidRDefault="00A073EC" w:rsidP="00BA1043">
      <w:pPr>
        <w:pStyle w:val="Odstavecseseznamem"/>
        <w:numPr>
          <w:ilvl w:val="0"/>
          <w:numId w:val="22"/>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Nedostatečná pozornost tomu, jak dítě řeší své spory a konflikty s druhým dítětem</w:t>
      </w:r>
    </w:p>
    <w:p w:rsidR="00A073EC" w:rsidRPr="00052410" w:rsidRDefault="00A073EC" w:rsidP="00BA1043">
      <w:pPr>
        <w:pStyle w:val="Odstavecseseznamem"/>
        <w:numPr>
          <w:ilvl w:val="0"/>
          <w:numId w:val="22"/>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Příliš časté vystupování pedagoga v roli soudce</w:t>
      </w:r>
    </w:p>
    <w:p w:rsidR="00A073EC" w:rsidRPr="00052410" w:rsidRDefault="00A073EC" w:rsidP="006E5CFB">
      <w:pPr>
        <w:autoSpaceDE w:val="0"/>
        <w:autoSpaceDN w:val="0"/>
        <w:adjustRightInd w:val="0"/>
        <w:spacing w:after="0" w:line="240" w:lineRule="auto"/>
        <w:ind w:right="283"/>
        <w:jc w:val="both"/>
        <w:rPr>
          <w:rFonts w:ascii="Times New Roman" w:hAnsi="Times New Roman"/>
          <w:color w:val="000000"/>
          <w:sz w:val="24"/>
          <w:lang w:eastAsia="cs-CZ"/>
        </w:rPr>
      </w:pPr>
    </w:p>
    <w:p w:rsidR="00A073EC" w:rsidRPr="00052410" w:rsidRDefault="00A073EC" w:rsidP="006E5CFB">
      <w:pPr>
        <w:autoSpaceDE w:val="0"/>
        <w:autoSpaceDN w:val="0"/>
        <w:adjustRightInd w:val="0"/>
        <w:spacing w:after="0" w:line="240" w:lineRule="auto"/>
        <w:ind w:right="283"/>
        <w:jc w:val="both"/>
        <w:rPr>
          <w:rFonts w:ascii="Times New Roman" w:hAnsi="Times New Roman"/>
          <w:b/>
          <w:i/>
          <w:color w:val="000000"/>
          <w:sz w:val="24"/>
          <w:u w:val="single"/>
          <w:lang w:eastAsia="cs-CZ"/>
        </w:rPr>
      </w:pPr>
      <w:r w:rsidRPr="00052410">
        <w:rPr>
          <w:rFonts w:ascii="Times New Roman" w:hAnsi="Times New Roman"/>
          <w:b/>
          <w:i/>
          <w:color w:val="000000"/>
          <w:sz w:val="24"/>
          <w:u w:val="single"/>
          <w:lang w:eastAsia="cs-CZ"/>
        </w:rPr>
        <w:t>Dítě a společnost</w:t>
      </w:r>
    </w:p>
    <w:p w:rsidR="00A073EC" w:rsidRPr="00052410" w:rsidRDefault="00A073EC" w:rsidP="00BA1043">
      <w:pPr>
        <w:pStyle w:val="Odstavecseseznamem"/>
        <w:numPr>
          <w:ilvl w:val="0"/>
          <w:numId w:val="23"/>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Nedostatek estetických a etických podnětů a příležitostí k jejich kultivovanému prožívání a vyjádření</w:t>
      </w:r>
    </w:p>
    <w:p w:rsidR="00A073EC" w:rsidRPr="00052410" w:rsidRDefault="00A073EC" w:rsidP="00BA1043">
      <w:pPr>
        <w:pStyle w:val="Odstavecseseznamem"/>
        <w:numPr>
          <w:ilvl w:val="0"/>
          <w:numId w:val="23"/>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Potlačování autonomního chování dítěte v zájmu zkratkovitého dosažení vnější disciplíny a poslušnosti</w:t>
      </w:r>
    </w:p>
    <w:p w:rsidR="00A073EC" w:rsidRPr="00052410" w:rsidRDefault="00A073EC" w:rsidP="00BA1043">
      <w:pPr>
        <w:pStyle w:val="Odstavecseseznamem"/>
        <w:numPr>
          <w:ilvl w:val="0"/>
          <w:numId w:val="23"/>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Schematické řešení konfliktů bez zjišťování příčin jejich vzniku</w:t>
      </w:r>
    </w:p>
    <w:p w:rsidR="00A073EC" w:rsidRPr="00052410" w:rsidRDefault="00A073EC" w:rsidP="006E5CFB">
      <w:pPr>
        <w:autoSpaceDE w:val="0"/>
        <w:autoSpaceDN w:val="0"/>
        <w:adjustRightInd w:val="0"/>
        <w:spacing w:after="0" w:line="240" w:lineRule="auto"/>
        <w:ind w:right="283"/>
        <w:jc w:val="both"/>
        <w:rPr>
          <w:rFonts w:ascii="Times New Roman" w:hAnsi="Times New Roman"/>
          <w:color w:val="000000"/>
          <w:sz w:val="24"/>
          <w:lang w:eastAsia="cs-CZ"/>
        </w:rPr>
      </w:pPr>
    </w:p>
    <w:p w:rsidR="00A073EC" w:rsidRPr="00052410" w:rsidRDefault="00A073EC" w:rsidP="006E5CFB">
      <w:pPr>
        <w:autoSpaceDE w:val="0"/>
        <w:autoSpaceDN w:val="0"/>
        <w:adjustRightInd w:val="0"/>
        <w:spacing w:after="0" w:line="240" w:lineRule="auto"/>
        <w:ind w:right="283"/>
        <w:jc w:val="both"/>
        <w:rPr>
          <w:rFonts w:ascii="Times New Roman" w:hAnsi="Times New Roman"/>
          <w:b/>
          <w:i/>
          <w:color w:val="000000"/>
          <w:sz w:val="24"/>
          <w:u w:val="single"/>
          <w:lang w:eastAsia="cs-CZ"/>
        </w:rPr>
      </w:pPr>
      <w:r w:rsidRPr="00052410">
        <w:rPr>
          <w:rFonts w:ascii="Times New Roman" w:hAnsi="Times New Roman"/>
          <w:b/>
          <w:i/>
          <w:color w:val="000000"/>
          <w:sz w:val="24"/>
          <w:u w:val="single"/>
          <w:lang w:eastAsia="cs-CZ"/>
        </w:rPr>
        <w:t>Dítě a svět</w:t>
      </w:r>
    </w:p>
    <w:p w:rsidR="00A073EC" w:rsidRPr="00052410" w:rsidRDefault="00A073EC" w:rsidP="00BA1043">
      <w:pPr>
        <w:pStyle w:val="Odstavecseseznamem"/>
        <w:numPr>
          <w:ilvl w:val="0"/>
          <w:numId w:val="24"/>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Nedostatečné, nepravdivé nebo žádné odpovědi na otázky dětí</w:t>
      </w:r>
    </w:p>
    <w:p w:rsidR="00A073EC" w:rsidRPr="00052410" w:rsidRDefault="00A073EC" w:rsidP="00BA1043">
      <w:pPr>
        <w:pStyle w:val="Odstavecseseznamem"/>
        <w:numPr>
          <w:ilvl w:val="0"/>
          <w:numId w:val="24"/>
        </w:numPr>
        <w:autoSpaceDE w:val="0"/>
        <w:autoSpaceDN w:val="0"/>
        <w:adjustRightInd w:val="0"/>
        <w:spacing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Užívání abstraktních pojmů, předávání „hotových“ poznatků</w:t>
      </w:r>
    </w:p>
    <w:p w:rsidR="00A073EC" w:rsidRPr="00052410" w:rsidRDefault="00A073EC" w:rsidP="00BA1043">
      <w:pPr>
        <w:pStyle w:val="Odstavecseseznamem"/>
        <w:numPr>
          <w:ilvl w:val="0"/>
          <w:numId w:val="24"/>
        </w:numPr>
        <w:autoSpaceDE w:val="0"/>
        <w:autoSpaceDN w:val="0"/>
        <w:adjustRightInd w:val="0"/>
        <w:spacing w:before="100" w:after="0" w:line="240" w:lineRule="auto"/>
        <w:ind w:right="283"/>
        <w:jc w:val="both"/>
        <w:rPr>
          <w:rFonts w:ascii="Times New Roman" w:hAnsi="Times New Roman"/>
          <w:color w:val="000000"/>
          <w:sz w:val="24"/>
          <w:lang w:eastAsia="cs-CZ"/>
        </w:rPr>
      </w:pPr>
      <w:r w:rsidRPr="00052410">
        <w:rPr>
          <w:rFonts w:ascii="Times New Roman" w:hAnsi="Times New Roman"/>
          <w:color w:val="000000"/>
          <w:sz w:val="24"/>
          <w:lang w:eastAsia="cs-CZ"/>
        </w:rPr>
        <w:t>Nedostatek pozornosti prevenci vlivů prostředí, které mohou být pro dítě nezdravé</w:t>
      </w:r>
    </w:p>
    <w:p w:rsidR="00312987" w:rsidRPr="00052410" w:rsidRDefault="00312987" w:rsidP="006E5CFB">
      <w:pPr>
        <w:pStyle w:val="Odstavecseseznamem"/>
        <w:ind w:left="0" w:right="283"/>
        <w:jc w:val="both"/>
        <w:rPr>
          <w:rFonts w:ascii="Times New Roman" w:hAnsi="Times New Roman" w:cs="Times New Roman"/>
          <w:sz w:val="24"/>
        </w:rPr>
      </w:pPr>
    </w:p>
    <w:p w:rsidR="00A073EC" w:rsidRPr="00052410" w:rsidRDefault="00A073EC" w:rsidP="006E5CFB">
      <w:pPr>
        <w:pStyle w:val="Odstavecseseznamem"/>
        <w:spacing w:after="0"/>
        <w:ind w:left="0" w:right="283" w:firstLine="360"/>
        <w:jc w:val="both"/>
        <w:rPr>
          <w:rFonts w:ascii="Times New Roman" w:hAnsi="Times New Roman" w:cs="Times New Roman"/>
          <w:sz w:val="24"/>
        </w:rPr>
      </w:pPr>
      <w:r w:rsidRPr="00052410">
        <w:rPr>
          <w:rFonts w:ascii="Times New Roman" w:hAnsi="Times New Roman" w:cs="Times New Roman"/>
          <w:sz w:val="24"/>
        </w:rPr>
        <w:t>Vzdělávací obsah vychází z přirozených a dětem blízkých témat jako je příroda a její zákonitosti, lidský organismus, mezilidské vztahy, vztah ke světu, společnosti, kultuře. Je rozpracován a konkretizován v soustavě integrovaných bloků, které integrují všechny vzdělávací oblasti RVP PV. Témata integrovaných bloků se vzájemně doplňují a prohlubují. Při jejich realizaci budou uplatňovány metody prožitkového a kooperativního učení hrou a činnostmi dětí, které jsou založeny na přímých zážitcích dítěte, podporují dětskou zvídavost a potřebu objevovat, podněcují radost dítěte z učení, jeho zájem poznávat nové, získávat zkušenosti a ovládat další dovednosti.</w:t>
      </w:r>
    </w:p>
    <w:p w:rsidR="00A073EC" w:rsidRPr="00052410" w:rsidRDefault="00A073EC" w:rsidP="006E5CFB">
      <w:pPr>
        <w:pStyle w:val="Odstavecseseznamem"/>
        <w:ind w:left="0" w:right="283"/>
        <w:jc w:val="both"/>
        <w:rPr>
          <w:rFonts w:ascii="Times New Roman" w:hAnsi="Times New Roman" w:cs="Times New Roman"/>
          <w:sz w:val="24"/>
        </w:rPr>
      </w:pPr>
    </w:p>
    <w:p w:rsidR="002C2573" w:rsidRPr="00052410" w:rsidRDefault="005A64C2" w:rsidP="006E5CFB">
      <w:pPr>
        <w:pStyle w:val="Odstavecseseznamem"/>
        <w:ind w:left="0" w:right="283" w:firstLine="360"/>
        <w:jc w:val="both"/>
        <w:rPr>
          <w:rFonts w:ascii="Times New Roman" w:hAnsi="Times New Roman" w:cs="Times New Roman"/>
          <w:sz w:val="24"/>
        </w:rPr>
      </w:pPr>
      <w:r w:rsidRPr="00052410">
        <w:rPr>
          <w:rFonts w:ascii="Times New Roman" w:hAnsi="Times New Roman" w:cs="Times New Roman"/>
          <w:sz w:val="24"/>
        </w:rPr>
        <w:t>Soustava pěti integrovaných bloků tvoří nabídku pro rozpracování v TVP. Jsou pro obě třídy závazné. Každý integrovaný blok skýtá možnosti rozpracování na tematické části, které budou ve třídách dále rozpracovány dle jej</w:t>
      </w:r>
      <w:r w:rsidR="00E3706A" w:rsidRPr="00052410">
        <w:rPr>
          <w:rFonts w:ascii="Times New Roman" w:hAnsi="Times New Roman" w:cs="Times New Roman"/>
          <w:sz w:val="24"/>
        </w:rPr>
        <w:t>i</w:t>
      </w:r>
      <w:r w:rsidRPr="00052410">
        <w:rPr>
          <w:rFonts w:ascii="Times New Roman" w:hAnsi="Times New Roman" w:cs="Times New Roman"/>
          <w:sz w:val="24"/>
        </w:rPr>
        <w:t>ch konkrétních podmínek, struktury skupiny a úrovně dětí</w:t>
      </w:r>
      <w:r w:rsidR="00074A9D" w:rsidRPr="00052410">
        <w:rPr>
          <w:rFonts w:ascii="Times New Roman" w:hAnsi="Times New Roman" w:cs="Times New Roman"/>
          <w:sz w:val="24"/>
        </w:rPr>
        <w:t>. Celá vzdělávací soustava školy – ŠVP, TVP probíhá ve školních i mimoškolních aktivitách, které se vzájemně prolínají. Jedná se zejména o integrované bloky, pedagogické projekty, nadstandardní aktivity, které jsou součástí ŠVP. Ale současně i o ty projekty, které spontánně vyplynou ze života dětí a nejrůznějších situací – návštěva ZOO, práce Policie, Hasičů</w:t>
      </w:r>
      <w:r w:rsidR="00382AFB">
        <w:rPr>
          <w:rFonts w:ascii="Times New Roman" w:hAnsi="Times New Roman" w:cs="Times New Roman"/>
          <w:sz w:val="24"/>
        </w:rPr>
        <w:t xml:space="preserve">, návštěva Světa techniky, návštěva </w:t>
      </w:r>
      <w:proofErr w:type="spellStart"/>
      <w:r w:rsidR="00382AFB">
        <w:rPr>
          <w:rFonts w:ascii="Times New Roman" w:hAnsi="Times New Roman" w:cs="Times New Roman"/>
          <w:sz w:val="24"/>
        </w:rPr>
        <w:t>Planetárie</w:t>
      </w:r>
      <w:proofErr w:type="spellEnd"/>
      <w:r w:rsidR="00074A9D" w:rsidRPr="00052410">
        <w:rPr>
          <w:rFonts w:ascii="Times New Roman" w:hAnsi="Times New Roman" w:cs="Times New Roman"/>
          <w:sz w:val="24"/>
        </w:rPr>
        <w:t xml:space="preserve"> a řada dalších.</w:t>
      </w:r>
    </w:p>
    <w:p w:rsidR="00074A9D" w:rsidRDefault="00074A9D" w:rsidP="00F32253">
      <w:pPr>
        <w:pStyle w:val="Odstavecseseznamem"/>
        <w:ind w:left="0" w:right="-1"/>
        <w:jc w:val="both"/>
        <w:rPr>
          <w:rFonts w:ascii="Times New Roman" w:hAnsi="Times New Roman" w:cs="Times New Roman"/>
          <w:sz w:val="28"/>
        </w:rPr>
      </w:pPr>
    </w:p>
    <w:p w:rsidR="00382AFB" w:rsidRPr="00382AFB" w:rsidRDefault="00382AFB" w:rsidP="00105EED">
      <w:pPr>
        <w:pStyle w:val="Odstavecseseznamem"/>
        <w:spacing w:after="0"/>
        <w:ind w:left="0" w:right="-1"/>
        <w:jc w:val="center"/>
        <w:rPr>
          <w:rFonts w:ascii="Times New Roman" w:hAnsi="Times New Roman" w:cs="Times New Roman"/>
          <w:b/>
          <w:i/>
          <w:sz w:val="32"/>
        </w:rPr>
      </w:pPr>
      <w:r w:rsidRPr="00382AFB">
        <w:rPr>
          <w:rFonts w:ascii="Times New Roman" w:hAnsi="Times New Roman" w:cs="Times New Roman"/>
          <w:b/>
          <w:i/>
          <w:sz w:val="32"/>
        </w:rPr>
        <w:t>„I KDYŽ JSME JEN DĚTIČKY, CHCEME POZNAT SVĚT CELIČKÝ“</w:t>
      </w:r>
    </w:p>
    <w:p w:rsidR="00382AFB" w:rsidRDefault="00382AFB" w:rsidP="00105EED">
      <w:pPr>
        <w:pStyle w:val="Odstavecseseznamem"/>
        <w:spacing w:after="0"/>
        <w:ind w:left="0" w:right="-1"/>
        <w:jc w:val="both"/>
        <w:rPr>
          <w:rFonts w:ascii="Times New Roman" w:hAnsi="Times New Roman" w:cs="Times New Roman"/>
          <w:sz w:val="28"/>
        </w:rPr>
      </w:pPr>
      <w:r>
        <w:rPr>
          <w:rFonts w:ascii="Times New Roman" w:hAnsi="Times New Roman" w:cs="Times New Roman"/>
          <w:sz w:val="28"/>
        </w:rPr>
        <w:tab/>
      </w:r>
      <w:r w:rsidRPr="006E5CFB">
        <w:rPr>
          <w:rFonts w:ascii="Times New Roman" w:hAnsi="Times New Roman" w:cs="Times New Roman"/>
          <w:sz w:val="24"/>
        </w:rPr>
        <w:t>Integrované bloky jsou navrženy vždy na určité období a pedagogové si tvoří vlastní podtémata dle aktuální potřeby a zájmu konkrétní třídy a blíže tato témata rozpracovávají v třídním vzdělávacím programu.</w:t>
      </w:r>
    </w:p>
    <w:p w:rsidR="00382AFB" w:rsidRPr="00382AFB" w:rsidRDefault="00382AFB" w:rsidP="00F32253">
      <w:pPr>
        <w:pStyle w:val="Odstavecseseznamem"/>
        <w:ind w:left="0" w:right="-1"/>
        <w:jc w:val="both"/>
        <w:rPr>
          <w:rFonts w:ascii="Times New Roman" w:hAnsi="Times New Roman" w:cs="Times New Roman"/>
          <w:sz w:val="28"/>
        </w:rPr>
      </w:pPr>
    </w:p>
    <w:p w:rsidR="00074A9D" w:rsidRPr="00FD5983" w:rsidRDefault="00074A9D" w:rsidP="00F32253">
      <w:pPr>
        <w:pStyle w:val="Odstavecseseznamem"/>
        <w:ind w:left="0" w:right="-1"/>
        <w:jc w:val="both"/>
        <w:rPr>
          <w:rFonts w:ascii="Times New Roman" w:hAnsi="Times New Roman" w:cs="Times New Roman"/>
          <w:b/>
          <w:i/>
          <w:sz w:val="28"/>
        </w:rPr>
      </w:pPr>
      <w:r w:rsidRPr="00FD5983">
        <w:rPr>
          <w:rFonts w:ascii="Times New Roman" w:hAnsi="Times New Roman" w:cs="Times New Roman"/>
          <w:b/>
          <w:i/>
          <w:sz w:val="28"/>
        </w:rPr>
        <w:t>Integrované bloky:</w:t>
      </w:r>
    </w:p>
    <w:p w:rsidR="00074A9D" w:rsidRPr="00FD5983" w:rsidRDefault="001860EE" w:rsidP="00BA1043">
      <w:pPr>
        <w:pStyle w:val="Odstavecseseznamem"/>
        <w:numPr>
          <w:ilvl w:val="0"/>
          <w:numId w:val="4"/>
        </w:numPr>
        <w:ind w:right="-1"/>
        <w:jc w:val="both"/>
        <w:rPr>
          <w:rFonts w:ascii="Times New Roman" w:hAnsi="Times New Roman" w:cs="Times New Roman"/>
          <w:b/>
          <w:sz w:val="24"/>
        </w:rPr>
      </w:pPr>
      <w:r w:rsidRPr="00FD5983">
        <w:rPr>
          <w:rFonts w:ascii="Times New Roman" w:hAnsi="Times New Roman" w:cs="Times New Roman"/>
          <w:b/>
          <w:sz w:val="24"/>
        </w:rPr>
        <w:t>KAŽDÝ Z NÁS SI HRAJE RÁD, UŽ VÍM, CO JE KAMARÁD</w:t>
      </w:r>
    </w:p>
    <w:p w:rsidR="00074A9D" w:rsidRPr="00FD5983" w:rsidRDefault="001860EE" w:rsidP="00BA1043">
      <w:pPr>
        <w:pStyle w:val="Odstavecseseznamem"/>
        <w:numPr>
          <w:ilvl w:val="0"/>
          <w:numId w:val="4"/>
        </w:numPr>
        <w:ind w:right="-1"/>
        <w:jc w:val="both"/>
        <w:rPr>
          <w:rFonts w:ascii="Times New Roman" w:hAnsi="Times New Roman" w:cs="Times New Roman"/>
          <w:b/>
          <w:sz w:val="24"/>
        </w:rPr>
      </w:pPr>
      <w:r w:rsidRPr="00FD5983">
        <w:rPr>
          <w:rFonts w:ascii="Times New Roman" w:hAnsi="Times New Roman" w:cs="Times New Roman"/>
          <w:b/>
          <w:sz w:val="24"/>
        </w:rPr>
        <w:t>PADÁ LISTÍ ŽLUTÉ, RUDÉ, DRÁČEK MRÁČEK LÉTÁ VŠUDE</w:t>
      </w:r>
    </w:p>
    <w:p w:rsidR="00074A9D" w:rsidRPr="00FD5983" w:rsidRDefault="001860EE" w:rsidP="00BA1043">
      <w:pPr>
        <w:pStyle w:val="Odstavecseseznamem"/>
        <w:numPr>
          <w:ilvl w:val="0"/>
          <w:numId w:val="4"/>
        </w:numPr>
        <w:ind w:right="-1"/>
        <w:jc w:val="both"/>
        <w:rPr>
          <w:rFonts w:ascii="Times New Roman" w:hAnsi="Times New Roman" w:cs="Times New Roman"/>
          <w:b/>
          <w:sz w:val="24"/>
        </w:rPr>
      </w:pPr>
      <w:r w:rsidRPr="00FD5983">
        <w:rPr>
          <w:rFonts w:ascii="Times New Roman" w:hAnsi="Times New Roman" w:cs="Times New Roman"/>
          <w:b/>
          <w:sz w:val="24"/>
        </w:rPr>
        <w:t>BÍLÝ ZÁVOJ ZIMA MÁ, SNÍŽEK UŽ NÁM POSÍLÁ</w:t>
      </w:r>
    </w:p>
    <w:p w:rsidR="00074A9D" w:rsidRPr="00FD5983" w:rsidRDefault="001860EE" w:rsidP="00BA1043">
      <w:pPr>
        <w:pStyle w:val="Odstavecseseznamem"/>
        <w:numPr>
          <w:ilvl w:val="0"/>
          <w:numId w:val="4"/>
        </w:numPr>
        <w:ind w:right="-1"/>
        <w:jc w:val="both"/>
        <w:rPr>
          <w:rFonts w:ascii="Times New Roman" w:hAnsi="Times New Roman" w:cs="Times New Roman"/>
          <w:b/>
          <w:sz w:val="24"/>
        </w:rPr>
      </w:pPr>
      <w:r w:rsidRPr="00FD5983">
        <w:rPr>
          <w:rFonts w:ascii="Times New Roman" w:hAnsi="Times New Roman" w:cs="Times New Roman"/>
          <w:b/>
          <w:sz w:val="24"/>
        </w:rPr>
        <w:t>JARO BUDÍ ZEM ZLATÝM PAPRSKEM</w:t>
      </w:r>
    </w:p>
    <w:p w:rsidR="00074A9D" w:rsidRPr="00FD5983" w:rsidRDefault="001860EE" w:rsidP="00BA1043">
      <w:pPr>
        <w:pStyle w:val="Odstavecseseznamem"/>
        <w:numPr>
          <w:ilvl w:val="0"/>
          <w:numId w:val="4"/>
        </w:numPr>
        <w:spacing w:after="0"/>
        <w:ind w:right="-1"/>
        <w:jc w:val="both"/>
        <w:rPr>
          <w:rFonts w:ascii="Times New Roman" w:hAnsi="Times New Roman" w:cs="Times New Roman"/>
          <w:b/>
          <w:sz w:val="24"/>
        </w:rPr>
      </w:pPr>
      <w:r w:rsidRPr="00FD5983">
        <w:rPr>
          <w:rFonts w:ascii="Times New Roman" w:hAnsi="Times New Roman" w:cs="Times New Roman"/>
          <w:b/>
          <w:sz w:val="24"/>
        </w:rPr>
        <w:lastRenderedPageBreak/>
        <w:t>KDYŽ SLUNÍČKO KRÁSNĚ HŘEJE, KAŽDÝ ČLOVÍČEK SE SMĚJE</w:t>
      </w:r>
    </w:p>
    <w:p w:rsidR="00312987" w:rsidRDefault="00312987" w:rsidP="00312987">
      <w:pPr>
        <w:pStyle w:val="Odstavecseseznamem"/>
        <w:spacing w:before="240"/>
        <w:ind w:right="-1"/>
        <w:jc w:val="both"/>
        <w:rPr>
          <w:rFonts w:ascii="Times New Roman" w:hAnsi="Times New Roman" w:cs="Times New Roman"/>
          <w:sz w:val="28"/>
        </w:rPr>
      </w:pPr>
    </w:p>
    <w:p w:rsidR="006D0024" w:rsidRDefault="00FD5983" w:rsidP="00FD5983">
      <w:pPr>
        <w:pStyle w:val="Odstavecseseznamem"/>
        <w:spacing w:before="240"/>
        <w:ind w:left="0" w:right="-1"/>
        <w:jc w:val="center"/>
        <w:rPr>
          <w:rFonts w:ascii="Times New Roman" w:hAnsi="Times New Roman" w:cs="Times New Roman"/>
          <w:b/>
          <w:sz w:val="28"/>
          <w:u w:val="single"/>
        </w:rPr>
      </w:pPr>
      <w:r>
        <w:rPr>
          <w:rFonts w:ascii="Times New Roman" w:hAnsi="Times New Roman" w:cs="Times New Roman"/>
          <w:b/>
          <w:sz w:val="28"/>
          <w:u w:val="single"/>
        </w:rPr>
        <w:t>5.</w:t>
      </w:r>
      <w:r w:rsidR="00A80B4F" w:rsidRPr="00A80B4F">
        <w:rPr>
          <w:rFonts w:ascii="Times New Roman" w:hAnsi="Times New Roman" w:cs="Times New Roman"/>
          <w:b/>
          <w:sz w:val="28"/>
          <w:u w:val="single"/>
        </w:rPr>
        <w:t>1 Každý z nás si hraje rád, už vím, co je kamarád</w:t>
      </w:r>
    </w:p>
    <w:p w:rsidR="00105EED" w:rsidRPr="00A80B4F" w:rsidRDefault="00105EED" w:rsidP="00FD5983">
      <w:pPr>
        <w:pStyle w:val="Odstavecseseznamem"/>
        <w:spacing w:before="240"/>
        <w:ind w:left="0" w:right="-1"/>
        <w:jc w:val="center"/>
        <w:rPr>
          <w:rFonts w:ascii="Times New Roman" w:hAnsi="Times New Roman" w:cs="Times New Roman"/>
          <w:b/>
          <w:sz w:val="28"/>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8060"/>
      </w:tblGrid>
      <w:tr w:rsidR="00D6369B" w:rsidRPr="00A80B4F" w:rsidTr="00B10642">
        <w:tc>
          <w:tcPr>
            <w:tcW w:w="0" w:type="auto"/>
          </w:tcPr>
          <w:p w:rsidR="006D0024" w:rsidRPr="00A80B4F" w:rsidRDefault="006D0024" w:rsidP="00EF51DA">
            <w:pPr>
              <w:pStyle w:val="Odstavecseseznamem"/>
              <w:spacing w:before="240"/>
              <w:ind w:left="0" w:right="-1"/>
              <w:jc w:val="both"/>
              <w:rPr>
                <w:rFonts w:ascii="Times New Roman" w:hAnsi="Times New Roman" w:cs="Times New Roman"/>
                <w:b/>
                <w:sz w:val="24"/>
                <w:szCs w:val="24"/>
              </w:rPr>
            </w:pPr>
          </w:p>
          <w:p w:rsidR="006D0024" w:rsidRPr="00A80B4F" w:rsidRDefault="006D0024" w:rsidP="00EF51DA">
            <w:pPr>
              <w:pStyle w:val="Odstavecseseznamem"/>
              <w:spacing w:before="240"/>
              <w:ind w:left="0" w:right="-1"/>
              <w:jc w:val="both"/>
              <w:rPr>
                <w:rFonts w:ascii="Times New Roman" w:hAnsi="Times New Roman" w:cs="Times New Roman"/>
                <w:b/>
                <w:sz w:val="24"/>
                <w:szCs w:val="24"/>
              </w:rPr>
            </w:pPr>
            <w:r w:rsidRPr="00A80B4F">
              <w:rPr>
                <w:rFonts w:ascii="Times New Roman" w:hAnsi="Times New Roman" w:cs="Times New Roman"/>
                <w:b/>
                <w:sz w:val="24"/>
                <w:szCs w:val="24"/>
              </w:rPr>
              <w:t>Délka realizace:</w:t>
            </w:r>
          </w:p>
        </w:tc>
        <w:tc>
          <w:tcPr>
            <w:tcW w:w="0" w:type="auto"/>
          </w:tcPr>
          <w:p w:rsidR="006D0024" w:rsidRPr="00A80B4F" w:rsidRDefault="006D0024" w:rsidP="00EF51DA">
            <w:pPr>
              <w:pStyle w:val="Odstavecseseznamem"/>
              <w:spacing w:before="240"/>
              <w:ind w:left="0" w:right="-1"/>
              <w:jc w:val="both"/>
              <w:rPr>
                <w:rFonts w:ascii="Times New Roman" w:hAnsi="Times New Roman" w:cs="Times New Roman"/>
                <w:sz w:val="24"/>
                <w:szCs w:val="24"/>
              </w:rPr>
            </w:pPr>
          </w:p>
          <w:p w:rsidR="006D0024" w:rsidRPr="00A80B4F" w:rsidRDefault="006D0024"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 xml:space="preserve"> 4 týdny</w:t>
            </w:r>
            <w:r w:rsidR="001860EE" w:rsidRPr="00A80B4F">
              <w:rPr>
                <w:rFonts w:ascii="Times New Roman" w:hAnsi="Times New Roman" w:cs="Times New Roman"/>
                <w:sz w:val="24"/>
                <w:szCs w:val="24"/>
              </w:rPr>
              <w:t xml:space="preserve"> (ZÁŘÍ)</w:t>
            </w:r>
          </w:p>
        </w:tc>
      </w:tr>
      <w:tr w:rsidR="00D6369B" w:rsidRPr="00A80B4F" w:rsidTr="00B10642">
        <w:tc>
          <w:tcPr>
            <w:tcW w:w="0" w:type="auto"/>
          </w:tcPr>
          <w:p w:rsidR="006D0024" w:rsidRPr="00A80B4F" w:rsidRDefault="006D0024" w:rsidP="00EF51DA">
            <w:pPr>
              <w:pStyle w:val="Odstavecseseznamem"/>
              <w:spacing w:before="240"/>
              <w:ind w:left="0" w:right="-1"/>
              <w:jc w:val="both"/>
              <w:rPr>
                <w:rFonts w:ascii="Times New Roman" w:hAnsi="Times New Roman" w:cs="Times New Roman"/>
                <w:b/>
                <w:sz w:val="24"/>
                <w:szCs w:val="24"/>
              </w:rPr>
            </w:pPr>
            <w:r w:rsidRPr="00A80B4F">
              <w:rPr>
                <w:rFonts w:ascii="Times New Roman" w:hAnsi="Times New Roman" w:cs="Times New Roman"/>
                <w:b/>
                <w:sz w:val="24"/>
                <w:szCs w:val="24"/>
              </w:rPr>
              <w:t>Věková skupina:</w:t>
            </w:r>
          </w:p>
        </w:tc>
        <w:tc>
          <w:tcPr>
            <w:tcW w:w="0" w:type="auto"/>
          </w:tcPr>
          <w:p w:rsidR="006D0024" w:rsidRPr="00A80B4F" w:rsidRDefault="006D0024" w:rsidP="00EF51DA">
            <w:pPr>
              <w:pStyle w:val="Odstavecseseznamem"/>
              <w:spacing w:before="240"/>
              <w:ind w:left="0" w:right="-1"/>
              <w:jc w:val="both"/>
              <w:rPr>
                <w:rFonts w:ascii="Times New Roman" w:hAnsi="Times New Roman" w:cs="Times New Roman"/>
                <w:sz w:val="24"/>
                <w:szCs w:val="24"/>
              </w:rPr>
            </w:pPr>
          </w:p>
          <w:p w:rsidR="006D0024" w:rsidRPr="00A80B4F" w:rsidRDefault="006D0024"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2 – 6 let</w:t>
            </w:r>
          </w:p>
        </w:tc>
      </w:tr>
      <w:tr w:rsidR="00D6369B" w:rsidRPr="00A80B4F" w:rsidTr="00B10642">
        <w:tc>
          <w:tcPr>
            <w:tcW w:w="0" w:type="auto"/>
          </w:tcPr>
          <w:p w:rsidR="006D0024" w:rsidRPr="00A80B4F" w:rsidRDefault="006D0024" w:rsidP="00EF51DA">
            <w:pPr>
              <w:pStyle w:val="Odstavecseseznamem"/>
              <w:spacing w:before="240"/>
              <w:ind w:left="0" w:right="-1"/>
              <w:jc w:val="both"/>
              <w:rPr>
                <w:rFonts w:ascii="Times New Roman" w:hAnsi="Times New Roman" w:cs="Times New Roman"/>
                <w:b/>
                <w:sz w:val="24"/>
                <w:szCs w:val="24"/>
              </w:rPr>
            </w:pPr>
            <w:bookmarkStart w:id="0" w:name="_GoBack" w:colFirst="1" w:colLast="1"/>
            <w:r w:rsidRPr="00A80B4F">
              <w:rPr>
                <w:rFonts w:ascii="Times New Roman" w:hAnsi="Times New Roman" w:cs="Times New Roman"/>
                <w:b/>
                <w:sz w:val="24"/>
                <w:szCs w:val="24"/>
              </w:rPr>
              <w:t>Základní charakteristika:</w:t>
            </w:r>
          </w:p>
        </w:tc>
        <w:tc>
          <w:tcPr>
            <w:tcW w:w="0" w:type="auto"/>
          </w:tcPr>
          <w:p w:rsidR="006D0024" w:rsidRPr="00A80B4F" w:rsidRDefault="006D0024" w:rsidP="00EF51DA">
            <w:pPr>
              <w:pStyle w:val="Odstavecseseznamem"/>
              <w:spacing w:before="240"/>
              <w:ind w:left="0" w:right="-1"/>
              <w:jc w:val="both"/>
              <w:rPr>
                <w:rFonts w:ascii="Times New Roman" w:hAnsi="Times New Roman" w:cs="Times New Roman"/>
                <w:sz w:val="24"/>
                <w:szCs w:val="24"/>
              </w:rPr>
            </w:pPr>
          </w:p>
          <w:p w:rsidR="006D0024" w:rsidRPr="00A80B4F" w:rsidRDefault="006D0024"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Hlavním záměrem je vytvořit dětem optimální podmínky k pobytu v mateřské škole, usnadnit jim adaptaci, pomáhat nově příchozím vyznat s</w:t>
            </w:r>
            <w:r w:rsidR="009B78DF" w:rsidRPr="00A80B4F">
              <w:rPr>
                <w:rFonts w:ascii="Times New Roman" w:hAnsi="Times New Roman" w:cs="Times New Roman"/>
                <w:sz w:val="24"/>
                <w:szCs w:val="24"/>
              </w:rPr>
              <w:t>e</w:t>
            </w:r>
            <w:r w:rsidRPr="00A80B4F">
              <w:rPr>
                <w:rFonts w:ascii="Times New Roman" w:hAnsi="Times New Roman" w:cs="Times New Roman"/>
                <w:sz w:val="24"/>
                <w:szCs w:val="24"/>
              </w:rPr>
              <w:t> v prostoru třídy i v režimu dne. Postupně</w:t>
            </w:r>
            <w:r w:rsidR="00D6369B" w:rsidRPr="00A80B4F">
              <w:rPr>
                <w:rFonts w:ascii="Times New Roman" w:hAnsi="Times New Roman" w:cs="Times New Roman"/>
                <w:sz w:val="24"/>
                <w:szCs w:val="24"/>
              </w:rPr>
              <w:t xml:space="preserve"> se</w:t>
            </w:r>
            <w:r w:rsidRPr="00A80B4F">
              <w:rPr>
                <w:rFonts w:ascii="Times New Roman" w:hAnsi="Times New Roman" w:cs="Times New Roman"/>
                <w:sz w:val="24"/>
                <w:szCs w:val="24"/>
              </w:rPr>
              <w:t xml:space="preserve"> seznamovat</w:t>
            </w:r>
            <w:r w:rsidR="00D6369B" w:rsidRPr="00A80B4F">
              <w:rPr>
                <w:rFonts w:ascii="Times New Roman" w:hAnsi="Times New Roman" w:cs="Times New Roman"/>
                <w:sz w:val="24"/>
                <w:szCs w:val="24"/>
              </w:rPr>
              <w:t xml:space="preserve"> s prostorami MŠ a lidmi, kteří v ní pracují, učitelkami ve třídě a kamarády ve skupině.</w:t>
            </w:r>
          </w:p>
          <w:p w:rsidR="00D6369B" w:rsidRPr="00A80B4F" w:rsidRDefault="00D6369B"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Prostřednictvím společných her a činností s kamarády, pomocí hraček, maňáskových situačních scének seznamovat děti se základy sebeobsluhy, kulturních a hygienických návyků, zacházením s běžnými předměty denní potřeby. Vyprávět si společně o zážitcích spojených s létem, prázdninami, cestováním, cizími zeměmi.</w:t>
            </w:r>
          </w:p>
          <w:p w:rsidR="00D6369B" w:rsidRPr="00A80B4F" w:rsidRDefault="00D6369B"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K získávání pocitu zázemí a bezpečí seznamovat děti s denními rituály a ve vhodných situacích společně s dětmi vytvářet pravidla pro soužití ve třídě. Volit okruhy činností vedoucí k získávání sebedůvěry, k rozvoji samostatnosti, schopnosti žít ve společenství (poznání, že každý jsme trochu jiný), vše směřovat k tomu, aby se zde děti cítily spokojené a šťastné.</w:t>
            </w:r>
          </w:p>
          <w:p w:rsidR="00D6369B" w:rsidRPr="00A80B4F" w:rsidRDefault="00D6369B"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Zařazovat tělovýchovné chvilky a pohybové hry v průběhu dne k nastartování pravidelného cvičení.</w:t>
            </w:r>
          </w:p>
        </w:tc>
      </w:tr>
      <w:bookmarkEnd w:id="0"/>
    </w:tbl>
    <w:p w:rsidR="00A80B4F" w:rsidRDefault="00A80B4F" w:rsidP="00EF51DA">
      <w:pPr>
        <w:autoSpaceDE w:val="0"/>
        <w:autoSpaceDN w:val="0"/>
        <w:adjustRightInd w:val="0"/>
        <w:spacing w:after="0" w:line="240" w:lineRule="auto"/>
        <w:jc w:val="both"/>
        <w:rPr>
          <w:rFonts w:ascii="Times New Roman" w:hAnsi="Times New Roman"/>
          <w:b/>
          <w:sz w:val="24"/>
          <w:szCs w:val="24"/>
        </w:rPr>
      </w:pPr>
    </w:p>
    <w:p w:rsidR="00BA21AF" w:rsidRPr="00A80B4F" w:rsidRDefault="00BA21AF" w:rsidP="00EF51DA">
      <w:pPr>
        <w:autoSpaceDE w:val="0"/>
        <w:autoSpaceDN w:val="0"/>
        <w:adjustRightInd w:val="0"/>
        <w:spacing w:after="0" w:line="240" w:lineRule="auto"/>
        <w:jc w:val="both"/>
        <w:rPr>
          <w:rFonts w:ascii="Times New Roman" w:hAnsi="Times New Roman"/>
          <w:bCs/>
          <w:color w:val="000000"/>
          <w:sz w:val="24"/>
          <w:szCs w:val="24"/>
          <w:lang w:eastAsia="cs-CZ"/>
        </w:rPr>
      </w:pPr>
      <w:r w:rsidRPr="00A80B4F">
        <w:rPr>
          <w:rFonts w:ascii="Times New Roman" w:hAnsi="Times New Roman"/>
          <w:b/>
          <w:sz w:val="24"/>
          <w:szCs w:val="24"/>
        </w:rPr>
        <w:t>Dílčí vzdělávací cíle</w:t>
      </w:r>
      <w:r w:rsidRPr="00A80B4F">
        <w:rPr>
          <w:rFonts w:ascii="Times New Roman" w:hAnsi="Times New Roman"/>
          <w:sz w:val="24"/>
          <w:szCs w:val="24"/>
        </w:rPr>
        <w:t xml:space="preserve"> </w:t>
      </w:r>
      <w:r w:rsidR="002C5043" w:rsidRPr="00A80B4F">
        <w:rPr>
          <w:rFonts w:ascii="Times New Roman" w:hAnsi="Times New Roman"/>
          <w:sz w:val="24"/>
          <w:szCs w:val="24"/>
        </w:rPr>
        <w:t xml:space="preserve">a </w:t>
      </w:r>
      <w:r w:rsidR="002C5043" w:rsidRPr="00A80B4F">
        <w:rPr>
          <w:rFonts w:ascii="Times New Roman" w:hAnsi="Times New Roman"/>
          <w:b/>
          <w:sz w:val="24"/>
          <w:szCs w:val="24"/>
        </w:rPr>
        <w:t xml:space="preserve">očekávané výstupy </w:t>
      </w:r>
      <w:r w:rsidRPr="00A80B4F">
        <w:rPr>
          <w:rFonts w:ascii="Times New Roman" w:hAnsi="Times New Roman"/>
          <w:sz w:val="24"/>
          <w:szCs w:val="24"/>
        </w:rPr>
        <w:t>v</w:t>
      </w:r>
      <w:r w:rsidR="00D57B15" w:rsidRPr="00A80B4F">
        <w:rPr>
          <w:rFonts w:ascii="Times New Roman" w:hAnsi="Times New Roman"/>
          <w:sz w:val="24"/>
          <w:szCs w:val="24"/>
        </w:rPr>
        <w:t>zdělávacích</w:t>
      </w:r>
      <w:r w:rsidRPr="00A80B4F">
        <w:rPr>
          <w:rFonts w:ascii="Times New Roman" w:hAnsi="Times New Roman"/>
          <w:sz w:val="24"/>
          <w:szCs w:val="24"/>
        </w:rPr>
        <w:t xml:space="preserve"> oblastí pro období </w:t>
      </w:r>
      <w:r w:rsidRPr="00A80B4F">
        <w:rPr>
          <w:rFonts w:ascii="Times New Roman" w:hAnsi="Times New Roman"/>
          <w:b/>
          <w:sz w:val="24"/>
          <w:szCs w:val="24"/>
        </w:rPr>
        <w:t>září</w:t>
      </w:r>
      <w:r w:rsidRPr="00A80B4F">
        <w:rPr>
          <w:rFonts w:ascii="Times New Roman" w:hAnsi="Times New Roman"/>
          <w:sz w:val="24"/>
          <w:szCs w:val="24"/>
        </w:rPr>
        <w:t>.</w:t>
      </w:r>
      <w:r w:rsidRPr="00A80B4F">
        <w:rPr>
          <w:rFonts w:ascii="Times New Roman" w:hAnsi="Times New Roman"/>
          <w:bCs/>
          <w:color w:val="000000"/>
          <w:sz w:val="24"/>
          <w:szCs w:val="24"/>
          <w:lang w:eastAsia="cs-CZ"/>
        </w:rPr>
        <w:t xml:space="preserve"> </w:t>
      </w:r>
    </w:p>
    <w:p w:rsidR="00BA21AF" w:rsidRPr="00A80B4F" w:rsidRDefault="00BA21AF" w:rsidP="00EF51DA">
      <w:pPr>
        <w:autoSpaceDE w:val="0"/>
        <w:autoSpaceDN w:val="0"/>
        <w:adjustRightInd w:val="0"/>
        <w:spacing w:after="0" w:line="240" w:lineRule="auto"/>
        <w:jc w:val="both"/>
        <w:rPr>
          <w:rFonts w:ascii="Times New Roman" w:hAnsi="Times New Roman"/>
          <w:b/>
          <w:bCs/>
          <w:sz w:val="24"/>
          <w:szCs w:val="24"/>
        </w:rPr>
      </w:pPr>
    </w:p>
    <w:p w:rsidR="00BA21AF" w:rsidRPr="00A80B4F" w:rsidRDefault="00BA21AF" w:rsidP="00EF51DA">
      <w:pPr>
        <w:autoSpaceDE w:val="0"/>
        <w:autoSpaceDN w:val="0"/>
        <w:adjustRightInd w:val="0"/>
        <w:spacing w:after="0"/>
        <w:jc w:val="both"/>
        <w:rPr>
          <w:rFonts w:ascii="Times New Roman" w:hAnsi="Times New Roman"/>
          <w:color w:val="000000"/>
          <w:sz w:val="24"/>
          <w:szCs w:val="24"/>
          <w:lang w:eastAsia="cs-CZ"/>
        </w:rPr>
      </w:pPr>
      <w:r w:rsidRPr="00A80B4F">
        <w:rPr>
          <w:rFonts w:ascii="Times New Roman" w:hAnsi="Times New Roman"/>
          <w:b/>
          <w:bCs/>
          <w:sz w:val="24"/>
          <w:szCs w:val="24"/>
        </w:rPr>
        <w:t>1. Dítě a jeho tělo (biologická)</w:t>
      </w:r>
    </w:p>
    <w:p w:rsidR="00BA21AF" w:rsidRPr="00A80B4F" w:rsidRDefault="00BA21AF" w:rsidP="00EF51DA">
      <w:pPr>
        <w:autoSpaceDE w:val="0"/>
        <w:autoSpaceDN w:val="0"/>
        <w:adjustRightInd w:val="0"/>
        <w:spacing w:after="0"/>
        <w:ind w:left="700" w:hanging="34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1.1 uvědomění si vlastního těla </w:t>
      </w:r>
    </w:p>
    <w:p w:rsidR="00BA21AF" w:rsidRPr="00A80B4F" w:rsidRDefault="00BA21AF" w:rsidP="00EF51DA">
      <w:pPr>
        <w:autoSpaceDE w:val="0"/>
        <w:autoSpaceDN w:val="0"/>
        <w:adjustRightInd w:val="0"/>
        <w:spacing w:after="0" w:line="240" w:lineRule="auto"/>
        <w:ind w:left="700" w:hanging="34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1.2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pohybových schopností a zdokonalování dovedností v oblasti hrubé i jemné motoriky (koordinace a rozsah pohybu, dýchání, koordinace ruky a oka apod.), ovládání pohybového aparátu a tělesných funkcí </w:t>
      </w:r>
      <w:r w:rsidRPr="00A80B4F">
        <w:rPr>
          <w:rFonts w:ascii="Times New Roman" w:hAnsi="Times New Roman"/>
          <w:color w:val="FF0000"/>
          <w:sz w:val="24"/>
          <w:szCs w:val="24"/>
          <w:lang w:eastAsia="cs-CZ"/>
        </w:rPr>
        <w:t xml:space="preserve"> </w:t>
      </w:r>
    </w:p>
    <w:p w:rsidR="00BA21AF" w:rsidRPr="00A80B4F" w:rsidRDefault="00BA21AF" w:rsidP="00EF51DA">
      <w:pPr>
        <w:autoSpaceDE w:val="0"/>
        <w:autoSpaceDN w:val="0"/>
        <w:adjustRightInd w:val="0"/>
        <w:spacing w:after="0" w:line="240" w:lineRule="auto"/>
        <w:ind w:firstLine="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1.5 osvojení si poznatků o těle a jeho zdraví, o pohybových činnostech a jejich kvalitě </w:t>
      </w:r>
    </w:p>
    <w:p w:rsidR="00BA21AF" w:rsidRPr="00A80B4F" w:rsidRDefault="00BA21AF" w:rsidP="00EF51DA">
      <w:pPr>
        <w:pStyle w:val="Normlnweb"/>
        <w:spacing w:before="0" w:beforeAutospacing="0" w:after="0" w:afterAutospacing="0"/>
        <w:jc w:val="both"/>
      </w:pPr>
    </w:p>
    <w:p w:rsidR="00BA21AF" w:rsidRPr="00A80B4F" w:rsidRDefault="00BA21AF" w:rsidP="00EF51DA">
      <w:pPr>
        <w:autoSpaceDE w:val="0"/>
        <w:autoSpaceDN w:val="0"/>
        <w:adjustRightInd w:val="0"/>
        <w:spacing w:after="0" w:line="240" w:lineRule="auto"/>
        <w:ind w:hanging="142"/>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zachovávat správné držení těla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zvládnout základní pohybové dovednosti a prostorovou orientaci, běžné způsoby pohybu v různém prostředí (zvládat překážky, házet a chytat míč, užívat různé náčiní, pohybovat se ve skupině dětí, pohybovat se ve vodě, v písku)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koordinovat lokomoci a další polohy a pohyby těla, sladit pohyb s rytmem a hudbou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vědomě napodobit jednoduchý pohyb podle vzoru a přizpůsobit jej podle pokynu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ovládat dechové svalstvo, sladit pohyb se zpěvem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zvládnout sebeobsluhu, uplatňovat základní kulturně hygienické a zdravotně preventivní návyky (starat se o osobní hygienu, přijímat stravu a tekutin</w:t>
      </w:r>
      <w:r w:rsidR="009B78DF" w:rsidRPr="00A80B4F">
        <w:rPr>
          <w:rFonts w:ascii="Times New Roman" w:hAnsi="Times New Roman"/>
          <w:color w:val="000000"/>
          <w:sz w:val="24"/>
          <w:szCs w:val="24"/>
          <w:lang w:eastAsia="cs-CZ"/>
        </w:rPr>
        <w:t>y</w:t>
      </w:r>
      <w:r w:rsidRPr="00A80B4F">
        <w:rPr>
          <w:rFonts w:ascii="Times New Roman" w:hAnsi="Times New Roman"/>
          <w:color w:val="000000"/>
          <w:sz w:val="24"/>
          <w:szCs w:val="24"/>
          <w:lang w:eastAsia="cs-CZ"/>
        </w:rPr>
        <w:t xml:space="preserve">, umět stolovat, postarat se o sebe a své osobní věci, oblékat se, svlékat, obouvat apod.)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zvládat jednoduchou obsluhu a pracovní úkony (postarat se o hračky, pomůcky, uklidit po sobě, udržovat pořádek, zvládat jednoduché úklidové práce, práce na zahradě apod.)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 xml:space="preserve">zacházet s běžnými předměty denní potřeby, hračkami, pomůckami, drobnými nástroji, sportovním náčiním a nářadím, výtvarnými pomůckami a materiály, jednoduchými hudebními nástroji, běžnými pracovními pomůckami </w:t>
      </w:r>
    </w:p>
    <w:p w:rsidR="00BA21AF" w:rsidRPr="00A80B4F" w:rsidRDefault="00BA21AF" w:rsidP="00EF51DA">
      <w:pPr>
        <w:autoSpaceDE w:val="0"/>
        <w:autoSpaceDN w:val="0"/>
        <w:adjustRightInd w:val="0"/>
        <w:spacing w:after="0" w:line="240" w:lineRule="auto"/>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 Dítě a jeho psychika (psychologická)</w:t>
      </w:r>
    </w:p>
    <w:p w:rsidR="00D57B15" w:rsidRPr="00A80B4F" w:rsidRDefault="00D57B15" w:rsidP="00EF51DA">
      <w:pPr>
        <w:autoSpaceDE w:val="0"/>
        <w:autoSpaceDN w:val="0"/>
        <w:adjustRightInd w:val="0"/>
        <w:spacing w:after="0" w:line="240" w:lineRule="auto"/>
        <w:jc w:val="both"/>
        <w:rPr>
          <w:rFonts w:ascii="Times New Roman" w:hAnsi="Times New Roman"/>
          <w:b/>
          <w:bCs/>
          <w:color w:val="000000"/>
          <w:sz w:val="24"/>
          <w:szCs w:val="24"/>
          <w:lang w:eastAsia="cs-CZ"/>
        </w:rPr>
      </w:pPr>
    </w:p>
    <w:p w:rsidR="00BA21AF" w:rsidRPr="00A80B4F" w:rsidRDefault="00A80B4F" w:rsidP="00EF51DA">
      <w:pPr>
        <w:autoSpaceDE w:val="0"/>
        <w:autoSpaceDN w:val="0"/>
        <w:adjustRightInd w:val="0"/>
        <w:spacing w:after="0" w:line="240" w:lineRule="auto"/>
        <w:jc w:val="both"/>
        <w:rPr>
          <w:rFonts w:ascii="Times New Roman" w:hAnsi="Times New Roman"/>
          <w:color w:val="000000"/>
          <w:sz w:val="24"/>
          <w:szCs w:val="24"/>
          <w:lang w:eastAsia="cs-CZ"/>
        </w:rPr>
      </w:pPr>
      <w:r>
        <w:rPr>
          <w:rFonts w:ascii="Times New Roman" w:hAnsi="Times New Roman"/>
          <w:b/>
          <w:bCs/>
          <w:color w:val="000000"/>
          <w:sz w:val="24"/>
          <w:szCs w:val="24"/>
          <w:lang w:eastAsia="cs-CZ"/>
        </w:rPr>
        <w:t>2.1</w:t>
      </w:r>
      <w:r w:rsidR="00BA21AF" w:rsidRPr="00A80B4F">
        <w:rPr>
          <w:rFonts w:ascii="Times New Roman" w:hAnsi="Times New Roman"/>
          <w:b/>
          <w:bCs/>
          <w:color w:val="000000"/>
          <w:sz w:val="24"/>
          <w:szCs w:val="24"/>
          <w:lang w:eastAsia="cs-CZ"/>
        </w:rPr>
        <w:t xml:space="preserve"> Jazyk a řeč</w:t>
      </w:r>
    </w:p>
    <w:p w:rsidR="00BA21AF" w:rsidRPr="00A80B4F" w:rsidRDefault="00BA21AF" w:rsidP="00EF51DA">
      <w:pPr>
        <w:autoSpaceDE w:val="0"/>
        <w:autoSpaceDN w:val="0"/>
        <w:adjustRightInd w:val="0"/>
        <w:spacing w:after="0" w:line="240" w:lineRule="auto"/>
        <w:ind w:left="851" w:hanging="491"/>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2.1.1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řečových schopností a jazykových dovedností receptivních (vnímání, naslouchání, porozumění) i produktivních (výslovnosti, vytváření pojmů, mluvního projevu, vyjadřování)</w:t>
      </w:r>
    </w:p>
    <w:p w:rsidR="00D57B15" w:rsidRPr="00A80B4F" w:rsidRDefault="00D57B15" w:rsidP="00EF51DA">
      <w:pPr>
        <w:autoSpaceDE w:val="0"/>
        <w:autoSpaceDN w:val="0"/>
        <w:adjustRightInd w:val="0"/>
        <w:spacing w:after="0" w:line="240" w:lineRule="auto"/>
        <w:jc w:val="both"/>
        <w:rPr>
          <w:rFonts w:ascii="Times New Roman" w:hAnsi="Times New Roman"/>
          <w:b/>
          <w:bCs/>
          <w:sz w:val="24"/>
          <w:szCs w:val="24"/>
        </w:rPr>
      </w:pPr>
    </w:p>
    <w:p w:rsidR="00BA21AF" w:rsidRPr="00A80B4F" w:rsidRDefault="00EF51DA" w:rsidP="00EF51DA">
      <w:pPr>
        <w:autoSpaceDE w:val="0"/>
        <w:autoSpaceDN w:val="0"/>
        <w:adjustRightInd w:val="0"/>
        <w:spacing w:after="0" w:line="240" w:lineRule="auto"/>
        <w:jc w:val="both"/>
        <w:rPr>
          <w:rFonts w:ascii="Times New Roman" w:hAnsi="Times New Roman"/>
          <w:color w:val="000000"/>
          <w:sz w:val="24"/>
          <w:szCs w:val="24"/>
          <w:lang w:eastAsia="cs-CZ"/>
        </w:rPr>
      </w:pPr>
      <w:r>
        <w:rPr>
          <w:rFonts w:ascii="Times New Roman" w:hAnsi="Times New Roman" w:cs="Times New Roman"/>
          <w:b/>
          <w:noProof/>
          <w:sz w:val="24"/>
          <w:szCs w:val="24"/>
          <w:lang w:eastAsia="cs-CZ"/>
        </w:rPr>
        <w:t>O</w:t>
      </w:r>
      <w:r w:rsidR="00BA21AF" w:rsidRPr="00EF51DA">
        <w:rPr>
          <w:rFonts w:ascii="Times New Roman" w:hAnsi="Times New Roman"/>
          <w:b/>
          <w:bCs/>
          <w:sz w:val="24"/>
          <w:szCs w:val="24"/>
        </w:rPr>
        <w:t>čekávané</w:t>
      </w:r>
      <w:r w:rsidR="00BA21AF" w:rsidRPr="00A80B4F">
        <w:rPr>
          <w:rFonts w:ascii="Times New Roman" w:hAnsi="Times New Roman"/>
          <w:b/>
          <w:bCs/>
          <w:sz w:val="24"/>
          <w:szCs w:val="24"/>
        </w:rPr>
        <w:t xml:space="preserve"> výstupy </w:t>
      </w:r>
      <w:r w:rsidR="00BA21AF" w:rsidRPr="00A80B4F">
        <w:rPr>
          <w:rFonts w:ascii="Times New Roman" w:hAnsi="Times New Roman"/>
          <w:bCs/>
          <w:sz w:val="24"/>
          <w:szCs w:val="24"/>
        </w:rPr>
        <w:t>(co dítě na konci předškolního období zpravidla dokáže):</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správně vyslovovat, ovládat dech, tempo i intonaci řeči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pojmenovat většinu toho, čím je obklopeno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vést rozhovor (naslouchat druhým, vyčkat, až druhý dokončí myšlenku, sledovat řečníka i obsah, ptát se)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projevovat zájem o knížky, soustředěně poslouchat četbu, hudbu, sledovat divadlo, film, užívat telefon</w:t>
      </w:r>
    </w:p>
    <w:p w:rsidR="00BA21AF" w:rsidRPr="00A80B4F" w:rsidRDefault="00BA21AF" w:rsidP="00EF51DA">
      <w:pPr>
        <w:autoSpaceDE w:val="0"/>
        <w:autoSpaceDN w:val="0"/>
        <w:adjustRightInd w:val="0"/>
        <w:spacing w:after="0" w:line="240" w:lineRule="auto"/>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2.2 Poznávací schopnosti a funkce, představivost a fantazie, myšlenkové operace</w:t>
      </w:r>
    </w:p>
    <w:p w:rsidR="00BA21AF" w:rsidRPr="00A80B4F" w:rsidRDefault="00BA21AF" w:rsidP="00EF51DA">
      <w:pPr>
        <w:autoSpaceDE w:val="0"/>
        <w:autoSpaceDN w:val="0"/>
        <w:adjustRightInd w:val="0"/>
        <w:spacing w:after="0" w:line="240" w:lineRule="auto"/>
        <w:ind w:left="851" w:hanging="491"/>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2.2.1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zpřesňování a kultivace smyslového vnímání, přechod od konkrétně názorného myšlení k myšlení slovně-logickému (pojmovému),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paměti a pozornosti, přechod od bezděčných forem těchto funkcí k úmyslným, rozvoj a kultivace představivosti a fantazie </w:t>
      </w:r>
    </w:p>
    <w:p w:rsidR="00BA21AF" w:rsidRPr="00A80B4F" w:rsidRDefault="00BA21AF"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2.2.3 posilování přirozených poznávacích citů (zvídavosti, zájmu, radosti z objevování apod.) </w:t>
      </w:r>
    </w:p>
    <w:p w:rsidR="00BA21AF" w:rsidRPr="00A80B4F" w:rsidRDefault="00BA21AF"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       </w:t>
      </w:r>
    </w:p>
    <w:p w:rsidR="006E5CFB" w:rsidRDefault="006E5CFB" w:rsidP="00EF51DA">
      <w:pPr>
        <w:autoSpaceDE w:val="0"/>
        <w:autoSpaceDN w:val="0"/>
        <w:adjustRightInd w:val="0"/>
        <w:spacing w:after="0" w:line="240" w:lineRule="auto"/>
        <w:jc w:val="both"/>
        <w:rPr>
          <w:rFonts w:ascii="Times New Roman" w:hAnsi="Times New Roman"/>
          <w:b/>
          <w:bCs/>
          <w:sz w:val="24"/>
          <w:szCs w:val="24"/>
        </w:rPr>
      </w:pPr>
    </w:p>
    <w:p w:rsidR="006E5CFB" w:rsidRDefault="006E5CFB" w:rsidP="00EF51DA">
      <w:pPr>
        <w:autoSpaceDE w:val="0"/>
        <w:autoSpaceDN w:val="0"/>
        <w:adjustRightInd w:val="0"/>
        <w:spacing w:after="0" w:line="240" w:lineRule="auto"/>
        <w:jc w:val="both"/>
        <w:rPr>
          <w:rFonts w:ascii="Times New Roman" w:hAnsi="Times New Roman"/>
          <w:b/>
          <w:bCs/>
          <w:sz w:val="24"/>
          <w:szCs w:val="24"/>
        </w:rPr>
      </w:pPr>
    </w:p>
    <w:p w:rsidR="00BA21AF" w:rsidRPr="00A80B4F" w:rsidRDefault="00BA21AF"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vědomě využívat všech smyslů, záměrně pozorovat, postřehovat, všímat si (nového, změněného, chybějícího)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záměrně se soustředit na činnost a udržet pozornost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poznat a pojmenovat většinu toho, čím je obklopeno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přemýšlet, vést jednoduché úvahy a to, o čem přemýšlí a uvažuje, také vyjádřit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svou představivost a fantazii v tvořivých činnostech (konstruktivních, výtvarných, hudebních, pohybových či dramatických) i ve slovních výpovědích k nim </w:t>
      </w:r>
    </w:p>
    <w:p w:rsidR="00BA21AF" w:rsidRPr="00A80B4F" w:rsidRDefault="00BA21AF" w:rsidP="00EF51DA">
      <w:pPr>
        <w:pStyle w:val="Odstavecseseznamem"/>
        <w:spacing w:line="240" w:lineRule="auto"/>
        <w:ind w:left="360"/>
        <w:jc w:val="both"/>
        <w:rPr>
          <w:rFonts w:ascii="Times New Roman" w:hAnsi="Times New Roman"/>
          <w:color w:val="000000"/>
          <w:sz w:val="24"/>
          <w:szCs w:val="24"/>
          <w:lang w:eastAsia="cs-CZ"/>
        </w:rPr>
      </w:pPr>
    </w:p>
    <w:p w:rsidR="00BA21AF" w:rsidRPr="00A80B4F" w:rsidRDefault="00BA21AF" w:rsidP="00EF51DA">
      <w:pPr>
        <w:autoSpaceDE w:val="0"/>
        <w:autoSpaceDN w:val="0"/>
        <w:adjustRightInd w:val="0"/>
        <w:spacing w:after="0" w:line="240" w:lineRule="auto"/>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2.3 Sebepojetí, city, vůle</w:t>
      </w:r>
    </w:p>
    <w:p w:rsidR="00BA21AF" w:rsidRPr="00A80B4F" w:rsidRDefault="00BA21AF" w:rsidP="00EF51DA">
      <w:pPr>
        <w:autoSpaceDE w:val="0"/>
        <w:autoSpaceDN w:val="0"/>
        <w:adjustRightInd w:val="0"/>
        <w:spacing w:after="0" w:line="240" w:lineRule="auto"/>
        <w:ind w:left="78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2.3.1poznávání sebe sama, rozvoj pozitivních citů ve vztahu k sobě (uvědomění si vlastní identity, získání sebevědomí, sebedůvěry, osobní spokojenosti) </w:t>
      </w:r>
    </w:p>
    <w:p w:rsidR="00BA21AF" w:rsidRPr="00A80B4F" w:rsidRDefault="00BA21AF" w:rsidP="00EF51DA">
      <w:pPr>
        <w:autoSpaceDE w:val="0"/>
        <w:autoSpaceDN w:val="0"/>
        <w:adjustRightInd w:val="0"/>
        <w:spacing w:after="0" w:line="240" w:lineRule="auto"/>
        <w:ind w:left="78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2.3.2 získání relativní citové samostatnosti </w:t>
      </w:r>
    </w:p>
    <w:p w:rsidR="00BA21AF" w:rsidRPr="00A80B4F" w:rsidRDefault="00BA21AF" w:rsidP="00EF51DA">
      <w:pPr>
        <w:autoSpaceDE w:val="0"/>
        <w:autoSpaceDN w:val="0"/>
        <w:adjustRightInd w:val="0"/>
        <w:spacing w:after="0" w:line="240" w:lineRule="auto"/>
        <w:ind w:left="78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2.3.3 rozv</w:t>
      </w:r>
      <w:r w:rsidR="00EF51DA">
        <w:rPr>
          <w:rFonts w:ascii="Times New Roman" w:hAnsi="Times New Roman"/>
          <w:color w:val="000000"/>
          <w:sz w:val="24"/>
          <w:szCs w:val="24"/>
          <w:lang w:eastAsia="cs-CZ"/>
        </w:rPr>
        <w:t xml:space="preserve">íjení </w:t>
      </w:r>
      <w:r w:rsidRPr="00A80B4F">
        <w:rPr>
          <w:rFonts w:ascii="Times New Roman" w:hAnsi="Times New Roman"/>
          <w:color w:val="000000"/>
          <w:sz w:val="24"/>
          <w:szCs w:val="24"/>
          <w:lang w:eastAsia="cs-CZ"/>
        </w:rPr>
        <w:t xml:space="preserve">schopnosti sebeovládání </w:t>
      </w:r>
    </w:p>
    <w:p w:rsidR="00BA21AF" w:rsidRPr="00A80B4F" w:rsidRDefault="00BA21AF" w:rsidP="00EF51DA">
      <w:pPr>
        <w:autoSpaceDE w:val="0"/>
        <w:autoSpaceDN w:val="0"/>
        <w:adjustRightInd w:val="0"/>
        <w:spacing w:after="0" w:line="240" w:lineRule="auto"/>
        <w:ind w:left="780" w:hanging="360"/>
        <w:jc w:val="both"/>
        <w:rPr>
          <w:rFonts w:ascii="Times New Roman" w:hAnsi="Times New Roman"/>
          <w:color w:val="000000"/>
          <w:sz w:val="24"/>
          <w:szCs w:val="24"/>
          <w:lang w:eastAsia="cs-CZ"/>
        </w:rPr>
      </w:pPr>
    </w:p>
    <w:p w:rsidR="00BA21AF" w:rsidRPr="00A80B4F" w:rsidRDefault="00BA21AF"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odloučit se na určitou dobu od rodičů a blízkých, být aktivní i bez jejich opory </w:t>
      </w:r>
    </w:p>
    <w:p w:rsidR="00D57B15" w:rsidRPr="00A80B4F" w:rsidRDefault="00BA21AF" w:rsidP="00BA1043">
      <w:pPr>
        <w:pStyle w:val="Odstavecseseznamem"/>
        <w:numPr>
          <w:ilvl w:val="0"/>
          <w:numId w:val="14"/>
        </w:numPr>
        <w:spacing w:line="240" w:lineRule="auto"/>
        <w:jc w:val="both"/>
        <w:rPr>
          <w:rFonts w:ascii="Times New Roman" w:hAnsi="Times New Roman" w:cs="Times New Roman"/>
          <w:b/>
          <w:sz w:val="24"/>
          <w:szCs w:val="24"/>
        </w:rPr>
        <w:sectPr w:rsidR="00D57B15" w:rsidRPr="00A80B4F" w:rsidSect="006E5CFB">
          <w:type w:val="continuous"/>
          <w:pgSz w:w="11906" w:h="16838"/>
          <w:pgMar w:top="567" w:right="566" w:bottom="567" w:left="1418" w:header="709" w:footer="709" w:gutter="0"/>
          <w:cols w:space="708"/>
          <w:docGrid w:linePitch="360"/>
        </w:sectPr>
      </w:pPr>
      <w:r w:rsidRPr="00A80B4F">
        <w:rPr>
          <w:rFonts w:ascii="Times New Roman" w:hAnsi="Times New Roman"/>
          <w:color w:val="000000"/>
          <w:sz w:val="24"/>
          <w:szCs w:val="24"/>
          <w:lang w:eastAsia="cs-CZ"/>
        </w:rPr>
        <w:t>uvědomovat si svou samostatnost, zaujímat vlastní názory a postoje a vyjadřovat je</w:t>
      </w:r>
      <w:r w:rsidR="00D57B15" w:rsidRPr="00A80B4F">
        <w:rPr>
          <w:rFonts w:ascii="Times New Roman" w:hAnsi="Times New Roman" w:cs="Times New Roman"/>
          <w:b/>
          <w:noProof/>
          <w:color w:val="FFFFFF" w:themeColor="background1"/>
          <w:sz w:val="24"/>
          <w:szCs w:val="24"/>
          <w:lang w:eastAsia="cs-CZ"/>
        </w:rPr>
        <w:tab/>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 xml:space="preserve">ve známých a opakujících se situacích a v situacích, kterým rozumí, ovládat svoje city a přizpůsobovat jim své chování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prožívat radost ze zvládnutého a poznaného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příjemné a nepříjemné citové prožitky (lásku, soucítění, radost, spokojenost i strach, smutek, odmítání), rozlišovat citové projevy v důvěrném (rodinném) a cizím prostředí </w:t>
      </w:r>
    </w:p>
    <w:p w:rsidR="00BA21AF" w:rsidRPr="00A80B4F" w:rsidRDefault="00BA21AF" w:rsidP="00EF51DA">
      <w:pPr>
        <w:jc w:val="both"/>
        <w:rPr>
          <w:rFonts w:ascii="Times New Roman" w:hAnsi="Times New Roman"/>
          <w:b/>
          <w:bCs/>
          <w:sz w:val="24"/>
          <w:szCs w:val="24"/>
        </w:rPr>
      </w:pPr>
      <w:r w:rsidRPr="00A80B4F">
        <w:rPr>
          <w:rFonts w:ascii="Times New Roman" w:hAnsi="Times New Roman"/>
          <w:b/>
          <w:bCs/>
          <w:sz w:val="24"/>
          <w:szCs w:val="24"/>
        </w:rPr>
        <w:lastRenderedPageBreak/>
        <w:t>3. Dítě a ten druhý (interpersonální)</w:t>
      </w:r>
    </w:p>
    <w:p w:rsidR="00BA21AF" w:rsidRPr="00A80B4F" w:rsidRDefault="00BA21AF" w:rsidP="00EF51DA">
      <w:pPr>
        <w:autoSpaceDE w:val="0"/>
        <w:autoSpaceDN w:val="0"/>
        <w:adjustRightInd w:val="0"/>
        <w:spacing w:after="0" w:line="240" w:lineRule="auto"/>
        <w:ind w:left="72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3.1 seznamování s pravidly chování ve vztahu k druhému </w:t>
      </w:r>
    </w:p>
    <w:p w:rsidR="00BA21AF" w:rsidRPr="00A80B4F" w:rsidRDefault="00BA21AF" w:rsidP="00EF51DA">
      <w:pPr>
        <w:autoSpaceDE w:val="0"/>
        <w:autoSpaceDN w:val="0"/>
        <w:adjustRightInd w:val="0"/>
        <w:spacing w:after="0" w:line="240" w:lineRule="auto"/>
        <w:ind w:left="72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3.2 osvojení si elementárních poznatků, schopností a dovedností důležitých pro navazování a rozvíjení vztahů dítěte k druhým lidem </w:t>
      </w:r>
    </w:p>
    <w:p w:rsidR="00BA21AF" w:rsidRPr="00A80B4F" w:rsidRDefault="00BA21AF"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3.4 vytváření prosociálních postojů (rozvoj sociální citlivosti, tolerance, respektu, přizpůsobivosti apod.) </w:t>
      </w:r>
    </w:p>
    <w:p w:rsidR="00BA21AF" w:rsidRPr="00A80B4F" w:rsidRDefault="00BA21AF"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p>
    <w:p w:rsidR="00BA21AF" w:rsidRPr="00A80B4F" w:rsidRDefault="00BA21AF" w:rsidP="00EF51DA">
      <w:pPr>
        <w:autoSpaceDE w:val="0"/>
        <w:autoSpaceDN w:val="0"/>
        <w:adjustRightInd w:val="0"/>
        <w:spacing w:after="0" w:line="240" w:lineRule="auto"/>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navazovat kontakty s dospělým, kterému je svěřeno do péče, překonat stud, komunikovat s ním vhodným způsobem, respektovat ho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běžným projevům vyjádření emocí a nálad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přirozeně a bez zábran komunikovat s druhým dítětem, navazovat a udržovat dětská přátelství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uplatňovat své individuální potřeby, přání a práva s ohledem na druhého (obhajovat svůj postoj nebo názor, respektovat jiný postoj či názor), přijímat a uzavírat kompromisy, řešit konflikt dohodou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spolupracovat s ostatními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dodržovat dohodnutá a pochopená pravidla vzájemného soužití a chování doma, v mateřské škole, na veřejnosti, dodržovat herní pravidla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respektovat potřeby jiného dítěte, dělit se s ním o hračky, pomůcky, pamlsky, rozdělit si úkol s jiným dítětem apod.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bránit se projevům násilí jiného dítěte, ubližování, ponižování apod. </w:t>
      </w:r>
    </w:p>
    <w:p w:rsidR="006E5CFB" w:rsidRDefault="006E5CFB" w:rsidP="00EF51DA">
      <w:pPr>
        <w:spacing w:after="0"/>
        <w:jc w:val="both"/>
        <w:rPr>
          <w:rFonts w:ascii="Times New Roman" w:hAnsi="Times New Roman"/>
          <w:b/>
          <w:bCs/>
          <w:sz w:val="24"/>
          <w:szCs w:val="24"/>
        </w:rPr>
      </w:pPr>
    </w:p>
    <w:p w:rsidR="006E5CFB" w:rsidRDefault="006E5CFB" w:rsidP="00EF51DA">
      <w:pPr>
        <w:spacing w:after="0"/>
        <w:jc w:val="both"/>
        <w:rPr>
          <w:rFonts w:ascii="Times New Roman" w:hAnsi="Times New Roman"/>
          <w:b/>
          <w:bCs/>
          <w:sz w:val="24"/>
          <w:szCs w:val="24"/>
        </w:rPr>
      </w:pPr>
    </w:p>
    <w:p w:rsidR="00BA21AF" w:rsidRPr="00A80B4F" w:rsidRDefault="00BA21AF" w:rsidP="00EF51DA">
      <w:pPr>
        <w:spacing w:after="0"/>
        <w:jc w:val="both"/>
        <w:rPr>
          <w:rFonts w:ascii="Times New Roman" w:hAnsi="Times New Roman"/>
          <w:b/>
          <w:bCs/>
          <w:sz w:val="24"/>
          <w:szCs w:val="24"/>
        </w:rPr>
      </w:pPr>
      <w:r w:rsidRPr="00A80B4F">
        <w:rPr>
          <w:rFonts w:ascii="Times New Roman" w:hAnsi="Times New Roman"/>
          <w:b/>
          <w:bCs/>
          <w:sz w:val="24"/>
          <w:szCs w:val="24"/>
        </w:rPr>
        <w:t>4. Dítě a společnost (sociálně-kulturní)</w:t>
      </w:r>
    </w:p>
    <w:p w:rsidR="009B78DF" w:rsidRPr="00A80B4F" w:rsidRDefault="00BA21AF" w:rsidP="00EF51DA">
      <w:pPr>
        <w:spacing w:after="0"/>
        <w:jc w:val="both"/>
        <w:rPr>
          <w:rFonts w:ascii="Times New Roman" w:hAnsi="Times New Roman"/>
          <w:bCs/>
          <w:color w:val="FF0000"/>
          <w:sz w:val="24"/>
          <w:szCs w:val="24"/>
        </w:rPr>
      </w:pPr>
      <w:r w:rsidRPr="00A80B4F">
        <w:rPr>
          <w:rFonts w:ascii="Times New Roman" w:hAnsi="Times New Roman"/>
          <w:bCs/>
          <w:sz w:val="24"/>
          <w:szCs w:val="24"/>
        </w:rPr>
        <w:t xml:space="preserve">      4.1 poznávání pravidel společenského soužití a jejich spoluvytváření v rámci přirozeného sociokulturního prostředí, porozumění základním projevům neverbální komunikace obvyklým v tomto prostředí </w:t>
      </w:r>
    </w:p>
    <w:p w:rsidR="00D57B15" w:rsidRPr="00A80B4F" w:rsidRDefault="00D57B15" w:rsidP="00EF51DA">
      <w:pPr>
        <w:spacing w:after="0"/>
        <w:ind w:left="-1418" w:right="-284"/>
        <w:jc w:val="both"/>
        <w:rPr>
          <w:rFonts w:ascii="Times New Roman" w:hAnsi="Times New Roman" w:cs="Times New Roman"/>
          <w:b/>
          <w:noProof/>
          <w:color w:val="FFFFFF" w:themeColor="background1"/>
          <w:sz w:val="24"/>
          <w:szCs w:val="24"/>
          <w:lang w:eastAsia="cs-CZ"/>
        </w:rPr>
        <w:sectPr w:rsidR="00D57B15" w:rsidRPr="00A80B4F" w:rsidSect="008702AC">
          <w:type w:val="continuous"/>
          <w:pgSz w:w="11906" w:h="16838"/>
          <w:pgMar w:top="567" w:right="566" w:bottom="567" w:left="1418" w:header="709" w:footer="709" w:gutter="0"/>
          <w:cols w:space="708"/>
          <w:docGrid w:linePitch="360"/>
        </w:sectPr>
      </w:pP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p>
    <w:p w:rsidR="00BA21AF" w:rsidRPr="00A80B4F" w:rsidRDefault="00BA21AF" w:rsidP="00EF51DA">
      <w:pPr>
        <w:autoSpaceDE w:val="0"/>
        <w:autoSpaceDN w:val="0"/>
        <w:adjustRightInd w:val="0"/>
        <w:spacing w:after="0" w:line="240" w:lineRule="auto"/>
        <w:jc w:val="both"/>
        <w:rPr>
          <w:rFonts w:ascii="Times New Roman" w:hAnsi="Times New Roman"/>
          <w:bCs/>
          <w:sz w:val="24"/>
          <w:szCs w:val="24"/>
        </w:rPr>
      </w:pPr>
      <w:r w:rsidRPr="00A80B4F">
        <w:rPr>
          <w:rFonts w:ascii="Times New Roman" w:hAnsi="Times New Roman"/>
          <w:b/>
          <w:bCs/>
          <w:sz w:val="24"/>
          <w:szCs w:val="24"/>
        </w:rPr>
        <w:lastRenderedPageBreak/>
        <w:t xml:space="preserve">Očekávané výstupy </w:t>
      </w:r>
      <w:r w:rsidRPr="00A80B4F">
        <w:rPr>
          <w:rFonts w:ascii="Times New Roman" w:hAnsi="Times New Roman"/>
          <w:bCs/>
          <w:sz w:val="24"/>
          <w:szCs w:val="24"/>
        </w:rPr>
        <w:t>(co dítě na konci předškolního období zpravidla dokáže):</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pochopit, že každý má ve společenství (v rodině, ve třídě, v herní skupině) svou roli, podle které je třeba se chovat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začlenit se do třídy a zařadit se mezi své vrstevníky, respektovat jejich rozdílné vlastnosti, schopnosti a dovednosti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běžným neverbálním projevům citových prožitků a nálad druhých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vyjednávat s dětmi i dospělými ve svém okolí, domluvit se na společném řešení (v jednoduchých situacích samostatně, jinak s pomocí)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dodržovat pravidla her a jiných činností, jednat spravedlivě, hrát fair </w:t>
      </w:r>
    </w:p>
    <w:p w:rsidR="00BA21AF" w:rsidRPr="00A80B4F" w:rsidRDefault="00BA21AF" w:rsidP="00EF51DA">
      <w:pPr>
        <w:spacing w:after="0"/>
        <w:jc w:val="both"/>
        <w:rPr>
          <w:rFonts w:ascii="Times New Roman" w:hAnsi="Times New Roman"/>
          <w:b/>
          <w:bCs/>
          <w:sz w:val="24"/>
          <w:szCs w:val="24"/>
        </w:rPr>
      </w:pPr>
      <w:r w:rsidRPr="00A80B4F">
        <w:rPr>
          <w:rFonts w:ascii="Times New Roman" w:hAnsi="Times New Roman"/>
          <w:b/>
          <w:bCs/>
          <w:sz w:val="24"/>
          <w:szCs w:val="24"/>
        </w:rPr>
        <w:t>5. Dítě a svět (environmentální)</w:t>
      </w:r>
    </w:p>
    <w:p w:rsidR="00BA21AF" w:rsidRPr="00A80B4F" w:rsidRDefault="00BA21AF" w:rsidP="00EF51DA">
      <w:pPr>
        <w:autoSpaceDE w:val="0"/>
        <w:autoSpaceDN w:val="0"/>
        <w:adjustRightInd w:val="0"/>
        <w:spacing w:after="0" w:line="240" w:lineRule="auto"/>
        <w:ind w:left="720" w:hanging="360"/>
        <w:jc w:val="both"/>
        <w:rPr>
          <w:rFonts w:ascii="Times New Roman" w:hAnsi="Times New Roman"/>
          <w:sz w:val="24"/>
          <w:szCs w:val="24"/>
          <w:lang w:eastAsia="cs-CZ"/>
        </w:rPr>
      </w:pPr>
      <w:r w:rsidRPr="00A80B4F">
        <w:rPr>
          <w:rFonts w:ascii="Times New Roman" w:hAnsi="Times New Roman"/>
          <w:color w:val="000000"/>
          <w:sz w:val="24"/>
          <w:szCs w:val="24"/>
          <w:lang w:eastAsia="cs-CZ"/>
        </w:rPr>
        <w:t>5.</w:t>
      </w:r>
      <w:r w:rsidRPr="00A80B4F">
        <w:rPr>
          <w:rFonts w:ascii="Times New Roman" w:hAnsi="Times New Roman"/>
          <w:sz w:val="24"/>
          <w:szCs w:val="24"/>
          <w:lang w:eastAsia="cs-CZ"/>
        </w:rPr>
        <w:t xml:space="preserve">1 seznamování s místem a prostředím, ve kterém dítě žije, a vytváření pozitivního vztahu k němu </w:t>
      </w:r>
    </w:p>
    <w:p w:rsidR="00BA21AF" w:rsidRPr="00A80B4F" w:rsidRDefault="00BA21AF" w:rsidP="00EF51DA">
      <w:pPr>
        <w:autoSpaceDE w:val="0"/>
        <w:autoSpaceDN w:val="0"/>
        <w:adjustRightInd w:val="0"/>
        <w:spacing w:after="0" w:line="240" w:lineRule="auto"/>
        <w:ind w:left="720" w:hanging="360"/>
        <w:jc w:val="both"/>
        <w:rPr>
          <w:rFonts w:ascii="Times New Roman" w:hAnsi="Times New Roman"/>
          <w:sz w:val="24"/>
          <w:szCs w:val="24"/>
          <w:lang w:eastAsia="cs-CZ"/>
        </w:rPr>
      </w:pPr>
      <w:r w:rsidRPr="00A80B4F">
        <w:rPr>
          <w:rFonts w:ascii="Times New Roman" w:hAnsi="Times New Roman"/>
          <w:sz w:val="24"/>
          <w:szCs w:val="24"/>
          <w:lang w:eastAsia="cs-CZ"/>
        </w:rPr>
        <w:lastRenderedPageBreak/>
        <w:t xml:space="preserve">5.2 vytváření elementárního povědomí o širším přírodním, kulturním i technickém prostředí, o jejich rozmanitosti, vývoji a neustálých proměnách     </w:t>
      </w:r>
    </w:p>
    <w:p w:rsidR="00BA21AF" w:rsidRPr="00A80B4F" w:rsidRDefault="00BA21AF" w:rsidP="00EF51DA">
      <w:pPr>
        <w:autoSpaceDE w:val="0"/>
        <w:autoSpaceDN w:val="0"/>
        <w:adjustRightInd w:val="0"/>
        <w:spacing w:after="0" w:line="240" w:lineRule="auto"/>
        <w:jc w:val="both"/>
        <w:rPr>
          <w:rFonts w:ascii="Times New Roman" w:hAnsi="Times New Roman"/>
          <w:b/>
          <w:bCs/>
          <w:sz w:val="24"/>
          <w:szCs w:val="24"/>
        </w:rPr>
      </w:pPr>
    </w:p>
    <w:p w:rsidR="00BA21AF" w:rsidRPr="00A80B4F" w:rsidRDefault="00BA21AF" w:rsidP="00EF51DA">
      <w:pPr>
        <w:autoSpaceDE w:val="0"/>
        <w:autoSpaceDN w:val="0"/>
        <w:adjustRightInd w:val="0"/>
        <w:spacing w:after="0" w:line="240" w:lineRule="auto"/>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orientovat se bezpečně ve známém prostředí i v životě tohoto prostředí (doma, v budově mateřské školy, v blízkém okolí)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zvládat běžné činnosti a požadavky na dítě kladené i jednoduché praktické situace, které se doma a v mateřské škole opakují, chovat se přiměřeně a bezpečně doma i na veřejnosti (na ulici, na hřišti, v obchodě, u lékaře apod.) </w:t>
      </w:r>
    </w:p>
    <w:p w:rsidR="00BA21AF" w:rsidRPr="00A80B4F" w:rsidRDefault="00BA21AF"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nebezpečí, se kterým se může ve svém okolí setkat, a mít povědomí o tom, jak se prakticky chránit (vědět, jak se nebezpečí vyhnout, kam se v případě potřeby obrátit o pomoc) </w:t>
      </w:r>
    </w:p>
    <w:p w:rsidR="00E90FB0" w:rsidRPr="009B78DF" w:rsidRDefault="00E90FB0" w:rsidP="00BA1043">
      <w:pPr>
        <w:pStyle w:val="Odstavecseseznamem"/>
        <w:numPr>
          <w:ilvl w:val="0"/>
          <w:numId w:val="14"/>
        </w:numPr>
        <w:spacing w:after="0" w:line="240" w:lineRule="auto"/>
        <w:ind w:left="-1418" w:right="-284"/>
        <w:jc w:val="both"/>
        <w:rPr>
          <w:rFonts w:ascii="Times New Roman" w:hAnsi="Times New Roman" w:cs="Times New Roman"/>
          <w:b/>
          <w:sz w:val="24"/>
        </w:rPr>
      </w:pPr>
      <w:r w:rsidRPr="00A80B4F">
        <w:rPr>
          <w:rFonts w:ascii="Times New Roman" w:hAnsi="Times New Roman"/>
          <w:color w:val="000000"/>
          <w:sz w:val="24"/>
          <w:szCs w:val="24"/>
          <w:lang w:eastAsia="cs-CZ"/>
        </w:rPr>
        <w:tab/>
      </w:r>
      <w:r w:rsidRPr="00A80B4F">
        <w:rPr>
          <w:rFonts w:ascii="Times New Roman" w:hAnsi="Times New Roman"/>
          <w:color w:val="000000"/>
          <w:sz w:val="24"/>
          <w:szCs w:val="24"/>
          <w:lang w:eastAsia="cs-CZ"/>
        </w:rPr>
        <w:tab/>
      </w:r>
      <w:r w:rsidRPr="00A80B4F">
        <w:rPr>
          <w:rFonts w:ascii="Times New Roman" w:hAnsi="Times New Roman"/>
          <w:color w:val="000000"/>
          <w:sz w:val="24"/>
          <w:szCs w:val="24"/>
          <w:lang w:eastAsia="cs-CZ"/>
        </w:rPr>
        <w:tab/>
        <w:t xml:space="preserve">     </w:t>
      </w:r>
      <w:r w:rsidR="00BA21AF" w:rsidRPr="00A80B4F">
        <w:rPr>
          <w:rFonts w:ascii="Times New Roman" w:hAnsi="Times New Roman"/>
          <w:color w:val="000000"/>
          <w:sz w:val="24"/>
          <w:szCs w:val="24"/>
          <w:lang w:eastAsia="cs-CZ"/>
        </w:rPr>
        <w:t>všímat si změn a dění v nejbližším okolí</w:t>
      </w:r>
      <w:r w:rsidR="00BA21AF" w:rsidRPr="009B78DF">
        <w:rPr>
          <w:rFonts w:ascii="Times New Roman" w:hAnsi="Times New Roman"/>
          <w:color w:val="000000"/>
          <w:sz w:val="28"/>
          <w:szCs w:val="28"/>
          <w:lang w:eastAsia="cs-CZ"/>
        </w:rPr>
        <w:t xml:space="preserve"> </w:t>
      </w:r>
      <w:r w:rsidR="00D57B15" w:rsidRPr="009B78DF">
        <w:rPr>
          <w:rFonts w:ascii="Times New Roman" w:hAnsi="Times New Roman" w:cs="Times New Roman"/>
          <w:b/>
          <w:noProof/>
          <w:color w:val="FFFFFF" w:themeColor="background1"/>
          <w:sz w:val="28"/>
          <w:lang w:eastAsia="cs-CZ"/>
        </w:rPr>
        <w:tab/>
      </w:r>
      <w:r w:rsidR="001E18E9" w:rsidRPr="009B78DF">
        <w:rPr>
          <w:rFonts w:ascii="Times New Roman" w:hAnsi="Times New Roman" w:cs="Times New Roman"/>
          <w:b/>
          <w:noProof/>
          <w:color w:val="FFFFFF" w:themeColor="background1"/>
          <w:sz w:val="28"/>
          <w:lang w:eastAsia="cs-CZ"/>
        </w:rPr>
        <w:tab/>
      </w:r>
      <w:r w:rsidR="00D57B15" w:rsidRPr="009B78DF">
        <w:rPr>
          <w:rFonts w:ascii="Times New Roman" w:hAnsi="Times New Roman" w:cs="Times New Roman"/>
          <w:b/>
          <w:noProof/>
          <w:color w:val="FFFFFF" w:themeColor="background1"/>
          <w:sz w:val="28"/>
          <w:lang w:eastAsia="cs-CZ"/>
        </w:rPr>
        <w:tab/>
      </w:r>
      <w:r w:rsidR="00D57B15" w:rsidRPr="009B78DF">
        <w:rPr>
          <w:rFonts w:ascii="Times New Roman" w:hAnsi="Times New Roman" w:cs="Times New Roman"/>
          <w:b/>
          <w:noProof/>
          <w:color w:val="FFFFFF" w:themeColor="background1"/>
          <w:sz w:val="28"/>
          <w:lang w:eastAsia="cs-CZ"/>
        </w:rPr>
        <w:tab/>
      </w:r>
      <w:r w:rsidR="00D57B15" w:rsidRPr="009B78DF">
        <w:rPr>
          <w:rFonts w:ascii="Times New Roman" w:hAnsi="Times New Roman" w:cs="Times New Roman"/>
          <w:b/>
          <w:noProof/>
          <w:color w:val="FFFFFF" w:themeColor="background1"/>
          <w:sz w:val="28"/>
          <w:lang w:eastAsia="cs-CZ"/>
        </w:rPr>
        <w:tab/>
      </w:r>
      <w:r w:rsidR="00D57B15" w:rsidRPr="009B78DF">
        <w:rPr>
          <w:rFonts w:ascii="Times New Roman" w:hAnsi="Times New Roman" w:cs="Times New Roman"/>
          <w:b/>
          <w:noProof/>
          <w:color w:val="FFFFFF" w:themeColor="background1"/>
          <w:sz w:val="28"/>
          <w:lang w:eastAsia="cs-CZ"/>
        </w:rPr>
        <w:tab/>
      </w:r>
      <w:r w:rsidR="00D57B15" w:rsidRPr="009B78DF">
        <w:rPr>
          <w:rFonts w:ascii="Times New Roman" w:hAnsi="Times New Roman" w:cs="Times New Roman"/>
          <w:b/>
          <w:noProof/>
          <w:color w:val="FFFFFF" w:themeColor="background1"/>
          <w:sz w:val="28"/>
          <w:lang w:eastAsia="cs-CZ"/>
        </w:rPr>
        <w:tab/>
      </w:r>
    </w:p>
    <w:p w:rsidR="00A366DF" w:rsidRDefault="00A366DF" w:rsidP="00EF51DA">
      <w:pPr>
        <w:pStyle w:val="Odstavecseseznamem"/>
        <w:spacing w:before="240"/>
        <w:ind w:left="0" w:right="-1"/>
        <w:jc w:val="both"/>
        <w:rPr>
          <w:rFonts w:ascii="Times New Roman" w:hAnsi="Times New Roman" w:cs="Times New Roman"/>
          <w:b/>
          <w:color w:val="17365D" w:themeColor="text2" w:themeShade="BF"/>
          <w:sz w:val="28"/>
        </w:rPr>
      </w:pPr>
    </w:p>
    <w:p w:rsidR="00D6369B" w:rsidRDefault="00FD5983" w:rsidP="00FD5983">
      <w:pPr>
        <w:pStyle w:val="Odstavecseseznamem"/>
        <w:spacing w:before="240"/>
        <w:ind w:left="0" w:right="-1"/>
        <w:jc w:val="center"/>
        <w:rPr>
          <w:rFonts w:ascii="Times New Roman" w:hAnsi="Times New Roman" w:cs="Times New Roman"/>
          <w:b/>
          <w:sz w:val="28"/>
          <w:szCs w:val="24"/>
          <w:u w:val="single"/>
        </w:rPr>
      </w:pPr>
      <w:r w:rsidRPr="00FD5983">
        <w:rPr>
          <w:rFonts w:ascii="Times New Roman" w:hAnsi="Times New Roman" w:cs="Times New Roman"/>
          <w:b/>
          <w:sz w:val="28"/>
          <w:szCs w:val="24"/>
          <w:u w:val="single"/>
        </w:rPr>
        <w:t>5.</w:t>
      </w:r>
      <w:r w:rsidR="00B10642" w:rsidRPr="00FD5983">
        <w:rPr>
          <w:rFonts w:ascii="Times New Roman" w:hAnsi="Times New Roman" w:cs="Times New Roman"/>
          <w:b/>
          <w:sz w:val="28"/>
          <w:szCs w:val="24"/>
          <w:u w:val="single"/>
        </w:rPr>
        <w:t xml:space="preserve">2 </w:t>
      </w:r>
      <w:r w:rsidR="00A80B4F" w:rsidRPr="00FD5983">
        <w:rPr>
          <w:rFonts w:ascii="Times New Roman" w:hAnsi="Times New Roman" w:cs="Times New Roman"/>
          <w:b/>
          <w:sz w:val="28"/>
          <w:szCs w:val="24"/>
          <w:u w:val="single"/>
        </w:rPr>
        <w:t>Padá listí žluté, rudé, dráček Mráček létá všude</w:t>
      </w:r>
    </w:p>
    <w:p w:rsidR="00105EED" w:rsidRPr="00FD5983" w:rsidRDefault="00105EED" w:rsidP="00FD5983">
      <w:pPr>
        <w:pStyle w:val="Odstavecseseznamem"/>
        <w:spacing w:before="240"/>
        <w:ind w:left="0" w:right="-1"/>
        <w:jc w:val="center"/>
        <w:rPr>
          <w:rFonts w:ascii="Times New Roman" w:hAnsi="Times New Roman" w:cs="Times New Roman"/>
          <w:b/>
          <w:sz w:val="28"/>
          <w:szCs w:val="24"/>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8060"/>
      </w:tblGrid>
      <w:tr w:rsidR="00B10642" w:rsidRPr="00A80B4F" w:rsidTr="00705EB8">
        <w:tc>
          <w:tcPr>
            <w:tcW w:w="0" w:type="auto"/>
          </w:tcPr>
          <w:p w:rsidR="00B10642" w:rsidRPr="00A80B4F" w:rsidRDefault="00B10642" w:rsidP="00EF51DA">
            <w:pPr>
              <w:pStyle w:val="Odstavecseseznamem"/>
              <w:spacing w:before="240"/>
              <w:ind w:left="0" w:right="-1"/>
              <w:jc w:val="both"/>
              <w:rPr>
                <w:rFonts w:ascii="Times New Roman" w:hAnsi="Times New Roman" w:cs="Times New Roman"/>
                <w:b/>
                <w:sz w:val="24"/>
                <w:szCs w:val="24"/>
              </w:rPr>
            </w:pPr>
          </w:p>
          <w:p w:rsidR="00B10642" w:rsidRPr="00A80B4F" w:rsidRDefault="00B10642" w:rsidP="00EF51DA">
            <w:pPr>
              <w:pStyle w:val="Odstavecseseznamem"/>
              <w:spacing w:before="240"/>
              <w:ind w:left="0" w:right="-1"/>
              <w:jc w:val="both"/>
              <w:rPr>
                <w:rFonts w:ascii="Times New Roman" w:hAnsi="Times New Roman" w:cs="Times New Roman"/>
                <w:b/>
                <w:sz w:val="24"/>
                <w:szCs w:val="24"/>
              </w:rPr>
            </w:pPr>
            <w:r w:rsidRPr="00A80B4F">
              <w:rPr>
                <w:rFonts w:ascii="Times New Roman" w:hAnsi="Times New Roman" w:cs="Times New Roman"/>
                <w:b/>
                <w:sz w:val="24"/>
                <w:szCs w:val="24"/>
              </w:rPr>
              <w:t>Délka realizace:</w:t>
            </w:r>
          </w:p>
        </w:tc>
        <w:tc>
          <w:tcPr>
            <w:tcW w:w="0" w:type="auto"/>
          </w:tcPr>
          <w:p w:rsidR="00B10642" w:rsidRPr="00A80B4F" w:rsidRDefault="00B10642" w:rsidP="00EF51DA">
            <w:pPr>
              <w:pStyle w:val="Odstavecseseznamem"/>
              <w:spacing w:before="240"/>
              <w:ind w:left="0" w:right="-1"/>
              <w:jc w:val="both"/>
              <w:rPr>
                <w:rFonts w:ascii="Times New Roman" w:hAnsi="Times New Roman" w:cs="Times New Roman"/>
                <w:sz w:val="24"/>
                <w:szCs w:val="24"/>
              </w:rPr>
            </w:pPr>
          </w:p>
          <w:p w:rsidR="00B10642" w:rsidRPr="00A80B4F" w:rsidRDefault="00B10642"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8 týdnů</w:t>
            </w:r>
            <w:r w:rsidR="00A80B4F" w:rsidRPr="00A80B4F">
              <w:rPr>
                <w:rFonts w:ascii="Times New Roman" w:hAnsi="Times New Roman" w:cs="Times New Roman"/>
                <w:sz w:val="24"/>
                <w:szCs w:val="24"/>
              </w:rPr>
              <w:t xml:space="preserve"> (ŘÍJEN, LISTOPAD)</w:t>
            </w:r>
          </w:p>
        </w:tc>
      </w:tr>
      <w:tr w:rsidR="00B10642" w:rsidRPr="00A80B4F" w:rsidTr="00705EB8">
        <w:tc>
          <w:tcPr>
            <w:tcW w:w="0" w:type="auto"/>
          </w:tcPr>
          <w:p w:rsidR="00B10642" w:rsidRPr="00A80B4F" w:rsidRDefault="00B10642" w:rsidP="00EF51DA">
            <w:pPr>
              <w:pStyle w:val="Odstavecseseznamem"/>
              <w:spacing w:before="240"/>
              <w:ind w:left="0" w:right="-1"/>
              <w:jc w:val="both"/>
              <w:rPr>
                <w:rFonts w:ascii="Times New Roman" w:hAnsi="Times New Roman" w:cs="Times New Roman"/>
                <w:b/>
                <w:sz w:val="24"/>
                <w:szCs w:val="24"/>
              </w:rPr>
            </w:pPr>
            <w:r w:rsidRPr="00A80B4F">
              <w:rPr>
                <w:rFonts w:ascii="Times New Roman" w:hAnsi="Times New Roman" w:cs="Times New Roman"/>
                <w:b/>
                <w:sz w:val="24"/>
                <w:szCs w:val="24"/>
              </w:rPr>
              <w:t>Věková skupina:</w:t>
            </w:r>
          </w:p>
        </w:tc>
        <w:tc>
          <w:tcPr>
            <w:tcW w:w="0" w:type="auto"/>
          </w:tcPr>
          <w:p w:rsidR="00B10642" w:rsidRPr="00A80B4F" w:rsidRDefault="00B10642" w:rsidP="00EF51DA">
            <w:pPr>
              <w:pStyle w:val="Odstavecseseznamem"/>
              <w:spacing w:before="240"/>
              <w:ind w:left="0" w:right="-1"/>
              <w:jc w:val="both"/>
              <w:rPr>
                <w:rFonts w:ascii="Times New Roman" w:hAnsi="Times New Roman" w:cs="Times New Roman"/>
                <w:sz w:val="24"/>
                <w:szCs w:val="24"/>
              </w:rPr>
            </w:pPr>
          </w:p>
          <w:p w:rsidR="00B10642" w:rsidRPr="00A80B4F" w:rsidRDefault="00B10642"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2 – 6 let</w:t>
            </w:r>
          </w:p>
        </w:tc>
      </w:tr>
      <w:tr w:rsidR="00B10642" w:rsidRPr="00A80B4F" w:rsidTr="00705EB8">
        <w:tc>
          <w:tcPr>
            <w:tcW w:w="0" w:type="auto"/>
          </w:tcPr>
          <w:p w:rsidR="00B10642" w:rsidRPr="00A80B4F" w:rsidRDefault="00B10642" w:rsidP="00EF51DA">
            <w:pPr>
              <w:pStyle w:val="Odstavecseseznamem"/>
              <w:spacing w:before="240"/>
              <w:ind w:left="0" w:right="-1"/>
              <w:jc w:val="both"/>
              <w:rPr>
                <w:rFonts w:ascii="Times New Roman" w:hAnsi="Times New Roman" w:cs="Times New Roman"/>
                <w:b/>
                <w:sz w:val="24"/>
                <w:szCs w:val="24"/>
              </w:rPr>
            </w:pPr>
            <w:r w:rsidRPr="00A80B4F">
              <w:rPr>
                <w:rFonts w:ascii="Times New Roman" w:hAnsi="Times New Roman" w:cs="Times New Roman"/>
                <w:b/>
                <w:sz w:val="24"/>
                <w:szCs w:val="24"/>
              </w:rPr>
              <w:t>Základní charakteristika:</w:t>
            </w:r>
          </w:p>
        </w:tc>
        <w:tc>
          <w:tcPr>
            <w:tcW w:w="0" w:type="auto"/>
          </w:tcPr>
          <w:p w:rsidR="00B10642" w:rsidRPr="00A80B4F" w:rsidRDefault="00B10642" w:rsidP="00EF51DA">
            <w:pPr>
              <w:pStyle w:val="Odstavecseseznamem"/>
              <w:spacing w:before="240"/>
              <w:ind w:left="0" w:right="-1"/>
              <w:jc w:val="both"/>
              <w:rPr>
                <w:rFonts w:ascii="Times New Roman" w:hAnsi="Times New Roman" w:cs="Times New Roman"/>
                <w:sz w:val="24"/>
                <w:szCs w:val="24"/>
              </w:rPr>
            </w:pPr>
          </w:p>
          <w:p w:rsidR="00B10642" w:rsidRPr="00A80B4F" w:rsidRDefault="00B10642"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Cílem IB je vést děti k aktivnímu poznávání podzimní přírody, jejich barev a krás. Prostřednictvím vycházek a výletů k zahradám, polím i obchodu přibližovat dětem elementární poznatky o zelenině, ovoci a ovocných stromech. Na základě přímého prožitku z vycházek do okolí probouzet v dětech potřebu pobývat v prostředí podzimní přírody, vnímat rozmanitost barev, hledat její krásy a zákonitosti, vnímat detaily podzimní přírody. Přírodní terén využívat k rozvíjení pohybových dovedností. V souvislosti s vycházkami seznamovat děti s bezpečným chováním při pobytu na chodníku i silnici.</w:t>
            </w:r>
          </w:p>
          <w:p w:rsidR="00B10642" w:rsidRPr="00A80B4F" w:rsidRDefault="00B10642"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 xml:space="preserve">Učit děti přírodu chránit. Seznámit </w:t>
            </w:r>
            <w:r w:rsidR="009B78DF" w:rsidRPr="00A80B4F">
              <w:rPr>
                <w:rFonts w:ascii="Times New Roman" w:hAnsi="Times New Roman" w:cs="Times New Roman"/>
                <w:sz w:val="24"/>
                <w:szCs w:val="24"/>
              </w:rPr>
              <w:t>j</w:t>
            </w:r>
            <w:r w:rsidRPr="00A80B4F">
              <w:rPr>
                <w:rFonts w:ascii="Times New Roman" w:hAnsi="Times New Roman" w:cs="Times New Roman"/>
                <w:sz w:val="24"/>
                <w:szCs w:val="24"/>
              </w:rPr>
              <w:t>e s lesními zvířaty a jejich přípravou na zimu, s plody lesa a podzimní přírody, s možností využití některých přírodnin, s významem les</w:t>
            </w:r>
            <w:r w:rsidR="009B78DF" w:rsidRPr="00A80B4F">
              <w:rPr>
                <w:rFonts w:ascii="Times New Roman" w:hAnsi="Times New Roman" w:cs="Times New Roman"/>
                <w:sz w:val="24"/>
                <w:szCs w:val="24"/>
              </w:rPr>
              <w:t>a</w:t>
            </w:r>
            <w:r w:rsidRPr="00A80B4F">
              <w:rPr>
                <w:rFonts w:ascii="Times New Roman" w:hAnsi="Times New Roman" w:cs="Times New Roman"/>
                <w:sz w:val="24"/>
                <w:szCs w:val="24"/>
              </w:rPr>
              <w:t xml:space="preserve"> – domov pro zvířata, ptáky, zdroj dřeva, místo k odpočinku, sběr lesních plodů. Rozvíjet poznatky o práci hajného, dřevorubce, o významu třídění odpadu. Seznámit se s rozmanitostí podzimního počasí, využívat vítr k pouštění draků. Uvědomovat si vliv chladného počasí na zdraví a umět se chránit – teplé oblečení. Vnímat na sobě rozdíl mezi teplem a zimou. IB využijeme i k podpoření myšlenky o důležitosti ovoce a zeleniny pro naše zdraví, k rozvíjení hygienických návyků, kulturního stolování</w:t>
            </w:r>
            <w:r w:rsidR="00705EB8" w:rsidRPr="00A80B4F">
              <w:rPr>
                <w:rFonts w:ascii="Times New Roman" w:hAnsi="Times New Roman" w:cs="Times New Roman"/>
                <w:sz w:val="24"/>
                <w:szCs w:val="24"/>
              </w:rPr>
              <w:t>, stomatologické péče.</w:t>
            </w:r>
          </w:p>
          <w:p w:rsidR="00D57B15" w:rsidRPr="00A80B4F" w:rsidRDefault="00705EB8"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Získané poznatky využívat při hrách, výtvarných i praktických činnostech. Rozvíjet manuální dovednosti dětí při tvořivých, kreativních i pracovních činnostech.</w:t>
            </w:r>
          </w:p>
        </w:tc>
      </w:tr>
    </w:tbl>
    <w:p w:rsidR="00705EB8" w:rsidRPr="00A80B4F" w:rsidRDefault="00705EB8" w:rsidP="00EF51DA">
      <w:pPr>
        <w:spacing w:after="0"/>
        <w:ind w:left="-1418" w:right="-284"/>
        <w:jc w:val="both"/>
        <w:rPr>
          <w:rFonts w:ascii="Times New Roman" w:hAnsi="Times New Roman" w:cs="Times New Roman"/>
          <w:b/>
          <w:noProof/>
          <w:color w:val="FFFFFF" w:themeColor="background1"/>
          <w:sz w:val="24"/>
          <w:szCs w:val="24"/>
          <w:lang w:eastAsia="cs-CZ"/>
        </w:rPr>
        <w:sectPr w:rsidR="00705EB8" w:rsidRPr="00A80B4F" w:rsidSect="008702AC">
          <w:type w:val="continuous"/>
          <w:pgSz w:w="11906" w:h="16838"/>
          <w:pgMar w:top="567" w:right="566" w:bottom="567" w:left="1418" w:header="709" w:footer="709" w:gutter="0"/>
          <w:cols w:space="708"/>
          <w:docGrid w:linePitch="360"/>
        </w:sectPr>
      </w:pP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00213DBC" w:rsidRPr="00A80B4F">
        <w:rPr>
          <w:rFonts w:ascii="Times New Roman" w:hAnsi="Times New Roman" w:cs="Times New Roman"/>
          <w:b/>
          <w:noProof/>
          <w:color w:val="FFFFFF" w:themeColor="background1"/>
          <w:sz w:val="24"/>
          <w:szCs w:val="24"/>
          <w:lang w:eastAsia="cs-CZ"/>
        </w:rPr>
        <w:tab/>
      </w:r>
    </w:p>
    <w:p w:rsidR="00D57B15" w:rsidRPr="00A80B4F" w:rsidRDefault="00D57B15" w:rsidP="00EF51DA">
      <w:pPr>
        <w:autoSpaceDE w:val="0"/>
        <w:autoSpaceDN w:val="0"/>
        <w:adjustRightInd w:val="0"/>
        <w:spacing w:after="0" w:line="240" w:lineRule="auto"/>
        <w:jc w:val="both"/>
        <w:rPr>
          <w:rFonts w:ascii="Times New Roman" w:hAnsi="Times New Roman"/>
          <w:bCs/>
          <w:color w:val="000000"/>
          <w:sz w:val="24"/>
          <w:szCs w:val="24"/>
          <w:lang w:eastAsia="cs-CZ"/>
        </w:rPr>
      </w:pPr>
      <w:r w:rsidRPr="00A80B4F">
        <w:rPr>
          <w:rFonts w:ascii="Times New Roman" w:hAnsi="Times New Roman"/>
          <w:b/>
          <w:sz w:val="24"/>
          <w:szCs w:val="24"/>
        </w:rPr>
        <w:lastRenderedPageBreak/>
        <w:t>Dílčí vzdělávací cíle</w:t>
      </w:r>
      <w:r w:rsidRPr="00A80B4F">
        <w:rPr>
          <w:rFonts w:ascii="Times New Roman" w:hAnsi="Times New Roman"/>
          <w:sz w:val="24"/>
          <w:szCs w:val="24"/>
        </w:rPr>
        <w:t xml:space="preserve"> </w:t>
      </w:r>
      <w:r w:rsidR="002C5043" w:rsidRPr="00A80B4F">
        <w:rPr>
          <w:rFonts w:ascii="Times New Roman" w:hAnsi="Times New Roman"/>
          <w:sz w:val="24"/>
          <w:szCs w:val="24"/>
        </w:rPr>
        <w:t xml:space="preserve">a </w:t>
      </w:r>
      <w:r w:rsidR="002C5043" w:rsidRPr="00A80B4F">
        <w:rPr>
          <w:rFonts w:ascii="Times New Roman" w:hAnsi="Times New Roman"/>
          <w:b/>
          <w:sz w:val="24"/>
          <w:szCs w:val="24"/>
        </w:rPr>
        <w:t xml:space="preserve">očekávané výstupy </w:t>
      </w:r>
      <w:r w:rsidRPr="00A80B4F">
        <w:rPr>
          <w:rFonts w:ascii="Times New Roman" w:hAnsi="Times New Roman"/>
          <w:sz w:val="24"/>
          <w:szCs w:val="24"/>
        </w:rPr>
        <w:t>v</w:t>
      </w:r>
      <w:r w:rsidR="002C5043" w:rsidRPr="00A80B4F">
        <w:rPr>
          <w:rFonts w:ascii="Times New Roman" w:hAnsi="Times New Roman"/>
          <w:sz w:val="24"/>
          <w:szCs w:val="24"/>
        </w:rPr>
        <w:t>zdělávacích</w:t>
      </w:r>
      <w:r w:rsidRPr="00A80B4F">
        <w:rPr>
          <w:rFonts w:ascii="Times New Roman" w:hAnsi="Times New Roman"/>
          <w:sz w:val="24"/>
          <w:szCs w:val="24"/>
        </w:rPr>
        <w:t xml:space="preserve"> oblastí pro období </w:t>
      </w:r>
      <w:r w:rsidRPr="00A80B4F">
        <w:rPr>
          <w:rFonts w:ascii="Times New Roman" w:hAnsi="Times New Roman"/>
          <w:b/>
          <w:sz w:val="24"/>
          <w:szCs w:val="24"/>
        </w:rPr>
        <w:t>říjen, listopad</w:t>
      </w:r>
      <w:r w:rsidRPr="00A80B4F">
        <w:rPr>
          <w:rFonts w:ascii="Times New Roman" w:hAnsi="Times New Roman"/>
          <w:sz w:val="24"/>
          <w:szCs w:val="24"/>
        </w:rPr>
        <w:t>.</w:t>
      </w:r>
      <w:r w:rsidRPr="00A80B4F">
        <w:rPr>
          <w:rFonts w:ascii="Times New Roman" w:hAnsi="Times New Roman"/>
          <w:bCs/>
          <w:color w:val="000000"/>
          <w:sz w:val="24"/>
          <w:szCs w:val="24"/>
          <w:lang w:eastAsia="cs-CZ"/>
        </w:rPr>
        <w:t xml:space="preserve"> </w:t>
      </w:r>
    </w:p>
    <w:p w:rsidR="00D57B15" w:rsidRPr="00A80B4F" w:rsidRDefault="00D57B15" w:rsidP="00EF51DA">
      <w:pPr>
        <w:autoSpaceDE w:val="0"/>
        <w:autoSpaceDN w:val="0"/>
        <w:adjustRightInd w:val="0"/>
        <w:spacing w:after="0" w:line="240" w:lineRule="auto"/>
        <w:jc w:val="both"/>
        <w:rPr>
          <w:rFonts w:ascii="Times New Roman" w:hAnsi="Times New Roman"/>
          <w:b/>
          <w:bCs/>
          <w:sz w:val="24"/>
          <w:szCs w:val="24"/>
        </w:rPr>
      </w:pPr>
    </w:p>
    <w:p w:rsidR="00D57B15" w:rsidRPr="00A80B4F" w:rsidRDefault="00D57B15" w:rsidP="00EF51DA">
      <w:pPr>
        <w:autoSpaceDE w:val="0"/>
        <w:autoSpaceDN w:val="0"/>
        <w:adjustRightInd w:val="0"/>
        <w:spacing w:after="0" w:line="240" w:lineRule="auto"/>
        <w:jc w:val="both"/>
        <w:rPr>
          <w:rFonts w:ascii="Times New Roman" w:hAnsi="Times New Roman"/>
          <w:b/>
          <w:bCs/>
          <w:sz w:val="24"/>
          <w:szCs w:val="24"/>
        </w:rPr>
      </w:pPr>
      <w:r w:rsidRPr="00A80B4F">
        <w:rPr>
          <w:rFonts w:ascii="Times New Roman" w:hAnsi="Times New Roman"/>
          <w:b/>
          <w:bCs/>
          <w:sz w:val="24"/>
          <w:szCs w:val="24"/>
        </w:rPr>
        <w:t>1.</w:t>
      </w:r>
      <w:r w:rsidR="001E18E9" w:rsidRPr="00A80B4F">
        <w:rPr>
          <w:rFonts w:ascii="Times New Roman" w:hAnsi="Times New Roman"/>
          <w:b/>
          <w:bCs/>
          <w:sz w:val="24"/>
          <w:szCs w:val="24"/>
        </w:rPr>
        <w:t xml:space="preserve"> </w:t>
      </w:r>
      <w:r w:rsidRPr="00A80B4F">
        <w:rPr>
          <w:rFonts w:ascii="Times New Roman" w:hAnsi="Times New Roman"/>
          <w:b/>
          <w:bCs/>
          <w:sz w:val="24"/>
          <w:szCs w:val="24"/>
        </w:rPr>
        <w:t>Dítě a jeho tělo (biologická)</w:t>
      </w:r>
    </w:p>
    <w:p w:rsidR="00D57B15" w:rsidRPr="00A80B4F" w:rsidRDefault="00D57B15" w:rsidP="00EF51DA">
      <w:pPr>
        <w:autoSpaceDE w:val="0"/>
        <w:autoSpaceDN w:val="0"/>
        <w:adjustRightInd w:val="0"/>
        <w:spacing w:after="0" w:line="240" w:lineRule="auto"/>
        <w:ind w:left="700"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1.1 uvědomění si vlastního těla </w:t>
      </w:r>
    </w:p>
    <w:p w:rsidR="00D57B15" w:rsidRPr="00A80B4F" w:rsidRDefault="00D57B15" w:rsidP="00EF51DA">
      <w:pPr>
        <w:autoSpaceDE w:val="0"/>
        <w:autoSpaceDN w:val="0"/>
        <w:adjustRightInd w:val="0"/>
        <w:spacing w:after="0" w:line="240" w:lineRule="auto"/>
        <w:ind w:left="700" w:hanging="34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1.2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pohybových schopností a zdokonalování dovedností v oblasti hrubé i jemné motoriky (koordinace a rozsah pohybu, dýchání, koordinace ruky a oka apod.), ovládání pohybového aparátu a tělesných funkcí </w:t>
      </w:r>
    </w:p>
    <w:p w:rsidR="00D57B15" w:rsidRPr="00A80B4F" w:rsidRDefault="00D57B15" w:rsidP="00EF51DA">
      <w:pPr>
        <w:pStyle w:val="Default"/>
        <w:jc w:val="both"/>
        <w:rPr>
          <w:rFonts w:ascii="Times New Roman" w:hAnsi="Times New Roman" w:cs="Times New Roman"/>
          <w:color w:val="FF0000"/>
          <w:lang w:eastAsia="cs-CZ"/>
        </w:rPr>
      </w:pPr>
      <w:r w:rsidRPr="00A80B4F">
        <w:rPr>
          <w:rFonts w:ascii="Times New Roman" w:hAnsi="Times New Roman" w:cs="Times New Roman"/>
          <w:lang w:eastAsia="cs-CZ"/>
        </w:rPr>
        <w:t xml:space="preserve">      1.4 rozv</w:t>
      </w:r>
      <w:r w:rsidR="00EF51DA">
        <w:rPr>
          <w:rFonts w:ascii="Times New Roman" w:hAnsi="Times New Roman" w:cs="Times New Roman"/>
          <w:lang w:eastAsia="cs-CZ"/>
        </w:rPr>
        <w:t>íjení</w:t>
      </w:r>
      <w:r w:rsidRPr="00A80B4F">
        <w:rPr>
          <w:rFonts w:ascii="Times New Roman" w:hAnsi="Times New Roman" w:cs="Times New Roman"/>
          <w:lang w:eastAsia="cs-CZ"/>
        </w:rPr>
        <w:t xml:space="preserve"> fyzické i psychické zdatnosti </w:t>
      </w:r>
      <w:r w:rsidRPr="00A80B4F">
        <w:rPr>
          <w:rFonts w:ascii="Times New Roman" w:hAnsi="Times New Roman" w:cs="Times New Roman"/>
          <w:color w:val="FF0000"/>
          <w:lang w:eastAsia="cs-CZ"/>
        </w:rPr>
        <w:t xml:space="preserve"> </w:t>
      </w:r>
    </w:p>
    <w:p w:rsidR="00D57B15" w:rsidRPr="00A80B4F" w:rsidRDefault="00D57B15" w:rsidP="00EF51DA">
      <w:pPr>
        <w:autoSpaceDE w:val="0"/>
        <w:autoSpaceDN w:val="0"/>
        <w:adjustRightInd w:val="0"/>
        <w:spacing w:after="0" w:line="240" w:lineRule="auto"/>
        <w:ind w:firstLine="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1.5 osvojení si poznatků o těle a jeho zdraví, o pohybových činnostech a jejich kvalitě </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p>
    <w:p w:rsidR="00D57B15" w:rsidRPr="00A80B4F" w:rsidRDefault="00D57B15"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 xml:space="preserve">zachovávat správné držení těla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koordinovat lokomoci a další polohy a pohyby těla, sladit pohyb s rytmem a hudbou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vědomě napodobit jednoduchý pohyb podle vzoru a přizpůsobit jej podle pokynu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ovládat dechové svalstvo, sladit pohyb se zpěvem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 zvládnout sebeobsluhu, uplatňovat základní kulturně hygienické a zdravotně preventivní návyky (starat se o osobní hygienu, přijímat stravu a tekutinu, umět stolovat, postarat se o sebe a své osobní věci, oblékat se, svlékat, obouvat apod.)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zvládat jednoduchou obsluhu a pracovní úkony (postarat se o hračky, pomůcky, uklidit po sobě, udržovat pořádek, zvládat jednoduché úklidové práce, práce na zahradě apod.)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zacházet s běžnými předměty denní potřeby, hračkami, pomůckami, drobnými nástroji, sportovním náčiním a nářadím, výtvarnými pomůckami a materiály, jednoduchými hudebními nástroji, běžnými pracovními pomůckami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rozlišovat, co prospívá zdraví a co mu škodí; chovat se tak, aby v situacích pro dítě běžných a jemu známých neohrožovalo zdraví, bezpečí a pohodu svou ani druhých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mít povědomí o významu péče o čistotu a zdraví, o významu aktivního pohybu a zdravé výživy </w:t>
      </w:r>
    </w:p>
    <w:p w:rsidR="002C5043" w:rsidRPr="00A80B4F" w:rsidRDefault="004E5115" w:rsidP="00BA1043">
      <w:pPr>
        <w:pStyle w:val="Odstavecseseznamem"/>
        <w:numPr>
          <w:ilvl w:val="0"/>
          <w:numId w:val="14"/>
        </w:numPr>
        <w:spacing w:line="240" w:lineRule="auto"/>
        <w:jc w:val="both"/>
        <w:rPr>
          <w:rFonts w:ascii="Times New Roman" w:hAnsi="Times New Roman" w:cs="Times New Roman"/>
          <w:b/>
          <w:sz w:val="24"/>
          <w:szCs w:val="24"/>
        </w:rPr>
      </w:pPr>
      <w:r w:rsidRPr="00A80B4F">
        <w:rPr>
          <w:rFonts w:ascii="Times New Roman" w:hAnsi="Times New Roman"/>
          <w:color w:val="000000"/>
          <w:sz w:val="24"/>
          <w:szCs w:val="24"/>
          <w:lang w:eastAsia="cs-CZ"/>
        </w:rPr>
        <w:t xml:space="preserve">mít povědomí o některých způsobech ochrany osobního zdraví a bezpečí a o tom, kde v případě potřeby hledat pomoc (kam se obrátit, koho přivolat, jakým způsobem apod.) </w:t>
      </w:r>
    </w:p>
    <w:p w:rsidR="006E5CFB" w:rsidRDefault="006E5CFB" w:rsidP="00EF51DA">
      <w:pPr>
        <w:tabs>
          <w:tab w:val="left" w:pos="-1560"/>
        </w:tabs>
        <w:spacing w:after="0"/>
        <w:ind w:right="2834"/>
        <w:jc w:val="both"/>
        <w:rPr>
          <w:rFonts w:ascii="Times New Roman" w:hAnsi="Times New Roman"/>
          <w:b/>
          <w:bCs/>
          <w:color w:val="000000"/>
          <w:sz w:val="24"/>
          <w:szCs w:val="24"/>
          <w:lang w:eastAsia="cs-CZ"/>
        </w:rPr>
      </w:pPr>
    </w:p>
    <w:p w:rsidR="006E5CFB" w:rsidRDefault="006E5CFB" w:rsidP="00EF51DA">
      <w:pPr>
        <w:tabs>
          <w:tab w:val="left" w:pos="-1560"/>
        </w:tabs>
        <w:spacing w:after="0"/>
        <w:ind w:right="2834"/>
        <w:jc w:val="both"/>
        <w:rPr>
          <w:rFonts w:ascii="Times New Roman" w:hAnsi="Times New Roman"/>
          <w:b/>
          <w:bCs/>
          <w:color w:val="000000"/>
          <w:sz w:val="24"/>
          <w:szCs w:val="24"/>
          <w:lang w:eastAsia="cs-CZ"/>
        </w:rPr>
      </w:pPr>
    </w:p>
    <w:p w:rsidR="00D57B15" w:rsidRPr="00A80B4F" w:rsidRDefault="00D57B15" w:rsidP="00EF51DA">
      <w:pPr>
        <w:tabs>
          <w:tab w:val="left" w:pos="-1560"/>
        </w:tabs>
        <w:spacing w:after="0"/>
        <w:ind w:right="2834"/>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 Dítě a jeho psychika (psychologická)</w:t>
      </w:r>
    </w:p>
    <w:p w:rsidR="00D57B15" w:rsidRPr="00A80B4F" w:rsidRDefault="00D57B15" w:rsidP="00EF51DA">
      <w:pPr>
        <w:autoSpaceDE w:val="0"/>
        <w:autoSpaceDN w:val="0"/>
        <w:adjustRightInd w:val="0"/>
        <w:spacing w:before="100" w:after="0" w:line="240" w:lineRule="auto"/>
        <w:jc w:val="both"/>
        <w:rPr>
          <w:rFonts w:ascii="Times New Roman" w:hAnsi="Times New Roman"/>
          <w:color w:val="000000"/>
          <w:sz w:val="24"/>
          <w:szCs w:val="24"/>
          <w:lang w:eastAsia="cs-CZ"/>
        </w:rPr>
      </w:pPr>
      <w:r w:rsidRPr="00A80B4F">
        <w:rPr>
          <w:rFonts w:ascii="Times New Roman" w:hAnsi="Times New Roman"/>
          <w:b/>
          <w:bCs/>
          <w:color w:val="000000"/>
          <w:sz w:val="24"/>
          <w:szCs w:val="24"/>
          <w:lang w:eastAsia="cs-CZ"/>
        </w:rPr>
        <w:t>2.</w:t>
      </w:r>
      <w:r w:rsidR="00A80B4F">
        <w:rPr>
          <w:rFonts w:ascii="Times New Roman" w:hAnsi="Times New Roman"/>
          <w:b/>
          <w:bCs/>
          <w:color w:val="000000"/>
          <w:sz w:val="24"/>
          <w:szCs w:val="24"/>
          <w:lang w:eastAsia="cs-CZ"/>
        </w:rPr>
        <w:t>1</w:t>
      </w:r>
      <w:r w:rsidRPr="00A80B4F">
        <w:rPr>
          <w:rFonts w:ascii="Times New Roman" w:hAnsi="Times New Roman"/>
          <w:b/>
          <w:bCs/>
          <w:color w:val="000000"/>
          <w:sz w:val="24"/>
          <w:szCs w:val="24"/>
          <w:lang w:eastAsia="cs-CZ"/>
        </w:rPr>
        <w:t xml:space="preserve"> Jazyk a řeč</w:t>
      </w:r>
    </w:p>
    <w:p w:rsidR="00D57B15" w:rsidRPr="00A80B4F" w:rsidRDefault="00D57B15" w:rsidP="00EF51DA">
      <w:pPr>
        <w:autoSpaceDE w:val="0"/>
        <w:autoSpaceDN w:val="0"/>
        <w:adjustRightInd w:val="0"/>
        <w:spacing w:before="100"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2.1.1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řečových schopností a jazykových dovedností receptivních (vnímání, naslouchání, porozumění) i produktivních (výslovnosti, vytváření pojmů, mluvního projevu, vyjadřování) </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2.1.2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komunikativních dovedností (verbálních i neverbálních) a kultivovaného projevu </w:t>
      </w:r>
    </w:p>
    <w:p w:rsidR="00D57B15" w:rsidRPr="00A80B4F" w:rsidRDefault="00D57B15" w:rsidP="00EF51DA">
      <w:pPr>
        <w:autoSpaceDE w:val="0"/>
        <w:autoSpaceDN w:val="0"/>
        <w:adjustRightInd w:val="0"/>
        <w:spacing w:after="0" w:line="240" w:lineRule="auto"/>
        <w:ind w:firstLine="360"/>
        <w:jc w:val="both"/>
        <w:rPr>
          <w:rFonts w:ascii="Times New Roman" w:hAnsi="Times New Roman"/>
          <w:b/>
          <w:color w:val="000000"/>
          <w:sz w:val="24"/>
          <w:szCs w:val="24"/>
          <w:lang w:eastAsia="cs-CZ"/>
        </w:rPr>
      </w:pPr>
    </w:p>
    <w:p w:rsidR="00D57B15" w:rsidRPr="00A80B4F" w:rsidRDefault="00D57B15"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správně vyslovovat, ovládat dech, tempo i intonaci řeči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pojmenovat většinu toho, čím je obklopeno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samostatně a smysluplně myšlenky, nápady, pocity, mínění a úsudky ve vhodně zformulovaných větách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vést rozhovor (naslouchat druhým, vyčkat, až druhý dokončí myšlenku, sledovat řečníka i obsah, ptát se)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domluvit se slovy i gesty, improvizovat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slyšenému (zachytit hlavní myšlenku příběhu, sledovat děj a zopakovat jej ve správných větách)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formulovat otázky, odpovídat, hodnotit slovní výkony, slovně reagovat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učit se nová slova a aktivně je používat (ptát se na slova, kterým nerozumí)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naučit se zpaměti krátké texty (reprodukovat říkanky, písničky, pohádky, zvládnout jednoduchou dramatickou úlohu apod.) </w:t>
      </w:r>
    </w:p>
    <w:p w:rsidR="00D57B15" w:rsidRPr="00A80B4F" w:rsidRDefault="00D57B15" w:rsidP="00EF51DA">
      <w:pPr>
        <w:autoSpaceDE w:val="0"/>
        <w:autoSpaceDN w:val="0"/>
        <w:adjustRightInd w:val="0"/>
        <w:spacing w:after="0" w:line="240" w:lineRule="auto"/>
        <w:jc w:val="both"/>
        <w:rPr>
          <w:rFonts w:ascii="Times New Roman" w:hAnsi="Times New Roman"/>
          <w:color w:val="000000"/>
          <w:sz w:val="24"/>
          <w:szCs w:val="24"/>
          <w:lang w:eastAsia="cs-CZ"/>
        </w:rPr>
      </w:pPr>
    </w:p>
    <w:p w:rsidR="00D57B15" w:rsidRPr="00A80B4F" w:rsidRDefault="00D57B15" w:rsidP="00EF51DA">
      <w:pPr>
        <w:autoSpaceDE w:val="0"/>
        <w:autoSpaceDN w:val="0"/>
        <w:adjustRightInd w:val="0"/>
        <w:spacing w:after="0" w:line="240" w:lineRule="auto"/>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2.2 Poznávací schopnosti a funkce, představivost a fantazie, myšlenkové operace</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2.2.1</w:t>
      </w:r>
      <w:r w:rsidR="00EF51DA">
        <w:rPr>
          <w:rFonts w:ascii="Times New Roman" w:hAnsi="Times New Roman"/>
          <w:color w:val="000000"/>
          <w:sz w:val="24"/>
          <w:szCs w:val="24"/>
          <w:lang w:eastAsia="cs-CZ"/>
        </w:rPr>
        <w:t xml:space="preserve"> </w:t>
      </w:r>
      <w:r w:rsidRPr="00A80B4F">
        <w:rPr>
          <w:rFonts w:ascii="Times New Roman" w:hAnsi="Times New Roman"/>
          <w:color w:val="000000"/>
          <w:sz w:val="24"/>
          <w:szCs w:val="24"/>
          <w:lang w:eastAsia="cs-CZ"/>
        </w:rPr>
        <w:t>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zpřesňování a kultivace smyslového vnímání, přechod od konkrétně názorného myšlení k myšlení slovně-logickému (pojmovému),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paměti a pozornosti, přechod od bezděčných forem těchto funkcí k úmyslným, rozvoj a kultivace představivosti a fantazie </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2.2.5 osvojení si elementárních poznatků o znakových systémech a jejich funkci (abeceda, čísla) </w:t>
      </w:r>
    </w:p>
    <w:p w:rsidR="00D57B15" w:rsidRPr="00A80B4F" w:rsidRDefault="00D57B15" w:rsidP="00EF51DA">
      <w:pPr>
        <w:autoSpaceDE w:val="0"/>
        <w:autoSpaceDN w:val="0"/>
        <w:adjustRightInd w:val="0"/>
        <w:spacing w:after="0" w:line="240" w:lineRule="auto"/>
        <w:jc w:val="both"/>
        <w:rPr>
          <w:rFonts w:ascii="Times New Roman" w:hAnsi="Times New Roman"/>
          <w:b/>
          <w:bCs/>
          <w:sz w:val="24"/>
          <w:szCs w:val="24"/>
        </w:rPr>
      </w:pPr>
    </w:p>
    <w:p w:rsidR="004E5115" w:rsidRPr="00A80B4F" w:rsidRDefault="004E5115"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4E5115" w:rsidRPr="00A80B4F" w:rsidRDefault="004E51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vědomě využívat všech smyslů, záměrně pozorovat, postřehovat, všímat si (nového, změněného, chybějícího) </w:t>
      </w:r>
    </w:p>
    <w:p w:rsidR="004E5115" w:rsidRPr="00A80B4F" w:rsidRDefault="004E51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záměrně se soustředit na činnost a udržet pozornost </w:t>
      </w:r>
    </w:p>
    <w:p w:rsidR="004E5115" w:rsidRPr="00A80B4F" w:rsidRDefault="004E51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přemýšlet, vést jednoduché úvahy a to, o čem přemýšlí a uvažuje, také vyjádřit </w:t>
      </w:r>
    </w:p>
    <w:p w:rsidR="004E5115" w:rsidRPr="00A80B4F" w:rsidRDefault="004E51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A7207B" w:rsidRPr="00A80B4F" w:rsidRDefault="00A7207B" w:rsidP="00EF51DA">
      <w:pPr>
        <w:spacing w:after="0"/>
        <w:ind w:left="-1418" w:right="-284"/>
        <w:jc w:val="both"/>
        <w:rPr>
          <w:rFonts w:ascii="Times New Roman" w:hAnsi="Times New Roman" w:cs="Times New Roman"/>
          <w:b/>
          <w:noProof/>
          <w:color w:val="FFFFFF" w:themeColor="background1"/>
          <w:sz w:val="24"/>
          <w:szCs w:val="24"/>
          <w:lang w:eastAsia="cs-CZ"/>
        </w:rPr>
        <w:sectPr w:rsidR="00A7207B" w:rsidRPr="00A80B4F" w:rsidSect="008702AC">
          <w:type w:val="continuous"/>
          <w:pgSz w:w="11906" w:h="16838"/>
          <w:pgMar w:top="567" w:right="566" w:bottom="567" w:left="1418" w:header="709" w:footer="709" w:gutter="0"/>
          <w:cols w:space="708"/>
          <w:docGrid w:linePitch="360"/>
        </w:sectPr>
      </w:pPr>
    </w:p>
    <w:p w:rsidR="00D57B15" w:rsidRPr="00CF233D"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CF233D">
        <w:rPr>
          <w:rFonts w:ascii="Times New Roman" w:hAnsi="Times New Roman"/>
          <w:color w:val="000000"/>
          <w:sz w:val="24"/>
          <w:szCs w:val="24"/>
          <w:lang w:eastAsia="cs-CZ"/>
        </w:rPr>
        <w:lastRenderedPageBreak/>
        <w:t xml:space="preserve">vnímat, že je zajímavé dozvídat se nové věci, využívat zkušeností k učení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svou představivost a fantazii v tvořivých činnostech (konstruktivních, výtvarných, hudebních, pohybových či dramatických) i ve slovních výpovědích k nim </w:t>
      </w:r>
    </w:p>
    <w:p w:rsidR="00D57B15" w:rsidRPr="00A80B4F" w:rsidRDefault="00D57B15" w:rsidP="00EF51DA">
      <w:pPr>
        <w:autoSpaceDE w:val="0"/>
        <w:autoSpaceDN w:val="0"/>
        <w:adjustRightInd w:val="0"/>
        <w:spacing w:after="0" w:line="240" w:lineRule="auto"/>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2.3 Sebepojetí, city, vůle</w:t>
      </w:r>
    </w:p>
    <w:p w:rsidR="00D57B15" w:rsidRPr="00A80B4F" w:rsidRDefault="00D57B15" w:rsidP="00EF51DA">
      <w:pPr>
        <w:autoSpaceDE w:val="0"/>
        <w:autoSpaceDN w:val="0"/>
        <w:adjustRightInd w:val="0"/>
        <w:spacing w:after="0" w:line="240" w:lineRule="auto"/>
        <w:ind w:left="78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2.3.2</w:t>
      </w:r>
      <w:r w:rsidR="00CF233D">
        <w:rPr>
          <w:rFonts w:ascii="Times New Roman" w:hAnsi="Times New Roman"/>
          <w:color w:val="000000"/>
          <w:sz w:val="24"/>
          <w:szCs w:val="24"/>
          <w:lang w:eastAsia="cs-CZ"/>
        </w:rPr>
        <w:t xml:space="preserve"> </w:t>
      </w:r>
      <w:r w:rsidRPr="00A80B4F">
        <w:rPr>
          <w:rFonts w:ascii="Times New Roman" w:hAnsi="Times New Roman"/>
          <w:color w:val="000000"/>
          <w:sz w:val="24"/>
          <w:szCs w:val="24"/>
          <w:lang w:eastAsia="cs-CZ"/>
        </w:rPr>
        <w:t>získá</w:t>
      </w:r>
      <w:r w:rsidR="00382AFB">
        <w:rPr>
          <w:rFonts w:ascii="Times New Roman" w:hAnsi="Times New Roman"/>
          <w:color w:val="000000"/>
          <w:sz w:val="24"/>
          <w:szCs w:val="24"/>
          <w:lang w:eastAsia="cs-CZ"/>
        </w:rPr>
        <w:t>vá</w:t>
      </w:r>
      <w:r w:rsidRPr="00A80B4F">
        <w:rPr>
          <w:rFonts w:ascii="Times New Roman" w:hAnsi="Times New Roman"/>
          <w:color w:val="000000"/>
          <w:sz w:val="24"/>
          <w:szCs w:val="24"/>
          <w:lang w:eastAsia="cs-CZ"/>
        </w:rPr>
        <w:t xml:space="preserve">ní relativní citové samostatnosti  </w:t>
      </w:r>
    </w:p>
    <w:p w:rsidR="00D57B15" w:rsidRPr="00A80B4F" w:rsidRDefault="00D57B15" w:rsidP="00EF51DA">
      <w:pPr>
        <w:autoSpaceDE w:val="0"/>
        <w:autoSpaceDN w:val="0"/>
        <w:adjustRightInd w:val="0"/>
        <w:spacing w:after="0" w:line="240" w:lineRule="auto"/>
        <w:ind w:left="78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2.3.3 rozv</w:t>
      </w:r>
      <w:r w:rsidR="00382AFB">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schopnosti sebeovládání </w:t>
      </w:r>
    </w:p>
    <w:p w:rsidR="00D57B15" w:rsidRPr="00A80B4F" w:rsidRDefault="00D57B15" w:rsidP="00EF51DA">
      <w:pPr>
        <w:autoSpaceDE w:val="0"/>
        <w:autoSpaceDN w:val="0"/>
        <w:adjustRightInd w:val="0"/>
        <w:spacing w:after="0" w:line="240" w:lineRule="auto"/>
        <w:ind w:left="78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2.3.4 rozv</w:t>
      </w:r>
      <w:r w:rsidR="00382AFB">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schopnosti citové vztahy vytvářet, rozvíjet je a city plně prožívat </w:t>
      </w:r>
    </w:p>
    <w:p w:rsidR="00D57B15" w:rsidRPr="00A80B4F" w:rsidRDefault="00D57B15" w:rsidP="00EF51DA">
      <w:pPr>
        <w:autoSpaceDE w:val="0"/>
        <w:autoSpaceDN w:val="0"/>
        <w:adjustRightInd w:val="0"/>
        <w:spacing w:after="0" w:line="240" w:lineRule="auto"/>
        <w:ind w:left="780" w:hanging="360"/>
        <w:jc w:val="both"/>
        <w:rPr>
          <w:rFonts w:ascii="Times New Roman" w:hAnsi="Times New Roman"/>
          <w:color w:val="000000"/>
          <w:sz w:val="24"/>
          <w:szCs w:val="24"/>
          <w:lang w:eastAsia="cs-CZ"/>
        </w:rPr>
      </w:pPr>
    </w:p>
    <w:p w:rsidR="006E5CFB" w:rsidRDefault="006E5CFB" w:rsidP="00EF51DA">
      <w:pPr>
        <w:autoSpaceDE w:val="0"/>
        <w:autoSpaceDN w:val="0"/>
        <w:adjustRightInd w:val="0"/>
        <w:spacing w:after="0" w:line="240" w:lineRule="auto"/>
        <w:jc w:val="both"/>
        <w:rPr>
          <w:rFonts w:ascii="Times New Roman" w:hAnsi="Times New Roman"/>
          <w:b/>
          <w:bCs/>
          <w:sz w:val="24"/>
          <w:szCs w:val="24"/>
        </w:rPr>
      </w:pPr>
    </w:p>
    <w:p w:rsidR="00D57B15" w:rsidRPr="00A80B4F" w:rsidRDefault="00D57B15"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svou samostatnost, zaujímat vlastní názory a postoje a vyjadřovat je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rozhodovat o svých činnostech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ve známých a opakujících se situacích a v situacích, kterým rozumí, ovládat svoje city a přizpůsobovat jim své chování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prožívat radost ze zvládnutého a poznaného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uvědomovat si příjemné a nepříjemné citové prožitky (lásku, soucítění, radost, spokojenost i strach, smutek, odmítání), rozlišovat citové projevy v důvěrném (rodinném) a cizím prostředí</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prožívat a dětským způsobem projevovat, co cítí (soucit, radost, náklonnost), snažit se ovládat své afektivní chování (odložit splnění svých osobních přání, zklidnit se, tlumit vztek, zlost, agresivitu apod.) </w:t>
      </w:r>
    </w:p>
    <w:p w:rsidR="00A7207B" w:rsidRPr="00A80B4F" w:rsidRDefault="00A7207B" w:rsidP="00EF51DA">
      <w:pPr>
        <w:pStyle w:val="Odstavecseseznamem"/>
        <w:spacing w:after="0" w:line="240" w:lineRule="auto"/>
        <w:ind w:left="360"/>
        <w:jc w:val="both"/>
        <w:rPr>
          <w:rFonts w:ascii="Times New Roman" w:hAnsi="Times New Roman"/>
          <w:color w:val="000000"/>
          <w:sz w:val="24"/>
          <w:szCs w:val="24"/>
          <w:lang w:eastAsia="cs-CZ"/>
        </w:rPr>
      </w:pPr>
    </w:p>
    <w:p w:rsidR="004E5115" w:rsidRPr="00A80B4F" w:rsidRDefault="004E5115" w:rsidP="00EF51DA">
      <w:pPr>
        <w:spacing w:after="0"/>
        <w:jc w:val="both"/>
        <w:rPr>
          <w:rFonts w:ascii="Times New Roman" w:hAnsi="Times New Roman"/>
          <w:b/>
          <w:bCs/>
          <w:sz w:val="24"/>
          <w:szCs w:val="24"/>
        </w:rPr>
      </w:pPr>
      <w:r w:rsidRPr="00A80B4F">
        <w:rPr>
          <w:rFonts w:ascii="Times New Roman" w:hAnsi="Times New Roman"/>
          <w:b/>
          <w:bCs/>
          <w:sz w:val="24"/>
          <w:szCs w:val="24"/>
        </w:rPr>
        <w:t>3. Dítě a ten druhý (interpersonální)</w:t>
      </w:r>
    </w:p>
    <w:p w:rsidR="004E5115" w:rsidRPr="00A80B4F" w:rsidRDefault="004E5115" w:rsidP="00EF51DA">
      <w:pPr>
        <w:autoSpaceDE w:val="0"/>
        <w:autoSpaceDN w:val="0"/>
        <w:adjustRightInd w:val="0"/>
        <w:spacing w:after="0" w:line="240" w:lineRule="auto"/>
        <w:ind w:left="72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3.2 osvojení si elementárních poznatků, schopností a dovedností důležitých pro navazování a rozvíjení vztahů dítěte k druhým lidem </w:t>
      </w:r>
    </w:p>
    <w:p w:rsidR="004E5115" w:rsidRPr="00A80B4F" w:rsidRDefault="004E5115" w:rsidP="00EF51DA">
      <w:pPr>
        <w:autoSpaceDE w:val="0"/>
        <w:autoSpaceDN w:val="0"/>
        <w:adjustRightInd w:val="0"/>
        <w:spacing w:after="0" w:line="240" w:lineRule="auto"/>
        <w:ind w:left="72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3.4 vytváření prosociálních postojů (rozvoj sociální citlivosti, tolerance, respektu, přizpůsobivosti apod.) </w:t>
      </w:r>
    </w:p>
    <w:p w:rsidR="00A7207B" w:rsidRPr="00A80B4F" w:rsidRDefault="00A7207B" w:rsidP="00EF51DA">
      <w:pPr>
        <w:spacing w:after="0"/>
        <w:ind w:left="-1418" w:right="-284"/>
        <w:jc w:val="both"/>
        <w:rPr>
          <w:rFonts w:ascii="Times New Roman" w:hAnsi="Times New Roman" w:cs="Times New Roman"/>
          <w:b/>
          <w:noProof/>
          <w:color w:val="FFFFFF" w:themeColor="background1"/>
          <w:sz w:val="24"/>
          <w:szCs w:val="24"/>
          <w:lang w:eastAsia="cs-CZ"/>
        </w:rPr>
        <w:sectPr w:rsidR="00A7207B" w:rsidRPr="00A80B4F" w:rsidSect="008702AC">
          <w:type w:val="continuous"/>
          <w:pgSz w:w="11906" w:h="16838"/>
          <w:pgMar w:top="567" w:right="566" w:bottom="567" w:left="1418" w:header="709" w:footer="709" w:gutter="0"/>
          <w:cols w:space="708"/>
          <w:docGrid w:linePitch="360"/>
        </w:sectPr>
      </w:pP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001E18E9" w:rsidRPr="00A80B4F">
        <w:rPr>
          <w:rFonts w:ascii="Times New Roman" w:hAnsi="Times New Roman" w:cs="Times New Roman"/>
          <w:b/>
          <w:noProof/>
          <w:color w:val="FFFFFF" w:themeColor="background1"/>
          <w:sz w:val="24"/>
          <w:szCs w:val="24"/>
          <w:lang w:eastAsia="cs-CZ"/>
        </w:rPr>
        <w:tab/>
      </w:r>
      <w:r w:rsidR="001E18E9" w:rsidRPr="00A80B4F">
        <w:rPr>
          <w:rFonts w:ascii="Times New Roman" w:hAnsi="Times New Roman" w:cs="Times New Roman"/>
          <w:b/>
          <w:noProof/>
          <w:color w:val="FFFFFF" w:themeColor="background1"/>
          <w:sz w:val="24"/>
          <w:szCs w:val="24"/>
          <w:lang w:eastAsia="cs-CZ"/>
        </w:rPr>
        <w:tab/>
      </w:r>
    </w:p>
    <w:p w:rsidR="00D57B15" w:rsidRPr="00A80B4F" w:rsidRDefault="00D57B15" w:rsidP="00EF51DA">
      <w:pPr>
        <w:autoSpaceDE w:val="0"/>
        <w:autoSpaceDN w:val="0"/>
        <w:adjustRightInd w:val="0"/>
        <w:spacing w:after="0" w:line="240" w:lineRule="auto"/>
        <w:jc w:val="both"/>
        <w:rPr>
          <w:rFonts w:ascii="Times New Roman" w:hAnsi="Times New Roman"/>
          <w:bCs/>
          <w:sz w:val="24"/>
          <w:szCs w:val="24"/>
        </w:rPr>
      </w:pPr>
      <w:r w:rsidRPr="00A80B4F">
        <w:rPr>
          <w:rFonts w:ascii="Times New Roman" w:hAnsi="Times New Roman"/>
          <w:b/>
          <w:bCs/>
          <w:sz w:val="24"/>
          <w:szCs w:val="24"/>
        </w:rPr>
        <w:lastRenderedPageBreak/>
        <w:t>Očekávané výstupy:</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navazovat kontakty s dospělým, kterému je svěřeno do péče, překonat stud, komunikovat s ním vhodným způsobem, respektovat ho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spolupracovat s ostatními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 xml:space="preserve">odmítnout komunikaci, která je mu nepříjemná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svá práva ve vztahu k druhému, přiznávat stejná práva druhým a respektovat je </w:t>
      </w:r>
    </w:p>
    <w:p w:rsidR="00A80B4F" w:rsidRDefault="00A80B4F" w:rsidP="00EF51DA">
      <w:pPr>
        <w:spacing w:after="0"/>
        <w:jc w:val="both"/>
        <w:rPr>
          <w:rFonts w:ascii="Times New Roman" w:hAnsi="Times New Roman"/>
          <w:b/>
          <w:bCs/>
          <w:sz w:val="24"/>
          <w:szCs w:val="24"/>
        </w:rPr>
      </w:pPr>
    </w:p>
    <w:p w:rsidR="00D57B15" w:rsidRPr="00A80B4F" w:rsidRDefault="00D57B15" w:rsidP="00EF51DA">
      <w:pPr>
        <w:spacing w:after="0"/>
        <w:jc w:val="both"/>
        <w:rPr>
          <w:rFonts w:ascii="Times New Roman" w:hAnsi="Times New Roman"/>
          <w:b/>
          <w:bCs/>
          <w:sz w:val="24"/>
          <w:szCs w:val="24"/>
        </w:rPr>
      </w:pPr>
      <w:r w:rsidRPr="00A80B4F">
        <w:rPr>
          <w:rFonts w:ascii="Times New Roman" w:hAnsi="Times New Roman"/>
          <w:b/>
          <w:bCs/>
          <w:sz w:val="24"/>
          <w:szCs w:val="24"/>
        </w:rPr>
        <w:t>4. Dítě a společnost (sociálně-kulturní)</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4.1 poznávání pravidel společenského soužití a jejich spolu</w:t>
      </w:r>
      <w:r w:rsidR="00A7207B" w:rsidRPr="00A80B4F">
        <w:rPr>
          <w:rFonts w:ascii="Times New Roman" w:hAnsi="Times New Roman"/>
          <w:color w:val="000000"/>
          <w:sz w:val="24"/>
          <w:szCs w:val="24"/>
          <w:lang w:eastAsia="cs-CZ"/>
        </w:rPr>
        <w:t xml:space="preserve">vytváření v rámci přirozeného </w:t>
      </w:r>
      <w:r w:rsidRPr="00A80B4F">
        <w:rPr>
          <w:rFonts w:ascii="Times New Roman" w:hAnsi="Times New Roman"/>
          <w:color w:val="000000"/>
          <w:sz w:val="24"/>
          <w:szCs w:val="24"/>
          <w:lang w:eastAsia="cs-CZ"/>
        </w:rPr>
        <w:t xml:space="preserve">sociokulturního prostředí, porozumění základním projevům neverbální komunikace obvyklým v tomto prostředí  </w:t>
      </w:r>
    </w:p>
    <w:p w:rsidR="00D57B15" w:rsidRPr="00A80B4F" w:rsidRDefault="00A80B4F"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Pr>
          <w:rFonts w:ascii="Times New Roman" w:hAnsi="Times New Roman"/>
          <w:color w:val="000000"/>
          <w:sz w:val="24"/>
          <w:szCs w:val="24"/>
          <w:lang w:eastAsia="cs-CZ"/>
        </w:rPr>
        <w:t xml:space="preserve">4.2 </w:t>
      </w:r>
      <w:r w:rsidR="00D57B15" w:rsidRPr="00A80B4F">
        <w:rPr>
          <w:rFonts w:ascii="Times New Roman" w:hAnsi="Times New Roman"/>
          <w:color w:val="000000"/>
          <w:sz w:val="24"/>
          <w:szCs w:val="24"/>
          <w:lang w:eastAsia="cs-CZ"/>
        </w:rPr>
        <w:t>rozv</w:t>
      </w:r>
      <w:r>
        <w:rPr>
          <w:rFonts w:ascii="Times New Roman" w:hAnsi="Times New Roman"/>
          <w:color w:val="000000"/>
          <w:sz w:val="24"/>
          <w:szCs w:val="24"/>
          <w:lang w:eastAsia="cs-CZ"/>
        </w:rPr>
        <w:t xml:space="preserve">íjení </w:t>
      </w:r>
      <w:r w:rsidR="00D57B15" w:rsidRPr="00A80B4F">
        <w:rPr>
          <w:rFonts w:ascii="Times New Roman" w:hAnsi="Times New Roman"/>
          <w:color w:val="000000"/>
          <w:sz w:val="24"/>
          <w:szCs w:val="24"/>
          <w:lang w:eastAsia="cs-CZ"/>
        </w:rPr>
        <w:t xml:space="preserve">schopnosti žít ve společenství ostatních lidí (spolupracovat, spolupodílet se), přináležet k tomuto společenství (ke třídě, k rodině, k ostatním dětem) a vnímat a přijímat základní hodnoty v tomto společenství uznávané </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 4.3 rozv</w:t>
      </w:r>
      <w:r w:rsidR="00A80B4F">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základních kulturně společenských postojů, návyků a dovedností dítěte, rozvoj schopnosti projevovat se autenticky, chovat se autonomně, prosociálně a aktivně se přizpůsobovat společenskému prostředí a zvládat jeho změny  </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p>
    <w:p w:rsidR="00D57B15" w:rsidRPr="00A80B4F" w:rsidRDefault="00D57B15" w:rsidP="00EF51DA">
      <w:pPr>
        <w:autoSpaceDE w:val="0"/>
        <w:autoSpaceDN w:val="0"/>
        <w:adjustRightInd w:val="0"/>
        <w:spacing w:after="0" w:line="240" w:lineRule="auto"/>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pochopit, že každý má ve společenství (v rodině, ve třídě, v herní skupině) svou roli, podle které je třeba se chovat </w:t>
      </w:r>
    </w:p>
    <w:p w:rsidR="00D57B15" w:rsidRPr="00A80B4F" w:rsidRDefault="00D57B15" w:rsidP="00BA1043">
      <w:pPr>
        <w:pStyle w:val="Odstavecseseznamem"/>
        <w:numPr>
          <w:ilvl w:val="0"/>
          <w:numId w:val="14"/>
        </w:numPr>
        <w:spacing w:after="0"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začlenit se do třídy a zařadit se mezi své vrstevníky, respektovat jejich rozdílné vlastnosti, schopnosti a dovednosti </w:t>
      </w:r>
    </w:p>
    <w:p w:rsidR="00A7207B" w:rsidRPr="00A80B4F" w:rsidRDefault="00A7207B"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běžným neverbálním projevům citových prožitků a nálad druhých </w:t>
      </w:r>
    </w:p>
    <w:p w:rsidR="00A7207B" w:rsidRPr="00A80B4F" w:rsidRDefault="00A7207B"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4E5115" w:rsidRPr="00A80B4F" w:rsidRDefault="004E51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vyjednávat s dětmi i dospělými ve svém okolí, domluvit se na společném řešení (v jednoduchých situacích samostatně, jinak s pomocí) </w:t>
      </w:r>
    </w:p>
    <w:p w:rsidR="004E5115" w:rsidRPr="00A80B4F" w:rsidRDefault="004E51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dodržovat pravidla her a jiných činností, jednat spravedlivě, hrát fair </w:t>
      </w:r>
    </w:p>
    <w:p w:rsidR="00A7207B" w:rsidRPr="00A80B4F" w:rsidRDefault="004E5115" w:rsidP="00BA1043">
      <w:pPr>
        <w:pStyle w:val="Odstavecseseznamem"/>
        <w:numPr>
          <w:ilvl w:val="0"/>
          <w:numId w:val="14"/>
        </w:numPr>
        <w:spacing w:line="240" w:lineRule="auto"/>
        <w:jc w:val="both"/>
        <w:rPr>
          <w:rFonts w:ascii="Times New Roman" w:hAnsi="Times New Roman" w:cs="Times New Roman"/>
          <w:b/>
          <w:noProof/>
          <w:color w:val="FFFFFF" w:themeColor="background1"/>
          <w:sz w:val="24"/>
          <w:szCs w:val="24"/>
          <w:lang w:eastAsia="cs-CZ"/>
        </w:rPr>
        <w:sectPr w:rsidR="00A7207B" w:rsidRPr="00A80B4F" w:rsidSect="008702AC">
          <w:type w:val="continuous"/>
          <w:pgSz w:w="11906" w:h="16838"/>
          <w:pgMar w:top="567" w:right="566" w:bottom="567" w:left="1418" w:header="709" w:footer="709" w:gutter="0"/>
          <w:cols w:space="708"/>
          <w:docGrid w:linePitch="360"/>
        </w:sectPr>
      </w:pPr>
      <w:r w:rsidRPr="00A80B4F">
        <w:rPr>
          <w:rFonts w:ascii="Times New Roman" w:hAnsi="Times New Roman"/>
          <w:color w:val="000000"/>
          <w:sz w:val="24"/>
          <w:szCs w:val="24"/>
          <w:lang w:eastAsia="cs-CZ"/>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r w:rsidR="00A7207B" w:rsidRPr="00A80B4F">
        <w:rPr>
          <w:rFonts w:ascii="Times New Roman" w:hAnsi="Times New Roman" w:cs="Times New Roman"/>
          <w:b/>
          <w:noProof/>
          <w:color w:val="FFFFFF" w:themeColor="background1"/>
          <w:sz w:val="24"/>
          <w:szCs w:val="24"/>
          <w:lang w:eastAsia="cs-CZ"/>
        </w:rPr>
        <w:tab/>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D57B15" w:rsidRPr="00A80B4F" w:rsidRDefault="00D57B15" w:rsidP="00EF51DA">
      <w:pPr>
        <w:spacing w:after="0"/>
        <w:jc w:val="both"/>
        <w:rPr>
          <w:rFonts w:ascii="Times New Roman" w:hAnsi="Times New Roman"/>
          <w:b/>
          <w:bCs/>
          <w:sz w:val="24"/>
          <w:szCs w:val="24"/>
        </w:rPr>
      </w:pPr>
      <w:r w:rsidRPr="00A80B4F">
        <w:rPr>
          <w:rFonts w:ascii="Times New Roman" w:hAnsi="Times New Roman"/>
          <w:b/>
          <w:bCs/>
          <w:sz w:val="24"/>
          <w:szCs w:val="24"/>
        </w:rPr>
        <w:t>5. Dítě a svět (environmentální)</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5.2 vytváření elementárního povědomí o širším přírodním, kulturním i technickém prostředí, o jejich rozmanitosti, vývoji a neustálých proměnách  </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5.4 pochopení, že změny způsobené lidskou činností mohou prostředí chránit a zlepšovat, ale také poškozovat a ničit  </w:t>
      </w:r>
    </w:p>
    <w:p w:rsidR="00D57B15" w:rsidRPr="00A80B4F" w:rsidRDefault="00D57B15" w:rsidP="00EF51DA">
      <w:pPr>
        <w:autoSpaceDE w:val="0"/>
        <w:autoSpaceDN w:val="0"/>
        <w:adjustRightInd w:val="0"/>
        <w:spacing w:after="0" w:line="240" w:lineRule="auto"/>
        <w:ind w:left="720" w:hanging="360"/>
        <w:jc w:val="both"/>
        <w:rPr>
          <w:rFonts w:ascii="Times New Roman" w:hAnsi="Times New Roman"/>
          <w:color w:val="FF0000"/>
          <w:sz w:val="24"/>
          <w:szCs w:val="24"/>
        </w:rPr>
      </w:pPr>
      <w:r w:rsidRPr="00A80B4F">
        <w:rPr>
          <w:rFonts w:ascii="Times New Roman" w:hAnsi="Times New Roman"/>
          <w:color w:val="000000"/>
          <w:sz w:val="24"/>
          <w:szCs w:val="24"/>
          <w:lang w:eastAsia="cs-CZ"/>
        </w:rPr>
        <w:t>5.7 rozv</w:t>
      </w:r>
      <w:r w:rsidR="006E5CFB">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schopnosti přizpůsobovat se podmínkám vnějšího prostředí i jeho změnám</w:t>
      </w:r>
      <w:r w:rsidRPr="00A80B4F">
        <w:rPr>
          <w:rFonts w:ascii="Times New Roman" w:hAnsi="Times New Roman"/>
          <w:b/>
          <w:sz w:val="24"/>
          <w:szCs w:val="24"/>
        </w:rPr>
        <w:t xml:space="preserve">. </w:t>
      </w:r>
    </w:p>
    <w:p w:rsidR="00FD5983" w:rsidRDefault="00FD5983" w:rsidP="00EF51DA">
      <w:pPr>
        <w:autoSpaceDE w:val="0"/>
        <w:autoSpaceDN w:val="0"/>
        <w:adjustRightInd w:val="0"/>
        <w:spacing w:after="0" w:line="240" w:lineRule="auto"/>
        <w:jc w:val="both"/>
        <w:rPr>
          <w:rFonts w:ascii="Times New Roman" w:hAnsi="Times New Roman"/>
          <w:b/>
          <w:bCs/>
          <w:sz w:val="24"/>
          <w:szCs w:val="24"/>
        </w:rPr>
      </w:pPr>
    </w:p>
    <w:p w:rsidR="00D57B15" w:rsidRPr="00A80B4F" w:rsidRDefault="00D57B15" w:rsidP="00EF51DA">
      <w:pPr>
        <w:autoSpaceDE w:val="0"/>
        <w:autoSpaceDN w:val="0"/>
        <w:adjustRightInd w:val="0"/>
        <w:spacing w:after="0" w:line="240" w:lineRule="auto"/>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osvojit si elementární poznatky o okolním prostředí, které jsou dítěti blízké, pro ně smysluplné a přínosné, zajímavé a jemu pochopitelné a využitelné pro další učení a životní praxi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všímat si změn a dění v nejbližším okolí </w:t>
      </w:r>
    </w:p>
    <w:p w:rsidR="00D57B15" w:rsidRPr="00A80B4F" w:rsidRDefault="00D57B15"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mít povědomí o významu životního prostředí (přírody i společnosti) pro člověka, uvědomovat si, že způsobem, jakým se dítě i ostatní v jeho okolí chovají, ovlivňují vlastní zdraví i životní prostředí </w:t>
      </w:r>
    </w:p>
    <w:p w:rsidR="00D57B15" w:rsidRDefault="00D57B15" w:rsidP="00BA1043">
      <w:pPr>
        <w:pStyle w:val="Odstavecseseznamem"/>
        <w:numPr>
          <w:ilvl w:val="0"/>
          <w:numId w:val="14"/>
        </w:numPr>
        <w:spacing w:line="240" w:lineRule="auto"/>
        <w:jc w:val="both"/>
        <w:rPr>
          <w:rFonts w:ascii="Times New Roman" w:hAnsi="Times New Roman"/>
          <w:color w:val="000000"/>
          <w:sz w:val="28"/>
          <w:szCs w:val="28"/>
          <w:lang w:eastAsia="cs-CZ"/>
        </w:rPr>
      </w:pPr>
      <w:r w:rsidRPr="00A80B4F">
        <w:rPr>
          <w:rFonts w:ascii="Times New Roman" w:hAnsi="Times New Roman"/>
          <w:color w:val="000000"/>
          <w:sz w:val="24"/>
          <w:szCs w:val="24"/>
          <w:lang w:eastAsia="cs-CZ"/>
        </w:rPr>
        <w:t>rozlišovat aktivity, které mohou zdraví okolního prostředí podporovat a které je mohou poškozovat, všímat si nepořádků a škod, upozornit na ně</w:t>
      </w:r>
      <w:r w:rsidRPr="00D57B15">
        <w:rPr>
          <w:rFonts w:ascii="Times New Roman" w:hAnsi="Times New Roman"/>
          <w:color w:val="000000"/>
          <w:sz w:val="28"/>
          <w:szCs w:val="28"/>
          <w:lang w:eastAsia="cs-CZ"/>
        </w:rPr>
        <w:t xml:space="preserve"> </w:t>
      </w:r>
    </w:p>
    <w:p w:rsidR="00A80B4F" w:rsidRDefault="00A80B4F" w:rsidP="00EF51DA">
      <w:pPr>
        <w:pStyle w:val="Odstavecseseznamem"/>
        <w:spacing w:before="240"/>
        <w:ind w:left="0" w:right="-1"/>
        <w:jc w:val="both"/>
        <w:rPr>
          <w:rFonts w:ascii="Times New Roman" w:hAnsi="Times New Roman" w:cs="Times New Roman"/>
          <w:b/>
          <w:color w:val="17365D" w:themeColor="text2" w:themeShade="BF"/>
          <w:sz w:val="28"/>
        </w:rPr>
      </w:pPr>
    </w:p>
    <w:p w:rsidR="00705EB8" w:rsidRDefault="00FD5983" w:rsidP="00FD5983">
      <w:pPr>
        <w:pStyle w:val="Odstavecseseznamem"/>
        <w:spacing w:before="240"/>
        <w:ind w:left="0" w:right="-1"/>
        <w:jc w:val="center"/>
        <w:rPr>
          <w:rFonts w:ascii="Times New Roman" w:hAnsi="Times New Roman" w:cs="Times New Roman"/>
          <w:b/>
          <w:sz w:val="28"/>
          <w:szCs w:val="28"/>
          <w:u w:val="single"/>
        </w:rPr>
      </w:pPr>
      <w:r w:rsidRPr="00FD5983">
        <w:rPr>
          <w:rFonts w:ascii="Times New Roman" w:hAnsi="Times New Roman" w:cs="Times New Roman"/>
          <w:b/>
          <w:sz w:val="28"/>
          <w:szCs w:val="28"/>
        </w:rPr>
        <w:t>5.</w:t>
      </w:r>
      <w:r w:rsidR="00A80B4F" w:rsidRPr="00FD5983">
        <w:rPr>
          <w:rFonts w:ascii="Times New Roman" w:hAnsi="Times New Roman" w:cs="Times New Roman"/>
          <w:b/>
          <w:sz w:val="28"/>
          <w:szCs w:val="28"/>
        </w:rPr>
        <w:t>3</w:t>
      </w:r>
      <w:r w:rsidR="00A80B4F" w:rsidRPr="00FD5983">
        <w:rPr>
          <w:rFonts w:ascii="Times New Roman" w:hAnsi="Times New Roman" w:cs="Times New Roman"/>
          <w:b/>
          <w:sz w:val="28"/>
          <w:szCs w:val="28"/>
          <w:u w:val="single"/>
        </w:rPr>
        <w:t xml:space="preserve"> Bílý závoj zima má, </w:t>
      </w:r>
      <w:proofErr w:type="spellStart"/>
      <w:r w:rsidR="00A80B4F" w:rsidRPr="00FD5983">
        <w:rPr>
          <w:rFonts w:ascii="Times New Roman" w:hAnsi="Times New Roman" w:cs="Times New Roman"/>
          <w:b/>
          <w:sz w:val="28"/>
          <w:szCs w:val="28"/>
          <w:u w:val="single"/>
        </w:rPr>
        <w:t>snížek</w:t>
      </w:r>
      <w:proofErr w:type="spellEnd"/>
      <w:r w:rsidR="00A80B4F" w:rsidRPr="00FD5983">
        <w:rPr>
          <w:rFonts w:ascii="Times New Roman" w:hAnsi="Times New Roman" w:cs="Times New Roman"/>
          <w:b/>
          <w:sz w:val="28"/>
          <w:szCs w:val="28"/>
          <w:u w:val="single"/>
        </w:rPr>
        <w:t xml:space="preserve"> už nám posílá</w:t>
      </w:r>
    </w:p>
    <w:p w:rsidR="00105EED" w:rsidRPr="00FD5983" w:rsidRDefault="00105EED" w:rsidP="00FD5983">
      <w:pPr>
        <w:pStyle w:val="Odstavecseseznamem"/>
        <w:spacing w:before="240"/>
        <w:ind w:left="0" w:right="-1"/>
        <w:jc w:val="center"/>
        <w:rPr>
          <w:rFonts w:ascii="Times New Roman" w:hAnsi="Times New Roman" w:cs="Times New Roman"/>
          <w:b/>
          <w:color w:val="17365D" w:themeColor="text2" w:themeShade="BF"/>
          <w:sz w:val="28"/>
          <w:szCs w:val="28"/>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8147"/>
      </w:tblGrid>
      <w:tr w:rsidR="00D64847" w:rsidRPr="00A80B4F" w:rsidTr="00D64847">
        <w:tc>
          <w:tcPr>
            <w:tcW w:w="0" w:type="auto"/>
          </w:tcPr>
          <w:p w:rsidR="00705EB8" w:rsidRPr="00A80B4F" w:rsidRDefault="00705EB8" w:rsidP="00EF51DA">
            <w:pPr>
              <w:pStyle w:val="Odstavecseseznamem"/>
              <w:spacing w:before="240"/>
              <w:ind w:left="0" w:right="-1"/>
              <w:jc w:val="both"/>
              <w:rPr>
                <w:rFonts w:ascii="Times New Roman" w:hAnsi="Times New Roman" w:cs="Times New Roman"/>
                <w:b/>
                <w:sz w:val="24"/>
                <w:szCs w:val="24"/>
              </w:rPr>
            </w:pPr>
          </w:p>
          <w:p w:rsidR="00705EB8" w:rsidRPr="00A80B4F" w:rsidRDefault="00705EB8" w:rsidP="00EF51DA">
            <w:pPr>
              <w:pStyle w:val="Odstavecseseznamem"/>
              <w:spacing w:before="240"/>
              <w:ind w:left="0" w:right="-1"/>
              <w:jc w:val="both"/>
              <w:rPr>
                <w:rFonts w:ascii="Times New Roman" w:hAnsi="Times New Roman" w:cs="Times New Roman"/>
                <w:b/>
                <w:sz w:val="24"/>
                <w:szCs w:val="24"/>
              </w:rPr>
            </w:pPr>
            <w:r w:rsidRPr="00A80B4F">
              <w:rPr>
                <w:rFonts w:ascii="Times New Roman" w:hAnsi="Times New Roman" w:cs="Times New Roman"/>
                <w:b/>
                <w:sz w:val="24"/>
                <w:szCs w:val="24"/>
              </w:rPr>
              <w:t>Délka realizace:</w:t>
            </w:r>
          </w:p>
        </w:tc>
        <w:tc>
          <w:tcPr>
            <w:tcW w:w="0" w:type="auto"/>
          </w:tcPr>
          <w:p w:rsidR="00705EB8" w:rsidRPr="00A80B4F" w:rsidRDefault="00705EB8" w:rsidP="00EF51DA">
            <w:pPr>
              <w:pStyle w:val="Odstavecseseznamem"/>
              <w:spacing w:before="240"/>
              <w:ind w:left="0" w:right="-1"/>
              <w:jc w:val="both"/>
              <w:rPr>
                <w:rFonts w:ascii="Times New Roman" w:hAnsi="Times New Roman" w:cs="Times New Roman"/>
                <w:sz w:val="24"/>
                <w:szCs w:val="24"/>
              </w:rPr>
            </w:pPr>
          </w:p>
          <w:p w:rsidR="00705EB8" w:rsidRPr="00A80B4F" w:rsidRDefault="00D0235E"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10 týdnů</w:t>
            </w:r>
            <w:r w:rsidR="00A80B4F" w:rsidRPr="00A80B4F">
              <w:rPr>
                <w:rFonts w:ascii="Times New Roman" w:hAnsi="Times New Roman" w:cs="Times New Roman"/>
                <w:sz w:val="24"/>
                <w:szCs w:val="24"/>
              </w:rPr>
              <w:t xml:space="preserve"> (PROSINEC, LEDEN, ÚNOR)</w:t>
            </w:r>
          </w:p>
        </w:tc>
      </w:tr>
      <w:tr w:rsidR="00D64847" w:rsidRPr="00A80B4F" w:rsidTr="00D64847">
        <w:tc>
          <w:tcPr>
            <w:tcW w:w="0" w:type="auto"/>
          </w:tcPr>
          <w:p w:rsidR="00705EB8" w:rsidRPr="00A80B4F" w:rsidRDefault="00705EB8" w:rsidP="00EF51DA">
            <w:pPr>
              <w:pStyle w:val="Odstavecseseznamem"/>
              <w:spacing w:before="240"/>
              <w:ind w:left="0" w:right="-1"/>
              <w:jc w:val="both"/>
              <w:rPr>
                <w:rFonts w:ascii="Times New Roman" w:hAnsi="Times New Roman" w:cs="Times New Roman"/>
                <w:b/>
                <w:sz w:val="24"/>
                <w:szCs w:val="24"/>
              </w:rPr>
            </w:pPr>
            <w:r w:rsidRPr="00A80B4F">
              <w:rPr>
                <w:rFonts w:ascii="Times New Roman" w:hAnsi="Times New Roman" w:cs="Times New Roman"/>
                <w:b/>
                <w:sz w:val="24"/>
                <w:szCs w:val="24"/>
              </w:rPr>
              <w:t>Věková skupina</w:t>
            </w:r>
          </w:p>
        </w:tc>
        <w:tc>
          <w:tcPr>
            <w:tcW w:w="0" w:type="auto"/>
          </w:tcPr>
          <w:p w:rsidR="00705EB8" w:rsidRPr="00A80B4F" w:rsidRDefault="00705EB8" w:rsidP="00EF51DA">
            <w:pPr>
              <w:pStyle w:val="Odstavecseseznamem"/>
              <w:spacing w:before="240"/>
              <w:ind w:left="0" w:right="-1"/>
              <w:jc w:val="both"/>
              <w:rPr>
                <w:rFonts w:ascii="Times New Roman" w:hAnsi="Times New Roman" w:cs="Times New Roman"/>
                <w:sz w:val="24"/>
                <w:szCs w:val="24"/>
              </w:rPr>
            </w:pPr>
          </w:p>
          <w:p w:rsidR="00D0235E" w:rsidRPr="00A80B4F" w:rsidRDefault="00D0235E"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2 – 6 let</w:t>
            </w:r>
          </w:p>
        </w:tc>
      </w:tr>
      <w:tr w:rsidR="00D64847" w:rsidRPr="00A80B4F" w:rsidTr="00D64847">
        <w:tc>
          <w:tcPr>
            <w:tcW w:w="0" w:type="auto"/>
          </w:tcPr>
          <w:p w:rsidR="00705EB8" w:rsidRPr="00A80B4F" w:rsidRDefault="00705EB8" w:rsidP="00EF51DA">
            <w:pPr>
              <w:pStyle w:val="Odstavecseseznamem"/>
              <w:spacing w:before="240"/>
              <w:ind w:left="0" w:right="-1"/>
              <w:jc w:val="both"/>
              <w:rPr>
                <w:rFonts w:ascii="Times New Roman" w:hAnsi="Times New Roman" w:cs="Times New Roman"/>
                <w:b/>
                <w:i/>
                <w:sz w:val="24"/>
                <w:szCs w:val="24"/>
              </w:rPr>
            </w:pPr>
            <w:r w:rsidRPr="00A80B4F">
              <w:rPr>
                <w:rFonts w:ascii="Times New Roman" w:hAnsi="Times New Roman" w:cs="Times New Roman"/>
                <w:b/>
                <w:i/>
                <w:sz w:val="24"/>
                <w:szCs w:val="24"/>
              </w:rPr>
              <w:t>Základní charakteristika:</w:t>
            </w:r>
          </w:p>
        </w:tc>
        <w:tc>
          <w:tcPr>
            <w:tcW w:w="0" w:type="auto"/>
          </w:tcPr>
          <w:p w:rsidR="00705EB8" w:rsidRPr="00A80B4F" w:rsidRDefault="00705EB8" w:rsidP="00EF51DA">
            <w:pPr>
              <w:pStyle w:val="Odstavecseseznamem"/>
              <w:spacing w:before="240"/>
              <w:ind w:left="0" w:right="-1"/>
              <w:jc w:val="both"/>
              <w:rPr>
                <w:rFonts w:ascii="Times New Roman" w:hAnsi="Times New Roman" w:cs="Times New Roman"/>
                <w:sz w:val="24"/>
                <w:szCs w:val="24"/>
              </w:rPr>
            </w:pPr>
          </w:p>
          <w:p w:rsidR="00A7207B" w:rsidRPr="00A80B4F" w:rsidRDefault="00D0235E"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V rámci tohoto IB se budeme snažit vytvořit dětem pohodovou a klidnou předvánoční a vánoční atmosféru, vytvořit podmínky k radostnému prožití předvánočního času. Toto období v sobě nese</w:t>
            </w:r>
          </w:p>
          <w:p w:rsidR="00D0235E" w:rsidRPr="00A80B4F" w:rsidRDefault="00D0235E"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tajemno, sílu kouzel a překvapení, děti mají možnost vše vnímat prostřednictvím přímého prožitku – mikulášská nadílka, nadílka od Ježíška, společná příprava na vánoční čas – zdobení stromečku, výroba vánočních ozdob, pečení a zdobení perníčků, posilování citové vazby k rodině. Cílem je seznámit děti s vánočními tradicemi, zvyky, koledami. Upevnit a posílit kamarádské vztahy, naučit se vnímat potřeby a pocity ostatních. Čas vánoc je samo o sobě něco tajemného, kouzelného, zázračného, děti se na něj těší celý rok, proto je důležité děti nechat proniknout do světa vánočního klidu, pohody, společně kooperovat, získat nové dojmy, zážitky, prožitky vyjádřit verbálně i neverbálně, vytvářet prosociální postoje, rozvíjet sociální citlivost, toleranci, schopnost přizpůsobit se, cítit sounáležitost s dalšími lidmi.</w:t>
            </w:r>
          </w:p>
          <w:p w:rsidR="00D0235E" w:rsidRPr="00A80B4F" w:rsidRDefault="00D0235E"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Dalším cílem tohoto IB je osvojit si poznatky o zimní přírodě, o změnách počasí v souvislosti s ročním obdobím, o souvisejících přírodních jevech (námraza, led, rampouchy, sníh…), seznámit se s různými druhy zvířat, jejich způsobem života (přezimování, jejich potrav</w:t>
            </w:r>
            <w:r w:rsidR="00FD06CA" w:rsidRPr="00A80B4F">
              <w:rPr>
                <w:rFonts w:ascii="Times New Roman" w:hAnsi="Times New Roman" w:cs="Times New Roman"/>
                <w:sz w:val="24"/>
                <w:szCs w:val="24"/>
              </w:rPr>
              <w:t>ě</w:t>
            </w:r>
            <w:r w:rsidRPr="00A80B4F">
              <w:rPr>
                <w:rFonts w:ascii="Times New Roman" w:hAnsi="Times New Roman" w:cs="Times New Roman"/>
                <w:sz w:val="24"/>
                <w:szCs w:val="24"/>
              </w:rPr>
              <w:t xml:space="preserve"> v zimě), poznat je a umět </w:t>
            </w:r>
            <w:r w:rsidR="00FD06CA" w:rsidRPr="00A80B4F">
              <w:rPr>
                <w:rFonts w:ascii="Times New Roman" w:hAnsi="Times New Roman" w:cs="Times New Roman"/>
                <w:sz w:val="24"/>
                <w:szCs w:val="24"/>
              </w:rPr>
              <w:t xml:space="preserve">je </w:t>
            </w:r>
            <w:r w:rsidRPr="00A80B4F">
              <w:rPr>
                <w:rFonts w:ascii="Times New Roman" w:hAnsi="Times New Roman" w:cs="Times New Roman"/>
                <w:sz w:val="24"/>
                <w:szCs w:val="24"/>
              </w:rPr>
              <w:t>pojmenovat.</w:t>
            </w:r>
          </w:p>
          <w:p w:rsidR="00D64847" w:rsidRPr="00A80B4F" w:rsidRDefault="00D0235E"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Přispívat k vytváření návyků zdravého životního stylu, rozvíjením pohybových dovedností v oblasti hrubé motoriky prostřednictvím her a zimních sportů (sáňkování, koulování, stavění sněhuláků), vést děti k uvědomění si vlastního zdraví</w:t>
            </w:r>
            <w:r w:rsidR="00D64847" w:rsidRPr="00A80B4F">
              <w:rPr>
                <w:rFonts w:ascii="Times New Roman" w:hAnsi="Times New Roman" w:cs="Times New Roman"/>
                <w:sz w:val="24"/>
                <w:szCs w:val="24"/>
              </w:rPr>
              <w:t>, k ochraně zdraví. Seznámit děti se způsoby ochrany zdraví, naučit se poznávat jednotlivé druhy oblečení a vědět, k čemu slouží.</w:t>
            </w:r>
          </w:p>
          <w:p w:rsidR="00D64847" w:rsidRPr="00A80B4F" w:rsidRDefault="00D64847" w:rsidP="00EF51DA">
            <w:pPr>
              <w:pStyle w:val="Odstavecseseznamem"/>
              <w:spacing w:before="240"/>
              <w:ind w:left="0" w:right="-1"/>
              <w:jc w:val="both"/>
              <w:rPr>
                <w:rFonts w:ascii="Times New Roman" w:hAnsi="Times New Roman" w:cs="Times New Roman"/>
                <w:sz w:val="24"/>
                <w:szCs w:val="24"/>
              </w:rPr>
            </w:pPr>
            <w:r w:rsidRPr="00A80B4F">
              <w:rPr>
                <w:rFonts w:ascii="Times New Roman" w:hAnsi="Times New Roman" w:cs="Times New Roman"/>
                <w:sz w:val="24"/>
                <w:szCs w:val="24"/>
              </w:rPr>
              <w:t>Osvojovat si dovednosti, které předcházejí čtení a psaní, rozvíjet základy dialogu, formulovat otázky, umět se vyjádřit a mít povědomí o základních pojmech týkajících se bydliště a školy.</w:t>
            </w:r>
          </w:p>
          <w:p w:rsidR="00CF233D" w:rsidRPr="00A80B4F" w:rsidRDefault="004E5115" w:rsidP="00CF233D">
            <w:pPr>
              <w:pStyle w:val="Odstavecseseznamem"/>
              <w:ind w:left="21" w:right="-1" w:hanging="27"/>
              <w:jc w:val="both"/>
              <w:rPr>
                <w:rFonts w:ascii="Times New Roman" w:hAnsi="Times New Roman" w:cs="Times New Roman"/>
                <w:sz w:val="24"/>
                <w:szCs w:val="24"/>
              </w:rPr>
            </w:pPr>
            <w:r w:rsidRPr="00A80B4F">
              <w:rPr>
                <w:rFonts w:ascii="Times New Roman" w:hAnsi="Times New Roman" w:cs="Times New Roman"/>
                <w:sz w:val="24"/>
                <w:szCs w:val="24"/>
              </w:rPr>
              <w:t xml:space="preserve">Rozvíjet v dětech představivost, fantazii, schopnost spolupráce při výrobě karnevalových masek, karnevalové výzdobě. Prostřednictvím lidových i umělých pohádek, bajek a příběhů s dětským hrdinou vést k rozlišování a hodnocení chování </w:t>
            </w:r>
            <w:r w:rsidR="00CF233D" w:rsidRPr="00A80B4F">
              <w:rPr>
                <w:rFonts w:ascii="Times New Roman" w:hAnsi="Times New Roman" w:cs="Times New Roman"/>
                <w:sz w:val="24"/>
                <w:szCs w:val="24"/>
              </w:rPr>
              <w:t>pohádkových hrdinů, vést k pojmenování charakterových vlastností. Prostřednictvím literárních textů rozvíjet verbální i neverbální komunikaci, slovní zásobu, vyjadřování a paměť. Vést k záměrnému naslouchání a k reprodukci v souvislých větách. Pohádky využít k dramatizaci. Ukázat dětem knihu jako zdroj poznání, pracovat s atlasy, encyklopediemi, seznamovat se s životem Eskymáků, polárními krajinami. Využívat prožitkové aktivity (návštěva knihovny, divadelní představení) k osvojování si základních kulturně-společenských postojů, návyků a dovedností.</w:t>
            </w:r>
          </w:p>
          <w:p w:rsidR="00D64847" w:rsidRPr="00A80B4F" w:rsidRDefault="00D64847" w:rsidP="00CF233D">
            <w:pPr>
              <w:pStyle w:val="Odstavecseseznamem"/>
              <w:ind w:left="0" w:right="-1"/>
              <w:jc w:val="both"/>
              <w:rPr>
                <w:rFonts w:ascii="Times New Roman" w:hAnsi="Times New Roman" w:cs="Times New Roman"/>
                <w:sz w:val="24"/>
                <w:szCs w:val="24"/>
              </w:rPr>
            </w:pPr>
          </w:p>
        </w:tc>
      </w:tr>
    </w:tbl>
    <w:p w:rsidR="00D64847" w:rsidRPr="00A80B4F" w:rsidRDefault="00D64847" w:rsidP="00EF51DA">
      <w:pPr>
        <w:spacing w:after="0"/>
        <w:ind w:left="-1418" w:right="-284"/>
        <w:jc w:val="both"/>
        <w:rPr>
          <w:rFonts w:ascii="Times New Roman" w:hAnsi="Times New Roman" w:cs="Times New Roman"/>
          <w:b/>
          <w:noProof/>
          <w:color w:val="FFFFFF" w:themeColor="background1"/>
          <w:sz w:val="24"/>
          <w:szCs w:val="24"/>
          <w:lang w:eastAsia="cs-CZ"/>
        </w:rPr>
        <w:sectPr w:rsidR="00D64847" w:rsidRPr="00A80B4F" w:rsidSect="008702AC">
          <w:type w:val="continuous"/>
          <w:pgSz w:w="11906" w:h="16838"/>
          <w:pgMar w:top="567" w:right="566" w:bottom="567" w:left="1418" w:header="709" w:footer="709" w:gutter="0"/>
          <w:cols w:space="708"/>
          <w:docGrid w:linePitch="360"/>
        </w:sectPr>
      </w:pPr>
    </w:p>
    <w:p w:rsidR="005F2EF6" w:rsidRPr="00A80B4F" w:rsidRDefault="005F2EF6" w:rsidP="00EF51DA">
      <w:pPr>
        <w:autoSpaceDE w:val="0"/>
        <w:autoSpaceDN w:val="0"/>
        <w:adjustRightInd w:val="0"/>
        <w:spacing w:after="0" w:line="240" w:lineRule="auto"/>
        <w:jc w:val="both"/>
        <w:rPr>
          <w:rFonts w:ascii="Times New Roman" w:hAnsi="Times New Roman"/>
          <w:bCs/>
          <w:color w:val="000000"/>
          <w:sz w:val="24"/>
          <w:szCs w:val="24"/>
          <w:lang w:eastAsia="cs-CZ"/>
        </w:rPr>
      </w:pPr>
      <w:r w:rsidRPr="00A80B4F">
        <w:rPr>
          <w:rFonts w:ascii="Times New Roman" w:hAnsi="Times New Roman"/>
          <w:b/>
          <w:sz w:val="24"/>
          <w:szCs w:val="24"/>
        </w:rPr>
        <w:lastRenderedPageBreak/>
        <w:t>Dílčí vzdělávací cíle</w:t>
      </w:r>
      <w:r w:rsidRPr="00A80B4F">
        <w:rPr>
          <w:rFonts w:ascii="Times New Roman" w:hAnsi="Times New Roman"/>
          <w:sz w:val="24"/>
          <w:szCs w:val="24"/>
        </w:rPr>
        <w:t xml:space="preserve"> </w:t>
      </w:r>
      <w:r w:rsidR="00FD06CA" w:rsidRPr="00A80B4F">
        <w:rPr>
          <w:rFonts w:ascii="Times New Roman" w:hAnsi="Times New Roman"/>
          <w:sz w:val="24"/>
          <w:szCs w:val="24"/>
        </w:rPr>
        <w:t xml:space="preserve">a </w:t>
      </w:r>
      <w:r w:rsidR="00FD06CA" w:rsidRPr="00A80B4F">
        <w:rPr>
          <w:rFonts w:ascii="Times New Roman" w:hAnsi="Times New Roman"/>
          <w:b/>
          <w:sz w:val="24"/>
          <w:szCs w:val="24"/>
        </w:rPr>
        <w:t xml:space="preserve">očekávané výstupy </w:t>
      </w:r>
      <w:r w:rsidRPr="00A80B4F">
        <w:rPr>
          <w:rFonts w:ascii="Times New Roman" w:hAnsi="Times New Roman"/>
          <w:sz w:val="24"/>
          <w:szCs w:val="24"/>
        </w:rPr>
        <w:t>v</w:t>
      </w:r>
      <w:r w:rsidR="00FD06CA" w:rsidRPr="00A80B4F">
        <w:rPr>
          <w:rFonts w:ascii="Times New Roman" w:hAnsi="Times New Roman"/>
          <w:sz w:val="24"/>
          <w:szCs w:val="24"/>
        </w:rPr>
        <w:t>zdělávacích</w:t>
      </w:r>
      <w:r w:rsidRPr="00A80B4F">
        <w:rPr>
          <w:rFonts w:ascii="Times New Roman" w:hAnsi="Times New Roman"/>
          <w:sz w:val="24"/>
          <w:szCs w:val="24"/>
        </w:rPr>
        <w:t xml:space="preserve"> oblastí pro období </w:t>
      </w:r>
      <w:r w:rsidRPr="00A80B4F">
        <w:rPr>
          <w:rFonts w:ascii="Times New Roman" w:hAnsi="Times New Roman"/>
          <w:b/>
          <w:sz w:val="24"/>
          <w:szCs w:val="24"/>
        </w:rPr>
        <w:t>prosinec, leden, únor</w:t>
      </w:r>
      <w:r w:rsidRPr="00A80B4F">
        <w:rPr>
          <w:rFonts w:ascii="Times New Roman" w:hAnsi="Times New Roman"/>
          <w:sz w:val="24"/>
          <w:szCs w:val="24"/>
        </w:rPr>
        <w:t>.</w:t>
      </w:r>
      <w:r w:rsidRPr="00A80B4F">
        <w:rPr>
          <w:rFonts w:ascii="Times New Roman" w:hAnsi="Times New Roman"/>
          <w:bCs/>
          <w:color w:val="000000"/>
          <w:sz w:val="24"/>
          <w:szCs w:val="24"/>
          <w:lang w:eastAsia="cs-CZ"/>
        </w:rPr>
        <w:t xml:space="preserve"> </w:t>
      </w:r>
    </w:p>
    <w:p w:rsidR="005F2EF6" w:rsidRPr="00A80B4F" w:rsidRDefault="005F2EF6" w:rsidP="00EF51DA">
      <w:pPr>
        <w:autoSpaceDE w:val="0"/>
        <w:autoSpaceDN w:val="0"/>
        <w:adjustRightInd w:val="0"/>
        <w:spacing w:after="0" w:line="240" w:lineRule="auto"/>
        <w:jc w:val="both"/>
        <w:rPr>
          <w:rFonts w:ascii="Times New Roman" w:hAnsi="Times New Roman"/>
          <w:color w:val="000000"/>
          <w:sz w:val="24"/>
          <w:szCs w:val="24"/>
          <w:lang w:eastAsia="cs-CZ"/>
        </w:rPr>
      </w:pPr>
    </w:p>
    <w:p w:rsidR="005F2EF6" w:rsidRPr="00A80B4F" w:rsidRDefault="005F2EF6" w:rsidP="00EF51DA">
      <w:pPr>
        <w:autoSpaceDE w:val="0"/>
        <w:autoSpaceDN w:val="0"/>
        <w:adjustRightInd w:val="0"/>
        <w:spacing w:after="0" w:line="240" w:lineRule="auto"/>
        <w:jc w:val="both"/>
        <w:rPr>
          <w:rFonts w:ascii="Times New Roman" w:hAnsi="Times New Roman"/>
          <w:b/>
          <w:bCs/>
          <w:sz w:val="24"/>
          <w:szCs w:val="24"/>
        </w:rPr>
      </w:pPr>
      <w:r w:rsidRPr="00A80B4F">
        <w:rPr>
          <w:rFonts w:ascii="Times New Roman" w:hAnsi="Times New Roman"/>
          <w:b/>
          <w:bCs/>
          <w:sz w:val="24"/>
          <w:szCs w:val="24"/>
        </w:rPr>
        <w:t>1. Dítě a jeho tělo (biologická)</w:t>
      </w:r>
    </w:p>
    <w:p w:rsidR="005F2EF6" w:rsidRPr="00A80B4F" w:rsidRDefault="005F2EF6" w:rsidP="00EF51DA">
      <w:pPr>
        <w:autoSpaceDE w:val="0"/>
        <w:autoSpaceDN w:val="0"/>
        <w:adjustRightInd w:val="0"/>
        <w:spacing w:after="0" w:line="240" w:lineRule="auto"/>
        <w:ind w:left="700"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1.1 uvědomění si vlastního těla </w:t>
      </w:r>
    </w:p>
    <w:p w:rsidR="005F2EF6" w:rsidRPr="00A80B4F" w:rsidRDefault="005F2EF6" w:rsidP="00EF51DA">
      <w:pPr>
        <w:autoSpaceDE w:val="0"/>
        <w:autoSpaceDN w:val="0"/>
        <w:adjustRightInd w:val="0"/>
        <w:spacing w:after="0" w:line="240" w:lineRule="auto"/>
        <w:ind w:left="700" w:hanging="340"/>
        <w:jc w:val="both"/>
        <w:rPr>
          <w:rFonts w:ascii="Times New Roman" w:hAnsi="Times New Roman" w:cs="Times New Roman"/>
          <w:sz w:val="24"/>
          <w:szCs w:val="24"/>
          <w:lang w:eastAsia="cs-CZ"/>
        </w:rPr>
      </w:pPr>
      <w:r w:rsidRPr="00A80B4F">
        <w:rPr>
          <w:rFonts w:ascii="Times New Roman" w:hAnsi="Times New Roman"/>
          <w:color w:val="000000"/>
          <w:sz w:val="24"/>
          <w:szCs w:val="24"/>
          <w:lang w:eastAsia="cs-CZ"/>
        </w:rPr>
        <w:t>1.2 rozv</w:t>
      </w:r>
      <w:r w:rsidR="00A80B4F">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pohybových schopností a zdokonalování dovedností v oblasti hrubé i jemné motoriky (koordinace a rozsah pohybu, dýchání, koordinace ruky a oka apod.), ovládání pohybového aparátu a tělesných funkcí </w:t>
      </w:r>
      <w:r w:rsidRPr="00A80B4F">
        <w:rPr>
          <w:rFonts w:ascii="Times New Roman" w:hAnsi="Times New Roman" w:cs="Times New Roman"/>
          <w:b/>
          <w:noProof/>
          <w:color w:val="FFFFFF" w:themeColor="background1"/>
          <w:sz w:val="24"/>
          <w:szCs w:val="24"/>
          <w:lang w:eastAsia="cs-CZ"/>
        </w:rPr>
        <w:tab/>
      </w:r>
    </w:p>
    <w:p w:rsidR="005F2EF6" w:rsidRPr="00A80B4F" w:rsidRDefault="005F2EF6" w:rsidP="00EF51DA">
      <w:pPr>
        <w:autoSpaceDE w:val="0"/>
        <w:autoSpaceDN w:val="0"/>
        <w:adjustRightInd w:val="0"/>
        <w:spacing w:after="0" w:line="240" w:lineRule="auto"/>
        <w:ind w:left="700" w:hanging="340"/>
        <w:jc w:val="both"/>
        <w:rPr>
          <w:rFonts w:ascii="Times New Roman" w:hAnsi="Times New Roman" w:cs="Times New Roman"/>
          <w:color w:val="FF0000"/>
          <w:sz w:val="24"/>
          <w:szCs w:val="24"/>
          <w:lang w:eastAsia="cs-CZ"/>
        </w:rPr>
      </w:pPr>
      <w:r w:rsidRPr="00A80B4F">
        <w:rPr>
          <w:rFonts w:ascii="Times New Roman" w:hAnsi="Times New Roman" w:cs="Times New Roman"/>
          <w:sz w:val="24"/>
          <w:szCs w:val="24"/>
          <w:lang w:eastAsia="cs-CZ"/>
        </w:rPr>
        <w:lastRenderedPageBreak/>
        <w:t>1.4 rozv</w:t>
      </w:r>
      <w:r w:rsidR="00A80B4F">
        <w:rPr>
          <w:rFonts w:ascii="Times New Roman" w:hAnsi="Times New Roman" w:cs="Times New Roman"/>
          <w:sz w:val="24"/>
          <w:szCs w:val="24"/>
          <w:lang w:eastAsia="cs-CZ"/>
        </w:rPr>
        <w:t>íjení</w:t>
      </w:r>
      <w:r w:rsidRPr="00A80B4F">
        <w:rPr>
          <w:rFonts w:ascii="Times New Roman" w:hAnsi="Times New Roman" w:cs="Times New Roman"/>
          <w:sz w:val="24"/>
          <w:szCs w:val="24"/>
          <w:lang w:eastAsia="cs-CZ"/>
        </w:rPr>
        <w:t xml:space="preserve"> fyzické i psychické zdatnosti </w:t>
      </w:r>
      <w:r w:rsidRPr="00A80B4F">
        <w:rPr>
          <w:rFonts w:ascii="Times New Roman" w:hAnsi="Times New Roman" w:cs="Times New Roman"/>
          <w:color w:val="FF0000"/>
          <w:sz w:val="24"/>
          <w:szCs w:val="24"/>
          <w:lang w:eastAsia="cs-CZ"/>
        </w:rPr>
        <w:t xml:space="preserve"> </w:t>
      </w:r>
    </w:p>
    <w:p w:rsidR="005F2EF6" w:rsidRPr="00A80B4F" w:rsidRDefault="005F2EF6" w:rsidP="00EF51DA">
      <w:pPr>
        <w:autoSpaceDE w:val="0"/>
        <w:autoSpaceDN w:val="0"/>
        <w:adjustRightInd w:val="0"/>
        <w:spacing w:after="0" w:line="240" w:lineRule="auto"/>
        <w:ind w:firstLine="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1.5 osvojení si poznatků o těle a jeho zdraví, o pohybových činnostech a jejich kvalitě </w:t>
      </w:r>
    </w:p>
    <w:p w:rsidR="005F2EF6" w:rsidRPr="00A80B4F" w:rsidRDefault="005F2EF6" w:rsidP="00EF51DA">
      <w:pPr>
        <w:autoSpaceDE w:val="0"/>
        <w:autoSpaceDN w:val="0"/>
        <w:adjustRightInd w:val="0"/>
        <w:spacing w:after="0" w:line="240" w:lineRule="auto"/>
        <w:ind w:firstLine="360"/>
        <w:jc w:val="both"/>
        <w:rPr>
          <w:rFonts w:ascii="Times New Roman" w:hAnsi="Times New Roman"/>
          <w:color w:val="000000"/>
          <w:sz w:val="24"/>
          <w:szCs w:val="24"/>
          <w:lang w:eastAsia="cs-CZ"/>
        </w:rPr>
      </w:pPr>
    </w:p>
    <w:p w:rsidR="005F2EF6" w:rsidRPr="00A80B4F" w:rsidRDefault="005F2EF6"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zachovávat správné držení těla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koordinovat lokomoci a další polohy a pohyby těla, sladit pohyb s rytmem a hudbou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vědomě napodobit jednoduchý pohyb podle vzoru a přizpůsobit jej podle pokynu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ovládat dechové svalstvo, sladit pohyb se zpěvem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 zvládnout sebeobsluhu, uplatňovat základní kulturně hygienické a zdravotně preventivní návyky (starat se o osobní hygienu, přijímat stravu a tekutinu, umět stolovat, postarat se o sebe a své osobní věci, oblékat se, svlékat, obouvat apod.)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zvládat jednoduchou obsluhu a pracovní úkony (postarat se o hračky, pomůcky, uklidit po sobě, udržovat pořádek, zvládat jednoduché úklidové práce, práce na zahradě apod.)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zacházet s běžnými předměty denní potřeby, hračkami, pomůckami, drobnými nástroji, sportovním náčiním a nářadím, výtvarnými pomůckami a materiály, jednoduchými hudebními nástroji, běžnými pracovními pomůckami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rozlišovat, co prospívá zdraví a co mu škodí; chovat se tak, aby v situacích pro dítě běžných a jemu známých neohrožovalo zdraví, bezpečí a pohodu svou ani druhých </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mít povědomí o významu péče o čistotu a zdraví, o významu aktivního pohybu a zdravé výživy </w:t>
      </w:r>
    </w:p>
    <w:p w:rsidR="006E5CFB" w:rsidRPr="00105EED" w:rsidRDefault="005F2EF6" w:rsidP="00105EED">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mít povědomí o některých způsobech ochrany osobního zdraví a bezpečí a o tom, kde v případě potřeby hledat pomoc (kam se obrátit, koho přivolat, jakým způsobem apod.) </w:t>
      </w:r>
    </w:p>
    <w:p w:rsidR="005F2EF6" w:rsidRPr="00A80B4F" w:rsidRDefault="005F2EF6" w:rsidP="00EF51DA">
      <w:pPr>
        <w:autoSpaceDE w:val="0"/>
        <w:autoSpaceDN w:val="0"/>
        <w:adjustRightInd w:val="0"/>
        <w:spacing w:after="0" w:line="240" w:lineRule="auto"/>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 Dítě a jeho psychika (psychologická)</w:t>
      </w:r>
    </w:p>
    <w:p w:rsidR="005F2EF6" w:rsidRPr="00A80B4F" w:rsidRDefault="005F2EF6"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color w:val="000000"/>
          <w:sz w:val="24"/>
          <w:szCs w:val="24"/>
          <w:lang w:eastAsia="cs-CZ"/>
        </w:rPr>
        <w:t>2. 1. Jazyk a řeč</w:t>
      </w:r>
    </w:p>
    <w:p w:rsidR="005F2EF6" w:rsidRPr="00A80B4F" w:rsidRDefault="005F2EF6" w:rsidP="00EF51DA">
      <w:pPr>
        <w:autoSpaceDE w:val="0"/>
        <w:autoSpaceDN w:val="0"/>
        <w:adjustRightInd w:val="0"/>
        <w:spacing w:after="0" w:line="240" w:lineRule="auto"/>
        <w:ind w:left="720"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2.1.1 rozv</w:t>
      </w:r>
      <w:r w:rsidR="00A80B4F">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řečových schopností a jazykových dovedností receptivních (vnímání, naslouchání, porozumění) i produktivních (výslovnosti, vytváření pojmů, mluvního projevu, vyjadřování) </w:t>
      </w:r>
    </w:p>
    <w:p w:rsidR="005F2EF6" w:rsidRPr="00A80B4F" w:rsidRDefault="00251C0E" w:rsidP="00EF51DA">
      <w:pPr>
        <w:autoSpaceDE w:val="0"/>
        <w:autoSpaceDN w:val="0"/>
        <w:adjustRightInd w:val="0"/>
        <w:spacing w:after="0" w:line="240" w:lineRule="auto"/>
        <w:ind w:left="720" w:hanging="360"/>
        <w:jc w:val="both"/>
        <w:rPr>
          <w:rFonts w:ascii="Times New Roman" w:hAnsi="Times New Roman" w:cs="Times New Roman"/>
          <w:b/>
          <w:noProof/>
          <w:color w:val="FFFFFF" w:themeColor="background1"/>
          <w:sz w:val="24"/>
          <w:szCs w:val="24"/>
          <w:lang w:eastAsia="cs-CZ"/>
        </w:rPr>
        <w:sectPr w:rsidR="005F2EF6" w:rsidRPr="00A80B4F" w:rsidSect="008702AC">
          <w:type w:val="continuous"/>
          <w:pgSz w:w="11906" w:h="16838"/>
          <w:pgMar w:top="567" w:right="566" w:bottom="567" w:left="1418" w:header="709" w:footer="709" w:gutter="0"/>
          <w:cols w:space="708"/>
          <w:docGrid w:linePitch="360"/>
        </w:sectPr>
      </w:pPr>
      <w:r w:rsidRPr="00A80B4F">
        <w:rPr>
          <w:rFonts w:ascii="Times New Roman" w:hAnsi="Times New Roman"/>
          <w:color w:val="000000"/>
          <w:sz w:val="24"/>
          <w:szCs w:val="24"/>
          <w:lang w:eastAsia="cs-CZ"/>
        </w:rPr>
        <w:t>2.1.2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komunikativních dovedností (verbálních i neverbálních) a kultivovaného projevu </w:t>
      </w:r>
      <w:r w:rsidR="005F2EF6" w:rsidRPr="00A80B4F">
        <w:rPr>
          <w:rFonts w:ascii="Times New Roman" w:hAnsi="Times New Roman" w:cs="Times New Roman"/>
          <w:b/>
          <w:noProof/>
          <w:color w:val="FFFFFF" w:themeColor="background1"/>
          <w:sz w:val="24"/>
          <w:szCs w:val="24"/>
          <w:lang w:eastAsia="cs-CZ"/>
        </w:rPr>
        <w:tab/>
      </w:r>
    </w:p>
    <w:p w:rsidR="00A366DF" w:rsidRPr="00A80B4F" w:rsidRDefault="00A366DF" w:rsidP="00EF51DA">
      <w:pPr>
        <w:autoSpaceDE w:val="0"/>
        <w:autoSpaceDN w:val="0"/>
        <w:adjustRightInd w:val="0"/>
        <w:spacing w:after="0" w:line="240" w:lineRule="auto"/>
        <w:jc w:val="both"/>
        <w:rPr>
          <w:rFonts w:ascii="Times New Roman" w:hAnsi="Times New Roman"/>
          <w:b/>
          <w:bCs/>
          <w:sz w:val="24"/>
          <w:szCs w:val="24"/>
        </w:rPr>
      </w:pPr>
    </w:p>
    <w:p w:rsidR="005F2EF6" w:rsidRPr="00A80B4F" w:rsidRDefault="005F2EF6" w:rsidP="00EF51DA">
      <w:pPr>
        <w:autoSpaceDE w:val="0"/>
        <w:autoSpaceDN w:val="0"/>
        <w:adjustRightInd w:val="0"/>
        <w:spacing w:after="0" w:line="240" w:lineRule="auto"/>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5F2EF6" w:rsidRPr="00A80B4F" w:rsidRDefault="005F2EF6" w:rsidP="00BA1043">
      <w:pPr>
        <w:pStyle w:val="Odstavecseseznamem"/>
        <w:numPr>
          <w:ilvl w:val="0"/>
          <w:numId w:val="14"/>
        </w:numPr>
        <w:spacing w:line="240" w:lineRule="auto"/>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správně vyslovovat, ovládat dech, tempo i intonaci řeči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pojmenovat většinu toho, čím je obklopeno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samostatně a smysluplně myšlenky, nápady, pocity, mínění a úsudky ve vhodně zformulovaných větách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vést rozhovor (naslouchat druhým, vyčkat, až druhý dokončí myšlenku, sledovat řečníka i obsah, ptát se)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domluvit se slovy i gesty, improvizovat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slyšenému (zachytit hlavní myšlenku příběhu, sledovat děj a zopakovat jej ve správných větách)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formulovat otázky, odpovídat, hodnotit slovní výkony, slovně reagovat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učit se nová slova a aktivně je používat (ptát se na slova, kterým nerozumí)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naučit se zpaměti krátké texty (reprodukovat říkanky, písničky, pohádky, zvládnout jednoduchou dramatickou úlohu apod.) </w:t>
      </w:r>
    </w:p>
    <w:p w:rsidR="005F2EF6" w:rsidRPr="00A80B4F" w:rsidRDefault="005F2EF6"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2.2 Poznávací schopnosti a funkce, představivost a fantazie, myšlenkové operace</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2.2.1</w:t>
      </w:r>
      <w:r w:rsidR="00EF51DA">
        <w:rPr>
          <w:rFonts w:ascii="Times New Roman" w:hAnsi="Times New Roman"/>
          <w:color w:val="000000"/>
          <w:sz w:val="24"/>
          <w:szCs w:val="24"/>
          <w:lang w:eastAsia="cs-CZ"/>
        </w:rPr>
        <w:t xml:space="preserve"> </w:t>
      </w:r>
      <w:r w:rsidRPr="00A80B4F">
        <w:rPr>
          <w:rFonts w:ascii="Times New Roman" w:hAnsi="Times New Roman"/>
          <w:color w:val="000000"/>
          <w:sz w:val="24"/>
          <w:szCs w:val="24"/>
          <w:lang w:eastAsia="cs-CZ"/>
        </w:rPr>
        <w:t>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zpřesňování a kultivace smyslového vnímání, přechod od konkrétně názorného myšlení k myšlení slovně-logickému (pojmovému), rozv</w:t>
      </w:r>
      <w:r w:rsidR="00B537E6">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paměti a pozornosti, přechod od bezděčných forem těchto funkcí k úmyslným, rozvoj a kultivace představivosti a fantazie </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2.2.5 osvojení si elementárních poznatků o znakových systémech a jejich funkci (abeceda, čísla) </w:t>
      </w:r>
    </w:p>
    <w:p w:rsidR="005F2EF6" w:rsidRPr="00A80B4F" w:rsidRDefault="005F2EF6" w:rsidP="006E5CFB">
      <w:pPr>
        <w:autoSpaceDE w:val="0"/>
        <w:autoSpaceDN w:val="0"/>
        <w:adjustRightInd w:val="0"/>
        <w:spacing w:after="0" w:line="240" w:lineRule="auto"/>
        <w:ind w:right="283" w:firstLine="360"/>
        <w:jc w:val="both"/>
        <w:rPr>
          <w:rFonts w:ascii="Times New Roman" w:hAnsi="Times New Roman"/>
          <w:b/>
          <w:color w:val="000000"/>
          <w:sz w:val="24"/>
          <w:szCs w:val="24"/>
          <w:lang w:eastAsia="cs-CZ"/>
        </w:rPr>
      </w:pPr>
    </w:p>
    <w:p w:rsidR="005F2EF6" w:rsidRPr="00A80B4F" w:rsidRDefault="005F2EF6" w:rsidP="006E5CFB">
      <w:pPr>
        <w:autoSpaceDE w:val="0"/>
        <w:autoSpaceDN w:val="0"/>
        <w:adjustRightInd w:val="0"/>
        <w:spacing w:after="0" w:line="240" w:lineRule="auto"/>
        <w:ind w:right="283"/>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vědomě využívat všech smyslů, záměrně pozorovat, postřehovat, všímat si (nového, změněného, chybějícího)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záměrně se soustředit na činnost a udržet pozornost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přemýšlet, vést jednoduché úvahy a to, o čem přemýšlí a uvažuje, také vyjádřit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vnímat, že je zajímavé dozvídat se nové věci, využívat zkušeností k učení </w:t>
      </w:r>
    </w:p>
    <w:p w:rsidR="00B537E6"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B537E6">
        <w:rPr>
          <w:rFonts w:ascii="Times New Roman" w:hAnsi="Times New Roman"/>
          <w:color w:val="000000"/>
          <w:sz w:val="24"/>
          <w:szCs w:val="24"/>
          <w:lang w:eastAsia="cs-CZ"/>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5F2EF6" w:rsidRPr="00B537E6"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B537E6">
        <w:rPr>
          <w:rFonts w:ascii="Times New Roman" w:hAnsi="Times New Roman"/>
          <w:color w:val="000000"/>
          <w:sz w:val="24"/>
          <w:szCs w:val="24"/>
          <w:lang w:eastAsia="cs-CZ"/>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svou představivost a fantazii v tvořivých činnostech (konstruktivních, výtvarných, hudebních, pohybových či dramatických) i ve slovních výpovědích k nim </w:t>
      </w:r>
    </w:p>
    <w:p w:rsidR="00EF51DA" w:rsidRDefault="00EF51DA"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p>
    <w:p w:rsidR="005F2EF6" w:rsidRPr="00A80B4F" w:rsidRDefault="005F2EF6"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2.3 Sebepojetí, city, vůle</w:t>
      </w:r>
    </w:p>
    <w:p w:rsidR="005F2EF6" w:rsidRPr="00A80B4F" w:rsidRDefault="005F2EF6"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2.3.2</w:t>
      </w:r>
      <w:r w:rsidR="00EF51DA">
        <w:rPr>
          <w:rFonts w:ascii="Times New Roman" w:hAnsi="Times New Roman"/>
          <w:color w:val="000000"/>
          <w:sz w:val="24"/>
          <w:szCs w:val="24"/>
          <w:lang w:eastAsia="cs-CZ"/>
        </w:rPr>
        <w:t xml:space="preserve"> </w:t>
      </w:r>
      <w:r w:rsidRPr="00A80B4F">
        <w:rPr>
          <w:rFonts w:ascii="Times New Roman" w:hAnsi="Times New Roman"/>
          <w:color w:val="000000"/>
          <w:sz w:val="24"/>
          <w:szCs w:val="24"/>
          <w:lang w:eastAsia="cs-CZ"/>
        </w:rPr>
        <w:t xml:space="preserve">získání relativní citové samostatnosti  </w:t>
      </w:r>
    </w:p>
    <w:p w:rsidR="005F2EF6" w:rsidRPr="00A80B4F" w:rsidRDefault="00EF51DA" w:rsidP="006E5CFB">
      <w:pPr>
        <w:autoSpaceDE w:val="0"/>
        <w:autoSpaceDN w:val="0"/>
        <w:adjustRightInd w:val="0"/>
        <w:spacing w:after="0" w:line="240" w:lineRule="auto"/>
        <w:ind w:left="780" w:right="283" w:hanging="360"/>
        <w:jc w:val="both"/>
        <w:rPr>
          <w:rFonts w:ascii="Times New Roman" w:hAnsi="Times New Roman"/>
          <w:color w:val="FF0000"/>
          <w:sz w:val="24"/>
          <w:szCs w:val="24"/>
          <w:lang w:eastAsia="cs-CZ"/>
        </w:rPr>
      </w:pPr>
      <w:r>
        <w:rPr>
          <w:rFonts w:ascii="Times New Roman" w:hAnsi="Times New Roman"/>
          <w:color w:val="000000"/>
          <w:sz w:val="24"/>
          <w:szCs w:val="24"/>
          <w:lang w:eastAsia="cs-CZ"/>
        </w:rPr>
        <w:t>2.3.3 rozvíjení</w:t>
      </w:r>
      <w:r w:rsidR="005F2EF6" w:rsidRPr="00A80B4F">
        <w:rPr>
          <w:rFonts w:ascii="Times New Roman" w:hAnsi="Times New Roman"/>
          <w:color w:val="000000"/>
          <w:sz w:val="24"/>
          <w:szCs w:val="24"/>
          <w:lang w:eastAsia="cs-CZ"/>
        </w:rPr>
        <w:t xml:space="preserve"> schopnosti sebeovládání </w:t>
      </w:r>
    </w:p>
    <w:p w:rsidR="005F2EF6" w:rsidRPr="00A80B4F" w:rsidRDefault="005F2EF6"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2.3.4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schopnosti citové vztahy vytvářet, rozvíjet je a city plně prožívat </w:t>
      </w:r>
    </w:p>
    <w:p w:rsidR="005F2EF6" w:rsidRPr="00A80B4F" w:rsidRDefault="005F2EF6" w:rsidP="006E5CFB">
      <w:pPr>
        <w:autoSpaceDE w:val="0"/>
        <w:autoSpaceDN w:val="0"/>
        <w:adjustRightInd w:val="0"/>
        <w:spacing w:after="0" w:line="240" w:lineRule="auto"/>
        <w:ind w:right="283"/>
        <w:jc w:val="both"/>
        <w:rPr>
          <w:rFonts w:ascii="Times New Roman" w:hAnsi="Times New Roman"/>
          <w:color w:val="000000"/>
          <w:sz w:val="24"/>
          <w:szCs w:val="24"/>
          <w:lang w:eastAsia="cs-CZ"/>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svou samostatnost, zaujímat vlastní názory a postoje a vyjadřovat je </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rozhodovat o svých činnostech </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ve známých a opakujících se situacích a v situacích, kterým rozumí, ovládat svoje city a přizpůsobovat jim své chování </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prožívat radost ze zvládnutého a poznaného </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uvědomovat si příjemné a nepříjemné citové prožitky (lásku, soucítění, radost, spokojenost i strach, smutek, odmítání), rozlišovat citové projevy v důvěrném (rodinném) a cizím prostředí</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prožívat a dětským způsobem projevovat, co cítí (soucit, radost, náklonnost), snažit se ovládat své afektivní chování (odložit splnění svých osobních přání, zklidnit se, tlumit vztek, zlost, agresivitu apod.) </w:t>
      </w:r>
    </w:p>
    <w:p w:rsidR="00EF51DA" w:rsidRDefault="00EF51DA" w:rsidP="006E5CFB">
      <w:pPr>
        <w:spacing w:after="0"/>
        <w:ind w:right="283"/>
        <w:jc w:val="both"/>
        <w:rPr>
          <w:rFonts w:ascii="Times New Roman" w:hAnsi="Times New Roman"/>
          <w:b/>
          <w:bCs/>
          <w:sz w:val="24"/>
          <w:szCs w:val="24"/>
        </w:rPr>
      </w:pPr>
    </w:p>
    <w:p w:rsidR="005F2EF6" w:rsidRPr="00A80B4F" w:rsidRDefault="005F2EF6" w:rsidP="006E5CFB">
      <w:pPr>
        <w:spacing w:after="0"/>
        <w:ind w:right="283"/>
        <w:jc w:val="both"/>
        <w:rPr>
          <w:rFonts w:ascii="Times New Roman" w:hAnsi="Times New Roman"/>
          <w:b/>
          <w:bCs/>
          <w:sz w:val="24"/>
          <w:szCs w:val="24"/>
        </w:rPr>
      </w:pPr>
      <w:r w:rsidRPr="00A80B4F">
        <w:rPr>
          <w:rFonts w:ascii="Times New Roman" w:hAnsi="Times New Roman"/>
          <w:b/>
          <w:bCs/>
          <w:sz w:val="24"/>
          <w:szCs w:val="24"/>
        </w:rPr>
        <w:t>3. Dítě a ten druhý (interpersonální)</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3.2 osvojení si elementárních poznatků, schopností a dovedností důležitých pro navazování a rozvíjení vztahů dítěte k druhým lidem </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3.4 vytváření prosociálních postojů (rozv</w:t>
      </w:r>
      <w:r w:rsidR="00B537E6">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sociální citlivosti, tolerance, respektu, přizpůsobivosti apod.) </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p>
    <w:p w:rsidR="005F2EF6" w:rsidRPr="00A80B4F" w:rsidRDefault="005F2EF6"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navazovat kontakty s dospělým, kterému je svěřeno do péče, překonat stud, komunikovat s ním vhodným způsobem, respektovat ho </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spolupracovat s ostatními </w:t>
      </w:r>
    </w:p>
    <w:p w:rsidR="005F2EF6"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odmítnout komunikaci, která je mu nepříjemná </w:t>
      </w:r>
    </w:p>
    <w:p w:rsidR="00AE06BC"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svá práva ve vztahu k druhému, přiznávat stejná práva druhým a respektovat je </w:t>
      </w:r>
    </w:p>
    <w:p w:rsidR="00AE06BC" w:rsidRPr="00A80B4F" w:rsidRDefault="00AE06BC" w:rsidP="006E5CFB">
      <w:pPr>
        <w:spacing w:after="0"/>
        <w:ind w:left="-1418" w:right="283"/>
        <w:jc w:val="both"/>
        <w:rPr>
          <w:rFonts w:ascii="Times New Roman" w:hAnsi="Times New Roman" w:cs="Times New Roman"/>
          <w:b/>
          <w:noProof/>
          <w:color w:val="FFFFFF" w:themeColor="background1"/>
          <w:sz w:val="24"/>
          <w:szCs w:val="24"/>
          <w:lang w:eastAsia="cs-CZ"/>
        </w:rPr>
      </w:pPr>
      <w:r w:rsidRPr="00A80B4F">
        <w:rPr>
          <w:rFonts w:ascii="Times New Roman" w:hAnsi="Times New Roman" w:cs="Times New Roman"/>
          <w:b/>
          <w:noProof/>
          <w:color w:val="FFFFFF" w:themeColor="background1"/>
          <w:sz w:val="24"/>
          <w:szCs w:val="24"/>
          <w:lang w:eastAsia="cs-CZ"/>
        </w:rPr>
        <w:lastRenderedPageBreak/>
        <w:tab/>
        <w:t xml:space="preserve"> </w:t>
      </w:r>
    </w:p>
    <w:p w:rsidR="005F2EF6" w:rsidRPr="00A80B4F" w:rsidRDefault="005F2EF6" w:rsidP="006E5CFB">
      <w:pPr>
        <w:spacing w:after="0"/>
        <w:ind w:right="283"/>
        <w:jc w:val="both"/>
        <w:rPr>
          <w:rFonts w:ascii="Times New Roman" w:hAnsi="Times New Roman"/>
          <w:b/>
          <w:bCs/>
          <w:sz w:val="24"/>
          <w:szCs w:val="24"/>
        </w:rPr>
      </w:pPr>
      <w:r w:rsidRPr="00A80B4F">
        <w:rPr>
          <w:rFonts w:ascii="Times New Roman" w:hAnsi="Times New Roman"/>
          <w:b/>
          <w:bCs/>
          <w:sz w:val="24"/>
          <w:szCs w:val="24"/>
        </w:rPr>
        <w:t>4. Dítě a společnost (sociálně-kulturní)</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bCs/>
          <w:sz w:val="24"/>
          <w:szCs w:val="24"/>
        </w:rPr>
      </w:pPr>
      <w:r w:rsidRPr="00A80B4F">
        <w:rPr>
          <w:rFonts w:ascii="Times New Roman" w:hAnsi="Times New Roman"/>
          <w:bCs/>
          <w:sz w:val="24"/>
          <w:szCs w:val="24"/>
        </w:rPr>
        <w:t xml:space="preserve">4.1 poznávání pravidel společenského soužití a jejich spoluvytváření v rámci přirozeného sociokulturního prostředí, porozumění základním projevům </w:t>
      </w:r>
      <w:r w:rsidR="00EF51DA">
        <w:rPr>
          <w:rFonts w:ascii="Times New Roman" w:hAnsi="Times New Roman"/>
          <w:bCs/>
          <w:sz w:val="24"/>
          <w:szCs w:val="24"/>
        </w:rPr>
        <w:t xml:space="preserve">neverbální komunikace obvyklým </w:t>
      </w:r>
      <w:r w:rsidRPr="00A80B4F">
        <w:rPr>
          <w:rFonts w:ascii="Times New Roman" w:hAnsi="Times New Roman"/>
          <w:bCs/>
          <w:sz w:val="24"/>
          <w:szCs w:val="24"/>
        </w:rPr>
        <w:t xml:space="preserve">v tomto prostředí  </w:t>
      </w:r>
    </w:p>
    <w:p w:rsidR="005F2EF6" w:rsidRPr="00EF51DA" w:rsidRDefault="00EF51DA"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Pr>
          <w:rFonts w:ascii="Times New Roman" w:hAnsi="Times New Roman"/>
          <w:color w:val="000000"/>
          <w:sz w:val="24"/>
          <w:szCs w:val="24"/>
          <w:lang w:eastAsia="cs-CZ"/>
        </w:rPr>
        <w:t>4.</w:t>
      </w:r>
      <w:r w:rsidR="005F2EF6" w:rsidRPr="00EF51DA">
        <w:rPr>
          <w:rFonts w:ascii="Times New Roman" w:hAnsi="Times New Roman"/>
          <w:color w:val="000000"/>
          <w:sz w:val="24"/>
          <w:szCs w:val="24"/>
          <w:lang w:eastAsia="cs-CZ"/>
        </w:rPr>
        <w:t>2</w:t>
      </w:r>
      <w:r w:rsidRPr="00EF51DA">
        <w:rPr>
          <w:rFonts w:ascii="Times New Roman" w:hAnsi="Times New Roman"/>
          <w:color w:val="000000"/>
          <w:sz w:val="24"/>
          <w:szCs w:val="24"/>
          <w:lang w:eastAsia="cs-CZ"/>
        </w:rPr>
        <w:t xml:space="preserve"> </w:t>
      </w:r>
      <w:r w:rsidR="005F2EF6" w:rsidRPr="00EF51DA">
        <w:rPr>
          <w:rFonts w:ascii="Times New Roman" w:hAnsi="Times New Roman"/>
          <w:color w:val="000000"/>
          <w:sz w:val="24"/>
          <w:szCs w:val="24"/>
          <w:lang w:eastAsia="cs-CZ"/>
        </w:rPr>
        <w:t>rozv</w:t>
      </w:r>
      <w:r w:rsidRPr="00EF51DA">
        <w:rPr>
          <w:rFonts w:ascii="Times New Roman" w:hAnsi="Times New Roman"/>
          <w:color w:val="000000"/>
          <w:sz w:val="24"/>
          <w:szCs w:val="24"/>
          <w:lang w:eastAsia="cs-CZ"/>
        </w:rPr>
        <w:t>íjení</w:t>
      </w:r>
      <w:r w:rsidR="005F2EF6" w:rsidRPr="00A80B4F">
        <w:rPr>
          <w:rFonts w:ascii="Times New Roman" w:hAnsi="Times New Roman"/>
          <w:color w:val="000000"/>
          <w:sz w:val="24"/>
          <w:szCs w:val="24"/>
          <w:lang w:eastAsia="cs-CZ"/>
        </w:rPr>
        <w:t xml:space="preserve"> schopnosti žít ve společenství ostatních lidí (spolupracovat, spolupodílet se), přináležet k tomuto společenství (ke třídě, k rodině, k ostatním dětem) a vnímat a přijímat základní hodnoty v tomto společenství uznávané </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 4.3 rozv</w:t>
      </w:r>
      <w:r w:rsidR="00EF51DA">
        <w:rPr>
          <w:rFonts w:ascii="Times New Roman" w:hAnsi="Times New Roman"/>
          <w:color w:val="000000"/>
          <w:sz w:val="24"/>
          <w:szCs w:val="24"/>
          <w:lang w:eastAsia="cs-CZ"/>
        </w:rPr>
        <w:t xml:space="preserve">íjení </w:t>
      </w:r>
      <w:r w:rsidRPr="00A80B4F">
        <w:rPr>
          <w:rFonts w:ascii="Times New Roman" w:hAnsi="Times New Roman"/>
          <w:color w:val="000000"/>
          <w:sz w:val="24"/>
          <w:szCs w:val="24"/>
          <w:lang w:eastAsia="cs-CZ"/>
        </w:rPr>
        <w:t xml:space="preserve">základních kulturně společenských postojů, návyků a dovedností dítěte, rozvoj schopnosti projevovat se autenticky, chovat se autonomně, prosociálně a aktivně se přizpůsobovat společenskému prostředí a zvládat jeho změny  </w:t>
      </w:r>
    </w:p>
    <w:p w:rsidR="005F2EF6" w:rsidRPr="00A80B4F" w:rsidRDefault="005F2EF6" w:rsidP="006E5CFB">
      <w:pPr>
        <w:autoSpaceDE w:val="0"/>
        <w:autoSpaceDN w:val="0"/>
        <w:adjustRightInd w:val="0"/>
        <w:spacing w:after="0" w:line="240" w:lineRule="auto"/>
        <w:ind w:right="283"/>
        <w:jc w:val="both"/>
        <w:rPr>
          <w:rFonts w:ascii="Times New Roman" w:hAnsi="Times New Roman"/>
          <w:color w:val="000000"/>
          <w:sz w:val="24"/>
          <w:szCs w:val="24"/>
          <w:lang w:eastAsia="cs-CZ"/>
        </w:rPr>
      </w:pPr>
    </w:p>
    <w:p w:rsidR="005F2EF6" w:rsidRPr="00A80B4F" w:rsidRDefault="005F2EF6"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pochopit, že každý má ve společenství (v rodině, ve třídě, v herní skupině) svou roli, podle které je třeba se chovat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začlenit se do třídy a zařadit se mezi své vrstevníky, respektovat jejich rozdílné vlastnosti, schopnosti a dovednosti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běžným neverbálním projevům citových prožitků a nálad druhých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vyjednávat s dětmi i dospělými ve svém okolí, domluvit se na společném řešení (v jednoduchých situacích samostatně, jinak s pomocí)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dodržovat pravidla her a jiných činností, jednat spravedlivě, hrát fair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5F2EF6" w:rsidRPr="00A80B4F" w:rsidRDefault="005F2EF6" w:rsidP="006E5CFB">
      <w:pPr>
        <w:spacing w:after="0"/>
        <w:ind w:right="283"/>
        <w:jc w:val="both"/>
        <w:rPr>
          <w:rFonts w:ascii="Times New Roman" w:hAnsi="Times New Roman"/>
          <w:b/>
          <w:bCs/>
          <w:sz w:val="24"/>
          <w:szCs w:val="24"/>
        </w:rPr>
      </w:pPr>
      <w:r w:rsidRPr="00A80B4F">
        <w:rPr>
          <w:rFonts w:ascii="Times New Roman" w:hAnsi="Times New Roman"/>
          <w:b/>
          <w:bCs/>
          <w:sz w:val="24"/>
          <w:szCs w:val="24"/>
        </w:rPr>
        <w:t>5. Dítě a svět (environmentální)</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5.2 vytváření elementárního povědomí o širším přírodním, kulturním i technickém prostředí, o jejich rozmanitosti, vývoji a neustálých proměnách  </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FF0000"/>
          <w:sz w:val="24"/>
          <w:szCs w:val="24"/>
          <w:lang w:eastAsia="cs-CZ"/>
        </w:rPr>
      </w:pPr>
      <w:r w:rsidRPr="00A80B4F">
        <w:rPr>
          <w:rFonts w:ascii="Times New Roman" w:hAnsi="Times New Roman"/>
          <w:color w:val="000000"/>
          <w:sz w:val="24"/>
          <w:szCs w:val="24"/>
          <w:lang w:eastAsia="cs-CZ"/>
        </w:rPr>
        <w:t xml:space="preserve">5.4 pochopení, že změny způsobené lidskou činností mohou prostředí chránit a zlepšovat, ale také poškozovat a ničit  </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FF0000"/>
          <w:sz w:val="24"/>
          <w:szCs w:val="24"/>
        </w:rPr>
      </w:pPr>
      <w:r w:rsidRPr="00A80B4F">
        <w:rPr>
          <w:rFonts w:ascii="Times New Roman" w:hAnsi="Times New Roman"/>
          <w:color w:val="000000"/>
          <w:sz w:val="24"/>
          <w:szCs w:val="24"/>
          <w:lang w:eastAsia="cs-CZ"/>
        </w:rPr>
        <w:t>5.7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schopnosti přizpůsobovat se podmínkám vnějšího prostředí i jeho změnám</w:t>
      </w:r>
      <w:r w:rsidRPr="00A80B4F">
        <w:rPr>
          <w:rFonts w:ascii="Times New Roman" w:hAnsi="Times New Roman"/>
          <w:b/>
          <w:sz w:val="24"/>
          <w:szCs w:val="24"/>
        </w:rPr>
        <w:t xml:space="preserve">. </w:t>
      </w:r>
    </w:p>
    <w:p w:rsidR="005F2EF6" w:rsidRPr="00A80B4F" w:rsidRDefault="005F2EF6"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p>
    <w:p w:rsidR="005F2EF6" w:rsidRPr="00A80B4F" w:rsidRDefault="005F2EF6"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osvojit si elementární poznatky o okolním prostředí, které jsou dítěti blízké, pro ně smysluplné a přínosné, zajímavé a jemu pochopitelné a využitelné pro další učení a životní praxi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všímat si změn a dění v nejbližším okolí </w:t>
      </w:r>
    </w:p>
    <w:p w:rsidR="005F2EF6" w:rsidRPr="00A80B4F" w:rsidRDefault="005F2EF6"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mít povědomí o významu životního prostředí (přírody i společnosti) pro člověka, uvědomovat si, že způsobem, jakým se dítě i ostatní v jeho okolí chovají, ovlivňují vlastní zdraví i životní prostředí </w:t>
      </w:r>
    </w:p>
    <w:p w:rsidR="00E41B55" w:rsidRPr="00A80B4F" w:rsidRDefault="005F2EF6"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rozlišovat aktivity, které mohou zdraví okolního prostředí podporovat a které je mohou poškozovat, všímat si nepořádků a škod, upozornit na ně </w:t>
      </w:r>
    </w:p>
    <w:p w:rsidR="00AE06BC" w:rsidRPr="00A80B4F" w:rsidRDefault="00AE06BC" w:rsidP="00EF51DA">
      <w:pPr>
        <w:spacing w:after="0" w:line="240" w:lineRule="auto"/>
        <w:jc w:val="both"/>
        <w:rPr>
          <w:rFonts w:ascii="Times New Roman" w:hAnsi="Times New Roman"/>
          <w:color w:val="000000"/>
          <w:sz w:val="24"/>
          <w:szCs w:val="24"/>
          <w:lang w:eastAsia="cs-CZ"/>
        </w:rPr>
      </w:pPr>
    </w:p>
    <w:p w:rsidR="00537181" w:rsidRDefault="00FD5983" w:rsidP="00FD5983">
      <w:pPr>
        <w:pStyle w:val="Odstavecseseznamem"/>
        <w:spacing w:after="0"/>
        <w:ind w:left="0" w:right="-1"/>
        <w:jc w:val="center"/>
        <w:rPr>
          <w:rFonts w:ascii="Times New Roman" w:hAnsi="Times New Roman" w:cs="Times New Roman"/>
          <w:b/>
          <w:sz w:val="28"/>
          <w:u w:val="single"/>
        </w:rPr>
      </w:pPr>
      <w:r w:rsidRPr="00FD5983">
        <w:rPr>
          <w:rFonts w:ascii="Times New Roman" w:hAnsi="Times New Roman" w:cs="Times New Roman"/>
          <w:b/>
          <w:sz w:val="28"/>
          <w:u w:val="single"/>
        </w:rPr>
        <w:t>5.</w:t>
      </w:r>
      <w:r w:rsidR="00A80B4F" w:rsidRPr="00FD5983">
        <w:rPr>
          <w:rFonts w:ascii="Times New Roman" w:hAnsi="Times New Roman" w:cs="Times New Roman"/>
          <w:b/>
          <w:sz w:val="28"/>
          <w:u w:val="single"/>
        </w:rPr>
        <w:t>4 Jaro budí zem, zlatým paprskem</w:t>
      </w:r>
    </w:p>
    <w:p w:rsidR="00105EED" w:rsidRPr="00EF51DA" w:rsidRDefault="00105EED" w:rsidP="00FD5983">
      <w:pPr>
        <w:pStyle w:val="Odstavecseseznamem"/>
        <w:spacing w:after="0"/>
        <w:ind w:left="0" w:right="-1"/>
        <w:jc w:val="center"/>
        <w:rPr>
          <w:rFonts w:ascii="Times New Roman" w:hAnsi="Times New Roman" w:cs="Times New Roman"/>
          <w:b/>
          <w:sz w:val="24"/>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8152"/>
      </w:tblGrid>
      <w:tr w:rsidR="00537181" w:rsidRPr="00A80B4F" w:rsidTr="008E2933">
        <w:tc>
          <w:tcPr>
            <w:tcW w:w="0" w:type="auto"/>
          </w:tcPr>
          <w:p w:rsidR="00537181" w:rsidRPr="00A80B4F" w:rsidRDefault="00537181" w:rsidP="00EF51DA">
            <w:pPr>
              <w:pStyle w:val="Odstavecseseznamem"/>
              <w:ind w:left="0" w:right="-1"/>
              <w:jc w:val="both"/>
              <w:rPr>
                <w:rFonts w:ascii="Times New Roman" w:hAnsi="Times New Roman" w:cs="Times New Roman"/>
                <w:b/>
                <w:sz w:val="24"/>
                <w:szCs w:val="24"/>
              </w:rPr>
            </w:pPr>
          </w:p>
          <w:p w:rsidR="00537181" w:rsidRPr="00A80B4F" w:rsidRDefault="00537181" w:rsidP="00EF51DA">
            <w:pPr>
              <w:pStyle w:val="Odstavecseseznamem"/>
              <w:ind w:left="0" w:right="-1"/>
              <w:jc w:val="both"/>
              <w:rPr>
                <w:rFonts w:ascii="Times New Roman" w:hAnsi="Times New Roman" w:cs="Times New Roman"/>
                <w:b/>
                <w:sz w:val="24"/>
                <w:szCs w:val="24"/>
              </w:rPr>
            </w:pPr>
            <w:r w:rsidRPr="00A80B4F">
              <w:rPr>
                <w:rFonts w:ascii="Times New Roman" w:hAnsi="Times New Roman" w:cs="Times New Roman"/>
                <w:b/>
                <w:sz w:val="24"/>
                <w:szCs w:val="24"/>
              </w:rPr>
              <w:t>Délka realizace:</w:t>
            </w:r>
          </w:p>
        </w:tc>
        <w:tc>
          <w:tcPr>
            <w:tcW w:w="0" w:type="auto"/>
          </w:tcPr>
          <w:p w:rsidR="00537181" w:rsidRPr="00A80B4F" w:rsidRDefault="00537181" w:rsidP="00EF51DA">
            <w:pPr>
              <w:pStyle w:val="Odstavecseseznamem"/>
              <w:ind w:left="0" w:right="-1"/>
              <w:jc w:val="both"/>
              <w:rPr>
                <w:rFonts w:ascii="Times New Roman" w:hAnsi="Times New Roman" w:cs="Times New Roman"/>
                <w:sz w:val="24"/>
                <w:szCs w:val="24"/>
              </w:rPr>
            </w:pPr>
          </w:p>
          <w:p w:rsidR="00537181" w:rsidRPr="00A80B4F" w:rsidRDefault="00537181" w:rsidP="00EF51DA">
            <w:pPr>
              <w:pStyle w:val="Odstavecseseznamem"/>
              <w:ind w:left="0" w:right="-1"/>
              <w:jc w:val="both"/>
              <w:rPr>
                <w:rFonts w:ascii="Times New Roman" w:hAnsi="Times New Roman" w:cs="Times New Roman"/>
                <w:sz w:val="24"/>
                <w:szCs w:val="24"/>
              </w:rPr>
            </w:pPr>
            <w:r w:rsidRPr="00A80B4F">
              <w:rPr>
                <w:rFonts w:ascii="Times New Roman" w:hAnsi="Times New Roman" w:cs="Times New Roman"/>
                <w:sz w:val="24"/>
                <w:szCs w:val="24"/>
              </w:rPr>
              <w:t>1</w:t>
            </w:r>
            <w:r w:rsidR="00EE0B5D" w:rsidRPr="00A80B4F">
              <w:rPr>
                <w:rFonts w:ascii="Times New Roman" w:hAnsi="Times New Roman" w:cs="Times New Roman"/>
                <w:sz w:val="24"/>
                <w:szCs w:val="24"/>
              </w:rPr>
              <w:t>2</w:t>
            </w:r>
            <w:r w:rsidRPr="00A80B4F">
              <w:rPr>
                <w:rFonts w:ascii="Times New Roman" w:hAnsi="Times New Roman" w:cs="Times New Roman"/>
                <w:sz w:val="24"/>
                <w:szCs w:val="24"/>
              </w:rPr>
              <w:t xml:space="preserve"> týdnů</w:t>
            </w:r>
            <w:r w:rsidR="00A80B4F" w:rsidRPr="00A80B4F">
              <w:rPr>
                <w:rFonts w:ascii="Times New Roman" w:hAnsi="Times New Roman" w:cs="Times New Roman"/>
                <w:sz w:val="24"/>
                <w:szCs w:val="24"/>
              </w:rPr>
              <w:t xml:space="preserve"> (BŘEZEN, DUBEN, KVĚTEN)</w:t>
            </w:r>
          </w:p>
        </w:tc>
      </w:tr>
      <w:tr w:rsidR="00537181" w:rsidRPr="00A80B4F" w:rsidTr="008E2933">
        <w:tc>
          <w:tcPr>
            <w:tcW w:w="0" w:type="auto"/>
          </w:tcPr>
          <w:p w:rsidR="00941316" w:rsidRPr="00A80B4F" w:rsidRDefault="00941316" w:rsidP="00EF51DA">
            <w:pPr>
              <w:pStyle w:val="Odstavecseseznamem"/>
              <w:ind w:left="0" w:right="-1"/>
              <w:jc w:val="both"/>
              <w:rPr>
                <w:rFonts w:ascii="Times New Roman" w:hAnsi="Times New Roman" w:cs="Times New Roman"/>
                <w:b/>
                <w:sz w:val="24"/>
                <w:szCs w:val="24"/>
              </w:rPr>
            </w:pPr>
          </w:p>
          <w:p w:rsidR="00537181" w:rsidRPr="00A80B4F" w:rsidRDefault="00537181" w:rsidP="00EF51DA">
            <w:pPr>
              <w:pStyle w:val="Odstavecseseznamem"/>
              <w:ind w:left="0" w:right="-1"/>
              <w:jc w:val="both"/>
              <w:rPr>
                <w:rFonts w:ascii="Times New Roman" w:hAnsi="Times New Roman" w:cs="Times New Roman"/>
                <w:b/>
                <w:sz w:val="24"/>
                <w:szCs w:val="24"/>
              </w:rPr>
            </w:pPr>
            <w:r w:rsidRPr="00A80B4F">
              <w:rPr>
                <w:rFonts w:ascii="Times New Roman" w:hAnsi="Times New Roman" w:cs="Times New Roman"/>
                <w:b/>
                <w:sz w:val="24"/>
                <w:szCs w:val="24"/>
              </w:rPr>
              <w:t>Věková skupina</w:t>
            </w:r>
            <w:r w:rsidR="00941316" w:rsidRPr="00A80B4F">
              <w:rPr>
                <w:rFonts w:ascii="Times New Roman" w:hAnsi="Times New Roman" w:cs="Times New Roman"/>
                <w:b/>
                <w:sz w:val="24"/>
                <w:szCs w:val="24"/>
              </w:rPr>
              <w:t>:</w:t>
            </w:r>
          </w:p>
        </w:tc>
        <w:tc>
          <w:tcPr>
            <w:tcW w:w="0" w:type="auto"/>
          </w:tcPr>
          <w:p w:rsidR="00537181" w:rsidRPr="00A80B4F" w:rsidRDefault="00537181" w:rsidP="00EF51DA">
            <w:pPr>
              <w:pStyle w:val="Odstavecseseznamem"/>
              <w:ind w:left="0" w:right="-1"/>
              <w:jc w:val="both"/>
              <w:rPr>
                <w:rFonts w:ascii="Times New Roman" w:hAnsi="Times New Roman" w:cs="Times New Roman"/>
                <w:sz w:val="24"/>
                <w:szCs w:val="24"/>
              </w:rPr>
            </w:pPr>
          </w:p>
          <w:p w:rsidR="00537181" w:rsidRPr="00A80B4F" w:rsidRDefault="00537181" w:rsidP="00EF51DA">
            <w:pPr>
              <w:pStyle w:val="Odstavecseseznamem"/>
              <w:ind w:left="0" w:right="-1"/>
              <w:jc w:val="both"/>
              <w:rPr>
                <w:rFonts w:ascii="Times New Roman" w:hAnsi="Times New Roman" w:cs="Times New Roman"/>
                <w:sz w:val="24"/>
                <w:szCs w:val="24"/>
              </w:rPr>
            </w:pPr>
            <w:r w:rsidRPr="00A80B4F">
              <w:rPr>
                <w:rFonts w:ascii="Times New Roman" w:hAnsi="Times New Roman" w:cs="Times New Roman"/>
                <w:sz w:val="24"/>
                <w:szCs w:val="24"/>
              </w:rPr>
              <w:t>2 – 6 let</w:t>
            </w:r>
          </w:p>
        </w:tc>
      </w:tr>
      <w:tr w:rsidR="00537181" w:rsidRPr="00A80B4F" w:rsidTr="008E2933">
        <w:tc>
          <w:tcPr>
            <w:tcW w:w="0" w:type="auto"/>
          </w:tcPr>
          <w:p w:rsidR="00941316" w:rsidRPr="00A80B4F" w:rsidRDefault="00941316" w:rsidP="006E5CFB">
            <w:pPr>
              <w:pStyle w:val="Odstavecseseznamem"/>
              <w:ind w:left="0" w:right="283"/>
              <w:jc w:val="both"/>
              <w:rPr>
                <w:rFonts w:ascii="Times New Roman" w:hAnsi="Times New Roman" w:cs="Times New Roman"/>
                <w:b/>
                <w:i/>
                <w:sz w:val="24"/>
                <w:szCs w:val="24"/>
              </w:rPr>
            </w:pPr>
          </w:p>
          <w:p w:rsidR="00537181" w:rsidRPr="00A80B4F" w:rsidRDefault="00537181" w:rsidP="006E5CFB">
            <w:pPr>
              <w:pStyle w:val="Odstavecseseznamem"/>
              <w:ind w:left="0" w:right="283"/>
              <w:jc w:val="both"/>
              <w:rPr>
                <w:rFonts w:ascii="Times New Roman" w:hAnsi="Times New Roman" w:cs="Times New Roman"/>
                <w:b/>
                <w:i/>
                <w:sz w:val="24"/>
                <w:szCs w:val="24"/>
              </w:rPr>
            </w:pPr>
            <w:r w:rsidRPr="00A80B4F">
              <w:rPr>
                <w:rFonts w:ascii="Times New Roman" w:hAnsi="Times New Roman" w:cs="Times New Roman"/>
                <w:b/>
                <w:i/>
                <w:sz w:val="24"/>
                <w:szCs w:val="24"/>
              </w:rPr>
              <w:t>Základní charakteristika:</w:t>
            </w:r>
          </w:p>
        </w:tc>
        <w:tc>
          <w:tcPr>
            <w:tcW w:w="0" w:type="auto"/>
          </w:tcPr>
          <w:p w:rsidR="00537181" w:rsidRPr="00A80B4F" w:rsidRDefault="00537181" w:rsidP="006E5CFB">
            <w:pPr>
              <w:pStyle w:val="Odstavecseseznamem"/>
              <w:ind w:left="0" w:right="283"/>
              <w:jc w:val="both"/>
              <w:rPr>
                <w:rFonts w:ascii="Times New Roman" w:hAnsi="Times New Roman" w:cs="Times New Roman"/>
                <w:sz w:val="24"/>
                <w:szCs w:val="24"/>
              </w:rPr>
            </w:pPr>
          </w:p>
          <w:p w:rsidR="00537181" w:rsidRPr="00A80B4F" w:rsidRDefault="00537181" w:rsidP="006E5CFB">
            <w:pPr>
              <w:pStyle w:val="Odstavecseseznamem"/>
              <w:ind w:left="0" w:right="283"/>
              <w:jc w:val="both"/>
              <w:rPr>
                <w:rFonts w:ascii="Times New Roman" w:hAnsi="Times New Roman" w:cs="Times New Roman"/>
                <w:sz w:val="24"/>
                <w:szCs w:val="24"/>
              </w:rPr>
            </w:pPr>
            <w:r w:rsidRPr="00A80B4F">
              <w:rPr>
                <w:rFonts w:ascii="Times New Roman" w:hAnsi="Times New Roman" w:cs="Times New Roman"/>
                <w:sz w:val="24"/>
                <w:szCs w:val="24"/>
              </w:rPr>
              <w:t>Hlavním záměrem je seznámit děti s krásami jarní přírody a jejími proměnami: změny počasí, první jarní květiny, pučení stromů, přílet ptáků z teplých krajin, probouzení hmyzu, zvířata a jejich mláďata. Seznámit děti s tradicemi Velikonoc, významy jednotlivých dnů (zelený čtvrtek, velký pátek…), s jarními písněmi. Využít netradičních materiálů k</w:t>
            </w:r>
            <w:r w:rsidR="00FD06CA" w:rsidRPr="00A80B4F">
              <w:rPr>
                <w:rFonts w:ascii="Times New Roman" w:hAnsi="Times New Roman" w:cs="Times New Roman"/>
                <w:sz w:val="24"/>
                <w:szCs w:val="24"/>
              </w:rPr>
              <w:t>e</w:t>
            </w:r>
            <w:r w:rsidRPr="00A80B4F">
              <w:rPr>
                <w:rFonts w:ascii="Times New Roman" w:hAnsi="Times New Roman" w:cs="Times New Roman"/>
                <w:sz w:val="24"/>
                <w:szCs w:val="24"/>
              </w:rPr>
              <w:t xml:space="preserve"> zhotovování výrobků z papíru, proutí a zdobení kraslic. Vést děti ke slovnímu i výtvarnému vyjádření svých zážitků z Velikonoc. Rozvíjet zvídavost, zájem a radost dětí z objevovaného i z nových možností her na </w:t>
            </w:r>
            <w:r w:rsidR="00FD06CA" w:rsidRPr="00A80B4F">
              <w:rPr>
                <w:rFonts w:ascii="Times New Roman" w:hAnsi="Times New Roman" w:cs="Times New Roman"/>
                <w:sz w:val="24"/>
                <w:szCs w:val="24"/>
              </w:rPr>
              <w:t>za</w:t>
            </w:r>
            <w:r w:rsidRPr="00A80B4F">
              <w:rPr>
                <w:rFonts w:ascii="Times New Roman" w:hAnsi="Times New Roman" w:cs="Times New Roman"/>
                <w:sz w:val="24"/>
                <w:szCs w:val="24"/>
              </w:rPr>
              <w:t>hradě (hry v písku, míčové hry, dopravní hry aj.),</w:t>
            </w:r>
            <w:r w:rsidR="00E22569" w:rsidRPr="00A80B4F">
              <w:rPr>
                <w:rFonts w:ascii="Times New Roman" w:hAnsi="Times New Roman" w:cs="Times New Roman"/>
                <w:sz w:val="24"/>
                <w:szCs w:val="24"/>
              </w:rPr>
              <w:t xml:space="preserve"> ze sportování na školním hřišti, zdolávání překážkové dráhy (využití herních prvků na zahradě). Seznámit se s novými básněmi, říkadly, procvičit orientaci v prostoru, sladit pohyb s rytmem písní o jaru v hudebně pohybových hrách. Realizovat poznávací vycházky do přírody, vnímat jarní přírodu všemi smysly. Vést děti k uvědomování si toku času a změn v přírodě v proběhu roku – střídání ročních období.</w:t>
            </w:r>
          </w:p>
          <w:p w:rsidR="00E22569" w:rsidRPr="00A80B4F" w:rsidRDefault="00E22569" w:rsidP="006E5CFB">
            <w:pPr>
              <w:pStyle w:val="Odstavecseseznamem"/>
              <w:ind w:left="0" w:right="283"/>
              <w:jc w:val="both"/>
              <w:rPr>
                <w:rFonts w:ascii="Times New Roman" w:hAnsi="Times New Roman" w:cs="Times New Roman"/>
                <w:sz w:val="24"/>
                <w:szCs w:val="24"/>
              </w:rPr>
            </w:pPr>
            <w:r w:rsidRPr="00A80B4F">
              <w:rPr>
                <w:rFonts w:ascii="Times New Roman" w:hAnsi="Times New Roman" w:cs="Times New Roman"/>
                <w:sz w:val="24"/>
                <w:szCs w:val="24"/>
              </w:rPr>
              <w:t>Zaměřit se na ochranu životního prostředí spojenou s oslavou Dne Země (třídění odpadu, recyklace, čistý vzduch). Shrnout elementární poznatky o přírodě a rozlišit, co je živá a neživá příroda.</w:t>
            </w:r>
          </w:p>
          <w:p w:rsidR="00537181" w:rsidRPr="00A80B4F" w:rsidRDefault="00E22569" w:rsidP="006E5CFB">
            <w:pPr>
              <w:pStyle w:val="Odstavecseseznamem"/>
              <w:ind w:left="0" w:right="283"/>
              <w:jc w:val="both"/>
              <w:rPr>
                <w:rFonts w:ascii="Times New Roman" w:hAnsi="Times New Roman" w:cs="Times New Roman"/>
                <w:sz w:val="24"/>
                <w:szCs w:val="24"/>
              </w:rPr>
            </w:pPr>
            <w:r w:rsidRPr="00A80B4F">
              <w:rPr>
                <w:rFonts w:ascii="Times New Roman" w:hAnsi="Times New Roman" w:cs="Times New Roman"/>
                <w:sz w:val="24"/>
                <w:szCs w:val="24"/>
              </w:rPr>
              <w:t>Prostřednictvím poznávacích vycházek se seznamovat s prostředím, ve kterém dítě žije. Chápat význam pojmu „domov“ jako místa, kde je nám dobře</w:t>
            </w:r>
            <w:r w:rsidR="00E41B55" w:rsidRPr="00A80B4F">
              <w:rPr>
                <w:rFonts w:ascii="Times New Roman" w:hAnsi="Times New Roman" w:cs="Times New Roman"/>
                <w:sz w:val="24"/>
                <w:szCs w:val="24"/>
              </w:rPr>
              <w:t xml:space="preserve">. Vytvářet si pozitivní vztah k obci, ve kterém děti žijí, seznamovat se s významnými budovami ve svém okolí. </w:t>
            </w:r>
          </w:p>
          <w:p w:rsidR="00E41B55" w:rsidRPr="00A80B4F" w:rsidRDefault="00E41B55" w:rsidP="006E5CFB">
            <w:pPr>
              <w:pStyle w:val="Odstavecseseznamem"/>
              <w:ind w:left="0" w:right="283"/>
              <w:jc w:val="both"/>
              <w:rPr>
                <w:rFonts w:ascii="Times New Roman" w:hAnsi="Times New Roman" w:cs="Times New Roman"/>
                <w:sz w:val="24"/>
                <w:szCs w:val="24"/>
              </w:rPr>
            </w:pPr>
            <w:r w:rsidRPr="00A80B4F">
              <w:rPr>
                <w:rFonts w:ascii="Times New Roman" w:hAnsi="Times New Roman" w:cs="Times New Roman"/>
                <w:sz w:val="24"/>
                <w:szCs w:val="24"/>
              </w:rPr>
              <w:t>Zařadit téma dopravní výchovy, kdy si děti budou upevňovat základní pravidla chování na ulici a na chodníku, při přecházení přes silnici, rozumět světelné signalizaci, chápat základní dopravní značky. Seznámit děti se záchrannými složkami a jejich významem, s různými druhy dopravy. Poznatky a dovednosti získávat především přímým prožitkem.</w:t>
            </w:r>
          </w:p>
        </w:tc>
      </w:tr>
    </w:tbl>
    <w:p w:rsidR="00E41B55" w:rsidRPr="00A80B4F" w:rsidRDefault="000D4928" w:rsidP="006E5CFB">
      <w:pPr>
        <w:pStyle w:val="Odstavecseseznamem"/>
        <w:spacing w:before="240"/>
        <w:ind w:left="2268" w:right="283"/>
        <w:jc w:val="both"/>
        <w:rPr>
          <w:rFonts w:ascii="Times New Roman" w:hAnsi="Times New Roman" w:cs="Times New Roman"/>
          <w:sz w:val="24"/>
          <w:szCs w:val="24"/>
        </w:rPr>
      </w:pPr>
      <w:r w:rsidRPr="00A80B4F">
        <w:rPr>
          <w:rFonts w:ascii="Times New Roman" w:hAnsi="Times New Roman" w:cs="Times New Roman"/>
          <w:sz w:val="24"/>
          <w:szCs w:val="24"/>
        </w:rPr>
        <w:t xml:space="preserve">V tomto integrovaném bloku se děti seznámí s pojmem rodina. Děti budou umět vyjmenovat nejbližší členy rodiny, vnímat jejich vzájemné vztahy a spolupráci, děti budou pracovat s pojmy prarodiče, tety, strýčkové, bratranci, sestřenice. Cílem je uvědomovat si emoce a city vůči rodině, popsat jednotlivé emoce, jako: mít rád, být smutný a veselý, rozzlobený, emoce, které s rodinou souvisí. Pomocí různých scének se děti budou snažit emoce vyjádřit. Děti se pokusí popsat své rodiče slovně i výtvarně, ztvárnit jejich zaměstnání pantomimicky, pomocí dramatizace. Děti budou popisovat, co mají na rodičích rádi, co se jim líbí, co mají rádi na sobě, jací jsou, jak vypadá maminka, tatínek. </w:t>
      </w:r>
    </w:p>
    <w:p w:rsidR="000D4928" w:rsidRPr="00A80B4F" w:rsidRDefault="000D4928" w:rsidP="006E5CFB">
      <w:pPr>
        <w:pStyle w:val="Odstavecseseznamem"/>
        <w:spacing w:before="240"/>
        <w:ind w:left="2268" w:right="283"/>
        <w:jc w:val="both"/>
        <w:rPr>
          <w:rFonts w:ascii="Times New Roman" w:hAnsi="Times New Roman" w:cs="Times New Roman"/>
          <w:sz w:val="24"/>
          <w:szCs w:val="24"/>
        </w:rPr>
      </w:pPr>
      <w:r w:rsidRPr="00A80B4F">
        <w:rPr>
          <w:rFonts w:ascii="Times New Roman" w:hAnsi="Times New Roman" w:cs="Times New Roman"/>
          <w:sz w:val="24"/>
          <w:szCs w:val="24"/>
        </w:rPr>
        <w:t>V souvislosti s plynutím času děti získají informace o narození miminka a růstu lidského těla. Důležité je si uvědomit individuální rozdílnost a možnosti každého lidského těla při nejrůznějších aktivitách, být tolerantní vůči ostatním, radovat se z pokroků, ze zvládnutého. V rámci svátku Den matek se zaměříme na uvědomění si citového vztahu mezi matkou a dítětem, na pomoc mamince a připravíme vystoupení pro rodiče. Děti se budou orientovat v řemeslech a zaměstnáních svých rodičů, budeme je vést k ocenění a respektu k významu lidské práce.</w:t>
      </w:r>
    </w:p>
    <w:p w:rsidR="00AE06BC" w:rsidRPr="00A80B4F" w:rsidRDefault="00AE06BC" w:rsidP="006E5CFB">
      <w:pPr>
        <w:autoSpaceDE w:val="0"/>
        <w:autoSpaceDN w:val="0"/>
        <w:adjustRightInd w:val="0"/>
        <w:spacing w:after="0" w:line="240" w:lineRule="auto"/>
        <w:ind w:right="283"/>
        <w:jc w:val="both"/>
        <w:rPr>
          <w:rFonts w:ascii="Times New Roman" w:hAnsi="Times New Roman"/>
          <w:bCs/>
          <w:color w:val="000000"/>
          <w:sz w:val="24"/>
          <w:szCs w:val="24"/>
          <w:lang w:eastAsia="cs-CZ"/>
        </w:rPr>
      </w:pPr>
      <w:r w:rsidRPr="00A80B4F">
        <w:rPr>
          <w:rFonts w:ascii="Times New Roman" w:hAnsi="Times New Roman"/>
          <w:b/>
          <w:sz w:val="24"/>
          <w:szCs w:val="24"/>
        </w:rPr>
        <w:lastRenderedPageBreak/>
        <w:t>Dílčí vzdělávací cíle</w:t>
      </w:r>
      <w:r w:rsidRPr="00A80B4F">
        <w:rPr>
          <w:rFonts w:ascii="Times New Roman" w:hAnsi="Times New Roman"/>
          <w:sz w:val="24"/>
          <w:szCs w:val="24"/>
        </w:rPr>
        <w:t xml:space="preserve"> </w:t>
      </w:r>
      <w:r w:rsidR="00FD06CA" w:rsidRPr="00A80B4F">
        <w:rPr>
          <w:rFonts w:ascii="Times New Roman" w:hAnsi="Times New Roman"/>
          <w:sz w:val="24"/>
          <w:szCs w:val="24"/>
        </w:rPr>
        <w:t xml:space="preserve">a </w:t>
      </w:r>
      <w:r w:rsidR="00FD06CA" w:rsidRPr="00A80B4F">
        <w:rPr>
          <w:rFonts w:ascii="Times New Roman" w:hAnsi="Times New Roman"/>
          <w:b/>
          <w:sz w:val="24"/>
          <w:szCs w:val="24"/>
        </w:rPr>
        <w:t xml:space="preserve">očekávané výstupy </w:t>
      </w:r>
      <w:r w:rsidRPr="00A80B4F">
        <w:rPr>
          <w:rFonts w:ascii="Times New Roman" w:hAnsi="Times New Roman"/>
          <w:sz w:val="24"/>
          <w:szCs w:val="24"/>
        </w:rPr>
        <w:t>v</w:t>
      </w:r>
      <w:r w:rsidR="00FD06CA" w:rsidRPr="00A80B4F">
        <w:rPr>
          <w:rFonts w:ascii="Times New Roman" w:hAnsi="Times New Roman"/>
          <w:sz w:val="24"/>
          <w:szCs w:val="24"/>
        </w:rPr>
        <w:t>zdělávacích</w:t>
      </w:r>
      <w:r w:rsidRPr="00A80B4F">
        <w:rPr>
          <w:rFonts w:ascii="Times New Roman" w:hAnsi="Times New Roman"/>
          <w:sz w:val="24"/>
          <w:szCs w:val="24"/>
        </w:rPr>
        <w:t xml:space="preserve"> oblastí pro období </w:t>
      </w:r>
      <w:r w:rsidRPr="00A80B4F">
        <w:rPr>
          <w:rFonts w:ascii="Times New Roman" w:hAnsi="Times New Roman"/>
          <w:b/>
          <w:sz w:val="24"/>
          <w:szCs w:val="24"/>
        </w:rPr>
        <w:t>březen, duben, květen</w:t>
      </w:r>
      <w:r w:rsidRPr="00A80B4F">
        <w:rPr>
          <w:rFonts w:ascii="Times New Roman" w:hAnsi="Times New Roman"/>
          <w:sz w:val="24"/>
          <w:szCs w:val="24"/>
        </w:rPr>
        <w:t>.</w:t>
      </w:r>
      <w:r w:rsidRPr="00A80B4F">
        <w:rPr>
          <w:rFonts w:ascii="Times New Roman" w:hAnsi="Times New Roman"/>
          <w:bCs/>
          <w:color w:val="000000"/>
          <w:sz w:val="24"/>
          <w:szCs w:val="24"/>
          <w:lang w:eastAsia="cs-CZ"/>
        </w:rPr>
        <w:t xml:space="preserve"> </w:t>
      </w:r>
    </w:p>
    <w:p w:rsidR="00AE06BC" w:rsidRPr="00A80B4F" w:rsidRDefault="00AE06BC" w:rsidP="006E5CFB">
      <w:pPr>
        <w:tabs>
          <w:tab w:val="left" w:pos="2010"/>
        </w:tabs>
        <w:autoSpaceDE w:val="0"/>
        <w:autoSpaceDN w:val="0"/>
        <w:adjustRightInd w:val="0"/>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ab/>
      </w:r>
    </w:p>
    <w:p w:rsidR="00AE06BC" w:rsidRPr="00A80B4F" w:rsidRDefault="00AE06BC" w:rsidP="006E5CFB">
      <w:pPr>
        <w:autoSpaceDE w:val="0"/>
        <w:autoSpaceDN w:val="0"/>
        <w:adjustRightInd w:val="0"/>
        <w:spacing w:after="0" w:line="240" w:lineRule="auto"/>
        <w:ind w:right="283"/>
        <w:jc w:val="both"/>
        <w:rPr>
          <w:rFonts w:ascii="Times New Roman" w:hAnsi="Times New Roman"/>
          <w:b/>
          <w:bCs/>
          <w:sz w:val="24"/>
          <w:szCs w:val="24"/>
        </w:rPr>
      </w:pPr>
      <w:r w:rsidRPr="00A80B4F">
        <w:rPr>
          <w:rFonts w:ascii="Times New Roman" w:hAnsi="Times New Roman"/>
          <w:b/>
          <w:bCs/>
          <w:sz w:val="24"/>
          <w:szCs w:val="24"/>
        </w:rPr>
        <w:t>1. Dítě a jeho tělo (biologická)</w:t>
      </w:r>
    </w:p>
    <w:p w:rsidR="00AE06BC" w:rsidRPr="00A80B4F" w:rsidRDefault="00AE06BC"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1.3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a užívání všech smyslů </w:t>
      </w:r>
    </w:p>
    <w:p w:rsidR="00AE06BC" w:rsidRPr="00A80B4F" w:rsidRDefault="00AE06BC"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1.7 osvojení si poznatků a dovedností důležitých k podpoře zdraví, bezpečí, osobní pohody i pohody prostředí </w:t>
      </w:r>
    </w:p>
    <w:p w:rsidR="00AE06BC" w:rsidRPr="00A80B4F" w:rsidRDefault="00AE06BC"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1.8 vytváření zdravých životních návyků a postojů jako základů zdravého životního stylu </w:t>
      </w:r>
    </w:p>
    <w:p w:rsidR="00EF51DA" w:rsidRDefault="00EF51DA" w:rsidP="006E5CFB">
      <w:pPr>
        <w:autoSpaceDE w:val="0"/>
        <w:autoSpaceDN w:val="0"/>
        <w:adjustRightInd w:val="0"/>
        <w:spacing w:after="0" w:line="240" w:lineRule="auto"/>
        <w:ind w:right="283"/>
        <w:jc w:val="both"/>
        <w:rPr>
          <w:rFonts w:ascii="Times New Roman" w:hAnsi="Times New Roman"/>
          <w:b/>
          <w:bCs/>
          <w:sz w:val="24"/>
          <w:szCs w:val="24"/>
        </w:rPr>
      </w:pPr>
    </w:p>
    <w:p w:rsidR="00AE06BC" w:rsidRPr="00A80B4F" w:rsidRDefault="00AE06BC"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ovládat dechové svalstvo, sladit pohyb se zpěvem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vnímat a rozlišovat pomocí všech smyslů (sluchově rozlišovat zvuky a tóny, zrakově rozlišovat tvary předmětů a jiné specifické znaky, rozlišovat vůně, chutě, vnímat hmatem apod.)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rozlišovat, co prospívá zdraví a co mu škodí; chovat se tak, aby v situacích pro dítě běžných a jemu známých neohrožovalo zdraví, bezpečí a pohodu svou ani druhých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zacházet s běžnými předměty denní potřeby, hračkami, pomůckami, drobnými nástroji, sportovním náčiním a nářadím, výtvarnými pomůckami a materiály, jednoduchými hudebními nástroji, běžnými pracovními pomůckami </w:t>
      </w:r>
    </w:p>
    <w:p w:rsidR="00AE06BC" w:rsidRPr="00A80B4F" w:rsidRDefault="00AE06BC"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 Dítě a jeho psychika (psychologická)</w:t>
      </w:r>
    </w:p>
    <w:p w:rsidR="004C5C6C" w:rsidRDefault="004C5C6C"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p>
    <w:p w:rsidR="00AE06BC" w:rsidRPr="00A80B4F" w:rsidRDefault="00AE06BC"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 1. Jazyk a řeč</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2.1.1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řečových schopností a jazykových dovedností receptivních (vnímání, naslouchání, porozumění) i produktivních (výslovnosti, vytváření pojmů, mluvního projevu, vyjadřování) </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2.1.3 osvojení si některých poznatků a dovedností, které předcházejí čtení i psaní, rozvoj zájmu o psanou podobu jazyka i další formy sdělení verbální i neverbální (výtvarné, hudební, pohybové, dramatické) </w:t>
      </w:r>
    </w:p>
    <w:p w:rsidR="00EF51DA" w:rsidRDefault="00EF51DA" w:rsidP="006E5CFB">
      <w:pPr>
        <w:autoSpaceDE w:val="0"/>
        <w:autoSpaceDN w:val="0"/>
        <w:adjustRightInd w:val="0"/>
        <w:spacing w:after="0" w:line="240" w:lineRule="auto"/>
        <w:ind w:right="283"/>
        <w:jc w:val="both"/>
        <w:rPr>
          <w:rFonts w:ascii="Times New Roman" w:hAnsi="Times New Roman"/>
          <w:b/>
          <w:bCs/>
          <w:sz w:val="24"/>
          <w:szCs w:val="24"/>
        </w:rPr>
      </w:pPr>
    </w:p>
    <w:p w:rsidR="006E5CFB" w:rsidRDefault="006E5CFB" w:rsidP="006E5CFB">
      <w:pPr>
        <w:autoSpaceDE w:val="0"/>
        <w:autoSpaceDN w:val="0"/>
        <w:adjustRightInd w:val="0"/>
        <w:spacing w:after="0" w:line="240" w:lineRule="auto"/>
        <w:ind w:right="283"/>
        <w:jc w:val="both"/>
        <w:rPr>
          <w:rFonts w:ascii="Times New Roman" w:hAnsi="Times New Roman"/>
          <w:b/>
          <w:bCs/>
          <w:sz w:val="24"/>
          <w:szCs w:val="24"/>
        </w:rPr>
      </w:pPr>
    </w:p>
    <w:p w:rsidR="006E5CFB" w:rsidRDefault="006E5CFB" w:rsidP="006E5CFB">
      <w:pPr>
        <w:autoSpaceDE w:val="0"/>
        <w:autoSpaceDN w:val="0"/>
        <w:adjustRightInd w:val="0"/>
        <w:spacing w:after="0" w:line="240" w:lineRule="auto"/>
        <w:ind w:right="283"/>
        <w:jc w:val="both"/>
        <w:rPr>
          <w:rFonts w:ascii="Times New Roman" w:hAnsi="Times New Roman"/>
          <w:b/>
          <w:bCs/>
          <w:sz w:val="24"/>
          <w:szCs w:val="24"/>
        </w:rPr>
      </w:pPr>
    </w:p>
    <w:p w:rsidR="00AE06BC" w:rsidRPr="00A80B4F" w:rsidRDefault="00AE06BC"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pojmenovat většinu toho, čím je obklopeno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samostatně a smysluplně myšlenky, nápady, pocity, mínění a úsudky ve vhodně zformulovaných větách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slyšenému (zachytit hlavní myšlenku příběhu, sledovat děj a zopakovat jej ve správných větách)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učit se nová slova a aktivně je používat (ptát se na slova, kterým nerozumí)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naučit se zpaměti krátké texty (reprodukovat říkanky, písničky, pohádky, zvládnout jednoduchou dramatickou úlohu apod.)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sledovat a vyprávět příběh, pohádku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popsat situaci (skutečnou, podle obrázku) </w:t>
      </w:r>
    </w:p>
    <w:p w:rsidR="006B27E9" w:rsidRPr="00A80B4F" w:rsidRDefault="00454E80" w:rsidP="00BA1043">
      <w:pPr>
        <w:pStyle w:val="Odstavecseseznamem"/>
        <w:numPr>
          <w:ilvl w:val="0"/>
          <w:numId w:val="14"/>
        </w:numPr>
        <w:spacing w:after="0" w:line="240" w:lineRule="auto"/>
        <w:ind w:left="-1418" w:right="283"/>
        <w:jc w:val="both"/>
        <w:rPr>
          <w:rFonts w:ascii="Times New Roman" w:hAnsi="Times New Roman" w:cs="Times New Roman"/>
          <w:b/>
          <w:sz w:val="24"/>
          <w:szCs w:val="24"/>
        </w:rPr>
      </w:pPr>
      <w:r w:rsidRPr="00A80B4F">
        <w:rPr>
          <w:rFonts w:ascii="Times New Roman" w:hAnsi="Times New Roman"/>
          <w:color w:val="000000"/>
          <w:sz w:val="24"/>
          <w:szCs w:val="24"/>
          <w:lang w:eastAsia="cs-CZ"/>
        </w:rPr>
        <w:tab/>
      </w:r>
      <w:r w:rsidRPr="00A80B4F">
        <w:rPr>
          <w:rFonts w:ascii="Times New Roman" w:hAnsi="Times New Roman"/>
          <w:color w:val="000000"/>
          <w:sz w:val="24"/>
          <w:szCs w:val="24"/>
          <w:lang w:eastAsia="cs-CZ"/>
        </w:rPr>
        <w:tab/>
      </w:r>
      <w:r w:rsidRPr="00A80B4F">
        <w:rPr>
          <w:rFonts w:ascii="Times New Roman" w:hAnsi="Times New Roman"/>
          <w:color w:val="000000"/>
          <w:sz w:val="24"/>
          <w:szCs w:val="24"/>
          <w:lang w:eastAsia="cs-CZ"/>
        </w:rPr>
        <w:tab/>
        <w:t xml:space="preserve">     </w:t>
      </w:r>
      <w:r w:rsidR="00AE06BC" w:rsidRPr="00A80B4F">
        <w:rPr>
          <w:rFonts w:ascii="Times New Roman" w:hAnsi="Times New Roman"/>
          <w:color w:val="000000"/>
          <w:sz w:val="24"/>
          <w:szCs w:val="24"/>
          <w:lang w:eastAsia="cs-CZ"/>
        </w:rPr>
        <w:t xml:space="preserve">chápat slovní vtip a humor </w:t>
      </w:r>
      <w:r w:rsidR="00AE06BC" w:rsidRPr="00A80B4F">
        <w:rPr>
          <w:rFonts w:ascii="Times New Roman" w:hAnsi="Times New Roman" w:cs="Times New Roman"/>
          <w:b/>
          <w:noProof/>
          <w:color w:val="FFFFFF" w:themeColor="background1"/>
          <w:sz w:val="24"/>
          <w:szCs w:val="24"/>
          <w:lang w:eastAsia="cs-CZ"/>
        </w:rPr>
        <w:tab/>
      </w:r>
      <w:r w:rsidR="00AE06BC" w:rsidRPr="00A80B4F">
        <w:rPr>
          <w:rFonts w:ascii="Times New Roman" w:hAnsi="Times New Roman" w:cs="Times New Roman"/>
          <w:b/>
          <w:noProof/>
          <w:color w:val="FFFFFF" w:themeColor="background1"/>
          <w:sz w:val="24"/>
          <w:szCs w:val="24"/>
          <w:lang w:eastAsia="cs-CZ"/>
        </w:rPr>
        <w:tab/>
      </w:r>
    </w:p>
    <w:p w:rsidR="00EF51DA" w:rsidRDefault="00EF51DA"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p>
    <w:p w:rsidR="00AE06BC" w:rsidRPr="00A80B4F" w:rsidRDefault="00AE06BC"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2.2 Poznávací schopnosti a funkce, představivost a fantazie, myšlenkové operace</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2.2.1</w:t>
      </w:r>
      <w:r w:rsidR="00EF51DA">
        <w:rPr>
          <w:rFonts w:ascii="Times New Roman" w:hAnsi="Times New Roman"/>
          <w:color w:val="000000"/>
          <w:sz w:val="24"/>
          <w:szCs w:val="24"/>
          <w:lang w:eastAsia="cs-CZ"/>
        </w:rPr>
        <w:t xml:space="preserve"> </w:t>
      </w:r>
      <w:r w:rsidRPr="00A80B4F">
        <w:rPr>
          <w:rFonts w:ascii="Times New Roman" w:hAnsi="Times New Roman"/>
          <w:color w:val="000000"/>
          <w:sz w:val="24"/>
          <w:szCs w:val="24"/>
          <w:lang w:eastAsia="cs-CZ"/>
        </w:rPr>
        <w:t>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zpřesňování a kultivace smyslového vnímání, přechod od konkrétně </w:t>
      </w:r>
      <w:r w:rsidR="006B27E9" w:rsidRPr="00A80B4F">
        <w:rPr>
          <w:rFonts w:ascii="Times New Roman" w:hAnsi="Times New Roman"/>
          <w:color w:val="000000"/>
          <w:sz w:val="24"/>
          <w:szCs w:val="24"/>
          <w:lang w:eastAsia="cs-CZ"/>
        </w:rPr>
        <w:tab/>
      </w:r>
      <w:r w:rsidRPr="00A80B4F">
        <w:rPr>
          <w:rFonts w:ascii="Times New Roman" w:hAnsi="Times New Roman"/>
          <w:color w:val="000000"/>
          <w:sz w:val="24"/>
          <w:szCs w:val="24"/>
          <w:lang w:eastAsia="cs-CZ"/>
        </w:rPr>
        <w:t>názorného myšlení k myšlení slovně-logickému (pojmovému), rozv</w:t>
      </w:r>
      <w:r w:rsidR="006E5CFB">
        <w:rPr>
          <w:rFonts w:ascii="Times New Roman" w:hAnsi="Times New Roman"/>
          <w:color w:val="000000"/>
          <w:sz w:val="24"/>
          <w:szCs w:val="24"/>
          <w:lang w:eastAsia="cs-CZ"/>
        </w:rPr>
        <w:t>í</w:t>
      </w:r>
      <w:r w:rsidRPr="00A80B4F">
        <w:rPr>
          <w:rFonts w:ascii="Times New Roman" w:hAnsi="Times New Roman"/>
          <w:color w:val="000000"/>
          <w:sz w:val="24"/>
          <w:szCs w:val="24"/>
          <w:lang w:eastAsia="cs-CZ"/>
        </w:rPr>
        <w:t>j</w:t>
      </w:r>
      <w:r w:rsidR="006E5CFB">
        <w:rPr>
          <w:rFonts w:ascii="Times New Roman" w:hAnsi="Times New Roman"/>
          <w:color w:val="000000"/>
          <w:sz w:val="24"/>
          <w:szCs w:val="24"/>
          <w:lang w:eastAsia="cs-CZ"/>
        </w:rPr>
        <w:t>ení</w:t>
      </w:r>
      <w:r w:rsidRPr="00A80B4F">
        <w:rPr>
          <w:rFonts w:ascii="Times New Roman" w:hAnsi="Times New Roman"/>
          <w:color w:val="000000"/>
          <w:sz w:val="24"/>
          <w:szCs w:val="24"/>
          <w:lang w:eastAsia="cs-CZ"/>
        </w:rPr>
        <w:t xml:space="preserve"> paměti a pozornosti, přechod od bezděčných forem těchto funkcí k úmyslným, rozvoj a </w:t>
      </w:r>
      <w:r w:rsidR="006B27E9" w:rsidRPr="00A80B4F">
        <w:rPr>
          <w:rFonts w:ascii="Times New Roman" w:hAnsi="Times New Roman"/>
          <w:color w:val="000000"/>
          <w:sz w:val="24"/>
          <w:szCs w:val="24"/>
          <w:lang w:eastAsia="cs-CZ"/>
        </w:rPr>
        <w:tab/>
      </w:r>
      <w:r w:rsidRPr="00A80B4F">
        <w:rPr>
          <w:rFonts w:ascii="Times New Roman" w:hAnsi="Times New Roman"/>
          <w:color w:val="000000"/>
          <w:sz w:val="24"/>
          <w:szCs w:val="24"/>
          <w:lang w:eastAsia="cs-CZ"/>
        </w:rPr>
        <w:t xml:space="preserve">kultivace představivosti a fantazie </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2.2.2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tvořivosti (tvořivého myšlení, řešení problémů, tvořivého sebevyjádření) </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2.2.3 posilování přirozených poznávacích citů (zvídavosti, zájmu, radosti z objevování apod.) </w:t>
      </w:r>
    </w:p>
    <w:p w:rsidR="00AE06BC" w:rsidRPr="00A80B4F" w:rsidRDefault="00AE06BC"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2.2.5 osvojení si elementárních poznatků o znakových systémech a jejich funkci (abeceda, čísla) </w:t>
      </w:r>
    </w:p>
    <w:p w:rsidR="00AE06BC" w:rsidRPr="00A80B4F" w:rsidRDefault="00AE06BC" w:rsidP="006E5CFB">
      <w:pPr>
        <w:autoSpaceDE w:val="0"/>
        <w:autoSpaceDN w:val="0"/>
        <w:adjustRightInd w:val="0"/>
        <w:spacing w:after="0" w:line="240" w:lineRule="auto"/>
        <w:ind w:right="283" w:firstLine="360"/>
        <w:jc w:val="both"/>
        <w:rPr>
          <w:rFonts w:ascii="Times New Roman" w:hAnsi="Times New Roman"/>
          <w:b/>
          <w:color w:val="000000"/>
          <w:sz w:val="24"/>
          <w:szCs w:val="24"/>
          <w:lang w:eastAsia="cs-CZ"/>
        </w:rPr>
      </w:pPr>
    </w:p>
    <w:p w:rsidR="00AE06BC" w:rsidRPr="00A80B4F" w:rsidRDefault="00AE06BC"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vnímat, že je zajímavé dozvídat se nové věci, využívat zkušeností k učení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postupovat a učit se podle pokynů a instrukcí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 xml:space="preserve">naučit se nazpaměť krátké texty, úmyslně si zapamatovat a vybavit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řešit problémy, úkoly a situace, myslet kreativně, předkládat „nápady“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nalézat nová řešení nebo alternativní k běžným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svou představivost a fantazii v tvořivých činnostech (konstruktivních, výtvarných, hudebních, pohybových či dramatických) i ve slovních výpovědích k nim </w:t>
      </w:r>
    </w:p>
    <w:p w:rsidR="00AE06BC" w:rsidRPr="00A80B4F" w:rsidRDefault="00AE06BC" w:rsidP="006E5CFB">
      <w:pPr>
        <w:pStyle w:val="Odstavecseseznamem"/>
        <w:spacing w:after="0" w:line="240" w:lineRule="auto"/>
        <w:ind w:left="360" w:right="283"/>
        <w:jc w:val="both"/>
        <w:rPr>
          <w:rFonts w:ascii="Times New Roman" w:hAnsi="Times New Roman"/>
          <w:color w:val="000000"/>
          <w:sz w:val="24"/>
          <w:szCs w:val="24"/>
          <w:lang w:eastAsia="cs-CZ"/>
        </w:rPr>
      </w:pPr>
    </w:p>
    <w:p w:rsidR="00AE06BC" w:rsidRPr="00A80B4F" w:rsidRDefault="00AE06BC"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2.3 Sebepojetí, city, vůle</w:t>
      </w:r>
    </w:p>
    <w:p w:rsidR="00AE06BC" w:rsidRPr="00A80B4F" w:rsidRDefault="00AE06BC" w:rsidP="006E5CFB">
      <w:pPr>
        <w:autoSpaceDE w:val="0"/>
        <w:autoSpaceDN w:val="0"/>
        <w:adjustRightInd w:val="0"/>
        <w:spacing w:after="0" w:line="240" w:lineRule="auto"/>
        <w:ind w:left="993" w:right="283" w:hanging="567"/>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2.3.5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poznatků, schopností a dovedností umožňujících pocity, získané dojmy a prožitky vyjádřit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2.3.6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a kultivace mravního i estetického vnímání, cítění a prožívání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2.3.7 získání schopnosti záměrně řídit svoje chování a ovlivňovat vlastní situaci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p>
    <w:p w:rsidR="00AE06BC" w:rsidRPr="00A80B4F" w:rsidRDefault="00AE06BC"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vyjádřit souhlas i nesouhlas, říci „ne“ v situacích, které to vyžadují (v ohrožujících, nebezpečných či neznámých situacích), odmítnout se podílet na nedovolených či zakázaných činnostech apod.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své možnosti i limity (své silné i slabé stránky)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přijímat pozitivní ocenění i svůj případný neúspěch a vyrovnat se s ním, učit se hodnotit svoje osobní pokroky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prožívat radost ze zvládnutého a poznaného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respektovat předem vyjasněná a pochopená pravidla, přijímat vyjasněné a zdůvodněné povinnosti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zorganizovat hru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příjemné a nepříjemné citové prožitky (lásku, soucítění, radost, spokojenost i strach, smutek, odmítání), rozlišovat citové projevy v důvěrném (rodinném) a cizím prostředí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být citlivé ve vztahu k živým bytostem, k přírodě i k věcem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zachytit a vyjádřit své prožitky (slovně, výtvarně, pomocí hudby, hudebně pohybovou či dramatickou improvizací apod.)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p>
    <w:p w:rsidR="006E5CFB" w:rsidRDefault="006E5CFB" w:rsidP="006E5CFB">
      <w:pPr>
        <w:spacing w:after="0"/>
        <w:ind w:right="283"/>
        <w:jc w:val="both"/>
        <w:rPr>
          <w:rFonts w:ascii="Times New Roman" w:hAnsi="Times New Roman"/>
          <w:b/>
          <w:bCs/>
          <w:sz w:val="24"/>
          <w:szCs w:val="24"/>
        </w:rPr>
      </w:pPr>
    </w:p>
    <w:p w:rsidR="00AE06BC" w:rsidRPr="00A80B4F" w:rsidRDefault="00AE06BC" w:rsidP="006E5CFB">
      <w:pPr>
        <w:spacing w:after="0"/>
        <w:ind w:right="283"/>
        <w:jc w:val="both"/>
        <w:rPr>
          <w:rFonts w:ascii="Times New Roman" w:hAnsi="Times New Roman"/>
          <w:b/>
          <w:bCs/>
          <w:sz w:val="24"/>
          <w:szCs w:val="24"/>
        </w:rPr>
      </w:pPr>
      <w:r w:rsidRPr="00A80B4F">
        <w:rPr>
          <w:rFonts w:ascii="Times New Roman" w:hAnsi="Times New Roman"/>
          <w:b/>
          <w:bCs/>
          <w:sz w:val="24"/>
          <w:szCs w:val="24"/>
        </w:rPr>
        <w:t>3. Dítě a ten druhý (interpersonální)</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3.2 osvojení si elementárních poznatků, schopností a dovedností důležitých pro navazování a rozvíjení vztahů dítěte k druhým lidem </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3.4 vytváření prosociálních postojů (rozvoj sociální citlivosti, tolerance, respektu, přizpůsobivosti apod.) </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3.5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interaktivních a komunikativních dovedností verbálních i neverbálních </w:t>
      </w:r>
    </w:p>
    <w:p w:rsidR="00AE06BC" w:rsidRPr="00A80B4F" w:rsidRDefault="00AE06BC"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3.6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kooperativních dovedností </w:t>
      </w:r>
    </w:p>
    <w:p w:rsidR="00EF51DA" w:rsidRDefault="00EF51DA" w:rsidP="006E5CFB">
      <w:pPr>
        <w:autoSpaceDE w:val="0"/>
        <w:autoSpaceDN w:val="0"/>
        <w:adjustRightInd w:val="0"/>
        <w:spacing w:after="0" w:line="240" w:lineRule="auto"/>
        <w:ind w:right="283"/>
        <w:jc w:val="both"/>
        <w:rPr>
          <w:rFonts w:ascii="Times New Roman" w:hAnsi="Times New Roman"/>
          <w:b/>
          <w:bCs/>
          <w:sz w:val="24"/>
          <w:szCs w:val="24"/>
        </w:rPr>
      </w:pPr>
    </w:p>
    <w:p w:rsidR="00AE06BC" w:rsidRPr="00A80B4F" w:rsidRDefault="00AE06BC"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 xml:space="preserve">Očekávané výstupy </w:t>
      </w:r>
      <w:r w:rsidRPr="00A80B4F">
        <w:rPr>
          <w:rFonts w:ascii="Times New Roman" w:hAnsi="Times New Roman"/>
          <w:bCs/>
          <w:sz w:val="24"/>
          <w:szCs w:val="24"/>
        </w:rPr>
        <w:t>(co dítě na konci předškolního období zpravidla dokáže):</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chápat, že všichni lidé (děti) mají stejnou hodnotu, přestože je každý jiný (jinak vypadá, jinak se chová, něco jiného umí či neumí apod.), že osobní, resp. osobnostní odlišnosti jsou přirozené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uplatňovat své individuální potřeby, přání a práva s ohledem na druhého (obhajovat svůj postoj nebo názor, respektovat jiný postoj či názor), přijímat a uzavírat kompromisy, řešit konflikt dohodou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spolupracovat s ostatními </w:t>
      </w:r>
    </w:p>
    <w:p w:rsidR="00AE06BC" w:rsidRPr="00A80B4F" w:rsidRDefault="00AE06BC"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chovat se obezřetně při setkání s neznámými dětmi, staršími i dospělými jedinci, v případě potřeby požádat druhého o pomoc (pro sebe i pro jiné dítě) </w:t>
      </w:r>
    </w:p>
    <w:p w:rsidR="00AE06BC" w:rsidRPr="00A80B4F" w:rsidRDefault="00AE06BC" w:rsidP="006E5CFB">
      <w:pPr>
        <w:autoSpaceDE w:val="0"/>
        <w:autoSpaceDN w:val="0"/>
        <w:adjustRightInd w:val="0"/>
        <w:spacing w:after="0" w:line="240" w:lineRule="auto"/>
        <w:ind w:left="142" w:right="283" w:hanging="207"/>
        <w:jc w:val="both"/>
        <w:rPr>
          <w:rFonts w:ascii="Times New Roman" w:hAnsi="Times New Roman"/>
          <w:b/>
          <w:bCs/>
          <w:sz w:val="24"/>
          <w:szCs w:val="24"/>
        </w:rPr>
      </w:pPr>
      <w:r w:rsidRPr="00A80B4F">
        <w:rPr>
          <w:rFonts w:ascii="Times New Roman" w:hAnsi="Times New Roman"/>
          <w:b/>
          <w:bCs/>
          <w:sz w:val="24"/>
          <w:szCs w:val="24"/>
        </w:rPr>
        <w:t>4. Dítě a společnost (sociálně-kulturní)</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4.4 vytvoření povědomí o mezilidských morálních hodnotách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4.5 seznamování se světem lidí, kultury a umění, osvojení si základních poznatků o prostředí, v němž dítě žije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4.6 vytváření povědomí o existenci ostatních kultur a národností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4.7 vytvoření základů aktivních postojů ke světu, k životu, pozitivních vztahů ke kultuře a umění,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dovedností umožňujících tyto vztahy a postoje vyjadřovat a projevovat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4.8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společenského i estetického vkusu </w:t>
      </w:r>
    </w:p>
    <w:p w:rsidR="00AE06BC" w:rsidRPr="00A80B4F" w:rsidRDefault="00AE06BC"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p>
    <w:p w:rsidR="00AE06BC" w:rsidRPr="00A80B4F" w:rsidRDefault="00AE06BC" w:rsidP="006E5CFB">
      <w:pPr>
        <w:tabs>
          <w:tab w:val="left" w:pos="9923"/>
        </w:tabs>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 xml:space="preserve">Očekávané výstupy </w:t>
      </w:r>
      <w:r w:rsidRPr="00A80B4F">
        <w:rPr>
          <w:rFonts w:ascii="Times New Roman" w:hAnsi="Times New Roman"/>
          <w:bCs/>
          <w:sz w:val="24"/>
          <w:szCs w:val="24"/>
        </w:rPr>
        <w:t>(co dítě na konci předškolního období zpravidla dokáže):</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pochopit, že každý má ve společenství (v rodině, ve třídě, v herní skupině) svou roli, podle které je třeba se chovat </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chovat se a jednat na základě vlastních pohnutek a zároveň s ohledem na druhé </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dodržovat pravidla her a jiných činností, jednat spravedlivě, hrát fair </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vnímat umělecké a kulturní podněty, pozorně poslouchat, sledovat se zájmem literární, dramatické či hudební představení a hodnotit svoje zážitky (říci, co bylo zajímavé, co je zaujalo) </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1E18E9" w:rsidRPr="00A80B4F" w:rsidRDefault="001E18E9" w:rsidP="006E5CFB">
      <w:pPr>
        <w:pStyle w:val="Odstavecseseznamem"/>
        <w:tabs>
          <w:tab w:val="left" w:pos="9923"/>
        </w:tabs>
        <w:spacing w:after="0" w:line="240" w:lineRule="auto"/>
        <w:ind w:left="360" w:right="283"/>
        <w:jc w:val="both"/>
        <w:rPr>
          <w:rFonts w:ascii="Times New Roman" w:hAnsi="Times New Roman"/>
          <w:color w:val="000000"/>
          <w:sz w:val="24"/>
          <w:szCs w:val="24"/>
          <w:lang w:eastAsia="cs-CZ"/>
        </w:rPr>
      </w:pPr>
    </w:p>
    <w:p w:rsidR="006E5CFB" w:rsidRDefault="006E5CFB" w:rsidP="006E5CFB">
      <w:pPr>
        <w:tabs>
          <w:tab w:val="left" w:pos="9923"/>
        </w:tabs>
        <w:autoSpaceDE w:val="0"/>
        <w:autoSpaceDN w:val="0"/>
        <w:adjustRightInd w:val="0"/>
        <w:spacing w:after="0" w:line="240" w:lineRule="auto"/>
        <w:ind w:right="283"/>
        <w:jc w:val="both"/>
        <w:rPr>
          <w:rFonts w:ascii="Times New Roman" w:hAnsi="Times New Roman"/>
          <w:b/>
          <w:bCs/>
          <w:sz w:val="24"/>
          <w:szCs w:val="24"/>
        </w:rPr>
      </w:pPr>
    </w:p>
    <w:p w:rsidR="006E5CFB" w:rsidRDefault="006E5CFB" w:rsidP="006E5CFB">
      <w:pPr>
        <w:tabs>
          <w:tab w:val="left" w:pos="9923"/>
        </w:tabs>
        <w:autoSpaceDE w:val="0"/>
        <w:autoSpaceDN w:val="0"/>
        <w:adjustRightInd w:val="0"/>
        <w:spacing w:after="0" w:line="240" w:lineRule="auto"/>
        <w:ind w:right="283"/>
        <w:jc w:val="both"/>
        <w:rPr>
          <w:rFonts w:ascii="Times New Roman" w:hAnsi="Times New Roman"/>
          <w:b/>
          <w:bCs/>
          <w:sz w:val="24"/>
          <w:szCs w:val="24"/>
        </w:rPr>
      </w:pPr>
    </w:p>
    <w:p w:rsidR="006E5CFB" w:rsidRDefault="006E5CFB" w:rsidP="006E5CFB">
      <w:pPr>
        <w:tabs>
          <w:tab w:val="left" w:pos="9923"/>
        </w:tabs>
        <w:autoSpaceDE w:val="0"/>
        <w:autoSpaceDN w:val="0"/>
        <w:adjustRightInd w:val="0"/>
        <w:spacing w:after="0" w:line="240" w:lineRule="auto"/>
        <w:ind w:right="283"/>
        <w:jc w:val="both"/>
        <w:rPr>
          <w:rFonts w:ascii="Times New Roman" w:hAnsi="Times New Roman"/>
          <w:b/>
          <w:bCs/>
          <w:sz w:val="24"/>
          <w:szCs w:val="24"/>
        </w:rPr>
      </w:pPr>
    </w:p>
    <w:p w:rsidR="00AE06BC" w:rsidRPr="00A80B4F" w:rsidRDefault="00AE06BC" w:rsidP="006E5CFB">
      <w:pPr>
        <w:tabs>
          <w:tab w:val="left" w:pos="9923"/>
        </w:tabs>
        <w:autoSpaceDE w:val="0"/>
        <w:autoSpaceDN w:val="0"/>
        <w:adjustRightInd w:val="0"/>
        <w:spacing w:after="0" w:line="240" w:lineRule="auto"/>
        <w:ind w:right="283"/>
        <w:jc w:val="both"/>
        <w:rPr>
          <w:rFonts w:ascii="Times New Roman" w:hAnsi="Times New Roman"/>
          <w:b/>
          <w:bCs/>
          <w:sz w:val="24"/>
          <w:szCs w:val="24"/>
        </w:rPr>
      </w:pPr>
      <w:r w:rsidRPr="00A80B4F">
        <w:rPr>
          <w:rFonts w:ascii="Times New Roman" w:hAnsi="Times New Roman"/>
          <w:b/>
          <w:bCs/>
          <w:sz w:val="24"/>
          <w:szCs w:val="24"/>
        </w:rPr>
        <w:t>5. Dítě a svět (environmentální)</w:t>
      </w:r>
    </w:p>
    <w:p w:rsidR="00AE06BC" w:rsidRPr="00A80B4F" w:rsidRDefault="00AE06BC" w:rsidP="006E5CFB">
      <w:pPr>
        <w:tabs>
          <w:tab w:val="left" w:pos="9923"/>
        </w:tabs>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5.5 osvojení si poznatků a dovedností potřebných k vykonávání jednoduchých činností v péči o okolí při spoluvytváření zdravého a bezpečného prostředí a k ochraně dítěte před jeho nebezpečnými vlivy </w:t>
      </w:r>
    </w:p>
    <w:p w:rsidR="00AE06BC" w:rsidRPr="00A80B4F" w:rsidRDefault="00AE06BC" w:rsidP="006E5CFB">
      <w:pPr>
        <w:tabs>
          <w:tab w:val="left" w:pos="9923"/>
        </w:tabs>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5.6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úcty k životu ve všech jeho formách </w:t>
      </w:r>
    </w:p>
    <w:p w:rsidR="00AE06BC" w:rsidRPr="00A80B4F" w:rsidRDefault="00AE06BC" w:rsidP="006E5CFB">
      <w:pPr>
        <w:tabs>
          <w:tab w:val="left" w:pos="9923"/>
        </w:tabs>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5.8 vytvoření povědomí o vlastní sounáležitosti se světem, s živou a neživou přírodou, lidmi, společností, planetou Zemí </w:t>
      </w:r>
    </w:p>
    <w:p w:rsidR="00AE06BC" w:rsidRPr="00A80B4F" w:rsidRDefault="00AE06BC" w:rsidP="006E5CFB">
      <w:pPr>
        <w:tabs>
          <w:tab w:val="left" w:pos="9923"/>
        </w:tabs>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p>
    <w:p w:rsidR="00AE06BC" w:rsidRPr="00A80B4F" w:rsidRDefault="00AE06BC" w:rsidP="006E5CFB">
      <w:pPr>
        <w:tabs>
          <w:tab w:val="left" w:pos="9923"/>
        </w:tabs>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00FB7D3A" w:rsidRPr="00A80B4F">
        <w:rPr>
          <w:rFonts w:ascii="Times New Roman" w:hAnsi="Times New Roman"/>
          <w:b/>
          <w:bCs/>
          <w:sz w:val="24"/>
          <w:szCs w:val="24"/>
        </w:rPr>
        <w:t>:</w:t>
      </w:r>
    </w:p>
    <w:p w:rsidR="00AE06BC"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osvojit si elementární poznatky o okolním prostředí, které jsou dítěti blízké, pro ně smysluplné a přínosné, zajímavé a jemu pochopitelné a využitelné pro další učení a životní praxi </w:t>
      </w:r>
    </w:p>
    <w:p w:rsidR="001E18E9" w:rsidRPr="00A80B4F" w:rsidRDefault="00AE06BC" w:rsidP="00BA1043">
      <w:pPr>
        <w:pStyle w:val="Odstavecseseznamem"/>
        <w:numPr>
          <w:ilvl w:val="0"/>
          <w:numId w:val="14"/>
        </w:numPr>
        <w:tabs>
          <w:tab w:val="left" w:pos="9923"/>
        </w:tabs>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mít povědomí o širším společenském, věcném, přírodním, kulturním i technickém prostředí i jeho dění v rozsahu praktických zkušeností a dostupných praktických ukázek v okolí dítěte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AE06BC" w:rsidRPr="00A80B4F" w:rsidRDefault="00AE06BC"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rozlišovat aktivity, které mohou zdraví okolního prostředí podporovat a které je mohou poškozovat, všímat si nepořádků a škod, upozornit na ně </w:t>
      </w:r>
    </w:p>
    <w:p w:rsidR="00AE06BC" w:rsidRPr="00A80B4F" w:rsidRDefault="00AE06BC" w:rsidP="00EF51DA">
      <w:pPr>
        <w:pStyle w:val="Odstavecseseznamem"/>
        <w:spacing w:before="240" w:after="0"/>
        <w:ind w:left="0" w:right="-1"/>
        <w:jc w:val="both"/>
        <w:rPr>
          <w:rFonts w:ascii="Times New Roman" w:hAnsi="Times New Roman" w:cs="Times New Roman"/>
          <w:b/>
          <w:color w:val="17365D" w:themeColor="text2" w:themeShade="BF"/>
          <w:sz w:val="24"/>
          <w:szCs w:val="24"/>
        </w:rPr>
      </w:pPr>
    </w:p>
    <w:p w:rsidR="00941316" w:rsidRDefault="004C5C6C" w:rsidP="00FD5983">
      <w:pPr>
        <w:pStyle w:val="Odstavecseseznamem"/>
        <w:spacing w:before="240" w:after="0"/>
        <w:ind w:left="0" w:right="-1"/>
        <w:jc w:val="center"/>
        <w:rPr>
          <w:rFonts w:ascii="Times New Roman" w:hAnsi="Times New Roman" w:cs="Times New Roman"/>
          <w:b/>
          <w:sz w:val="28"/>
          <w:u w:val="single"/>
        </w:rPr>
      </w:pPr>
      <w:r w:rsidRPr="00FD5983">
        <w:rPr>
          <w:rFonts w:ascii="Times New Roman" w:hAnsi="Times New Roman" w:cs="Times New Roman"/>
          <w:b/>
          <w:sz w:val="28"/>
          <w:u w:val="single"/>
        </w:rPr>
        <w:t>5</w:t>
      </w:r>
      <w:r w:rsidR="00A80B4F" w:rsidRPr="00FD5983">
        <w:rPr>
          <w:rFonts w:ascii="Times New Roman" w:hAnsi="Times New Roman" w:cs="Times New Roman"/>
          <w:b/>
          <w:sz w:val="28"/>
          <w:u w:val="single"/>
        </w:rPr>
        <w:t>.</w:t>
      </w:r>
      <w:r w:rsidR="00FD5983" w:rsidRPr="00FD5983">
        <w:rPr>
          <w:rFonts w:ascii="Times New Roman" w:hAnsi="Times New Roman" w:cs="Times New Roman"/>
          <w:b/>
          <w:sz w:val="28"/>
          <w:u w:val="single"/>
        </w:rPr>
        <w:t xml:space="preserve">5 </w:t>
      </w:r>
      <w:r w:rsidR="00A80B4F" w:rsidRPr="00FD5983">
        <w:rPr>
          <w:rFonts w:ascii="Times New Roman" w:hAnsi="Times New Roman" w:cs="Times New Roman"/>
          <w:b/>
          <w:sz w:val="28"/>
          <w:u w:val="single"/>
        </w:rPr>
        <w:t>Když sluníčko krásně hřeje, každý človíček se směje</w:t>
      </w:r>
    </w:p>
    <w:p w:rsidR="00105EED" w:rsidRPr="00FD5983" w:rsidRDefault="00105EED" w:rsidP="00FD5983">
      <w:pPr>
        <w:pStyle w:val="Odstavecseseznamem"/>
        <w:spacing w:before="240" w:after="0"/>
        <w:ind w:left="0" w:right="-1"/>
        <w:jc w:val="center"/>
        <w:rPr>
          <w:rFonts w:ascii="Times New Roman" w:hAnsi="Times New Roman" w:cs="Times New Roman"/>
          <w:b/>
          <w:sz w:val="28"/>
          <w:u w:val="singl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8287"/>
      </w:tblGrid>
      <w:tr w:rsidR="00EE0B5D" w:rsidRPr="00A80B4F" w:rsidTr="006D6DCB">
        <w:tc>
          <w:tcPr>
            <w:tcW w:w="2135" w:type="dxa"/>
          </w:tcPr>
          <w:p w:rsidR="00941316" w:rsidRPr="00A80B4F" w:rsidRDefault="00941316" w:rsidP="006E5CFB">
            <w:pPr>
              <w:pStyle w:val="Odstavecseseznamem"/>
              <w:ind w:left="0" w:right="283"/>
              <w:jc w:val="both"/>
              <w:rPr>
                <w:rFonts w:ascii="Times New Roman" w:hAnsi="Times New Roman" w:cs="Times New Roman"/>
                <w:b/>
                <w:sz w:val="24"/>
                <w:szCs w:val="24"/>
              </w:rPr>
            </w:pPr>
          </w:p>
          <w:p w:rsidR="00941316" w:rsidRPr="00A80B4F" w:rsidRDefault="00941316" w:rsidP="006E5CFB">
            <w:pPr>
              <w:pStyle w:val="Odstavecseseznamem"/>
              <w:ind w:left="0" w:right="283"/>
              <w:jc w:val="both"/>
              <w:rPr>
                <w:rFonts w:ascii="Times New Roman" w:hAnsi="Times New Roman" w:cs="Times New Roman"/>
                <w:b/>
                <w:sz w:val="24"/>
                <w:szCs w:val="24"/>
              </w:rPr>
            </w:pPr>
            <w:r w:rsidRPr="00A80B4F">
              <w:rPr>
                <w:rFonts w:ascii="Times New Roman" w:hAnsi="Times New Roman" w:cs="Times New Roman"/>
                <w:b/>
                <w:sz w:val="24"/>
                <w:szCs w:val="24"/>
              </w:rPr>
              <w:t xml:space="preserve">Délka </w:t>
            </w:r>
            <w:r w:rsidRPr="00A80B4F">
              <w:rPr>
                <w:rFonts w:ascii="Times New Roman" w:hAnsi="Times New Roman" w:cs="Times New Roman"/>
                <w:b/>
                <w:sz w:val="24"/>
                <w:szCs w:val="24"/>
              </w:rPr>
              <w:lastRenderedPageBreak/>
              <w:t>realizace:</w:t>
            </w:r>
          </w:p>
        </w:tc>
        <w:tc>
          <w:tcPr>
            <w:tcW w:w="0" w:type="auto"/>
          </w:tcPr>
          <w:p w:rsidR="00941316" w:rsidRPr="00A80B4F" w:rsidRDefault="00941316" w:rsidP="006E5CFB">
            <w:pPr>
              <w:pStyle w:val="Odstavecseseznamem"/>
              <w:ind w:left="0" w:right="283"/>
              <w:jc w:val="both"/>
              <w:rPr>
                <w:rFonts w:ascii="Times New Roman" w:hAnsi="Times New Roman" w:cs="Times New Roman"/>
                <w:sz w:val="24"/>
                <w:szCs w:val="24"/>
              </w:rPr>
            </w:pPr>
          </w:p>
          <w:p w:rsidR="00941316" w:rsidRPr="00A80B4F" w:rsidRDefault="00941316" w:rsidP="006E5CFB">
            <w:pPr>
              <w:pStyle w:val="Odstavecseseznamem"/>
              <w:ind w:left="0" w:right="283"/>
              <w:jc w:val="both"/>
              <w:rPr>
                <w:rFonts w:ascii="Times New Roman" w:hAnsi="Times New Roman" w:cs="Times New Roman"/>
                <w:sz w:val="24"/>
                <w:szCs w:val="24"/>
              </w:rPr>
            </w:pPr>
            <w:r w:rsidRPr="00A80B4F">
              <w:rPr>
                <w:rFonts w:ascii="Times New Roman" w:hAnsi="Times New Roman" w:cs="Times New Roman"/>
                <w:sz w:val="24"/>
                <w:szCs w:val="24"/>
              </w:rPr>
              <w:t>4</w:t>
            </w:r>
            <w:r w:rsidR="00EE0B5D" w:rsidRPr="00A80B4F">
              <w:rPr>
                <w:rFonts w:ascii="Times New Roman" w:hAnsi="Times New Roman" w:cs="Times New Roman"/>
                <w:sz w:val="24"/>
                <w:szCs w:val="24"/>
              </w:rPr>
              <w:t xml:space="preserve"> - </w:t>
            </w:r>
            <w:r w:rsidR="00B06EF6" w:rsidRPr="00A80B4F">
              <w:rPr>
                <w:rFonts w:ascii="Times New Roman" w:hAnsi="Times New Roman" w:cs="Times New Roman"/>
                <w:sz w:val="24"/>
                <w:szCs w:val="24"/>
              </w:rPr>
              <w:t>7</w:t>
            </w:r>
            <w:r w:rsidRPr="00A80B4F">
              <w:rPr>
                <w:rFonts w:ascii="Times New Roman" w:hAnsi="Times New Roman" w:cs="Times New Roman"/>
                <w:sz w:val="24"/>
                <w:szCs w:val="24"/>
              </w:rPr>
              <w:t xml:space="preserve"> týdn</w:t>
            </w:r>
            <w:r w:rsidR="00EE0B5D" w:rsidRPr="00A80B4F">
              <w:rPr>
                <w:rFonts w:ascii="Times New Roman" w:hAnsi="Times New Roman" w:cs="Times New Roman"/>
                <w:sz w:val="24"/>
                <w:szCs w:val="24"/>
              </w:rPr>
              <w:t>ů</w:t>
            </w:r>
            <w:r w:rsidR="00A80B4F" w:rsidRPr="00A80B4F">
              <w:rPr>
                <w:rFonts w:ascii="Times New Roman" w:hAnsi="Times New Roman" w:cs="Times New Roman"/>
                <w:sz w:val="24"/>
                <w:szCs w:val="24"/>
              </w:rPr>
              <w:t xml:space="preserve"> (ČERVEN, ČERVENEC)</w:t>
            </w:r>
          </w:p>
        </w:tc>
      </w:tr>
      <w:tr w:rsidR="00EE0B5D" w:rsidRPr="00A80B4F" w:rsidTr="006D6DCB">
        <w:tc>
          <w:tcPr>
            <w:tcW w:w="2135" w:type="dxa"/>
          </w:tcPr>
          <w:p w:rsidR="00941316" w:rsidRPr="00A80B4F" w:rsidRDefault="00941316" w:rsidP="006E5CFB">
            <w:pPr>
              <w:pStyle w:val="Odstavecseseznamem"/>
              <w:ind w:left="0" w:right="283"/>
              <w:jc w:val="both"/>
              <w:rPr>
                <w:rFonts w:ascii="Times New Roman" w:hAnsi="Times New Roman" w:cs="Times New Roman"/>
                <w:b/>
                <w:sz w:val="24"/>
                <w:szCs w:val="24"/>
              </w:rPr>
            </w:pPr>
            <w:r w:rsidRPr="00A80B4F">
              <w:rPr>
                <w:rFonts w:ascii="Times New Roman" w:hAnsi="Times New Roman" w:cs="Times New Roman"/>
                <w:b/>
                <w:sz w:val="24"/>
                <w:szCs w:val="24"/>
              </w:rPr>
              <w:lastRenderedPageBreak/>
              <w:t>Věková skupina:</w:t>
            </w:r>
          </w:p>
        </w:tc>
        <w:tc>
          <w:tcPr>
            <w:tcW w:w="0" w:type="auto"/>
          </w:tcPr>
          <w:p w:rsidR="00941316" w:rsidRPr="00A80B4F" w:rsidRDefault="00941316" w:rsidP="006E5CFB">
            <w:pPr>
              <w:pStyle w:val="Odstavecseseznamem"/>
              <w:ind w:left="0" w:right="283"/>
              <w:jc w:val="both"/>
              <w:rPr>
                <w:rFonts w:ascii="Times New Roman" w:hAnsi="Times New Roman" w:cs="Times New Roman"/>
                <w:sz w:val="24"/>
                <w:szCs w:val="24"/>
              </w:rPr>
            </w:pPr>
          </w:p>
          <w:p w:rsidR="00941316" w:rsidRPr="00A80B4F" w:rsidRDefault="00941316" w:rsidP="006E5CFB">
            <w:pPr>
              <w:pStyle w:val="Odstavecseseznamem"/>
              <w:ind w:left="0" w:right="283"/>
              <w:jc w:val="both"/>
              <w:rPr>
                <w:rFonts w:ascii="Times New Roman" w:hAnsi="Times New Roman" w:cs="Times New Roman"/>
                <w:sz w:val="24"/>
                <w:szCs w:val="24"/>
              </w:rPr>
            </w:pPr>
            <w:r w:rsidRPr="00A80B4F">
              <w:rPr>
                <w:rFonts w:ascii="Times New Roman" w:hAnsi="Times New Roman" w:cs="Times New Roman"/>
                <w:sz w:val="24"/>
                <w:szCs w:val="24"/>
              </w:rPr>
              <w:t>2 – 6 let</w:t>
            </w:r>
          </w:p>
        </w:tc>
      </w:tr>
      <w:tr w:rsidR="00EE0B5D" w:rsidRPr="00A80B4F" w:rsidTr="006D6DCB">
        <w:tc>
          <w:tcPr>
            <w:tcW w:w="2135" w:type="dxa"/>
          </w:tcPr>
          <w:p w:rsidR="00941316" w:rsidRPr="00A80B4F" w:rsidRDefault="00941316" w:rsidP="006E5CFB">
            <w:pPr>
              <w:pStyle w:val="Odstavecseseznamem"/>
              <w:ind w:left="0" w:right="283"/>
              <w:jc w:val="both"/>
              <w:rPr>
                <w:rFonts w:ascii="Times New Roman" w:hAnsi="Times New Roman" w:cs="Times New Roman"/>
                <w:b/>
                <w:i/>
                <w:sz w:val="24"/>
                <w:szCs w:val="24"/>
              </w:rPr>
            </w:pPr>
            <w:r w:rsidRPr="00A80B4F">
              <w:rPr>
                <w:rFonts w:ascii="Times New Roman" w:hAnsi="Times New Roman" w:cs="Times New Roman"/>
                <w:b/>
                <w:i/>
                <w:sz w:val="24"/>
                <w:szCs w:val="24"/>
              </w:rPr>
              <w:t>Základní charakteristika:</w:t>
            </w:r>
          </w:p>
        </w:tc>
        <w:tc>
          <w:tcPr>
            <w:tcW w:w="0" w:type="auto"/>
          </w:tcPr>
          <w:p w:rsidR="00941316" w:rsidRPr="00A80B4F" w:rsidRDefault="00941316" w:rsidP="006E5CFB">
            <w:pPr>
              <w:pStyle w:val="Odstavecseseznamem"/>
              <w:ind w:left="0" w:right="283"/>
              <w:jc w:val="both"/>
              <w:rPr>
                <w:rFonts w:ascii="Times New Roman" w:hAnsi="Times New Roman" w:cs="Times New Roman"/>
                <w:sz w:val="24"/>
                <w:szCs w:val="24"/>
              </w:rPr>
            </w:pPr>
          </w:p>
          <w:p w:rsidR="00941316" w:rsidRPr="00A80B4F" w:rsidRDefault="00EE0B5D" w:rsidP="006E5CFB">
            <w:pPr>
              <w:pStyle w:val="Odstavecseseznamem"/>
              <w:ind w:left="0" w:right="283"/>
              <w:jc w:val="both"/>
              <w:rPr>
                <w:rFonts w:ascii="Times New Roman" w:hAnsi="Times New Roman" w:cs="Times New Roman"/>
                <w:sz w:val="24"/>
                <w:szCs w:val="24"/>
              </w:rPr>
            </w:pPr>
            <w:r w:rsidRPr="00A80B4F">
              <w:rPr>
                <w:rFonts w:ascii="Times New Roman" w:hAnsi="Times New Roman" w:cs="Times New Roman"/>
                <w:sz w:val="24"/>
                <w:szCs w:val="24"/>
              </w:rPr>
              <w:t>V letním období si děti díky různým činnostem budou procvičovat</w:t>
            </w:r>
            <w:r w:rsidR="00AB2B56" w:rsidRPr="00A80B4F">
              <w:rPr>
                <w:rFonts w:ascii="Times New Roman" w:hAnsi="Times New Roman" w:cs="Times New Roman"/>
                <w:sz w:val="24"/>
                <w:szCs w:val="24"/>
              </w:rPr>
              <w:t xml:space="preserve"> a</w:t>
            </w:r>
            <w:r w:rsidRPr="00A80B4F">
              <w:rPr>
                <w:rFonts w:ascii="Times New Roman" w:hAnsi="Times New Roman" w:cs="Times New Roman"/>
                <w:sz w:val="24"/>
                <w:szCs w:val="24"/>
              </w:rPr>
              <w:t xml:space="preserve"> upevňovat poznatky, vědomosti a dovednosti nabyté za celý školní rok a budou se snažit je využívat při vhodných příležitostech. Hlavním záměrem je vytvořit pozitivní, veselou atmosféru, která pramení ze Dne dětí. Připravit dětem radostné prožití oslavy prostřednictvím soutěživých her, radovánek a zábavných činností. Formou pomyslného cestování po mapě se naučit pojmenovávat různé národnosti a rasy – Evropan, Japonec, Eskymák, Indián, Černoch … Uvědomovat si rozdíly ve způsobech života, v užívání rozdílných jazyků v různých zemích a kulturách. Okolní svět je pro nás zajímavý, různorodý nikoli nepřátelský. Budeme posilovat kamarádské vztahy. Pokusíme se dětem přiblížit zajímavá místa na naší planetě Zemi, ta která nevidíme v naší přímé blízkosti – moře, džungle, pouště. Budeme rozvíjet poznatky o exotických zvířatech.</w:t>
            </w:r>
          </w:p>
          <w:p w:rsidR="00EE0B5D" w:rsidRPr="00A80B4F" w:rsidRDefault="00EE0B5D" w:rsidP="006E5CFB">
            <w:pPr>
              <w:pStyle w:val="Odstavecseseznamem"/>
              <w:ind w:left="0" w:right="283"/>
              <w:jc w:val="both"/>
              <w:rPr>
                <w:rFonts w:ascii="Times New Roman" w:hAnsi="Times New Roman" w:cs="Times New Roman"/>
                <w:sz w:val="24"/>
                <w:szCs w:val="24"/>
              </w:rPr>
            </w:pPr>
            <w:r w:rsidRPr="00A80B4F">
              <w:rPr>
                <w:rFonts w:ascii="Times New Roman" w:hAnsi="Times New Roman" w:cs="Times New Roman"/>
                <w:sz w:val="24"/>
                <w:szCs w:val="24"/>
              </w:rPr>
              <w:t>Zařadíme téma dovolených, letní přírody, blížících se prázdnin. Poučíme děti o bezpečném chování po dobu prázdnin – v lese, u vody apod.</w:t>
            </w:r>
          </w:p>
          <w:p w:rsidR="001E18E9" w:rsidRPr="00A80B4F" w:rsidRDefault="001E18E9" w:rsidP="006E5CFB">
            <w:pPr>
              <w:pStyle w:val="Odstavecseseznamem"/>
              <w:ind w:left="0" w:right="283"/>
              <w:jc w:val="both"/>
              <w:rPr>
                <w:rFonts w:ascii="Times New Roman" w:hAnsi="Times New Roman" w:cs="Times New Roman"/>
                <w:sz w:val="24"/>
                <w:szCs w:val="24"/>
              </w:rPr>
            </w:pPr>
          </w:p>
          <w:p w:rsidR="00454E80" w:rsidRPr="00A80B4F" w:rsidRDefault="00454E80" w:rsidP="006E5CFB">
            <w:pPr>
              <w:pStyle w:val="Odstavecseseznamem"/>
              <w:ind w:left="-2135" w:right="283"/>
              <w:jc w:val="both"/>
              <w:rPr>
                <w:rFonts w:ascii="Times New Roman" w:hAnsi="Times New Roman" w:cs="Times New Roman"/>
                <w:sz w:val="24"/>
                <w:szCs w:val="24"/>
              </w:rPr>
            </w:pPr>
          </w:p>
        </w:tc>
      </w:tr>
    </w:tbl>
    <w:p w:rsidR="00317797" w:rsidRPr="00A80B4F" w:rsidRDefault="00317797" w:rsidP="006E5CFB">
      <w:pPr>
        <w:autoSpaceDE w:val="0"/>
        <w:autoSpaceDN w:val="0"/>
        <w:adjustRightInd w:val="0"/>
        <w:spacing w:after="0" w:line="240" w:lineRule="auto"/>
        <w:ind w:right="283"/>
        <w:jc w:val="both"/>
        <w:rPr>
          <w:rFonts w:ascii="Times New Roman" w:hAnsi="Times New Roman"/>
          <w:bCs/>
          <w:color w:val="000000"/>
          <w:sz w:val="24"/>
          <w:szCs w:val="24"/>
          <w:lang w:eastAsia="cs-CZ"/>
        </w:rPr>
      </w:pPr>
      <w:r w:rsidRPr="00A80B4F">
        <w:rPr>
          <w:rFonts w:ascii="Times New Roman" w:hAnsi="Times New Roman"/>
          <w:b/>
          <w:sz w:val="24"/>
          <w:szCs w:val="24"/>
        </w:rPr>
        <w:t>Dílčí vzdělávací cíle</w:t>
      </w:r>
      <w:r w:rsidR="00AB2B56" w:rsidRPr="00A80B4F">
        <w:rPr>
          <w:rFonts w:ascii="Times New Roman" w:hAnsi="Times New Roman"/>
          <w:b/>
          <w:sz w:val="24"/>
          <w:szCs w:val="24"/>
        </w:rPr>
        <w:t xml:space="preserve"> </w:t>
      </w:r>
      <w:r w:rsidR="00AB2B56" w:rsidRPr="00A80B4F">
        <w:rPr>
          <w:rFonts w:ascii="Times New Roman" w:hAnsi="Times New Roman"/>
          <w:sz w:val="24"/>
          <w:szCs w:val="24"/>
        </w:rPr>
        <w:t xml:space="preserve">a </w:t>
      </w:r>
      <w:r w:rsidR="00AB2B56" w:rsidRPr="00A80B4F">
        <w:rPr>
          <w:rFonts w:ascii="Times New Roman" w:hAnsi="Times New Roman"/>
          <w:b/>
          <w:sz w:val="24"/>
          <w:szCs w:val="24"/>
        </w:rPr>
        <w:t>očekávané výstupy</w:t>
      </w:r>
      <w:r w:rsidRPr="00A80B4F">
        <w:rPr>
          <w:rFonts w:ascii="Times New Roman" w:hAnsi="Times New Roman"/>
          <w:sz w:val="24"/>
          <w:szCs w:val="24"/>
        </w:rPr>
        <w:t xml:space="preserve"> v</w:t>
      </w:r>
      <w:r w:rsidR="00AB2B56" w:rsidRPr="00A80B4F">
        <w:rPr>
          <w:rFonts w:ascii="Times New Roman" w:hAnsi="Times New Roman"/>
          <w:sz w:val="24"/>
          <w:szCs w:val="24"/>
        </w:rPr>
        <w:t>zdělávacích</w:t>
      </w:r>
      <w:r w:rsidRPr="00A80B4F">
        <w:rPr>
          <w:rFonts w:ascii="Times New Roman" w:hAnsi="Times New Roman"/>
          <w:sz w:val="24"/>
          <w:szCs w:val="24"/>
        </w:rPr>
        <w:t xml:space="preserve"> oblastí pro období </w:t>
      </w:r>
      <w:r w:rsidRPr="00A80B4F">
        <w:rPr>
          <w:rFonts w:ascii="Times New Roman" w:hAnsi="Times New Roman"/>
          <w:b/>
          <w:sz w:val="24"/>
          <w:szCs w:val="24"/>
        </w:rPr>
        <w:t>červen</w:t>
      </w:r>
      <w:r w:rsidR="00AB2B56" w:rsidRPr="00A80B4F">
        <w:rPr>
          <w:rFonts w:ascii="Times New Roman" w:hAnsi="Times New Roman"/>
          <w:b/>
          <w:sz w:val="24"/>
          <w:szCs w:val="24"/>
        </w:rPr>
        <w:t>, červenec.</w:t>
      </w:r>
      <w:r w:rsidRPr="00A80B4F">
        <w:rPr>
          <w:rFonts w:ascii="Times New Roman" w:hAnsi="Times New Roman"/>
          <w:bCs/>
          <w:color w:val="000000"/>
          <w:sz w:val="24"/>
          <w:szCs w:val="24"/>
          <w:lang w:eastAsia="cs-CZ"/>
        </w:rPr>
        <w:t xml:space="preserve"> </w:t>
      </w:r>
    </w:p>
    <w:p w:rsidR="00317797" w:rsidRPr="00A80B4F" w:rsidRDefault="00317797" w:rsidP="006E5CFB">
      <w:pPr>
        <w:autoSpaceDE w:val="0"/>
        <w:autoSpaceDN w:val="0"/>
        <w:adjustRightInd w:val="0"/>
        <w:spacing w:after="0" w:line="240" w:lineRule="auto"/>
        <w:ind w:right="283"/>
        <w:jc w:val="both"/>
        <w:rPr>
          <w:rFonts w:ascii="Times New Roman" w:hAnsi="Times New Roman"/>
          <w:bCs/>
          <w:color w:val="000000"/>
          <w:sz w:val="24"/>
          <w:szCs w:val="24"/>
          <w:lang w:eastAsia="cs-CZ"/>
        </w:rPr>
      </w:pPr>
    </w:p>
    <w:p w:rsidR="00317797" w:rsidRPr="00A80B4F" w:rsidRDefault="00317797" w:rsidP="006E5CFB">
      <w:pPr>
        <w:autoSpaceDE w:val="0"/>
        <w:autoSpaceDN w:val="0"/>
        <w:adjustRightInd w:val="0"/>
        <w:spacing w:after="0" w:line="240" w:lineRule="auto"/>
        <w:ind w:right="283"/>
        <w:jc w:val="both"/>
        <w:rPr>
          <w:rFonts w:ascii="Times New Roman" w:hAnsi="Times New Roman"/>
          <w:b/>
          <w:bCs/>
          <w:sz w:val="24"/>
          <w:szCs w:val="24"/>
        </w:rPr>
      </w:pPr>
      <w:r w:rsidRPr="00A80B4F">
        <w:rPr>
          <w:rFonts w:ascii="Times New Roman" w:hAnsi="Times New Roman"/>
          <w:b/>
          <w:bCs/>
          <w:sz w:val="24"/>
          <w:szCs w:val="24"/>
        </w:rPr>
        <w:t>1. Dítě a jeho tělo (biologická)</w:t>
      </w:r>
    </w:p>
    <w:p w:rsidR="00317797" w:rsidRPr="00A80B4F" w:rsidRDefault="00317797"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1.2 rozv</w:t>
      </w:r>
      <w:r w:rsidR="00EF51DA">
        <w:rPr>
          <w:rFonts w:ascii="Times New Roman" w:hAnsi="Times New Roman"/>
          <w:color w:val="000000"/>
          <w:sz w:val="24"/>
          <w:szCs w:val="24"/>
          <w:lang w:eastAsia="cs-CZ"/>
        </w:rPr>
        <w:t xml:space="preserve">íjení </w:t>
      </w:r>
      <w:r w:rsidRPr="00A80B4F">
        <w:rPr>
          <w:rFonts w:ascii="Times New Roman" w:hAnsi="Times New Roman"/>
          <w:color w:val="000000"/>
          <w:sz w:val="24"/>
          <w:szCs w:val="24"/>
          <w:lang w:eastAsia="cs-CZ"/>
        </w:rPr>
        <w:t xml:space="preserve">pohybových schopností a zdokonalování dovedností v oblasti hrubé i jemné motoriky (koordinace a rozsah pohybu, dýchání, koordinace ruky a oka apod.), ovládání pohybového aparátu a tělesných funkcí </w:t>
      </w:r>
    </w:p>
    <w:p w:rsidR="00317797" w:rsidRPr="00A80B4F" w:rsidRDefault="00317797"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1.3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a užívání všech smyslů </w:t>
      </w:r>
    </w:p>
    <w:p w:rsidR="00317797" w:rsidRPr="00A80B4F" w:rsidRDefault="00317797"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1.6 osvojení si poznatků o těle a jeho zdraví, o pohybových činnostech a jejich kvalitě </w:t>
      </w:r>
    </w:p>
    <w:p w:rsidR="00317797" w:rsidRPr="00A80B4F" w:rsidRDefault="00317797"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1.8 vytváření zdravých životních návyků a postojů jako základů zdravého životního stylu </w:t>
      </w:r>
    </w:p>
    <w:p w:rsidR="00317797" w:rsidRPr="00A80B4F" w:rsidRDefault="00317797"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p>
    <w:p w:rsidR="006E5CFB" w:rsidRDefault="006E5CFB" w:rsidP="006E5CFB">
      <w:pPr>
        <w:autoSpaceDE w:val="0"/>
        <w:autoSpaceDN w:val="0"/>
        <w:adjustRightInd w:val="0"/>
        <w:spacing w:after="0" w:line="240" w:lineRule="auto"/>
        <w:ind w:right="283"/>
        <w:jc w:val="both"/>
        <w:rPr>
          <w:rFonts w:ascii="Times New Roman" w:hAnsi="Times New Roman"/>
          <w:b/>
          <w:bCs/>
          <w:sz w:val="24"/>
          <w:szCs w:val="24"/>
        </w:rPr>
      </w:pPr>
    </w:p>
    <w:p w:rsidR="00317797" w:rsidRPr="00A80B4F" w:rsidRDefault="00317797"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pojmenovat části těla, některé orgány (včetně pohlavních), znát jejich funkce, mít povědomí o těle a jeho vývoji, (o narození, růstu těla a jeho proměnách), znát základní pojmy užívané ve spojení se zdravím, s pohybem a sportem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rozlišovat, co prospívá zdraví a co mu škodí; chovat se tak, aby v situacích pro dítě běžných a jemu známých neohrožovalo zdraví, bezpečí a pohodu svou ani druhých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mít povědomí o významu péče o čistotu a zdraví, o významu aktivního pohybu a zdravé výživy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mít povědomí o některých způsobech ochrany osobního zdraví a bezpečí a o tom, kde v případě potřeby hledat pomoc (kam se obrátit, koho přivolat, jakým způsobem apod.) </w:t>
      </w:r>
    </w:p>
    <w:p w:rsidR="00317797" w:rsidRPr="00A80B4F" w:rsidRDefault="00317797"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zacházet s běžnými předměty denní potřeby, hračkami, pomůckami, drobnými nástroji, sportovním náčiním a nářadím, výtvarnými pomůckami a materiály, jednoduchými hudebními nástroji, běžnými pracovními pomůckami </w:t>
      </w:r>
    </w:p>
    <w:p w:rsidR="00317797" w:rsidRPr="00A80B4F" w:rsidRDefault="00317797" w:rsidP="006E5CFB">
      <w:pPr>
        <w:autoSpaceDE w:val="0"/>
        <w:autoSpaceDN w:val="0"/>
        <w:adjustRightInd w:val="0"/>
        <w:spacing w:after="0" w:line="240" w:lineRule="auto"/>
        <w:ind w:right="283"/>
        <w:jc w:val="both"/>
        <w:rPr>
          <w:rFonts w:ascii="Times New Roman" w:hAnsi="Times New Roman"/>
          <w:color w:val="000000"/>
          <w:sz w:val="24"/>
          <w:szCs w:val="24"/>
          <w:lang w:eastAsia="cs-CZ"/>
        </w:rPr>
      </w:pPr>
    </w:p>
    <w:p w:rsidR="004C5C6C" w:rsidRDefault="004C5C6C"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p>
    <w:p w:rsidR="00317797" w:rsidRPr="00A80B4F" w:rsidRDefault="00317797"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 Dítě a jeho psychika (psychologická)</w:t>
      </w:r>
    </w:p>
    <w:p w:rsidR="00EF51DA" w:rsidRDefault="00EF51DA"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p>
    <w:p w:rsidR="00317797" w:rsidRPr="00A80B4F" w:rsidRDefault="00317797"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 1. Jazyk a řeč</w:t>
      </w:r>
    </w:p>
    <w:p w:rsidR="00317797" w:rsidRPr="00A80B4F" w:rsidRDefault="00317797" w:rsidP="006E5CFB">
      <w:pPr>
        <w:autoSpaceDE w:val="0"/>
        <w:autoSpaceDN w:val="0"/>
        <w:adjustRightInd w:val="0"/>
        <w:spacing w:after="0" w:line="240" w:lineRule="auto"/>
        <w:ind w:left="700" w:right="283" w:hanging="34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2.1.2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komunikativních dovedností (verbálních i neverbálních) a kultivovaného projevu </w:t>
      </w:r>
    </w:p>
    <w:p w:rsidR="00317797" w:rsidRPr="00A80B4F" w:rsidRDefault="00317797" w:rsidP="006E5CFB">
      <w:pPr>
        <w:autoSpaceDE w:val="0"/>
        <w:autoSpaceDN w:val="0"/>
        <w:adjustRightInd w:val="0"/>
        <w:spacing w:after="0" w:line="240" w:lineRule="auto"/>
        <w:ind w:left="851" w:right="283" w:hanging="491"/>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2.1.3 osvojení si některých poznatků a dovedností, které předcházejí čtení i psaní, rozv</w:t>
      </w:r>
      <w:r w:rsidR="004C5C6C">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zájmu o psanou podobu jazyka i další formy sdělení verbální i neverbální (výtvarné, hudební, pohybové, dramatické) </w:t>
      </w:r>
    </w:p>
    <w:p w:rsidR="00317797" w:rsidRPr="00A80B4F" w:rsidRDefault="00317797" w:rsidP="006E5CFB">
      <w:pPr>
        <w:autoSpaceDE w:val="0"/>
        <w:autoSpaceDN w:val="0"/>
        <w:adjustRightInd w:val="0"/>
        <w:spacing w:after="0" w:line="240" w:lineRule="auto"/>
        <w:ind w:right="283" w:firstLine="360"/>
        <w:jc w:val="both"/>
        <w:rPr>
          <w:rFonts w:ascii="Times New Roman" w:hAnsi="Times New Roman"/>
          <w:b/>
          <w:color w:val="000000"/>
          <w:sz w:val="24"/>
          <w:szCs w:val="24"/>
          <w:lang w:eastAsia="cs-CZ"/>
        </w:rPr>
      </w:pPr>
    </w:p>
    <w:p w:rsidR="00317797" w:rsidRPr="00A80B4F" w:rsidRDefault="00317797"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chápat slovní vtip a humor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sluchově rozlišovat začáteční a koncové slabiky a hlásky ve slovech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utvořit jednoduchý rým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poznat a vymyslet jednoduchá synonyma, homonyma a antonyma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sledovat očima zleva doprava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poznat některá písmena a číslice, popř. slova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poznat napsané své jméno </w:t>
      </w:r>
    </w:p>
    <w:p w:rsidR="00317797" w:rsidRPr="00A80B4F" w:rsidRDefault="00317797" w:rsidP="00BA1043">
      <w:pPr>
        <w:pStyle w:val="Odstavecseseznamem"/>
        <w:numPr>
          <w:ilvl w:val="0"/>
          <w:numId w:val="14"/>
        </w:numPr>
        <w:spacing w:after="0"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projevovat zájem o knížky, soustředěně poslouchat četbu, hudbu, sledovat divadlo, film, užívat telefon </w:t>
      </w:r>
    </w:p>
    <w:p w:rsidR="00317797" w:rsidRPr="00A80B4F" w:rsidRDefault="00317797" w:rsidP="006E5CFB">
      <w:pPr>
        <w:pStyle w:val="Odstavecseseznamem"/>
        <w:spacing w:after="0" w:line="240" w:lineRule="auto"/>
        <w:ind w:left="360" w:right="283"/>
        <w:jc w:val="both"/>
        <w:rPr>
          <w:rFonts w:ascii="Times New Roman" w:hAnsi="Times New Roman"/>
          <w:color w:val="000000"/>
          <w:sz w:val="24"/>
          <w:szCs w:val="24"/>
          <w:lang w:eastAsia="cs-CZ"/>
        </w:rPr>
      </w:pPr>
    </w:p>
    <w:p w:rsidR="00317797" w:rsidRPr="00A80B4F" w:rsidRDefault="00317797"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2.2 Poznávací schopnosti a funkce, představivost a fantazie, myšlenkové operace</w:t>
      </w:r>
    </w:p>
    <w:p w:rsidR="00317797" w:rsidRPr="00A80B4F" w:rsidRDefault="00317797" w:rsidP="006E5CFB">
      <w:pPr>
        <w:autoSpaceDE w:val="0"/>
        <w:autoSpaceDN w:val="0"/>
        <w:adjustRightInd w:val="0"/>
        <w:spacing w:after="0" w:line="240" w:lineRule="auto"/>
        <w:ind w:left="851" w:right="283" w:hanging="491"/>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2.2.1</w:t>
      </w:r>
      <w:r w:rsidR="00EF51DA">
        <w:rPr>
          <w:rFonts w:ascii="Times New Roman" w:hAnsi="Times New Roman"/>
          <w:color w:val="000000"/>
          <w:sz w:val="24"/>
          <w:szCs w:val="24"/>
          <w:lang w:eastAsia="cs-CZ"/>
        </w:rPr>
        <w:t xml:space="preserve"> </w:t>
      </w:r>
      <w:r w:rsidRPr="00A80B4F">
        <w:rPr>
          <w:rFonts w:ascii="Times New Roman" w:hAnsi="Times New Roman"/>
          <w:color w:val="000000"/>
          <w:sz w:val="24"/>
          <w:szCs w:val="24"/>
          <w:lang w:eastAsia="cs-CZ"/>
        </w:rPr>
        <w:t>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zpřesňování a kultivace smyslového vnímání, přechod od konkrétně názorného myšlení k myšlení slovně-logickému (pojmovému), rozv</w:t>
      </w:r>
      <w:r w:rsidR="004C5C6C">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paměti a pozornosti, přechod od bezděčných forem těchto funkcí k úmyslným, rozvoj a kultivace představivosti a fantazie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2.2.2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tvořivosti (tvořivého myšlení, řešení problémů, tvořivého sebevyjádření) </w:t>
      </w:r>
    </w:p>
    <w:p w:rsidR="00317797" w:rsidRPr="00A80B4F" w:rsidRDefault="00317797" w:rsidP="006E5CFB">
      <w:pPr>
        <w:autoSpaceDE w:val="0"/>
        <w:autoSpaceDN w:val="0"/>
        <w:adjustRightInd w:val="0"/>
        <w:spacing w:after="0" w:line="240" w:lineRule="auto"/>
        <w:ind w:left="851" w:right="283" w:hanging="491"/>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2.2.4 vytváření pozitivního vztahu k intelektuálním činnostem a k učení, podpora a rozvoj zájmu o učení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2.2.5 osvojení si elementárních poznatků o znakových systémech a jejich funkci (abeceda, čísla)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2.2.6 vytváření základů pro práci s informacemi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p>
    <w:p w:rsidR="006E5CFB" w:rsidRDefault="006E5CFB" w:rsidP="006E5CFB">
      <w:pPr>
        <w:autoSpaceDE w:val="0"/>
        <w:autoSpaceDN w:val="0"/>
        <w:adjustRightInd w:val="0"/>
        <w:spacing w:after="0" w:line="240" w:lineRule="auto"/>
        <w:ind w:right="283"/>
        <w:jc w:val="both"/>
        <w:rPr>
          <w:rFonts w:ascii="Times New Roman" w:hAnsi="Times New Roman"/>
          <w:b/>
          <w:bCs/>
          <w:sz w:val="24"/>
          <w:szCs w:val="24"/>
        </w:rPr>
      </w:pPr>
    </w:p>
    <w:p w:rsidR="00317797" w:rsidRPr="00A80B4F" w:rsidRDefault="00317797"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postupovat a učit se podle pokynů a instrukcí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naučit se nazpaměť krátké texty, úmyslně si zapamatovat a vybavit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řešit problémy, úkoly a situace, myslet kreativně, předkládat „nápady“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nalézat nová řešení nebo alternativní k běžným </w:t>
      </w:r>
    </w:p>
    <w:p w:rsidR="00EF51DA" w:rsidRPr="004C5C6C"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svou představivost a fantazii v tvořivých činnostech (konstruktivních, výtvarných, hudebních, pohybových či dramatických) i ve slovních výpovědích k nim </w:t>
      </w:r>
    </w:p>
    <w:p w:rsidR="00317797" w:rsidRPr="00A80B4F" w:rsidRDefault="00317797" w:rsidP="006E5CFB">
      <w:pPr>
        <w:autoSpaceDE w:val="0"/>
        <w:autoSpaceDN w:val="0"/>
        <w:adjustRightInd w:val="0"/>
        <w:spacing w:after="0" w:line="240" w:lineRule="auto"/>
        <w:ind w:right="283"/>
        <w:jc w:val="both"/>
        <w:rPr>
          <w:rFonts w:ascii="Times New Roman" w:hAnsi="Times New Roman"/>
          <w:b/>
          <w:bCs/>
          <w:color w:val="000000"/>
          <w:sz w:val="24"/>
          <w:szCs w:val="24"/>
          <w:lang w:eastAsia="cs-CZ"/>
        </w:rPr>
      </w:pPr>
      <w:r w:rsidRPr="00A80B4F">
        <w:rPr>
          <w:rFonts w:ascii="Times New Roman" w:hAnsi="Times New Roman"/>
          <w:b/>
          <w:bCs/>
          <w:color w:val="000000"/>
          <w:sz w:val="24"/>
          <w:szCs w:val="24"/>
          <w:lang w:eastAsia="cs-CZ"/>
        </w:rPr>
        <w:t>2.3 Sebepojetí, city, vůle</w:t>
      </w:r>
    </w:p>
    <w:p w:rsidR="00317797" w:rsidRPr="00A80B4F" w:rsidRDefault="00317797" w:rsidP="006E5CFB">
      <w:pPr>
        <w:autoSpaceDE w:val="0"/>
        <w:autoSpaceDN w:val="0"/>
        <w:adjustRightInd w:val="0"/>
        <w:spacing w:after="0" w:line="240" w:lineRule="auto"/>
        <w:ind w:left="993" w:right="283" w:hanging="57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2.3.5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poznatků, schopností a dovedností umožňujících pocity, získané dojmy a prožitky vyjádřit </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2.3.6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a kultivace mravního i estetického vnímání, cítění a prožívání </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2.3.7 získá</w:t>
      </w:r>
      <w:r w:rsidR="00EF51DA">
        <w:rPr>
          <w:rFonts w:ascii="Times New Roman" w:hAnsi="Times New Roman"/>
          <w:color w:val="000000"/>
          <w:sz w:val="24"/>
          <w:szCs w:val="24"/>
          <w:lang w:eastAsia="cs-CZ"/>
        </w:rPr>
        <w:t>vá</w:t>
      </w:r>
      <w:r w:rsidRPr="00A80B4F">
        <w:rPr>
          <w:rFonts w:ascii="Times New Roman" w:hAnsi="Times New Roman"/>
          <w:color w:val="000000"/>
          <w:sz w:val="24"/>
          <w:szCs w:val="24"/>
          <w:lang w:eastAsia="cs-CZ"/>
        </w:rPr>
        <w:t xml:space="preserve">ní schopnosti záměrně řídit svoje chování a ovlivňovat vlastní situaci </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p>
    <w:p w:rsidR="00317797" w:rsidRPr="00A80B4F" w:rsidRDefault="00317797"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vyjádřit souhlas i nesouhlas, říci „ne“ v situacích, které to vyžadují (v ohrožujících, nebezpečných či neznámých situacích), odmítnout se podílet na nedovolených či zakázaných činnostech apod.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lastRenderedPageBreak/>
        <w:t xml:space="preserve">uvědomovat si své možnosti i limity (své silné i slabé stránky)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přijímat pozitivní ocenění i svůj případný neúspěch a vyrovnat se s ním, učit se hodnotit svoje osobní pokroky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prožívat radost ze zvládnutého a poznaného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zorganizovat hru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příjemné a nepříjemné citové prožitky (lásku, soucítění, radost, spokojenost i strach, smutek, odmítání), rozlišovat citové projevy v důvěrném (rodinném) a cizím prostředí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být citlivé ve vztahu k živým bytostem, k přírodě i k věcem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těšit se z hezkých a příjemných zážitků, z přírodních i kulturních krás i setkávání se s uměním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zachytit a vyjádřit své prožitky (slovně, výtvarně, pomocí hudby, hudebně pohybovou či dramatickou improvizací apod.) </w:t>
      </w:r>
    </w:p>
    <w:p w:rsidR="00317797" w:rsidRPr="00A80B4F" w:rsidRDefault="00317797" w:rsidP="006E5CFB">
      <w:pPr>
        <w:spacing w:after="0"/>
        <w:ind w:right="283"/>
        <w:jc w:val="both"/>
        <w:rPr>
          <w:rFonts w:ascii="Times New Roman" w:hAnsi="Times New Roman"/>
          <w:b/>
          <w:bCs/>
          <w:sz w:val="24"/>
          <w:szCs w:val="24"/>
        </w:rPr>
      </w:pPr>
      <w:r w:rsidRPr="00A80B4F">
        <w:rPr>
          <w:rFonts w:ascii="Times New Roman" w:hAnsi="Times New Roman"/>
          <w:b/>
          <w:bCs/>
          <w:sz w:val="24"/>
          <w:szCs w:val="24"/>
        </w:rPr>
        <w:t>3. Dítě a ten druhý (interpersonální)</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3.2 osvojení si elementárních poznatků, schopností a dovedností důležitých pro navazování a rozvíjení vztahů dítěte k druhým lidem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3.4 vytváření prosociálních postojů (rozv</w:t>
      </w:r>
      <w:r w:rsidR="004C5C6C">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sociální citlivosti, tolerance, respektu, přizpůsobivosti apod.)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3.5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interaktivních a komunikativních dovedností verbálních i neverbálních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3.6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kooperativních dovedností </w:t>
      </w:r>
    </w:p>
    <w:p w:rsidR="00317797" w:rsidRPr="00A80B4F" w:rsidRDefault="00317797" w:rsidP="006E5CFB">
      <w:pPr>
        <w:tabs>
          <w:tab w:val="left" w:pos="-1560"/>
        </w:tabs>
        <w:spacing w:after="0"/>
        <w:ind w:left="-1418" w:right="283"/>
        <w:jc w:val="both"/>
        <w:rPr>
          <w:rFonts w:ascii="Times New Roman" w:hAnsi="Times New Roman" w:cs="Times New Roman"/>
          <w:b/>
          <w:sz w:val="24"/>
          <w:szCs w:val="24"/>
        </w:rPr>
      </w:pP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r w:rsidRPr="00A80B4F">
        <w:rPr>
          <w:rFonts w:ascii="Times New Roman" w:hAnsi="Times New Roman" w:cs="Times New Roman"/>
          <w:b/>
          <w:noProof/>
          <w:color w:val="FFFFFF" w:themeColor="background1"/>
          <w:sz w:val="24"/>
          <w:szCs w:val="24"/>
          <w:lang w:eastAsia="cs-CZ"/>
        </w:rPr>
        <w:tab/>
      </w:r>
    </w:p>
    <w:p w:rsidR="00317797" w:rsidRPr="00A80B4F" w:rsidRDefault="00317797"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chápat, že všichni lidé (děti) mají stejnou hodnotu, přestože je každý jiný (jinak vypadá, jinak se chová, něco jiného umí či neumí apod.), že osobní, resp. osobnostní odlišnosti jsou přirozené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spolupracovat s ostatními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vnímat, co si druhý přeje či potřebuje, vycházet mu vstříc (chovat se citlivě a ohleduplně k slabšímu či postiženému dítěti, mít ohled na druhého a soucítit s ním, nabídnout mu pomoc apod.)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bránit se projevům násilí jiného dítěte, ubližování, ponižování apod.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chovat se obezřetně při setkání s neznámými dětmi, staršími i dospělými jedinci, v případě potřeby požádat druhého o pomoc (pro sebe i pro jiné dítě) </w:t>
      </w:r>
    </w:p>
    <w:p w:rsidR="00317797" w:rsidRPr="00A80B4F" w:rsidRDefault="00317797" w:rsidP="006E5CFB">
      <w:pPr>
        <w:autoSpaceDE w:val="0"/>
        <w:autoSpaceDN w:val="0"/>
        <w:adjustRightInd w:val="0"/>
        <w:spacing w:after="0" w:line="240" w:lineRule="auto"/>
        <w:ind w:left="142" w:right="283" w:hanging="207"/>
        <w:jc w:val="both"/>
        <w:rPr>
          <w:rFonts w:ascii="Times New Roman" w:hAnsi="Times New Roman"/>
          <w:b/>
          <w:bCs/>
          <w:sz w:val="24"/>
          <w:szCs w:val="24"/>
        </w:rPr>
      </w:pPr>
      <w:r w:rsidRPr="00A80B4F">
        <w:rPr>
          <w:rFonts w:ascii="Times New Roman" w:hAnsi="Times New Roman"/>
          <w:b/>
          <w:bCs/>
          <w:sz w:val="24"/>
          <w:szCs w:val="24"/>
        </w:rPr>
        <w:t>4. Dítě a společnost (sociálně-kulturní)</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4.4 vytvoření povědomí o mezilidských morálních hodnotách </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4.5 seznamování se světem lidí, kultury a umění, osvojení si základních poznatků o prostředí, v němž dítě žije </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4.6 vytváření povědomí o existenci ostatních kultur a národností </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4.7 vytvoření základů aktivních postojů ke světu, k životu, pozitivních vztahů ke kultuře a umění,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dovedností umožňujících tyto vztahy a postoje vyjadřovat a projevovat </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4.8 rozv</w:t>
      </w:r>
      <w:r w:rsidR="004C5C6C">
        <w:rPr>
          <w:rFonts w:ascii="Times New Roman" w:hAnsi="Times New Roman"/>
          <w:color w:val="000000"/>
          <w:sz w:val="24"/>
          <w:szCs w:val="24"/>
          <w:lang w:eastAsia="cs-CZ"/>
        </w:rPr>
        <w:t>íj</w:t>
      </w:r>
      <w:r w:rsidR="00EF51DA">
        <w:rPr>
          <w:rFonts w:ascii="Times New Roman" w:hAnsi="Times New Roman"/>
          <w:color w:val="000000"/>
          <w:sz w:val="24"/>
          <w:szCs w:val="24"/>
          <w:lang w:eastAsia="cs-CZ"/>
        </w:rPr>
        <w:t>ení</w:t>
      </w:r>
      <w:r w:rsidRPr="00A80B4F">
        <w:rPr>
          <w:rFonts w:ascii="Times New Roman" w:hAnsi="Times New Roman"/>
          <w:color w:val="000000"/>
          <w:sz w:val="24"/>
          <w:szCs w:val="24"/>
          <w:lang w:eastAsia="cs-CZ"/>
        </w:rPr>
        <w:t xml:space="preserve"> společenského i estetického vkusu </w:t>
      </w:r>
    </w:p>
    <w:p w:rsidR="00317797" w:rsidRPr="00A80B4F" w:rsidRDefault="00317797" w:rsidP="006E5CFB">
      <w:pPr>
        <w:autoSpaceDE w:val="0"/>
        <w:autoSpaceDN w:val="0"/>
        <w:adjustRightInd w:val="0"/>
        <w:spacing w:after="0" w:line="240" w:lineRule="auto"/>
        <w:ind w:left="780" w:right="283" w:hanging="360"/>
        <w:jc w:val="both"/>
        <w:rPr>
          <w:rFonts w:ascii="Times New Roman" w:hAnsi="Times New Roman"/>
          <w:color w:val="000000"/>
          <w:sz w:val="24"/>
          <w:szCs w:val="24"/>
          <w:lang w:eastAsia="cs-CZ"/>
        </w:rPr>
      </w:pPr>
    </w:p>
    <w:p w:rsidR="00317797" w:rsidRPr="00A80B4F" w:rsidRDefault="00317797"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pochopit, že každý má ve společenství (v rodině, ve třídě, v herní skupině) svou roli, podle které je třeba se chovat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chovat se a jednat na základě vlastních pohnutek a zároveň s ohledem na druhé</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utvořit si základní dětskou představu o pravidlech chování a společenských normách, co je v souladu s nimi a co proti nim a ve vývojově odpovídajících situacích se podle této představy chovat (doma, v mateřské škole i na veřejnosti)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chovat se zdvořile, přistupovat k druhým lidem, k dospělým i k dětem, bez předsudků, s úctou k jejich osobě, vážit si jejich práce a úsilí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dodržovat pravidla her a jiných činností, jednat spravedlivě, hrát fair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w:t>
      </w:r>
      <w:r w:rsidRPr="00A80B4F">
        <w:rPr>
          <w:rFonts w:ascii="Times New Roman" w:hAnsi="Times New Roman"/>
          <w:color w:val="000000"/>
          <w:sz w:val="24"/>
          <w:szCs w:val="24"/>
          <w:lang w:eastAsia="cs-CZ"/>
        </w:rPr>
        <w:lastRenderedPageBreak/>
        <w:t xml:space="preserve">rámci svých možností se bránit jeho důsledkům (vyhýbat se komunikaci s lidmi, kteří se takto chovají)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vnímat umělecké a kulturní podněty, pozorně poslouchat, sledovat se zájmem literární, dramatické či hudební představení a hodnotit svoje zážitky (říci, co bylo zajímavé, co je zaujalo)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317797" w:rsidRPr="00A80B4F" w:rsidRDefault="00317797" w:rsidP="006E5CFB">
      <w:pPr>
        <w:autoSpaceDE w:val="0"/>
        <w:autoSpaceDN w:val="0"/>
        <w:adjustRightInd w:val="0"/>
        <w:spacing w:after="0" w:line="240" w:lineRule="auto"/>
        <w:ind w:right="283"/>
        <w:jc w:val="both"/>
        <w:rPr>
          <w:rFonts w:ascii="Times New Roman" w:hAnsi="Times New Roman"/>
          <w:b/>
          <w:bCs/>
          <w:sz w:val="24"/>
          <w:szCs w:val="24"/>
        </w:rPr>
      </w:pPr>
      <w:r w:rsidRPr="00A80B4F">
        <w:rPr>
          <w:rFonts w:ascii="Times New Roman" w:hAnsi="Times New Roman"/>
          <w:b/>
          <w:bCs/>
          <w:sz w:val="24"/>
          <w:szCs w:val="24"/>
        </w:rPr>
        <w:t>5. Dítě a svět (environmentální)</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5.3 poznávání jiných kultur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5.6 rozv</w:t>
      </w:r>
      <w:r w:rsidR="00EF51DA">
        <w:rPr>
          <w:rFonts w:ascii="Times New Roman" w:hAnsi="Times New Roman"/>
          <w:color w:val="000000"/>
          <w:sz w:val="24"/>
          <w:szCs w:val="24"/>
          <w:lang w:eastAsia="cs-CZ"/>
        </w:rPr>
        <w:t>íjení</w:t>
      </w:r>
      <w:r w:rsidRPr="00A80B4F">
        <w:rPr>
          <w:rFonts w:ascii="Times New Roman" w:hAnsi="Times New Roman"/>
          <w:color w:val="000000"/>
          <w:sz w:val="24"/>
          <w:szCs w:val="24"/>
          <w:lang w:eastAsia="cs-CZ"/>
        </w:rPr>
        <w:t xml:space="preserve"> úcty k životu ve všech jeho formách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5.8 vytvoření povědomí o vlastní sounáležitosti se světem, s živou a neživou přírodou, lidmi, společností, planetou Zemí </w:t>
      </w:r>
    </w:p>
    <w:p w:rsidR="00317797" w:rsidRPr="00A80B4F" w:rsidRDefault="00317797" w:rsidP="006E5CFB">
      <w:pPr>
        <w:autoSpaceDE w:val="0"/>
        <w:autoSpaceDN w:val="0"/>
        <w:adjustRightInd w:val="0"/>
        <w:spacing w:after="0" w:line="240" w:lineRule="auto"/>
        <w:ind w:left="720" w:right="283" w:hanging="360"/>
        <w:jc w:val="both"/>
        <w:rPr>
          <w:rFonts w:ascii="Times New Roman" w:hAnsi="Times New Roman"/>
          <w:color w:val="000000"/>
          <w:sz w:val="24"/>
          <w:szCs w:val="24"/>
          <w:lang w:eastAsia="cs-CZ"/>
        </w:rPr>
      </w:pPr>
    </w:p>
    <w:p w:rsidR="00317797" w:rsidRPr="00A80B4F" w:rsidRDefault="00317797" w:rsidP="006E5CFB">
      <w:pPr>
        <w:autoSpaceDE w:val="0"/>
        <w:autoSpaceDN w:val="0"/>
        <w:adjustRightInd w:val="0"/>
        <w:spacing w:after="0" w:line="240" w:lineRule="auto"/>
        <w:ind w:right="283"/>
        <w:jc w:val="both"/>
        <w:rPr>
          <w:rFonts w:ascii="Times New Roman" w:hAnsi="Times New Roman"/>
          <w:bCs/>
          <w:sz w:val="24"/>
          <w:szCs w:val="24"/>
        </w:rPr>
      </w:pPr>
      <w:r w:rsidRPr="00A80B4F">
        <w:rPr>
          <w:rFonts w:ascii="Times New Roman" w:hAnsi="Times New Roman"/>
          <w:b/>
          <w:bCs/>
          <w:sz w:val="24"/>
          <w:szCs w:val="24"/>
        </w:rPr>
        <w:t>Očekávané výstupy</w:t>
      </w:r>
      <w:r w:rsidRPr="00A80B4F">
        <w:rPr>
          <w:rFonts w:ascii="Times New Roman" w:hAnsi="Times New Roman"/>
          <w:bCs/>
          <w:sz w:val="24"/>
          <w:szCs w:val="24"/>
        </w:rPr>
        <w:t>:</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317797" w:rsidRPr="00A80B4F"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A80B4F">
        <w:rPr>
          <w:rFonts w:ascii="Times New Roman" w:hAnsi="Times New Roman"/>
          <w:color w:val="000000"/>
          <w:sz w:val="24"/>
          <w:szCs w:val="24"/>
          <w:lang w:eastAsia="cs-CZ"/>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105EED"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105EED">
        <w:rPr>
          <w:rFonts w:ascii="Times New Roman" w:hAnsi="Times New Roman"/>
          <w:color w:val="000000"/>
          <w:sz w:val="24"/>
          <w:szCs w:val="24"/>
          <w:lang w:eastAsia="cs-CZ"/>
        </w:rPr>
        <w:t xml:space="preserve">rozlišovat aktivity, které mohou zdraví okolního prostředí podporovat a které je mohou poškozovat, všímat si nepořádků a škod, upozornit na ně </w:t>
      </w:r>
    </w:p>
    <w:p w:rsidR="00317797" w:rsidRPr="00105EED" w:rsidRDefault="00317797" w:rsidP="00BA1043">
      <w:pPr>
        <w:pStyle w:val="Odstavecseseznamem"/>
        <w:numPr>
          <w:ilvl w:val="0"/>
          <w:numId w:val="14"/>
        </w:numPr>
        <w:spacing w:line="240" w:lineRule="auto"/>
        <w:ind w:right="283"/>
        <w:jc w:val="both"/>
        <w:rPr>
          <w:rFonts w:ascii="Times New Roman" w:hAnsi="Times New Roman"/>
          <w:color w:val="000000"/>
          <w:sz w:val="24"/>
          <w:szCs w:val="24"/>
          <w:lang w:eastAsia="cs-CZ"/>
        </w:rPr>
      </w:pPr>
      <w:r w:rsidRPr="00105EED">
        <w:rPr>
          <w:rFonts w:ascii="Times New Roman" w:hAnsi="Times New Roman"/>
          <w:color w:val="000000"/>
          <w:sz w:val="24"/>
          <w:szCs w:val="24"/>
          <w:lang w:eastAsia="cs-CZ"/>
        </w:rPr>
        <w:t xml:space="preserve">pomáhat pečovat o okolní životní prostředí (dbát o pořádek a čistotu, nakládat vhodným způsobem s odpady, starat se o rostliny, spoluvytvářet pohodu prostředí, chránit přírodu v okolí, živé tvory apod.) </w:t>
      </w:r>
    </w:p>
    <w:p w:rsidR="006D6DCB" w:rsidRDefault="006D6DCB" w:rsidP="00EF51DA">
      <w:pPr>
        <w:pStyle w:val="Odstavecseseznamem"/>
        <w:spacing w:before="240"/>
        <w:ind w:left="0" w:right="-1"/>
        <w:jc w:val="both"/>
        <w:rPr>
          <w:rFonts w:ascii="Times New Roman" w:hAnsi="Times New Roman" w:cs="Times New Roman"/>
          <w:sz w:val="28"/>
        </w:rPr>
      </w:pPr>
    </w:p>
    <w:p w:rsidR="000E076D" w:rsidRDefault="00FB7D3A" w:rsidP="00C57370">
      <w:pPr>
        <w:pStyle w:val="Odstavecseseznamem"/>
        <w:spacing w:before="240"/>
        <w:ind w:left="0" w:right="-1"/>
        <w:jc w:val="center"/>
        <w:rPr>
          <w:rFonts w:ascii="Times New Roman" w:hAnsi="Times New Roman" w:cs="Times New Roman"/>
          <w:sz w:val="28"/>
        </w:rPr>
        <w:sectPr w:rsidR="000E076D" w:rsidSect="00F048FC">
          <w:type w:val="continuous"/>
          <w:pgSz w:w="11906" w:h="16838"/>
          <w:pgMar w:top="567" w:right="282" w:bottom="567" w:left="1418" w:header="709" w:footer="709" w:gutter="0"/>
          <w:cols w:space="708"/>
          <w:docGrid w:linePitch="360"/>
        </w:sectPr>
      </w:pPr>
      <w:r>
        <w:rPr>
          <w:rFonts w:ascii="Times New Roman" w:hAnsi="Times New Roman" w:cs="Times New Roman"/>
          <w:sz w:val="28"/>
        </w:rPr>
        <w:tab/>
      </w:r>
      <w:r>
        <w:rPr>
          <w:rFonts w:ascii="Times New Roman" w:hAnsi="Times New Roman" w:cs="Times New Roman"/>
          <w:sz w:val="28"/>
        </w:rPr>
        <w:tab/>
      </w:r>
      <w:r w:rsidR="000E076D">
        <w:rPr>
          <w:rFonts w:ascii="Times New Roman" w:hAnsi="Times New Roman" w:cs="Times New Roman"/>
          <w:sz w:val="28"/>
        </w:rPr>
        <w:br w:type="page"/>
      </w:r>
    </w:p>
    <w:p w:rsidR="006E5CFB" w:rsidRPr="0004279F" w:rsidRDefault="006E5CFB" w:rsidP="006E5CFB">
      <w:pPr>
        <w:shd w:val="clear" w:color="auto" w:fill="92D050"/>
        <w:tabs>
          <w:tab w:val="left" w:pos="6946"/>
          <w:tab w:val="left" w:pos="7797"/>
        </w:tabs>
        <w:spacing w:after="0"/>
        <w:ind w:left="-1418" w:right="2834" w:firstLine="1418"/>
        <w:jc w:val="both"/>
        <w:rPr>
          <w:rFonts w:ascii="Times New Roman" w:hAnsi="Times New Roman" w:cs="Times New Roman"/>
          <w:b/>
          <w:sz w:val="24"/>
        </w:rPr>
      </w:pPr>
    </w:p>
    <w:p w:rsidR="006E5CFB" w:rsidRPr="0004279F" w:rsidRDefault="006E5CFB" w:rsidP="006E5CFB">
      <w:pPr>
        <w:shd w:val="clear" w:color="auto" w:fill="92D050"/>
        <w:tabs>
          <w:tab w:val="left" w:pos="6946"/>
          <w:tab w:val="left" w:pos="7797"/>
        </w:tabs>
        <w:spacing w:after="0"/>
        <w:ind w:left="-1418" w:right="2834" w:firstLine="1418"/>
        <w:jc w:val="both"/>
        <w:rPr>
          <w:rFonts w:ascii="Times New Roman" w:hAnsi="Times New Roman" w:cs="Times New Roman"/>
          <w:b/>
          <w:sz w:val="24"/>
        </w:rPr>
      </w:pPr>
      <w:r w:rsidRPr="0004279F">
        <w:rPr>
          <w:rFonts w:ascii="Times New Roman" w:hAnsi="Times New Roman" w:cs="Times New Roman"/>
          <w:b/>
          <w:sz w:val="24"/>
        </w:rPr>
        <w:t>ŠKOLNÍ VZDĚLÁVACÍ PROGRAM pro předškolní vzdělávání</w:t>
      </w:r>
    </w:p>
    <w:p w:rsidR="006E5CFB" w:rsidRPr="0004279F" w:rsidRDefault="006E5CFB" w:rsidP="006E5CFB">
      <w:pPr>
        <w:shd w:val="clear" w:color="auto" w:fill="92D050"/>
        <w:tabs>
          <w:tab w:val="left" w:pos="6946"/>
          <w:tab w:val="left" w:pos="7797"/>
        </w:tabs>
        <w:spacing w:after="0"/>
        <w:ind w:left="-1418" w:right="2834" w:firstLine="1418"/>
        <w:jc w:val="both"/>
        <w:rPr>
          <w:rFonts w:ascii="Times New Roman" w:hAnsi="Times New Roman" w:cs="Times New Roman"/>
          <w:sz w:val="24"/>
        </w:rPr>
        <w:sectPr w:rsidR="006E5CFB" w:rsidRPr="0004279F" w:rsidSect="00D8561D">
          <w:type w:val="continuous"/>
          <w:pgSz w:w="11906" w:h="16838"/>
          <w:pgMar w:top="567" w:right="566" w:bottom="567" w:left="1418" w:header="709" w:footer="709" w:gutter="0"/>
          <w:cols w:space="708"/>
          <w:docGrid w:linePitch="360"/>
        </w:sectPr>
      </w:pPr>
    </w:p>
    <w:p w:rsidR="006E5CFB" w:rsidRDefault="006E5CFB" w:rsidP="006E5CFB">
      <w:pPr>
        <w:shd w:val="clear" w:color="auto" w:fill="E36C0A" w:themeFill="accent6" w:themeFillShade="BF"/>
        <w:ind w:left="-1418" w:right="-282"/>
        <w:rPr>
          <w:rFonts w:ascii="Times New Roman" w:hAnsi="Times New Roman" w:cs="Times New Roman"/>
          <w:b/>
          <w:sz w:val="36"/>
        </w:rPr>
        <w:sectPr w:rsidR="006E5CFB" w:rsidSect="00F048FC">
          <w:type w:val="continuous"/>
          <w:pgSz w:w="11906" w:h="16838"/>
          <w:pgMar w:top="567" w:right="282" w:bottom="567" w:left="1418" w:header="709" w:footer="709" w:gutter="0"/>
          <w:cols w:space="708"/>
          <w:docGrid w:linePitch="360"/>
        </w:sectPr>
      </w:pPr>
      <w:r w:rsidRPr="00F048FC">
        <w:rPr>
          <w:rFonts w:ascii="Times New Roman" w:hAnsi="Times New Roman" w:cs="Times New Roman"/>
          <w:sz w:val="36"/>
        </w:rPr>
        <w:lastRenderedPageBreak/>
        <w:br w:type="textWrapping" w:clear="all"/>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b/>
          <w:sz w:val="36"/>
        </w:rPr>
        <w:t>6. PRAVIDLA PRO TVORBU TVP</w:t>
      </w:r>
    </w:p>
    <w:p w:rsidR="006E5CFB" w:rsidRDefault="006E5CFB" w:rsidP="000E076D">
      <w:pPr>
        <w:spacing w:after="0"/>
        <w:ind w:right="565"/>
        <w:jc w:val="both"/>
        <w:rPr>
          <w:rFonts w:ascii="Times New Roman" w:hAnsi="Times New Roman" w:cs="Times New Roman"/>
          <w:b/>
          <w:color w:val="E36C0A" w:themeColor="accent6" w:themeShade="BF"/>
          <w:sz w:val="28"/>
        </w:rPr>
      </w:pPr>
    </w:p>
    <w:p w:rsidR="006E5CFB" w:rsidRPr="006E5CFB" w:rsidRDefault="006E5CFB" w:rsidP="006E5CFB">
      <w:pPr>
        <w:pStyle w:val="Odstavecseseznamem"/>
        <w:spacing w:before="240"/>
        <w:ind w:left="0" w:right="-1" w:firstLine="708"/>
        <w:jc w:val="both"/>
        <w:rPr>
          <w:rFonts w:ascii="Times New Roman" w:hAnsi="Times New Roman" w:cs="Times New Roman"/>
          <w:sz w:val="24"/>
        </w:rPr>
      </w:pPr>
      <w:r w:rsidRPr="006E5CFB">
        <w:rPr>
          <w:rFonts w:ascii="Times New Roman" w:hAnsi="Times New Roman" w:cs="Times New Roman"/>
          <w:sz w:val="24"/>
        </w:rPr>
        <w:t>TVP musí být v souladu s RVP PV a při jeho tvorbě je nutno dbát na návaznost se ŠVP. Integrované bloky uvedené ve školním vzdělávacím programu (dále ŠVP) jsou určeny k rozpracování do tematických částí TVP, dle podmínek třídy – zpracování bude provedeno písemně.</w:t>
      </w:r>
    </w:p>
    <w:p w:rsidR="006E5CFB" w:rsidRPr="006E5CFB" w:rsidRDefault="006E5CFB" w:rsidP="006E5CFB">
      <w:pPr>
        <w:pStyle w:val="Odstavecseseznamem"/>
        <w:spacing w:before="240"/>
        <w:ind w:left="0" w:right="-1"/>
        <w:jc w:val="both"/>
        <w:rPr>
          <w:rFonts w:ascii="Times New Roman" w:hAnsi="Times New Roman" w:cs="Times New Roman"/>
          <w:sz w:val="24"/>
        </w:rPr>
      </w:pPr>
    </w:p>
    <w:p w:rsidR="006E5CFB" w:rsidRPr="006E5CFB" w:rsidRDefault="006E5CFB" w:rsidP="006E5CFB">
      <w:pPr>
        <w:pStyle w:val="Odstavecseseznamem"/>
        <w:spacing w:before="240"/>
        <w:ind w:left="0" w:right="-1" w:firstLine="360"/>
        <w:jc w:val="both"/>
        <w:rPr>
          <w:rFonts w:ascii="Times New Roman" w:hAnsi="Times New Roman" w:cs="Times New Roman"/>
          <w:sz w:val="24"/>
        </w:rPr>
      </w:pPr>
      <w:r w:rsidRPr="006E5CFB">
        <w:rPr>
          <w:rFonts w:ascii="Times New Roman" w:hAnsi="Times New Roman" w:cs="Times New Roman"/>
          <w:sz w:val="24"/>
        </w:rPr>
        <w:t>Úroveň třídních vzdělávacích programů i jejich realizace je podmíněna stanovením a dodržováním následujících zásad:</w:t>
      </w:r>
    </w:p>
    <w:p w:rsidR="006E5CFB" w:rsidRPr="006E5CFB" w:rsidRDefault="006E5CFB" w:rsidP="006E5CFB">
      <w:pPr>
        <w:pStyle w:val="Odstavecseseznamem"/>
        <w:spacing w:before="240"/>
        <w:ind w:left="0" w:right="-1" w:firstLine="360"/>
        <w:jc w:val="both"/>
        <w:rPr>
          <w:rFonts w:ascii="Times New Roman" w:hAnsi="Times New Roman" w:cs="Times New Roman"/>
          <w:sz w:val="24"/>
        </w:rPr>
      </w:pPr>
    </w:p>
    <w:p w:rsidR="006E5CFB" w:rsidRPr="006E5CFB" w:rsidRDefault="006E5CFB" w:rsidP="00BA1043">
      <w:pPr>
        <w:pStyle w:val="Odstavecseseznamem"/>
        <w:numPr>
          <w:ilvl w:val="0"/>
          <w:numId w:val="5"/>
        </w:numPr>
        <w:spacing w:before="240"/>
        <w:ind w:right="-1"/>
        <w:jc w:val="both"/>
        <w:rPr>
          <w:rFonts w:ascii="Times New Roman" w:hAnsi="Times New Roman" w:cs="Times New Roman"/>
          <w:sz w:val="24"/>
        </w:rPr>
      </w:pPr>
      <w:r w:rsidRPr="006E5CFB">
        <w:rPr>
          <w:rFonts w:ascii="Times New Roman" w:hAnsi="Times New Roman" w:cs="Times New Roman"/>
          <w:sz w:val="24"/>
        </w:rPr>
        <w:t>Témata a náplň vychází z reálných možností dětí – jejich činností, prožitků, zážitků. Obsahem a středem zájmu jednotlivých TC jsou životní situace, jež děti obklopují a jsou určovány tokem času (kalendářní rok, roční období, svátky), předpokládanými událostmi (příchod nových dětí, vstup do ZŠ aj.), aktuálními situacemi (např. návštěva hasičů, policie …), spontánními situacemi (první sníh, narození miminka v rodině a další).</w:t>
      </w:r>
    </w:p>
    <w:p w:rsidR="006E5CFB" w:rsidRPr="006E5CFB" w:rsidRDefault="006E5CFB" w:rsidP="00BA1043">
      <w:pPr>
        <w:pStyle w:val="Odstavecseseznamem"/>
        <w:numPr>
          <w:ilvl w:val="0"/>
          <w:numId w:val="5"/>
        </w:numPr>
        <w:spacing w:before="240"/>
        <w:ind w:right="-1"/>
        <w:jc w:val="both"/>
        <w:rPr>
          <w:rFonts w:ascii="Times New Roman" w:hAnsi="Times New Roman" w:cs="Times New Roman"/>
          <w:sz w:val="24"/>
        </w:rPr>
      </w:pPr>
      <w:r w:rsidRPr="006E5CFB">
        <w:rPr>
          <w:rFonts w:ascii="Times New Roman" w:hAnsi="Times New Roman" w:cs="Times New Roman"/>
          <w:sz w:val="24"/>
        </w:rPr>
        <w:t>Při tvorbě TVP, vlastní realizaci, je nutné dosahovat rovnováhy mezi spontánními hrami, prožitkovým i situačním učením a řízenými činnostmi.</w:t>
      </w:r>
    </w:p>
    <w:p w:rsidR="006E5CFB" w:rsidRPr="006E5CFB" w:rsidRDefault="006E5CFB" w:rsidP="00BA1043">
      <w:pPr>
        <w:pStyle w:val="Odstavecseseznamem"/>
        <w:numPr>
          <w:ilvl w:val="0"/>
          <w:numId w:val="5"/>
        </w:numPr>
        <w:spacing w:before="240"/>
        <w:ind w:right="-1"/>
        <w:jc w:val="both"/>
        <w:rPr>
          <w:rFonts w:ascii="Times New Roman" w:hAnsi="Times New Roman" w:cs="Times New Roman"/>
          <w:sz w:val="24"/>
        </w:rPr>
      </w:pPr>
      <w:r w:rsidRPr="006E5CFB">
        <w:rPr>
          <w:rFonts w:ascii="Times New Roman" w:hAnsi="Times New Roman" w:cs="Times New Roman"/>
          <w:sz w:val="24"/>
        </w:rPr>
        <w:t>TC jsou tvořeny tak, aby obsahovaly motivační či jednotící prvky, pracovní listy, náměty pro hry, výtvarné práce, návrhy činností pro realizaci pedagogických projektů, pro děti nadprůměrně nadané.</w:t>
      </w:r>
    </w:p>
    <w:p w:rsidR="006E5CFB" w:rsidRPr="006E5CFB" w:rsidRDefault="006E5CFB" w:rsidP="00BA1043">
      <w:pPr>
        <w:pStyle w:val="Odstavecseseznamem"/>
        <w:numPr>
          <w:ilvl w:val="0"/>
          <w:numId w:val="5"/>
        </w:numPr>
        <w:spacing w:before="240"/>
        <w:ind w:right="-1"/>
        <w:jc w:val="both"/>
        <w:rPr>
          <w:rFonts w:ascii="Times New Roman" w:hAnsi="Times New Roman" w:cs="Times New Roman"/>
          <w:sz w:val="24"/>
        </w:rPr>
      </w:pPr>
      <w:r w:rsidRPr="006E5CFB">
        <w:rPr>
          <w:rFonts w:ascii="Times New Roman" w:hAnsi="Times New Roman" w:cs="Times New Roman"/>
          <w:sz w:val="24"/>
        </w:rPr>
        <w:t xml:space="preserve">Učitelky mají povinnost zpracovávat </w:t>
      </w:r>
      <w:r>
        <w:rPr>
          <w:rFonts w:ascii="Times New Roman" w:hAnsi="Times New Roman" w:cs="Times New Roman"/>
          <w:sz w:val="24"/>
        </w:rPr>
        <w:t>„</w:t>
      </w:r>
      <w:r w:rsidRPr="006E5CFB">
        <w:rPr>
          <w:rFonts w:ascii="Times New Roman" w:hAnsi="Times New Roman" w:cs="Times New Roman"/>
          <w:sz w:val="24"/>
        </w:rPr>
        <w:t>týdenní</w:t>
      </w:r>
      <w:r>
        <w:rPr>
          <w:rFonts w:ascii="Times New Roman" w:hAnsi="Times New Roman" w:cs="Times New Roman"/>
          <w:sz w:val="24"/>
        </w:rPr>
        <w:t>“</w:t>
      </w:r>
      <w:r w:rsidRPr="006E5CFB">
        <w:rPr>
          <w:rFonts w:ascii="Times New Roman" w:hAnsi="Times New Roman" w:cs="Times New Roman"/>
          <w:sz w:val="24"/>
        </w:rPr>
        <w:t xml:space="preserve"> plány. V plánu budou pojmenovány cíle</w:t>
      </w:r>
      <w:r w:rsidR="002350BC">
        <w:rPr>
          <w:rFonts w:ascii="Times New Roman" w:hAnsi="Times New Roman" w:cs="Times New Roman"/>
          <w:sz w:val="24"/>
        </w:rPr>
        <w:t xml:space="preserve"> vzdělávání</w:t>
      </w:r>
      <w:r w:rsidRPr="006E5CFB">
        <w:rPr>
          <w:rFonts w:ascii="Times New Roman" w:hAnsi="Times New Roman" w:cs="Times New Roman"/>
          <w:sz w:val="24"/>
        </w:rPr>
        <w:t>, které budou vycházet z cílů ve ŠVP a konkretizovány vzhledem ke třídní skupině. Pokud nastane ve třídě situace, která je vhodnější k naplňování jiných cílů, mohou je učitelky zařadit vedle cílů ze ŠVP. Taktéž témata a obsah vzdělávání může být doplněn, obohacen a zařazen jako vložené téma.</w:t>
      </w:r>
    </w:p>
    <w:p w:rsidR="006E5CFB" w:rsidRPr="006E5CFB" w:rsidRDefault="006E5CFB" w:rsidP="00BA1043">
      <w:pPr>
        <w:pStyle w:val="Odstavecseseznamem"/>
        <w:numPr>
          <w:ilvl w:val="0"/>
          <w:numId w:val="5"/>
        </w:numPr>
        <w:spacing w:before="240"/>
        <w:ind w:right="-1"/>
        <w:jc w:val="both"/>
        <w:rPr>
          <w:rFonts w:ascii="Times New Roman" w:hAnsi="Times New Roman" w:cs="Times New Roman"/>
          <w:sz w:val="24"/>
        </w:rPr>
      </w:pPr>
      <w:r w:rsidRPr="006E5CFB">
        <w:rPr>
          <w:rFonts w:ascii="Times New Roman" w:hAnsi="Times New Roman" w:cs="Times New Roman"/>
          <w:sz w:val="24"/>
        </w:rPr>
        <w:t>Pro začínající učitelky (do tří let praxe) je stanovena povinnost si denně zapsat denní plán činností a následně stručně zapsat sebereflexi dne.</w:t>
      </w:r>
    </w:p>
    <w:p w:rsidR="006E5CFB" w:rsidRPr="006E5CFB" w:rsidRDefault="006E5CFB" w:rsidP="00BA1043">
      <w:pPr>
        <w:pStyle w:val="Odstavecseseznamem"/>
        <w:numPr>
          <w:ilvl w:val="0"/>
          <w:numId w:val="5"/>
        </w:numPr>
        <w:spacing w:before="240"/>
        <w:ind w:right="-1"/>
        <w:jc w:val="both"/>
        <w:rPr>
          <w:rFonts w:ascii="Times New Roman" w:hAnsi="Times New Roman" w:cs="Times New Roman"/>
          <w:sz w:val="24"/>
        </w:rPr>
      </w:pPr>
      <w:r w:rsidRPr="006E5CFB">
        <w:rPr>
          <w:rFonts w:ascii="Times New Roman" w:hAnsi="Times New Roman" w:cs="Times New Roman"/>
          <w:sz w:val="24"/>
        </w:rPr>
        <w:t>Součástí TVP je vypracovaný evaluační systém týkající s všech oblastí TVP.</w:t>
      </w:r>
    </w:p>
    <w:p w:rsidR="006E5CFB" w:rsidRDefault="006E5CFB"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2350BC" w:rsidRDefault="002350BC" w:rsidP="000E076D">
      <w:pPr>
        <w:spacing w:after="0"/>
        <w:ind w:right="565"/>
        <w:jc w:val="both"/>
        <w:rPr>
          <w:rFonts w:ascii="Times New Roman" w:hAnsi="Times New Roman" w:cs="Times New Roman"/>
          <w:b/>
          <w:color w:val="E36C0A" w:themeColor="accent6" w:themeShade="BF"/>
          <w:sz w:val="28"/>
        </w:rPr>
      </w:pPr>
    </w:p>
    <w:p w:rsidR="006E5CFB" w:rsidRDefault="006E5CFB" w:rsidP="000E076D">
      <w:pPr>
        <w:spacing w:after="0"/>
        <w:ind w:right="565"/>
        <w:jc w:val="both"/>
        <w:rPr>
          <w:rFonts w:ascii="Times New Roman" w:hAnsi="Times New Roman" w:cs="Times New Roman"/>
          <w:b/>
          <w:color w:val="E36C0A" w:themeColor="accent6" w:themeShade="BF"/>
          <w:sz w:val="28"/>
        </w:rPr>
      </w:pPr>
    </w:p>
    <w:p w:rsidR="002F5B12" w:rsidRPr="00CD634F" w:rsidRDefault="002F5B12" w:rsidP="00CD634F">
      <w:pPr>
        <w:spacing w:after="0"/>
        <w:ind w:left="-1418" w:right="282"/>
        <w:jc w:val="both"/>
        <w:rPr>
          <w:rFonts w:ascii="Times New Roman" w:hAnsi="Times New Roman" w:cs="Times New Roman"/>
          <w:b/>
          <w:sz w:val="24"/>
        </w:rPr>
        <w:sectPr w:rsidR="002F5B12" w:rsidRPr="00CD634F" w:rsidSect="00D8561D">
          <w:type w:val="continuous"/>
          <w:pgSz w:w="11906" w:h="16838"/>
          <w:pgMar w:top="567" w:right="566" w:bottom="567" w:left="1418" w:header="709" w:footer="709" w:gutter="0"/>
          <w:cols w:space="708"/>
          <w:docGrid w:linePitch="360"/>
        </w:sectPr>
      </w:pPr>
    </w:p>
    <w:p w:rsidR="003E47F5" w:rsidRDefault="003E47F5" w:rsidP="003E47F5">
      <w:pPr>
        <w:shd w:val="clear" w:color="auto" w:fill="92D050"/>
        <w:tabs>
          <w:tab w:val="left" w:pos="6946"/>
          <w:tab w:val="left" w:pos="7797"/>
        </w:tabs>
        <w:spacing w:after="0"/>
        <w:ind w:left="-1418" w:right="3260" w:firstLine="1418"/>
        <w:jc w:val="both"/>
        <w:rPr>
          <w:rFonts w:ascii="Times New Roman" w:hAnsi="Times New Roman" w:cs="Times New Roman"/>
          <w:b/>
          <w:sz w:val="24"/>
        </w:rPr>
      </w:pPr>
      <w:r>
        <w:rPr>
          <w:rFonts w:ascii="Times New Roman" w:hAnsi="Times New Roman" w:cs="Times New Roman"/>
          <w:sz w:val="36"/>
        </w:rPr>
        <w:lastRenderedPageBreak/>
        <w:tab/>
      </w:r>
    </w:p>
    <w:p w:rsidR="003E47F5" w:rsidRPr="00DA6E6B" w:rsidRDefault="003E47F5" w:rsidP="003E47F5">
      <w:pPr>
        <w:shd w:val="clear" w:color="auto" w:fill="92D050"/>
        <w:tabs>
          <w:tab w:val="left" w:pos="6946"/>
          <w:tab w:val="left" w:pos="7797"/>
          <w:tab w:val="left" w:pos="7938"/>
        </w:tabs>
        <w:spacing w:after="0"/>
        <w:ind w:left="-1418" w:right="3260" w:firstLine="1418"/>
        <w:jc w:val="both"/>
        <w:rPr>
          <w:rFonts w:ascii="Times New Roman" w:hAnsi="Times New Roman" w:cs="Times New Roman"/>
          <w:b/>
          <w:noProof/>
          <w:color w:val="FFFFFF" w:themeColor="background1"/>
          <w:sz w:val="28"/>
          <w:lang w:eastAsia="cs-CZ"/>
        </w:rPr>
      </w:pPr>
      <w:r>
        <w:rPr>
          <w:rFonts w:ascii="Times New Roman" w:hAnsi="Times New Roman" w:cs="Times New Roman"/>
          <w:b/>
          <w:sz w:val="24"/>
        </w:rPr>
        <w:t>ŠKOLNÍ VZDĚLÁVACÍ PROGRAM pro předškolní vzdělávání</w:t>
      </w:r>
    </w:p>
    <w:p w:rsidR="002F5B12" w:rsidRDefault="002F5B12" w:rsidP="00C12F9C">
      <w:pPr>
        <w:shd w:val="clear" w:color="auto" w:fill="E36C0A" w:themeFill="accent6" w:themeFillShade="BF"/>
        <w:spacing w:after="0"/>
        <w:ind w:left="-1418" w:right="-1"/>
        <w:rPr>
          <w:rFonts w:ascii="Times New Roman" w:hAnsi="Times New Roman" w:cs="Times New Roman"/>
          <w:b/>
          <w:sz w:val="36"/>
        </w:rPr>
        <w:sectPr w:rsidR="002F5B12" w:rsidSect="00F048FC">
          <w:type w:val="continuous"/>
          <w:pgSz w:w="11906" w:h="16838"/>
          <w:pgMar w:top="567" w:right="282" w:bottom="567" w:left="1418" w:header="709" w:footer="709" w:gutter="0"/>
          <w:cols w:space="708"/>
          <w:docGrid w:linePitch="360"/>
        </w:sectPr>
      </w:pPr>
      <w:r w:rsidRPr="00F048FC">
        <w:rPr>
          <w:rFonts w:ascii="Times New Roman" w:hAnsi="Times New Roman" w:cs="Times New Roman"/>
          <w:sz w:val="36"/>
        </w:rPr>
        <w:br w:type="textWrapping" w:clear="all"/>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sidR="002350BC">
        <w:rPr>
          <w:rFonts w:ascii="Times New Roman" w:hAnsi="Times New Roman" w:cs="Times New Roman"/>
          <w:b/>
          <w:sz w:val="36"/>
        </w:rPr>
        <w:t xml:space="preserve">7. SYSTÉM </w:t>
      </w:r>
      <w:r>
        <w:rPr>
          <w:rFonts w:ascii="Times New Roman" w:hAnsi="Times New Roman" w:cs="Times New Roman"/>
          <w:b/>
          <w:sz w:val="36"/>
        </w:rPr>
        <w:t>EVALUACE</w:t>
      </w:r>
    </w:p>
    <w:p w:rsidR="002350BC" w:rsidRDefault="002350BC" w:rsidP="002350BC">
      <w:pPr>
        <w:pStyle w:val="Odstavecseseznamem"/>
        <w:spacing w:before="240" w:after="0"/>
        <w:ind w:left="0" w:right="-1"/>
        <w:jc w:val="both"/>
        <w:rPr>
          <w:rFonts w:ascii="Times New Roman" w:hAnsi="Times New Roman" w:cs="Times New Roman"/>
          <w:sz w:val="24"/>
        </w:rPr>
      </w:pPr>
      <w:r>
        <w:rPr>
          <w:rFonts w:ascii="Times New Roman" w:hAnsi="Times New Roman" w:cs="Times New Roman"/>
          <w:sz w:val="24"/>
        </w:rPr>
        <w:lastRenderedPageBreak/>
        <w:tab/>
        <w:t>Evaluace je neustálý proces vyhodnocování podmínek vzdělávání a vzdělávacího procesu v mateřské škole. Toto systematické vyhodnocování slouží ke zlepšení vzdělávání dětí a vzdělávacích podmínek.</w:t>
      </w:r>
    </w:p>
    <w:p w:rsidR="002350BC" w:rsidRPr="002350BC" w:rsidRDefault="002350BC" w:rsidP="002350BC">
      <w:pPr>
        <w:pStyle w:val="Odstavecseseznamem"/>
        <w:spacing w:before="240" w:after="0"/>
        <w:ind w:left="0" w:right="-1"/>
        <w:jc w:val="both"/>
        <w:rPr>
          <w:rFonts w:ascii="Times New Roman" w:hAnsi="Times New Roman" w:cs="Times New Roman"/>
          <w:sz w:val="24"/>
        </w:rPr>
      </w:pPr>
    </w:p>
    <w:p w:rsidR="00780397" w:rsidRPr="002350BC" w:rsidRDefault="00780397" w:rsidP="00C12F9C">
      <w:pPr>
        <w:pStyle w:val="Odstavecseseznamem"/>
        <w:spacing w:before="240" w:after="0"/>
        <w:ind w:left="0" w:right="-1"/>
        <w:rPr>
          <w:rFonts w:ascii="Times New Roman" w:hAnsi="Times New Roman" w:cs="Times New Roman"/>
          <w:b/>
          <w:sz w:val="24"/>
        </w:rPr>
      </w:pPr>
      <w:r w:rsidRPr="002350BC">
        <w:rPr>
          <w:rFonts w:ascii="Times New Roman" w:hAnsi="Times New Roman" w:cs="Times New Roman"/>
          <w:b/>
          <w:sz w:val="24"/>
        </w:rPr>
        <w:t>7.</w:t>
      </w:r>
      <w:r w:rsidR="002350BC">
        <w:rPr>
          <w:rFonts w:ascii="Times New Roman" w:hAnsi="Times New Roman" w:cs="Times New Roman"/>
          <w:b/>
          <w:sz w:val="24"/>
        </w:rPr>
        <w:t>1</w:t>
      </w:r>
      <w:r w:rsidRPr="002350BC">
        <w:rPr>
          <w:rFonts w:ascii="Times New Roman" w:hAnsi="Times New Roman" w:cs="Times New Roman"/>
          <w:b/>
          <w:sz w:val="24"/>
        </w:rPr>
        <w:t xml:space="preserve"> </w:t>
      </w:r>
      <w:r w:rsidR="002350BC">
        <w:rPr>
          <w:rFonts w:ascii="Times New Roman" w:hAnsi="Times New Roman" w:cs="Times New Roman"/>
          <w:b/>
          <w:sz w:val="24"/>
        </w:rPr>
        <w:t>Kritéria evaluace</w:t>
      </w:r>
    </w:p>
    <w:p w:rsidR="00780397" w:rsidRPr="002350BC" w:rsidRDefault="00780397" w:rsidP="002350BC">
      <w:pPr>
        <w:pStyle w:val="Odstavecseseznamem"/>
        <w:spacing w:after="0"/>
        <w:ind w:left="0" w:right="-1" w:firstLine="708"/>
        <w:jc w:val="both"/>
        <w:rPr>
          <w:rFonts w:ascii="Times New Roman" w:hAnsi="Times New Roman" w:cs="Times New Roman"/>
          <w:sz w:val="24"/>
        </w:rPr>
      </w:pPr>
      <w:r w:rsidRPr="002350BC">
        <w:rPr>
          <w:rFonts w:ascii="Times New Roman" w:hAnsi="Times New Roman" w:cs="Times New Roman"/>
          <w:sz w:val="24"/>
        </w:rPr>
        <w:t>Kritéria pro hodnocení jednotlivých pedagogických činností, podmínek a kvality výsledků odvozujeme ze základních požadavků na předškolní vzdělávání, které jsou vyjádřeny v RVP PV.</w:t>
      </w:r>
    </w:p>
    <w:p w:rsidR="00780397" w:rsidRPr="002350BC" w:rsidRDefault="00780397" w:rsidP="00C12F9C">
      <w:pPr>
        <w:pStyle w:val="Odstavecseseznamem"/>
        <w:spacing w:after="0"/>
        <w:ind w:left="0" w:right="-1"/>
        <w:jc w:val="both"/>
        <w:rPr>
          <w:rFonts w:ascii="Times New Roman" w:hAnsi="Times New Roman" w:cs="Times New Roman"/>
          <w:sz w:val="24"/>
        </w:rPr>
      </w:pPr>
    </w:p>
    <w:p w:rsidR="00780397" w:rsidRPr="002350BC" w:rsidRDefault="00780397" w:rsidP="00C12F9C">
      <w:pPr>
        <w:pStyle w:val="Odstavecseseznamem"/>
        <w:spacing w:after="0"/>
        <w:ind w:left="0" w:right="-1"/>
        <w:jc w:val="both"/>
        <w:rPr>
          <w:rFonts w:ascii="Times New Roman" w:hAnsi="Times New Roman" w:cs="Times New Roman"/>
          <w:b/>
          <w:sz w:val="24"/>
        </w:rPr>
      </w:pPr>
      <w:r w:rsidRPr="002350BC">
        <w:rPr>
          <w:rFonts w:ascii="Times New Roman" w:hAnsi="Times New Roman" w:cs="Times New Roman"/>
          <w:b/>
          <w:sz w:val="24"/>
        </w:rPr>
        <w:t>7.</w:t>
      </w:r>
      <w:r w:rsidR="002350BC">
        <w:rPr>
          <w:rFonts w:ascii="Times New Roman" w:hAnsi="Times New Roman" w:cs="Times New Roman"/>
          <w:b/>
          <w:sz w:val="24"/>
        </w:rPr>
        <w:t>2</w:t>
      </w:r>
      <w:r w:rsidRPr="002350BC">
        <w:rPr>
          <w:rFonts w:ascii="Times New Roman" w:hAnsi="Times New Roman" w:cs="Times New Roman"/>
          <w:b/>
          <w:sz w:val="24"/>
        </w:rPr>
        <w:t xml:space="preserve"> </w:t>
      </w:r>
      <w:r w:rsidR="002350BC">
        <w:rPr>
          <w:rFonts w:ascii="Times New Roman" w:hAnsi="Times New Roman" w:cs="Times New Roman"/>
          <w:b/>
          <w:sz w:val="24"/>
        </w:rPr>
        <w:t>Nástroje a prostředky evaluace</w:t>
      </w:r>
    </w:p>
    <w:p w:rsidR="00780397" w:rsidRPr="002350BC" w:rsidRDefault="00780397" w:rsidP="002350BC">
      <w:pPr>
        <w:pStyle w:val="Odstavecseseznamem"/>
        <w:spacing w:after="0"/>
        <w:ind w:left="0" w:right="-1" w:firstLine="360"/>
        <w:jc w:val="both"/>
        <w:rPr>
          <w:rFonts w:ascii="Times New Roman" w:hAnsi="Times New Roman" w:cs="Times New Roman"/>
          <w:sz w:val="24"/>
        </w:rPr>
      </w:pPr>
      <w:r w:rsidRPr="002350BC">
        <w:rPr>
          <w:rFonts w:ascii="Times New Roman" w:hAnsi="Times New Roman" w:cs="Times New Roman"/>
          <w:sz w:val="24"/>
        </w:rPr>
        <w:t>Ke sběru informací během evaluace budou sloužit zejména tyto nástroje a prostředky evaluace:</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Analýza dokumentů MŠ, třídy</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Analýza produktů dětí</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Diskuze</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Dokumentace o dětech, učitelkách</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Dotazník</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Hospitace</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Informace ze tříd na pedagogických radách</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Osobní portfolio dítěte, učitelky, školy</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Pozorování</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Práce s rámcovými cíli</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Rozhovor</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Záznamy a zprávy o kontrolách a hodnoceních</w:t>
      </w:r>
    </w:p>
    <w:p w:rsidR="00780397" w:rsidRPr="002350BC" w:rsidRDefault="00780397" w:rsidP="00BA1043">
      <w:pPr>
        <w:pStyle w:val="Odstavecseseznamem"/>
        <w:numPr>
          <w:ilvl w:val="0"/>
          <w:numId w:val="8"/>
        </w:numPr>
        <w:spacing w:after="0"/>
        <w:ind w:right="-1"/>
        <w:jc w:val="both"/>
        <w:rPr>
          <w:rFonts w:ascii="Times New Roman" w:hAnsi="Times New Roman" w:cs="Times New Roman"/>
          <w:sz w:val="24"/>
        </w:rPr>
      </w:pPr>
      <w:r w:rsidRPr="002350BC">
        <w:rPr>
          <w:rFonts w:ascii="Times New Roman" w:hAnsi="Times New Roman" w:cs="Times New Roman"/>
          <w:sz w:val="24"/>
        </w:rPr>
        <w:t>Záznamy z pedagogických rad a provozních porad</w:t>
      </w:r>
    </w:p>
    <w:p w:rsidR="00780397" w:rsidRPr="002350BC" w:rsidRDefault="008B7650" w:rsidP="00780397">
      <w:pPr>
        <w:spacing w:before="240"/>
        <w:ind w:right="-1"/>
        <w:jc w:val="both"/>
        <w:rPr>
          <w:rFonts w:ascii="Times New Roman" w:hAnsi="Times New Roman" w:cs="Times New Roman"/>
          <w:b/>
          <w:sz w:val="24"/>
        </w:rPr>
      </w:pPr>
      <w:r w:rsidRPr="002350BC">
        <w:rPr>
          <w:rFonts w:ascii="Times New Roman" w:hAnsi="Times New Roman" w:cs="Times New Roman"/>
          <w:b/>
          <w:sz w:val="24"/>
        </w:rPr>
        <w:t>7.</w:t>
      </w:r>
      <w:r w:rsidR="00105EED">
        <w:rPr>
          <w:rFonts w:ascii="Times New Roman" w:hAnsi="Times New Roman" w:cs="Times New Roman"/>
          <w:b/>
          <w:sz w:val="24"/>
        </w:rPr>
        <w:t xml:space="preserve">3 </w:t>
      </w:r>
      <w:r w:rsidR="002350BC">
        <w:rPr>
          <w:rFonts w:ascii="Times New Roman" w:hAnsi="Times New Roman" w:cs="Times New Roman"/>
          <w:b/>
          <w:sz w:val="24"/>
        </w:rPr>
        <w:t>Systém evaluace</w:t>
      </w:r>
    </w:p>
    <w:tbl>
      <w:tblPr>
        <w:tblStyle w:val="Mkatabulky"/>
        <w:tblW w:w="4947" w:type="pct"/>
        <w:tblLayout w:type="fixed"/>
        <w:tblLook w:val="04A0" w:firstRow="1" w:lastRow="0" w:firstColumn="1" w:lastColumn="0" w:noHBand="0" w:noVBand="1"/>
      </w:tblPr>
      <w:tblGrid>
        <w:gridCol w:w="2802"/>
        <w:gridCol w:w="2125"/>
        <w:gridCol w:w="2837"/>
        <w:gridCol w:w="2267"/>
      </w:tblGrid>
      <w:tr w:rsidR="00A67199" w:rsidRPr="00432400" w:rsidTr="00A67199">
        <w:tc>
          <w:tcPr>
            <w:tcW w:w="1397" w:type="pct"/>
          </w:tcPr>
          <w:p w:rsidR="00432400" w:rsidRPr="00432400" w:rsidRDefault="00432400" w:rsidP="008B7650">
            <w:pPr>
              <w:ind w:right="-1"/>
              <w:jc w:val="both"/>
              <w:rPr>
                <w:rFonts w:ascii="Times New Roman" w:hAnsi="Times New Roman" w:cs="Times New Roman"/>
                <w:b/>
                <w:sz w:val="24"/>
              </w:rPr>
            </w:pPr>
            <w:r>
              <w:rPr>
                <w:rFonts w:ascii="Times New Roman" w:hAnsi="Times New Roman" w:cs="Times New Roman"/>
                <w:b/>
                <w:sz w:val="24"/>
              </w:rPr>
              <w:t>OBLAST</w:t>
            </w:r>
          </w:p>
        </w:tc>
        <w:tc>
          <w:tcPr>
            <w:tcW w:w="1059" w:type="pct"/>
          </w:tcPr>
          <w:p w:rsidR="00432400" w:rsidRPr="00432400" w:rsidRDefault="00432400" w:rsidP="008B7650">
            <w:pPr>
              <w:ind w:right="-1"/>
              <w:jc w:val="both"/>
              <w:rPr>
                <w:rFonts w:ascii="Times New Roman" w:hAnsi="Times New Roman" w:cs="Times New Roman"/>
                <w:b/>
                <w:sz w:val="24"/>
              </w:rPr>
            </w:pPr>
            <w:r>
              <w:rPr>
                <w:rFonts w:ascii="Times New Roman" w:hAnsi="Times New Roman" w:cs="Times New Roman"/>
                <w:b/>
                <w:sz w:val="24"/>
              </w:rPr>
              <w:t>FREKVENCE</w:t>
            </w:r>
          </w:p>
        </w:tc>
        <w:tc>
          <w:tcPr>
            <w:tcW w:w="1414" w:type="pct"/>
          </w:tcPr>
          <w:p w:rsidR="00432400" w:rsidRPr="00432400" w:rsidRDefault="00432400" w:rsidP="008B7650">
            <w:pPr>
              <w:ind w:right="-1"/>
              <w:jc w:val="both"/>
              <w:rPr>
                <w:rFonts w:ascii="Times New Roman" w:hAnsi="Times New Roman" w:cs="Times New Roman"/>
                <w:b/>
                <w:sz w:val="24"/>
              </w:rPr>
            </w:pPr>
            <w:r>
              <w:rPr>
                <w:rFonts w:ascii="Times New Roman" w:hAnsi="Times New Roman" w:cs="Times New Roman"/>
                <w:b/>
                <w:sz w:val="24"/>
              </w:rPr>
              <w:t>METODY, TECHNIKY</w:t>
            </w:r>
          </w:p>
        </w:tc>
        <w:tc>
          <w:tcPr>
            <w:tcW w:w="1130" w:type="pct"/>
          </w:tcPr>
          <w:p w:rsidR="00432400" w:rsidRPr="00432400" w:rsidRDefault="00432400" w:rsidP="008B7650">
            <w:pPr>
              <w:ind w:right="-1"/>
              <w:jc w:val="both"/>
              <w:rPr>
                <w:rFonts w:ascii="Times New Roman" w:hAnsi="Times New Roman" w:cs="Times New Roman"/>
                <w:b/>
                <w:sz w:val="24"/>
              </w:rPr>
            </w:pPr>
            <w:r>
              <w:rPr>
                <w:rFonts w:ascii="Times New Roman" w:hAnsi="Times New Roman" w:cs="Times New Roman"/>
                <w:b/>
                <w:sz w:val="24"/>
              </w:rPr>
              <w:t>ZODPOVĚDNOST</w:t>
            </w:r>
          </w:p>
        </w:tc>
      </w:tr>
      <w:tr w:rsidR="00A67199" w:rsidTr="00A67199">
        <w:tc>
          <w:tcPr>
            <w:tcW w:w="1397"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Spolupráce pedagogů</w:t>
            </w:r>
          </w:p>
        </w:tc>
        <w:tc>
          <w:tcPr>
            <w:tcW w:w="1059"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denně</w:t>
            </w:r>
          </w:p>
        </w:tc>
        <w:tc>
          <w:tcPr>
            <w:tcW w:w="1414"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ústně</w:t>
            </w:r>
          </w:p>
        </w:tc>
        <w:tc>
          <w:tcPr>
            <w:tcW w:w="1130"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Nabízené činnosti</w:t>
            </w:r>
          </w:p>
        </w:tc>
        <w:tc>
          <w:tcPr>
            <w:tcW w:w="1059"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denně</w:t>
            </w:r>
          </w:p>
        </w:tc>
        <w:tc>
          <w:tcPr>
            <w:tcW w:w="1414"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ústně</w:t>
            </w:r>
          </w:p>
        </w:tc>
        <w:tc>
          <w:tcPr>
            <w:tcW w:w="1130"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Vztahy ve třídě, škole</w:t>
            </w:r>
          </w:p>
        </w:tc>
        <w:tc>
          <w:tcPr>
            <w:tcW w:w="1059"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denně</w:t>
            </w:r>
          </w:p>
        </w:tc>
        <w:tc>
          <w:tcPr>
            <w:tcW w:w="1414"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ústně</w:t>
            </w:r>
          </w:p>
        </w:tc>
        <w:tc>
          <w:tcPr>
            <w:tcW w:w="1130"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Co se podařilo x nepodařilo a proč</w:t>
            </w:r>
          </w:p>
        </w:tc>
        <w:tc>
          <w:tcPr>
            <w:tcW w:w="1059"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denně</w:t>
            </w:r>
          </w:p>
        </w:tc>
        <w:tc>
          <w:tcPr>
            <w:tcW w:w="1414"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ústně</w:t>
            </w:r>
          </w:p>
        </w:tc>
        <w:tc>
          <w:tcPr>
            <w:tcW w:w="1130"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Spolupráce s rodiči</w:t>
            </w:r>
          </w:p>
        </w:tc>
        <w:tc>
          <w:tcPr>
            <w:tcW w:w="1059"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denně</w:t>
            </w:r>
          </w:p>
        </w:tc>
        <w:tc>
          <w:tcPr>
            <w:tcW w:w="1414"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ústně</w:t>
            </w:r>
          </w:p>
        </w:tc>
        <w:tc>
          <w:tcPr>
            <w:tcW w:w="1130"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Materiální vybavení, pomůcky, hračky</w:t>
            </w:r>
          </w:p>
        </w:tc>
        <w:tc>
          <w:tcPr>
            <w:tcW w:w="1059"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denně</w:t>
            </w:r>
          </w:p>
        </w:tc>
        <w:tc>
          <w:tcPr>
            <w:tcW w:w="1414"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ústně</w:t>
            </w:r>
          </w:p>
        </w:tc>
        <w:tc>
          <w:tcPr>
            <w:tcW w:w="1130"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Hodnocení tematických celků, Integrovaných bloků</w:t>
            </w:r>
          </w:p>
        </w:tc>
        <w:tc>
          <w:tcPr>
            <w:tcW w:w="1059" w:type="pct"/>
          </w:tcPr>
          <w:p w:rsidR="00432400" w:rsidRDefault="00432400" w:rsidP="00432400">
            <w:pPr>
              <w:ind w:right="-1"/>
              <w:jc w:val="center"/>
              <w:rPr>
                <w:rFonts w:ascii="Times New Roman" w:hAnsi="Times New Roman" w:cs="Times New Roman"/>
                <w:sz w:val="24"/>
              </w:rPr>
            </w:pPr>
          </w:p>
          <w:p w:rsidR="00432400" w:rsidRDefault="00432400" w:rsidP="00A67199">
            <w:pPr>
              <w:ind w:right="-1"/>
              <w:jc w:val="center"/>
              <w:rPr>
                <w:rFonts w:ascii="Times New Roman" w:hAnsi="Times New Roman" w:cs="Times New Roman"/>
                <w:sz w:val="24"/>
              </w:rPr>
            </w:pPr>
            <w:r>
              <w:rPr>
                <w:rFonts w:ascii="Times New Roman" w:hAnsi="Times New Roman" w:cs="Times New Roman"/>
                <w:sz w:val="24"/>
              </w:rPr>
              <w:t>po skončení TC, IB</w:t>
            </w:r>
          </w:p>
        </w:tc>
        <w:tc>
          <w:tcPr>
            <w:tcW w:w="1414" w:type="pct"/>
          </w:tcPr>
          <w:p w:rsidR="00432400" w:rsidRDefault="00432400" w:rsidP="00432400">
            <w:pPr>
              <w:ind w:right="-1"/>
              <w:jc w:val="center"/>
              <w:rPr>
                <w:rFonts w:ascii="Times New Roman" w:hAnsi="Times New Roman" w:cs="Times New Roman"/>
                <w:sz w:val="24"/>
              </w:rPr>
            </w:pPr>
          </w:p>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písemně (do TVP)</w:t>
            </w:r>
          </w:p>
        </w:tc>
        <w:tc>
          <w:tcPr>
            <w:tcW w:w="1130" w:type="pct"/>
          </w:tcPr>
          <w:p w:rsidR="00432400" w:rsidRDefault="00432400" w:rsidP="00432400">
            <w:pPr>
              <w:ind w:right="-1"/>
              <w:jc w:val="center"/>
              <w:rPr>
                <w:rFonts w:ascii="Times New Roman" w:hAnsi="Times New Roman" w:cs="Times New Roman"/>
                <w:sz w:val="24"/>
              </w:rPr>
            </w:pPr>
          </w:p>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Čtvrtletní hodnocení třídy</w:t>
            </w:r>
          </w:p>
        </w:tc>
        <w:tc>
          <w:tcPr>
            <w:tcW w:w="1059"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4 x ročně</w:t>
            </w:r>
          </w:p>
        </w:tc>
        <w:tc>
          <w:tcPr>
            <w:tcW w:w="1414"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písemně (do TVP)</w:t>
            </w:r>
          </w:p>
        </w:tc>
        <w:tc>
          <w:tcPr>
            <w:tcW w:w="1130"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Individuální rozvoj dítěte</w:t>
            </w:r>
          </w:p>
        </w:tc>
        <w:tc>
          <w:tcPr>
            <w:tcW w:w="1059" w:type="pct"/>
          </w:tcPr>
          <w:p w:rsidR="00432400" w:rsidRDefault="00432400" w:rsidP="00432400">
            <w:pPr>
              <w:ind w:right="-1"/>
              <w:jc w:val="center"/>
              <w:rPr>
                <w:rFonts w:ascii="Times New Roman" w:hAnsi="Times New Roman" w:cs="Times New Roman"/>
                <w:sz w:val="24"/>
              </w:rPr>
            </w:pPr>
            <w:r>
              <w:rPr>
                <w:rFonts w:ascii="Times New Roman" w:hAnsi="Times New Roman" w:cs="Times New Roman"/>
                <w:sz w:val="24"/>
              </w:rPr>
              <w:t>průběžně, záznamy do diagnostiky</w:t>
            </w:r>
          </w:p>
        </w:tc>
        <w:tc>
          <w:tcPr>
            <w:tcW w:w="1414"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Ústně + písemný záznam</w:t>
            </w:r>
          </w:p>
        </w:tc>
        <w:tc>
          <w:tcPr>
            <w:tcW w:w="1130" w:type="pct"/>
            <w:vAlign w:val="center"/>
          </w:tcPr>
          <w:p w:rsidR="00432400" w:rsidRDefault="00432400" w:rsidP="003E491A">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FF3229" w:rsidRDefault="00FF3229" w:rsidP="00AB72CA">
            <w:pPr>
              <w:ind w:right="-1"/>
              <w:jc w:val="center"/>
              <w:rPr>
                <w:rFonts w:ascii="Times New Roman" w:hAnsi="Times New Roman" w:cs="Times New Roman"/>
                <w:sz w:val="24"/>
              </w:rPr>
            </w:pPr>
            <w:r>
              <w:rPr>
                <w:rFonts w:ascii="Times New Roman" w:hAnsi="Times New Roman" w:cs="Times New Roman"/>
                <w:sz w:val="24"/>
              </w:rPr>
              <w:t>Sebehodnocení pedagogů</w:t>
            </w:r>
          </w:p>
        </w:tc>
        <w:tc>
          <w:tcPr>
            <w:tcW w:w="1059" w:type="pct"/>
            <w:vAlign w:val="center"/>
          </w:tcPr>
          <w:p w:rsidR="00FF3229" w:rsidRDefault="00FF3229" w:rsidP="00AB72CA">
            <w:pPr>
              <w:ind w:right="-1"/>
              <w:jc w:val="center"/>
              <w:rPr>
                <w:rFonts w:ascii="Times New Roman" w:hAnsi="Times New Roman" w:cs="Times New Roman"/>
                <w:sz w:val="24"/>
              </w:rPr>
            </w:pPr>
            <w:r>
              <w:rPr>
                <w:rFonts w:ascii="Times New Roman" w:hAnsi="Times New Roman" w:cs="Times New Roman"/>
                <w:sz w:val="24"/>
              </w:rPr>
              <w:t>1x ročně</w:t>
            </w:r>
          </w:p>
        </w:tc>
        <w:tc>
          <w:tcPr>
            <w:tcW w:w="1414" w:type="pct"/>
          </w:tcPr>
          <w:p w:rsidR="00FF3229" w:rsidRDefault="00FF3229" w:rsidP="00AB72CA">
            <w:pPr>
              <w:ind w:right="-1"/>
              <w:jc w:val="center"/>
              <w:rPr>
                <w:rFonts w:ascii="Times New Roman" w:hAnsi="Times New Roman" w:cs="Times New Roman"/>
                <w:sz w:val="24"/>
              </w:rPr>
            </w:pPr>
            <w:r>
              <w:rPr>
                <w:rFonts w:ascii="Times New Roman" w:hAnsi="Times New Roman" w:cs="Times New Roman"/>
                <w:sz w:val="24"/>
              </w:rPr>
              <w:t>písemně</w:t>
            </w:r>
          </w:p>
        </w:tc>
        <w:tc>
          <w:tcPr>
            <w:tcW w:w="1130" w:type="pct"/>
            <w:vAlign w:val="center"/>
          </w:tcPr>
          <w:p w:rsidR="00FF3229" w:rsidRDefault="00FF3229" w:rsidP="00AB72CA">
            <w:pPr>
              <w:ind w:right="-1"/>
              <w:jc w:val="center"/>
              <w:rPr>
                <w:rFonts w:ascii="Times New Roman" w:hAnsi="Times New Roman" w:cs="Times New Roman"/>
                <w:sz w:val="24"/>
              </w:rPr>
            </w:pPr>
            <w:r>
              <w:rPr>
                <w:rFonts w:ascii="Times New Roman" w:hAnsi="Times New Roman" w:cs="Times New Roman"/>
                <w:sz w:val="24"/>
              </w:rPr>
              <w:t>pedagog</w:t>
            </w:r>
          </w:p>
        </w:tc>
      </w:tr>
      <w:tr w:rsidR="00A67199" w:rsidTr="00A67199">
        <w:tc>
          <w:tcPr>
            <w:tcW w:w="1397" w:type="pct"/>
          </w:tcPr>
          <w:p w:rsidR="00FA136A" w:rsidRDefault="00FA136A" w:rsidP="00AB72CA">
            <w:pPr>
              <w:ind w:right="-1"/>
              <w:jc w:val="center"/>
              <w:rPr>
                <w:rFonts w:ascii="Times New Roman" w:hAnsi="Times New Roman" w:cs="Times New Roman"/>
                <w:sz w:val="24"/>
              </w:rPr>
            </w:pPr>
            <w:r>
              <w:rPr>
                <w:rFonts w:ascii="Times New Roman" w:hAnsi="Times New Roman" w:cs="Times New Roman"/>
                <w:sz w:val="24"/>
              </w:rPr>
              <w:lastRenderedPageBreak/>
              <w:t>Kvalita výchovně vzdělávacího procesu</w:t>
            </w:r>
          </w:p>
        </w:tc>
        <w:tc>
          <w:tcPr>
            <w:tcW w:w="1059" w:type="pct"/>
            <w:vAlign w:val="center"/>
          </w:tcPr>
          <w:p w:rsidR="00FA136A" w:rsidRDefault="00FA136A" w:rsidP="00AB72CA">
            <w:pPr>
              <w:ind w:right="-1"/>
              <w:jc w:val="center"/>
              <w:rPr>
                <w:rFonts w:ascii="Times New Roman" w:hAnsi="Times New Roman" w:cs="Times New Roman"/>
                <w:sz w:val="24"/>
              </w:rPr>
            </w:pPr>
            <w:r>
              <w:rPr>
                <w:rFonts w:ascii="Times New Roman" w:hAnsi="Times New Roman" w:cs="Times New Roman"/>
                <w:sz w:val="24"/>
              </w:rPr>
              <w:t>dle potřeby</w:t>
            </w:r>
          </w:p>
        </w:tc>
        <w:tc>
          <w:tcPr>
            <w:tcW w:w="1414" w:type="pct"/>
          </w:tcPr>
          <w:p w:rsidR="00FA136A" w:rsidRDefault="00FA136A" w:rsidP="00AB72CA">
            <w:pPr>
              <w:ind w:right="-1"/>
              <w:jc w:val="center"/>
              <w:rPr>
                <w:rFonts w:ascii="Times New Roman" w:hAnsi="Times New Roman" w:cs="Times New Roman"/>
                <w:sz w:val="24"/>
              </w:rPr>
            </w:pPr>
            <w:r>
              <w:rPr>
                <w:rFonts w:ascii="Times New Roman" w:hAnsi="Times New Roman" w:cs="Times New Roman"/>
                <w:sz w:val="24"/>
              </w:rPr>
              <w:t>Pozorování, rozbor činnosti, písemný záznam</w:t>
            </w:r>
          </w:p>
        </w:tc>
        <w:tc>
          <w:tcPr>
            <w:tcW w:w="1130" w:type="pct"/>
            <w:vAlign w:val="center"/>
          </w:tcPr>
          <w:p w:rsidR="00FA136A" w:rsidRDefault="00FA136A" w:rsidP="00AB72CA">
            <w:pPr>
              <w:ind w:right="-1"/>
              <w:jc w:val="center"/>
              <w:rPr>
                <w:rFonts w:ascii="Times New Roman" w:hAnsi="Times New Roman" w:cs="Times New Roman"/>
                <w:sz w:val="24"/>
              </w:rPr>
            </w:pPr>
            <w:r>
              <w:rPr>
                <w:rFonts w:ascii="Times New Roman" w:hAnsi="Times New Roman" w:cs="Times New Roman"/>
                <w:sz w:val="24"/>
              </w:rPr>
              <w:t>ředitelka</w:t>
            </w:r>
          </w:p>
        </w:tc>
      </w:tr>
    </w:tbl>
    <w:p w:rsidR="00A67199" w:rsidRDefault="00A67199" w:rsidP="008B7650">
      <w:pPr>
        <w:spacing w:after="0"/>
        <w:ind w:right="-1"/>
        <w:jc w:val="both"/>
        <w:rPr>
          <w:rFonts w:ascii="Times New Roman" w:hAnsi="Times New Roman" w:cs="Times New Roman"/>
          <w:b/>
          <w:sz w:val="24"/>
        </w:rPr>
      </w:pPr>
    </w:p>
    <w:p w:rsidR="00A67199" w:rsidRDefault="00A67199" w:rsidP="008B7650">
      <w:pPr>
        <w:spacing w:after="0"/>
        <w:ind w:right="-1"/>
        <w:jc w:val="both"/>
        <w:rPr>
          <w:rFonts w:ascii="Times New Roman" w:hAnsi="Times New Roman" w:cs="Times New Roman"/>
          <w:b/>
          <w:sz w:val="24"/>
        </w:rPr>
      </w:pPr>
    </w:p>
    <w:p w:rsidR="008B7650" w:rsidRDefault="003E491A" w:rsidP="008B7650">
      <w:pPr>
        <w:spacing w:after="0"/>
        <w:ind w:right="-1"/>
        <w:jc w:val="both"/>
        <w:rPr>
          <w:rFonts w:ascii="Times New Roman" w:hAnsi="Times New Roman" w:cs="Times New Roman"/>
          <w:b/>
          <w:sz w:val="24"/>
        </w:rPr>
      </w:pPr>
      <w:r>
        <w:rPr>
          <w:rFonts w:ascii="Times New Roman" w:hAnsi="Times New Roman" w:cs="Times New Roman"/>
          <w:b/>
          <w:sz w:val="24"/>
        </w:rPr>
        <w:t>Pedagogové denně mezi sebou hodnotí:</w:t>
      </w:r>
    </w:p>
    <w:p w:rsidR="003E491A" w:rsidRDefault="003E491A" w:rsidP="003E491A">
      <w:pPr>
        <w:spacing w:after="0"/>
        <w:ind w:right="-1"/>
        <w:jc w:val="both"/>
        <w:rPr>
          <w:rFonts w:ascii="Times New Roman" w:hAnsi="Times New Roman" w:cs="Times New Roman"/>
          <w:b/>
          <w:sz w:val="24"/>
        </w:rPr>
      </w:pPr>
    </w:p>
    <w:p w:rsidR="003E491A" w:rsidRPr="003E491A" w:rsidRDefault="003E491A" w:rsidP="00BA1043">
      <w:pPr>
        <w:pStyle w:val="Odstavecseseznamem"/>
        <w:numPr>
          <w:ilvl w:val="0"/>
          <w:numId w:val="33"/>
        </w:numPr>
        <w:spacing w:after="0"/>
        <w:ind w:right="-1"/>
        <w:jc w:val="both"/>
        <w:rPr>
          <w:rFonts w:ascii="Times New Roman" w:hAnsi="Times New Roman" w:cs="Times New Roman"/>
          <w:b/>
          <w:sz w:val="24"/>
        </w:rPr>
      </w:pPr>
      <w:r>
        <w:rPr>
          <w:rFonts w:ascii="Times New Roman" w:hAnsi="Times New Roman" w:cs="Times New Roman"/>
          <w:sz w:val="24"/>
        </w:rPr>
        <w:t>Vzájemnou spolupráci</w:t>
      </w:r>
    </w:p>
    <w:p w:rsidR="003E491A" w:rsidRPr="003E491A" w:rsidRDefault="003E491A" w:rsidP="00BA1043">
      <w:pPr>
        <w:pStyle w:val="Odstavecseseznamem"/>
        <w:numPr>
          <w:ilvl w:val="0"/>
          <w:numId w:val="33"/>
        </w:numPr>
        <w:spacing w:after="0"/>
        <w:ind w:right="-1"/>
        <w:jc w:val="both"/>
        <w:rPr>
          <w:rFonts w:ascii="Times New Roman" w:hAnsi="Times New Roman" w:cs="Times New Roman"/>
          <w:b/>
          <w:sz w:val="24"/>
        </w:rPr>
      </w:pPr>
      <w:r>
        <w:rPr>
          <w:rFonts w:ascii="Times New Roman" w:hAnsi="Times New Roman" w:cs="Times New Roman"/>
          <w:sz w:val="24"/>
        </w:rPr>
        <w:t>Nabízené činnosti</w:t>
      </w:r>
    </w:p>
    <w:p w:rsidR="003E491A" w:rsidRPr="003E491A" w:rsidRDefault="003E491A" w:rsidP="00BA1043">
      <w:pPr>
        <w:pStyle w:val="Odstavecseseznamem"/>
        <w:numPr>
          <w:ilvl w:val="0"/>
          <w:numId w:val="33"/>
        </w:numPr>
        <w:spacing w:after="0"/>
        <w:ind w:right="-1"/>
        <w:jc w:val="both"/>
        <w:rPr>
          <w:rFonts w:ascii="Times New Roman" w:hAnsi="Times New Roman" w:cs="Times New Roman"/>
          <w:b/>
          <w:sz w:val="24"/>
        </w:rPr>
      </w:pPr>
      <w:r>
        <w:rPr>
          <w:rFonts w:ascii="Times New Roman" w:hAnsi="Times New Roman" w:cs="Times New Roman"/>
          <w:sz w:val="24"/>
        </w:rPr>
        <w:t>Vztahy ve třídě, v mateřské škole</w:t>
      </w:r>
    </w:p>
    <w:p w:rsidR="003E491A" w:rsidRPr="003E491A" w:rsidRDefault="003E491A" w:rsidP="00BA1043">
      <w:pPr>
        <w:pStyle w:val="Odstavecseseznamem"/>
        <w:numPr>
          <w:ilvl w:val="0"/>
          <w:numId w:val="33"/>
        </w:numPr>
        <w:spacing w:after="0"/>
        <w:ind w:right="-1"/>
        <w:jc w:val="both"/>
        <w:rPr>
          <w:rFonts w:ascii="Times New Roman" w:hAnsi="Times New Roman" w:cs="Times New Roman"/>
          <w:b/>
          <w:sz w:val="24"/>
        </w:rPr>
      </w:pPr>
      <w:r>
        <w:rPr>
          <w:rFonts w:ascii="Times New Roman" w:hAnsi="Times New Roman" w:cs="Times New Roman"/>
          <w:sz w:val="24"/>
        </w:rPr>
        <w:t>Co se podařilo x co se nepodařilo a proč</w:t>
      </w:r>
    </w:p>
    <w:p w:rsidR="003E491A" w:rsidRPr="003E491A" w:rsidRDefault="003E491A" w:rsidP="00BA1043">
      <w:pPr>
        <w:pStyle w:val="Odstavecseseznamem"/>
        <w:numPr>
          <w:ilvl w:val="0"/>
          <w:numId w:val="33"/>
        </w:numPr>
        <w:spacing w:after="0"/>
        <w:ind w:right="-1"/>
        <w:jc w:val="both"/>
        <w:rPr>
          <w:rFonts w:ascii="Times New Roman" w:hAnsi="Times New Roman" w:cs="Times New Roman"/>
          <w:b/>
          <w:sz w:val="24"/>
        </w:rPr>
      </w:pPr>
      <w:r>
        <w:rPr>
          <w:rFonts w:ascii="Times New Roman" w:hAnsi="Times New Roman" w:cs="Times New Roman"/>
          <w:sz w:val="24"/>
        </w:rPr>
        <w:t>Spolupráci s rodiči</w:t>
      </w:r>
    </w:p>
    <w:p w:rsidR="003E491A" w:rsidRPr="003E491A" w:rsidRDefault="003E491A" w:rsidP="00BA1043">
      <w:pPr>
        <w:pStyle w:val="Odstavecseseznamem"/>
        <w:numPr>
          <w:ilvl w:val="0"/>
          <w:numId w:val="33"/>
        </w:numPr>
        <w:spacing w:after="0"/>
        <w:ind w:right="-1"/>
        <w:jc w:val="both"/>
        <w:rPr>
          <w:rFonts w:ascii="Times New Roman" w:hAnsi="Times New Roman" w:cs="Times New Roman"/>
          <w:b/>
          <w:sz w:val="24"/>
        </w:rPr>
      </w:pPr>
      <w:r>
        <w:rPr>
          <w:rFonts w:ascii="Times New Roman" w:hAnsi="Times New Roman" w:cs="Times New Roman"/>
          <w:sz w:val="24"/>
        </w:rPr>
        <w:t>Materiální vybavení, pomůcky, hračky + podávají návrhy na obnovu vybavení</w:t>
      </w:r>
    </w:p>
    <w:p w:rsidR="003E491A" w:rsidRDefault="003E491A" w:rsidP="003E491A">
      <w:pPr>
        <w:spacing w:after="0"/>
        <w:ind w:right="-1"/>
        <w:jc w:val="both"/>
        <w:rPr>
          <w:rFonts w:ascii="Times New Roman" w:hAnsi="Times New Roman" w:cs="Times New Roman"/>
          <w:b/>
          <w:sz w:val="24"/>
        </w:rPr>
      </w:pPr>
    </w:p>
    <w:p w:rsidR="003E491A" w:rsidRDefault="003E491A" w:rsidP="003E491A">
      <w:pPr>
        <w:spacing w:after="0"/>
        <w:ind w:right="-1"/>
        <w:jc w:val="both"/>
        <w:rPr>
          <w:rFonts w:ascii="Times New Roman" w:hAnsi="Times New Roman" w:cs="Times New Roman"/>
          <w:b/>
          <w:sz w:val="24"/>
        </w:rPr>
      </w:pPr>
      <w:r>
        <w:rPr>
          <w:rFonts w:ascii="Times New Roman" w:hAnsi="Times New Roman" w:cs="Times New Roman"/>
          <w:b/>
          <w:sz w:val="24"/>
        </w:rPr>
        <w:t>Pedagogové hodnotí tematické celky, integrované bloky:</w:t>
      </w:r>
    </w:p>
    <w:p w:rsidR="003E491A" w:rsidRDefault="003E491A" w:rsidP="003E491A">
      <w:pPr>
        <w:spacing w:after="0"/>
        <w:ind w:right="-1"/>
        <w:jc w:val="both"/>
        <w:rPr>
          <w:rFonts w:ascii="Times New Roman" w:hAnsi="Times New Roman" w:cs="Times New Roman"/>
          <w:sz w:val="24"/>
        </w:rPr>
      </w:pPr>
    </w:p>
    <w:p w:rsidR="003E491A" w:rsidRDefault="003E491A" w:rsidP="00BA1043">
      <w:pPr>
        <w:pStyle w:val="Odstavecseseznamem"/>
        <w:numPr>
          <w:ilvl w:val="0"/>
          <w:numId w:val="34"/>
        </w:numPr>
        <w:spacing w:after="0"/>
        <w:ind w:right="-1"/>
        <w:jc w:val="both"/>
        <w:rPr>
          <w:rFonts w:ascii="Times New Roman" w:hAnsi="Times New Roman" w:cs="Times New Roman"/>
          <w:sz w:val="24"/>
        </w:rPr>
      </w:pPr>
      <w:r>
        <w:rPr>
          <w:rFonts w:ascii="Times New Roman" w:hAnsi="Times New Roman" w:cs="Times New Roman"/>
          <w:sz w:val="24"/>
        </w:rPr>
        <w:t>Z hlediska úspěšnosti</w:t>
      </w:r>
    </w:p>
    <w:p w:rsidR="003E491A" w:rsidRDefault="003E491A" w:rsidP="00BA1043">
      <w:pPr>
        <w:pStyle w:val="Odstavecseseznamem"/>
        <w:numPr>
          <w:ilvl w:val="0"/>
          <w:numId w:val="34"/>
        </w:numPr>
        <w:spacing w:after="0"/>
        <w:ind w:right="-1"/>
        <w:jc w:val="both"/>
        <w:rPr>
          <w:rFonts w:ascii="Times New Roman" w:hAnsi="Times New Roman" w:cs="Times New Roman"/>
          <w:sz w:val="24"/>
        </w:rPr>
      </w:pPr>
      <w:r>
        <w:rPr>
          <w:rFonts w:ascii="Times New Roman" w:hAnsi="Times New Roman" w:cs="Times New Roman"/>
          <w:sz w:val="24"/>
        </w:rPr>
        <w:t>Z hlediska naplňování vytýčených cílů</w:t>
      </w:r>
    </w:p>
    <w:p w:rsidR="003E491A" w:rsidRDefault="003E491A" w:rsidP="00BA1043">
      <w:pPr>
        <w:pStyle w:val="Odstavecseseznamem"/>
        <w:numPr>
          <w:ilvl w:val="0"/>
          <w:numId w:val="34"/>
        </w:numPr>
        <w:spacing w:after="0"/>
        <w:ind w:right="-1"/>
        <w:jc w:val="both"/>
        <w:rPr>
          <w:rFonts w:ascii="Times New Roman" w:hAnsi="Times New Roman" w:cs="Times New Roman"/>
          <w:sz w:val="24"/>
        </w:rPr>
      </w:pPr>
      <w:r>
        <w:rPr>
          <w:rFonts w:ascii="Times New Roman" w:hAnsi="Times New Roman" w:cs="Times New Roman"/>
          <w:sz w:val="24"/>
        </w:rPr>
        <w:t>Na základě tohoto hodnocení pedagogové plánují další činnosti a vytyčují nové cíle</w:t>
      </w:r>
    </w:p>
    <w:p w:rsidR="003E491A" w:rsidRDefault="003E491A" w:rsidP="003E491A">
      <w:pPr>
        <w:spacing w:after="0"/>
        <w:ind w:right="-1"/>
        <w:jc w:val="both"/>
        <w:rPr>
          <w:rFonts w:ascii="Times New Roman" w:hAnsi="Times New Roman" w:cs="Times New Roman"/>
          <w:sz w:val="24"/>
        </w:rPr>
      </w:pPr>
    </w:p>
    <w:p w:rsidR="003E491A" w:rsidRDefault="003E491A" w:rsidP="003E491A">
      <w:pPr>
        <w:spacing w:after="0"/>
        <w:ind w:right="-1"/>
        <w:jc w:val="both"/>
        <w:rPr>
          <w:rFonts w:ascii="Times New Roman" w:hAnsi="Times New Roman" w:cs="Times New Roman"/>
          <w:b/>
          <w:sz w:val="24"/>
        </w:rPr>
      </w:pPr>
      <w:r>
        <w:rPr>
          <w:rFonts w:ascii="Times New Roman" w:hAnsi="Times New Roman" w:cs="Times New Roman"/>
          <w:b/>
          <w:sz w:val="24"/>
        </w:rPr>
        <w:t>Čtvrtletní hodnocení třídy</w:t>
      </w:r>
    </w:p>
    <w:p w:rsidR="003E491A" w:rsidRDefault="003E491A" w:rsidP="003E491A">
      <w:pPr>
        <w:spacing w:after="0"/>
        <w:ind w:right="-1"/>
        <w:jc w:val="both"/>
        <w:rPr>
          <w:rFonts w:ascii="Times New Roman" w:hAnsi="Times New Roman" w:cs="Times New Roman"/>
          <w:sz w:val="24"/>
        </w:rPr>
      </w:pPr>
    </w:p>
    <w:p w:rsidR="003E491A" w:rsidRDefault="003E491A" w:rsidP="00BA1043">
      <w:pPr>
        <w:pStyle w:val="Odstavecseseznamem"/>
        <w:numPr>
          <w:ilvl w:val="0"/>
          <w:numId w:val="35"/>
        </w:numPr>
        <w:spacing w:after="0"/>
        <w:ind w:right="-1"/>
        <w:jc w:val="both"/>
        <w:rPr>
          <w:rFonts w:ascii="Times New Roman" w:hAnsi="Times New Roman" w:cs="Times New Roman"/>
          <w:sz w:val="24"/>
        </w:rPr>
      </w:pPr>
      <w:r>
        <w:rPr>
          <w:rFonts w:ascii="Times New Roman" w:hAnsi="Times New Roman" w:cs="Times New Roman"/>
          <w:sz w:val="24"/>
        </w:rPr>
        <w:t>Každé čtvrtletí pedagogové hodnotí naplnění očekávaných výstupů</w:t>
      </w:r>
    </w:p>
    <w:p w:rsidR="003E491A" w:rsidRDefault="003E491A" w:rsidP="00BA1043">
      <w:pPr>
        <w:pStyle w:val="Odstavecseseznamem"/>
        <w:numPr>
          <w:ilvl w:val="0"/>
          <w:numId w:val="35"/>
        </w:numPr>
        <w:spacing w:after="0"/>
        <w:ind w:right="-1"/>
        <w:jc w:val="both"/>
        <w:rPr>
          <w:rFonts w:ascii="Times New Roman" w:hAnsi="Times New Roman" w:cs="Times New Roman"/>
          <w:sz w:val="24"/>
        </w:rPr>
      </w:pPr>
      <w:r>
        <w:rPr>
          <w:rFonts w:ascii="Times New Roman" w:hAnsi="Times New Roman" w:cs="Times New Roman"/>
          <w:sz w:val="24"/>
        </w:rPr>
        <w:t>Klima třídy, vzájemné vztahy</w:t>
      </w:r>
    </w:p>
    <w:p w:rsidR="003E491A" w:rsidRDefault="003E491A" w:rsidP="003E491A">
      <w:pPr>
        <w:spacing w:after="0"/>
        <w:ind w:right="-1"/>
        <w:jc w:val="both"/>
        <w:rPr>
          <w:rFonts w:ascii="Times New Roman" w:hAnsi="Times New Roman" w:cs="Times New Roman"/>
          <w:sz w:val="24"/>
        </w:rPr>
      </w:pPr>
    </w:p>
    <w:p w:rsidR="003E491A" w:rsidRDefault="003E491A" w:rsidP="003E491A">
      <w:pPr>
        <w:spacing w:after="0"/>
        <w:ind w:right="-1"/>
        <w:jc w:val="both"/>
        <w:rPr>
          <w:rFonts w:ascii="Times New Roman" w:hAnsi="Times New Roman" w:cs="Times New Roman"/>
          <w:b/>
          <w:sz w:val="24"/>
        </w:rPr>
      </w:pPr>
      <w:r>
        <w:rPr>
          <w:rFonts w:ascii="Times New Roman" w:hAnsi="Times New Roman" w:cs="Times New Roman"/>
          <w:b/>
          <w:sz w:val="24"/>
        </w:rPr>
        <w:t>Pedagogové hodnotí individuální rozvoj dítěte:</w:t>
      </w:r>
    </w:p>
    <w:p w:rsidR="003E491A" w:rsidRDefault="003E491A" w:rsidP="003E491A">
      <w:pPr>
        <w:spacing w:after="0"/>
        <w:ind w:right="-1"/>
        <w:jc w:val="both"/>
        <w:rPr>
          <w:rFonts w:ascii="Times New Roman" w:hAnsi="Times New Roman" w:cs="Times New Roman"/>
          <w:b/>
          <w:sz w:val="24"/>
        </w:rPr>
      </w:pPr>
    </w:p>
    <w:p w:rsidR="003E491A" w:rsidRDefault="003E491A" w:rsidP="00BA1043">
      <w:pPr>
        <w:pStyle w:val="Odstavecseseznamem"/>
        <w:numPr>
          <w:ilvl w:val="0"/>
          <w:numId w:val="36"/>
        </w:numPr>
        <w:spacing w:after="0"/>
        <w:ind w:right="-1"/>
        <w:jc w:val="both"/>
        <w:rPr>
          <w:rFonts w:ascii="Times New Roman" w:hAnsi="Times New Roman" w:cs="Times New Roman"/>
          <w:sz w:val="24"/>
        </w:rPr>
      </w:pPr>
      <w:r>
        <w:rPr>
          <w:rFonts w:ascii="Times New Roman" w:hAnsi="Times New Roman" w:cs="Times New Roman"/>
          <w:sz w:val="24"/>
        </w:rPr>
        <w:t>Průběžně po celý rok</w:t>
      </w:r>
    </w:p>
    <w:p w:rsidR="003E491A" w:rsidRDefault="003E491A" w:rsidP="00BA1043">
      <w:pPr>
        <w:pStyle w:val="Odstavecseseznamem"/>
        <w:numPr>
          <w:ilvl w:val="0"/>
          <w:numId w:val="36"/>
        </w:numPr>
        <w:spacing w:after="0"/>
        <w:ind w:right="-1"/>
        <w:jc w:val="both"/>
        <w:rPr>
          <w:rFonts w:ascii="Times New Roman" w:hAnsi="Times New Roman" w:cs="Times New Roman"/>
          <w:sz w:val="24"/>
        </w:rPr>
      </w:pPr>
      <w:r>
        <w:rPr>
          <w:rFonts w:ascii="Times New Roman" w:hAnsi="Times New Roman" w:cs="Times New Roman"/>
          <w:sz w:val="24"/>
        </w:rPr>
        <w:t>Z hodnocení vychází při plánování dalších činností</w:t>
      </w:r>
    </w:p>
    <w:p w:rsidR="003E491A" w:rsidRDefault="003E491A" w:rsidP="00BA1043">
      <w:pPr>
        <w:pStyle w:val="Odstavecseseznamem"/>
        <w:numPr>
          <w:ilvl w:val="0"/>
          <w:numId w:val="36"/>
        </w:numPr>
        <w:spacing w:after="0"/>
        <w:ind w:right="-1"/>
        <w:jc w:val="both"/>
        <w:rPr>
          <w:rFonts w:ascii="Times New Roman" w:hAnsi="Times New Roman" w:cs="Times New Roman"/>
          <w:sz w:val="24"/>
        </w:rPr>
      </w:pPr>
      <w:r>
        <w:rPr>
          <w:rFonts w:ascii="Times New Roman" w:hAnsi="Times New Roman" w:cs="Times New Roman"/>
          <w:sz w:val="24"/>
        </w:rPr>
        <w:t>Hodnocení zapisují do záznamových archů o rozvoji dítěte</w:t>
      </w:r>
    </w:p>
    <w:p w:rsidR="003E491A" w:rsidRDefault="003E491A" w:rsidP="003E491A">
      <w:pPr>
        <w:spacing w:after="0"/>
        <w:ind w:right="-1"/>
        <w:jc w:val="both"/>
        <w:rPr>
          <w:rFonts w:ascii="Times New Roman" w:hAnsi="Times New Roman" w:cs="Times New Roman"/>
          <w:sz w:val="24"/>
        </w:rPr>
      </w:pPr>
    </w:p>
    <w:p w:rsidR="00FF3229" w:rsidRDefault="00FF3229" w:rsidP="003E491A">
      <w:pPr>
        <w:spacing w:after="0"/>
        <w:ind w:right="-1"/>
        <w:jc w:val="both"/>
        <w:rPr>
          <w:rFonts w:ascii="Times New Roman" w:hAnsi="Times New Roman" w:cs="Times New Roman"/>
          <w:b/>
          <w:sz w:val="24"/>
        </w:rPr>
      </w:pPr>
      <w:r>
        <w:rPr>
          <w:rFonts w:ascii="Times New Roman" w:hAnsi="Times New Roman" w:cs="Times New Roman"/>
          <w:b/>
          <w:sz w:val="24"/>
        </w:rPr>
        <w:t>Pedagogové hodnotí své působení:</w:t>
      </w:r>
    </w:p>
    <w:p w:rsidR="00FF3229" w:rsidRDefault="00FF3229" w:rsidP="003E491A">
      <w:pPr>
        <w:spacing w:after="0"/>
        <w:ind w:right="-1"/>
        <w:jc w:val="both"/>
        <w:rPr>
          <w:rFonts w:ascii="Times New Roman" w:hAnsi="Times New Roman" w:cs="Times New Roman"/>
          <w:b/>
          <w:sz w:val="24"/>
        </w:rPr>
      </w:pPr>
    </w:p>
    <w:p w:rsidR="00FF3229" w:rsidRDefault="00FF3229" w:rsidP="00BA1043">
      <w:pPr>
        <w:pStyle w:val="Odstavecseseznamem"/>
        <w:numPr>
          <w:ilvl w:val="0"/>
          <w:numId w:val="37"/>
        </w:numPr>
        <w:spacing w:after="0"/>
        <w:ind w:right="-1"/>
        <w:jc w:val="both"/>
        <w:rPr>
          <w:rFonts w:ascii="Times New Roman" w:hAnsi="Times New Roman" w:cs="Times New Roman"/>
          <w:sz w:val="24"/>
        </w:rPr>
      </w:pPr>
      <w:r>
        <w:rPr>
          <w:rFonts w:ascii="Times New Roman" w:hAnsi="Times New Roman" w:cs="Times New Roman"/>
          <w:sz w:val="24"/>
        </w:rPr>
        <w:t>Co se jim povedlo x nepovedlo (silné, slabé stránky)</w:t>
      </w:r>
    </w:p>
    <w:p w:rsidR="00FF3229" w:rsidRDefault="00FF3229" w:rsidP="00BA1043">
      <w:pPr>
        <w:pStyle w:val="Odstavecseseznamem"/>
        <w:numPr>
          <w:ilvl w:val="0"/>
          <w:numId w:val="37"/>
        </w:numPr>
        <w:spacing w:after="0"/>
        <w:ind w:right="-1"/>
        <w:jc w:val="both"/>
        <w:rPr>
          <w:rFonts w:ascii="Times New Roman" w:hAnsi="Times New Roman" w:cs="Times New Roman"/>
          <w:sz w:val="24"/>
        </w:rPr>
      </w:pPr>
      <w:r>
        <w:rPr>
          <w:rFonts w:ascii="Times New Roman" w:hAnsi="Times New Roman" w:cs="Times New Roman"/>
          <w:sz w:val="24"/>
        </w:rPr>
        <w:t>Na co by se v příštím školním roce chtěli zaměřit, kam by se chtěli posunout</w:t>
      </w:r>
    </w:p>
    <w:p w:rsidR="00FF3229" w:rsidRDefault="00FF3229" w:rsidP="00BA1043">
      <w:pPr>
        <w:pStyle w:val="Odstavecseseznamem"/>
        <w:numPr>
          <w:ilvl w:val="0"/>
          <w:numId w:val="37"/>
        </w:numPr>
        <w:spacing w:after="0"/>
        <w:ind w:right="-1"/>
        <w:jc w:val="both"/>
        <w:rPr>
          <w:rFonts w:ascii="Times New Roman" w:hAnsi="Times New Roman" w:cs="Times New Roman"/>
          <w:sz w:val="24"/>
        </w:rPr>
      </w:pPr>
      <w:r>
        <w:rPr>
          <w:rFonts w:ascii="Times New Roman" w:hAnsi="Times New Roman" w:cs="Times New Roman"/>
          <w:sz w:val="24"/>
        </w:rPr>
        <w:t>V čem by se potřebovali dovzdělat</w:t>
      </w:r>
    </w:p>
    <w:p w:rsidR="00FF3229" w:rsidRPr="00FF3229" w:rsidRDefault="00FF3229" w:rsidP="00FF3229">
      <w:pPr>
        <w:spacing w:after="0"/>
        <w:ind w:right="-1"/>
        <w:jc w:val="both"/>
        <w:rPr>
          <w:rFonts w:ascii="Times New Roman" w:hAnsi="Times New Roman" w:cs="Times New Roman"/>
          <w:sz w:val="24"/>
        </w:rPr>
      </w:pPr>
    </w:p>
    <w:p w:rsidR="003E491A" w:rsidRDefault="003E491A" w:rsidP="003E491A">
      <w:pPr>
        <w:spacing w:after="0"/>
        <w:ind w:right="-1"/>
        <w:jc w:val="both"/>
        <w:rPr>
          <w:rFonts w:ascii="Times New Roman" w:hAnsi="Times New Roman" w:cs="Times New Roman"/>
          <w:b/>
          <w:sz w:val="24"/>
        </w:rPr>
      </w:pPr>
      <w:r>
        <w:rPr>
          <w:rFonts w:ascii="Times New Roman" w:hAnsi="Times New Roman" w:cs="Times New Roman"/>
          <w:b/>
          <w:sz w:val="24"/>
        </w:rPr>
        <w:t>Ředitelka provádí hospitace a orientační vstupy do výuky dle aktuální potřeby.</w:t>
      </w:r>
    </w:p>
    <w:p w:rsidR="003E491A" w:rsidRDefault="003E491A" w:rsidP="003E491A">
      <w:pPr>
        <w:spacing w:after="0"/>
        <w:ind w:right="-1"/>
        <w:jc w:val="both"/>
        <w:rPr>
          <w:rFonts w:ascii="Times New Roman" w:hAnsi="Times New Roman" w:cs="Times New Roman"/>
          <w:b/>
          <w:sz w:val="24"/>
        </w:rPr>
      </w:pPr>
    </w:p>
    <w:p w:rsidR="003E491A" w:rsidRPr="003E491A" w:rsidRDefault="003E491A" w:rsidP="00FA136A">
      <w:pPr>
        <w:spacing w:after="0"/>
        <w:ind w:right="565"/>
        <w:jc w:val="both"/>
        <w:rPr>
          <w:rFonts w:ascii="Times New Roman" w:hAnsi="Times New Roman" w:cs="Times New Roman"/>
          <w:sz w:val="24"/>
        </w:rPr>
      </w:pPr>
      <w:r>
        <w:rPr>
          <w:rFonts w:ascii="Times New Roman" w:hAnsi="Times New Roman" w:cs="Times New Roman"/>
          <w:sz w:val="24"/>
        </w:rPr>
        <w:tab/>
        <w:t>K hodnocení podmínek školy i sebeho</w:t>
      </w:r>
      <w:r w:rsidR="00FA136A">
        <w:rPr>
          <w:rFonts w:ascii="Times New Roman" w:hAnsi="Times New Roman" w:cs="Times New Roman"/>
          <w:sz w:val="24"/>
        </w:rPr>
        <w:t>dnocení se mohou zaměstnanci školy vyjádřit na pedagogických poradách.</w:t>
      </w:r>
    </w:p>
    <w:p w:rsidR="008B7650" w:rsidRPr="002350BC" w:rsidRDefault="008B7650" w:rsidP="008B7650">
      <w:pPr>
        <w:spacing w:after="0"/>
        <w:ind w:right="-1"/>
        <w:jc w:val="both"/>
        <w:rPr>
          <w:rFonts w:ascii="Times New Roman" w:hAnsi="Times New Roman" w:cs="Times New Roman"/>
          <w:sz w:val="24"/>
        </w:rPr>
      </w:pPr>
    </w:p>
    <w:p w:rsidR="008B7650" w:rsidRDefault="008B7650" w:rsidP="008B7650">
      <w:pPr>
        <w:spacing w:after="0"/>
        <w:ind w:right="-1"/>
        <w:jc w:val="both"/>
        <w:rPr>
          <w:rFonts w:ascii="Times New Roman" w:hAnsi="Times New Roman" w:cs="Times New Roman"/>
          <w:sz w:val="24"/>
        </w:rPr>
      </w:pPr>
    </w:p>
    <w:p w:rsidR="00FB7951" w:rsidRDefault="00FB7951" w:rsidP="008B7650">
      <w:pPr>
        <w:spacing w:after="0"/>
        <w:ind w:right="-1"/>
        <w:jc w:val="both"/>
        <w:rPr>
          <w:rFonts w:ascii="Times New Roman" w:hAnsi="Times New Roman" w:cs="Times New Roman"/>
          <w:sz w:val="24"/>
        </w:rPr>
      </w:pPr>
    </w:p>
    <w:p w:rsidR="00FB7951" w:rsidRDefault="00FB7951" w:rsidP="008B7650">
      <w:pPr>
        <w:spacing w:after="0"/>
        <w:ind w:right="-1"/>
        <w:jc w:val="both"/>
        <w:rPr>
          <w:rFonts w:ascii="Times New Roman" w:hAnsi="Times New Roman" w:cs="Times New Roman"/>
          <w:sz w:val="24"/>
        </w:rPr>
      </w:pPr>
    </w:p>
    <w:p w:rsidR="00FB7951" w:rsidRDefault="00FB7951"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60409A" w:rsidRDefault="00814C90" w:rsidP="00814C90">
      <w:pPr>
        <w:shd w:val="clear" w:color="auto" w:fill="92D050"/>
        <w:tabs>
          <w:tab w:val="left" w:pos="-1560"/>
        </w:tabs>
        <w:spacing w:after="0"/>
        <w:ind w:left="-1418" w:right="2834"/>
        <w:jc w:val="both"/>
        <w:rPr>
          <w:rFonts w:ascii="Times New Roman" w:hAnsi="Times New Roman" w:cs="Times New Roman"/>
          <w:b/>
          <w:sz w:val="24"/>
        </w:rPr>
      </w:pPr>
      <w:r>
        <w:rPr>
          <w:rFonts w:ascii="Times New Roman" w:hAnsi="Times New Roman" w:cs="Times New Roman"/>
          <w:b/>
          <w:sz w:val="24"/>
        </w:rPr>
        <w:lastRenderedPageBreak/>
        <w:tab/>
      </w:r>
      <w:r>
        <w:rPr>
          <w:rFonts w:ascii="Times New Roman" w:hAnsi="Times New Roman" w:cs="Times New Roman"/>
          <w:b/>
          <w:sz w:val="24"/>
        </w:rPr>
        <w:tab/>
      </w:r>
      <w:r>
        <w:rPr>
          <w:rFonts w:ascii="Times New Roman" w:hAnsi="Times New Roman" w:cs="Times New Roman"/>
          <w:b/>
          <w:sz w:val="24"/>
        </w:rPr>
        <w:tab/>
      </w:r>
    </w:p>
    <w:p w:rsidR="00814C90" w:rsidRPr="00E46364" w:rsidRDefault="0060409A" w:rsidP="00814C90">
      <w:pPr>
        <w:shd w:val="clear" w:color="auto" w:fill="92D050"/>
        <w:tabs>
          <w:tab w:val="left" w:pos="-1560"/>
        </w:tabs>
        <w:spacing w:after="0"/>
        <w:ind w:left="-1418" w:right="2834"/>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14C90">
        <w:rPr>
          <w:rFonts w:ascii="Times New Roman" w:hAnsi="Times New Roman" w:cs="Times New Roman"/>
          <w:b/>
          <w:sz w:val="24"/>
        </w:rPr>
        <w:t>ŠKOLNÍ VZDĚLÁVACÍ PROGRAM pro předškolní vzdělávání</w:t>
      </w:r>
    </w:p>
    <w:p w:rsidR="00814C90" w:rsidRPr="00E46364" w:rsidRDefault="00814C90" w:rsidP="00814C90">
      <w:pPr>
        <w:shd w:val="clear" w:color="auto" w:fill="92D050"/>
        <w:tabs>
          <w:tab w:val="left" w:pos="-1560"/>
        </w:tabs>
        <w:spacing w:after="0"/>
        <w:ind w:left="-1418" w:right="3542"/>
        <w:jc w:val="both"/>
        <w:rPr>
          <w:rFonts w:ascii="Times New Roman" w:hAnsi="Times New Roman" w:cs="Times New Roman"/>
          <w:b/>
          <w:sz w:val="24"/>
        </w:rPr>
        <w:sectPr w:rsidR="00814C90" w:rsidRPr="00E46364" w:rsidSect="00D8561D">
          <w:type w:val="continuous"/>
          <w:pgSz w:w="11906" w:h="16838"/>
          <w:pgMar w:top="567" w:right="566" w:bottom="567" w:left="1418" w:header="709" w:footer="709" w:gutter="0"/>
          <w:cols w:space="708"/>
          <w:docGrid w:linePitch="360"/>
        </w:sectPr>
      </w:pPr>
    </w:p>
    <w:p w:rsidR="00814C90" w:rsidRDefault="00814C90" w:rsidP="00814C90">
      <w:pPr>
        <w:shd w:val="clear" w:color="auto" w:fill="E36C0A" w:themeFill="accent6" w:themeFillShade="BF"/>
        <w:ind w:left="-1418" w:right="-1"/>
        <w:rPr>
          <w:rFonts w:ascii="Times New Roman" w:hAnsi="Times New Roman" w:cs="Times New Roman"/>
          <w:b/>
          <w:sz w:val="36"/>
        </w:rPr>
        <w:sectPr w:rsidR="00814C90" w:rsidSect="00F048FC">
          <w:type w:val="continuous"/>
          <w:pgSz w:w="11906" w:h="16838"/>
          <w:pgMar w:top="567" w:right="282" w:bottom="567" w:left="1418" w:header="709" w:footer="709" w:gutter="0"/>
          <w:cols w:space="708"/>
          <w:docGrid w:linePitch="360"/>
        </w:sectPr>
      </w:pPr>
      <w:r w:rsidRPr="00F048FC">
        <w:rPr>
          <w:rFonts w:ascii="Times New Roman" w:hAnsi="Times New Roman" w:cs="Times New Roman"/>
          <w:sz w:val="36"/>
        </w:rPr>
        <w:lastRenderedPageBreak/>
        <w:br w:type="textWrapping" w:clear="all"/>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b/>
          <w:sz w:val="36"/>
        </w:rPr>
        <w:t>8. SEZNAM PŘÍLOH</w:t>
      </w: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r>
        <w:rPr>
          <w:rFonts w:ascii="Times New Roman" w:hAnsi="Times New Roman" w:cs="Times New Roman"/>
          <w:sz w:val="24"/>
        </w:rPr>
        <w:t>1. Adaptační program</w:t>
      </w: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r>
        <w:rPr>
          <w:rFonts w:ascii="Times New Roman" w:hAnsi="Times New Roman" w:cs="Times New Roman"/>
          <w:sz w:val="24"/>
        </w:rPr>
        <w:t xml:space="preserve">2. Minimální preventivní program </w:t>
      </w:r>
      <w:r w:rsidR="0060409A">
        <w:rPr>
          <w:rFonts w:ascii="Times New Roman" w:hAnsi="Times New Roman" w:cs="Times New Roman"/>
          <w:sz w:val="24"/>
        </w:rPr>
        <w:t>sociálně patologických jevů</w:t>
      </w: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r>
        <w:rPr>
          <w:rFonts w:ascii="Times New Roman" w:hAnsi="Times New Roman" w:cs="Times New Roman"/>
          <w:sz w:val="24"/>
        </w:rPr>
        <w:t>3. Metodická příručka pro tvorbu PLPP a IVP</w:t>
      </w: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r>
        <w:rPr>
          <w:rFonts w:ascii="Times New Roman" w:hAnsi="Times New Roman" w:cs="Times New Roman"/>
          <w:sz w:val="24"/>
        </w:rPr>
        <w:t>4. Aktuální personální obsazení mateřské školy</w:t>
      </w: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14C90" w:rsidRDefault="00814C90" w:rsidP="008B7650">
      <w:pPr>
        <w:spacing w:after="0"/>
        <w:ind w:right="-1"/>
        <w:jc w:val="both"/>
        <w:rPr>
          <w:rFonts w:ascii="Times New Roman" w:hAnsi="Times New Roman" w:cs="Times New Roman"/>
          <w:sz w:val="24"/>
        </w:rPr>
      </w:pPr>
    </w:p>
    <w:p w:rsidR="00874380" w:rsidRDefault="00874380" w:rsidP="00E46364">
      <w:pPr>
        <w:shd w:val="clear" w:color="auto" w:fill="92D050"/>
        <w:tabs>
          <w:tab w:val="left" w:pos="-1560"/>
          <w:tab w:val="left" w:pos="7088"/>
        </w:tabs>
        <w:spacing w:after="0"/>
        <w:ind w:left="-1418" w:right="2834"/>
        <w:jc w:val="both"/>
        <w:rPr>
          <w:rFonts w:ascii="Times New Roman" w:hAnsi="Times New Roman" w:cs="Times New Roman"/>
          <w:b/>
          <w:sz w:val="24"/>
        </w:rPr>
      </w:pPr>
    </w:p>
    <w:p w:rsidR="00874380" w:rsidRPr="00E46364" w:rsidRDefault="00E46364" w:rsidP="00E46364">
      <w:pPr>
        <w:shd w:val="clear" w:color="auto" w:fill="92D050"/>
        <w:tabs>
          <w:tab w:val="left" w:pos="-1560"/>
        </w:tabs>
        <w:spacing w:after="0"/>
        <w:ind w:left="-1418" w:right="2834"/>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874380">
        <w:rPr>
          <w:rFonts w:ascii="Times New Roman" w:hAnsi="Times New Roman" w:cs="Times New Roman"/>
          <w:b/>
          <w:sz w:val="24"/>
        </w:rPr>
        <w:t>ŠKOLNÍ VZDĚLÁVACÍ PROGRAM pro předškolní vzdělávání</w:t>
      </w:r>
    </w:p>
    <w:p w:rsidR="00874380" w:rsidRPr="00E46364" w:rsidRDefault="00874380" w:rsidP="00E46364">
      <w:pPr>
        <w:shd w:val="clear" w:color="auto" w:fill="92D050"/>
        <w:tabs>
          <w:tab w:val="left" w:pos="-1560"/>
        </w:tabs>
        <w:spacing w:after="0"/>
        <w:ind w:left="-1418" w:right="3542"/>
        <w:jc w:val="both"/>
        <w:rPr>
          <w:rFonts w:ascii="Times New Roman" w:hAnsi="Times New Roman" w:cs="Times New Roman"/>
          <w:b/>
          <w:sz w:val="24"/>
        </w:rPr>
        <w:sectPr w:rsidR="00874380" w:rsidRPr="00E46364" w:rsidSect="00D8561D">
          <w:type w:val="continuous"/>
          <w:pgSz w:w="11906" w:h="16838"/>
          <w:pgMar w:top="567" w:right="566" w:bottom="567" w:left="1418" w:header="709" w:footer="709" w:gutter="0"/>
          <w:cols w:space="708"/>
          <w:docGrid w:linePitch="360"/>
        </w:sectPr>
      </w:pPr>
    </w:p>
    <w:p w:rsidR="00874380" w:rsidRDefault="00874380" w:rsidP="00874380">
      <w:pPr>
        <w:shd w:val="clear" w:color="auto" w:fill="E36C0A" w:themeFill="accent6" w:themeFillShade="BF"/>
        <w:ind w:left="-1418" w:right="-1"/>
        <w:rPr>
          <w:rFonts w:ascii="Times New Roman" w:hAnsi="Times New Roman" w:cs="Times New Roman"/>
          <w:b/>
          <w:sz w:val="36"/>
        </w:rPr>
        <w:sectPr w:rsidR="00874380" w:rsidSect="00F048FC">
          <w:type w:val="continuous"/>
          <w:pgSz w:w="11906" w:h="16838"/>
          <w:pgMar w:top="567" w:right="282" w:bottom="567" w:left="1418" w:header="709" w:footer="709" w:gutter="0"/>
          <w:cols w:space="708"/>
          <w:docGrid w:linePitch="360"/>
        </w:sectPr>
      </w:pPr>
      <w:r w:rsidRPr="00F048FC">
        <w:rPr>
          <w:rFonts w:ascii="Times New Roman" w:hAnsi="Times New Roman" w:cs="Times New Roman"/>
          <w:sz w:val="36"/>
        </w:rPr>
        <w:lastRenderedPageBreak/>
        <w:br w:type="textWrapping" w:clear="all"/>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b/>
          <w:sz w:val="36"/>
        </w:rPr>
        <w:t>9. ZÁVĚR</w:t>
      </w:r>
    </w:p>
    <w:p w:rsidR="00874380" w:rsidRPr="00FB7951" w:rsidRDefault="00FB7951" w:rsidP="00874380">
      <w:pPr>
        <w:pStyle w:val="Odstavecseseznamem"/>
        <w:tabs>
          <w:tab w:val="left" w:pos="-1560"/>
        </w:tabs>
        <w:spacing w:after="0"/>
        <w:ind w:left="0" w:right="-1"/>
        <w:jc w:val="both"/>
        <w:rPr>
          <w:rFonts w:ascii="Times New Roman" w:hAnsi="Times New Roman" w:cs="Times New Roman"/>
          <w:sz w:val="24"/>
        </w:rPr>
      </w:pPr>
      <w:r>
        <w:rPr>
          <w:rFonts w:ascii="Times New Roman" w:hAnsi="Times New Roman" w:cs="Times New Roman"/>
          <w:sz w:val="24"/>
        </w:rPr>
        <w:lastRenderedPageBreak/>
        <w:tab/>
      </w:r>
      <w:r w:rsidR="00874380" w:rsidRPr="00FB7951">
        <w:rPr>
          <w:rFonts w:ascii="Times New Roman" w:hAnsi="Times New Roman" w:cs="Times New Roman"/>
          <w:sz w:val="24"/>
        </w:rPr>
        <w:t>Školní vzdělávací program byl vypracován v souladu s RVP PV. Na jeho tvorbě se podílel pedagogický kolektiv školy pod vedením ředitelky. Jedná se o základní pedagogický dokument vzdělávací práce školy.</w:t>
      </w:r>
    </w:p>
    <w:p w:rsidR="00874380" w:rsidRPr="00FB7951" w:rsidRDefault="00874380" w:rsidP="00874380">
      <w:pPr>
        <w:pStyle w:val="Odstavecseseznamem"/>
        <w:tabs>
          <w:tab w:val="left" w:pos="-1560"/>
        </w:tabs>
        <w:spacing w:after="0"/>
        <w:ind w:left="0" w:right="-1"/>
        <w:jc w:val="both"/>
        <w:rPr>
          <w:rFonts w:ascii="Times New Roman" w:hAnsi="Times New Roman" w:cs="Times New Roman"/>
          <w:sz w:val="24"/>
        </w:rPr>
      </w:pPr>
    </w:p>
    <w:p w:rsidR="00874380" w:rsidRPr="00FB7951" w:rsidRDefault="00FB7951" w:rsidP="00874380">
      <w:pPr>
        <w:pStyle w:val="Odstavecseseznamem"/>
        <w:tabs>
          <w:tab w:val="left" w:pos="-1560"/>
        </w:tabs>
        <w:spacing w:after="0"/>
        <w:ind w:left="0" w:right="-1"/>
        <w:jc w:val="both"/>
        <w:rPr>
          <w:rFonts w:ascii="Times New Roman" w:hAnsi="Times New Roman" w:cs="Times New Roman"/>
          <w:sz w:val="24"/>
        </w:rPr>
      </w:pPr>
      <w:r>
        <w:rPr>
          <w:rFonts w:ascii="Times New Roman" w:hAnsi="Times New Roman" w:cs="Times New Roman"/>
          <w:sz w:val="24"/>
        </w:rPr>
        <w:tab/>
      </w:r>
      <w:r w:rsidR="00874380" w:rsidRPr="00FB7951">
        <w:rPr>
          <w:rFonts w:ascii="Times New Roman" w:hAnsi="Times New Roman" w:cs="Times New Roman"/>
          <w:sz w:val="24"/>
        </w:rPr>
        <w:t>Při zpracování programu bylo přihlédnuto ke konkrétním r</w:t>
      </w:r>
      <w:r w:rsidR="007C5745" w:rsidRPr="00FB7951">
        <w:rPr>
          <w:rFonts w:ascii="Times New Roman" w:hAnsi="Times New Roman" w:cs="Times New Roman"/>
          <w:sz w:val="24"/>
        </w:rPr>
        <w:t>egionálním i místním možnostem a potřebám dětí a rodičů.</w:t>
      </w:r>
    </w:p>
    <w:p w:rsidR="007C5745" w:rsidRPr="00FB7951" w:rsidRDefault="007C5745" w:rsidP="00874380">
      <w:pPr>
        <w:pStyle w:val="Odstavecseseznamem"/>
        <w:tabs>
          <w:tab w:val="left" w:pos="-1560"/>
        </w:tabs>
        <w:spacing w:after="0"/>
        <w:ind w:left="0" w:right="-1"/>
        <w:jc w:val="both"/>
        <w:rPr>
          <w:rFonts w:ascii="Times New Roman" w:hAnsi="Times New Roman" w:cs="Times New Roman"/>
          <w:sz w:val="24"/>
        </w:rPr>
      </w:pPr>
    </w:p>
    <w:p w:rsidR="007C5745" w:rsidRPr="00FB7951" w:rsidRDefault="00FB7951" w:rsidP="00874380">
      <w:pPr>
        <w:pStyle w:val="Odstavecseseznamem"/>
        <w:tabs>
          <w:tab w:val="left" w:pos="-1560"/>
        </w:tabs>
        <w:spacing w:after="0"/>
        <w:ind w:left="0" w:right="-1"/>
        <w:jc w:val="both"/>
        <w:rPr>
          <w:rFonts w:ascii="Times New Roman" w:hAnsi="Times New Roman" w:cs="Times New Roman"/>
          <w:sz w:val="24"/>
        </w:rPr>
      </w:pPr>
      <w:r>
        <w:rPr>
          <w:rFonts w:ascii="Times New Roman" w:hAnsi="Times New Roman" w:cs="Times New Roman"/>
          <w:sz w:val="24"/>
        </w:rPr>
        <w:tab/>
      </w:r>
      <w:r w:rsidR="007C5745" w:rsidRPr="00FB7951">
        <w:rPr>
          <w:rFonts w:ascii="Times New Roman" w:hAnsi="Times New Roman" w:cs="Times New Roman"/>
          <w:sz w:val="24"/>
        </w:rPr>
        <w:t>Snahou zpracovatelů bylo, aby ŠVP ucelenou formou vyjadřoval důležité informace o mateřské škole, vzdělávacím prostředí, o její organizaci i aktivitách, které škola dětem nabízí.</w:t>
      </w:r>
    </w:p>
    <w:p w:rsidR="007C5745" w:rsidRPr="00FB7951" w:rsidRDefault="007C5745" w:rsidP="00874380">
      <w:pPr>
        <w:pStyle w:val="Odstavecseseznamem"/>
        <w:tabs>
          <w:tab w:val="left" w:pos="-1560"/>
        </w:tabs>
        <w:spacing w:after="0"/>
        <w:ind w:left="0" w:right="-1"/>
        <w:jc w:val="both"/>
        <w:rPr>
          <w:rFonts w:ascii="Times New Roman" w:hAnsi="Times New Roman" w:cs="Times New Roman"/>
          <w:sz w:val="24"/>
        </w:rPr>
      </w:pPr>
    </w:p>
    <w:p w:rsidR="007C5745" w:rsidRPr="00814C90" w:rsidRDefault="007C5745" w:rsidP="00874380">
      <w:pPr>
        <w:pStyle w:val="Odstavecseseznamem"/>
        <w:tabs>
          <w:tab w:val="left" w:pos="-1560"/>
        </w:tabs>
        <w:spacing w:after="0"/>
        <w:ind w:left="0" w:right="-1"/>
        <w:jc w:val="both"/>
        <w:rPr>
          <w:rFonts w:ascii="Times New Roman" w:hAnsi="Times New Roman" w:cs="Times New Roman"/>
          <w:sz w:val="24"/>
        </w:rPr>
      </w:pPr>
      <w:r w:rsidRPr="00814C90">
        <w:rPr>
          <w:rFonts w:ascii="Times New Roman" w:hAnsi="Times New Roman" w:cs="Times New Roman"/>
          <w:sz w:val="24"/>
        </w:rPr>
        <w:t>V </w:t>
      </w:r>
      <w:r w:rsidR="00FB7951" w:rsidRPr="00814C90">
        <w:rPr>
          <w:rFonts w:ascii="Times New Roman" w:hAnsi="Times New Roman" w:cs="Times New Roman"/>
          <w:sz w:val="24"/>
        </w:rPr>
        <w:t>Pražmě</w:t>
      </w:r>
      <w:r w:rsidRPr="00814C90">
        <w:rPr>
          <w:rFonts w:ascii="Times New Roman" w:hAnsi="Times New Roman" w:cs="Times New Roman"/>
          <w:sz w:val="24"/>
        </w:rPr>
        <w:t xml:space="preserve"> dne</w:t>
      </w:r>
      <w:r w:rsidR="008201F7" w:rsidRPr="00814C90">
        <w:rPr>
          <w:rFonts w:ascii="Times New Roman" w:hAnsi="Times New Roman" w:cs="Times New Roman"/>
          <w:sz w:val="24"/>
        </w:rPr>
        <w:t xml:space="preserve"> </w:t>
      </w:r>
      <w:r w:rsidR="00FB7951" w:rsidRPr="00814C90">
        <w:rPr>
          <w:rFonts w:ascii="Times New Roman" w:hAnsi="Times New Roman" w:cs="Times New Roman"/>
          <w:sz w:val="24"/>
        </w:rPr>
        <w:t>28</w:t>
      </w:r>
      <w:r w:rsidR="008201F7" w:rsidRPr="00814C90">
        <w:rPr>
          <w:rFonts w:ascii="Times New Roman" w:hAnsi="Times New Roman" w:cs="Times New Roman"/>
          <w:sz w:val="24"/>
        </w:rPr>
        <w:t>. 8. 201</w:t>
      </w:r>
      <w:r w:rsidR="00FB7951" w:rsidRPr="00814C90">
        <w:rPr>
          <w:rFonts w:ascii="Times New Roman" w:hAnsi="Times New Roman" w:cs="Times New Roman"/>
          <w:sz w:val="24"/>
        </w:rPr>
        <w:t>9</w:t>
      </w:r>
    </w:p>
    <w:p w:rsidR="007C5745" w:rsidRDefault="007C5745"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4299A" w:rsidRDefault="00A4299A" w:rsidP="00874380">
      <w:pPr>
        <w:pStyle w:val="Odstavecseseznamem"/>
        <w:tabs>
          <w:tab w:val="left" w:pos="-1560"/>
        </w:tabs>
        <w:spacing w:after="0"/>
        <w:ind w:left="0" w:right="-1"/>
        <w:jc w:val="both"/>
        <w:rPr>
          <w:rFonts w:ascii="Times New Roman" w:hAnsi="Times New Roman" w:cs="Times New Roman"/>
          <w:sz w:val="28"/>
        </w:rPr>
      </w:pPr>
    </w:p>
    <w:p w:rsidR="00A4299A" w:rsidRDefault="00A4299A" w:rsidP="00874380">
      <w:pPr>
        <w:pStyle w:val="Odstavecseseznamem"/>
        <w:tabs>
          <w:tab w:val="left" w:pos="-1560"/>
        </w:tabs>
        <w:spacing w:after="0"/>
        <w:ind w:left="0" w:right="-1"/>
        <w:jc w:val="both"/>
        <w:rPr>
          <w:rFonts w:ascii="Times New Roman" w:hAnsi="Times New Roman" w:cs="Times New Roman"/>
          <w:sz w:val="28"/>
        </w:rPr>
      </w:pPr>
    </w:p>
    <w:p w:rsidR="00A4299A" w:rsidRDefault="00A4299A" w:rsidP="00874380">
      <w:pPr>
        <w:pStyle w:val="Odstavecseseznamem"/>
        <w:tabs>
          <w:tab w:val="left" w:pos="-1560"/>
        </w:tabs>
        <w:spacing w:after="0"/>
        <w:ind w:left="0" w:right="-1"/>
        <w:jc w:val="both"/>
        <w:rPr>
          <w:rFonts w:ascii="Times New Roman" w:hAnsi="Times New Roman" w:cs="Times New Roman"/>
          <w:sz w:val="28"/>
        </w:rPr>
      </w:pPr>
    </w:p>
    <w:p w:rsidR="00A4299A" w:rsidRDefault="00A4299A" w:rsidP="00874380">
      <w:pPr>
        <w:pStyle w:val="Odstavecseseznamem"/>
        <w:tabs>
          <w:tab w:val="left" w:pos="-1560"/>
        </w:tabs>
        <w:spacing w:after="0"/>
        <w:ind w:left="0" w:right="-1"/>
        <w:jc w:val="both"/>
        <w:rPr>
          <w:rFonts w:ascii="Times New Roman" w:hAnsi="Times New Roman" w:cs="Times New Roman"/>
          <w:sz w:val="28"/>
        </w:rPr>
      </w:pPr>
    </w:p>
    <w:p w:rsidR="00AB72CA" w:rsidRPr="00AB72CA" w:rsidRDefault="00AB72CA" w:rsidP="00AB72CA">
      <w:pPr>
        <w:tabs>
          <w:tab w:val="left" w:pos="0"/>
        </w:tabs>
        <w:jc w:val="center"/>
        <w:rPr>
          <w:rFonts w:ascii="Times New Roman" w:hAnsi="Times New Roman" w:cs="Times New Roman"/>
          <w:b/>
          <w:sz w:val="24"/>
          <w:szCs w:val="28"/>
        </w:rPr>
      </w:pPr>
      <w:r w:rsidRPr="00AB72CA">
        <w:rPr>
          <w:rFonts w:ascii="Times New Roman" w:hAnsi="Times New Roman" w:cs="Times New Roman"/>
          <w:b/>
          <w:sz w:val="24"/>
          <w:szCs w:val="28"/>
        </w:rPr>
        <w:lastRenderedPageBreak/>
        <w:t>Mateřská škola Pražmo, příspěvková organizace, okres Frýdek – Místek</w:t>
      </w:r>
    </w:p>
    <w:p w:rsidR="00AB72CA" w:rsidRPr="00AB72CA" w:rsidRDefault="00AB72CA" w:rsidP="00AB72CA">
      <w:pPr>
        <w:tabs>
          <w:tab w:val="left" w:pos="0"/>
        </w:tabs>
        <w:jc w:val="center"/>
        <w:rPr>
          <w:rFonts w:ascii="Times New Roman" w:hAnsi="Times New Roman" w:cs="Times New Roman"/>
          <w:b/>
          <w:sz w:val="24"/>
          <w:szCs w:val="28"/>
        </w:rPr>
      </w:pPr>
      <w:r w:rsidRPr="00AB72CA">
        <w:rPr>
          <w:rFonts w:ascii="Times New Roman" w:hAnsi="Times New Roman" w:cs="Times New Roman"/>
          <w:b/>
          <w:sz w:val="24"/>
          <w:szCs w:val="28"/>
        </w:rPr>
        <w:t xml:space="preserve">Pražmo 10, </w:t>
      </w:r>
      <w:proofErr w:type="gramStart"/>
      <w:r w:rsidRPr="00AB72CA">
        <w:rPr>
          <w:rFonts w:ascii="Times New Roman" w:hAnsi="Times New Roman" w:cs="Times New Roman"/>
          <w:b/>
          <w:sz w:val="24"/>
          <w:szCs w:val="28"/>
        </w:rPr>
        <w:t>739 04   Pražmo</w:t>
      </w:r>
      <w:proofErr w:type="gramEnd"/>
    </w:p>
    <w:p w:rsidR="00AB72CA" w:rsidRDefault="00AB72CA" w:rsidP="00AB72CA">
      <w:pPr>
        <w:tabs>
          <w:tab w:val="left" w:pos="0"/>
        </w:tabs>
        <w:jc w:val="center"/>
        <w:rPr>
          <w:b/>
          <w:sz w:val="28"/>
          <w:szCs w:val="28"/>
        </w:rPr>
      </w:pPr>
    </w:p>
    <w:tbl>
      <w:tblPr>
        <w:tblStyle w:val="Mkatabulky"/>
        <w:tblW w:w="10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739"/>
      </w:tblGrid>
      <w:tr w:rsidR="00AB72CA" w:rsidTr="00AB72CA">
        <w:trPr>
          <w:jc w:val="center"/>
        </w:trPr>
        <w:tc>
          <w:tcPr>
            <w:tcW w:w="4361" w:type="dxa"/>
            <w:vMerge w:val="restart"/>
          </w:tcPr>
          <w:p w:rsidR="00AB72CA" w:rsidRDefault="00AB72CA" w:rsidP="00AB72CA">
            <w:pPr>
              <w:tabs>
                <w:tab w:val="left" w:pos="0"/>
              </w:tabs>
              <w:jc w:val="center"/>
              <w:rPr>
                <w:b/>
                <w:sz w:val="28"/>
                <w:szCs w:val="28"/>
              </w:rPr>
            </w:pPr>
            <w:r>
              <w:rPr>
                <w:noProof/>
                <w:lang w:eastAsia="cs-CZ"/>
              </w:rPr>
              <w:drawing>
                <wp:inline distT="0" distB="0" distL="0" distR="0" wp14:anchorId="48966332" wp14:editId="4C685D3D">
                  <wp:extent cx="2559015" cy="1818752"/>
                  <wp:effectExtent l="0" t="0" r="0" b="0"/>
                  <wp:docPr id="3" name="Obrázek 3" descr="C:\Users\reditelka\Documents\LOGO MŠ\nové logo M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descr="C:\Users\reditelka\Documents\LOGO MŠ\nové logo MŠ.png"/>
                          <pic:cNvPicPr>
                            <a:picLocks noChangeAspect="1" noChangeArrowheads="1"/>
                          </pic:cNvPicPr>
                        </pic:nvPicPr>
                        <pic:blipFill>
                          <a:blip r:embed="rId9">
                            <a:extLst>
                              <a:ext uri="{28A0092B-C50C-407E-A947-70E740481C1C}">
                                <a14:useLocalDpi xmlns:a14="http://schemas.microsoft.com/office/drawing/2010/main" val="0"/>
                              </a:ext>
                            </a:extLst>
                          </a:blip>
                          <a:srcRect l="22836" t="15642" r="17308" b="16438"/>
                          <a:stretch>
                            <a:fillRect/>
                          </a:stretch>
                        </pic:blipFill>
                        <pic:spPr bwMode="auto">
                          <a:xfrm>
                            <a:off x="0" y="0"/>
                            <a:ext cx="2560496" cy="1819804"/>
                          </a:xfrm>
                          <a:prstGeom prst="rect">
                            <a:avLst/>
                          </a:prstGeom>
                          <a:noFill/>
                          <a:ln>
                            <a:noFill/>
                          </a:ln>
                        </pic:spPr>
                      </pic:pic>
                    </a:graphicData>
                  </a:graphic>
                </wp:inline>
              </w:drawing>
            </w:r>
          </w:p>
        </w:tc>
        <w:tc>
          <w:tcPr>
            <w:tcW w:w="5739" w:type="dxa"/>
            <w:vAlign w:val="center"/>
          </w:tcPr>
          <w:p w:rsidR="00AB72CA" w:rsidRDefault="00AB72CA" w:rsidP="00AB72CA">
            <w:pPr>
              <w:tabs>
                <w:tab w:val="left" w:pos="0"/>
              </w:tabs>
              <w:jc w:val="center"/>
              <w:rPr>
                <w:b/>
                <w:sz w:val="40"/>
                <w:szCs w:val="28"/>
              </w:rPr>
            </w:pPr>
          </w:p>
          <w:p w:rsidR="00AB72CA" w:rsidRPr="00AB72CA" w:rsidRDefault="00AB72CA" w:rsidP="00AB72CA">
            <w:pPr>
              <w:tabs>
                <w:tab w:val="left" w:pos="0"/>
              </w:tabs>
              <w:jc w:val="center"/>
              <w:rPr>
                <w:rFonts w:ascii="Times New Roman" w:hAnsi="Times New Roman" w:cs="Times New Roman"/>
                <w:b/>
                <w:sz w:val="40"/>
                <w:szCs w:val="28"/>
              </w:rPr>
            </w:pPr>
            <w:r w:rsidRPr="00AB72CA">
              <w:rPr>
                <w:rFonts w:ascii="Times New Roman" w:hAnsi="Times New Roman" w:cs="Times New Roman"/>
                <w:b/>
                <w:sz w:val="40"/>
                <w:szCs w:val="28"/>
              </w:rPr>
              <w:t>Adaptační program</w:t>
            </w:r>
          </w:p>
          <w:p w:rsidR="00AB72CA" w:rsidRDefault="00AB72CA" w:rsidP="00AB72CA">
            <w:pPr>
              <w:tabs>
                <w:tab w:val="left" w:pos="0"/>
              </w:tabs>
              <w:rPr>
                <w:b/>
                <w:sz w:val="28"/>
                <w:szCs w:val="28"/>
              </w:rPr>
            </w:pPr>
          </w:p>
          <w:p w:rsidR="00AB72CA" w:rsidRDefault="00AB72CA" w:rsidP="00AB72CA">
            <w:pPr>
              <w:tabs>
                <w:tab w:val="left" w:pos="0"/>
              </w:tabs>
              <w:rPr>
                <w:b/>
                <w:sz w:val="28"/>
                <w:szCs w:val="28"/>
              </w:rPr>
            </w:pPr>
          </w:p>
        </w:tc>
      </w:tr>
      <w:tr w:rsidR="00AB72CA" w:rsidTr="00AB72CA">
        <w:trPr>
          <w:jc w:val="center"/>
        </w:trPr>
        <w:tc>
          <w:tcPr>
            <w:tcW w:w="4361" w:type="dxa"/>
            <w:vMerge/>
          </w:tcPr>
          <w:p w:rsidR="00AB72CA" w:rsidRDefault="00AB72CA" w:rsidP="00AB72CA">
            <w:pPr>
              <w:tabs>
                <w:tab w:val="left" w:pos="0"/>
              </w:tabs>
              <w:jc w:val="center"/>
              <w:rPr>
                <w:b/>
                <w:sz w:val="28"/>
                <w:szCs w:val="28"/>
              </w:rPr>
            </w:pPr>
          </w:p>
        </w:tc>
        <w:tc>
          <w:tcPr>
            <w:tcW w:w="5739" w:type="dxa"/>
            <w:vAlign w:val="center"/>
          </w:tcPr>
          <w:p w:rsidR="00AB72CA" w:rsidRPr="00AB72CA" w:rsidRDefault="00AB72CA" w:rsidP="00AB72CA">
            <w:pPr>
              <w:tabs>
                <w:tab w:val="left" w:pos="0"/>
              </w:tabs>
              <w:ind w:right="-303"/>
              <w:jc w:val="center"/>
              <w:rPr>
                <w:rFonts w:ascii="Times New Roman" w:hAnsi="Times New Roman" w:cs="Times New Roman"/>
                <w:b/>
                <w:sz w:val="28"/>
                <w:szCs w:val="28"/>
              </w:rPr>
            </w:pPr>
            <w:r w:rsidRPr="00AB72CA">
              <w:rPr>
                <w:rFonts w:ascii="Times New Roman" w:hAnsi="Times New Roman" w:cs="Times New Roman"/>
                <w:b/>
                <w:sz w:val="28"/>
                <w:szCs w:val="28"/>
              </w:rPr>
              <w:t>Příloha č. 1</w:t>
            </w:r>
          </w:p>
        </w:tc>
      </w:tr>
    </w:tbl>
    <w:p w:rsidR="00AB72CA" w:rsidRDefault="00AB72CA" w:rsidP="00AB72CA">
      <w:pPr>
        <w:tabs>
          <w:tab w:val="left" w:pos="0"/>
        </w:tabs>
        <w:jc w:val="center"/>
        <w:rPr>
          <w:sz w:val="28"/>
          <w:szCs w:val="28"/>
        </w:rPr>
      </w:pPr>
    </w:p>
    <w:p w:rsidR="00AB72CA" w:rsidRPr="00AB72CA" w:rsidRDefault="00AB72CA" w:rsidP="00AB72CA">
      <w:pPr>
        <w:tabs>
          <w:tab w:val="left" w:pos="0"/>
        </w:tabs>
        <w:jc w:val="center"/>
        <w:rPr>
          <w:rFonts w:ascii="Times New Roman" w:hAnsi="Times New Roman" w:cs="Times New Roman"/>
          <w:sz w:val="28"/>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Dítěti, které přišlo poprvé do MŠ, se individuálně věnujeme.</w:t>
      </w:r>
    </w:p>
    <w:p w:rsidR="00AB72CA" w:rsidRPr="0060409A" w:rsidRDefault="00AB72CA" w:rsidP="00AB72CA">
      <w:pPr>
        <w:tabs>
          <w:tab w:val="left" w:pos="0"/>
        </w:tabs>
        <w:ind w:left="360"/>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Seznamujeme dítě s prostory MŠ (skříňka dítěte, sociální zařízení, zahrada).</w:t>
      </w:r>
    </w:p>
    <w:p w:rsidR="00AB72CA" w:rsidRPr="0060409A" w:rsidRDefault="00AB72CA" w:rsidP="00AB72CA">
      <w:pPr>
        <w:pStyle w:val="Odstavecseseznamem"/>
        <w:tabs>
          <w:tab w:val="left" w:pos="0"/>
        </w:tabs>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Seznamujeme dítě se zaměstnanci MŠ.</w:t>
      </w:r>
    </w:p>
    <w:p w:rsidR="00AB72CA" w:rsidRPr="0060409A" w:rsidRDefault="00AB72CA" w:rsidP="00AB72CA">
      <w:pPr>
        <w:pStyle w:val="Odstavecseseznamem"/>
        <w:tabs>
          <w:tab w:val="left" w:pos="0"/>
        </w:tabs>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Nenutíme dítě do činností, kterých se nechce zúčastnit.</w:t>
      </w:r>
    </w:p>
    <w:p w:rsidR="00AB72CA" w:rsidRPr="0060409A" w:rsidRDefault="00AB72CA" w:rsidP="00AB72CA">
      <w:pPr>
        <w:pStyle w:val="Odstavecseseznamem"/>
        <w:tabs>
          <w:tab w:val="left" w:pos="0"/>
        </w:tabs>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Dáváme dítěti prostor pro klidnou spontánní hru.</w:t>
      </w:r>
    </w:p>
    <w:p w:rsidR="00AB72CA" w:rsidRPr="0060409A" w:rsidRDefault="00AB72CA" w:rsidP="00AB72CA">
      <w:pPr>
        <w:pStyle w:val="Odstavecseseznamem"/>
        <w:tabs>
          <w:tab w:val="left" w:pos="0"/>
        </w:tabs>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Snažíme se, aby s dítětem komunikovaly a hrály si ostatní děti  - pokud chce.</w:t>
      </w:r>
    </w:p>
    <w:p w:rsidR="00AB72CA" w:rsidRPr="0060409A" w:rsidRDefault="00AB72CA" w:rsidP="00AB72CA">
      <w:pPr>
        <w:pStyle w:val="Odstavecseseznamem"/>
        <w:tabs>
          <w:tab w:val="left" w:pos="0"/>
        </w:tabs>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 xml:space="preserve">Pláče – </w:t>
      </w:r>
      <w:proofErr w:type="spellStart"/>
      <w:r w:rsidRPr="0060409A">
        <w:rPr>
          <w:rFonts w:ascii="Times New Roman" w:hAnsi="Times New Roman" w:cs="Times New Roman"/>
          <w:sz w:val="24"/>
          <w:szCs w:val="28"/>
        </w:rPr>
        <w:t>li</w:t>
      </w:r>
      <w:proofErr w:type="spellEnd"/>
      <w:r w:rsidRPr="0060409A">
        <w:rPr>
          <w:rFonts w:ascii="Times New Roman" w:hAnsi="Times New Roman" w:cs="Times New Roman"/>
          <w:sz w:val="24"/>
          <w:szCs w:val="28"/>
        </w:rPr>
        <w:t>, dovolíme vstup do třídy zákonnému zástupci.</w:t>
      </w:r>
    </w:p>
    <w:p w:rsidR="00AB72CA" w:rsidRPr="0060409A" w:rsidRDefault="00AB72CA" w:rsidP="00AB72CA">
      <w:pPr>
        <w:pStyle w:val="Odstavecseseznamem"/>
        <w:tabs>
          <w:tab w:val="left" w:pos="0"/>
        </w:tabs>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Pedagog vyhledává pro dítě zajímavé činnosti.</w:t>
      </w:r>
    </w:p>
    <w:p w:rsidR="00AB72CA" w:rsidRPr="0060409A" w:rsidRDefault="00AB72CA" w:rsidP="00AB72CA">
      <w:pPr>
        <w:pStyle w:val="Odstavecseseznamem"/>
        <w:tabs>
          <w:tab w:val="left" w:pos="0"/>
        </w:tabs>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Pedagog dítě uklidňuje, když pláče. Hovoří k dítěti klidným hlasem. Pokud je to dítěti milé, pochová jej.</w:t>
      </w:r>
    </w:p>
    <w:p w:rsidR="00AB72CA" w:rsidRPr="0060409A" w:rsidRDefault="00AB72CA" w:rsidP="00AB72CA">
      <w:pPr>
        <w:pStyle w:val="Odstavecseseznamem"/>
        <w:tabs>
          <w:tab w:val="left" w:pos="0"/>
        </w:tabs>
        <w:rPr>
          <w:rFonts w:ascii="Times New Roman" w:hAnsi="Times New Roman" w:cs="Times New Roman"/>
          <w:sz w:val="24"/>
          <w:szCs w:val="28"/>
        </w:rPr>
      </w:pPr>
    </w:p>
    <w:p w:rsidR="00AB72CA" w:rsidRPr="0060409A" w:rsidRDefault="00AB72CA" w:rsidP="00AB72CA">
      <w:pPr>
        <w:pStyle w:val="Odstavecseseznamem"/>
        <w:numPr>
          <w:ilvl w:val="0"/>
          <w:numId w:val="38"/>
        </w:numPr>
        <w:tabs>
          <w:tab w:val="left" w:pos="0"/>
        </w:tabs>
        <w:spacing w:after="0"/>
        <w:rPr>
          <w:rFonts w:ascii="Times New Roman" w:hAnsi="Times New Roman" w:cs="Times New Roman"/>
          <w:sz w:val="24"/>
          <w:szCs w:val="28"/>
        </w:rPr>
      </w:pPr>
      <w:r w:rsidRPr="0060409A">
        <w:rPr>
          <w:rFonts w:ascii="Times New Roman" w:hAnsi="Times New Roman" w:cs="Times New Roman"/>
          <w:sz w:val="24"/>
          <w:szCs w:val="28"/>
        </w:rPr>
        <w:t>Pokud má dítě v MŠ staršího sourozence (kamaráda), pedagog umožní jejich setkání.</w:t>
      </w:r>
    </w:p>
    <w:p w:rsidR="00AB72CA" w:rsidRPr="0060409A" w:rsidRDefault="00AB72CA" w:rsidP="00874380">
      <w:pPr>
        <w:pStyle w:val="Odstavecseseznamem"/>
        <w:tabs>
          <w:tab w:val="left" w:pos="-1560"/>
        </w:tabs>
        <w:spacing w:after="0"/>
        <w:ind w:left="0" w:right="-1"/>
        <w:jc w:val="both"/>
        <w:rPr>
          <w:rFonts w:ascii="Times New Roman" w:hAnsi="Times New Roman" w:cs="Times New Roman"/>
          <w:sz w:val="24"/>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60409A" w:rsidRDefault="0060409A" w:rsidP="00874380">
      <w:pPr>
        <w:pStyle w:val="Odstavecseseznamem"/>
        <w:tabs>
          <w:tab w:val="left" w:pos="-1560"/>
        </w:tabs>
        <w:spacing w:after="0"/>
        <w:ind w:left="0" w:right="-1"/>
        <w:jc w:val="both"/>
        <w:rPr>
          <w:rFonts w:ascii="Times New Roman" w:hAnsi="Times New Roman" w:cs="Times New Roman"/>
          <w:sz w:val="28"/>
        </w:rPr>
      </w:pPr>
    </w:p>
    <w:p w:rsidR="0060409A" w:rsidRDefault="0060409A" w:rsidP="00874380">
      <w:pPr>
        <w:pStyle w:val="Odstavecseseznamem"/>
        <w:tabs>
          <w:tab w:val="left" w:pos="-1560"/>
        </w:tabs>
        <w:spacing w:after="0"/>
        <w:ind w:left="0" w:right="-1"/>
        <w:jc w:val="both"/>
        <w:rPr>
          <w:rFonts w:ascii="Times New Roman" w:hAnsi="Times New Roman" w:cs="Times New Roman"/>
          <w:sz w:val="28"/>
        </w:rPr>
      </w:pPr>
    </w:p>
    <w:p w:rsidR="0060409A" w:rsidRDefault="0060409A" w:rsidP="00874380">
      <w:pPr>
        <w:pStyle w:val="Odstavecseseznamem"/>
        <w:tabs>
          <w:tab w:val="left" w:pos="-1560"/>
        </w:tabs>
        <w:spacing w:after="0"/>
        <w:ind w:left="0" w:right="-1"/>
        <w:jc w:val="both"/>
        <w:rPr>
          <w:rFonts w:ascii="Times New Roman" w:hAnsi="Times New Roman" w:cs="Times New Roman"/>
          <w:sz w:val="28"/>
        </w:rPr>
      </w:pPr>
    </w:p>
    <w:p w:rsidR="00A4299A" w:rsidRDefault="00A4299A" w:rsidP="00874380">
      <w:pPr>
        <w:pStyle w:val="Odstavecseseznamem"/>
        <w:tabs>
          <w:tab w:val="left" w:pos="-1560"/>
        </w:tabs>
        <w:spacing w:after="0"/>
        <w:ind w:left="0" w:right="-1"/>
        <w:jc w:val="both"/>
        <w:rPr>
          <w:rFonts w:ascii="Times New Roman" w:hAnsi="Times New Roman" w:cs="Times New Roman"/>
          <w:sz w:val="28"/>
        </w:rPr>
      </w:pPr>
    </w:p>
    <w:p w:rsidR="00A4299A" w:rsidRDefault="00A4299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DB27B3" w:rsidRPr="00AB72CA" w:rsidRDefault="00DB27B3" w:rsidP="00DB27B3">
      <w:pPr>
        <w:tabs>
          <w:tab w:val="left" w:pos="0"/>
        </w:tabs>
        <w:jc w:val="center"/>
        <w:rPr>
          <w:rFonts w:ascii="Times New Roman" w:hAnsi="Times New Roman" w:cs="Times New Roman"/>
          <w:b/>
          <w:sz w:val="24"/>
          <w:szCs w:val="28"/>
        </w:rPr>
      </w:pPr>
      <w:r w:rsidRPr="00AB72CA">
        <w:rPr>
          <w:rFonts w:ascii="Times New Roman" w:hAnsi="Times New Roman" w:cs="Times New Roman"/>
          <w:b/>
          <w:sz w:val="24"/>
          <w:szCs w:val="28"/>
        </w:rPr>
        <w:t>Mateřská škola Pražmo, příspěvková organizace, okres Frýdek – Místek</w:t>
      </w:r>
    </w:p>
    <w:p w:rsidR="00DB27B3" w:rsidRPr="00AB72CA" w:rsidRDefault="00DB27B3" w:rsidP="00DB27B3">
      <w:pPr>
        <w:tabs>
          <w:tab w:val="left" w:pos="0"/>
        </w:tabs>
        <w:jc w:val="center"/>
        <w:rPr>
          <w:rFonts w:ascii="Times New Roman" w:hAnsi="Times New Roman" w:cs="Times New Roman"/>
          <w:b/>
          <w:sz w:val="24"/>
          <w:szCs w:val="28"/>
        </w:rPr>
      </w:pPr>
      <w:r w:rsidRPr="00AB72CA">
        <w:rPr>
          <w:rFonts w:ascii="Times New Roman" w:hAnsi="Times New Roman" w:cs="Times New Roman"/>
          <w:b/>
          <w:sz w:val="24"/>
          <w:szCs w:val="28"/>
        </w:rPr>
        <w:t xml:space="preserve">Pražmo 10, </w:t>
      </w:r>
      <w:proofErr w:type="gramStart"/>
      <w:r w:rsidRPr="00AB72CA">
        <w:rPr>
          <w:rFonts w:ascii="Times New Roman" w:hAnsi="Times New Roman" w:cs="Times New Roman"/>
          <w:b/>
          <w:sz w:val="24"/>
          <w:szCs w:val="28"/>
        </w:rPr>
        <w:t>739 04   Pražmo</w:t>
      </w:r>
      <w:proofErr w:type="gramEnd"/>
    </w:p>
    <w:tbl>
      <w:tblPr>
        <w:tblStyle w:val="Mkatabulky"/>
        <w:tblW w:w="10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739"/>
      </w:tblGrid>
      <w:tr w:rsidR="00DB27B3" w:rsidTr="00EB4593">
        <w:trPr>
          <w:jc w:val="center"/>
        </w:trPr>
        <w:tc>
          <w:tcPr>
            <w:tcW w:w="4361" w:type="dxa"/>
            <w:vMerge w:val="restart"/>
          </w:tcPr>
          <w:p w:rsidR="00DB27B3" w:rsidRDefault="00DB27B3" w:rsidP="00EB4593">
            <w:pPr>
              <w:tabs>
                <w:tab w:val="left" w:pos="0"/>
              </w:tabs>
              <w:jc w:val="center"/>
              <w:rPr>
                <w:b/>
                <w:sz w:val="28"/>
                <w:szCs w:val="28"/>
              </w:rPr>
            </w:pPr>
            <w:r>
              <w:rPr>
                <w:noProof/>
                <w:lang w:eastAsia="cs-CZ"/>
              </w:rPr>
              <w:drawing>
                <wp:inline distT="0" distB="0" distL="0" distR="0" wp14:anchorId="5ACDD276" wp14:editId="250FE8E3">
                  <wp:extent cx="2559015" cy="1818752"/>
                  <wp:effectExtent l="0" t="0" r="0" b="0"/>
                  <wp:docPr id="4" name="Obrázek 4" descr="C:\Users\reditelka\Documents\LOGO MŠ\nové logo M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descr="C:\Users\reditelka\Documents\LOGO MŠ\nové logo MŠ.png"/>
                          <pic:cNvPicPr>
                            <a:picLocks noChangeAspect="1" noChangeArrowheads="1"/>
                          </pic:cNvPicPr>
                        </pic:nvPicPr>
                        <pic:blipFill>
                          <a:blip r:embed="rId9">
                            <a:extLst>
                              <a:ext uri="{28A0092B-C50C-407E-A947-70E740481C1C}">
                                <a14:useLocalDpi xmlns:a14="http://schemas.microsoft.com/office/drawing/2010/main" val="0"/>
                              </a:ext>
                            </a:extLst>
                          </a:blip>
                          <a:srcRect l="22836" t="15642" r="17308" b="16438"/>
                          <a:stretch>
                            <a:fillRect/>
                          </a:stretch>
                        </pic:blipFill>
                        <pic:spPr bwMode="auto">
                          <a:xfrm>
                            <a:off x="0" y="0"/>
                            <a:ext cx="2560496" cy="1819804"/>
                          </a:xfrm>
                          <a:prstGeom prst="rect">
                            <a:avLst/>
                          </a:prstGeom>
                          <a:noFill/>
                          <a:ln>
                            <a:noFill/>
                          </a:ln>
                        </pic:spPr>
                      </pic:pic>
                    </a:graphicData>
                  </a:graphic>
                </wp:inline>
              </w:drawing>
            </w:r>
          </w:p>
        </w:tc>
        <w:tc>
          <w:tcPr>
            <w:tcW w:w="5739" w:type="dxa"/>
            <w:vAlign w:val="center"/>
          </w:tcPr>
          <w:p w:rsidR="00DB27B3" w:rsidRDefault="00DB27B3" w:rsidP="00EB4593">
            <w:pPr>
              <w:tabs>
                <w:tab w:val="left" w:pos="0"/>
              </w:tabs>
              <w:jc w:val="center"/>
              <w:rPr>
                <w:b/>
                <w:sz w:val="40"/>
                <w:szCs w:val="28"/>
              </w:rPr>
            </w:pPr>
          </w:p>
          <w:p w:rsidR="00DB27B3" w:rsidRPr="00AB72CA" w:rsidRDefault="00DB27B3" w:rsidP="00EB4593">
            <w:pPr>
              <w:tabs>
                <w:tab w:val="left" w:pos="0"/>
              </w:tabs>
              <w:jc w:val="center"/>
              <w:rPr>
                <w:rFonts w:ascii="Times New Roman" w:hAnsi="Times New Roman" w:cs="Times New Roman"/>
                <w:b/>
                <w:sz w:val="40"/>
                <w:szCs w:val="28"/>
              </w:rPr>
            </w:pPr>
            <w:r>
              <w:rPr>
                <w:rFonts w:ascii="Times New Roman" w:hAnsi="Times New Roman" w:cs="Times New Roman"/>
                <w:b/>
                <w:sz w:val="40"/>
                <w:szCs w:val="28"/>
              </w:rPr>
              <w:t>Minimální preventivní program</w:t>
            </w:r>
          </w:p>
          <w:p w:rsidR="00DB27B3" w:rsidRDefault="00DB27B3" w:rsidP="00EB4593">
            <w:pPr>
              <w:tabs>
                <w:tab w:val="left" w:pos="0"/>
              </w:tabs>
              <w:rPr>
                <w:b/>
                <w:sz w:val="28"/>
                <w:szCs w:val="28"/>
              </w:rPr>
            </w:pPr>
          </w:p>
          <w:p w:rsidR="00DB27B3" w:rsidRDefault="00DB27B3" w:rsidP="00EB4593">
            <w:pPr>
              <w:tabs>
                <w:tab w:val="left" w:pos="0"/>
              </w:tabs>
              <w:rPr>
                <w:b/>
                <w:sz w:val="28"/>
                <w:szCs w:val="28"/>
              </w:rPr>
            </w:pPr>
          </w:p>
        </w:tc>
      </w:tr>
      <w:tr w:rsidR="00DB27B3" w:rsidTr="00EB4593">
        <w:trPr>
          <w:jc w:val="center"/>
        </w:trPr>
        <w:tc>
          <w:tcPr>
            <w:tcW w:w="4361" w:type="dxa"/>
            <w:vMerge/>
          </w:tcPr>
          <w:p w:rsidR="00DB27B3" w:rsidRDefault="00DB27B3" w:rsidP="00EB4593">
            <w:pPr>
              <w:tabs>
                <w:tab w:val="left" w:pos="0"/>
              </w:tabs>
              <w:jc w:val="center"/>
              <w:rPr>
                <w:b/>
                <w:sz w:val="28"/>
                <w:szCs w:val="28"/>
              </w:rPr>
            </w:pPr>
          </w:p>
        </w:tc>
        <w:tc>
          <w:tcPr>
            <w:tcW w:w="5739" w:type="dxa"/>
            <w:vAlign w:val="center"/>
          </w:tcPr>
          <w:p w:rsidR="00DB27B3" w:rsidRPr="00AB72CA" w:rsidRDefault="00DB27B3" w:rsidP="00DB27B3">
            <w:pPr>
              <w:tabs>
                <w:tab w:val="left" w:pos="0"/>
              </w:tabs>
              <w:ind w:right="-303"/>
              <w:jc w:val="center"/>
              <w:rPr>
                <w:rFonts w:ascii="Times New Roman" w:hAnsi="Times New Roman" w:cs="Times New Roman"/>
                <w:b/>
                <w:sz w:val="28"/>
                <w:szCs w:val="28"/>
              </w:rPr>
            </w:pPr>
            <w:r w:rsidRPr="00AB72CA">
              <w:rPr>
                <w:rFonts w:ascii="Times New Roman" w:hAnsi="Times New Roman" w:cs="Times New Roman"/>
                <w:b/>
                <w:sz w:val="28"/>
                <w:szCs w:val="28"/>
              </w:rPr>
              <w:t xml:space="preserve">Příloha č. </w:t>
            </w:r>
            <w:r>
              <w:rPr>
                <w:rFonts w:ascii="Times New Roman" w:hAnsi="Times New Roman" w:cs="Times New Roman"/>
                <w:b/>
                <w:sz w:val="28"/>
                <w:szCs w:val="28"/>
              </w:rPr>
              <w:t>2</w:t>
            </w:r>
          </w:p>
        </w:tc>
      </w:tr>
    </w:tbl>
    <w:p w:rsidR="00D91E68" w:rsidRDefault="00D91E68" w:rsidP="00D91E68">
      <w:pPr>
        <w:pStyle w:val="Nadpis1"/>
        <w:spacing w:after="240"/>
        <w:rPr>
          <w:rStyle w:val="Siln"/>
          <w:b/>
          <w:bCs/>
          <w:sz w:val="24"/>
          <w:u w:val="single"/>
        </w:rPr>
      </w:pPr>
    </w:p>
    <w:p w:rsidR="00D91E68" w:rsidRDefault="00D91E68" w:rsidP="00D91E68">
      <w:pPr>
        <w:pStyle w:val="Nadpis1"/>
        <w:spacing w:after="240"/>
        <w:rPr>
          <w:rStyle w:val="Siln"/>
          <w:b/>
          <w:bCs/>
          <w:sz w:val="24"/>
          <w:u w:val="single"/>
        </w:rPr>
      </w:pPr>
      <w:r>
        <w:rPr>
          <w:rStyle w:val="Siln"/>
          <w:b/>
          <w:bCs/>
          <w:sz w:val="24"/>
          <w:u w:val="single"/>
        </w:rPr>
        <w:t>Charakteristika programu</w:t>
      </w:r>
    </w:p>
    <w:p w:rsidR="00D91E68" w:rsidRDefault="00D91E68" w:rsidP="00D91E68">
      <w:pPr>
        <w:pStyle w:val="Normlnweb"/>
        <w:spacing w:before="0" w:beforeAutospacing="0" w:after="240" w:afterAutospacing="0" w:line="276" w:lineRule="auto"/>
        <w:ind w:firstLine="708"/>
        <w:jc w:val="both"/>
      </w:pPr>
      <w:r>
        <w:t xml:space="preserve">Je zpracován s vědomím toho, že převládající vliv pro utváření základních pravidel chování a společenských norem, pro volbu zálib má rodina. Mateřská škola rodinnou výchovu podporuje a doplňuje, pomáhá rodičům v péči o dítě, nabízí rodičů poradenský servis a osvětu v otázkách výchovy a vzdělávání dětí.                                                                                               </w:t>
      </w:r>
    </w:p>
    <w:p w:rsidR="00D91E68" w:rsidRDefault="00D91E68" w:rsidP="00D91E68">
      <w:pPr>
        <w:pStyle w:val="Normlnweb"/>
        <w:spacing w:before="0" w:beforeAutospacing="0" w:after="0" w:afterAutospacing="0" w:line="276" w:lineRule="auto"/>
        <w:jc w:val="both"/>
      </w:pPr>
      <w:r>
        <w:t xml:space="preserve"> </w:t>
      </w:r>
      <w:r>
        <w:tab/>
        <w:t>Podporuje zdravý životní styl. Je základním nástrojem prevence. Předkládá zásady, metody, formy a prostředky efektivního vzdělávání a změn v MŠ, které povedou k poznávání a vytváření optimálních podmínek pro prevenci společensky nežádoucích jevů. Očekávané výstupy správných společenských návyků budou naplňovány v souladu se záměry ŠVP. Vhodně volená organizace, činnosti a účinná motivace, zohledňující specifika jednotlivých třídních kolektivů, se bude prolínat ve všech vzdělávacích oblastech třídních vzdělávacích programů.</w:t>
      </w:r>
    </w:p>
    <w:p w:rsidR="00D91E68" w:rsidRDefault="00D91E68" w:rsidP="00D91E68">
      <w:pPr>
        <w:pStyle w:val="Nadpis1"/>
        <w:spacing w:line="276" w:lineRule="auto"/>
        <w:jc w:val="both"/>
        <w:rPr>
          <w:b w:val="0"/>
          <w:bCs w:val="0"/>
          <w:sz w:val="24"/>
        </w:rPr>
      </w:pPr>
    </w:p>
    <w:p w:rsidR="00D91E68" w:rsidRDefault="00D91E68" w:rsidP="00D91E68">
      <w:pPr>
        <w:pStyle w:val="Nadpis1"/>
        <w:spacing w:after="240" w:line="276" w:lineRule="auto"/>
        <w:jc w:val="both"/>
        <w:rPr>
          <w:rStyle w:val="Siln"/>
          <w:rFonts w:ascii="Cambria" w:hAnsi="Cambria"/>
          <w:kern w:val="32"/>
          <w:u w:val="single"/>
        </w:rPr>
      </w:pPr>
      <w:r>
        <w:rPr>
          <w:rStyle w:val="Siln"/>
          <w:b/>
          <w:bCs/>
          <w:sz w:val="24"/>
          <w:u w:val="single"/>
        </w:rPr>
        <w:t>Zdůvodnění potřebnosti programu</w:t>
      </w:r>
    </w:p>
    <w:p w:rsidR="00D91E68" w:rsidRDefault="00D91E68" w:rsidP="00D91E68">
      <w:pPr>
        <w:pStyle w:val="Normlnweb"/>
        <w:spacing w:before="0" w:beforeAutospacing="0" w:after="240" w:afterAutospacing="0" w:line="276" w:lineRule="auto"/>
        <w:ind w:firstLine="708"/>
        <w:jc w:val="both"/>
      </w:pPr>
      <w:r>
        <w:t>S chováním, které je charakteristické především nezdravým stylem života, nedodržováním nebo porušováním sociálních norem a etických hodnot se mohou děti setkat již v předškolním věku. Je tedy důležité zahájit primární prevenci dětem z ohrožených skupin právě v době předškolní docházky a poskytnout jim potřebné informace formou, která je přiměřená jejich věku.</w:t>
      </w:r>
    </w:p>
    <w:p w:rsidR="00D91E68" w:rsidRDefault="00D91E68" w:rsidP="00D91E68">
      <w:pPr>
        <w:pStyle w:val="Nadpis1"/>
        <w:spacing w:after="240" w:line="276" w:lineRule="auto"/>
        <w:jc w:val="both"/>
        <w:rPr>
          <w:sz w:val="24"/>
          <w:u w:val="single"/>
        </w:rPr>
      </w:pPr>
      <w:r>
        <w:rPr>
          <w:sz w:val="24"/>
          <w:u w:val="single"/>
        </w:rPr>
        <w:t>Analýza výchozího stavu</w:t>
      </w:r>
    </w:p>
    <w:p w:rsidR="00D91E68" w:rsidRDefault="00D91E68" w:rsidP="00D91E68">
      <w:pPr>
        <w:pStyle w:val="Normlnweb"/>
        <w:spacing w:before="0" w:beforeAutospacing="0" w:after="240" w:afterAutospacing="0" w:line="276" w:lineRule="auto"/>
        <w:jc w:val="both"/>
      </w:pPr>
      <w:r>
        <w:t>K posouzení problematiky primární prevence sociálně patologických jevů slouží:</w:t>
      </w:r>
    </w:p>
    <w:p w:rsidR="00D91E68" w:rsidRDefault="00D91E68" w:rsidP="00D91E68">
      <w:pPr>
        <w:pStyle w:val="Normlnweb"/>
        <w:spacing w:before="0" w:beforeAutospacing="0" w:after="0" w:afterAutospacing="0" w:line="276" w:lineRule="auto"/>
        <w:jc w:val="both"/>
      </w:pPr>
      <w:r>
        <w:t>- monitoring klimatu třídy učitelkami</w:t>
      </w:r>
    </w:p>
    <w:p w:rsidR="00D91E68" w:rsidRDefault="00D91E68" w:rsidP="00D91E68">
      <w:pPr>
        <w:pStyle w:val="Normlnweb"/>
        <w:spacing w:before="0" w:beforeAutospacing="0" w:after="0" w:afterAutospacing="0" w:line="276" w:lineRule="auto"/>
        <w:jc w:val="both"/>
      </w:pPr>
      <w:r>
        <w:t>- rozhovory s dětmi a jejich zákonnými zástupci,</w:t>
      </w:r>
    </w:p>
    <w:p w:rsidR="00D91E68" w:rsidRDefault="00D91E68" w:rsidP="00D91E68">
      <w:pPr>
        <w:pStyle w:val="Normlnweb"/>
        <w:spacing w:before="0" w:beforeAutospacing="0" w:after="0" w:afterAutospacing="0" w:line="276" w:lineRule="auto"/>
        <w:jc w:val="both"/>
      </w:pPr>
      <w:r>
        <w:t>- dotazníky pro rodiče,</w:t>
      </w:r>
    </w:p>
    <w:p w:rsidR="00D91E68" w:rsidRDefault="00D91E68" w:rsidP="00D91E68">
      <w:pPr>
        <w:pStyle w:val="Normlnweb"/>
        <w:spacing w:before="0" w:beforeAutospacing="0" w:after="0" w:afterAutospacing="0" w:line="276" w:lineRule="auto"/>
        <w:jc w:val="both"/>
      </w:pPr>
      <w:r>
        <w:t>- spolupráce s odborníky (dětský lékař, pracovník PPP, sociální pracovník).</w:t>
      </w:r>
    </w:p>
    <w:p w:rsidR="00D91E68" w:rsidRDefault="00D91E68" w:rsidP="00D91E68">
      <w:pPr>
        <w:pStyle w:val="Normlnweb"/>
        <w:spacing w:before="0" w:beforeAutospacing="0" w:after="0" w:afterAutospacing="0" w:line="276" w:lineRule="auto"/>
        <w:jc w:val="both"/>
      </w:pPr>
    </w:p>
    <w:p w:rsidR="00D91E68" w:rsidRDefault="00D91E68" w:rsidP="00D91E68">
      <w:pPr>
        <w:pStyle w:val="Normlnweb"/>
        <w:spacing w:before="0" w:beforeAutospacing="0" w:after="0" w:afterAutospacing="0" w:line="276" w:lineRule="auto"/>
        <w:jc w:val="both"/>
      </w:pPr>
    </w:p>
    <w:p w:rsidR="00D91E68" w:rsidRDefault="00D91E68" w:rsidP="00D91E68">
      <w:pPr>
        <w:pStyle w:val="Normlnweb"/>
        <w:spacing w:before="0" w:beforeAutospacing="0" w:after="0" w:afterAutospacing="0" w:line="276" w:lineRule="auto"/>
        <w:jc w:val="both"/>
      </w:pPr>
    </w:p>
    <w:p w:rsidR="00D91E68" w:rsidRDefault="00D91E68" w:rsidP="00D91E68">
      <w:pPr>
        <w:pStyle w:val="Normlnweb"/>
        <w:spacing w:before="0" w:beforeAutospacing="0" w:after="0" w:afterAutospacing="0" w:line="276" w:lineRule="auto"/>
        <w:jc w:val="both"/>
      </w:pPr>
    </w:p>
    <w:p w:rsidR="00D91E68" w:rsidRDefault="00D91E68" w:rsidP="00EB4593">
      <w:pPr>
        <w:widowControl w:val="0"/>
        <w:suppressAutoHyphens/>
        <w:autoSpaceDE w:val="0"/>
        <w:autoSpaceDN w:val="0"/>
        <w:adjustRightInd w:val="0"/>
        <w:spacing w:after="0"/>
        <w:rPr>
          <w:rFonts w:ascii="Times New Roman" w:hAnsi="Times New Roman" w:cs="Times New Roman"/>
          <w:b/>
          <w:sz w:val="28"/>
          <w:szCs w:val="24"/>
          <w:u w:val="single"/>
        </w:rPr>
      </w:pPr>
    </w:p>
    <w:p w:rsidR="00D91E68" w:rsidRDefault="00D91E68" w:rsidP="00EB4593">
      <w:pPr>
        <w:widowControl w:val="0"/>
        <w:suppressAutoHyphens/>
        <w:autoSpaceDE w:val="0"/>
        <w:autoSpaceDN w:val="0"/>
        <w:adjustRightInd w:val="0"/>
        <w:spacing w:after="0"/>
        <w:rPr>
          <w:rFonts w:ascii="Times New Roman" w:hAnsi="Times New Roman" w:cs="Times New Roman"/>
          <w:b/>
          <w:sz w:val="24"/>
          <w:szCs w:val="24"/>
          <w:u w:val="single"/>
        </w:rPr>
      </w:pPr>
    </w:p>
    <w:p w:rsidR="00D91E68" w:rsidRPr="00D91E68" w:rsidRDefault="00D91E68" w:rsidP="00D91E68">
      <w:pPr>
        <w:pStyle w:val="Normlnweb"/>
        <w:spacing w:before="0" w:beforeAutospacing="0" w:after="0" w:afterAutospacing="0" w:line="276" w:lineRule="auto"/>
        <w:jc w:val="both"/>
        <w:rPr>
          <w:b/>
          <w:u w:val="single"/>
        </w:rPr>
      </w:pPr>
      <w:r>
        <w:rPr>
          <w:b/>
          <w:u w:val="single"/>
        </w:rPr>
        <w:t>Cíle minimálního preventivního programu</w:t>
      </w:r>
    </w:p>
    <w:p w:rsidR="00D91E68" w:rsidRDefault="00D91E68" w:rsidP="00D91E68">
      <w:pPr>
        <w:pStyle w:val="Normlnweb"/>
        <w:spacing w:before="0" w:beforeAutospacing="0" w:after="0" w:afterAutospacing="0" w:line="276" w:lineRule="auto"/>
        <w:jc w:val="both"/>
        <w:rPr>
          <w:i/>
        </w:rPr>
      </w:pPr>
    </w:p>
    <w:p w:rsidR="00D91E68" w:rsidRDefault="00D91E68" w:rsidP="00D91E68">
      <w:pPr>
        <w:pStyle w:val="Normlnweb"/>
        <w:spacing w:before="0" w:beforeAutospacing="0" w:after="0" w:afterAutospacing="0" w:line="276" w:lineRule="auto"/>
        <w:jc w:val="both"/>
        <w:rPr>
          <w:i/>
        </w:rPr>
      </w:pPr>
      <w:r>
        <w:rPr>
          <w:i/>
        </w:rPr>
        <w:t>Dlouhodobé cíle:</w:t>
      </w:r>
    </w:p>
    <w:p w:rsidR="00D91E68" w:rsidRDefault="00D91E68" w:rsidP="00E222EB">
      <w:pPr>
        <w:pStyle w:val="Normlnweb"/>
        <w:numPr>
          <w:ilvl w:val="0"/>
          <w:numId w:val="40"/>
        </w:numPr>
        <w:spacing w:before="0" w:beforeAutospacing="0" w:after="0" w:afterAutospacing="0" w:line="276" w:lineRule="auto"/>
        <w:jc w:val="both"/>
      </w:pPr>
      <w:r>
        <w:t>zvýšit odolnost dětí vůči společensky nežádoucím jevům</w:t>
      </w:r>
    </w:p>
    <w:p w:rsidR="00D91E68" w:rsidRDefault="00D91E68" w:rsidP="00E222EB">
      <w:pPr>
        <w:pStyle w:val="Normlnweb"/>
        <w:numPr>
          <w:ilvl w:val="0"/>
          <w:numId w:val="40"/>
        </w:numPr>
        <w:spacing w:before="0" w:beforeAutospacing="0" w:after="0" w:afterAutospacing="0" w:line="276" w:lineRule="auto"/>
        <w:jc w:val="both"/>
      </w:pPr>
      <w:r>
        <w:t xml:space="preserve">učit děti rozpoznat společensky nežádoucí jevy a nepodlehnout jim, pokud se s nimi v budoucnu setká               </w:t>
      </w:r>
    </w:p>
    <w:p w:rsidR="00D91E68" w:rsidRDefault="00D91E68" w:rsidP="00E222EB">
      <w:pPr>
        <w:pStyle w:val="Normlnweb"/>
        <w:numPr>
          <w:ilvl w:val="0"/>
          <w:numId w:val="40"/>
        </w:numPr>
        <w:spacing w:before="0" w:beforeAutospacing="0" w:after="0" w:afterAutospacing="0" w:line="276" w:lineRule="auto"/>
        <w:jc w:val="both"/>
      </w:pPr>
      <w:r>
        <w:t xml:space="preserve">preventivní výchovně vzdělávací působení bude neoddělitelnou součástí ŠVP                                                                                     </w:t>
      </w:r>
    </w:p>
    <w:p w:rsidR="00D91E68" w:rsidRDefault="00D91E68" w:rsidP="00E222EB">
      <w:pPr>
        <w:pStyle w:val="Normlnweb"/>
        <w:numPr>
          <w:ilvl w:val="0"/>
          <w:numId w:val="40"/>
        </w:numPr>
        <w:spacing w:before="0" w:beforeAutospacing="0" w:after="0" w:afterAutospacing="0" w:line="276" w:lineRule="auto"/>
        <w:jc w:val="both"/>
      </w:pPr>
      <w:r>
        <w:t>naplňovat kompetence podpory zdraví a zdravého způsobu života</w:t>
      </w:r>
    </w:p>
    <w:p w:rsidR="00D91E68" w:rsidRDefault="00D91E68" w:rsidP="00E222EB">
      <w:pPr>
        <w:pStyle w:val="Normlnweb"/>
        <w:numPr>
          <w:ilvl w:val="0"/>
          <w:numId w:val="40"/>
        </w:numPr>
        <w:spacing w:before="0" w:beforeAutospacing="0" w:after="0" w:afterAutospacing="0" w:line="276" w:lineRule="auto"/>
        <w:jc w:val="both"/>
      </w:pPr>
      <w:r>
        <w:t>navození atmosféry důvěry a vzájemného respektu mezi dětmi, rodiči a zaměstnanci školy</w:t>
      </w:r>
    </w:p>
    <w:p w:rsidR="00D91E68" w:rsidRDefault="00D91E68" w:rsidP="00E222EB">
      <w:pPr>
        <w:pStyle w:val="Normlnweb"/>
        <w:numPr>
          <w:ilvl w:val="0"/>
          <w:numId w:val="40"/>
        </w:numPr>
        <w:spacing w:before="0" w:beforeAutospacing="0" w:after="0" w:afterAutospacing="0" w:line="276" w:lineRule="auto"/>
        <w:jc w:val="both"/>
      </w:pPr>
      <w:r>
        <w:t>navození příznivého klimatu školy, třídy</w:t>
      </w:r>
    </w:p>
    <w:p w:rsidR="00D91E68" w:rsidRDefault="00D91E68" w:rsidP="00E222EB">
      <w:pPr>
        <w:pStyle w:val="Normlnweb"/>
        <w:numPr>
          <w:ilvl w:val="0"/>
          <w:numId w:val="40"/>
        </w:numPr>
        <w:spacing w:before="0" w:beforeAutospacing="0" w:after="0" w:afterAutospacing="0" w:line="276" w:lineRule="auto"/>
        <w:jc w:val="both"/>
      </w:pPr>
      <w:r>
        <w:t>spolupráce s rodiči a osvětová činnost pro rodiče v oblasti zdravého životního stylu</w:t>
      </w:r>
    </w:p>
    <w:p w:rsidR="00D91E68" w:rsidRDefault="00D91E68" w:rsidP="00E222EB">
      <w:pPr>
        <w:pStyle w:val="Normlnweb"/>
        <w:numPr>
          <w:ilvl w:val="0"/>
          <w:numId w:val="40"/>
        </w:numPr>
        <w:spacing w:before="0" w:beforeAutospacing="0" w:after="0" w:afterAutospacing="0" w:line="276" w:lineRule="auto"/>
        <w:jc w:val="both"/>
      </w:pPr>
      <w:r>
        <w:t>poskytování poradenských služeb rodičům, pedagogům</w:t>
      </w:r>
    </w:p>
    <w:p w:rsidR="00D91E68" w:rsidRDefault="00D91E68" w:rsidP="00E222EB">
      <w:pPr>
        <w:pStyle w:val="Normlnweb"/>
        <w:numPr>
          <w:ilvl w:val="0"/>
          <w:numId w:val="40"/>
        </w:numPr>
        <w:spacing w:before="0" w:beforeAutospacing="0" w:after="0" w:afterAutospacing="0" w:line="276" w:lineRule="auto"/>
        <w:jc w:val="both"/>
      </w:pPr>
      <w:r>
        <w:t>kladné postoje učitelek k problematice prevence společensky nežádoucích jevů</w:t>
      </w:r>
    </w:p>
    <w:p w:rsidR="00D91E68" w:rsidRDefault="00D91E68" w:rsidP="00E222EB">
      <w:pPr>
        <w:pStyle w:val="Normlnweb"/>
        <w:numPr>
          <w:ilvl w:val="0"/>
          <w:numId w:val="40"/>
        </w:numPr>
        <w:spacing w:before="0" w:beforeAutospacing="0" w:after="0" w:afterAutospacing="0" w:line="276" w:lineRule="auto"/>
        <w:jc w:val="both"/>
      </w:pPr>
      <w:r>
        <w:t>vzdělávání učitelů v oblasti prevence</w:t>
      </w:r>
    </w:p>
    <w:p w:rsidR="00D91E68" w:rsidRDefault="00D91E68" w:rsidP="00D91E68">
      <w:pPr>
        <w:pStyle w:val="Normlnweb"/>
        <w:spacing w:before="0" w:beforeAutospacing="0" w:after="0" w:afterAutospacing="0" w:line="276" w:lineRule="auto"/>
        <w:ind w:left="360"/>
        <w:jc w:val="both"/>
      </w:pPr>
    </w:p>
    <w:p w:rsidR="00D91E68" w:rsidRDefault="00D91E68" w:rsidP="00D91E68">
      <w:pPr>
        <w:pStyle w:val="Normlnweb"/>
        <w:spacing w:before="0" w:beforeAutospacing="0" w:after="0" w:afterAutospacing="0" w:line="276" w:lineRule="auto"/>
        <w:jc w:val="both"/>
        <w:rPr>
          <w:i/>
        </w:rPr>
      </w:pPr>
      <w:r>
        <w:rPr>
          <w:i/>
        </w:rPr>
        <w:t>Krátkodobé cíle:</w:t>
      </w:r>
    </w:p>
    <w:p w:rsidR="00D91E68" w:rsidRDefault="00D91E68" w:rsidP="00E222EB">
      <w:pPr>
        <w:pStyle w:val="Normlnweb"/>
        <w:numPr>
          <w:ilvl w:val="0"/>
          <w:numId w:val="41"/>
        </w:numPr>
        <w:spacing w:before="0" w:beforeAutospacing="0" w:after="0" w:afterAutospacing="0" w:line="276" w:lineRule="auto"/>
        <w:jc w:val="both"/>
      </w:pPr>
      <w:r>
        <w:t xml:space="preserve">analyzovat jedince, rodinu, která potřebuje pomoc v krátkodobém plánování                                                      </w:t>
      </w:r>
    </w:p>
    <w:p w:rsidR="00D91E68" w:rsidRDefault="00D91E68" w:rsidP="00E222EB">
      <w:pPr>
        <w:pStyle w:val="Normlnweb"/>
        <w:numPr>
          <w:ilvl w:val="0"/>
          <w:numId w:val="41"/>
        </w:numPr>
        <w:spacing w:before="0" w:beforeAutospacing="0" w:after="0" w:afterAutospacing="0" w:line="276" w:lineRule="auto"/>
        <w:jc w:val="both"/>
      </w:pPr>
      <w:r>
        <w:t>stanovit vhodně cílenou motivaci a metody práce, které budou respektovat specifika třídy a potřeby jedince</w:t>
      </w:r>
    </w:p>
    <w:p w:rsidR="00D91E68" w:rsidRDefault="00D91E68" w:rsidP="00E222EB">
      <w:pPr>
        <w:pStyle w:val="Normlnweb"/>
        <w:numPr>
          <w:ilvl w:val="0"/>
          <w:numId w:val="41"/>
        </w:numPr>
        <w:spacing w:before="0" w:beforeAutospacing="0" w:after="0" w:afterAutospacing="0" w:line="276" w:lineRule="auto"/>
        <w:jc w:val="both"/>
      </w:pPr>
      <w:r>
        <w:t>organizovat řízené a spontánní aktivity tak, aby byl dostatečný prostor k individuálním činnostem</w:t>
      </w:r>
    </w:p>
    <w:p w:rsidR="00D91E68" w:rsidRDefault="00D91E68" w:rsidP="00E222EB">
      <w:pPr>
        <w:pStyle w:val="Normlnweb"/>
        <w:numPr>
          <w:ilvl w:val="0"/>
          <w:numId w:val="41"/>
        </w:numPr>
        <w:spacing w:before="0" w:beforeAutospacing="0" w:after="0" w:afterAutospacing="0" w:line="276" w:lineRule="auto"/>
        <w:jc w:val="both"/>
      </w:pPr>
      <w:r>
        <w:t>rozvíjet komunikaci mezi vrstevníky</w:t>
      </w:r>
    </w:p>
    <w:p w:rsidR="00D91E68" w:rsidRDefault="00D91E68" w:rsidP="00E222EB">
      <w:pPr>
        <w:pStyle w:val="Normlnweb"/>
        <w:numPr>
          <w:ilvl w:val="0"/>
          <w:numId w:val="41"/>
        </w:numPr>
        <w:spacing w:before="0" w:beforeAutospacing="0" w:after="0" w:afterAutospacing="0" w:line="276" w:lineRule="auto"/>
        <w:jc w:val="both"/>
      </w:pPr>
      <w:r>
        <w:t>pravidelné setkávání učitelek za účelem stálého a včasného monitorování klimatu tříd, zjišťování problémů k řešení</w:t>
      </w:r>
    </w:p>
    <w:p w:rsidR="00D91E68" w:rsidRDefault="00D91E68" w:rsidP="00E222EB">
      <w:pPr>
        <w:pStyle w:val="Normlnweb"/>
        <w:numPr>
          <w:ilvl w:val="0"/>
          <w:numId w:val="41"/>
        </w:numPr>
        <w:spacing w:before="0" w:beforeAutospacing="0" w:after="0" w:afterAutospacing="0" w:line="276" w:lineRule="auto"/>
        <w:jc w:val="both"/>
      </w:pPr>
      <w:r>
        <w:t>výměna zkušeností mezi pedagogy vycházejících z praxe a dalšího vzdělávání</w:t>
      </w:r>
    </w:p>
    <w:p w:rsidR="00D91E68" w:rsidRDefault="00D91E68" w:rsidP="00D91E68">
      <w:pPr>
        <w:widowControl w:val="0"/>
        <w:suppressAutoHyphens/>
        <w:autoSpaceDE w:val="0"/>
        <w:autoSpaceDN w:val="0"/>
        <w:adjustRightInd w:val="0"/>
        <w:jc w:val="both"/>
        <w:rPr>
          <w:rFonts w:ascii="Times New Roman" w:hAnsi="Times New Roman" w:cs="Times New Roman"/>
          <w:b/>
          <w:sz w:val="24"/>
          <w:szCs w:val="24"/>
          <w:u w:val="single"/>
        </w:rPr>
      </w:pPr>
    </w:p>
    <w:p w:rsidR="0060409A" w:rsidRDefault="0060409A" w:rsidP="0060409A">
      <w:pPr>
        <w:pStyle w:val="Nadpis1"/>
        <w:spacing w:line="276" w:lineRule="auto"/>
        <w:jc w:val="both"/>
        <w:rPr>
          <w:sz w:val="24"/>
          <w:u w:val="single"/>
        </w:rPr>
      </w:pPr>
      <w:r>
        <w:rPr>
          <w:sz w:val="24"/>
          <w:u w:val="single"/>
        </w:rPr>
        <w:t>Zásady efektivní primární prevence</w:t>
      </w:r>
    </w:p>
    <w:p w:rsidR="0060409A" w:rsidRDefault="0060409A" w:rsidP="00E222EB">
      <w:pPr>
        <w:pStyle w:val="Normlnweb"/>
        <w:numPr>
          <w:ilvl w:val="0"/>
          <w:numId w:val="42"/>
        </w:numPr>
        <w:spacing w:before="0" w:beforeAutospacing="0" w:after="0" w:afterAutospacing="0" w:line="276" w:lineRule="auto"/>
        <w:jc w:val="both"/>
      </w:pPr>
      <w:r>
        <w:t>zásada včasného začátku (formování osobní orientace, postojů a názorů)</w:t>
      </w:r>
    </w:p>
    <w:p w:rsidR="0060409A" w:rsidRDefault="0060409A" w:rsidP="00E222EB">
      <w:pPr>
        <w:pStyle w:val="Normlnweb"/>
        <w:numPr>
          <w:ilvl w:val="0"/>
          <w:numId w:val="42"/>
        </w:numPr>
        <w:spacing w:before="0" w:beforeAutospacing="0" w:after="0" w:afterAutospacing="0" w:line="276" w:lineRule="auto"/>
        <w:jc w:val="both"/>
      </w:pPr>
      <w:r>
        <w:t>zásada komplexnosti (spolupráce školy, rodiny a široké veřejnosti)</w:t>
      </w:r>
    </w:p>
    <w:p w:rsidR="0060409A" w:rsidRDefault="0060409A" w:rsidP="00E222EB">
      <w:pPr>
        <w:pStyle w:val="Normlnweb"/>
        <w:numPr>
          <w:ilvl w:val="0"/>
          <w:numId w:val="42"/>
        </w:numPr>
        <w:spacing w:before="0" w:beforeAutospacing="0" w:after="0" w:afterAutospacing="0" w:line="276" w:lineRule="auto"/>
        <w:jc w:val="both"/>
      </w:pPr>
      <w:r>
        <w:t>zásada přiměřenosti (preventivní působení přizpůsobit věku dítěte)</w:t>
      </w: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Default="00D91E68" w:rsidP="00D91E68">
      <w:pPr>
        <w:widowControl w:val="0"/>
        <w:suppressAutoHyphens/>
        <w:autoSpaceDE w:val="0"/>
        <w:autoSpaceDN w:val="0"/>
        <w:adjustRightInd w:val="0"/>
        <w:spacing w:after="0"/>
        <w:rPr>
          <w:rFonts w:ascii="Times New Roman" w:hAnsi="Times New Roman" w:cs="Times New Roman"/>
          <w:b/>
          <w:sz w:val="24"/>
          <w:szCs w:val="24"/>
          <w:u w:val="single"/>
        </w:rPr>
      </w:pPr>
    </w:p>
    <w:p w:rsidR="00D91E68" w:rsidRPr="00D91E68" w:rsidRDefault="00D91E68" w:rsidP="00D91E68">
      <w:pPr>
        <w:widowControl w:val="0"/>
        <w:suppressAutoHyphens/>
        <w:autoSpaceDE w:val="0"/>
        <w:autoSpaceDN w:val="0"/>
        <w:adjustRightInd w:val="0"/>
        <w:spacing w:after="0"/>
        <w:rPr>
          <w:rFonts w:ascii="Times New Roman" w:hAnsi="Times New Roman" w:cs="Times New Roman"/>
          <w:sz w:val="18"/>
          <w:szCs w:val="24"/>
        </w:rPr>
      </w:pPr>
      <w:r w:rsidRPr="00D91E68">
        <w:rPr>
          <w:rFonts w:ascii="Times New Roman" w:hAnsi="Times New Roman" w:cs="Times New Roman"/>
          <w:b/>
          <w:sz w:val="24"/>
          <w:szCs w:val="24"/>
          <w:u w:val="single"/>
        </w:rPr>
        <w:lastRenderedPageBreak/>
        <w:t>Cíle k okruhům minimálního preventivního programu</w:t>
      </w:r>
    </w:p>
    <w:p w:rsidR="00D91E68" w:rsidRPr="00D223A0" w:rsidRDefault="00D91E68" w:rsidP="00D91E68">
      <w:pPr>
        <w:widowControl w:val="0"/>
        <w:spacing w:after="0"/>
        <w:ind w:left="360"/>
        <w:rPr>
          <w:rFonts w:ascii="Times New Roman" w:hAnsi="Times New Roman" w:cs="Times New Roman"/>
          <w:b/>
          <w:sz w:val="28"/>
          <w:szCs w:val="24"/>
          <w:u w:val="single"/>
        </w:rPr>
      </w:pPr>
    </w:p>
    <w:p w:rsidR="00D91E68" w:rsidRDefault="00D91E68" w:rsidP="00D91E68">
      <w:pPr>
        <w:widowControl w:val="0"/>
        <w:spacing w:after="0"/>
        <w:jc w:val="both"/>
        <w:rPr>
          <w:rFonts w:ascii="Times New Roman" w:hAnsi="Times New Roman" w:cs="Times New Roman"/>
          <w:sz w:val="24"/>
          <w:szCs w:val="24"/>
        </w:rPr>
      </w:pPr>
      <w:r w:rsidRPr="00EB4593">
        <w:rPr>
          <w:rFonts w:ascii="Times New Roman" w:hAnsi="Times New Roman" w:cs="Times New Roman"/>
          <w:b/>
          <w:sz w:val="24"/>
          <w:szCs w:val="24"/>
          <w:u w:val="single"/>
        </w:rPr>
        <w:t xml:space="preserve">Zdravý životní styl: </w:t>
      </w:r>
      <w:r w:rsidRPr="00EB4593">
        <w:rPr>
          <w:rFonts w:ascii="Times New Roman" w:hAnsi="Times New Roman" w:cs="Times New Roman"/>
          <w:sz w:val="24"/>
          <w:szCs w:val="24"/>
        </w:rPr>
        <w:t xml:space="preserve"> </w:t>
      </w:r>
    </w:p>
    <w:p w:rsidR="00D91E68" w:rsidRDefault="00D91E68" w:rsidP="00D91E68">
      <w:pPr>
        <w:widowControl w:val="0"/>
        <w:spacing w:after="0"/>
        <w:jc w:val="both"/>
        <w:rPr>
          <w:rFonts w:ascii="Times New Roman" w:hAnsi="Times New Roman" w:cs="Times New Roman"/>
          <w:sz w:val="24"/>
          <w:szCs w:val="24"/>
        </w:rPr>
      </w:pPr>
    </w:p>
    <w:p w:rsidR="00D91E68" w:rsidRPr="00EB4593" w:rsidRDefault="00D91E68" w:rsidP="00E222EB">
      <w:pPr>
        <w:widowControl w:val="0"/>
        <w:numPr>
          <w:ilvl w:val="0"/>
          <w:numId w:val="47"/>
        </w:numPr>
        <w:tabs>
          <w:tab w:val="left" w:pos="1276"/>
        </w:tabs>
        <w:suppressAutoHyphens/>
        <w:autoSpaceDE w:val="0"/>
        <w:autoSpaceDN w:val="0"/>
        <w:adjustRightInd w:val="0"/>
        <w:jc w:val="both"/>
        <w:rPr>
          <w:rFonts w:ascii="Times New Roman" w:hAnsi="Times New Roman" w:cs="Times New Roman"/>
          <w:sz w:val="24"/>
          <w:szCs w:val="24"/>
        </w:rPr>
      </w:pPr>
      <w:r w:rsidRPr="00EB4593">
        <w:rPr>
          <w:rFonts w:ascii="Times New Roman" w:hAnsi="Times New Roman" w:cs="Times New Roman"/>
          <w:sz w:val="24"/>
          <w:szCs w:val="24"/>
        </w:rPr>
        <w:t>Mateřská škola vykonává dohled nad dítětem od doby, kdy je pedagogický pracovník převezme od jeho zákonného zástupce nebo jím pověřené osoby, až do doby, kdy je pedagogický pracovník předá zákonnému zástupci nebo jím pověřené osobě</w:t>
      </w:r>
    </w:p>
    <w:p w:rsidR="00D91E68" w:rsidRPr="00EB4593" w:rsidRDefault="00D91E68" w:rsidP="00E222EB">
      <w:pPr>
        <w:widowControl w:val="0"/>
        <w:numPr>
          <w:ilvl w:val="0"/>
          <w:numId w:val="47"/>
        </w:numPr>
        <w:tabs>
          <w:tab w:val="left" w:pos="1276"/>
        </w:tabs>
        <w:suppressAutoHyphens/>
        <w:autoSpaceDE w:val="0"/>
        <w:autoSpaceDN w:val="0"/>
        <w:adjustRightInd w:val="0"/>
        <w:ind w:left="675" w:firstLine="0"/>
        <w:jc w:val="both"/>
        <w:rPr>
          <w:rFonts w:ascii="Times New Roman" w:hAnsi="Times New Roman" w:cs="Times New Roman"/>
          <w:sz w:val="24"/>
          <w:szCs w:val="24"/>
        </w:rPr>
      </w:pPr>
      <w:r w:rsidRPr="00EB4593">
        <w:rPr>
          <w:rFonts w:ascii="Times New Roman" w:hAnsi="Times New Roman" w:cs="Times New Roman"/>
          <w:sz w:val="24"/>
          <w:szCs w:val="24"/>
        </w:rPr>
        <w:t>Vysvětlit dětem rozdíly mezi zdravými a nezdravými druhy potravin /příběh, CD + publikace, písnička, práce s modelovací hmotou a pracovními listy/</w:t>
      </w:r>
    </w:p>
    <w:p w:rsidR="00D91E68" w:rsidRPr="00474C73" w:rsidRDefault="00D91E68" w:rsidP="00E222EB">
      <w:pPr>
        <w:widowControl w:val="0"/>
        <w:numPr>
          <w:ilvl w:val="0"/>
          <w:numId w:val="47"/>
        </w:numPr>
        <w:tabs>
          <w:tab w:val="left" w:pos="1276"/>
        </w:tabs>
        <w:suppressAutoHyphens/>
        <w:autoSpaceDE w:val="0"/>
        <w:autoSpaceDN w:val="0"/>
        <w:adjustRightInd w:val="0"/>
        <w:ind w:left="675" w:firstLine="0"/>
        <w:jc w:val="both"/>
        <w:rPr>
          <w:rFonts w:ascii="Times New Roman" w:hAnsi="Times New Roman" w:cs="Times New Roman"/>
          <w:sz w:val="24"/>
          <w:szCs w:val="24"/>
        </w:rPr>
      </w:pPr>
      <w:r w:rsidRPr="00474C73">
        <w:rPr>
          <w:rFonts w:ascii="Times New Roman" w:hAnsi="Times New Roman" w:cs="Times New Roman"/>
          <w:sz w:val="24"/>
          <w:szCs w:val="24"/>
        </w:rPr>
        <w:t>Objasnit dětem význam dodržování základních zásad hygieny</w:t>
      </w:r>
      <w:r>
        <w:rPr>
          <w:rFonts w:ascii="Times New Roman" w:hAnsi="Times New Roman" w:cs="Times New Roman"/>
          <w:sz w:val="24"/>
          <w:szCs w:val="24"/>
        </w:rPr>
        <w:t xml:space="preserve"> </w:t>
      </w:r>
      <w:r w:rsidRPr="00474C73">
        <w:rPr>
          <w:rFonts w:ascii="Times New Roman" w:hAnsi="Times New Roman" w:cs="Times New Roman"/>
          <w:sz w:val="24"/>
          <w:szCs w:val="24"/>
        </w:rPr>
        <w:t>/pantomima, básnička To jsou ruce, příběh, poslech písničky, PL/</w:t>
      </w:r>
    </w:p>
    <w:p w:rsidR="00D91E68" w:rsidRPr="00EB4593" w:rsidRDefault="00D91E68" w:rsidP="00E222EB">
      <w:pPr>
        <w:widowControl w:val="0"/>
        <w:numPr>
          <w:ilvl w:val="0"/>
          <w:numId w:val="47"/>
        </w:numPr>
        <w:tabs>
          <w:tab w:val="left" w:pos="1276"/>
        </w:tabs>
        <w:suppressAutoHyphens/>
        <w:autoSpaceDE w:val="0"/>
        <w:autoSpaceDN w:val="0"/>
        <w:adjustRightInd w:val="0"/>
        <w:ind w:left="675" w:firstLine="0"/>
        <w:jc w:val="both"/>
        <w:rPr>
          <w:rFonts w:ascii="Times New Roman" w:hAnsi="Times New Roman" w:cs="Times New Roman"/>
          <w:sz w:val="24"/>
          <w:szCs w:val="24"/>
        </w:rPr>
      </w:pPr>
      <w:r w:rsidRPr="00EB4593">
        <w:rPr>
          <w:rFonts w:ascii="Times New Roman" w:hAnsi="Times New Roman" w:cs="Times New Roman"/>
          <w:sz w:val="24"/>
          <w:szCs w:val="24"/>
        </w:rPr>
        <w:t>Přiblížit dětem, co se skrývá pod pojmem zdraví /koláž, malování pocitů, mimika obličeje, cvičení, PL/</w:t>
      </w:r>
    </w:p>
    <w:p w:rsidR="00D91E68" w:rsidRPr="00EB4593" w:rsidRDefault="00D91E68" w:rsidP="00E222EB">
      <w:pPr>
        <w:widowControl w:val="0"/>
        <w:numPr>
          <w:ilvl w:val="0"/>
          <w:numId w:val="47"/>
        </w:numPr>
        <w:tabs>
          <w:tab w:val="left" w:pos="1276"/>
          <w:tab w:val="left" w:pos="2070"/>
        </w:tabs>
        <w:suppressAutoHyphens/>
        <w:autoSpaceDE w:val="0"/>
        <w:autoSpaceDN w:val="0"/>
        <w:adjustRightInd w:val="0"/>
        <w:ind w:left="675" w:firstLine="0"/>
        <w:jc w:val="both"/>
        <w:rPr>
          <w:rFonts w:ascii="Times New Roman" w:hAnsi="Times New Roman" w:cs="Times New Roman"/>
          <w:sz w:val="24"/>
          <w:szCs w:val="24"/>
        </w:rPr>
      </w:pPr>
      <w:r w:rsidRPr="00EB4593">
        <w:rPr>
          <w:rFonts w:ascii="Times New Roman" w:hAnsi="Times New Roman" w:cs="Times New Roman"/>
          <w:sz w:val="24"/>
          <w:szCs w:val="24"/>
        </w:rPr>
        <w:t>Seznámit děti se základními orgány v těle, se způsoby přijímání a zpracování potravy /práce s obrázky, encyklopedii, kresba postavy se srdíčkem, práce s </w:t>
      </w:r>
      <w:proofErr w:type="spellStart"/>
      <w:r w:rsidRPr="00EB4593">
        <w:rPr>
          <w:rFonts w:ascii="Times New Roman" w:hAnsi="Times New Roman" w:cs="Times New Roman"/>
          <w:sz w:val="24"/>
          <w:szCs w:val="24"/>
        </w:rPr>
        <w:t>plastelínou,PL</w:t>
      </w:r>
      <w:proofErr w:type="spellEnd"/>
      <w:r w:rsidRPr="00EB4593">
        <w:rPr>
          <w:rFonts w:ascii="Times New Roman" w:hAnsi="Times New Roman" w:cs="Times New Roman"/>
          <w:sz w:val="24"/>
          <w:szCs w:val="24"/>
        </w:rPr>
        <w:t>/</w:t>
      </w:r>
    </w:p>
    <w:p w:rsidR="00D91E68" w:rsidRPr="00EB4593" w:rsidRDefault="00D91E68" w:rsidP="00E222EB">
      <w:pPr>
        <w:widowControl w:val="0"/>
        <w:numPr>
          <w:ilvl w:val="0"/>
          <w:numId w:val="47"/>
        </w:numPr>
        <w:tabs>
          <w:tab w:val="left" w:pos="1276"/>
        </w:tabs>
        <w:suppressAutoHyphens/>
        <w:autoSpaceDE w:val="0"/>
        <w:autoSpaceDN w:val="0"/>
        <w:adjustRightInd w:val="0"/>
        <w:ind w:left="675" w:firstLine="0"/>
        <w:jc w:val="both"/>
        <w:rPr>
          <w:rFonts w:ascii="Times New Roman" w:hAnsi="Times New Roman" w:cs="Times New Roman"/>
          <w:sz w:val="24"/>
          <w:szCs w:val="24"/>
        </w:rPr>
      </w:pPr>
      <w:r w:rsidRPr="00EB4593">
        <w:rPr>
          <w:rFonts w:ascii="Times New Roman" w:hAnsi="Times New Roman" w:cs="Times New Roman"/>
          <w:sz w:val="24"/>
          <w:szCs w:val="24"/>
        </w:rPr>
        <w:t>Objasnit dětem, proč je kouření škodlivé /dramatizace, výroba značky zákaz, PL, nácvik správného dýchání, básnička, poslech příběhu/</w:t>
      </w:r>
    </w:p>
    <w:p w:rsidR="00D91E68" w:rsidRPr="00EB4593" w:rsidRDefault="00D91E68" w:rsidP="00E222EB">
      <w:pPr>
        <w:widowControl w:val="0"/>
        <w:numPr>
          <w:ilvl w:val="0"/>
          <w:numId w:val="47"/>
        </w:numPr>
        <w:tabs>
          <w:tab w:val="left" w:pos="1276"/>
        </w:tabs>
        <w:suppressAutoHyphens/>
        <w:autoSpaceDE w:val="0"/>
        <w:autoSpaceDN w:val="0"/>
        <w:adjustRightInd w:val="0"/>
        <w:ind w:left="675" w:firstLine="0"/>
        <w:jc w:val="both"/>
        <w:rPr>
          <w:rFonts w:ascii="Times New Roman" w:hAnsi="Times New Roman" w:cs="Times New Roman"/>
          <w:sz w:val="24"/>
          <w:szCs w:val="24"/>
        </w:rPr>
      </w:pPr>
      <w:r w:rsidRPr="00EB4593">
        <w:rPr>
          <w:rFonts w:ascii="Times New Roman" w:hAnsi="Times New Roman" w:cs="Times New Roman"/>
          <w:sz w:val="24"/>
          <w:szCs w:val="24"/>
        </w:rPr>
        <w:t>Vysvětlit dětem, jak je škodlivá nadměrná konzumace alkoholu /dramatizace, hry, kresb</w:t>
      </w:r>
      <w:r>
        <w:rPr>
          <w:rFonts w:ascii="Times New Roman" w:hAnsi="Times New Roman" w:cs="Times New Roman"/>
          <w:sz w:val="24"/>
          <w:szCs w:val="24"/>
        </w:rPr>
        <w:t>a, vystřihování a obkreslování</w:t>
      </w:r>
      <w:r w:rsidRPr="00EB4593">
        <w:rPr>
          <w:rFonts w:ascii="Times New Roman" w:hAnsi="Times New Roman" w:cs="Times New Roman"/>
          <w:sz w:val="24"/>
          <w:szCs w:val="24"/>
        </w:rPr>
        <w:t>/</w:t>
      </w:r>
    </w:p>
    <w:p w:rsidR="00D91E68" w:rsidRPr="00EB4593" w:rsidRDefault="00D91E68" w:rsidP="00E222EB">
      <w:pPr>
        <w:widowControl w:val="0"/>
        <w:numPr>
          <w:ilvl w:val="0"/>
          <w:numId w:val="47"/>
        </w:numPr>
        <w:tabs>
          <w:tab w:val="left" w:pos="1418"/>
        </w:tabs>
        <w:suppressAutoHyphens/>
        <w:autoSpaceDE w:val="0"/>
        <w:autoSpaceDN w:val="0"/>
        <w:adjustRightInd w:val="0"/>
        <w:ind w:left="675" w:firstLine="0"/>
        <w:jc w:val="both"/>
        <w:rPr>
          <w:rFonts w:ascii="Times New Roman" w:hAnsi="Times New Roman" w:cs="Times New Roman"/>
          <w:sz w:val="24"/>
          <w:szCs w:val="24"/>
        </w:rPr>
      </w:pPr>
      <w:r w:rsidRPr="00EB4593">
        <w:rPr>
          <w:rFonts w:ascii="Times New Roman" w:hAnsi="Times New Roman" w:cs="Times New Roman"/>
          <w:sz w:val="24"/>
          <w:szCs w:val="24"/>
        </w:rPr>
        <w:t>Poučit děti o vlastnostech některých rostlin /dramatizace, společná kresba-koláž/</w:t>
      </w:r>
    </w:p>
    <w:p w:rsidR="00D91E68" w:rsidRPr="00EB4593" w:rsidRDefault="00D91E68" w:rsidP="00E222EB">
      <w:pPr>
        <w:widowControl w:val="0"/>
        <w:numPr>
          <w:ilvl w:val="0"/>
          <w:numId w:val="47"/>
        </w:numPr>
        <w:tabs>
          <w:tab w:val="left" w:pos="1418"/>
        </w:tabs>
        <w:suppressAutoHyphens/>
        <w:autoSpaceDE w:val="0"/>
        <w:autoSpaceDN w:val="0"/>
        <w:adjustRightInd w:val="0"/>
        <w:ind w:left="675" w:firstLine="0"/>
        <w:jc w:val="both"/>
        <w:rPr>
          <w:rFonts w:ascii="Times New Roman" w:hAnsi="Times New Roman" w:cs="Times New Roman"/>
          <w:sz w:val="24"/>
          <w:szCs w:val="24"/>
        </w:rPr>
      </w:pPr>
      <w:r w:rsidRPr="00EB4593">
        <w:rPr>
          <w:rFonts w:ascii="Times New Roman" w:hAnsi="Times New Roman" w:cs="Times New Roman"/>
          <w:sz w:val="24"/>
          <w:szCs w:val="24"/>
        </w:rPr>
        <w:t>Seznámení dětí s rozdílem mezi drogou a léky, a poučit děti, že nikdy neochutnávají látky, které neznají /dramatizace, navození neznámé situace na reakci dětí, hry, PH Škatulata, malování pocitů/</w:t>
      </w:r>
    </w:p>
    <w:p w:rsidR="00D91E68" w:rsidRPr="00EB4593" w:rsidRDefault="00D91E68" w:rsidP="00E222EB">
      <w:pPr>
        <w:widowControl w:val="0"/>
        <w:numPr>
          <w:ilvl w:val="0"/>
          <w:numId w:val="47"/>
        </w:numPr>
        <w:tabs>
          <w:tab w:val="left" w:pos="1418"/>
        </w:tabs>
        <w:suppressAutoHyphens/>
        <w:autoSpaceDE w:val="0"/>
        <w:autoSpaceDN w:val="0"/>
        <w:adjustRightInd w:val="0"/>
        <w:ind w:left="675" w:firstLine="0"/>
        <w:jc w:val="both"/>
        <w:rPr>
          <w:rFonts w:ascii="Times New Roman" w:hAnsi="Times New Roman" w:cs="Times New Roman"/>
          <w:sz w:val="24"/>
          <w:szCs w:val="24"/>
        </w:rPr>
      </w:pPr>
      <w:r w:rsidRPr="00EB4593">
        <w:rPr>
          <w:rFonts w:ascii="Times New Roman" w:hAnsi="Times New Roman" w:cs="Times New Roman"/>
          <w:sz w:val="24"/>
          <w:szCs w:val="24"/>
        </w:rPr>
        <w:t xml:space="preserve">Objasnit dětem, jak je důležité kamarádství pro pocit životní spokojenosti /pohádka, příběh, písnička, SH na blízký kontakt, společné malování/ </w:t>
      </w:r>
    </w:p>
    <w:p w:rsidR="00DB27B3" w:rsidRPr="00EB4593" w:rsidRDefault="00EB4593" w:rsidP="00D91E68">
      <w:pPr>
        <w:widowControl w:val="0"/>
        <w:suppressAutoHyphens/>
        <w:autoSpaceDE w:val="0"/>
        <w:autoSpaceDN w:val="0"/>
        <w:adjustRightInd w:val="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Obsah prevence </w:t>
      </w:r>
    </w:p>
    <w:p w:rsidR="00DB27B3" w:rsidRPr="00EB4593" w:rsidRDefault="00DB27B3" w:rsidP="00EB4593">
      <w:pPr>
        <w:widowControl w:val="0"/>
        <w:jc w:val="both"/>
        <w:rPr>
          <w:rFonts w:ascii="Times New Roman" w:hAnsi="Times New Roman" w:cs="Times New Roman"/>
          <w:sz w:val="24"/>
          <w:szCs w:val="24"/>
        </w:rPr>
      </w:pPr>
      <w:r w:rsidRPr="00EB4593">
        <w:rPr>
          <w:rFonts w:ascii="Times New Roman" w:hAnsi="Times New Roman" w:cs="Times New Roman"/>
          <w:sz w:val="24"/>
          <w:szCs w:val="24"/>
        </w:rPr>
        <w:t xml:space="preserve">      Nabízet činnosti, které vedou k vytvoření sociálních kompetencí dítěte, kdy si prostřednictvím prožitkového učení dítě osvojí schopnosti rozhodovat se, volit z více alternativ, vést za svou volbu odpovědnost a poznávat důsledky. Schopnost rozhodovat se - je chápána jako předpoklad odpovědného jednání. V předškolním věku mezi kompetence podpory zdraví a zdravého životního stylu patří: </w:t>
      </w:r>
      <w:r w:rsidR="0060409A">
        <w:rPr>
          <w:rFonts w:ascii="Times New Roman" w:hAnsi="Times New Roman" w:cs="Times New Roman"/>
          <w:sz w:val="24"/>
          <w:szCs w:val="24"/>
        </w:rPr>
        <w:t xml:space="preserve">- </w:t>
      </w:r>
      <w:r w:rsidRPr="00EB4593">
        <w:rPr>
          <w:rFonts w:ascii="Times New Roman" w:hAnsi="Times New Roman" w:cs="Times New Roman"/>
          <w:sz w:val="24"/>
          <w:szCs w:val="24"/>
        </w:rPr>
        <w:t xml:space="preserve">sebedůvěra, samostatnost, sebejistota, </w:t>
      </w:r>
      <w:proofErr w:type="spellStart"/>
      <w:r w:rsidRPr="00EB4593">
        <w:rPr>
          <w:rFonts w:ascii="Times New Roman" w:hAnsi="Times New Roman" w:cs="Times New Roman"/>
          <w:sz w:val="24"/>
          <w:szCs w:val="24"/>
        </w:rPr>
        <w:t>seberozvíjení</w:t>
      </w:r>
      <w:proofErr w:type="spellEnd"/>
      <w:r w:rsidRPr="00EB4593">
        <w:rPr>
          <w:rFonts w:ascii="Times New Roman" w:hAnsi="Times New Roman" w:cs="Times New Roman"/>
          <w:sz w:val="24"/>
          <w:szCs w:val="24"/>
        </w:rPr>
        <w:t>, vnímavý vztah k okolnímu světu, rozvoj tvořivosti a estetického cítění.</w:t>
      </w:r>
    </w:p>
    <w:p w:rsidR="00DB27B3" w:rsidRPr="00EB4593" w:rsidRDefault="00DB27B3" w:rsidP="0060409A">
      <w:pPr>
        <w:ind w:firstLine="708"/>
        <w:jc w:val="both"/>
        <w:rPr>
          <w:rFonts w:ascii="Times New Roman" w:hAnsi="Times New Roman" w:cs="Times New Roman"/>
          <w:sz w:val="24"/>
          <w:szCs w:val="24"/>
        </w:rPr>
      </w:pPr>
      <w:r w:rsidRPr="00EB4593">
        <w:rPr>
          <w:rFonts w:ascii="Times New Roman" w:hAnsi="Times New Roman" w:cs="Times New Roman"/>
          <w:sz w:val="24"/>
          <w:szCs w:val="24"/>
        </w:rPr>
        <w:t xml:space="preserve">V prostorách mateřské školy platí zákaz kouření, požívání alkoholu, používání nepovolených elektrických spotřebičů, odkládání osobních věcí zaměstnanců na místa, která nejsou k tomu určena (§8 odst. 1 písm. b) zákona č.379/2005 Sb., o opatřeních k ochraně před škodami působenými tabákovými výrobky) </w:t>
      </w:r>
    </w:p>
    <w:p w:rsidR="00DB27B3" w:rsidRPr="00EB4593" w:rsidRDefault="00DB27B3" w:rsidP="0060409A">
      <w:pPr>
        <w:ind w:firstLine="708"/>
        <w:jc w:val="both"/>
        <w:rPr>
          <w:rFonts w:ascii="Times New Roman" w:hAnsi="Times New Roman" w:cs="Times New Roman"/>
          <w:sz w:val="24"/>
          <w:szCs w:val="24"/>
        </w:rPr>
      </w:pPr>
      <w:r w:rsidRPr="00EB4593">
        <w:rPr>
          <w:rFonts w:ascii="Times New Roman" w:hAnsi="Times New Roman" w:cs="Times New Roman"/>
          <w:sz w:val="24"/>
          <w:szCs w:val="24"/>
        </w:rPr>
        <w:lastRenderedPageBreak/>
        <w:t xml:space="preserve">Vyžadujeme pro děti vhodnou a bezpečnou obuv, volné a pohodlné oblečení, které si umí děti samy oblékat. Děti nesmí být oblečením omezeny při pohybu, chladu, chůzi a neměly by se bát ušpinění a promáčení při pobytu v přírodě. Vhodné je mít náhradní oblečení. Vše je třeba mít podepsané, kvůli nežádoucí záměně. </w:t>
      </w:r>
    </w:p>
    <w:p w:rsidR="00DB27B3" w:rsidRPr="00EB4593" w:rsidRDefault="00DB27B3" w:rsidP="0060409A">
      <w:pPr>
        <w:ind w:firstLine="708"/>
        <w:jc w:val="both"/>
        <w:rPr>
          <w:rFonts w:ascii="Times New Roman" w:hAnsi="Times New Roman" w:cs="Times New Roman"/>
          <w:sz w:val="24"/>
          <w:szCs w:val="24"/>
        </w:rPr>
      </w:pPr>
      <w:r w:rsidRPr="00EB4593">
        <w:rPr>
          <w:rFonts w:ascii="Times New Roman" w:hAnsi="Times New Roman" w:cs="Times New Roman"/>
          <w:sz w:val="24"/>
          <w:szCs w:val="24"/>
        </w:rPr>
        <w:t xml:space="preserve">Dětem není dovoleno přinášet z domova nebezpečné a nevhodné hračky, za ostatní hračky přinesené z domova MŠ nenese odpovědnost. </w:t>
      </w:r>
    </w:p>
    <w:p w:rsidR="00DB27B3" w:rsidRPr="00EB4593" w:rsidRDefault="00DB27B3" w:rsidP="00FE1AC4">
      <w:pPr>
        <w:widowControl w:val="0"/>
        <w:jc w:val="both"/>
        <w:rPr>
          <w:rFonts w:ascii="Times New Roman" w:hAnsi="Times New Roman" w:cs="Times New Roman"/>
          <w:sz w:val="24"/>
          <w:szCs w:val="24"/>
        </w:rPr>
      </w:pPr>
      <w:r w:rsidRPr="00EB4593">
        <w:rPr>
          <w:rFonts w:ascii="Times New Roman" w:hAnsi="Times New Roman" w:cs="Times New Roman"/>
          <w:b/>
          <w:sz w:val="24"/>
          <w:szCs w:val="24"/>
          <w:u w:val="single"/>
        </w:rPr>
        <w:t>Rozvoj sociálních dovedností:</w:t>
      </w:r>
    </w:p>
    <w:p w:rsidR="00DB27B3" w:rsidRDefault="00DB27B3" w:rsidP="00FE1AC4">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plavecký výcvik, </w:t>
      </w:r>
    </w:p>
    <w:p w:rsidR="00EB4593" w:rsidRPr="00EB4593" w:rsidRDefault="00EB4593" w:rsidP="00FE1AC4">
      <w:pPr>
        <w:widowControl w:val="0"/>
        <w:spacing w:after="0"/>
        <w:jc w:val="both"/>
        <w:rPr>
          <w:rFonts w:ascii="Times New Roman" w:hAnsi="Times New Roman" w:cs="Times New Roman"/>
          <w:sz w:val="24"/>
          <w:szCs w:val="24"/>
        </w:rPr>
      </w:pPr>
      <w:r>
        <w:rPr>
          <w:rFonts w:ascii="Times New Roman" w:hAnsi="Times New Roman" w:cs="Times New Roman"/>
          <w:sz w:val="24"/>
          <w:szCs w:val="24"/>
        </w:rPr>
        <w:t>- lyžařský výcvik</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zábavné dny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w:t>
      </w:r>
      <w:proofErr w:type="spellStart"/>
      <w:r w:rsidRPr="00EB4593">
        <w:rPr>
          <w:rFonts w:ascii="Times New Roman" w:hAnsi="Times New Roman" w:cs="Times New Roman"/>
          <w:sz w:val="24"/>
          <w:szCs w:val="24"/>
        </w:rPr>
        <w:t>ŠvP</w:t>
      </w:r>
      <w:proofErr w:type="spellEnd"/>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návštěvy divadelních představení</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poznávací vycházky</w:t>
      </w:r>
    </w:p>
    <w:p w:rsidR="00DB27B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návštěvy výstav a Dnů Země</w:t>
      </w:r>
    </w:p>
    <w:p w:rsidR="00EB4593" w:rsidRPr="00EB4593" w:rsidRDefault="00EB4593" w:rsidP="00EB4593">
      <w:pPr>
        <w:widowControl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účast</w:t>
      </w:r>
      <w:proofErr w:type="gramEnd"/>
      <w:r>
        <w:rPr>
          <w:rFonts w:ascii="Times New Roman" w:hAnsi="Times New Roman" w:cs="Times New Roman"/>
          <w:sz w:val="24"/>
          <w:szCs w:val="24"/>
        </w:rPr>
        <w:t xml:space="preserve"> na akci Ukliďme </w:t>
      </w:r>
      <w:proofErr w:type="gramStart"/>
      <w:r>
        <w:rPr>
          <w:rFonts w:ascii="Times New Roman" w:hAnsi="Times New Roman" w:cs="Times New Roman"/>
          <w:sz w:val="24"/>
          <w:szCs w:val="24"/>
        </w:rPr>
        <w:t>Česko</w:t>
      </w:r>
      <w:proofErr w:type="gramEnd"/>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účast ve výtvarných soutěžích</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oslavy na škole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návštěvy v knihovně a pošty</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návštěvy a spolupráce se ZŠ</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spolupráce s Policií ČR</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zájmové činnosti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w:t>
      </w:r>
    </w:p>
    <w:p w:rsidR="00DB27B3" w:rsidRPr="00EB4593" w:rsidRDefault="00DB27B3" w:rsidP="00FE1AC4">
      <w:pPr>
        <w:widowControl w:val="0"/>
        <w:jc w:val="both"/>
        <w:rPr>
          <w:rFonts w:ascii="Times New Roman" w:hAnsi="Times New Roman" w:cs="Times New Roman"/>
          <w:sz w:val="24"/>
          <w:szCs w:val="24"/>
        </w:rPr>
      </w:pPr>
      <w:r w:rsidRPr="00EB4593">
        <w:rPr>
          <w:rFonts w:ascii="Times New Roman" w:hAnsi="Times New Roman" w:cs="Times New Roman"/>
          <w:b/>
          <w:sz w:val="24"/>
          <w:szCs w:val="24"/>
          <w:u w:val="single"/>
        </w:rPr>
        <w:t>Klíčové kompetence</w:t>
      </w:r>
    </w:p>
    <w:p w:rsidR="00DB27B3" w:rsidRPr="00EB4593" w:rsidRDefault="00DB27B3" w:rsidP="00FE1AC4">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Mezi základní osvojené kompetence předškolních dětí a současně i kompetence v oblasti prevence patří: </w:t>
      </w:r>
    </w:p>
    <w:p w:rsidR="00DB27B3" w:rsidRPr="00EB4593" w:rsidRDefault="00DB27B3" w:rsidP="00FE1AC4">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poučovat děti o správnosti chování a jednání</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znát, co dítěti pomáhá být zdravé a v bezpečí a co mu škodí, znát důsledky požívání některých látek pro zdraví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rozumět tomu, že způsob života má vliv na lidské zdraví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zajímat se o udržování svého těla ve zdraví, chápat, že zdraví se musí chránit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napomáhat vlastnímu zdraví aktivním pohybem a zdravými životními návyky (zdravá výživa a životospráva)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mít vytvořenou představu o pojmu závislost a o věcech, které ničí zdraví a zkracují život člověka (cigarety, alkohol, drogy, zneužívání léků)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vědět, že kontakty s některými lidmi mohou být nebezpečné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znát pravidla společného soužití ve skupině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hodnotit své chování i chování druhých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mít a hájit vlastní názor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akceptovat kompetentní autoritu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vnímat lidi s jejich odlišnostmi povahovými, tělesnými, rasovými, kulturními jako přirozený stav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přistupovat aktivně k problémům, řešit problémy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vědět, že je více možností řešení konfliktů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kontrolovat extrémní projevy svých emocí a nálad </w:t>
      </w:r>
    </w:p>
    <w:p w:rsidR="00DB27B3" w:rsidRPr="00EB4593" w:rsidRDefault="00DB27B3" w:rsidP="00EB4593">
      <w:pPr>
        <w:widowControl w:val="0"/>
        <w:spacing w:after="0"/>
        <w:jc w:val="both"/>
        <w:rPr>
          <w:rFonts w:ascii="Times New Roman" w:hAnsi="Times New Roman" w:cs="Times New Roman"/>
          <w:sz w:val="24"/>
          <w:szCs w:val="24"/>
        </w:rPr>
      </w:pPr>
      <w:r w:rsidRPr="00EB4593">
        <w:rPr>
          <w:rFonts w:ascii="Times New Roman" w:hAnsi="Times New Roman" w:cs="Times New Roman"/>
          <w:sz w:val="24"/>
          <w:szCs w:val="24"/>
        </w:rPr>
        <w:t xml:space="preserve">- chování přizpůsobovat sociálnímu prostředí, uvědomovat si sociální role </w:t>
      </w:r>
    </w:p>
    <w:p w:rsidR="00DB27B3" w:rsidRPr="00EB4593" w:rsidRDefault="00DB27B3" w:rsidP="00FE1AC4">
      <w:pPr>
        <w:widowControl w:val="0"/>
        <w:jc w:val="both"/>
        <w:rPr>
          <w:rFonts w:ascii="Times New Roman" w:hAnsi="Times New Roman" w:cs="Times New Roman"/>
          <w:sz w:val="24"/>
          <w:szCs w:val="24"/>
        </w:rPr>
      </w:pPr>
      <w:r w:rsidRPr="00EB4593">
        <w:rPr>
          <w:rFonts w:ascii="Times New Roman" w:hAnsi="Times New Roman" w:cs="Times New Roman"/>
          <w:sz w:val="24"/>
          <w:szCs w:val="24"/>
        </w:rPr>
        <w:lastRenderedPageBreak/>
        <w:t xml:space="preserve">- spoluvytvářet prostředí pohody ve svém okolí </w:t>
      </w:r>
    </w:p>
    <w:p w:rsidR="00DB27B3" w:rsidRPr="00EB4593" w:rsidRDefault="00DB27B3" w:rsidP="00FE1AC4">
      <w:pPr>
        <w:widowControl w:val="0"/>
        <w:ind w:firstLine="708"/>
        <w:jc w:val="both"/>
        <w:rPr>
          <w:rFonts w:ascii="Times New Roman" w:hAnsi="Times New Roman" w:cs="Times New Roman"/>
          <w:sz w:val="24"/>
          <w:szCs w:val="24"/>
        </w:rPr>
      </w:pPr>
      <w:r w:rsidRPr="00EB4593">
        <w:rPr>
          <w:rFonts w:ascii="Times New Roman" w:hAnsi="Times New Roman" w:cs="Times New Roman"/>
          <w:sz w:val="24"/>
          <w:szCs w:val="24"/>
        </w:rPr>
        <w:t xml:space="preserve">Pokud nejsou osvojeny uvedené ochranné kompetence, jsou tyto děti zasaženy v pozdějším období různými nežádoucími jevy, jako je agresivita, nekázeň, nesnášenlivost, neschopnost řešit problémy, stres a frustrace, dochází i </w:t>
      </w:r>
      <w:proofErr w:type="gramStart"/>
      <w:r w:rsidRPr="00EB4593">
        <w:rPr>
          <w:rFonts w:ascii="Times New Roman" w:hAnsi="Times New Roman" w:cs="Times New Roman"/>
          <w:sz w:val="24"/>
          <w:szCs w:val="24"/>
        </w:rPr>
        <w:t>ke</w:t>
      </w:r>
      <w:proofErr w:type="gramEnd"/>
      <w:r w:rsidRPr="00EB4593">
        <w:rPr>
          <w:rFonts w:ascii="Times New Roman" w:hAnsi="Times New Roman" w:cs="Times New Roman"/>
          <w:sz w:val="24"/>
          <w:szCs w:val="24"/>
        </w:rPr>
        <w:t xml:space="preserve"> sebepoškozování dětí. Důsledkem je poté náchylnost ke zneužívání medikamentů, drog, alkoholu, šikana, násilí, vandalismus, xenofobie apod.</w:t>
      </w:r>
    </w:p>
    <w:p w:rsidR="00DB27B3" w:rsidRDefault="00DB27B3" w:rsidP="00EB4593">
      <w:pPr>
        <w:widowControl w:val="0"/>
        <w:spacing w:after="0"/>
        <w:jc w:val="both"/>
        <w:rPr>
          <w:rFonts w:ascii="Times New Roman" w:hAnsi="Times New Roman" w:cs="Times New Roman"/>
          <w:i/>
          <w:sz w:val="24"/>
          <w:szCs w:val="24"/>
        </w:rPr>
      </w:pPr>
    </w:p>
    <w:p w:rsidR="0060409A" w:rsidRDefault="0060409A" w:rsidP="00FE1AC4">
      <w:pPr>
        <w:pStyle w:val="Nadpis1"/>
        <w:spacing w:after="240" w:line="276" w:lineRule="auto"/>
        <w:jc w:val="both"/>
        <w:rPr>
          <w:sz w:val="24"/>
          <w:u w:val="single"/>
        </w:rPr>
      </w:pPr>
      <w:r>
        <w:rPr>
          <w:sz w:val="24"/>
          <w:u w:val="single"/>
        </w:rPr>
        <w:t>Organizace prevence</w:t>
      </w:r>
    </w:p>
    <w:p w:rsidR="0060409A" w:rsidRDefault="0060409A" w:rsidP="00FE1AC4">
      <w:pPr>
        <w:pStyle w:val="Normlnweb"/>
        <w:spacing w:before="0" w:beforeAutospacing="0" w:after="240" w:afterAutospacing="0" w:line="276" w:lineRule="auto"/>
        <w:jc w:val="both"/>
      </w:pPr>
      <w:r>
        <w:rPr>
          <w:i/>
        </w:rPr>
        <w:t xml:space="preserve">Ředitelka mateřské školy </w:t>
      </w:r>
      <w:r>
        <w:t>je přímo odpovědná za prevenci a za řešení zjištěných nežádoucích projevů rizikových forem chování</w:t>
      </w:r>
      <w:r>
        <w:rPr>
          <w:i/>
        </w:rPr>
        <w:t xml:space="preserve">. </w:t>
      </w:r>
      <w:r>
        <w:t>Vytváří podmínky pro předcházení nežádoucích projevů chování:</w:t>
      </w:r>
    </w:p>
    <w:p w:rsidR="0060409A" w:rsidRDefault="0060409A" w:rsidP="00E222EB">
      <w:pPr>
        <w:pStyle w:val="Normlnweb"/>
        <w:numPr>
          <w:ilvl w:val="0"/>
          <w:numId w:val="43"/>
        </w:numPr>
        <w:spacing w:before="0" w:beforeAutospacing="0" w:after="0" w:afterAutospacing="0" w:line="276" w:lineRule="auto"/>
        <w:jc w:val="both"/>
      </w:pPr>
      <w:r>
        <w:t>koordinuje zpracování, kontroluje realizaci a vyhodnocuje prevenci nežádoucích jevů</w:t>
      </w:r>
    </w:p>
    <w:p w:rsidR="0060409A" w:rsidRDefault="0060409A" w:rsidP="00E222EB">
      <w:pPr>
        <w:pStyle w:val="Normlnweb"/>
        <w:numPr>
          <w:ilvl w:val="0"/>
          <w:numId w:val="43"/>
        </w:numPr>
        <w:spacing w:before="0" w:beforeAutospacing="0" w:after="0" w:afterAutospacing="0" w:line="276" w:lineRule="auto"/>
        <w:jc w:val="both"/>
        <w:rPr>
          <w:i/>
        </w:rPr>
      </w:pPr>
      <w:r>
        <w:t>zapracovává aktuální problémy výskytu rizikové chování do Školního řádu</w:t>
      </w:r>
    </w:p>
    <w:p w:rsidR="0060409A" w:rsidRDefault="0060409A" w:rsidP="00E222EB">
      <w:pPr>
        <w:pStyle w:val="Normlnweb"/>
        <w:numPr>
          <w:ilvl w:val="0"/>
          <w:numId w:val="43"/>
        </w:numPr>
        <w:spacing w:before="0" w:beforeAutospacing="0" w:after="0" w:afterAutospacing="0" w:line="276" w:lineRule="auto"/>
        <w:jc w:val="both"/>
        <w:rPr>
          <w:i/>
        </w:rPr>
      </w:pPr>
      <w:r>
        <w:t>podporuje týmovou spolupráci pedagogů a ostatních zaměstnanců MŠ</w:t>
      </w:r>
    </w:p>
    <w:p w:rsidR="0060409A" w:rsidRDefault="0060409A" w:rsidP="00E222EB">
      <w:pPr>
        <w:pStyle w:val="Normlnweb"/>
        <w:numPr>
          <w:ilvl w:val="0"/>
          <w:numId w:val="43"/>
        </w:numPr>
        <w:spacing w:before="0" w:beforeAutospacing="0" w:after="0" w:afterAutospacing="0" w:line="276" w:lineRule="auto"/>
        <w:jc w:val="both"/>
        <w:rPr>
          <w:i/>
        </w:rPr>
      </w:pPr>
      <w:r>
        <w:t>spolupracuje s odborníky</w:t>
      </w:r>
    </w:p>
    <w:p w:rsidR="0060409A" w:rsidRDefault="0060409A" w:rsidP="00E222EB">
      <w:pPr>
        <w:pStyle w:val="Normlnweb"/>
        <w:numPr>
          <w:ilvl w:val="0"/>
          <w:numId w:val="43"/>
        </w:numPr>
        <w:spacing w:before="0" w:beforeAutospacing="0" w:after="0" w:afterAutospacing="0" w:line="276" w:lineRule="auto"/>
        <w:jc w:val="both"/>
        <w:rPr>
          <w:i/>
        </w:rPr>
      </w:pPr>
      <w:r>
        <w:t>koordinuje další vzdělávání pedagogů v oblasti prevence sociálně patologických jevů</w:t>
      </w:r>
    </w:p>
    <w:p w:rsidR="0060409A" w:rsidRDefault="0060409A" w:rsidP="0060409A">
      <w:pPr>
        <w:pStyle w:val="Normlnweb"/>
        <w:spacing w:before="0" w:beforeAutospacing="0" w:after="0" w:afterAutospacing="0" w:line="276" w:lineRule="auto"/>
        <w:jc w:val="both"/>
        <w:rPr>
          <w:i/>
        </w:rPr>
      </w:pPr>
    </w:p>
    <w:p w:rsidR="0060409A" w:rsidRDefault="0060409A" w:rsidP="0060409A">
      <w:pPr>
        <w:pStyle w:val="Normlnweb"/>
        <w:spacing w:before="0" w:beforeAutospacing="0" w:after="0" w:afterAutospacing="0" w:line="276" w:lineRule="auto"/>
        <w:jc w:val="both"/>
        <w:rPr>
          <w:i/>
        </w:rPr>
      </w:pPr>
      <w:r>
        <w:rPr>
          <w:i/>
        </w:rPr>
        <w:t>Učitelka</w:t>
      </w:r>
    </w:p>
    <w:p w:rsidR="0060409A" w:rsidRDefault="0060409A" w:rsidP="0060409A">
      <w:pPr>
        <w:pStyle w:val="Normlnweb"/>
        <w:spacing w:before="0" w:beforeAutospacing="0" w:after="0" w:afterAutospacing="0" w:line="276" w:lineRule="auto"/>
        <w:jc w:val="both"/>
      </w:pPr>
      <w:r>
        <w:t>- podílí se na zpracování a realizaci programu prevence sociálně patologických jevů</w:t>
      </w:r>
    </w:p>
    <w:p w:rsidR="0060409A" w:rsidRDefault="0060409A" w:rsidP="0060409A">
      <w:pPr>
        <w:pStyle w:val="Normlnweb"/>
        <w:spacing w:before="0" w:beforeAutospacing="0" w:after="0" w:afterAutospacing="0" w:line="276" w:lineRule="auto"/>
        <w:jc w:val="both"/>
      </w:pPr>
      <w:r>
        <w:t>- spolupracuje s ředitelkou při výskytu nežádoucích projevů chování</w:t>
      </w:r>
    </w:p>
    <w:p w:rsidR="0060409A" w:rsidRDefault="0060409A" w:rsidP="0060409A">
      <w:pPr>
        <w:pStyle w:val="Normlnweb"/>
        <w:spacing w:before="0" w:beforeAutospacing="0" w:after="0" w:afterAutospacing="0" w:line="276" w:lineRule="auto"/>
        <w:jc w:val="both"/>
      </w:pPr>
      <w:r>
        <w:t>- diagnostikuje vztahy mezi dětmi</w:t>
      </w:r>
    </w:p>
    <w:p w:rsidR="0060409A" w:rsidRDefault="0060409A" w:rsidP="0060409A">
      <w:pPr>
        <w:pStyle w:val="Normlnweb"/>
        <w:spacing w:before="0" w:beforeAutospacing="0" w:after="0" w:afterAutospacing="0" w:line="276" w:lineRule="auto"/>
        <w:jc w:val="both"/>
      </w:pPr>
      <w:r>
        <w:t>- motivuje k vytvoření podmínek a vnitřních pravidel v souladu se školním řádem, vytváření bezpečné atmosféry a pozitivního klimatu</w:t>
      </w:r>
    </w:p>
    <w:p w:rsidR="0060409A" w:rsidRDefault="0060409A" w:rsidP="0060409A">
      <w:pPr>
        <w:pStyle w:val="Normlnweb"/>
        <w:spacing w:before="0" w:beforeAutospacing="0" w:after="0" w:afterAutospacing="0" w:line="276" w:lineRule="auto"/>
        <w:jc w:val="both"/>
      </w:pPr>
      <w:r>
        <w:t>- spolupracuje s rodiči</w:t>
      </w:r>
    </w:p>
    <w:p w:rsidR="0060409A" w:rsidRDefault="0060409A" w:rsidP="0060409A">
      <w:pPr>
        <w:pStyle w:val="Normlnweb"/>
        <w:spacing w:before="0" w:beforeAutospacing="0" w:after="0" w:afterAutospacing="0" w:line="276" w:lineRule="auto"/>
        <w:jc w:val="both"/>
      </w:pPr>
      <w:r>
        <w:t>- zpracovává zprávy o dětech pro odborníky a sociální pracovníky</w:t>
      </w:r>
    </w:p>
    <w:p w:rsidR="0060409A" w:rsidRDefault="0060409A" w:rsidP="0060409A">
      <w:pPr>
        <w:pStyle w:val="Normlnweb"/>
        <w:spacing w:before="0" w:beforeAutospacing="0" w:after="0" w:afterAutospacing="0" w:line="276" w:lineRule="auto"/>
        <w:jc w:val="both"/>
        <w:rPr>
          <w:rStyle w:val="Siln"/>
          <w:b w:val="0"/>
          <w:bCs w:val="0"/>
        </w:rPr>
      </w:pPr>
    </w:p>
    <w:p w:rsidR="0060409A" w:rsidRDefault="0060409A" w:rsidP="00FE1AC4">
      <w:pPr>
        <w:pStyle w:val="Nadpis1"/>
        <w:spacing w:after="240" w:line="276" w:lineRule="auto"/>
        <w:jc w:val="both"/>
      </w:pPr>
      <w:r>
        <w:rPr>
          <w:rStyle w:val="Siln"/>
          <w:b/>
          <w:bCs/>
          <w:sz w:val="24"/>
          <w:u w:val="single"/>
        </w:rPr>
        <w:t xml:space="preserve">Spolupráce rodiny a mateřské školy                                                                                  </w:t>
      </w:r>
    </w:p>
    <w:p w:rsidR="0060409A" w:rsidRPr="00D91E68" w:rsidRDefault="0060409A" w:rsidP="00FE1AC4">
      <w:pPr>
        <w:spacing w:after="240"/>
        <w:jc w:val="both"/>
        <w:rPr>
          <w:rFonts w:ascii="Times New Roman" w:hAnsi="Times New Roman" w:cs="Times New Roman"/>
          <w:sz w:val="28"/>
          <w:szCs w:val="24"/>
        </w:rPr>
      </w:pPr>
      <w:r w:rsidRPr="00D91E68">
        <w:rPr>
          <w:rFonts w:ascii="Times New Roman" w:hAnsi="Times New Roman" w:cs="Times New Roman"/>
          <w:sz w:val="24"/>
        </w:rPr>
        <w:t>- seznámení rodičů se základními cíli prevence sociálně patologických jevů a nežádoucích projevů chování dětí v MŠ (třídní schůzky)</w:t>
      </w:r>
    </w:p>
    <w:p w:rsidR="0060409A" w:rsidRPr="00D91E68" w:rsidRDefault="0060409A" w:rsidP="0060409A">
      <w:pPr>
        <w:spacing w:after="0"/>
        <w:jc w:val="both"/>
        <w:rPr>
          <w:rFonts w:ascii="Times New Roman" w:hAnsi="Times New Roman" w:cs="Times New Roman"/>
          <w:sz w:val="24"/>
        </w:rPr>
      </w:pPr>
      <w:r w:rsidRPr="00D91E68">
        <w:rPr>
          <w:rFonts w:ascii="Times New Roman" w:hAnsi="Times New Roman" w:cs="Times New Roman"/>
          <w:sz w:val="24"/>
        </w:rPr>
        <w:t>- beseda, nebo přednáška pro rodiče k dané problematice</w:t>
      </w:r>
    </w:p>
    <w:p w:rsidR="0060409A" w:rsidRPr="00D91E68" w:rsidRDefault="0060409A" w:rsidP="0060409A">
      <w:pPr>
        <w:spacing w:after="0"/>
        <w:jc w:val="both"/>
        <w:rPr>
          <w:rFonts w:ascii="Times New Roman" w:hAnsi="Times New Roman" w:cs="Times New Roman"/>
          <w:sz w:val="24"/>
        </w:rPr>
      </w:pPr>
      <w:r w:rsidRPr="00D91E68">
        <w:rPr>
          <w:rFonts w:ascii="Times New Roman" w:hAnsi="Times New Roman" w:cs="Times New Roman"/>
          <w:sz w:val="24"/>
        </w:rPr>
        <w:t>- včasná informovanost rodičů o změnách chování jejich dětí</w:t>
      </w:r>
    </w:p>
    <w:p w:rsidR="0060409A" w:rsidRPr="00D91E68" w:rsidRDefault="0060409A" w:rsidP="0060409A">
      <w:pPr>
        <w:spacing w:after="0"/>
        <w:jc w:val="both"/>
        <w:rPr>
          <w:rFonts w:ascii="Times New Roman" w:hAnsi="Times New Roman" w:cs="Times New Roman"/>
          <w:sz w:val="24"/>
        </w:rPr>
      </w:pPr>
      <w:r w:rsidRPr="00D91E68">
        <w:rPr>
          <w:rFonts w:ascii="Times New Roman" w:hAnsi="Times New Roman" w:cs="Times New Roman"/>
          <w:sz w:val="24"/>
        </w:rPr>
        <w:t>- aktuální řešení nastalých problémů s rodiči</w:t>
      </w:r>
    </w:p>
    <w:p w:rsidR="0060409A" w:rsidRPr="00D91E68" w:rsidRDefault="0060409A" w:rsidP="0060409A">
      <w:pPr>
        <w:spacing w:after="0"/>
        <w:jc w:val="both"/>
        <w:rPr>
          <w:rFonts w:ascii="Times New Roman" w:hAnsi="Times New Roman" w:cs="Times New Roman"/>
          <w:sz w:val="24"/>
        </w:rPr>
      </w:pPr>
      <w:r w:rsidRPr="00D91E68">
        <w:rPr>
          <w:rFonts w:ascii="Times New Roman" w:hAnsi="Times New Roman" w:cs="Times New Roman"/>
          <w:sz w:val="24"/>
        </w:rPr>
        <w:t>- účast rodičů na vzdělávacích aktivitách MŠ</w:t>
      </w:r>
    </w:p>
    <w:p w:rsidR="0060409A" w:rsidRPr="00D91E68" w:rsidRDefault="0060409A" w:rsidP="0060409A">
      <w:pPr>
        <w:spacing w:after="0"/>
        <w:jc w:val="both"/>
        <w:rPr>
          <w:rFonts w:ascii="Times New Roman" w:hAnsi="Times New Roman" w:cs="Times New Roman"/>
          <w:sz w:val="24"/>
        </w:rPr>
      </w:pPr>
      <w:r w:rsidRPr="00D91E68">
        <w:rPr>
          <w:rFonts w:ascii="Times New Roman" w:hAnsi="Times New Roman" w:cs="Times New Roman"/>
          <w:sz w:val="24"/>
        </w:rPr>
        <w:t>- poradenství v oblasti spolupráce rodičů s MŠ a odborníků</w:t>
      </w:r>
    </w:p>
    <w:p w:rsidR="0060409A" w:rsidRPr="00D91E68" w:rsidRDefault="0060409A" w:rsidP="0060409A">
      <w:pPr>
        <w:jc w:val="both"/>
        <w:rPr>
          <w:rFonts w:ascii="Times New Roman" w:hAnsi="Times New Roman" w:cs="Times New Roman"/>
          <w:sz w:val="24"/>
        </w:rPr>
      </w:pPr>
      <w:r w:rsidRPr="00D91E68">
        <w:rPr>
          <w:rFonts w:ascii="Times New Roman" w:hAnsi="Times New Roman" w:cs="Times New Roman"/>
          <w:sz w:val="24"/>
        </w:rPr>
        <w:t xml:space="preserve">- zveřejnění Programu prevence na informačních tabulích v MŠ </w:t>
      </w:r>
    </w:p>
    <w:p w:rsidR="0060409A" w:rsidRPr="00D91E68" w:rsidRDefault="0060409A" w:rsidP="0060409A">
      <w:pPr>
        <w:pStyle w:val="Nadpis1"/>
        <w:spacing w:after="200" w:line="276" w:lineRule="auto"/>
        <w:jc w:val="both"/>
        <w:rPr>
          <w:rStyle w:val="Siln"/>
          <w:b/>
          <w:bCs/>
          <w:sz w:val="24"/>
          <w:u w:val="single"/>
        </w:rPr>
      </w:pPr>
      <w:r w:rsidRPr="00D91E68">
        <w:rPr>
          <w:rStyle w:val="Siln"/>
          <w:b/>
          <w:bCs/>
          <w:sz w:val="24"/>
          <w:u w:val="single"/>
        </w:rPr>
        <w:t xml:space="preserve">Spolupráce odborníky a jinými organizacemi                                                                             </w:t>
      </w:r>
    </w:p>
    <w:p w:rsidR="0060409A" w:rsidRPr="00D91E68" w:rsidRDefault="0060409A" w:rsidP="0060409A">
      <w:pPr>
        <w:spacing w:after="0"/>
        <w:jc w:val="both"/>
        <w:rPr>
          <w:rFonts w:ascii="Times New Roman" w:hAnsi="Times New Roman" w:cs="Times New Roman"/>
          <w:sz w:val="24"/>
          <w:szCs w:val="24"/>
        </w:rPr>
      </w:pPr>
      <w:r w:rsidRPr="00D91E68">
        <w:rPr>
          <w:rFonts w:ascii="Times New Roman" w:hAnsi="Times New Roman" w:cs="Times New Roman"/>
          <w:sz w:val="24"/>
          <w:szCs w:val="24"/>
        </w:rPr>
        <w:t>- Magistrát města Frýdku – Místku (</w:t>
      </w:r>
      <w:proofErr w:type="spellStart"/>
      <w:r w:rsidRPr="00D91E68">
        <w:rPr>
          <w:rFonts w:ascii="Times New Roman" w:hAnsi="Times New Roman" w:cs="Times New Roman"/>
          <w:sz w:val="24"/>
          <w:szCs w:val="24"/>
        </w:rPr>
        <w:t>OŠKMaT</w:t>
      </w:r>
      <w:proofErr w:type="spellEnd"/>
      <w:r w:rsidRPr="00D91E68">
        <w:rPr>
          <w:rFonts w:ascii="Times New Roman" w:hAnsi="Times New Roman" w:cs="Times New Roman"/>
          <w:sz w:val="24"/>
          <w:szCs w:val="24"/>
        </w:rPr>
        <w:t xml:space="preserve">) </w:t>
      </w:r>
    </w:p>
    <w:p w:rsidR="0060409A" w:rsidRPr="00D91E68" w:rsidRDefault="0060409A" w:rsidP="0060409A">
      <w:pPr>
        <w:spacing w:after="0"/>
        <w:jc w:val="both"/>
        <w:rPr>
          <w:rFonts w:ascii="Times New Roman" w:hAnsi="Times New Roman" w:cs="Times New Roman"/>
          <w:sz w:val="24"/>
          <w:szCs w:val="24"/>
        </w:rPr>
      </w:pPr>
      <w:r w:rsidRPr="00D91E68">
        <w:rPr>
          <w:rFonts w:ascii="Times New Roman" w:hAnsi="Times New Roman" w:cs="Times New Roman"/>
          <w:sz w:val="24"/>
          <w:szCs w:val="24"/>
        </w:rPr>
        <w:t>- Obecní úřad Pražmo – starosta</w:t>
      </w:r>
    </w:p>
    <w:p w:rsidR="0060409A" w:rsidRPr="00D91E68" w:rsidRDefault="0060409A" w:rsidP="0060409A">
      <w:pPr>
        <w:spacing w:after="0"/>
        <w:jc w:val="both"/>
        <w:rPr>
          <w:rFonts w:ascii="Times New Roman" w:hAnsi="Times New Roman" w:cs="Times New Roman"/>
          <w:sz w:val="24"/>
          <w:szCs w:val="24"/>
        </w:rPr>
      </w:pPr>
      <w:r w:rsidRPr="00D91E68">
        <w:rPr>
          <w:rFonts w:ascii="Times New Roman" w:hAnsi="Times New Roman" w:cs="Times New Roman"/>
          <w:sz w:val="24"/>
          <w:szCs w:val="24"/>
        </w:rPr>
        <w:t>- Pedagogicko-psychologická poradna ve Frýdku - Místku</w:t>
      </w:r>
    </w:p>
    <w:p w:rsidR="0060409A" w:rsidRPr="00D91E68" w:rsidRDefault="0060409A" w:rsidP="0060409A">
      <w:pPr>
        <w:spacing w:after="0"/>
        <w:jc w:val="both"/>
        <w:rPr>
          <w:rFonts w:ascii="Times New Roman" w:hAnsi="Times New Roman" w:cs="Times New Roman"/>
          <w:sz w:val="24"/>
          <w:szCs w:val="24"/>
        </w:rPr>
      </w:pPr>
      <w:r w:rsidRPr="00D91E68">
        <w:rPr>
          <w:rFonts w:ascii="Times New Roman" w:hAnsi="Times New Roman" w:cs="Times New Roman"/>
          <w:sz w:val="24"/>
          <w:szCs w:val="24"/>
        </w:rPr>
        <w:t xml:space="preserve">- Policie ČR Frýdek </w:t>
      </w:r>
      <w:r>
        <w:rPr>
          <w:rFonts w:ascii="Times New Roman" w:hAnsi="Times New Roman" w:cs="Times New Roman"/>
          <w:sz w:val="24"/>
          <w:szCs w:val="24"/>
        </w:rPr>
        <w:t>–</w:t>
      </w:r>
      <w:r w:rsidRPr="00D91E68">
        <w:rPr>
          <w:rFonts w:ascii="Times New Roman" w:hAnsi="Times New Roman" w:cs="Times New Roman"/>
          <w:sz w:val="24"/>
          <w:szCs w:val="24"/>
        </w:rPr>
        <w:t xml:space="preserve"> Místek</w:t>
      </w:r>
      <w:r>
        <w:rPr>
          <w:rFonts w:ascii="Times New Roman" w:hAnsi="Times New Roman" w:cs="Times New Roman"/>
          <w:sz w:val="24"/>
          <w:szCs w:val="24"/>
        </w:rPr>
        <w:t>, MP Frýdek - Místek</w:t>
      </w:r>
    </w:p>
    <w:p w:rsidR="0060409A" w:rsidRPr="00D91E68" w:rsidRDefault="0060409A" w:rsidP="0060409A">
      <w:pPr>
        <w:spacing w:after="0"/>
        <w:jc w:val="both"/>
        <w:rPr>
          <w:rFonts w:ascii="Times New Roman" w:hAnsi="Times New Roman" w:cs="Times New Roman"/>
          <w:sz w:val="24"/>
          <w:szCs w:val="24"/>
        </w:rPr>
      </w:pPr>
      <w:r w:rsidRPr="00D91E68">
        <w:rPr>
          <w:rFonts w:ascii="Times New Roman" w:hAnsi="Times New Roman" w:cs="Times New Roman"/>
          <w:sz w:val="24"/>
          <w:szCs w:val="24"/>
        </w:rPr>
        <w:t xml:space="preserve">- Instituce poskytující další vzdělávání pedagogických pracovníků v oblasti prevence sociálně </w:t>
      </w:r>
    </w:p>
    <w:p w:rsidR="0060409A" w:rsidRPr="00D91E68" w:rsidRDefault="0060409A" w:rsidP="0060409A">
      <w:pPr>
        <w:spacing w:after="0"/>
        <w:jc w:val="both"/>
        <w:rPr>
          <w:rFonts w:ascii="Times New Roman" w:hAnsi="Times New Roman" w:cs="Times New Roman"/>
          <w:sz w:val="24"/>
          <w:szCs w:val="24"/>
        </w:rPr>
      </w:pPr>
      <w:r w:rsidRPr="00D91E68">
        <w:rPr>
          <w:rFonts w:ascii="Times New Roman" w:hAnsi="Times New Roman" w:cs="Times New Roman"/>
          <w:sz w:val="24"/>
          <w:szCs w:val="24"/>
        </w:rPr>
        <w:t xml:space="preserve">  patologických jevů</w:t>
      </w:r>
    </w:p>
    <w:p w:rsidR="0060409A" w:rsidRDefault="0060409A" w:rsidP="0060409A">
      <w:pPr>
        <w:spacing w:after="0"/>
        <w:jc w:val="both"/>
        <w:rPr>
          <w:rFonts w:ascii="Times New Roman" w:hAnsi="Times New Roman" w:cs="Times New Roman"/>
          <w:sz w:val="24"/>
          <w:szCs w:val="24"/>
        </w:rPr>
      </w:pPr>
      <w:r w:rsidRPr="00D91E68">
        <w:rPr>
          <w:rFonts w:ascii="Times New Roman" w:hAnsi="Times New Roman" w:cs="Times New Roman"/>
          <w:sz w:val="24"/>
          <w:szCs w:val="24"/>
        </w:rPr>
        <w:t>- Ošetřující lékaři</w:t>
      </w:r>
    </w:p>
    <w:p w:rsidR="0060409A" w:rsidRDefault="0060409A" w:rsidP="0060409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SPC Kpt. Vajdy v Ostravě</w:t>
      </w:r>
    </w:p>
    <w:p w:rsidR="0060409A" w:rsidRDefault="0060409A" w:rsidP="0060409A">
      <w:pPr>
        <w:jc w:val="both"/>
        <w:rPr>
          <w:rFonts w:ascii="Times New Roman" w:hAnsi="Times New Roman"/>
          <w:sz w:val="24"/>
          <w:szCs w:val="24"/>
        </w:rPr>
      </w:pPr>
      <w:r>
        <w:rPr>
          <w:rFonts w:ascii="Times New Roman" w:hAnsi="Times New Roman" w:cs="Times New Roman"/>
          <w:sz w:val="24"/>
          <w:szCs w:val="24"/>
        </w:rPr>
        <w:t>- Sbor dobrovolných hasičů Pražmo</w:t>
      </w:r>
      <w:r>
        <w:rPr>
          <w:rStyle w:val="Siln"/>
          <w:bCs w:val="0"/>
          <w:sz w:val="24"/>
          <w:szCs w:val="24"/>
        </w:rPr>
        <w:t xml:space="preserve">     </w:t>
      </w:r>
    </w:p>
    <w:p w:rsidR="0060409A" w:rsidRDefault="0060409A" w:rsidP="0060409A">
      <w:pPr>
        <w:jc w:val="both"/>
        <w:rPr>
          <w:rFonts w:ascii="Times New Roman" w:hAnsi="Times New Roman" w:cs="Times New Roman"/>
          <w:b/>
          <w:sz w:val="24"/>
          <w:szCs w:val="20"/>
        </w:rPr>
      </w:pPr>
    </w:p>
    <w:p w:rsidR="0060409A" w:rsidRPr="0060409A" w:rsidRDefault="0060409A" w:rsidP="0060409A">
      <w:pPr>
        <w:jc w:val="both"/>
        <w:rPr>
          <w:rFonts w:ascii="Times New Roman" w:hAnsi="Times New Roman" w:cs="Times New Roman"/>
          <w:b/>
          <w:sz w:val="24"/>
          <w:szCs w:val="20"/>
          <w:u w:val="single"/>
        </w:rPr>
      </w:pPr>
      <w:r w:rsidRPr="0060409A">
        <w:rPr>
          <w:rFonts w:ascii="Times New Roman" w:hAnsi="Times New Roman" w:cs="Times New Roman"/>
          <w:b/>
          <w:sz w:val="24"/>
          <w:szCs w:val="20"/>
          <w:u w:val="single"/>
        </w:rPr>
        <w:t>Cíle, kterých chceme dosáhnout v pěti oblastech prevence</w:t>
      </w:r>
    </w:p>
    <w:p w:rsidR="0060409A" w:rsidRDefault="0060409A" w:rsidP="0060409A">
      <w:pPr>
        <w:jc w:val="both"/>
        <w:rPr>
          <w:rFonts w:ascii="Times New Roman" w:hAnsi="Times New Roman" w:cs="Times New Roman"/>
          <w:b/>
          <w:i/>
          <w:color w:val="008080"/>
          <w:sz w:val="24"/>
          <w:szCs w:val="24"/>
        </w:rPr>
      </w:pPr>
      <w:r w:rsidRPr="00474C73">
        <w:rPr>
          <w:rFonts w:ascii="Times New Roman" w:hAnsi="Times New Roman" w:cs="Times New Roman"/>
          <w:b/>
          <w:i/>
          <w:color w:val="008080"/>
          <w:sz w:val="24"/>
          <w:szCs w:val="24"/>
        </w:rPr>
        <w:t xml:space="preserve">1. Zdravý životní styl </w:t>
      </w:r>
    </w:p>
    <w:p w:rsidR="0060409A" w:rsidRPr="00D91E68" w:rsidRDefault="0060409A" w:rsidP="0060409A">
      <w:pPr>
        <w:jc w:val="both"/>
        <w:rPr>
          <w:rFonts w:ascii="Times New Roman" w:hAnsi="Times New Roman" w:cs="Times New Roman"/>
          <w:sz w:val="24"/>
          <w:szCs w:val="24"/>
        </w:rPr>
      </w:pPr>
      <w:r w:rsidRPr="00D91E68">
        <w:rPr>
          <w:rFonts w:ascii="Times New Roman" w:hAnsi="Times New Roman" w:cs="Times New Roman"/>
          <w:b/>
          <w:sz w:val="24"/>
          <w:szCs w:val="24"/>
        </w:rPr>
        <w:t>Cíle:</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podporovat zdravý životní styl dětí – životospráva, duševní hygiena, režim dne, stres…</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upevňovat kladný vztah ke svému tělu</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seznámit děti s různými styly života – vrcholový sport, modelky, vegetariánství…atd.</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 xml:space="preserve">předcházet negativním vlivům medií a reklamy (tisk, TV, PC) </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předcházet vzniku poruch příjmu potravy – diety, obezita</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upevňovat a rozvíjet kladný vztah k životnímu prostředí – ekologii</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 xml:space="preserve">naučit děti „poskytnout“ první pomoc a orientovat se v integrovaném záchranném systému </w:t>
      </w:r>
    </w:p>
    <w:p w:rsidR="0060409A" w:rsidRPr="00474C73" w:rsidRDefault="0060409A" w:rsidP="0060409A">
      <w:pPr>
        <w:jc w:val="both"/>
        <w:rPr>
          <w:rFonts w:ascii="Times New Roman" w:hAnsi="Times New Roman" w:cs="Times New Roman"/>
          <w:b/>
          <w:sz w:val="24"/>
          <w:szCs w:val="24"/>
        </w:rPr>
      </w:pPr>
      <w:r>
        <w:rPr>
          <w:rFonts w:ascii="Times New Roman" w:hAnsi="Times New Roman" w:cs="Times New Roman"/>
          <w:b/>
          <w:sz w:val="24"/>
          <w:szCs w:val="24"/>
        </w:rPr>
        <w:t>Ukazatele úspěchu</w:t>
      </w:r>
      <w:r w:rsidRPr="00474C73">
        <w:rPr>
          <w:rFonts w:ascii="Times New Roman" w:hAnsi="Times New Roman" w:cs="Times New Roman"/>
          <w:b/>
          <w:sz w:val="24"/>
          <w:szCs w:val="24"/>
        </w:rPr>
        <w:t>:</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 xml:space="preserve">děti mají zájem o zdravý životní styl </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 xml:space="preserve">děti dbají o svůj zevnějšek a tělo </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děti znají negativa a pozitiva různých stylů života</w:t>
      </w:r>
    </w:p>
    <w:p w:rsidR="0060409A" w:rsidRPr="00D91E68" w:rsidRDefault="0060409A" w:rsidP="00E222EB">
      <w:pPr>
        <w:pStyle w:val="Odstavecseseznamem"/>
        <w:numPr>
          <w:ilvl w:val="0"/>
          <w:numId w:val="46"/>
        </w:numPr>
        <w:jc w:val="both"/>
        <w:rPr>
          <w:rFonts w:ascii="Times New Roman" w:hAnsi="Times New Roman" w:cs="Times New Roman"/>
          <w:sz w:val="24"/>
          <w:szCs w:val="24"/>
        </w:rPr>
      </w:pPr>
      <w:r w:rsidRPr="00D91E68">
        <w:rPr>
          <w:rFonts w:ascii="Times New Roman" w:hAnsi="Times New Roman" w:cs="Times New Roman"/>
          <w:sz w:val="24"/>
          <w:szCs w:val="24"/>
        </w:rPr>
        <w:t>děti mají kladný vztah k přírodě a životnímu prostředí</w:t>
      </w:r>
    </w:p>
    <w:p w:rsidR="0060409A" w:rsidRPr="00474C73" w:rsidRDefault="0060409A" w:rsidP="0060409A">
      <w:pPr>
        <w:jc w:val="both"/>
        <w:rPr>
          <w:rFonts w:ascii="Times New Roman" w:hAnsi="Times New Roman" w:cs="Times New Roman"/>
          <w:b/>
          <w:i/>
          <w:color w:val="008080"/>
          <w:sz w:val="24"/>
          <w:szCs w:val="24"/>
        </w:rPr>
      </w:pPr>
      <w:r w:rsidRPr="00474C73">
        <w:rPr>
          <w:rFonts w:ascii="Times New Roman" w:hAnsi="Times New Roman" w:cs="Times New Roman"/>
          <w:b/>
          <w:i/>
          <w:color w:val="008080"/>
          <w:sz w:val="24"/>
          <w:szCs w:val="24"/>
        </w:rPr>
        <w:t>2. Prevence šikany - posilování a rozvoj mezilidských vztahů, prevence projevů xenofobie, rasismu, antisemitismu</w:t>
      </w:r>
    </w:p>
    <w:p w:rsidR="0060409A" w:rsidRPr="00474C73" w:rsidRDefault="0060409A" w:rsidP="0060409A">
      <w:pPr>
        <w:jc w:val="both"/>
        <w:rPr>
          <w:rFonts w:ascii="Times New Roman" w:hAnsi="Times New Roman" w:cs="Times New Roman"/>
          <w:b/>
          <w:sz w:val="24"/>
          <w:szCs w:val="24"/>
        </w:rPr>
      </w:pPr>
      <w:r>
        <w:rPr>
          <w:rFonts w:ascii="Times New Roman" w:hAnsi="Times New Roman" w:cs="Times New Roman"/>
          <w:b/>
          <w:sz w:val="24"/>
          <w:szCs w:val="24"/>
        </w:rPr>
        <w:t>Cíle</w:t>
      </w:r>
      <w:r w:rsidRPr="00474C73">
        <w:rPr>
          <w:rFonts w:ascii="Times New Roman" w:hAnsi="Times New Roman" w:cs="Times New Roman"/>
          <w:b/>
          <w:sz w:val="24"/>
          <w:szCs w:val="24"/>
        </w:rPr>
        <w:t>:</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předcházet šikaně – jejím projevům, stádiím a formám </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předcházet projevům xenofobie, rasismu a antisemitismu</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upevňovat obecně uznávané hodnoty a postoje společenského života</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pěstovat úctu k životu (stáří x mládí, fauna a flóra…) </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posilovat a rozvíjet zdravé vrstevnické vztahy </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podporovat v dětech jejich přirozenou potřebu poznávat nové</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posilovat hodnotu vzdělání</w:t>
      </w:r>
    </w:p>
    <w:p w:rsidR="0060409A" w:rsidRPr="00474C73" w:rsidRDefault="0060409A" w:rsidP="00E222EB">
      <w:pPr>
        <w:numPr>
          <w:ilvl w:val="0"/>
          <w:numId w:val="44"/>
        </w:numPr>
        <w:jc w:val="both"/>
        <w:rPr>
          <w:rFonts w:ascii="Times New Roman" w:hAnsi="Times New Roman" w:cs="Times New Roman"/>
          <w:sz w:val="24"/>
          <w:szCs w:val="24"/>
        </w:rPr>
      </w:pPr>
      <w:r w:rsidRPr="00474C73">
        <w:rPr>
          <w:rFonts w:ascii="Times New Roman" w:hAnsi="Times New Roman" w:cs="Times New Roman"/>
          <w:sz w:val="24"/>
          <w:szCs w:val="24"/>
        </w:rPr>
        <w:t xml:space="preserve">účinně a profesionálně postupovat při rozpoznání šikany </w:t>
      </w:r>
    </w:p>
    <w:p w:rsidR="0060409A" w:rsidRPr="00474C73" w:rsidRDefault="0060409A" w:rsidP="0060409A">
      <w:pPr>
        <w:jc w:val="both"/>
        <w:rPr>
          <w:rFonts w:ascii="Times New Roman" w:hAnsi="Times New Roman" w:cs="Times New Roman"/>
          <w:b/>
          <w:sz w:val="24"/>
          <w:szCs w:val="24"/>
        </w:rPr>
      </w:pPr>
      <w:r>
        <w:rPr>
          <w:rFonts w:ascii="Times New Roman" w:hAnsi="Times New Roman" w:cs="Times New Roman"/>
          <w:b/>
          <w:sz w:val="24"/>
          <w:szCs w:val="24"/>
        </w:rPr>
        <w:t>Ukazatele úspěchu</w:t>
      </w:r>
      <w:r w:rsidRPr="00474C73">
        <w:rPr>
          <w:rFonts w:ascii="Times New Roman" w:hAnsi="Times New Roman" w:cs="Times New Roman"/>
          <w:b/>
          <w:sz w:val="24"/>
          <w:szCs w:val="24"/>
        </w:rPr>
        <w:t>:</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děti mají zdravé sebevědomí a pozitivní přístup k okolí a ostatním</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děti se samostatně rozhodují, otevřeně říkají svůj názor, jsou </w:t>
      </w:r>
      <w:proofErr w:type="gramStart"/>
      <w:r w:rsidRPr="00474C73">
        <w:rPr>
          <w:rFonts w:ascii="Times New Roman" w:hAnsi="Times New Roman" w:cs="Times New Roman"/>
          <w:sz w:val="24"/>
          <w:szCs w:val="24"/>
        </w:rPr>
        <w:t>tolerantní ,</w:t>
      </w:r>
      <w:proofErr w:type="gramEnd"/>
      <w:r w:rsidRPr="00474C73">
        <w:rPr>
          <w:rFonts w:ascii="Times New Roman" w:hAnsi="Times New Roman" w:cs="Times New Roman"/>
          <w:sz w:val="24"/>
          <w:szCs w:val="24"/>
        </w:rPr>
        <w:t xml:space="preserve"> </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na půdě školy panuje důvěrná a bezpečná atmosféra</w:t>
      </w:r>
    </w:p>
    <w:p w:rsidR="0060409A" w:rsidRPr="00474C73" w:rsidRDefault="0060409A" w:rsidP="00E222EB">
      <w:pPr>
        <w:numPr>
          <w:ilvl w:val="0"/>
          <w:numId w:val="44"/>
        </w:numPr>
        <w:jc w:val="both"/>
        <w:rPr>
          <w:rFonts w:ascii="Times New Roman" w:hAnsi="Times New Roman" w:cs="Times New Roman"/>
          <w:sz w:val="24"/>
          <w:szCs w:val="24"/>
        </w:rPr>
      </w:pPr>
      <w:r w:rsidRPr="00474C73">
        <w:rPr>
          <w:rFonts w:ascii="Times New Roman" w:hAnsi="Times New Roman" w:cs="Times New Roman"/>
          <w:sz w:val="24"/>
          <w:szCs w:val="24"/>
        </w:rPr>
        <w:t xml:space="preserve">děti vědí, co znamená řešit své konflikty a nedorozumění dohodou a pod </w:t>
      </w:r>
      <w:proofErr w:type="spellStart"/>
      <w:proofErr w:type="gramStart"/>
      <w:r w:rsidRPr="00474C73">
        <w:rPr>
          <w:rFonts w:ascii="Times New Roman" w:hAnsi="Times New Roman" w:cs="Times New Roman"/>
          <w:sz w:val="24"/>
          <w:szCs w:val="24"/>
        </w:rPr>
        <w:t>ped</w:t>
      </w:r>
      <w:proofErr w:type="gramEnd"/>
      <w:r w:rsidRPr="00474C73">
        <w:rPr>
          <w:rFonts w:ascii="Times New Roman" w:hAnsi="Times New Roman" w:cs="Times New Roman"/>
          <w:sz w:val="24"/>
          <w:szCs w:val="24"/>
        </w:rPr>
        <w:t>.</w:t>
      </w:r>
      <w:proofErr w:type="gramStart"/>
      <w:r w:rsidRPr="00474C73">
        <w:rPr>
          <w:rFonts w:ascii="Times New Roman" w:hAnsi="Times New Roman" w:cs="Times New Roman"/>
          <w:sz w:val="24"/>
          <w:szCs w:val="24"/>
        </w:rPr>
        <w:t>vedením</w:t>
      </w:r>
      <w:proofErr w:type="spellEnd"/>
      <w:proofErr w:type="gramEnd"/>
      <w:r w:rsidRPr="00474C73">
        <w:rPr>
          <w:rFonts w:ascii="Times New Roman" w:hAnsi="Times New Roman" w:cs="Times New Roman"/>
          <w:sz w:val="24"/>
          <w:szCs w:val="24"/>
        </w:rPr>
        <w:t xml:space="preserve"> najít řešení   </w:t>
      </w:r>
    </w:p>
    <w:p w:rsidR="0060409A" w:rsidRDefault="0060409A" w:rsidP="0060409A">
      <w:pPr>
        <w:jc w:val="both"/>
        <w:rPr>
          <w:rFonts w:ascii="Times New Roman" w:hAnsi="Times New Roman" w:cs="Times New Roman"/>
          <w:b/>
          <w:i/>
          <w:color w:val="008080"/>
          <w:sz w:val="24"/>
          <w:szCs w:val="24"/>
        </w:rPr>
      </w:pPr>
    </w:p>
    <w:p w:rsidR="0060409A" w:rsidRDefault="0060409A" w:rsidP="0060409A">
      <w:pPr>
        <w:jc w:val="both"/>
        <w:rPr>
          <w:rFonts w:ascii="Times New Roman" w:hAnsi="Times New Roman" w:cs="Times New Roman"/>
          <w:b/>
          <w:i/>
          <w:color w:val="008080"/>
          <w:sz w:val="24"/>
          <w:szCs w:val="24"/>
        </w:rPr>
      </w:pPr>
    </w:p>
    <w:p w:rsidR="0060409A" w:rsidRDefault="0060409A" w:rsidP="0060409A">
      <w:pPr>
        <w:jc w:val="both"/>
        <w:rPr>
          <w:rFonts w:ascii="Times New Roman" w:hAnsi="Times New Roman" w:cs="Times New Roman"/>
          <w:b/>
          <w:i/>
          <w:color w:val="008080"/>
          <w:sz w:val="24"/>
          <w:szCs w:val="24"/>
        </w:rPr>
      </w:pPr>
    </w:p>
    <w:p w:rsidR="0060409A" w:rsidRPr="00474C73" w:rsidRDefault="0060409A" w:rsidP="0060409A">
      <w:pPr>
        <w:jc w:val="both"/>
        <w:rPr>
          <w:rFonts w:ascii="Times New Roman" w:hAnsi="Times New Roman" w:cs="Times New Roman"/>
          <w:b/>
          <w:i/>
          <w:color w:val="008080"/>
          <w:sz w:val="24"/>
          <w:szCs w:val="24"/>
        </w:rPr>
      </w:pPr>
      <w:r w:rsidRPr="00474C73">
        <w:rPr>
          <w:rFonts w:ascii="Times New Roman" w:hAnsi="Times New Roman" w:cs="Times New Roman"/>
          <w:b/>
          <w:i/>
          <w:color w:val="008080"/>
          <w:sz w:val="24"/>
          <w:szCs w:val="24"/>
        </w:rPr>
        <w:t xml:space="preserve">3. Prevence drogových závislostí, alkoholismu a kouření </w:t>
      </w:r>
    </w:p>
    <w:p w:rsidR="0060409A" w:rsidRPr="00474C73" w:rsidRDefault="0060409A" w:rsidP="0060409A">
      <w:pPr>
        <w:jc w:val="both"/>
        <w:rPr>
          <w:rFonts w:ascii="Times New Roman" w:hAnsi="Times New Roman" w:cs="Times New Roman"/>
          <w:b/>
          <w:sz w:val="24"/>
          <w:szCs w:val="24"/>
        </w:rPr>
      </w:pPr>
      <w:r w:rsidRPr="00474C73">
        <w:rPr>
          <w:rFonts w:ascii="Times New Roman" w:hAnsi="Times New Roman" w:cs="Times New Roman"/>
          <w:b/>
          <w:sz w:val="24"/>
          <w:szCs w:val="24"/>
        </w:rPr>
        <w:t>Cíle:</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předcházet užívání návykových látek včetně alkoholu a tabáku – spolupráce s rodiči (zdravé prostředí) </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oddálit první kontakt s návykovými látkami – spolupráce s rodiči (zdravé prostředí)</w:t>
      </w:r>
    </w:p>
    <w:p w:rsidR="0060409A" w:rsidRPr="00474C73" w:rsidRDefault="0060409A" w:rsidP="00E222EB">
      <w:pPr>
        <w:numPr>
          <w:ilvl w:val="0"/>
          <w:numId w:val="44"/>
        </w:numPr>
        <w:jc w:val="both"/>
        <w:rPr>
          <w:rFonts w:ascii="Times New Roman" w:hAnsi="Times New Roman" w:cs="Times New Roman"/>
          <w:sz w:val="24"/>
          <w:szCs w:val="24"/>
        </w:rPr>
      </w:pPr>
      <w:r w:rsidRPr="00474C73">
        <w:rPr>
          <w:rFonts w:ascii="Times New Roman" w:hAnsi="Times New Roman" w:cs="Times New Roman"/>
          <w:sz w:val="24"/>
          <w:szCs w:val="24"/>
        </w:rPr>
        <w:t xml:space="preserve">podporovat děti v jejich nápadech, potřebách a tvořivosti </w:t>
      </w:r>
    </w:p>
    <w:p w:rsidR="0060409A" w:rsidRPr="00474C73" w:rsidRDefault="0060409A" w:rsidP="0060409A">
      <w:pPr>
        <w:jc w:val="both"/>
        <w:rPr>
          <w:rFonts w:ascii="Times New Roman" w:hAnsi="Times New Roman" w:cs="Times New Roman"/>
          <w:b/>
          <w:sz w:val="24"/>
          <w:szCs w:val="24"/>
        </w:rPr>
      </w:pPr>
      <w:r w:rsidRPr="00474C73">
        <w:rPr>
          <w:rFonts w:ascii="Times New Roman" w:hAnsi="Times New Roman" w:cs="Times New Roman"/>
          <w:b/>
          <w:sz w:val="24"/>
          <w:szCs w:val="24"/>
        </w:rPr>
        <w:t>Ukazatele úspěchu:</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děti znají rizika užívání drog, čeho se vyvarovat (motajících se lidí, stříkaček …) </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děti mají představu o tom co je droga - co vše je drogou, co způsobuje a proč ji lidé berou (hlavně cigarety a alkohol), závislost – zdravá x nezdravá</w:t>
      </w:r>
    </w:p>
    <w:p w:rsidR="0060409A" w:rsidRPr="00474C73" w:rsidRDefault="0060409A" w:rsidP="00E222EB">
      <w:pPr>
        <w:numPr>
          <w:ilvl w:val="0"/>
          <w:numId w:val="44"/>
        </w:numPr>
        <w:jc w:val="both"/>
        <w:rPr>
          <w:rFonts w:ascii="Times New Roman" w:hAnsi="Times New Roman" w:cs="Times New Roman"/>
          <w:sz w:val="24"/>
          <w:szCs w:val="24"/>
        </w:rPr>
      </w:pPr>
      <w:r w:rsidRPr="00474C73">
        <w:rPr>
          <w:rFonts w:ascii="Times New Roman" w:hAnsi="Times New Roman" w:cs="Times New Roman"/>
          <w:sz w:val="24"/>
          <w:szCs w:val="24"/>
        </w:rPr>
        <w:t xml:space="preserve">ve škole je zdravé motivující prostředí, utvářené za pomoci dětí, </w:t>
      </w:r>
      <w:r w:rsidRPr="00474C73">
        <w:rPr>
          <w:rFonts w:ascii="Times New Roman" w:hAnsi="Times New Roman" w:cs="Times New Roman"/>
          <w:color w:val="000000"/>
          <w:sz w:val="24"/>
          <w:szCs w:val="24"/>
        </w:rPr>
        <w:t xml:space="preserve">vycházející z každodenních činností, </w:t>
      </w:r>
      <w:r w:rsidRPr="00474C73">
        <w:rPr>
          <w:rFonts w:ascii="Times New Roman" w:hAnsi="Times New Roman" w:cs="Times New Roman"/>
          <w:sz w:val="24"/>
          <w:szCs w:val="24"/>
        </w:rPr>
        <w:t>jejich nápadů a potřeb</w:t>
      </w:r>
    </w:p>
    <w:p w:rsidR="0060409A" w:rsidRPr="00474C73" w:rsidRDefault="0060409A" w:rsidP="0060409A">
      <w:pPr>
        <w:jc w:val="both"/>
        <w:rPr>
          <w:rFonts w:ascii="Times New Roman" w:hAnsi="Times New Roman" w:cs="Times New Roman"/>
          <w:sz w:val="24"/>
          <w:szCs w:val="24"/>
        </w:rPr>
      </w:pPr>
      <w:r w:rsidRPr="00474C73">
        <w:rPr>
          <w:rFonts w:ascii="Times New Roman" w:hAnsi="Times New Roman" w:cs="Times New Roman"/>
          <w:b/>
          <w:i/>
          <w:color w:val="008080"/>
          <w:sz w:val="24"/>
          <w:szCs w:val="24"/>
        </w:rPr>
        <w:t>4. Prevence sexuálního zneužívání a týrání - Sexuální výchova</w:t>
      </w:r>
    </w:p>
    <w:p w:rsidR="0060409A" w:rsidRPr="00474C73" w:rsidRDefault="0060409A" w:rsidP="0060409A">
      <w:pPr>
        <w:jc w:val="both"/>
        <w:rPr>
          <w:rFonts w:ascii="Times New Roman" w:hAnsi="Times New Roman" w:cs="Times New Roman"/>
          <w:b/>
          <w:sz w:val="24"/>
          <w:szCs w:val="24"/>
        </w:rPr>
      </w:pPr>
      <w:r>
        <w:rPr>
          <w:rFonts w:ascii="Times New Roman" w:hAnsi="Times New Roman" w:cs="Times New Roman"/>
          <w:b/>
          <w:sz w:val="24"/>
          <w:szCs w:val="24"/>
        </w:rPr>
        <w:t>Cíle</w:t>
      </w:r>
      <w:r w:rsidRPr="00474C73">
        <w:rPr>
          <w:rFonts w:ascii="Times New Roman" w:hAnsi="Times New Roman" w:cs="Times New Roman"/>
          <w:b/>
          <w:sz w:val="24"/>
          <w:szCs w:val="24"/>
        </w:rPr>
        <w:t>:</w:t>
      </w:r>
    </w:p>
    <w:p w:rsidR="0060409A" w:rsidRPr="00474C73" w:rsidRDefault="00A4299A" w:rsidP="00E222EB">
      <w:pPr>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 xml:space="preserve">posilovat a </w:t>
      </w:r>
      <w:r w:rsidR="0060409A" w:rsidRPr="00474C73">
        <w:rPr>
          <w:rFonts w:ascii="Times New Roman" w:hAnsi="Times New Roman" w:cs="Times New Roman"/>
          <w:sz w:val="24"/>
          <w:szCs w:val="24"/>
        </w:rPr>
        <w:t>upevňovat obecně uznávané hodnoty – rodina, mateřství, láska.</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předkládat témata „sexuální výchovy“ jako přirozenou věc – odlišnosti obou pohlaví - funkce, porod…  </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předcházet rizikům sexuálního zneužívání, týrání a zanedbávání – pedofilie, </w:t>
      </w:r>
      <w:proofErr w:type="spellStart"/>
      <w:r w:rsidRPr="00474C73">
        <w:rPr>
          <w:rFonts w:ascii="Times New Roman" w:hAnsi="Times New Roman" w:cs="Times New Roman"/>
          <w:sz w:val="24"/>
          <w:szCs w:val="24"/>
        </w:rPr>
        <w:t>sex.vydírání</w:t>
      </w:r>
      <w:proofErr w:type="spellEnd"/>
      <w:r w:rsidRPr="00474C73">
        <w:rPr>
          <w:rFonts w:ascii="Times New Roman" w:hAnsi="Times New Roman" w:cs="Times New Roman"/>
          <w:sz w:val="24"/>
          <w:szCs w:val="24"/>
        </w:rPr>
        <w:t xml:space="preserve">, </w:t>
      </w:r>
      <w:proofErr w:type="gramStart"/>
      <w:r w:rsidRPr="00474C73">
        <w:rPr>
          <w:rFonts w:ascii="Times New Roman" w:hAnsi="Times New Roman" w:cs="Times New Roman"/>
          <w:sz w:val="24"/>
          <w:szCs w:val="24"/>
        </w:rPr>
        <w:t>pornografie</w:t>
      </w:r>
      <w:r w:rsidR="00A4299A">
        <w:rPr>
          <w:rFonts w:ascii="Times New Roman" w:hAnsi="Times New Roman" w:cs="Times New Roman"/>
          <w:sz w:val="24"/>
          <w:szCs w:val="24"/>
        </w:rPr>
        <w:t xml:space="preserve"> </w:t>
      </w:r>
      <w:r w:rsidRPr="00474C73">
        <w:rPr>
          <w:rFonts w:ascii="Times New Roman" w:hAnsi="Times New Roman" w:cs="Times New Roman"/>
          <w:sz w:val="24"/>
          <w:szCs w:val="24"/>
        </w:rPr>
        <w:t>...</w:t>
      </w:r>
      <w:proofErr w:type="gramEnd"/>
    </w:p>
    <w:p w:rsidR="0060409A" w:rsidRPr="00474C73" w:rsidRDefault="0060409A" w:rsidP="00E222EB">
      <w:pPr>
        <w:numPr>
          <w:ilvl w:val="0"/>
          <w:numId w:val="44"/>
        </w:numPr>
        <w:jc w:val="both"/>
        <w:rPr>
          <w:rFonts w:ascii="Times New Roman" w:hAnsi="Times New Roman" w:cs="Times New Roman"/>
          <w:b/>
          <w:sz w:val="24"/>
          <w:szCs w:val="24"/>
        </w:rPr>
      </w:pPr>
      <w:r w:rsidRPr="00474C73">
        <w:rPr>
          <w:rFonts w:ascii="Times New Roman" w:hAnsi="Times New Roman" w:cs="Times New Roman"/>
          <w:sz w:val="24"/>
          <w:szCs w:val="24"/>
        </w:rPr>
        <w:t xml:space="preserve">podporovat zdravé sebevědomí dětí </w:t>
      </w:r>
    </w:p>
    <w:p w:rsidR="0060409A" w:rsidRPr="00474C73" w:rsidRDefault="0060409A" w:rsidP="0060409A">
      <w:pPr>
        <w:jc w:val="both"/>
        <w:rPr>
          <w:rFonts w:ascii="Times New Roman" w:hAnsi="Times New Roman" w:cs="Times New Roman"/>
          <w:b/>
          <w:sz w:val="24"/>
          <w:szCs w:val="24"/>
        </w:rPr>
      </w:pPr>
      <w:r>
        <w:rPr>
          <w:rFonts w:ascii="Times New Roman" w:hAnsi="Times New Roman" w:cs="Times New Roman"/>
          <w:b/>
          <w:sz w:val="24"/>
          <w:szCs w:val="24"/>
        </w:rPr>
        <w:t>Ukazatele úspěchu</w:t>
      </w:r>
      <w:r w:rsidRPr="00474C73">
        <w:rPr>
          <w:rFonts w:ascii="Times New Roman" w:hAnsi="Times New Roman" w:cs="Times New Roman"/>
          <w:b/>
          <w:sz w:val="24"/>
          <w:szCs w:val="24"/>
        </w:rPr>
        <w:t>:</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děti lépe rozumí svým citům a tělesným odlišnostem - nestydí se za ně… </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děti dokáží říci NE a umějí ho i přijmout – asertivní jednání</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děti dokáží rozlišit pozitiva a negativa sexuálního </w:t>
      </w:r>
      <w:proofErr w:type="gramStart"/>
      <w:r w:rsidRPr="00474C73">
        <w:rPr>
          <w:rFonts w:ascii="Times New Roman" w:hAnsi="Times New Roman" w:cs="Times New Roman"/>
          <w:sz w:val="24"/>
          <w:szCs w:val="24"/>
        </w:rPr>
        <w:t>jednání  (fyzická</w:t>
      </w:r>
      <w:proofErr w:type="gramEnd"/>
      <w:r w:rsidRPr="00474C73">
        <w:rPr>
          <w:rFonts w:ascii="Times New Roman" w:hAnsi="Times New Roman" w:cs="Times New Roman"/>
          <w:sz w:val="24"/>
          <w:szCs w:val="24"/>
        </w:rPr>
        <w:t xml:space="preserve"> a psychická stránka)</w:t>
      </w:r>
    </w:p>
    <w:p w:rsidR="0060409A" w:rsidRPr="00474C73" w:rsidRDefault="0060409A" w:rsidP="00E222EB">
      <w:pPr>
        <w:numPr>
          <w:ilvl w:val="0"/>
          <w:numId w:val="44"/>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děti se orientují přiměřeně k věku v problematice sexuální výchovy </w:t>
      </w:r>
    </w:p>
    <w:p w:rsidR="0060409A" w:rsidRPr="00474C73" w:rsidRDefault="0060409A" w:rsidP="0060409A">
      <w:pPr>
        <w:jc w:val="both"/>
        <w:rPr>
          <w:rFonts w:ascii="Times New Roman" w:hAnsi="Times New Roman" w:cs="Times New Roman"/>
          <w:sz w:val="24"/>
          <w:szCs w:val="24"/>
        </w:rPr>
      </w:pPr>
    </w:p>
    <w:p w:rsidR="0060409A" w:rsidRPr="00474C73" w:rsidRDefault="0060409A" w:rsidP="0060409A">
      <w:pPr>
        <w:jc w:val="both"/>
        <w:rPr>
          <w:rFonts w:ascii="Times New Roman" w:hAnsi="Times New Roman" w:cs="Times New Roman"/>
          <w:b/>
          <w:i/>
          <w:color w:val="008080"/>
          <w:sz w:val="24"/>
          <w:szCs w:val="24"/>
        </w:rPr>
      </w:pPr>
      <w:r w:rsidRPr="00474C73">
        <w:rPr>
          <w:rFonts w:ascii="Times New Roman" w:hAnsi="Times New Roman" w:cs="Times New Roman"/>
          <w:b/>
          <w:i/>
          <w:color w:val="008080"/>
          <w:sz w:val="24"/>
          <w:szCs w:val="24"/>
        </w:rPr>
        <w:t>5. Prevence kriminality a delikvence dle pokynu MŠMT, právní odpovědnost</w:t>
      </w:r>
    </w:p>
    <w:p w:rsidR="0060409A" w:rsidRPr="00474C73" w:rsidRDefault="0060409A" w:rsidP="0060409A">
      <w:pPr>
        <w:jc w:val="both"/>
        <w:rPr>
          <w:rFonts w:ascii="Times New Roman" w:hAnsi="Times New Roman" w:cs="Times New Roman"/>
          <w:b/>
          <w:sz w:val="24"/>
          <w:szCs w:val="24"/>
        </w:rPr>
      </w:pPr>
      <w:r>
        <w:rPr>
          <w:rFonts w:ascii="Times New Roman" w:hAnsi="Times New Roman" w:cs="Times New Roman"/>
          <w:b/>
          <w:sz w:val="24"/>
          <w:szCs w:val="24"/>
        </w:rPr>
        <w:t>Cíle</w:t>
      </w:r>
      <w:r w:rsidRPr="00474C73">
        <w:rPr>
          <w:rFonts w:ascii="Times New Roman" w:hAnsi="Times New Roman" w:cs="Times New Roman"/>
          <w:b/>
          <w:sz w:val="24"/>
          <w:szCs w:val="24"/>
        </w:rPr>
        <w:t>:</w:t>
      </w:r>
    </w:p>
    <w:p w:rsidR="0060409A" w:rsidRPr="00474C73" w:rsidRDefault="0060409A" w:rsidP="00E222EB">
      <w:pPr>
        <w:numPr>
          <w:ilvl w:val="0"/>
          <w:numId w:val="45"/>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vysvětlit a popsat základní projevy kriminality a </w:t>
      </w:r>
      <w:proofErr w:type="gramStart"/>
      <w:r w:rsidRPr="00474C73">
        <w:rPr>
          <w:rFonts w:ascii="Times New Roman" w:hAnsi="Times New Roman" w:cs="Times New Roman"/>
          <w:sz w:val="24"/>
          <w:szCs w:val="24"/>
        </w:rPr>
        <w:t>delikvence ( krádeže</w:t>
      </w:r>
      <w:proofErr w:type="gramEnd"/>
      <w:r w:rsidRPr="00474C73">
        <w:rPr>
          <w:rFonts w:ascii="Times New Roman" w:hAnsi="Times New Roman" w:cs="Times New Roman"/>
          <w:sz w:val="24"/>
          <w:szCs w:val="24"/>
        </w:rPr>
        <w:t>, násilí, vandalismus…)</w:t>
      </w:r>
    </w:p>
    <w:p w:rsidR="0060409A" w:rsidRPr="00474C73" w:rsidRDefault="0060409A" w:rsidP="00E222EB">
      <w:pPr>
        <w:numPr>
          <w:ilvl w:val="0"/>
          <w:numId w:val="45"/>
        </w:numPr>
        <w:spacing w:after="0"/>
        <w:jc w:val="both"/>
        <w:rPr>
          <w:rFonts w:ascii="Times New Roman" w:hAnsi="Times New Roman" w:cs="Times New Roman"/>
          <w:sz w:val="24"/>
          <w:szCs w:val="24"/>
        </w:rPr>
      </w:pPr>
      <w:r w:rsidRPr="00474C73">
        <w:rPr>
          <w:rFonts w:ascii="Times New Roman" w:hAnsi="Times New Roman" w:cs="Times New Roman"/>
          <w:sz w:val="24"/>
          <w:szCs w:val="24"/>
        </w:rPr>
        <w:t>vysvětlit jednotlivé dílčí mechanismy a dynamiku trestných činů, přestupků (co se děje před, proč, co se děje potom, jak se cítí postižený…)</w:t>
      </w:r>
    </w:p>
    <w:p w:rsidR="0060409A" w:rsidRPr="00474C73" w:rsidRDefault="0060409A" w:rsidP="00E222EB">
      <w:pPr>
        <w:numPr>
          <w:ilvl w:val="0"/>
          <w:numId w:val="45"/>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zasadit se o to, aby děti znaly svá práva ve společnosti </w:t>
      </w:r>
    </w:p>
    <w:p w:rsidR="0060409A" w:rsidRPr="00474C73" w:rsidRDefault="0060409A" w:rsidP="00E222EB">
      <w:pPr>
        <w:numPr>
          <w:ilvl w:val="0"/>
          <w:numId w:val="45"/>
        </w:numPr>
        <w:spacing w:after="0"/>
        <w:jc w:val="both"/>
        <w:rPr>
          <w:rFonts w:ascii="Times New Roman" w:hAnsi="Times New Roman" w:cs="Times New Roman"/>
          <w:sz w:val="24"/>
          <w:szCs w:val="24"/>
        </w:rPr>
      </w:pPr>
      <w:r w:rsidRPr="00474C73">
        <w:rPr>
          <w:rFonts w:ascii="Times New Roman" w:hAnsi="Times New Roman" w:cs="Times New Roman"/>
          <w:sz w:val="24"/>
          <w:szCs w:val="24"/>
        </w:rPr>
        <w:t>upevňovat základní pravidla a hodnoty společenského chování</w:t>
      </w:r>
    </w:p>
    <w:p w:rsidR="0060409A" w:rsidRPr="00474C73" w:rsidRDefault="0060409A" w:rsidP="00E222EB">
      <w:pPr>
        <w:numPr>
          <w:ilvl w:val="0"/>
          <w:numId w:val="45"/>
        </w:numPr>
        <w:jc w:val="both"/>
        <w:rPr>
          <w:rFonts w:ascii="Times New Roman" w:hAnsi="Times New Roman" w:cs="Times New Roman"/>
          <w:sz w:val="24"/>
          <w:szCs w:val="24"/>
        </w:rPr>
      </w:pPr>
      <w:r w:rsidRPr="00474C73">
        <w:rPr>
          <w:rFonts w:ascii="Times New Roman" w:hAnsi="Times New Roman" w:cs="Times New Roman"/>
          <w:sz w:val="24"/>
          <w:szCs w:val="24"/>
        </w:rPr>
        <w:t>předkládat vhodný vzor společenského chování, dbát na dodržování zákona a být morální podporou</w:t>
      </w:r>
    </w:p>
    <w:p w:rsidR="0060409A" w:rsidRDefault="0060409A" w:rsidP="0060409A">
      <w:pPr>
        <w:tabs>
          <w:tab w:val="left" w:pos="3240"/>
        </w:tabs>
        <w:jc w:val="both"/>
        <w:rPr>
          <w:rFonts w:ascii="Times New Roman" w:hAnsi="Times New Roman" w:cs="Times New Roman"/>
          <w:b/>
          <w:sz w:val="24"/>
          <w:szCs w:val="24"/>
        </w:rPr>
      </w:pPr>
    </w:p>
    <w:p w:rsidR="0060409A" w:rsidRPr="00474C73" w:rsidRDefault="0060409A" w:rsidP="0060409A">
      <w:pPr>
        <w:tabs>
          <w:tab w:val="left" w:pos="3240"/>
        </w:tabs>
        <w:jc w:val="both"/>
        <w:rPr>
          <w:rFonts w:ascii="Times New Roman" w:hAnsi="Times New Roman" w:cs="Times New Roman"/>
          <w:b/>
          <w:sz w:val="24"/>
          <w:szCs w:val="24"/>
        </w:rPr>
      </w:pPr>
      <w:r>
        <w:rPr>
          <w:rFonts w:ascii="Times New Roman" w:hAnsi="Times New Roman" w:cs="Times New Roman"/>
          <w:b/>
          <w:sz w:val="24"/>
          <w:szCs w:val="24"/>
        </w:rPr>
        <w:lastRenderedPageBreak/>
        <w:t>Ukazatele úspěchu</w:t>
      </w:r>
      <w:r w:rsidRPr="00474C73">
        <w:rPr>
          <w:rFonts w:ascii="Times New Roman" w:hAnsi="Times New Roman" w:cs="Times New Roman"/>
          <w:b/>
          <w:sz w:val="24"/>
          <w:szCs w:val="24"/>
        </w:rPr>
        <w:t>:</w:t>
      </w:r>
      <w:r w:rsidRPr="00474C73">
        <w:rPr>
          <w:rFonts w:ascii="Times New Roman" w:hAnsi="Times New Roman" w:cs="Times New Roman"/>
          <w:b/>
          <w:sz w:val="24"/>
          <w:szCs w:val="24"/>
        </w:rPr>
        <w:tab/>
      </w:r>
    </w:p>
    <w:p w:rsidR="0060409A" w:rsidRPr="00474C73" w:rsidRDefault="0060409A" w:rsidP="00E222EB">
      <w:pPr>
        <w:numPr>
          <w:ilvl w:val="0"/>
          <w:numId w:val="45"/>
        </w:numPr>
        <w:spacing w:after="0"/>
        <w:jc w:val="both"/>
        <w:rPr>
          <w:rFonts w:ascii="Times New Roman" w:hAnsi="Times New Roman" w:cs="Times New Roman"/>
          <w:sz w:val="24"/>
          <w:szCs w:val="24"/>
        </w:rPr>
      </w:pPr>
      <w:r w:rsidRPr="00474C73">
        <w:rPr>
          <w:rFonts w:ascii="Times New Roman" w:hAnsi="Times New Roman" w:cs="Times New Roman"/>
          <w:sz w:val="24"/>
          <w:szCs w:val="24"/>
        </w:rPr>
        <w:t>děti si jsou vědomi následků spáchání přestupku a trestného činu</w:t>
      </w:r>
    </w:p>
    <w:p w:rsidR="0060409A" w:rsidRPr="00474C73" w:rsidRDefault="0060409A" w:rsidP="00E222EB">
      <w:pPr>
        <w:numPr>
          <w:ilvl w:val="0"/>
          <w:numId w:val="45"/>
        </w:numPr>
        <w:spacing w:after="0"/>
        <w:jc w:val="both"/>
        <w:rPr>
          <w:rFonts w:ascii="Times New Roman" w:hAnsi="Times New Roman" w:cs="Times New Roman"/>
          <w:sz w:val="24"/>
          <w:szCs w:val="24"/>
        </w:rPr>
      </w:pPr>
      <w:r w:rsidRPr="00474C73">
        <w:rPr>
          <w:rFonts w:ascii="Times New Roman" w:hAnsi="Times New Roman" w:cs="Times New Roman"/>
          <w:sz w:val="24"/>
          <w:szCs w:val="24"/>
        </w:rPr>
        <w:t>děti respektují, znají základní lidská práva a hodnoty společenského chování</w:t>
      </w:r>
    </w:p>
    <w:p w:rsidR="0060409A" w:rsidRPr="00474C73" w:rsidRDefault="0060409A" w:rsidP="00E222EB">
      <w:pPr>
        <w:numPr>
          <w:ilvl w:val="0"/>
          <w:numId w:val="45"/>
        </w:numPr>
        <w:spacing w:after="0"/>
        <w:jc w:val="both"/>
        <w:rPr>
          <w:rFonts w:ascii="Times New Roman" w:hAnsi="Times New Roman" w:cs="Times New Roman"/>
          <w:sz w:val="24"/>
          <w:szCs w:val="24"/>
        </w:rPr>
      </w:pPr>
      <w:r w:rsidRPr="00474C73">
        <w:rPr>
          <w:rFonts w:ascii="Times New Roman" w:hAnsi="Times New Roman" w:cs="Times New Roman"/>
          <w:sz w:val="24"/>
          <w:szCs w:val="24"/>
        </w:rPr>
        <w:t>děti vědí na koho se obrátit v případě potíží a to nejen na půdě školy</w:t>
      </w:r>
    </w:p>
    <w:p w:rsidR="0060409A" w:rsidRPr="00474C73" w:rsidRDefault="0060409A" w:rsidP="00E222EB">
      <w:pPr>
        <w:numPr>
          <w:ilvl w:val="0"/>
          <w:numId w:val="45"/>
        </w:numPr>
        <w:spacing w:after="0"/>
        <w:jc w:val="both"/>
        <w:rPr>
          <w:rFonts w:ascii="Times New Roman" w:hAnsi="Times New Roman" w:cs="Times New Roman"/>
          <w:sz w:val="24"/>
          <w:szCs w:val="24"/>
        </w:rPr>
      </w:pPr>
      <w:r w:rsidRPr="00474C73">
        <w:rPr>
          <w:rFonts w:ascii="Times New Roman" w:hAnsi="Times New Roman" w:cs="Times New Roman"/>
          <w:sz w:val="24"/>
          <w:szCs w:val="24"/>
        </w:rPr>
        <w:t xml:space="preserve">děti mají důvěru v učitelku </w:t>
      </w:r>
    </w:p>
    <w:p w:rsidR="0060409A" w:rsidRPr="00474C73" w:rsidRDefault="0060409A" w:rsidP="0060409A">
      <w:pPr>
        <w:jc w:val="both"/>
        <w:rPr>
          <w:rFonts w:ascii="Times New Roman" w:hAnsi="Times New Roman" w:cs="Times New Roman"/>
          <w:sz w:val="24"/>
          <w:szCs w:val="24"/>
        </w:rPr>
      </w:pPr>
    </w:p>
    <w:p w:rsidR="0060409A" w:rsidRPr="00FE1AC4" w:rsidRDefault="0060409A" w:rsidP="0060409A">
      <w:pPr>
        <w:pStyle w:val="Normlnweb"/>
        <w:spacing w:before="0" w:beforeAutospacing="0" w:after="0" w:afterAutospacing="0" w:line="276" w:lineRule="auto"/>
        <w:jc w:val="both"/>
        <w:rPr>
          <w:b/>
          <w:u w:val="single"/>
        </w:rPr>
      </w:pPr>
      <w:r w:rsidRPr="00FE1AC4">
        <w:rPr>
          <w:b/>
          <w:u w:val="single"/>
        </w:rPr>
        <w:t>K analýze výchozího stavu</w:t>
      </w:r>
    </w:p>
    <w:p w:rsidR="0060409A" w:rsidRDefault="0060409A" w:rsidP="0060409A">
      <w:pPr>
        <w:pStyle w:val="Normlnweb"/>
        <w:spacing w:before="0" w:beforeAutospacing="0" w:after="0" w:afterAutospacing="0" w:line="276" w:lineRule="auto"/>
        <w:jc w:val="both"/>
      </w:pPr>
    </w:p>
    <w:p w:rsidR="0060409A" w:rsidRPr="00474C73" w:rsidRDefault="0060409A" w:rsidP="0060409A">
      <w:pPr>
        <w:pStyle w:val="Normlnweb"/>
        <w:spacing w:before="0" w:beforeAutospacing="0" w:after="240" w:afterAutospacing="0" w:line="276" w:lineRule="auto"/>
        <w:ind w:firstLine="708"/>
        <w:jc w:val="both"/>
      </w:pPr>
      <w:r w:rsidRPr="00474C73">
        <w:t xml:space="preserve">Mateřská škola se nebrání integraci, do mateřské školy v současné době dochází </w:t>
      </w:r>
      <w:r>
        <w:t>několik dětí s přiznanými podpůrnými opatřeními a také několik dětí s OŠD.</w:t>
      </w:r>
    </w:p>
    <w:p w:rsidR="0060409A" w:rsidRPr="00EB4593" w:rsidRDefault="0060409A" w:rsidP="0060409A">
      <w:pPr>
        <w:widowControl w:val="0"/>
        <w:spacing w:after="0"/>
        <w:jc w:val="both"/>
        <w:rPr>
          <w:rFonts w:ascii="Times New Roman" w:hAnsi="Times New Roman" w:cs="Times New Roman"/>
          <w:i/>
          <w:sz w:val="24"/>
          <w:szCs w:val="24"/>
        </w:rPr>
      </w:pPr>
      <w:r>
        <w:rPr>
          <w:rFonts w:ascii="Times New Roman" w:hAnsi="Times New Roman" w:cs="Times New Roman"/>
          <w:sz w:val="24"/>
          <w:szCs w:val="24"/>
        </w:rPr>
        <w:tab/>
      </w:r>
      <w:r w:rsidRPr="00474C73">
        <w:rPr>
          <w:rFonts w:ascii="Times New Roman" w:hAnsi="Times New Roman" w:cs="Times New Roman"/>
          <w:sz w:val="24"/>
          <w:szCs w:val="24"/>
        </w:rPr>
        <w:t>Neobjevují se změny v chování dítěte, náznaky zanedbávání, jak tělesného zanedbávání, tak i zanedbávání citového, které by v pozdějším věku mohlo přerůst v nežádoucí sociálně patologické jevy jako je týrání, šikanování, vandalismus apod. Konkrétní případy poruch chování dětí, tělesného zanedbávání škola zatím neřešila.</w:t>
      </w:r>
    </w:p>
    <w:p w:rsidR="0060409A" w:rsidRDefault="0060409A" w:rsidP="00EB4593">
      <w:pPr>
        <w:widowControl w:val="0"/>
        <w:spacing w:after="0"/>
        <w:jc w:val="both"/>
        <w:rPr>
          <w:rFonts w:ascii="Times New Roman" w:hAnsi="Times New Roman" w:cs="Times New Roman"/>
          <w:b/>
          <w:sz w:val="24"/>
          <w:szCs w:val="24"/>
          <w:u w:val="single"/>
        </w:rPr>
      </w:pPr>
    </w:p>
    <w:p w:rsidR="00DB27B3" w:rsidRPr="00EB4593" w:rsidRDefault="00DB27B3" w:rsidP="0060409A">
      <w:pPr>
        <w:widowControl w:val="0"/>
        <w:jc w:val="both"/>
        <w:rPr>
          <w:rFonts w:ascii="Times New Roman" w:hAnsi="Times New Roman" w:cs="Times New Roman"/>
          <w:sz w:val="24"/>
          <w:szCs w:val="24"/>
        </w:rPr>
      </w:pPr>
      <w:r w:rsidRPr="00EB4593">
        <w:rPr>
          <w:rFonts w:ascii="Times New Roman" w:hAnsi="Times New Roman" w:cs="Times New Roman"/>
          <w:b/>
          <w:sz w:val="24"/>
          <w:szCs w:val="24"/>
          <w:u w:val="single"/>
        </w:rPr>
        <w:t>Závěr</w:t>
      </w:r>
    </w:p>
    <w:p w:rsidR="00DB27B3" w:rsidRPr="00EB4593" w:rsidRDefault="00DB27B3" w:rsidP="0060409A">
      <w:pPr>
        <w:widowControl w:val="0"/>
        <w:jc w:val="both"/>
        <w:rPr>
          <w:rFonts w:ascii="Times New Roman" w:hAnsi="Times New Roman" w:cs="Times New Roman"/>
          <w:sz w:val="24"/>
          <w:szCs w:val="24"/>
        </w:rPr>
      </w:pPr>
      <w:r w:rsidRPr="00EB4593">
        <w:rPr>
          <w:rFonts w:ascii="Times New Roman" w:hAnsi="Times New Roman" w:cs="Times New Roman"/>
          <w:sz w:val="24"/>
          <w:szCs w:val="24"/>
        </w:rPr>
        <w:t xml:space="preserve">     Minimální preventivní program školy je součástí výchovy a vzdělání dětí po celou dobu docházky do mateřské školy. Účastní se ho pracovníci školy, děti, rodiče a odborníci. V rámci minimálního preventivního programu je nutné kombinovat poskytování informací z oblasti prevence sociálně patologických jevů s výcvikem v sociálních dovednostech. Preferovat přístupy zaměřené do oblasti zdravého životního stylu a aktivního sociálního učení. Program musí brát zřetel na věk a osobní charakteristiky jedinců. Bude mít smysl jedině tehdy, když všichni zúčastnění budou vidět smysluplnost své práce. Toto chceme dosáhnout dobrou a pravdivou informovaností, ochotou vyslechnout druhého a nalezením správné cesty v případě pomoci.</w:t>
      </w:r>
    </w:p>
    <w:p w:rsidR="00DB27B3" w:rsidRDefault="00DB27B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874380">
      <w:pPr>
        <w:pStyle w:val="Odstavecseseznamem"/>
        <w:tabs>
          <w:tab w:val="left" w:pos="-1560"/>
        </w:tabs>
        <w:spacing w:after="0"/>
        <w:ind w:left="0" w:right="-1"/>
        <w:jc w:val="both"/>
        <w:rPr>
          <w:rFonts w:ascii="Times New Roman" w:hAnsi="Times New Roman" w:cs="Times New Roman"/>
          <w:sz w:val="28"/>
        </w:rPr>
      </w:pPr>
    </w:p>
    <w:p w:rsidR="00EB4593" w:rsidRDefault="00EB4593" w:rsidP="00474C73">
      <w:pPr>
        <w:pStyle w:val="Normlnweb"/>
        <w:spacing w:before="0" w:beforeAutospacing="0" w:after="0" w:afterAutospacing="0" w:line="276" w:lineRule="auto"/>
        <w:ind w:left="360"/>
        <w:jc w:val="both"/>
      </w:pPr>
    </w:p>
    <w:p w:rsidR="00DB27B3" w:rsidRDefault="00DB27B3" w:rsidP="00874380">
      <w:pPr>
        <w:pStyle w:val="Odstavecseseznamem"/>
        <w:tabs>
          <w:tab w:val="left" w:pos="-1560"/>
        </w:tabs>
        <w:spacing w:after="0"/>
        <w:ind w:left="0" w:right="-1"/>
        <w:jc w:val="both"/>
        <w:rPr>
          <w:rFonts w:ascii="Times New Roman" w:hAnsi="Times New Roman" w:cs="Times New Roman"/>
          <w:sz w:val="28"/>
        </w:rPr>
      </w:pPr>
    </w:p>
    <w:p w:rsidR="00DB27B3" w:rsidRDefault="00DB27B3" w:rsidP="00874380">
      <w:pPr>
        <w:pStyle w:val="Odstavecseseznamem"/>
        <w:tabs>
          <w:tab w:val="left" w:pos="-1560"/>
        </w:tabs>
        <w:spacing w:after="0"/>
        <w:ind w:left="0" w:right="-1"/>
        <w:jc w:val="both"/>
        <w:rPr>
          <w:rFonts w:ascii="Times New Roman" w:hAnsi="Times New Roman" w:cs="Times New Roman"/>
          <w:sz w:val="28"/>
        </w:rPr>
      </w:pPr>
    </w:p>
    <w:p w:rsidR="00DB27B3" w:rsidRDefault="00DB27B3" w:rsidP="00874380">
      <w:pPr>
        <w:pStyle w:val="Odstavecseseznamem"/>
        <w:tabs>
          <w:tab w:val="left" w:pos="-1560"/>
        </w:tabs>
        <w:spacing w:after="0"/>
        <w:ind w:left="0" w:right="-1"/>
        <w:jc w:val="both"/>
        <w:rPr>
          <w:rFonts w:ascii="Times New Roman" w:hAnsi="Times New Roman" w:cs="Times New Roman"/>
          <w:sz w:val="28"/>
        </w:rPr>
      </w:pPr>
    </w:p>
    <w:p w:rsidR="00DB27B3" w:rsidRDefault="00DB27B3" w:rsidP="00874380">
      <w:pPr>
        <w:pStyle w:val="Odstavecseseznamem"/>
        <w:tabs>
          <w:tab w:val="left" w:pos="-1560"/>
        </w:tabs>
        <w:spacing w:after="0"/>
        <w:ind w:left="0" w:right="-1"/>
        <w:jc w:val="both"/>
        <w:rPr>
          <w:rFonts w:ascii="Times New Roman" w:hAnsi="Times New Roman" w:cs="Times New Roman"/>
          <w:sz w:val="28"/>
        </w:rPr>
      </w:pPr>
    </w:p>
    <w:p w:rsidR="00DB27B3" w:rsidRDefault="00DB27B3" w:rsidP="00874380">
      <w:pPr>
        <w:pStyle w:val="Odstavecseseznamem"/>
        <w:tabs>
          <w:tab w:val="left" w:pos="-1560"/>
        </w:tabs>
        <w:spacing w:after="0"/>
        <w:ind w:left="0" w:right="-1"/>
        <w:jc w:val="both"/>
        <w:rPr>
          <w:rFonts w:ascii="Times New Roman" w:hAnsi="Times New Roman" w:cs="Times New Roman"/>
          <w:sz w:val="28"/>
        </w:rPr>
      </w:pPr>
    </w:p>
    <w:p w:rsidR="00AB72CA" w:rsidRPr="00AB72CA" w:rsidRDefault="00AB72CA" w:rsidP="00AB72CA">
      <w:pPr>
        <w:tabs>
          <w:tab w:val="left" w:pos="0"/>
        </w:tabs>
        <w:jc w:val="center"/>
        <w:rPr>
          <w:rFonts w:ascii="Times New Roman" w:hAnsi="Times New Roman" w:cs="Times New Roman"/>
          <w:b/>
          <w:sz w:val="24"/>
          <w:szCs w:val="28"/>
        </w:rPr>
      </w:pPr>
      <w:r w:rsidRPr="00AB72CA">
        <w:rPr>
          <w:rFonts w:ascii="Times New Roman" w:hAnsi="Times New Roman" w:cs="Times New Roman"/>
          <w:b/>
          <w:sz w:val="24"/>
          <w:szCs w:val="28"/>
        </w:rPr>
        <w:lastRenderedPageBreak/>
        <w:t>Mateřská škola Pražmo, příspěvková organizace, okres Frýdek – Místek</w:t>
      </w:r>
    </w:p>
    <w:p w:rsidR="00AB72CA" w:rsidRPr="00AB72CA" w:rsidRDefault="00AB72CA" w:rsidP="00AB72CA">
      <w:pPr>
        <w:tabs>
          <w:tab w:val="left" w:pos="0"/>
        </w:tabs>
        <w:jc w:val="center"/>
        <w:rPr>
          <w:rFonts w:ascii="Times New Roman" w:hAnsi="Times New Roman" w:cs="Times New Roman"/>
          <w:b/>
          <w:sz w:val="24"/>
          <w:szCs w:val="28"/>
        </w:rPr>
      </w:pPr>
      <w:r w:rsidRPr="00AB72CA">
        <w:rPr>
          <w:rFonts w:ascii="Times New Roman" w:hAnsi="Times New Roman" w:cs="Times New Roman"/>
          <w:b/>
          <w:sz w:val="24"/>
          <w:szCs w:val="28"/>
        </w:rPr>
        <w:t xml:space="preserve">Pražmo 10, </w:t>
      </w:r>
      <w:proofErr w:type="gramStart"/>
      <w:r w:rsidRPr="00AB72CA">
        <w:rPr>
          <w:rFonts w:ascii="Times New Roman" w:hAnsi="Times New Roman" w:cs="Times New Roman"/>
          <w:b/>
          <w:sz w:val="24"/>
          <w:szCs w:val="28"/>
        </w:rPr>
        <w:t>739 04   Pražmo</w:t>
      </w:r>
      <w:proofErr w:type="gramEnd"/>
    </w:p>
    <w:p w:rsidR="00AB72CA" w:rsidRDefault="00AB72CA" w:rsidP="00AB72CA">
      <w:pPr>
        <w:tabs>
          <w:tab w:val="left" w:pos="0"/>
        </w:tabs>
        <w:jc w:val="center"/>
        <w:rPr>
          <w:b/>
          <w:sz w:val="28"/>
          <w:szCs w:val="28"/>
        </w:rPr>
      </w:pPr>
    </w:p>
    <w:tbl>
      <w:tblPr>
        <w:tblStyle w:val="Mkatabulky"/>
        <w:tblW w:w="10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739"/>
      </w:tblGrid>
      <w:tr w:rsidR="00AB72CA" w:rsidTr="00AB72CA">
        <w:trPr>
          <w:jc w:val="center"/>
        </w:trPr>
        <w:tc>
          <w:tcPr>
            <w:tcW w:w="4361" w:type="dxa"/>
            <w:vMerge w:val="restart"/>
          </w:tcPr>
          <w:p w:rsidR="00AB72CA" w:rsidRDefault="00AB72CA" w:rsidP="00AB72CA">
            <w:pPr>
              <w:tabs>
                <w:tab w:val="left" w:pos="0"/>
              </w:tabs>
              <w:jc w:val="center"/>
              <w:rPr>
                <w:b/>
                <w:sz w:val="28"/>
                <w:szCs w:val="28"/>
              </w:rPr>
            </w:pPr>
            <w:r>
              <w:rPr>
                <w:noProof/>
                <w:lang w:eastAsia="cs-CZ"/>
              </w:rPr>
              <w:drawing>
                <wp:inline distT="0" distB="0" distL="0" distR="0" wp14:anchorId="6E661525" wp14:editId="5D460D9F">
                  <wp:extent cx="2559015" cy="1818752"/>
                  <wp:effectExtent l="0" t="0" r="0" b="0"/>
                  <wp:docPr id="1" name="Obrázek 1" descr="C:\Users\reditelka\Documents\LOGO MŠ\nové logo M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descr="C:\Users\reditelka\Documents\LOGO MŠ\nové logo MŠ.png"/>
                          <pic:cNvPicPr>
                            <a:picLocks noChangeAspect="1" noChangeArrowheads="1"/>
                          </pic:cNvPicPr>
                        </pic:nvPicPr>
                        <pic:blipFill>
                          <a:blip r:embed="rId9">
                            <a:extLst>
                              <a:ext uri="{28A0092B-C50C-407E-A947-70E740481C1C}">
                                <a14:useLocalDpi xmlns:a14="http://schemas.microsoft.com/office/drawing/2010/main" val="0"/>
                              </a:ext>
                            </a:extLst>
                          </a:blip>
                          <a:srcRect l="22836" t="15642" r="17308" b="16438"/>
                          <a:stretch>
                            <a:fillRect/>
                          </a:stretch>
                        </pic:blipFill>
                        <pic:spPr bwMode="auto">
                          <a:xfrm>
                            <a:off x="0" y="0"/>
                            <a:ext cx="2560496" cy="1819804"/>
                          </a:xfrm>
                          <a:prstGeom prst="rect">
                            <a:avLst/>
                          </a:prstGeom>
                          <a:noFill/>
                          <a:ln>
                            <a:noFill/>
                          </a:ln>
                        </pic:spPr>
                      </pic:pic>
                    </a:graphicData>
                  </a:graphic>
                </wp:inline>
              </w:drawing>
            </w:r>
          </w:p>
        </w:tc>
        <w:tc>
          <w:tcPr>
            <w:tcW w:w="5739" w:type="dxa"/>
            <w:vAlign w:val="center"/>
          </w:tcPr>
          <w:p w:rsidR="00AB72CA" w:rsidRDefault="00AB72CA" w:rsidP="00AB72CA">
            <w:pPr>
              <w:tabs>
                <w:tab w:val="left" w:pos="0"/>
              </w:tabs>
              <w:jc w:val="center"/>
              <w:rPr>
                <w:b/>
                <w:sz w:val="40"/>
                <w:szCs w:val="28"/>
              </w:rPr>
            </w:pPr>
          </w:p>
          <w:p w:rsidR="00AB72CA" w:rsidRPr="00AB72CA" w:rsidRDefault="00AB72CA" w:rsidP="00AB72CA">
            <w:pPr>
              <w:tabs>
                <w:tab w:val="left" w:pos="0"/>
              </w:tabs>
              <w:jc w:val="center"/>
              <w:rPr>
                <w:rFonts w:ascii="Times New Roman" w:hAnsi="Times New Roman" w:cs="Times New Roman"/>
                <w:b/>
                <w:sz w:val="40"/>
                <w:szCs w:val="28"/>
              </w:rPr>
            </w:pPr>
            <w:r>
              <w:rPr>
                <w:rFonts w:ascii="Times New Roman" w:hAnsi="Times New Roman" w:cs="Times New Roman"/>
                <w:b/>
                <w:sz w:val="40"/>
                <w:szCs w:val="28"/>
              </w:rPr>
              <w:t>Metodická příručka pro tvorbu PLPP a IVP</w:t>
            </w:r>
          </w:p>
          <w:p w:rsidR="00AB72CA" w:rsidRDefault="00AB72CA" w:rsidP="00AB72CA">
            <w:pPr>
              <w:tabs>
                <w:tab w:val="left" w:pos="0"/>
              </w:tabs>
              <w:rPr>
                <w:b/>
                <w:sz w:val="28"/>
                <w:szCs w:val="28"/>
              </w:rPr>
            </w:pPr>
          </w:p>
          <w:p w:rsidR="00AB72CA" w:rsidRDefault="00AB72CA" w:rsidP="00AB72CA">
            <w:pPr>
              <w:tabs>
                <w:tab w:val="left" w:pos="0"/>
              </w:tabs>
              <w:rPr>
                <w:b/>
                <w:sz w:val="28"/>
                <w:szCs w:val="28"/>
              </w:rPr>
            </w:pPr>
          </w:p>
        </w:tc>
      </w:tr>
      <w:tr w:rsidR="00AB72CA" w:rsidTr="00AB72CA">
        <w:trPr>
          <w:jc w:val="center"/>
        </w:trPr>
        <w:tc>
          <w:tcPr>
            <w:tcW w:w="4361" w:type="dxa"/>
            <w:vMerge/>
          </w:tcPr>
          <w:p w:rsidR="00AB72CA" w:rsidRDefault="00AB72CA" w:rsidP="00AB72CA">
            <w:pPr>
              <w:tabs>
                <w:tab w:val="left" w:pos="0"/>
              </w:tabs>
              <w:jc w:val="center"/>
              <w:rPr>
                <w:b/>
                <w:sz w:val="28"/>
                <w:szCs w:val="28"/>
              </w:rPr>
            </w:pPr>
          </w:p>
        </w:tc>
        <w:tc>
          <w:tcPr>
            <w:tcW w:w="5739" w:type="dxa"/>
            <w:vAlign w:val="center"/>
          </w:tcPr>
          <w:p w:rsidR="00AB72CA" w:rsidRPr="00AB72CA" w:rsidRDefault="00AB72CA" w:rsidP="00AB72CA">
            <w:pPr>
              <w:tabs>
                <w:tab w:val="left" w:pos="0"/>
              </w:tabs>
              <w:ind w:right="-303"/>
              <w:jc w:val="center"/>
              <w:rPr>
                <w:rFonts w:ascii="Times New Roman" w:hAnsi="Times New Roman" w:cs="Times New Roman"/>
                <w:b/>
                <w:sz w:val="28"/>
                <w:szCs w:val="28"/>
              </w:rPr>
            </w:pPr>
            <w:r w:rsidRPr="00AB72CA">
              <w:rPr>
                <w:rFonts w:ascii="Times New Roman" w:hAnsi="Times New Roman" w:cs="Times New Roman"/>
                <w:b/>
                <w:sz w:val="28"/>
                <w:szCs w:val="28"/>
              </w:rPr>
              <w:t xml:space="preserve">Příloha č. </w:t>
            </w:r>
            <w:r>
              <w:rPr>
                <w:rFonts w:ascii="Times New Roman" w:hAnsi="Times New Roman" w:cs="Times New Roman"/>
                <w:b/>
                <w:sz w:val="28"/>
                <w:szCs w:val="28"/>
              </w:rPr>
              <w:t>3</w:t>
            </w:r>
          </w:p>
        </w:tc>
      </w:tr>
    </w:tbl>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874380">
      <w:pPr>
        <w:pStyle w:val="Odstavecseseznamem"/>
        <w:tabs>
          <w:tab w:val="left" w:pos="-1560"/>
        </w:tabs>
        <w:spacing w:after="0"/>
        <w:ind w:left="0" w:right="-1"/>
        <w:jc w:val="both"/>
        <w:rPr>
          <w:rFonts w:ascii="Times New Roman" w:hAnsi="Times New Roman" w:cs="Times New Roman"/>
          <w:sz w:val="28"/>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sz w:val="24"/>
        </w:rPr>
        <w:tab/>
        <w:t xml:space="preserve">Tato metodická příručka je zpracována jako pomůcka pro orientaci pedagogů v oblasti vzdělávání dětí se speciálními </w:t>
      </w:r>
      <w:proofErr w:type="gramStart"/>
      <w:r>
        <w:rPr>
          <w:rFonts w:ascii="Times New Roman" w:hAnsi="Times New Roman" w:cs="Times New Roman"/>
          <w:sz w:val="24"/>
        </w:rPr>
        <w:t>vzdělávacím</w:t>
      </w:r>
      <w:proofErr w:type="gramEnd"/>
      <w:r>
        <w:rPr>
          <w:rFonts w:ascii="Times New Roman" w:hAnsi="Times New Roman" w:cs="Times New Roman"/>
          <w:sz w:val="24"/>
        </w:rPr>
        <w:t xml:space="preserve"> potřebami a podpůrných opatření.</w:t>
      </w: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sz w:val="24"/>
        </w:rPr>
        <w:tab/>
      </w: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sz w:val="24"/>
        </w:rPr>
        <w:tab/>
        <w:t>Její součástí je postup při nastavování podpůrných opatření v mateřské škole, zpracování plánu pedagogické podpory, individuálního vzdělávacího plánu a jejich vyhodnocování.</w:t>
      </w:r>
    </w:p>
    <w:p w:rsidR="00963562" w:rsidRPr="00963562" w:rsidRDefault="00963562" w:rsidP="00963562">
      <w:pPr>
        <w:autoSpaceDE w:val="0"/>
        <w:autoSpaceDN w:val="0"/>
        <w:adjustRightInd w:val="0"/>
        <w:spacing w:after="0" w:line="240" w:lineRule="auto"/>
        <w:rPr>
          <w:rFonts w:ascii="Times New Roman" w:hAnsi="Times New Roman" w:cs="Times New Roman"/>
          <w:color w:val="000000"/>
          <w:sz w:val="24"/>
          <w:szCs w:val="24"/>
        </w:rPr>
      </w:pPr>
    </w:p>
    <w:p w:rsidR="00963562" w:rsidRDefault="00963562" w:rsidP="00963562">
      <w:pPr>
        <w:autoSpaceDE w:val="0"/>
        <w:autoSpaceDN w:val="0"/>
        <w:adjustRightInd w:val="0"/>
        <w:spacing w:after="0" w:line="240" w:lineRule="auto"/>
        <w:ind w:left="-567"/>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 § 16 Zákona č. 561/2004 Sb., ve znění pozdějších předpisů, uvádí podstatu podpůrných opatření v: </w:t>
      </w:r>
    </w:p>
    <w:p w:rsidR="00963562" w:rsidRPr="00963562" w:rsidRDefault="00963562" w:rsidP="00963562">
      <w:pPr>
        <w:autoSpaceDE w:val="0"/>
        <w:autoSpaceDN w:val="0"/>
        <w:adjustRightInd w:val="0"/>
        <w:spacing w:after="0" w:line="240" w:lineRule="auto"/>
        <w:rPr>
          <w:rFonts w:ascii="Times New Roman" w:hAnsi="Times New Roman" w:cs="Times New Roman"/>
          <w:color w:val="000000"/>
          <w:sz w:val="24"/>
          <w:szCs w:val="24"/>
        </w:rPr>
      </w:pPr>
    </w:p>
    <w:p w:rsidR="00963562" w:rsidRPr="00963562" w:rsidRDefault="00963562" w:rsidP="00963562">
      <w:pPr>
        <w:pStyle w:val="Odstavecseseznamem"/>
        <w:numPr>
          <w:ilvl w:val="0"/>
          <w:numId w:val="39"/>
        </w:numPr>
        <w:autoSpaceDE w:val="0"/>
        <w:autoSpaceDN w:val="0"/>
        <w:adjustRightInd w:val="0"/>
        <w:spacing w:after="85"/>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poradenské pomoci školy a školského poradenského zařízení, </w:t>
      </w:r>
    </w:p>
    <w:p w:rsidR="00963562" w:rsidRPr="00963562" w:rsidRDefault="00963562" w:rsidP="00963562">
      <w:pPr>
        <w:pStyle w:val="Odstavecseseznamem"/>
        <w:numPr>
          <w:ilvl w:val="0"/>
          <w:numId w:val="39"/>
        </w:numPr>
        <w:autoSpaceDE w:val="0"/>
        <w:autoSpaceDN w:val="0"/>
        <w:adjustRightInd w:val="0"/>
        <w:spacing w:after="85"/>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úpravě organizace, obsahu, hodnocení, forem a metod vzdělávání a školských služeb, včetně zabezpečení výuky předmětů speciálně pedagogické péče, </w:t>
      </w:r>
    </w:p>
    <w:p w:rsidR="00963562" w:rsidRPr="00963562" w:rsidRDefault="00963562" w:rsidP="00963562">
      <w:pPr>
        <w:pStyle w:val="Odstavecseseznamem"/>
        <w:numPr>
          <w:ilvl w:val="0"/>
          <w:numId w:val="39"/>
        </w:numPr>
        <w:autoSpaceDE w:val="0"/>
        <w:autoSpaceDN w:val="0"/>
        <w:adjustRightInd w:val="0"/>
        <w:spacing w:after="85"/>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použití kompenzačních pomůcek, speciálních učebnic a speciálních učebních pomůcek, využívání komunikačních systémů neslyšících a hluchoslepých osob, Braillova písma a podpůrných nebo náhradních komunikačních systémů, </w:t>
      </w:r>
    </w:p>
    <w:p w:rsidR="00963562" w:rsidRPr="00963562" w:rsidRDefault="00963562" w:rsidP="00963562">
      <w:pPr>
        <w:pStyle w:val="Odstavecseseznamem"/>
        <w:numPr>
          <w:ilvl w:val="0"/>
          <w:numId w:val="39"/>
        </w:numPr>
        <w:autoSpaceDE w:val="0"/>
        <w:autoSpaceDN w:val="0"/>
        <w:adjustRightInd w:val="0"/>
        <w:spacing w:after="85"/>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vzdělávání podle individuálního vzdělávacího plánu </w:t>
      </w:r>
    </w:p>
    <w:p w:rsidR="00963562" w:rsidRPr="00963562" w:rsidRDefault="00963562" w:rsidP="00963562">
      <w:pPr>
        <w:pStyle w:val="Odstavecseseznamem"/>
        <w:numPr>
          <w:ilvl w:val="0"/>
          <w:numId w:val="39"/>
        </w:numPr>
        <w:autoSpaceDE w:val="0"/>
        <w:autoSpaceDN w:val="0"/>
        <w:adjustRightInd w:val="0"/>
        <w:spacing w:after="85"/>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využití asistenta pedagoga </w:t>
      </w:r>
    </w:p>
    <w:p w:rsidR="00963562" w:rsidRPr="00963562" w:rsidRDefault="00963562" w:rsidP="00963562">
      <w:pPr>
        <w:pStyle w:val="Odstavecseseznamem"/>
        <w:numPr>
          <w:ilvl w:val="0"/>
          <w:numId w:val="39"/>
        </w:numPr>
        <w:autoSpaceDE w:val="0"/>
        <w:autoSpaceDN w:val="0"/>
        <w:adjustRightInd w:val="0"/>
        <w:spacing w:after="85"/>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využití dalšího pedagogického pracovníka, tlumočníka českého znakového jazyka, přepisovatele pro neslyšící nebo možnosti působení osob poskytujících dítěti, žákovi nebo studentovi po dobu jeho pobytu ve škole nebo školském poradenském zařízení podporu podle zvláštních právních předpisů, </w:t>
      </w:r>
    </w:p>
    <w:p w:rsidR="00963562" w:rsidRDefault="00963562" w:rsidP="00963562">
      <w:pPr>
        <w:pStyle w:val="Odstavecseseznamem"/>
        <w:numPr>
          <w:ilvl w:val="0"/>
          <w:numId w:val="39"/>
        </w:numPr>
        <w:autoSpaceDE w:val="0"/>
        <w:autoSpaceDN w:val="0"/>
        <w:adjustRightInd w:val="0"/>
        <w:spacing w:after="0"/>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poskytování vzdělávání nebo školských služeb v prostorách stavebně nebo technicky upravených. </w:t>
      </w:r>
    </w:p>
    <w:p w:rsidR="00963562" w:rsidRDefault="00963562" w:rsidP="00963562">
      <w:pPr>
        <w:autoSpaceDE w:val="0"/>
        <w:autoSpaceDN w:val="0"/>
        <w:adjustRightInd w:val="0"/>
        <w:spacing w:after="0"/>
        <w:rPr>
          <w:rFonts w:ascii="Times New Roman" w:hAnsi="Times New Roman" w:cs="Times New Roman"/>
          <w:color w:val="000000"/>
          <w:sz w:val="24"/>
          <w:szCs w:val="24"/>
        </w:rPr>
      </w:pPr>
    </w:p>
    <w:p w:rsidR="00963562" w:rsidRDefault="00963562" w:rsidP="00963562">
      <w:pPr>
        <w:autoSpaceDE w:val="0"/>
        <w:autoSpaceDN w:val="0"/>
        <w:adjustRightInd w:val="0"/>
        <w:spacing w:after="0"/>
        <w:rPr>
          <w:rFonts w:ascii="Times New Roman" w:hAnsi="Times New Roman" w:cs="Times New Roman"/>
          <w:color w:val="000000"/>
          <w:sz w:val="24"/>
          <w:szCs w:val="24"/>
        </w:rPr>
      </w:pPr>
    </w:p>
    <w:p w:rsidR="00963562" w:rsidRDefault="00963562" w:rsidP="00963562">
      <w:pPr>
        <w:autoSpaceDE w:val="0"/>
        <w:autoSpaceDN w:val="0"/>
        <w:adjustRightInd w:val="0"/>
        <w:spacing w:after="0"/>
        <w:rPr>
          <w:rFonts w:ascii="Times New Roman" w:hAnsi="Times New Roman" w:cs="Times New Roman"/>
          <w:color w:val="000000"/>
          <w:sz w:val="24"/>
          <w:szCs w:val="24"/>
        </w:rPr>
      </w:pPr>
    </w:p>
    <w:p w:rsidR="00963562" w:rsidRDefault="00963562" w:rsidP="00963562">
      <w:pPr>
        <w:autoSpaceDE w:val="0"/>
        <w:autoSpaceDN w:val="0"/>
        <w:adjustRightInd w:val="0"/>
        <w:spacing w:after="0"/>
        <w:rPr>
          <w:rFonts w:ascii="Times New Roman" w:hAnsi="Times New Roman" w:cs="Times New Roman"/>
          <w:color w:val="000000"/>
          <w:sz w:val="24"/>
          <w:szCs w:val="24"/>
        </w:rPr>
      </w:pPr>
    </w:p>
    <w:p w:rsidR="00963562" w:rsidRDefault="00963562" w:rsidP="00963562">
      <w:pPr>
        <w:autoSpaceDE w:val="0"/>
        <w:autoSpaceDN w:val="0"/>
        <w:adjustRightInd w:val="0"/>
        <w:spacing w:after="0"/>
        <w:rPr>
          <w:rFonts w:ascii="Times New Roman" w:hAnsi="Times New Roman" w:cs="Times New Roman"/>
          <w:color w:val="000000"/>
          <w:sz w:val="24"/>
          <w:szCs w:val="24"/>
        </w:rPr>
      </w:pPr>
    </w:p>
    <w:p w:rsidR="00963562" w:rsidRDefault="00963562" w:rsidP="00963562">
      <w:pPr>
        <w:autoSpaceDE w:val="0"/>
        <w:autoSpaceDN w:val="0"/>
        <w:adjustRightInd w:val="0"/>
        <w:spacing w:after="0"/>
        <w:rPr>
          <w:rFonts w:ascii="Times New Roman" w:hAnsi="Times New Roman" w:cs="Times New Roman"/>
          <w:color w:val="000000"/>
          <w:sz w:val="24"/>
          <w:szCs w:val="24"/>
        </w:rPr>
      </w:pPr>
    </w:p>
    <w:p w:rsidR="00963562" w:rsidRDefault="00963562" w:rsidP="00963562">
      <w:pPr>
        <w:autoSpaceDE w:val="0"/>
        <w:autoSpaceDN w:val="0"/>
        <w:adjustRightInd w:val="0"/>
        <w:spacing w:after="0"/>
        <w:rPr>
          <w:rFonts w:ascii="Times New Roman" w:hAnsi="Times New Roman" w:cs="Times New Roman"/>
          <w:color w:val="000000"/>
          <w:sz w:val="24"/>
          <w:szCs w:val="24"/>
        </w:rPr>
      </w:pPr>
    </w:p>
    <w:p w:rsidR="00963562" w:rsidRPr="00963562" w:rsidRDefault="00963562" w:rsidP="00963562">
      <w:pPr>
        <w:autoSpaceDE w:val="0"/>
        <w:autoSpaceDN w:val="0"/>
        <w:adjustRightInd w:val="0"/>
        <w:spacing w:after="0" w:line="240" w:lineRule="auto"/>
        <w:rPr>
          <w:rFonts w:ascii="Times New Roman" w:hAnsi="Times New Roman" w:cs="Times New Roman"/>
          <w:color w:val="000000"/>
          <w:sz w:val="24"/>
          <w:szCs w:val="24"/>
        </w:rPr>
      </w:pPr>
    </w:p>
    <w:p w:rsidR="00963562" w:rsidRDefault="00963562" w:rsidP="00963562">
      <w:pPr>
        <w:autoSpaceDE w:val="0"/>
        <w:autoSpaceDN w:val="0"/>
        <w:adjustRightInd w:val="0"/>
        <w:spacing w:after="0" w:line="240" w:lineRule="auto"/>
        <w:jc w:val="center"/>
        <w:rPr>
          <w:rFonts w:ascii="Times New Roman" w:hAnsi="Times New Roman" w:cs="Times New Roman"/>
          <w:b/>
          <w:bCs/>
          <w:color w:val="000000"/>
          <w:sz w:val="28"/>
          <w:szCs w:val="28"/>
        </w:rPr>
      </w:pPr>
      <w:r w:rsidRPr="00963562">
        <w:rPr>
          <w:rFonts w:ascii="Times New Roman" w:hAnsi="Times New Roman" w:cs="Times New Roman"/>
          <w:b/>
          <w:bCs/>
          <w:color w:val="000000"/>
          <w:sz w:val="28"/>
          <w:szCs w:val="28"/>
        </w:rPr>
        <w:lastRenderedPageBreak/>
        <w:t>Plán pedagogické podpory</w:t>
      </w:r>
    </w:p>
    <w:p w:rsidR="00963562" w:rsidRPr="00963562" w:rsidRDefault="00963562" w:rsidP="00963562">
      <w:pPr>
        <w:autoSpaceDE w:val="0"/>
        <w:autoSpaceDN w:val="0"/>
        <w:adjustRightInd w:val="0"/>
        <w:spacing w:after="0" w:line="240" w:lineRule="auto"/>
        <w:jc w:val="center"/>
        <w:rPr>
          <w:rFonts w:ascii="Times New Roman" w:hAnsi="Times New Roman" w:cs="Times New Roman"/>
          <w:color w:val="000000"/>
          <w:sz w:val="28"/>
          <w:szCs w:val="28"/>
        </w:rPr>
      </w:pP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Plán pedagogické podpory (dále jen „PLPP“) je podpůrné opatření prvního stupně, které vypracovává škola v případě, že ve výchovně vzdělávacím procesu selhávají běžné metody a formy výuky.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Dle § 10, odst. 2 vyhlášky č. 27/2016 Sb., o vzdělávání žáků se speciálními vzdělávacími potřebami, v platném znění, zahrnuje PLPP zejména „popis obtíží a speciálních vzdělávacích potřeb žáka, podpůrná opatření prvního stupně, stanovení cílů podpory a způsobu vyhodnocování naplňování plánu.“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Cílem PLPP je podpořit vzdělávání dětí především úpravou metod výuky, didaktických postupů a kritérií pro hodnocení dítěte. Jeho pomocí si pedagogové ujasní přesné metody a formy výuky, zformulují si cíle, kterých se pomocí zvolených metod budou snažit dosáhnout.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PLPP také dává prostor pro komunikaci s rodiči a upozornění na potíže dítěte. Zároveň rodiče seznámíme s vytyčenými cíli a zvolenými postupy. Je to možnost, jak je připravit na další postup v případě nedostatečnosti podpůrného opatření prvního stupně. </w:t>
      </w:r>
    </w:p>
    <w:p w:rsid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PLPP vytváří pedagogové v součinnosti se zákonnými zástupci a ředitelkou školy.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 následujících odstavcích jsou popsány jednotlivé kategorie, které se v PLPP uvádí. V případě potřeby vytvoření PLPP vyberou pedagogové z možností uvedených níže (případně doplní o další), které budou vyhovovat individuálním potřebám konkrétního dítěte.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I. Charakteristika dítěte a jeho obtíží: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Pedagog popíše současné chování a jednání dítěte. Zaměří se především na jeho silné a slabé stránky. Podrobně popíše konkrétní projevy obtíží, situace, při kterých k nim dochází. Vychází přitom z pozorování dítěte, pedagogické diagnostiky a rozboru jeho prací.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Součástí charakteristiky dítěte je také popis aktuálního zdravotního stavu a dalších okolností, které ovlivňují nastavení podpůrných opatření.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II. Stanovení cílů PLPP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Stanovení cílů je velmi důležité pro plánování vzdělávacích činností a následné vyhodnocování úspěšnosti.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Cíle rozvoje dítěte stanovujeme v souladu s RVP PV a ŠVP, zároveň však přihlížíme k individuální úrovni dítěte v jednotlivých oblastech. Formulujeme je stručně, v bodech, zaměřujeme se na konkrétní cíle, které lze pozorovat, hodnotit nebo přezkoušet a řadíme je pokud možno dle důležitosti jejich dosažení.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III. Podpůrná opatření ve škole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 tomto oddílu specifikujeme konkrétní metody a postupy, které budeme při výchově a vzdělávání dítěte se speciálními vzdělávacími potřebami uplatňovat. </w:t>
      </w:r>
    </w:p>
    <w:p w:rsidR="00963562" w:rsidRDefault="00963562" w:rsidP="00963562">
      <w:pPr>
        <w:autoSpaceDE w:val="0"/>
        <w:autoSpaceDN w:val="0"/>
        <w:adjustRightInd w:val="0"/>
        <w:jc w:val="both"/>
        <w:rPr>
          <w:rFonts w:ascii="Times New Roman" w:hAnsi="Times New Roman" w:cs="Times New Roman"/>
          <w:b/>
          <w:bCs/>
          <w:color w:val="000000"/>
          <w:sz w:val="24"/>
          <w:szCs w:val="24"/>
        </w:rPr>
      </w:pPr>
    </w:p>
    <w:p w:rsidR="00FE1AC4" w:rsidRDefault="00FE1AC4" w:rsidP="00963562">
      <w:pPr>
        <w:autoSpaceDE w:val="0"/>
        <w:autoSpaceDN w:val="0"/>
        <w:adjustRightInd w:val="0"/>
        <w:jc w:val="both"/>
        <w:rPr>
          <w:rFonts w:ascii="Times New Roman" w:hAnsi="Times New Roman" w:cs="Times New Roman"/>
          <w:b/>
          <w:bCs/>
          <w:color w:val="000000"/>
          <w:sz w:val="24"/>
          <w:szCs w:val="24"/>
        </w:rPr>
      </w:pP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lastRenderedPageBreak/>
        <w:t xml:space="preserve">a) Metody výuky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Mezi nejčastěji využívané metody vzdělávání v předškolním věku patří </w:t>
      </w:r>
      <w:r w:rsidRPr="00963562">
        <w:rPr>
          <w:rFonts w:ascii="Times New Roman" w:hAnsi="Times New Roman" w:cs="Times New Roman"/>
          <w:b/>
          <w:bCs/>
          <w:color w:val="000000"/>
          <w:sz w:val="24"/>
          <w:szCs w:val="24"/>
        </w:rPr>
        <w:t>hra</w:t>
      </w:r>
      <w:r w:rsidRPr="00963562">
        <w:rPr>
          <w:rFonts w:ascii="Times New Roman" w:hAnsi="Times New Roman" w:cs="Times New Roman"/>
          <w:color w:val="000000"/>
          <w:sz w:val="24"/>
          <w:szCs w:val="24"/>
        </w:rPr>
        <w:t xml:space="preserve">. Ta může být individuální, kooperativní nebo skupinová, pak také tvořivá, námětová, dramatizující, konstruktivní, s pravidly, pohybová, intelektuální, smyslová a napodobující.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Další často využívanou metodou je </w:t>
      </w:r>
      <w:r w:rsidRPr="00963562">
        <w:rPr>
          <w:rFonts w:ascii="Times New Roman" w:hAnsi="Times New Roman" w:cs="Times New Roman"/>
          <w:b/>
          <w:bCs/>
          <w:color w:val="000000"/>
          <w:sz w:val="24"/>
          <w:szCs w:val="24"/>
        </w:rPr>
        <w:t>metoda slovní</w:t>
      </w:r>
      <w:r w:rsidRPr="00963562">
        <w:rPr>
          <w:rFonts w:ascii="Times New Roman" w:hAnsi="Times New Roman" w:cs="Times New Roman"/>
          <w:color w:val="000000"/>
          <w:sz w:val="24"/>
          <w:szCs w:val="24"/>
        </w:rPr>
        <w:t xml:space="preserve">. Ta zahrnuje například vyprávění, rozhovor, monolog, dialog, vysvětlení, popis, besedu, poslech a předčítání.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Dále používáme </w:t>
      </w:r>
      <w:r w:rsidRPr="00963562">
        <w:rPr>
          <w:rFonts w:ascii="Times New Roman" w:hAnsi="Times New Roman" w:cs="Times New Roman"/>
          <w:b/>
          <w:bCs/>
          <w:color w:val="000000"/>
          <w:sz w:val="24"/>
          <w:szCs w:val="24"/>
        </w:rPr>
        <w:t>metodu názornou</w:t>
      </w:r>
      <w:r w:rsidRPr="00963562">
        <w:rPr>
          <w:rFonts w:ascii="Times New Roman" w:hAnsi="Times New Roman" w:cs="Times New Roman"/>
          <w:color w:val="000000"/>
          <w:sz w:val="24"/>
          <w:szCs w:val="24"/>
        </w:rPr>
        <w:t xml:space="preserve">, při které pedagogové využívají pozorování předmětů v přirozeném prostředí, demonstraci předmětů, pomůcky a modely, exkurze a vycházky.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Velmi oblíbené jsou u dětí </w:t>
      </w:r>
      <w:r w:rsidRPr="00963562">
        <w:rPr>
          <w:rFonts w:ascii="Times New Roman" w:hAnsi="Times New Roman" w:cs="Times New Roman"/>
          <w:b/>
          <w:bCs/>
          <w:color w:val="000000"/>
          <w:sz w:val="24"/>
          <w:szCs w:val="24"/>
        </w:rPr>
        <w:t>metody praktické</w:t>
      </w:r>
      <w:r w:rsidRPr="00963562">
        <w:rPr>
          <w:rFonts w:ascii="Times New Roman" w:hAnsi="Times New Roman" w:cs="Times New Roman"/>
          <w:color w:val="000000"/>
          <w:sz w:val="24"/>
          <w:szCs w:val="24"/>
        </w:rPr>
        <w:t xml:space="preserve">, které se realizují prostřednictvím pokusů a experimentů.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Rámcový vzdělávací program pro předškolní vzdělávání uvádí další metody učení, které jsou v mateřské škole pravidelně využívány.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Patří k nim </w:t>
      </w:r>
      <w:r w:rsidRPr="00963562">
        <w:rPr>
          <w:rFonts w:ascii="Times New Roman" w:hAnsi="Times New Roman" w:cs="Times New Roman"/>
          <w:b/>
          <w:bCs/>
          <w:color w:val="000000"/>
          <w:sz w:val="24"/>
          <w:szCs w:val="24"/>
        </w:rPr>
        <w:t>situační učení</w:t>
      </w:r>
      <w:r w:rsidRPr="00963562">
        <w:rPr>
          <w:rFonts w:ascii="Times New Roman" w:hAnsi="Times New Roman" w:cs="Times New Roman"/>
          <w:color w:val="000000"/>
          <w:sz w:val="24"/>
          <w:szCs w:val="24"/>
        </w:rPr>
        <w:t xml:space="preserve">, které je „založené na vytváření a využívání situací, které poskytují dítěti srozumitelné praktické ukázky životních souvislostí, tak, aby se dítě učilo dovednostem a poznatkům v okamžiku, kdy je potřebuje a lépe tak chápalo jejich smysl.“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w:t>
      </w:r>
      <w:r w:rsidRPr="00963562">
        <w:rPr>
          <w:rFonts w:ascii="Times New Roman" w:hAnsi="Times New Roman" w:cs="Times New Roman"/>
          <w:b/>
          <w:bCs/>
          <w:color w:val="000000"/>
          <w:sz w:val="24"/>
          <w:szCs w:val="24"/>
        </w:rPr>
        <w:t xml:space="preserve">Spontánní sociální učení </w:t>
      </w:r>
      <w:r w:rsidRPr="00963562">
        <w:rPr>
          <w:rFonts w:ascii="Times New Roman" w:hAnsi="Times New Roman" w:cs="Times New Roman"/>
          <w:color w:val="000000"/>
          <w:sz w:val="24"/>
          <w:szCs w:val="24"/>
        </w:rPr>
        <w:t xml:space="preserve">je založené na principu přirozené nápodoby.“ </w:t>
      </w:r>
      <w:r w:rsidRPr="00963562">
        <w:rPr>
          <w:rFonts w:ascii="Times New Roman" w:hAnsi="Times New Roman" w:cs="Times New Roman"/>
          <w:i/>
          <w:iCs/>
          <w:color w:val="000000"/>
          <w:sz w:val="24"/>
          <w:szCs w:val="24"/>
        </w:rPr>
        <w:t xml:space="preserve">RVP PV 2018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Pedagogové ho využívají po celou dobu pobytu dítěte v mateřské škole, využívají činnosti a situace, které se v průběhu dne vyskytnou, zařazují ho také do didakticky zacílených činností a v neposlední řadě poskytují dětem vzory chování a jednání.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Kooperativní a prožitkové učení </w:t>
      </w:r>
      <w:r w:rsidRPr="00963562">
        <w:rPr>
          <w:rFonts w:ascii="Times New Roman" w:hAnsi="Times New Roman" w:cs="Times New Roman"/>
          <w:color w:val="000000"/>
          <w:sz w:val="24"/>
          <w:szCs w:val="24"/>
        </w:rPr>
        <w:t xml:space="preserve">využívá přímých zážitků dětí a jejich přirozenou zvídavost. </w:t>
      </w:r>
    </w:p>
    <w:p w:rsid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Velmi přínosná je pro děti také metoda </w:t>
      </w:r>
      <w:r w:rsidRPr="00963562">
        <w:rPr>
          <w:rFonts w:ascii="Times New Roman" w:hAnsi="Times New Roman" w:cs="Times New Roman"/>
          <w:b/>
          <w:bCs/>
          <w:color w:val="000000"/>
          <w:sz w:val="24"/>
          <w:szCs w:val="24"/>
        </w:rPr>
        <w:t>pokusu a omylu</w:t>
      </w:r>
      <w:r w:rsidRPr="00963562">
        <w:rPr>
          <w:rFonts w:ascii="Times New Roman" w:hAnsi="Times New Roman" w:cs="Times New Roman"/>
          <w:color w:val="000000"/>
          <w:sz w:val="24"/>
          <w:szCs w:val="24"/>
        </w:rPr>
        <w:t xml:space="preserve">. Děti se učí zacházet s rizikem, přirozeným způsobem zjišťují, jak věci fungují, že ne vždy se vše podaří. Učí se přijímat drobné neúspěchy a hledat nová řešení.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b) Organizace výuky </w:t>
      </w:r>
    </w:p>
    <w:p w:rsidR="00963562" w:rsidRPr="00963562" w:rsidRDefault="00963562" w:rsidP="00963562">
      <w:pPr>
        <w:autoSpaceDE w:val="0"/>
        <w:autoSpaceDN w:val="0"/>
        <w:adjustRightInd w:val="0"/>
        <w:spacing w:after="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Organizace vzdělávání v mateřské škole probíhá nejčastěji prostřednictvím </w:t>
      </w:r>
      <w:r w:rsidRPr="00963562">
        <w:rPr>
          <w:rFonts w:ascii="Times New Roman" w:hAnsi="Times New Roman" w:cs="Times New Roman"/>
          <w:b/>
          <w:bCs/>
          <w:color w:val="000000"/>
          <w:sz w:val="24"/>
          <w:szCs w:val="24"/>
        </w:rPr>
        <w:t xml:space="preserve">spontánních aktivit </w:t>
      </w:r>
      <w:r w:rsidRPr="00963562">
        <w:rPr>
          <w:rFonts w:ascii="Times New Roman" w:hAnsi="Times New Roman" w:cs="Times New Roman"/>
          <w:color w:val="000000"/>
          <w:sz w:val="24"/>
          <w:szCs w:val="24"/>
        </w:rPr>
        <w:t xml:space="preserve">dítěte, které mohou a nemusí být motivovány pedagogem a prostřednictvím </w:t>
      </w:r>
      <w:r w:rsidRPr="00963562">
        <w:rPr>
          <w:rFonts w:ascii="Times New Roman" w:hAnsi="Times New Roman" w:cs="Times New Roman"/>
          <w:b/>
          <w:bCs/>
          <w:color w:val="000000"/>
          <w:sz w:val="24"/>
          <w:szCs w:val="24"/>
        </w:rPr>
        <w:t>didakticky zacílených činností</w:t>
      </w:r>
      <w:r w:rsidRPr="00963562">
        <w:rPr>
          <w:rFonts w:ascii="Times New Roman" w:hAnsi="Times New Roman" w:cs="Times New Roman"/>
          <w:color w:val="000000"/>
          <w:sz w:val="24"/>
          <w:szCs w:val="24"/>
        </w:rPr>
        <w:t xml:space="preserve">. Tyto dvě roviny by měly být vždy ve vyvážené míře. </w:t>
      </w:r>
    </w:p>
    <w:p w:rsidR="00963562" w:rsidRPr="00963562" w:rsidRDefault="00963562" w:rsidP="00963562">
      <w:pPr>
        <w:autoSpaceDE w:val="0"/>
        <w:autoSpaceDN w:val="0"/>
        <w:adjustRightInd w:val="0"/>
        <w:spacing w:after="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Dále probíhá vzdělávání dětí formou frontální, skupinovou nebo individuální. </w:t>
      </w:r>
    </w:p>
    <w:p w:rsidR="00963562" w:rsidRPr="00963562" w:rsidRDefault="00963562" w:rsidP="00963562">
      <w:pPr>
        <w:autoSpaceDE w:val="0"/>
        <w:autoSpaceDN w:val="0"/>
        <w:adjustRightInd w:val="0"/>
        <w:spacing w:after="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U dětí se speciálními vzdělávacími potřebami preferujeme </w:t>
      </w:r>
      <w:r w:rsidRPr="00963562">
        <w:rPr>
          <w:rFonts w:ascii="Times New Roman" w:hAnsi="Times New Roman" w:cs="Times New Roman"/>
          <w:b/>
          <w:bCs/>
          <w:color w:val="000000"/>
          <w:sz w:val="24"/>
          <w:szCs w:val="24"/>
        </w:rPr>
        <w:t xml:space="preserve">individuální </w:t>
      </w:r>
      <w:r w:rsidRPr="00963562">
        <w:rPr>
          <w:rFonts w:ascii="Times New Roman" w:hAnsi="Times New Roman" w:cs="Times New Roman"/>
          <w:color w:val="000000"/>
          <w:sz w:val="24"/>
          <w:szCs w:val="24"/>
        </w:rPr>
        <w:t xml:space="preserve">přístup pedagoga, kdy má dítě dostatek času a prostoru pro pochopení a plnění úkolu. Je však důležité dítě nevyčleňovat z kolektivu a podporovat navazování sociálních vztahů, proto je vhodné zařazovat také činnosti </w:t>
      </w:r>
      <w:r w:rsidRPr="00963562">
        <w:rPr>
          <w:rFonts w:ascii="Times New Roman" w:hAnsi="Times New Roman" w:cs="Times New Roman"/>
          <w:b/>
          <w:bCs/>
          <w:color w:val="000000"/>
          <w:sz w:val="24"/>
          <w:szCs w:val="24"/>
        </w:rPr>
        <w:t>skupinové</w:t>
      </w:r>
      <w:r w:rsidRPr="00963562">
        <w:rPr>
          <w:rFonts w:ascii="Times New Roman" w:hAnsi="Times New Roman" w:cs="Times New Roman"/>
          <w:color w:val="000000"/>
          <w:sz w:val="24"/>
          <w:szCs w:val="24"/>
        </w:rPr>
        <w:t xml:space="preserve">. Rozdělení dětí do jednotlivých skupin závisí na cíli pedagoga, je možné utvářet skupiny heterogenní i homogenní dle věku, aktuální úrovně schopností a dovedností dětí nebo náhodným výběrem, dle preferencí dětí. Skupinové činnosti umožňují pedagogovi pracovat s dětmi více individuálně. V průběhu práce může procházet mezi skupinami dětí a dovysvětlit postup, poradit. Další organizační formou je výuka </w:t>
      </w:r>
      <w:r w:rsidRPr="00963562">
        <w:rPr>
          <w:rFonts w:ascii="Times New Roman" w:hAnsi="Times New Roman" w:cs="Times New Roman"/>
          <w:b/>
          <w:bCs/>
          <w:color w:val="000000"/>
          <w:sz w:val="24"/>
          <w:szCs w:val="24"/>
        </w:rPr>
        <w:t>frontální</w:t>
      </w:r>
      <w:r w:rsidRPr="00963562">
        <w:rPr>
          <w:rFonts w:ascii="Times New Roman" w:hAnsi="Times New Roman" w:cs="Times New Roman"/>
          <w:color w:val="000000"/>
          <w:sz w:val="24"/>
          <w:szCs w:val="24"/>
        </w:rPr>
        <w:t xml:space="preserve">. Tato forma není pro děti se speciálními vzdělávacími potřebami příliš vhodná, je však možné ji v menší míře zařazovat do vzdělávacích činností. Pedagogové ji využívají především při seznamování s novým tématem, nácviku básní, písní, při cvičení, předávání pokynů například při výletech a podobně.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lastRenderedPageBreak/>
        <w:t xml:space="preserve">c) Hodnocení dítěte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Hodnocení dětí předškolního věku by mělo být založeno na principu oceňování i malých pokroků. Převažovat by mělo hodnocení pozitivní, je však nutné zařazovat také přiměřenou kritiku. </w:t>
      </w:r>
      <w:r w:rsidRPr="00963562">
        <w:rPr>
          <w:rFonts w:ascii="Times New Roman" w:hAnsi="Times New Roman" w:cs="Times New Roman"/>
          <w:b/>
          <w:bCs/>
          <w:color w:val="000000"/>
          <w:sz w:val="24"/>
          <w:szCs w:val="24"/>
        </w:rPr>
        <w:t xml:space="preserve">Slovní hodnocení </w:t>
      </w:r>
      <w:r w:rsidRPr="00963562">
        <w:rPr>
          <w:rFonts w:ascii="Times New Roman" w:hAnsi="Times New Roman" w:cs="Times New Roman"/>
          <w:color w:val="000000"/>
          <w:sz w:val="24"/>
          <w:szCs w:val="24"/>
        </w:rPr>
        <w:t xml:space="preserve">by mělo být konkrétní. Výrazy jako „ty jsi šikovná holka“ nedávají dětem dostatečnou zpětnou vazbu. Je třeba upřesnit, za co dítě hodnotíme (např. „povedlo se ti nakreslit krásné auto“). Vedle slovního hodnocení je vhodné zařazovat také </w:t>
      </w:r>
      <w:r w:rsidRPr="00963562">
        <w:rPr>
          <w:rFonts w:ascii="Times New Roman" w:hAnsi="Times New Roman" w:cs="Times New Roman"/>
          <w:b/>
          <w:bCs/>
          <w:color w:val="000000"/>
          <w:sz w:val="24"/>
          <w:szCs w:val="24"/>
        </w:rPr>
        <w:t xml:space="preserve">hodnocení formou odměny. </w:t>
      </w:r>
      <w:r w:rsidRPr="00963562">
        <w:rPr>
          <w:rFonts w:ascii="Times New Roman" w:hAnsi="Times New Roman" w:cs="Times New Roman"/>
          <w:color w:val="000000"/>
          <w:sz w:val="24"/>
          <w:szCs w:val="24"/>
        </w:rPr>
        <w:t xml:space="preserve">Odměnou může být například razítko, obrázek, nálepka apod.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Při hodnocení dětí v jakékoliv formě by měl pedagog vždy přihlížet k aktuální úrovni dítěte.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Velmi důležité je u dětí formovat schopnost </w:t>
      </w:r>
      <w:r w:rsidRPr="00963562">
        <w:rPr>
          <w:rFonts w:ascii="Times New Roman" w:hAnsi="Times New Roman" w:cs="Times New Roman"/>
          <w:b/>
          <w:bCs/>
          <w:color w:val="000000"/>
          <w:sz w:val="24"/>
          <w:szCs w:val="24"/>
        </w:rPr>
        <w:t xml:space="preserve">sebehodnocení. </w:t>
      </w:r>
      <w:r w:rsidRPr="00963562">
        <w:rPr>
          <w:rFonts w:ascii="Times New Roman" w:hAnsi="Times New Roman" w:cs="Times New Roman"/>
          <w:color w:val="000000"/>
          <w:sz w:val="24"/>
          <w:szCs w:val="24"/>
        </w:rPr>
        <w:t xml:space="preserve">Děti se tím učí objektivně hodnotit své výkony, uvědomovat si své přednosti a přijímat své nedostatky. Přínosným nástrojem v této oblasti je také </w:t>
      </w:r>
      <w:r w:rsidRPr="00963562">
        <w:rPr>
          <w:rFonts w:ascii="Times New Roman" w:hAnsi="Times New Roman" w:cs="Times New Roman"/>
          <w:b/>
          <w:bCs/>
          <w:color w:val="000000"/>
          <w:sz w:val="24"/>
          <w:szCs w:val="24"/>
        </w:rPr>
        <w:t>vzájemné hodnocení dětí</w:t>
      </w:r>
      <w:r w:rsidRPr="00963562">
        <w:rPr>
          <w:rFonts w:ascii="Times New Roman" w:hAnsi="Times New Roman" w:cs="Times New Roman"/>
          <w:color w:val="000000"/>
          <w:sz w:val="24"/>
          <w:szCs w:val="24"/>
        </w:rPr>
        <w:t xml:space="preserve">.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d) Pomůcky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Mezi pomůcky v mateřské škole řadíme různé pracovní a </w:t>
      </w:r>
      <w:proofErr w:type="spellStart"/>
      <w:r w:rsidRPr="00963562">
        <w:rPr>
          <w:rFonts w:ascii="Times New Roman" w:hAnsi="Times New Roman" w:cs="Times New Roman"/>
          <w:color w:val="000000"/>
          <w:sz w:val="24"/>
          <w:szCs w:val="24"/>
        </w:rPr>
        <w:t>grafomotorické</w:t>
      </w:r>
      <w:proofErr w:type="spellEnd"/>
      <w:r w:rsidRPr="00963562">
        <w:rPr>
          <w:rFonts w:ascii="Times New Roman" w:hAnsi="Times New Roman" w:cs="Times New Roman"/>
          <w:color w:val="000000"/>
          <w:sz w:val="24"/>
          <w:szCs w:val="24"/>
        </w:rPr>
        <w:t xml:space="preserve"> sešity a listy, didaktické hry a hračky, tabulky, obrázkové kartičky, tělocvičné pomůcky, knihy apod.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Při vzdělávání dětí mají pedagogové naší mateřské školy k dispozici počítač s tiskárnou, mohou dětem vytvářet pomůcky a pracovní listy, ale také využívat obrazových a zvukových materiálů z počítače při přímém vzdělávání.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Další vybavení ICT technikou v naší mateřské škole chybí. Vhodné by bylo doplnění například tabletu a interaktivní tabule.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Při tvorbě PLPP je vhodné vypsat konkrétní pomůcky, které budou pedagogové pro práci s dítětem využívat.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e) Požadavky na organizaci práce učitelů </w:t>
      </w:r>
    </w:p>
    <w:p w:rsid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Nejen při vzdělávání dětí se speciálními vzdělávacími potřebami je velmi důležitá spolupráce pedagogů. Její podstata by měla spočívat v každodenním předávání informací o dětech a zapisování záznamů o jejich pokrocích. Pokud to provoz školy umožňuje, je vhodné posílit personální obsazení dané třídy.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IV. Podpůrná opatření v rámci domácí přípravy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 mateřské škole spočívá domácí příprava v doporučení pedagogů rodičům, v jaké oblasti by měli s dítětem pracovat. V případě zájmu ze strany rodičů jim pedagog doporučí konkrétní úkoly a postupy jak s dítětem pracovat, případně vhodné publikace k nastudování.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Zde pedagog specifikuje, zda a za jakých podmínek bude probíhat předávání podkladů k domácí přípravě dítěte.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V. Podpůrná opatření jiného druhu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Pedagogové jsou povinni přihlédnout k </w:t>
      </w:r>
      <w:r w:rsidRPr="00963562">
        <w:rPr>
          <w:rFonts w:ascii="Times New Roman" w:hAnsi="Times New Roman" w:cs="Times New Roman"/>
          <w:b/>
          <w:bCs/>
          <w:color w:val="000000"/>
          <w:sz w:val="24"/>
          <w:szCs w:val="24"/>
        </w:rPr>
        <w:t>aktuálnímu zdravotnímu stavu dítěte</w:t>
      </w:r>
      <w:r w:rsidRPr="00963562">
        <w:rPr>
          <w:rFonts w:ascii="Times New Roman" w:hAnsi="Times New Roman" w:cs="Times New Roman"/>
          <w:color w:val="000000"/>
          <w:sz w:val="24"/>
          <w:szCs w:val="24"/>
        </w:rPr>
        <w:t xml:space="preserve">, případné </w:t>
      </w:r>
      <w:r w:rsidRPr="00963562">
        <w:rPr>
          <w:rFonts w:ascii="Times New Roman" w:hAnsi="Times New Roman" w:cs="Times New Roman"/>
          <w:b/>
          <w:bCs/>
          <w:color w:val="000000"/>
          <w:sz w:val="24"/>
          <w:szCs w:val="24"/>
        </w:rPr>
        <w:t xml:space="preserve">zátěžové situaci v rodině </w:t>
      </w:r>
      <w:r w:rsidRPr="00963562">
        <w:rPr>
          <w:rFonts w:ascii="Times New Roman" w:hAnsi="Times New Roman" w:cs="Times New Roman"/>
          <w:color w:val="000000"/>
          <w:sz w:val="24"/>
          <w:szCs w:val="24"/>
        </w:rPr>
        <w:t xml:space="preserve">(pokud jsou o ní informováni). Je nutné také zohlednit postavení dítěte ve třídě, v případě </w:t>
      </w:r>
      <w:r w:rsidRPr="00963562">
        <w:rPr>
          <w:rFonts w:ascii="Times New Roman" w:hAnsi="Times New Roman" w:cs="Times New Roman"/>
          <w:b/>
          <w:bCs/>
          <w:color w:val="000000"/>
          <w:sz w:val="24"/>
          <w:szCs w:val="24"/>
        </w:rPr>
        <w:t xml:space="preserve">vztahových problémů </w:t>
      </w:r>
      <w:r w:rsidRPr="00963562">
        <w:rPr>
          <w:rFonts w:ascii="Times New Roman" w:hAnsi="Times New Roman" w:cs="Times New Roman"/>
          <w:color w:val="000000"/>
          <w:sz w:val="24"/>
          <w:szCs w:val="24"/>
        </w:rPr>
        <w:t xml:space="preserve">zformulovat, v jakých činnostech k nim dochází a jakým způsobem budou nastavena podpůrná opatření.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lastRenderedPageBreak/>
        <w:t xml:space="preserve">VI. Vyhodnocení účinnosti PLPP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PLPP se vyhodnocuje nejpozději po 3 měsících od jeho sestavení. Škola vyhodnocuje, zda zvolené metody a formy výuky vedou k dosažení stanovených cílů. V případě, že se plán pedagogické podpory projevil jako nedostačující podpůrné opatření, doporučí škola rodičům další odborné vyšetření (návštěva pedagogicko-psychologické poradny, speciálně-pedagogického centra, neurologa, psychologa, psychiatra, apod.)</w:t>
      </w:r>
    </w:p>
    <w:p w:rsidR="00963562" w:rsidRDefault="00963562" w:rsidP="00963562">
      <w:pPr>
        <w:pStyle w:val="Odstavecseseznamem"/>
        <w:tabs>
          <w:tab w:val="left" w:pos="-1560"/>
        </w:tabs>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Odstavecseseznamem"/>
        <w:tabs>
          <w:tab w:val="left" w:pos="-1560"/>
        </w:tabs>
        <w:spacing w:after="0"/>
        <w:ind w:left="-567" w:right="-1"/>
        <w:jc w:val="both"/>
        <w:rPr>
          <w:rFonts w:ascii="Times New Roman" w:hAnsi="Times New Roman" w:cs="Times New Roman"/>
          <w:sz w:val="24"/>
        </w:rPr>
      </w:pPr>
    </w:p>
    <w:p w:rsidR="00AB72CA" w:rsidRDefault="00AB72CA" w:rsidP="00AB72CA">
      <w:pPr>
        <w:pStyle w:val="Bezmezer"/>
        <w:tabs>
          <w:tab w:val="left" w:pos="6540"/>
        </w:tabs>
        <w:jc w:val="center"/>
        <w:rPr>
          <w:b/>
          <w:sz w:val="27"/>
          <w:szCs w:val="27"/>
        </w:rPr>
      </w:pPr>
    </w:p>
    <w:p w:rsidR="00AB72CA" w:rsidRDefault="00AB72CA" w:rsidP="00AB72CA">
      <w:pPr>
        <w:pStyle w:val="Bezmezer"/>
        <w:tabs>
          <w:tab w:val="left" w:pos="6540"/>
        </w:tabs>
        <w:jc w:val="center"/>
        <w:rPr>
          <w:b/>
          <w:sz w:val="27"/>
          <w:szCs w:val="27"/>
        </w:rPr>
      </w:pPr>
    </w:p>
    <w:p w:rsidR="00963562" w:rsidRDefault="00963562" w:rsidP="00AB72CA">
      <w:pPr>
        <w:pStyle w:val="Bezmezer"/>
        <w:tabs>
          <w:tab w:val="left" w:pos="6540"/>
        </w:tabs>
        <w:jc w:val="center"/>
        <w:rPr>
          <w:b/>
          <w:bCs/>
          <w:sz w:val="36"/>
          <w:szCs w:val="36"/>
        </w:rPr>
      </w:pPr>
    </w:p>
    <w:p w:rsidR="00963562" w:rsidRDefault="00963562" w:rsidP="00AB72CA">
      <w:pPr>
        <w:pStyle w:val="Bezmezer"/>
        <w:tabs>
          <w:tab w:val="left" w:pos="6540"/>
        </w:tabs>
        <w:jc w:val="center"/>
        <w:rPr>
          <w:b/>
          <w:bCs/>
          <w:sz w:val="36"/>
          <w:szCs w:val="36"/>
        </w:rPr>
      </w:pPr>
    </w:p>
    <w:p w:rsidR="00963562" w:rsidRDefault="00963562" w:rsidP="00AB72CA">
      <w:pPr>
        <w:pStyle w:val="Bezmezer"/>
        <w:tabs>
          <w:tab w:val="left" w:pos="6540"/>
        </w:tabs>
        <w:jc w:val="center"/>
        <w:rPr>
          <w:b/>
          <w:bCs/>
          <w:sz w:val="36"/>
          <w:szCs w:val="36"/>
        </w:rPr>
      </w:pPr>
    </w:p>
    <w:p w:rsidR="00963562" w:rsidRDefault="00963562" w:rsidP="00AB72CA">
      <w:pPr>
        <w:pStyle w:val="Bezmezer"/>
        <w:tabs>
          <w:tab w:val="left" w:pos="6540"/>
        </w:tabs>
        <w:jc w:val="center"/>
        <w:rPr>
          <w:b/>
          <w:bCs/>
          <w:sz w:val="36"/>
          <w:szCs w:val="36"/>
        </w:rPr>
      </w:pPr>
    </w:p>
    <w:p w:rsidR="00963562" w:rsidRDefault="00963562" w:rsidP="00AB72CA">
      <w:pPr>
        <w:pStyle w:val="Bezmezer"/>
        <w:tabs>
          <w:tab w:val="left" w:pos="6540"/>
        </w:tabs>
        <w:jc w:val="center"/>
        <w:rPr>
          <w:b/>
          <w:bCs/>
          <w:sz w:val="36"/>
          <w:szCs w:val="36"/>
        </w:rPr>
      </w:pPr>
    </w:p>
    <w:p w:rsidR="00963562" w:rsidRDefault="00963562" w:rsidP="00AB72CA">
      <w:pPr>
        <w:pStyle w:val="Bezmezer"/>
        <w:tabs>
          <w:tab w:val="left" w:pos="6540"/>
        </w:tabs>
        <w:jc w:val="center"/>
        <w:rPr>
          <w:b/>
          <w:bCs/>
          <w:sz w:val="36"/>
          <w:szCs w:val="36"/>
        </w:rPr>
      </w:pPr>
    </w:p>
    <w:p w:rsidR="00963562" w:rsidRDefault="00963562" w:rsidP="00AB72CA">
      <w:pPr>
        <w:pStyle w:val="Bezmezer"/>
        <w:tabs>
          <w:tab w:val="left" w:pos="6540"/>
        </w:tabs>
        <w:jc w:val="center"/>
        <w:rPr>
          <w:b/>
          <w:bCs/>
          <w:sz w:val="36"/>
          <w:szCs w:val="36"/>
        </w:rPr>
      </w:pPr>
    </w:p>
    <w:p w:rsidR="00963562" w:rsidRDefault="00963562" w:rsidP="00AB72CA">
      <w:pPr>
        <w:pStyle w:val="Bezmezer"/>
        <w:tabs>
          <w:tab w:val="left" w:pos="6540"/>
        </w:tabs>
        <w:jc w:val="center"/>
        <w:rPr>
          <w:b/>
          <w:bCs/>
          <w:sz w:val="36"/>
          <w:szCs w:val="36"/>
        </w:rPr>
      </w:pPr>
    </w:p>
    <w:p w:rsidR="00963562" w:rsidRDefault="00963562" w:rsidP="00AB72CA">
      <w:pPr>
        <w:pStyle w:val="Bezmezer"/>
        <w:tabs>
          <w:tab w:val="left" w:pos="6540"/>
        </w:tabs>
        <w:jc w:val="center"/>
        <w:rPr>
          <w:b/>
          <w:bCs/>
          <w:sz w:val="36"/>
          <w:szCs w:val="36"/>
        </w:rPr>
      </w:pPr>
    </w:p>
    <w:p w:rsidR="00AB72CA" w:rsidRPr="00CA3DCE" w:rsidRDefault="00AB72CA" w:rsidP="00AB72CA">
      <w:pPr>
        <w:pStyle w:val="Bezmezer"/>
        <w:tabs>
          <w:tab w:val="left" w:pos="6540"/>
        </w:tabs>
        <w:jc w:val="center"/>
        <w:rPr>
          <w:b/>
          <w:bCs/>
          <w:sz w:val="36"/>
          <w:szCs w:val="36"/>
        </w:rPr>
      </w:pPr>
      <w:r w:rsidRPr="00CA3DCE">
        <w:rPr>
          <w:b/>
          <w:bCs/>
          <w:sz w:val="36"/>
          <w:szCs w:val="36"/>
        </w:rPr>
        <w:lastRenderedPageBreak/>
        <w:t>Plán pedagogické podpory (PLPP)</w:t>
      </w:r>
      <w:r w:rsidR="00963562">
        <w:rPr>
          <w:b/>
          <w:bCs/>
          <w:sz w:val="36"/>
          <w:szCs w:val="36"/>
        </w:rPr>
        <w:t xml:space="preserve"> - vzor</w:t>
      </w:r>
      <w:r w:rsidRPr="00CA3DCE">
        <w:rPr>
          <w:b/>
          <w:bCs/>
          <w:sz w:val="36"/>
          <w:szCs w:val="36"/>
        </w:rPr>
        <w:t xml:space="preserve"> </w:t>
      </w:r>
    </w:p>
    <w:p w:rsidR="00AB72CA" w:rsidRDefault="00AB72CA" w:rsidP="00AB72CA">
      <w:pPr>
        <w:pStyle w:val="Bezmezer"/>
        <w:tabs>
          <w:tab w:val="left" w:pos="6540"/>
        </w:tabs>
        <w:jc w:val="center"/>
        <w:rPr>
          <w:b/>
          <w:bCs/>
          <w:sz w:val="27"/>
          <w:szCs w:val="27"/>
        </w:rP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126"/>
        <w:gridCol w:w="5103"/>
      </w:tblGrid>
      <w:tr w:rsidR="00AB72CA" w:rsidTr="00AB72CA">
        <w:tc>
          <w:tcPr>
            <w:tcW w:w="2405"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spacing w:before="40" w:after="40"/>
              <w:rPr>
                <w:b/>
                <w:bCs/>
              </w:rPr>
            </w:pPr>
            <w:r>
              <w:rPr>
                <w:b/>
                <w:bCs/>
              </w:rPr>
              <w:t>Jméno a příjmení dítěte, žáka nebo studenta (dále jen „žák“)</w:t>
            </w:r>
          </w:p>
          <w:p w:rsidR="00AB72CA" w:rsidRDefault="00AB72CA" w:rsidP="00AB72CA">
            <w:pPr>
              <w:pStyle w:val="Bezmezer"/>
              <w:spacing w:before="40" w:after="40"/>
              <w:rPr>
                <w:b/>
                <w:bCs/>
              </w:rPr>
            </w:pPr>
          </w:p>
        </w:tc>
        <w:tc>
          <w:tcPr>
            <w:tcW w:w="7229" w:type="dxa"/>
            <w:gridSpan w:val="2"/>
            <w:tcBorders>
              <w:top w:val="single" w:sz="4" w:space="0" w:color="auto"/>
              <w:left w:val="single" w:sz="4" w:space="0" w:color="auto"/>
              <w:bottom w:val="single" w:sz="4" w:space="0" w:color="auto"/>
              <w:right w:val="single" w:sz="4" w:space="0" w:color="auto"/>
            </w:tcBorders>
          </w:tcPr>
          <w:p w:rsidR="00AB72CA" w:rsidRDefault="00AB72CA" w:rsidP="00AB72CA">
            <w:pPr>
              <w:pStyle w:val="Bezmezer"/>
              <w:spacing w:before="40" w:after="40"/>
            </w:pPr>
            <w:r>
              <w:t xml:space="preserve">Vítězslav </w:t>
            </w:r>
            <w:proofErr w:type="spellStart"/>
            <w:r>
              <w:t>xxxx</w:t>
            </w:r>
            <w:proofErr w:type="spellEnd"/>
          </w:p>
          <w:p w:rsidR="00AB72CA" w:rsidRDefault="00AB72CA" w:rsidP="00AB72CA">
            <w:pPr>
              <w:pStyle w:val="Bezmezer"/>
              <w:spacing w:before="40" w:after="40"/>
            </w:pPr>
            <w:r>
              <w:t>1. 7. 2012</w:t>
            </w:r>
          </w:p>
        </w:tc>
      </w:tr>
      <w:tr w:rsidR="00AB72CA" w:rsidTr="00AB72CA">
        <w:tc>
          <w:tcPr>
            <w:tcW w:w="2405"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spacing w:before="40" w:after="40"/>
              <w:rPr>
                <w:b/>
                <w:bCs/>
              </w:rPr>
            </w:pPr>
            <w:r>
              <w:rPr>
                <w:b/>
                <w:bCs/>
              </w:rPr>
              <w:t>Škola</w:t>
            </w:r>
          </w:p>
        </w:tc>
        <w:tc>
          <w:tcPr>
            <w:tcW w:w="7229" w:type="dxa"/>
            <w:gridSpan w:val="2"/>
            <w:tcBorders>
              <w:top w:val="single" w:sz="4" w:space="0" w:color="auto"/>
              <w:left w:val="single" w:sz="4" w:space="0" w:color="auto"/>
              <w:bottom w:val="single" w:sz="4" w:space="0" w:color="auto"/>
              <w:right w:val="single" w:sz="4" w:space="0" w:color="auto"/>
            </w:tcBorders>
          </w:tcPr>
          <w:p w:rsidR="00AB72CA" w:rsidRDefault="00AB72CA" w:rsidP="00AB72CA">
            <w:pPr>
              <w:pStyle w:val="Bezmezer"/>
              <w:spacing w:before="40" w:after="40"/>
            </w:pPr>
            <w:r>
              <w:t xml:space="preserve">MŠ </w:t>
            </w:r>
            <w:proofErr w:type="spellStart"/>
            <w:r>
              <w:t>xxx</w:t>
            </w:r>
            <w:proofErr w:type="spellEnd"/>
            <w:r>
              <w:t xml:space="preserve"> </w:t>
            </w:r>
            <w:proofErr w:type="spellStart"/>
            <w:r>
              <w:t>xxx</w:t>
            </w:r>
            <w:proofErr w:type="spellEnd"/>
          </w:p>
        </w:tc>
      </w:tr>
      <w:tr w:rsidR="00AB72CA" w:rsidTr="00AB72CA">
        <w:tc>
          <w:tcPr>
            <w:tcW w:w="2405"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spacing w:before="40" w:after="40"/>
              <w:rPr>
                <w:b/>
                <w:bCs/>
              </w:rPr>
            </w:pPr>
            <w:r>
              <w:rPr>
                <w:b/>
                <w:bCs/>
              </w:rPr>
              <w:t>Ročník</w:t>
            </w:r>
          </w:p>
        </w:tc>
        <w:tc>
          <w:tcPr>
            <w:tcW w:w="7229" w:type="dxa"/>
            <w:gridSpan w:val="2"/>
            <w:tcBorders>
              <w:top w:val="single" w:sz="4" w:space="0" w:color="auto"/>
              <w:left w:val="single" w:sz="4" w:space="0" w:color="auto"/>
              <w:bottom w:val="single" w:sz="4" w:space="0" w:color="auto"/>
              <w:right w:val="single" w:sz="4" w:space="0" w:color="auto"/>
            </w:tcBorders>
          </w:tcPr>
          <w:p w:rsidR="00AB72CA" w:rsidRDefault="00AB72CA" w:rsidP="00AB72CA">
            <w:pPr>
              <w:pStyle w:val="Bezmezer"/>
              <w:spacing w:before="40" w:after="40"/>
            </w:pPr>
            <w:r>
              <w:t xml:space="preserve"> 4 roky a 7 měsíců</w:t>
            </w:r>
          </w:p>
        </w:tc>
      </w:tr>
      <w:tr w:rsidR="00AB72CA" w:rsidTr="00AB72CA">
        <w:tc>
          <w:tcPr>
            <w:tcW w:w="4531" w:type="dxa"/>
            <w:gridSpan w:val="2"/>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spacing w:before="40" w:after="40"/>
              <w:rPr>
                <w:b/>
                <w:bCs/>
              </w:rPr>
            </w:pPr>
            <w:r>
              <w:rPr>
                <w:b/>
                <w:bCs/>
              </w:rPr>
              <w:t xml:space="preserve">Důvod k přistoupení sestavení PLPP </w:t>
            </w:r>
          </w:p>
        </w:tc>
        <w:tc>
          <w:tcPr>
            <w:tcW w:w="5103"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spacing w:before="40" w:after="40"/>
            </w:pPr>
            <w:r>
              <w:t>Specifické projevy chování – nepřiměřené reakce na změny situací v režimu dne MŠ</w:t>
            </w:r>
          </w:p>
          <w:p w:rsidR="00AB72CA" w:rsidRDefault="00AB72CA" w:rsidP="00AB72CA">
            <w:pPr>
              <w:pStyle w:val="Bezmezer"/>
              <w:spacing w:before="40" w:after="40"/>
            </w:pPr>
          </w:p>
        </w:tc>
      </w:tr>
      <w:tr w:rsidR="00AB72CA" w:rsidTr="00AB72CA">
        <w:tc>
          <w:tcPr>
            <w:tcW w:w="4531" w:type="dxa"/>
            <w:gridSpan w:val="2"/>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spacing w:before="40" w:after="40"/>
              <w:rPr>
                <w:b/>
                <w:bCs/>
              </w:rPr>
            </w:pPr>
            <w:r>
              <w:rPr>
                <w:b/>
                <w:bCs/>
              </w:rPr>
              <w:t xml:space="preserve">Datum vyhotovení </w:t>
            </w:r>
          </w:p>
        </w:tc>
        <w:tc>
          <w:tcPr>
            <w:tcW w:w="5103"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spacing w:before="40" w:after="40"/>
            </w:pPr>
            <w:r>
              <w:t>8. 3. 2017</w:t>
            </w:r>
          </w:p>
        </w:tc>
      </w:tr>
      <w:tr w:rsidR="00AB72CA" w:rsidTr="00AB72CA">
        <w:tc>
          <w:tcPr>
            <w:tcW w:w="4531" w:type="dxa"/>
            <w:gridSpan w:val="2"/>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spacing w:before="40" w:after="40"/>
              <w:rPr>
                <w:b/>
                <w:bCs/>
              </w:rPr>
            </w:pPr>
            <w:r>
              <w:rPr>
                <w:b/>
                <w:bCs/>
              </w:rPr>
              <w:t>Vyhodnocení PLPP plánováno ke dni</w:t>
            </w:r>
          </w:p>
        </w:tc>
        <w:tc>
          <w:tcPr>
            <w:tcW w:w="5103"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spacing w:before="40" w:after="40"/>
            </w:pPr>
            <w:r>
              <w:t>31. 5. 2017</w:t>
            </w:r>
          </w:p>
        </w:tc>
      </w:tr>
    </w:tbl>
    <w:p w:rsidR="00AB72CA" w:rsidRDefault="00AB72CA" w:rsidP="00AB72CA">
      <w:pPr>
        <w:pStyle w:val="Bezmezer"/>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rPr>
            </w:pPr>
            <w:r>
              <w:rPr>
                <w:b/>
                <w:bCs/>
              </w:rPr>
              <w:t>I. Charakteristika žáka a jeho /její obtíží</w:t>
            </w:r>
          </w:p>
          <w:p w:rsidR="00AB72CA" w:rsidRDefault="00AB72CA" w:rsidP="00AB72CA">
            <w:pPr>
              <w:pStyle w:val="Bezmezer"/>
              <w:tabs>
                <w:tab w:val="left" w:pos="9638"/>
              </w:tabs>
              <w:rPr>
                <w:sz w:val="18"/>
                <w:szCs w:val="18"/>
              </w:rPr>
            </w:pPr>
            <w:r>
              <w:rPr>
                <w:sz w:val="18"/>
                <w:szCs w:val="18"/>
              </w:rPr>
              <w:t xml:space="preserve">(silné, slabé stránky; popis obtíží; pedagogická, případně speciálně- pedagogická diagnostika s cílem stanovení úprav </w:t>
            </w:r>
            <w:r>
              <w:rPr>
                <w:sz w:val="18"/>
                <w:szCs w:val="18"/>
              </w:rPr>
              <w:br/>
              <w:t>ve vzdělávání; aktuální zdravotní stav; další okolnosti ovlivňující nastavení podpory)</w:t>
            </w:r>
          </w:p>
        </w:tc>
      </w:tr>
      <w:tr w:rsidR="00AB72CA" w:rsidTr="00AB72CA">
        <w:tc>
          <w:tcPr>
            <w:tcW w:w="9634" w:type="dxa"/>
            <w:tcBorders>
              <w:top w:val="single" w:sz="4" w:space="0" w:color="auto"/>
              <w:left w:val="single" w:sz="4" w:space="0" w:color="auto"/>
              <w:bottom w:val="single" w:sz="4" w:space="0" w:color="auto"/>
              <w:right w:val="single" w:sz="4" w:space="0" w:color="auto"/>
            </w:tcBorders>
          </w:tcPr>
          <w:p w:rsidR="00AB72CA" w:rsidRPr="008864E5" w:rsidRDefault="00AB72CA" w:rsidP="00AB72CA">
            <w:pPr>
              <w:pStyle w:val="Bezmezer"/>
              <w:tabs>
                <w:tab w:val="left" w:pos="9638"/>
              </w:tabs>
              <w:rPr>
                <w:bCs/>
              </w:rPr>
            </w:pPr>
            <w:r w:rsidRPr="008864E5">
              <w:rPr>
                <w:bCs/>
              </w:rPr>
              <w:t>Září: při příchodu Víti do školky jsme získali od rodičů informaci, že nemá rád doteky. Neuměl pochopit a akceptovat náš rituál, kdy si při příchodu a odchodu ze školky učitelka s dítětem podává ruku. Bylo potřeba vysvětlení.</w:t>
            </w:r>
          </w:p>
          <w:p w:rsidR="00AB72CA" w:rsidRPr="008864E5" w:rsidRDefault="00AB72CA" w:rsidP="00AB72CA">
            <w:pPr>
              <w:pStyle w:val="Bezmezer"/>
              <w:tabs>
                <w:tab w:val="left" w:pos="9638"/>
              </w:tabs>
              <w:rPr>
                <w:bCs/>
              </w:rPr>
            </w:pPr>
            <w:r w:rsidRPr="008864E5">
              <w:rPr>
                <w:bCs/>
              </w:rPr>
              <w:t>Naše postřehy z pozorování: nevyhledává oční kontakt. Neobvyklá reakce Víti v situaci, kdy k nám přijelo do MŠ divadlo. Víťa začal plakat, že nechce na divadlo a měl tendence schovávat se pod stůl. Zůstal v přední místnosti, ale bylo evidentní, že ho divadlo zaujalo. Ale do místnosti, kde se divadlo odehrávalo, ani po dalším pozvání nechtěl. Podobná reakce nastala v situaci, kdy k nám do třídy přišly děti z vedlejší třídy (spojení dvou tříd z důvodu provozních změn). Víťa začal plakat, snažil se opět schovat a stále opakoval: „Kdy přijde maminka“. Byl vyděšený a zmatený.</w:t>
            </w:r>
          </w:p>
          <w:p w:rsidR="00AB72CA" w:rsidRPr="008E3DC4" w:rsidRDefault="00AB72CA" w:rsidP="00AB72CA">
            <w:pPr>
              <w:pStyle w:val="Bezmezer"/>
              <w:tabs>
                <w:tab w:val="left" w:pos="9638"/>
              </w:tabs>
              <w:rPr>
                <w:bCs/>
                <w:sz w:val="24"/>
                <w:szCs w:val="24"/>
              </w:rPr>
            </w:pPr>
            <w:r w:rsidRPr="008864E5">
              <w:rPr>
                <w:bCs/>
              </w:rPr>
              <w:t>Tato reakce se opakovala v situaci, kdy se po zimě oteplilo a my se rozhodli jít ven na zahradu také odpoledne. Reagoval stejně jako u výše uvedených situací.</w:t>
            </w:r>
          </w:p>
        </w:tc>
      </w:tr>
    </w:tbl>
    <w:p w:rsidR="00AB72CA" w:rsidRDefault="00AB72CA" w:rsidP="00AB72CA">
      <w:pPr>
        <w:pStyle w:val="Bezmezer"/>
        <w:tabs>
          <w:tab w:val="left" w:pos="9638"/>
        </w:tabs>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rPr>
            </w:pPr>
            <w:r>
              <w:rPr>
                <w:b/>
                <w:bCs/>
              </w:rPr>
              <w:t>II. Stanovení cílů PLPP</w:t>
            </w:r>
          </w:p>
          <w:p w:rsidR="00AB72CA" w:rsidRDefault="00AB72CA" w:rsidP="00AB72CA">
            <w:pPr>
              <w:pStyle w:val="Bezmezer"/>
              <w:tabs>
                <w:tab w:val="left" w:pos="9638"/>
              </w:tabs>
              <w:rPr>
                <w:sz w:val="18"/>
                <w:szCs w:val="18"/>
              </w:rPr>
            </w:pPr>
            <w:r>
              <w:rPr>
                <w:sz w:val="18"/>
                <w:szCs w:val="18"/>
              </w:rPr>
              <w:t>(definování krátkodobých a dlouhodobých cílů, cíl rozvoje žáka)</w:t>
            </w:r>
          </w:p>
        </w:tc>
      </w:tr>
      <w:tr w:rsidR="00AB72CA" w:rsidRPr="008864E5" w:rsidTr="00AB72CA">
        <w:tc>
          <w:tcPr>
            <w:tcW w:w="9634" w:type="dxa"/>
            <w:tcBorders>
              <w:top w:val="single" w:sz="4" w:space="0" w:color="auto"/>
              <w:left w:val="single" w:sz="4" w:space="0" w:color="auto"/>
              <w:bottom w:val="single" w:sz="4" w:space="0" w:color="auto"/>
              <w:right w:val="single" w:sz="4" w:space="0" w:color="auto"/>
            </w:tcBorders>
          </w:tcPr>
          <w:p w:rsidR="00AB72CA" w:rsidRPr="008864E5" w:rsidRDefault="00AB72CA" w:rsidP="00AB72CA">
            <w:pPr>
              <w:pStyle w:val="Bezmezer"/>
              <w:tabs>
                <w:tab w:val="left" w:pos="9638"/>
              </w:tabs>
              <w:rPr>
                <w:b/>
                <w:bCs/>
              </w:rPr>
            </w:pPr>
            <w:r w:rsidRPr="008864E5">
              <w:rPr>
                <w:bCs/>
              </w:rPr>
              <w:t>Včas předem a strukturovaně podat Vítkovi informaci, kdy nastane v režimu dne MŠ změna</w:t>
            </w:r>
            <w:r w:rsidRPr="008864E5">
              <w:rPr>
                <w:b/>
                <w:bCs/>
              </w:rPr>
              <w:t xml:space="preserve"> </w:t>
            </w:r>
            <w:r w:rsidRPr="008864E5">
              <w:rPr>
                <w:bCs/>
              </w:rPr>
              <w:t xml:space="preserve">(spojování tříd, návštěva divadla, suplování jiné učitelky, odchod na zahradu odpoledne apod.). </w:t>
            </w:r>
            <w:proofErr w:type="gramStart"/>
            <w:r w:rsidRPr="008864E5">
              <w:rPr>
                <w:bCs/>
              </w:rPr>
              <w:t>Zamezit  projevům</w:t>
            </w:r>
            <w:proofErr w:type="gramEnd"/>
            <w:r w:rsidRPr="008864E5">
              <w:rPr>
                <w:bCs/>
              </w:rPr>
              <w:t>, kdy se Vítek z důvodů neočekávaných změn dostává do stresu a začne pořád dokola opakovat: „Nevím, kdy přijde maminka“.</w:t>
            </w:r>
          </w:p>
        </w:tc>
      </w:tr>
    </w:tbl>
    <w:p w:rsidR="00AB72CA" w:rsidRPr="008864E5" w:rsidRDefault="00AB72CA" w:rsidP="00AB72CA">
      <w:pPr>
        <w:pStyle w:val="Bezmezer"/>
        <w:tabs>
          <w:tab w:val="left" w:pos="9638"/>
        </w:tabs>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rPr>
            </w:pPr>
            <w:r>
              <w:rPr>
                <w:b/>
                <w:bCs/>
              </w:rPr>
              <w:t>III. Podpůrná opatření ve škole</w:t>
            </w:r>
          </w:p>
          <w:p w:rsidR="00AB72CA" w:rsidRDefault="00AB72CA" w:rsidP="00AB72CA">
            <w:pPr>
              <w:pStyle w:val="Bezmezer"/>
              <w:tabs>
                <w:tab w:val="left" w:pos="9638"/>
              </w:tabs>
              <w:rPr>
                <w:sz w:val="18"/>
                <w:szCs w:val="18"/>
              </w:rPr>
            </w:pPr>
            <w:r>
              <w:rPr>
                <w:sz w:val="18"/>
                <w:szCs w:val="18"/>
              </w:rPr>
              <w:t xml:space="preserve">(Doplňte </w:t>
            </w:r>
            <w:r>
              <w:rPr>
                <w:b/>
                <w:bCs/>
                <w:sz w:val="18"/>
                <w:szCs w:val="18"/>
              </w:rPr>
              <w:t>konkrétní postupy</w:t>
            </w:r>
            <w:r>
              <w:rPr>
                <w:sz w:val="18"/>
                <w:szCs w:val="18"/>
              </w:rPr>
              <w:t xml:space="preserve"> v těch kategorií podpůrných opatření, které byly aplikovány.)</w:t>
            </w:r>
          </w:p>
        </w:tc>
      </w:tr>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sz w:val="20"/>
                <w:szCs w:val="20"/>
              </w:rPr>
            </w:pPr>
            <w:r>
              <w:rPr>
                <w:b/>
                <w:bCs/>
                <w:sz w:val="20"/>
                <w:szCs w:val="20"/>
              </w:rPr>
              <w:t>a) Metody výuky</w:t>
            </w:r>
          </w:p>
          <w:p w:rsidR="00AB72CA" w:rsidRDefault="00AB72CA" w:rsidP="00AB72CA">
            <w:pPr>
              <w:pStyle w:val="Bezmezer"/>
              <w:tabs>
                <w:tab w:val="left" w:pos="9638"/>
              </w:tabs>
              <w:rPr>
                <w:b/>
                <w:bCs/>
                <w:sz w:val="24"/>
                <w:szCs w:val="24"/>
              </w:rPr>
            </w:pPr>
            <w:r>
              <w:rPr>
                <w:sz w:val="20"/>
                <w:szCs w:val="20"/>
              </w:rPr>
              <w:t>(specifikace úprav metod práce)</w:t>
            </w:r>
          </w:p>
        </w:tc>
      </w:tr>
      <w:tr w:rsidR="00AB72CA" w:rsidTr="00AB72CA">
        <w:tc>
          <w:tcPr>
            <w:tcW w:w="9634" w:type="dxa"/>
            <w:tcBorders>
              <w:top w:val="single" w:sz="4" w:space="0" w:color="auto"/>
              <w:left w:val="single" w:sz="4" w:space="0" w:color="auto"/>
              <w:bottom w:val="single" w:sz="4" w:space="0" w:color="auto"/>
              <w:right w:val="single" w:sz="4" w:space="0" w:color="auto"/>
            </w:tcBorders>
          </w:tcPr>
          <w:p w:rsidR="00AB72CA" w:rsidRPr="008864E5" w:rsidRDefault="00AB72CA" w:rsidP="00AB72CA">
            <w:pPr>
              <w:pStyle w:val="Bezmezer"/>
              <w:tabs>
                <w:tab w:val="left" w:pos="9638"/>
              </w:tabs>
            </w:pPr>
            <w:r w:rsidRPr="008864E5">
              <w:t>Ve vypjatých situacích popis a vysvětlování toho, co se okolo něj děje. Slovním popisem toho co se děje, mu v těchto situacích pomáhat orientovat se v emocích, které právě prožívá.</w:t>
            </w:r>
          </w:p>
        </w:tc>
      </w:tr>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sz w:val="20"/>
                <w:szCs w:val="20"/>
              </w:rPr>
            </w:pPr>
            <w:r>
              <w:rPr>
                <w:b/>
                <w:bCs/>
                <w:sz w:val="20"/>
                <w:szCs w:val="20"/>
              </w:rPr>
              <w:t>b) Organizace výuky</w:t>
            </w:r>
          </w:p>
          <w:p w:rsidR="00AB72CA" w:rsidRDefault="00AB72CA" w:rsidP="00AB72CA">
            <w:pPr>
              <w:pStyle w:val="Bezmezer"/>
              <w:tabs>
                <w:tab w:val="left" w:pos="9638"/>
              </w:tabs>
            </w:pPr>
            <w:r>
              <w:rPr>
                <w:sz w:val="20"/>
                <w:szCs w:val="20"/>
              </w:rPr>
              <w:t>(úpravy v organizaci výuky ve třídě, případně i mimo ni)</w:t>
            </w:r>
          </w:p>
        </w:tc>
      </w:tr>
      <w:tr w:rsidR="00AB72CA" w:rsidTr="00AB72CA">
        <w:tc>
          <w:tcPr>
            <w:tcW w:w="963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pPr>
          </w:p>
          <w:p w:rsidR="00AB72CA" w:rsidRDefault="00AB72CA" w:rsidP="00AB72CA">
            <w:pPr>
              <w:pStyle w:val="Bezmezer"/>
              <w:tabs>
                <w:tab w:val="left" w:pos="9638"/>
              </w:tabs>
            </w:pPr>
            <w:r>
              <w:t>0</w:t>
            </w:r>
          </w:p>
        </w:tc>
      </w:tr>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sz w:val="20"/>
                <w:szCs w:val="20"/>
              </w:rPr>
            </w:pPr>
            <w:r>
              <w:rPr>
                <w:b/>
                <w:bCs/>
                <w:sz w:val="20"/>
                <w:szCs w:val="20"/>
              </w:rPr>
              <w:t>c) Hodnocení žáka</w:t>
            </w:r>
          </w:p>
          <w:p w:rsidR="00AB72CA" w:rsidRDefault="00AB72CA" w:rsidP="00AB72CA">
            <w:pPr>
              <w:pStyle w:val="Bezmezer"/>
              <w:tabs>
                <w:tab w:val="left" w:pos="9638"/>
              </w:tabs>
              <w:rPr>
                <w:sz w:val="20"/>
                <w:szCs w:val="20"/>
              </w:rPr>
            </w:pPr>
            <w:r>
              <w:rPr>
                <w:sz w:val="20"/>
                <w:szCs w:val="20"/>
              </w:rPr>
              <w:t xml:space="preserve"> (vymezení úprav hodnocení, jak hodnotíme, co úpravami hodnocení sledujeme, kritéria)</w:t>
            </w:r>
          </w:p>
        </w:tc>
      </w:tr>
      <w:tr w:rsidR="00AB72CA" w:rsidTr="00AB72CA">
        <w:tc>
          <w:tcPr>
            <w:tcW w:w="963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pPr>
          </w:p>
          <w:p w:rsidR="00AB72CA" w:rsidRDefault="00AB72CA" w:rsidP="00AB72CA">
            <w:pPr>
              <w:pStyle w:val="Bezmezer"/>
              <w:tabs>
                <w:tab w:val="left" w:pos="9638"/>
              </w:tabs>
            </w:pPr>
            <w:r>
              <w:t>0</w:t>
            </w:r>
          </w:p>
        </w:tc>
      </w:tr>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sz w:val="20"/>
                <w:szCs w:val="20"/>
              </w:rPr>
            </w:pPr>
            <w:r>
              <w:rPr>
                <w:b/>
                <w:bCs/>
                <w:sz w:val="20"/>
                <w:szCs w:val="20"/>
              </w:rPr>
              <w:t>d) Pomůcky</w:t>
            </w:r>
          </w:p>
          <w:p w:rsidR="00AB72CA" w:rsidRDefault="00AB72CA" w:rsidP="00AB72CA">
            <w:pPr>
              <w:pStyle w:val="Bezmezer"/>
              <w:tabs>
                <w:tab w:val="left" w:pos="9638"/>
              </w:tabs>
              <w:rPr>
                <w:sz w:val="20"/>
                <w:szCs w:val="20"/>
              </w:rPr>
            </w:pPr>
          </w:p>
        </w:tc>
      </w:tr>
      <w:tr w:rsidR="00AB72CA" w:rsidTr="00AB72CA">
        <w:tc>
          <w:tcPr>
            <w:tcW w:w="963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pPr>
          </w:p>
          <w:p w:rsidR="00AB72CA" w:rsidRDefault="00AB72CA" w:rsidP="00AB72CA">
            <w:pPr>
              <w:pStyle w:val="Bezmezer"/>
              <w:tabs>
                <w:tab w:val="left" w:pos="9638"/>
              </w:tabs>
            </w:pPr>
            <w:r>
              <w:t>0</w:t>
            </w:r>
          </w:p>
        </w:tc>
      </w:tr>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sz w:val="20"/>
                <w:szCs w:val="20"/>
              </w:rPr>
            </w:pPr>
            <w:r>
              <w:rPr>
                <w:b/>
                <w:bCs/>
                <w:sz w:val="20"/>
                <w:szCs w:val="20"/>
              </w:rPr>
              <w:t>e) Požadavky na organizaci práce učitele/</w:t>
            </w:r>
            <w:proofErr w:type="spellStart"/>
            <w:r>
              <w:rPr>
                <w:b/>
                <w:bCs/>
                <w:sz w:val="20"/>
                <w:szCs w:val="20"/>
              </w:rPr>
              <w:t>lů</w:t>
            </w:r>
            <w:proofErr w:type="spellEnd"/>
          </w:p>
        </w:tc>
      </w:tr>
      <w:tr w:rsidR="00AB72CA" w:rsidTr="00AB72CA">
        <w:tc>
          <w:tcPr>
            <w:tcW w:w="963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pPr>
            <w:r>
              <w:t>Práce učitele: včasný popisný způsob vysvětlování toho co nastane. Totéž platí pro všechny pedagogické pracovníky a zaměstnance.</w:t>
            </w:r>
          </w:p>
        </w:tc>
      </w:tr>
    </w:tbl>
    <w:p w:rsidR="00AB72CA" w:rsidRDefault="00AB72CA" w:rsidP="00AB72CA">
      <w:pPr>
        <w:pStyle w:val="Bezmezer"/>
        <w:tabs>
          <w:tab w:val="left" w:pos="9638"/>
        </w:tabs>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rPr>
            </w:pPr>
            <w:r>
              <w:rPr>
                <w:b/>
                <w:bCs/>
              </w:rPr>
              <w:t xml:space="preserve">IV. Podpůrná opatření v rámci domácí prostředí </w:t>
            </w:r>
          </w:p>
          <w:p w:rsidR="00AB72CA" w:rsidRDefault="00AB72CA" w:rsidP="00AB72CA">
            <w:pPr>
              <w:pStyle w:val="Bezmezer"/>
              <w:tabs>
                <w:tab w:val="left" w:pos="9638"/>
              </w:tabs>
              <w:rPr>
                <w:sz w:val="18"/>
                <w:szCs w:val="18"/>
              </w:rPr>
            </w:pPr>
            <w:r>
              <w:rPr>
                <w:sz w:val="18"/>
                <w:szCs w:val="18"/>
              </w:rPr>
              <w:t xml:space="preserve">(popis úprav v domácím prostředí, forma a frekvence komunikace s rodinou) </w:t>
            </w:r>
          </w:p>
        </w:tc>
      </w:tr>
      <w:tr w:rsidR="00AB72CA" w:rsidRPr="008864E5" w:rsidTr="00AB72CA">
        <w:tc>
          <w:tcPr>
            <w:tcW w:w="9634" w:type="dxa"/>
            <w:tcBorders>
              <w:top w:val="single" w:sz="4" w:space="0" w:color="auto"/>
              <w:left w:val="single" w:sz="4" w:space="0" w:color="auto"/>
              <w:bottom w:val="single" w:sz="4" w:space="0" w:color="auto"/>
              <w:right w:val="single" w:sz="4" w:space="0" w:color="auto"/>
            </w:tcBorders>
          </w:tcPr>
          <w:p w:rsidR="00AB72CA" w:rsidRPr="008864E5" w:rsidRDefault="00AB72CA" w:rsidP="00AB72CA">
            <w:pPr>
              <w:pStyle w:val="Bezmezer"/>
              <w:tabs>
                <w:tab w:val="left" w:pos="9638"/>
              </w:tabs>
            </w:pPr>
            <w:r w:rsidRPr="008864E5">
              <w:t>Pravidelná denní komunikace s rodiči.</w:t>
            </w:r>
          </w:p>
          <w:p w:rsidR="00AB72CA" w:rsidRPr="008864E5" w:rsidRDefault="00AB72CA" w:rsidP="00AB72CA">
            <w:pPr>
              <w:pStyle w:val="Bezmezer"/>
              <w:tabs>
                <w:tab w:val="left" w:pos="9638"/>
              </w:tabs>
            </w:pPr>
            <w:r w:rsidRPr="008864E5">
              <w:t>Konzultace MŠ X rodiče  1x měsíčně.</w:t>
            </w:r>
          </w:p>
          <w:p w:rsidR="00AB72CA" w:rsidRPr="008864E5" w:rsidRDefault="00AB72CA" w:rsidP="00AB72CA">
            <w:pPr>
              <w:pStyle w:val="Bezmezer"/>
              <w:tabs>
                <w:tab w:val="left" w:pos="9638"/>
              </w:tabs>
            </w:pPr>
            <w:r w:rsidRPr="008864E5">
              <w:t>Zachovat stejné principy komunikace nastavené v MŠ také v rodině.</w:t>
            </w:r>
          </w:p>
        </w:tc>
      </w:tr>
    </w:tbl>
    <w:p w:rsidR="00AB72CA" w:rsidRPr="008864E5" w:rsidRDefault="00AB72CA" w:rsidP="00AB72CA">
      <w:pPr>
        <w:pStyle w:val="Bezmezer"/>
        <w:tabs>
          <w:tab w:val="left" w:pos="9638"/>
        </w:tabs>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AB72CA" w:rsidTr="00AB72CA">
        <w:tc>
          <w:tcPr>
            <w:tcW w:w="963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rPr>
            </w:pPr>
            <w:r>
              <w:rPr>
                <w:b/>
                <w:bCs/>
              </w:rPr>
              <w:t xml:space="preserve">V. Podpůrná opatření jiného druhu </w:t>
            </w:r>
          </w:p>
          <w:p w:rsidR="00AB72CA" w:rsidRDefault="00AB72CA" w:rsidP="00AB72CA">
            <w:pPr>
              <w:pStyle w:val="Bezmezer"/>
              <w:tabs>
                <w:tab w:val="left" w:pos="9638"/>
              </w:tabs>
              <w:rPr>
                <w:sz w:val="18"/>
                <w:szCs w:val="18"/>
              </w:rPr>
            </w:pPr>
            <w:r>
              <w:rPr>
                <w:sz w:val="18"/>
                <w:szCs w:val="18"/>
              </w:rPr>
              <w:t xml:space="preserve">(respektovat zdravotní stav, zátěžovou situaci v rodině či škole -  vztahové problémy, postavení ve třídě; </w:t>
            </w:r>
            <w:r>
              <w:rPr>
                <w:sz w:val="18"/>
                <w:szCs w:val="18"/>
              </w:rPr>
              <w:br/>
              <w:t>v jakých činnostech, jakým způsobem)</w:t>
            </w:r>
          </w:p>
        </w:tc>
      </w:tr>
      <w:tr w:rsidR="00AB72CA" w:rsidTr="00AB72CA">
        <w:tc>
          <w:tcPr>
            <w:tcW w:w="963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rPr>
                <w:b/>
                <w:bCs/>
                <w:sz w:val="24"/>
                <w:szCs w:val="24"/>
              </w:rPr>
            </w:pPr>
          </w:p>
          <w:p w:rsidR="00AB72CA" w:rsidRPr="00CD50A1" w:rsidRDefault="00AB72CA" w:rsidP="00AB72CA">
            <w:pPr>
              <w:pStyle w:val="Bezmezer"/>
              <w:tabs>
                <w:tab w:val="left" w:pos="9638"/>
              </w:tabs>
              <w:rPr>
                <w:bCs/>
                <w:sz w:val="24"/>
                <w:szCs w:val="24"/>
              </w:rPr>
            </w:pPr>
            <w:r w:rsidRPr="00CD50A1">
              <w:rPr>
                <w:bCs/>
                <w:sz w:val="24"/>
                <w:szCs w:val="24"/>
              </w:rPr>
              <w:t>0</w:t>
            </w:r>
          </w:p>
        </w:tc>
      </w:tr>
    </w:tbl>
    <w:p w:rsidR="00AB72CA" w:rsidRDefault="00AB72CA" w:rsidP="00AB72CA">
      <w:pPr>
        <w:pStyle w:val="Bezmezer"/>
        <w:tabs>
          <w:tab w:val="left" w:pos="9638"/>
        </w:tabs>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70"/>
      </w:tblGrid>
      <w:tr w:rsidR="00AB72CA" w:rsidTr="00AB72CA">
        <w:tc>
          <w:tcPr>
            <w:tcW w:w="9634" w:type="dxa"/>
            <w:gridSpan w:val="2"/>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pPr>
            <w:r>
              <w:rPr>
                <w:b/>
                <w:bCs/>
              </w:rPr>
              <w:t>VI. Vyhodnocení účinnosti PLPP                                                                              Dne: 31. 5. 2017</w:t>
            </w:r>
          </w:p>
        </w:tc>
      </w:tr>
      <w:tr w:rsidR="00AB72CA" w:rsidTr="00AB72CA">
        <w:trPr>
          <w:trHeight w:val="1866"/>
        </w:trPr>
        <w:tc>
          <w:tcPr>
            <w:tcW w:w="9634" w:type="dxa"/>
            <w:gridSpan w:val="2"/>
            <w:tcBorders>
              <w:top w:val="single" w:sz="4" w:space="0" w:color="auto"/>
              <w:left w:val="single" w:sz="4" w:space="0" w:color="auto"/>
              <w:bottom w:val="single" w:sz="4" w:space="0" w:color="auto"/>
              <w:right w:val="single" w:sz="4" w:space="0" w:color="auto"/>
            </w:tcBorders>
          </w:tcPr>
          <w:p w:rsidR="00AB72CA" w:rsidRPr="00CD50A1" w:rsidRDefault="00AB72CA" w:rsidP="00AB72CA">
            <w:pPr>
              <w:rPr>
                <w:sz w:val="24"/>
                <w:szCs w:val="24"/>
              </w:rPr>
            </w:pPr>
            <w:r w:rsidRPr="008864E5">
              <w:t>Nastavená opatření fungují dobře, díky dodržování nastavených postupů zvládá Víťa situace ve třídě dobře. V rodině používány stejné postupy</w:t>
            </w:r>
            <w:r w:rsidRPr="00CD50A1">
              <w:rPr>
                <w:sz w:val="24"/>
                <w:szCs w:val="24"/>
              </w:rPr>
              <w:t>.</w:t>
            </w:r>
          </w:p>
        </w:tc>
      </w:tr>
      <w:tr w:rsidR="00AB72CA" w:rsidTr="00AB72CA">
        <w:tc>
          <w:tcPr>
            <w:tcW w:w="396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rPr>
            </w:pPr>
            <w:r>
              <w:rPr>
                <w:b/>
                <w:bCs/>
              </w:rPr>
              <w:t>Doporučení k odbornému vyšetření</w:t>
            </w:r>
            <w:r>
              <w:rPr>
                <w:rStyle w:val="Znakapoznpodarou"/>
                <w:b/>
                <w:bCs/>
              </w:rPr>
              <w:footnoteReference w:id="1"/>
            </w:r>
          </w:p>
        </w:tc>
        <w:tc>
          <w:tcPr>
            <w:tcW w:w="5670"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rPr>
                <w:b/>
                <w:bCs/>
              </w:rPr>
            </w:pPr>
            <w:r>
              <w:rPr>
                <w:rFonts w:ascii="MS Gothic" w:eastAsia="MS Gothic" w:hAnsi="MS Gothic" w:cs="MS Gothic" w:hint="eastAsia"/>
                <w:b/>
                <w:bCs/>
                <w:lang w:val="en-US"/>
              </w:rPr>
              <w:t>☐</w:t>
            </w:r>
            <w:r>
              <w:rPr>
                <w:b/>
                <w:bCs/>
              </w:rPr>
              <w:t>Ano                                                              X</w:t>
            </w:r>
            <w:r>
              <w:rPr>
                <w:rFonts w:ascii="MS Gothic" w:eastAsia="MS Gothic" w:hAnsi="MS Gothic" w:cs="MS Gothic" w:hint="eastAsia"/>
                <w:b/>
                <w:bCs/>
                <w:lang w:val="en-US"/>
              </w:rPr>
              <w:t>☐</w:t>
            </w:r>
            <w:r>
              <w:rPr>
                <w:b/>
                <w:bCs/>
              </w:rPr>
              <w:t xml:space="preserve"> Ne </w:t>
            </w:r>
          </w:p>
          <w:p w:rsidR="00AB72CA" w:rsidRDefault="00AB72CA" w:rsidP="00AB72CA">
            <w:pPr>
              <w:pStyle w:val="Bezmezer"/>
              <w:tabs>
                <w:tab w:val="left" w:pos="9638"/>
              </w:tabs>
              <w:rPr>
                <w:b/>
                <w:bCs/>
              </w:rPr>
            </w:pPr>
            <w:r>
              <w:rPr>
                <w:rFonts w:ascii="MS Gothic" w:eastAsia="MS Gothic" w:hAnsi="MS Gothic" w:cs="MS Gothic" w:hint="eastAsia"/>
                <w:b/>
                <w:bCs/>
                <w:lang w:val="en-US"/>
              </w:rPr>
              <w:t>☐</w:t>
            </w:r>
            <w:r>
              <w:rPr>
                <w:b/>
                <w:bCs/>
              </w:rPr>
              <w:t xml:space="preserve">PPP   </w:t>
            </w:r>
            <w:r>
              <w:rPr>
                <w:rFonts w:ascii="MS Gothic" w:eastAsia="MS Gothic" w:hAnsi="MS Gothic" w:cs="MS Gothic" w:hint="eastAsia"/>
                <w:b/>
                <w:bCs/>
                <w:lang w:val="en-US"/>
              </w:rPr>
              <w:t>☐</w:t>
            </w:r>
            <w:r>
              <w:rPr>
                <w:b/>
                <w:bCs/>
              </w:rPr>
              <w:t xml:space="preserve">SPC   </w:t>
            </w:r>
            <w:r>
              <w:rPr>
                <w:rFonts w:ascii="MS Gothic" w:eastAsia="MS Gothic" w:hAnsi="MS Gothic" w:cs="MS Gothic" w:hint="eastAsia"/>
                <w:b/>
                <w:bCs/>
                <w:lang w:val="en-US"/>
              </w:rPr>
              <w:t>☐</w:t>
            </w:r>
            <w:r>
              <w:rPr>
                <w:b/>
                <w:bCs/>
              </w:rPr>
              <w:t xml:space="preserve">SVP   </w:t>
            </w:r>
            <w:r>
              <w:rPr>
                <w:rFonts w:ascii="MS Gothic" w:eastAsia="MS Gothic" w:hAnsi="MS Gothic" w:cs="MS Gothic" w:hint="eastAsia"/>
                <w:b/>
                <w:bCs/>
                <w:lang w:val="en-US"/>
              </w:rPr>
              <w:t>☐</w:t>
            </w:r>
            <w:r>
              <w:rPr>
                <w:b/>
                <w:bCs/>
              </w:rPr>
              <w:t>jiné:</w:t>
            </w:r>
          </w:p>
        </w:tc>
      </w:tr>
    </w:tbl>
    <w:p w:rsidR="00AB72CA" w:rsidRDefault="00AB72CA" w:rsidP="00AB72CA">
      <w:pPr>
        <w:pStyle w:val="Bezmezer"/>
        <w:tabs>
          <w:tab w:val="left" w:pos="9638"/>
        </w:tabs>
      </w:pP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977"/>
        <w:gridCol w:w="3714"/>
      </w:tblGrid>
      <w:tr w:rsidR="00AB72CA" w:rsidTr="00AB72CA">
        <w:tc>
          <w:tcPr>
            <w:tcW w:w="2943"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spacing w:before="60" w:after="60"/>
              <w:rPr>
                <w:b/>
                <w:bCs/>
              </w:rPr>
            </w:pPr>
            <w:r>
              <w:rPr>
                <w:b/>
                <w:bCs/>
              </w:rPr>
              <w:t>Role</w:t>
            </w:r>
          </w:p>
        </w:tc>
        <w:tc>
          <w:tcPr>
            <w:tcW w:w="2977"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spacing w:before="60" w:after="60"/>
              <w:rPr>
                <w:b/>
                <w:bCs/>
              </w:rPr>
            </w:pPr>
            <w:r>
              <w:rPr>
                <w:b/>
                <w:bCs/>
              </w:rPr>
              <w:t>Jméno a příjmení</w:t>
            </w:r>
          </w:p>
        </w:tc>
        <w:tc>
          <w:tcPr>
            <w:tcW w:w="3714"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spacing w:before="60" w:after="60"/>
              <w:rPr>
                <w:b/>
                <w:bCs/>
              </w:rPr>
            </w:pPr>
            <w:r>
              <w:rPr>
                <w:b/>
                <w:bCs/>
              </w:rPr>
              <w:t>Podpis a datum</w:t>
            </w:r>
          </w:p>
        </w:tc>
      </w:tr>
      <w:tr w:rsidR="00AB72CA" w:rsidTr="00AB72CA">
        <w:tc>
          <w:tcPr>
            <w:tcW w:w="2943"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spacing w:before="60" w:after="60"/>
              <w:rPr>
                <w:b/>
                <w:bCs/>
              </w:rPr>
            </w:pPr>
            <w:r>
              <w:rPr>
                <w:b/>
                <w:bCs/>
              </w:rPr>
              <w:t>Třídní učitel</w:t>
            </w:r>
          </w:p>
        </w:tc>
        <w:tc>
          <w:tcPr>
            <w:tcW w:w="2977"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roofErr w:type="spellStart"/>
            <w:r>
              <w:t>xxx</w:t>
            </w:r>
            <w:proofErr w:type="spellEnd"/>
          </w:p>
          <w:p w:rsidR="00AB72CA" w:rsidRDefault="00AB72CA" w:rsidP="00AB72CA">
            <w:pPr>
              <w:pStyle w:val="Bezmezer"/>
              <w:tabs>
                <w:tab w:val="left" w:pos="9638"/>
              </w:tabs>
              <w:spacing w:before="60" w:after="60"/>
            </w:pPr>
            <w:proofErr w:type="spellStart"/>
            <w:r>
              <w:t>xxx</w:t>
            </w:r>
            <w:proofErr w:type="spellEnd"/>
          </w:p>
        </w:tc>
        <w:tc>
          <w:tcPr>
            <w:tcW w:w="371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
        </w:tc>
      </w:tr>
      <w:tr w:rsidR="00AB72CA" w:rsidTr="00AB72CA">
        <w:tc>
          <w:tcPr>
            <w:tcW w:w="2943"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rPr>
                <w:b/>
                <w:bCs/>
              </w:rPr>
            </w:pPr>
            <w:r>
              <w:rPr>
                <w:b/>
                <w:bCs/>
              </w:rPr>
              <w:t>Učitel/é předmětu/</w:t>
            </w:r>
            <w:proofErr w:type="spellStart"/>
            <w:r>
              <w:rPr>
                <w:b/>
                <w:bCs/>
              </w:rPr>
              <w:t>tů</w:t>
            </w:r>
            <w:proofErr w:type="spellEnd"/>
          </w:p>
        </w:tc>
        <w:tc>
          <w:tcPr>
            <w:tcW w:w="2977"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
        </w:tc>
        <w:tc>
          <w:tcPr>
            <w:tcW w:w="371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
        </w:tc>
      </w:tr>
      <w:tr w:rsidR="00AB72CA" w:rsidTr="00AB72CA">
        <w:tc>
          <w:tcPr>
            <w:tcW w:w="2943"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left" w:pos="9638"/>
              </w:tabs>
              <w:spacing w:before="60" w:after="60"/>
              <w:rPr>
                <w:b/>
                <w:bCs/>
              </w:rPr>
            </w:pPr>
            <w:r>
              <w:rPr>
                <w:b/>
                <w:bCs/>
              </w:rPr>
              <w:t>Pracovník ŠPP</w:t>
            </w:r>
          </w:p>
        </w:tc>
        <w:tc>
          <w:tcPr>
            <w:tcW w:w="2977"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
        </w:tc>
        <w:tc>
          <w:tcPr>
            <w:tcW w:w="371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
        </w:tc>
      </w:tr>
      <w:tr w:rsidR="00AB72CA" w:rsidTr="00AB72CA">
        <w:tc>
          <w:tcPr>
            <w:tcW w:w="2943" w:type="dxa"/>
            <w:tcBorders>
              <w:top w:val="single" w:sz="4" w:space="0" w:color="auto"/>
              <w:left w:val="single" w:sz="4" w:space="0" w:color="auto"/>
              <w:bottom w:val="single" w:sz="4" w:space="0" w:color="auto"/>
              <w:right w:val="single" w:sz="4" w:space="0" w:color="auto"/>
            </w:tcBorders>
            <w:hideMark/>
          </w:tcPr>
          <w:p w:rsidR="00AB72CA" w:rsidRDefault="00AB72CA" w:rsidP="00AB72CA">
            <w:pPr>
              <w:pStyle w:val="Bezmezer"/>
              <w:tabs>
                <w:tab w:val="center" w:pos="1363"/>
              </w:tabs>
              <w:spacing w:before="60" w:after="60"/>
              <w:rPr>
                <w:b/>
                <w:bCs/>
              </w:rPr>
            </w:pPr>
            <w:r>
              <w:rPr>
                <w:b/>
                <w:bCs/>
              </w:rPr>
              <w:t>Zákonný zástupce</w:t>
            </w:r>
            <w:r>
              <w:rPr>
                <w:b/>
                <w:bCs/>
              </w:rPr>
              <w:tab/>
            </w:r>
          </w:p>
        </w:tc>
        <w:tc>
          <w:tcPr>
            <w:tcW w:w="2977"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roofErr w:type="spellStart"/>
            <w:r>
              <w:t>xxx</w:t>
            </w:r>
            <w:proofErr w:type="spellEnd"/>
          </w:p>
        </w:tc>
        <w:tc>
          <w:tcPr>
            <w:tcW w:w="371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
        </w:tc>
      </w:tr>
      <w:tr w:rsidR="00AB72CA" w:rsidTr="00AB72CA">
        <w:tc>
          <w:tcPr>
            <w:tcW w:w="2943"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rPr>
                <w:b/>
                <w:bCs/>
              </w:rPr>
            </w:pPr>
          </w:p>
        </w:tc>
        <w:tc>
          <w:tcPr>
            <w:tcW w:w="2977"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
        </w:tc>
        <w:tc>
          <w:tcPr>
            <w:tcW w:w="3714" w:type="dxa"/>
            <w:tcBorders>
              <w:top w:val="single" w:sz="4" w:space="0" w:color="auto"/>
              <w:left w:val="single" w:sz="4" w:space="0" w:color="auto"/>
              <w:bottom w:val="single" w:sz="4" w:space="0" w:color="auto"/>
              <w:right w:val="single" w:sz="4" w:space="0" w:color="auto"/>
            </w:tcBorders>
          </w:tcPr>
          <w:p w:rsidR="00AB72CA" w:rsidRDefault="00AB72CA" w:rsidP="00AB72CA">
            <w:pPr>
              <w:pStyle w:val="Bezmezer"/>
              <w:tabs>
                <w:tab w:val="left" w:pos="9638"/>
              </w:tabs>
              <w:spacing w:before="60" w:after="60"/>
            </w:pPr>
          </w:p>
        </w:tc>
      </w:tr>
    </w:tbl>
    <w:p w:rsidR="00AB72CA" w:rsidRDefault="00AB72CA" w:rsidP="00AB72CA"/>
    <w:p w:rsidR="00AB72CA" w:rsidRDefault="00AB72CA" w:rsidP="00AB72CA">
      <w:pPr>
        <w:pStyle w:val="Bezmezer"/>
        <w:tabs>
          <w:tab w:val="left" w:pos="6540"/>
        </w:tabs>
        <w:jc w:val="center"/>
        <w:rPr>
          <w:b/>
          <w:sz w:val="27"/>
          <w:szCs w:val="27"/>
        </w:rPr>
      </w:pPr>
    </w:p>
    <w:p w:rsidR="00AB72CA" w:rsidRDefault="00AB72CA" w:rsidP="00AB72CA">
      <w:pPr>
        <w:pStyle w:val="Bezmezer"/>
        <w:tabs>
          <w:tab w:val="left" w:pos="6540"/>
        </w:tabs>
        <w:jc w:val="center"/>
        <w:rPr>
          <w:b/>
          <w:sz w:val="27"/>
          <w:szCs w:val="27"/>
        </w:rPr>
      </w:pPr>
    </w:p>
    <w:p w:rsidR="00AB72CA" w:rsidRDefault="00AB72CA" w:rsidP="00AB72CA">
      <w:pPr>
        <w:pStyle w:val="Bezmezer"/>
        <w:tabs>
          <w:tab w:val="left" w:pos="6540"/>
        </w:tabs>
        <w:jc w:val="center"/>
        <w:rPr>
          <w:b/>
          <w:sz w:val="27"/>
          <w:szCs w:val="27"/>
        </w:rPr>
      </w:pPr>
    </w:p>
    <w:p w:rsidR="00AB72CA" w:rsidRDefault="00AB72CA" w:rsidP="00AB72CA">
      <w:pPr>
        <w:pStyle w:val="Bezmezer"/>
        <w:tabs>
          <w:tab w:val="left" w:pos="6540"/>
        </w:tabs>
        <w:jc w:val="center"/>
        <w:rPr>
          <w:b/>
          <w:sz w:val="27"/>
          <w:szCs w:val="27"/>
        </w:rPr>
      </w:pPr>
    </w:p>
    <w:p w:rsidR="00AB72CA" w:rsidRDefault="00AB72CA" w:rsidP="00AB72CA">
      <w:pPr>
        <w:pStyle w:val="Bezmezer"/>
        <w:tabs>
          <w:tab w:val="left" w:pos="6540"/>
        </w:tabs>
        <w:jc w:val="center"/>
        <w:rPr>
          <w:b/>
          <w:sz w:val="27"/>
          <w:szCs w:val="27"/>
        </w:rPr>
      </w:pPr>
    </w:p>
    <w:p w:rsidR="00AB72CA" w:rsidRDefault="00AB72CA" w:rsidP="00AB72CA">
      <w:pPr>
        <w:pStyle w:val="Bezmezer"/>
        <w:tabs>
          <w:tab w:val="left" w:pos="6540"/>
        </w:tabs>
        <w:jc w:val="center"/>
        <w:rPr>
          <w:b/>
          <w:sz w:val="27"/>
          <w:szCs w:val="27"/>
        </w:rPr>
      </w:pPr>
    </w:p>
    <w:p w:rsidR="00963562" w:rsidRDefault="00963562" w:rsidP="00AB72CA">
      <w:pPr>
        <w:pStyle w:val="Bezmezer"/>
        <w:tabs>
          <w:tab w:val="left" w:pos="6540"/>
        </w:tabs>
        <w:jc w:val="center"/>
        <w:rPr>
          <w:b/>
          <w:sz w:val="27"/>
          <w:szCs w:val="27"/>
        </w:rPr>
      </w:pPr>
    </w:p>
    <w:p w:rsidR="00963562" w:rsidRDefault="00963562" w:rsidP="00AB72CA">
      <w:pPr>
        <w:pStyle w:val="Bezmezer"/>
        <w:tabs>
          <w:tab w:val="left" w:pos="6540"/>
        </w:tabs>
        <w:jc w:val="center"/>
        <w:rPr>
          <w:b/>
          <w:sz w:val="27"/>
          <w:szCs w:val="27"/>
        </w:rPr>
      </w:pPr>
    </w:p>
    <w:p w:rsidR="00963562" w:rsidRDefault="00963562" w:rsidP="00AB72CA">
      <w:pPr>
        <w:pStyle w:val="Bezmezer"/>
        <w:tabs>
          <w:tab w:val="left" w:pos="6540"/>
        </w:tabs>
        <w:jc w:val="center"/>
        <w:rPr>
          <w:b/>
          <w:sz w:val="27"/>
          <w:szCs w:val="27"/>
        </w:rPr>
      </w:pPr>
    </w:p>
    <w:p w:rsidR="00963562" w:rsidRDefault="00963562" w:rsidP="00AB72CA">
      <w:pPr>
        <w:pStyle w:val="Bezmezer"/>
        <w:tabs>
          <w:tab w:val="left" w:pos="6540"/>
        </w:tabs>
        <w:jc w:val="center"/>
        <w:rPr>
          <w:b/>
          <w:sz w:val="27"/>
          <w:szCs w:val="27"/>
        </w:rPr>
      </w:pPr>
    </w:p>
    <w:p w:rsidR="00963562" w:rsidRDefault="00963562" w:rsidP="00963562">
      <w:pPr>
        <w:autoSpaceDE w:val="0"/>
        <w:autoSpaceDN w:val="0"/>
        <w:adjustRightInd w:val="0"/>
        <w:spacing w:after="0" w:line="240" w:lineRule="auto"/>
        <w:jc w:val="center"/>
        <w:rPr>
          <w:rFonts w:ascii="Times New Roman" w:hAnsi="Times New Roman" w:cs="Times New Roman"/>
          <w:b/>
          <w:bCs/>
          <w:color w:val="000000"/>
          <w:sz w:val="28"/>
          <w:szCs w:val="28"/>
        </w:rPr>
      </w:pPr>
      <w:r w:rsidRPr="00963562">
        <w:rPr>
          <w:rFonts w:ascii="Times New Roman" w:hAnsi="Times New Roman" w:cs="Times New Roman"/>
          <w:b/>
          <w:bCs/>
          <w:color w:val="000000"/>
          <w:sz w:val="28"/>
          <w:szCs w:val="28"/>
        </w:rPr>
        <w:lastRenderedPageBreak/>
        <w:t>Individuální vzdělávací plán</w:t>
      </w:r>
    </w:p>
    <w:p w:rsidR="00963562" w:rsidRPr="00963562" w:rsidRDefault="00963562" w:rsidP="00963562">
      <w:pPr>
        <w:autoSpaceDE w:val="0"/>
        <w:autoSpaceDN w:val="0"/>
        <w:adjustRightInd w:val="0"/>
        <w:spacing w:after="0" w:line="240" w:lineRule="auto"/>
        <w:jc w:val="center"/>
        <w:rPr>
          <w:rFonts w:ascii="Times New Roman" w:hAnsi="Times New Roman" w:cs="Times New Roman"/>
          <w:color w:val="000000"/>
          <w:sz w:val="28"/>
          <w:szCs w:val="28"/>
        </w:rPr>
      </w:pP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Individuální vzdělávací plán (dále jen „IVP“) zpracovává škola na základě Doporučení školského poradenského zařízení (dále jen „Doporučení“). Jedná se o podpůrné opatření 2. - 5. stupně.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Doporučení vydává školské poradenské zařízení na základě vyšetření a je doručeno rodičům a škole. Před nastavením podpůrných opatření se škola sejde se zákonnými zástupci dítěte a projedná s nimi obsah Doporučení. Po písemném vyjádření souhlasu zákonných zástupců s nastavením podpůrných opatření postupuje škola dle pokynů školského poradenského zařízení. V případě, že je dítěti doporučeno vzdělávání dle IVP, škola ho v součinnosti s poradenským zařízením a zákonnými zástupci dítěte zpracuje. V případě doporučení podpůrného opatření ve formě personální podpory je škola povinna toto zajistit.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IVP vytváří pedagogové v součinnosti se školským poradenským zařízením, zákonnými zástupci a ředitelkou školy. Formulář IVP je přílohou tohoto dokumentu.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Některé položky se obsahově shodují s položkami v plánu pedagogické podpory. Pro jejich zpracování tedy platí stejná výše uvedená pravidla.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IVP musí respektovat Doporučení.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I. Zdůvodnění IVP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Zdůvodnění vychází z bodu I. Závěry vyšetření dítěte a bodu II. Vyhodnocení plánu pedagogické podpory v Doporučení. Obsahuje popis konkrétních vzdělávacích potřeb dítěte.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II. Priority vzdělávání a dalšího rozvoje dítěte (cíle IVP) </w:t>
      </w:r>
    </w:p>
    <w:p w:rsidR="00963562" w:rsidRDefault="00963562" w:rsidP="00963562">
      <w:pPr>
        <w:pStyle w:val="Bezmezer"/>
        <w:tabs>
          <w:tab w:val="left" w:pos="709"/>
        </w:tabs>
        <w:spacing w:after="200" w:line="276"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ab/>
      </w:r>
      <w:r w:rsidRPr="00963562">
        <w:rPr>
          <w:rFonts w:ascii="Times New Roman" w:eastAsiaTheme="minorHAnsi" w:hAnsi="Times New Roman"/>
          <w:color w:val="000000"/>
          <w:sz w:val="24"/>
          <w:szCs w:val="24"/>
        </w:rPr>
        <w:t xml:space="preserve">Cíle IVP vycházejí ze zdůvodnění. Jsou jakýmsi zobecněním konkrétních vzdělávacích potřeb dítěte (např. rozvoj pohybových dovedností, rozvoj komunikačních dovedností, rozvoj </w:t>
      </w:r>
      <w:proofErr w:type="spellStart"/>
      <w:r w:rsidRPr="00963562">
        <w:rPr>
          <w:rFonts w:ascii="Times New Roman" w:eastAsiaTheme="minorHAnsi" w:hAnsi="Times New Roman"/>
          <w:color w:val="000000"/>
          <w:sz w:val="24"/>
          <w:szCs w:val="24"/>
        </w:rPr>
        <w:t>grafomotorických</w:t>
      </w:r>
      <w:proofErr w:type="spellEnd"/>
      <w:r w:rsidRPr="00963562">
        <w:rPr>
          <w:rFonts w:ascii="Times New Roman" w:eastAsiaTheme="minorHAnsi" w:hAnsi="Times New Roman"/>
          <w:color w:val="000000"/>
          <w:sz w:val="24"/>
          <w:szCs w:val="24"/>
        </w:rPr>
        <w:t xml:space="preserve"> dovedností, rozvoj sebeobsluhy </w:t>
      </w:r>
      <w:proofErr w:type="spellStart"/>
      <w:r w:rsidRPr="00963562">
        <w:rPr>
          <w:rFonts w:ascii="Times New Roman" w:eastAsiaTheme="minorHAnsi" w:hAnsi="Times New Roman"/>
          <w:color w:val="000000"/>
          <w:sz w:val="24"/>
          <w:szCs w:val="24"/>
        </w:rPr>
        <w:t>apod</w:t>
      </w:r>
      <w:proofErr w:type="spellEnd"/>
      <w:r w:rsidRPr="00963562">
        <w:rPr>
          <w:rFonts w:ascii="Times New Roman" w:eastAsiaTheme="minorHAnsi" w:hAnsi="Times New Roman"/>
          <w:color w:val="000000"/>
          <w:sz w:val="24"/>
          <w:szCs w:val="24"/>
        </w:rPr>
        <w:t>).</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III. Podpůrná opatření (specifikace stupňů podpůrných opatření) </w:t>
      </w:r>
    </w:p>
    <w:p w:rsidR="00963562" w:rsidRPr="00963562" w:rsidRDefault="00963562" w:rsidP="00963562">
      <w:pPr>
        <w:autoSpaceDE w:val="0"/>
        <w:autoSpaceDN w:val="0"/>
        <w:adjustRightInd w:val="0"/>
        <w:spacing w:line="240" w:lineRule="auto"/>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Metody a organizace výuky, hodnocení dítěte, pomůcky a učební materiály a podpůrná opatření jiného druhu se stanovují dle stejných pravidel jako u plánu pedagogické podpory (viz. </w:t>
      </w:r>
      <w:proofErr w:type="gramStart"/>
      <w:r w:rsidRPr="00963562">
        <w:rPr>
          <w:rFonts w:ascii="Times New Roman" w:hAnsi="Times New Roman" w:cs="Times New Roman"/>
          <w:color w:val="000000"/>
          <w:sz w:val="24"/>
          <w:szCs w:val="24"/>
        </w:rPr>
        <w:t>výše</w:t>
      </w:r>
      <w:proofErr w:type="gramEnd"/>
      <w:r w:rsidRPr="00963562">
        <w:rPr>
          <w:rFonts w:ascii="Times New Roman" w:hAnsi="Times New Roman" w:cs="Times New Roman"/>
          <w:color w:val="000000"/>
          <w:sz w:val="24"/>
          <w:szCs w:val="24"/>
        </w:rPr>
        <w:t xml:space="preserve">). Je však nutné zohlednit požadavky vyplývající z Doporučení. </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a) Způsob zadávání a plnění úkolů </w:t>
      </w:r>
    </w:p>
    <w:p w:rsidR="00963562" w:rsidRPr="00963562" w:rsidRDefault="00963562" w:rsidP="00963562">
      <w:pPr>
        <w:autoSpaceDE w:val="0"/>
        <w:autoSpaceDN w:val="0"/>
        <w:adjustRightInd w:val="0"/>
        <w:spacing w:line="240" w:lineRule="auto"/>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Způsob zadávání a plnění úkolů musí odpovídat možnostem a schopnostem dítěte. Velký důraz musí být kladen na srozumitelnost, stručnost a ověření pochopení zadání. Zadávání úkolů může být </w:t>
      </w:r>
      <w:r w:rsidRPr="00963562">
        <w:rPr>
          <w:rFonts w:ascii="Times New Roman" w:hAnsi="Times New Roman" w:cs="Times New Roman"/>
          <w:b/>
          <w:bCs/>
          <w:color w:val="000000"/>
          <w:sz w:val="24"/>
          <w:szCs w:val="24"/>
        </w:rPr>
        <w:t xml:space="preserve">individuální </w:t>
      </w:r>
      <w:r w:rsidRPr="00963562">
        <w:rPr>
          <w:rFonts w:ascii="Times New Roman" w:hAnsi="Times New Roman" w:cs="Times New Roman"/>
          <w:color w:val="000000"/>
          <w:sz w:val="24"/>
          <w:szCs w:val="24"/>
        </w:rPr>
        <w:t xml:space="preserve">nebo </w:t>
      </w:r>
      <w:r w:rsidRPr="00963562">
        <w:rPr>
          <w:rFonts w:ascii="Times New Roman" w:hAnsi="Times New Roman" w:cs="Times New Roman"/>
          <w:b/>
          <w:bCs/>
          <w:color w:val="000000"/>
          <w:sz w:val="24"/>
          <w:szCs w:val="24"/>
        </w:rPr>
        <w:t xml:space="preserve">skupinové, </w:t>
      </w:r>
      <w:r w:rsidRPr="00963562">
        <w:rPr>
          <w:rFonts w:ascii="Times New Roman" w:hAnsi="Times New Roman" w:cs="Times New Roman"/>
          <w:color w:val="000000"/>
          <w:sz w:val="24"/>
          <w:szCs w:val="24"/>
        </w:rPr>
        <w:t xml:space="preserve">při němž dítěti se speciálními vzdělávacími potřebami poskytne zopakování pokynů např. asistent pedagoga. Úkoly je možno zadávat ve formě </w:t>
      </w:r>
      <w:r w:rsidRPr="00963562">
        <w:rPr>
          <w:rFonts w:ascii="Times New Roman" w:hAnsi="Times New Roman" w:cs="Times New Roman"/>
          <w:b/>
          <w:bCs/>
          <w:color w:val="000000"/>
          <w:sz w:val="24"/>
          <w:szCs w:val="24"/>
        </w:rPr>
        <w:t>vizualizace</w:t>
      </w:r>
      <w:r w:rsidRPr="00963562">
        <w:rPr>
          <w:rFonts w:ascii="Times New Roman" w:hAnsi="Times New Roman" w:cs="Times New Roman"/>
          <w:color w:val="000000"/>
          <w:sz w:val="24"/>
          <w:szCs w:val="24"/>
        </w:rPr>
        <w:t xml:space="preserve">, </w:t>
      </w:r>
      <w:r w:rsidRPr="00963562">
        <w:rPr>
          <w:rFonts w:ascii="Times New Roman" w:hAnsi="Times New Roman" w:cs="Times New Roman"/>
          <w:b/>
          <w:bCs/>
          <w:color w:val="000000"/>
          <w:sz w:val="24"/>
          <w:szCs w:val="24"/>
        </w:rPr>
        <w:t xml:space="preserve">názorné ukázky </w:t>
      </w:r>
      <w:r w:rsidRPr="00963562">
        <w:rPr>
          <w:rFonts w:ascii="Times New Roman" w:hAnsi="Times New Roman" w:cs="Times New Roman"/>
          <w:color w:val="000000"/>
          <w:sz w:val="24"/>
          <w:szCs w:val="24"/>
        </w:rPr>
        <w:t xml:space="preserve">nebo </w:t>
      </w:r>
      <w:r w:rsidRPr="00963562">
        <w:rPr>
          <w:rFonts w:ascii="Times New Roman" w:hAnsi="Times New Roman" w:cs="Times New Roman"/>
          <w:b/>
          <w:bCs/>
          <w:color w:val="000000"/>
          <w:sz w:val="24"/>
          <w:szCs w:val="24"/>
        </w:rPr>
        <w:t xml:space="preserve">slovně. </w:t>
      </w:r>
    </w:p>
    <w:p w:rsidR="00963562" w:rsidRPr="00963562" w:rsidRDefault="00963562" w:rsidP="00963562">
      <w:pPr>
        <w:autoSpaceDE w:val="0"/>
        <w:autoSpaceDN w:val="0"/>
        <w:adjustRightInd w:val="0"/>
        <w:spacing w:line="240" w:lineRule="auto"/>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Úkoly pedagog upraví tak, aby odpovídaly aktuální úrovni daného dítěte (např. kratší úkol, vyšší časová dotace na vypracování, zjednodušení úkolu apod.) Konkrétní formy úpravy uvede v IVP. </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b) Způsob ověřování vědomostí a dovedností </w:t>
      </w:r>
    </w:p>
    <w:p w:rsidR="00963562" w:rsidRPr="00963562" w:rsidRDefault="00963562" w:rsidP="00963562">
      <w:pPr>
        <w:autoSpaceDE w:val="0"/>
        <w:autoSpaceDN w:val="0"/>
        <w:adjustRightInd w:val="0"/>
        <w:spacing w:line="240" w:lineRule="auto"/>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Ověřování vědomostí a dovedností dítěte je vždy přizpůsobeno jeho individuálním možnostem. Může se jednat o ověřování </w:t>
      </w:r>
      <w:r w:rsidRPr="00963562">
        <w:rPr>
          <w:rFonts w:ascii="Times New Roman" w:hAnsi="Times New Roman" w:cs="Times New Roman"/>
          <w:b/>
          <w:bCs/>
          <w:color w:val="000000"/>
          <w:sz w:val="24"/>
          <w:szCs w:val="24"/>
        </w:rPr>
        <w:t xml:space="preserve">slovní, pozorováním, </w:t>
      </w:r>
      <w:r w:rsidRPr="00963562">
        <w:rPr>
          <w:rFonts w:ascii="Times New Roman" w:hAnsi="Times New Roman" w:cs="Times New Roman"/>
          <w:color w:val="000000"/>
          <w:sz w:val="24"/>
          <w:szCs w:val="24"/>
        </w:rPr>
        <w:t xml:space="preserve">formou </w:t>
      </w:r>
      <w:r w:rsidRPr="00963562">
        <w:rPr>
          <w:rFonts w:ascii="Times New Roman" w:hAnsi="Times New Roman" w:cs="Times New Roman"/>
          <w:b/>
          <w:bCs/>
          <w:color w:val="000000"/>
          <w:sz w:val="24"/>
          <w:szCs w:val="24"/>
        </w:rPr>
        <w:t xml:space="preserve">didaktické hry, rozborem prací dítěte </w:t>
      </w:r>
      <w:r w:rsidRPr="00963562">
        <w:rPr>
          <w:rFonts w:ascii="Times New Roman" w:hAnsi="Times New Roman" w:cs="Times New Roman"/>
          <w:color w:val="000000"/>
          <w:sz w:val="24"/>
          <w:szCs w:val="24"/>
        </w:rPr>
        <w:lastRenderedPageBreak/>
        <w:t xml:space="preserve">(pracovní a </w:t>
      </w:r>
      <w:proofErr w:type="spellStart"/>
      <w:r w:rsidRPr="00963562">
        <w:rPr>
          <w:rFonts w:ascii="Times New Roman" w:hAnsi="Times New Roman" w:cs="Times New Roman"/>
          <w:color w:val="000000"/>
          <w:sz w:val="24"/>
          <w:szCs w:val="24"/>
        </w:rPr>
        <w:t>grafomotorické</w:t>
      </w:r>
      <w:proofErr w:type="spellEnd"/>
      <w:r w:rsidRPr="00963562">
        <w:rPr>
          <w:rFonts w:ascii="Times New Roman" w:hAnsi="Times New Roman" w:cs="Times New Roman"/>
          <w:color w:val="000000"/>
          <w:sz w:val="24"/>
          <w:szCs w:val="24"/>
        </w:rPr>
        <w:t xml:space="preserve"> listy, výtvarné práce dítěte apod.). Všechny zjištěné informace pedagog zaznamenává do Záznamů o rozvoji dítěte. </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c) Personální zajištění úprav průběhu vzdělávání </w:t>
      </w:r>
    </w:p>
    <w:p w:rsidR="00963562" w:rsidRPr="00963562" w:rsidRDefault="00963562" w:rsidP="00963562">
      <w:pPr>
        <w:autoSpaceDE w:val="0"/>
        <w:autoSpaceDN w:val="0"/>
        <w:adjustRightInd w:val="0"/>
        <w:spacing w:line="240" w:lineRule="auto"/>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Nejčastější personální podporou u dětí s individuálními vzdělávacími potřebami je </w:t>
      </w:r>
      <w:r w:rsidRPr="00963562">
        <w:rPr>
          <w:rFonts w:ascii="Times New Roman" w:hAnsi="Times New Roman" w:cs="Times New Roman"/>
          <w:b/>
          <w:bCs/>
          <w:color w:val="000000"/>
          <w:sz w:val="24"/>
          <w:szCs w:val="24"/>
        </w:rPr>
        <w:t xml:space="preserve">asistent pedagoga. </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 20 zákona č. 563/2004 o pedagogických pracovnících, ve znění pozdějších předpisů, uvádí dva druhy asistenta pedagoga. </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1) „Asistent pedagoga, který vykonává přímou pedagogickou činnost ve třídě, ve které se vzdělávají děti nebo žáci se speciálními vzdělávacími potřebami, nebo ve škole zajišťují vzdělávání dětí a žáků formou individuální integrace. </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2) Asistent pedagoga, který vykonává přímou pedagogickou činnost spočívající v pomocných výchovných pracích ve škole.“ </w:t>
      </w:r>
    </w:p>
    <w:p w:rsidR="00963562" w:rsidRPr="00963562" w:rsidRDefault="00963562" w:rsidP="00963562">
      <w:pPr>
        <w:autoSpaceDE w:val="0"/>
        <w:autoSpaceDN w:val="0"/>
        <w:adjustRightInd w:val="0"/>
        <w:spacing w:line="240" w:lineRule="auto"/>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Do personálního zajištění úprav průběhu vzdělávání spadá také spolupráce se školním psychologem, speciálním pedagogem, osobním asistentem, zdravotnickým pracovníkem, tlumočníkem českého znakového jazyka apod. </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d) Další subjekty, které se podílejí na vzdělávání dítěte </w:t>
      </w:r>
    </w:p>
    <w:p w:rsidR="00963562" w:rsidRPr="00963562" w:rsidRDefault="00963562" w:rsidP="00963562">
      <w:pPr>
        <w:autoSpaceDE w:val="0"/>
        <w:autoSpaceDN w:val="0"/>
        <w:adjustRightInd w:val="0"/>
        <w:spacing w:after="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Jedná se o středisko volného času, základní uměleckou školu, další kroužky, skupiny apod. </w:t>
      </w:r>
    </w:p>
    <w:p w:rsidR="00963562" w:rsidRPr="00963562" w:rsidRDefault="00963562" w:rsidP="00963562">
      <w:pPr>
        <w:autoSpaceDE w:val="0"/>
        <w:autoSpaceDN w:val="0"/>
        <w:adjustRightInd w:val="0"/>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kroužky, lékaři atd. </w:t>
      </w:r>
    </w:p>
    <w:p w:rsidR="00963562" w:rsidRPr="00963562" w:rsidRDefault="00963562" w:rsidP="00963562">
      <w:pPr>
        <w:autoSpaceDE w:val="0"/>
        <w:autoSpaceDN w:val="0"/>
        <w:adjustRightInd w:val="0"/>
        <w:spacing w:line="240" w:lineRule="auto"/>
        <w:jc w:val="both"/>
        <w:rPr>
          <w:rFonts w:ascii="Times New Roman" w:hAnsi="Times New Roman" w:cs="Times New Roman"/>
          <w:color w:val="000000"/>
          <w:sz w:val="24"/>
          <w:szCs w:val="24"/>
        </w:rPr>
      </w:pPr>
      <w:r w:rsidRPr="00963562">
        <w:rPr>
          <w:rFonts w:ascii="Times New Roman" w:hAnsi="Times New Roman" w:cs="Times New Roman"/>
          <w:b/>
          <w:bCs/>
          <w:color w:val="000000"/>
          <w:sz w:val="24"/>
          <w:szCs w:val="24"/>
        </w:rPr>
        <w:t xml:space="preserve">e) Spolupráce se zákonnými zástupci dítěte </w:t>
      </w:r>
    </w:p>
    <w:p w:rsidR="00963562" w:rsidRDefault="00963562" w:rsidP="00963562">
      <w:pPr>
        <w:pStyle w:val="Bezmezer"/>
        <w:tabs>
          <w:tab w:val="left" w:pos="709"/>
        </w:tabs>
        <w:spacing w:after="200" w:line="276"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ab/>
      </w:r>
      <w:r w:rsidRPr="00963562">
        <w:rPr>
          <w:rFonts w:ascii="Times New Roman" w:eastAsiaTheme="minorHAnsi" w:hAnsi="Times New Roman"/>
          <w:color w:val="000000"/>
          <w:sz w:val="24"/>
          <w:szCs w:val="24"/>
        </w:rPr>
        <w:t>Spolupráce se zákonnými zástupci dítěte se speciálními vzdělávacími potřebami je velmi důležitá. Předpokladem pro její úspěšnost je nastavení pravidel pro předávání informací a pravidelná setkávání. Do individuální vzdělávacího plánu pedagog zahrne především způsob komunikace mezi školou a zákonnými zástupci, její četnost a požadavky na domácí přípravu.</w:t>
      </w:r>
    </w:p>
    <w:p w:rsidR="00963562" w:rsidRPr="00963562" w:rsidRDefault="00963562" w:rsidP="00963562">
      <w:pPr>
        <w:autoSpaceDE w:val="0"/>
        <w:autoSpaceDN w:val="0"/>
        <w:adjustRightInd w:val="0"/>
        <w:spacing w:line="240" w:lineRule="auto"/>
        <w:rPr>
          <w:rFonts w:ascii="Times New Roman" w:hAnsi="Times New Roman" w:cs="Times New Roman"/>
          <w:color w:val="000000"/>
          <w:sz w:val="23"/>
          <w:szCs w:val="23"/>
        </w:rPr>
      </w:pPr>
      <w:r w:rsidRPr="00963562">
        <w:rPr>
          <w:rFonts w:ascii="Times New Roman" w:hAnsi="Times New Roman" w:cs="Times New Roman"/>
          <w:b/>
          <w:bCs/>
          <w:color w:val="000000"/>
          <w:sz w:val="23"/>
          <w:szCs w:val="23"/>
        </w:rPr>
        <w:t xml:space="preserve">IV. Vyhodnocení individuálního vzdělávacího plánu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Vyhodnocování provádí pedagogové průběžně, v případě potřeby mohou IVP průběžně upravovat a doplňovat. </w:t>
      </w:r>
    </w:p>
    <w:p w:rsidR="00963562" w:rsidRPr="00963562" w:rsidRDefault="00963562" w:rsidP="00963562">
      <w:pPr>
        <w:autoSpaceDE w:val="0"/>
        <w:autoSpaceDN w:val="0"/>
        <w:adjustRightInd w:val="0"/>
        <w:ind w:firstLine="708"/>
        <w:jc w:val="both"/>
        <w:rPr>
          <w:rFonts w:ascii="Times New Roman" w:hAnsi="Times New Roman" w:cs="Times New Roman"/>
          <w:color w:val="000000"/>
          <w:sz w:val="24"/>
          <w:szCs w:val="24"/>
        </w:rPr>
      </w:pPr>
      <w:r w:rsidRPr="00963562">
        <w:rPr>
          <w:rFonts w:ascii="Times New Roman" w:hAnsi="Times New Roman" w:cs="Times New Roman"/>
          <w:color w:val="000000"/>
          <w:sz w:val="24"/>
          <w:szCs w:val="24"/>
        </w:rPr>
        <w:t xml:space="preserve">Celkové vyhodnocení účinnosti IVP je prováděno vždy na konci školního roku. Hodnotíme podobně jako u plánu pedagogické podpory úroveň dosažení stanovených cílů, vhodnost zvolených metod a forem výuky, spolupráci s rodiči, další personální podporou, dostatek vhodných pomůcek ve škole. </w:t>
      </w:r>
    </w:p>
    <w:p w:rsidR="00963562" w:rsidRPr="00963562" w:rsidRDefault="00963562" w:rsidP="00963562">
      <w:pPr>
        <w:pStyle w:val="Bezmezer"/>
        <w:tabs>
          <w:tab w:val="left" w:pos="709"/>
        </w:tabs>
        <w:spacing w:after="200" w:line="276" w:lineRule="auto"/>
        <w:jc w:val="both"/>
        <w:rPr>
          <w:b/>
          <w:sz w:val="24"/>
          <w:szCs w:val="24"/>
        </w:rPr>
      </w:pPr>
      <w:r>
        <w:rPr>
          <w:rFonts w:ascii="Times New Roman" w:eastAsiaTheme="minorHAnsi" w:hAnsi="Times New Roman"/>
          <w:color w:val="000000"/>
          <w:sz w:val="24"/>
          <w:szCs w:val="24"/>
        </w:rPr>
        <w:tab/>
      </w:r>
      <w:r w:rsidRPr="00963562">
        <w:rPr>
          <w:rFonts w:ascii="Times New Roman" w:eastAsiaTheme="minorHAnsi" w:hAnsi="Times New Roman"/>
          <w:color w:val="000000"/>
          <w:sz w:val="24"/>
          <w:szCs w:val="24"/>
        </w:rPr>
        <w:t>Vyhodnocení individuálního vzdělávacího plánu je podkladem pro jeho tvorbu pro příští školní rok (pokud dítě zůstává v mateřské škole).</w:t>
      </w:r>
    </w:p>
    <w:p w:rsidR="00AB72CA" w:rsidRDefault="00AB72CA" w:rsidP="00AB72CA">
      <w:pPr>
        <w:pStyle w:val="Bezmezer"/>
        <w:tabs>
          <w:tab w:val="left" w:pos="6540"/>
        </w:tabs>
        <w:jc w:val="center"/>
        <w:rPr>
          <w:b/>
          <w:sz w:val="27"/>
          <w:szCs w:val="27"/>
        </w:rPr>
      </w:pPr>
    </w:p>
    <w:p w:rsidR="00963562" w:rsidRDefault="00963562" w:rsidP="00AB72CA">
      <w:pPr>
        <w:pStyle w:val="Bezmezer"/>
        <w:tabs>
          <w:tab w:val="left" w:pos="6540"/>
        </w:tabs>
        <w:jc w:val="center"/>
        <w:rPr>
          <w:b/>
          <w:sz w:val="27"/>
          <w:szCs w:val="27"/>
        </w:rPr>
      </w:pPr>
    </w:p>
    <w:p w:rsidR="00963562" w:rsidRDefault="00963562" w:rsidP="00AB72CA">
      <w:pPr>
        <w:pStyle w:val="Bezmezer"/>
        <w:tabs>
          <w:tab w:val="left" w:pos="6540"/>
        </w:tabs>
        <w:jc w:val="center"/>
        <w:rPr>
          <w:b/>
          <w:sz w:val="27"/>
          <w:szCs w:val="27"/>
        </w:rPr>
      </w:pPr>
    </w:p>
    <w:p w:rsidR="00A4299A" w:rsidRDefault="00A4299A" w:rsidP="00AB72CA">
      <w:pPr>
        <w:pStyle w:val="Bezmezer"/>
        <w:tabs>
          <w:tab w:val="left" w:pos="6540"/>
        </w:tabs>
        <w:jc w:val="center"/>
        <w:rPr>
          <w:b/>
          <w:sz w:val="27"/>
          <w:szCs w:val="27"/>
        </w:rPr>
      </w:pPr>
    </w:p>
    <w:p w:rsidR="00A4299A" w:rsidRDefault="00A4299A" w:rsidP="00AB72CA">
      <w:pPr>
        <w:pStyle w:val="Bezmezer"/>
        <w:tabs>
          <w:tab w:val="left" w:pos="6540"/>
        </w:tabs>
        <w:jc w:val="center"/>
        <w:rPr>
          <w:b/>
          <w:sz w:val="27"/>
          <w:szCs w:val="27"/>
        </w:rPr>
      </w:pPr>
    </w:p>
    <w:p w:rsidR="00963562" w:rsidRDefault="00963562" w:rsidP="00AB72CA">
      <w:pPr>
        <w:pStyle w:val="Bezmezer"/>
        <w:tabs>
          <w:tab w:val="left" w:pos="6540"/>
        </w:tabs>
        <w:jc w:val="center"/>
        <w:rPr>
          <w:b/>
          <w:sz w:val="27"/>
          <w:szCs w:val="27"/>
        </w:rPr>
      </w:pPr>
    </w:p>
    <w:p w:rsidR="00963562" w:rsidRDefault="00963562" w:rsidP="00AB72CA">
      <w:pPr>
        <w:pStyle w:val="Bezmezer"/>
        <w:tabs>
          <w:tab w:val="left" w:pos="6540"/>
        </w:tabs>
        <w:jc w:val="center"/>
        <w:rPr>
          <w:b/>
          <w:sz w:val="27"/>
          <w:szCs w:val="27"/>
        </w:rPr>
      </w:pPr>
    </w:p>
    <w:p w:rsidR="00AB72CA" w:rsidRDefault="00AB72CA" w:rsidP="00AB72CA">
      <w:pPr>
        <w:pStyle w:val="Bezmezer"/>
        <w:tabs>
          <w:tab w:val="left" w:pos="6540"/>
        </w:tabs>
        <w:jc w:val="center"/>
        <w:rPr>
          <w:b/>
          <w:sz w:val="27"/>
          <w:szCs w:val="27"/>
        </w:rPr>
      </w:pPr>
      <w:r>
        <w:rPr>
          <w:b/>
          <w:sz w:val="27"/>
          <w:szCs w:val="27"/>
        </w:rPr>
        <w:lastRenderedPageBreak/>
        <w:t>Individuální vzdělávací plán</w:t>
      </w:r>
    </w:p>
    <w:p w:rsidR="00AB72CA" w:rsidRPr="00705776" w:rsidRDefault="00AB72CA" w:rsidP="00AB72CA">
      <w:pPr>
        <w:pStyle w:val="Bezmezer"/>
        <w:tabs>
          <w:tab w:val="left" w:pos="6540"/>
        </w:tabs>
        <w:ind w:left="720"/>
        <w:rPr>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9"/>
        <w:gridCol w:w="2410"/>
        <w:gridCol w:w="2410"/>
      </w:tblGrid>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Jméno a příjmení žáka</w:t>
            </w:r>
          </w:p>
        </w:tc>
        <w:tc>
          <w:tcPr>
            <w:tcW w:w="7229" w:type="dxa"/>
            <w:gridSpan w:val="3"/>
          </w:tcPr>
          <w:p w:rsidR="00AB72CA" w:rsidRPr="003C4590" w:rsidRDefault="00B367A1" w:rsidP="00AB72CA">
            <w:pPr>
              <w:pStyle w:val="Bezmezer"/>
              <w:spacing w:before="40" w:after="40"/>
            </w:pPr>
            <w:sdt>
              <w:sdtPr>
                <w:id w:val="1997060884"/>
                <w:placeholder>
                  <w:docPart w:val="24AF1AC8188A4489AEAE75049859E766"/>
                </w:placeholder>
                <w:showingPlcHdr/>
                <w:text/>
              </w:sdtPr>
              <w:sdtContent>
                <w:r w:rsidR="00AB72CA" w:rsidRPr="0043547B">
                  <w:rPr>
                    <w:color w:val="808080" w:themeColor="background1" w:themeShade="80"/>
                  </w:rPr>
                  <w:t>Jméno a příjmení</w:t>
                </w:r>
                <w:r w:rsidR="00AB72CA">
                  <w:rPr>
                    <w:color w:val="808080" w:themeColor="background1" w:themeShade="80"/>
                  </w:rPr>
                  <w:t xml:space="preserve"> - v</w:t>
                </w:r>
                <w:r w:rsidR="00AB72CA" w:rsidRPr="002333D6">
                  <w:rPr>
                    <w:color w:val="808080" w:themeColor="background1" w:themeShade="80"/>
                  </w:rPr>
                  <w:t xml:space="preserve"> předškolním vzdělávání</w:t>
                </w:r>
                <w:r w:rsidR="00AB72CA">
                  <w:rPr>
                    <w:color w:val="808080" w:themeColor="background1" w:themeShade="80"/>
                  </w:rPr>
                  <w:t xml:space="preserve"> se „žákem“ rozumí „dítě“.</w:t>
                </w:r>
              </w:sdtContent>
            </w:sdt>
          </w:p>
        </w:tc>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Datum narození</w:t>
            </w:r>
          </w:p>
        </w:tc>
        <w:sdt>
          <w:sdtPr>
            <w:id w:val="172697438"/>
            <w:placeholder>
              <w:docPart w:val="DAC0EB7B0FD54A2793A04F8D46EC25BC"/>
            </w:placeholder>
            <w:showingPlcHdr/>
            <w:text/>
          </w:sdtPr>
          <w:sdtContent>
            <w:tc>
              <w:tcPr>
                <w:tcW w:w="7229" w:type="dxa"/>
                <w:gridSpan w:val="3"/>
              </w:tcPr>
              <w:p w:rsidR="00AB72CA" w:rsidRPr="003C4590" w:rsidRDefault="00AB72CA" w:rsidP="00AB72CA">
                <w:pPr>
                  <w:pStyle w:val="Bezmezer"/>
                  <w:spacing w:before="40" w:after="40"/>
                </w:pPr>
                <w:r>
                  <w:rPr>
                    <w:rStyle w:val="Zstupntext"/>
                  </w:rPr>
                  <w:t>Datum narození</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Bydliště</w:t>
            </w:r>
          </w:p>
        </w:tc>
        <w:tc>
          <w:tcPr>
            <w:tcW w:w="7229" w:type="dxa"/>
            <w:gridSpan w:val="3"/>
          </w:tcPr>
          <w:sdt>
            <w:sdtPr>
              <w:id w:val="-1950380173"/>
              <w:placeholder>
                <w:docPart w:val="B0BD02564E5D4330B0D456664DA0ABA4"/>
              </w:placeholder>
              <w:showingPlcHdr/>
              <w:text/>
            </w:sdtPr>
            <w:sdtContent>
              <w:p w:rsidR="00AB72CA" w:rsidRPr="003C4590" w:rsidRDefault="00AB72CA" w:rsidP="00AB72CA">
                <w:pPr>
                  <w:pStyle w:val="Bezmezer"/>
                  <w:spacing w:before="40" w:after="40"/>
                </w:pPr>
                <w:r>
                  <w:rPr>
                    <w:rStyle w:val="Zstupntext"/>
                  </w:rPr>
                  <w:t>Adresa bydliště</w:t>
                </w:r>
              </w:p>
            </w:sdtContent>
          </w:sdt>
          <w:p w:rsidR="00AB72CA" w:rsidRPr="003C4590" w:rsidRDefault="00AB72CA" w:rsidP="00AB72CA">
            <w:pPr>
              <w:pStyle w:val="Bezmezer"/>
              <w:spacing w:before="40" w:after="40"/>
            </w:pPr>
          </w:p>
        </w:tc>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Škola</w:t>
            </w:r>
          </w:p>
        </w:tc>
        <w:sdt>
          <w:sdtPr>
            <w:id w:val="-2103401886"/>
            <w:placeholder>
              <w:docPart w:val="30D3FD3BFAC84202AF6104A5C14F1079"/>
            </w:placeholder>
            <w:showingPlcHdr/>
            <w:text/>
          </w:sdtPr>
          <w:sdtContent>
            <w:tc>
              <w:tcPr>
                <w:tcW w:w="7229" w:type="dxa"/>
                <w:gridSpan w:val="3"/>
              </w:tcPr>
              <w:p w:rsidR="00AB72CA" w:rsidRPr="003C4590" w:rsidRDefault="00AB72CA" w:rsidP="00AB72CA">
                <w:pPr>
                  <w:pStyle w:val="Bezmezer"/>
                  <w:spacing w:before="40" w:after="40"/>
                </w:pPr>
                <w:r>
                  <w:rPr>
                    <w:rStyle w:val="Zstupntext"/>
                  </w:rPr>
                  <w:t>Škola, město, ulice</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Ročník</w:t>
            </w:r>
          </w:p>
        </w:tc>
        <w:sdt>
          <w:sdtPr>
            <w:id w:val="-277644467"/>
            <w:placeholder>
              <w:docPart w:val="147705D8753F4EF4ACFA18C89620DB6B"/>
            </w:placeholder>
            <w:text/>
          </w:sdtPr>
          <w:sdtContent>
            <w:tc>
              <w:tcPr>
                <w:tcW w:w="2409" w:type="dxa"/>
              </w:tcPr>
              <w:p w:rsidR="00AB72CA" w:rsidRPr="003C4590" w:rsidRDefault="00AB72CA" w:rsidP="00AB72CA">
                <w:pPr>
                  <w:pStyle w:val="Bezmezer"/>
                  <w:spacing w:before="40" w:after="40"/>
                </w:pPr>
                <w:r>
                  <w:t>Třída</w:t>
                </w:r>
              </w:p>
            </w:tc>
          </w:sdtContent>
        </w:sdt>
        <w:tc>
          <w:tcPr>
            <w:tcW w:w="2410" w:type="dxa"/>
            <w:shd w:val="clear" w:color="auto" w:fill="D9D9D9"/>
          </w:tcPr>
          <w:p w:rsidR="00AB72CA" w:rsidRPr="003C4590" w:rsidRDefault="00AB72CA" w:rsidP="00AB72CA">
            <w:pPr>
              <w:pStyle w:val="Bezmezer"/>
              <w:spacing w:before="40" w:after="40"/>
              <w:rPr>
                <w:b/>
              </w:rPr>
            </w:pPr>
            <w:r w:rsidRPr="003C4590">
              <w:rPr>
                <w:b/>
              </w:rPr>
              <w:t>Školní rok</w:t>
            </w:r>
          </w:p>
        </w:tc>
        <w:sdt>
          <w:sdtPr>
            <w:id w:val="-1507049533"/>
            <w:placeholder>
              <w:docPart w:val="E2652105CCE044AC9CC3496076F56904"/>
            </w:placeholder>
            <w:showingPlcHdr/>
            <w:text/>
          </w:sdtPr>
          <w:sdtContent>
            <w:tc>
              <w:tcPr>
                <w:tcW w:w="2410" w:type="dxa"/>
              </w:tcPr>
              <w:p w:rsidR="00AB72CA" w:rsidRPr="003C4590" w:rsidRDefault="00AB72CA" w:rsidP="00AB72CA">
                <w:pPr>
                  <w:pStyle w:val="Bezmezer"/>
                  <w:spacing w:before="40" w:after="40"/>
                </w:pPr>
                <w:r>
                  <w:rPr>
                    <w:rStyle w:val="Zstupntext"/>
                  </w:rPr>
                  <w:t>Školní rok</w:t>
                </w:r>
              </w:p>
            </w:tc>
          </w:sdtContent>
        </w:sdt>
      </w:tr>
    </w:tbl>
    <w:p w:rsidR="00AB72CA" w:rsidRDefault="00AB72CA" w:rsidP="00AB72C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ŠPZ, které vydalo doporučení pro IVP</w:t>
            </w:r>
          </w:p>
          <w:p w:rsidR="00AB72CA" w:rsidRPr="00705776" w:rsidRDefault="00AB72CA" w:rsidP="00AB72CA">
            <w:pPr>
              <w:pStyle w:val="Bezmezer"/>
              <w:spacing w:before="40" w:after="40"/>
              <w:rPr>
                <w:b/>
              </w:rPr>
            </w:pPr>
          </w:p>
        </w:tc>
        <w:tc>
          <w:tcPr>
            <w:tcW w:w="7229" w:type="dxa"/>
          </w:tcPr>
          <w:p w:rsidR="00AB72CA" w:rsidRPr="00DD4166" w:rsidRDefault="00B367A1" w:rsidP="00AB72CA">
            <w:pPr>
              <w:pStyle w:val="Bezmezer"/>
            </w:pPr>
            <w:sdt>
              <w:sdtPr>
                <w:id w:val="1668670099"/>
                <w:placeholder>
                  <w:docPart w:val="5A288CEB2E454DB69676766882DFC824"/>
                </w:placeholder>
                <w:showingPlcHdr/>
                <w:text w:multiLine="1"/>
              </w:sdtPr>
              <w:sdtContent>
                <w:r w:rsidR="00AB72CA" w:rsidRPr="00CC6063">
                  <w:rPr>
                    <w:color w:val="808080" w:themeColor="background1" w:themeShade="80"/>
                  </w:rPr>
                  <w:t xml:space="preserve">Zde doplňte </w:t>
                </w:r>
                <w:r w:rsidR="00AB72CA" w:rsidRPr="00CC6063">
                  <w:rPr>
                    <w:b/>
                    <w:color w:val="808080" w:themeColor="background1" w:themeShade="80"/>
                  </w:rPr>
                  <w:t>název zařízení (případně adresu)</w:t>
                </w:r>
                <w:r w:rsidR="00AB72CA" w:rsidRPr="00CC6063">
                  <w:rPr>
                    <w:color w:val="808080" w:themeColor="background1" w:themeShade="80"/>
                  </w:rPr>
                  <w:t>, údaje jsou obsaženy v</w:t>
                </w:r>
                <w:r w:rsidR="00AB72CA">
                  <w:rPr>
                    <w:color w:val="808080" w:themeColor="background1" w:themeShade="80"/>
                  </w:rPr>
                  <w:t> </w:t>
                </w:r>
                <w:r w:rsidR="00AB72CA" w:rsidRPr="00CC6063">
                  <w:rPr>
                    <w:color w:val="808080" w:themeColor="background1" w:themeShade="80"/>
                  </w:rPr>
                  <w:t>Doporučení (obdrží ho škola od školského poradenského zařízení (ŠPZ), tedy pedagogicko – psychologické poradny nebo speciálně pedagogického centra).</w:t>
                </w:r>
              </w:sdtContent>
            </w:sdt>
            <w:r w:rsidR="00AB72CA" w:rsidRPr="00DD4166">
              <w:t xml:space="preserve"> </w:t>
            </w:r>
          </w:p>
        </w:tc>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Kontaktní pracovník ŠPZ</w:t>
            </w:r>
          </w:p>
        </w:tc>
        <w:tc>
          <w:tcPr>
            <w:tcW w:w="7229" w:type="dxa"/>
          </w:tcPr>
          <w:p w:rsidR="00AB72CA" w:rsidRPr="00DD4166" w:rsidRDefault="00B367A1" w:rsidP="00AB72CA">
            <w:pPr>
              <w:pStyle w:val="Bezmezer"/>
              <w:spacing w:before="40" w:after="40"/>
              <w:rPr>
                <w:rFonts w:cs="Arial"/>
              </w:rPr>
            </w:pPr>
            <w:sdt>
              <w:sdtPr>
                <w:rPr>
                  <w:rFonts w:cs="Arial"/>
                </w:rPr>
                <w:id w:val="-1964876597"/>
                <w:placeholder>
                  <w:docPart w:val="ECA0B52057B1411BB8F63F62FD4A61B0"/>
                </w:placeholder>
                <w:showingPlcHdr/>
                <w:text w:multiLine="1"/>
              </w:sdtPr>
              <w:sdtContent>
                <w:r w:rsidR="00AB72CA" w:rsidRPr="0043547B">
                  <w:rPr>
                    <w:rFonts w:cs="Arial"/>
                    <w:color w:val="808080" w:themeColor="background1" w:themeShade="80"/>
                  </w:rPr>
                  <w:t>Zde doplňte</w:t>
                </w:r>
                <w:r w:rsidR="00AB72CA" w:rsidRPr="0043547B">
                  <w:rPr>
                    <w:rFonts w:ascii="Arial" w:hAnsi="Arial" w:cs="Arial"/>
                    <w:color w:val="808080" w:themeColor="background1" w:themeShade="80"/>
                    <w:sz w:val="20"/>
                    <w:szCs w:val="20"/>
                  </w:rPr>
                  <w:t xml:space="preserve"> j</w:t>
                </w:r>
                <w:r w:rsidR="00AB72CA" w:rsidRPr="0043547B">
                  <w:rPr>
                    <w:rFonts w:cs="Arial"/>
                    <w:color w:val="808080" w:themeColor="background1" w:themeShade="80"/>
                  </w:rPr>
                  <w:t xml:space="preserve">méno kontaktního pracovníka ŠPZ </w:t>
                </w:r>
                <w:r w:rsidR="00AB72CA" w:rsidRPr="00A05A70">
                  <w:rPr>
                    <w:rFonts w:cs="Arial"/>
                    <w:color w:val="808080" w:themeColor="background1" w:themeShade="80"/>
                  </w:rPr>
                  <w:t>(je zaznamenáno v Doporučení jako osoba, která Doporučení zpracovala)</w:t>
                </w:r>
                <w:r w:rsidR="00AB72CA" w:rsidRPr="0043547B">
                  <w:rPr>
                    <w:rFonts w:cs="Arial"/>
                    <w:color w:val="808080" w:themeColor="background1" w:themeShade="80"/>
                  </w:rPr>
                  <w:t>.</w:t>
                </w:r>
              </w:sdtContent>
            </w:sdt>
          </w:p>
        </w:tc>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Školská poradenská</w:t>
            </w:r>
            <w:r>
              <w:rPr>
                <w:b/>
              </w:rPr>
              <w:t xml:space="preserve"> zařízení, poskytovatelé zdravotních služeb a jiné subjekty, které se podílejí na péči o žáka</w:t>
            </w:r>
          </w:p>
        </w:tc>
        <w:tc>
          <w:tcPr>
            <w:tcW w:w="7229" w:type="dxa"/>
          </w:tcPr>
          <w:p w:rsidR="00AB72CA" w:rsidRPr="001A237A" w:rsidRDefault="00B367A1" w:rsidP="00AB72CA">
            <w:pPr>
              <w:pStyle w:val="Bezmezer"/>
              <w:spacing w:before="40" w:after="40"/>
              <w:rPr>
                <w:rFonts w:ascii="Arial" w:hAnsi="Arial" w:cs="Arial"/>
              </w:rPr>
            </w:pPr>
            <w:sdt>
              <w:sdtPr>
                <w:rPr>
                  <w:rFonts w:cs="Arial"/>
                </w:rPr>
                <w:id w:val="537239920"/>
                <w:placeholder>
                  <w:docPart w:val="32A0A679AE16457A975C10A4B3C9FED5"/>
                </w:placeholder>
                <w:showingPlcHdr/>
                <w:text w:multiLine="1"/>
              </w:sdtPr>
              <w:sdtContent>
                <w:r w:rsidR="00AB72CA" w:rsidRPr="0043547B">
                  <w:rPr>
                    <w:rFonts w:cs="Arial"/>
                    <w:color w:val="808080" w:themeColor="background1" w:themeShade="80"/>
                  </w:rPr>
                  <w:t>Zde doplňte školská poradenská zařízení</w:t>
                </w:r>
                <w:r w:rsidR="00AB72CA">
                  <w:rPr>
                    <w:rFonts w:cs="Arial"/>
                    <w:color w:val="808080" w:themeColor="background1" w:themeShade="80"/>
                  </w:rPr>
                  <w:t>,</w:t>
                </w:r>
                <w:r w:rsidR="00AB72CA" w:rsidRPr="0043547B">
                  <w:rPr>
                    <w:rFonts w:cs="Arial"/>
                    <w:color w:val="808080" w:themeColor="background1" w:themeShade="80"/>
                  </w:rPr>
                  <w:t xml:space="preserve"> např. PPP, SPC, zdravotnická zařízení</w:t>
                </w:r>
                <w:r w:rsidR="00AB72CA">
                  <w:rPr>
                    <w:rFonts w:cs="Arial"/>
                    <w:color w:val="808080" w:themeColor="background1" w:themeShade="80"/>
                  </w:rPr>
                  <w:t>,</w:t>
                </w:r>
                <w:r w:rsidR="00AB72CA" w:rsidRPr="0043547B">
                  <w:rPr>
                    <w:rFonts w:cs="Arial"/>
                    <w:color w:val="808080" w:themeColor="background1" w:themeShade="80"/>
                  </w:rPr>
                  <w:t xml:space="preserve"> např. logopedická ambulance, psychiatrická ambulance, rehabilitace.</w:t>
                </w:r>
              </w:sdtContent>
            </w:sdt>
          </w:p>
        </w:tc>
      </w:tr>
    </w:tbl>
    <w:p w:rsidR="00AB72CA" w:rsidRDefault="00AB72CA" w:rsidP="00AB72C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AB72CA" w:rsidRPr="003C4590" w:rsidTr="00AB72CA">
        <w:tc>
          <w:tcPr>
            <w:tcW w:w="7225" w:type="dxa"/>
            <w:shd w:val="clear" w:color="auto" w:fill="D9D9D9"/>
          </w:tcPr>
          <w:p w:rsidR="00AB72CA" w:rsidRPr="003C4590" w:rsidRDefault="00AB72CA" w:rsidP="00AB72CA">
            <w:pPr>
              <w:pStyle w:val="Bezmezer"/>
              <w:spacing w:before="40" w:after="40"/>
              <w:rPr>
                <w:b/>
              </w:rPr>
            </w:pPr>
            <w:r w:rsidRPr="003C4590">
              <w:rPr>
                <w:b/>
              </w:rPr>
              <w:t>Rozhodnutí o povolení vzdělávání žáka podle IVP ze dne:</w:t>
            </w:r>
          </w:p>
        </w:tc>
        <w:tc>
          <w:tcPr>
            <w:tcW w:w="2409" w:type="dxa"/>
          </w:tcPr>
          <w:p w:rsidR="00AB72CA" w:rsidRPr="006B5A54" w:rsidRDefault="00B367A1" w:rsidP="00AB72CA">
            <w:pPr>
              <w:pStyle w:val="Bezmezer"/>
              <w:spacing w:before="40" w:after="40"/>
            </w:pPr>
            <w:sdt>
              <w:sdtPr>
                <w:rPr>
                  <w:rFonts w:cs="Century Schoolbook L"/>
                </w:rPr>
                <w:id w:val="-1170950217"/>
                <w:placeholder>
                  <w:docPart w:val="56320C760DCB4DBABC74A2E5CAF44EC8"/>
                </w:placeholder>
                <w:showingPlcHdr/>
                <w:text w:multiLine="1"/>
              </w:sdtPr>
              <w:sdtContent>
                <w:r w:rsidR="00AB72CA" w:rsidRPr="0043547B">
                  <w:rPr>
                    <w:rFonts w:cs="Century Schoolbook L"/>
                    <w:color w:val="808080" w:themeColor="background1" w:themeShade="80"/>
                  </w:rPr>
                  <w:t>Datum rozhodnutí ředitele</w:t>
                </w:r>
                <w:r w:rsidR="00AB72CA">
                  <w:rPr>
                    <w:rFonts w:cs="Century Schoolbook L"/>
                    <w:color w:val="808080" w:themeColor="background1" w:themeShade="80"/>
                  </w:rPr>
                  <w:t>/ky</w:t>
                </w:r>
                <w:r w:rsidR="00AB72CA" w:rsidRPr="0043547B">
                  <w:rPr>
                    <w:rFonts w:cs="Century Schoolbook L"/>
                    <w:color w:val="808080" w:themeColor="background1" w:themeShade="80"/>
                  </w:rPr>
                  <w:t xml:space="preserve"> školy.</w:t>
                </w:r>
              </w:sdtContent>
            </w:sdt>
          </w:p>
        </w:tc>
      </w:tr>
      <w:tr w:rsidR="00AB72CA" w:rsidRPr="003C4590" w:rsidTr="00AB72CA">
        <w:tc>
          <w:tcPr>
            <w:tcW w:w="9634" w:type="dxa"/>
            <w:gridSpan w:val="2"/>
            <w:shd w:val="clear" w:color="auto" w:fill="D9D9D9"/>
          </w:tcPr>
          <w:p w:rsidR="00AB72CA" w:rsidRPr="003C4590" w:rsidRDefault="00AB72CA" w:rsidP="00AB72CA">
            <w:pPr>
              <w:pStyle w:val="Bezmezer"/>
              <w:spacing w:before="40" w:after="40"/>
            </w:pPr>
            <w:r w:rsidRPr="003C4590">
              <w:rPr>
                <w:b/>
              </w:rPr>
              <w:t>Zdůvodnění:</w:t>
            </w:r>
          </w:p>
        </w:tc>
      </w:tr>
      <w:tr w:rsidR="00AB72CA" w:rsidRPr="003C4590" w:rsidTr="00AB72CA">
        <w:sdt>
          <w:sdtPr>
            <w:rPr>
              <w:rFonts w:cs="Arial"/>
            </w:rPr>
            <w:id w:val="1089892376"/>
            <w:placeholder>
              <w:docPart w:val="3BCB045C518E4919874B4D30D8D02157"/>
            </w:placeholder>
            <w:showingPlcHdr/>
            <w:text/>
          </w:sdtPr>
          <w:sdtContent>
            <w:tc>
              <w:tcPr>
                <w:tcW w:w="9634" w:type="dxa"/>
                <w:gridSpan w:val="2"/>
              </w:tcPr>
              <w:p w:rsidR="00AB72CA" w:rsidRPr="00DD4166" w:rsidRDefault="00AB72CA" w:rsidP="00AB72CA">
                <w:pPr>
                  <w:pStyle w:val="Bezmezer"/>
                  <w:spacing w:before="40" w:after="40"/>
                  <w:rPr>
                    <w:rFonts w:cs="Arial"/>
                  </w:rPr>
                </w:pPr>
                <w:r w:rsidRPr="00044000">
                  <w:rPr>
                    <w:rFonts w:cs="Arial"/>
                    <w:color w:val="808080" w:themeColor="background1" w:themeShade="80"/>
                  </w:rPr>
                  <w:t>Zde doplňte popis vzdělávacích potřeb dítěte, které vychází z Doporučení – z bodu I. závěry vyšetření dítěte, které jsou podstatné pro jeho rozvoj a vzdělávání, a případně z Vyhodnocení Plánu pedagogické podpory (PLPP).</w:t>
                </w:r>
              </w:p>
            </w:tc>
          </w:sdtContent>
        </w:sdt>
      </w:tr>
    </w:tbl>
    <w:p w:rsidR="00AB72CA" w:rsidRDefault="00AB72CA" w:rsidP="00AB72C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AB72CA" w:rsidRPr="0009094C" w:rsidTr="00AB72CA">
        <w:tc>
          <w:tcPr>
            <w:tcW w:w="2405" w:type="dxa"/>
            <w:shd w:val="clear" w:color="auto" w:fill="D9D9D9"/>
          </w:tcPr>
          <w:p w:rsidR="00AB72CA" w:rsidRPr="0009094C" w:rsidRDefault="00AB72CA" w:rsidP="00AB72CA">
            <w:pPr>
              <w:pStyle w:val="Bezmezer"/>
              <w:spacing w:before="40" w:after="40"/>
              <w:rPr>
                <w:b/>
              </w:rPr>
            </w:pPr>
            <w:r w:rsidRPr="0009094C">
              <w:rPr>
                <w:b/>
              </w:rPr>
              <w:t>Priority vzdělávání a dalšího rozvoje žáka (cíle IVP):</w:t>
            </w:r>
          </w:p>
        </w:tc>
        <w:sdt>
          <w:sdtPr>
            <w:rPr>
              <w:rFonts w:cs="Arial"/>
            </w:rPr>
            <w:id w:val="-422879479"/>
            <w:placeholder>
              <w:docPart w:val="AEC8B8437E62494D93C91F81924A605F"/>
            </w:placeholder>
            <w:showingPlcHdr/>
            <w:text/>
          </w:sdtPr>
          <w:sdtContent>
            <w:tc>
              <w:tcPr>
                <w:tcW w:w="7229" w:type="dxa"/>
              </w:tcPr>
              <w:p w:rsidR="00AB72CA" w:rsidRPr="00044000" w:rsidRDefault="00AB72CA" w:rsidP="00AB72CA">
                <w:pPr>
                  <w:pStyle w:val="Bezmezer"/>
                  <w:spacing w:before="40" w:after="40"/>
                  <w:rPr>
                    <w:rFonts w:cs="Arial"/>
                  </w:rPr>
                </w:pPr>
                <w:r w:rsidRPr="00044000">
                  <w:rPr>
                    <w:rFonts w:cs="Arial"/>
                    <w:color w:val="808080" w:themeColor="background1" w:themeShade="80"/>
                  </w:rPr>
                  <w:t>Zde doplňte priority vzdělávání a dalšího rozvoje dítěte, které najdete výše v kolonce zdůvodnění</w:t>
                </w:r>
                <w:r w:rsidRPr="00044000">
                  <w:rPr>
                    <w:rStyle w:val="Zstupntext"/>
                    <w:color w:val="808080" w:themeColor="background1" w:themeShade="80"/>
                  </w:rPr>
                  <w:t>.</w:t>
                </w:r>
              </w:p>
            </w:tc>
          </w:sdtContent>
        </w:sdt>
      </w:tr>
    </w:tbl>
    <w:p w:rsidR="00AB72CA" w:rsidRDefault="00AB72CA" w:rsidP="00AB72C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Předměty, jejichž výuka je realizována podle IVP:</w:t>
            </w:r>
          </w:p>
        </w:tc>
        <w:tc>
          <w:tcPr>
            <w:tcW w:w="7229" w:type="dxa"/>
          </w:tcPr>
          <w:p w:rsidR="00AB72CA" w:rsidRPr="00DD4166" w:rsidRDefault="00B367A1" w:rsidP="00AB72CA">
            <w:pPr>
              <w:pStyle w:val="Bezmezer"/>
              <w:spacing w:before="40" w:after="40"/>
              <w:rPr>
                <w:rFonts w:cs="Arial"/>
              </w:rPr>
            </w:pPr>
            <w:sdt>
              <w:sdtPr>
                <w:rPr>
                  <w:rFonts w:cs="Arial"/>
                </w:rPr>
                <w:id w:val="1194201172"/>
                <w:placeholder>
                  <w:docPart w:val="0BAF908158564DF49EF01DDC7FF88A1A"/>
                </w:placeholder>
                <w:showingPlcHdr/>
                <w:text w:multiLine="1"/>
              </w:sdtPr>
              <w:sdtContent>
                <w:r w:rsidR="00AB72CA" w:rsidRPr="009B17B3">
                  <w:rPr>
                    <w:rFonts w:cs="Arial"/>
                    <w:color w:val="808080" w:themeColor="background1" w:themeShade="80"/>
                  </w:rPr>
                  <w:t>Zde uveďte název vzdělávacích oblastí, ve kterých bude upraven vzdělávací obsah.</w:t>
                </w:r>
              </w:sdtContent>
            </w:sdt>
          </w:p>
        </w:tc>
      </w:tr>
    </w:tbl>
    <w:p w:rsidR="00AB72CA" w:rsidRDefault="00AB72CA" w:rsidP="00AB72C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AB72CA" w:rsidRPr="003C4590" w:rsidTr="00AB72CA">
        <w:tc>
          <w:tcPr>
            <w:tcW w:w="9634" w:type="dxa"/>
            <w:gridSpan w:val="2"/>
            <w:shd w:val="clear" w:color="auto" w:fill="D9D9D9"/>
          </w:tcPr>
          <w:p w:rsidR="00AB72CA" w:rsidRPr="003C4590" w:rsidRDefault="00AB72CA" w:rsidP="00AB72CA">
            <w:pPr>
              <w:pStyle w:val="Bezmezer"/>
              <w:spacing w:before="40" w:after="40"/>
              <w:rPr>
                <w:b/>
              </w:rPr>
            </w:pPr>
            <w:r w:rsidRPr="003C4590">
              <w:rPr>
                <w:b/>
              </w:rPr>
              <w:t>Podpůrná opatření</w:t>
            </w:r>
            <w:r>
              <w:rPr>
                <w:b/>
              </w:rPr>
              <w:t xml:space="preserve"> (specifikace stupňů podpůrných opatření)</w:t>
            </w:r>
          </w:p>
        </w:tc>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Metody výuky (pedagogické postupy)</w:t>
            </w:r>
          </w:p>
        </w:tc>
        <w:sdt>
          <w:sdtPr>
            <w:rPr>
              <w:rFonts w:ascii="Arial" w:hAnsi="Arial" w:cs="Arial"/>
              <w:sz w:val="20"/>
              <w:szCs w:val="20"/>
            </w:rPr>
            <w:id w:val="1588344089"/>
            <w:placeholder>
              <w:docPart w:val="13FF1DDE1E274A79A046765D116FE51B"/>
            </w:placeholder>
            <w:showingPlcHdr/>
            <w:text/>
          </w:sdtPr>
          <w:sdtContent>
            <w:tc>
              <w:tcPr>
                <w:tcW w:w="7229" w:type="dxa"/>
              </w:tcPr>
              <w:p w:rsidR="00AB72CA" w:rsidRPr="00DD4166" w:rsidRDefault="00AB72CA" w:rsidP="00AB72CA">
                <w:pPr>
                  <w:pStyle w:val="Bezmezer"/>
                  <w:spacing w:before="40" w:after="40"/>
                  <w:rPr>
                    <w:rFonts w:ascii="Arial" w:hAnsi="Arial" w:cs="Arial"/>
                    <w:sz w:val="20"/>
                    <w:szCs w:val="20"/>
                    <w:highlight w:val="yellow"/>
                  </w:rPr>
                </w:pPr>
                <w:r w:rsidRPr="00044000">
                  <w:rPr>
                    <w:rStyle w:val="Zstupntext"/>
                  </w:rPr>
                  <w:t>Zde uveďte konkrétní pedagogické metody, které použijete pro naplnění cílů IVP.</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Úpravy obsahu vzdělávání</w:t>
            </w:r>
          </w:p>
        </w:tc>
        <w:sdt>
          <w:sdtPr>
            <w:id w:val="-469672159"/>
            <w:placeholder>
              <w:docPart w:val="6CD45D1A582F428B982E57C905A5A5CC"/>
            </w:placeholder>
            <w:showingPlcHdr/>
            <w:text/>
          </w:sdtPr>
          <w:sdtContent>
            <w:tc>
              <w:tcPr>
                <w:tcW w:w="7229" w:type="dxa"/>
              </w:tcPr>
              <w:p w:rsidR="00AB72CA" w:rsidRPr="00DD4166" w:rsidRDefault="00AB72CA" w:rsidP="00AB72CA">
                <w:pPr>
                  <w:pStyle w:val="Bezmezer"/>
                  <w:spacing w:before="40" w:after="40"/>
                </w:pPr>
                <w:r w:rsidRPr="00044000">
                  <w:rPr>
                    <w:rStyle w:val="Zstupntext"/>
                  </w:rPr>
                  <w:t>Zde uveďte, jak bude upravena vzdělávací nabídka v jednotlivých vzdělávacích oblastech v závislosti na Doporučení  - bod III. Podpůrná opatření.</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Úprava očekávaných výstupů vzdělávání</w:t>
            </w:r>
          </w:p>
        </w:tc>
        <w:sdt>
          <w:sdtPr>
            <w:id w:val="-1200624997"/>
            <w:placeholder>
              <w:docPart w:val="8C35F9DFA8C24737B9858BDAC7C96B26"/>
            </w:placeholder>
            <w:showingPlcHdr/>
            <w:text/>
          </w:sdtPr>
          <w:sdtContent>
            <w:tc>
              <w:tcPr>
                <w:tcW w:w="7229" w:type="dxa"/>
              </w:tcPr>
              <w:p w:rsidR="00AB72CA" w:rsidRPr="003C4590" w:rsidRDefault="00AB72CA" w:rsidP="00AB72CA">
                <w:pPr>
                  <w:pStyle w:val="Bezmezer"/>
                  <w:spacing w:before="40" w:after="40"/>
                </w:pPr>
                <w:r w:rsidRPr="00044000">
                  <w:rPr>
                    <w:color w:val="808080" w:themeColor="background1" w:themeShade="80"/>
                  </w:rPr>
                  <w:t>V předškolním vzdělávání se očekávané výstupy neupravují, jejich naplňování není závazné</w:t>
                </w:r>
                <w:r w:rsidRPr="00044000">
                  <w:t>.</w:t>
                </w:r>
              </w:p>
            </w:tc>
          </w:sdtContent>
        </w:sdt>
      </w:tr>
      <w:tr w:rsidR="00AB72CA" w:rsidRPr="0009094C" w:rsidTr="00AB72CA">
        <w:tc>
          <w:tcPr>
            <w:tcW w:w="2405" w:type="dxa"/>
            <w:shd w:val="clear" w:color="auto" w:fill="D9D9D9"/>
          </w:tcPr>
          <w:p w:rsidR="00AB72CA" w:rsidRPr="0009094C" w:rsidRDefault="00AB72CA" w:rsidP="00AB72CA">
            <w:pPr>
              <w:pStyle w:val="Bezmezer"/>
              <w:spacing w:before="40" w:after="40"/>
            </w:pPr>
            <w:r w:rsidRPr="0009094C">
              <w:rPr>
                <w:b/>
              </w:rPr>
              <w:t xml:space="preserve">Organizace výuky </w:t>
            </w:r>
          </w:p>
        </w:tc>
        <w:sdt>
          <w:sdtPr>
            <w:rPr>
              <w:rFonts w:cs="Arial"/>
            </w:rPr>
            <w:id w:val="-983470165"/>
            <w:placeholder>
              <w:docPart w:val="9DA921363C9C4F7CA05972C3CC1A46FD"/>
            </w:placeholder>
            <w:showingPlcHdr/>
            <w:text/>
          </w:sdtPr>
          <w:sdtContent>
            <w:tc>
              <w:tcPr>
                <w:tcW w:w="7229" w:type="dxa"/>
              </w:tcPr>
              <w:p w:rsidR="00AB72CA" w:rsidRPr="004A78EA" w:rsidRDefault="00AB72CA" w:rsidP="00AB72CA">
                <w:pPr>
                  <w:pStyle w:val="Bezmezer"/>
                  <w:spacing w:before="40" w:after="40"/>
                  <w:rPr>
                    <w:rFonts w:cs="Arial"/>
                  </w:rPr>
                </w:pPr>
                <w:r w:rsidRPr="00044000">
                  <w:rPr>
                    <w:rStyle w:val="Zstupntext"/>
                  </w:rPr>
                  <w:t>Zde popište na základě Doporučení – bod III. Organizace výuky, úpravy v organizaci vzdělávání ve třídě, případně i mimo ni</w:t>
                </w:r>
                <w:r>
                  <w:rPr>
                    <w:rStyle w:val="Zstupntext"/>
                  </w:rPr>
                  <w:t>.</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Způsob zadávání a plnění úkolů</w:t>
            </w:r>
          </w:p>
        </w:tc>
        <w:sdt>
          <w:sdtPr>
            <w:rPr>
              <w:rFonts w:cs="Arial"/>
            </w:rPr>
            <w:id w:val="1974859131"/>
            <w:placeholder>
              <w:docPart w:val="4DE1698AAAA34B56ACC7CF2A6C227602"/>
            </w:placeholder>
            <w:showingPlcHdr/>
            <w:text/>
          </w:sdtPr>
          <w:sdtContent>
            <w:tc>
              <w:tcPr>
                <w:tcW w:w="7229" w:type="dxa"/>
              </w:tcPr>
              <w:p w:rsidR="00AB72CA" w:rsidRPr="004A78EA" w:rsidRDefault="00AB72CA" w:rsidP="00AB72CA">
                <w:pPr>
                  <w:pStyle w:val="Bezmezer"/>
                  <w:spacing w:before="40" w:after="40"/>
                  <w:rPr>
                    <w:rFonts w:cs="Arial"/>
                  </w:rPr>
                </w:pPr>
                <w:r w:rsidRPr="00044000">
                  <w:rPr>
                    <w:rStyle w:val="Zstupntext"/>
                  </w:rPr>
                  <w:t>Zde popište způsob zadávání a plnění úkolů tak, aby odpovídalo možnostem a schopnostem dítěte, zohlednění jeho specifických potřeb (co potřebuje jinak než je obvyklé).</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lastRenderedPageBreak/>
              <w:t>Způsob ověřování vědomostí a dovedností</w:t>
            </w:r>
          </w:p>
        </w:tc>
        <w:sdt>
          <w:sdtPr>
            <w:rPr>
              <w:rFonts w:cs="Arial"/>
            </w:rPr>
            <w:id w:val="1618015463"/>
            <w:placeholder>
              <w:docPart w:val="A69F048CEDCB42EE89584251A0C56F8D"/>
            </w:placeholder>
            <w:showingPlcHdr/>
            <w:text/>
          </w:sdtPr>
          <w:sdtContent>
            <w:tc>
              <w:tcPr>
                <w:tcW w:w="7229" w:type="dxa"/>
              </w:tcPr>
              <w:p w:rsidR="00AB72CA" w:rsidRPr="004A78EA" w:rsidRDefault="00AB72CA" w:rsidP="00AB72CA">
                <w:pPr>
                  <w:pStyle w:val="Bezmezer"/>
                  <w:spacing w:before="40" w:after="40"/>
                  <w:rPr>
                    <w:rFonts w:cs="Arial"/>
                  </w:rPr>
                </w:pPr>
                <w:r w:rsidRPr="00044000">
                  <w:rPr>
                    <w:rStyle w:val="Zstupntext"/>
                  </w:rPr>
                  <w:t>Vycházejte z pedagogického diagnostikování.</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EC12EC">
              <w:rPr>
                <w:b/>
              </w:rPr>
              <w:t>H</w:t>
            </w:r>
            <w:r w:rsidRPr="003C4590">
              <w:rPr>
                <w:b/>
              </w:rPr>
              <w:t>odnocení žáka</w:t>
            </w:r>
          </w:p>
        </w:tc>
        <w:sdt>
          <w:sdtPr>
            <w:rPr>
              <w:rFonts w:cs="Arial"/>
            </w:rPr>
            <w:id w:val="-11691405"/>
            <w:placeholder>
              <w:docPart w:val="9581EA16186547AD98DE72052F727040"/>
            </w:placeholder>
            <w:showingPlcHdr/>
            <w:text/>
          </w:sdtPr>
          <w:sdtContent>
            <w:tc>
              <w:tcPr>
                <w:tcW w:w="7229" w:type="dxa"/>
              </w:tcPr>
              <w:p w:rsidR="00AB72CA" w:rsidRPr="004A78EA" w:rsidRDefault="00AB72CA" w:rsidP="00AB72CA">
                <w:pPr>
                  <w:pStyle w:val="Bezmezer"/>
                  <w:spacing w:before="40" w:after="40"/>
                  <w:rPr>
                    <w:rFonts w:cs="Arial"/>
                  </w:rPr>
                </w:pPr>
                <w:r w:rsidRPr="00044000">
                  <w:rPr>
                    <w:rStyle w:val="Zstupntext"/>
                  </w:rPr>
                  <w:t>Zde uveďte, jak budete hodnotit výtvory, procesy a činnosti dítěte. Hodnocení popisný</w:t>
                </w:r>
                <w:r>
                  <w:rPr>
                    <w:rStyle w:val="Zstupntext"/>
                  </w:rPr>
                  <w:t>m způsobem, kladná zpětná vazba</w:t>
                </w:r>
                <w:r w:rsidRPr="00300DB8">
                  <w:rPr>
                    <w:rStyle w:val="Zstupntext"/>
                  </w:rPr>
                  <w:t>.</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Pomůcky a učební materiály</w:t>
            </w:r>
          </w:p>
        </w:tc>
        <w:sdt>
          <w:sdtPr>
            <w:rPr>
              <w:rFonts w:cs="Arial"/>
            </w:rPr>
            <w:id w:val="-560249663"/>
            <w:placeholder>
              <w:docPart w:val="8CE7348E46624C5F9704590670A79175"/>
            </w:placeholder>
            <w:showingPlcHdr/>
            <w:text/>
          </w:sdtPr>
          <w:sdtContent>
            <w:tc>
              <w:tcPr>
                <w:tcW w:w="7229" w:type="dxa"/>
              </w:tcPr>
              <w:p w:rsidR="00AB72CA" w:rsidRPr="00DD4166" w:rsidRDefault="00AB72CA" w:rsidP="00AB72CA">
                <w:pPr>
                  <w:spacing w:before="40" w:after="40" w:line="240" w:lineRule="auto"/>
                  <w:rPr>
                    <w:rFonts w:cs="Arial"/>
                  </w:rPr>
                </w:pPr>
                <w:r w:rsidRPr="00044000">
                  <w:rPr>
                    <w:rStyle w:val="Zstupntext"/>
                  </w:rPr>
                  <w:t>Zde uveďte přehled potřebných kompenzačních pomůcek, pomůcek softwarového a IT vybavení, které je uvedeno v Doporučení, bod III. Pomůcky (zde je popsána i forma pořízení pomůcek). Seznam je vhodné doplnit o učební pomůcky a pomůcky, kterými škola disponuje</w:t>
                </w:r>
                <w:r w:rsidRPr="00300DB8">
                  <w:rPr>
                    <w:rStyle w:val="Zstupntext"/>
                  </w:rPr>
                  <w:t>.</w:t>
                </w:r>
              </w:p>
            </w:tc>
          </w:sdtContent>
        </w:sdt>
      </w:tr>
      <w:tr w:rsidR="00AB72CA" w:rsidRPr="00DD4166" w:rsidTr="00AB72CA">
        <w:tc>
          <w:tcPr>
            <w:tcW w:w="2405" w:type="dxa"/>
            <w:shd w:val="clear" w:color="auto" w:fill="D9D9D9"/>
          </w:tcPr>
          <w:p w:rsidR="00AB72CA" w:rsidRPr="0009094C" w:rsidRDefault="00AB72CA" w:rsidP="00AB72CA">
            <w:pPr>
              <w:pStyle w:val="Bezmezer"/>
              <w:spacing w:before="40" w:after="40"/>
              <w:rPr>
                <w:b/>
              </w:rPr>
            </w:pPr>
            <w:r w:rsidRPr="0009094C">
              <w:rPr>
                <w:b/>
              </w:rPr>
              <w:t xml:space="preserve">Podpůrná opatření jiného druhu </w:t>
            </w:r>
          </w:p>
          <w:p w:rsidR="00AB72CA" w:rsidRPr="0009094C" w:rsidRDefault="00AB72CA" w:rsidP="00AB72CA">
            <w:pPr>
              <w:pStyle w:val="Bezmezer"/>
              <w:spacing w:before="40" w:after="40"/>
              <w:rPr>
                <w:b/>
              </w:rPr>
            </w:pPr>
          </w:p>
        </w:tc>
        <w:sdt>
          <w:sdtPr>
            <w:id w:val="919999237"/>
            <w:placeholder>
              <w:docPart w:val="A731E208F8284B7F971EC15A661FC8B2"/>
            </w:placeholder>
            <w:showingPlcHdr/>
            <w:text/>
          </w:sdtPr>
          <w:sdtContent>
            <w:tc>
              <w:tcPr>
                <w:tcW w:w="7229" w:type="dxa"/>
              </w:tcPr>
              <w:p w:rsidR="00AB72CA" w:rsidRPr="00DD4166" w:rsidRDefault="00AB72CA" w:rsidP="00AB72CA">
                <w:pPr>
                  <w:pStyle w:val="Bezmezer"/>
                  <w:spacing w:before="40" w:after="40"/>
                </w:pPr>
                <w:r w:rsidRPr="00044000">
                  <w:rPr>
                    <w:rStyle w:val="Zstupntext"/>
                  </w:rPr>
                  <w:t>Zde uveďte, v závislosti na bodu IV. Doporučení Podpůrná opatření jiného druhu (respektovat zdravotní stav, zátěžovou situaci v rodině – vztahové problémy, postavení ve třídě – v jak</w:t>
                </w:r>
                <w:r>
                  <w:rPr>
                    <w:rStyle w:val="Zstupntext"/>
                  </w:rPr>
                  <w:t>ých činnostech, jakým způsobem)</w:t>
                </w:r>
                <w:r w:rsidRPr="00300DB8">
                  <w:rPr>
                    <w:rStyle w:val="Zstupntext"/>
                  </w:rPr>
                  <w:t>.</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 xml:space="preserve">Personální zajištění úprav průběhu </w:t>
            </w:r>
            <w:r w:rsidRPr="00EC12EC">
              <w:rPr>
                <w:b/>
              </w:rPr>
              <w:t>vzdělávání (asistent pedagoga, další pedagogický pracovník)</w:t>
            </w:r>
          </w:p>
        </w:tc>
        <w:tc>
          <w:tcPr>
            <w:tcW w:w="7229" w:type="dxa"/>
          </w:tcPr>
          <w:p w:rsidR="00AB72CA" w:rsidRPr="00DD4166" w:rsidRDefault="00B367A1" w:rsidP="00AB72CA">
            <w:pPr>
              <w:pStyle w:val="Bezmezer"/>
              <w:spacing w:before="40" w:after="40"/>
              <w:rPr>
                <w:rFonts w:cs="Arial"/>
              </w:rPr>
            </w:pPr>
            <w:sdt>
              <w:sdtPr>
                <w:rPr>
                  <w:rFonts w:cs="Arial"/>
                </w:rPr>
                <w:id w:val="-1176185311"/>
                <w:placeholder>
                  <w:docPart w:val="3BBA5A661D0D48B39452AD0F2CF1E518"/>
                </w:placeholder>
                <w:showingPlcHdr/>
                <w:text w:multiLine="1"/>
              </w:sdtPr>
              <w:sdtContent>
                <w:r w:rsidR="00AB72CA" w:rsidRPr="0043547B">
                  <w:rPr>
                    <w:rFonts w:cs="Arial"/>
                    <w:color w:val="808080" w:themeColor="background1" w:themeShade="80"/>
                  </w:rPr>
                  <w:t>Zde uveďte spolupráci</w:t>
                </w:r>
                <w:r w:rsidR="00AB72CA">
                  <w:rPr>
                    <w:rFonts w:cs="Arial"/>
                    <w:color w:val="808080" w:themeColor="background1" w:themeShade="80"/>
                  </w:rPr>
                  <w:t>,</w:t>
                </w:r>
                <w:r w:rsidR="00AB72CA" w:rsidRPr="0043547B">
                  <w:rPr>
                    <w:rFonts w:cs="Arial"/>
                    <w:color w:val="808080" w:themeColor="background1" w:themeShade="80"/>
                  </w:rPr>
                  <w:t xml:space="preserve"> např. se školním psychologem, speciálním pedagogem, osobním asistentem, zdravotnickým pracovníkem, tlumočníkem </w:t>
                </w:r>
                <w:r w:rsidR="00AB72CA">
                  <w:rPr>
                    <w:rFonts w:cs="Arial"/>
                    <w:color w:val="808080" w:themeColor="background1" w:themeShade="80"/>
                  </w:rPr>
                  <w:t xml:space="preserve">českého </w:t>
                </w:r>
                <w:r w:rsidR="00AB72CA" w:rsidRPr="0043547B">
                  <w:rPr>
                    <w:rFonts w:cs="Arial"/>
                    <w:color w:val="808080" w:themeColor="background1" w:themeShade="80"/>
                  </w:rPr>
                  <w:t>znakového jazyka.</w:t>
                </w:r>
              </w:sdtContent>
            </w:sdt>
          </w:p>
        </w:tc>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Další subjekty, které se podílejí na vzdělávání žáka</w:t>
            </w:r>
          </w:p>
        </w:tc>
        <w:tc>
          <w:tcPr>
            <w:tcW w:w="7229" w:type="dxa"/>
          </w:tcPr>
          <w:p w:rsidR="00AB72CA" w:rsidRPr="00DD4166" w:rsidRDefault="00B367A1" w:rsidP="00AB72CA">
            <w:pPr>
              <w:pStyle w:val="Bezmezer"/>
              <w:spacing w:before="40" w:after="40"/>
            </w:pPr>
            <w:sdt>
              <w:sdtPr>
                <w:id w:val="699509023"/>
                <w:placeholder>
                  <w:docPart w:val="31548134184F455FB6A37C4E5029CBA4"/>
                </w:placeholder>
                <w:showingPlcHdr/>
                <w:text w:multiLine="1"/>
              </w:sdtPr>
              <w:sdtContent>
                <w:r w:rsidR="00AB72CA" w:rsidRPr="0043547B">
                  <w:rPr>
                    <w:color w:val="808080" w:themeColor="background1" w:themeShade="80"/>
                  </w:rPr>
                  <w:t xml:space="preserve">Zde uveďte seznam dalších subjektů, které se podílejí na vzdělávání </w:t>
                </w:r>
                <w:r w:rsidR="00AB72CA">
                  <w:rPr>
                    <w:color w:val="808080" w:themeColor="background1" w:themeShade="80"/>
                  </w:rPr>
                  <w:t>dítěte a se kterými škola spolupracuje</w:t>
                </w:r>
                <w:r w:rsidR="00AB72CA" w:rsidRPr="0043547B">
                  <w:rPr>
                    <w:color w:val="808080" w:themeColor="background1" w:themeShade="80"/>
                  </w:rPr>
                  <w:t>, např. středisko volného času</w:t>
                </w:r>
                <w:r w:rsidR="00AB72CA">
                  <w:rPr>
                    <w:color w:val="808080" w:themeColor="background1" w:themeShade="80"/>
                  </w:rPr>
                  <w:t>, základní umělecká škola, sportovní kroužek</w:t>
                </w:r>
                <w:r w:rsidR="00AB72CA" w:rsidRPr="0043547B">
                  <w:rPr>
                    <w:color w:val="808080" w:themeColor="background1" w:themeShade="80"/>
                  </w:rPr>
                  <w:t>.</w:t>
                </w:r>
              </w:sdtContent>
            </w:sdt>
          </w:p>
          <w:p w:rsidR="00AB72CA" w:rsidRPr="003C4590" w:rsidRDefault="00AB72CA" w:rsidP="00AB72CA">
            <w:pPr>
              <w:pStyle w:val="Bezmezer"/>
              <w:spacing w:before="40" w:after="40"/>
            </w:pPr>
          </w:p>
        </w:tc>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Spolupráce se zákonnými zástupci žáka</w:t>
            </w:r>
          </w:p>
        </w:tc>
        <w:sdt>
          <w:sdtPr>
            <w:rPr>
              <w:rFonts w:cs="Arial"/>
            </w:rPr>
            <w:id w:val="-161853035"/>
            <w:placeholder>
              <w:docPart w:val="9C1EA7D73F1047578B7B393223ADAD7D"/>
            </w:placeholder>
            <w:showingPlcHdr/>
            <w:text/>
          </w:sdtPr>
          <w:sdtContent>
            <w:tc>
              <w:tcPr>
                <w:tcW w:w="7229" w:type="dxa"/>
              </w:tcPr>
              <w:p w:rsidR="00AB72CA" w:rsidRPr="00DD4166" w:rsidRDefault="00AB72CA" w:rsidP="00AB72CA">
                <w:pPr>
                  <w:pStyle w:val="Bezmezer"/>
                  <w:spacing w:before="40" w:after="40"/>
                  <w:rPr>
                    <w:rFonts w:cs="Arial"/>
                  </w:rPr>
                </w:pPr>
                <w:r w:rsidRPr="00044000">
                  <w:rPr>
                    <w:rStyle w:val="Zstupntext"/>
                  </w:rPr>
                  <w:t>Zde popište způsob spolupráce se zákonnými zástupci dítěte, především způsob komunikace, její četnost a požadavky na sladění přístupu a pravidel v MŠ a doma.</w:t>
                </w:r>
              </w:p>
            </w:tc>
          </w:sdtContent>
        </w:sdt>
      </w:tr>
      <w:tr w:rsidR="00AB72CA" w:rsidRPr="003C4590" w:rsidTr="00AB72CA">
        <w:tc>
          <w:tcPr>
            <w:tcW w:w="2405" w:type="dxa"/>
            <w:shd w:val="clear" w:color="auto" w:fill="D9D9D9"/>
          </w:tcPr>
          <w:p w:rsidR="00AB72CA" w:rsidRPr="003C4590" w:rsidRDefault="00AB72CA" w:rsidP="00AB72CA">
            <w:pPr>
              <w:pStyle w:val="Bezmezer"/>
              <w:spacing w:before="40" w:after="40"/>
              <w:rPr>
                <w:b/>
              </w:rPr>
            </w:pPr>
            <w:r w:rsidRPr="003C4590">
              <w:rPr>
                <w:b/>
              </w:rPr>
              <w:t>Dohoda mezi žákem a vyučujícím</w:t>
            </w:r>
          </w:p>
        </w:tc>
        <w:tc>
          <w:tcPr>
            <w:tcW w:w="7229" w:type="dxa"/>
          </w:tcPr>
          <w:p w:rsidR="00AB72CA" w:rsidRPr="00DD4166" w:rsidRDefault="00B367A1" w:rsidP="00AB72CA">
            <w:pPr>
              <w:pStyle w:val="Bezmezer"/>
              <w:spacing w:before="40" w:after="40"/>
            </w:pPr>
            <w:sdt>
              <w:sdtPr>
                <w:id w:val="-402990543"/>
                <w:placeholder>
                  <w:docPart w:val="0FA64DC19819476DBF248D9701D9EC5E"/>
                </w:placeholder>
                <w:showingPlcHdr/>
                <w:text w:multiLine="1"/>
              </w:sdtPr>
              <w:sdtContent>
                <w:r w:rsidR="00AB72CA" w:rsidRPr="009B17B3">
                  <w:rPr>
                    <w:color w:val="808080" w:themeColor="background1" w:themeShade="80"/>
                  </w:rPr>
                  <w:t>Dohodu uzavírá zákonný zástupce.</w:t>
                </w:r>
              </w:sdtContent>
            </w:sdt>
            <w:r w:rsidR="00AB72CA" w:rsidRPr="00DD4166">
              <w:t xml:space="preserve"> </w:t>
            </w:r>
          </w:p>
        </w:tc>
      </w:tr>
    </w:tbl>
    <w:p w:rsidR="00AB72CA" w:rsidRPr="00531502" w:rsidRDefault="00AB72CA" w:rsidP="00AB72CA">
      <w:pPr>
        <w:spacing w:after="0" w:line="240" w:lineRule="auto"/>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614"/>
        <w:gridCol w:w="3615"/>
      </w:tblGrid>
      <w:tr w:rsidR="00AB72CA" w:rsidRPr="003C4590" w:rsidTr="00AB72CA">
        <w:trPr>
          <w:jc w:val="center"/>
        </w:trPr>
        <w:tc>
          <w:tcPr>
            <w:tcW w:w="2405" w:type="dxa"/>
            <w:shd w:val="clear" w:color="auto" w:fill="D9D9D9"/>
          </w:tcPr>
          <w:p w:rsidR="00AB72CA" w:rsidRPr="003C4590" w:rsidRDefault="00AB72CA" w:rsidP="00AB72CA">
            <w:pPr>
              <w:pStyle w:val="Bezmezer"/>
              <w:spacing w:before="40" w:after="40"/>
              <w:rPr>
                <w:b/>
                <w:sz w:val="18"/>
                <w:szCs w:val="18"/>
              </w:rPr>
            </w:pPr>
            <w:r w:rsidRPr="003C4590">
              <w:rPr>
                <w:b/>
                <w:sz w:val="18"/>
                <w:szCs w:val="18"/>
              </w:rPr>
              <w:t>Osoby zodpovědné za vzdělávání a odbornou péči o žáka</w:t>
            </w:r>
          </w:p>
        </w:tc>
        <w:tc>
          <w:tcPr>
            <w:tcW w:w="3614" w:type="dxa"/>
            <w:shd w:val="clear" w:color="auto" w:fill="D9D9D9"/>
          </w:tcPr>
          <w:p w:rsidR="00AB72CA" w:rsidRPr="003C4590" w:rsidRDefault="00AB72CA" w:rsidP="00AB72CA">
            <w:pPr>
              <w:pStyle w:val="Bezmezer"/>
              <w:spacing w:before="40" w:after="40"/>
              <w:rPr>
                <w:b/>
              </w:rPr>
            </w:pPr>
            <w:r w:rsidRPr="003C4590">
              <w:rPr>
                <w:b/>
              </w:rPr>
              <w:t>Jméno a příjmení</w:t>
            </w:r>
          </w:p>
        </w:tc>
        <w:tc>
          <w:tcPr>
            <w:tcW w:w="3615" w:type="dxa"/>
            <w:shd w:val="clear" w:color="auto" w:fill="D9D9D9"/>
          </w:tcPr>
          <w:p w:rsidR="00AB72CA" w:rsidRPr="003C4590" w:rsidRDefault="00AB72CA" w:rsidP="00AB72CA">
            <w:pPr>
              <w:pStyle w:val="Bezmezer"/>
              <w:spacing w:before="40" w:after="40"/>
              <w:rPr>
                <w:b/>
              </w:rPr>
            </w:pPr>
            <w:r w:rsidRPr="003C4590">
              <w:rPr>
                <w:b/>
              </w:rPr>
              <w:t>Podpis</w:t>
            </w:r>
          </w:p>
        </w:tc>
      </w:tr>
      <w:tr w:rsidR="00AB72CA" w:rsidRPr="003C4590" w:rsidTr="00AB72CA">
        <w:trPr>
          <w:jc w:val="center"/>
        </w:trPr>
        <w:tc>
          <w:tcPr>
            <w:tcW w:w="2405" w:type="dxa"/>
            <w:shd w:val="clear" w:color="auto" w:fill="D9D9D9"/>
          </w:tcPr>
          <w:p w:rsidR="00AB72CA" w:rsidRPr="003C4590" w:rsidRDefault="00AB72CA" w:rsidP="00AB72CA">
            <w:pPr>
              <w:pStyle w:val="Bezmezer"/>
              <w:spacing w:before="40" w:after="40"/>
              <w:rPr>
                <w:b/>
                <w:sz w:val="18"/>
                <w:szCs w:val="18"/>
              </w:rPr>
            </w:pPr>
            <w:r w:rsidRPr="003C4590">
              <w:rPr>
                <w:b/>
                <w:sz w:val="18"/>
                <w:szCs w:val="18"/>
              </w:rPr>
              <w:t>Třídní učitel</w:t>
            </w:r>
          </w:p>
        </w:tc>
        <w:tc>
          <w:tcPr>
            <w:tcW w:w="3614" w:type="dxa"/>
          </w:tcPr>
          <w:p w:rsidR="00AB72CA" w:rsidRPr="003C4590" w:rsidRDefault="00B367A1" w:rsidP="00AB72CA">
            <w:pPr>
              <w:pStyle w:val="Bezmezer"/>
              <w:spacing w:before="40" w:after="40"/>
            </w:pPr>
            <w:sdt>
              <w:sdtPr>
                <w:id w:val="374747053"/>
                <w:placeholder>
                  <w:docPart w:val="02748CC870E048CA9750CB155715A414"/>
                </w:placeholder>
                <w:showingPlcHdr/>
                <w:text w:multiLine="1"/>
              </w:sdtPr>
              <w:sdtContent>
                <w:r w:rsidR="00AB72CA">
                  <w:rPr>
                    <w:color w:val="808080" w:themeColor="background1" w:themeShade="80"/>
                  </w:rPr>
                  <w:t>Jm</w:t>
                </w:r>
                <w:r w:rsidR="00AB72CA" w:rsidRPr="0043547B">
                  <w:rPr>
                    <w:color w:val="808080" w:themeColor="background1" w:themeShade="80"/>
                  </w:rPr>
                  <w:t>éno</w:t>
                </w:r>
                <w:r w:rsidR="00AB72CA">
                  <w:rPr>
                    <w:color w:val="808080" w:themeColor="background1" w:themeShade="80"/>
                  </w:rPr>
                  <w:t xml:space="preserve"> a příjmení učitele/učitelky (učitelů/učitelek)</w:t>
                </w:r>
              </w:sdtContent>
            </w:sdt>
          </w:p>
        </w:tc>
        <w:tc>
          <w:tcPr>
            <w:tcW w:w="3615" w:type="dxa"/>
          </w:tcPr>
          <w:p w:rsidR="00AB72CA" w:rsidRPr="003C4590" w:rsidRDefault="00AB72CA" w:rsidP="00AB72CA">
            <w:pPr>
              <w:pStyle w:val="Bezmezer"/>
              <w:spacing w:before="40" w:after="40"/>
            </w:pPr>
          </w:p>
        </w:tc>
      </w:tr>
      <w:tr w:rsidR="00AB72CA" w:rsidRPr="003C4590" w:rsidTr="00AB72CA">
        <w:trPr>
          <w:jc w:val="center"/>
        </w:trPr>
        <w:tc>
          <w:tcPr>
            <w:tcW w:w="2405" w:type="dxa"/>
            <w:shd w:val="clear" w:color="auto" w:fill="D9D9D9"/>
          </w:tcPr>
          <w:p w:rsidR="00AB72CA" w:rsidRPr="003C4590" w:rsidRDefault="00AB72CA" w:rsidP="00AB72CA">
            <w:pPr>
              <w:pStyle w:val="Bezmezer"/>
              <w:spacing w:before="40" w:after="40"/>
              <w:rPr>
                <w:b/>
                <w:sz w:val="18"/>
                <w:szCs w:val="18"/>
              </w:rPr>
            </w:pPr>
          </w:p>
        </w:tc>
        <w:sdt>
          <w:sdtPr>
            <w:id w:val="1290018102"/>
            <w:placeholder>
              <w:docPart w:val="0948E177D6804BD4A0F69D85FAEE97CF"/>
            </w:placeholder>
            <w:showingPlcHdr/>
            <w:text/>
          </w:sdtPr>
          <w:sdtContent>
            <w:tc>
              <w:tcPr>
                <w:tcW w:w="3614" w:type="dxa"/>
              </w:tcPr>
              <w:p w:rsidR="00AB72CA" w:rsidRDefault="00AB72CA" w:rsidP="00AB72CA">
                <w:pPr>
                  <w:pStyle w:val="Bezmezer"/>
                  <w:spacing w:before="40" w:after="40"/>
                </w:pPr>
                <w:r w:rsidRPr="00044000">
                  <w:rPr>
                    <w:rStyle w:val="Zstupntext"/>
                  </w:rPr>
                  <w:t>Uveďte všechny učitelky, které se podílí na vzdělávání dítěte.</w:t>
                </w:r>
              </w:p>
            </w:tc>
          </w:sdtContent>
        </w:sdt>
        <w:tc>
          <w:tcPr>
            <w:tcW w:w="3615" w:type="dxa"/>
          </w:tcPr>
          <w:p w:rsidR="00AB72CA" w:rsidRPr="003C4590" w:rsidRDefault="00AB72CA" w:rsidP="00AB72CA">
            <w:pPr>
              <w:pStyle w:val="Bezmezer"/>
              <w:spacing w:before="40" w:after="40"/>
            </w:pPr>
          </w:p>
        </w:tc>
      </w:tr>
      <w:tr w:rsidR="00AB72CA" w:rsidRPr="003C4590" w:rsidTr="00AB72CA">
        <w:trPr>
          <w:jc w:val="center"/>
        </w:trPr>
        <w:tc>
          <w:tcPr>
            <w:tcW w:w="2405" w:type="dxa"/>
            <w:shd w:val="clear" w:color="auto" w:fill="D9D9D9"/>
          </w:tcPr>
          <w:p w:rsidR="00AB72CA" w:rsidRPr="003C4590" w:rsidRDefault="00AB72CA" w:rsidP="00AB72CA">
            <w:pPr>
              <w:pStyle w:val="Bezmezer"/>
              <w:spacing w:before="40" w:after="40"/>
              <w:rPr>
                <w:b/>
                <w:sz w:val="18"/>
                <w:szCs w:val="18"/>
              </w:rPr>
            </w:pPr>
          </w:p>
        </w:tc>
        <w:tc>
          <w:tcPr>
            <w:tcW w:w="3614" w:type="dxa"/>
          </w:tcPr>
          <w:p w:rsidR="00AB72CA" w:rsidRDefault="00AB72CA" w:rsidP="00AB72CA">
            <w:pPr>
              <w:pStyle w:val="Bezmezer"/>
              <w:spacing w:before="40" w:after="40"/>
            </w:pPr>
          </w:p>
        </w:tc>
        <w:tc>
          <w:tcPr>
            <w:tcW w:w="3615" w:type="dxa"/>
          </w:tcPr>
          <w:p w:rsidR="00AB72CA" w:rsidRPr="003C4590" w:rsidRDefault="00AB72CA" w:rsidP="00AB72CA">
            <w:pPr>
              <w:pStyle w:val="Bezmezer"/>
              <w:spacing w:before="40" w:after="40"/>
            </w:pPr>
          </w:p>
        </w:tc>
      </w:tr>
      <w:tr w:rsidR="00AB72CA" w:rsidRPr="003C4590" w:rsidTr="00AB72CA">
        <w:trPr>
          <w:jc w:val="center"/>
        </w:trPr>
        <w:tc>
          <w:tcPr>
            <w:tcW w:w="2405" w:type="dxa"/>
            <w:shd w:val="clear" w:color="auto" w:fill="D9D9D9"/>
          </w:tcPr>
          <w:p w:rsidR="00AB72CA" w:rsidRPr="003C4590" w:rsidRDefault="00AB72CA" w:rsidP="00AB72CA">
            <w:pPr>
              <w:pStyle w:val="Bezmezer"/>
              <w:spacing w:before="40" w:after="40"/>
              <w:rPr>
                <w:b/>
                <w:sz w:val="18"/>
                <w:szCs w:val="18"/>
              </w:rPr>
            </w:pPr>
            <w:r w:rsidRPr="003C4590">
              <w:rPr>
                <w:b/>
                <w:sz w:val="18"/>
                <w:szCs w:val="18"/>
              </w:rPr>
              <w:t>Školní poradenský pracovník</w:t>
            </w:r>
            <w:r>
              <w:rPr>
                <w:b/>
                <w:sz w:val="18"/>
                <w:szCs w:val="18"/>
              </w:rPr>
              <w:t xml:space="preserve"> </w:t>
            </w:r>
          </w:p>
        </w:tc>
        <w:tc>
          <w:tcPr>
            <w:tcW w:w="3614" w:type="dxa"/>
          </w:tcPr>
          <w:p w:rsidR="00AB72CA" w:rsidRPr="003C4590" w:rsidRDefault="00B367A1" w:rsidP="00AB72CA">
            <w:pPr>
              <w:pStyle w:val="Bezmezer"/>
              <w:spacing w:before="40" w:after="40"/>
            </w:pPr>
            <w:sdt>
              <w:sdtPr>
                <w:id w:val="1909734790"/>
                <w:placeholder>
                  <w:docPart w:val="B8C6682D0E79421EA75AD0B1332A7106"/>
                </w:placeholder>
                <w:showingPlcHdr/>
                <w:text w:multiLine="1"/>
              </w:sdtPr>
              <w:sdtContent>
                <w:r w:rsidR="00AB72CA">
                  <w:rPr>
                    <w:color w:val="808080" w:themeColor="background1" w:themeShade="80"/>
                  </w:rPr>
                  <w:t>Jméno a příjmení ŠPP</w:t>
                </w:r>
              </w:sdtContent>
            </w:sdt>
          </w:p>
        </w:tc>
        <w:tc>
          <w:tcPr>
            <w:tcW w:w="3615" w:type="dxa"/>
          </w:tcPr>
          <w:p w:rsidR="00AB72CA" w:rsidRPr="003C4590" w:rsidRDefault="00AB72CA" w:rsidP="00AB72CA">
            <w:pPr>
              <w:pStyle w:val="Bezmezer"/>
              <w:spacing w:before="40" w:after="40"/>
            </w:pPr>
          </w:p>
        </w:tc>
      </w:tr>
      <w:tr w:rsidR="00AB72CA" w:rsidRPr="003C4590" w:rsidTr="00AB72CA">
        <w:trPr>
          <w:jc w:val="center"/>
        </w:trPr>
        <w:tc>
          <w:tcPr>
            <w:tcW w:w="2405" w:type="dxa"/>
            <w:shd w:val="clear" w:color="auto" w:fill="D9D9D9"/>
          </w:tcPr>
          <w:p w:rsidR="00AB72CA" w:rsidRPr="003C4590" w:rsidRDefault="00AB72CA" w:rsidP="00AB72CA">
            <w:pPr>
              <w:pStyle w:val="Bezmezer"/>
              <w:spacing w:before="40" w:after="40"/>
              <w:rPr>
                <w:b/>
                <w:sz w:val="18"/>
                <w:szCs w:val="18"/>
              </w:rPr>
            </w:pPr>
            <w:r w:rsidRPr="003C4590">
              <w:rPr>
                <w:b/>
                <w:sz w:val="18"/>
                <w:szCs w:val="18"/>
              </w:rPr>
              <w:t>Zákonný zástupce žáka</w:t>
            </w:r>
          </w:p>
        </w:tc>
        <w:tc>
          <w:tcPr>
            <w:tcW w:w="3614" w:type="dxa"/>
          </w:tcPr>
          <w:p w:rsidR="00AB72CA" w:rsidRPr="003C4590" w:rsidRDefault="00B367A1" w:rsidP="00AB72CA">
            <w:pPr>
              <w:pStyle w:val="Bezmezer"/>
              <w:spacing w:before="40" w:after="40"/>
            </w:pPr>
            <w:sdt>
              <w:sdtPr>
                <w:id w:val="-249352704"/>
                <w:placeholder>
                  <w:docPart w:val="E04CCA8CD2424AF796BF88DC946EE7F8"/>
                </w:placeholder>
                <w:showingPlcHdr/>
                <w:text/>
              </w:sdtPr>
              <w:sdtContent>
                <w:r w:rsidR="00AB72CA">
                  <w:rPr>
                    <w:color w:val="808080" w:themeColor="background1" w:themeShade="80"/>
                  </w:rPr>
                  <w:t>Jm</w:t>
                </w:r>
                <w:r w:rsidR="00AB72CA" w:rsidRPr="0043547B">
                  <w:rPr>
                    <w:color w:val="808080" w:themeColor="background1" w:themeShade="80"/>
                  </w:rPr>
                  <w:t xml:space="preserve">éno </w:t>
                </w:r>
                <w:r w:rsidR="00AB72CA">
                  <w:rPr>
                    <w:color w:val="808080" w:themeColor="background1" w:themeShade="80"/>
                  </w:rPr>
                  <w:t>a příjmení zákonného zástupce dítěte</w:t>
                </w:r>
              </w:sdtContent>
            </w:sdt>
          </w:p>
        </w:tc>
        <w:tc>
          <w:tcPr>
            <w:tcW w:w="3615" w:type="dxa"/>
          </w:tcPr>
          <w:p w:rsidR="00AB72CA" w:rsidRPr="003C4590" w:rsidRDefault="00AB72CA" w:rsidP="00AB72CA">
            <w:pPr>
              <w:pStyle w:val="Bezmezer"/>
              <w:spacing w:before="40" w:after="40"/>
            </w:pPr>
          </w:p>
        </w:tc>
      </w:tr>
      <w:tr w:rsidR="00AB72CA" w:rsidRPr="003C4590" w:rsidTr="00AB72CA">
        <w:trPr>
          <w:jc w:val="center"/>
        </w:trPr>
        <w:tc>
          <w:tcPr>
            <w:tcW w:w="2405" w:type="dxa"/>
            <w:shd w:val="clear" w:color="auto" w:fill="D9D9D9"/>
          </w:tcPr>
          <w:p w:rsidR="00AB72CA" w:rsidRPr="003C4590" w:rsidRDefault="00AB72CA" w:rsidP="00AB72CA">
            <w:pPr>
              <w:pStyle w:val="Bezmezer"/>
              <w:spacing w:before="40" w:after="40"/>
              <w:rPr>
                <w:b/>
                <w:sz w:val="18"/>
                <w:szCs w:val="18"/>
              </w:rPr>
            </w:pPr>
            <w:r w:rsidRPr="003C4590">
              <w:rPr>
                <w:b/>
                <w:sz w:val="18"/>
                <w:szCs w:val="18"/>
              </w:rPr>
              <w:t>Žák</w:t>
            </w:r>
          </w:p>
        </w:tc>
        <w:tc>
          <w:tcPr>
            <w:tcW w:w="3614" w:type="dxa"/>
          </w:tcPr>
          <w:p w:rsidR="00AB72CA" w:rsidRPr="003C4590" w:rsidRDefault="00B367A1" w:rsidP="00AB72CA">
            <w:pPr>
              <w:pStyle w:val="Bezmezer"/>
              <w:spacing w:before="40" w:after="40"/>
            </w:pPr>
            <w:sdt>
              <w:sdtPr>
                <w:id w:val="-163473865"/>
                <w:placeholder>
                  <w:docPart w:val="F3A991E635334F5D90440CF3D9C52AD3"/>
                </w:placeholder>
                <w:showingPlcHdr/>
                <w:text/>
              </w:sdtPr>
              <w:sdtContent>
                <w:r w:rsidR="00AB72CA">
                  <w:rPr>
                    <w:color w:val="808080" w:themeColor="background1" w:themeShade="80"/>
                  </w:rPr>
                  <w:t>J</w:t>
                </w:r>
                <w:r w:rsidR="00AB72CA" w:rsidRPr="0043547B">
                  <w:rPr>
                    <w:color w:val="808080" w:themeColor="background1" w:themeShade="80"/>
                  </w:rPr>
                  <w:t>méno</w:t>
                </w:r>
                <w:r w:rsidR="00AB72CA">
                  <w:rPr>
                    <w:color w:val="808080" w:themeColor="background1" w:themeShade="80"/>
                  </w:rPr>
                  <w:t xml:space="preserve"> a příjmení dítěte</w:t>
                </w:r>
              </w:sdtContent>
            </w:sdt>
          </w:p>
        </w:tc>
        <w:tc>
          <w:tcPr>
            <w:tcW w:w="3615" w:type="dxa"/>
          </w:tcPr>
          <w:p w:rsidR="00AB72CA" w:rsidRPr="003C4590" w:rsidRDefault="00AB72CA" w:rsidP="00AB72CA">
            <w:pPr>
              <w:pStyle w:val="Bezmezer"/>
              <w:spacing w:before="40" w:after="40"/>
            </w:pPr>
          </w:p>
        </w:tc>
      </w:tr>
    </w:tbl>
    <w:p w:rsidR="00AB72CA" w:rsidRDefault="00AB72CA" w:rsidP="00AB72CA">
      <w:pPr>
        <w:pStyle w:val="Bezmezer"/>
        <w:tabs>
          <w:tab w:val="left" w:pos="9638"/>
        </w:tabs>
        <w:rPr>
          <w:sz w:val="2"/>
          <w:szCs w:val="2"/>
        </w:rPr>
      </w:pPr>
    </w:p>
    <w:p w:rsidR="00963562" w:rsidRDefault="00963562" w:rsidP="00AB72CA"/>
    <w:tbl>
      <w:tblPr>
        <w:tblStyle w:val="Mkatabulky"/>
        <w:tblW w:w="0" w:type="auto"/>
        <w:tblInd w:w="-5" w:type="dxa"/>
        <w:tblLook w:val="04A0" w:firstRow="1" w:lastRow="0" w:firstColumn="1" w:lastColumn="0" w:noHBand="0" w:noVBand="1"/>
      </w:tblPr>
      <w:tblGrid>
        <w:gridCol w:w="4361"/>
        <w:gridCol w:w="1655"/>
        <w:gridCol w:w="1950"/>
        <w:gridCol w:w="1667"/>
        <w:gridCol w:w="472"/>
      </w:tblGrid>
      <w:tr w:rsidR="00AB72CA" w:rsidTr="0060409A">
        <w:trPr>
          <w:gridAfter w:val="1"/>
          <w:wAfter w:w="472" w:type="dxa"/>
          <w:trHeight w:val="1142"/>
        </w:trPr>
        <w:tc>
          <w:tcPr>
            <w:tcW w:w="6016" w:type="dxa"/>
            <w:gridSpan w:val="2"/>
          </w:tcPr>
          <w:p w:rsidR="00AB72CA" w:rsidRPr="00216CC2" w:rsidRDefault="00AB72CA" w:rsidP="00AB72CA">
            <w:pPr>
              <w:tabs>
                <w:tab w:val="left" w:pos="2265"/>
              </w:tabs>
            </w:pPr>
            <w:r w:rsidRPr="00216CC2">
              <w:rPr>
                <w:b/>
              </w:rPr>
              <w:t>Závěry vyhodnocení vzdělávání podle individuálního vzdělávacího plánu</w:t>
            </w:r>
          </w:p>
        </w:tc>
        <w:tc>
          <w:tcPr>
            <w:tcW w:w="1950" w:type="dxa"/>
          </w:tcPr>
          <w:p w:rsidR="00AB72CA" w:rsidRPr="00216CC2" w:rsidRDefault="00AB72CA" w:rsidP="00AB72CA">
            <w:pPr>
              <w:tabs>
                <w:tab w:val="left" w:pos="2265"/>
              </w:tabs>
            </w:pPr>
            <w:r w:rsidRPr="00216CC2">
              <w:rPr>
                <w:b/>
              </w:rPr>
              <w:t>Jméno a příjmení pracovníka školského poradenského zařízení</w:t>
            </w:r>
          </w:p>
        </w:tc>
        <w:tc>
          <w:tcPr>
            <w:tcW w:w="1667" w:type="dxa"/>
          </w:tcPr>
          <w:p w:rsidR="00AB72CA" w:rsidRPr="00216CC2" w:rsidRDefault="00AB72CA" w:rsidP="00AB72CA">
            <w:pPr>
              <w:tabs>
                <w:tab w:val="left" w:pos="2265"/>
              </w:tabs>
            </w:pPr>
            <w:r w:rsidRPr="00216CC2">
              <w:rPr>
                <w:b/>
              </w:rPr>
              <w:t>Podpis</w:t>
            </w:r>
          </w:p>
        </w:tc>
      </w:tr>
      <w:tr w:rsidR="00AB72CA" w:rsidTr="0060409A">
        <w:trPr>
          <w:gridAfter w:val="1"/>
          <w:wAfter w:w="472" w:type="dxa"/>
          <w:trHeight w:val="271"/>
        </w:trPr>
        <w:tc>
          <w:tcPr>
            <w:tcW w:w="6016" w:type="dxa"/>
            <w:gridSpan w:val="2"/>
          </w:tcPr>
          <w:p w:rsidR="00AB72CA" w:rsidRDefault="00AB72CA" w:rsidP="00AB72CA">
            <w:pPr>
              <w:tabs>
                <w:tab w:val="left" w:pos="2265"/>
              </w:tabs>
            </w:pPr>
          </w:p>
          <w:p w:rsidR="00963562" w:rsidRDefault="00963562" w:rsidP="00AB72CA">
            <w:pPr>
              <w:tabs>
                <w:tab w:val="left" w:pos="2265"/>
              </w:tabs>
            </w:pPr>
          </w:p>
          <w:p w:rsidR="00963562" w:rsidRDefault="00963562" w:rsidP="00AB72CA">
            <w:pPr>
              <w:tabs>
                <w:tab w:val="left" w:pos="2265"/>
              </w:tabs>
            </w:pPr>
          </w:p>
          <w:p w:rsidR="00963562" w:rsidRDefault="00963562" w:rsidP="00AB72CA">
            <w:pPr>
              <w:tabs>
                <w:tab w:val="left" w:pos="2265"/>
              </w:tabs>
            </w:pPr>
          </w:p>
        </w:tc>
        <w:tc>
          <w:tcPr>
            <w:tcW w:w="1950" w:type="dxa"/>
          </w:tcPr>
          <w:p w:rsidR="00AB72CA" w:rsidRDefault="00AB72CA" w:rsidP="00AB72CA">
            <w:pPr>
              <w:tabs>
                <w:tab w:val="left" w:pos="2265"/>
              </w:tabs>
            </w:pPr>
          </w:p>
        </w:tc>
        <w:tc>
          <w:tcPr>
            <w:tcW w:w="1667" w:type="dxa"/>
          </w:tcPr>
          <w:p w:rsidR="00AB72CA" w:rsidRDefault="00AB72CA" w:rsidP="00AB72CA">
            <w:pPr>
              <w:tabs>
                <w:tab w:val="left" w:pos="2265"/>
              </w:tabs>
            </w:pPr>
          </w:p>
        </w:tc>
      </w:tr>
      <w:tr w:rsidR="0060409A" w:rsidTr="00A4299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61" w:type="dxa"/>
            <w:vMerge w:val="restart"/>
          </w:tcPr>
          <w:p w:rsidR="0060409A" w:rsidRDefault="0060409A" w:rsidP="0082709E">
            <w:pPr>
              <w:tabs>
                <w:tab w:val="left" w:pos="0"/>
              </w:tabs>
              <w:jc w:val="center"/>
              <w:rPr>
                <w:b/>
                <w:sz w:val="28"/>
                <w:szCs w:val="28"/>
              </w:rPr>
            </w:pPr>
            <w:r>
              <w:rPr>
                <w:noProof/>
                <w:lang w:eastAsia="cs-CZ"/>
              </w:rPr>
              <w:lastRenderedPageBreak/>
              <w:drawing>
                <wp:inline distT="0" distB="0" distL="0" distR="0" wp14:anchorId="6C519C15" wp14:editId="11DDCAA4">
                  <wp:extent cx="2559015" cy="1818752"/>
                  <wp:effectExtent l="0" t="0" r="0" b="0"/>
                  <wp:docPr id="5" name="Obrázek 5" descr="C:\Users\reditelka\Documents\LOGO MŠ\nové logo M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 descr="C:\Users\reditelka\Documents\LOGO MŠ\nové logo MŠ.png"/>
                          <pic:cNvPicPr>
                            <a:picLocks noChangeAspect="1" noChangeArrowheads="1"/>
                          </pic:cNvPicPr>
                        </pic:nvPicPr>
                        <pic:blipFill>
                          <a:blip r:embed="rId9">
                            <a:extLst>
                              <a:ext uri="{28A0092B-C50C-407E-A947-70E740481C1C}">
                                <a14:useLocalDpi xmlns:a14="http://schemas.microsoft.com/office/drawing/2010/main" val="0"/>
                              </a:ext>
                            </a:extLst>
                          </a:blip>
                          <a:srcRect l="22836" t="15642" r="17308" b="16438"/>
                          <a:stretch>
                            <a:fillRect/>
                          </a:stretch>
                        </pic:blipFill>
                        <pic:spPr bwMode="auto">
                          <a:xfrm>
                            <a:off x="0" y="0"/>
                            <a:ext cx="2560496" cy="1819804"/>
                          </a:xfrm>
                          <a:prstGeom prst="rect">
                            <a:avLst/>
                          </a:prstGeom>
                          <a:noFill/>
                          <a:ln>
                            <a:noFill/>
                          </a:ln>
                        </pic:spPr>
                      </pic:pic>
                    </a:graphicData>
                  </a:graphic>
                </wp:inline>
              </w:drawing>
            </w:r>
          </w:p>
        </w:tc>
        <w:tc>
          <w:tcPr>
            <w:tcW w:w="5739" w:type="dxa"/>
            <w:gridSpan w:val="4"/>
          </w:tcPr>
          <w:p w:rsidR="0060409A" w:rsidRDefault="0060409A" w:rsidP="00A4299A">
            <w:pPr>
              <w:tabs>
                <w:tab w:val="left" w:pos="0"/>
              </w:tabs>
              <w:jc w:val="center"/>
              <w:rPr>
                <w:b/>
                <w:sz w:val="28"/>
                <w:szCs w:val="28"/>
              </w:rPr>
            </w:pPr>
            <w:r>
              <w:rPr>
                <w:rFonts w:ascii="Times New Roman" w:hAnsi="Times New Roman" w:cs="Times New Roman"/>
                <w:b/>
                <w:sz w:val="40"/>
                <w:szCs w:val="28"/>
              </w:rPr>
              <w:t>Aktuální personální obsazení Mateřské školy Pražmo</w:t>
            </w:r>
            <w:r w:rsidR="00FE1AC4">
              <w:rPr>
                <w:rFonts w:ascii="Times New Roman" w:hAnsi="Times New Roman" w:cs="Times New Roman"/>
                <w:b/>
                <w:sz w:val="40"/>
                <w:szCs w:val="28"/>
              </w:rPr>
              <w:t xml:space="preserve"> pro školní rok 2019/2020</w:t>
            </w:r>
          </w:p>
        </w:tc>
      </w:tr>
      <w:tr w:rsidR="0060409A" w:rsidTr="0060409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61" w:type="dxa"/>
            <w:vMerge/>
          </w:tcPr>
          <w:p w:rsidR="0060409A" w:rsidRDefault="0060409A" w:rsidP="0082709E">
            <w:pPr>
              <w:tabs>
                <w:tab w:val="left" w:pos="0"/>
              </w:tabs>
              <w:jc w:val="center"/>
              <w:rPr>
                <w:b/>
                <w:sz w:val="28"/>
                <w:szCs w:val="28"/>
              </w:rPr>
            </w:pPr>
          </w:p>
        </w:tc>
        <w:tc>
          <w:tcPr>
            <w:tcW w:w="5739" w:type="dxa"/>
            <w:gridSpan w:val="4"/>
            <w:vAlign w:val="center"/>
          </w:tcPr>
          <w:p w:rsidR="0060409A" w:rsidRPr="00AB72CA" w:rsidRDefault="0060409A" w:rsidP="00FE1AC4">
            <w:pPr>
              <w:tabs>
                <w:tab w:val="left" w:pos="0"/>
              </w:tabs>
              <w:ind w:right="-303"/>
              <w:jc w:val="center"/>
              <w:rPr>
                <w:rFonts w:ascii="Times New Roman" w:hAnsi="Times New Roman" w:cs="Times New Roman"/>
                <w:b/>
                <w:sz w:val="28"/>
                <w:szCs w:val="28"/>
              </w:rPr>
            </w:pPr>
            <w:r w:rsidRPr="00AB72CA">
              <w:rPr>
                <w:rFonts w:ascii="Times New Roman" w:hAnsi="Times New Roman" w:cs="Times New Roman"/>
                <w:b/>
                <w:sz w:val="28"/>
                <w:szCs w:val="28"/>
              </w:rPr>
              <w:t xml:space="preserve">Příloha č. </w:t>
            </w:r>
            <w:r w:rsidR="00FE1AC4">
              <w:rPr>
                <w:rFonts w:ascii="Times New Roman" w:hAnsi="Times New Roman" w:cs="Times New Roman"/>
                <w:b/>
                <w:sz w:val="28"/>
                <w:szCs w:val="28"/>
              </w:rPr>
              <w:t>4</w:t>
            </w:r>
          </w:p>
        </w:tc>
      </w:tr>
    </w:tbl>
    <w:p w:rsidR="00AB72CA" w:rsidRDefault="00AB72CA" w:rsidP="00DB27B3">
      <w:pPr>
        <w:pStyle w:val="Odstavecseseznamem"/>
        <w:tabs>
          <w:tab w:val="left" w:pos="-1560"/>
        </w:tabs>
        <w:spacing w:after="0"/>
        <w:ind w:left="-567" w:right="-1"/>
        <w:jc w:val="both"/>
        <w:rPr>
          <w:rFonts w:ascii="Times New Roman" w:hAnsi="Times New Roman" w:cs="Times New Roman"/>
          <w:sz w:val="24"/>
        </w:rPr>
      </w:pPr>
    </w:p>
    <w:p w:rsidR="00A4299A" w:rsidRDefault="00FE1AC4" w:rsidP="00DB27B3">
      <w:pPr>
        <w:pStyle w:val="Odstavecseseznamem"/>
        <w:tabs>
          <w:tab w:val="left" w:pos="-1560"/>
        </w:tabs>
        <w:spacing w:after="0"/>
        <w:ind w:left="-567" w:right="-1"/>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rsidR="0060409A" w:rsidRDefault="00A4299A"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60409A">
        <w:rPr>
          <w:rFonts w:ascii="Times New Roman" w:hAnsi="Times New Roman" w:cs="Times New Roman"/>
          <w:b/>
          <w:sz w:val="24"/>
        </w:rPr>
        <w:t>Ředitelka školy:</w:t>
      </w:r>
      <w:r w:rsidR="0060409A">
        <w:rPr>
          <w:rFonts w:ascii="Times New Roman" w:hAnsi="Times New Roman" w:cs="Times New Roman"/>
          <w:b/>
          <w:sz w:val="24"/>
        </w:rPr>
        <w:tab/>
      </w:r>
      <w:r w:rsidR="0060409A">
        <w:rPr>
          <w:rFonts w:ascii="Times New Roman" w:hAnsi="Times New Roman" w:cs="Times New Roman"/>
          <w:sz w:val="24"/>
        </w:rPr>
        <w:tab/>
        <w:t>Mgr. Vladimíra Nytrová</w:t>
      </w:r>
    </w:p>
    <w:p w:rsidR="0060409A" w:rsidRDefault="0060409A" w:rsidP="00DB27B3">
      <w:pPr>
        <w:pStyle w:val="Odstavecseseznamem"/>
        <w:tabs>
          <w:tab w:val="left" w:pos="-1560"/>
        </w:tabs>
        <w:spacing w:after="0"/>
        <w:ind w:left="-567" w:right="-1"/>
        <w:jc w:val="both"/>
        <w:rPr>
          <w:rFonts w:ascii="Times New Roman" w:hAnsi="Times New Roman" w:cs="Times New Roman"/>
          <w:sz w:val="24"/>
        </w:rPr>
      </w:pPr>
    </w:p>
    <w:p w:rsidR="0060409A" w:rsidRDefault="00FE1AC4"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60409A">
        <w:rPr>
          <w:rFonts w:ascii="Times New Roman" w:hAnsi="Times New Roman" w:cs="Times New Roman"/>
          <w:b/>
          <w:sz w:val="24"/>
        </w:rPr>
        <w:t>Učitelky:</w:t>
      </w:r>
      <w:r w:rsidR="0060409A">
        <w:rPr>
          <w:rFonts w:ascii="Times New Roman" w:hAnsi="Times New Roman" w:cs="Times New Roman"/>
          <w:b/>
          <w:sz w:val="24"/>
        </w:rPr>
        <w:tab/>
      </w:r>
      <w:r w:rsidR="0060409A">
        <w:rPr>
          <w:rFonts w:ascii="Times New Roman" w:hAnsi="Times New Roman" w:cs="Times New Roman"/>
          <w:b/>
          <w:sz w:val="24"/>
        </w:rPr>
        <w:tab/>
      </w:r>
      <w:r w:rsidR="0060409A">
        <w:rPr>
          <w:rFonts w:ascii="Times New Roman" w:hAnsi="Times New Roman" w:cs="Times New Roman"/>
          <w:b/>
          <w:sz w:val="24"/>
        </w:rPr>
        <w:tab/>
      </w:r>
      <w:r w:rsidR="0060409A">
        <w:rPr>
          <w:rFonts w:ascii="Times New Roman" w:hAnsi="Times New Roman" w:cs="Times New Roman"/>
          <w:sz w:val="24"/>
        </w:rPr>
        <w:t>Silvie Ivánková</w:t>
      </w:r>
    </w:p>
    <w:p w:rsidR="0060409A" w:rsidRDefault="0060409A"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FE1AC4">
        <w:rPr>
          <w:rFonts w:ascii="Times New Roman" w:hAnsi="Times New Roman" w:cs="Times New Roman"/>
          <w:b/>
          <w:sz w:val="24"/>
        </w:rPr>
        <w:tab/>
      </w:r>
      <w:r w:rsidR="00FE1AC4">
        <w:rPr>
          <w:rFonts w:ascii="Times New Roman" w:hAnsi="Times New Roman" w:cs="Times New Roman"/>
          <w:b/>
          <w:sz w:val="24"/>
        </w:rPr>
        <w:tab/>
      </w:r>
      <w:r>
        <w:rPr>
          <w:rFonts w:ascii="Times New Roman" w:hAnsi="Times New Roman" w:cs="Times New Roman"/>
          <w:sz w:val="24"/>
        </w:rPr>
        <w:t xml:space="preserve">Kristýna </w:t>
      </w:r>
      <w:proofErr w:type="spellStart"/>
      <w:r>
        <w:rPr>
          <w:rFonts w:ascii="Times New Roman" w:hAnsi="Times New Roman" w:cs="Times New Roman"/>
          <w:sz w:val="24"/>
        </w:rPr>
        <w:t>Fluksová</w:t>
      </w:r>
      <w:proofErr w:type="spellEnd"/>
    </w:p>
    <w:p w:rsidR="0060409A" w:rsidRDefault="0060409A"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FE1AC4">
        <w:rPr>
          <w:rFonts w:ascii="Times New Roman" w:hAnsi="Times New Roman" w:cs="Times New Roman"/>
          <w:sz w:val="24"/>
        </w:rPr>
        <w:tab/>
      </w:r>
      <w:r w:rsidR="00FE1AC4">
        <w:rPr>
          <w:rFonts w:ascii="Times New Roman" w:hAnsi="Times New Roman" w:cs="Times New Roman"/>
          <w:sz w:val="24"/>
        </w:rPr>
        <w:tab/>
      </w:r>
      <w:r w:rsidR="0082709E">
        <w:rPr>
          <w:rFonts w:ascii="Times New Roman" w:hAnsi="Times New Roman" w:cs="Times New Roman"/>
          <w:sz w:val="24"/>
        </w:rPr>
        <w:t>Marcela Jindrová</w:t>
      </w:r>
    </w:p>
    <w:p w:rsidR="00DC0EC3" w:rsidRDefault="00DC0EC3"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Ludmila </w:t>
      </w:r>
      <w:proofErr w:type="spellStart"/>
      <w:r>
        <w:rPr>
          <w:rFonts w:ascii="Times New Roman" w:hAnsi="Times New Roman" w:cs="Times New Roman"/>
          <w:sz w:val="24"/>
        </w:rPr>
        <w:t>Bražinová</w:t>
      </w:r>
      <w:proofErr w:type="spellEnd"/>
    </w:p>
    <w:p w:rsidR="0060409A" w:rsidRDefault="0060409A"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60409A" w:rsidRDefault="00FE1AC4"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60409A">
        <w:rPr>
          <w:rFonts w:ascii="Times New Roman" w:hAnsi="Times New Roman" w:cs="Times New Roman"/>
          <w:b/>
          <w:sz w:val="24"/>
        </w:rPr>
        <w:t>Asistent pedagoga:</w:t>
      </w:r>
      <w:r w:rsidR="0060409A">
        <w:rPr>
          <w:rFonts w:ascii="Times New Roman" w:hAnsi="Times New Roman" w:cs="Times New Roman"/>
          <w:sz w:val="24"/>
        </w:rPr>
        <w:tab/>
      </w:r>
      <w:r w:rsidR="0060409A">
        <w:rPr>
          <w:rFonts w:ascii="Times New Roman" w:hAnsi="Times New Roman" w:cs="Times New Roman"/>
          <w:sz w:val="24"/>
        </w:rPr>
        <w:tab/>
      </w:r>
      <w:proofErr w:type="spellStart"/>
      <w:r w:rsidR="0060409A">
        <w:rPr>
          <w:rFonts w:ascii="Times New Roman" w:hAnsi="Times New Roman" w:cs="Times New Roman"/>
          <w:sz w:val="24"/>
        </w:rPr>
        <w:t>Terezea</w:t>
      </w:r>
      <w:proofErr w:type="spellEnd"/>
      <w:r w:rsidR="0060409A">
        <w:rPr>
          <w:rFonts w:ascii="Times New Roman" w:hAnsi="Times New Roman" w:cs="Times New Roman"/>
          <w:sz w:val="24"/>
        </w:rPr>
        <w:t xml:space="preserve"> Holubová</w:t>
      </w:r>
    </w:p>
    <w:p w:rsidR="0060409A" w:rsidRDefault="0060409A" w:rsidP="00DB27B3">
      <w:pPr>
        <w:pStyle w:val="Odstavecseseznamem"/>
        <w:tabs>
          <w:tab w:val="left" w:pos="-1560"/>
        </w:tabs>
        <w:spacing w:after="0"/>
        <w:ind w:left="-567" w:right="-1"/>
        <w:jc w:val="both"/>
        <w:rPr>
          <w:rFonts w:ascii="Times New Roman" w:hAnsi="Times New Roman" w:cs="Times New Roman"/>
          <w:sz w:val="24"/>
        </w:rPr>
      </w:pPr>
    </w:p>
    <w:p w:rsidR="0060409A" w:rsidRDefault="00FE1AC4"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60409A">
        <w:rPr>
          <w:rFonts w:ascii="Times New Roman" w:hAnsi="Times New Roman" w:cs="Times New Roman"/>
          <w:b/>
          <w:sz w:val="24"/>
        </w:rPr>
        <w:t>Školní asistent:</w:t>
      </w:r>
      <w:r w:rsidR="0060409A">
        <w:rPr>
          <w:rFonts w:ascii="Times New Roman" w:hAnsi="Times New Roman" w:cs="Times New Roman"/>
          <w:sz w:val="24"/>
        </w:rPr>
        <w:tab/>
      </w:r>
      <w:r w:rsidR="0060409A">
        <w:rPr>
          <w:rFonts w:ascii="Times New Roman" w:hAnsi="Times New Roman" w:cs="Times New Roman"/>
          <w:sz w:val="24"/>
        </w:rPr>
        <w:tab/>
        <w:t xml:space="preserve">Romana </w:t>
      </w:r>
      <w:proofErr w:type="spellStart"/>
      <w:r w:rsidR="0060409A">
        <w:rPr>
          <w:rFonts w:ascii="Times New Roman" w:hAnsi="Times New Roman" w:cs="Times New Roman"/>
          <w:sz w:val="24"/>
        </w:rPr>
        <w:t>Myšinská</w:t>
      </w:r>
      <w:proofErr w:type="spellEnd"/>
    </w:p>
    <w:p w:rsidR="0060409A" w:rsidRDefault="0060409A" w:rsidP="00DB27B3">
      <w:pPr>
        <w:pStyle w:val="Odstavecseseznamem"/>
        <w:tabs>
          <w:tab w:val="left" w:pos="-1560"/>
        </w:tabs>
        <w:spacing w:after="0"/>
        <w:ind w:left="-567" w:right="-1"/>
        <w:jc w:val="both"/>
        <w:rPr>
          <w:rFonts w:ascii="Times New Roman" w:hAnsi="Times New Roman" w:cs="Times New Roman"/>
          <w:sz w:val="24"/>
        </w:rPr>
      </w:pPr>
    </w:p>
    <w:p w:rsidR="0060409A" w:rsidRDefault="00FE1AC4"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60409A">
        <w:rPr>
          <w:rFonts w:ascii="Times New Roman" w:hAnsi="Times New Roman" w:cs="Times New Roman"/>
          <w:b/>
          <w:sz w:val="24"/>
        </w:rPr>
        <w:t>Hospodářka:</w:t>
      </w:r>
      <w:r w:rsidR="0060409A">
        <w:rPr>
          <w:rFonts w:ascii="Times New Roman" w:hAnsi="Times New Roman" w:cs="Times New Roman"/>
          <w:sz w:val="24"/>
        </w:rPr>
        <w:tab/>
      </w:r>
      <w:r w:rsidR="0060409A">
        <w:rPr>
          <w:rFonts w:ascii="Times New Roman" w:hAnsi="Times New Roman" w:cs="Times New Roman"/>
          <w:sz w:val="24"/>
        </w:rPr>
        <w:tab/>
      </w:r>
      <w:r>
        <w:rPr>
          <w:rFonts w:ascii="Times New Roman" w:hAnsi="Times New Roman" w:cs="Times New Roman"/>
          <w:sz w:val="24"/>
        </w:rPr>
        <w:tab/>
        <w:t xml:space="preserve">Ludmila </w:t>
      </w:r>
      <w:proofErr w:type="spellStart"/>
      <w:r>
        <w:rPr>
          <w:rFonts w:ascii="Times New Roman" w:hAnsi="Times New Roman" w:cs="Times New Roman"/>
          <w:sz w:val="24"/>
        </w:rPr>
        <w:t>Bražinová</w:t>
      </w:r>
      <w:proofErr w:type="spellEnd"/>
    </w:p>
    <w:p w:rsidR="0060409A" w:rsidRDefault="0060409A" w:rsidP="00DB27B3">
      <w:pPr>
        <w:pStyle w:val="Odstavecseseznamem"/>
        <w:tabs>
          <w:tab w:val="left" w:pos="-1560"/>
        </w:tabs>
        <w:spacing w:after="0"/>
        <w:ind w:left="-567" w:right="-1"/>
        <w:jc w:val="both"/>
        <w:rPr>
          <w:rFonts w:ascii="Times New Roman" w:hAnsi="Times New Roman" w:cs="Times New Roman"/>
          <w:sz w:val="24"/>
        </w:rPr>
      </w:pPr>
    </w:p>
    <w:p w:rsidR="0060409A" w:rsidRDefault="00FE1AC4"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60409A">
        <w:rPr>
          <w:rFonts w:ascii="Times New Roman" w:hAnsi="Times New Roman" w:cs="Times New Roman"/>
          <w:b/>
          <w:sz w:val="24"/>
        </w:rPr>
        <w:t>Vedoucí ŠJ:</w:t>
      </w:r>
      <w:r w:rsidR="0060409A">
        <w:rPr>
          <w:rFonts w:ascii="Times New Roman" w:hAnsi="Times New Roman" w:cs="Times New Roman"/>
          <w:b/>
          <w:sz w:val="24"/>
        </w:rPr>
        <w:tab/>
      </w:r>
      <w:r w:rsidR="0060409A">
        <w:rPr>
          <w:rFonts w:ascii="Times New Roman" w:hAnsi="Times New Roman" w:cs="Times New Roman"/>
          <w:b/>
          <w:sz w:val="24"/>
        </w:rPr>
        <w:tab/>
      </w:r>
      <w:r w:rsidR="0060409A">
        <w:rPr>
          <w:rFonts w:ascii="Times New Roman" w:hAnsi="Times New Roman" w:cs="Times New Roman"/>
          <w:b/>
          <w:sz w:val="24"/>
        </w:rPr>
        <w:tab/>
      </w:r>
      <w:r w:rsidR="0060409A">
        <w:rPr>
          <w:rFonts w:ascii="Times New Roman" w:hAnsi="Times New Roman" w:cs="Times New Roman"/>
          <w:sz w:val="24"/>
        </w:rPr>
        <w:t xml:space="preserve">Ludmila </w:t>
      </w:r>
      <w:proofErr w:type="spellStart"/>
      <w:r w:rsidR="0060409A">
        <w:rPr>
          <w:rFonts w:ascii="Times New Roman" w:hAnsi="Times New Roman" w:cs="Times New Roman"/>
          <w:sz w:val="24"/>
        </w:rPr>
        <w:t>Bražinová</w:t>
      </w:r>
      <w:proofErr w:type="spellEnd"/>
    </w:p>
    <w:p w:rsidR="0060409A" w:rsidRDefault="0060409A" w:rsidP="00DB27B3">
      <w:pPr>
        <w:pStyle w:val="Odstavecseseznamem"/>
        <w:tabs>
          <w:tab w:val="left" w:pos="-1560"/>
        </w:tabs>
        <w:spacing w:after="0"/>
        <w:ind w:left="-567" w:right="-1"/>
        <w:jc w:val="both"/>
        <w:rPr>
          <w:rFonts w:ascii="Times New Roman" w:hAnsi="Times New Roman" w:cs="Times New Roman"/>
          <w:sz w:val="24"/>
        </w:rPr>
      </w:pPr>
    </w:p>
    <w:p w:rsidR="0060409A" w:rsidRDefault="00FE1AC4"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t>Kuchařka: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Jana </w:t>
      </w:r>
      <w:proofErr w:type="spellStart"/>
      <w:r>
        <w:rPr>
          <w:rFonts w:ascii="Times New Roman" w:hAnsi="Times New Roman" w:cs="Times New Roman"/>
          <w:sz w:val="24"/>
        </w:rPr>
        <w:t>Fluksová</w:t>
      </w:r>
      <w:proofErr w:type="spellEnd"/>
    </w:p>
    <w:p w:rsidR="00FE1AC4" w:rsidRDefault="00FE1AC4" w:rsidP="00DB27B3">
      <w:pPr>
        <w:pStyle w:val="Odstavecseseznamem"/>
        <w:tabs>
          <w:tab w:val="left" w:pos="-1560"/>
        </w:tabs>
        <w:spacing w:after="0"/>
        <w:ind w:left="-567" w:right="-1"/>
        <w:jc w:val="both"/>
        <w:rPr>
          <w:rFonts w:ascii="Times New Roman" w:hAnsi="Times New Roman" w:cs="Times New Roman"/>
          <w:sz w:val="24"/>
        </w:rPr>
      </w:pPr>
    </w:p>
    <w:p w:rsidR="00FE1AC4" w:rsidRDefault="00FE1AC4"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t>Pomocná kuchařka: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Kateřina Slípková</w:t>
      </w:r>
    </w:p>
    <w:p w:rsidR="00FE1AC4" w:rsidRDefault="00FE1AC4" w:rsidP="00DB27B3">
      <w:pPr>
        <w:pStyle w:val="Odstavecseseznamem"/>
        <w:tabs>
          <w:tab w:val="left" w:pos="-1560"/>
        </w:tabs>
        <w:spacing w:after="0"/>
        <w:ind w:left="-567" w:right="-1"/>
        <w:jc w:val="both"/>
        <w:rPr>
          <w:rFonts w:ascii="Times New Roman" w:hAnsi="Times New Roman" w:cs="Times New Roman"/>
          <w:sz w:val="24"/>
        </w:rPr>
      </w:pPr>
    </w:p>
    <w:p w:rsidR="00FE1AC4" w:rsidRPr="00FE1AC4" w:rsidRDefault="00FE1AC4" w:rsidP="00DB27B3">
      <w:pPr>
        <w:pStyle w:val="Odstavecseseznamem"/>
        <w:tabs>
          <w:tab w:val="left" w:pos="-1560"/>
        </w:tabs>
        <w:spacing w:after="0"/>
        <w:ind w:left="-567" w:right="-1"/>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t>Uklízečka:</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Petra Bartošová</w:t>
      </w:r>
    </w:p>
    <w:p w:rsidR="0060409A" w:rsidRPr="0060409A" w:rsidRDefault="0060409A" w:rsidP="00DB27B3">
      <w:pPr>
        <w:pStyle w:val="Odstavecseseznamem"/>
        <w:tabs>
          <w:tab w:val="left" w:pos="-1560"/>
        </w:tabs>
        <w:spacing w:after="0"/>
        <w:ind w:left="-567" w:right="-1"/>
        <w:jc w:val="both"/>
        <w:rPr>
          <w:rFonts w:ascii="Times New Roman" w:hAnsi="Times New Roman" w:cs="Times New Roman"/>
          <w:sz w:val="24"/>
        </w:rPr>
      </w:pPr>
    </w:p>
    <w:sectPr w:rsidR="0060409A" w:rsidRPr="0060409A" w:rsidSect="003376B4">
      <w:type w:val="continuous"/>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A6" w:rsidRDefault="00463CA6" w:rsidP="004C527F">
      <w:pPr>
        <w:spacing w:after="0" w:line="240" w:lineRule="auto"/>
      </w:pPr>
      <w:r>
        <w:separator/>
      </w:r>
    </w:p>
  </w:endnote>
  <w:endnote w:type="continuationSeparator" w:id="0">
    <w:p w:rsidR="00463CA6" w:rsidRDefault="00463CA6" w:rsidP="004C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entury Schoolbook L">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shd w:val="clear" w:color="auto" w:fill="F79646" w:themeFill="accent6"/>
      <w:tblLook w:val="04A0" w:firstRow="1" w:lastRow="0" w:firstColumn="1" w:lastColumn="0" w:noHBand="0" w:noVBand="1"/>
    </w:tblPr>
    <w:tblGrid>
      <w:gridCol w:w="3211"/>
      <w:gridCol w:w="7493"/>
    </w:tblGrid>
    <w:tr w:rsidR="00B367A1" w:rsidTr="00DD0699">
      <w:trPr>
        <w:trHeight w:val="360"/>
      </w:trPr>
      <w:tc>
        <w:tcPr>
          <w:tcW w:w="1500" w:type="pct"/>
          <w:shd w:val="clear" w:color="auto" w:fill="F79646" w:themeFill="accent6"/>
        </w:tcPr>
        <w:p w:rsidR="00B367A1" w:rsidRDefault="00B367A1">
          <w:pPr>
            <w:pStyle w:val="Zpat"/>
            <w:rPr>
              <w:color w:val="FFFFFF" w:themeColor="background1"/>
            </w:rPr>
          </w:pPr>
          <w:r>
            <w:fldChar w:fldCharType="begin"/>
          </w:r>
          <w:r>
            <w:instrText>PAGE   \* MERGEFORMAT</w:instrText>
          </w:r>
          <w:r>
            <w:fldChar w:fldCharType="separate"/>
          </w:r>
          <w:r w:rsidRPr="00EF6A57">
            <w:rPr>
              <w:noProof/>
              <w:color w:val="FFFFFF" w:themeColor="background1"/>
            </w:rPr>
            <w:t>74</w:t>
          </w:r>
          <w:r>
            <w:rPr>
              <w:color w:val="FFFFFF" w:themeColor="background1"/>
            </w:rPr>
            <w:fldChar w:fldCharType="end"/>
          </w:r>
        </w:p>
      </w:tc>
      <w:tc>
        <w:tcPr>
          <w:tcW w:w="3500" w:type="pct"/>
          <w:shd w:val="clear" w:color="auto" w:fill="F79646" w:themeFill="accent6"/>
        </w:tcPr>
        <w:p w:rsidR="00B367A1" w:rsidRDefault="00B367A1">
          <w:pPr>
            <w:pStyle w:val="Zpat"/>
          </w:pPr>
        </w:p>
      </w:tc>
    </w:tr>
  </w:tbl>
  <w:p w:rsidR="00B367A1" w:rsidRDefault="00B367A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shd w:val="clear" w:color="auto" w:fill="F79646" w:themeFill="accent6"/>
      <w:tblLook w:val="04A0" w:firstRow="1" w:lastRow="0" w:firstColumn="1" w:lastColumn="0" w:noHBand="0" w:noVBand="1"/>
    </w:tblPr>
    <w:tblGrid>
      <w:gridCol w:w="7493"/>
      <w:gridCol w:w="3211"/>
    </w:tblGrid>
    <w:tr w:rsidR="00B367A1" w:rsidTr="00DD0699">
      <w:trPr>
        <w:trHeight w:val="360"/>
      </w:trPr>
      <w:tc>
        <w:tcPr>
          <w:tcW w:w="3500" w:type="pct"/>
          <w:shd w:val="clear" w:color="auto" w:fill="F79646" w:themeFill="accent6"/>
        </w:tcPr>
        <w:p w:rsidR="00B367A1" w:rsidRDefault="00B367A1">
          <w:pPr>
            <w:pStyle w:val="Zpat"/>
            <w:jc w:val="right"/>
          </w:pPr>
        </w:p>
      </w:tc>
      <w:tc>
        <w:tcPr>
          <w:tcW w:w="1500" w:type="pct"/>
          <w:shd w:val="clear" w:color="auto" w:fill="F79646" w:themeFill="accent6"/>
        </w:tcPr>
        <w:p w:rsidR="00B367A1" w:rsidRDefault="00B367A1" w:rsidP="00E34589">
          <w:pPr>
            <w:pStyle w:val="Zpat"/>
            <w:jc w:val="center"/>
            <w:rPr>
              <w:color w:val="FFFFFF" w:themeColor="background1"/>
            </w:rPr>
          </w:pPr>
          <w:r>
            <w:fldChar w:fldCharType="begin"/>
          </w:r>
          <w:r>
            <w:instrText>PAGE    \* MERGEFORMAT</w:instrText>
          </w:r>
          <w:r>
            <w:fldChar w:fldCharType="separate"/>
          </w:r>
          <w:r w:rsidR="00EB5724" w:rsidRPr="00EB5724">
            <w:rPr>
              <w:noProof/>
              <w:color w:val="FFFFFF" w:themeColor="background1"/>
            </w:rPr>
            <w:t>28</w:t>
          </w:r>
          <w:r>
            <w:rPr>
              <w:color w:val="FFFFFF" w:themeColor="background1"/>
            </w:rPr>
            <w:fldChar w:fldCharType="end"/>
          </w:r>
        </w:p>
      </w:tc>
    </w:tr>
  </w:tbl>
  <w:p w:rsidR="00B367A1" w:rsidRDefault="00B367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A6" w:rsidRDefault="00463CA6" w:rsidP="004C527F">
      <w:pPr>
        <w:spacing w:after="0" w:line="240" w:lineRule="auto"/>
      </w:pPr>
      <w:r>
        <w:separator/>
      </w:r>
    </w:p>
  </w:footnote>
  <w:footnote w:type="continuationSeparator" w:id="0">
    <w:p w:rsidR="00463CA6" w:rsidRDefault="00463CA6" w:rsidP="004C527F">
      <w:pPr>
        <w:spacing w:after="0" w:line="240" w:lineRule="auto"/>
      </w:pPr>
      <w:r>
        <w:continuationSeparator/>
      </w:r>
    </w:p>
  </w:footnote>
  <w:footnote w:id="1">
    <w:p w:rsidR="00B367A1" w:rsidRDefault="00B367A1" w:rsidP="00AB72CA">
      <w:pPr>
        <w:pStyle w:val="Textpoznpodarou"/>
      </w:pPr>
      <w:r>
        <w:rPr>
          <w:rStyle w:val="Znakapoznpodarou"/>
        </w:rPr>
        <w:footnoteRef/>
      </w:r>
      <w:r>
        <w:rPr>
          <w:i/>
          <w:iCs/>
          <w:sz w:val="18"/>
          <w:szCs w:val="18"/>
        </w:rPr>
        <w:t>Odpovídající zaškrtněte, případně doplňte.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0A93A"/>
    <w:lvl w:ilvl="0">
      <w:numFmt w:val="decimal"/>
      <w:lvlText w:val="*"/>
      <w:lvlJc w:val="left"/>
      <w:pPr>
        <w:ind w:left="0" w:firstLine="0"/>
      </w:pPr>
    </w:lvl>
  </w:abstractNum>
  <w:abstractNum w:abstractNumId="1">
    <w:nsid w:val="027041F6"/>
    <w:multiLevelType w:val="hybridMultilevel"/>
    <w:tmpl w:val="5C92CE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3835B7D"/>
    <w:multiLevelType w:val="hybridMultilevel"/>
    <w:tmpl w:val="2898DA2A"/>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A34356"/>
    <w:multiLevelType w:val="hybridMultilevel"/>
    <w:tmpl w:val="D9F0720C"/>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426086"/>
    <w:multiLevelType w:val="hybridMultilevel"/>
    <w:tmpl w:val="8FB46286"/>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0A2B1E"/>
    <w:multiLevelType w:val="hybridMultilevel"/>
    <w:tmpl w:val="8572ED8E"/>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4B62F8"/>
    <w:multiLevelType w:val="hybridMultilevel"/>
    <w:tmpl w:val="2E8C0F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777138"/>
    <w:multiLevelType w:val="hybridMultilevel"/>
    <w:tmpl w:val="9580C55A"/>
    <w:lvl w:ilvl="0" w:tplc="E71490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1187A20"/>
    <w:multiLevelType w:val="hybridMultilevel"/>
    <w:tmpl w:val="DA8CD1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C110E4"/>
    <w:multiLevelType w:val="hybridMultilevel"/>
    <w:tmpl w:val="7CBE0D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677001D"/>
    <w:multiLevelType w:val="hybridMultilevel"/>
    <w:tmpl w:val="95DEF5CE"/>
    <w:lvl w:ilvl="0" w:tplc="E71490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A14593"/>
    <w:multiLevelType w:val="hybridMultilevel"/>
    <w:tmpl w:val="A7CE3A62"/>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D6350C"/>
    <w:multiLevelType w:val="hybridMultilevel"/>
    <w:tmpl w:val="DCB46EA4"/>
    <w:lvl w:ilvl="0" w:tplc="E71490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51A1CA2"/>
    <w:multiLevelType w:val="hybridMultilevel"/>
    <w:tmpl w:val="2F46DA5E"/>
    <w:lvl w:ilvl="0" w:tplc="E714903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8A217AE"/>
    <w:multiLevelType w:val="hybridMultilevel"/>
    <w:tmpl w:val="2DCEB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E15E75"/>
    <w:multiLevelType w:val="hybridMultilevel"/>
    <w:tmpl w:val="106A1464"/>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C8E02FE"/>
    <w:multiLevelType w:val="hybridMultilevel"/>
    <w:tmpl w:val="DF8CBE5E"/>
    <w:lvl w:ilvl="0" w:tplc="E714903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2F5A50AF"/>
    <w:multiLevelType w:val="hybridMultilevel"/>
    <w:tmpl w:val="9B800266"/>
    <w:lvl w:ilvl="0" w:tplc="E714903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3846172F"/>
    <w:multiLevelType w:val="multilevel"/>
    <w:tmpl w:val="DE642368"/>
    <w:lvl w:ilvl="0">
      <w:start w:val="1"/>
      <w:numFmt w:val="decimal"/>
      <w:lvlText w:val="%1."/>
      <w:lvlJc w:val="left"/>
      <w:pPr>
        <w:ind w:left="720" w:hanging="360"/>
      </w:pPr>
      <w:rPr>
        <w:rFonts w:eastAsia="Times New Roman" w:cs="Times New Roman"/>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9">
    <w:nsid w:val="386117AA"/>
    <w:multiLevelType w:val="hybridMultilevel"/>
    <w:tmpl w:val="09FED1A8"/>
    <w:lvl w:ilvl="0" w:tplc="851032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3916519E"/>
    <w:multiLevelType w:val="hybridMultilevel"/>
    <w:tmpl w:val="A3987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19440A"/>
    <w:multiLevelType w:val="hybridMultilevel"/>
    <w:tmpl w:val="D4704568"/>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952305E"/>
    <w:multiLevelType w:val="hybridMultilevel"/>
    <w:tmpl w:val="DAE8AE32"/>
    <w:lvl w:ilvl="0" w:tplc="E71490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BA03B23"/>
    <w:multiLevelType w:val="hybridMultilevel"/>
    <w:tmpl w:val="6D4C8C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2069E5"/>
    <w:multiLevelType w:val="hybridMultilevel"/>
    <w:tmpl w:val="A500745A"/>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E852A1A"/>
    <w:multiLevelType w:val="hybridMultilevel"/>
    <w:tmpl w:val="17C8A184"/>
    <w:lvl w:ilvl="0" w:tplc="E714903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3EA50622"/>
    <w:multiLevelType w:val="hybridMultilevel"/>
    <w:tmpl w:val="DD92DC4A"/>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B1657CD"/>
    <w:multiLevelType w:val="hybridMultilevel"/>
    <w:tmpl w:val="4502AA84"/>
    <w:lvl w:ilvl="0" w:tplc="E7149036">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4E974324"/>
    <w:multiLevelType w:val="hybridMultilevel"/>
    <w:tmpl w:val="4244B2A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4FAF3243"/>
    <w:multiLevelType w:val="hybridMultilevel"/>
    <w:tmpl w:val="1898FAFE"/>
    <w:lvl w:ilvl="0" w:tplc="1E786088">
      <w:start w:val="1"/>
      <w:numFmt w:val="bullet"/>
      <w:lvlText w:val=""/>
      <w:lvlJc w:val="left"/>
      <w:pPr>
        <w:ind w:left="36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45C1995"/>
    <w:multiLevelType w:val="multilevel"/>
    <w:tmpl w:val="1D50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2F2A65"/>
    <w:multiLevelType w:val="hybridMultilevel"/>
    <w:tmpl w:val="1F60E6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57AD42FD"/>
    <w:multiLevelType w:val="hybridMultilevel"/>
    <w:tmpl w:val="494C4620"/>
    <w:lvl w:ilvl="0" w:tplc="E71490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663ABB"/>
    <w:multiLevelType w:val="hybridMultilevel"/>
    <w:tmpl w:val="C8A61120"/>
    <w:lvl w:ilvl="0" w:tplc="E71490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47678A"/>
    <w:multiLevelType w:val="hybridMultilevel"/>
    <w:tmpl w:val="B65A3360"/>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FA32B17"/>
    <w:multiLevelType w:val="hybridMultilevel"/>
    <w:tmpl w:val="AFEEBD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FC71F5E"/>
    <w:multiLevelType w:val="hybridMultilevel"/>
    <w:tmpl w:val="C778D5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7">
    <w:nsid w:val="62AF1907"/>
    <w:multiLevelType w:val="hybridMultilevel"/>
    <w:tmpl w:val="B84E02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30E55FC"/>
    <w:multiLevelType w:val="hybridMultilevel"/>
    <w:tmpl w:val="FA1CB8A4"/>
    <w:lvl w:ilvl="0" w:tplc="04050001">
      <w:start w:val="1"/>
      <w:numFmt w:val="bullet"/>
      <w:lvlText w:val=""/>
      <w:lvlJc w:val="left"/>
      <w:pPr>
        <w:tabs>
          <w:tab w:val="num" w:pos="360"/>
        </w:tabs>
        <w:ind w:left="360" w:hanging="360"/>
      </w:pPr>
      <w:rPr>
        <w:rFonts w:ascii="Symbol" w:hAnsi="Symbol" w:hint="default"/>
      </w:rPr>
    </w:lvl>
    <w:lvl w:ilvl="1" w:tplc="04050019">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635E6399"/>
    <w:multiLevelType w:val="hybridMultilevel"/>
    <w:tmpl w:val="43987810"/>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ADB1E64"/>
    <w:multiLevelType w:val="hybridMultilevel"/>
    <w:tmpl w:val="504CD4FC"/>
    <w:lvl w:ilvl="0" w:tplc="5A70D9E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ADD6C56"/>
    <w:multiLevelType w:val="hybridMultilevel"/>
    <w:tmpl w:val="F4E235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19816BE"/>
    <w:multiLevelType w:val="hybridMultilevel"/>
    <w:tmpl w:val="452E6A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5772D4D"/>
    <w:multiLevelType w:val="multilevel"/>
    <w:tmpl w:val="4A78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845C10"/>
    <w:multiLevelType w:val="hybridMultilevel"/>
    <w:tmpl w:val="193A42EE"/>
    <w:lvl w:ilvl="0" w:tplc="E714903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A380F77"/>
    <w:multiLevelType w:val="hybridMultilevel"/>
    <w:tmpl w:val="F8F21B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544BE8"/>
    <w:multiLevelType w:val="hybridMultilevel"/>
    <w:tmpl w:val="EFFAD916"/>
    <w:lvl w:ilvl="0" w:tplc="1E7860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45"/>
  </w:num>
  <w:num w:numId="4">
    <w:abstractNumId w:val="2"/>
  </w:num>
  <w:num w:numId="5">
    <w:abstractNumId w:val="4"/>
  </w:num>
  <w:num w:numId="6">
    <w:abstractNumId w:val="11"/>
  </w:num>
  <w:num w:numId="7">
    <w:abstractNumId w:val="3"/>
  </w:num>
  <w:num w:numId="8">
    <w:abstractNumId w:val="5"/>
  </w:num>
  <w:num w:numId="9">
    <w:abstractNumId w:val="21"/>
  </w:num>
  <w:num w:numId="10">
    <w:abstractNumId w:val="46"/>
  </w:num>
  <w:num w:numId="11">
    <w:abstractNumId w:val="39"/>
  </w:num>
  <w:num w:numId="12">
    <w:abstractNumId w:val="34"/>
  </w:num>
  <w:num w:numId="13">
    <w:abstractNumId w:val="12"/>
  </w:num>
  <w:num w:numId="14">
    <w:abstractNumId w:val="29"/>
  </w:num>
  <w:num w:numId="15">
    <w:abstractNumId w:val="41"/>
  </w:num>
  <w:num w:numId="16">
    <w:abstractNumId w:val="16"/>
  </w:num>
  <w:num w:numId="17">
    <w:abstractNumId w:val="17"/>
  </w:num>
  <w:num w:numId="18">
    <w:abstractNumId w:val="27"/>
  </w:num>
  <w:num w:numId="19">
    <w:abstractNumId w:val="25"/>
  </w:num>
  <w:num w:numId="20">
    <w:abstractNumId w:val="13"/>
  </w:num>
  <w:num w:numId="21">
    <w:abstractNumId w:val="10"/>
  </w:num>
  <w:num w:numId="22">
    <w:abstractNumId w:val="33"/>
  </w:num>
  <w:num w:numId="23">
    <w:abstractNumId w:val="44"/>
  </w:num>
  <w:num w:numId="24">
    <w:abstractNumId w:val="7"/>
  </w:num>
  <w:num w:numId="25">
    <w:abstractNumId w:val="40"/>
  </w:num>
  <w:num w:numId="26">
    <w:abstractNumId w:val="32"/>
  </w:num>
  <w:num w:numId="27">
    <w:abstractNumId w:val="22"/>
  </w:num>
  <w:num w:numId="28">
    <w:abstractNumId w:val="31"/>
  </w:num>
  <w:num w:numId="29">
    <w:abstractNumId w:val="30"/>
  </w:num>
  <w:num w:numId="30">
    <w:abstractNumId w:val="43"/>
  </w:num>
  <w:num w:numId="31">
    <w:abstractNumId w:val="15"/>
  </w:num>
  <w:num w:numId="32">
    <w:abstractNumId w:val="24"/>
  </w:num>
  <w:num w:numId="33">
    <w:abstractNumId w:val="9"/>
  </w:num>
  <w:num w:numId="34">
    <w:abstractNumId w:val="6"/>
  </w:num>
  <w:num w:numId="35">
    <w:abstractNumId w:val="35"/>
  </w:num>
  <w:num w:numId="36">
    <w:abstractNumId w:val="42"/>
  </w:num>
  <w:num w:numId="37">
    <w:abstractNumId w:val="8"/>
  </w:num>
  <w:num w:numId="38">
    <w:abstractNumId w:val="23"/>
  </w:num>
  <w:num w:numId="39">
    <w:abstractNumId w:val="20"/>
  </w:num>
  <w:num w:numId="40">
    <w:abstractNumId w:val="36"/>
  </w:num>
  <w:num w:numId="41">
    <w:abstractNumId w:val="1"/>
  </w:num>
  <w:num w:numId="42">
    <w:abstractNumId w:val="28"/>
  </w:num>
  <w:num w:numId="43">
    <w:abstractNumId w:val="19"/>
  </w:num>
  <w:num w:numId="44">
    <w:abstractNumId w:val="0"/>
    <w:lvlOverride w:ilvl="0">
      <w:lvl w:ilvl="0">
        <w:numFmt w:val="bullet"/>
        <w:lvlText w:val=""/>
        <w:legacy w:legacy="1" w:legacySpace="0" w:legacyIndent="283"/>
        <w:lvlJc w:val="left"/>
        <w:pPr>
          <w:ind w:left="425" w:hanging="283"/>
        </w:pPr>
        <w:rPr>
          <w:rFonts w:ascii="Symbol" w:hAnsi="Symbol" w:hint="default"/>
          <w:color w:val="000000"/>
        </w:rPr>
      </w:lvl>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68"/>
    <w:rsid w:val="00007897"/>
    <w:rsid w:val="00013FD6"/>
    <w:rsid w:val="00014143"/>
    <w:rsid w:val="00033DFA"/>
    <w:rsid w:val="0004279F"/>
    <w:rsid w:val="0004431F"/>
    <w:rsid w:val="00052410"/>
    <w:rsid w:val="00057E70"/>
    <w:rsid w:val="00067635"/>
    <w:rsid w:val="000730C8"/>
    <w:rsid w:val="00074A9D"/>
    <w:rsid w:val="00077371"/>
    <w:rsid w:val="000915A3"/>
    <w:rsid w:val="00091BF8"/>
    <w:rsid w:val="000A2BBD"/>
    <w:rsid w:val="000D3CC2"/>
    <w:rsid w:val="000D4928"/>
    <w:rsid w:val="000E05EC"/>
    <w:rsid w:val="000E076D"/>
    <w:rsid w:val="000F1F31"/>
    <w:rsid w:val="00105EED"/>
    <w:rsid w:val="001124F4"/>
    <w:rsid w:val="00117453"/>
    <w:rsid w:val="00126512"/>
    <w:rsid w:val="00141026"/>
    <w:rsid w:val="00142B63"/>
    <w:rsid w:val="00160484"/>
    <w:rsid w:val="00176136"/>
    <w:rsid w:val="00177FF7"/>
    <w:rsid w:val="001850CE"/>
    <w:rsid w:val="00185833"/>
    <w:rsid w:val="001860EE"/>
    <w:rsid w:val="00196046"/>
    <w:rsid w:val="001A11EF"/>
    <w:rsid w:val="001A5E13"/>
    <w:rsid w:val="001B3ED9"/>
    <w:rsid w:val="001C106E"/>
    <w:rsid w:val="001C477A"/>
    <w:rsid w:val="001E03DA"/>
    <w:rsid w:val="001E18E9"/>
    <w:rsid w:val="001E5D69"/>
    <w:rsid w:val="001F112C"/>
    <w:rsid w:val="001F512E"/>
    <w:rsid w:val="001F72BD"/>
    <w:rsid w:val="00202141"/>
    <w:rsid w:val="00213DBC"/>
    <w:rsid w:val="00220185"/>
    <w:rsid w:val="0022707B"/>
    <w:rsid w:val="002350BC"/>
    <w:rsid w:val="00245B35"/>
    <w:rsid w:val="0024665B"/>
    <w:rsid w:val="00251C0E"/>
    <w:rsid w:val="00254154"/>
    <w:rsid w:val="00265C14"/>
    <w:rsid w:val="0028700B"/>
    <w:rsid w:val="0029472E"/>
    <w:rsid w:val="00294EAA"/>
    <w:rsid w:val="002B17B0"/>
    <w:rsid w:val="002C2573"/>
    <w:rsid w:val="002C357A"/>
    <w:rsid w:val="002C5043"/>
    <w:rsid w:val="002C687F"/>
    <w:rsid w:val="002D6349"/>
    <w:rsid w:val="002F128D"/>
    <w:rsid w:val="002F5B12"/>
    <w:rsid w:val="00312987"/>
    <w:rsid w:val="00316651"/>
    <w:rsid w:val="00317797"/>
    <w:rsid w:val="0032115D"/>
    <w:rsid w:val="003234E5"/>
    <w:rsid w:val="003267AB"/>
    <w:rsid w:val="003376B4"/>
    <w:rsid w:val="00360D1F"/>
    <w:rsid w:val="00375578"/>
    <w:rsid w:val="00382095"/>
    <w:rsid w:val="00382AFB"/>
    <w:rsid w:val="00383EAD"/>
    <w:rsid w:val="00390A66"/>
    <w:rsid w:val="003B7DFC"/>
    <w:rsid w:val="003D700D"/>
    <w:rsid w:val="003E47F5"/>
    <w:rsid w:val="003E491A"/>
    <w:rsid w:val="003E6B85"/>
    <w:rsid w:val="0040780E"/>
    <w:rsid w:val="00411409"/>
    <w:rsid w:val="00412031"/>
    <w:rsid w:val="00432400"/>
    <w:rsid w:val="004337EF"/>
    <w:rsid w:val="00436E18"/>
    <w:rsid w:val="00445655"/>
    <w:rsid w:val="00446CF5"/>
    <w:rsid w:val="00454E80"/>
    <w:rsid w:val="00463CA6"/>
    <w:rsid w:val="004658D8"/>
    <w:rsid w:val="00471064"/>
    <w:rsid w:val="00474C73"/>
    <w:rsid w:val="00477785"/>
    <w:rsid w:val="00486664"/>
    <w:rsid w:val="00492215"/>
    <w:rsid w:val="00492A16"/>
    <w:rsid w:val="0049627C"/>
    <w:rsid w:val="004A131B"/>
    <w:rsid w:val="004A3755"/>
    <w:rsid w:val="004C527F"/>
    <w:rsid w:val="004C5C6C"/>
    <w:rsid w:val="004D05BF"/>
    <w:rsid w:val="004D282B"/>
    <w:rsid w:val="004D6300"/>
    <w:rsid w:val="004D73CD"/>
    <w:rsid w:val="004E5115"/>
    <w:rsid w:val="004E5B2F"/>
    <w:rsid w:val="00510807"/>
    <w:rsid w:val="005118D2"/>
    <w:rsid w:val="00537181"/>
    <w:rsid w:val="00546640"/>
    <w:rsid w:val="005617CA"/>
    <w:rsid w:val="00574811"/>
    <w:rsid w:val="00586F0D"/>
    <w:rsid w:val="00596D52"/>
    <w:rsid w:val="005A64C2"/>
    <w:rsid w:val="005B1C7F"/>
    <w:rsid w:val="005C3820"/>
    <w:rsid w:val="005D1889"/>
    <w:rsid w:val="005E0D20"/>
    <w:rsid w:val="005F0492"/>
    <w:rsid w:val="005F23EA"/>
    <w:rsid w:val="005F2EF6"/>
    <w:rsid w:val="0060409A"/>
    <w:rsid w:val="00637D83"/>
    <w:rsid w:val="0064447F"/>
    <w:rsid w:val="00663AE1"/>
    <w:rsid w:val="006716F4"/>
    <w:rsid w:val="00697F76"/>
    <w:rsid w:val="006B27E9"/>
    <w:rsid w:val="006B3EEF"/>
    <w:rsid w:val="006B5BF4"/>
    <w:rsid w:val="006B67BF"/>
    <w:rsid w:val="006B717D"/>
    <w:rsid w:val="006D0024"/>
    <w:rsid w:val="006D6DCB"/>
    <w:rsid w:val="006E5CFB"/>
    <w:rsid w:val="006E7163"/>
    <w:rsid w:val="006F07DE"/>
    <w:rsid w:val="00705EB8"/>
    <w:rsid w:val="00716FD5"/>
    <w:rsid w:val="00717C09"/>
    <w:rsid w:val="00723247"/>
    <w:rsid w:val="00736BBF"/>
    <w:rsid w:val="00741A29"/>
    <w:rsid w:val="00745361"/>
    <w:rsid w:val="00750757"/>
    <w:rsid w:val="007578FA"/>
    <w:rsid w:val="007747EA"/>
    <w:rsid w:val="00780397"/>
    <w:rsid w:val="00782D45"/>
    <w:rsid w:val="00792691"/>
    <w:rsid w:val="007929DA"/>
    <w:rsid w:val="00796184"/>
    <w:rsid w:val="007A5EBA"/>
    <w:rsid w:val="007B07FA"/>
    <w:rsid w:val="007C5745"/>
    <w:rsid w:val="007C6B25"/>
    <w:rsid w:val="007D2BAF"/>
    <w:rsid w:val="007E3922"/>
    <w:rsid w:val="007E4A5A"/>
    <w:rsid w:val="008046DB"/>
    <w:rsid w:val="00811E9E"/>
    <w:rsid w:val="00814C90"/>
    <w:rsid w:val="00814E94"/>
    <w:rsid w:val="00817393"/>
    <w:rsid w:val="008201F7"/>
    <w:rsid w:val="00826834"/>
    <w:rsid w:val="00826982"/>
    <w:rsid w:val="0082709E"/>
    <w:rsid w:val="008425CA"/>
    <w:rsid w:val="008546C1"/>
    <w:rsid w:val="008702AC"/>
    <w:rsid w:val="00874351"/>
    <w:rsid w:val="00874380"/>
    <w:rsid w:val="00886C8C"/>
    <w:rsid w:val="008A1744"/>
    <w:rsid w:val="008B19E1"/>
    <w:rsid w:val="008B5A14"/>
    <w:rsid w:val="008B7650"/>
    <w:rsid w:val="008E2933"/>
    <w:rsid w:val="008E6068"/>
    <w:rsid w:val="008F52AC"/>
    <w:rsid w:val="009011D1"/>
    <w:rsid w:val="00906DDD"/>
    <w:rsid w:val="009108B5"/>
    <w:rsid w:val="00941316"/>
    <w:rsid w:val="00952D60"/>
    <w:rsid w:val="009605EA"/>
    <w:rsid w:val="00963562"/>
    <w:rsid w:val="009871D0"/>
    <w:rsid w:val="00993436"/>
    <w:rsid w:val="00994770"/>
    <w:rsid w:val="009957D5"/>
    <w:rsid w:val="009A1075"/>
    <w:rsid w:val="009A7B43"/>
    <w:rsid w:val="009A7DCB"/>
    <w:rsid w:val="009B78DF"/>
    <w:rsid w:val="009C0934"/>
    <w:rsid w:val="009E4321"/>
    <w:rsid w:val="00A05B21"/>
    <w:rsid w:val="00A073EC"/>
    <w:rsid w:val="00A10E13"/>
    <w:rsid w:val="00A22ED6"/>
    <w:rsid w:val="00A24877"/>
    <w:rsid w:val="00A3028F"/>
    <w:rsid w:val="00A30DC3"/>
    <w:rsid w:val="00A31E3E"/>
    <w:rsid w:val="00A366DF"/>
    <w:rsid w:val="00A4299A"/>
    <w:rsid w:val="00A46A2B"/>
    <w:rsid w:val="00A511A0"/>
    <w:rsid w:val="00A57D79"/>
    <w:rsid w:val="00A67199"/>
    <w:rsid w:val="00A7207B"/>
    <w:rsid w:val="00A80B4F"/>
    <w:rsid w:val="00A843A8"/>
    <w:rsid w:val="00A9773C"/>
    <w:rsid w:val="00AA1E44"/>
    <w:rsid w:val="00AA5844"/>
    <w:rsid w:val="00AA7068"/>
    <w:rsid w:val="00AB2B56"/>
    <w:rsid w:val="00AB2D1F"/>
    <w:rsid w:val="00AB65B0"/>
    <w:rsid w:val="00AB72CA"/>
    <w:rsid w:val="00AC4B74"/>
    <w:rsid w:val="00AD203A"/>
    <w:rsid w:val="00AD523F"/>
    <w:rsid w:val="00AE06BC"/>
    <w:rsid w:val="00AF2600"/>
    <w:rsid w:val="00B06EF6"/>
    <w:rsid w:val="00B10642"/>
    <w:rsid w:val="00B16186"/>
    <w:rsid w:val="00B212A2"/>
    <w:rsid w:val="00B22C78"/>
    <w:rsid w:val="00B34814"/>
    <w:rsid w:val="00B36787"/>
    <w:rsid w:val="00B367A1"/>
    <w:rsid w:val="00B47ACF"/>
    <w:rsid w:val="00B47C86"/>
    <w:rsid w:val="00B51604"/>
    <w:rsid w:val="00B537E6"/>
    <w:rsid w:val="00B53DC4"/>
    <w:rsid w:val="00B618AD"/>
    <w:rsid w:val="00B71B1A"/>
    <w:rsid w:val="00B869FF"/>
    <w:rsid w:val="00B90DE4"/>
    <w:rsid w:val="00BA1043"/>
    <w:rsid w:val="00BA2184"/>
    <w:rsid w:val="00BA21AF"/>
    <w:rsid w:val="00BA67AF"/>
    <w:rsid w:val="00BA6C10"/>
    <w:rsid w:val="00BB0CD1"/>
    <w:rsid w:val="00BB71BD"/>
    <w:rsid w:val="00BC2B93"/>
    <w:rsid w:val="00BC4263"/>
    <w:rsid w:val="00BE542A"/>
    <w:rsid w:val="00C11FB1"/>
    <w:rsid w:val="00C120A1"/>
    <w:rsid w:val="00C12F9C"/>
    <w:rsid w:val="00C1540F"/>
    <w:rsid w:val="00C2009A"/>
    <w:rsid w:val="00C20CC7"/>
    <w:rsid w:val="00C26A28"/>
    <w:rsid w:val="00C30A2F"/>
    <w:rsid w:val="00C57370"/>
    <w:rsid w:val="00C65169"/>
    <w:rsid w:val="00C763E8"/>
    <w:rsid w:val="00C80AF6"/>
    <w:rsid w:val="00C86AB8"/>
    <w:rsid w:val="00C87608"/>
    <w:rsid w:val="00CA1D28"/>
    <w:rsid w:val="00CC06C2"/>
    <w:rsid w:val="00CD634F"/>
    <w:rsid w:val="00CE174E"/>
    <w:rsid w:val="00CE705B"/>
    <w:rsid w:val="00CE7319"/>
    <w:rsid w:val="00CF233D"/>
    <w:rsid w:val="00CF27FF"/>
    <w:rsid w:val="00CF3F86"/>
    <w:rsid w:val="00D02063"/>
    <w:rsid w:val="00D0235E"/>
    <w:rsid w:val="00D051CC"/>
    <w:rsid w:val="00D055A9"/>
    <w:rsid w:val="00D06111"/>
    <w:rsid w:val="00D1614B"/>
    <w:rsid w:val="00D3007D"/>
    <w:rsid w:val="00D3709A"/>
    <w:rsid w:val="00D570FC"/>
    <w:rsid w:val="00D57B15"/>
    <w:rsid w:val="00D6369B"/>
    <w:rsid w:val="00D64847"/>
    <w:rsid w:val="00D76934"/>
    <w:rsid w:val="00D843E1"/>
    <w:rsid w:val="00D8561D"/>
    <w:rsid w:val="00D91E68"/>
    <w:rsid w:val="00D96A4D"/>
    <w:rsid w:val="00DA6E6B"/>
    <w:rsid w:val="00DB27B3"/>
    <w:rsid w:val="00DC0EC3"/>
    <w:rsid w:val="00DC7DD3"/>
    <w:rsid w:val="00DD0699"/>
    <w:rsid w:val="00DF52F2"/>
    <w:rsid w:val="00E022DF"/>
    <w:rsid w:val="00E04617"/>
    <w:rsid w:val="00E0558C"/>
    <w:rsid w:val="00E14E60"/>
    <w:rsid w:val="00E222EB"/>
    <w:rsid w:val="00E22569"/>
    <w:rsid w:val="00E256BD"/>
    <w:rsid w:val="00E3365F"/>
    <w:rsid w:val="00E34589"/>
    <w:rsid w:val="00E3706A"/>
    <w:rsid w:val="00E41B55"/>
    <w:rsid w:val="00E4605F"/>
    <w:rsid w:val="00E46364"/>
    <w:rsid w:val="00E643C5"/>
    <w:rsid w:val="00E8064D"/>
    <w:rsid w:val="00E8658A"/>
    <w:rsid w:val="00E90FB0"/>
    <w:rsid w:val="00EB1D89"/>
    <w:rsid w:val="00EB4593"/>
    <w:rsid w:val="00EB5724"/>
    <w:rsid w:val="00ED45AC"/>
    <w:rsid w:val="00ED57B0"/>
    <w:rsid w:val="00ED75D8"/>
    <w:rsid w:val="00EE0B5D"/>
    <w:rsid w:val="00EE14A8"/>
    <w:rsid w:val="00EF51DA"/>
    <w:rsid w:val="00EF6A57"/>
    <w:rsid w:val="00F048FC"/>
    <w:rsid w:val="00F0531F"/>
    <w:rsid w:val="00F149E5"/>
    <w:rsid w:val="00F1737A"/>
    <w:rsid w:val="00F25490"/>
    <w:rsid w:val="00F26437"/>
    <w:rsid w:val="00F32253"/>
    <w:rsid w:val="00F37ACE"/>
    <w:rsid w:val="00F4791B"/>
    <w:rsid w:val="00F515B4"/>
    <w:rsid w:val="00F561E3"/>
    <w:rsid w:val="00F615F3"/>
    <w:rsid w:val="00F61631"/>
    <w:rsid w:val="00F664C6"/>
    <w:rsid w:val="00F80460"/>
    <w:rsid w:val="00F85133"/>
    <w:rsid w:val="00FA136A"/>
    <w:rsid w:val="00FA1C93"/>
    <w:rsid w:val="00FB7951"/>
    <w:rsid w:val="00FB7D3A"/>
    <w:rsid w:val="00FD06CA"/>
    <w:rsid w:val="00FD5983"/>
    <w:rsid w:val="00FE1AC4"/>
    <w:rsid w:val="00FE1DE6"/>
    <w:rsid w:val="00FE2C06"/>
    <w:rsid w:val="00FF3229"/>
    <w:rsid w:val="00FF3F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0AF6"/>
  </w:style>
  <w:style w:type="paragraph" w:styleId="Nadpis1">
    <w:name w:val="heading 1"/>
    <w:basedOn w:val="Normln"/>
    <w:next w:val="Normln"/>
    <w:link w:val="Nadpis1Char"/>
    <w:qFormat/>
    <w:rsid w:val="001B3ED9"/>
    <w:pPr>
      <w:keepNext/>
      <w:spacing w:after="0" w:line="240" w:lineRule="auto"/>
      <w:outlineLvl w:val="0"/>
    </w:pPr>
    <w:rPr>
      <w:rFonts w:ascii="Times New Roman" w:eastAsia="Times New Roman" w:hAnsi="Times New Roman" w:cs="Times New Roman"/>
      <w:b/>
      <w:bCs/>
      <w:sz w:val="26"/>
      <w:szCs w:val="24"/>
      <w:lang w:eastAsia="cs-CZ"/>
    </w:rPr>
  </w:style>
  <w:style w:type="paragraph" w:styleId="Nadpis5">
    <w:name w:val="heading 5"/>
    <w:basedOn w:val="Normln"/>
    <w:next w:val="Normln"/>
    <w:link w:val="Nadpis5Char"/>
    <w:uiPriority w:val="9"/>
    <w:semiHidden/>
    <w:unhideWhenUsed/>
    <w:qFormat/>
    <w:rsid w:val="000E076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E07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E07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60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6068"/>
    <w:rPr>
      <w:rFonts w:ascii="Tahoma" w:hAnsi="Tahoma" w:cs="Tahoma"/>
      <w:sz w:val="16"/>
      <w:szCs w:val="16"/>
    </w:rPr>
  </w:style>
  <w:style w:type="table" w:styleId="Mkatabulky">
    <w:name w:val="Table Grid"/>
    <w:basedOn w:val="Normlntabulka"/>
    <w:rsid w:val="0081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B1C7F"/>
    <w:pPr>
      <w:ind w:left="720"/>
      <w:contextualSpacing/>
    </w:pPr>
  </w:style>
  <w:style w:type="paragraph" w:styleId="Zhlav">
    <w:name w:val="header"/>
    <w:basedOn w:val="Normln"/>
    <w:link w:val="ZhlavChar"/>
    <w:uiPriority w:val="99"/>
    <w:unhideWhenUsed/>
    <w:rsid w:val="004C52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27F"/>
  </w:style>
  <w:style w:type="paragraph" w:styleId="Zpat">
    <w:name w:val="footer"/>
    <w:basedOn w:val="Normln"/>
    <w:link w:val="ZpatChar"/>
    <w:uiPriority w:val="99"/>
    <w:unhideWhenUsed/>
    <w:rsid w:val="004C527F"/>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27F"/>
  </w:style>
  <w:style w:type="paragraph" w:styleId="Titulek">
    <w:name w:val="caption"/>
    <w:basedOn w:val="Normln"/>
    <w:next w:val="Normln"/>
    <w:uiPriority w:val="35"/>
    <w:unhideWhenUsed/>
    <w:qFormat/>
    <w:rsid w:val="008B19E1"/>
    <w:pPr>
      <w:spacing w:line="240" w:lineRule="auto"/>
    </w:pPr>
    <w:rPr>
      <w:b/>
      <w:bCs/>
      <w:color w:val="4F81BD" w:themeColor="accent1"/>
      <w:sz w:val="18"/>
      <w:szCs w:val="18"/>
    </w:rPr>
  </w:style>
  <w:style w:type="character" w:styleId="Hypertextovodkaz">
    <w:name w:val="Hyperlink"/>
    <w:rsid w:val="001124F4"/>
    <w:rPr>
      <w:color w:val="0000FF"/>
      <w:u w:val="single"/>
    </w:rPr>
  </w:style>
  <w:style w:type="character" w:customStyle="1" w:styleId="Nadpis1Char">
    <w:name w:val="Nadpis 1 Char"/>
    <w:basedOn w:val="Standardnpsmoodstavce"/>
    <w:link w:val="Nadpis1"/>
    <w:rsid w:val="001B3ED9"/>
    <w:rPr>
      <w:rFonts w:ascii="Times New Roman" w:eastAsia="Times New Roman" w:hAnsi="Times New Roman" w:cs="Times New Roman"/>
      <w:b/>
      <w:bCs/>
      <w:sz w:val="26"/>
      <w:szCs w:val="24"/>
      <w:lang w:eastAsia="cs-CZ"/>
    </w:rPr>
  </w:style>
  <w:style w:type="paragraph" w:styleId="Normlnweb">
    <w:name w:val="Normal (Web)"/>
    <w:basedOn w:val="Normln"/>
    <w:rsid w:val="00BA21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D57B15"/>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dpis5Char">
    <w:name w:val="Nadpis 5 Char"/>
    <w:basedOn w:val="Standardnpsmoodstavce"/>
    <w:link w:val="Nadpis5"/>
    <w:uiPriority w:val="9"/>
    <w:semiHidden/>
    <w:rsid w:val="000E076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E076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E076D"/>
    <w:rPr>
      <w:rFonts w:asciiTheme="majorHAnsi" w:eastAsiaTheme="majorEastAsia" w:hAnsiTheme="majorHAnsi" w:cstheme="majorBidi"/>
      <w:i/>
      <w:iCs/>
      <w:color w:val="404040" w:themeColor="text1" w:themeTint="BF"/>
    </w:rPr>
  </w:style>
  <w:style w:type="paragraph" w:styleId="Bezmezer">
    <w:name w:val="No Spacing"/>
    <w:uiPriority w:val="99"/>
    <w:qFormat/>
    <w:rsid w:val="00AB72CA"/>
    <w:pPr>
      <w:spacing w:after="0" w:line="240" w:lineRule="auto"/>
    </w:pPr>
    <w:rPr>
      <w:rFonts w:ascii="Calibri" w:eastAsia="Calibri" w:hAnsi="Calibri" w:cs="Times New Roman"/>
    </w:rPr>
  </w:style>
  <w:style w:type="character" w:styleId="Zstupntext">
    <w:name w:val="Placeholder Text"/>
    <w:basedOn w:val="Standardnpsmoodstavce"/>
    <w:uiPriority w:val="99"/>
    <w:semiHidden/>
    <w:rsid w:val="00AB72CA"/>
    <w:rPr>
      <w:color w:val="808080"/>
    </w:rPr>
  </w:style>
  <w:style w:type="paragraph" w:styleId="Textpoznpodarou">
    <w:name w:val="footnote text"/>
    <w:basedOn w:val="Normln"/>
    <w:link w:val="TextpoznpodarouChar"/>
    <w:uiPriority w:val="99"/>
    <w:semiHidden/>
    <w:unhideWhenUsed/>
    <w:rsid w:val="00AB72CA"/>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semiHidden/>
    <w:rsid w:val="00AB72CA"/>
    <w:rPr>
      <w:rFonts w:ascii="Calibri" w:eastAsia="Calibri" w:hAnsi="Calibri" w:cs="Calibri"/>
      <w:sz w:val="20"/>
      <w:szCs w:val="20"/>
    </w:rPr>
  </w:style>
  <w:style w:type="character" w:styleId="Znakapoznpodarou">
    <w:name w:val="footnote reference"/>
    <w:basedOn w:val="Standardnpsmoodstavce"/>
    <w:uiPriority w:val="99"/>
    <w:semiHidden/>
    <w:unhideWhenUsed/>
    <w:rsid w:val="00AB72CA"/>
    <w:rPr>
      <w:vertAlign w:val="superscript"/>
    </w:rPr>
  </w:style>
  <w:style w:type="character" w:styleId="Siln">
    <w:name w:val="Strong"/>
    <w:basedOn w:val="Standardnpsmoodstavce"/>
    <w:qFormat/>
    <w:rsid w:val="00EB4593"/>
    <w:rPr>
      <w:b/>
      <w:bCs/>
    </w:rPr>
  </w:style>
  <w:style w:type="character" w:styleId="Zvraznn">
    <w:name w:val="Emphasis"/>
    <w:basedOn w:val="Standardnpsmoodstavce"/>
    <w:qFormat/>
    <w:rsid w:val="00EB45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0AF6"/>
  </w:style>
  <w:style w:type="paragraph" w:styleId="Nadpis1">
    <w:name w:val="heading 1"/>
    <w:basedOn w:val="Normln"/>
    <w:next w:val="Normln"/>
    <w:link w:val="Nadpis1Char"/>
    <w:qFormat/>
    <w:rsid w:val="001B3ED9"/>
    <w:pPr>
      <w:keepNext/>
      <w:spacing w:after="0" w:line="240" w:lineRule="auto"/>
      <w:outlineLvl w:val="0"/>
    </w:pPr>
    <w:rPr>
      <w:rFonts w:ascii="Times New Roman" w:eastAsia="Times New Roman" w:hAnsi="Times New Roman" w:cs="Times New Roman"/>
      <w:b/>
      <w:bCs/>
      <w:sz w:val="26"/>
      <w:szCs w:val="24"/>
      <w:lang w:eastAsia="cs-CZ"/>
    </w:rPr>
  </w:style>
  <w:style w:type="paragraph" w:styleId="Nadpis5">
    <w:name w:val="heading 5"/>
    <w:basedOn w:val="Normln"/>
    <w:next w:val="Normln"/>
    <w:link w:val="Nadpis5Char"/>
    <w:uiPriority w:val="9"/>
    <w:semiHidden/>
    <w:unhideWhenUsed/>
    <w:qFormat/>
    <w:rsid w:val="000E076D"/>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E07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0E076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E60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6068"/>
    <w:rPr>
      <w:rFonts w:ascii="Tahoma" w:hAnsi="Tahoma" w:cs="Tahoma"/>
      <w:sz w:val="16"/>
      <w:szCs w:val="16"/>
    </w:rPr>
  </w:style>
  <w:style w:type="table" w:styleId="Mkatabulky">
    <w:name w:val="Table Grid"/>
    <w:basedOn w:val="Normlntabulka"/>
    <w:rsid w:val="0081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B1C7F"/>
    <w:pPr>
      <w:ind w:left="720"/>
      <w:contextualSpacing/>
    </w:pPr>
  </w:style>
  <w:style w:type="paragraph" w:styleId="Zhlav">
    <w:name w:val="header"/>
    <w:basedOn w:val="Normln"/>
    <w:link w:val="ZhlavChar"/>
    <w:uiPriority w:val="99"/>
    <w:unhideWhenUsed/>
    <w:rsid w:val="004C52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527F"/>
  </w:style>
  <w:style w:type="paragraph" w:styleId="Zpat">
    <w:name w:val="footer"/>
    <w:basedOn w:val="Normln"/>
    <w:link w:val="ZpatChar"/>
    <w:uiPriority w:val="99"/>
    <w:unhideWhenUsed/>
    <w:rsid w:val="004C527F"/>
    <w:pPr>
      <w:tabs>
        <w:tab w:val="center" w:pos="4536"/>
        <w:tab w:val="right" w:pos="9072"/>
      </w:tabs>
      <w:spacing w:after="0" w:line="240" w:lineRule="auto"/>
    </w:pPr>
  </w:style>
  <w:style w:type="character" w:customStyle="1" w:styleId="ZpatChar">
    <w:name w:val="Zápatí Char"/>
    <w:basedOn w:val="Standardnpsmoodstavce"/>
    <w:link w:val="Zpat"/>
    <w:uiPriority w:val="99"/>
    <w:rsid w:val="004C527F"/>
  </w:style>
  <w:style w:type="paragraph" w:styleId="Titulek">
    <w:name w:val="caption"/>
    <w:basedOn w:val="Normln"/>
    <w:next w:val="Normln"/>
    <w:uiPriority w:val="35"/>
    <w:unhideWhenUsed/>
    <w:qFormat/>
    <w:rsid w:val="008B19E1"/>
    <w:pPr>
      <w:spacing w:line="240" w:lineRule="auto"/>
    </w:pPr>
    <w:rPr>
      <w:b/>
      <w:bCs/>
      <w:color w:val="4F81BD" w:themeColor="accent1"/>
      <w:sz w:val="18"/>
      <w:szCs w:val="18"/>
    </w:rPr>
  </w:style>
  <w:style w:type="character" w:styleId="Hypertextovodkaz">
    <w:name w:val="Hyperlink"/>
    <w:rsid w:val="001124F4"/>
    <w:rPr>
      <w:color w:val="0000FF"/>
      <w:u w:val="single"/>
    </w:rPr>
  </w:style>
  <w:style w:type="character" w:customStyle="1" w:styleId="Nadpis1Char">
    <w:name w:val="Nadpis 1 Char"/>
    <w:basedOn w:val="Standardnpsmoodstavce"/>
    <w:link w:val="Nadpis1"/>
    <w:rsid w:val="001B3ED9"/>
    <w:rPr>
      <w:rFonts w:ascii="Times New Roman" w:eastAsia="Times New Roman" w:hAnsi="Times New Roman" w:cs="Times New Roman"/>
      <w:b/>
      <w:bCs/>
      <w:sz w:val="26"/>
      <w:szCs w:val="24"/>
      <w:lang w:eastAsia="cs-CZ"/>
    </w:rPr>
  </w:style>
  <w:style w:type="paragraph" w:styleId="Normlnweb">
    <w:name w:val="Normal (Web)"/>
    <w:basedOn w:val="Normln"/>
    <w:rsid w:val="00BA21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D57B15"/>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dpis5Char">
    <w:name w:val="Nadpis 5 Char"/>
    <w:basedOn w:val="Standardnpsmoodstavce"/>
    <w:link w:val="Nadpis5"/>
    <w:uiPriority w:val="9"/>
    <w:semiHidden/>
    <w:rsid w:val="000E076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E076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E076D"/>
    <w:rPr>
      <w:rFonts w:asciiTheme="majorHAnsi" w:eastAsiaTheme="majorEastAsia" w:hAnsiTheme="majorHAnsi" w:cstheme="majorBidi"/>
      <w:i/>
      <w:iCs/>
      <w:color w:val="404040" w:themeColor="text1" w:themeTint="BF"/>
    </w:rPr>
  </w:style>
  <w:style w:type="paragraph" w:styleId="Bezmezer">
    <w:name w:val="No Spacing"/>
    <w:uiPriority w:val="99"/>
    <w:qFormat/>
    <w:rsid w:val="00AB72CA"/>
    <w:pPr>
      <w:spacing w:after="0" w:line="240" w:lineRule="auto"/>
    </w:pPr>
    <w:rPr>
      <w:rFonts w:ascii="Calibri" w:eastAsia="Calibri" w:hAnsi="Calibri" w:cs="Times New Roman"/>
    </w:rPr>
  </w:style>
  <w:style w:type="character" w:styleId="Zstupntext">
    <w:name w:val="Placeholder Text"/>
    <w:basedOn w:val="Standardnpsmoodstavce"/>
    <w:uiPriority w:val="99"/>
    <w:semiHidden/>
    <w:rsid w:val="00AB72CA"/>
    <w:rPr>
      <w:color w:val="808080"/>
    </w:rPr>
  </w:style>
  <w:style w:type="paragraph" w:styleId="Textpoznpodarou">
    <w:name w:val="footnote text"/>
    <w:basedOn w:val="Normln"/>
    <w:link w:val="TextpoznpodarouChar"/>
    <w:uiPriority w:val="99"/>
    <w:semiHidden/>
    <w:unhideWhenUsed/>
    <w:rsid w:val="00AB72CA"/>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semiHidden/>
    <w:rsid w:val="00AB72CA"/>
    <w:rPr>
      <w:rFonts w:ascii="Calibri" w:eastAsia="Calibri" w:hAnsi="Calibri" w:cs="Calibri"/>
      <w:sz w:val="20"/>
      <w:szCs w:val="20"/>
    </w:rPr>
  </w:style>
  <w:style w:type="character" w:styleId="Znakapoznpodarou">
    <w:name w:val="footnote reference"/>
    <w:basedOn w:val="Standardnpsmoodstavce"/>
    <w:uiPriority w:val="99"/>
    <w:semiHidden/>
    <w:unhideWhenUsed/>
    <w:rsid w:val="00AB72CA"/>
    <w:rPr>
      <w:vertAlign w:val="superscript"/>
    </w:rPr>
  </w:style>
  <w:style w:type="character" w:styleId="Siln">
    <w:name w:val="Strong"/>
    <w:basedOn w:val="Standardnpsmoodstavce"/>
    <w:qFormat/>
    <w:rsid w:val="00EB4593"/>
    <w:rPr>
      <w:b/>
      <w:bCs/>
    </w:rPr>
  </w:style>
  <w:style w:type="character" w:styleId="Zvraznn">
    <w:name w:val="Emphasis"/>
    <w:basedOn w:val="Standardnpsmoodstavce"/>
    <w:qFormat/>
    <w:rsid w:val="00EB4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464">
      <w:bodyDiv w:val="1"/>
      <w:marLeft w:val="0"/>
      <w:marRight w:val="0"/>
      <w:marTop w:val="0"/>
      <w:marBottom w:val="0"/>
      <w:divBdr>
        <w:top w:val="none" w:sz="0" w:space="0" w:color="auto"/>
        <w:left w:val="none" w:sz="0" w:space="0" w:color="auto"/>
        <w:bottom w:val="none" w:sz="0" w:space="0" w:color="auto"/>
        <w:right w:val="none" w:sz="0" w:space="0" w:color="auto"/>
      </w:divBdr>
      <w:divsChild>
        <w:div w:id="464544128">
          <w:marLeft w:val="0"/>
          <w:marRight w:val="0"/>
          <w:marTop w:val="0"/>
          <w:marBottom w:val="0"/>
          <w:divBdr>
            <w:top w:val="none" w:sz="0" w:space="0" w:color="auto"/>
            <w:left w:val="none" w:sz="0" w:space="0" w:color="auto"/>
            <w:bottom w:val="none" w:sz="0" w:space="0" w:color="auto"/>
            <w:right w:val="none" w:sz="0" w:space="0" w:color="auto"/>
          </w:divBdr>
        </w:div>
      </w:divsChild>
    </w:div>
    <w:div w:id="203493946">
      <w:bodyDiv w:val="1"/>
      <w:marLeft w:val="0"/>
      <w:marRight w:val="0"/>
      <w:marTop w:val="0"/>
      <w:marBottom w:val="0"/>
      <w:divBdr>
        <w:top w:val="none" w:sz="0" w:space="0" w:color="auto"/>
        <w:left w:val="none" w:sz="0" w:space="0" w:color="auto"/>
        <w:bottom w:val="none" w:sz="0" w:space="0" w:color="auto"/>
        <w:right w:val="none" w:sz="0" w:space="0" w:color="auto"/>
      </w:divBdr>
    </w:div>
    <w:div w:id="520634282">
      <w:bodyDiv w:val="1"/>
      <w:marLeft w:val="0"/>
      <w:marRight w:val="0"/>
      <w:marTop w:val="0"/>
      <w:marBottom w:val="0"/>
      <w:divBdr>
        <w:top w:val="none" w:sz="0" w:space="0" w:color="auto"/>
        <w:left w:val="none" w:sz="0" w:space="0" w:color="auto"/>
        <w:bottom w:val="none" w:sz="0" w:space="0" w:color="auto"/>
        <w:right w:val="none" w:sz="0" w:space="0" w:color="auto"/>
      </w:divBdr>
      <w:divsChild>
        <w:div w:id="798451987">
          <w:marLeft w:val="0"/>
          <w:marRight w:val="0"/>
          <w:marTop w:val="0"/>
          <w:marBottom w:val="0"/>
          <w:divBdr>
            <w:top w:val="none" w:sz="0" w:space="0" w:color="auto"/>
            <w:left w:val="none" w:sz="0" w:space="0" w:color="auto"/>
            <w:bottom w:val="none" w:sz="0" w:space="0" w:color="auto"/>
            <w:right w:val="none" w:sz="0" w:space="0" w:color="auto"/>
          </w:divBdr>
        </w:div>
        <w:div w:id="438985099">
          <w:marLeft w:val="0"/>
          <w:marRight w:val="0"/>
          <w:marTop w:val="0"/>
          <w:marBottom w:val="0"/>
          <w:divBdr>
            <w:top w:val="none" w:sz="0" w:space="0" w:color="auto"/>
            <w:left w:val="none" w:sz="0" w:space="0" w:color="auto"/>
            <w:bottom w:val="none" w:sz="0" w:space="0" w:color="auto"/>
            <w:right w:val="none" w:sz="0" w:space="0" w:color="auto"/>
          </w:divBdr>
        </w:div>
        <w:div w:id="997609101">
          <w:marLeft w:val="0"/>
          <w:marRight w:val="0"/>
          <w:marTop w:val="0"/>
          <w:marBottom w:val="0"/>
          <w:divBdr>
            <w:top w:val="none" w:sz="0" w:space="0" w:color="auto"/>
            <w:left w:val="none" w:sz="0" w:space="0" w:color="auto"/>
            <w:bottom w:val="none" w:sz="0" w:space="0" w:color="auto"/>
            <w:right w:val="none" w:sz="0" w:space="0" w:color="auto"/>
          </w:divBdr>
        </w:div>
        <w:div w:id="171074324">
          <w:marLeft w:val="0"/>
          <w:marRight w:val="0"/>
          <w:marTop w:val="0"/>
          <w:marBottom w:val="0"/>
          <w:divBdr>
            <w:top w:val="none" w:sz="0" w:space="0" w:color="auto"/>
            <w:left w:val="none" w:sz="0" w:space="0" w:color="auto"/>
            <w:bottom w:val="none" w:sz="0" w:space="0" w:color="auto"/>
            <w:right w:val="none" w:sz="0" w:space="0" w:color="auto"/>
          </w:divBdr>
        </w:div>
        <w:div w:id="243995193">
          <w:marLeft w:val="0"/>
          <w:marRight w:val="0"/>
          <w:marTop w:val="0"/>
          <w:marBottom w:val="0"/>
          <w:divBdr>
            <w:top w:val="none" w:sz="0" w:space="0" w:color="auto"/>
            <w:left w:val="none" w:sz="0" w:space="0" w:color="auto"/>
            <w:bottom w:val="none" w:sz="0" w:space="0" w:color="auto"/>
            <w:right w:val="none" w:sz="0" w:space="0" w:color="auto"/>
          </w:divBdr>
        </w:div>
        <w:div w:id="800731020">
          <w:marLeft w:val="0"/>
          <w:marRight w:val="0"/>
          <w:marTop w:val="0"/>
          <w:marBottom w:val="0"/>
          <w:divBdr>
            <w:top w:val="none" w:sz="0" w:space="0" w:color="auto"/>
            <w:left w:val="none" w:sz="0" w:space="0" w:color="auto"/>
            <w:bottom w:val="none" w:sz="0" w:space="0" w:color="auto"/>
            <w:right w:val="none" w:sz="0" w:space="0" w:color="auto"/>
          </w:divBdr>
        </w:div>
        <w:div w:id="779301379">
          <w:marLeft w:val="0"/>
          <w:marRight w:val="0"/>
          <w:marTop w:val="0"/>
          <w:marBottom w:val="0"/>
          <w:divBdr>
            <w:top w:val="none" w:sz="0" w:space="0" w:color="auto"/>
            <w:left w:val="none" w:sz="0" w:space="0" w:color="auto"/>
            <w:bottom w:val="none" w:sz="0" w:space="0" w:color="auto"/>
            <w:right w:val="none" w:sz="0" w:space="0" w:color="auto"/>
          </w:divBdr>
        </w:div>
        <w:div w:id="606348038">
          <w:marLeft w:val="0"/>
          <w:marRight w:val="0"/>
          <w:marTop w:val="0"/>
          <w:marBottom w:val="0"/>
          <w:divBdr>
            <w:top w:val="none" w:sz="0" w:space="0" w:color="auto"/>
            <w:left w:val="none" w:sz="0" w:space="0" w:color="auto"/>
            <w:bottom w:val="none" w:sz="0" w:space="0" w:color="auto"/>
            <w:right w:val="none" w:sz="0" w:space="0" w:color="auto"/>
          </w:divBdr>
        </w:div>
        <w:div w:id="807404061">
          <w:marLeft w:val="0"/>
          <w:marRight w:val="0"/>
          <w:marTop w:val="0"/>
          <w:marBottom w:val="0"/>
          <w:divBdr>
            <w:top w:val="none" w:sz="0" w:space="0" w:color="auto"/>
            <w:left w:val="none" w:sz="0" w:space="0" w:color="auto"/>
            <w:bottom w:val="none" w:sz="0" w:space="0" w:color="auto"/>
            <w:right w:val="none" w:sz="0" w:space="0" w:color="auto"/>
          </w:divBdr>
        </w:div>
        <w:div w:id="506671993">
          <w:marLeft w:val="0"/>
          <w:marRight w:val="0"/>
          <w:marTop w:val="0"/>
          <w:marBottom w:val="0"/>
          <w:divBdr>
            <w:top w:val="none" w:sz="0" w:space="0" w:color="auto"/>
            <w:left w:val="none" w:sz="0" w:space="0" w:color="auto"/>
            <w:bottom w:val="none" w:sz="0" w:space="0" w:color="auto"/>
            <w:right w:val="none" w:sz="0" w:space="0" w:color="auto"/>
          </w:divBdr>
        </w:div>
        <w:div w:id="1097990245">
          <w:marLeft w:val="0"/>
          <w:marRight w:val="0"/>
          <w:marTop w:val="0"/>
          <w:marBottom w:val="0"/>
          <w:divBdr>
            <w:top w:val="none" w:sz="0" w:space="0" w:color="auto"/>
            <w:left w:val="none" w:sz="0" w:space="0" w:color="auto"/>
            <w:bottom w:val="none" w:sz="0" w:space="0" w:color="auto"/>
            <w:right w:val="none" w:sz="0" w:space="0" w:color="auto"/>
          </w:divBdr>
        </w:div>
      </w:divsChild>
    </w:div>
    <w:div w:id="720636101">
      <w:bodyDiv w:val="1"/>
      <w:marLeft w:val="0"/>
      <w:marRight w:val="0"/>
      <w:marTop w:val="0"/>
      <w:marBottom w:val="0"/>
      <w:divBdr>
        <w:top w:val="none" w:sz="0" w:space="0" w:color="auto"/>
        <w:left w:val="none" w:sz="0" w:space="0" w:color="auto"/>
        <w:bottom w:val="none" w:sz="0" w:space="0" w:color="auto"/>
        <w:right w:val="none" w:sz="0" w:space="0" w:color="auto"/>
      </w:divBdr>
    </w:div>
    <w:div w:id="1210532050">
      <w:bodyDiv w:val="1"/>
      <w:marLeft w:val="0"/>
      <w:marRight w:val="0"/>
      <w:marTop w:val="0"/>
      <w:marBottom w:val="0"/>
      <w:divBdr>
        <w:top w:val="none" w:sz="0" w:space="0" w:color="auto"/>
        <w:left w:val="none" w:sz="0" w:space="0" w:color="auto"/>
        <w:bottom w:val="none" w:sz="0" w:space="0" w:color="auto"/>
        <w:right w:val="none" w:sz="0" w:space="0" w:color="auto"/>
      </w:divBdr>
    </w:div>
    <w:div w:id="1265961184">
      <w:bodyDiv w:val="1"/>
      <w:marLeft w:val="0"/>
      <w:marRight w:val="0"/>
      <w:marTop w:val="0"/>
      <w:marBottom w:val="0"/>
      <w:divBdr>
        <w:top w:val="none" w:sz="0" w:space="0" w:color="auto"/>
        <w:left w:val="none" w:sz="0" w:space="0" w:color="auto"/>
        <w:bottom w:val="none" w:sz="0" w:space="0" w:color="auto"/>
        <w:right w:val="none" w:sz="0" w:space="0" w:color="auto"/>
      </w:divBdr>
      <w:divsChild>
        <w:div w:id="898056514">
          <w:marLeft w:val="0"/>
          <w:marRight w:val="0"/>
          <w:marTop w:val="0"/>
          <w:marBottom w:val="0"/>
          <w:divBdr>
            <w:top w:val="none" w:sz="0" w:space="0" w:color="auto"/>
            <w:left w:val="none" w:sz="0" w:space="0" w:color="auto"/>
            <w:bottom w:val="none" w:sz="0" w:space="0" w:color="auto"/>
            <w:right w:val="none" w:sz="0" w:space="0" w:color="auto"/>
          </w:divBdr>
        </w:div>
        <w:div w:id="426196888">
          <w:marLeft w:val="0"/>
          <w:marRight w:val="0"/>
          <w:marTop w:val="0"/>
          <w:marBottom w:val="0"/>
          <w:divBdr>
            <w:top w:val="none" w:sz="0" w:space="0" w:color="auto"/>
            <w:left w:val="none" w:sz="0" w:space="0" w:color="auto"/>
            <w:bottom w:val="none" w:sz="0" w:space="0" w:color="auto"/>
            <w:right w:val="none" w:sz="0" w:space="0" w:color="auto"/>
          </w:divBdr>
        </w:div>
      </w:divsChild>
    </w:div>
    <w:div w:id="15474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michaelaneumahr@slezskabrana.cz"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prazmo@volny.cz" TargetMode="Externa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F0B5C2-29A4-4392-81AA-BC1C7A8A4130}"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cs-CZ"/>
        </a:p>
      </dgm:t>
    </dgm:pt>
    <dgm:pt modelId="{10F37C38-CA84-4EDC-AD2B-6567533EFDD8}">
      <dgm:prSet phldrT="[Text]" custT="1"/>
      <dgm:spPr>
        <a:gradFill rotWithShape="0">
          <a:gsLst>
            <a:gs pos="0">
              <a:schemeClr val="bg1"/>
            </a:gs>
            <a:gs pos="64999">
              <a:srgbClr val="F0EBD5"/>
            </a:gs>
            <a:gs pos="100000">
              <a:srgbClr val="D1C39F"/>
            </a:gs>
          </a:gsLst>
          <a:lin ang="5400000" scaled="0"/>
        </a:gradFill>
        <a:ln>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ln>
      </dgm:spPr>
      <dgm:t>
        <a:bodyPr/>
        <a:lstStyle/>
        <a:p>
          <a:pPr algn="ctr"/>
          <a:r>
            <a:rPr lang="cs-CZ" sz="1400">
              <a:solidFill>
                <a:sysClr val="windowText" lastClr="000000"/>
              </a:solidFill>
            </a:rPr>
            <a:t>Dítě a svět</a:t>
          </a:r>
        </a:p>
      </dgm:t>
    </dgm:pt>
    <dgm:pt modelId="{C84E2B87-7CE4-4674-8F8E-06737E3D4125}" type="parTrans" cxnId="{B400BBE4-0B09-451A-9F83-C1E57304B510}">
      <dgm:prSet/>
      <dgm:spPr/>
      <dgm:t>
        <a:bodyPr/>
        <a:lstStyle/>
        <a:p>
          <a:pPr algn="ctr"/>
          <a:endParaRPr lang="cs-CZ"/>
        </a:p>
      </dgm:t>
    </dgm:pt>
    <dgm:pt modelId="{E55A2306-1EED-4362-A8AE-6E2D10EC3A3A}" type="sibTrans" cxnId="{B400BBE4-0B09-451A-9F83-C1E57304B510}">
      <dgm:prSet/>
      <dgm:spPr/>
      <dgm:t>
        <a:bodyPr/>
        <a:lstStyle/>
        <a:p>
          <a:pPr algn="ctr"/>
          <a:endParaRPr lang="cs-CZ"/>
        </a:p>
      </dgm:t>
    </dgm:pt>
    <dgm:pt modelId="{88F5C95C-B7E7-491B-8A91-6E87785EE53A}">
      <dgm:prSet phldrT="[Text]" custT="1"/>
      <dgm:spPr>
        <a:gradFill flip="none" rotWithShape="1">
          <a:gsLst>
            <a:gs pos="0">
              <a:schemeClr val="bg1"/>
            </a:gs>
            <a:gs pos="64999">
              <a:srgbClr val="F0EBD5"/>
            </a:gs>
            <a:gs pos="100000">
              <a:srgbClr val="D1C39F"/>
            </a:gs>
          </a:gsLst>
          <a:lin ang="2700000" scaled="1"/>
          <a:tileRect/>
        </a:gradFill>
        <a:ln>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ln>
      </dgm:spPr>
      <dgm:t>
        <a:bodyPr/>
        <a:lstStyle/>
        <a:p>
          <a:pPr algn="ctr"/>
          <a:r>
            <a:rPr lang="cs-CZ" sz="1400">
              <a:solidFill>
                <a:sysClr val="windowText" lastClr="000000"/>
              </a:solidFill>
            </a:rPr>
            <a:t>Dítě a ten druhý</a:t>
          </a:r>
        </a:p>
      </dgm:t>
    </dgm:pt>
    <dgm:pt modelId="{C6020710-6314-4BA7-BF77-8DBB92960642}" type="parTrans" cxnId="{E5BEAEC3-A95D-4E03-8B60-80C7D04D263B}">
      <dgm:prSet/>
      <dgm:spPr/>
      <dgm:t>
        <a:bodyPr/>
        <a:lstStyle/>
        <a:p>
          <a:pPr algn="ctr"/>
          <a:endParaRPr lang="cs-CZ"/>
        </a:p>
      </dgm:t>
    </dgm:pt>
    <dgm:pt modelId="{B50E6673-B1FB-414E-8BBC-AA9ACD3D0030}" type="sibTrans" cxnId="{E5BEAEC3-A95D-4E03-8B60-80C7D04D263B}">
      <dgm:prSet/>
      <dgm:spPr/>
      <dgm:t>
        <a:bodyPr/>
        <a:lstStyle/>
        <a:p>
          <a:pPr algn="ctr"/>
          <a:endParaRPr lang="cs-CZ"/>
        </a:p>
      </dgm:t>
    </dgm:pt>
    <dgm:pt modelId="{0EDD67DF-9CB0-41FD-A886-A4C8881A3B51}">
      <dgm:prSet phldrT="[Text]" custT="1"/>
      <dgm:spPr>
        <a:gradFill flip="none" rotWithShape="1">
          <a:gsLst>
            <a:gs pos="0">
              <a:schemeClr val="bg1"/>
            </a:gs>
            <a:gs pos="64999">
              <a:srgbClr val="F0EBD5"/>
            </a:gs>
            <a:gs pos="100000">
              <a:srgbClr val="D1C39F"/>
            </a:gs>
          </a:gsLst>
          <a:lin ang="2700000" scaled="1"/>
          <a:tileRect/>
        </a:gradFill>
        <a:ln>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ln>
      </dgm:spPr>
      <dgm:t>
        <a:bodyPr/>
        <a:lstStyle/>
        <a:p>
          <a:pPr algn="ctr"/>
          <a:r>
            <a:rPr lang="cs-CZ" sz="1400">
              <a:solidFill>
                <a:sysClr val="windowText" lastClr="000000"/>
              </a:solidFill>
            </a:rPr>
            <a:t>Dítě a jeho </a:t>
          </a:r>
        </a:p>
        <a:p>
          <a:pPr algn="ctr"/>
          <a:r>
            <a:rPr lang="cs-CZ" sz="1400">
              <a:solidFill>
                <a:sysClr val="windowText" lastClr="000000"/>
              </a:solidFill>
            </a:rPr>
            <a:t>psychika</a:t>
          </a:r>
        </a:p>
      </dgm:t>
    </dgm:pt>
    <dgm:pt modelId="{027D0386-1C65-4953-B242-6EC2326A00E4}" type="parTrans" cxnId="{B2A3472D-CA23-48C4-88A8-146252394CD2}">
      <dgm:prSet/>
      <dgm:spPr/>
      <dgm:t>
        <a:bodyPr/>
        <a:lstStyle/>
        <a:p>
          <a:pPr algn="ctr"/>
          <a:endParaRPr lang="cs-CZ"/>
        </a:p>
      </dgm:t>
    </dgm:pt>
    <dgm:pt modelId="{464D1901-541E-4B19-A229-DCB94A7D95DF}" type="sibTrans" cxnId="{B2A3472D-CA23-48C4-88A8-146252394CD2}">
      <dgm:prSet/>
      <dgm:spPr/>
      <dgm:t>
        <a:bodyPr/>
        <a:lstStyle/>
        <a:p>
          <a:pPr algn="ctr"/>
          <a:endParaRPr lang="cs-CZ"/>
        </a:p>
      </dgm:t>
    </dgm:pt>
    <dgm:pt modelId="{E139BCB7-9B5F-4A18-8616-43DEC2C21FE0}">
      <dgm:prSet phldrT="[Text]" custT="1"/>
      <dgm:spPr>
        <a:noFill/>
        <a:ln>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ln>
      </dgm:spPr>
      <dgm:t>
        <a:bodyPr/>
        <a:lstStyle/>
        <a:p>
          <a:pPr algn="ctr"/>
          <a:r>
            <a:rPr lang="cs-CZ" sz="1400">
              <a:solidFill>
                <a:sysClr val="windowText" lastClr="000000"/>
              </a:solidFill>
            </a:rPr>
            <a:t>Dítě a jeho tělo</a:t>
          </a:r>
        </a:p>
      </dgm:t>
    </dgm:pt>
    <dgm:pt modelId="{9A48AA49-6B26-4FBA-9B01-4C5234CD4E38}" type="parTrans" cxnId="{6A7FA81F-B8F4-4B24-8EC7-9159C04907BC}">
      <dgm:prSet/>
      <dgm:spPr/>
      <dgm:t>
        <a:bodyPr/>
        <a:lstStyle/>
        <a:p>
          <a:pPr algn="ctr"/>
          <a:endParaRPr lang="cs-CZ"/>
        </a:p>
      </dgm:t>
    </dgm:pt>
    <dgm:pt modelId="{61A1AF58-297D-4E78-A35D-B87B262BC8B9}" type="sibTrans" cxnId="{6A7FA81F-B8F4-4B24-8EC7-9159C04907BC}">
      <dgm:prSet/>
      <dgm:spPr/>
      <dgm:t>
        <a:bodyPr/>
        <a:lstStyle/>
        <a:p>
          <a:pPr algn="ctr"/>
          <a:endParaRPr lang="cs-CZ"/>
        </a:p>
      </dgm:t>
    </dgm:pt>
    <dgm:pt modelId="{613276D1-79D3-4064-8CAF-E47D23973ACE}">
      <dgm:prSet phldrT="[Text]" custT="1"/>
      <dgm:spPr>
        <a:gradFill flip="none" rotWithShape="1">
          <a:gsLst>
            <a:gs pos="0">
              <a:schemeClr val="bg1"/>
            </a:gs>
            <a:gs pos="64999">
              <a:srgbClr val="F0EBD5"/>
            </a:gs>
            <a:gs pos="100000">
              <a:srgbClr val="D1C39F"/>
            </a:gs>
          </a:gsLst>
          <a:lin ang="2700000" scaled="1"/>
          <a:tileRect/>
        </a:gradFill>
        <a:ln>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ln>
      </dgm:spPr>
      <dgm:t>
        <a:bodyPr/>
        <a:lstStyle/>
        <a:p>
          <a:pPr algn="ctr"/>
          <a:r>
            <a:rPr lang="cs-CZ" sz="1400">
              <a:solidFill>
                <a:sysClr val="windowText" lastClr="000000"/>
              </a:solidFill>
            </a:rPr>
            <a:t>Dítě a společnost</a:t>
          </a:r>
        </a:p>
      </dgm:t>
    </dgm:pt>
    <dgm:pt modelId="{4E9BA7BB-1A25-4D0F-AA1E-85563CD14CDE}" type="parTrans" cxnId="{628D6FD0-FF9D-4441-84E6-9C0A6B277718}">
      <dgm:prSet/>
      <dgm:spPr/>
      <dgm:t>
        <a:bodyPr/>
        <a:lstStyle/>
        <a:p>
          <a:pPr algn="ctr"/>
          <a:endParaRPr lang="cs-CZ"/>
        </a:p>
      </dgm:t>
    </dgm:pt>
    <dgm:pt modelId="{6DCB8CCC-E602-4908-8B07-298B92E036A0}" type="sibTrans" cxnId="{628D6FD0-FF9D-4441-84E6-9C0A6B277718}">
      <dgm:prSet/>
      <dgm:spPr/>
      <dgm:t>
        <a:bodyPr/>
        <a:lstStyle/>
        <a:p>
          <a:pPr algn="ctr"/>
          <a:endParaRPr lang="cs-CZ"/>
        </a:p>
      </dgm:t>
    </dgm:pt>
    <dgm:pt modelId="{85AF2191-E49F-4CD1-9022-167F3205FDF0}" type="pres">
      <dgm:prSet presAssocID="{5AF0B5C2-29A4-4392-81AA-BC1C7A8A4130}" presName="Name0" presStyleCnt="0">
        <dgm:presLayoutVars>
          <dgm:chMax val="7"/>
          <dgm:resizeHandles val="exact"/>
        </dgm:presLayoutVars>
      </dgm:prSet>
      <dgm:spPr/>
      <dgm:t>
        <a:bodyPr/>
        <a:lstStyle/>
        <a:p>
          <a:endParaRPr lang="cs-CZ"/>
        </a:p>
      </dgm:t>
    </dgm:pt>
    <dgm:pt modelId="{8DFB8164-FF1A-420F-8CFE-BA19411D823E}" type="pres">
      <dgm:prSet presAssocID="{5AF0B5C2-29A4-4392-81AA-BC1C7A8A4130}" presName="comp1" presStyleCnt="0"/>
      <dgm:spPr/>
    </dgm:pt>
    <dgm:pt modelId="{82AB70FD-BF23-40A0-B328-6A8F89C1BBA8}" type="pres">
      <dgm:prSet presAssocID="{5AF0B5C2-29A4-4392-81AA-BC1C7A8A4130}" presName="circle1" presStyleLbl="node1" presStyleIdx="0" presStyleCnt="5" custLinFactNeighborX="2226"/>
      <dgm:spPr/>
      <dgm:t>
        <a:bodyPr/>
        <a:lstStyle/>
        <a:p>
          <a:endParaRPr lang="cs-CZ"/>
        </a:p>
      </dgm:t>
    </dgm:pt>
    <dgm:pt modelId="{5D996503-6531-40D0-8516-0FCF72F725A1}" type="pres">
      <dgm:prSet presAssocID="{5AF0B5C2-29A4-4392-81AA-BC1C7A8A4130}" presName="c1text" presStyleLbl="node1" presStyleIdx="0" presStyleCnt="5">
        <dgm:presLayoutVars>
          <dgm:bulletEnabled val="1"/>
        </dgm:presLayoutVars>
      </dgm:prSet>
      <dgm:spPr/>
      <dgm:t>
        <a:bodyPr/>
        <a:lstStyle/>
        <a:p>
          <a:endParaRPr lang="cs-CZ"/>
        </a:p>
      </dgm:t>
    </dgm:pt>
    <dgm:pt modelId="{53303C59-1218-4772-A5CE-FDC71B87F9B1}" type="pres">
      <dgm:prSet presAssocID="{5AF0B5C2-29A4-4392-81AA-BC1C7A8A4130}" presName="comp2" presStyleCnt="0"/>
      <dgm:spPr/>
    </dgm:pt>
    <dgm:pt modelId="{9293F0AB-7AB6-4C3D-8E55-7D0506B9CA16}" type="pres">
      <dgm:prSet presAssocID="{5AF0B5C2-29A4-4392-81AA-BC1C7A8A4130}" presName="circle2" presStyleLbl="node1" presStyleIdx="1" presStyleCnt="5"/>
      <dgm:spPr/>
      <dgm:t>
        <a:bodyPr/>
        <a:lstStyle/>
        <a:p>
          <a:endParaRPr lang="cs-CZ"/>
        </a:p>
      </dgm:t>
    </dgm:pt>
    <dgm:pt modelId="{F940BD3F-DDF1-437D-BBDE-D12FC30E3494}" type="pres">
      <dgm:prSet presAssocID="{5AF0B5C2-29A4-4392-81AA-BC1C7A8A4130}" presName="c2text" presStyleLbl="node1" presStyleIdx="1" presStyleCnt="5">
        <dgm:presLayoutVars>
          <dgm:bulletEnabled val="1"/>
        </dgm:presLayoutVars>
      </dgm:prSet>
      <dgm:spPr/>
      <dgm:t>
        <a:bodyPr/>
        <a:lstStyle/>
        <a:p>
          <a:endParaRPr lang="cs-CZ"/>
        </a:p>
      </dgm:t>
    </dgm:pt>
    <dgm:pt modelId="{1ECE01B0-A685-447D-9C78-1A8EA88BA09B}" type="pres">
      <dgm:prSet presAssocID="{5AF0B5C2-29A4-4392-81AA-BC1C7A8A4130}" presName="comp3" presStyleCnt="0"/>
      <dgm:spPr/>
    </dgm:pt>
    <dgm:pt modelId="{CCF7B531-015B-4AF1-B103-EFB815148DBD}" type="pres">
      <dgm:prSet presAssocID="{5AF0B5C2-29A4-4392-81AA-BC1C7A8A4130}" presName="circle3" presStyleLbl="node1" presStyleIdx="2" presStyleCnt="5" custLinFactNeighborX="-3180" custLinFactNeighborY="0"/>
      <dgm:spPr/>
      <dgm:t>
        <a:bodyPr/>
        <a:lstStyle/>
        <a:p>
          <a:endParaRPr lang="cs-CZ"/>
        </a:p>
      </dgm:t>
    </dgm:pt>
    <dgm:pt modelId="{AC57BF61-0E0A-4518-988A-93D5F677BC95}" type="pres">
      <dgm:prSet presAssocID="{5AF0B5C2-29A4-4392-81AA-BC1C7A8A4130}" presName="c3text" presStyleLbl="node1" presStyleIdx="2" presStyleCnt="5">
        <dgm:presLayoutVars>
          <dgm:bulletEnabled val="1"/>
        </dgm:presLayoutVars>
      </dgm:prSet>
      <dgm:spPr/>
      <dgm:t>
        <a:bodyPr/>
        <a:lstStyle/>
        <a:p>
          <a:endParaRPr lang="cs-CZ"/>
        </a:p>
      </dgm:t>
    </dgm:pt>
    <dgm:pt modelId="{A97B3D1B-BFD3-4FEE-988C-EBD820674E3B}" type="pres">
      <dgm:prSet presAssocID="{5AF0B5C2-29A4-4392-81AA-BC1C7A8A4130}" presName="comp4" presStyleCnt="0"/>
      <dgm:spPr/>
    </dgm:pt>
    <dgm:pt modelId="{BD37FD8F-0E49-468B-B4E2-6E86FF40FCF6}" type="pres">
      <dgm:prSet presAssocID="{5AF0B5C2-29A4-4392-81AA-BC1C7A8A4130}" presName="circle4" presStyleLbl="node1" presStyleIdx="3" presStyleCnt="5" custLinFactNeighborX="477" custLinFactNeighborY="0"/>
      <dgm:spPr/>
      <dgm:t>
        <a:bodyPr/>
        <a:lstStyle/>
        <a:p>
          <a:endParaRPr lang="cs-CZ"/>
        </a:p>
      </dgm:t>
    </dgm:pt>
    <dgm:pt modelId="{105B8907-172E-4A23-8865-4CDF65AB99CA}" type="pres">
      <dgm:prSet presAssocID="{5AF0B5C2-29A4-4392-81AA-BC1C7A8A4130}" presName="c4text" presStyleLbl="node1" presStyleIdx="3" presStyleCnt="5">
        <dgm:presLayoutVars>
          <dgm:bulletEnabled val="1"/>
        </dgm:presLayoutVars>
      </dgm:prSet>
      <dgm:spPr/>
      <dgm:t>
        <a:bodyPr/>
        <a:lstStyle/>
        <a:p>
          <a:endParaRPr lang="cs-CZ"/>
        </a:p>
      </dgm:t>
    </dgm:pt>
    <dgm:pt modelId="{A2BD3CB8-84E3-4D5C-A016-3B8F8E8B630C}" type="pres">
      <dgm:prSet presAssocID="{5AF0B5C2-29A4-4392-81AA-BC1C7A8A4130}" presName="comp5" presStyleCnt="0"/>
      <dgm:spPr/>
    </dgm:pt>
    <dgm:pt modelId="{C659B1F6-ABC5-4631-9369-0D8E09896DF7}" type="pres">
      <dgm:prSet presAssocID="{5AF0B5C2-29A4-4392-81AA-BC1C7A8A4130}" presName="circle5" presStyleLbl="node1" presStyleIdx="4" presStyleCnt="5"/>
      <dgm:spPr/>
      <dgm:t>
        <a:bodyPr/>
        <a:lstStyle/>
        <a:p>
          <a:endParaRPr lang="cs-CZ"/>
        </a:p>
      </dgm:t>
    </dgm:pt>
    <dgm:pt modelId="{84F72816-816F-4ED1-8F6B-7277568F90CF}" type="pres">
      <dgm:prSet presAssocID="{5AF0B5C2-29A4-4392-81AA-BC1C7A8A4130}" presName="c5text" presStyleLbl="node1" presStyleIdx="4" presStyleCnt="5">
        <dgm:presLayoutVars>
          <dgm:bulletEnabled val="1"/>
        </dgm:presLayoutVars>
      </dgm:prSet>
      <dgm:spPr/>
      <dgm:t>
        <a:bodyPr/>
        <a:lstStyle/>
        <a:p>
          <a:endParaRPr lang="cs-CZ"/>
        </a:p>
      </dgm:t>
    </dgm:pt>
  </dgm:ptLst>
  <dgm:cxnLst>
    <dgm:cxn modelId="{6A7FA81F-B8F4-4B24-8EC7-9159C04907BC}" srcId="{5AF0B5C2-29A4-4392-81AA-BC1C7A8A4130}" destId="{E139BCB7-9B5F-4A18-8616-43DEC2C21FE0}" srcOrd="4" destOrd="0" parTransId="{9A48AA49-6B26-4FBA-9B01-4C5234CD4E38}" sibTransId="{61A1AF58-297D-4E78-A35D-B87B262BC8B9}"/>
    <dgm:cxn modelId="{85ED63B9-BDA5-442A-BAA3-0EBA5D2FF0C7}" type="presOf" srcId="{5AF0B5C2-29A4-4392-81AA-BC1C7A8A4130}" destId="{85AF2191-E49F-4CD1-9022-167F3205FDF0}" srcOrd="0" destOrd="0" presId="urn:microsoft.com/office/officeart/2005/8/layout/venn2"/>
    <dgm:cxn modelId="{022F8284-F368-4E6A-A9A8-F2FD549EB912}" type="presOf" srcId="{10F37C38-CA84-4EDC-AD2B-6567533EFDD8}" destId="{5D996503-6531-40D0-8516-0FCF72F725A1}" srcOrd="1" destOrd="0" presId="urn:microsoft.com/office/officeart/2005/8/layout/venn2"/>
    <dgm:cxn modelId="{B400BBE4-0B09-451A-9F83-C1E57304B510}" srcId="{5AF0B5C2-29A4-4392-81AA-BC1C7A8A4130}" destId="{10F37C38-CA84-4EDC-AD2B-6567533EFDD8}" srcOrd="0" destOrd="0" parTransId="{C84E2B87-7CE4-4674-8F8E-06737E3D4125}" sibTransId="{E55A2306-1EED-4362-A8AE-6E2D10EC3A3A}"/>
    <dgm:cxn modelId="{20DF64DF-AE89-4314-8042-03D6B3927E83}" type="presOf" srcId="{0EDD67DF-9CB0-41FD-A886-A4C8881A3B51}" destId="{BD37FD8F-0E49-468B-B4E2-6E86FF40FCF6}" srcOrd="0" destOrd="0" presId="urn:microsoft.com/office/officeart/2005/8/layout/venn2"/>
    <dgm:cxn modelId="{AE9E4230-E6A7-4AAB-B5C9-B2377FC70E46}" type="presOf" srcId="{613276D1-79D3-4064-8CAF-E47D23973ACE}" destId="{9293F0AB-7AB6-4C3D-8E55-7D0506B9CA16}" srcOrd="0" destOrd="0" presId="urn:microsoft.com/office/officeart/2005/8/layout/venn2"/>
    <dgm:cxn modelId="{09510F0C-6CB3-43E6-B16D-A0B0C32A881C}" type="presOf" srcId="{613276D1-79D3-4064-8CAF-E47D23973ACE}" destId="{F940BD3F-DDF1-437D-BBDE-D12FC30E3494}" srcOrd="1" destOrd="0" presId="urn:microsoft.com/office/officeart/2005/8/layout/venn2"/>
    <dgm:cxn modelId="{E5BEAEC3-A95D-4E03-8B60-80C7D04D263B}" srcId="{5AF0B5C2-29A4-4392-81AA-BC1C7A8A4130}" destId="{88F5C95C-B7E7-491B-8A91-6E87785EE53A}" srcOrd="2" destOrd="0" parTransId="{C6020710-6314-4BA7-BF77-8DBB92960642}" sibTransId="{B50E6673-B1FB-414E-8BBC-AA9ACD3D0030}"/>
    <dgm:cxn modelId="{628D6FD0-FF9D-4441-84E6-9C0A6B277718}" srcId="{5AF0B5C2-29A4-4392-81AA-BC1C7A8A4130}" destId="{613276D1-79D3-4064-8CAF-E47D23973ACE}" srcOrd="1" destOrd="0" parTransId="{4E9BA7BB-1A25-4D0F-AA1E-85563CD14CDE}" sibTransId="{6DCB8CCC-E602-4908-8B07-298B92E036A0}"/>
    <dgm:cxn modelId="{304418B8-1EEC-4D11-918F-E36C3E9CD40D}" type="presOf" srcId="{E139BCB7-9B5F-4A18-8616-43DEC2C21FE0}" destId="{C659B1F6-ABC5-4631-9369-0D8E09896DF7}" srcOrd="0" destOrd="0" presId="urn:microsoft.com/office/officeart/2005/8/layout/venn2"/>
    <dgm:cxn modelId="{BF835525-AD51-48FB-BDFF-52046FEDCC47}" type="presOf" srcId="{88F5C95C-B7E7-491B-8A91-6E87785EE53A}" destId="{CCF7B531-015B-4AF1-B103-EFB815148DBD}" srcOrd="0" destOrd="0" presId="urn:microsoft.com/office/officeart/2005/8/layout/venn2"/>
    <dgm:cxn modelId="{B2A3472D-CA23-48C4-88A8-146252394CD2}" srcId="{5AF0B5C2-29A4-4392-81AA-BC1C7A8A4130}" destId="{0EDD67DF-9CB0-41FD-A886-A4C8881A3B51}" srcOrd="3" destOrd="0" parTransId="{027D0386-1C65-4953-B242-6EC2326A00E4}" sibTransId="{464D1901-541E-4B19-A229-DCB94A7D95DF}"/>
    <dgm:cxn modelId="{9F58A82C-2470-439A-B59E-29BFD6712F56}" type="presOf" srcId="{88F5C95C-B7E7-491B-8A91-6E87785EE53A}" destId="{AC57BF61-0E0A-4518-988A-93D5F677BC95}" srcOrd="1" destOrd="0" presId="urn:microsoft.com/office/officeart/2005/8/layout/venn2"/>
    <dgm:cxn modelId="{702EBE35-F3E7-4981-B84B-B8C9C7D4017D}" type="presOf" srcId="{10F37C38-CA84-4EDC-AD2B-6567533EFDD8}" destId="{82AB70FD-BF23-40A0-B328-6A8F89C1BBA8}" srcOrd="0" destOrd="0" presId="urn:microsoft.com/office/officeart/2005/8/layout/venn2"/>
    <dgm:cxn modelId="{FE639E0B-7775-469C-8EA2-954461951D93}" type="presOf" srcId="{E139BCB7-9B5F-4A18-8616-43DEC2C21FE0}" destId="{84F72816-816F-4ED1-8F6B-7277568F90CF}" srcOrd="1" destOrd="0" presId="urn:microsoft.com/office/officeart/2005/8/layout/venn2"/>
    <dgm:cxn modelId="{3583F4A8-2D16-44AD-837F-64D4EA59774D}" type="presOf" srcId="{0EDD67DF-9CB0-41FD-A886-A4C8881A3B51}" destId="{105B8907-172E-4A23-8865-4CDF65AB99CA}" srcOrd="1" destOrd="0" presId="urn:microsoft.com/office/officeart/2005/8/layout/venn2"/>
    <dgm:cxn modelId="{2CE1B42E-1FDA-4349-A495-B08430FC1BDE}" type="presParOf" srcId="{85AF2191-E49F-4CD1-9022-167F3205FDF0}" destId="{8DFB8164-FF1A-420F-8CFE-BA19411D823E}" srcOrd="0" destOrd="0" presId="urn:microsoft.com/office/officeart/2005/8/layout/venn2"/>
    <dgm:cxn modelId="{497101C5-C524-46BB-8031-2DA9639D3209}" type="presParOf" srcId="{8DFB8164-FF1A-420F-8CFE-BA19411D823E}" destId="{82AB70FD-BF23-40A0-B328-6A8F89C1BBA8}" srcOrd="0" destOrd="0" presId="urn:microsoft.com/office/officeart/2005/8/layout/venn2"/>
    <dgm:cxn modelId="{15D384AE-E62A-45B9-B22D-F84046C377D4}" type="presParOf" srcId="{8DFB8164-FF1A-420F-8CFE-BA19411D823E}" destId="{5D996503-6531-40D0-8516-0FCF72F725A1}" srcOrd="1" destOrd="0" presId="urn:microsoft.com/office/officeart/2005/8/layout/venn2"/>
    <dgm:cxn modelId="{64BDF362-5BB8-45A3-A3A8-B2F1DB88684D}" type="presParOf" srcId="{85AF2191-E49F-4CD1-9022-167F3205FDF0}" destId="{53303C59-1218-4772-A5CE-FDC71B87F9B1}" srcOrd="1" destOrd="0" presId="urn:microsoft.com/office/officeart/2005/8/layout/venn2"/>
    <dgm:cxn modelId="{FC7FBB82-49D4-4EEF-BAB1-669E8AE2F4F4}" type="presParOf" srcId="{53303C59-1218-4772-A5CE-FDC71B87F9B1}" destId="{9293F0AB-7AB6-4C3D-8E55-7D0506B9CA16}" srcOrd="0" destOrd="0" presId="urn:microsoft.com/office/officeart/2005/8/layout/venn2"/>
    <dgm:cxn modelId="{18AA7FC1-91B2-42C7-8315-78B96AC37384}" type="presParOf" srcId="{53303C59-1218-4772-A5CE-FDC71B87F9B1}" destId="{F940BD3F-DDF1-437D-BBDE-D12FC30E3494}" srcOrd="1" destOrd="0" presId="urn:microsoft.com/office/officeart/2005/8/layout/venn2"/>
    <dgm:cxn modelId="{27FA309A-9BD3-4FD2-A996-47D8C219DB21}" type="presParOf" srcId="{85AF2191-E49F-4CD1-9022-167F3205FDF0}" destId="{1ECE01B0-A685-447D-9C78-1A8EA88BA09B}" srcOrd="2" destOrd="0" presId="urn:microsoft.com/office/officeart/2005/8/layout/venn2"/>
    <dgm:cxn modelId="{0DD5C5C7-0328-4F87-A197-5F325E6964E0}" type="presParOf" srcId="{1ECE01B0-A685-447D-9C78-1A8EA88BA09B}" destId="{CCF7B531-015B-4AF1-B103-EFB815148DBD}" srcOrd="0" destOrd="0" presId="urn:microsoft.com/office/officeart/2005/8/layout/venn2"/>
    <dgm:cxn modelId="{1A120416-2B9B-4970-B125-158E15AB2D63}" type="presParOf" srcId="{1ECE01B0-A685-447D-9C78-1A8EA88BA09B}" destId="{AC57BF61-0E0A-4518-988A-93D5F677BC95}" srcOrd="1" destOrd="0" presId="urn:microsoft.com/office/officeart/2005/8/layout/venn2"/>
    <dgm:cxn modelId="{D3A73D02-1A5B-4B41-B58C-C80ED3D563AD}" type="presParOf" srcId="{85AF2191-E49F-4CD1-9022-167F3205FDF0}" destId="{A97B3D1B-BFD3-4FEE-988C-EBD820674E3B}" srcOrd="3" destOrd="0" presId="urn:microsoft.com/office/officeart/2005/8/layout/venn2"/>
    <dgm:cxn modelId="{9C8475E5-9194-453F-A756-80385F21061D}" type="presParOf" srcId="{A97B3D1B-BFD3-4FEE-988C-EBD820674E3B}" destId="{BD37FD8F-0E49-468B-B4E2-6E86FF40FCF6}" srcOrd="0" destOrd="0" presId="urn:microsoft.com/office/officeart/2005/8/layout/venn2"/>
    <dgm:cxn modelId="{16BE8BD6-EE34-4191-8DC6-70591F8D47AC}" type="presParOf" srcId="{A97B3D1B-BFD3-4FEE-988C-EBD820674E3B}" destId="{105B8907-172E-4A23-8865-4CDF65AB99CA}" srcOrd="1" destOrd="0" presId="urn:microsoft.com/office/officeart/2005/8/layout/venn2"/>
    <dgm:cxn modelId="{AEBDFBA6-518C-486A-B674-67C9D1E5B09C}" type="presParOf" srcId="{85AF2191-E49F-4CD1-9022-167F3205FDF0}" destId="{A2BD3CB8-84E3-4D5C-A016-3B8F8E8B630C}" srcOrd="4" destOrd="0" presId="urn:microsoft.com/office/officeart/2005/8/layout/venn2"/>
    <dgm:cxn modelId="{898BC5CE-892E-400D-A3C3-643830CF1299}" type="presParOf" srcId="{A2BD3CB8-84E3-4D5C-A016-3B8F8E8B630C}" destId="{C659B1F6-ABC5-4631-9369-0D8E09896DF7}" srcOrd="0" destOrd="0" presId="urn:microsoft.com/office/officeart/2005/8/layout/venn2"/>
    <dgm:cxn modelId="{68E9A807-1958-4276-91BD-040C577C47CB}" type="presParOf" srcId="{A2BD3CB8-84E3-4D5C-A016-3B8F8E8B630C}" destId="{84F72816-816F-4ED1-8F6B-7277568F90CF}" srcOrd="1" destOrd="0" presId="urn:microsoft.com/office/officeart/2005/8/layout/ven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AB70FD-BF23-40A0-B328-6A8F89C1BBA8}">
      <dsp:nvSpPr>
        <dsp:cNvPr id="0" name=""/>
        <dsp:cNvSpPr/>
      </dsp:nvSpPr>
      <dsp:spPr>
        <a:xfrm>
          <a:off x="797252" y="0"/>
          <a:ext cx="4073236" cy="4073236"/>
        </a:xfrm>
        <a:prstGeom prst="ellipse">
          <a:avLst/>
        </a:prstGeom>
        <a:gradFill rotWithShape="0">
          <a:gsLst>
            <a:gs pos="0">
              <a:schemeClr val="bg1"/>
            </a:gs>
            <a:gs pos="64999">
              <a:srgbClr val="F0EBD5"/>
            </a:gs>
            <a:gs pos="100000">
              <a:srgbClr val="D1C39F"/>
            </a:gs>
          </a:gsLst>
          <a:lin ang="5400000" scaled="0"/>
        </a:gradFill>
        <a:ln w="25400" cap="flat" cmpd="sng" algn="ctr">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kern="1200">
              <a:solidFill>
                <a:sysClr val="windowText" lastClr="000000"/>
              </a:solidFill>
            </a:rPr>
            <a:t>Dítě a svět</a:t>
          </a:r>
        </a:p>
      </dsp:txBody>
      <dsp:txXfrm>
        <a:off x="2070138" y="203661"/>
        <a:ext cx="1527463" cy="407323"/>
      </dsp:txXfrm>
    </dsp:sp>
    <dsp:sp modelId="{9293F0AB-7AB6-4C3D-8E55-7D0506B9CA16}">
      <dsp:nvSpPr>
        <dsp:cNvPr id="0" name=""/>
        <dsp:cNvSpPr/>
      </dsp:nvSpPr>
      <dsp:spPr>
        <a:xfrm>
          <a:off x="1012074" y="610985"/>
          <a:ext cx="3462250" cy="3462250"/>
        </a:xfrm>
        <a:prstGeom prst="ellipse">
          <a:avLst/>
        </a:prstGeom>
        <a:gradFill flip="none" rotWithShape="1">
          <a:gsLst>
            <a:gs pos="0">
              <a:schemeClr val="bg1"/>
            </a:gs>
            <a:gs pos="64999">
              <a:srgbClr val="F0EBD5"/>
            </a:gs>
            <a:gs pos="100000">
              <a:srgbClr val="D1C39F"/>
            </a:gs>
          </a:gsLst>
          <a:lin ang="2700000" scaled="1"/>
          <a:tileRect/>
        </a:gradFill>
        <a:ln w="25400" cap="flat" cmpd="sng" algn="ctr">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kern="1200">
              <a:solidFill>
                <a:sysClr val="windowText" lastClr="000000"/>
              </a:solidFill>
            </a:rPr>
            <a:t>Dítě a společnost</a:t>
          </a:r>
        </a:p>
      </dsp:txBody>
      <dsp:txXfrm>
        <a:off x="1996652" y="810064"/>
        <a:ext cx="1493095" cy="398158"/>
      </dsp:txXfrm>
    </dsp:sp>
    <dsp:sp modelId="{CCF7B531-015B-4AF1-B103-EFB815148DBD}">
      <dsp:nvSpPr>
        <dsp:cNvPr id="0" name=""/>
        <dsp:cNvSpPr/>
      </dsp:nvSpPr>
      <dsp:spPr>
        <a:xfrm>
          <a:off x="1226897" y="1221970"/>
          <a:ext cx="2851265" cy="2851265"/>
        </a:xfrm>
        <a:prstGeom prst="ellipse">
          <a:avLst/>
        </a:prstGeom>
        <a:gradFill flip="none" rotWithShape="1">
          <a:gsLst>
            <a:gs pos="0">
              <a:schemeClr val="bg1"/>
            </a:gs>
            <a:gs pos="64999">
              <a:srgbClr val="F0EBD5"/>
            </a:gs>
            <a:gs pos="100000">
              <a:srgbClr val="D1C39F"/>
            </a:gs>
          </a:gsLst>
          <a:lin ang="2700000" scaled="1"/>
          <a:tileRect/>
        </a:gradFill>
        <a:ln w="25400" cap="flat" cmpd="sng" algn="ctr">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kern="1200">
              <a:solidFill>
                <a:sysClr val="windowText" lastClr="000000"/>
              </a:solidFill>
            </a:rPr>
            <a:t>Dítě a ten druhý</a:t>
          </a:r>
        </a:p>
      </dsp:txBody>
      <dsp:txXfrm>
        <a:off x="1914764" y="1418708"/>
        <a:ext cx="1475529" cy="393474"/>
      </dsp:txXfrm>
    </dsp:sp>
    <dsp:sp modelId="{BD37FD8F-0E49-468B-B4E2-6E86FF40FCF6}">
      <dsp:nvSpPr>
        <dsp:cNvPr id="0" name=""/>
        <dsp:cNvSpPr/>
      </dsp:nvSpPr>
      <dsp:spPr>
        <a:xfrm>
          <a:off x="1633746" y="1832956"/>
          <a:ext cx="2240279" cy="2240279"/>
        </a:xfrm>
        <a:prstGeom prst="ellipse">
          <a:avLst/>
        </a:prstGeom>
        <a:gradFill flip="none" rotWithShape="1">
          <a:gsLst>
            <a:gs pos="0">
              <a:schemeClr val="bg1"/>
            </a:gs>
            <a:gs pos="64999">
              <a:srgbClr val="F0EBD5"/>
            </a:gs>
            <a:gs pos="100000">
              <a:srgbClr val="D1C39F"/>
            </a:gs>
          </a:gsLst>
          <a:lin ang="2700000" scaled="1"/>
          <a:tileRect/>
        </a:gradFill>
        <a:ln w="25400" cap="flat" cmpd="sng" algn="ctr">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kern="1200">
              <a:solidFill>
                <a:sysClr val="windowText" lastClr="000000"/>
              </a:solidFill>
            </a:rPr>
            <a:t>Dítě a jeho </a:t>
          </a:r>
        </a:p>
        <a:p>
          <a:pPr lvl="0" algn="ctr" defTabSz="622300">
            <a:lnSpc>
              <a:spcPct val="90000"/>
            </a:lnSpc>
            <a:spcBef>
              <a:spcPct val="0"/>
            </a:spcBef>
            <a:spcAft>
              <a:spcPct val="35000"/>
            </a:spcAft>
          </a:pPr>
          <a:r>
            <a:rPr lang="cs-CZ" sz="1400" kern="1200">
              <a:solidFill>
                <a:sysClr val="windowText" lastClr="000000"/>
              </a:solidFill>
            </a:rPr>
            <a:t>psychika</a:t>
          </a:r>
        </a:p>
      </dsp:txBody>
      <dsp:txXfrm>
        <a:off x="2149010" y="2034581"/>
        <a:ext cx="1209751" cy="403250"/>
      </dsp:txXfrm>
    </dsp:sp>
    <dsp:sp modelId="{C659B1F6-ABC5-4631-9369-0D8E09896DF7}">
      <dsp:nvSpPr>
        <dsp:cNvPr id="0" name=""/>
        <dsp:cNvSpPr/>
      </dsp:nvSpPr>
      <dsp:spPr>
        <a:xfrm>
          <a:off x="1928552" y="2443941"/>
          <a:ext cx="1629294" cy="1629294"/>
        </a:xfrm>
        <a:prstGeom prst="ellipse">
          <a:avLst/>
        </a:prstGeom>
        <a:noFill/>
        <a:ln w="25400" cap="flat" cmpd="sng" algn="ctr">
          <a:gradFill flip="none" rotWithShape="1">
            <a:gsLst>
              <a:gs pos="0">
                <a:schemeClr val="tx1">
                  <a:lumMod val="50000"/>
                  <a:lumOff val="50000"/>
                </a:schemeClr>
              </a:gs>
              <a:gs pos="50000">
                <a:schemeClr val="accent1">
                  <a:tint val="44500"/>
                  <a:satMod val="160000"/>
                </a:schemeClr>
              </a:gs>
              <a:gs pos="100000">
                <a:schemeClr val="accent1">
                  <a:tint val="23500"/>
                  <a:satMod val="160000"/>
                </a:schemeClr>
              </a:gs>
            </a:gsLst>
            <a:lin ang="16200000" scaled="1"/>
            <a:tileRect/>
          </a:gra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cs-CZ" sz="1400" kern="1200">
              <a:solidFill>
                <a:sysClr val="windowText" lastClr="000000"/>
              </a:solidFill>
            </a:rPr>
            <a:t>Dítě a jeho tělo</a:t>
          </a:r>
        </a:p>
      </dsp:txBody>
      <dsp:txXfrm>
        <a:off x="2167157" y="2851265"/>
        <a:ext cx="1152085" cy="814647"/>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AF1AC8188A4489AEAE75049859E766"/>
        <w:category>
          <w:name w:val="Obecné"/>
          <w:gallery w:val="placeholder"/>
        </w:category>
        <w:types>
          <w:type w:val="bbPlcHdr"/>
        </w:types>
        <w:behaviors>
          <w:behavior w:val="content"/>
        </w:behaviors>
        <w:guid w:val="{0A5A2F31-FEBD-43FF-ADD5-02716206BD1A}"/>
      </w:docPartPr>
      <w:docPartBody>
        <w:p w:rsidR="00806172" w:rsidRDefault="00806172" w:rsidP="00806172">
          <w:pPr>
            <w:pStyle w:val="24AF1AC8188A4489AEAE75049859E766"/>
          </w:pPr>
          <w:r w:rsidRPr="0043547B">
            <w:rPr>
              <w:color w:val="808080" w:themeColor="background1" w:themeShade="80"/>
            </w:rPr>
            <w:t>Jméno a příjmení</w:t>
          </w:r>
          <w:r>
            <w:rPr>
              <w:color w:val="808080" w:themeColor="background1" w:themeShade="80"/>
            </w:rPr>
            <w:t xml:space="preserve"> - v</w:t>
          </w:r>
          <w:r w:rsidRPr="002333D6">
            <w:rPr>
              <w:color w:val="808080" w:themeColor="background1" w:themeShade="80"/>
            </w:rPr>
            <w:t xml:space="preserve"> předškolním vzdělávání</w:t>
          </w:r>
          <w:r>
            <w:rPr>
              <w:color w:val="808080" w:themeColor="background1" w:themeShade="80"/>
            </w:rPr>
            <w:t xml:space="preserve"> se „žákem“ rozumí „dítě“.</w:t>
          </w:r>
        </w:p>
      </w:docPartBody>
    </w:docPart>
    <w:docPart>
      <w:docPartPr>
        <w:name w:val="DAC0EB7B0FD54A2793A04F8D46EC25BC"/>
        <w:category>
          <w:name w:val="Obecné"/>
          <w:gallery w:val="placeholder"/>
        </w:category>
        <w:types>
          <w:type w:val="bbPlcHdr"/>
        </w:types>
        <w:behaviors>
          <w:behavior w:val="content"/>
        </w:behaviors>
        <w:guid w:val="{42A2DE9E-451C-470E-B536-D220B521A2E6}"/>
      </w:docPartPr>
      <w:docPartBody>
        <w:p w:rsidR="00806172" w:rsidRDefault="00806172" w:rsidP="00806172">
          <w:pPr>
            <w:pStyle w:val="DAC0EB7B0FD54A2793A04F8D46EC25BC"/>
          </w:pPr>
          <w:r>
            <w:rPr>
              <w:rStyle w:val="Zstupntext"/>
            </w:rPr>
            <w:t>Datum narození</w:t>
          </w:r>
        </w:p>
      </w:docPartBody>
    </w:docPart>
    <w:docPart>
      <w:docPartPr>
        <w:name w:val="B0BD02564E5D4330B0D456664DA0ABA4"/>
        <w:category>
          <w:name w:val="Obecné"/>
          <w:gallery w:val="placeholder"/>
        </w:category>
        <w:types>
          <w:type w:val="bbPlcHdr"/>
        </w:types>
        <w:behaviors>
          <w:behavior w:val="content"/>
        </w:behaviors>
        <w:guid w:val="{9B845874-AC6C-40EF-8AE3-83273AA981FD}"/>
      </w:docPartPr>
      <w:docPartBody>
        <w:p w:rsidR="00806172" w:rsidRDefault="00806172" w:rsidP="00806172">
          <w:pPr>
            <w:pStyle w:val="B0BD02564E5D4330B0D456664DA0ABA4"/>
          </w:pPr>
          <w:r>
            <w:rPr>
              <w:rStyle w:val="Zstupntext"/>
            </w:rPr>
            <w:t>Adresa bydliště</w:t>
          </w:r>
        </w:p>
      </w:docPartBody>
    </w:docPart>
    <w:docPart>
      <w:docPartPr>
        <w:name w:val="30D3FD3BFAC84202AF6104A5C14F1079"/>
        <w:category>
          <w:name w:val="Obecné"/>
          <w:gallery w:val="placeholder"/>
        </w:category>
        <w:types>
          <w:type w:val="bbPlcHdr"/>
        </w:types>
        <w:behaviors>
          <w:behavior w:val="content"/>
        </w:behaviors>
        <w:guid w:val="{28A32CC9-0429-47DE-A350-7F2F9C99D4BE}"/>
      </w:docPartPr>
      <w:docPartBody>
        <w:p w:rsidR="00806172" w:rsidRDefault="00806172" w:rsidP="00806172">
          <w:pPr>
            <w:pStyle w:val="30D3FD3BFAC84202AF6104A5C14F1079"/>
          </w:pPr>
          <w:r>
            <w:rPr>
              <w:rStyle w:val="Zstupntext"/>
            </w:rPr>
            <w:t>Škola, město, ulice</w:t>
          </w:r>
        </w:p>
      </w:docPartBody>
    </w:docPart>
    <w:docPart>
      <w:docPartPr>
        <w:name w:val="147705D8753F4EF4ACFA18C89620DB6B"/>
        <w:category>
          <w:name w:val="Obecné"/>
          <w:gallery w:val="placeholder"/>
        </w:category>
        <w:types>
          <w:type w:val="bbPlcHdr"/>
        </w:types>
        <w:behaviors>
          <w:behavior w:val="content"/>
        </w:behaviors>
        <w:guid w:val="{116042A3-05FD-4E39-957D-5E98AD6E1FD2}"/>
      </w:docPartPr>
      <w:docPartBody>
        <w:p w:rsidR="00806172" w:rsidRDefault="00806172" w:rsidP="00806172">
          <w:pPr>
            <w:pStyle w:val="147705D8753F4EF4ACFA18C89620DB6B"/>
          </w:pPr>
          <w:r>
            <w:rPr>
              <w:rStyle w:val="Zstupntext"/>
            </w:rPr>
            <w:t>Ročník</w:t>
          </w:r>
        </w:p>
      </w:docPartBody>
    </w:docPart>
    <w:docPart>
      <w:docPartPr>
        <w:name w:val="E2652105CCE044AC9CC3496076F56904"/>
        <w:category>
          <w:name w:val="Obecné"/>
          <w:gallery w:val="placeholder"/>
        </w:category>
        <w:types>
          <w:type w:val="bbPlcHdr"/>
        </w:types>
        <w:behaviors>
          <w:behavior w:val="content"/>
        </w:behaviors>
        <w:guid w:val="{6DF21884-918C-4DE2-9EAC-6C69507A456C}"/>
      </w:docPartPr>
      <w:docPartBody>
        <w:p w:rsidR="00806172" w:rsidRDefault="00806172" w:rsidP="00806172">
          <w:pPr>
            <w:pStyle w:val="E2652105CCE044AC9CC3496076F56904"/>
          </w:pPr>
          <w:r>
            <w:rPr>
              <w:rStyle w:val="Zstupntext"/>
            </w:rPr>
            <w:t>Školní rok</w:t>
          </w:r>
        </w:p>
      </w:docPartBody>
    </w:docPart>
    <w:docPart>
      <w:docPartPr>
        <w:name w:val="5A288CEB2E454DB69676766882DFC824"/>
        <w:category>
          <w:name w:val="Obecné"/>
          <w:gallery w:val="placeholder"/>
        </w:category>
        <w:types>
          <w:type w:val="bbPlcHdr"/>
        </w:types>
        <w:behaviors>
          <w:behavior w:val="content"/>
        </w:behaviors>
        <w:guid w:val="{A2159E28-C4E4-4B52-8639-EC400CDB4AA6}"/>
      </w:docPartPr>
      <w:docPartBody>
        <w:p w:rsidR="00806172" w:rsidRDefault="00806172" w:rsidP="00806172">
          <w:pPr>
            <w:pStyle w:val="5A288CEB2E454DB69676766882DFC824"/>
          </w:pPr>
          <w:r w:rsidRPr="00CC6063">
            <w:rPr>
              <w:color w:val="808080" w:themeColor="background1" w:themeShade="80"/>
            </w:rPr>
            <w:t xml:space="preserve">Zde doplňte </w:t>
          </w:r>
          <w:r w:rsidRPr="00CC6063">
            <w:rPr>
              <w:b/>
              <w:color w:val="808080" w:themeColor="background1" w:themeShade="80"/>
            </w:rPr>
            <w:t>název zařízení (případně adresu)</w:t>
          </w:r>
          <w:r w:rsidRPr="00CC6063">
            <w:rPr>
              <w:color w:val="808080" w:themeColor="background1" w:themeShade="80"/>
            </w:rPr>
            <w:t>, údaje jsou obsaženy v</w:t>
          </w:r>
          <w:r>
            <w:rPr>
              <w:color w:val="808080" w:themeColor="background1" w:themeShade="80"/>
            </w:rPr>
            <w:t> </w:t>
          </w:r>
          <w:r w:rsidRPr="00CC6063">
            <w:rPr>
              <w:color w:val="808080" w:themeColor="background1" w:themeShade="80"/>
            </w:rPr>
            <w:t>Doporučení (obdrží ho škola od školského poradenského zařízení (ŠPZ), tedy pedagogicko – psychologické poradny nebo speciálně pedagogického centra).</w:t>
          </w:r>
        </w:p>
      </w:docPartBody>
    </w:docPart>
    <w:docPart>
      <w:docPartPr>
        <w:name w:val="ECA0B52057B1411BB8F63F62FD4A61B0"/>
        <w:category>
          <w:name w:val="Obecné"/>
          <w:gallery w:val="placeholder"/>
        </w:category>
        <w:types>
          <w:type w:val="bbPlcHdr"/>
        </w:types>
        <w:behaviors>
          <w:behavior w:val="content"/>
        </w:behaviors>
        <w:guid w:val="{DAE278AC-FB97-433E-BC37-D885AC011F29}"/>
      </w:docPartPr>
      <w:docPartBody>
        <w:p w:rsidR="00806172" w:rsidRDefault="00806172" w:rsidP="00806172">
          <w:pPr>
            <w:pStyle w:val="ECA0B52057B1411BB8F63F62FD4A61B0"/>
          </w:pPr>
          <w:r w:rsidRPr="0043547B">
            <w:rPr>
              <w:rFonts w:cs="Arial"/>
              <w:color w:val="808080" w:themeColor="background1" w:themeShade="80"/>
            </w:rPr>
            <w:t>Zde doplňte</w:t>
          </w:r>
          <w:r w:rsidRPr="0043547B">
            <w:rPr>
              <w:rFonts w:ascii="Arial" w:hAnsi="Arial" w:cs="Arial"/>
              <w:color w:val="808080" w:themeColor="background1" w:themeShade="80"/>
              <w:sz w:val="20"/>
              <w:szCs w:val="20"/>
            </w:rPr>
            <w:t xml:space="preserve"> j</w:t>
          </w:r>
          <w:r w:rsidRPr="0043547B">
            <w:rPr>
              <w:rFonts w:cs="Arial"/>
              <w:color w:val="808080" w:themeColor="background1" w:themeShade="80"/>
            </w:rPr>
            <w:t xml:space="preserve">méno kontaktního pracovníka ŠPZ </w:t>
          </w:r>
          <w:r w:rsidRPr="00A05A70">
            <w:rPr>
              <w:rFonts w:cs="Arial"/>
              <w:color w:val="808080" w:themeColor="background1" w:themeShade="80"/>
            </w:rPr>
            <w:t>(je zaznamenáno v Doporučení jako osoba, která Doporučení zpracovala)</w:t>
          </w:r>
          <w:r w:rsidRPr="0043547B">
            <w:rPr>
              <w:rFonts w:cs="Arial"/>
              <w:color w:val="808080" w:themeColor="background1" w:themeShade="80"/>
            </w:rPr>
            <w:t>.</w:t>
          </w:r>
        </w:p>
      </w:docPartBody>
    </w:docPart>
    <w:docPart>
      <w:docPartPr>
        <w:name w:val="32A0A679AE16457A975C10A4B3C9FED5"/>
        <w:category>
          <w:name w:val="Obecné"/>
          <w:gallery w:val="placeholder"/>
        </w:category>
        <w:types>
          <w:type w:val="bbPlcHdr"/>
        </w:types>
        <w:behaviors>
          <w:behavior w:val="content"/>
        </w:behaviors>
        <w:guid w:val="{10AAE1E3-047B-45A7-92BE-EB4A66DE96A0}"/>
      </w:docPartPr>
      <w:docPartBody>
        <w:p w:rsidR="00806172" w:rsidRDefault="00806172" w:rsidP="00806172">
          <w:pPr>
            <w:pStyle w:val="32A0A679AE16457A975C10A4B3C9FED5"/>
          </w:pPr>
          <w:r w:rsidRPr="0043547B">
            <w:rPr>
              <w:rFonts w:cs="Arial"/>
              <w:color w:val="808080" w:themeColor="background1" w:themeShade="80"/>
            </w:rPr>
            <w:t>Zde doplňte školská poradenská zařízení</w:t>
          </w:r>
          <w:r>
            <w:rPr>
              <w:rFonts w:cs="Arial"/>
              <w:color w:val="808080" w:themeColor="background1" w:themeShade="80"/>
            </w:rPr>
            <w:t>,</w:t>
          </w:r>
          <w:r w:rsidRPr="0043547B">
            <w:rPr>
              <w:rFonts w:cs="Arial"/>
              <w:color w:val="808080" w:themeColor="background1" w:themeShade="80"/>
            </w:rPr>
            <w:t xml:space="preserve"> např. PPP, SPC, zdravotnická zařízení</w:t>
          </w:r>
          <w:r>
            <w:rPr>
              <w:rFonts w:cs="Arial"/>
              <w:color w:val="808080" w:themeColor="background1" w:themeShade="80"/>
            </w:rPr>
            <w:t>,</w:t>
          </w:r>
          <w:r w:rsidRPr="0043547B">
            <w:rPr>
              <w:rFonts w:cs="Arial"/>
              <w:color w:val="808080" w:themeColor="background1" w:themeShade="80"/>
            </w:rPr>
            <w:t xml:space="preserve"> např. logopedická ambulance, psychiatrická ambulance, rehabilitace.</w:t>
          </w:r>
        </w:p>
      </w:docPartBody>
    </w:docPart>
    <w:docPart>
      <w:docPartPr>
        <w:name w:val="56320C760DCB4DBABC74A2E5CAF44EC8"/>
        <w:category>
          <w:name w:val="Obecné"/>
          <w:gallery w:val="placeholder"/>
        </w:category>
        <w:types>
          <w:type w:val="bbPlcHdr"/>
        </w:types>
        <w:behaviors>
          <w:behavior w:val="content"/>
        </w:behaviors>
        <w:guid w:val="{F108E2E1-B78E-4113-B772-999B3F121BDA}"/>
      </w:docPartPr>
      <w:docPartBody>
        <w:p w:rsidR="00806172" w:rsidRDefault="00806172" w:rsidP="00806172">
          <w:pPr>
            <w:pStyle w:val="56320C760DCB4DBABC74A2E5CAF44EC8"/>
          </w:pPr>
          <w:r w:rsidRPr="0043547B">
            <w:rPr>
              <w:rFonts w:cs="Century Schoolbook L"/>
              <w:color w:val="808080" w:themeColor="background1" w:themeShade="80"/>
            </w:rPr>
            <w:t>Datum rozhodnutí ředitele</w:t>
          </w:r>
          <w:r>
            <w:rPr>
              <w:rFonts w:cs="Century Schoolbook L"/>
              <w:color w:val="808080" w:themeColor="background1" w:themeShade="80"/>
            </w:rPr>
            <w:t>/ky</w:t>
          </w:r>
          <w:r w:rsidRPr="0043547B">
            <w:rPr>
              <w:rFonts w:cs="Century Schoolbook L"/>
              <w:color w:val="808080" w:themeColor="background1" w:themeShade="80"/>
            </w:rPr>
            <w:t xml:space="preserve"> školy.</w:t>
          </w:r>
        </w:p>
      </w:docPartBody>
    </w:docPart>
    <w:docPart>
      <w:docPartPr>
        <w:name w:val="3BCB045C518E4919874B4D30D8D02157"/>
        <w:category>
          <w:name w:val="Obecné"/>
          <w:gallery w:val="placeholder"/>
        </w:category>
        <w:types>
          <w:type w:val="bbPlcHdr"/>
        </w:types>
        <w:behaviors>
          <w:behavior w:val="content"/>
        </w:behaviors>
        <w:guid w:val="{6856B9DB-342A-4862-834A-2BC5D4DF0C29}"/>
      </w:docPartPr>
      <w:docPartBody>
        <w:p w:rsidR="00806172" w:rsidRDefault="00806172" w:rsidP="00806172">
          <w:pPr>
            <w:pStyle w:val="3BCB045C518E4919874B4D30D8D02157"/>
          </w:pPr>
          <w:r w:rsidRPr="00044000">
            <w:rPr>
              <w:rFonts w:cs="Arial"/>
              <w:color w:val="808080" w:themeColor="background1" w:themeShade="80"/>
            </w:rPr>
            <w:t>Zde doplňte popis vzdělávacích potřeb dítěte, které vychází z Doporučení – z bodu I. závěry vyšetření dítěte, které jsou podstatné pro jeho rozvoj a vzdělávání, a případně z Vyhodnocení Plánu pedagogické podpory (PLPP).</w:t>
          </w:r>
        </w:p>
      </w:docPartBody>
    </w:docPart>
    <w:docPart>
      <w:docPartPr>
        <w:name w:val="AEC8B8437E62494D93C91F81924A605F"/>
        <w:category>
          <w:name w:val="Obecné"/>
          <w:gallery w:val="placeholder"/>
        </w:category>
        <w:types>
          <w:type w:val="bbPlcHdr"/>
        </w:types>
        <w:behaviors>
          <w:behavior w:val="content"/>
        </w:behaviors>
        <w:guid w:val="{58851B30-16FB-4A5E-B493-2450F811A8DC}"/>
      </w:docPartPr>
      <w:docPartBody>
        <w:p w:rsidR="00806172" w:rsidRDefault="00806172" w:rsidP="00806172">
          <w:pPr>
            <w:pStyle w:val="AEC8B8437E62494D93C91F81924A605F"/>
          </w:pPr>
          <w:r w:rsidRPr="00044000">
            <w:rPr>
              <w:rFonts w:cs="Arial"/>
              <w:color w:val="808080" w:themeColor="background1" w:themeShade="80"/>
            </w:rPr>
            <w:t>Zde doplňte priority vzdělávání a dalšího rozvoje dítěte, které najdete výše v kolonce zdůvodnění</w:t>
          </w:r>
          <w:r w:rsidRPr="00044000">
            <w:rPr>
              <w:rStyle w:val="Zstupntext"/>
              <w:color w:val="808080" w:themeColor="background1" w:themeShade="80"/>
            </w:rPr>
            <w:t>.</w:t>
          </w:r>
        </w:p>
      </w:docPartBody>
    </w:docPart>
    <w:docPart>
      <w:docPartPr>
        <w:name w:val="0BAF908158564DF49EF01DDC7FF88A1A"/>
        <w:category>
          <w:name w:val="Obecné"/>
          <w:gallery w:val="placeholder"/>
        </w:category>
        <w:types>
          <w:type w:val="bbPlcHdr"/>
        </w:types>
        <w:behaviors>
          <w:behavior w:val="content"/>
        </w:behaviors>
        <w:guid w:val="{3553B471-3416-4A59-9736-ADCDE1C61E40}"/>
      </w:docPartPr>
      <w:docPartBody>
        <w:p w:rsidR="00806172" w:rsidRDefault="00806172" w:rsidP="00806172">
          <w:pPr>
            <w:pStyle w:val="0BAF908158564DF49EF01DDC7FF88A1A"/>
          </w:pPr>
          <w:r w:rsidRPr="009B17B3">
            <w:rPr>
              <w:rFonts w:cs="Arial"/>
              <w:color w:val="808080" w:themeColor="background1" w:themeShade="80"/>
            </w:rPr>
            <w:t>Zde uveďte název vzdělávacích oblastí, ve kterých bude upraven vzdělávací obsah.</w:t>
          </w:r>
        </w:p>
      </w:docPartBody>
    </w:docPart>
    <w:docPart>
      <w:docPartPr>
        <w:name w:val="13FF1DDE1E274A79A046765D116FE51B"/>
        <w:category>
          <w:name w:val="Obecné"/>
          <w:gallery w:val="placeholder"/>
        </w:category>
        <w:types>
          <w:type w:val="bbPlcHdr"/>
        </w:types>
        <w:behaviors>
          <w:behavior w:val="content"/>
        </w:behaviors>
        <w:guid w:val="{BD3A6EC3-702D-407D-B56A-4499EB8B4B70}"/>
      </w:docPartPr>
      <w:docPartBody>
        <w:p w:rsidR="00806172" w:rsidRDefault="00806172" w:rsidP="00806172">
          <w:pPr>
            <w:pStyle w:val="13FF1DDE1E274A79A046765D116FE51B"/>
          </w:pPr>
          <w:r w:rsidRPr="00044000">
            <w:rPr>
              <w:rStyle w:val="Zstupntext"/>
            </w:rPr>
            <w:t>Zde uveďte konkrétní pedagogické metody, které použijete pro naplnění cílů IVP.</w:t>
          </w:r>
        </w:p>
      </w:docPartBody>
    </w:docPart>
    <w:docPart>
      <w:docPartPr>
        <w:name w:val="6CD45D1A582F428B982E57C905A5A5CC"/>
        <w:category>
          <w:name w:val="Obecné"/>
          <w:gallery w:val="placeholder"/>
        </w:category>
        <w:types>
          <w:type w:val="bbPlcHdr"/>
        </w:types>
        <w:behaviors>
          <w:behavior w:val="content"/>
        </w:behaviors>
        <w:guid w:val="{8E111A62-C44A-4258-A46C-A627A172946B}"/>
      </w:docPartPr>
      <w:docPartBody>
        <w:p w:rsidR="00806172" w:rsidRDefault="00806172" w:rsidP="00806172">
          <w:pPr>
            <w:pStyle w:val="6CD45D1A582F428B982E57C905A5A5CC"/>
          </w:pPr>
          <w:r w:rsidRPr="00044000">
            <w:rPr>
              <w:rStyle w:val="Zstupntext"/>
            </w:rPr>
            <w:t>Zde uveďte, jak bude upravena vzdělávací nabídka v jednotlivých vzdělávacích oblastech v závislosti na Doporučení  - bod III. Podpůrná opatření.</w:t>
          </w:r>
        </w:p>
      </w:docPartBody>
    </w:docPart>
    <w:docPart>
      <w:docPartPr>
        <w:name w:val="8C35F9DFA8C24737B9858BDAC7C96B26"/>
        <w:category>
          <w:name w:val="Obecné"/>
          <w:gallery w:val="placeholder"/>
        </w:category>
        <w:types>
          <w:type w:val="bbPlcHdr"/>
        </w:types>
        <w:behaviors>
          <w:behavior w:val="content"/>
        </w:behaviors>
        <w:guid w:val="{28463CAA-D24F-4B6D-B93E-F4A2F9149D0E}"/>
      </w:docPartPr>
      <w:docPartBody>
        <w:p w:rsidR="00806172" w:rsidRDefault="00806172" w:rsidP="00806172">
          <w:pPr>
            <w:pStyle w:val="8C35F9DFA8C24737B9858BDAC7C96B26"/>
          </w:pPr>
          <w:r w:rsidRPr="00044000">
            <w:rPr>
              <w:color w:val="808080" w:themeColor="background1" w:themeShade="80"/>
            </w:rPr>
            <w:t>V předškolním vzdělávání se očekávané výstupy neupravují, jejich naplňování není závazné</w:t>
          </w:r>
          <w:r w:rsidRPr="00044000">
            <w:t>.</w:t>
          </w:r>
        </w:p>
      </w:docPartBody>
    </w:docPart>
    <w:docPart>
      <w:docPartPr>
        <w:name w:val="9DA921363C9C4F7CA05972C3CC1A46FD"/>
        <w:category>
          <w:name w:val="Obecné"/>
          <w:gallery w:val="placeholder"/>
        </w:category>
        <w:types>
          <w:type w:val="bbPlcHdr"/>
        </w:types>
        <w:behaviors>
          <w:behavior w:val="content"/>
        </w:behaviors>
        <w:guid w:val="{CDA80C2E-5AA0-4CD0-B12B-72C208860F23}"/>
      </w:docPartPr>
      <w:docPartBody>
        <w:p w:rsidR="00806172" w:rsidRDefault="00806172" w:rsidP="00806172">
          <w:pPr>
            <w:pStyle w:val="9DA921363C9C4F7CA05972C3CC1A46FD"/>
          </w:pPr>
          <w:r w:rsidRPr="00044000">
            <w:rPr>
              <w:rStyle w:val="Zstupntext"/>
            </w:rPr>
            <w:t>Zde popište na základě Doporučení – bod III. Organizace výuky, úpravy v organizaci vzdělávání ve třídě, případně i mimo ni</w:t>
          </w:r>
          <w:r>
            <w:rPr>
              <w:rStyle w:val="Zstupntext"/>
            </w:rPr>
            <w:t>.</w:t>
          </w:r>
        </w:p>
      </w:docPartBody>
    </w:docPart>
    <w:docPart>
      <w:docPartPr>
        <w:name w:val="4DE1698AAAA34B56ACC7CF2A6C227602"/>
        <w:category>
          <w:name w:val="Obecné"/>
          <w:gallery w:val="placeholder"/>
        </w:category>
        <w:types>
          <w:type w:val="bbPlcHdr"/>
        </w:types>
        <w:behaviors>
          <w:behavior w:val="content"/>
        </w:behaviors>
        <w:guid w:val="{B324E37C-8761-4A8B-B8A5-046566746759}"/>
      </w:docPartPr>
      <w:docPartBody>
        <w:p w:rsidR="00806172" w:rsidRDefault="00806172" w:rsidP="00806172">
          <w:pPr>
            <w:pStyle w:val="4DE1698AAAA34B56ACC7CF2A6C227602"/>
          </w:pPr>
          <w:r w:rsidRPr="00044000">
            <w:rPr>
              <w:rStyle w:val="Zstupntext"/>
            </w:rPr>
            <w:t>Zde popište způsob zadávání a plnění úkolů tak, aby odpovídalo možnostem a schopnostem dítěte, zohlednění jeho specifických potřeb (co potřebuje jinak než je obvyklé).</w:t>
          </w:r>
        </w:p>
      </w:docPartBody>
    </w:docPart>
    <w:docPart>
      <w:docPartPr>
        <w:name w:val="A69F048CEDCB42EE89584251A0C56F8D"/>
        <w:category>
          <w:name w:val="Obecné"/>
          <w:gallery w:val="placeholder"/>
        </w:category>
        <w:types>
          <w:type w:val="bbPlcHdr"/>
        </w:types>
        <w:behaviors>
          <w:behavior w:val="content"/>
        </w:behaviors>
        <w:guid w:val="{18715DFB-ACC3-4CA5-94FE-137551F5C81D}"/>
      </w:docPartPr>
      <w:docPartBody>
        <w:p w:rsidR="00806172" w:rsidRDefault="00806172" w:rsidP="00806172">
          <w:pPr>
            <w:pStyle w:val="A69F048CEDCB42EE89584251A0C56F8D"/>
          </w:pPr>
          <w:r w:rsidRPr="00044000">
            <w:rPr>
              <w:rStyle w:val="Zstupntext"/>
            </w:rPr>
            <w:t>Vycházejte z pedagogického diagnostikování.</w:t>
          </w:r>
        </w:p>
      </w:docPartBody>
    </w:docPart>
    <w:docPart>
      <w:docPartPr>
        <w:name w:val="9581EA16186547AD98DE72052F727040"/>
        <w:category>
          <w:name w:val="Obecné"/>
          <w:gallery w:val="placeholder"/>
        </w:category>
        <w:types>
          <w:type w:val="bbPlcHdr"/>
        </w:types>
        <w:behaviors>
          <w:behavior w:val="content"/>
        </w:behaviors>
        <w:guid w:val="{B6C9D6A3-CFBD-4C72-A130-3397CBFA3471}"/>
      </w:docPartPr>
      <w:docPartBody>
        <w:p w:rsidR="00806172" w:rsidRDefault="00806172" w:rsidP="00806172">
          <w:pPr>
            <w:pStyle w:val="9581EA16186547AD98DE72052F727040"/>
          </w:pPr>
          <w:r w:rsidRPr="00044000">
            <w:rPr>
              <w:rStyle w:val="Zstupntext"/>
            </w:rPr>
            <w:t>Zde uveďte, jak budete hodnotit výtvory, procesy a činnosti dítěte. Hodnocení popisný</w:t>
          </w:r>
          <w:r>
            <w:rPr>
              <w:rStyle w:val="Zstupntext"/>
            </w:rPr>
            <w:t>m způsobem, kladná zpětná vazba</w:t>
          </w:r>
          <w:r w:rsidRPr="00300DB8">
            <w:rPr>
              <w:rStyle w:val="Zstupntext"/>
            </w:rPr>
            <w:t>.</w:t>
          </w:r>
        </w:p>
      </w:docPartBody>
    </w:docPart>
    <w:docPart>
      <w:docPartPr>
        <w:name w:val="8CE7348E46624C5F9704590670A79175"/>
        <w:category>
          <w:name w:val="Obecné"/>
          <w:gallery w:val="placeholder"/>
        </w:category>
        <w:types>
          <w:type w:val="bbPlcHdr"/>
        </w:types>
        <w:behaviors>
          <w:behavior w:val="content"/>
        </w:behaviors>
        <w:guid w:val="{FC6D2202-4E94-4F49-89B8-D5CCDF36BD12}"/>
      </w:docPartPr>
      <w:docPartBody>
        <w:p w:rsidR="00806172" w:rsidRDefault="00806172" w:rsidP="00806172">
          <w:pPr>
            <w:pStyle w:val="8CE7348E46624C5F9704590670A79175"/>
          </w:pPr>
          <w:r w:rsidRPr="00044000">
            <w:rPr>
              <w:rStyle w:val="Zstupntext"/>
            </w:rPr>
            <w:t>Zde uveďte přehled potřebných kompenzačních pomůcek, pomůcek softwarového a IT vybavení, které je uvedeno v Doporučení, bod III. Pomůcky (zde je popsána i forma pořízení pomůcek). Seznam je vhodné doplnit o učební pomůcky a pomůcky, kterými škola disponuje</w:t>
          </w:r>
          <w:r w:rsidRPr="00300DB8">
            <w:rPr>
              <w:rStyle w:val="Zstupntext"/>
            </w:rPr>
            <w:t>.</w:t>
          </w:r>
        </w:p>
      </w:docPartBody>
    </w:docPart>
    <w:docPart>
      <w:docPartPr>
        <w:name w:val="A731E208F8284B7F971EC15A661FC8B2"/>
        <w:category>
          <w:name w:val="Obecné"/>
          <w:gallery w:val="placeholder"/>
        </w:category>
        <w:types>
          <w:type w:val="bbPlcHdr"/>
        </w:types>
        <w:behaviors>
          <w:behavior w:val="content"/>
        </w:behaviors>
        <w:guid w:val="{F225F195-211A-42BE-8E34-683653728C83}"/>
      </w:docPartPr>
      <w:docPartBody>
        <w:p w:rsidR="00806172" w:rsidRDefault="00806172" w:rsidP="00806172">
          <w:pPr>
            <w:pStyle w:val="A731E208F8284B7F971EC15A661FC8B2"/>
          </w:pPr>
          <w:r w:rsidRPr="00044000">
            <w:rPr>
              <w:rStyle w:val="Zstupntext"/>
            </w:rPr>
            <w:t>Zde uveďte, v závislosti na bodu IV. Doporučení Podpůrná opatření jiného druhu (respektovat zdravotní stav, zátěžovou situaci v rodině – vztahové problémy, postavení ve třídě – v jak</w:t>
          </w:r>
          <w:r>
            <w:rPr>
              <w:rStyle w:val="Zstupntext"/>
            </w:rPr>
            <w:t>ých činnostech, jakým způsobem)</w:t>
          </w:r>
          <w:r w:rsidRPr="00300DB8">
            <w:rPr>
              <w:rStyle w:val="Zstupntext"/>
            </w:rPr>
            <w:t>.</w:t>
          </w:r>
        </w:p>
      </w:docPartBody>
    </w:docPart>
    <w:docPart>
      <w:docPartPr>
        <w:name w:val="3BBA5A661D0D48B39452AD0F2CF1E518"/>
        <w:category>
          <w:name w:val="Obecné"/>
          <w:gallery w:val="placeholder"/>
        </w:category>
        <w:types>
          <w:type w:val="bbPlcHdr"/>
        </w:types>
        <w:behaviors>
          <w:behavior w:val="content"/>
        </w:behaviors>
        <w:guid w:val="{E2E615D8-7756-4FF5-ADF7-E6DA8503809E}"/>
      </w:docPartPr>
      <w:docPartBody>
        <w:p w:rsidR="00806172" w:rsidRDefault="00806172" w:rsidP="00806172">
          <w:pPr>
            <w:pStyle w:val="3BBA5A661D0D48B39452AD0F2CF1E518"/>
          </w:pPr>
          <w:r w:rsidRPr="0043547B">
            <w:rPr>
              <w:rFonts w:cs="Arial"/>
              <w:color w:val="808080" w:themeColor="background1" w:themeShade="80"/>
            </w:rPr>
            <w:t>Zde uveďte spolupráci</w:t>
          </w:r>
          <w:r>
            <w:rPr>
              <w:rFonts w:cs="Arial"/>
              <w:color w:val="808080" w:themeColor="background1" w:themeShade="80"/>
            </w:rPr>
            <w:t>,</w:t>
          </w:r>
          <w:r w:rsidRPr="0043547B">
            <w:rPr>
              <w:rFonts w:cs="Arial"/>
              <w:color w:val="808080" w:themeColor="background1" w:themeShade="80"/>
            </w:rPr>
            <w:t xml:space="preserve"> např. se školním psychologem, speciálním pedagogem, osobním asistentem, zdravotnickým pracovníkem, tlumočníkem </w:t>
          </w:r>
          <w:r>
            <w:rPr>
              <w:rFonts w:cs="Arial"/>
              <w:color w:val="808080" w:themeColor="background1" w:themeShade="80"/>
            </w:rPr>
            <w:t xml:space="preserve">českého </w:t>
          </w:r>
          <w:r w:rsidRPr="0043547B">
            <w:rPr>
              <w:rFonts w:cs="Arial"/>
              <w:color w:val="808080" w:themeColor="background1" w:themeShade="80"/>
            </w:rPr>
            <w:t>znakového jazyka.</w:t>
          </w:r>
        </w:p>
      </w:docPartBody>
    </w:docPart>
    <w:docPart>
      <w:docPartPr>
        <w:name w:val="31548134184F455FB6A37C4E5029CBA4"/>
        <w:category>
          <w:name w:val="Obecné"/>
          <w:gallery w:val="placeholder"/>
        </w:category>
        <w:types>
          <w:type w:val="bbPlcHdr"/>
        </w:types>
        <w:behaviors>
          <w:behavior w:val="content"/>
        </w:behaviors>
        <w:guid w:val="{BADA7619-20EE-4DEE-AE8B-1A6F9D374DE7}"/>
      </w:docPartPr>
      <w:docPartBody>
        <w:p w:rsidR="00806172" w:rsidRDefault="00806172" w:rsidP="00806172">
          <w:pPr>
            <w:pStyle w:val="31548134184F455FB6A37C4E5029CBA4"/>
          </w:pPr>
          <w:r w:rsidRPr="0043547B">
            <w:rPr>
              <w:color w:val="808080" w:themeColor="background1" w:themeShade="80"/>
            </w:rPr>
            <w:t xml:space="preserve">Zde uveďte seznam dalších subjektů, které se podílejí na vzdělávání </w:t>
          </w:r>
          <w:r>
            <w:rPr>
              <w:color w:val="808080" w:themeColor="background1" w:themeShade="80"/>
            </w:rPr>
            <w:t>dítěte a se kterými škola spolupracuje</w:t>
          </w:r>
          <w:r w:rsidRPr="0043547B">
            <w:rPr>
              <w:color w:val="808080" w:themeColor="background1" w:themeShade="80"/>
            </w:rPr>
            <w:t>, např. středisko volného času</w:t>
          </w:r>
          <w:r>
            <w:rPr>
              <w:color w:val="808080" w:themeColor="background1" w:themeShade="80"/>
            </w:rPr>
            <w:t>, základní umělecká škola, sportovní kroužek</w:t>
          </w:r>
          <w:r w:rsidRPr="0043547B">
            <w:rPr>
              <w:color w:val="808080" w:themeColor="background1" w:themeShade="80"/>
            </w:rPr>
            <w:t>.</w:t>
          </w:r>
        </w:p>
      </w:docPartBody>
    </w:docPart>
    <w:docPart>
      <w:docPartPr>
        <w:name w:val="9C1EA7D73F1047578B7B393223ADAD7D"/>
        <w:category>
          <w:name w:val="Obecné"/>
          <w:gallery w:val="placeholder"/>
        </w:category>
        <w:types>
          <w:type w:val="bbPlcHdr"/>
        </w:types>
        <w:behaviors>
          <w:behavior w:val="content"/>
        </w:behaviors>
        <w:guid w:val="{A7DA817F-B72E-4F7D-A0AB-9E9F5DDEE58F}"/>
      </w:docPartPr>
      <w:docPartBody>
        <w:p w:rsidR="00806172" w:rsidRDefault="00806172" w:rsidP="00806172">
          <w:pPr>
            <w:pStyle w:val="9C1EA7D73F1047578B7B393223ADAD7D"/>
          </w:pPr>
          <w:r w:rsidRPr="00044000">
            <w:rPr>
              <w:rStyle w:val="Zstupntext"/>
            </w:rPr>
            <w:t>Zde popište způsob spolupráce se zákonnými zástupci dítěte, především způsob komunikace, její četnost a požadavky na sladění přístupu a pravidel v MŠ a doma.</w:t>
          </w:r>
        </w:p>
      </w:docPartBody>
    </w:docPart>
    <w:docPart>
      <w:docPartPr>
        <w:name w:val="0FA64DC19819476DBF248D9701D9EC5E"/>
        <w:category>
          <w:name w:val="Obecné"/>
          <w:gallery w:val="placeholder"/>
        </w:category>
        <w:types>
          <w:type w:val="bbPlcHdr"/>
        </w:types>
        <w:behaviors>
          <w:behavior w:val="content"/>
        </w:behaviors>
        <w:guid w:val="{7D5B522B-90A4-4D92-90B2-B9D7538B3967}"/>
      </w:docPartPr>
      <w:docPartBody>
        <w:p w:rsidR="00806172" w:rsidRDefault="00806172" w:rsidP="00806172">
          <w:pPr>
            <w:pStyle w:val="0FA64DC19819476DBF248D9701D9EC5E"/>
          </w:pPr>
          <w:r w:rsidRPr="009B17B3">
            <w:rPr>
              <w:color w:val="808080" w:themeColor="background1" w:themeShade="80"/>
            </w:rPr>
            <w:t>Dohodu uzavírá zákonný zástupce.</w:t>
          </w:r>
        </w:p>
      </w:docPartBody>
    </w:docPart>
    <w:docPart>
      <w:docPartPr>
        <w:name w:val="02748CC870E048CA9750CB155715A414"/>
        <w:category>
          <w:name w:val="Obecné"/>
          <w:gallery w:val="placeholder"/>
        </w:category>
        <w:types>
          <w:type w:val="bbPlcHdr"/>
        </w:types>
        <w:behaviors>
          <w:behavior w:val="content"/>
        </w:behaviors>
        <w:guid w:val="{EBE073BA-77A7-456E-A71F-EF75621B063E}"/>
      </w:docPartPr>
      <w:docPartBody>
        <w:p w:rsidR="00806172" w:rsidRDefault="00806172" w:rsidP="00806172">
          <w:pPr>
            <w:pStyle w:val="02748CC870E048CA9750CB155715A414"/>
          </w:pPr>
          <w:r>
            <w:rPr>
              <w:color w:val="808080" w:themeColor="background1" w:themeShade="80"/>
            </w:rPr>
            <w:t>Jm</w:t>
          </w:r>
          <w:r w:rsidRPr="0043547B">
            <w:rPr>
              <w:color w:val="808080" w:themeColor="background1" w:themeShade="80"/>
            </w:rPr>
            <w:t>éno</w:t>
          </w:r>
          <w:r>
            <w:rPr>
              <w:color w:val="808080" w:themeColor="background1" w:themeShade="80"/>
            </w:rPr>
            <w:t xml:space="preserve"> a příjmení učitele/učitelky (učitelů/učitelek)</w:t>
          </w:r>
        </w:p>
      </w:docPartBody>
    </w:docPart>
    <w:docPart>
      <w:docPartPr>
        <w:name w:val="0948E177D6804BD4A0F69D85FAEE97CF"/>
        <w:category>
          <w:name w:val="Obecné"/>
          <w:gallery w:val="placeholder"/>
        </w:category>
        <w:types>
          <w:type w:val="bbPlcHdr"/>
        </w:types>
        <w:behaviors>
          <w:behavior w:val="content"/>
        </w:behaviors>
        <w:guid w:val="{C817124D-7257-44AD-92EC-073027F3282D}"/>
      </w:docPartPr>
      <w:docPartBody>
        <w:p w:rsidR="00806172" w:rsidRDefault="00806172" w:rsidP="00806172">
          <w:pPr>
            <w:pStyle w:val="0948E177D6804BD4A0F69D85FAEE97CF"/>
          </w:pPr>
          <w:r w:rsidRPr="00044000">
            <w:rPr>
              <w:rStyle w:val="Zstupntext"/>
            </w:rPr>
            <w:t>Uveďte všechny učitelky, které se podílí na vzdělávání dítěte.</w:t>
          </w:r>
        </w:p>
      </w:docPartBody>
    </w:docPart>
    <w:docPart>
      <w:docPartPr>
        <w:name w:val="B8C6682D0E79421EA75AD0B1332A7106"/>
        <w:category>
          <w:name w:val="Obecné"/>
          <w:gallery w:val="placeholder"/>
        </w:category>
        <w:types>
          <w:type w:val="bbPlcHdr"/>
        </w:types>
        <w:behaviors>
          <w:behavior w:val="content"/>
        </w:behaviors>
        <w:guid w:val="{F409322A-0B89-484D-8DA4-8DA3FD73B2AA}"/>
      </w:docPartPr>
      <w:docPartBody>
        <w:p w:rsidR="00806172" w:rsidRDefault="00806172" w:rsidP="00806172">
          <w:pPr>
            <w:pStyle w:val="B8C6682D0E79421EA75AD0B1332A7106"/>
          </w:pPr>
          <w:r>
            <w:rPr>
              <w:color w:val="808080" w:themeColor="background1" w:themeShade="80"/>
            </w:rPr>
            <w:t>Jméno a příjmení ŠPP</w:t>
          </w:r>
        </w:p>
      </w:docPartBody>
    </w:docPart>
    <w:docPart>
      <w:docPartPr>
        <w:name w:val="E04CCA8CD2424AF796BF88DC946EE7F8"/>
        <w:category>
          <w:name w:val="Obecné"/>
          <w:gallery w:val="placeholder"/>
        </w:category>
        <w:types>
          <w:type w:val="bbPlcHdr"/>
        </w:types>
        <w:behaviors>
          <w:behavior w:val="content"/>
        </w:behaviors>
        <w:guid w:val="{95535745-B994-405C-B283-71BEE08B5076}"/>
      </w:docPartPr>
      <w:docPartBody>
        <w:p w:rsidR="00806172" w:rsidRDefault="00806172" w:rsidP="00806172">
          <w:pPr>
            <w:pStyle w:val="E04CCA8CD2424AF796BF88DC946EE7F8"/>
          </w:pPr>
          <w:r>
            <w:rPr>
              <w:color w:val="808080" w:themeColor="background1" w:themeShade="80"/>
            </w:rPr>
            <w:t>Jm</w:t>
          </w:r>
          <w:r w:rsidRPr="0043547B">
            <w:rPr>
              <w:color w:val="808080" w:themeColor="background1" w:themeShade="80"/>
            </w:rPr>
            <w:t xml:space="preserve">éno </w:t>
          </w:r>
          <w:r>
            <w:rPr>
              <w:color w:val="808080" w:themeColor="background1" w:themeShade="80"/>
            </w:rPr>
            <w:t>a příjmení zákonného zástupce dítěte</w:t>
          </w:r>
        </w:p>
      </w:docPartBody>
    </w:docPart>
    <w:docPart>
      <w:docPartPr>
        <w:name w:val="F3A991E635334F5D90440CF3D9C52AD3"/>
        <w:category>
          <w:name w:val="Obecné"/>
          <w:gallery w:val="placeholder"/>
        </w:category>
        <w:types>
          <w:type w:val="bbPlcHdr"/>
        </w:types>
        <w:behaviors>
          <w:behavior w:val="content"/>
        </w:behaviors>
        <w:guid w:val="{BBA03966-4EB6-494F-8B45-9BFC725CA5B2}"/>
      </w:docPartPr>
      <w:docPartBody>
        <w:p w:rsidR="00806172" w:rsidRDefault="00806172" w:rsidP="00806172">
          <w:pPr>
            <w:pStyle w:val="F3A991E635334F5D90440CF3D9C52AD3"/>
          </w:pPr>
          <w:r>
            <w:rPr>
              <w:color w:val="808080" w:themeColor="background1" w:themeShade="80"/>
            </w:rPr>
            <w:t>J</w:t>
          </w:r>
          <w:r w:rsidRPr="0043547B">
            <w:rPr>
              <w:color w:val="808080" w:themeColor="background1" w:themeShade="80"/>
            </w:rPr>
            <w:t>méno</w:t>
          </w:r>
          <w:r>
            <w:rPr>
              <w:color w:val="808080" w:themeColor="background1" w:themeShade="80"/>
            </w:rPr>
            <w:t xml:space="preserve"> a příjmení dítěte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entury Schoolbook L">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72"/>
    <w:rsid w:val="00581FCA"/>
    <w:rsid w:val="00806172"/>
    <w:rsid w:val="00BF27F7"/>
    <w:rsid w:val="00E17F9C"/>
    <w:rsid w:val="00E568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4AF1AC8188A4489AEAE75049859E766">
    <w:name w:val="24AF1AC8188A4489AEAE75049859E766"/>
    <w:rsid w:val="00806172"/>
  </w:style>
  <w:style w:type="character" w:styleId="Zstupntext">
    <w:name w:val="Placeholder Text"/>
    <w:basedOn w:val="Standardnpsmoodstavce"/>
    <w:uiPriority w:val="99"/>
    <w:semiHidden/>
    <w:rsid w:val="00806172"/>
    <w:rPr>
      <w:color w:val="808080"/>
    </w:rPr>
  </w:style>
  <w:style w:type="paragraph" w:customStyle="1" w:styleId="DAC0EB7B0FD54A2793A04F8D46EC25BC">
    <w:name w:val="DAC0EB7B0FD54A2793A04F8D46EC25BC"/>
    <w:rsid w:val="00806172"/>
  </w:style>
  <w:style w:type="paragraph" w:customStyle="1" w:styleId="B0BD02564E5D4330B0D456664DA0ABA4">
    <w:name w:val="B0BD02564E5D4330B0D456664DA0ABA4"/>
    <w:rsid w:val="00806172"/>
  </w:style>
  <w:style w:type="paragraph" w:customStyle="1" w:styleId="30D3FD3BFAC84202AF6104A5C14F1079">
    <w:name w:val="30D3FD3BFAC84202AF6104A5C14F1079"/>
    <w:rsid w:val="00806172"/>
  </w:style>
  <w:style w:type="paragraph" w:customStyle="1" w:styleId="147705D8753F4EF4ACFA18C89620DB6B">
    <w:name w:val="147705D8753F4EF4ACFA18C89620DB6B"/>
    <w:rsid w:val="00806172"/>
  </w:style>
  <w:style w:type="paragraph" w:customStyle="1" w:styleId="E2652105CCE044AC9CC3496076F56904">
    <w:name w:val="E2652105CCE044AC9CC3496076F56904"/>
    <w:rsid w:val="00806172"/>
  </w:style>
  <w:style w:type="paragraph" w:customStyle="1" w:styleId="5A288CEB2E454DB69676766882DFC824">
    <w:name w:val="5A288CEB2E454DB69676766882DFC824"/>
    <w:rsid w:val="00806172"/>
  </w:style>
  <w:style w:type="paragraph" w:customStyle="1" w:styleId="ECA0B52057B1411BB8F63F62FD4A61B0">
    <w:name w:val="ECA0B52057B1411BB8F63F62FD4A61B0"/>
    <w:rsid w:val="00806172"/>
  </w:style>
  <w:style w:type="paragraph" w:customStyle="1" w:styleId="32A0A679AE16457A975C10A4B3C9FED5">
    <w:name w:val="32A0A679AE16457A975C10A4B3C9FED5"/>
    <w:rsid w:val="00806172"/>
  </w:style>
  <w:style w:type="paragraph" w:customStyle="1" w:styleId="56320C760DCB4DBABC74A2E5CAF44EC8">
    <w:name w:val="56320C760DCB4DBABC74A2E5CAF44EC8"/>
    <w:rsid w:val="00806172"/>
  </w:style>
  <w:style w:type="paragraph" w:customStyle="1" w:styleId="3BCB045C518E4919874B4D30D8D02157">
    <w:name w:val="3BCB045C518E4919874B4D30D8D02157"/>
    <w:rsid w:val="00806172"/>
  </w:style>
  <w:style w:type="paragraph" w:customStyle="1" w:styleId="AEC8B8437E62494D93C91F81924A605F">
    <w:name w:val="AEC8B8437E62494D93C91F81924A605F"/>
    <w:rsid w:val="00806172"/>
  </w:style>
  <w:style w:type="paragraph" w:customStyle="1" w:styleId="0BAF908158564DF49EF01DDC7FF88A1A">
    <w:name w:val="0BAF908158564DF49EF01DDC7FF88A1A"/>
    <w:rsid w:val="00806172"/>
  </w:style>
  <w:style w:type="paragraph" w:customStyle="1" w:styleId="13FF1DDE1E274A79A046765D116FE51B">
    <w:name w:val="13FF1DDE1E274A79A046765D116FE51B"/>
    <w:rsid w:val="00806172"/>
  </w:style>
  <w:style w:type="paragraph" w:customStyle="1" w:styleId="6CD45D1A582F428B982E57C905A5A5CC">
    <w:name w:val="6CD45D1A582F428B982E57C905A5A5CC"/>
    <w:rsid w:val="00806172"/>
  </w:style>
  <w:style w:type="paragraph" w:customStyle="1" w:styleId="8C35F9DFA8C24737B9858BDAC7C96B26">
    <w:name w:val="8C35F9DFA8C24737B9858BDAC7C96B26"/>
    <w:rsid w:val="00806172"/>
  </w:style>
  <w:style w:type="paragraph" w:customStyle="1" w:styleId="9DA921363C9C4F7CA05972C3CC1A46FD">
    <w:name w:val="9DA921363C9C4F7CA05972C3CC1A46FD"/>
    <w:rsid w:val="00806172"/>
  </w:style>
  <w:style w:type="paragraph" w:customStyle="1" w:styleId="4DE1698AAAA34B56ACC7CF2A6C227602">
    <w:name w:val="4DE1698AAAA34B56ACC7CF2A6C227602"/>
    <w:rsid w:val="00806172"/>
  </w:style>
  <w:style w:type="paragraph" w:customStyle="1" w:styleId="A69F048CEDCB42EE89584251A0C56F8D">
    <w:name w:val="A69F048CEDCB42EE89584251A0C56F8D"/>
    <w:rsid w:val="00806172"/>
  </w:style>
  <w:style w:type="paragraph" w:customStyle="1" w:styleId="9581EA16186547AD98DE72052F727040">
    <w:name w:val="9581EA16186547AD98DE72052F727040"/>
    <w:rsid w:val="00806172"/>
  </w:style>
  <w:style w:type="paragraph" w:customStyle="1" w:styleId="8CE7348E46624C5F9704590670A79175">
    <w:name w:val="8CE7348E46624C5F9704590670A79175"/>
    <w:rsid w:val="00806172"/>
  </w:style>
  <w:style w:type="paragraph" w:customStyle="1" w:styleId="A731E208F8284B7F971EC15A661FC8B2">
    <w:name w:val="A731E208F8284B7F971EC15A661FC8B2"/>
    <w:rsid w:val="00806172"/>
  </w:style>
  <w:style w:type="paragraph" w:customStyle="1" w:styleId="3BBA5A661D0D48B39452AD0F2CF1E518">
    <w:name w:val="3BBA5A661D0D48B39452AD0F2CF1E518"/>
    <w:rsid w:val="00806172"/>
  </w:style>
  <w:style w:type="paragraph" w:customStyle="1" w:styleId="31548134184F455FB6A37C4E5029CBA4">
    <w:name w:val="31548134184F455FB6A37C4E5029CBA4"/>
    <w:rsid w:val="00806172"/>
  </w:style>
  <w:style w:type="paragraph" w:customStyle="1" w:styleId="9C1EA7D73F1047578B7B393223ADAD7D">
    <w:name w:val="9C1EA7D73F1047578B7B393223ADAD7D"/>
    <w:rsid w:val="00806172"/>
  </w:style>
  <w:style w:type="paragraph" w:customStyle="1" w:styleId="0FA64DC19819476DBF248D9701D9EC5E">
    <w:name w:val="0FA64DC19819476DBF248D9701D9EC5E"/>
    <w:rsid w:val="00806172"/>
  </w:style>
  <w:style w:type="paragraph" w:customStyle="1" w:styleId="02748CC870E048CA9750CB155715A414">
    <w:name w:val="02748CC870E048CA9750CB155715A414"/>
    <w:rsid w:val="00806172"/>
  </w:style>
  <w:style w:type="paragraph" w:customStyle="1" w:styleId="0948E177D6804BD4A0F69D85FAEE97CF">
    <w:name w:val="0948E177D6804BD4A0F69D85FAEE97CF"/>
    <w:rsid w:val="00806172"/>
  </w:style>
  <w:style w:type="paragraph" w:customStyle="1" w:styleId="B8C6682D0E79421EA75AD0B1332A7106">
    <w:name w:val="B8C6682D0E79421EA75AD0B1332A7106"/>
    <w:rsid w:val="00806172"/>
  </w:style>
  <w:style w:type="paragraph" w:customStyle="1" w:styleId="E04CCA8CD2424AF796BF88DC946EE7F8">
    <w:name w:val="E04CCA8CD2424AF796BF88DC946EE7F8"/>
    <w:rsid w:val="00806172"/>
  </w:style>
  <w:style w:type="paragraph" w:customStyle="1" w:styleId="F3A991E635334F5D90440CF3D9C52AD3">
    <w:name w:val="F3A991E635334F5D90440CF3D9C52AD3"/>
    <w:rsid w:val="008061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4AF1AC8188A4489AEAE75049859E766">
    <w:name w:val="24AF1AC8188A4489AEAE75049859E766"/>
    <w:rsid w:val="00806172"/>
  </w:style>
  <w:style w:type="character" w:styleId="Zstupntext">
    <w:name w:val="Placeholder Text"/>
    <w:basedOn w:val="Standardnpsmoodstavce"/>
    <w:uiPriority w:val="99"/>
    <w:semiHidden/>
    <w:rsid w:val="00806172"/>
    <w:rPr>
      <w:color w:val="808080"/>
    </w:rPr>
  </w:style>
  <w:style w:type="paragraph" w:customStyle="1" w:styleId="DAC0EB7B0FD54A2793A04F8D46EC25BC">
    <w:name w:val="DAC0EB7B0FD54A2793A04F8D46EC25BC"/>
    <w:rsid w:val="00806172"/>
  </w:style>
  <w:style w:type="paragraph" w:customStyle="1" w:styleId="B0BD02564E5D4330B0D456664DA0ABA4">
    <w:name w:val="B0BD02564E5D4330B0D456664DA0ABA4"/>
    <w:rsid w:val="00806172"/>
  </w:style>
  <w:style w:type="paragraph" w:customStyle="1" w:styleId="30D3FD3BFAC84202AF6104A5C14F1079">
    <w:name w:val="30D3FD3BFAC84202AF6104A5C14F1079"/>
    <w:rsid w:val="00806172"/>
  </w:style>
  <w:style w:type="paragraph" w:customStyle="1" w:styleId="147705D8753F4EF4ACFA18C89620DB6B">
    <w:name w:val="147705D8753F4EF4ACFA18C89620DB6B"/>
    <w:rsid w:val="00806172"/>
  </w:style>
  <w:style w:type="paragraph" w:customStyle="1" w:styleId="E2652105CCE044AC9CC3496076F56904">
    <w:name w:val="E2652105CCE044AC9CC3496076F56904"/>
    <w:rsid w:val="00806172"/>
  </w:style>
  <w:style w:type="paragraph" w:customStyle="1" w:styleId="5A288CEB2E454DB69676766882DFC824">
    <w:name w:val="5A288CEB2E454DB69676766882DFC824"/>
    <w:rsid w:val="00806172"/>
  </w:style>
  <w:style w:type="paragraph" w:customStyle="1" w:styleId="ECA0B52057B1411BB8F63F62FD4A61B0">
    <w:name w:val="ECA0B52057B1411BB8F63F62FD4A61B0"/>
    <w:rsid w:val="00806172"/>
  </w:style>
  <w:style w:type="paragraph" w:customStyle="1" w:styleId="32A0A679AE16457A975C10A4B3C9FED5">
    <w:name w:val="32A0A679AE16457A975C10A4B3C9FED5"/>
    <w:rsid w:val="00806172"/>
  </w:style>
  <w:style w:type="paragraph" w:customStyle="1" w:styleId="56320C760DCB4DBABC74A2E5CAF44EC8">
    <w:name w:val="56320C760DCB4DBABC74A2E5CAF44EC8"/>
    <w:rsid w:val="00806172"/>
  </w:style>
  <w:style w:type="paragraph" w:customStyle="1" w:styleId="3BCB045C518E4919874B4D30D8D02157">
    <w:name w:val="3BCB045C518E4919874B4D30D8D02157"/>
    <w:rsid w:val="00806172"/>
  </w:style>
  <w:style w:type="paragraph" w:customStyle="1" w:styleId="AEC8B8437E62494D93C91F81924A605F">
    <w:name w:val="AEC8B8437E62494D93C91F81924A605F"/>
    <w:rsid w:val="00806172"/>
  </w:style>
  <w:style w:type="paragraph" w:customStyle="1" w:styleId="0BAF908158564DF49EF01DDC7FF88A1A">
    <w:name w:val="0BAF908158564DF49EF01DDC7FF88A1A"/>
    <w:rsid w:val="00806172"/>
  </w:style>
  <w:style w:type="paragraph" w:customStyle="1" w:styleId="13FF1DDE1E274A79A046765D116FE51B">
    <w:name w:val="13FF1DDE1E274A79A046765D116FE51B"/>
    <w:rsid w:val="00806172"/>
  </w:style>
  <w:style w:type="paragraph" w:customStyle="1" w:styleId="6CD45D1A582F428B982E57C905A5A5CC">
    <w:name w:val="6CD45D1A582F428B982E57C905A5A5CC"/>
    <w:rsid w:val="00806172"/>
  </w:style>
  <w:style w:type="paragraph" w:customStyle="1" w:styleId="8C35F9DFA8C24737B9858BDAC7C96B26">
    <w:name w:val="8C35F9DFA8C24737B9858BDAC7C96B26"/>
    <w:rsid w:val="00806172"/>
  </w:style>
  <w:style w:type="paragraph" w:customStyle="1" w:styleId="9DA921363C9C4F7CA05972C3CC1A46FD">
    <w:name w:val="9DA921363C9C4F7CA05972C3CC1A46FD"/>
    <w:rsid w:val="00806172"/>
  </w:style>
  <w:style w:type="paragraph" w:customStyle="1" w:styleId="4DE1698AAAA34B56ACC7CF2A6C227602">
    <w:name w:val="4DE1698AAAA34B56ACC7CF2A6C227602"/>
    <w:rsid w:val="00806172"/>
  </w:style>
  <w:style w:type="paragraph" w:customStyle="1" w:styleId="A69F048CEDCB42EE89584251A0C56F8D">
    <w:name w:val="A69F048CEDCB42EE89584251A0C56F8D"/>
    <w:rsid w:val="00806172"/>
  </w:style>
  <w:style w:type="paragraph" w:customStyle="1" w:styleId="9581EA16186547AD98DE72052F727040">
    <w:name w:val="9581EA16186547AD98DE72052F727040"/>
    <w:rsid w:val="00806172"/>
  </w:style>
  <w:style w:type="paragraph" w:customStyle="1" w:styleId="8CE7348E46624C5F9704590670A79175">
    <w:name w:val="8CE7348E46624C5F9704590670A79175"/>
    <w:rsid w:val="00806172"/>
  </w:style>
  <w:style w:type="paragraph" w:customStyle="1" w:styleId="A731E208F8284B7F971EC15A661FC8B2">
    <w:name w:val="A731E208F8284B7F971EC15A661FC8B2"/>
    <w:rsid w:val="00806172"/>
  </w:style>
  <w:style w:type="paragraph" w:customStyle="1" w:styleId="3BBA5A661D0D48B39452AD0F2CF1E518">
    <w:name w:val="3BBA5A661D0D48B39452AD0F2CF1E518"/>
    <w:rsid w:val="00806172"/>
  </w:style>
  <w:style w:type="paragraph" w:customStyle="1" w:styleId="31548134184F455FB6A37C4E5029CBA4">
    <w:name w:val="31548134184F455FB6A37C4E5029CBA4"/>
    <w:rsid w:val="00806172"/>
  </w:style>
  <w:style w:type="paragraph" w:customStyle="1" w:styleId="9C1EA7D73F1047578B7B393223ADAD7D">
    <w:name w:val="9C1EA7D73F1047578B7B393223ADAD7D"/>
    <w:rsid w:val="00806172"/>
  </w:style>
  <w:style w:type="paragraph" w:customStyle="1" w:styleId="0FA64DC19819476DBF248D9701D9EC5E">
    <w:name w:val="0FA64DC19819476DBF248D9701D9EC5E"/>
    <w:rsid w:val="00806172"/>
  </w:style>
  <w:style w:type="paragraph" w:customStyle="1" w:styleId="02748CC870E048CA9750CB155715A414">
    <w:name w:val="02748CC870E048CA9750CB155715A414"/>
    <w:rsid w:val="00806172"/>
  </w:style>
  <w:style w:type="paragraph" w:customStyle="1" w:styleId="0948E177D6804BD4A0F69D85FAEE97CF">
    <w:name w:val="0948E177D6804BD4A0F69D85FAEE97CF"/>
    <w:rsid w:val="00806172"/>
  </w:style>
  <w:style w:type="paragraph" w:customStyle="1" w:styleId="B8C6682D0E79421EA75AD0B1332A7106">
    <w:name w:val="B8C6682D0E79421EA75AD0B1332A7106"/>
    <w:rsid w:val="00806172"/>
  </w:style>
  <w:style w:type="paragraph" w:customStyle="1" w:styleId="E04CCA8CD2424AF796BF88DC946EE7F8">
    <w:name w:val="E04CCA8CD2424AF796BF88DC946EE7F8"/>
    <w:rsid w:val="00806172"/>
  </w:style>
  <w:style w:type="paragraph" w:customStyle="1" w:styleId="F3A991E635334F5D90440CF3D9C52AD3">
    <w:name w:val="F3A991E635334F5D90440CF3D9C52AD3"/>
    <w:rsid w:val="00806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609A-4E4A-4960-BA64-D2B3A63F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69</Pages>
  <Words>21668</Words>
  <Characters>127848</Characters>
  <Application>Microsoft Office Word</Application>
  <DocSecurity>0</DocSecurity>
  <Lines>1065</Lines>
  <Paragraphs>298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reditelka</cp:lastModifiedBy>
  <cp:revision>23</cp:revision>
  <cp:lastPrinted>2019-08-30T07:46:00Z</cp:lastPrinted>
  <dcterms:created xsi:type="dcterms:W3CDTF">2019-08-05T07:43:00Z</dcterms:created>
  <dcterms:modified xsi:type="dcterms:W3CDTF">2020-08-23T16:09:00Z</dcterms:modified>
</cp:coreProperties>
</file>