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A575BB" w14:textId="14E606B4" w:rsidR="007E694D" w:rsidRDefault="00294238" w:rsidP="007E694D">
      <w:pPr>
        <w:tabs>
          <w:tab w:val="left" w:pos="935"/>
          <w:tab w:val="left" w:pos="6732"/>
        </w:tabs>
        <w:spacing w:before="3600"/>
        <w:jc w:val="center"/>
        <w:rPr>
          <w:b/>
          <w:sz w:val="48"/>
          <w:szCs w:val="48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31A57AB2" wp14:editId="24EB288B">
            <wp:simplePos x="0" y="0"/>
            <wp:positionH relativeFrom="column">
              <wp:posOffset>516890</wp:posOffset>
            </wp:positionH>
            <wp:positionV relativeFrom="paragraph">
              <wp:posOffset>527685</wp:posOffset>
            </wp:positionV>
            <wp:extent cx="5448300" cy="2543175"/>
            <wp:effectExtent l="0" t="0" r="0" b="0"/>
            <wp:wrapTight wrapText="bothSides">
              <wp:wrapPolygon edited="0">
                <wp:start x="4229" y="0"/>
                <wp:lineTo x="2341" y="809"/>
                <wp:lineTo x="2039" y="1133"/>
                <wp:lineTo x="2039" y="2589"/>
                <wp:lineTo x="1208" y="3721"/>
                <wp:lineTo x="453" y="5016"/>
                <wp:lineTo x="1133" y="7766"/>
                <wp:lineTo x="0" y="9061"/>
                <wp:lineTo x="0" y="9708"/>
                <wp:lineTo x="529" y="10355"/>
                <wp:lineTo x="529" y="14238"/>
                <wp:lineTo x="906" y="14885"/>
                <wp:lineTo x="2039" y="15533"/>
                <wp:lineTo x="2039" y="17636"/>
                <wp:lineTo x="2417" y="18121"/>
                <wp:lineTo x="4003" y="18121"/>
                <wp:lineTo x="4229" y="19416"/>
                <wp:lineTo x="4607" y="19416"/>
                <wp:lineTo x="4834" y="18121"/>
                <wp:lineTo x="18428" y="17798"/>
                <wp:lineTo x="18126" y="15533"/>
                <wp:lineTo x="19712" y="15533"/>
                <wp:lineTo x="21298" y="14238"/>
                <wp:lineTo x="21222" y="12944"/>
                <wp:lineTo x="21524" y="11326"/>
                <wp:lineTo x="21524" y="10840"/>
                <wp:lineTo x="15634" y="10355"/>
                <wp:lineTo x="15634" y="6148"/>
                <wp:lineTo x="14727" y="5663"/>
                <wp:lineTo x="10196" y="4854"/>
                <wp:lineTo x="6797" y="2589"/>
                <wp:lineTo x="6948" y="1294"/>
                <wp:lineTo x="6571" y="971"/>
                <wp:lineTo x="4607" y="0"/>
                <wp:lineTo x="4229" y="0"/>
              </wp:wrapPolygon>
            </wp:wrapTight>
            <wp:docPr id="7" name="Obrázek 7" descr="logo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os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198"/>
                    <a:stretch/>
                  </pic:blipFill>
                  <pic:spPr bwMode="auto">
                    <a:xfrm>
                      <a:off x="0" y="0"/>
                      <a:ext cx="5448300" cy="254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B348E" w:rsidRPr="00C26DD3">
        <w:rPr>
          <w:b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1A57AB0" wp14:editId="579BF28B">
                <wp:simplePos x="0" y="0"/>
                <wp:positionH relativeFrom="margin">
                  <wp:posOffset>21590</wp:posOffset>
                </wp:positionH>
                <wp:positionV relativeFrom="paragraph">
                  <wp:posOffset>3671760</wp:posOffset>
                </wp:positionV>
                <wp:extent cx="6450330" cy="895350"/>
                <wp:effectExtent l="0" t="0" r="7620" b="0"/>
                <wp:wrapSquare wrapText="bothSides"/>
                <wp:docPr id="4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50330" cy="895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A57AC7" w14:textId="77777777" w:rsidR="00A93B3D" w:rsidRPr="00C26DD3" w:rsidRDefault="00A93B3D" w:rsidP="007E694D">
                            <w:pPr>
                              <w:jc w:val="center"/>
                              <w:rPr>
                                <w:b/>
                                <w:sz w:val="72"/>
                              </w:rPr>
                            </w:pPr>
                            <w:r w:rsidRPr="00C26DD3">
                              <w:rPr>
                                <w:b/>
                                <w:sz w:val="72"/>
                              </w:rPr>
                              <w:t>VÝROČNÍ ZPRÁV</w:t>
                            </w:r>
                            <w:r>
                              <w:rPr>
                                <w:b/>
                                <w:sz w:val="7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A57AB0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1.7pt;margin-top:289.1pt;width:507.9pt;height:70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" stroked="f">
                <v:textbox>
                  <w:txbxContent>
                    <w:p w14:paraId="31A57AC7" w14:textId="77777777" w:rsidR="00A93B3D" w:rsidRPr="00C26DD3" w:rsidRDefault="00A93B3D" w:rsidP="007E694D">
                      <w:pPr>
                        <w:jc w:val="center"/>
                        <w:rPr>
                          <w:b/>
                          <w:sz w:val="72"/>
                        </w:rPr>
                      </w:pPr>
                      <w:r w:rsidRPr="00C26DD3">
                        <w:rPr>
                          <w:b/>
                          <w:sz w:val="72"/>
                        </w:rPr>
                        <w:t>VÝROČNÍ ZPRÁV</w:t>
                      </w:r>
                      <w:r>
                        <w:rPr>
                          <w:b/>
                          <w:sz w:val="72"/>
                        </w:rPr>
                        <w:t>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1A575BC" w14:textId="77777777" w:rsidR="007E694D" w:rsidRDefault="007E694D" w:rsidP="007E694D">
      <w:pPr>
        <w:tabs>
          <w:tab w:val="left" w:pos="284"/>
        </w:tabs>
        <w:spacing w:before="3360"/>
        <w:jc w:val="left"/>
        <w:rPr>
          <w:b/>
          <w:sz w:val="32"/>
          <w:szCs w:val="32"/>
        </w:rPr>
      </w:pPr>
      <w:r w:rsidRPr="00C26DD3">
        <w:rPr>
          <w:b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31A57AB4" wp14:editId="31A57AB5">
                <wp:simplePos x="0" y="0"/>
                <wp:positionH relativeFrom="margin">
                  <wp:posOffset>3496945</wp:posOffset>
                </wp:positionH>
                <wp:positionV relativeFrom="paragraph">
                  <wp:posOffset>2649855</wp:posOffset>
                </wp:positionV>
                <wp:extent cx="2360930" cy="1404620"/>
                <wp:effectExtent l="0" t="0" r="0" b="0"/>
                <wp:wrapTight wrapText="bothSides">
                  <wp:wrapPolygon edited="0">
                    <wp:start x="0" y="0"/>
                    <wp:lineTo x="0" y="21163"/>
                    <wp:lineTo x="21431" y="21163"/>
                    <wp:lineTo x="21431" y="0"/>
                    <wp:lineTo x="0" y="0"/>
                  </wp:wrapPolygon>
                </wp:wrapTight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A57AC8" w14:textId="77777777" w:rsidR="00A93B3D" w:rsidRPr="00A46C4D" w:rsidRDefault="00A93B3D" w:rsidP="007E694D">
                            <w:pPr>
                              <w:jc w:val="center"/>
                              <w:rPr>
                                <w:rFonts w:ascii="Century Gothic" w:hAnsi="Century Gothic"/>
                                <w:sz w:val="56"/>
                              </w:rPr>
                            </w:pPr>
                            <w:r w:rsidRPr="00A46C4D">
                              <w:rPr>
                                <w:rFonts w:ascii="Century Gothic" w:hAnsi="Century Gothic"/>
                                <w:sz w:val="56"/>
                              </w:rPr>
                              <w:t>Školní rok</w:t>
                            </w:r>
                          </w:p>
                          <w:p w14:paraId="31A57AC9" w14:textId="4B777114" w:rsidR="00A93B3D" w:rsidRPr="00A46C4D" w:rsidRDefault="00A93B3D" w:rsidP="007E694D">
                            <w:pPr>
                              <w:jc w:val="center"/>
                              <w:rPr>
                                <w:rFonts w:ascii="Century Gothic" w:hAnsi="Century Gothic"/>
                                <w:sz w:val="56"/>
                              </w:rPr>
                            </w:pPr>
                            <w:r w:rsidRPr="00A46C4D">
                              <w:rPr>
                                <w:rFonts w:ascii="Century Gothic" w:hAnsi="Century Gothic"/>
                                <w:sz w:val="56"/>
                              </w:rPr>
                              <w:t>20</w:t>
                            </w:r>
                            <w:r>
                              <w:rPr>
                                <w:rFonts w:ascii="Century Gothic" w:hAnsi="Century Gothic"/>
                                <w:sz w:val="56"/>
                              </w:rPr>
                              <w:t>2</w:t>
                            </w:r>
                            <w:r w:rsidR="00111DF4">
                              <w:rPr>
                                <w:rFonts w:ascii="Century Gothic" w:hAnsi="Century Gothic"/>
                                <w:sz w:val="56"/>
                              </w:rPr>
                              <w:t>4</w:t>
                            </w:r>
                            <w:r w:rsidRPr="00A46C4D">
                              <w:rPr>
                                <w:rFonts w:ascii="Century Gothic" w:hAnsi="Century Gothic"/>
                                <w:sz w:val="56"/>
                              </w:rPr>
                              <w:t>/20</w:t>
                            </w:r>
                            <w:r>
                              <w:rPr>
                                <w:rFonts w:ascii="Century Gothic" w:hAnsi="Century Gothic"/>
                                <w:sz w:val="56"/>
                              </w:rPr>
                              <w:t>2</w:t>
                            </w:r>
                            <w:r w:rsidR="00111DF4">
                              <w:rPr>
                                <w:rFonts w:ascii="Century Gothic" w:hAnsi="Century Gothic"/>
                                <w:sz w:val="56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1A57AB4" id="_x0000_s1027" type="#_x0000_t202" style="position:absolute;margin-left:275.35pt;margin-top:208.65pt;width:185.9pt;height:110.6pt;z-index:-251657216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" stroked="f">
                <v:textbox style="mso-fit-shape-to-text:t">
                  <w:txbxContent>
                    <w:p w14:paraId="31A57AC8" w14:textId="77777777" w:rsidR="00A93B3D" w:rsidRPr="00A46C4D" w:rsidRDefault="00A93B3D" w:rsidP="007E694D">
                      <w:pPr>
                        <w:jc w:val="center"/>
                        <w:rPr>
                          <w:rFonts w:ascii="Century Gothic" w:hAnsi="Century Gothic"/>
                          <w:sz w:val="56"/>
                        </w:rPr>
                      </w:pPr>
                      <w:r w:rsidRPr="00A46C4D">
                        <w:rPr>
                          <w:rFonts w:ascii="Century Gothic" w:hAnsi="Century Gothic"/>
                          <w:sz w:val="56"/>
                        </w:rPr>
                        <w:t>Školní rok</w:t>
                      </w:r>
                    </w:p>
                    <w:p w14:paraId="31A57AC9" w14:textId="4B777114" w:rsidR="00A93B3D" w:rsidRPr="00A46C4D" w:rsidRDefault="00A93B3D" w:rsidP="007E694D">
                      <w:pPr>
                        <w:jc w:val="center"/>
                        <w:rPr>
                          <w:rFonts w:ascii="Century Gothic" w:hAnsi="Century Gothic"/>
                          <w:sz w:val="56"/>
                        </w:rPr>
                      </w:pPr>
                      <w:r w:rsidRPr="00A46C4D">
                        <w:rPr>
                          <w:rFonts w:ascii="Century Gothic" w:hAnsi="Century Gothic"/>
                          <w:sz w:val="56"/>
                        </w:rPr>
                        <w:t>20</w:t>
                      </w:r>
                      <w:r>
                        <w:rPr>
                          <w:rFonts w:ascii="Century Gothic" w:hAnsi="Century Gothic"/>
                          <w:sz w:val="56"/>
                        </w:rPr>
                        <w:t>2</w:t>
                      </w:r>
                      <w:r w:rsidR="00111DF4">
                        <w:rPr>
                          <w:rFonts w:ascii="Century Gothic" w:hAnsi="Century Gothic"/>
                          <w:sz w:val="56"/>
                        </w:rPr>
                        <w:t>4</w:t>
                      </w:r>
                      <w:r w:rsidRPr="00A46C4D">
                        <w:rPr>
                          <w:rFonts w:ascii="Century Gothic" w:hAnsi="Century Gothic"/>
                          <w:sz w:val="56"/>
                        </w:rPr>
                        <w:t>/20</w:t>
                      </w:r>
                      <w:r>
                        <w:rPr>
                          <w:rFonts w:ascii="Century Gothic" w:hAnsi="Century Gothic"/>
                          <w:sz w:val="56"/>
                        </w:rPr>
                        <w:t>2</w:t>
                      </w:r>
                      <w:r w:rsidR="00111DF4">
                        <w:rPr>
                          <w:rFonts w:ascii="Century Gothic" w:hAnsi="Century Gothic"/>
                          <w:sz w:val="56"/>
                        </w:rPr>
                        <w:t>5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>
        <w:rPr>
          <w:b/>
          <w:sz w:val="32"/>
          <w:szCs w:val="32"/>
        </w:rPr>
        <w:tab/>
      </w:r>
    </w:p>
    <w:p w14:paraId="31A575BD" w14:textId="77777777" w:rsidR="00A864A4" w:rsidRPr="00FF65EA" w:rsidRDefault="00DB4F31" w:rsidP="007E694D">
      <w:pPr>
        <w:tabs>
          <w:tab w:val="left" w:pos="284"/>
        </w:tabs>
        <w:jc w:val="left"/>
        <w:rPr>
          <w:b/>
          <w:sz w:val="28"/>
          <w:szCs w:val="28"/>
        </w:rPr>
      </w:pPr>
      <w:r w:rsidRPr="00FF65EA">
        <w:rPr>
          <w:b/>
          <w:sz w:val="28"/>
          <w:szCs w:val="28"/>
        </w:rPr>
        <w:tab/>
      </w:r>
      <w:r w:rsidR="00A251EF">
        <w:rPr>
          <w:b/>
          <w:sz w:val="28"/>
          <w:szCs w:val="28"/>
        </w:rPr>
        <w:t>Zpráva obsahuje část:</w:t>
      </w:r>
      <w:r w:rsidR="00A864A4" w:rsidRPr="00FF65EA">
        <w:rPr>
          <w:b/>
          <w:sz w:val="28"/>
          <w:szCs w:val="28"/>
        </w:rPr>
        <w:t xml:space="preserve"> </w:t>
      </w:r>
      <w:r w:rsidR="005A5A3E" w:rsidRPr="00FF65EA">
        <w:rPr>
          <w:b/>
          <w:sz w:val="28"/>
          <w:szCs w:val="28"/>
        </w:rPr>
        <w:t>Střední odborná škola služeb</w:t>
      </w:r>
    </w:p>
    <w:p w14:paraId="31A575BE" w14:textId="30508CE4" w:rsidR="00A864A4" w:rsidRPr="005A5A3E" w:rsidRDefault="00DB4F31" w:rsidP="007E694D">
      <w:pPr>
        <w:tabs>
          <w:tab w:val="left" w:pos="284"/>
          <w:tab w:val="left" w:pos="720"/>
          <w:tab w:val="center" w:pos="7655"/>
        </w:tabs>
        <w:spacing w:before="1320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ab/>
      </w:r>
      <w:r w:rsidR="00B35AA4">
        <w:rPr>
          <w:rFonts w:cs="Arial"/>
          <w:sz w:val="28"/>
          <w:szCs w:val="28"/>
        </w:rPr>
        <w:t>V</w:t>
      </w:r>
      <w:r w:rsidR="00A24DA0">
        <w:rPr>
          <w:rFonts w:cs="Arial"/>
          <w:sz w:val="28"/>
          <w:szCs w:val="28"/>
        </w:rPr>
        <w:t> </w:t>
      </w:r>
      <w:r w:rsidR="00B35AA4">
        <w:rPr>
          <w:rFonts w:cs="Arial"/>
          <w:sz w:val="28"/>
          <w:szCs w:val="28"/>
        </w:rPr>
        <w:t>Praze</w:t>
      </w:r>
      <w:r w:rsidR="00A24DA0">
        <w:rPr>
          <w:rFonts w:cs="Arial"/>
          <w:sz w:val="28"/>
          <w:szCs w:val="28"/>
        </w:rPr>
        <w:t xml:space="preserve"> </w:t>
      </w:r>
      <w:r w:rsidR="002528BA">
        <w:rPr>
          <w:rFonts w:cs="Arial"/>
          <w:sz w:val="28"/>
          <w:szCs w:val="28"/>
        </w:rPr>
        <w:t>8.10.2025</w:t>
      </w:r>
      <w:r w:rsidR="00A864A4" w:rsidRPr="005A5A3E">
        <w:rPr>
          <w:rFonts w:cs="Arial"/>
          <w:sz w:val="28"/>
          <w:szCs w:val="28"/>
        </w:rPr>
        <w:tab/>
        <w:t xml:space="preserve">Mgr. </w:t>
      </w:r>
      <w:r w:rsidR="00111DF4">
        <w:rPr>
          <w:rFonts w:cs="Arial"/>
          <w:sz w:val="28"/>
          <w:szCs w:val="28"/>
        </w:rPr>
        <w:t>Martina Hudecová</w:t>
      </w:r>
    </w:p>
    <w:p w14:paraId="31A575BF" w14:textId="77777777" w:rsidR="00A864A4" w:rsidRPr="005A5A3E" w:rsidRDefault="00A864A4" w:rsidP="007E694D">
      <w:pPr>
        <w:tabs>
          <w:tab w:val="left" w:pos="284"/>
          <w:tab w:val="left" w:pos="935"/>
          <w:tab w:val="center" w:pos="7655"/>
        </w:tabs>
        <w:ind w:left="935"/>
        <w:rPr>
          <w:rFonts w:cs="Arial"/>
          <w:sz w:val="28"/>
          <w:szCs w:val="28"/>
        </w:rPr>
      </w:pPr>
      <w:r w:rsidRPr="005A5A3E">
        <w:rPr>
          <w:rFonts w:cs="Arial"/>
          <w:sz w:val="28"/>
          <w:szCs w:val="28"/>
        </w:rPr>
        <w:tab/>
        <w:t>ředitelka školy</w:t>
      </w:r>
    </w:p>
    <w:p w14:paraId="31A575C0" w14:textId="77777777" w:rsidR="00A864A4" w:rsidRPr="005A5A3E" w:rsidRDefault="00A864A4" w:rsidP="00DB4F31">
      <w:pPr>
        <w:tabs>
          <w:tab w:val="left" w:pos="284"/>
        </w:tabs>
        <w:rPr>
          <w:rFonts w:cs="Arial"/>
          <w:b/>
          <w:bCs/>
          <w:sz w:val="28"/>
          <w:szCs w:val="21"/>
        </w:rPr>
      </w:pPr>
    </w:p>
    <w:p w14:paraId="31A575C2" w14:textId="209ADC74" w:rsidR="00C2487D" w:rsidRPr="005A5A3E" w:rsidRDefault="00DB4F31" w:rsidP="00DB4F31">
      <w:pPr>
        <w:tabs>
          <w:tab w:val="left" w:pos="284"/>
        </w:tabs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ab/>
      </w:r>
      <w:r w:rsidR="00A864A4" w:rsidRPr="00733D99">
        <w:rPr>
          <w:rFonts w:cs="Arial"/>
          <w:b/>
          <w:bCs/>
          <w:sz w:val="28"/>
          <w:szCs w:val="28"/>
        </w:rPr>
        <w:t xml:space="preserve">Výroční zpráva byla </w:t>
      </w:r>
      <w:r w:rsidR="000946A0" w:rsidRPr="00733D99">
        <w:rPr>
          <w:rFonts w:cs="Arial"/>
          <w:b/>
          <w:bCs/>
          <w:sz w:val="28"/>
          <w:szCs w:val="28"/>
        </w:rPr>
        <w:t>schválena</w:t>
      </w:r>
      <w:r w:rsidR="00A864A4" w:rsidRPr="00733D99">
        <w:rPr>
          <w:rFonts w:cs="Arial"/>
          <w:b/>
          <w:bCs/>
          <w:sz w:val="28"/>
          <w:szCs w:val="28"/>
        </w:rPr>
        <w:t xml:space="preserve"> Školskou radou dne</w:t>
      </w:r>
      <w:r w:rsidR="00C2487D" w:rsidRPr="00733D99">
        <w:rPr>
          <w:rFonts w:cs="Arial"/>
          <w:b/>
          <w:bCs/>
          <w:sz w:val="28"/>
          <w:szCs w:val="28"/>
        </w:rPr>
        <w:t xml:space="preserve"> </w:t>
      </w:r>
      <w:r w:rsidR="002528BA">
        <w:rPr>
          <w:rFonts w:cs="Arial"/>
          <w:b/>
          <w:bCs/>
          <w:sz w:val="28"/>
          <w:szCs w:val="28"/>
        </w:rPr>
        <w:t>15.10.2025</w:t>
      </w:r>
    </w:p>
    <w:p w14:paraId="31A575C4" w14:textId="06006F53" w:rsidR="00A864A4" w:rsidRPr="0004177C" w:rsidRDefault="00DB4F31" w:rsidP="0004177C">
      <w:pPr>
        <w:tabs>
          <w:tab w:val="left" w:pos="284"/>
        </w:tabs>
        <w:rPr>
          <w:rFonts w:cs="Arial"/>
          <w:sz w:val="24"/>
          <w:szCs w:val="24"/>
        </w:rPr>
        <w:sectPr w:rsidR="00A864A4" w:rsidRPr="0004177C" w:rsidSect="00B77152">
          <w:footerReference w:type="default" r:id="rId9"/>
          <w:pgSz w:w="11906" w:h="16838"/>
          <w:pgMar w:top="1134" w:right="851" w:bottom="1134" w:left="851" w:header="709" w:footer="709" w:gutter="0"/>
          <w:pgNumType w:start="0"/>
          <w:cols w:space="708"/>
          <w:docGrid w:linePitch="360"/>
        </w:sectPr>
      </w:pPr>
      <w:r>
        <w:rPr>
          <w:rFonts w:cs="Arial"/>
          <w:b/>
          <w:sz w:val="28"/>
          <w:szCs w:val="28"/>
        </w:rPr>
        <w:tab/>
      </w:r>
      <w:r w:rsidR="00C04B58" w:rsidRPr="00C04B58">
        <w:rPr>
          <w:rFonts w:cs="Arial"/>
          <w:sz w:val="24"/>
          <w:szCs w:val="24"/>
        </w:rPr>
        <w:t>Č.j.:</w:t>
      </w:r>
      <w:r w:rsidR="0004177C">
        <w:rPr>
          <w:rFonts w:cs="Arial"/>
          <w:sz w:val="24"/>
          <w:szCs w:val="24"/>
        </w:rPr>
        <w:t xml:space="preserve"> SKKAHO</w:t>
      </w:r>
      <w:r w:rsidR="00221708">
        <w:rPr>
          <w:rFonts w:cs="Arial"/>
          <w:sz w:val="24"/>
          <w:szCs w:val="24"/>
        </w:rPr>
        <w:t>/1393</w:t>
      </w:r>
      <w:r w:rsidR="009D1A05">
        <w:rPr>
          <w:rFonts w:cs="Arial"/>
          <w:sz w:val="24"/>
          <w:szCs w:val="24"/>
        </w:rPr>
        <w:t>/202</w:t>
      </w:r>
      <w:r w:rsidR="00111DF4">
        <w:rPr>
          <w:rFonts w:cs="Arial"/>
          <w:sz w:val="24"/>
          <w:szCs w:val="24"/>
        </w:rPr>
        <w:t>5</w:t>
      </w:r>
    </w:p>
    <w:p w14:paraId="31A575C5" w14:textId="099ACD55" w:rsidR="004C0D94" w:rsidRDefault="0015326C" w:rsidP="004C0D94">
      <w:pPr>
        <w:pStyle w:val="Nadpis2"/>
      </w:pPr>
      <w:r>
        <w:lastRenderedPageBreak/>
        <w:t xml:space="preserve">I. </w:t>
      </w:r>
      <w:r w:rsidR="004C0D94" w:rsidRPr="00A83C12">
        <w:t>Základní údaje o škole, školském zařízení</w:t>
      </w:r>
    </w:p>
    <w:p w14:paraId="31A575C6" w14:textId="38E625AC" w:rsidR="004C0D94" w:rsidRDefault="004C0D94" w:rsidP="004C0D94">
      <w:pPr>
        <w:pStyle w:val="Nadpis3"/>
      </w:pPr>
      <w:r>
        <w:t>Přesný název právnické osoby</w:t>
      </w:r>
      <w:r w:rsidRPr="004136E2">
        <w:rPr>
          <w:u w:val="none"/>
        </w:rPr>
        <w:t xml:space="preserve"> dle zřizovací listiny ve znění platném k 31.8.20</w:t>
      </w:r>
      <w:r w:rsidR="0019374B" w:rsidRPr="00D940A1">
        <w:rPr>
          <w:u w:val="none"/>
        </w:rPr>
        <w:t>2</w:t>
      </w:r>
      <w:r w:rsidR="00E7069A">
        <w:rPr>
          <w:u w:val="none"/>
        </w:rPr>
        <w:t>4</w:t>
      </w:r>
    </w:p>
    <w:p w14:paraId="31A575C7" w14:textId="77777777" w:rsidR="004C0D94" w:rsidRPr="005826CB" w:rsidRDefault="004C0D94" w:rsidP="004C0D94">
      <w:pPr>
        <w:rPr>
          <w:b/>
        </w:rPr>
      </w:pPr>
      <w:r w:rsidRPr="005826CB">
        <w:rPr>
          <w:b/>
        </w:rPr>
        <w:t>Škola Kavčí hory – Mateřská škola, Základní škola a Střední odborná škola služeb, Praha 4, K Sídlišti 840</w:t>
      </w:r>
    </w:p>
    <w:p w14:paraId="31A575C8" w14:textId="77777777" w:rsidR="004C0D94" w:rsidRPr="009A6A85" w:rsidRDefault="004C0D94" w:rsidP="004C0D94"/>
    <w:p w14:paraId="31A575C9" w14:textId="77777777" w:rsidR="004C0D94" w:rsidRPr="006228AE" w:rsidRDefault="004C0D94" w:rsidP="004C0D94">
      <w:pPr>
        <w:tabs>
          <w:tab w:val="right" w:pos="9498"/>
        </w:tabs>
      </w:pPr>
      <w:r w:rsidRPr="006228AE">
        <w:t>Čj.: 2009/1422/OŠK/OSTA/STAR/ZL</w:t>
      </w:r>
      <w:r w:rsidRPr="006228AE">
        <w:tab/>
        <w:t>Datum vydání rozhodnutí: 17.09.2009</w:t>
      </w:r>
    </w:p>
    <w:p w14:paraId="31A575CA" w14:textId="77777777" w:rsidR="004C0D94" w:rsidRPr="006228AE" w:rsidRDefault="004C0D94" w:rsidP="004C0D94"/>
    <w:p w14:paraId="31A575CB" w14:textId="77777777" w:rsidR="004C0D94" w:rsidRPr="005826CB" w:rsidRDefault="004C0D94" w:rsidP="004C0D94">
      <w:pPr>
        <w:rPr>
          <w:b/>
        </w:rPr>
      </w:pPr>
      <w:r w:rsidRPr="005826CB">
        <w:rPr>
          <w:b/>
          <w:u w:val="single"/>
        </w:rPr>
        <w:t>Zřizovatel:</w:t>
      </w:r>
      <w:r w:rsidRPr="005826CB">
        <w:rPr>
          <w:b/>
        </w:rPr>
        <w:t xml:space="preserve"> </w:t>
      </w:r>
    </w:p>
    <w:p w14:paraId="31A575CC" w14:textId="77777777" w:rsidR="004C0D94" w:rsidRPr="005826CB" w:rsidRDefault="004C0D94" w:rsidP="004C0D94">
      <w:pPr>
        <w:rPr>
          <w:b/>
        </w:rPr>
      </w:pPr>
      <w:r w:rsidRPr="005826CB">
        <w:rPr>
          <w:b/>
        </w:rPr>
        <w:t>Městská část Praha 4, Antala Staška 2059/</w:t>
      </w:r>
      <w:proofErr w:type="gramStart"/>
      <w:r w:rsidRPr="005826CB">
        <w:rPr>
          <w:b/>
        </w:rPr>
        <w:t>80b</w:t>
      </w:r>
      <w:proofErr w:type="gramEnd"/>
      <w:r w:rsidRPr="005826CB">
        <w:rPr>
          <w:b/>
        </w:rPr>
        <w:t>, Praha 4, právní forma: obec</w:t>
      </w:r>
    </w:p>
    <w:p w14:paraId="31A575CD" w14:textId="77777777" w:rsidR="004C0D94" w:rsidRDefault="004C0D94" w:rsidP="004C0D94"/>
    <w:p w14:paraId="31A575CE" w14:textId="77777777" w:rsidR="004C0D94" w:rsidRPr="009A6A85" w:rsidRDefault="004C0D94" w:rsidP="004C0D94">
      <w:pPr>
        <w:rPr>
          <w:u w:val="single"/>
        </w:rPr>
      </w:pPr>
      <w:r>
        <w:rPr>
          <w:u w:val="single"/>
        </w:rPr>
        <w:t>Charakteristika školy:</w:t>
      </w:r>
    </w:p>
    <w:p w14:paraId="31A575CF" w14:textId="07D7BBF7" w:rsidR="004C0D94" w:rsidRDefault="004C0D94" w:rsidP="004C0D94">
      <w:r w:rsidRPr="0098057D">
        <w:t>Střední odborná škola služeb je součástí příspěvkové organizace</w:t>
      </w:r>
      <w:r>
        <w:t xml:space="preserve">, která sdružuje také mateřskou školu (jako odloučené pracoviště) a základní školu a je </w:t>
      </w:r>
      <w:r w:rsidRPr="002563CF">
        <w:t>institucí</w:t>
      </w:r>
      <w:r w:rsidR="002563CF" w:rsidRPr="002563CF">
        <w:t>,</w:t>
      </w:r>
      <w:r>
        <w:t xml:space="preserve"> která </w:t>
      </w:r>
      <w:r>
        <w:rPr>
          <w:u w:val="single"/>
        </w:rPr>
        <w:t>integruje děti a mládež od tří do dvaceti let</w:t>
      </w:r>
      <w:r>
        <w:t>, zajišťuje jejich vzdělávání, výchovu a řadu mimoškolních aktivit.</w:t>
      </w:r>
    </w:p>
    <w:p w14:paraId="31A575D0" w14:textId="079FA5F4" w:rsidR="004C0D94" w:rsidRDefault="004C0D94" w:rsidP="004C0D94">
      <w:r>
        <w:t xml:space="preserve">Škola má statut Fakultní školy Univerzity Karlovy Praha, </w:t>
      </w:r>
      <w:r w:rsidR="00A93B3D">
        <w:t xml:space="preserve">umožňuje </w:t>
      </w:r>
      <w:r>
        <w:t>studentů</w:t>
      </w:r>
      <w:r w:rsidR="00A93B3D">
        <w:t>m</w:t>
      </w:r>
      <w:r>
        <w:t xml:space="preserve"> oboru učitelství </w:t>
      </w:r>
      <w:r w:rsidRPr="00A9642B">
        <w:t>pedagogické</w:t>
      </w:r>
      <w:r w:rsidR="0019374B">
        <w:t>, přírodovědecké</w:t>
      </w:r>
      <w:r w:rsidRPr="00A9642B">
        <w:t xml:space="preserve"> a teologické fakulty</w:t>
      </w:r>
      <w:r w:rsidR="00A93B3D">
        <w:t xml:space="preserve"> konat odborné praxe.</w:t>
      </w:r>
    </w:p>
    <w:p w14:paraId="31A575D2" w14:textId="77777777" w:rsidR="004C0D94" w:rsidRDefault="004C0D94" w:rsidP="004C0D94">
      <w:pPr>
        <w:pStyle w:val="Nadpis3"/>
      </w:pPr>
      <w:r>
        <w:t>Ředitel a statutární zástupce ředitele</w:t>
      </w:r>
      <w:r w:rsidRPr="004136E2">
        <w:rPr>
          <w:u w:val="none"/>
        </w:rPr>
        <w:t>, jejich e-mail a telefon</w:t>
      </w:r>
    </w:p>
    <w:p w14:paraId="31A575D3" w14:textId="5534B3CB" w:rsidR="004C0D94" w:rsidRDefault="004C0D94" w:rsidP="004C0D94">
      <w:pPr>
        <w:tabs>
          <w:tab w:val="left" w:pos="3261"/>
          <w:tab w:val="left" w:pos="7088"/>
        </w:tabs>
      </w:pPr>
      <w:r>
        <w:t xml:space="preserve">Mgr. </w:t>
      </w:r>
      <w:r w:rsidR="00C73537">
        <w:t>Helena Pondělíčková</w:t>
      </w:r>
      <w:r>
        <w:tab/>
      </w:r>
      <w:hyperlink r:id="rId10" w:history="1">
        <w:r w:rsidR="00C73537" w:rsidRPr="0024022E">
          <w:rPr>
            <w:rStyle w:val="Hypertextovodkaz"/>
            <w:rFonts w:cs="Arial"/>
          </w:rPr>
          <w:t>h.pondelickova@ksidlisti.cz</w:t>
        </w:r>
      </w:hyperlink>
      <w:r>
        <w:tab/>
        <w:t>241 090 233</w:t>
      </w:r>
    </w:p>
    <w:p w14:paraId="31A575D4" w14:textId="77777777" w:rsidR="004C0D94" w:rsidRDefault="004C0D94" w:rsidP="004C0D94">
      <w:pPr>
        <w:tabs>
          <w:tab w:val="left" w:pos="3261"/>
          <w:tab w:val="left" w:pos="7088"/>
        </w:tabs>
      </w:pPr>
      <w:r>
        <w:t>ředitelka školy</w:t>
      </w:r>
    </w:p>
    <w:p w14:paraId="31A575D5" w14:textId="77777777" w:rsidR="004C0D94" w:rsidRDefault="004C0D94" w:rsidP="004C0D94">
      <w:pPr>
        <w:tabs>
          <w:tab w:val="left" w:pos="3261"/>
          <w:tab w:val="left" w:pos="7088"/>
        </w:tabs>
      </w:pPr>
    </w:p>
    <w:p w14:paraId="31A575D6" w14:textId="77777777" w:rsidR="004C0D94" w:rsidRDefault="004C0D94" w:rsidP="004C0D94">
      <w:pPr>
        <w:tabs>
          <w:tab w:val="left" w:pos="3261"/>
          <w:tab w:val="left" w:pos="7088"/>
        </w:tabs>
      </w:pPr>
      <w:r>
        <w:t>PaedDr. Jaroslava Kolářová</w:t>
      </w:r>
      <w:r>
        <w:tab/>
      </w:r>
      <w:hyperlink r:id="rId11" w:history="1">
        <w:r w:rsidRPr="003545A9">
          <w:rPr>
            <w:rStyle w:val="Hypertextovodkaz"/>
            <w:rFonts w:cs="Arial"/>
          </w:rPr>
          <w:t>j.kolarova@ksidlisti.cz</w:t>
        </w:r>
      </w:hyperlink>
      <w:r>
        <w:tab/>
        <w:t>241 090 231</w:t>
      </w:r>
    </w:p>
    <w:p w14:paraId="31A575D7" w14:textId="77777777" w:rsidR="004C0D94" w:rsidRDefault="004C0D94" w:rsidP="004C0D94">
      <w:pPr>
        <w:tabs>
          <w:tab w:val="left" w:pos="3261"/>
          <w:tab w:val="left" w:pos="7088"/>
        </w:tabs>
      </w:pPr>
      <w:r>
        <w:t>statutární zástupce</w:t>
      </w:r>
    </w:p>
    <w:p w14:paraId="31A575D9" w14:textId="77777777" w:rsidR="004C0D94" w:rsidRDefault="004C0D94" w:rsidP="004C0D94">
      <w:pPr>
        <w:pStyle w:val="Nadpis3"/>
      </w:pPr>
      <w:r>
        <w:t>Webové stránky právnické osoby</w:t>
      </w:r>
    </w:p>
    <w:p w14:paraId="31A575DA" w14:textId="3121BAB9" w:rsidR="004C0D94" w:rsidRDefault="004C0D94" w:rsidP="004C0D94">
      <w:pPr>
        <w:ind w:left="3261"/>
      </w:pPr>
      <w:hyperlink r:id="rId12" w:history="1">
        <w:r w:rsidRPr="00693CF9">
          <w:rPr>
            <w:rStyle w:val="Hypertextovodkaz"/>
          </w:rPr>
          <w:t>http://www.ksidlisti.cz</w:t>
        </w:r>
      </w:hyperlink>
    </w:p>
    <w:p w14:paraId="31A575DC" w14:textId="77777777" w:rsidR="004C0D94" w:rsidRPr="003B04DC" w:rsidRDefault="004C0D94" w:rsidP="004C0D94">
      <w:pPr>
        <w:pStyle w:val="Nadpis3"/>
        <w:rPr>
          <w:u w:val="none"/>
        </w:rPr>
      </w:pPr>
      <w:r>
        <w:t>Školy a školská zařízení, jejichž činnost právnická osoba vykonává a jejich cílová kapacita</w:t>
      </w:r>
      <w:r>
        <w:rPr>
          <w:u w:val="none"/>
        </w:rPr>
        <w:t xml:space="preserve"> </w:t>
      </w:r>
      <w:r w:rsidRPr="003B04DC">
        <w:rPr>
          <w:u w:val="none"/>
        </w:rPr>
        <w:t xml:space="preserve">(podle rozhodnutí o zápisu do školského rejstříku) </w:t>
      </w:r>
    </w:p>
    <w:p w14:paraId="31A575DD" w14:textId="77777777" w:rsidR="004C0D94" w:rsidRPr="00B97F66" w:rsidRDefault="004C0D94" w:rsidP="004C0D94"/>
    <w:p w14:paraId="31A575DE" w14:textId="77777777" w:rsidR="004C0D94" w:rsidRPr="00EC2633" w:rsidRDefault="004C0D94" w:rsidP="004C0D94">
      <w:pPr>
        <w:tabs>
          <w:tab w:val="left" w:pos="4111"/>
        </w:tabs>
      </w:pPr>
      <w:r w:rsidRPr="00EC2633">
        <w:t>Mateřská škola</w:t>
      </w:r>
      <w:r w:rsidRPr="00EC2633">
        <w:tab/>
        <w:t>112 dětí</w:t>
      </w:r>
    </w:p>
    <w:p w14:paraId="31A575DF" w14:textId="7B31D7B9" w:rsidR="004C0D94" w:rsidRPr="00EC2633" w:rsidRDefault="004C0D94" w:rsidP="004C0D94">
      <w:pPr>
        <w:tabs>
          <w:tab w:val="left" w:pos="4111"/>
          <w:tab w:val="left" w:pos="7307"/>
        </w:tabs>
      </w:pPr>
      <w:r w:rsidRPr="00EC2633">
        <w:t>Základní škola</w:t>
      </w:r>
      <w:r w:rsidRPr="00EC2633">
        <w:tab/>
      </w:r>
      <w:r w:rsidR="006D2D96" w:rsidRPr="00EC2633">
        <w:t>410</w:t>
      </w:r>
      <w:r w:rsidRPr="00EC2633">
        <w:t xml:space="preserve"> žáků</w:t>
      </w:r>
    </w:p>
    <w:p w14:paraId="31A575E0" w14:textId="77777777" w:rsidR="004C0D94" w:rsidRPr="00EC2633" w:rsidRDefault="004C0D94" w:rsidP="004C0D94">
      <w:pPr>
        <w:tabs>
          <w:tab w:val="left" w:pos="4111"/>
        </w:tabs>
      </w:pPr>
      <w:r w:rsidRPr="00EC2633">
        <w:t>Střední odborná škola služeb</w:t>
      </w:r>
      <w:r w:rsidRPr="00EC2633">
        <w:tab/>
        <w:t>295 žáků</w:t>
      </w:r>
    </w:p>
    <w:p w14:paraId="31A575E1" w14:textId="70691246" w:rsidR="004C0D94" w:rsidRPr="00EC2633" w:rsidRDefault="004C0D94" w:rsidP="004C0D94">
      <w:pPr>
        <w:tabs>
          <w:tab w:val="left" w:pos="4111"/>
        </w:tabs>
      </w:pPr>
      <w:r w:rsidRPr="00EC2633">
        <w:t>Školní družina</w:t>
      </w:r>
      <w:r w:rsidRPr="00EC2633">
        <w:tab/>
        <w:t>1</w:t>
      </w:r>
      <w:r w:rsidR="006D2D96" w:rsidRPr="00EC2633">
        <w:t>6</w:t>
      </w:r>
      <w:r w:rsidRPr="00EC2633">
        <w:t>0 žáků</w:t>
      </w:r>
    </w:p>
    <w:p w14:paraId="31A575E2" w14:textId="32278D8C" w:rsidR="004C0D94" w:rsidRPr="00EC2633" w:rsidRDefault="004C0D94" w:rsidP="004C0D94">
      <w:pPr>
        <w:tabs>
          <w:tab w:val="left" w:pos="4111"/>
        </w:tabs>
      </w:pPr>
      <w:r w:rsidRPr="00EC2633">
        <w:t>Školní jídelna</w:t>
      </w:r>
      <w:r w:rsidRPr="00EC2633">
        <w:tab/>
      </w:r>
      <w:r w:rsidR="006D2D96" w:rsidRPr="00EC2633">
        <w:t>74</w:t>
      </w:r>
      <w:r w:rsidRPr="00EC2633">
        <w:t>0 stravovaných</w:t>
      </w:r>
    </w:p>
    <w:p w14:paraId="31A575E3" w14:textId="13C7182B" w:rsidR="004C0D94" w:rsidRPr="00B35AA4" w:rsidRDefault="004C0D94" w:rsidP="004C0D94">
      <w:pPr>
        <w:pStyle w:val="Nadpis3"/>
      </w:pPr>
      <w:r w:rsidRPr="005310FE">
        <w:rPr>
          <w:rFonts w:cs="Arial"/>
        </w:rPr>
        <w:br w:type="page"/>
      </w:r>
      <w:r w:rsidRPr="00CD45AF">
        <w:lastRenderedPageBreak/>
        <w:t>Obory vzdělání</w:t>
      </w:r>
      <w:r>
        <w:t xml:space="preserve"> a vzdělávací programy konzervatoří a VOŠ</w:t>
      </w:r>
      <w:r w:rsidRPr="004136E2">
        <w:rPr>
          <w:u w:val="none"/>
        </w:rPr>
        <w:t xml:space="preserve">, které škola </w:t>
      </w:r>
      <w:r w:rsidR="00591BEB" w:rsidRPr="004136E2">
        <w:rPr>
          <w:u w:val="none"/>
        </w:rPr>
        <w:t>vyučuje</w:t>
      </w:r>
      <w:r w:rsidR="00591BEB">
        <w:rPr>
          <w:u w:val="none"/>
        </w:rPr>
        <w:t>, a jsou</w:t>
      </w:r>
      <w:r w:rsidRPr="004136E2">
        <w:rPr>
          <w:u w:val="none"/>
        </w:rPr>
        <w:t xml:space="preserve"> zařazeny ve školském rejstříku</w:t>
      </w:r>
    </w:p>
    <w:tbl>
      <w:tblPr>
        <w:tblW w:w="949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2"/>
        <w:gridCol w:w="1276"/>
        <w:gridCol w:w="2835"/>
        <w:gridCol w:w="1276"/>
        <w:gridCol w:w="2409"/>
      </w:tblGrid>
      <w:tr w:rsidR="004C0D94" w:rsidRPr="00703DAC" w14:paraId="31A575EA" w14:textId="77777777" w:rsidTr="0023372B">
        <w:trPr>
          <w:trHeight w:val="932"/>
          <w:jc w:val="center"/>
        </w:trPr>
        <w:tc>
          <w:tcPr>
            <w:tcW w:w="170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1A575E4" w14:textId="77777777" w:rsidR="004C0D94" w:rsidRPr="00703DAC" w:rsidRDefault="004C0D94" w:rsidP="0023372B">
            <w:pPr>
              <w:pStyle w:val="Nadpis6"/>
              <w:jc w:val="center"/>
              <w:rPr>
                <w:rFonts w:cs="Arial"/>
                <w:bCs/>
                <w:sz w:val="22"/>
                <w:szCs w:val="22"/>
              </w:rPr>
            </w:pPr>
            <w:r w:rsidRPr="00703DAC">
              <w:rPr>
                <w:rFonts w:cs="Arial"/>
                <w:bCs/>
                <w:sz w:val="22"/>
                <w:szCs w:val="22"/>
              </w:rPr>
              <w:t>škola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1A575E5" w14:textId="77777777" w:rsidR="004C0D94" w:rsidRPr="00703DAC" w:rsidRDefault="004C0D94" w:rsidP="0023372B">
            <w:pPr>
              <w:pStyle w:val="Nadpis6"/>
              <w:jc w:val="center"/>
              <w:rPr>
                <w:rFonts w:cs="Arial"/>
                <w:bCs/>
                <w:sz w:val="22"/>
                <w:szCs w:val="22"/>
              </w:rPr>
            </w:pPr>
            <w:r w:rsidRPr="00703DAC">
              <w:rPr>
                <w:rFonts w:cs="Arial"/>
                <w:bCs/>
                <w:sz w:val="22"/>
                <w:szCs w:val="22"/>
              </w:rPr>
              <w:t>kód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1A575E6" w14:textId="77777777" w:rsidR="004C0D94" w:rsidRPr="00703DAC" w:rsidRDefault="004C0D94" w:rsidP="0023372B">
            <w:pPr>
              <w:pStyle w:val="Nadpis6"/>
              <w:jc w:val="center"/>
              <w:rPr>
                <w:rFonts w:cs="Arial"/>
                <w:bCs/>
                <w:sz w:val="22"/>
                <w:szCs w:val="22"/>
              </w:rPr>
            </w:pPr>
            <w:r w:rsidRPr="00703DAC">
              <w:rPr>
                <w:rFonts w:cs="Arial"/>
                <w:bCs/>
                <w:sz w:val="22"/>
                <w:szCs w:val="22"/>
              </w:rPr>
              <w:t>název oboru / vzdělávacího programu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1A575E7" w14:textId="77777777" w:rsidR="004C0D94" w:rsidRPr="00703DAC" w:rsidRDefault="004C0D94" w:rsidP="0023372B">
            <w:pPr>
              <w:pStyle w:val="Nadpis6"/>
              <w:jc w:val="center"/>
              <w:rPr>
                <w:rFonts w:cs="Arial"/>
                <w:bCs/>
                <w:sz w:val="22"/>
                <w:szCs w:val="22"/>
              </w:rPr>
            </w:pPr>
            <w:r w:rsidRPr="00703DAC">
              <w:rPr>
                <w:rFonts w:cs="Arial"/>
                <w:bCs/>
                <w:sz w:val="22"/>
                <w:szCs w:val="22"/>
              </w:rPr>
              <w:t>cílová kapacita oboru / programu</w:t>
            </w:r>
          </w:p>
        </w:tc>
        <w:tc>
          <w:tcPr>
            <w:tcW w:w="240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1A575E8" w14:textId="77777777" w:rsidR="004C0D94" w:rsidRPr="00703DAC" w:rsidRDefault="004C0D94" w:rsidP="0023372B">
            <w:pPr>
              <w:pStyle w:val="Nadpis6"/>
              <w:jc w:val="center"/>
              <w:rPr>
                <w:rFonts w:cs="Arial"/>
                <w:bCs/>
                <w:sz w:val="22"/>
                <w:szCs w:val="22"/>
              </w:rPr>
            </w:pPr>
            <w:r w:rsidRPr="00703DAC">
              <w:rPr>
                <w:rFonts w:cs="Arial"/>
                <w:bCs/>
                <w:sz w:val="22"/>
                <w:szCs w:val="22"/>
              </w:rPr>
              <w:t>poznámka</w:t>
            </w:r>
          </w:p>
          <w:p w14:paraId="31A575E9" w14:textId="77777777" w:rsidR="004C0D94" w:rsidRPr="00703DAC" w:rsidRDefault="004C0D94" w:rsidP="0023372B">
            <w:pPr>
              <w:pStyle w:val="Nadpis6"/>
              <w:jc w:val="center"/>
              <w:rPr>
                <w:rFonts w:cs="Arial"/>
                <w:bCs/>
                <w:sz w:val="22"/>
                <w:szCs w:val="22"/>
              </w:rPr>
            </w:pPr>
            <w:r w:rsidRPr="00703DAC">
              <w:rPr>
                <w:rFonts w:cs="Arial"/>
                <w:bCs/>
                <w:sz w:val="22"/>
                <w:szCs w:val="22"/>
              </w:rPr>
              <w:t>(uveďte, pokud obor nebyl vyučován, je dobíhající atd.)</w:t>
            </w:r>
          </w:p>
        </w:tc>
      </w:tr>
      <w:tr w:rsidR="004C0D94" w:rsidRPr="00703DAC" w14:paraId="31A575F0" w14:textId="77777777" w:rsidTr="0023372B">
        <w:trPr>
          <w:trHeight w:val="568"/>
          <w:jc w:val="center"/>
        </w:trPr>
        <w:tc>
          <w:tcPr>
            <w:tcW w:w="1702" w:type="dxa"/>
            <w:tcBorders>
              <w:top w:val="single" w:sz="12" w:space="0" w:color="auto"/>
            </w:tcBorders>
            <w:vAlign w:val="center"/>
          </w:tcPr>
          <w:p w14:paraId="31A575EB" w14:textId="77777777" w:rsidR="004C0D94" w:rsidRPr="00703DAC" w:rsidRDefault="004C0D94" w:rsidP="0023372B">
            <w:pPr>
              <w:pStyle w:val="Nadpis6"/>
              <w:jc w:val="center"/>
              <w:rPr>
                <w:rFonts w:cs="Arial"/>
                <w:b w:val="0"/>
                <w:bCs/>
                <w:sz w:val="22"/>
                <w:szCs w:val="22"/>
              </w:rPr>
            </w:pPr>
            <w:r w:rsidRPr="00703DAC">
              <w:rPr>
                <w:rFonts w:cs="Arial"/>
                <w:b w:val="0"/>
                <w:bCs/>
                <w:sz w:val="22"/>
                <w:szCs w:val="22"/>
              </w:rPr>
              <w:t>SOŠ služeb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14:paraId="31A575EC" w14:textId="77777777" w:rsidR="004C0D94" w:rsidRPr="00703DAC" w:rsidRDefault="004C0D94" w:rsidP="0023372B">
            <w:pPr>
              <w:pStyle w:val="Nadpis6"/>
              <w:jc w:val="center"/>
              <w:rPr>
                <w:sz w:val="22"/>
                <w:szCs w:val="22"/>
              </w:rPr>
            </w:pPr>
            <w:r w:rsidRPr="00703DAC">
              <w:rPr>
                <w:rFonts w:cs="Arial"/>
                <w:b w:val="0"/>
                <w:bCs/>
                <w:sz w:val="22"/>
                <w:szCs w:val="22"/>
              </w:rPr>
              <w:t>68-43-M/01</w:t>
            </w:r>
          </w:p>
        </w:tc>
        <w:tc>
          <w:tcPr>
            <w:tcW w:w="2835" w:type="dxa"/>
            <w:tcBorders>
              <w:top w:val="single" w:sz="12" w:space="0" w:color="auto"/>
            </w:tcBorders>
            <w:vAlign w:val="center"/>
          </w:tcPr>
          <w:p w14:paraId="31A575ED" w14:textId="77777777" w:rsidR="004C0D94" w:rsidRPr="00703DAC" w:rsidRDefault="004C0D94" w:rsidP="0023372B">
            <w:pPr>
              <w:pStyle w:val="Nadpis6"/>
              <w:jc w:val="center"/>
              <w:rPr>
                <w:rFonts w:cs="Arial"/>
                <w:b w:val="0"/>
                <w:bCs/>
                <w:sz w:val="22"/>
                <w:szCs w:val="22"/>
              </w:rPr>
            </w:pPr>
            <w:r w:rsidRPr="00703DAC">
              <w:rPr>
                <w:rFonts w:cs="Arial"/>
                <w:b w:val="0"/>
                <w:bCs/>
                <w:sz w:val="22"/>
                <w:szCs w:val="22"/>
              </w:rPr>
              <w:t>Veřejnosprávní činnost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14:paraId="31A575EE" w14:textId="77777777" w:rsidR="004C0D94" w:rsidRPr="00703DAC" w:rsidRDefault="004C0D94" w:rsidP="0023372B">
            <w:pPr>
              <w:pStyle w:val="Nadpis6"/>
              <w:jc w:val="center"/>
              <w:rPr>
                <w:rFonts w:cs="Arial"/>
                <w:b w:val="0"/>
                <w:bCs/>
                <w:sz w:val="22"/>
                <w:szCs w:val="22"/>
              </w:rPr>
            </w:pPr>
            <w:r w:rsidRPr="00CE2907">
              <w:rPr>
                <w:rFonts w:cs="Arial"/>
                <w:b w:val="0"/>
                <w:bCs/>
                <w:sz w:val="22"/>
                <w:szCs w:val="22"/>
              </w:rPr>
              <w:t>130</w:t>
            </w:r>
          </w:p>
        </w:tc>
        <w:tc>
          <w:tcPr>
            <w:tcW w:w="2409" w:type="dxa"/>
            <w:tcBorders>
              <w:top w:val="single" w:sz="12" w:space="0" w:color="auto"/>
            </w:tcBorders>
            <w:vAlign w:val="center"/>
          </w:tcPr>
          <w:p w14:paraId="31A575EF" w14:textId="09827803" w:rsidR="004C0D94" w:rsidRPr="00703DAC" w:rsidRDefault="004C0D94" w:rsidP="0023372B">
            <w:pPr>
              <w:pStyle w:val="Nadpis6"/>
              <w:jc w:val="center"/>
              <w:rPr>
                <w:sz w:val="22"/>
                <w:szCs w:val="22"/>
              </w:rPr>
            </w:pPr>
          </w:p>
        </w:tc>
      </w:tr>
      <w:tr w:rsidR="004C0D94" w:rsidRPr="00703DAC" w14:paraId="31A575F6" w14:textId="77777777" w:rsidTr="0023372B">
        <w:trPr>
          <w:trHeight w:val="568"/>
          <w:jc w:val="center"/>
        </w:trPr>
        <w:tc>
          <w:tcPr>
            <w:tcW w:w="1702" w:type="dxa"/>
            <w:vAlign w:val="center"/>
          </w:tcPr>
          <w:p w14:paraId="31A575F1" w14:textId="77777777" w:rsidR="004C0D94" w:rsidRPr="00703DAC" w:rsidRDefault="004C0D94" w:rsidP="0023372B">
            <w:pPr>
              <w:pStyle w:val="Nadpis6"/>
              <w:jc w:val="center"/>
              <w:rPr>
                <w:rFonts w:cs="Arial"/>
                <w:b w:val="0"/>
                <w:bCs/>
                <w:sz w:val="22"/>
                <w:szCs w:val="22"/>
              </w:rPr>
            </w:pPr>
            <w:r w:rsidRPr="00703DAC">
              <w:rPr>
                <w:rFonts w:cs="Arial"/>
                <w:b w:val="0"/>
                <w:bCs/>
                <w:sz w:val="22"/>
                <w:szCs w:val="22"/>
              </w:rPr>
              <w:t>SOŠ služeb</w:t>
            </w:r>
          </w:p>
        </w:tc>
        <w:tc>
          <w:tcPr>
            <w:tcW w:w="1276" w:type="dxa"/>
            <w:vAlign w:val="center"/>
          </w:tcPr>
          <w:p w14:paraId="31A575F2" w14:textId="77777777" w:rsidR="004C0D94" w:rsidRPr="00703DAC" w:rsidRDefault="004C0D94" w:rsidP="0023372B">
            <w:pPr>
              <w:pStyle w:val="Nadpis6"/>
              <w:jc w:val="center"/>
              <w:rPr>
                <w:sz w:val="22"/>
                <w:szCs w:val="22"/>
              </w:rPr>
            </w:pPr>
            <w:r w:rsidRPr="00703DAC">
              <w:rPr>
                <w:rFonts w:cs="Arial"/>
                <w:b w:val="0"/>
                <w:bCs/>
                <w:sz w:val="22"/>
                <w:szCs w:val="22"/>
              </w:rPr>
              <w:t>75-41-M/01</w:t>
            </w:r>
          </w:p>
        </w:tc>
        <w:tc>
          <w:tcPr>
            <w:tcW w:w="2835" w:type="dxa"/>
            <w:vAlign w:val="center"/>
          </w:tcPr>
          <w:p w14:paraId="31A575F3" w14:textId="77777777" w:rsidR="004C0D94" w:rsidRPr="00703DAC" w:rsidRDefault="004C0D94" w:rsidP="0023372B">
            <w:pPr>
              <w:pStyle w:val="Nadpis6"/>
              <w:jc w:val="center"/>
              <w:rPr>
                <w:rFonts w:cs="Arial"/>
                <w:b w:val="0"/>
                <w:bCs/>
                <w:sz w:val="22"/>
                <w:szCs w:val="22"/>
              </w:rPr>
            </w:pPr>
            <w:r w:rsidRPr="00703DAC">
              <w:rPr>
                <w:rFonts w:cs="Arial"/>
                <w:b w:val="0"/>
                <w:bCs/>
                <w:sz w:val="22"/>
                <w:szCs w:val="22"/>
              </w:rPr>
              <w:t>Sociální činnost</w:t>
            </w:r>
          </w:p>
        </w:tc>
        <w:tc>
          <w:tcPr>
            <w:tcW w:w="1276" w:type="dxa"/>
            <w:vAlign w:val="center"/>
          </w:tcPr>
          <w:p w14:paraId="31A575F4" w14:textId="77777777" w:rsidR="004C0D94" w:rsidRPr="00703DAC" w:rsidRDefault="004C0D94" w:rsidP="0023372B">
            <w:pPr>
              <w:pStyle w:val="Nadpis6"/>
              <w:jc w:val="center"/>
              <w:rPr>
                <w:rFonts w:cs="Arial"/>
                <w:b w:val="0"/>
                <w:bCs/>
                <w:sz w:val="22"/>
                <w:szCs w:val="22"/>
              </w:rPr>
            </w:pPr>
            <w:r w:rsidRPr="00CE2907">
              <w:rPr>
                <w:rFonts w:cs="Arial"/>
                <w:b w:val="0"/>
                <w:bCs/>
                <w:sz w:val="22"/>
                <w:szCs w:val="22"/>
              </w:rPr>
              <w:t>180</w:t>
            </w:r>
          </w:p>
        </w:tc>
        <w:tc>
          <w:tcPr>
            <w:tcW w:w="2409" w:type="dxa"/>
            <w:vAlign w:val="center"/>
          </w:tcPr>
          <w:p w14:paraId="31A575F5" w14:textId="66D31235" w:rsidR="004C0D94" w:rsidRPr="00703DAC" w:rsidRDefault="004C0D94" w:rsidP="0023372B">
            <w:pPr>
              <w:pStyle w:val="Nadpis6"/>
              <w:jc w:val="center"/>
              <w:rPr>
                <w:rFonts w:cs="Arial"/>
                <w:b w:val="0"/>
                <w:bCs/>
                <w:sz w:val="22"/>
                <w:szCs w:val="22"/>
              </w:rPr>
            </w:pPr>
          </w:p>
        </w:tc>
      </w:tr>
    </w:tbl>
    <w:p w14:paraId="31A575F7" w14:textId="4093FB5A" w:rsidR="004C0D94" w:rsidRDefault="004C0D94" w:rsidP="004C0D94">
      <w:pPr>
        <w:pStyle w:val="Nadpis3"/>
      </w:pPr>
      <w:r>
        <w:t>Změny ve skladbě oborů vzdělání / vzdělávacích programů</w:t>
      </w:r>
      <w:r w:rsidRPr="004136E2">
        <w:rPr>
          <w:u w:val="none"/>
        </w:rPr>
        <w:t xml:space="preserve"> oproti školnímu roku 20</w:t>
      </w:r>
      <w:r w:rsidR="00C52F2B">
        <w:rPr>
          <w:u w:val="none"/>
        </w:rPr>
        <w:t>2</w:t>
      </w:r>
      <w:r w:rsidR="00427D3D">
        <w:rPr>
          <w:u w:val="none"/>
        </w:rPr>
        <w:t>4</w:t>
      </w:r>
      <w:r w:rsidRPr="004136E2">
        <w:rPr>
          <w:u w:val="none"/>
        </w:rPr>
        <w:t>/20</w:t>
      </w:r>
      <w:r w:rsidR="00C52F2B">
        <w:rPr>
          <w:u w:val="none"/>
        </w:rPr>
        <w:t>2</w:t>
      </w:r>
      <w:r w:rsidR="00427D3D">
        <w:rPr>
          <w:u w:val="none"/>
        </w:rPr>
        <w:t>5</w:t>
      </w:r>
    </w:p>
    <w:p w14:paraId="31A575F8" w14:textId="77777777" w:rsidR="004C0D94" w:rsidRPr="00433A5C" w:rsidRDefault="004C0D94" w:rsidP="004C0D94">
      <w:pPr>
        <w:numPr>
          <w:ilvl w:val="0"/>
          <w:numId w:val="2"/>
        </w:numPr>
        <w:tabs>
          <w:tab w:val="left" w:pos="4253"/>
        </w:tabs>
      </w:pPr>
      <w:r w:rsidRPr="00433A5C">
        <w:t>nové obory / programy</w:t>
      </w:r>
      <w:r w:rsidRPr="00433A5C">
        <w:tab/>
        <w:t>nebyly</w:t>
      </w:r>
    </w:p>
    <w:p w14:paraId="31A575F9" w14:textId="77777777" w:rsidR="004C0D94" w:rsidRPr="00846D0B" w:rsidRDefault="004C0D94" w:rsidP="004C0D94">
      <w:pPr>
        <w:numPr>
          <w:ilvl w:val="0"/>
          <w:numId w:val="2"/>
        </w:numPr>
        <w:tabs>
          <w:tab w:val="left" w:pos="4253"/>
        </w:tabs>
      </w:pPr>
      <w:r w:rsidRPr="00B97F66">
        <w:t>zrušené obory / programy</w:t>
      </w:r>
      <w:r w:rsidRPr="00B97F66">
        <w:tab/>
      </w:r>
      <w:r w:rsidRPr="00846D0B">
        <w:t>nebyly</w:t>
      </w:r>
    </w:p>
    <w:p w14:paraId="31A575FA" w14:textId="77777777" w:rsidR="004C0D94" w:rsidRDefault="004C0D94" w:rsidP="004C0D94">
      <w:pPr>
        <w:pStyle w:val="Nadpis3"/>
      </w:pPr>
      <w:r>
        <w:t xml:space="preserve">Místa poskytovaného vzdělávání nebo školských služeb </w:t>
      </w:r>
    </w:p>
    <w:p w14:paraId="31A575FB" w14:textId="77777777" w:rsidR="004C0D94" w:rsidRDefault="004C0D94" w:rsidP="00694E58">
      <w:pPr>
        <w:pStyle w:val="Odstavecseseznamem"/>
        <w:numPr>
          <w:ilvl w:val="0"/>
          <w:numId w:val="4"/>
        </w:numPr>
        <w:tabs>
          <w:tab w:val="left" w:pos="4253"/>
        </w:tabs>
      </w:pPr>
      <w:r>
        <w:t>uvedená v rozhodnutí o zápisu do školského rejstříku</w:t>
      </w:r>
    </w:p>
    <w:p w14:paraId="31A575FC" w14:textId="77777777" w:rsidR="004C0D94" w:rsidRDefault="004C0D94" w:rsidP="004C0D94">
      <w:pPr>
        <w:pStyle w:val="Odstavecseseznamem"/>
        <w:tabs>
          <w:tab w:val="left" w:pos="4253"/>
        </w:tabs>
        <w:ind w:left="720"/>
      </w:pPr>
      <w:r>
        <w:t>Mateřská škola</w:t>
      </w:r>
      <w:r>
        <w:tab/>
        <w:t>Kaplická 841, 140 00 Praha 4 (MČ Praha 4)</w:t>
      </w:r>
    </w:p>
    <w:p w14:paraId="31A575FD" w14:textId="77777777" w:rsidR="004C0D94" w:rsidRDefault="004C0D94" w:rsidP="004C0D94">
      <w:pPr>
        <w:pStyle w:val="Odstavecseseznamem"/>
        <w:tabs>
          <w:tab w:val="left" w:pos="4253"/>
        </w:tabs>
        <w:ind w:left="720"/>
      </w:pPr>
      <w:r>
        <w:t>Základní škola</w:t>
      </w:r>
      <w:r>
        <w:tab/>
        <w:t>K Sídlišti 840, 140 00 Praha 4 (MČ Praha 4)</w:t>
      </w:r>
    </w:p>
    <w:p w14:paraId="31A575FE" w14:textId="77777777" w:rsidR="004C0D94" w:rsidRDefault="004C0D94" w:rsidP="004C0D94">
      <w:pPr>
        <w:pStyle w:val="Odstavecseseznamem"/>
        <w:tabs>
          <w:tab w:val="left" w:pos="4253"/>
        </w:tabs>
        <w:ind w:left="720"/>
      </w:pPr>
      <w:r>
        <w:t>Střední odborná škola služeb</w:t>
      </w:r>
      <w:r>
        <w:tab/>
        <w:t>K Sídlišti 840, 140 00 Praha 4 (MČ Praha 4)</w:t>
      </w:r>
    </w:p>
    <w:p w14:paraId="31A575FF" w14:textId="77777777" w:rsidR="004C0D94" w:rsidRDefault="004C0D94" w:rsidP="004C0D94">
      <w:pPr>
        <w:pStyle w:val="Odstavecseseznamem"/>
        <w:tabs>
          <w:tab w:val="left" w:pos="4253"/>
        </w:tabs>
        <w:ind w:left="720"/>
      </w:pPr>
      <w:r>
        <w:t>Školní družina</w:t>
      </w:r>
      <w:r>
        <w:tab/>
        <w:t>K Sídlišti 840, 140 00 Praha 4 (MČ Praha 4)</w:t>
      </w:r>
    </w:p>
    <w:p w14:paraId="31A57600" w14:textId="77777777" w:rsidR="004C0D94" w:rsidRDefault="004C0D94" w:rsidP="004C0D94">
      <w:pPr>
        <w:pStyle w:val="Odstavecseseznamem"/>
        <w:tabs>
          <w:tab w:val="left" w:pos="4253"/>
        </w:tabs>
        <w:ind w:left="720"/>
      </w:pPr>
      <w:r>
        <w:t>Školní jídelna</w:t>
      </w:r>
      <w:r>
        <w:tab/>
        <w:t>K Sídlišti 840, 140 00 Praha 4 (MČ Praha 4)</w:t>
      </w:r>
    </w:p>
    <w:p w14:paraId="31A57601" w14:textId="77777777" w:rsidR="004C0D94" w:rsidRDefault="004C0D94" w:rsidP="004C0D94">
      <w:pPr>
        <w:pStyle w:val="Odstavecseseznamem"/>
        <w:tabs>
          <w:tab w:val="left" w:pos="4253"/>
        </w:tabs>
        <w:ind w:left="720"/>
      </w:pPr>
      <w:r>
        <w:tab/>
        <w:t>Kaplická 841, 140 00 Praha 4 (MČ Praha 4)</w:t>
      </w:r>
    </w:p>
    <w:p w14:paraId="31A57602" w14:textId="77777777" w:rsidR="004C0D94" w:rsidRDefault="004C0D94" w:rsidP="004C0D94">
      <w:pPr>
        <w:tabs>
          <w:tab w:val="left" w:pos="4253"/>
        </w:tabs>
      </w:pPr>
    </w:p>
    <w:p w14:paraId="31A57603" w14:textId="77777777" w:rsidR="004C0D94" w:rsidRDefault="004C0D94" w:rsidP="00694E58">
      <w:pPr>
        <w:pStyle w:val="Odstavecseseznamem"/>
        <w:numPr>
          <w:ilvl w:val="0"/>
          <w:numId w:val="4"/>
        </w:numPr>
        <w:tabs>
          <w:tab w:val="left" w:pos="4253"/>
        </w:tabs>
      </w:pPr>
      <w:r>
        <w:t>jiná</w:t>
      </w:r>
      <w:r>
        <w:tab/>
        <w:t>nemáme</w:t>
      </w:r>
    </w:p>
    <w:p w14:paraId="31A57604" w14:textId="77777777" w:rsidR="004C0D94" w:rsidRDefault="004C0D94" w:rsidP="004C0D94">
      <w:pPr>
        <w:pStyle w:val="Nadpis3"/>
      </w:pPr>
      <w:r>
        <w:t>Stručná charakteristika materiálně technického vybavení právnické osoby</w:t>
      </w:r>
    </w:p>
    <w:p w14:paraId="31A57605" w14:textId="4FB2D99C" w:rsidR="004C0D94" w:rsidRPr="006F0D2F" w:rsidRDefault="00A21A43" w:rsidP="004C0D94">
      <w:r w:rsidRPr="006F0D2F">
        <w:t xml:space="preserve">Vzdělávání ve střední škole se uskutečňuje společně se základní školou v jedné budově, jejímž vlastníkem je Městská část Praha 4. </w:t>
      </w:r>
      <w:r>
        <w:t xml:space="preserve">Výuka </w:t>
      </w:r>
      <w:r w:rsidR="004C0D94" w:rsidRPr="001C6979">
        <w:t xml:space="preserve">probíhá ve vynikajících podmínkách </w:t>
      </w:r>
      <w:r w:rsidR="00C13A1C">
        <w:t xml:space="preserve">a </w:t>
      </w:r>
      <w:r>
        <w:t xml:space="preserve">stále se nám </w:t>
      </w:r>
      <w:r w:rsidR="004C0D94" w:rsidRPr="001C6979">
        <w:t xml:space="preserve">daří </w:t>
      </w:r>
      <w:r w:rsidR="002B72CF">
        <w:t xml:space="preserve">doplňováním a inovováním </w:t>
      </w:r>
      <w:r w:rsidR="002B72CF" w:rsidRPr="006F0D2F">
        <w:t>vybaven</w:t>
      </w:r>
      <w:r w:rsidR="002B72CF">
        <w:t>í</w:t>
      </w:r>
      <w:r w:rsidR="002B72CF" w:rsidRPr="006F0D2F">
        <w:t xml:space="preserve"> učeb</w:t>
      </w:r>
      <w:r w:rsidR="002B72CF">
        <w:t>e</w:t>
      </w:r>
      <w:r w:rsidR="002B72CF" w:rsidRPr="006F0D2F">
        <w:t>n a</w:t>
      </w:r>
      <w:r w:rsidR="002B72CF">
        <w:t> </w:t>
      </w:r>
      <w:r w:rsidR="002B72CF" w:rsidRPr="006F0D2F">
        <w:t>odborných pracov</w:t>
      </w:r>
      <w:r w:rsidR="002B72CF">
        <w:t>e</w:t>
      </w:r>
      <w:r w:rsidR="002B72CF" w:rsidRPr="006F0D2F">
        <w:t>n</w:t>
      </w:r>
      <w:r w:rsidR="002B72CF">
        <w:t xml:space="preserve"> a </w:t>
      </w:r>
      <w:r w:rsidR="00D043B5">
        <w:t>díky řádné péči</w:t>
      </w:r>
      <w:r w:rsidR="004C0D94" w:rsidRPr="001C6979">
        <w:t xml:space="preserve"> zachovávat vysoký standard tříd i ostatních prostor školy</w:t>
      </w:r>
      <w:r w:rsidR="00D043B5">
        <w:t>.</w:t>
      </w:r>
      <w:r w:rsidR="004C0D94" w:rsidRPr="001C6979">
        <w:t xml:space="preserve"> </w:t>
      </w:r>
    </w:p>
    <w:p w14:paraId="31A57606" w14:textId="77777777" w:rsidR="004C0D94" w:rsidRPr="006F0D2F" w:rsidRDefault="004C0D94" w:rsidP="004C0D94"/>
    <w:p w14:paraId="31A57607" w14:textId="77777777" w:rsidR="004C0D94" w:rsidRPr="006F0D2F" w:rsidRDefault="004C0D94" w:rsidP="004C0D94">
      <w:r w:rsidRPr="006F0D2F">
        <w:t>Společně se základní školou využívala střední škola v budově Školy Kavčí hory</w:t>
      </w:r>
    </w:p>
    <w:p w14:paraId="31A57608" w14:textId="77777777" w:rsidR="004C0D94" w:rsidRPr="006F0D2F" w:rsidRDefault="004C0D94" w:rsidP="00694E58">
      <w:pPr>
        <w:pStyle w:val="Odstavecseseznamem"/>
        <w:numPr>
          <w:ilvl w:val="0"/>
          <w:numId w:val="5"/>
        </w:numPr>
        <w:jc w:val="left"/>
      </w:pPr>
      <w:r w:rsidRPr="006F0D2F">
        <w:t>3 odborné pracovny informatiky zapojené do sítě s vysokorychlostním připojením k internetu</w:t>
      </w:r>
    </w:p>
    <w:p w14:paraId="31A57609" w14:textId="77777777" w:rsidR="004C0D94" w:rsidRPr="006F0D2F" w:rsidRDefault="004C0D94" w:rsidP="00694E58">
      <w:pPr>
        <w:pStyle w:val="Odstavecseseznamem"/>
        <w:numPr>
          <w:ilvl w:val="0"/>
          <w:numId w:val="5"/>
        </w:numPr>
        <w:jc w:val="left"/>
      </w:pPr>
      <w:r w:rsidRPr="006F0D2F">
        <w:t>laboratoř informačních a komunikačních technologií</w:t>
      </w:r>
    </w:p>
    <w:p w14:paraId="31A5760A" w14:textId="77777777" w:rsidR="004C0D94" w:rsidRPr="00B97F66" w:rsidRDefault="004C0D94" w:rsidP="00694E58">
      <w:pPr>
        <w:pStyle w:val="Odstavecseseznamem"/>
        <w:numPr>
          <w:ilvl w:val="0"/>
          <w:numId w:val="5"/>
        </w:numPr>
        <w:jc w:val="left"/>
      </w:pPr>
      <w:r w:rsidRPr="006F0D2F">
        <w:t>multifunkční mediální pracovnu</w:t>
      </w:r>
    </w:p>
    <w:p w14:paraId="31A5760B" w14:textId="44F304AD" w:rsidR="004C0D94" w:rsidRPr="006C4D14" w:rsidRDefault="006C4D14" w:rsidP="00694E58">
      <w:pPr>
        <w:pStyle w:val="Odstavecseseznamem"/>
        <w:numPr>
          <w:ilvl w:val="0"/>
          <w:numId w:val="5"/>
        </w:numPr>
        <w:jc w:val="left"/>
      </w:pPr>
      <w:r w:rsidRPr="006C4D14">
        <w:t>4</w:t>
      </w:r>
      <w:r w:rsidR="004C0D94" w:rsidRPr="006C4D14">
        <w:t xml:space="preserve"> jazykové pracovny</w:t>
      </w:r>
      <w:r w:rsidRPr="006C4D14">
        <w:t>, z toho 1</w:t>
      </w:r>
      <w:r w:rsidR="004C0D94" w:rsidRPr="006C4D14">
        <w:t xml:space="preserve"> vybaven</w:t>
      </w:r>
      <w:r w:rsidRPr="006C4D14">
        <w:t>á</w:t>
      </w:r>
      <w:r w:rsidR="004C0D94" w:rsidRPr="006C4D14">
        <w:t xml:space="preserve"> zařízením pro poslech</w:t>
      </w:r>
    </w:p>
    <w:p w14:paraId="31A5760C" w14:textId="77777777" w:rsidR="004C0D94" w:rsidRPr="006F0D2F" w:rsidRDefault="004C0D94" w:rsidP="00694E58">
      <w:pPr>
        <w:pStyle w:val="Odstavecseseznamem"/>
        <w:numPr>
          <w:ilvl w:val="0"/>
          <w:numId w:val="5"/>
        </w:numPr>
        <w:jc w:val="left"/>
      </w:pPr>
      <w:r w:rsidRPr="006F0D2F">
        <w:t>odborn</w:t>
      </w:r>
      <w:r>
        <w:t>é</w:t>
      </w:r>
      <w:r w:rsidRPr="006F0D2F">
        <w:t xml:space="preserve"> pracovn</w:t>
      </w:r>
      <w:r>
        <w:t xml:space="preserve">y fyziky, </w:t>
      </w:r>
      <w:r w:rsidRPr="006F0D2F">
        <w:t>chemie a přírodopisu</w:t>
      </w:r>
    </w:p>
    <w:p w14:paraId="31A5760D" w14:textId="77777777" w:rsidR="004C0D94" w:rsidRPr="006F0D2F" w:rsidRDefault="004C0D94" w:rsidP="00694E58">
      <w:pPr>
        <w:pStyle w:val="Odstavecseseznamem"/>
        <w:numPr>
          <w:ilvl w:val="0"/>
          <w:numId w:val="5"/>
        </w:numPr>
        <w:jc w:val="left"/>
      </w:pPr>
      <w:r w:rsidRPr="006F0D2F">
        <w:t>chemickou laboratoř</w:t>
      </w:r>
    </w:p>
    <w:p w14:paraId="31A5760E" w14:textId="77777777" w:rsidR="004C0D94" w:rsidRPr="000B68A6" w:rsidRDefault="004C0D94" w:rsidP="00694E58">
      <w:pPr>
        <w:pStyle w:val="Odstavecseseznamem"/>
        <w:numPr>
          <w:ilvl w:val="0"/>
          <w:numId w:val="5"/>
        </w:numPr>
        <w:jc w:val="left"/>
      </w:pPr>
      <w:r w:rsidRPr="000B68A6">
        <w:t>učebnu praktické</w:t>
      </w:r>
      <w:r>
        <w:t>ho</w:t>
      </w:r>
      <w:r w:rsidRPr="000B68A6">
        <w:t xml:space="preserve"> v</w:t>
      </w:r>
      <w:r>
        <w:t>yučování</w:t>
      </w:r>
    </w:p>
    <w:p w14:paraId="31A5760F" w14:textId="77777777" w:rsidR="004C0D94" w:rsidRPr="006F0D2F" w:rsidRDefault="004C0D94" w:rsidP="00694E58">
      <w:pPr>
        <w:pStyle w:val="Odstavecseseznamem"/>
        <w:numPr>
          <w:ilvl w:val="0"/>
          <w:numId w:val="5"/>
        </w:numPr>
        <w:jc w:val="left"/>
      </w:pPr>
      <w:r w:rsidRPr="006F0D2F">
        <w:t>cvičnou kuchyňku</w:t>
      </w:r>
    </w:p>
    <w:p w14:paraId="31A57610" w14:textId="77777777" w:rsidR="004C0D94" w:rsidRPr="00826031" w:rsidRDefault="004C0D94" w:rsidP="00694E58">
      <w:pPr>
        <w:pStyle w:val="Odstavecseseznamem"/>
        <w:numPr>
          <w:ilvl w:val="0"/>
          <w:numId w:val="5"/>
        </w:numPr>
        <w:jc w:val="left"/>
      </w:pPr>
      <w:r w:rsidRPr="00826031">
        <w:t>studijně informační centrum se žákovskou knihovnou</w:t>
      </w:r>
    </w:p>
    <w:p w14:paraId="31A57611" w14:textId="77777777" w:rsidR="004C0D94" w:rsidRPr="006F0D2F" w:rsidRDefault="004C0D94" w:rsidP="00694E58">
      <w:pPr>
        <w:pStyle w:val="Odstavecseseznamem"/>
        <w:numPr>
          <w:ilvl w:val="0"/>
          <w:numId w:val="5"/>
        </w:numPr>
        <w:jc w:val="left"/>
      </w:pPr>
      <w:r w:rsidRPr="006F0D2F">
        <w:t>keramickou dílnu</w:t>
      </w:r>
    </w:p>
    <w:p w14:paraId="31A57612" w14:textId="77777777" w:rsidR="004C0D94" w:rsidRPr="006F0D2F" w:rsidRDefault="004C0D94" w:rsidP="00694E58">
      <w:pPr>
        <w:pStyle w:val="Odstavecseseznamem"/>
        <w:numPr>
          <w:ilvl w:val="0"/>
          <w:numId w:val="5"/>
        </w:numPr>
        <w:jc w:val="left"/>
      </w:pPr>
      <w:r w:rsidRPr="006F0D2F">
        <w:t>2 tělocvičny</w:t>
      </w:r>
    </w:p>
    <w:p w14:paraId="31A57613" w14:textId="7634B3A4" w:rsidR="004C0D94" w:rsidRDefault="004C0D94" w:rsidP="00694E58">
      <w:pPr>
        <w:pStyle w:val="Odstavecseseznamem"/>
        <w:numPr>
          <w:ilvl w:val="0"/>
          <w:numId w:val="5"/>
        </w:numPr>
        <w:jc w:val="left"/>
      </w:pPr>
      <w:r w:rsidRPr="006F0D2F">
        <w:t xml:space="preserve">venkovní areál </w:t>
      </w:r>
      <w:r>
        <w:t>s</w:t>
      </w:r>
      <w:r w:rsidR="007E04A9">
        <w:t>e zrekonstruovaným</w:t>
      </w:r>
      <w:r>
        <w:t> víceúčelovým a fotbalovým hřištěm a běžeckou dráhou</w:t>
      </w:r>
    </w:p>
    <w:p w14:paraId="5EDC849A" w14:textId="0ED25BE4" w:rsidR="00A93B3D" w:rsidRPr="006F0D2F" w:rsidRDefault="00A93B3D" w:rsidP="00694E58">
      <w:pPr>
        <w:pStyle w:val="Odstavecseseznamem"/>
        <w:numPr>
          <w:ilvl w:val="0"/>
          <w:numId w:val="5"/>
        </w:numPr>
        <w:jc w:val="left"/>
      </w:pPr>
      <w:r>
        <w:t>venkovní učebny</w:t>
      </w:r>
    </w:p>
    <w:p w14:paraId="31A57614" w14:textId="77777777" w:rsidR="004C0D94" w:rsidRDefault="004C0D94" w:rsidP="004C0D94"/>
    <w:p w14:paraId="37CFC006" w14:textId="0C89F103" w:rsidR="0083227F" w:rsidRDefault="004C0D94" w:rsidP="004C0D94">
      <w:r w:rsidRPr="002A6DF7">
        <w:t xml:space="preserve">Střední škola využívala společně se </w:t>
      </w:r>
      <w:r w:rsidRPr="005310FE">
        <w:t xml:space="preserve">ZŠ </w:t>
      </w:r>
      <w:r w:rsidR="005310FE" w:rsidRPr="006C4D14">
        <w:t>169</w:t>
      </w:r>
      <w:r w:rsidRPr="006C4D14">
        <w:t xml:space="preserve"> PC a </w:t>
      </w:r>
      <w:r w:rsidR="005310FE" w:rsidRPr="006C4D14">
        <w:t xml:space="preserve">166 přenosných zařízení </w:t>
      </w:r>
      <w:r w:rsidR="005310FE" w:rsidRPr="005310FE">
        <w:t>(</w:t>
      </w:r>
      <w:r w:rsidRPr="005310FE">
        <w:t>notebook</w:t>
      </w:r>
      <w:r w:rsidR="005310FE" w:rsidRPr="005310FE">
        <w:t>y</w:t>
      </w:r>
      <w:r w:rsidR="005F0824" w:rsidRPr="005310FE">
        <w:t xml:space="preserve"> a tablet</w:t>
      </w:r>
      <w:r w:rsidR="005310FE" w:rsidRPr="005310FE">
        <w:t>y)</w:t>
      </w:r>
      <w:r w:rsidRPr="005310FE">
        <w:t>, z toho 8</w:t>
      </w:r>
      <w:r w:rsidR="00603475" w:rsidRPr="005310FE">
        <w:t>4</w:t>
      </w:r>
      <w:r w:rsidRPr="005310FE">
        <w:t xml:space="preserve"> PC je přístupných žákům SŠ a ZŠ v pracovnách informatiky. PC jsou dále vybaveny </w:t>
      </w:r>
      <w:r w:rsidRPr="000350F0">
        <w:lastRenderedPageBreak/>
        <w:t xml:space="preserve">všechny běžné třídy </w:t>
      </w:r>
      <w:r w:rsidRPr="002A6DF7">
        <w:t>SŠ i ZŠ, odborné pracovny, kabinety a sborovna a jsou využívány pro přípravu a prezentaci výuky</w:t>
      </w:r>
      <w:r w:rsidR="002563CF" w:rsidRPr="002A6DF7">
        <w:t>.</w:t>
      </w:r>
      <w:r w:rsidR="003C6C21">
        <w:t xml:space="preserve"> </w:t>
      </w:r>
    </w:p>
    <w:p w14:paraId="1CEED7DD" w14:textId="5271DEA1" w:rsidR="00D043B5" w:rsidRDefault="0019374B" w:rsidP="004C0D94">
      <w:r w:rsidRPr="002A6DF7">
        <w:t>Pro potřeby výuky j</w:t>
      </w:r>
      <w:r w:rsidR="0080321C" w:rsidRPr="002A6DF7">
        <w:t>sou</w:t>
      </w:r>
      <w:r w:rsidRPr="002A6DF7">
        <w:t xml:space="preserve"> také k dispozici sad</w:t>
      </w:r>
      <w:r w:rsidR="0080321C" w:rsidRPr="002A6DF7">
        <w:t>y</w:t>
      </w:r>
      <w:r w:rsidRPr="002A6DF7">
        <w:t xml:space="preserve"> tabletů</w:t>
      </w:r>
      <w:r w:rsidR="00205281" w:rsidRPr="002A6DF7">
        <w:t xml:space="preserve"> iPad</w:t>
      </w:r>
      <w:r w:rsidR="0083227F">
        <w:t xml:space="preserve"> </w:t>
      </w:r>
      <w:r w:rsidR="00910248">
        <w:t xml:space="preserve">(celkem </w:t>
      </w:r>
      <w:r w:rsidR="00111DF4">
        <w:t>120</w:t>
      </w:r>
      <w:r w:rsidR="00910248">
        <w:t xml:space="preserve"> ks) a b</w:t>
      </w:r>
      <w:r w:rsidR="00910248" w:rsidRPr="002A6DF7">
        <w:t>ylo zavedeno administrované prostředí pro jejich používání ve výuce.</w:t>
      </w:r>
      <w:r w:rsidR="00E7069A">
        <w:t xml:space="preserve"> </w:t>
      </w:r>
      <w:r w:rsidR="004C0D94" w:rsidRPr="00647D22">
        <w:t xml:space="preserve">Výpočetní technikou je </w:t>
      </w:r>
      <w:r w:rsidR="004C0D94">
        <w:t xml:space="preserve">též </w:t>
      </w:r>
      <w:r w:rsidR="004C0D94" w:rsidRPr="00647D22">
        <w:t>vybavena laboratoř IKT s multifunkčním zařízením</w:t>
      </w:r>
      <w:r w:rsidR="00D043B5">
        <w:t>.</w:t>
      </w:r>
    </w:p>
    <w:p w14:paraId="6DAE0367" w14:textId="7277B27D" w:rsidR="000350F0" w:rsidRDefault="004C0D94" w:rsidP="004C0D94">
      <w:r w:rsidRPr="001C6979">
        <w:t xml:space="preserve">Multifunkční mediální pracovna je vybavena PC, dataprojektorem a audiovizuální technikou, projektory jsou také ve všech počítačových učebnách a </w:t>
      </w:r>
      <w:r w:rsidR="002A6DF7">
        <w:t xml:space="preserve">v </w:t>
      </w:r>
      <w:r w:rsidRPr="001C6979">
        <w:t>jazyko</w:t>
      </w:r>
      <w:r w:rsidRPr="006C4D14">
        <w:t>vých</w:t>
      </w:r>
      <w:r w:rsidRPr="001C6979">
        <w:t xml:space="preserve"> pracovn</w:t>
      </w:r>
      <w:r w:rsidRPr="006C4D14">
        <w:t>ách</w:t>
      </w:r>
      <w:r w:rsidR="002563CF">
        <w:t>.</w:t>
      </w:r>
      <w:r w:rsidRPr="001C6979">
        <w:t xml:space="preserve"> </w:t>
      </w:r>
      <w:r w:rsidR="002563CF">
        <w:t>D</w:t>
      </w:r>
      <w:r w:rsidRPr="001C6979">
        <w:t>ataprojektory s propojením k učitelským PC a promítacími plátny jsou rovněž v</w:t>
      </w:r>
      <w:r w:rsidR="000350F0">
        <w:t>ybaveny všechny běžné třídy SŠ.</w:t>
      </w:r>
    </w:p>
    <w:p w14:paraId="63D6702B" w14:textId="77777777" w:rsidR="005310FE" w:rsidRDefault="004C0D94" w:rsidP="004C0D94">
      <w:r w:rsidRPr="001C6979">
        <w:t xml:space="preserve">K dispozici je </w:t>
      </w:r>
      <w:r w:rsidRPr="000350F0">
        <w:t xml:space="preserve">i </w:t>
      </w:r>
      <w:r w:rsidR="000350F0" w:rsidRPr="000350F0">
        <w:t>šest</w:t>
      </w:r>
      <w:r w:rsidRPr="000350F0">
        <w:t xml:space="preserve"> interaktivních tabulí</w:t>
      </w:r>
      <w:r w:rsidRPr="001C6979">
        <w:t xml:space="preserve">, k jejichž vybavení patří i </w:t>
      </w:r>
      <w:proofErr w:type="spellStart"/>
      <w:r w:rsidRPr="001C6979">
        <w:t>vizualizér</w:t>
      </w:r>
      <w:r w:rsidR="002A6DF7">
        <w:t>y</w:t>
      </w:r>
      <w:proofErr w:type="spellEnd"/>
      <w:r w:rsidRPr="001C6979">
        <w:t xml:space="preserve"> a hlasovací zařízení</w:t>
      </w:r>
      <w:r>
        <w:t xml:space="preserve">, dále pak mobilní projekční sestava, která je využívána při veřejných prezentacích školy (např. </w:t>
      </w:r>
      <w:proofErr w:type="spellStart"/>
      <w:r>
        <w:t>Schola</w:t>
      </w:r>
      <w:proofErr w:type="spellEnd"/>
      <w:r>
        <w:t xml:space="preserve"> </w:t>
      </w:r>
      <w:proofErr w:type="spellStart"/>
      <w:r>
        <w:t>Pragensis</w:t>
      </w:r>
      <w:proofErr w:type="spellEnd"/>
      <w:r>
        <w:t>)</w:t>
      </w:r>
      <w:r w:rsidRPr="001C6979">
        <w:t>. V šesti třídách (3 SŠ + 3 ZŠ) jsou nainstalovány velkoplošné televize s možností projekcí z </w:t>
      </w:r>
      <w:r w:rsidR="002563CF">
        <w:t>externích</w:t>
      </w:r>
      <w:r w:rsidRPr="001C6979">
        <w:t xml:space="preserve"> nosičů a propojením s PC k využití prezentací a PC programů.</w:t>
      </w:r>
      <w:r w:rsidR="00D043B5">
        <w:t xml:space="preserve"> </w:t>
      </w:r>
    </w:p>
    <w:p w14:paraId="16BD3C96" w14:textId="5159DDAB" w:rsidR="005310FE" w:rsidRPr="005C18AD" w:rsidRDefault="00427D3D" w:rsidP="004C0D94">
      <w:r w:rsidRPr="00427D3D">
        <w:t>Pro potřeby výuky</w:t>
      </w:r>
      <w:r w:rsidR="00910248" w:rsidRPr="00427D3D">
        <w:t xml:space="preserve"> </w:t>
      </w:r>
      <w:r w:rsidRPr="00427D3D">
        <w:t xml:space="preserve">jsou také </w:t>
      </w:r>
      <w:r>
        <w:t>k dispozici</w:t>
      </w:r>
      <w:r w:rsidR="00910248" w:rsidRPr="00427D3D">
        <w:t xml:space="preserve"> virtuální realita </w:t>
      </w:r>
      <w:r w:rsidRPr="00427D3D">
        <w:t xml:space="preserve">a </w:t>
      </w:r>
      <w:r w:rsidR="00910248" w:rsidRPr="00427D3D">
        <w:t>interaktivní učebnic</w:t>
      </w:r>
      <w:r w:rsidRPr="00427D3D">
        <w:t>e</w:t>
      </w:r>
      <w:r w:rsidR="00910248" w:rsidRPr="00427D3D">
        <w:t>.</w:t>
      </w:r>
      <w:r w:rsidR="00910248" w:rsidRPr="00111DF4">
        <w:rPr>
          <w:color w:val="EE0000"/>
        </w:rPr>
        <w:t xml:space="preserve"> </w:t>
      </w:r>
    </w:p>
    <w:p w14:paraId="31A57618" w14:textId="349A18FC" w:rsidR="004C0D94" w:rsidRPr="001C6979" w:rsidRDefault="00D043B5" w:rsidP="004C0D94">
      <w:r>
        <w:t>Výpočetní technika je</w:t>
      </w:r>
      <w:r w:rsidRPr="00647D22">
        <w:t xml:space="preserve"> pravidelně využívána jak pro výuku, tak pro zájmovou činnost žáků školy.</w:t>
      </w:r>
    </w:p>
    <w:p w14:paraId="7B5116B0" w14:textId="725348C0" w:rsidR="00552BF4" w:rsidRDefault="004C0D94" w:rsidP="004C0D94">
      <w:r>
        <w:t>Projekční technikou je vybaveno i pódium ve školní jídelně. Využívá se například k prezentaci školy při dnech otevřených dveří nebo při různých přednáškách a besedách.</w:t>
      </w:r>
    </w:p>
    <w:p w14:paraId="4E2FBFC6" w14:textId="74CA1371" w:rsidR="00B3013E" w:rsidRDefault="002B72CF" w:rsidP="00B3013E">
      <w:r>
        <w:t>Plně je využívána pracovna přírodopisu</w:t>
      </w:r>
      <w:r w:rsidR="00B3013E">
        <w:t xml:space="preserve"> </w:t>
      </w:r>
      <w:r w:rsidR="00CA2DA0">
        <w:t>vybudovaná</w:t>
      </w:r>
      <w:r>
        <w:t xml:space="preserve"> v rámci </w:t>
      </w:r>
      <w:r w:rsidR="00B3013E">
        <w:t xml:space="preserve">projektu </w:t>
      </w:r>
      <w:r w:rsidR="00B3013E" w:rsidRPr="002B72CF">
        <w:t>Modernizace učebny přírodovědného vzdělávání spolu s podporou využití digitálních technologií ve výuce a zajištění jejich bezdrátové konektivity</w:t>
      </w:r>
      <w:r w:rsidR="00B3013E" w:rsidRPr="002B72CF">
        <w:rPr>
          <w:b/>
          <w:bCs/>
        </w:rPr>
        <w:t xml:space="preserve"> </w:t>
      </w:r>
      <w:r w:rsidR="00B3013E" w:rsidRPr="002B72CF">
        <w:t>z operačního programu Praha pól růstu</w:t>
      </w:r>
      <w:r w:rsidR="00B3013E" w:rsidRPr="00B23A6C">
        <w:t xml:space="preserve"> spolufinancov</w:t>
      </w:r>
      <w:r w:rsidR="00B3013E">
        <w:t>a</w:t>
      </w:r>
      <w:r w:rsidR="00B3013E" w:rsidRPr="00B23A6C">
        <w:t>n</w:t>
      </w:r>
      <w:r w:rsidR="00B3013E">
        <w:t>ého</w:t>
      </w:r>
      <w:r w:rsidR="00B3013E" w:rsidRPr="00B23A6C">
        <w:t xml:space="preserve"> Evropskou </w:t>
      </w:r>
      <w:r w:rsidR="00B3013E">
        <w:t>u</w:t>
      </w:r>
      <w:r w:rsidR="00B3013E" w:rsidRPr="00B23A6C">
        <w:t>nií.</w:t>
      </w:r>
      <w:r w:rsidR="00B3013E">
        <w:t xml:space="preserve"> </w:t>
      </w:r>
    </w:p>
    <w:p w14:paraId="0CBA561F" w14:textId="4C2B7674" w:rsidR="00B3013E" w:rsidRDefault="00B3013E" w:rsidP="004C0D94">
      <w:r>
        <w:t>Na chodbě před pracovnami informatiky je umístěn stojanový PC s tiskárnou a kopírkou, který mohou využívat všichni žáci střední školy.</w:t>
      </w:r>
    </w:p>
    <w:p w14:paraId="612BEF19" w14:textId="5EC8F3D5" w:rsidR="000350F0" w:rsidRDefault="00BA3CC3" w:rsidP="000350F0">
      <w:r>
        <w:t>K dispozici je v</w:t>
      </w:r>
      <w:r w:rsidR="000350F0">
        <w:t>ýpočetní technik</w:t>
      </w:r>
      <w:r>
        <w:t>a</w:t>
      </w:r>
      <w:r w:rsidR="000350F0">
        <w:t xml:space="preserve"> </w:t>
      </w:r>
      <w:r w:rsidR="000350F0" w:rsidRPr="000F139B">
        <w:t xml:space="preserve">(notebooky, tablety, iPady, Apple </w:t>
      </w:r>
      <w:proofErr w:type="spellStart"/>
      <w:r w:rsidR="000350F0" w:rsidRPr="000F139B">
        <w:t>Pen</w:t>
      </w:r>
      <w:proofErr w:type="spellEnd"/>
      <w:r w:rsidR="000350F0" w:rsidRPr="000F139B">
        <w:t xml:space="preserve">, grafické tablety, externí mikrofony), </w:t>
      </w:r>
      <w:r>
        <w:t xml:space="preserve">kterou </w:t>
      </w:r>
      <w:r w:rsidR="000350F0" w:rsidRPr="000F139B">
        <w:t xml:space="preserve">si </w:t>
      </w:r>
      <w:r>
        <w:t>pro případnou</w:t>
      </w:r>
      <w:r w:rsidR="000350F0" w:rsidRPr="000F139B">
        <w:t> distanční a hybridní výuk</w:t>
      </w:r>
      <w:r>
        <w:t>u</w:t>
      </w:r>
      <w:r w:rsidR="000350F0" w:rsidRPr="000F139B">
        <w:t xml:space="preserve"> m</w:t>
      </w:r>
      <w:r>
        <w:t>ají</w:t>
      </w:r>
      <w:r w:rsidR="000350F0" w:rsidRPr="000F139B">
        <w:t xml:space="preserve"> možnost zapůjčit jak žáci, tak vyučující.</w:t>
      </w:r>
    </w:p>
    <w:p w14:paraId="21851461" w14:textId="07079666" w:rsidR="004E1A26" w:rsidRPr="000F139B" w:rsidRDefault="00CA2DA0" w:rsidP="000350F0">
      <w:r>
        <w:t>P</w:t>
      </w:r>
      <w:r w:rsidR="004E1A26">
        <w:t xml:space="preserve">ostupně jsou vyměňovány projektory </w:t>
      </w:r>
      <w:r>
        <w:t xml:space="preserve">a reproduktory </w:t>
      </w:r>
      <w:r w:rsidR="004E1A26">
        <w:t>v jednotlivých učebnách.</w:t>
      </w:r>
    </w:p>
    <w:p w14:paraId="6D806A32" w14:textId="1FCDAAEE" w:rsidR="000350F0" w:rsidRDefault="00BA3CC3" w:rsidP="000350F0">
      <w:r>
        <w:t>Pokračuje postupné vybavování</w:t>
      </w:r>
      <w:r w:rsidR="000350F0">
        <w:t xml:space="preserve"> učeb</w:t>
      </w:r>
      <w:r>
        <w:t>e</w:t>
      </w:r>
      <w:r w:rsidR="000350F0">
        <w:t>n ZŠ i SŠ Apple TV.</w:t>
      </w:r>
      <w:r w:rsidR="004E1A26">
        <w:t xml:space="preserve"> Na koncových stanicích byly nainstalovány Windows 11 a Office 365.</w:t>
      </w:r>
    </w:p>
    <w:p w14:paraId="7276F161" w14:textId="70BAC79A" w:rsidR="000350F0" w:rsidRDefault="00BA3CC3" w:rsidP="000350F0">
      <w:pPr>
        <w:rPr>
          <w:rFonts w:ascii="Trebuchet MS" w:hAnsi="Trebuchet MS"/>
          <w:color w:val="000000"/>
        </w:rPr>
      </w:pPr>
      <w:r>
        <w:t>V</w:t>
      </w:r>
      <w:r w:rsidR="000350F0">
        <w:t>enkovní učebn</w:t>
      </w:r>
      <w:r>
        <w:t>y jsou pokryty</w:t>
      </w:r>
      <w:r w:rsidR="000350F0">
        <w:t xml:space="preserve"> signálem Wi-Fi.</w:t>
      </w:r>
    </w:p>
    <w:p w14:paraId="55E2701B" w14:textId="77777777" w:rsidR="000350F0" w:rsidRDefault="000350F0" w:rsidP="004C0D94"/>
    <w:p w14:paraId="16B8BEB1" w14:textId="77777777" w:rsidR="00552BF4" w:rsidRDefault="00552BF4" w:rsidP="00552BF4">
      <w:r w:rsidRPr="00205281">
        <w:t xml:space="preserve">Pro komunikaci se zákonnými zástupci žáků škola používá </w:t>
      </w:r>
      <w:r w:rsidRPr="00A814E3">
        <w:t>elektronickou třídní knihu</w:t>
      </w:r>
      <w:r>
        <w:t xml:space="preserve">, </w:t>
      </w:r>
      <w:r w:rsidRPr="00A814E3">
        <w:t>webové aplikace programu Bakaláři pro rodiče a pedagogy</w:t>
      </w:r>
      <w:r>
        <w:t xml:space="preserve"> a </w:t>
      </w:r>
      <w:r w:rsidRPr="00A814E3">
        <w:t>aplikac</w:t>
      </w:r>
      <w:r>
        <w:t>i</w:t>
      </w:r>
      <w:r w:rsidRPr="00A814E3">
        <w:t xml:space="preserve"> </w:t>
      </w:r>
      <w:proofErr w:type="spellStart"/>
      <w:r w:rsidRPr="00A814E3">
        <w:t>Komens</w:t>
      </w:r>
      <w:proofErr w:type="spellEnd"/>
      <w:r w:rsidRPr="00A814E3">
        <w:t>, která usnadňuje komunikaci mezi učiteli a zákonnými zástupci</w:t>
      </w:r>
      <w:r>
        <w:t xml:space="preserve"> i jednotlivými žáky.</w:t>
      </w:r>
      <w:r w:rsidRPr="00A814E3">
        <w:t xml:space="preserve"> </w:t>
      </w:r>
      <w:r>
        <w:t>P</w:t>
      </w:r>
      <w:r w:rsidRPr="00A814E3">
        <w:t>omocí nástěnky této aplikace jsou zveřejňovány důležité informace týkající se výuky a vzdělávání</w:t>
      </w:r>
      <w:r>
        <w:t>, j</w:t>
      </w:r>
      <w:r w:rsidRPr="00A814E3">
        <w:t>ejím prostřednictvím mají jednotliví vyučující možnost posílat zprávy konkrétním zákonným zástupcům</w:t>
      </w:r>
      <w:r>
        <w:t>, třídám i jednotlivým žákům</w:t>
      </w:r>
      <w:r w:rsidRPr="00A814E3">
        <w:t>. Součástí aplikace je i přehled průběžné klasifikace žáků s</w:t>
      </w:r>
      <w:r>
        <w:t> </w:t>
      </w:r>
      <w:r w:rsidRPr="00A814E3">
        <w:t>váženým průměrem známek.</w:t>
      </w:r>
      <w:r>
        <w:t xml:space="preserve"> </w:t>
      </w:r>
    </w:p>
    <w:p w14:paraId="6D3EA123" w14:textId="01FF1F2B" w:rsidR="00552BF4" w:rsidRDefault="004E1A26" w:rsidP="004C0D94">
      <w:r>
        <w:t>Ke</w:t>
      </w:r>
      <w:r w:rsidR="00552BF4">
        <w:t xml:space="preserve"> komunikaci se </w:t>
      </w:r>
      <w:r w:rsidR="00BA18F1">
        <w:t xml:space="preserve">žáky i jejich </w:t>
      </w:r>
      <w:r w:rsidR="00552BF4">
        <w:t xml:space="preserve">zákonnými zástupci </w:t>
      </w:r>
      <w:r>
        <w:t xml:space="preserve">je </w:t>
      </w:r>
      <w:r w:rsidR="00552BF4">
        <w:t>též využívána aplikace MS Teams</w:t>
      </w:r>
      <w:r w:rsidR="00A96837">
        <w:t xml:space="preserve"> a CMS </w:t>
      </w:r>
      <w:proofErr w:type="spellStart"/>
      <w:r w:rsidR="00A96837">
        <w:t>Moodle</w:t>
      </w:r>
      <w:proofErr w:type="spellEnd"/>
      <w:r w:rsidR="00552BF4">
        <w:t>.</w:t>
      </w:r>
    </w:p>
    <w:p w14:paraId="6BE42D19" w14:textId="4DA97406" w:rsidR="00552BF4" w:rsidRPr="00AD7F25" w:rsidRDefault="004C0D94" w:rsidP="004C0D94">
      <w:r w:rsidRPr="00C70BC6">
        <w:t>Průběžně</w:t>
      </w:r>
      <w:r w:rsidRPr="00AD7F25">
        <w:t xml:space="preserve"> je </w:t>
      </w:r>
      <w:r>
        <w:t xml:space="preserve">o nové tituly doplňována </w:t>
      </w:r>
      <w:r w:rsidRPr="00AD7F25">
        <w:t>žákovská knihovna s možností výpůjček jak be</w:t>
      </w:r>
      <w:r>
        <w:t xml:space="preserve">letrie, tak i naučné literatury, </w:t>
      </w:r>
      <w:r w:rsidRPr="00A814E3">
        <w:t>mezi nabízenými tituly je i soubor knih v anglickém originále.</w:t>
      </w:r>
      <w:r>
        <w:t xml:space="preserve"> Knihovna je součástí studijně informačního centra, které je kvůli usnadnění přístupu žákům umístěno v běžné třídě SŠ, dále jsou stanoveny pravidelné výpůjční doby v odpoledních hodinách. </w:t>
      </w:r>
    </w:p>
    <w:p w14:paraId="2ADBFAC9" w14:textId="78D4D854" w:rsidR="00552BF4" w:rsidRDefault="008748A0" w:rsidP="008748A0">
      <w:r>
        <w:t>Ochrana majetku a osob je podpořena nainstalováním kamerového systému u vchodů do budovy a na chodbě u počítačových učeben.</w:t>
      </w:r>
    </w:p>
    <w:p w14:paraId="66A12155" w14:textId="73828B91" w:rsidR="008748A0" w:rsidRDefault="008748A0" w:rsidP="008748A0">
      <w:r>
        <w:t xml:space="preserve">Škola </w:t>
      </w:r>
      <w:r w:rsidR="004E1A26">
        <w:t>má i</w:t>
      </w:r>
      <w:r>
        <w:t xml:space="preserve"> bezbariérov</w:t>
      </w:r>
      <w:r w:rsidR="005456CE">
        <w:t>ý přístup</w:t>
      </w:r>
      <w:r>
        <w:t>.</w:t>
      </w:r>
    </w:p>
    <w:p w14:paraId="72312220" w14:textId="61F7078E" w:rsidR="005310FE" w:rsidRDefault="005310FE">
      <w:pPr>
        <w:overflowPunct/>
        <w:autoSpaceDE/>
        <w:autoSpaceDN/>
        <w:adjustRightInd/>
        <w:jc w:val="left"/>
        <w:textAlignment w:val="auto"/>
      </w:pPr>
      <w:r>
        <w:br w:type="page"/>
      </w:r>
    </w:p>
    <w:p w14:paraId="31A5761E" w14:textId="77777777" w:rsidR="004C0D94" w:rsidRDefault="004C0D94" w:rsidP="004C0D94">
      <w:pPr>
        <w:pStyle w:val="Nadpis3"/>
      </w:pPr>
      <w:r>
        <w:lastRenderedPageBreak/>
        <w:t>Školská rada</w:t>
      </w:r>
      <w:r w:rsidRPr="004136E2">
        <w:rPr>
          <w:u w:val="none"/>
        </w:rPr>
        <w:t xml:space="preserve"> – datum ustanovení, seznam členů, jméno předsedy školské rady a jeho kontaktní údaje</w:t>
      </w:r>
    </w:p>
    <w:p w14:paraId="31A5761F" w14:textId="77777777" w:rsidR="004C0D94" w:rsidRPr="00AD7F25" w:rsidRDefault="004C0D94" w:rsidP="004C0D94">
      <w:r w:rsidRPr="00AD7F25">
        <w:t xml:space="preserve">Školská rada byla zřízena usnesením Rady Městské části Praha 4 ze dne </w:t>
      </w:r>
      <w:r>
        <w:t>0</w:t>
      </w:r>
      <w:r w:rsidRPr="00AD7F25">
        <w:t xml:space="preserve">6.12.2005 </w:t>
      </w:r>
    </w:p>
    <w:p w14:paraId="31A57620" w14:textId="77777777" w:rsidR="004C0D94" w:rsidRPr="00AD7F25" w:rsidRDefault="004C0D94" w:rsidP="004C0D94">
      <w:r w:rsidRPr="00AD7F25">
        <w:t xml:space="preserve">čj. 32R-1124/2005 s účinností od </w:t>
      </w:r>
      <w:r>
        <w:t>0</w:t>
      </w:r>
      <w:r w:rsidRPr="00AD7F25">
        <w:t>1.</w:t>
      </w:r>
      <w:r>
        <w:t>0</w:t>
      </w:r>
      <w:r w:rsidRPr="00AD7F25">
        <w:t>1.2006.</w:t>
      </w:r>
    </w:p>
    <w:p w14:paraId="31A57622" w14:textId="77777777" w:rsidR="004C0D94" w:rsidRDefault="004C0D94" w:rsidP="004C0D94"/>
    <w:p w14:paraId="31A57623" w14:textId="1717872F" w:rsidR="004C0D94" w:rsidRPr="00427D3D" w:rsidRDefault="004C0D94" w:rsidP="004C0D94">
      <w:pPr>
        <w:tabs>
          <w:tab w:val="left" w:pos="2977"/>
        </w:tabs>
      </w:pPr>
      <w:r w:rsidRPr="00BC1A54">
        <w:t>Členové Školské rady</w:t>
      </w:r>
      <w:r>
        <w:t>:</w:t>
      </w:r>
      <w:r>
        <w:tab/>
      </w:r>
      <w:r w:rsidR="00B00A23" w:rsidRPr="00427D3D">
        <w:rPr>
          <w:u w:val="single"/>
        </w:rPr>
        <w:t>Jan Maxián</w:t>
      </w:r>
      <w:r w:rsidRPr="00427D3D">
        <w:rPr>
          <w:u w:val="single"/>
        </w:rPr>
        <w:t xml:space="preserve"> – předseda ŠR</w:t>
      </w:r>
      <w:r w:rsidRPr="00427D3D">
        <w:t xml:space="preserve"> – </w:t>
      </w:r>
      <w:r w:rsidR="00B00A23" w:rsidRPr="00427D3D">
        <w:t>maxian</w:t>
      </w:r>
      <w:r w:rsidRPr="00427D3D">
        <w:t>@</w:t>
      </w:r>
      <w:r w:rsidR="00B00A23" w:rsidRPr="00427D3D">
        <w:t>email</w:t>
      </w:r>
      <w:r w:rsidRPr="00427D3D">
        <w:t>.cz</w:t>
      </w:r>
    </w:p>
    <w:p w14:paraId="24D97603" w14:textId="3034869C" w:rsidR="00816144" w:rsidRPr="00427D3D" w:rsidRDefault="004C0D94" w:rsidP="004C0D94">
      <w:pPr>
        <w:tabs>
          <w:tab w:val="left" w:pos="2977"/>
        </w:tabs>
      </w:pPr>
      <w:r w:rsidRPr="00427D3D">
        <w:tab/>
      </w:r>
      <w:r w:rsidR="00B00A23" w:rsidRPr="00427D3D">
        <w:t>Irena Michalcová</w:t>
      </w:r>
    </w:p>
    <w:p w14:paraId="6A1CD04F" w14:textId="3AB4638C" w:rsidR="007C48C6" w:rsidRPr="00427D3D" w:rsidRDefault="007C48C6" w:rsidP="004C0D94">
      <w:pPr>
        <w:tabs>
          <w:tab w:val="left" w:pos="2977"/>
        </w:tabs>
      </w:pPr>
      <w:r w:rsidRPr="00427D3D">
        <w:tab/>
        <w:t>Petr Štěpánek</w:t>
      </w:r>
    </w:p>
    <w:p w14:paraId="31A57626" w14:textId="69CAFE7E" w:rsidR="004C0D94" w:rsidRPr="00427D3D" w:rsidRDefault="004C0D94" w:rsidP="004C0D94">
      <w:pPr>
        <w:tabs>
          <w:tab w:val="left" w:pos="2977"/>
        </w:tabs>
      </w:pPr>
      <w:r w:rsidRPr="00427D3D">
        <w:tab/>
      </w:r>
      <w:r w:rsidR="00025C1F" w:rsidRPr="00427D3D">
        <w:t>Irena Janečková</w:t>
      </w:r>
    </w:p>
    <w:p w14:paraId="31A57627" w14:textId="5BB3D524" w:rsidR="004C0D94" w:rsidRPr="00427D3D" w:rsidRDefault="004C0D94" w:rsidP="004C0D94">
      <w:pPr>
        <w:tabs>
          <w:tab w:val="left" w:pos="2977"/>
        </w:tabs>
      </w:pPr>
      <w:r w:rsidRPr="00427D3D">
        <w:tab/>
      </w:r>
      <w:r w:rsidR="00427D3D" w:rsidRPr="00427D3D">
        <w:t xml:space="preserve">Zuzana </w:t>
      </w:r>
      <w:proofErr w:type="spellStart"/>
      <w:r w:rsidR="00427D3D" w:rsidRPr="00427D3D">
        <w:t>Dessie</w:t>
      </w:r>
      <w:proofErr w:type="spellEnd"/>
    </w:p>
    <w:p w14:paraId="49257C14" w14:textId="0E629D10" w:rsidR="00205281" w:rsidRPr="00427D3D" w:rsidRDefault="004C0D94" w:rsidP="004C0D94">
      <w:pPr>
        <w:tabs>
          <w:tab w:val="left" w:pos="2977"/>
        </w:tabs>
      </w:pPr>
      <w:r w:rsidRPr="00427D3D">
        <w:tab/>
      </w:r>
      <w:r w:rsidR="00427D3D" w:rsidRPr="00427D3D">
        <w:t>Klára Morávková</w:t>
      </w:r>
    </w:p>
    <w:p w14:paraId="3A364994" w14:textId="77777777" w:rsidR="00005A19" w:rsidRDefault="00005A19" w:rsidP="004C0D94">
      <w:pPr>
        <w:tabs>
          <w:tab w:val="left" w:pos="2977"/>
        </w:tabs>
      </w:pPr>
    </w:p>
    <w:p w14:paraId="1631EA07" w14:textId="0D0AAF66" w:rsidR="00C52F2B" w:rsidRDefault="004C0D94" w:rsidP="004C0D94">
      <w:pPr>
        <w:tabs>
          <w:tab w:val="left" w:pos="2977"/>
        </w:tabs>
      </w:pPr>
      <w:r>
        <w:t xml:space="preserve">Členové </w:t>
      </w:r>
      <w:r w:rsidR="005043CF">
        <w:t>Š</w:t>
      </w:r>
      <w:r>
        <w:t xml:space="preserve">kolské rady jsou voleni z řad zástupců </w:t>
      </w:r>
      <w:r w:rsidR="002563CF">
        <w:t>zřizovatele</w:t>
      </w:r>
      <w:r>
        <w:t xml:space="preserve">, rodičů, </w:t>
      </w:r>
      <w:r w:rsidR="00F23DF6">
        <w:t>zletilých žáků</w:t>
      </w:r>
      <w:r>
        <w:t xml:space="preserve"> a pedagogů. Školská rada je orgánem školy umožňujícím zákonným zástupcům nezletilých žáků, zletilým žákům, pedagogickým pracovníkům školy, zřizovateli a dalším osobám podílet se na správě školy. Se školou spolupracuje i na přípravě různých akcí pro veřejnost a podílí se významně i na reprezentaci školy.</w:t>
      </w:r>
      <w:r w:rsidR="008748A0">
        <w:t xml:space="preserve"> </w:t>
      </w:r>
      <w:r>
        <w:t xml:space="preserve">Na </w:t>
      </w:r>
      <w:r w:rsidR="005043CF">
        <w:t>Š</w:t>
      </w:r>
      <w:r>
        <w:t xml:space="preserve">kolskou radu se může veřejnost obracet se všemi podněty týkajícími se školy buď přímo, nebo prostřednictvím </w:t>
      </w:r>
      <w:r w:rsidR="005043CF">
        <w:t xml:space="preserve">jejích </w:t>
      </w:r>
      <w:r>
        <w:t>členů (veškeré kontakty jsou uveřejněny na www stránkách školy</w:t>
      </w:r>
      <w:r w:rsidR="00DA6C25">
        <w:t xml:space="preserve"> v záložce Školská rada</w:t>
      </w:r>
      <w:r>
        <w:t>).</w:t>
      </w:r>
    </w:p>
    <w:p w14:paraId="66081C7A" w14:textId="780C9EC7" w:rsidR="00066C2F" w:rsidRDefault="00066C2F" w:rsidP="00066C2F">
      <w:pPr>
        <w:pStyle w:val="Nadpis3"/>
      </w:pPr>
      <w:r>
        <w:t>S</w:t>
      </w:r>
      <w:r w:rsidR="008051B5">
        <w:t>tručné vyhodnocení naplňování cílů školního vzdělávacího programu</w:t>
      </w:r>
    </w:p>
    <w:p w14:paraId="46ADB13C" w14:textId="147504A7" w:rsidR="008051B5" w:rsidRDefault="008051B5" w:rsidP="008051B5">
      <w:r w:rsidRPr="00907A9F">
        <w:t xml:space="preserve">Podle školního vzdělávacího programu </w:t>
      </w:r>
      <w:r w:rsidRPr="00907A9F">
        <w:rPr>
          <w:b/>
          <w:u w:val="single"/>
        </w:rPr>
        <w:t>Veřejnosprávní činnost</w:t>
      </w:r>
      <w:r w:rsidRPr="00907A9F">
        <w:rPr>
          <w:u w:val="single"/>
        </w:rPr>
        <w:t xml:space="preserve"> (optimální vzdělávání – optimální podmínky – optimální metody – optimální dovednosti)</w:t>
      </w:r>
      <w:r w:rsidRPr="00907A9F">
        <w:t xml:space="preserve"> </w:t>
      </w:r>
      <w:r w:rsidR="00751C2E">
        <w:t xml:space="preserve">se </w:t>
      </w:r>
      <w:r>
        <w:t>ve školním roce 202</w:t>
      </w:r>
      <w:r w:rsidR="00111DF4">
        <w:t>4</w:t>
      </w:r>
      <w:r w:rsidRPr="00907A9F">
        <w:t>/20</w:t>
      </w:r>
      <w:r>
        <w:t>2</w:t>
      </w:r>
      <w:r w:rsidR="00111DF4">
        <w:t>5</w:t>
      </w:r>
      <w:r w:rsidRPr="00907A9F">
        <w:t xml:space="preserve"> vzdělávali všichni žáci 1. – 4. ročníku tohoto oboru vzdělávání. Za zásadní cíl školního vzdělávacího programu považujeme vybavení všech žáků souborem klíčových kompetencí na úrovni, která je pro ně dosažitelná.</w:t>
      </w:r>
    </w:p>
    <w:p w14:paraId="1D05445B" w14:textId="4A7AE9F5" w:rsidR="00D43B1A" w:rsidRDefault="00D43B1A" w:rsidP="00D43B1A">
      <w:r w:rsidRPr="00907A9F">
        <w:t xml:space="preserve">Podle školního vzdělávacího programu </w:t>
      </w:r>
      <w:r w:rsidRPr="00907A9F">
        <w:rPr>
          <w:b/>
          <w:u w:val="single"/>
        </w:rPr>
        <w:t>Sociální činnost</w:t>
      </w:r>
      <w:r w:rsidRPr="00907A9F">
        <w:rPr>
          <w:u w:val="single"/>
        </w:rPr>
        <w:t xml:space="preserve"> (optimální vzdělávání – optimální podmínky – optimální metody – optimální dovednosti)</w:t>
      </w:r>
      <w:r w:rsidRPr="00907A9F">
        <w:t xml:space="preserve"> </w:t>
      </w:r>
      <w:r w:rsidR="00751C2E">
        <w:t xml:space="preserve">se </w:t>
      </w:r>
      <w:r>
        <w:t>ve školním roce 202</w:t>
      </w:r>
      <w:r w:rsidR="00111DF4">
        <w:t>4</w:t>
      </w:r>
      <w:r w:rsidRPr="00907A9F">
        <w:t>/20</w:t>
      </w:r>
      <w:r>
        <w:t>2</w:t>
      </w:r>
      <w:r w:rsidR="00111DF4">
        <w:t>5</w:t>
      </w:r>
      <w:r w:rsidR="00751C2E">
        <w:t xml:space="preserve"> vz</w:t>
      </w:r>
      <w:r w:rsidRPr="00907A9F">
        <w:t xml:space="preserve">dělávali </w:t>
      </w:r>
      <w:r>
        <w:t>v</w:t>
      </w:r>
      <w:r w:rsidRPr="00907A9F">
        <w:t>šichni žáci 1. - 4. ročníku tohoto oboru vzdělávání.</w:t>
      </w:r>
      <w:r>
        <w:t xml:space="preserve"> </w:t>
      </w:r>
      <w:r w:rsidRPr="00C30BDE">
        <w:t>Při vzdělávání klademe důraz na vzájemnou spolupráci, na osvojování moderních metod učení (např.: na principy metod kooperativního učení, na sociálně komunikativní metody). Výuka směřuje k větší univerzálnosti, flexibilitě, kreativitě, reflexi a aplikaci vzdělávacích strategií se zřetelem k</w:t>
      </w:r>
      <w:r>
        <w:t> </w:t>
      </w:r>
      <w:r w:rsidRPr="00C30BDE">
        <w:t>principům celoživotního učení minimalizujícím rizika na trhu práce. </w:t>
      </w:r>
    </w:p>
    <w:p w14:paraId="79926CCE" w14:textId="0F6A260C" w:rsidR="008051B5" w:rsidRDefault="00D43B1A" w:rsidP="008051B5">
      <w:r>
        <w:t>Práce dle ŠVP je pravidelně vyhodnocována za jednotlivé vyučovací předměty i jako celek</w:t>
      </w:r>
      <w:r w:rsidR="001643AF">
        <w:t>, aby škola mohla okamžitě reagovat na aktuální situaci a promítnout do něj nové požadavky rámcových vzdělávacích programů.</w:t>
      </w:r>
    </w:p>
    <w:p w14:paraId="25A28FDC" w14:textId="028ED9EE" w:rsidR="00D43B1A" w:rsidRDefault="00D43B1A" w:rsidP="008051B5">
      <w:r w:rsidRPr="00CF31B0">
        <w:t>Z pravidelné evaluace a vyhodnocování práce dle ŠVP vyplývá, že náš školní vzdělávací pro</w:t>
      </w:r>
      <w:r>
        <w:t>gram je optimálně nastaven.</w:t>
      </w:r>
    </w:p>
    <w:p w14:paraId="145AE3A0" w14:textId="751C0A40" w:rsidR="007E7FDE" w:rsidRDefault="007E7FDE">
      <w:pPr>
        <w:overflowPunct/>
        <w:autoSpaceDE/>
        <w:autoSpaceDN/>
        <w:adjustRightInd/>
        <w:jc w:val="left"/>
        <w:textAlignment w:val="auto"/>
      </w:pPr>
      <w:r>
        <w:br w:type="page"/>
      </w:r>
    </w:p>
    <w:p w14:paraId="31A5762C" w14:textId="79B88D10" w:rsidR="004C0D94" w:rsidRPr="00A83C12" w:rsidRDefault="004C0D94" w:rsidP="004C0D94">
      <w:pPr>
        <w:pStyle w:val="Nadpis2"/>
      </w:pPr>
      <w:r w:rsidRPr="005E2791">
        <w:lastRenderedPageBreak/>
        <w:t>II.</w:t>
      </w:r>
      <w:r>
        <w:t xml:space="preserve"> </w:t>
      </w:r>
      <w:r w:rsidRPr="00A83C12">
        <w:t>Pracovníci právnické osoby</w:t>
      </w:r>
    </w:p>
    <w:p w14:paraId="31A5762D" w14:textId="77777777" w:rsidR="004C0D94" w:rsidRPr="00FF65EA" w:rsidRDefault="004C0D94" w:rsidP="004C0D94">
      <w:pPr>
        <w:pStyle w:val="Nadpis3"/>
        <w:numPr>
          <w:ilvl w:val="0"/>
          <w:numId w:val="1"/>
        </w:numPr>
      </w:pPr>
      <w:r w:rsidRPr="00FF65EA">
        <w:t>Pedagogičtí pracovníci</w:t>
      </w:r>
    </w:p>
    <w:p w14:paraId="31A5762E" w14:textId="04DB6714" w:rsidR="004C0D94" w:rsidRPr="005310FE" w:rsidRDefault="000103FE" w:rsidP="005424D9">
      <w:pPr>
        <w:pStyle w:val="Nadpis4"/>
      </w:pPr>
      <w:r w:rsidRPr="005310FE">
        <w:t xml:space="preserve">a) </w:t>
      </w:r>
      <w:r w:rsidR="004C0D94" w:rsidRPr="005310FE">
        <w:t>počty osob</w:t>
      </w:r>
    </w:p>
    <w:tbl>
      <w:tblPr>
        <w:tblW w:w="9498" w:type="dxa"/>
        <w:tblInd w:w="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95"/>
        <w:gridCol w:w="766"/>
        <w:gridCol w:w="766"/>
        <w:gridCol w:w="767"/>
        <w:gridCol w:w="766"/>
        <w:gridCol w:w="766"/>
        <w:gridCol w:w="767"/>
        <w:gridCol w:w="766"/>
        <w:gridCol w:w="1139"/>
      </w:tblGrid>
      <w:tr w:rsidR="004C0D94" w:rsidRPr="0010249C" w14:paraId="31A5763A" w14:textId="77777777" w:rsidTr="00C52F2B">
        <w:trPr>
          <w:cantSplit/>
          <w:trHeight w:val="2658"/>
        </w:trPr>
        <w:tc>
          <w:tcPr>
            <w:tcW w:w="2995" w:type="dxa"/>
            <w:tcBorders>
              <w:top w:val="single" w:sz="12" w:space="0" w:color="auto"/>
              <w:bottom w:val="single" w:sz="12" w:space="0" w:color="auto"/>
            </w:tcBorders>
            <w:textDirection w:val="btLr"/>
            <w:vAlign w:val="center"/>
          </w:tcPr>
          <w:p w14:paraId="31A5762F" w14:textId="77777777" w:rsidR="004C0D94" w:rsidRPr="00B02F27" w:rsidRDefault="004C0D94" w:rsidP="0023372B">
            <w:pPr>
              <w:jc w:val="center"/>
              <w:rPr>
                <w:rFonts w:cs="Arial"/>
                <w:szCs w:val="22"/>
              </w:rPr>
            </w:pPr>
            <w:r w:rsidRPr="00B02F27">
              <w:rPr>
                <w:rFonts w:cs="Arial"/>
                <w:szCs w:val="22"/>
              </w:rPr>
              <w:t>škola</w:t>
            </w:r>
          </w:p>
        </w:tc>
        <w:tc>
          <w:tcPr>
            <w:tcW w:w="766" w:type="dxa"/>
            <w:tcBorders>
              <w:top w:val="single" w:sz="12" w:space="0" w:color="auto"/>
              <w:bottom w:val="single" w:sz="12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textDirection w:val="btLr"/>
            <w:vAlign w:val="center"/>
          </w:tcPr>
          <w:p w14:paraId="31A57630" w14:textId="77777777" w:rsidR="004C0D94" w:rsidRPr="00B02F27" w:rsidRDefault="004C0D94" w:rsidP="0023372B">
            <w:pPr>
              <w:jc w:val="center"/>
              <w:rPr>
                <w:rFonts w:eastAsia="Arial Unicode MS" w:cs="Arial"/>
                <w:szCs w:val="22"/>
              </w:rPr>
            </w:pPr>
            <w:r w:rsidRPr="00B02F27">
              <w:rPr>
                <w:rFonts w:cs="Arial"/>
                <w:szCs w:val="22"/>
              </w:rPr>
              <w:t>ředitel a zástupce ředitele</w:t>
            </w:r>
            <w:r w:rsidRPr="00B02F27">
              <w:rPr>
                <w:rFonts w:cs="Arial"/>
                <w:szCs w:val="22"/>
              </w:rPr>
              <w:br/>
              <w:t>fyzické osoby celkem</w:t>
            </w:r>
          </w:p>
        </w:tc>
        <w:tc>
          <w:tcPr>
            <w:tcW w:w="766" w:type="dxa"/>
            <w:tcBorders>
              <w:top w:val="single" w:sz="12" w:space="0" w:color="auto"/>
              <w:bottom w:val="single" w:sz="12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textDirection w:val="btLr"/>
            <w:vAlign w:val="center"/>
          </w:tcPr>
          <w:p w14:paraId="31A57631" w14:textId="77777777" w:rsidR="004C0D94" w:rsidRPr="00B02F27" w:rsidRDefault="004C0D94" w:rsidP="0023372B">
            <w:pPr>
              <w:jc w:val="center"/>
              <w:rPr>
                <w:rFonts w:eastAsia="Arial Unicode MS" w:cs="Arial"/>
                <w:szCs w:val="22"/>
              </w:rPr>
            </w:pPr>
            <w:r w:rsidRPr="00B02F27">
              <w:rPr>
                <w:rFonts w:cs="Arial"/>
                <w:szCs w:val="22"/>
              </w:rPr>
              <w:t>ředitel a zástupce ředitele</w:t>
            </w:r>
            <w:r w:rsidRPr="00B02F27">
              <w:rPr>
                <w:rFonts w:cs="Arial"/>
                <w:szCs w:val="22"/>
              </w:rPr>
              <w:br/>
              <w:t>přepočtení na plně zaměstnané</w:t>
            </w:r>
          </w:p>
        </w:tc>
        <w:tc>
          <w:tcPr>
            <w:tcW w:w="767" w:type="dxa"/>
            <w:tcBorders>
              <w:top w:val="single" w:sz="12" w:space="0" w:color="auto"/>
              <w:bottom w:val="single" w:sz="12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textDirection w:val="btLr"/>
            <w:vAlign w:val="center"/>
          </w:tcPr>
          <w:p w14:paraId="31A57632" w14:textId="77777777" w:rsidR="004C0D94" w:rsidRPr="00B02F27" w:rsidRDefault="004C0D94" w:rsidP="0023372B">
            <w:pPr>
              <w:jc w:val="center"/>
              <w:rPr>
                <w:rFonts w:eastAsia="Arial Unicode MS" w:cs="Arial"/>
                <w:szCs w:val="22"/>
              </w:rPr>
            </w:pPr>
            <w:r w:rsidRPr="00B02F27">
              <w:rPr>
                <w:rFonts w:cs="Arial"/>
                <w:szCs w:val="22"/>
              </w:rPr>
              <w:t>interní učitelé</w:t>
            </w:r>
            <w:r w:rsidRPr="00B02F27">
              <w:rPr>
                <w:rFonts w:cs="Arial"/>
                <w:szCs w:val="22"/>
              </w:rPr>
              <w:br/>
              <w:t>fyzické osoby celkem</w:t>
            </w:r>
          </w:p>
        </w:tc>
        <w:tc>
          <w:tcPr>
            <w:tcW w:w="766" w:type="dxa"/>
            <w:tcBorders>
              <w:top w:val="single" w:sz="12" w:space="0" w:color="auto"/>
              <w:bottom w:val="single" w:sz="12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textDirection w:val="btLr"/>
            <w:vAlign w:val="center"/>
          </w:tcPr>
          <w:p w14:paraId="31A57633" w14:textId="77777777" w:rsidR="004C0D94" w:rsidRPr="00B02F27" w:rsidRDefault="004C0D94" w:rsidP="0023372B">
            <w:pPr>
              <w:jc w:val="center"/>
              <w:rPr>
                <w:rFonts w:eastAsia="Arial Unicode MS" w:cs="Arial"/>
                <w:szCs w:val="22"/>
              </w:rPr>
            </w:pPr>
            <w:r w:rsidRPr="00B02F27">
              <w:rPr>
                <w:rFonts w:cs="Arial"/>
                <w:szCs w:val="22"/>
              </w:rPr>
              <w:t>interní učitelé</w:t>
            </w:r>
            <w:r w:rsidRPr="00B02F27">
              <w:rPr>
                <w:rFonts w:cs="Arial"/>
                <w:szCs w:val="22"/>
              </w:rPr>
              <w:br/>
              <w:t>přepočtení na plně zaměstnané</w:t>
            </w:r>
          </w:p>
        </w:tc>
        <w:tc>
          <w:tcPr>
            <w:tcW w:w="766" w:type="dxa"/>
            <w:tcBorders>
              <w:top w:val="single" w:sz="12" w:space="0" w:color="auto"/>
              <w:bottom w:val="single" w:sz="12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textDirection w:val="btLr"/>
            <w:vAlign w:val="center"/>
          </w:tcPr>
          <w:p w14:paraId="31A57634" w14:textId="77777777" w:rsidR="004C0D94" w:rsidRPr="00B02F27" w:rsidRDefault="004C0D94" w:rsidP="0023372B">
            <w:pPr>
              <w:jc w:val="center"/>
              <w:rPr>
                <w:rFonts w:eastAsia="Arial Unicode MS" w:cs="Arial"/>
                <w:szCs w:val="22"/>
              </w:rPr>
            </w:pPr>
            <w:r w:rsidRPr="00B02F27">
              <w:rPr>
                <w:rFonts w:cs="Arial"/>
                <w:szCs w:val="22"/>
              </w:rPr>
              <w:t xml:space="preserve">externí učitelé </w:t>
            </w:r>
            <w:r w:rsidRPr="00B02F27">
              <w:rPr>
                <w:rFonts w:cs="Arial"/>
                <w:szCs w:val="22"/>
              </w:rPr>
              <w:br/>
              <w:t>fyzické osoby celkem</w:t>
            </w:r>
          </w:p>
        </w:tc>
        <w:tc>
          <w:tcPr>
            <w:tcW w:w="767" w:type="dxa"/>
            <w:tcBorders>
              <w:top w:val="single" w:sz="12" w:space="0" w:color="auto"/>
              <w:bottom w:val="single" w:sz="12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textDirection w:val="btLr"/>
            <w:vAlign w:val="center"/>
          </w:tcPr>
          <w:p w14:paraId="31A57635" w14:textId="77777777" w:rsidR="004C0D94" w:rsidRPr="00B02F27" w:rsidRDefault="004C0D94" w:rsidP="0023372B">
            <w:pPr>
              <w:jc w:val="center"/>
              <w:rPr>
                <w:rFonts w:eastAsia="Arial Unicode MS" w:cs="Arial"/>
                <w:szCs w:val="22"/>
              </w:rPr>
            </w:pPr>
            <w:r w:rsidRPr="00B02F27">
              <w:rPr>
                <w:rFonts w:cs="Arial"/>
                <w:szCs w:val="22"/>
              </w:rPr>
              <w:t>externí učitelé</w:t>
            </w:r>
            <w:r w:rsidRPr="00B02F27">
              <w:rPr>
                <w:rFonts w:cs="Arial"/>
                <w:szCs w:val="22"/>
              </w:rPr>
              <w:br/>
              <w:t>přepočtení na plně zaměstnané</w:t>
            </w:r>
          </w:p>
        </w:tc>
        <w:tc>
          <w:tcPr>
            <w:tcW w:w="766" w:type="dxa"/>
            <w:tcBorders>
              <w:top w:val="single" w:sz="12" w:space="0" w:color="auto"/>
              <w:bottom w:val="single" w:sz="12" w:space="0" w:color="auto"/>
            </w:tcBorders>
            <w:textDirection w:val="btLr"/>
            <w:vAlign w:val="center"/>
          </w:tcPr>
          <w:p w14:paraId="31A57636" w14:textId="77777777" w:rsidR="004C0D94" w:rsidRPr="00B02F27" w:rsidRDefault="004C0D94" w:rsidP="0023372B">
            <w:pPr>
              <w:jc w:val="center"/>
              <w:rPr>
                <w:rFonts w:cs="Arial"/>
                <w:szCs w:val="22"/>
              </w:rPr>
            </w:pPr>
            <w:r w:rsidRPr="00B02F27">
              <w:rPr>
                <w:rFonts w:cs="Arial"/>
                <w:szCs w:val="22"/>
              </w:rPr>
              <w:t>pedagogičtí pracovníci</w:t>
            </w:r>
          </w:p>
          <w:p w14:paraId="31A57637" w14:textId="77777777" w:rsidR="004C0D94" w:rsidRPr="00B02F27" w:rsidRDefault="004C0D94" w:rsidP="0023372B">
            <w:pPr>
              <w:jc w:val="center"/>
              <w:rPr>
                <w:rFonts w:cs="Arial"/>
                <w:b/>
                <w:bCs/>
                <w:szCs w:val="22"/>
              </w:rPr>
            </w:pPr>
            <w:r w:rsidRPr="00B02F27">
              <w:rPr>
                <w:rFonts w:cs="Arial"/>
                <w:szCs w:val="22"/>
              </w:rPr>
              <w:t>fyzické osoby celkem</w:t>
            </w:r>
          </w:p>
        </w:tc>
        <w:tc>
          <w:tcPr>
            <w:tcW w:w="1139" w:type="dxa"/>
            <w:tcBorders>
              <w:top w:val="single" w:sz="12" w:space="0" w:color="auto"/>
              <w:bottom w:val="single" w:sz="12" w:space="0" w:color="auto"/>
            </w:tcBorders>
            <w:textDirection w:val="btLr"/>
            <w:vAlign w:val="center"/>
          </w:tcPr>
          <w:p w14:paraId="31A57638" w14:textId="77777777" w:rsidR="004C0D94" w:rsidRPr="00B02F27" w:rsidRDefault="004C0D94" w:rsidP="0023372B">
            <w:pPr>
              <w:jc w:val="center"/>
              <w:rPr>
                <w:rFonts w:cs="Arial"/>
                <w:szCs w:val="22"/>
              </w:rPr>
            </w:pPr>
            <w:r w:rsidRPr="00B02F27">
              <w:rPr>
                <w:rFonts w:cs="Arial"/>
                <w:szCs w:val="22"/>
              </w:rPr>
              <w:t>pedagogičtí pracovníci</w:t>
            </w:r>
          </w:p>
          <w:p w14:paraId="31A57639" w14:textId="77777777" w:rsidR="004C0D94" w:rsidRPr="00B02F27" w:rsidRDefault="004C0D94" w:rsidP="0023372B">
            <w:pPr>
              <w:jc w:val="center"/>
              <w:rPr>
                <w:rFonts w:cs="Arial"/>
                <w:b/>
                <w:bCs/>
                <w:szCs w:val="22"/>
              </w:rPr>
            </w:pPr>
            <w:r w:rsidRPr="00B02F27">
              <w:rPr>
                <w:rFonts w:cs="Arial"/>
                <w:szCs w:val="22"/>
              </w:rPr>
              <w:t>přepočtení na plně zaměstnané celkem</w:t>
            </w:r>
          </w:p>
        </w:tc>
      </w:tr>
      <w:tr w:rsidR="00C52F2B" w:rsidRPr="00111DF4" w14:paraId="31A57644" w14:textId="77777777" w:rsidTr="00C52F2B">
        <w:trPr>
          <w:cantSplit/>
          <w:trHeight w:val="316"/>
        </w:trPr>
        <w:tc>
          <w:tcPr>
            <w:tcW w:w="2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1A5763B" w14:textId="77777777" w:rsidR="004C0D94" w:rsidRPr="00804294" w:rsidRDefault="004C0D94" w:rsidP="0023372B">
            <w:pPr>
              <w:jc w:val="center"/>
              <w:rPr>
                <w:rFonts w:cs="Arial"/>
                <w:b/>
                <w:bCs/>
              </w:rPr>
            </w:pPr>
            <w:r w:rsidRPr="00804294">
              <w:rPr>
                <w:rFonts w:cs="Arial"/>
                <w:b/>
                <w:bCs/>
              </w:rPr>
              <w:t>SOŠS</w:t>
            </w:r>
          </w:p>
        </w:tc>
        <w:tc>
          <w:tcPr>
            <w:tcW w:w="766" w:type="dxa"/>
            <w:tcBorders>
              <w:top w:val="single" w:sz="12" w:space="0" w:color="auto"/>
              <w:bottom w:val="single" w:sz="12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1A5763C" w14:textId="77777777" w:rsidR="004C0D94" w:rsidRPr="00804294" w:rsidRDefault="004C0D94" w:rsidP="0023372B">
            <w:pPr>
              <w:jc w:val="center"/>
              <w:rPr>
                <w:rFonts w:eastAsia="Arial Unicode MS" w:cs="Arial"/>
              </w:rPr>
            </w:pPr>
            <w:r w:rsidRPr="00804294">
              <w:rPr>
                <w:rFonts w:eastAsia="Arial Unicode MS" w:cs="Arial"/>
              </w:rPr>
              <w:t>2</w:t>
            </w:r>
          </w:p>
        </w:tc>
        <w:tc>
          <w:tcPr>
            <w:tcW w:w="766" w:type="dxa"/>
            <w:tcBorders>
              <w:top w:val="single" w:sz="12" w:space="0" w:color="auto"/>
              <w:bottom w:val="single" w:sz="12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1A5763D" w14:textId="77777777" w:rsidR="004C0D94" w:rsidRPr="00804294" w:rsidRDefault="004C0D94" w:rsidP="0023372B">
            <w:pPr>
              <w:jc w:val="center"/>
              <w:rPr>
                <w:rFonts w:eastAsia="Arial Unicode MS" w:cs="Arial"/>
              </w:rPr>
            </w:pPr>
            <w:r w:rsidRPr="00804294">
              <w:rPr>
                <w:rFonts w:eastAsia="Arial Unicode MS" w:cs="Arial"/>
              </w:rPr>
              <w:t>2</w:t>
            </w:r>
          </w:p>
        </w:tc>
        <w:tc>
          <w:tcPr>
            <w:tcW w:w="767" w:type="dxa"/>
            <w:tcBorders>
              <w:top w:val="single" w:sz="12" w:space="0" w:color="auto"/>
              <w:bottom w:val="single" w:sz="12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1A5763E" w14:textId="1B655798" w:rsidR="004C0D94" w:rsidRPr="00804294" w:rsidRDefault="00B3013E" w:rsidP="00B3013E">
            <w:pPr>
              <w:jc w:val="center"/>
              <w:rPr>
                <w:rFonts w:eastAsia="Arial Unicode MS" w:cs="Arial"/>
              </w:rPr>
            </w:pPr>
            <w:r w:rsidRPr="00804294">
              <w:rPr>
                <w:rFonts w:eastAsia="Arial Unicode MS" w:cs="Arial"/>
              </w:rPr>
              <w:t>29</w:t>
            </w:r>
          </w:p>
        </w:tc>
        <w:tc>
          <w:tcPr>
            <w:tcW w:w="766" w:type="dxa"/>
            <w:tcBorders>
              <w:top w:val="single" w:sz="12" w:space="0" w:color="auto"/>
              <w:bottom w:val="single" w:sz="12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1A5763F" w14:textId="35C65990" w:rsidR="004C0D94" w:rsidRPr="00804294" w:rsidRDefault="00804294" w:rsidP="0023372B">
            <w:pPr>
              <w:jc w:val="center"/>
              <w:rPr>
                <w:rFonts w:eastAsia="Arial Unicode MS" w:cs="Arial"/>
              </w:rPr>
            </w:pPr>
            <w:r w:rsidRPr="00804294">
              <w:rPr>
                <w:rFonts w:eastAsia="Arial Unicode MS" w:cs="Arial"/>
              </w:rPr>
              <w:t>18</w:t>
            </w:r>
          </w:p>
        </w:tc>
        <w:tc>
          <w:tcPr>
            <w:tcW w:w="766" w:type="dxa"/>
            <w:tcBorders>
              <w:top w:val="single" w:sz="12" w:space="0" w:color="auto"/>
              <w:bottom w:val="single" w:sz="12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1A57640" w14:textId="77777777" w:rsidR="004C0D94" w:rsidRPr="00804294" w:rsidRDefault="004C0D94" w:rsidP="0023372B">
            <w:pPr>
              <w:jc w:val="center"/>
              <w:rPr>
                <w:rFonts w:eastAsia="Arial Unicode MS" w:cs="Arial"/>
              </w:rPr>
            </w:pPr>
            <w:r w:rsidRPr="00804294">
              <w:rPr>
                <w:rFonts w:eastAsia="Arial Unicode MS" w:cs="Arial"/>
              </w:rPr>
              <w:t>0</w:t>
            </w:r>
          </w:p>
        </w:tc>
        <w:tc>
          <w:tcPr>
            <w:tcW w:w="767" w:type="dxa"/>
            <w:tcBorders>
              <w:top w:val="single" w:sz="12" w:space="0" w:color="auto"/>
              <w:bottom w:val="single" w:sz="12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1A57641" w14:textId="77777777" w:rsidR="004C0D94" w:rsidRPr="00804294" w:rsidRDefault="004C0D94" w:rsidP="0023372B">
            <w:pPr>
              <w:jc w:val="center"/>
              <w:rPr>
                <w:rFonts w:eastAsia="Arial Unicode MS" w:cs="Arial"/>
              </w:rPr>
            </w:pPr>
            <w:r w:rsidRPr="00804294">
              <w:rPr>
                <w:rFonts w:eastAsia="Arial Unicode MS" w:cs="Arial"/>
              </w:rPr>
              <w:t>0</w:t>
            </w:r>
          </w:p>
        </w:tc>
        <w:tc>
          <w:tcPr>
            <w:tcW w:w="76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1A57642" w14:textId="66C4792F" w:rsidR="004C0D94" w:rsidRPr="00804294" w:rsidRDefault="00B3013E" w:rsidP="00B3013E">
            <w:pPr>
              <w:jc w:val="center"/>
              <w:rPr>
                <w:rFonts w:eastAsia="Arial Unicode MS" w:cs="Arial"/>
                <w:szCs w:val="16"/>
              </w:rPr>
            </w:pPr>
            <w:r w:rsidRPr="00804294">
              <w:rPr>
                <w:rFonts w:eastAsia="Arial Unicode MS" w:cs="Arial"/>
                <w:szCs w:val="16"/>
              </w:rPr>
              <w:t>31</w:t>
            </w:r>
          </w:p>
        </w:tc>
        <w:tc>
          <w:tcPr>
            <w:tcW w:w="113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1A57643" w14:textId="2054181F" w:rsidR="004C0D94" w:rsidRPr="00804294" w:rsidRDefault="00B3013E" w:rsidP="007C48C6">
            <w:pPr>
              <w:jc w:val="center"/>
              <w:rPr>
                <w:rFonts w:eastAsia="Arial Unicode MS" w:cs="Arial"/>
                <w:szCs w:val="16"/>
              </w:rPr>
            </w:pPr>
            <w:r w:rsidRPr="00804294">
              <w:rPr>
                <w:rFonts w:eastAsia="Arial Unicode MS" w:cs="Arial"/>
                <w:szCs w:val="16"/>
              </w:rPr>
              <w:t>2</w:t>
            </w:r>
            <w:r w:rsidR="00804294" w:rsidRPr="00804294">
              <w:rPr>
                <w:rFonts w:eastAsia="Arial Unicode MS" w:cs="Arial"/>
                <w:szCs w:val="16"/>
              </w:rPr>
              <w:t>0</w:t>
            </w:r>
          </w:p>
        </w:tc>
      </w:tr>
    </w:tbl>
    <w:p w14:paraId="31A57645" w14:textId="77777777" w:rsidR="004C0D94" w:rsidRPr="0056552D" w:rsidRDefault="004C0D94" w:rsidP="004C0D94">
      <w:pPr>
        <w:rPr>
          <w:rFonts w:cs="Arial"/>
          <w:szCs w:val="22"/>
        </w:rPr>
      </w:pPr>
    </w:p>
    <w:p w14:paraId="31A57646" w14:textId="76BE8DFB" w:rsidR="004C0D94" w:rsidRPr="00415B4E" w:rsidRDefault="000103FE" w:rsidP="005424D9">
      <w:pPr>
        <w:pStyle w:val="Nadpis4"/>
      </w:pPr>
      <w:r>
        <w:t xml:space="preserve">b) </w:t>
      </w:r>
      <w:r w:rsidR="004C0D94" w:rsidRPr="00415B4E">
        <w:t>kvalifikovanost pedagogických pracovníků</w:t>
      </w:r>
    </w:p>
    <w:tbl>
      <w:tblPr>
        <w:tblW w:w="9498" w:type="dxa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7"/>
        <w:gridCol w:w="1985"/>
        <w:gridCol w:w="1275"/>
        <w:gridCol w:w="3261"/>
      </w:tblGrid>
      <w:tr w:rsidR="004C0D94" w:rsidRPr="00AD7F25" w14:paraId="31A5764A" w14:textId="77777777" w:rsidTr="0023372B">
        <w:trPr>
          <w:cantSplit/>
          <w:trHeight w:val="300"/>
        </w:trPr>
        <w:tc>
          <w:tcPr>
            <w:tcW w:w="297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1A57647" w14:textId="77777777" w:rsidR="004C0D94" w:rsidRPr="00B02F27" w:rsidRDefault="004C0D94" w:rsidP="0023372B">
            <w:pPr>
              <w:pStyle w:val="Zkladntext"/>
              <w:jc w:val="center"/>
              <w:rPr>
                <w:rFonts w:cs="Arial"/>
                <w:b w:val="0"/>
                <w:bCs/>
                <w:sz w:val="22"/>
                <w:szCs w:val="22"/>
              </w:rPr>
            </w:pPr>
            <w:r w:rsidRPr="00B02F27">
              <w:rPr>
                <w:rFonts w:cs="Arial"/>
                <w:b w:val="0"/>
                <w:bCs/>
                <w:sz w:val="22"/>
                <w:szCs w:val="22"/>
              </w:rPr>
              <w:t>škola</w:t>
            </w:r>
          </w:p>
        </w:tc>
        <w:tc>
          <w:tcPr>
            <w:tcW w:w="3260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1A57648" w14:textId="77777777" w:rsidR="004C0D94" w:rsidRPr="00B02F27" w:rsidRDefault="004C0D94" w:rsidP="0023372B">
            <w:pPr>
              <w:pStyle w:val="Zkladntext"/>
              <w:jc w:val="center"/>
              <w:rPr>
                <w:rFonts w:cs="Arial"/>
                <w:b w:val="0"/>
                <w:bCs/>
                <w:sz w:val="22"/>
                <w:szCs w:val="22"/>
              </w:rPr>
            </w:pPr>
            <w:r w:rsidRPr="00B02F27">
              <w:rPr>
                <w:rFonts w:cs="Arial"/>
                <w:b w:val="0"/>
                <w:bCs/>
                <w:sz w:val="22"/>
                <w:szCs w:val="22"/>
              </w:rPr>
              <w:t>počet pedagogických pracovníků</w:t>
            </w:r>
          </w:p>
        </w:tc>
        <w:tc>
          <w:tcPr>
            <w:tcW w:w="326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1A57649" w14:textId="6EE8A4EE" w:rsidR="004C0D94" w:rsidRPr="00B02F27" w:rsidRDefault="005043CF" w:rsidP="0023372B">
            <w:pPr>
              <w:pStyle w:val="Zkladntext"/>
              <w:jc w:val="center"/>
              <w:rPr>
                <w:rFonts w:cs="Arial"/>
                <w:b w:val="0"/>
                <w:bCs/>
                <w:sz w:val="22"/>
                <w:szCs w:val="22"/>
              </w:rPr>
            </w:pPr>
            <w:r>
              <w:rPr>
                <w:rFonts w:cs="Arial"/>
                <w:b w:val="0"/>
                <w:bCs/>
                <w:sz w:val="22"/>
                <w:szCs w:val="22"/>
              </w:rPr>
              <w:t xml:space="preserve">celkem % z celkového počtu pedagogických pracovníků </w:t>
            </w:r>
          </w:p>
        </w:tc>
      </w:tr>
      <w:tr w:rsidR="00111DF4" w:rsidRPr="00111DF4" w14:paraId="31A5764F" w14:textId="77777777" w:rsidTr="0023372B">
        <w:trPr>
          <w:cantSplit/>
          <w:trHeight w:val="280"/>
        </w:trPr>
        <w:tc>
          <w:tcPr>
            <w:tcW w:w="2977" w:type="dxa"/>
            <w:vMerge w:val="restart"/>
            <w:tcBorders>
              <w:top w:val="single" w:sz="12" w:space="0" w:color="auto"/>
            </w:tcBorders>
            <w:vAlign w:val="center"/>
          </w:tcPr>
          <w:p w14:paraId="31A5764B" w14:textId="77777777" w:rsidR="004C0D94" w:rsidRPr="00804294" w:rsidRDefault="004C0D94" w:rsidP="0023372B">
            <w:pPr>
              <w:ind w:left="-44"/>
              <w:jc w:val="center"/>
              <w:rPr>
                <w:rFonts w:cs="Arial"/>
                <w:b/>
                <w:bCs/>
              </w:rPr>
            </w:pPr>
            <w:r w:rsidRPr="00804294">
              <w:rPr>
                <w:rFonts w:cs="Arial"/>
                <w:b/>
                <w:bCs/>
              </w:rPr>
              <w:t>SOŠS</w:t>
            </w:r>
          </w:p>
        </w:tc>
        <w:tc>
          <w:tcPr>
            <w:tcW w:w="1985" w:type="dxa"/>
            <w:tcBorders>
              <w:top w:val="single" w:sz="12" w:space="0" w:color="auto"/>
            </w:tcBorders>
            <w:vAlign w:val="center"/>
          </w:tcPr>
          <w:p w14:paraId="31A5764C" w14:textId="77777777" w:rsidR="004C0D94" w:rsidRPr="00804294" w:rsidRDefault="004C0D94" w:rsidP="0023372B">
            <w:pPr>
              <w:ind w:left="-44"/>
              <w:rPr>
                <w:rFonts w:cs="Arial"/>
                <w:bCs/>
                <w:u w:val="single"/>
              </w:rPr>
            </w:pPr>
            <w:r w:rsidRPr="00804294">
              <w:rPr>
                <w:rFonts w:cs="Arial"/>
                <w:bCs/>
              </w:rPr>
              <w:t>kvalifikovaných</w:t>
            </w:r>
          </w:p>
        </w:tc>
        <w:tc>
          <w:tcPr>
            <w:tcW w:w="1275" w:type="dxa"/>
            <w:tcBorders>
              <w:top w:val="single" w:sz="12" w:space="0" w:color="auto"/>
            </w:tcBorders>
            <w:vAlign w:val="center"/>
          </w:tcPr>
          <w:p w14:paraId="31A5764D" w14:textId="76371E8C" w:rsidR="004C0D94" w:rsidRPr="00804294" w:rsidRDefault="00B3013E" w:rsidP="0023372B">
            <w:pPr>
              <w:ind w:left="-44"/>
              <w:jc w:val="center"/>
              <w:rPr>
                <w:rFonts w:cs="Arial"/>
                <w:bCs/>
              </w:rPr>
            </w:pPr>
            <w:r w:rsidRPr="00804294">
              <w:rPr>
                <w:rFonts w:cs="Arial"/>
                <w:bCs/>
              </w:rPr>
              <w:t>2</w:t>
            </w:r>
            <w:r w:rsidR="007C48C6" w:rsidRPr="00804294">
              <w:rPr>
                <w:rFonts w:cs="Arial"/>
                <w:bCs/>
              </w:rPr>
              <w:t>9</w:t>
            </w:r>
          </w:p>
        </w:tc>
        <w:tc>
          <w:tcPr>
            <w:tcW w:w="3261" w:type="dxa"/>
            <w:tcBorders>
              <w:top w:val="single" w:sz="12" w:space="0" w:color="auto"/>
            </w:tcBorders>
            <w:vAlign w:val="center"/>
          </w:tcPr>
          <w:p w14:paraId="31A5764E" w14:textId="1FE20B55" w:rsidR="004C0D94" w:rsidRPr="00804294" w:rsidRDefault="008201E3" w:rsidP="00B3013E">
            <w:pPr>
              <w:ind w:left="-44"/>
              <w:jc w:val="center"/>
              <w:rPr>
                <w:rFonts w:cs="Arial"/>
              </w:rPr>
            </w:pPr>
            <w:r w:rsidRPr="00804294">
              <w:rPr>
                <w:rFonts w:cs="Arial"/>
              </w:rPr>
              <w:t>94</w:t>
            </w:r>
          </w:p>
        </w:tc>
      </w:tr>
      <w:tr w:rsidR="004C0D94" w:rsidRPr="00111DF4" w14:paraId="31A57654" w14:textId="77777777" w:rsidTr="0023372B">
        <w:trPr>
          <w:cantSplit/>
          <w:trHeight w:val="280"/>
        </w:trPr>
        <w:tc>
          <w:tcPr>
            <w:tcW w:w="2977" w:type="dxa"/>
            <w:vMerge/>
          </w:tcPr>
          <w:p w14:paraId="31A57650" w14:textId="77777777" w:rsidR="004C0D94" w:rsidRPr="00804294" w:rsidRDefault="004C0D94" w:rsidP="0023372B">
            <w:pPr>
              <w:ind w:left="-44"/>
              <w:rPr>
                <w:rFonts w:cs="Arial"/>
                <w:b/>
                <w:bCs/>
              </w:rPr>
            </w:pPr>
          </w:p>
        </w:tc>
        <w:tc>
          <w:tcPr>
            <w:tcW w:w="1985" w:type="dxa"/>
            <w:vAlign w:val="center"/>
          </w:tcPr>
          <w:p w14:paraId="31A57651" w14:textId="77777777" w:rsidR="004C0D94" w:rsidRPr="00804294" w:rsidRDefault="004C0D94" w:rsidP="0023372B">
            <w:pPr>
              <w:rPr>
                <w:rFonts w:cs="Arial"/>
                <w:bCs/>
              </w:rPr>
            </w:pPr>
            <w:r w:rsidRPr="00804294">
              <w:rPr>
                <w:rFonts w:cs="Arial"/>
                <w:bCs/>
              </w:rPr>
              <w:t>nekvalifikovaných</w:t>
            </w:r>
          </w:p>
        </w:tc>
        <w:tc>
          <w:tcPr>
            <w:tcW w:w="1275" w:type="dxa"/>
            <w:vAlign w:val="center"/>
          </w:tcPr>
          <w:p w14:paraId="31A57652" w14:textId="368A3586" w:rsidR="004C0D94" w:rsidRPr="00804294" w:rsidRDefault="007C48C6" w:rsidP="0023372B">
            <w:pPr>
              <w:ind w:left="-44"/>
              <w:jc w:val="center"/>
              <w:rPr>
                <w:rFonts w:cs="Arial"/>
                <w:bCs/>
              </w:rPr>
            </w:pPr>
            <w:r w:rsidRPr="00804294">
              <w:rPr>
                <w:rFonts w:cs="Arial"/>
                <w:bCs/>
              </w:rPr>
              <w:t>2</w:t>
            </w:r>
          </w:p>
        </w:tc>
        <w:tc>
          <w:tcPr>
            <w:tcW w:w="3261" w:type="dxa"/>
            <w:vAlign w:val="center"/>
          </w:tcPr>
          <w:p w14:paraId="31A57653" w14:textId="5A0BF23C" w:rsidR="004C0D94" w:rsidRPr="00804294" w:rsidRDefault="00B3013E" w:rsidP="00B16A0C">
            <w:pPr>
              <w:ind w:left="-44"/>
              <w:jc w:val="center"/>
              <w:rPr>
                <w:rFonts w:cs="Arial"/>
              </w:rPr>
            </w:pPr>
            <w:r w:rsidRPr="00804294">
              <w:rPr>
                <w:rFonts w:cs="Arial"/>
              </w:rPr>
              <w:t>6</w:t>
            </w:r>
          </w:p>
        </w:tc>
      </w:tr>
    </w:tbl>
    <w:p w14:paraId="31A57655" w14:textId="77777777" w:rsidR="004C0D94" w:rsidRPr="0056552D" w:rsidRDefault="004C0D94" w:rsidP="004C0D94">
      <w:pPr>
        <w:rPr>
          <w:rFonts w:cs="Arial"/>
          <w:u w:val="single"/>
        </w:rPr>
      </w:pPr>
    </w:p>
    <w:p w14:paraId="31A57656" w14:textId="236AAE48" w:rsidR="004C0D94" w:rsidRPr="00415B4E" w:rsidRDefault="000103FE" w:rsidP="005424D9">
      <w:pPr>
        <w:pStyle w:val="Nadpis4"/>
      </w:pPr>
      <w:r>
        <w:t xml:space="preserve">c) </w:t>
      </w:r>
      <w:r w:rsidR="004C0D94" w:rsidRPr="00415B4E">
        <w:t>věková struktura pedagogických pracovníků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65"/>
        <w:gridCol w:w="1315"/>
        <w:gridCol w:w="1316"/>
        <w:gridCol w:w="1316"/>
        <w:gridCol w:w="1316"/>
        <w:gridCol w:w="1316"/>
        <w:gridCol w:w="1154"/>
      </w:tblGrid>
      <w:tr w:rsidR="004C0D94" w:rsidRPr="00B02F27" w14:paraId="31A57659" w14:textId="77777777" w:rsidTr="0023372B">
        <w:trPr>
          <w:trHeight w:val="439"/>
        </w:trPr>
        <w:tc>
          <w:tcPr>
            <w:tcW w:w="1765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1A57657" w14:textId="04C0BDD6" w:rsidR="004C0D94" w:rsidRPr="00B02F27" w:rsidRDefault="004C0D94" w:rsidP="00B3013E">
            <w:pPr>
              <w:pStyle w:val="Zkladntext"/>
              <w:jc w:val="center"/>
              <w:rPr>
                <w:rFonts w:cs="Arial"/>
                <w:b w:val="0"/>
                <w:bCs/>
                <w:sz w:val="22"/>
                <w:szCs w:val="22"/>
              </w:rPr>
            </w:pPr>
            <w:r w:rsidRPr="00B02F27">
              <w:rPr>
                <w:rFonts w:cs="Arial"/>
                <w:b w:val="0"/>
                <w:bCs/>
                <w:sz w:val="22"/>
                <w:szCs w:val="22"/>
              </w:rPr>
              <w:t>počet celkem ve fyzických osobách k 31.12.20</w:t>
            </w:r>
            <w:r w:rsidR="00B3013E">
              <w:rPr>
                <w:rFonts w:cs="Arial"/>
                <w:b w:val="0"/>
                <w:bCs/>
                <w:sz w:val="22"/>
                <w:szCs w:val="22"/>
              </w:rPr>
              <w:t>2</w:t>
            </w:r>
            <w:r w:rsidR="000A360A">
              <w:rPr>
                <w:rFonts w:cs="Arial"/>
                <w:b w:val="0"/>
                <w:bCs/>
                <w:sz w:val="22"/>
                <w:szCs w:val="22"/>
              </w:rPr>
              <w:t>4</w:t>
            </w:r>
          </w:p>
        </w:tc>
        <w:tc>
          <w:tcPr>
            <w:tcW w:w="7733" w:type="dxa"/>
            <w:gridSpan w:val="6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1A57658" w14:textId="77777777" w:rsidR="004C0D94" w:rsidRPr="00B02F27" w:rsidRDefault="004C0D94" w:rsidP="0023372B">
            <w:pPr>
              <w:pStyle w:val="Zkladntext"/>
              <w:jc w:val="center"/>
              <w:rPr>
                <w:rFonts w:cs="Arial"/>
                <w:b w:val="0"/>
                <w:bCs/>
                <w:sz w:val="22"/>
                <w:szCs w:val="22"/>
              </w:rPr>
            </w:pPr>
            <w:r w:rsidRPr="00B02F27">
              <w:rPr>
                <w:rFonts w:cs="Arial"/>
                <w:b w:val="0"/>
                <w:bCs/>
                <w:sz w:val="22"/>
                <w:szCs w:val="22"/>
              </w:rPr>
              <w:t>v tom podle věkových kategorií</w:t>
            </w:r>
          </w:p>
        </w:tc>
      </w:tr>
      <w:tr w:rsidR="004C0D94" w:rsidRPr="00B02F27" w14:paraId="31A57661" w14:textId="77777777" w:rsidTr="0023372B">
        <w:trPr>
          <w:trHeight w:val="371"/>
        </w:trPr>
        <w:tc>
          <w:tcPr>
            <w:tcW w:w="1765" w:type="dxa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31A5765A" w14:textId="77777777" w:rsidR="004C0D94" w:rsidRPr="00B02F27" w:rsidRDefault="004C0D94" w:rsidP="0023372B">
            <w:pPr>
              <w:pStyle w:val="Zkladntext"/>
              <w:jc w:val="center"/>
              <w:rPr>
                <w:rFonts w:cs="Arial"/>
                <w:b w:val="0"/>
                <w:bCs/>
                <w:sz w:val="22"/>
                <w:szCs w:val="22"/>
              </w:rPr>
            </w:pPr>
          </w:p>
        </w:tc>
        <w:tc>
          <w:tcPr>
            <w:tcW w:w="1315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31A5765B" w14:textId="77777777" w:rsidR="004C0D94" w:rsidRPr="00B02F27" w:rsidRDefault="004C0D94" w:rsidP="0023372B">
            <w:pPr>
              <w:pStyle w:val="Zkladntext"/>
              <w:jc w:val="center"/>
              <w:rPr>
                <w:rFonts w:cs="Arial"/>
                <w:b w:val="0"/>
                <w:bCs/>
                <w:sz w:val="22"/>
                <w:szCs w:val="22"/>
              </w:rPr>
            </w:pPr>
            <w:r w:rsidRPr="00B02F27">
              <w:rPr>
                <w:rFonts w:cs="Arial"/>
                <w:b w:val="0"/>
                <w:bCs/>
                <w:sz w:val="22"/>
                <w:szCs w:val="22"/>
              </w:rPr>
              <w:t>do 20 let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31A5765C" w14:textId="4AD3A854" w:rsidR="004C0D94" w:rsidRPr="00B02F27" w:rsidRDefault="004C0D94" w:rsidP="0023372B">
            <w:pPr>
              <w:pStyle w:val="Zkladntext"/>
              <w:jc w:val="center"/>
              <w:rPr>
                <w:rFonts w:cs="Arial"/>
                <w:b w:val="0"/>
                <w:bCs/>
                <w:sz w:val="22"/>
                <w:szCs w:val="22"/>
              </w:rPr>
            </w:pPr>
            <w:r w:rsidRPr="00B02F27">
              <w:rPr>
                <w:rFonts w:cs="Arial"/>
                <w:b w:val="0"/>
                <w:bCs/>
                <w:sz w:val="22"/>
                <w:szCs w:val="22"/>
              </w:rPr>
              <w:t>21–30 let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31A5765D" w14:textId="14491714" w:rsidR="004C0D94" w:rsidRPr="00B02F27" w:rsidRDefault="004C0D94" w:rsidP="0023372B">
            <w:pPr>
              <w:pStyle w:val="Zkladntext"/>
              <w:jc w:val="center"/>
              <w:rPr>
                <w:rFonts w:cs="Arial"/>
                <w:b w:val="0"/>
                <w:bCs/>
                <w:sz w:val="22"/>
                <w:szCs w:val="22"/>
              </w:rPr>
            </w:pPr>
            <w:r w:rsidRPr="00B02F27">
              <w:rPr>
                <w:rFonts w:cs="Arial"/>
                <w:b w:val="0"/>
                <w:bCs/>
                <w:sz w:val="22"/>
                <w:szCs w:val="22"/>
              </w:rPr>
              <w:t>31–40 let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31A5765E" w14:textId="53FF9D28" w:rsidR="004C0D94" w:rsidRPr="00B02F27" w:rsidRDefault="004C0D94" w:rsidP="0023372B">
            <w:pPr>
              <w:pStyle w:val="Zkladntext"/>
              <w:jc w:val="center"/>
              <w:rPr>
                <w:rFonts w:cs="Arial"/>
                <w:b w:val="0"/>
                <w:bCs/>
                <w:sz w:val="22"/>
                <w:szCs w:val="22"/>
              </w:rPr>
            </w:pPr>
            <w:r w:rsidRPr="00B02F27">
              <w:rPr>
                <w:rFonts w:cs="Arial"/>
                <w:b w:val="0"/>
                <w:bCs/>
                <w:sz w:val="22"/>
                <w:szCs w:val="22"/>
              </w:rPr>
              <w:t>41–50 let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31A5765F" w14:textId="0A7C4CBD" w:rsidR="004C0D94" w:rsidRPr="00B02F27" w:rsidRDefault="004C0D94" w:rsidP="0023372B">
            <w:pPr>
              <w:pStyle w:val="Zkladntext"/>
              <w:jc w:val="center"/>
              <w:rPr>
                <w:rFonts w:cs="Arial"/>
                <w:b w:val="0"/>
                <w:bCs/>
                <w:sz w:val="22"/>
                <w:szCs w:val="22"/>
              </w:rPr>
            </w:pPr>
            <w:r w:rsidRPr="00B02F27">
              <w:rPr>
                <w:rFonts w:cs="Arial"/>
                <w:b w:val="0"/>
                <w:bCs/>
                <w:sz w:val="22"/>
                <w:szCs w:val="22"/>
              </w:rPr>
              <w:t>51–60 let</w:t>
            </w:r>
          </w:p>
        </w:tc>
        <w:tc>
          <w:tcPr>
            <w:tcW w:w="1154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31A57660" w14:textId="77777777" w:rsidR="004C0D94" w:rsidRPr="00B02F27" w:rsidRDefault="004C0D94" w:rsidP="0023372B">
            <w:pPr>
              <w:pStyle w:val="Zkladntext"/>
              <w:jc w:val="center"/>
              <w:rPr>
                <w:rFonts w:cs="Arial"/>
                <w:b w:val="0"/>
                <w:bCs/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61 a"/>
              </w:smartTagPr>
              <w:r w:rsidRPr="00B02F27">
                <w:rPr>
                  <w:rFonts w:cs="Arial"/>
                  <w:b w:val="0"/>
                  <w:bCs/>
                  <w:sz w:val="22"/>
                  <w:szCs w:val="22"/>
                </w:rPr>
                <w:t>61 a</w:t>
              </w:r>
            </w:smartTag>
            <w:r w:rsidRPr="00B02F27">
              <w:rPr>
                <w:rFonts w:cs="Arial"/>
                <w:b w:val="0"/>
                <w:bCs/>
                <w:sz w:val="22"/>
                <w:szCs w:val="22"/>
              </w:rPr>
              <w:t xml:space="preserve"> více let</w:t>
            </w:r>
          </w:p>
        </w:tc>
      </w:tr>
      <w:tr w:rsidR="00C43E4C" w:rsidRPr="002A3602" w14:paraId="31A57669" w14:textId="77777777" w:rsidTr="0023372B">
        <w:trPr>
          <w:trHeight w:val="445"/>
        </w:trPr>
        <w:tc>
          <w:tcPr>
            <w:tcW w:w="1765" w:type="dxa"/>
            <w:tcBorders>
              <w:top w:val="single" w:sz="12" w:space="0" w:color="auto"/>
            </w:tcBorders>
            <w:vAlign w:val="center"/>
          </w:tcPr>
          <w:p w14:paraId="31A57662" w14:textId="77777777" w:rsidR="004C0D94" w:rsidRPr="002A3602" w:rsidRDefault="004C0D94" w:rsidP="0023372B">
            <w:pPr>
              <w:pStyle w:val="Zkladntext"/>
              <w:jc w:val="center"/>
              <w:rPr>
                <w:rFonts w:cs="Arial"/>
                <w:b w:val="0"/>
                <w:bCs/>
                <w:sz w:val="22"/>
                <w:szCs w:val="22"/>
              </w:rPr>
            </w:pPr>
          </w:p>
        </w:tc>
        <w:tc>
          <w:tcPr>
            <w:tcW w:w="1315" w:type="dxa"/>
            <w:tcBorders>
              <w:top w:val="single" w:sz="12" w:space="0" w:color="auto"/>
            </w:tcBorders>
            <w:vAlign w:val="center"/>
          </w:tcPr>
          <w:p w14:paraId="31A57663" w14:textId="77777777" w:rsidR="004C0D94" w:rsidRPr="00B3013E" w:rsidRDefault="004C0D94" w:rsidP="0023372B">
            <w:pPr>
              <w:pStyle w:val="Zkladntext"/>
              <w:jc w:val="center"/>
              <w:rPr>
                <w:rFonts w:cs="Arial"/>
                <w:b w:val="0"/>
                <w:bCs/>
                <w:sz w:val="22"/>
                <w:szCs w:val="22"/>
              </w:rPr>
            </w:pPr>
            <w:r w:rsidRPr="00B3013E">
              <w:rPr>
                <w:rFonts w:cs="Arial"/>
                <w:b w:val="0"/>
                <w:bCs/>
                <w:sz w:val="22"/>
                <w:szCs w:val="22"/>
              </w:rPr>
              <w:t>----</w:t>
            </w:r>
          </w:p>
        </w:tc>
        <w:tc>
          <w:tcPr>
            <w:tcW w:w="1316" w:type="dxa"/>
            <w:tcBorders>
              <w:top w:val="single" w:sz="12" w:space="0" w:color="auto"/>
            </w:tcBorders>
            <w:vAlign w:val="center"/>
          </w:tcPr>
          <w:p w14:paraId="31A57664" w14:textId="02FB4560" w:rsidR="004C0D94" w:rsidRPr="005424D9" w:rsidRDefault="00804294" w:rsidP="0023372B">
            <w:pPr>
              <w:pStyle w:val="Zkladntext"/>
              <w:jc w:val="center"/>
              <w:rPr>
                <w:rFonts w:cs="Arial"/>
                <w:b w:val="0"/>
                <w:bCs/>
                <w:sz w:val="22"/>
                <w:szCs w:val="22"/>
              </w:rPr>
            </w:pPr>
            <w:r w:rsidRPr="005424D9">
              <w:rPr>
                <w:rFonts w:cs="Arial"/>
                <w:b w:val="0"/>
                <w:bCs/>
                <w:sz w:val="22"/>
                <w:szCs w:val="22"/>
              </w:rPr>
              <w:t>3</w:t>
            </w:r>
          </w:p>
        </w:tc>
        <w:tc>
          <w:tcPr>
            <w:tcW w:w="1316" w:type="dxa"/>
            <w:tcBorders>
              <w:top w:val="single" w:sz="12" w:space="0" w:color="auto"/>
            </w:tcBorders>
            <w:vAlign w:val="center"/>
          </w:tcPr>
          <w:p w14:paraId="31A57665" w14:textId="2ED5B674" w:rsidR="004C0D94" w:rsidRPr="005424D9" w:rsidRDefault="00B3013E" w:rsidP="0023372B">
            <w:pPr>
              <w:pStyle w:val="Zkladntext"/>
              <w:jc w:val="center"/>
              <w:rPr>
                <w:rFonts w:cs="Arial"/>
                <w:b w:val="0"/>
                <w:bCs/>
                <w:sz w:val="22"/>
                <w:szCs w:val="22"/>
              </w:rPr>
            </w:pPr>
            <w:r w:rsidRPr="005424D9">
              <w:rPr>
                <w:rFonts w:cs="Arial"/>
                <w:b w:val="0"/>
                <w:bCs/>
                <w:sz w:val="22"/>
                <w:szCs w:val="22"/>
              </w:rPr>
              <w:t>6</w:t>
            </w:r>
          </w:p>
        </w:tc>
        <w:tc>
          <w:tcPr>
            <w:tcW w:w="1316" w:type="dxa"/>
            <w:tcBorders>
              <w:top w:val="single" w:sz="12" w:space="0" w:color="auto"/>
            </w:tcBorders>
            <w:vAlign w:val="center"/>
          </w:tcPr>
          <w:p w14:paraId="31A57666" w14:textId="4A789B83" w:rsidR="004C0D94" w:rsidRPr="005424D9" w:rsidRDefault="00804294" w:rsidP="0023372B">
            <w:pPr>
              <w:pStyle w:val="Zkladntext"/>
              <w:jc w:val="center"/>
              <w:rPr>
                <w:rFonts w:cs="Arial"/>
                <w:b w:val="0"/>
                <w:bCs/>
                <w:sz w:val="22"/>
                <w:szCs w:val="22"/>
              </w:rPr>
            </w:pPr>
            <w:r w:rsidRPr="005424D9">
              <w:rPr>
                <w:rFonts w:cs="Arial"/>
                <w:b w:val="0"/>
                <w:bCs/>
                <w:sz w:val="22"/>
                <w:szCs w:val="22"/>
              </w:rPr>
              <w:t>7</w:t>
            </w:r>
          </w:p>
        </w:tc>
        <w:tc>
          <w:tcPr>
            <w:tcW w:w="1316" w:type="dxa"/>
            <w:tcBorders>
              <w:top w:val="single" w:sz="12" w:space="0" w:color="auto"/>
            </w:tcBorders>
            <w:vAlign w:val="center"/>
          </w:tcPr>
          <w:p w14:paraId="31A57667" w14:textId="4A955633" w:rsidR="004C0D94" w:rsidRPr="005424D9" w:rsidRDefault="003B6847" w:rsidP="0023372B">
            <w:pPr>
              <w:pStyle w:val="Zkladntext"/>
              <w:jc w:val="center"/>
              <w:rPr>
                <w:rFonts w:cs="Arial"/>
                <w:b w:val="0"/>
                <w:bCs/>
                <w:sz w:val="22"/>
                <w:szCs w:val="22"/>
              </w:rPr>
            </w:pPr>
            <w:r w:rsidRPr="005424D9">
              <w:rPr>
                <w:rFonts w:cs="Arial"/>
                <w:b w:val="0"/>
                <w:bCs/>
                <w:sz w:val="22"/>
                <w:szCs w:val="22"/>
              </w:rPr>
              <w:t>8</w:t>
            </w:r>
          </w:p>
        </w:tc>
        <w:tc>
          <w:tcPr>
            <w:tcW w:w="1154" w:type="dxa"/>
            <w:tcBorders>
              <w:top w:val="single" w:sz="12" w:space="0" w:color="auto"/>
            </w:tcBorders>
            <w:vAlign w:val="center"/>
          </w:tcPr>
          <w:p w14:paraId="31A57668" w14:textId="73AF0E75" w:rsidR="004C0D94" w:rsidRPr="005424D9" w:rsidRDefault="003B6847" w:rsidP="0023372B">
            <w:pPr>
              <w:pStyle w:val="Zkladntext"/>
              <w:jc w:val="center"/>
              <w:rPr>
                <w:rFonts w:cs="Arial"/>
                <w:b w:val="0"/>
                <w:bCs/>
                <w:sz w:val="22"/>
                <w:szCs w:val="22"/>
              </w:rPr>
            </w:pPr>
            <w:r w:rsidRPr="005424D9">
              <w:rPr>
                <w:rFonts w:cs="Arial"/>
                <w:b w:val="0"/>
                <w:bCs/>
                <w:sz w:val="22"/>
                <w:szCs w:val="22"/>
              </w:rPr>
              <w:t>7</w:t>
            </w:r>
          </w:p>
        </w:tc>
      </w:tr>
    </w:tbl>
    <w:p w14:paraId="31A5766A" w14:textId="77777777" w:rsidR="004C0D94" w:rsidRPr="002A3602" w:rsidRDefault="004C0D94" w:rsidP="004C0D94">
      <w:pPr>
        <w:rPr>
          <w:rFonts w:cs="Arial"/>
          <w:u w:val="single"/>
        </w:rPr>
      </w:pPr>
    </w:p>
    <w:p w14:paraId="31A5766B" w14:textId="2F26EFDC" w:rsidR="004C0D94" w:rsidRPr="00F457A9" w:rsidRDefault="000103FE" w:rsidP="005424D9">
      <w:pPr>
        <w:pStyle w:val="Nadpis4"/>
      </w:pPr>
      <w:r>
        <w:t xml:space="preserve">d) </w:t>
      </w:r>
      <w:r w:rsidR="004C0D94" w:rsidRPr="0089696F">
        <w:t>další vzdělávání pedagogických pracovníků</w:t>
      </w:r>
    </w:p>
    <w:tbl>
      <w:tblPr>
        <w:tblW w:w="9639" w:type="dxa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709"/>
        <w:gridCol w:w="2409"/>
        <w:gridCol w:w="1134"/>
        <w:gridCol w:w="2835"/>
      </w:tblGrid>
      <w:tr w:rsidR="00322CE6" w:rsidRPr="00322CE6" w14:paraId="31A57671" w14:textId="77777777" w:rsidTr="0023372B">
        <w:tc>
          <w:tcPr>
            <w:tcW w:w="255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1A5766C" w14:textId="77777777" w:rsidR="004C0D94" w:rsidRPr="00322CE6" w:rsidRDefault="004C0D94" w:rsidP="0023372B">
            <w:pPr>
              <w:jc w:val="left"/>
              <w:rPr>
                <w:rFonts w:cs="Arial"/>
                <w:szCs w:val="22"/>
              </w:rPr>
            </w:pP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1A5766D" w14:textId="77777777" w:rsidR="004C0D94" w:rsidRPr="00322CE6" w:rsidRDefault="004C0D94" w:rsidP="0023372B">
            <w:pPr>
              <w:jc w:val="center"/>
              <w:rPr>
                <w:rFonts w:cs="Arial"/>
                <w:szCs w:val="22"/>
              </w:rPr>
            </w:pPr>
            <w:r w:rsidRPr="00322CE6">
              <w:rPr>
                <w:rFonts w:cs="Arial"/>
                <w:szCs w:val="22"/>
              </w:rPr>
              <w:t xml:space="preserve">počet </w:t>
            </w:r>
          </w:p>
        </w:tc>
        <w:tc>
          <w:tcPr>
            <w:tcW w:w="240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1A5766E" w14:textId="77777777" w:rsidR="004C0D94" w:rsidRPr="00322CE6" w:rsidRDefault="004C0D94" w:rsidP="0023372B">
            <w:pPr>
              <w:jc w:val="center"/>
              <w:rPr>
                <w:rFonts w:cs="Arial"/>
                <w:szCs w:val="22"/>
              </w:rPr>
            </w:pPr>
            <w:r w:rsidRPr="00322CE6">
              <w:rPr>
                <w:rFonts w:cs="Arial"/>
                <w:szCs w:val="22"/>
              </w:rPr>
              <w:t>zaměření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1A5766F" w14:textId="77777777" w:rsidR="004C0D94" w:rsidRPr="00322CE6" w:rsidRDefault="004C0D94" w:rsidP="0023372B">
            <w:pPr>
              <w:jc w:val="center"/>
              <w:rPr>
                <w:rFonts w:cs="Arial"/>
                <w:szCs w:val="22"/>
              </w:rPr>
            </w:pPr>
            <w:r w:rsidRPr="00322CE6">
              <w:rPr>
                <w:rFonts w:cs="Arial"/>
                <w:szCs w:val="22"/>
              </w:rPr>
              <w:t>počet účastníků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1A57670" w14:textId="77777777" w:rsidR="004C0D94" w:rsidRPr="00322CE6" w:rsidRDefault="004C0D94" w:rsidP="0023372B">
            <w:pPr>
              <w:jc w:val="center"/>
              <w:rPr>
                <w:rFonts w:cs="Arial"/>
                <w:szCs w:val="22"/>
              </w:rPr>
            </w:pPr>
            <w:r w:rsidRPr="00322CE6">
              <w:rPr>
                <w:rFonts w:cs="Arial"/>
                <w:szCs w:val="22"/>
              </w:rPr>
              <w:t>vzdělávací instituce</w:t>
            </w:r>
          </w:p>
        </w:tc>
      </w:tr>
      <w:tr w:rsidR="00322CE6" w:rsidRPr="00322CE6" w14:paraId="31A57678" w14:textId="77777777" w:rsidTr="0023372B">
        <w:tc>
          <w:tcPr>
            <w:tcW w:w="2552" w:type="dxa"/>
            <w:tcBorders>
              <w:top w:val="single" w:sz="12" w:space="0" w:color="auto"/>
            </w:tcBorders>
            <w:vAlign w:val="center"/>
          </w:tcPr>
          <w:p w14:paraId="31A57672" w14:textId="77777777" w:rsidR="004C0D94" w:rsidRPr="00322CE6" w:rsidRDefault="004C0D94" w:rsidP="0023372B">
            <w:pPr>
              <w:jc w:val="left"/>
              <w:rPr>
                <w:rFonts w:cs="Arial"/>
                <w:szCs w:val="22"/>
              </w:rPr>
            </w:pPr>
            <w:r w:rsidRPr="00322CE6">
              <w:rPr>
                <w:rFonts w:cs="Arial"/>
                <w:szCs w:val="22"/>
              </w:rPr>
              <w:t>Semináře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vAlign w:val="center"/>
          </w:tcPr>
          <w:p w14:paraId="31A57673" w14:textId="4414F8CA" w:rsidR="004C0D94" w:rsidRPr="00322CE6" w:rsidRDefault="001E4046" w:rsidP="007935F3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33</w:t>
            </w:r>
          </w:p>
        </w:tc>
        <w:tc>
          <w:tcPr>
            <w:tcW w:w="2409" w:type="dxa"/>
            <w:tcBorders>
              <w:top w:val="single" w:sz="12" w:space="0" w:color="auto"/>
            </w:tcBorders>
            <w:vAlign w:val="center"/>
          </w:tcPr>
          <w:p w14:paraId="31A57674" w14:textId="0E6654CA" w:rsidR="004C0D94" w:rsidRPr="00322CE6" w:rsidRDefault="004C0D94" w:rsidP="0023372B">
            <w:pPr>
              <w:jc w:val="center"/>
              <w:rPr>
                <w:rFonts w:cs="Arial"/>
                <w:szCs w:val="22"/>
              </w:rPr>
            </w:pPr>
            <w:r w:rsidRPr="00322CE6">
              <w:rPr>
                <w:rFonts w:cs="Arial"/>
                <w:szCs w:val="22"/>
              </w:rPr>
              <w:t xml:space="preserve">odbornost, metodika, inkluzivní vzdělávání, </w:t>
            </w:r>
            <w:r w:rsidR="0080321C">
              <w:rPr>
                <w:rFonts w:cs="Arial"/>
                <w:szCs w:val="22"/>
              </w:rPr>
              <w:t xml:space="preserve">čtenářská gramotnost, finanční gramotnost, </w:t>
            </w:r>
            <w:r w:rsidR="00601239">
              <w:rPr>
                <w:rFonts w:cs="Arial"/>
                <w:szCs w:val="22"/>
              </w:rPr>
              <w:t xml:space="preserve">multikulturní výchova, </w:t>
            </w:r>
            <w:r w:rsidRPr="00322CE6">
              <w:rPr>
                <w:rFonts w:cs="Arial"/>
                <w:szCs w:val="22"/>
              </w:rPr>
              <w:t xml:space="preserve">prevence, ochrana zdraví, </w:t>
            </w:r>
            <w:r w:rsidR="00C90DF0">
              <w:rPr>
                <w:rFonts w:cs="Arial"/>
                <w:szCs w:val="22"/>
              </w:rPr>
              <w:t>žáci s OMJ,</w:t>
            </w:r>
            <w:r w:rsidR="0080321C">
              <w:rPr>
                <w:rFonts w:cs="Arial"/>
                <w:szCs w:val="22"/>
              </w:rPr>
              <w:t xml:space="preserve"> </w:t>
            </w:r>
            <w:r w:rsidR="00623971">
              <w:rPr>
                <w:rFonts w:cs="Arial"/>
                <w:szCs w:val="22"/>
              </w:rPr>
              <w:t xml:space="preserve">výchovné a </w:t>
            </w:r>
            <w:r w:rsidR="0080321C">
              <w:rPr>
                <w:rFonts w:cs="Arial"/>
                <w:szCs w:val="22"/>
              </w:rPr>
              <w:t>kariérové poradenství</w:t>
            </w:r>
            <w:r w:rsidRPr="00322CE6">
              <w:rPr>
                <w:rFonts w:cs="Arial"/>
                <w:szCs w:val="22"/>
              </w:rPr>
              <w:t xml:space="preserve">, </w:t>
            </w:r>
            <w:r w:rsidR="00C90DF0">
              <w:rPr>
                <w:rFonts w:cs="Arial"/>
                <w:szCs w:val="22"/>
              </w:rPr>
              <w:t>ICT</w:t>
            </w:r>
            <w:r w:rsidRPr="00322CE6">
              <w:rPr>
                <w:rFonts w:cs="Arial"/>
                <w:szCs w:val="22"/>
              </w:rPr>
              <w:t xml:space="preserve">, </w:t>
            </w:r>
            <w:r w:rsidR="00362F8C">
              <w:rPr>
                <w:rFonts w:cs="Arial"/>
                <w:szCs w:val="22"/>
              </w:rPr>
              <w:t xml:space="preserve">AI, </w:t>
            </w:r>
            <w:r w:rsidRPr="00322CE6">
              <w:rPr>
                <w:rFonts w:cs="Arial"/>
                <w:szCs w:val="22"/>
              </w:rPr>
              <w:t>EVVO, MZ, legislativa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14:paraId="31A57675" w14:textId="4CE5F68B" w:rsidR="004C0D94" w:rsidRPr="007935F3" w:rsidRDefault="00362F8C" w:rsidP="00C020E3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4</w:t>
            </w:r>
            <w:r w:rsidR="00623971">
              <w:rPr>
                <w:rFonts w:cs="Arial"/>
                <w:szCs w:val="22"/>
              </w:rPr>
              <w:t>2</w:t>
            </w:r>
          </w:p>
        </w:tc>
        <w:tc>
          <w:tcPr>
            <w:tcW w:w="2835" w:type="dxa"/>
            <w:tcBorders>
              <w:top w:val="single" w:sz="12" w:space="0" w:color="auto"/>
            </w:tcBorders>
            <w:vAlign w:val="center"/>
          </w:tcPr>
          <w:p w14:paraId="31A57677" w14:textId="1E1EFC04" w:rsidR="004C0D94" w:rsidRPr="00FF2F11" w:rsidRDefault="00A61019" w:rsidP="00DF281C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HTF</w:t>
            </w:r>
            <w:r w:rsidR="00513076" w:rsidRPr="00FF2F11">
              <w:rPr>
                <w:rFonts w:cs="Arial"/>
                <w:szCs w:val="22"/>
              </w:rPr>
              <w:t xml:space="preserve"> UK, </w:t>
            </w:r>
            <w:proofErr w:type="spellStart"/>
            <w:r w:rsidR="00C368CD">
              <w:rPr>
                <w:rFonts w:cs="Arial"/>
                <w:szCs w:val="22"/>
              </w:rPr>
              <w:t>PřF</w:t>
            </w:r>
            <w:proofErr w:type="spellEnd"/>
            <w:r w:rsidR="00C368CD">
              <w:rPr>
                <w:rFonts w:cs="Arial"/>
                <w:szCs w:val="22"/>
              </w:rPr>
              <w:t xml:space="preserve"> UK, </w:t>
            </w:r>
            <w:r w:rsidR="000E518D" w:rsidRPr="00FF2F11">
              <w:rPr>
                <w:rFonts w:cs="Arial"/>
                <w:szCs w:val="22"/>
              </w:rPr>
              <w:t xml:space="preserve">MHMP, NPI, </w:t>
            </w:r>
            <w:r w:rsidR="001E4046">
              <w:rPr>
                <w:rFonts w:cs="Arial"/>
                <w:szCs w:val="22"/>
              </w:rPr>
              <w:t xml:space="preserve">META, </w:t>
            </w:r>
            <w:r w:rsidR="00C368CD">
              <w:rPr>
                <w:rFonts w:cs="Arial"/>
                <w:szCs w:val="22"/>
              </w:rPr>
              <w:t xml:space="preserve">Descartes, </w:t>
            </w:r>
            <w:proofErr w:type="spellStart"/>
            <w:r w:rsidR="00C368CD">
              <w:rPr>
                <w:rFonts w:cs="Arial"/>
                <w:szCs w:val="22"/>
              </w:rPr>
              <w:t>Didaktikon</w:t>
            </w:r>
            <w:proofErr w:type="spellEnd"/>
            <w:r w:rsidR="00C368CD">
              <w:rPr>
                <w:rFonts w:cs="Arial"/>
                <w:szCs w:val="22"/>
              </w:rPr>
              <w:t xml:space="preserve"> Praha, </w:t>
            </w:r>
            <w:r>
              <w:rPr>
                <w:rFonts w:cs="Arial"/>
                <w:szCs w:val="22"/>
              </w:rPr>
              <w:t xml:space="preserve">H-Edu, </w:t>
            </w:r>
            <w:r w:rsidR="00C368CD">
              <w:rPr>
                <w:rFonts w:cs="Arial"/>
                <w:szCs w:val="22"/>
              </w:rPr>
              <w:t xml:space="preserve">SOFA, </w:t>
            </w:r>
            <w:proofErr w:type="spellStart"/>
            <w:r w:rsidR="00C368CD">
              <w:rPr>
                <w:rFonts w:cs="Arial"/>
                <w:szCs w:val="22"/>
              </w:rPr>
              <w:t>z.s</w:t>
            </w:r>
            <w:proofErr w:type="spellEnd"/>
            <w:r w:rsidR="00C368CD">
              <w:rPr>
                <w:rFonts w:cs="Arial"/>
                <w:szCs w:val="22"/>
              </w:rPr>
              <w:t xml:space="preserve">., </w:t>
            </w:r>
            <w:proofErr w:type="spellStart"/>
            <w:r w:rsidR="001E4046">
              <w:rPr>
                <w:rFonts w:cs="Arial"/>
                <w:szCs w:val="22"/>
              </w:rPr>
              <w:t>Tava</w:t>
            </w:r>
            <w:proofErr w:type="spellEnd"/>
            <w:r w:rsidR="001E4046">
              <w:rPr>
                <w:rFonts w:cs="Arial"/>
                <w:szCs w:val="22"/>
              </w:rPr>
              <w:t xml:space="preserve"> </w:t>
            </w:r>
            <w:r w:rsidR="0056552D">
              <w:rPr>
                <w:rFonts w:cs="Arial"/>
                <w:szCs w:val="22"/>
              </w:rPr>
              <w:t xml:space="preserve">Institut, </w:t>
            </w:r>
            <w:r w:rsidR="0056552D" w:rsidRPr="00FF2F11">
              <w:rPr>
                <w:rFonts w:cs="Arial"/>
                <w:szCs w:val="22"/>
              </w:rPr>
              <w:t>VIA</w:t>
            </w:r>
            <w:r w:rsidR="00C368CD">
              <w:rPr>
                <w:rFonts w:cs="Arial"/>
                <w:szCs w:val="22"/>
              </w:rPr>
              <w:t xml:space="preserve">, </w:t>
            </w:r>
            <w:proofErr w:type="spellStart"/>
            <w:r w:rsidR="00623971" w:rsidRPr="00FF2F11">
              <w:rPr>
                <w:rFonts w:cs="Arial"/>
                <w:szCs w:val="22"/>
              </w:rPr>
              <w:t>Ventures</w:t>
            </w:r>
            <w:proofErr w:type="spellEnd"/>
            <w:r w:rsidR="00623971" w:rsidRPr="00FF2F11">
              <w:rPr>
                <w:rFonts w:cs="Arial"/>
                <w:szCs w:val="22"/>
              </w:rPr>
              <w:t xml:space="preserve"> </w:t>
            </w:r>
            <w:proofErr w:type="spellStart"/>
            <w:r w:rsidR="00623971" w:rsidRPr="00FF2F11">
              <w:rPr>
                <w:rFonts w:cs="Arial"/>
                <w:szCs w:val="22"/>
              </w:rPr>
              <w:t>Books</w:t>
            </w:r>
            <w:proofErr w:type="spellEnd"/>
            <w:r w:rsidR="00623971" w:rsidRPr="00FF2F11">
              <w:rPr>
                <w:rFonts w:cs="Arial"/>
                <w:szCs w:val="22"/>
              </w:rPr>
              <w:t xml:space="preserve">, </w:t>
            </w:r>
            <w:proofErr w:type="spellStart"/>
            <w:r>
              <w:rPr>
                <w:rFonts w:cs="Arial"/>
                <w:szCs w:val="22"/>
              </w:rPr>
              <w:t>WocaBee</w:t>
            </w:r>
            <w:proofErr w:type="spellEnd"/>
            <w:r w:rsidR="00C368CD">
              <w:rPr>
                <w:rFonts w:cs="Arial"/>
                <w:szCs w:val="22"/>
              </w:rPr>
              <w:t xml:space="preserve">, Paměť národa, </w:t>
            </w:r>
            <w:r w:rsidR="00623971" w:rsidRPr="00FF2F11">
              <w:rPr>
                <w:rFonts w:cs="Arial"/>
                <w:szCs w:val="22"/>
              </w:rPr>
              <w:t xml:space="preserve">Koniklec </w:t>
            </w:r>
          </w:p>
        </w:tc>
      </w:tr>
      <w:tr w:rsidR="00322CE6" w:rsidRPr="00322CE6" w14:paraId="31A57680" w14:textId="77777777" w:rsidTr="0023372B">
        <w:trPr>
          <w:trHeight w:val="638"/>
        </w:trPr>
        <w:tc>
          <w:tcPr>
            <w:tcW w:w="2552" w:type="dxa"/>
            <w:vAlign w:val="center"/>
          </w:tcPr>
          <w:p w14:paraId="31A57679" w14:textId="708BF2CD" w:rsidR="001E3270" w:rsidRPr="00322CE6" w:rsidRDefault="004C0D94" w:rsidP="00B13D2F">
            <w:pPr>
              <w:jc w:val="left"/>
              <w:rPr>
                <w:rFonts w:cs="Arial"/>
                <w:szCs w:val="22"/>
              </w:rPr>
            </w:pPr>
            <w:r w:rsidRPr="00322CE6">
              <w:rPr>
                <w:rFonts w:cs="Arial"/>
                <w:szCs w:val="22"/>
              </w:rPr>
              <w:t>Kurzy</w:t>
            </w:r>
          </w:p>
        </w:tc>
        <w:tc>
          <w:tcPr>
            <w:tcW w:w="709" w:type="dxa"/>
            <w:vAlign w:val="center"/>
          </w:tcPr>
          <w:p w14:paraId="31A5767A" w14:textId="408BE0A7" w:rsidR="004C0D94" w:rsidRPr="00322CE6" w:rsidRDefault="00B857B3" w:rsidP="0023372B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3</w:t>
            </w:r>
          </w:p>
        </w:tc>
        <w:tc>
          <w:tcPr>
            <w:tcW w:w="2409" w:type="dxa"/>
            <w:vAlign w:val="center"/>
          </w:tcPr>
          <w:p w14:paraId="2A35C2D0" w14:textId="77777777" w:rsidR="008C31E3" w:rsidRDefault="00794691" w:rsidP="00025C1F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cizí</w:t>
            </w:r>
            <w:r w:rsidR="000E518D">
              <w:rPr>
                <w:rFonts w:cs="Arial"/>
                <w:szCs w:val="22"/>
              </w:rPr>
              <w:t xml:space="preserve"> jazyk</w:t>
            </w:r>
            <w:r>
              <w:rPr>
                <w:rFonts w:cs="Arial"/>
                <w:szCs w:val="22"/>
              </w:rPr>
              <w:t>y</w:t>
            </w:r>
          </w:p>
          <w:p w14:paraId="31A5767C" w14:textId="7D6A5E41" w:rsidR="00B857B3" w:rsidRPr="00322CE6" w:rsidRDefault="00B857B3" w:rsidP="00025C1F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koordinátor ICT</w:t>
            </w:r>
          </w:p>
        </w:tc>
        <w:tc>
          <w:tcPr>
            <w:tcW w:w="1134" w:type="dxa"/>
            <w:vAlign w:val="center"/>
          </w:tcPr>
          <w:p w14:paraId="31A5767D" w14:textId="12B6D5EA" w:rsidR="00B857B3" w:rsidRPr="007935F3" w:rsidRDefault="00A21D6A" w:rsidP="001E3270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7</w:t>
            </w:r>
          </w:p>
        </w:tc>
        <w:tc>
          <w:tcPr>
            <w:tcW w:w="2835" w:type="dxa"/>
            <w:vAlign w:val="center"/>
          </w:tcPr>
          <w:p w14:paraId="745E0686" w14:textId="77777777" w:rsidR="004C0D94" w:rsidRPr="00FF2F11" w:rsidRDefault="00794691" w:rsidP="00C020E3">
            <w:pPr>
              <w:jc w:val="center"/>
              <w:rPr>
                <w:rFonts w:cs="Arial"/>
                <w:szCs w:val="22"/>
              </w:rPr>
            </w:pPr>
            <w:r w:rsidRPr="00FF2F11">
              <w:rPr>
                <w:rFonts w:cs="Arial"/>
                <w:szCs w:val="22"/>
              </w:rPr>
              <w:t>Jazyková škola hl. m. Prahy</w:t>
            </w:r>
          </w:p>
          <w:p w14:paraId="31A5767F" w14:textId="11B46636" w:rsidR="00B857B3" w:rsidRPr="00FF2F11" w:rsidRDefault="00B857B3" w:rsidP="00C020E3">
            <w:pPr>
              <w:jc w:val="center"/>
              <w:rPr>
                <w:rFonts w:cs="Arial"/>
                <w:szCs w:val="22"/>
              </w:rPr>
            </w:pPr>
            <w:r w:rsidRPr="00FF2F11">
              <w:rPr>
                <w:rFonts w:cs="Arial"/>
                <w:szCs w:val="22"/>
              </w:rPr>
              <w:t>NPI</w:t>
            </w:r>
          </w:p>
        </w:tc>
      </w:tr>
      <w:tr w:rsidR="00322CE6" w:rsidRPr="00322CE6" w14:paraId="31A57686" w14:textId="77777777" w:rsidTr="0023372B">
        <w:trPr>
          <w:trHeight w:val="536"/>
        </w:trPr>
        <w:tc>
          <w:tcPr>
            <w:tcW w:w="2552" w:type="dxa"/>
            <w:vAlign w:val="center"/>
          </w:tcPr>
          <w:p w14:paraId="31A57681" w14:textId="77777777" w:rsidR="004C0D94" w:rsidRPr="00322CE6" w:rsidRDefault="004C0D94" w:rsidP="0023372B">
            <w:pPr>
              <w:pStyle w:val="Nadpis6"/>
              <w:jc w:val="left"/>
              <w:rPr>
                <w:rFonts w:cs="Arial"/>
                <w:b w:val="0"/>
                <w:sz w:val="22"/>
                <w:szCs w:val="22"/>
              </w:rPr>
            </w:pPr>
            <w:r w:rsidRPr="00322CE6">
              <w:rPr>
                <w:rFonts w:cs="Arial"/>
                <w:b w:val="0"/>
                <w:sz w:val="22"/>
                <w:szCs w:val="22"/>
              </w:rPr>
              <w:t>doplňkové pedagogické studium</w:t>
            </w:r>
          </w:p>
        </w:tc>
        <w:tc>
          <w:tcPr>
            <w:tcW w:w="709" w:type="dxa"/>
            <w:vAlign w:val="center"/>
          </w:tcPr>
          <w:p w14:paraId="31A57682" w14:textId="58F4C291" w:rsidR="004C0D94" w:rsidRPr="00322CE6" w:rsidRDefault="00140CB0" w:rsidP="0023372B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--</w:t>
            </w:r>
          </w:p>
        </w:tc>
        <w:tc>
          <w:tcPr>
            <w:tcW w:w="2409" w:type="dxa"/>
            <w:vAlign w:val="center"/>
          </w:tcPr>
          <w:p w14:paraId="31A57683" w14:textId="175E8CFE" w:rsidR="004C0D94" w:rsidRPr="00322CE6" w:rsidRDefault="00140CB0" w:rsidP="0023372B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--</w:t>
            </w:r>
          </w:p>
        </w:tc>
        <w:tc>
          <w:tcPr>
            <w:tcW w:w="1134" w:type="dxa"/>
            <w:vAlign w:val="center"/>
          </w:tcPr>
          <w:p w14:paraId="31A57684" w14:textId="66D5BB73" w:rsidR="004C0D94" w:rsidRPr="00322CE6" w:rsidRDefault="00140CB0" w:rsidP="0023372B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--</w:t>
            </w:r>
          </w:p>
        </w:tc>
        <w:tc>
          <w:tcPr>
            <w:tcW w:w="2835" w:type="dxa"/>
            <w:vAlign w:val="center"/>
          </w:tcPr>
          <w:p w14:paraId="31A57685" w14:textId="12FFED33" w:rsidR="004C0D94" w:rsidRPr="00FF2F11" w:rsidRDefault="00140CB0" w:rsidP="0023372B">
            <w:pPr>
              <w:jc w:val="center"/>
              <w:rPr>
                <w:rFonts w:cs="Arial"/>
                <w:szCs w:val="22"/>
              </w:rPr>
            </w:pPr>
            <w:r w:rsidRPr="00FF2F11">
              <w:rPr>
                <w:rFonts w:cs="Arial"/>
                <w:szCs w:val="22"/>
              </w:rPr>
              <w:t>--</w:t>
            </w:r>
          </w:p>
        </w:tc>
      </w:tr>
      <w:tr w:rsidR="00322CE6" w:rsidRPr="00322CE6" w14:paraId="31A5768D" w14:textId="77777777" w:rsidTr="00603475">
        <w:trPr>
          <w:trHeight w:val="703"/>
        </w:trPr>
        <w:tc>
          <w:tcPr>
            <w:tcW w:w="2552" w:type="dxa"/>
            <w:tcBorders>
              <w:bottom w:val="single" w:sz="8" w:space="0" w:color="auto"/>
            </w:tcBorders>
            <w:vAlign w:val="center"/>
          </w:tcPr>
          <w:p w14:paraId="31A57687" w14:textId="77777777" w:rsidR="004C0D94" w:rsidRPr="00322CE6" w:rsidRDefault="004C0D94" w:rsidP="0023372B">
            <w:pPr>
              <w:jc w:val="left"/>
              <w:rPr>
                <w:rFonts w:cs="Arial"/>
                <w:szCs w:val="22"/>
              </w:rPr>
            </w:pPr>
            <w:r w:rsidRPr="00322CE6">
              <w:rPr>
                <w:rFonts w:cs="Arial"/>
                <w:szCs w:val="22"/>
              </w:rPr>
              <w:t>školský management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vAlign w:val="center"/>
          </w:tcPr>
          <w:p w14:paraId="31A57688" w14:textId="1D8FED67" w:rsidR="004C0D94" w:rsidRPr="009B757C" w:rsidRDefault="001E4046" w:rsidP="00C020E3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9</w:t>
            </w:r>
          </w:p>
        </w:tc>
        <w:tc>
          <w:tcPr>
            <w:tcW w:w="2409" w:type="dxa"/>
            <w:tcBorders>
              <w:bottom w:val="single" w:sz="8" w:space="0" w:color="auto"/>
            </w:tcBorders>
            <w:vAlign w:val="center"/>
          </w:tcPr>
          <w:p w14:paraId="31A57689" w14:textId="7CB64BD5" w:rsidR="004C0D94" w:rsidRPr="009B757C" w:rsidRDefault="004C0D94" w:rsidP="00603475">
            <w:pPr>
              <w:jc w:val="center"/>
              <w:rPr>
                <w:rFonts w:cs="Arial"/>
                <w:szCs w:val="22"/>
              </w:rPr>
            </w:pPr>
            <w:r w:rsidRPr="009B757C">
              <w:rPr>
                <w:rFonts w:cs="Arial"/>
                <w:szCs w:val="22"/>
              </w:rPr>
              <w:t xml:space="preserve">legislativa, </w:t>
            </w:r>
            <w:r w:rsidR="00025C1F">
              <w:rPr>
                <w:rFonts w:cs="Arial"/>
                <w:szCs w:val="22"/>
              </w:rPr>
              <w:t>žáci s OMJ</w:t>
            </w:r>
            <w:r w:rsidRPr="009B757C">
              <w:rPr>
                <w:rFonts w:cs="Arial"/>
                <w:szCs w:val="22"/>
              </w:rPr>
              <w:t>,</w:t>
            </w:r>
          </w:p>
          <w:p w14:paraId="6CF56C1C" w14:textId="77777777" w:rsidR="00F111A4" w:rsidRDefault="004C0D94" w:rsidP="005310FE">
            <w:pPr>
              <w:jc w:val="center"/>
              <w:rPr>
                <w:rFonts w:cs="Arial"/>
                <w:szCs w:val="22"/>
              </w:rPr>
            </w:pPr>
            <w:r w:rsidRPr="009B757C">
              <w:rPr>
                <w:rFonts w:cs="Arial"/>
                <w:szCs w:val="22"/>
              </w:rPr>
              <w:t>průběh a výsledky vzdělávání</w:t>
            </w:r>
          </w:p>
          <w:p w14:paraId="31A5768A" w14:textId="1DFF79EE" w:rsidR="005310FE" w:rsidRPr="009B757C" w:rsidRDefault="005310FE" w:rsidP="005310FE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1134" w:type="dxa"/>
            <w:tcBorders>
              <w:bottom w:val="single" w:sz="8" w:space="0" w:color="auto"/>
            </w:tcBorders>
            <w:vAlign w:val="center"/>
          </w:tcPr>
          <w:p w14:paraId="31A5768B" w14:textId="6DACA381" w:rsidR="004C0D94" w:rsidRPr="009B757C" w:rsidRDefault="001E4046" w:rsidP="0023372B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9</w:t>
            </w:r>
          </w:p>
        </w:tc>
        <w:tc>
          <w:tcPr>
            <w:tcW w:w="2835" w:type="dxa"/>
            <w:tcBorders>
              <w:bottom w:val="single" w:sz="8" w:space="0" w:color="auto"/>
            </w:tcBorders>
            <w:vAlign w:val="center"/>
          </w:tcPr>
          <w:p w14:paraId="31A5768C" w14:textId="677107E6" w:rsidR="004C0D94" w:rsidRPr="00FF2F11" w:rsidRDefault="00917801" w:rsidP="00917801">
            <w:pPr>
              <w:jc w:val="center"/>
              <w:rPr>
                <w:rFonts w:cs="Arial"/>
                <w:szCs w:val="22"/>
              </w:rPr>
            </w:pPr>
            <w:r w:rsidRPr="00FF2F11">
              <w:rPr>
                <w:rFonts w:cs="Arial"/>
                <w:szCs w:val="22"/>
              </w:rPr>
              <w:t>NPI, MHMP</w:t>
            </w:r>
            <w:r w:rsidR="00362F8C" w:rsidRPr="00FF2F11">
              <w:rPr>
                <w:rFonts w:cs="Arial"/>
                <w:szCs w:val="22"/>
              </w:rPr>
              <w:t>,</w:t>
            </w:r>
            <w:r w:rsidR="008201E3" w:rsidRPr="00FF2F11">
              <w:rPr>
                <w:rFonts w:cs="Arial"/>
                <w:szCs w:val="22"/>
              </w:rPr>
              <w:t xml:space="preserve"> </w:t>
            </w:r>
            <w:r w:rsidR="00A61019">
              <w:rPr>
                <w:rFonts w:cs="Arial"/>
                <w:szCs w:val="22"/>
              </w:rPr>
              <w:t>WERLAG</w:t>
            </w:r>
            <w:r w:rsidR="00C368CD">
              <w:rPr>
                <w:rFonts w:cs="Arial"/>
                <w:szCs w:val="22"/>
              </w:rPr>
              <w:t xml:space="preserve">, </w:t>
            </w:r>
            <w:proofErr w:type="spellStart"/>
            <w:r w:rsidR="00C368CD">
              <w:rPr>
                <w:rFonts w:cs="Arial"/>
                <w:szCs w:val="22"/>
              </w:rPr>
              <w:t>Academy</w:t>
            </w:r>
            <w:proofErr w:type="spellEnd"/>
            <w:r w:rsidR="00C368CD">
              <w:rPr>
                <w:rFonts w:cs="Arial"/>
                <w:szCs w:val="22"/>
              </w:rPr>
              <w:t xml:space="preserve"> </w:t>
            </w:r>
            <w:proofErr w:type="spellStart"/>
            <w:r w:rsidR="00C368CD">
              <w:rPr>
                <w:rFonts w:cs="Arial"/>
                <w:szCs w:val="22"/>
              </w:rPr>
              <w:t>Education</w:t>
            </w:r>
            <w:proofErr w:type="spellEnd"/>
            <w:r w:rsidR="00C368CD">
              <w:rPr>
                <w:rFonts w:cs="Arial"/>
                <w:szCs w:val="22"/>
              </w:rPr>
              <w:t xml:space="preserve">, Bakaláři, </w:t>
            </w:r>
            <w:r w:rsidR="00A61019">
              <w:rPr>
                <w:rFonts w:cs="Arial"/>
                <w:szCs w:val="22"/>
              </w:rPr>
              <w:t>DASHÖFER</w:t>
            </w:r>
            <w:r w:rsidR="00C368CD">
              <w:rPr>
                <w:rFonts w:cs="Arial"/>
                <w:szCs w:val="22"/>
              </w:rPr>
              <w:t>, Zeman-Šlégrová</w:t>
            </w:r>
          </w:p>
        </w:tc>
      </w:tr>
      <w:tr w:rsidR="00322CE6" w:rsidRPr="00322CE6" w14:paraId="31A57693" w14:textId="77777777" w:rsidTr="0023372B">
        <w:tc>
          <w:tcPr>
            <w:tcW w:w="2552" w:type="dxa"/>
            <w:tcBorders>
              <w:top w:val="single" w:sz="8" w:space="0" w:color="auto"/>
              <w:bottom w:val="single" w:sz="6" w:space="0" w:color="auto"/>
            </w:tcBorders>
            <w:vAlign w:val="center"/>
          </w:tcPr>
          <w:p w14:paraId="31A5768E" w14:textId="77777777" w:rsidR="004C0D94" w:rsidRPr="00322CE6" w:rsidRDefault="004C0D94" w:rsidP="0023372B">
            <w:pPr>
              <w:jc w:val="left"/>
              <w:rPr>
                <w:rFonts w:cs="Arial"/>
                <w:szCs w:val="22"/>
              </w:rPr>
            </w:pPr>
            <w:r w:rsidRPr="00322CE6">
              <w:rPr>
                <w:rFonts w:cs="Arial"/>
                <w:szCs w:val="22"/>
              </w:rPr>
              <w:lastRenderedPageBreak/>
              <w:t>rozšiřování aprobace</w:t>
            </w:r>
          </w:p>
        </w:tc>
        <w:tc>
          <w:tcPr>
            <w:tcW w:w="709" w:type="dxa"/>
            <w:tcBorders>
              <w:top w:val="single" w:sz="8" w:space="0" w:color="auto"/>
              <w:bottom w:val="single" w:sz="6" w:space="0" w:color="auto"/>
            </w:tcBorders>
            <w:vAlign w:val="center"/>
          </w:tcPr>
          <w:p w14:paraId="31A5768F" w14:textId="5472992F" w:rsidR="004C0D94" w:rsidRPr="009B757C" w:rsidRDefault="00362F8C" w:rsidP="0023372B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1</w:t>
            </w:r>
          </w:p>
        </w:tc>
        <w:tc>
          <w:tcPr>
            <w:tcW w:w="2409" w:type="dxa"/>
            <w:tcBorders>
              <w:top w:val="single" w:sz="8" w:space="0" w:color="auto"/>
              <w:bottom w:val="single" w:sz="6" w:space="0" w:color="auto"/>
            </w:tcBorders>
            <w:vAlign w:val="center"/>
          </w:tcPr>
          <w:p w14:paraId="31A57690" w14:textId="20CAF79E" w:rsidR="00513076" w:rsidRPr="009B757C" w:rsidRDefault="00D20922" w:rsidP="00917801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specializační studium – výchovné</w:t>
            </w:r>
            <w:r w:rsidR="00362F8C">
              <w:rPr>
                <w:rFonts w:cs="Arial"/>
                <w:szCs w:val="22"/>
              </w:rPr>
              <w:t xml:space="preserve"> a kariérové poradenství</w:t>
            </w:r>
          </w:p>
        </w:tc>
        <w:tc>
          <w:tcPr>
            <w:tcW w:w="1134" w:type="dxa"/>
            <w:tcBorders>
              <w:top w:val="single" w:sz="8" w:space="0" w:color="auto"/>
              <w:bottom w:val="single" w:sz="6" w:space="0" w:color="auto"/>
            </w:tcBorders>
            <w:vAlign w:val="center"/>
          </w:tcPr>
          <w:p w14:paraId="31A57691" w14:textId="773EE003" w:rsidR="004C0D94" w:rsidRPr="009B757C" w:rsidRDefault="00362F8C" w:rsidP="0023372B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1</w:t>
            </w:r>
          </w:p>
        </w:tc>
        <w:tc>
          <w:tcPr>
            <w:tcW w:w="2835" w:type="dxa"/>
            <w:tcBorders>
              <w:top w:val="single" w:sz="8" w:space="0" w:color="auto"/>
              <w:bottom w:val="single" w:sz="6" w:space="0" w:color="auto"/>
            </w:tcBorders>
            <w:vAlign w:val="center"/>
          </w:tcPr>
          <w:p w14:paraId="31A57692" w14:textId="393A85D2" w:rsidR="00140CB0" w:rsidRPr="00FF2F11" w:rsidRDefault="00CB5A96" w:rsidP="00623971">
            <w:pPr>
              <w:jc w:val="center"/>
              <w:rPr>
                <w:rFonts w:cs="Arial"/>
                <w:szCs w:val="22"/>
              </w:rPr>
            </w:pPr>
            <w:r w:rsidRPr="00FF2F11">
              <w:rPr>
                <w:rFonts w:cs="Arial"/>
                <w:szCs w:val="22"/>
              </w:rPr>
              <w:t>Masarykův ústav vyšších studií ČVUT</w:t>
            </w:r>
          </w:p>
        </w:tc>
      </w:tr>
      <w:tr w:rsidR="00322CE6" w:rsidRPr="00322CE6" w14:paraId="31A57699" w14:textId="77777777" w:rsidTr="0023372B">
        <w:tc>
          <w:tcPr>
            <w:tcW w:w="2552" w:type="dxa"/>
            <w:tcBorders>
              <w:top w:val="single" w:sz="6" w:space="0" w:color="auto"/>
            </w:tcBorders>
            <w:vAlign w:val="center"/>
          </w:tcPr>
          <w:p w14:paraId="31A57694" w14:textId="77777777" w:rsidR="004C0D94" w:rsidRPr="00322CE6" w:rsidRDefault="004C0D94" w:rsidP="0023372B">
            <w:pPr>
              <w:rPr>
                <w:rFonts w:cs="Arial"/>
                <w:szCs w:val="22"/>
              </w:rPr>
            </w:pPr>
            <w:r w:rsidRPr="00322CE6">
              <w:rPr>
                <w:rFonts w:cs="Arial"/>
                <w:szCs w:val="22"/>
              </w:rPr>
              <w:t>jiné (uvést jaké)</w:t>
            </w:r>
          </w:p>
        </w:tc>
        <w:tc>
          <w:tcPr>
            <w:tcW w:w="709" w:type="dxa"/>
            <w:tcBorders>
              <w:top w:val="single" w:sz="6" w:space="0" w:color="auto"/>
            </w:tcBorders>
            <w:vAlign w:val="center"/>
          </w:tcPr>
          <w:p w14:paraId="31A57695" w14:textId="6B5FBAE6" w:rsidR="004C0D94" w:rsidRPr="007935F3" w:rsidRDefault="00B857B3" w:rsidP="0023372B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--</w:t>
            </w:r>
          </w:p>
        </w:tc>
        <w:tc>
          <w:tcPr>
            <w:tcW w:w="2409" w:type="dxa"/>
            <w:tcBorders>
              <w:top w:val="single" w:sz="6" w:space="0" w:color="auto"/>
            </w:tcBorders>
            <w:vAlign w:val="center"/>
          </w:tcPr>
          <w:p w14:paraId="31A57696" w14:textId="4511E5E1" w:rsidR="00EB0C8E" w:rsidRPr="007935F3" w:rsidRDefault="00B857B3" w:rsidP="00B857B3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--</w:t>
            </w:r>
          </w:p>
        </w:tc>
        <w:tc>
          <w:tcPr>
            <w:tcW w:w="1134" w:type="dxa"/>
            <w:tcBorders>
              <w:top w:val="single" w:sz="6" w:space="0" w:color="auto"/>
            </w:tcBorders>
            <w:vAlign w:val="center"/>
          </w:tcPr>
          <w:p w14:paraId="31A57697" w14:textId="2291867A" w:rsidR="004C0D94" w:rsidRPr="007935F3" w:rsidRDefault="00B857B3" w:rsidP="0023372B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--</w:t>
            </w:r>
          </w:p>
        </w:tc>
        <w:tc>
          <w:tcPr>
            <w:tcW w:w="2835" w:type="dxa"/>
            <w:tcBorders>
              <w:top w:val="single" w:sz="6" w:space="0" w:color="auto"/>
            </w:tcBorders>
            <w:vAlign w:val="center"/>
          </w:tcPr>
          <w:p w14:paraId="31A57698" w14:textId="1D408463" w:rsidR="004C0D94" w:rsidRPr="00FF2F11" w:rsidRDefault="00B857B3" w:rsidP="00F92EF4">
            <w:pPr>
              <w:jc w:val="center"/>
              <w:rPr>
                <w:rFonts w:cs="Arial"/>
                <w:szCs w:val="22"/>
              </w:rPr>
            </w:pPr>
            <w:r w:rsidRPr="00FF2F11">
              <w:rPr>
                <w:rFonts w:cs="Arial"/>
                <w:szCs w:val="22"/>
              </w:rPr>
              <w:t>--</w:t>
            </w:r>
          </w:p>
        </w:tc>
      </w:tr>
    </w:tbl>
    <w:p w14:paraId="1FFDFCAE" w14:textId="77777777" w:rsidR="00F111A4" w:rsidRDefault="00F111A4" w:rsidP="004C0D94">
      <w:pPr>
        <w:rPr>
          <w:rFonts w:cs="Arial"/>
        </w:rPr>
      </w:pPr>
    </w:p>
    <w:p w14:paraId="13980B3D" w14:textId="0A31E668" w:rsidR="00B16A0C" w:rsidRPr="00F111A4" w:rsidRDefault="00F111A4" w:rsidP="004C0D94">
      <w:pPr>
        <w:rPr>
          <w:rFonts w:cs="Arial"/>
        </w:rPr>
      </w:pPr>
      <w:r w:rsidRPr="00F111A4">
        <w:rPr>
          <w:rFonts w:cs="Arial"/>
        </w:rPr>
        <w:t>Některé</w:t>
      </w:r>
      <w:r w:rsidR="00536A80" w:rsidRPr="00F111A4">
        <w:rPr>
          <w:rFonts w:cs="Arial"/>
        </w:rPr>
        <w:t xml:space="preserve"> seminář</w:t>
      </w:r>
      <w:r w:rsidRPr="00F111A4">
        <w:rPr>
          <w:rFonts w:cs="Arial"/>
        </w:rPr>
        <w:t>e</w:t>
      </w:r>
      <w:r w:rsidR="00536A80" w:rsidRPr="00F111A4">
        <w:rPr>
          <w:rFonts w:cs="Arial"/>
        </w:rPr>
        <w:t xml:space="preserve"> a </w:t>
      </w:r>
      <w:r w:rsidR="00B16A0C" w:rsidRPr="00F111A4">
        <w:rPr>
          <w:rFonts w:cs="Arial"/>
        </w:rPr>
        <w:t>kurz</w:t>
      </w:r>
      <w:r w:rsidRPr="00F111A4">
        <w:rPr>
          <w:rFonts w:cs="Arial"/>
        </w:rPr>
        <w:t>y</w:t>
      </w:r>
      <w:r w:rsidR="00B16A0C" w:rsidRPr="00F111A4">
        <w:rPr>
          <w:rFonts w:cs="Arial"/>
        </w:rPr>
        <w:t xml:space="preserve"> byl</w:t>
      </w:r>
      <w:r w:rsidRPr="00F111A4">
        <w:rPr>
          <w:rFonts w:cs="Arial"/>
        </w:rPr>
        <w:t>y</w:t>
      </w:r>
      <w:r w:rsidR="00B16A0C" w:rsidRPr="00F111A4">
        <w:rPr>
          <w:rFonts w:cs="Arial"/>
        </w:rPr>
        <w:t xml:space="preserve"> realizován</w:t>
      </w:r>
      <w:r w:rsidRPr="00F111A4">
        <w:rPr>
          <w:rFonts w:cs="Arial"/>
        </w:rPr>
        <w:t>y</w:t>
      </w:r>
      <w:r w:rsidR="00B16A0C" w:rsidRPr="00F111A4">
        <w:rPr>
          <w:rFonts w:cs="Arial"/>
        </w:rPr>
        <w:t xml:space="preserve"> prostřednictvím projektu Šablony</w:t>
      </w:r>
      <w:r w:rsidR="00A96837">
        <w:rPr>
          <w:rFonts w:cs="Arial"/>
        </w:rPr>
        <w:t>.</w:t>
      </w:r>
    </w:p>
    <w:p w14:paraId="2638EDD2" w14:textId="71085266" w:rsidR="00536A80" w:rsidRDefault="00536A80" w:rsidP="004C0D94">
      <w:pPr>
        <w:rPr>
          <w:rFonts w:cs="Arial"/>
        </w:rPr>
      </w:pPr>
    </w:p>
    <w:p w14:paraId="10ED5261" w14:textId="2ECA4E18" w:rsidR="00A853BB" w:rsidRPr="007568CF" w:rsidRDefault="004C0D94" w:rsidP="004C0D94">
      <w:pPr>
        <w:rPr>
          <w:rFonts w:cs="Arial"/>
        </w:rPr>
      </w:pPr>
      <w:r w:rsidRPr="007568CF">
        <w:rPr>
          <w:rFonts w:cs="Arial"/>
        </w:rPr>
        <w:t xml:space="preserve">Kromě centrálně nabízených seminářů </w:t>
      </w:r>
      <w:r w:rsidR="007568CF" w:rsidRPr="007568CF">
        <w:rPr>
          <w:rFonts w:cs="Arial"/>
        </w:rPr>
        <w:t xml:space="preserve">a webinářů </w:t>
      </w:r>
      <w:r w:rsidRPr="007568CF">
        <w:rPr>
          <w:rFonts w:cs="Arial"/>
        </w:rPr>
        <w:t xml:space="preserve">pořádali proškolení pracovníci školy v průběhu </w:t>
      </w:r>
      <w:r w:rsidR="007568CF">
        <w:rPr>
          <w:rFonts w:cs="Arial"/>
        </w:rPr>
        <w:t xml:space="preserve">celého </w:t>
      </w:r>
      <w:r w:rsidR="003749DD" w:rsidRPr="007568CF">
        <w:rPr>
          <w:rFonts w:cs="Arial"/>
        </w:rPr>
        <w:t>školního roku</w:t>
      </w:r>
      <w:r w:rsidRPr="007568CF">
        <w:rPr>
          <w:rFonts w:cs="Arial"/>
        </w:rPr>
        <w:t xml:space="preserve"> pro zájemce z řad pedagogů </w:t>
      </w:r>
      <w:r w:rsidR="003749DD" w:rsidRPr="007568CF">
        <w:rPr>
          <w:rFonts w:cs="Arial"/>
        </w:rPr>
        <w:t>školení zaměřená na používání digitální techniky a komunikačních platforem</w:t>
      </w:r>
      <w:r w:rsidR="007568CF" w:rsidRPr="007568CF">
        <w:rPr>
          <w:rFonts w:cs="Arial"/>
        </w:rPr>
        <w:t>:</w:t>
      </w:r>
    </w:p>
    <w:p w14:paraId="4BF2FA47" w14:textId="26F328DB" w:rsidR="00A853BB" w:rsidRPr="007568CF" w:rsidRDefault="00351019" w:rsidP="00A853BB">
      <w:pPr>
        <w:pStyle w:val="Odstavecseseznamem"/>
        <w:numPr>
          <w:ilvl w:val="0"/>
          <w:numId w:val="14"/>
        </w:numPr>
        <w:rPr>
          <w:rFonts w:cs="Arial"/>
        </w:rPr>
      </w:pPr>
      <w:r w:rsidRPr="007568CF">
        <w:rPr>
          <w:rFonts w:cs="Arial"/>
        </w:rPr>
        <w:t xml:space="preserve">práce v </w:t>
      </w:r>
      <w:r w:rsidR="000A360A">
        <w:rPr>
          <w:rFonts w:cs="Arial"/>
        </w:rPr>
        <w:t>L</w:t>
      </w:r>
      <w:r w:rsidR="00A853BB" w:rsidRPr="007568CF">
        <w:rPr>
          <w:rFonts w:cs="Arial"/>
        </w:rPr>
        <w:t xml:space="preserve">MS </w:t>
      </w:r>
      <w:proofErr w:type="spellStart"/>
      <w:r w:rsidR="00A853BB" w:rsidRPr="007568CF">
        <w:rPr>
          <w:rFonts w:cs="Arial"/>
        </w:rPr>
        <w:t>Moodle</w:t>
      </w:r>
      <w:proofErr w:type="spellEnd"/>
    </w:p>
    <w:p w14:paraId="02D5FA90" w14:textId="625DC941" w:rsidR="00A853BB" w:rsidRPr="007568CF" w:rsidRDefault="00A853BB" w:rsidP="00A853BB">
      <w:pPr>
        <w:pStyle w:val="Odstavecseseznamem"/>
        <w:numPr>
          <w:ilvl w:val="0"/>
          <w:numId w:val="14"/>
        </w:numPr>
        <w:rPr>
          <w:rFonts w:cs="Arial"/>
        </w:rPr>
      </w:pPr>
      <w:r w:rsidRPr="007568CF">
        <w:rPr>
          <w:rFonts w:cs="Arial"/>
        </w:rPr>
        <w:t>vyu</w:t>
      </w:r>
      <w:r w:rsidR="00351019" w:rsidRPr="007568CF">
        <w:rPr>
          <w:rFonts w:cs="Arial"/>
        </w:rPr>
        <w:t>žití systému</w:t>
      </w:r>
      <w:r w:rsidRPr="007568CF">
        <w:rPr>
          <w:rFonts w:cs="Arial"/>
        </w:rPr>
        <w:t xml:space="preserve"> </w:t>
      </w:r>
      <w:r w:rsidR="002A3602" w:rsidRPr="007568CF">
        <w:rPr>
          <w:rFonts w:cs="Arial"/>
        </w:rPr>
        <w:t xml:space="preserve">MS </w:t>
      </w:r>
      <w:r w:rsidRPr="007568CF">
        <w:rPr>
          <w:rFonts w:cs="Arial"/>
        </w:rPr>
        <w:t>Teams</w:t>
      </w:r>
      <w:r w:rsidR="00351019" w:rsidRPr="007568CF">
        <w:rPr>
          <w:rFonts w:cs="Arial"/>
        </w:rPr>
        <w:t xml:space="preserve"> a práce v tomto prostředí</w:t>
      </w:r>
    </w:p>
    <w:p w14:paraId="607B92E4" w14:textId="20CE750D" w:rsidR="00071337" w:rsidRPr="007568CF" w:rsidRDefault="00EB0C8E" w:rsidP="00071337">
      <w:pPr>
        <w:pStyle w:val="Odstavecseseznamem"/>
        <w:numPr>
          <w:ilvl w:val="0"/>
          <w:numId w:val="14"/>
        </w:numPr>
        <w:rPr>
          <w:rFonts w:cs="Arial"/>
        </w:rPr>
      </w:pPr>
      <w:r>
        <w:rPr>
          <w:rFonts w:cs="Arial"/>
        </w:rPr>
        <w:t>vedení výuky za pomoci přenosných zařízení</w:t>
      </w:r>
    </w:p>
    <w:p w14:paraId="59385AA3" w14:textId="4DCC289C" w:rsidR="007568CF" w:rsidRPr="007568CF" w:rsidRDefault="007568CF" w:rsidP="007568CF">
      <w:pPr>
        <w:rPr>
          <w:rFonts w:cs="Arial"/>
        </w:rPr>
      </w:pPr>
      <w:r w:rsidRPr="007568CF">
        <w:rPr>
          <w:rFonts w:cs="Arial"/>
        </w:rPr>
        <w:t>Pro nové učitele v září 202</w:t>
      </w:r>
      <w:r w:rsidR="0089696F">
        <w:rPr>
          <w:rFonts w:cs="Arial"/>
        </w:rPr>
        <w:t>4</w:t>
      </w:r>
      <w:r w:rsidR="00EB0C8E">
        <w:rPr>
          <w:rFonts w:cs="Arial"/>
        </w:rPr>
        <w:t xml:space="preserve"> pr</w:t>
      </w:r>
      <w:r w:rsidRPr="007568CF">
        <w:rPr>
          <w:rFonts w:cs="Arial"/>
        </w:rPr>
        <w:t xml:space="preserve">oběhlo tradiční úvodní školení – práce v programu Bakaláři, </w:t>
      </w:r>
      <w:r w:rsidR="00362F8C">
        <w:rPr>
          <w:rFonts w:cs="Arial"/>
        </w:rPr>
        <w:t>MS</w:t>
      </w:r>
      <w:r w:rsidR="00EB0C8E">
        <w:rPr>
          <w:rFonts w:cs="Arial"/>
        </w:rPr>
        <w:t xml:space="preserve"> Teams, </w:t>
      </w:r>
      <w:r w:rsidRPr="007568CF">
        <w:rPr>
          <w:rFonts w:cs="Arial"/>
        </w:rPr>
        <w:t xml:space="preserve">INSPIS a </w:t>
      </w:r>
      <w:proofErr w:type="spellStart"/>
      <w:r w:rsidRPr="007568CF">
        <w:rPr>
          <w:rFonts w:cs="Arial"/>
        </w:rPr>
        <w:t>Komens</w:t>
      </w:r>
      <w:proofErr w:type="spellEnd"/>
      <w:r w:rsidRPr="007568CF">
        <w:rPr>
          <w:rFonts w:cs="Arial"/>
        </w:rPr>
        <w:t>.</w:t>
      </w:r>
    </w:p>
    <w:p w14:paraId="7C14BEFD" w14:textId="0CCD0E1C" w:rsidR="00071337" w:rsidRPr="001E4046" w:rsidRDefault="007568CF" w:rsidP="007568CF">
      <w:pPr>
        <w:rPr>
          <w:rFonts w:cs="Arial"/>
        </w:rPr>
      </w:pPr>
      <w:r w:rsidRPr="008E6E6A">
        <w:rPr>
          <w:rFonts w:cs="Arial"/>
        </w:rPr>
        <w:t>Nekvalifikovaní učitelé řádně studují</w:t>
      </w:r>
      <w:r w:rsidR="007C48C6" w:rsidRPr="0089696F">
        <w:rPr>
          <w:rFonts w:cs="Arial"/>
          <w:color w:val="EE0000"/>
        </w:rPr>
        <w:t>.</w:t>
      </w:r>
    </w:p>
    <w:p w14:paraId="50A01F8E" w14:textId="77777777" w:rsidR="007568CF" w:rsidRPr="007568CF" w:rsidRDefault="007568CF" w:rsidP="007568CF">
      <w:pPr>
        <w:rPr>
          <w:rFonts w:cs="Arial"/>
        </w:rPr>
      </w:pPr>
    </w:p>
    <w:p w14:paraId="31A576A0" w14:textId="37EE3D91" w:rsidR="004C0D94" w:rsidRPr="005310FE" w:rsidRDefault="000103FE" w:rsidP="005424D9">
      <w:pPr>
        <w:pStyle w:val="Nadpis4"/>
      </w:pPr>
      <w:r w:rsidRPr="005310FE">
        <w:t xml:space="preserve">e) </w:t>
      </w:r>
      <w:r w:rsidR="004C0D94" w:rsidRPr="0089696F">
        <w:t>jazykové vzdělávání a jeho podpora</w:t>
      </w:r>
    </w:p>
    <w:tbl>
      <w:tblPr>
        <w:tblW w:w="0" w:type="auto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66"/>
        <w:gridCol w:w="3042"/>
        <w:gridCol w:w="3530"/>
      </w:tblGrid>
      <w:tr w:rsidR="004C0D94" w:rsidRPr="00B02F27" w14:paraId="31A576A3" w14:textId="77777777" w:rsidTr="00913CE1">
        <w:trPr>
          <w:cantSplit/>
        </w:trPr>
        <w:tc>
          <w:tcPr>
            <w:tcW w:w="6008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31A576A1" w14:textId="77777777" w:rsidR="004C0D94" w:rsidRPr="00B02F27" w:rsidRDefault="004C0D94" w:rsidP="0023372B">
            <w:pPr>
              <w:jc w:val="center"/>
              <w:rPr>
                <w:rFonts w:cs="Arial"/>
                <w:szCs w:val="22"/>
              </w:rPr>
            </w:pPr>
            <w:r w:rsidRPr="00B02F27">
              <w:rPr>
                <w:rFonts w:cs="Arial"/>
                <w:szCs w:val="22"/>
              </w:rPr>
              <w:t>počet učitelů cizích jazyků</w:t>
            </w:r>
          </w:p>
        </w:tc>
        <w:tc>
          <w:tcPr>
            <w:tcW w:w="3530" w:type="dxa"/>
            <w:tcBorders>
              <w:top w:val="single" w:sz="12" w:space="0" w:color="auto"/>
              <w:bottom w:val="single" w:sz="12" w:space="0" w:color="auto"/>
            </w:tcBorders>
          </w:tcPr>
          <w:p w14:paraId="31A576A2" w14:textId="77777777" w:rsidR="004C0D94" w:rsidRPr="00B02F27" w:rsidRDefault="004C0D94" w:rsidP="0023372B">
            <w:pPr>
              <w:jc w:val="center"/>
              <w:rPr>
                <w:rFonts w:cs="Arial"/>
                <w:szCs w:val="22"/>
              </w:rPr>
            </w:pPr>
            <w:r w:rsidRPr="00B02F27">
              <w:rPr>
                <w:rFonts w:cs="Arial"/>
                <w:szCs w:val="22"/>
              </w:rPr>
              <w:t>celkem (fyzické osoby)</w:t>
            </w:r>
          </w:p>
        </w:tc>
      </w:tr>
      <w:tr w:rsidR="00913CE1" w:rsidRPr="00B02F27" w14:paraId="31A576A8" w14:textId="77777777" w:rsidTr="00913CE1">
        <w:trPr>
          <w:cantSplit/>
        </w:trPr>
        <w:tc>
          <w:tcPr>
            <w:tcW w:w="2966" w:type="dxa"/>
            <w:vMerge w:val="restart"/>
            <w:tcBorders>
              <w:top w:val="single" w:sz="12" w:space="0" w:color="auto"/>
            </w:tcBorders>
            <w:vAlign w:val="center"/>
          </w:tcPr>
          <w:p w14:paraId="31A576A4" w14:textId="77777777" w:rsidR="00913CE1" w:rsidRPr="00B02F27" w:rsidRDefault="00913CE1" w:rsidP="0023372B">
            <w:pPr>
              <w:jc w:val="center"/>
              <w:rPr>
                <w:rFonts w:cs="Arial"/>
                <w:szCs w:val="22"/>
              </w:rPr>
            </w:pPr>
            <w:r w:rsidRPr="00B02F27">
              <w:rPr>
                <w:rFonts w:cs="Arial"/>
                <w:szCs w:val="22"/>
              </w:rPr>
              <w:t>z toho</w:t>
            </w:r>
          </w:p>
        </w:tc>
        <w:tc>
          <w:tcPr>
            <w:tcW w:w="3042" w:type="dxa"/>
            <w:tcBorders>
              <w:top w:val="single" w:sz="12" w:space="0" w:color="auto"/>
            </w:tcBorders>
          </w:tcPr>
          <w:p w14:paraId="5A756655" w14:textId="68E08011" w:rsidR="00913CE1" w:rsidRPr="00816144" w:rsidRDefault="00913CE1" w:rsidP="0023372B">
            <w:pPr>
              <w:rPr>
                <w:rFonts w:cs="Arial"/>
                <w:szCs w:val="22"/>
              </w:rPr>
            </w:pPr>
            <w:r w:rsidRPr="00816144">
              <w:rPr>
                <w:rFonts w:cs="Arial"/>
                <w:szCs w:val="22"/>
              </w:rPr>
              <w:t xml:space="preserve">s odbornou kvalifikací </w:t>
            </w:r>
          </w:p>
          <w:p w14:paraId="31A576A6" w14:textId="77777777" w:rsidR="00913CE1" w:rsidRPr="00816144" w:rsidRDefault="00913CE1" w:rsidP="0023372B">
            <w:pPr>
              <w:rPr>
                <w:rFonts w:cs="Arial"/>
                <w:szCs w:val="22"/>
              </w:rPr>
            </w:pPr>
            <w:r w:rsidRPr="00816144">
              <w:rPr>
                <w:rFonts w:cs="Arial"/>
                <w:szCs w:val="22"/>
              </w:rPr>
              <w:t xml:space="preserve">(dle zákona o </w:t>
            </w:r>
            <w:proofErr w:type="spellStart"/>
            <w:r w:rsidRPr="00816144">
              <w:rPr>
                <w:rFonts w:cs="Arial"/>
                <w:szCs w:val="22"/>
              </w:rPr>
              <w:t>ped</w:t>
            </w:r>
            <w:proofErr w:type="spellEnd"/>
            <w:r w:rsidRPr="00816144">
              <w:rPr>
                <w:rFonts w:cs="Arial"/>
                <w:szCs w:val="22"/>
              </w:rPr>
              <w:t xml:space="preserve">. </w:t>
            </w:r>
            <w:proofErr w:type="spellStart"/>
            <w:r w:rsidRPr="00816144">
              <w:rPr>
                <w:rFonts w:cs="Arial"/>
                <w:szCs w:val="22"/>
              </w:rPr>
              <w:t>prac</w:t>
            </w:r>
            <w:proofErr w:type="spellEnd"/>
            <w:r w:rsidRPr="00816144">
              <w:rPr>
                <w:rFonts w:cs="Arial"/>
                <w:szCs w:val="22"/>
              </w:rPr>
              <w:t>.)</w:t>
            </w:r>
          </w:p>
        </w:tc>
        <w:tc>
          <w:tcPr>
            <w:tcW w:w="3530" w:type="dxa"/>
            <w:tcBorders>
              <w:top w:val="single" w:sz="12" w:space="0" w:color="auto"/>
            </w:tcBorders>
            <w:vAlign w:val="center"/>
          </w:tcPr>
          <w:p w14:paraId="31A576A7" w14:textId="32B994D0" w:rsidR="00913CE1" w:rsidRPr="00D20922" w:rsidRDefault="003B6847" w:rsidP="00B3013E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10</w:t>
            </w:r>
          </w:p>
        </w:tc>
      </w:tr>
      <w:tr w:rsidR="00913CE1" w:rsidRPr="00B02F27" w14:paraId="31A576AD" w14:textId="77777777" w:rsidTr="00913CE1">
        <w:trPr>
          <w:cantSplit/>
        </w:trPr>
        <w:tc>
          <w:tcPr>
            <w:tcW w:w="2966" w:type="dxa"/>
            <w:vMerge/>
          </w:tcPr>
          <w:p w14:paraId="31A576A9" w14:textId="77777777" w:rsidR="00913CE1" w:rsidRPr="00B02F27" w:rsidRDefault="00913CE1" w:rsidP="0023372B">
            <w:pPr>
              <w:rPr>
                <w:rFonts w:cs="Arial"/>
                <w:szCs w:val="22"/>
                <w:u w:val="single"/>
              </w:rPr>
            </w:pPr>
          </w:p>
        </w:tc>
        <w:tc>
          <w:tcPr>
            <w:tcW w:w="3042" w:type="dxa"/>
          </w:tcPr>
          <w:p w14:paraId="31A576AA" w14:textId="77777777" w:rsidR="00913CE1" w:rsidRPr="00B02F27" w:rsidRDefault="00913CE1" w:rsidP="0023372B">
            <w:pPr>
              <w:rPr>
                <w:rFonts w:cs="Arial"/>
                <w:szCs w:val="22"/>
              </w:rPr>
            </w:pPr>
            <w:r w:rsidRPr="00B02F27">
              <w:rPr>
                <w:rFonts w:cs="Arial"/>
                <w:szCs w:val="22"/>
              </w:rPr>
              <w:t xml:space="preserve">bez odborné kvalifikace </w:t>
            </w:r>
          </w:p>
          <w:p w14:paraId="31A576AB" w14:textId="77777777" w:rsidR="00913CE1" w:rsidRPr="00B02F27" w:rsidRDefault="00913CE1" w:rsidP="0023372B">
            <w:pPr>
              <w:rPr>
                <w:rFonts w:cs="Arial"/>
                <w:szCs w:val="22"/>
                <w:u w:val="single"/>
              </w:rPr>
            </w:pPr>
            <w:r w:rsidRPr="00B02F27">
              <w:rPr>
                <w:rFonts w:cs="Arial"/>
                <w:szCs w:val="22"/>
              </w:rPr>
              <w:t xml:space="preserve">(dle zákona o </w:t>
            </w:r>
            <w:proofErr w:type="spellStart"/>
            <w:r w:rsidRPr="00B02F27">
              <w:rPr>
                <w:rFonts w:cs="Arial"/>
                <w:szCs w:val="22"/>
              </w:rPr>
              <w:t>ped</w:t>
            </w:r>
            <w:proofErr w:type="spellEnd"/>
            <w:r w:rsidRPr="00B02F27">
              <w:rPr>
                <w:rFonts w:cs="Arial"/>
                <w:szCs w:val="22"/>
              </w:rPr>
              <w:t xml:space="preserve">. </w:t>
            </w:r>
            <w:proofErr w:type="spellStart"/>
            <w:r w:rsidRPr="00B02F27">
              <w:rPr>
                <w:rFonts w:cs="Arial"/>
                <w:szCs w:val="22"/>
              </w:rPr>
              <w:t>prac</w:t>
            </w:r>
            <w:proofErr w:type="spellEnd"/>
            <w:r w:rsidRPr="00B02F27">
              <w:rPr>
                <w:rFonts w:cs="Arial"/>
                <w:szCs w:val="22"/>
              </w:rPr>
              <w:t>.)</w:t>
            </w:r>
          </w:p>
        </w:tc>
        <w:tc>
          <w:tcPr>
            <w:tcW w:w="3530" w:type="dxa"/>
            <w:vAlign w:val="center"/>
          </w:tcPr>
          <w:p w14:paraId="31A576AC" w14:textId="77777777" w:rsidR="00913CE1" w:rsidRPr="00D20922" w:rsidRDefault="00913CE1" w:rsidP="0023372B">
            <w:pPr>
              <w:jc w:val="center"/>
              <w:rPr>
                <w:rFonts w:cs="Arial"/>
                <w:szCs w:val="22"/>
              </w:rPr>
            </w:pPr>
            <w:r w:rsidRPr="00D20922">
              <w:rPr>
                <w:rFonts w:cs="Arial"/>
                <w:szCs w:val="22"/>
              </w:rPr>
              <w:t>---</w:t>
            </w:r>
          </w:p>
        </w:tc>
      </w:tr>
      <w:tr w:rsidR="00913CE1" w:rsidRPr="00B02F27" w14:paraId="31A576B1" w14:textId="77777777" w:rsidTr="00913CE1">
        <w:trPr>
          <w:cantSplit/>
          <w:trHeight w:val="223"/>
        </w:trPr>
        <w:tc>
          <w:tcPr>
            <w:tcW w:w="2966" w:type="dxa"/>
            <w:vMerge/>
          </w:tcPr>
          <w:p w14:paraId="31A576AE" w14:textId="77777777" w:rsidR="00913CE1" w:rsidRPr="00B02F27" w:rsidRDefault="00913CE1" w:rsidP="0023372B">
            <w:pPr>
              <w:rPr>
                <w:rFonts w:cs="Arial"/>
                <w:szCs w:val="22"/>
                <w:u w:val="single"/>
              </w:rPr>
            </w:pPr>
          </w:p>
        </w:tc>
        <w:tc>
          <w:tcPr>
            <w:tcW w:w="3042" w:type="dxa"/>
            <w:vAlign w:val="center"/>
          </w:tcPr>
          <w:p w14:paraId="31A576AF" w14:textId="77777777" w:rsidR="00913CE1" w:rsidRPr="00B02F27" w:rsidRDefault="00913CE1" w:rsidP="00913CE1">
            <w:pPr>
              <w:jc w:val="left"/>
              <w:rPr>
                <w:rFonts w:cs="Arial"/>
                <w:szCs w:val="22"/>
              </w:rPr>
            </w:pPr>
            <w:r w:rsidRPr="00B02F27">
              <w:rPr>
                <w:rFonts w:cs="Arial"/>
                <w:szCs w:val="22"/>
              </w:rPr>
              <w:t>rodilý mluvčí</w:t>
            </w:r>
          </w:p>
        </w:tc>
        <w:tc>
          <w:tcPr>
            <w:tcW w:w="3530" w:type="dxa"/>
            <w:vAlign w:val="center"/>
          </w:tcPr>
          <w:p w14:paraId="31A576B0" w14:textId="01E3CFBF" w:rsidR="00913CE1" w:rsidRPr="00D20922" w:rsidRDefault="003B6847" w:rsidP="00913CE1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2</w:t>
            </w:r>
          </w:p>
        </w:tc>
      </w:tr>
    </w:tbl>
    <w:p w14:paraId="198B43D0" w14:textId="77777777" w:rsidR="00615DAB" w:rsidRDefault="00615DAB">
      <w:pPr>
        <w:overflowPunct/>
        <w:autoSpaceDE/>
        <w:autoSpaceDN/>
        <w:adjustRightInd/>
        <w:jc w:val="left"/>
        <w:textAlignment w:val="auto"/>
      </w:pPr>
    </w:p>
    <w:p w14:paraId="31A576B8" w14:textId="79729757" w:rsidR="004C0D94" w:rsidRPr="005424D9" w:rsidRDefault="004C0D94" w:rsidP="004C0D94">
      <w:pPr>
        <w:pStyle w:val="Nadpis3"/>
        <w:numPr>
          <w:ilvl w:val="0"/>
          <w:numId w:val="1"/>
        </w:numPr>
      </w:pPr>
      <w:r w:rsidRPr="005424D9">
        <w:t>Nepedagogičtí pracovníci školy</w:t>
      </w:r>
    </w:p>
    <w:p w14:paraId="31A576B9" w14:textId="7D3D92E3" w:rsidR="004C0D94" w:rsidRPr="00BD3E30" w:rsidRDefault="001646B7" w:rsidP="005424D9">
      <w:pPr>
        <w:pStyle w:val="Nadpis4"/>
      </w:pPr>
      <w:r w:rsidRPr="001646B7">
        <w:t xml:space="preserve">a) </w:t>
      </w:r>
      <w:r w:rsidR="004C0D94" w:rsidRPr="00BD3E30">
        <w:t>počty osob</w:t>
      </w:r>
      <w:r w:rsidR="004C0D94" w:rsidRPr="00FB2091">
        <w:t xml:space="preserve"> </w:t>
      </w:r>
      <w:r w:rsidR="004C0D94">
        <w:t>(v rámci celého subjektu)</w:t>
      </w:r>
    </w:p>
    <w:tbl>
      <w:tblPr>
        <w:tblW w:w="3120" w:type="dxa"/>
        <w:tblInd w:w="72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06"/>
        <w:gridCol w:w="1714"/>
      </w:tblGrid>
      <w:tr w:rsidR="004C0D94" w:rsidRPr="00B02F27" w14:paraId="31A576BC" w14:textId="77777777" w:rsidTr="0023372B">
        <w:trPr>
          <w:cantSplit/>
          <w:trHeight w:val="602"/>
        </w:trPr>
        <w:tc>
          <w:tcPr>
            <w:tcW w:w="1406" w:type="dxa"/>
            <w:tcBorders>
              <w:top w:val="single" w:sz="12" w:space="0" w:color="auto"/>
              <w:bottom w:val="single" w:sz="12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1A576BA" w14:textId="7DB79750" w:rsidR="000D6B42" w:rsidRPr="00B02F27" w:rsidRDefault="004C0D94" w:rsidP="000D6B42">
            <w:pPr>
              <w:jc w:val="center"/>
              <w:rPr>
                <w:rFonts w:eastAsia="Arial Unicode MS" w:cs="Arial"/>
                <w:szCs w:val="22"/>
              </w:rPr>
            </w:pPr>
            <w:r w:rsidRPr="00B02F27">
              <w:rPr>
                <w:rFonts w:cs="Arial"/>
                <w:szCs w:val="22"/>
              </w:rPr>
              <w:t>fyzické osoby celkem</w:t>
            </w:r>
          </w:p>
        </w:tc>
        <w:tc>
          <w:tcPr>
            <w:tcW w:w="1714" w:type="dxa"/>
            <w:tcBorders>
              <w:top w:val="single" w:sz="12" w:space="0" w:color="auto"/>
              <w:bottom w:val="single" w:sz="12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1A576BB" w14:textId="77777777" w:rsidR="004C0D94" w:rsidRPr="00B02F27" w:rsidRDefault="004C0D94" w:rsidP="0023372B">
            <w:pPr>
              <w:jc w:val="center"/>
              <w:rPr>
                <w:rFonts w:eastAsia="Arial Unicode MS" w:cs="Arial"/>
                <w:szCs w:val="22"/>
              </w:rPr>
            </w:pPr>
            <w:r w:rsidRPr="00B02F27">
              <w:rPr>
                <w:rFonts w:cs="Arial"/>
                <w:szCs w:val="22"/>
              </w:rPr>
              <w:t>přepočtení na plně zaměstnané</w:t>
            </w:r>
          </w:p>
        </w:tc>
      </w:tr>
      <w:tr w:rsidR="004C0D94" w:rsidRPr="00B02F27" w14:paraId="31A576BF" w14:textId="77777777" w:rsidTr="0023372B">
        <w:trPr>
          <w:cantSplit/>
          <w:trHeight w:val="316"/>
        </w:trPr>
        <w:tc>
          <w:tcPr>
            <w:tcW w:w="1406" w:type="dxa"/>
            <w:tcBorders>
              <w:top w:val="single" w:sz="12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1A576BD" w14:textId="6D65EDF9" w:rsidR="004C0D94" w:rsidRPr="003B6847" w:rsidRDefault="004C0D94" w:rsidP="004C7915">
            <w:pPr>
              <w:jc w:val="center"/>
              <w:rPr>
                <w:rFonts w:eastAsia="Arial Unicode MS" w:cs="Arial"/>
                <w:szCs w:val="22"/>
              </w:rPr>
            </w:pPr>
            <w:r w:rsidRPr="003B6847">
              <w:rPr>
                <w:rFonts w:eastAsia="Arial Unicode MS" w:cs="Arial"/>
                <w:szCs w:val="22"/>
              </w:rPr>
              <w:t>2</w:t>
            </w:r>
            <w:r w:rsidR="005424D9">
              <w:rPr>
                <w:rFonts w:eastAsia="Arial Unicode MS" w:cs="Arial"/>
                <w:szCs w:val="22"/>
              </w:rPr>
              <w:t>5</w:t>
            </w:r>
          </w:p>
        </w:tc>
        <w:tc>
          <w:tcPr>
            <w:tcW w:w="1714" w:type="dxa"/>
            <w:tcBorders>
              <w:top w:val="single" w:sz="12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1A576BE" w14:textId="55F135E7" w:rsidR="004C0D94" w:rsidRPr="003B6847" w:rsidRDefault="005424D9" w:rsidP="00B3013E">
            <w:pPr>
              <w:jc w:val="center"/>
              <w:rPr>
                <w:rFonts w:eastAsia="Arial Unicode MS" w:cs="Arial"/>
                <w:szCs w:val="22"/>
              </w:rPr>
            </w:pPr>
            <w:r>
              <w:rPr>
                <w:rFonts w:eastAsia="Arial Unicode MS" w:cs="Arial"/>
                <w:szCs w:val="22"/>
              </w:rPr>
              <w:t>24,4</w:t>
            </w:r>
          </w:p>
        </w:tc>
      </w:tr>
    </w:tbl>
    <w:p w14:paraId="31A576C0" w14:textId="77777777" w:rsidR="004C0D94" w:rsidRPr="00415B4E" w:rsidRDefault="004C0D94" w:rsidP="004C0D94">
      <w:pPr>
        <w:rPr>
          <w:rFonts w:cs="Arial"/>
          <w:u w:val="single"/>
        </w:rPr>
      </w:pPr>
    </w:p>
    <w:p w14:paraId="31A576C1" w14:textId="79222762" w:rsidR="004C0D94" w:rsidRPr="005424D9" w:rsidRDefault="001646B7" w:rsidP="005424D9">
      <w:pPr>
        <w:pStyle w:val="Nadpis4"/>
      </w:pPr>
      <w:r w:rsidRPr="005424D9">
        <w:t xml:space="preserve">b) </w:t>
      </w:r>
      <w:r w:rsidR="004C0D94" w:rsidRPr="0029761D">
        <w:t>další vzdělávání nepedagogických pracovníků</w:t>
      </w:r>
    </w:p>
    <w:tbl>
      <w:tblPr>
        <w:tblW w:w="9639" w:type="dxa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98"/>
        <w:gridCol w:w="745"/>
        <w:gridCol w:w="2127"/>
        <w:gridCol w:w="1134"/>
        <w:gridCol w:w="2835"/>
      </w:tblGrid>
      <w:tr w:rsidR="004C0D94" w:rsidRPr="00DB60FC" w14:paraId="31A576C7" w14:textId="77777777" w:rsidTr="0023372B">
        <w:tc>
          <w:tcPr>
            <w:tcW w:w="279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C58177D" w14:textId="77777777" w:rsidR="004C0D94" w:rsidRDefault="004C0D94" w:rsidP="0023372B">
            <w:pPr>
              <w:jc w:val="center"/>
              <w:rPr>
                <w:rFonts w:cs="Arial"/>
                <w:szCs w:val="22"/>
              </w:rPr>
            </w:pPr>
          </w:p>
          <w:p w14:paraId="31A576C2" w14:textId="2265F441" w:rsidR="00C32FFE" w:rsidRPr="00DB60FC" w:rsidRDefault="00C32FFE" w:rsidP="0023372B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74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1A576C3" w14:textId="77777777" w:rsidR="004C0D94" w:rsidRPr="00DB60FC" w:rsidRDefault="004C0D94" w:rsidP="0023372B">
            <w:pPr>
              <w:jc w:val="center"/>
              <w:rPr>
                <w:rFonts w:cs="Arial"/>
                <w:szCs w:val="22"/>
              </w:rPr>
            </w:pPr>
            <w:r w:rsidRPr="00DB60FC">
              <w:rPr>
                <w:rFonts w:cs="Arial"/>
                <w:szCs w:val="22"/>
              </w:rPr>
              <w:t xml:space="preserve">počet </w:t>
            </w:r>
          </w:p>
        </w:tc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1A576C4" w14:textId="77777777" w:rsidR="004C0D94" w:rsidRPr="00DB60FC" w:rsidRDefault="004C0D94" w:rsidP="0023372B">
            <w:pPr>
              <w:jc w:val="center"/>
              <w:rPr>
                <w:rFonts w:cs="Arial"/>
                <w:szCs w:val="22"/>
              </w:rPr>
            </w:pPr>
            <w:r w:rsidRPr="00DB60FC">
              <w:rPr>
                <w:rFonts w:cs="Arial"/>
                <w:szCs w:val="22"/>
              </w:rPr>
              <w:t>zaměření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1A576C5" w14:textId="77777777" w:rsidR="004C0D94" w:rsidRPr="00DB60FC" w:rsidRDefault="004C0D94" w:rsidP="0023372B">
            <w:pPr>
              <w:jc w:val="center"/>
              <w:rPr>
                <w:rFonts w:cs="Arial"/>
                <w:szCs w:val="22"/>
              </w:rPr>
            </w:pPr>
            <w:r w:rsidRPr="00DB60FC">
              <w:rPr>
                <w:rFonts w:cs="Arial"/>
                <w:szCs w:val="22"/>
              </w:rPr>
              <w:t>počet účastníků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1A576C6" w14:textId="77777777" w:rsidR="004C0D94" w:rsidRPr="00DB60FC" w:rsidRDefault="004C0D94" w:rsidP="0023372B">
            <w:pPr>
              <w:jc w:val="center"/>
              <w:rPr>
                <w:rFonts w:cs="Arial"/>
                <w:szCs w:val="22"/>
              </w:rPr>
            </w:pPr>
            <w:r w:rsidRPr="00DB60FC">
              <w:rPr>
                <w:rFonts w:cs="Arial"/>
                <w:szCs w:val="22"/>
              </w:rPr>
              <w:t>vzdělávací instituce</w:t>
            </w:r>
          </w:p>
        </w:tc>
      </w:tr>
      <w:tr w:rsidR="004C0D94" w:rsidRPr="00DB60FC" w14:paraId="31A576CE" w14:textId="77777777" w:rsidTr="0023372B">
        <w:tc>
          <w:tcPr>
            <w:tcW w:w="2798" w:type="dxa"/>
            <w:tcBorders>
              <w:top w:val="single" w:sz="12" w:space="0" w:color="auto"/>
            </w:tcBorders>
            <w:vAlign w:val="center"/>
          </w:tcPr>
          <w:p w14:paraId="31A576C8" w14:textId="5015814F" w:rsidR="000D6B42" w:rsidRPr="00DB60FC" w:rsidRDefault="004C0D94" w:rsidP="000D6B42">
            <w:pPr>
              <w:rPr>
                <w:rFonts w:cs="Arial"/>
                <w:szCs w:val="22"/>
              </w:rPr>
            </w:pPr>
            <w:r w:rsidRPr="00DB60FC">
              <w:rPr>
                <w:rFonts w:cs="Arial"/>
                <w:szCs w:val="22"/>
              </w:rPr>
              <w:t>Semináře</w:t>
            </w:r>
          </w:p>
        </w:tc>
        <w:tc>
          <w:tcPr>
            <w:tcW w:w="745" w:type="dxa"/>
            <w:tcBorders>
              <w:top w:val="single" w:sz="12" w:space="0" w:color="auto"/>
            </w:tcBorders>
            <w:vAlign w:val="center"/>
          </w:tcPr>
          <w:p w14:paraId="31A576C9" w14:textId="6CEA9B97" w:rsidR="004C0D94" w:rsidRPr="003B6847" w:rsidRDefault="003B6847" w:rsidP="0023372B">
            <w:pPr>
              <w:jc w:val="center"/>
              <w:rPr>
                <w:rFonts w:cs="Arial"/>
                <w:szCs w:val="22"/>
              </w:rPr>
            </w:pPr>
            <w:r w:rsidRPr="003B6847">
              <w:rPr>
                <w:rFonts w:cs="Arial"/>
                <w:szCs w:val="22"/>
              </w:rPr>
              <w:t>10</w:t>
            </w:r>
          </w:p>
        </w:tc>
        <w:tc>
          <w:tcPr>
            <w:tcW w:w="2127" w:type="dxa"/>
            <w:tcBorders>
              <w:top w:val="single" w:sz="12" w:space="0" w:color="auto"/>
            </w:tcBorders>
            <w:vAlign w:val="center"/>
          </w:tcPr>
          <w:p w14:paraId="31A576CA" w14:textId="4AB02369" w:rsidR="004C0D94" w:rsidRPr="003B6847" w:rsidRDefault="004C0D94" w:rsidP="00B3013E">
            <w:pPr>
              <w:jc w:val="center"/>
              <w:rPr>
                <w:rFonts w:cs="Arial"/>
                <w:szCs w:val="22"/>
              </w:rPr>
            </w:pPr>
            <w:r w:rsidRPr="003B6847">
              <w:rPr>
                <w:rFonts w:cs="Arial"/>
                <w:szCs w:val="22"/>
              </w:rPr>
              <w:t xml:space="preserve">Legislativa, </w:t>
            </w:r>
            <w:r w:rsidR="00F57677" w:rsidRPr="003B6847">
              <w:rPr>
                <w:rFonts w:cs="Arial"/>
                <w:szCs w:val="22"/>
              </w:rPr>
              <w:t>platové předpisy</w:t>
            </w:r>
            <w:r w:rsidR="005E47AA" w:rsidRPr="003B6847">
              <w:rPr>
                <w:rFonts w:cs="Arial"/>
                <w:szCs w:val="22"/>
              </w:rPr>
              <w:t>, archivace, spisová služba, financování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14:paraId="31A576CB" w14:textId="4733253E" w:rsidR="004C0D94" w:rsidRPr="003B6847" w:rsidRDefault="00E3622E" w:rsidP="00D2137B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10</w:t>
            </w:r>
          </w:p>
        </w:tc>
        <w:tc>
          <w:tcPr>
            <w:tcW w:w="2835" w:type="dxa"/>
            <w:tcBorders>
              <w:top w:val="single" w:sz="12" w:space="0" w:color="auto"/>
            </w:tcBorders>
            <w:vAlign w:val="center"/>
          </w:tcPr>
          <w:p w14:paraId="31A576CD" w14:textId="28CBC4C7" w:rsidR="004C0D94" w:rsidRPr="003B6847" w:rsidRDefault="00355A56" w:rsidP="00B3013E">
            <w:pPr>
              <w:jc w:val="center"/>
              <w:rPr>
                <w:rFonts w:cs="Arial"/>
              </w:rPr>
            </w:pPr>
            <w:proofErr w:type="spellStart"/>
            <w:r w:rsidRPr="003B6847">
              <w:rPr>
                <w:rFonts w:cs="Arial"/>
              </w:rPr>
              <w:t>ProfiEduca</w:t>
            </w:r>
            <w:proofErr w:type="spellEnd"/>
            <w:r w:rsidRPr="003B6847">
              <w:rPr>
                <w:rFonts w:cs="Arial"/>
              </w:rPr>
              <w:t>, s.r.o.,</w:t>
            </w:r>
            <w:r w:rsidR="005E47AA" w:rsidRPr="003B6847">
              <w:rPr>
                <w:rFonts w:cs="Arial"/>
              </w:rPr>
              <w:t xml:space="preserve"> </w:t>
            </w:r>
            <w:proofErr w:type="spellStart"/>
            <w:r w:rsidR="005E47AA" w:rsidRPr="003B6847">
              <w:rPr>
                <w:rFonts w:cs="Arial"/>
              </w:rPr>
              <w:t>Gordic</w:t>
            </w:r>
            <w:proofErr w:type="spellEnd"/>
            <w:r w:rsidR="005E47AA" w:rsidRPr="003B6847">
              <w:rPr>
                <w:rFonts w:cs="Arial"/>
              </w:rPr>
              <w:t xml:space="preserve">, </w:t>
            </w:r>
            <w:proofErr w:type="spellStart"/>
            <w:r w:rsidR="005E47AA" w:rsidRPr="003B6847">
              <w:rPr>
                <w:rFonts w:cs="Arial"/>
              </w:rPr>
              <w:t>Seminaria</w:t>
            </w:r>
            <w:proofErr w:type="spellEnd"/>
            <w:r w:rsidR="005E47AA" w:rsidRPr="003B6847">
              <w:rPr>
                <w:rFonts w:cs="Arial"/>
              </w:rPr>
              <w:t xml:space="preserve">, </w:t>
            </w:r>
            <w:proofErr w:type="spellStart"/>
            <w:r w:rsidR="0029761D">
              <w:rPr>
                <w:rFonts w:cs="Arial"/>
              </w:rPr>
              <w:t>Haida</w:t>
            </w:r>
            <w:proofErr w:type="spellEnd"/>
          </w:p>
        </w:tc>
      </w:tr>
      <w:tr w:rsidR="004C0D94" w:rsidRPr="00DB60FC" w14:paraId="31A576D4" w14:textId="77777777" w:rsidTr="0023372B">
        <w:tc>
          <w:tcPr>
            <w:tcW w:w="2798" w:type="dxa"/>
            <w:vAlign w:val="center"/>
          </w:tcPr>
          <w:p w14:paraId="31A576CF" w14:textId="77777777" w:rsidR="004C0D94" w:rsidRPr="00DB60FC" w:rsidRDefault="004C0D94" w:rsidP="0023372B">
            <w:pPr>
              <w:rPr>
                <w:rFonts w:cs="Arial"/>
                <w:szCs w:val="22"/>
              </w:rPr>
            </w:pPr>
            <w:r w:rsidRPr="00DB60FC">
              <w:rPr>
                <w:rFonts w:cs="Arial"/>
                <w:szCs w:val="22"/>
              </w:rPr>
              <w:t>Kurzy</w:t>
            </w:r>
          </w:p>
        </w:tc>
        <w:tc>
          <w:tcPr>
            <w:tcW w:w="745" w:type="dxa"/>
            <w:vAlign w:val="center"/>
          </w:tcPr>
          <w:p w14:paraId="31A576D0" w14:textId="77777777" w:rsidR="004C0D94" w:rsidRPr="00DB60FC" w:rsidRDefault="004C0D94" w:rsidP="0023372B">
            <w:pPr>
              <w:jc w:val="center"/>
              <w:rPr>
                <w:rFonts w:cs="Arial"/>
                <w:szCs w:val="22"/>
              </w:rPr>
            </w:pPr>
            <w:r w:rsidRPr="00DB60FC">
              <w:rPr>
                <w:rFonts w:cs="Arial"/>
                <w:szCs w:val="22"/>
              </w:rPr>
              <w:t>--</w:t>
            </w:r>
          </w:p>
        </w:tc>
        <w:tc>
          <w:tcPr>
            <w:tcW w:w="2127" w:type="dxa"/>
            <w:vAlign w:val="center"/>
          </w:tcPr>
          <w:p w14:paraId="31A576D1" w14:textId="0D1F6878" w:rsidR="004C0D94" w:rsidRPr="00DB60FC" w:rsidRDefault="00355A56" w:rsidP="0023372B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--</w:t>
            </w:r>
          </w:p>
        </w:tc>
        <w:tc>
          <w:tcPr>
            <w:tcW w:w="1134" w:type="dxa"/>
            <w:vAlign w:val="center"/>
          </w:tcPr>
          <w:p w14:paraId="31A576D2" w14:textId="3C2835A0" w:rsidR="004C0D94" w:rsidRPr="00DB60FC" w:rsidRDefault="00355A56" w:rsidP="0023372B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--</w:t>
            </w:r>
          </w:p>
        </w:tc>
        <w:tc>
          <w:tcPr>
            <w:tcW w:w="2835" w:type="dxa"/>
            <w:vAlign w:val="center"/>
          </w:tcPr>
          <w:p w14:paraId="31A576D3" w14:textId="68C8CD90" w:rsidR="004C0D94" w:rsidRPr="00DB60FC" w:rsidRDefault="00355A56" w:rsidP="0023372B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--</w:t>
            </w:r>
          </w:p>
        </w:tc>
      </w:tr>
      <w:tr w:rsidR="004C0D94" w:rsidRPr="00DB60FC" w14:paraId="31A576DA" w14:textId="77777777" w:rsidTr="0023372B">
        <w:tc>
          <w:tcPr>
            <w:tcW w:w="2798" w:type="dxa"/>
            <w:vAlign w:val="center"/>
          </w:tcPr>
          <w:p w14:paraId="31A576D5" w14:textId="77777777" w:rsidR="004C0D94" w:rsidRPr="00DB60FC" w:rsidRDefault="004C0D94" w:rsidP="0023372B">
            <w:pPr>
              <w:rPr>
                <w:rFonts w:cs="Arial"/>
                <w:szCs w:val="22"/>
              </w:rPr>
            </w:pPr>
            <w:r w:rsidRPr="00DB60FC">
              <w:rPr>
                <w:rFonts w:cs="Arial"/>
                <w:szCs w:val="22"/>
              </w:rPr>
              <w:t>jiné (uvést jaké)</w:t>
            </w:r>
          </w:p>
        </w:tc>
        <w:tc>
          <w:tcPr>
            <w:tcW w:w="745" w:type="dxa"/>
            <w:vAlign w:val="center"/>
          </w:tcPr>
          <w:p w14:paraId="31A576D6" w14:textId="77777777" w:rsidR="004C0D94" w:rsidRPr="00DB60FC" w:rsidRDefault="004C0D94" w:rsidP="0023372B">
            <w:pPr>
              <w:jc w:val="center"/>
              <w:rPr>
                <w:rFonts w:cs="Arial"/>
                <w:szCs w:val="22"/>
              </w:rPr>
            </w:pPr>
            <w:r w:rsidRPr="00DB60FC">
              <w:rPr>
                <w:rFonts w:cs="Arial"/>
                <w:szCs w:val="22"/>
              </w:rPr>
              <w:t>--</w:t>
            </w:r>
          </w:p>
        </w:tc>
        <w:tc>
          <w:tcPr>
            <w:tcW w:w="2127" w:type="dxa"/>
            <w:vAlign w:val="center"/>
          </w:tcPr>
          <w:p w14:paraId="31A576D7" w14:textId="181B852A" w:rsidR="004C0D94" w:rsidRPr="00DB60FC" w:rsidRDefault="00355A56" w:rsidP="0023372B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--</w:t>
            </w:r>
          </w:p>
        </w:tc>
        <w:tc>
          <w:tcPr>
            <w:tcW w:w="1134" w:type="dxa"/>
            <w:vAlign w:val="center"/>
          </w:tcPr>
          <w:p w14:paraId="31A576D8" w14:textId="63C822B6" w:rsidR="004C0D94" w:rsidRPr="00DB60FC" w:rsidRDefault="00355A56" w:rsidP="0023372B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--</w:t>
            </w:r>
          </w:p>
        </w:tc>
        <w:tc>
          <w:tcPr>
            <w:tcW w:w="2835" w:type="dxa"/>
            <w:vAlign w:val="center"/>
          </w:tcPr>
          <w:p w14:paraId="31A576D9" w14:textId="10D290D1" w:rsidR="004C0D94" w:rsidRPr="00DB60FC" w:rsidRDefault="00355A56" w:rsidP="0023372B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--</w:t>
            </w:r>
          </w:p>
        </w:tc>
      </w:tr>
    </w:tbl>
    <w:p w14:paraId="31A576DB" w14:textId="721CA58E" w:rsidR="004C0D94" w:rsidRDefault="004C0D94" w:rsidP="004C0D94">
      <w:pPr>
        <w:rPr>
          <w:rFonts w:cs="Arial"/>
          <w:sz w:val="24"/>
        </w:rPr>
      </w:pPr>
    </w:p>
    <w:p w14:paraId="31A576DC" w14:textId="77777777" w:rsidR="004C0D94" w:rsidRPr="00CC62D3" w:rsidRDefault="004C0D94" w:rsidP="004C0D94">
      <w:pPr>
        <w:pStyle w:val="Nadpis2"/>
      </w:pPr>
      <w:r>
        <w:rPr>
          <w:sz w:val="24"/>
        </w:rPr>
        <w:br w:type="page"/>
      </w:r>
      <w:r w:rsidRPr="00CC62D3">
        <w:lastRenderedPageBreak/>
        <w:t>III.</w:t>
      </w:r>
      <w:r>
        <w:t xml:space="preserve"> </w:t>
      </w:r>
      <w:r w:rsidRPr="00CC62D3">
        <w:t>Údaje o žácích a výsledcích vzdělávání (SŠ, konzervatoře, VOŠ a ZUŠ)</w:t>
      </w:r>
    </w:p>
    <w:p w14:paraId="31A576DD" w14:textId="5E8D0809" w:rsidR="004C0D94" w:rsidRPr="00BD3E30" w:rsidRDefault="000103FE" w:rsidP="000103FE">
      <w:pPr>
        <w:pStyle w:val="Nadpis3"/>
        <w:numPr>
          <w:ilvl w:val="0"/>
          <w:numId w:val="0"/>
        </w:numPr>
      </w:pPr>
      <w:r w:rsidRPr="000103FE">
        <w:rPr>
          <w:u w:val="none"/>
        </w:rPr>
        <w:t xml:space="preserve">1. </w:t>
      </w:r>
      <w:r w:rsidR="004C0D94" w:rsidRPr="00BD3E30">
        <w:t xml:space="preserve">Počty tříd/studijních skupin a počty žáků/studentů </w:t>
      </w:r>
    </w:p>
    <w:p w14:paraId="31A576DE" w14:textId="5DC00549" w:rsidR="004C0D94" w:rsidRDefault="004C0D94" w:rsidP="005424D9">
      <w:pPr>
        <w:pStyle w:val="Nadpis4"/>
      </w:pPr>
      <w:r>
        <w:t>denní vzdělávání</w:t>
      </w:r>
    </w:p>
    <w:tbl>
      <w:tblPr>
        <w:tblW w:w="7584" w:type="dxa"/>
        <w:tblInd w:w="7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94"/>
        <w:gridCol w:w="2345"/>
        <w:gridCol w:w="2345"/>
      </w:tblGrid>
      <w:tr w:rsidR="004C0D94" w:rsidRPr="00B02F27" w14:paraId="31A576E4" w14:textId="77777777" w:rsidTr="0023372B">
        <w:trPr>
          <w:cantSplit/>
          <w:trHeight w:val="340"/>
        </w:trPr>
        <w:tc>
          <w:tcPr>
            <w:tcW w:w="289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1A576DF" w14:textId="77777777" w:rsidR="004C0D94" w:rsidRPr="00B02F27" w:rsidRDefault="004C0D94" w:rsidP="0023372B">
            <w:pPr>
              <w:jc w:val="center"/>
              <w:rPr>
                <w:rFonts w:cs="Arial"/>
                <w:szCs w:val="22"/>
              </w:rPr>
            </w:pPr>
            <w:r w:rsidRPr="00B02F27">
              <w:rPr>
                <w:rFonts w:cs="Arial"/>
                <w:szCs w:val="22"/>
              </w:rPr>
              <w:t>škola</w:t>
            </w:r>
          </w:p>
        </w:tc>
        <w:tc>
          <w:tcPr>
            <w:tcW w:w="234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1A576E0" w14:textId="77777777" w:rsidR="004C0D94" w:rsidRPr="00B02F27" w:rsidRDefault="004C0D94" w:rsidP="0023372B">
            <w:pPr>
              <w:jc w:val="center"/>
              <w:rPr>
                <w:rFonts w:cs="Arial"/>
                <w:b/>
                <w:bCs/>
                <w:szCs w:val="22"/>
              </w:rPr>
            </w:pPr>
            <w:r w:rsidRPr="00B02F27">
              <w:rPr>
                <w:rFonts w:cs="Arial"/>
                <w:b/>
                <w:bCs/>
                <w:szCs w:val="22"/>
              </w:rPr>
              <w:t xml:space="preserve">počet </w:t>
            </w:r>
          </w:p>
          <w:p w14:paraId="31A576E1" w14:textId="77777777" w:rsidR="004C0D94" w:rsidRPr="00B02F27" w:rsidRDefault="004C0D94" w:rsidP="0023372B">
            <w:pPr>
              <w:jc w:val="center"/>
              <w:rPr>
                <w:rFonts w:cs="Arial"/>
                <w:b/>
                <w:bCs/>
                <w:szCs w:val="22"/>
              </w:rPr>
            </w:pPr>
            <w:r w:rsidRPr="00B02F27">
              <w:rPr>
                <w:rFonts w:cs="Arial"/>
                <w:b/>
                <w:bCs/>
                <w:szCs w:val="22"/>
              </w:rPr>
              <w:t>tříd / skupin</w:t>
            </w:r>
          </w:p>
        </w:tc>
        <w:tc>
          <w:tcPr>
            <w:tcW w:w="234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1A576E2" w14:textId="77777777" w:rsidR="004C0D94" w:rsidRPr="00B02F27" w:rsidRDefault="004C0D94" w:rsidP="0023372B">
            <w:pPr>
              <w:jc w:val="center"/>
              <w:rPr>
                <w:rFonts w:cs="Arial"/>
                <w:b/>
                <w:bCs/>
                <w:szCs w:val="22"/>
              </w:rPr>
            </w:pPr>
            <w:r w:rsidRPr="00B02F27">
              <w:rPr>
                <w:rFonts w:cs="Arial"/>
                <w:b/>
                <w:bCs/>
                <w:szCs w:val="22"/>
              </w:rPr>
              <w:t xml:space="preserve">počet </w:t>
            </w:r>
          </w:p>
          <w:p w14:paraId="31A576E3" w14:textId="77777777" w:rsidR="004C0D94" w:rsidRPr="00B02F27" w:rsidRDefault="004C0D94" w:rsidP="0023372B">
            <w:pPr>
              <w:jc w:val="center"/>
              <w:rPr>
                <w:rFonts w:cs="Arial"/>
                <w:b/>
                <w:bCs/>
                <w:szCs w:val="22"/>
              </w:rPr>
            </w:pPr>
            <w:r w:rsidRPr="00B02F27">
              <w:rPr>
                <w:rFonts w:cs="Arial"/>
                <w:b/>
                <w:bCs/>
                <w:szCs w:val="22"/>
              </w:rPr>
              <w:t>žáků / studentů</w:t>
            </w:r>
          </w:p>
        </w:tc>
      </w:tr>
      <w:tr w:rsidR="004C0D94" w:rsidRPr="00B02F27" w14:paraId="31A576E8" w14:textId="77777777" w:rsidTr="0023372B">
        <w:trPr>
          <w:trHeight w:hRule="exact" w:val="397"/>
        </w:trPr>
        <w:tc>
          <w:tcPr>
            <w:tcW w:w="2894" w:type="dxa"/>
            <w:tcBorders>
              <w:top w:val="single" w:sz="12" w:space="0" w:color="auto"/>
            </w:tcBorders>
            <w:vAlign w:val="center"/>
          </w:tcPr>
          <w:p w14:paraId="31A576E5" w14:textId="77777777" w:rsidR="004C0D94" w:rsidRPr="00B02F27" w:rsidRDefault="004C0D94" w:rsidP="0023372B">
            <w:pPr>
              <w:jc w:val="center"/>
              <w:rPr>
                <w:rFonts w:cs="Arial"/>
                <w:b/>
                <w:bCs/>
                <w:szCs w:val="22"/>
              </w:rPr>
            </w:pPr>
            <w:r w:rsidRPr="00B02F27">
              <w:rPr>
                <w:rFonts w:cs="Arial"/>
                <w:b/>
                <w:bCs/>
                <w:szCs w:val="22"/>
              </w:rPr>
              <w:t>SO</w:t>
            </w:r>
            <w:r>
              <w:rPr>
                <w:rFonts w:cs="Arial"/>
                <w:b/>
                <w:bCs/>
                <w:szCs w:val="22"/>
              </w:rPr>
              <w:t>Š</w:t>
            </w:r>
            <w:r w:rsidRPr="00B02F27">
              <w:rPr>
                <w:rFonts w:cs="Arial"/>
                <w:b/>
                <w:bCs/>
                <w:szCs w:val="22"/>
              </w:rPr>
              <w:t>S</w:t>
            </w:r>
          </w:p>
        </w:tc>
        <w:tc>
          <w:tcPr>
            <w:tcW w:w="2345" w:type="dxa"/>
            <w:tcBorders>
              <w:top w:val="single" w:sz="12" w:space="0" w:color="auto"/>
            </w:tcBorders>
            <w:vAlign w:val="center"/>
          </w:tcPr>
          <w:p w14:paraId="31A576E6" w14:textId="77777777" w:rsidR="004C0D94" w:rsidRPr="00B02F27" w:rsidRDefault="004C0D94" w:rsidP="0023372B">
            <w:pPr>
              <w:jc w:val="center"/>
              <w:rPr>
                <w:rFonts w:cs="Arial"/>
                <w:szCs w:val="22"/>
              </w:rPr>
            </w:pPr>
            <w:r w:rsidRPr="00B02F27">
              <w:rPr>
                <w:rFonts w:cs="Arial"/>
                <w:szCs w:val="22"/>
              </w:rPr>
              <w:t>10</w:t>
            </w:r>
          </w:p>
        </w:tc>
        <w:tc>
          <w:tcPr>
            <w:tcW w:w="2345" w:type="dxa"/>
            <w:tcBorders>
              <w:top w:val="single" w:sz="12" w:space="0" w:color="auto"/>
            </w:tcBorders>
            <w:vAlign w:val="center"/>
          </w:tcPr>
          <w:p w14:paraId="31A576E7" w14:textId="33372559" w:rsidR="004C0D94" w:rsidRPr="00630536" w:rsidRDefault="00594361" w:rsidP="00AB0E92">
            <w:pPr>
              <w:jc w:val="center"/>
              <w:rPr>
                <w:rFonts w:cs="Arial"/>
                <w:szCs w:val="22"/>
              </w:rPr>
            </w:pPr>
            <w:r w:rsidRPr="000A360A">
              <w:rPr>
                <w:rFonts w:cs="Arial"/>
                <w:szCs w:val="22"/>
              </w:rPr>
              <w:t>2</w:t>
            </w:r>
            <w:r w:rsidR="000A360A" w:rsidRPr="000A360A">
              <w:rPr>
                <w:rFonts w:cs="Arial"/>
                <w:szCs w:val="22"/>
              </w:rPr>
              <w:t>7</w:t>
            </w:r>
            <w:r w:rsidR="005957F1" w:rsidRPr="000A360A">
              <w:rPr>
                <w:rFonts w:cs="Arial"/>
                <w:szCs w:val="22"/>
              </w:rPr>
              <w:t>8</w:t>
            </w:r>
          </w:p>
        </w:tc>
      </w:tr>
    </w:tbl>
    <w:p w14:paraId="31A576E9" w14:textId="77777777" w:rsidR="004C0D94" w:rsidRPr="00615DAB" w:rsidRDefault="004C0D94" w:rsidP="004C0D94">
      <w:pPr>
        <w:pStyle w:val="Zpat"/>
        <w:tabs>
          <w:tab w:val="clear" w:pos="4536"/>
          <w:tab w:val="clear" w:pos="9072"/>
        </w:tabs>
        <w:rPr>
          <w:rFonts w:cs="Arial"/>
          <w:szCs w:val="22"/>
        </w:rPr>
      </w:pPr>
    </w:p>
    <w:p w14:paraId="31A576EA" w14:textId="77777777" w:rsidR="004C0D94" w:rsidRPr="005C18AD" w:rsidRDefault="004C0D94" w:rsidP="004C0D94">
      <w:r w:rsidRPr="005C18AD">
        <w:rPr>
          <w:u w:val="single"/>
        </w:rPr>
        <w:t>Změny v počtech žáků/studentů v průběhu školního roku</w:t>
      </w:r>
      <w:r w:rsidRPr="005C18AD">
        <w:t>:</w:t>
      </w:r>
    </w:p>
    <w:p w14:paraId="31A576EB" w14:textId="77777777" w:rsidR="004C0D94" w:rsidRPr="005C18AD" w:rsidRDefault="004C0D94" w:rsidP="004C0D94"/>
    <w:p w14:paraId="31A576EC" w14:textId="1B1A89C3" w:rsidR="004C0D94" w:rsidRPr="00D20922" w:rsidRDefault="004C0D94" w:rsidP="00694E58">
      <w:pPr>
        <w:pStyle w:val="Odstavecseseznamem"/>
        <w:numPr>
          <w:ilvl w:val="0"/>
          <w:numId w:val="6"/>
        </w:numPr>
        <w:tabs>
          <w:tab w:val="right" w:pos="4536"/>
        </w:tabs>
      </w:pPr>
      <w:r w:rsidRPr="00D20922">
        <w:t xml:space="preserve">přerušili vzdělávání: </w:t>
      </w:r>
      <w:r w:rsidRPr="00D20922">
        <w:tab/>
      </w:r>
      <w:r w:rsidR="005C18AD">
        <w:t>4</w:t>
      </w:r>
    </w:p>
    <w:p w14:paraId="31A576ED" w14:textId="050ABB80" w:rsidR="004C0D94" w:rsidRPr="00D20922" w:rsidRDefault="004C0D94" w:rsidP="00694E58">
      <w:pPr>
        <w:pStyle w:val="Odstavecseseznamem"/>
        <w:numPr>
          <w:ilvl w:val="0"/>
          <w:numId w:val="6"/>
        </w:numPr>
        <w:tabs>
          <w:tab w:val="right" w:pos="4536"/>
        </w:tabs>
      </w:pPr>
      <w:r w:rsidRPr="00D20922">
        <w:t>nastoupili po přerušení vzdělávání:</w:t>
      </w:r>
      <w:r w:rsidRPr="00D20922">
        <w:tab/>
      </w:r>
      <w:r w:rsidR="000A360A">
        <w:t>0</w:t>
      </w:r>
    </w:p>
    <w:p w14:paraId="31A576EE" w14:textId="4B613F0D" w:rsidR="004C0D94" w:rsidRPr="005C18AD" w:rsidRDefault="004C0D94" w:rsidP="00694E58">
      <w:pPr>
        <w:pStyle w:val="Odstavecseseznamem"/>
        <w:numPr>
          <w:ilvl w:val="0"/>
          <w:numId w:val="6"/>
        </w:numPr>
        <w:tabs>
          <w:tab w:val="right" w:pos="4536"/>
        </w:tabs>
      </w:pPr>
      <w:r w:rsidRPr="00D20922">
        <w:t xml:space="preserve">sami ukončili vzdělávání: </w:t>
      </w:r>
      <w:r w:rsidRPr="00D20922">
        <w:tab/>
      </w:r>
      <w:r w:rsidR="005C18AD">
        <w:t>5</w:t>
      </w:r>
    </w:p>
    <w:p w14:paraId="31A576EF" w14:textId="77777777" w:rsidR="004C0D94" w:rsidRPr="00D20922" w:rsidRDefault="004C0D94" w:rsidP="00694E58">
      <w:pPr>
        <w:pStyle w:val="Odstavecseseznamem"/>
        <w:numPr>
          <w:ilvl w:val="0"/>
          <w:numId w:val="6"/>
        </w:numPr>
        <w:tabs>
          <w:tab w:val="right" w:pos="4536"/>
        </w:tabs>
      </w:pPr>
      <w:r w:rsidRPr="00D20922">
        <w:t xml:space="preserve">vyloučeni ze školy: </w:t>
      </w:r>
      <w:r w:rsidRPr="00D20922">
        <w:tab/>
        <w:t>0</w:t>
      </w:r>
    </w:p>
    <w:p w14:paraId="31A576F0" w14:textId="38481046" w:rsidR="004C0D94" w:rsidRPr="00D20922" w:rsidRDefault="004C0D94" w:rsidP="00694E58">
      <w:pPr>
        <w:pStyle w:val="Odstavecseseznamem"/>
        <w:numPr>
          <w:ilvl w:val="0"/>
          <w:numId w:val="6"/>
        </w:numPr>
        <w:tabs>
          <w:tab w:val="right" w:pos="4536"/>
        </w:tabs>
      </w:pPr>
      <w:r w:rsidRPr="00D20922">
        <w:t xml:space="preserve">nepostoupili do vyššího ročníku: </w:t>
      </w:r>
      <w:r w:rsidRPr="00D20922">
        <w:tab/>
      </w:r>
      <w:r w:rsidR="00A21D6A">
        <w:t>6</w:t>
      </w:r>
      <w:r w:rsidRPr="00D20922">
        <w:tab/>
        <w:t xml:space="preserve">z toho nebylo povoleno opakování: </w:t>
      </w:r>
      <w:r w:rsidR="0089696F">
        <w:t>2</w:t>
      </w:r>
    </w:p>
    <w:p w14:paraId="31A576F1" w14:textId="380BFFC1" w:rsidR="004C0D94" w:rsidRPr="005C18AD" w:rsidRDefault="004C0D94" w:rsidP="00694E58">
      <w:pPr>
        <w:pStyle w:val="Odstavecseseznamem"/>
        <w:numPr>
          <w:ilvl w:val="0"/>
          <w:numId w:val="6"/>
        </w:numPr>
        <w:tabs>
          <w:tab w:val="right" w:pos="4536"/>
        </w:tabs>
      </w:pPr>
      <w:r w:rsidRPr="00D20922">
        <w:t xml:space="preserve">přestoupili z jiné školy: </w:t>
      </w:r>
      <w:r w:rsidRPr="00D20922">
        <w:tab/>
      </w:r>
      <w:r w:rsidR="00CD3EFB" w:rsidRPr="005C18AD">
        <w:t>0</w:t>
      </w:r>
    </w:p>
    <w:p w14:paraId="31A576F2" w14:textId="02F04C83" w:rsidR="004C0D94" w:rsidRPr="005C18AD" w:rsidRDefault="004C0D94" w:rsidP="00694E58">
      <w:pPr>
        <w:pStyle w:val="Odstavecseseznamem"/>
        <w:numPr>
          <w:ilvl w:val="0"/>
          <w:numId w:val="6"/>
        </w:numPr>
        <w:tabs>
          <w:tab w:val="right" w:pos="4536"/>
        </w:tabs>
      </w:pPr>
      <w:r w:rsidRPr="00D20922">
        <w:t xml:space="preserve">přestoupili na jinou školu: </w:t>
      </w:r>
      <w:r w:rsidRPr="00D20922">
        <w:tab/>
      </w:r>
      <w:r w:rsidR="005C18AD">
        <w:t>1</w:t>
      </w:r>
    </w:p>
    <w:p w14:paraId="31A576F4" w14:textId="388FDD50" w:rsidR="004C0D94" w:rsidRPr="005C18AD" w:rsidRDefault="004C0D94" w:rsidP="00B33864">
      <w:pPr>
        <w:pStyle w:val="Odstavecseseznamem"/>
        <w:numPr>
          <w:ilvl w:val="0"/>
          <w:numId w:val="6"/>
        </w:numPr>
        <w:tabs>
          <w:tab w:val="right" w:pos="4536"/>
        </w:tabs>
      </w:pPr>
      <w:r w:rsidRPr="00D20922">
        <w:t>j</w:t>
      </w:r>
      <w:r w:rsidR="0023372B" w:rsidRPr="00D20922">
        <w:t>iný důvod změny (uveďte jaký):</w:t>
      </w:r>
      <w:r w:rsidRPr="00D20922">
        <w:tab/>
      </w:r>
      <w:r w:rsidR="005C18AD">
        <w:t>0</w:t>
      </w:r>
    </w:p>
    <w:p w14:paraId="6299B05F" w14:textId="77777777" w:rsidR="00433FE1" w:rsidRPr="005957F1" w:rsidRDefault="00433FE1" w:rsidP="00433FE1">
      <w:pPr>
        <w:pStyle w:val="Odstavecseseznamem"/>
        <w:tabs>
          <w:tab w:val="right" w:pos="4536"/>
        </w:tabs>
        <w:ind w:left="720"/>
      </w:pPr>
    </w:p>
    <w:p w14:paraId="31A576F5" w14:textId="06887C38" w:rsidR="004C0D94" w:rsidRPr="005957F1" w:rsidRDefault="004C0D94" w:rsidP="004C0D94">
      <w:pPr>
        <w:tabs>
          <w:tab w:val="right" w:pos="4536"/>
        </w:tabs>
      </w:pPr>
      <w:r w:rsidRPr="005957F1">
        <w:t xml:space="preserve">Nejčastější příčinou </w:t>
      </w:r>
      <w:r w:rsidR="000A360A">
        <w:t xml:space="preserve">přerušení vzdělávání i </w:t>
      </w:r>
      <w:r w:rsidR="005957F1">
        <w:t>odchodů ze školy jsou dlouhodobé zdravotní obtíže</w:t>
      </w:r>
      <w:r w:rsidRPr="005957F1">
        <w:t xml:space="preserve"> </w:t>
      </w:r>
      <w:r w:rsidR="00CF31C0">
        <w:t>často spojené s</w:t>
      </w:r>
      <w:r w:rsidRPr="005957F1">
        <w:t xml:space="preserve"> nízk</w:t>
      </w:r>
      <w:r w:rsidR="00CF31C0">
        <w:t>ou</w:t>
      </w:r>
      <w:r w:rsidRPr="005957F1">
        <w:t xml:space="preserve"> motivac</w:t>
      </w:r>
      <w:r w:rsidR="00CF31C0">
        <w:t>í</w:t>
      </w:r>
      <w:r w:rsidRPr="005957F1">
        <w:t xml:space="preserve"> k překonávání překážek a k učení obecně. Žáci pak i přes cílenou pomoc</w:t>
      </w:r>
      <w:r w:rsidR="00CF31C0">
        <w:t xml:space="preserve"> nezvládnou nároky prezenční formy vzdělávání</w:t>
      </w:r>
      <w:r w:rsidR="00433FE1" w:rsidRPr="005957F1">
        <w:t>.</w:t>
      </w:r>
    </w:p>
    <w:p w14:paraId="31A576F6" w14:textId="4C1CB034" w:rsidR="004C0D94" w:rsidRPr="00621847" w:rsidRDefault="00032D2C" w:rsidP="00032D2C">
      <w:pPr>
        <w:pStyle w:val="Nadpis3"/>
        <w:numPr>
          <w:ilvl w:val="0"/>
          <w:numId w:val="0"/>
        </w:numPr>
      </w:pPr>
      <w:r w:rsidRPr="00032D2C">
        <w:rPr>
          <w:u w:val="none"/>
        </w:rPr>
        <w:t xml:space="preserve">2. </w:t>
      </w:r>
      <w:r w:rsidR="004C0D94">
        <w:t>Průměrný počet žáků/studentů na třídu/</w:t>
      </w:r>
      <w:r w:rsidR="000A360A">
        <w:t>studijní skupinu a</w:t>
      </w:r>
      <w:r w:rsidR="004C0D94">
        <w:t xml:space="preserve"> učitele</w:t>
      </w:r>
    </w:p>
    <w:p w14:paraId="31A576F7" w14:textId="77777777" w:rsidR="004C0D94" w:rsidRPr="009124E2" w:rsidRDefault="004C0D94" w:rsidP="005424D9">
      <w:pPr>
        <w:pStyle w:val="Nadpis4"/>
        <w:rPr>
          <w:sz w:val="24"/>
        </w:rPr>
      </w:pPr>
      <w:r>
        <w:t>denní vzdělávání</w:t>
      </w:r>
    </w:p>
    <w:tbl>
      <w:tblPr>
        <w:tblW w:w="811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89"/>
        <w:gridCol w:w="2891"/>
        <w:gridCol w:w="2939"/>
      </w:tblGrid>
      <w:tr w:rsidR="004C0D94" w:rsidRPr="00B02F27" w14:paraId="31A576FE" w14:textId="77777777" w:rsidTr="0023372B">
        <w:trPr>
          <w:cantSplit/>
          <w:trHeight w:val="416"/>
          <w:jc w:val="center"/>
        </w:trPr>
        <w:tc>
          <w:tcPr>
            <w:tcW w:w="228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1A576F8" w14:textId="77777777" w:rsidR="004C0D94" w:rsidRPr="00B02F27" w:rsidRDefault="004C0D94" w:rsidP="0023372B">
            <w:pPr>
              <w:jc w:val="center"/>
              <w:rPr>
                <w:rFonts w:cs="Arial"/>
                <w:szCs w:val="22"/>
              </w:rPr>
            </w:pPr>
            <w:r w:rsidRPr="00B02F27">
              <w:rPr>
                <w:rFonts w:cs="Arial"/>
                <w:szCs w:val="22"/>
              </w:rPr>
              <w:t>škola</w:t>
            </w:r>
          </w:p>
        </w:tc>
        <w:tc>
          <w:tcPr>
            <w:tcW w:w="289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1A576F9" w14:textId="77777777" w:rsidR="004C0D94" w:rsidRPr="00B02F27" w:rsidRDefault="004C0D94" w:rsidP="0023372B">
            <w:pPr>
              <w:jc w:val="center"/>
              <w:rPr>
                <w:rFonts w:cs="Arial"/>
                <w:szCs w:val="22"/>
              </w:rPr>
            </w:pPr>
            <w:r w:rsidRPr="00B02F27">
              <w:rPr>
                <w:rFonts w:cs="Arial"/>
                <w:szCs w:val="22"/>
              </w:rPr>
              <w:t xml:space="preserve">průměrný počet </w:t>
            </w:r>
          </w:p>
          <w:p w14:paraId="31A576FA" w14:textId="77777777" w:rsidR="004C0D94" w:rsidRPr="00B02F27" w:rsidRDefault="004C0D94" w:rsidP="0023372B">
            <w:pPr>
              <w:jc w:val="center"/>
              <w:rPr>
                <w:rFonts w:cs="Arial"/>
                <w:szCs w:val="22"/>
              </w:rPr>
            </w:pPr>
            <w:r w:rsidRPr="00B02F27">
              <w:rPr>
                <w:rFonts w:cs="Arial"/>
                <w:szCs w:val="22"/>
              </w:rPr>
              <w:t>žáků/studentů</w:t>
            </w:r>
          </w:p>
          <w:p w14:paraId="31A576FB" w14:textId="48623FF0" w:rsidR="004C0D94" w:rsidRPr="00B02F27" w:rsidRDefault="004C0D94" w:rsidP="0023372B">
            <w:pPr>
              <w:jc w:val="center"/>
              <w:rPr>
                <w:rFonts w:cs="Arial"/>
                <w:szCs w:val="22"/>
              </w:rPr>
            </w:pPr>
            <w:r w:rsidRPr="00B02F27">
              <w:rPr>
                <w:rFonts w:cs="Arial"/>
                <w:szCs w:val="22"/>
              </w:rPr>
              <w:t>na třídu/skupinu</w:t>
            </w:r>
          </w:p>
        </w:tc>
        <w:tc>
          <w:tcPr>
            <w:tcW w:w="293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1A576FC" w14:textId="74C88C90" w:rsidR="004C0D94" w:rsidRPr="00B02F27" w:rsidRDefault="004C0D94" w:rsidP="0023372B">
            <w:pPr>
              <w:jc w:val="center"/>
              <w:rPr>
                <w:rFonts w:cs="Arial"/>
                <w:szCs w:val="22"/>
              </w:rPr>
            </w:pPr>
            <w:r w:rsidRPr="00B02F27">
              <w:rPr>
                <w:rFonts w:cs="Arial"/>
                <w:szCs w:val="22"/>
              </w:rPr>
              <w:t>průměrný počet</w:t>
            </w:r>
          </w:p>
          <w:p w14:paraId="35721626" w14:textId="77777777" w:rsidR="00C83139" w:rsidRDefault="004C0D94" w:rsidP="0023372B">
            <w:pPr>
              <w:jc w:val="center"/>
              <w:rPr>
                <w:rFonts w:cs="Arial"/>
                <w:szCs w:val="22"/>
              </w:rPr>
            </w:pPr>
            <w:r w:rsidRPr="00B02F27">
              <w:rPr>
                <w:rFonts w:cs="Arial"/>
                <w:szCs w:val="22"/>
              </w:rPr>
              <w:t>žáků/studentů</w:t>
            </w:r>
          </w:p>
          <w:p w14:paraId="31A576FD" w14:textId="1AA134C4" w:rsidR="004C0D94" w:rsidRPr="00B02F27" w:rsidRDefault="004C0D94" w:rsidP="0023372B">
            <w:pPr>
              <w:jc w:val="center"/>
              <w:rPr>
                <w:rFonts w:cs="Arial"/>
                <w:szCs w:val="22"/>
              </w:rPr>
            </w:pPr>
            <w:r w:rsidRPr="00B02F27">
              <w:rPr>
                <w:rFonts w:cs="Arial"/>
                <w:szCs w:val="22"/>
              </w:rPr>
              <w:t>na učitele</w:t>
            </w:r>
          </w:p>
        </w:tc>
      </w:tr>
      <w:tr w:rsidR="004C0D94" w:rsidRPr="00B02F27" w14:paraId="31A57702" w14:textId="77777777" w:rsidTr="0023372B">
        <w:trPr>
          <w:cantSplit/>
          <w:trHeight w:hRule="exact" w:val="397"/>
          <w:jc w:val="center"/>
        </w:trPr>
        <w:tc>
          <w:tcPr>
            <w:tcW w:w="2289" w:type="dxa"/>
            <w:tcBorders>
              <w:top w:val="single" w:sz="12" w:space="0" w:color="auto"/>
            </w:tcBorders>
            <w:vAlign w:val="center"/>
          </w:tcPr>
          <w:p w14:paraId="31A576FF" w14:textId="77777777" w:rsidR="004C0D94" w:rsidRPr="0056552D" w:rsidRDefault="004C0D94" w:rsidP="0023372B">
            <w:pPr>
              <w:jc w:val="center"/>
              <w:rPr>
                <w:rFonts w:cs="Arial"/>
                <w:b/>
                <w:bCs/>
                <w:szCs w:val="22"/>
              </w:rPr>
            </w:pPr>
            <w:r w:rsidRPr="0056552D">
              <w:rPr>
                <w:rFonts w:cs="Arial"/>
                <w:b/>
                <w:bCs/>
                <w:szCs w:val="22"/>
              </w:rPr>
              <w:t>SOŠS</w:t>
            </w:r>
          </w:p>
        </w:tc>
        <w:tc>
          <w:tcPr>
            <w:tcW w:w="2891" w:type="dxa"/>
            <w:tcBorders>
              <w:top w:val="single" w:sz="12" w:space="0" w:color="auto"/>
            </w:tcBorders>
            <w:vAlign w:val="center"/>
          </w:tcPr>
          <w:p w14:paraId="31A57700" w14:textId="42489DAD" w:rsidR="004C0D94" w:rsidRPr="0056552D" w:rsidRDefault="00CF31C0" w:rsidP="0023372B">
            <w:pPr>
              <w:jc w:val="center"/>
              <w:rPr>
                <w:rFonts w:cs="Arial"/>
                <w:szCs w:val="22"/>
              </w:rPr>
            </w:pPr>
            <w:r w:rsidRPr="0056552D">
              <w:rPr>
                <w:rFonts w:cs="Arial"/>
                <w:szCs w:val="22"/>
              </w:rPr>
              <w:t>2</w:t>
            </w:r>
            <w:r w:rsidR="000A360A" w:rsidRPr="0056552D">
              <w:rPr>
                <w:rFonts w:cs="Arial"/>
                <w:szCs w:val="22"/>
              </w:rPr>
              <w:t>7</w:t>
            </w:r>
            <w:r w:rsidRPr="0056552D">
              <w:rPr>
                <w:rFonts w:cs="Arial"/>
                <w:szCs w:val="22"/>
              </w:rPr>
              <w:t>,8</w:t>
            </w:r>
          </w:p>
        </w:tc>
        <w:tc>
          <w:tcPr>
            <w:tcW w:w="2939" w:type="dxa"/>
            <w:tcBorders>
              <w:top w:val="single" w:sz="12" w:space="0" w:color="auto"/>
            </w:tcBorders>
            <w:vAlign w:val="center"/>
          </w:tcPr>
          <w:p w14:paraId="31A57701" w14:textId="0B1B80C8" w:rsidR="008E6E6A" w:rsidRPr="0056552D" w:rsidRDefault="005424D9" w:rsidP="008E6E6A">
            <w:pPr>
              <w:jc w:val="center"/>
              <w:rPr>
                <w:rFonts w:cs="Arial"/>
                <w:b/>
                <w:szCs w:val="22"/>
              </w:rPr>
            </w:pPr>
            <w:r w:rsidRPr="0056552D">
              <w:rPr>
                <w:rFonts w:cs="Arial"/>
                <w:b/>
                <w:szCs w:val="22"/>
              </w:rPr>
              <w:t>13,9</w:t>
            </w:r>
          </w:p>
        </w:tc>
      </w:tr>
    </w:tbl>
    <w:p w14:paraId="31A57703" w14:textId="5924DA0C" w:rsidR="004C0D94" w:rsidRPr="00CA0210" w:rsidRDefault="004C0D94" w:rsidP="00694E58">
      <w:pPr>
        <w:pStyle w:val="Nadpis3"/>
        <w:numPr>
          <w:ilvl w:val="0"/>
          <w:numId w:val="11"/>
        </w:numPr>
      </w:pPr>
      <w:r w:rsidRPr="00CA0210">
        <w:t>Žáci/studenti s </w:t>
      </w:r>
      <w:r w:rsidR="00E50793" w:rsidRPr="00CA0210">
        <w:t>trvalým bydlištěm v jiném kraji</w:t>
      </w:r>
    </w:p>
    <w:tbl>
      <w:tblPr>
        <w:tblW w:w="919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55"/>
        <w:gridCol w:w="1407"/>
        <w:gridCol w:w="481"/>
        <w:gridCol w:w="481"/>
        <w:gridCol w:w="481"/>
        <w:gridCol w:w="481"/>
        <w:gridCol w:w="481"/>
        <w:gridCol w:w="481"/>
        <w:gridCol w:w="481"/>
        <w:gridCol w:w="481"/>
        <w:gridCol w:w="481"/>
        <w:gridCol w:w="481"/>
        <w:gridCol w:w="481"/>
        <w:gridCol w:w="481"/>
        <w:gridCol w:w="481"/>
        <w:gridCol w:w="481"/>
      </w:tblGrid>
      <w:tr w:rsidR="004C0D94" w:rsidRPr="00534976" w14:paraId="31A57714" w14:textId="77777777" w:rsidTr="0023372B">
        <w:trPr>
          <w:trHeight w:val="2143"/>
          <w:jc w:val="center"/>
        </w:trPr>
        <w:tc>
          <w:tcPr>
            <w:tcW w:w="105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32DFA25" w14:textId="77777777" w:rsidR="00672A83" w:rsidRPr="00534976" w:rsidRDefault="004C0D94" w:rsidP="0023372B">
            <w:pPr>
              <w:jc w:val="center"/>
              <w:rPr>
                <w:rFonts w:cs="Arial"/>
                <w:color w:val="000000" w:themeColor="text1"/>
                <w:szCs w:val="22"/>
              </w:rPr>
            </w:pPr>
            <w:r w:rsidRPr="00534976">
              <w:rPr>
                <w:rFonts w:cs="Arial"/>
                <w:color w:val="000000" w:themeColor="text1"/>
                <w:szCs w:val="22"/>
              </w:rPr>
              <w:t>š</w:t>
            </w:r>
          </w:p>
          <w:p w14:paraId="31A57704" w14:textId="2E99F3E2" w:rsidR="004C0D94" w:rsidRPr="00534976" w:rsidRDefault="004C0D94" w:rsidP="0023372B">
            <w:pPr>
              <w:jc w:val="center"/>
              <w:rPr>
                <w:rFonts w:eastAsia="Arial Unicode MS" w:cs="Arial"/>
                <w:color w:val="000000" w:themeColor="text1"/>
                <w:szCs w:val="22"/>
              </w:rPr>
            </w:pPr>
            <w:r w:rsidRPr="00534976">
              <w:rPr>
                <w:rFonts w:cs="Arial"/>
                <w:color w:val="000000" w:themeColor="text1"/>
                <w:szCs w:val="22"/>
              </w:rPr>
              <w:t>kola</w:t>
            </w:r>
          </w:p>
        </w:tc>
        <w:tc>
          <w:tcPr>
            <w:tcW w:w="1407" w:type="dxa"/>
            <w:tcBorders>
              <w:top w:val="single" w:sz="12" w:space="0" w:color="auto"/>
              <w:bottom w:val="single" w:sz="12" w:space="0" w:color="auto"/>
            </w:tcBorders>
            <w:textDirection w:val="btLr"/>
            <w:vAlign w:val="center"/>
          </w:tcPr>
          <w:p w14:paraId="31A57705" w14:textId="77777777" w:rsidR="004C0D94" w:rsidRPr="00534976" w:rsidRDefault="004C0D94" w:rsidP="0023372B">
            <w:pPr>
              <w:jc w:val="center"/>
              <w:rPr>
                <w:rFonts w:eastAsia="Arial Unicode MS" w:cs="Arial"/>
                <w:b/>
                <w:bCs/>
                <w:color w:val="000000" w:themeColor="text1"/>
                <w:szCs w:val="22"/>
              </w:rPr>
            </w:pPr>
            <w:r w:rsidRPr="00534976">
              <w:rPr>
                <w:rFonts w:eastAsia="Arial Unicode MS" w:cs="Arial"/>
                <w:b/>
                <w:bCs/>
                <w:color w:val="000000" w:themeColor="text1"/>
                <w:szCs w:val="22"/>
              </w:rPr>
              <w:t>kraj</w:t>
            </w:r>
          </w:p>
        </w:tc>
        <w:tc>
          <w:tcPr>
            <w:tcW w:w="481" w:type="dxa"/>
            <w:tcBorders>
              <w:top w:val="single" w:sz="12" w:space="0" w:color="auto"/>
              <w:bottom w:val="single" w:sz="12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  <w:textDirection w:val="btLr"/>
            <w:vAlign w:val="center"/>
          </w:tcPr>
          <w:p w14:paraId="31A57706" w14:textId="77777777" w:rsidR="004C0D94" w:rsidRPr="00534976" w:rsidRDefault="004C0D94" w:rsidP="0023372B">
            <w:pPr>
              <w:jc w:val="center"/>
              <w:rPr>
                <w:rFonts w:eastAsia="Arial Unicode MS" w:cs="Arial"/>
                <w:color w:val="000000" w:themeColor="text1"/>
                <w:szCs w:val="22"/>
              </w:rPr>
            </w:pPr>
            <w:r w:rsidRPr="00534976">
              <w:rPr>
                <w:rFonts w:cs="Arial"/>
                <w:color w:val="000000" w:themeColor="text1"/>
                <w:szCs w:val="22"/>
              </w:rPr>
              <w:t>Jihočeský</w:t>
            </w:r>
          </w:p>
        </w:tc>
        <w:tc>
          <w:tcPr>
            <w:tcW w:w="481" w:type="dxa"/>
            <w:tcBorders>
              <w:top w:val="single" w:sz="12" w:space="0" w:color="auto"/>
              <w:bottom w:val="single" w:sz="12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textDirection w:val="btLr"/>
            <w:vAlign w:val="center"/>
          </w:tcPr>
          <w:p w14:paraId="31A57707" w14:textId="77777777" w:rsidR="004C0D94" w:rsidRPr="00534976" w:rsidRDefault="004C0D94" w:rsidP="0023372B">
            <w:pPr>
              <w:jc w:val="center"/>
              <w:rPr>
                <w:rFonts w:eastAsia="Arial Unicode MS" w:cs="Arial"/>
                <w:b/>
                <w:bCs/>
                <w:color w:val="000000" w:themeColor="text1"/>
                <w:szCs w:val="22"/>
              </w:rPr>
            </w:pPr>
            <w:r w:rsidRPr="00534976">
              <w:rPr>
                <w:rFonts w:cs="Arial"/>
                <w:color w:val="000000" w:themeColor="text1"/>
                <w:szCs w:val="22"/>
              </w:rPr>
              <w:t>Jihomoravský</w:t>
            </w:r>
          </w:p>
        </w:tc>
        <w:tc>
          <w:tcPr>
            <w:tcW w:w="481" w:type="dxa"/>
            <w:tcBorders>
              <w:top w:val="single" w:sz="12" w:space="0" w:color="auto"/>
              <w:bottom w:val="single" w:sz="12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textDirection w:val="btLr"/>
            <w:vAlign w:val="center"/>
          </w:tcPr>
          <w:p w14:paraId="31A57708" w14:textId="77777777" w:rsidR="004C0D94" w:rsidRPr="00534976" w:rsidRDefault="004C0D94" w:rsidP="0023372B">
            <w:pPr>
              <w:jc w:val="center"/>
              <w:rPr>
                <w:rFonts w:eastAsia="Arial Unicode MS" w:cs="Arial"/>
                <w:color w:val="000000" w:themeColor="text1"/>
                <w:szCs w:val="22"/>
              </w:rPr>
            </w:pPr>
            <w:r w:rsidRPr="00534976">
              <w:rPr>
                <w:rFonts w:cs="Arial"/>
                <w:color w:val="000000" w:themeColor="text1"/>
                <w:szCs w:val="22"/>
              </w:rPr>
              <w:t>Karlovarský</w:t>
            </w:r>
          </w:p>
        </w:tc>
        <w:tc>
          <w:tcPr>
            <w:tcW w:w="481" w:type="dxa"/>
            <w:tcBorders>
              <w:top w:val="single" w:sz="12" w:space="0" w:color="auto"/>
              <w:bottom w:val="single" w:sz="12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textDirection w:val="btLr"/>
            <w:vAlign w:val="center"/>
          </w:tcPr>
          <w:p w14:paraId="31A57709" w14:textId="77777777" w:rsidR="004C0D94" w:rsidRPr="00534976" w:rsidRDefault="004C0D94" w:rsidP="0023372B">
            <w:pPr>
              <w:jc w:val="center"/>
              <w:rPr>
                <w:rFonts w:eastAsia="Arial Unicode MS" w:cs="Arial"/>
                <w:b/>
                <w:bCs/>
                <w:color w:val="000000" w:themeColor="text1"/>
                <w:szCs w:val="22"/>
              </w:rPr>
            </w:pPr>
            <w:r w:rsidRPr="00534976">
              <w:rPr>
                <w:rFonts w:cs="Arial"/>
                <w:color w:val="000000" w:themeColor="text1"/>
                <w:szCs w:val="22"/>
              </w:rPr>
              <w:t>Vysočina</w:t>
            </w:r>
          </w:p>
        </w:tc>
        <w:tc>
          <w:tcPr>
            <w:tcW w:w="481" w:type="dxa"/>
            <w:tcBorders>
              <w:top w:val="single" w:sz="12" w:space="0" w:color="auto"/>
              <w:bottom w:val="single" w:sz="12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textDirection w:val="btLr"/>
            <w:vAlign w:val="center"/>
          </w:tcPr>
          <w:p w14:paraId="31A5770A" w14:textId="77777777" w:rsidR="004C0D94" w:rsidRPr="00534976" w:rsidRDefault="004C0D94" w:rsidP="0023372B">
            <w:pPr>
              <w:jc w:val="center"/>
              <w:rPr>
                <w:rFonts w:eastAsia="Arial Unicode MS" w:cs="Arial"/>
                <w:color w:val="000000" w:themeColor="text1"/>
                <w:szCs w:val="22"/>
              </w:rPr>
            </w:pPr>
            <w:r w:rsidRPr="00534976">
              <w:rPr>
                <w:rFonts w:cs="Arial"/>
                <w:color w:val="000000" w:themeColor="text1"/>
                <w:szCs w:val="22"/>
              </w:rPr>
              <w:t>Královéhradecký</w:t>
            </w:r>
          </w:p>
        </w:tc>
        <w:tc>
          <w:tcPr>
            <w:tcW w:w="481" w:type="dxa"/>
            <w:tcBorders>
              <w:top w:val="single" w:sz="12" w:space="0" w:color="auto"/>
              <w:bottom w:val="single" w:sz="12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textDirection w:val="btLr"/>
            <w:vAlign w:val="center"/>
          </w:tcPr>
          <w:p w14:paraId="31A5770B" w14:textId="77777777" w:rsidR="004C0D94" w:rsidRPr="00534976" w:rsidRDefault="004C0D94" w:rsidP="0023372B">
            <w:pPr>
              <w:jc w:val="center"/>
              <w:rPr>
                <w:rFonts w:eastAsia="Arial Unicode MS" w:cs="Arial"/>
                <w:b/>
                <w:bCs/>
                <w:color w:val="000000" w:themeColor="text1"/>
                <w:szCs w:val="22"/>
              </w:rPr>
            </w:pPr>
            <w:r w:rsidRPr="00534976">
              <w:rPr>
                <w:rFonts w:cs="Arial"/>
                <w:color w:val="000000" w:themeColor="text1"/>
                <w:szCs w:val="22"/>
              </w:rPr>
              <w:t>Liberecký</w:t>
            </w:r>
          </w:p>
        </w:tc>
        <w:tc>
          <w:tcPr>
            <w:tcW w:w="481" w:type="dxa"/>
            <w:tcBorders>
              <w:top w:val="single" w:sz="12" w:space="0" w:color="auto"/>
              <w:bottom w:val="single" w:sz="12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textDirection w:val="btLr"/>
            <w:vAlign w:val="center"/>
          </w:tcPr>
          <w:p w14:paraId="31A5770C" w14:textId="77777777" w:rsidR="004C0D94" w:rsidRPr="00534976" w:rsidRDefault="004C0D94" w:rsidP="0023372B">
            <w:pPr>
              <w:jc w:val="center"/>
              <w:rPr>
                <w:rFonts w:eastAsia="Arial Unicode MS" w:cs="Arial"/>
                <w:color w:val="000000" w:themeColor="text1"/>
                <w:szCs w:val="22"/>
              </w:rPr>
            </w:pPr>
            <w:r w:rsidRPr="00534976">
              <w:rPr>
                <w:rFonts w:cs="Arial"/>
                <w:color w:val="000000" w:themeColor="text1"/>
                <w:szCs w:val="22"/>
              </w:rPr>
              <w:t>Moravskoslezský</w:t>
            </w:r>
          </w:p>
        </w:tc>
        <w:tc>
          <w:tcPr>
            <w:tcW w:w="481" w:type="dxa"/>
            <w:tcBorders>
              <w:top w:val="single" w:sz="12" w:space="0" w:color="auto"/>
              <w:bottom w:val="single" w:sz="12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textDirection w:val="btLr"/>
            <w:vAlign w:val="center"/>
          </w:tcPr>
          <w:p w14:paraId="31A5770D" w14:textId="77777777" w:rsidR="004C0D94" w:rsidRPr="00534976" w:rsidRDefault="004C0D94" w:rsidP="0023372B">
            <w:pPr>
              <w:jc w:val="center"/>
              <w:rPr>
                <w:rFonts w:eastAsia="Arial Unicode MS" w:cs="Arial"/>
                <w:b/>
                <w:bCs/>
                <w:color w:val="000000" w:themeColor="text1"/>
                <w:szCs w:val="22"/>
              </w:rPr>
            </w:pPr>
            <w:r w:rsidRPr="00534976">
              <w:rPr>
                <w:rFonts w:cs="Arial"/>
                <w:color w:val="000000" w:themeColor="text1"/>
                <w:szCs w:val="22"/>
              </w:rPr>
              <w:t>Olomoucký</w:t>
            </w:r>
          </w:p>
        </w:tc>
        <w:tc>
          <w:tcPr>
            <w:tcW w:w="481" w:type="dxa"/>
            <w:tcBorders>
              <w:top w:val="single" w:sz="12" w:space="0" w:color="auto"/>
              <w:bottom w:val="single" w:sz="12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textDirection w:val="btLr"/>
            <w:vAlign w:val="center"/>
          </w:tcPr>
          <w:p w14:paraId="31A5770E" w14:textId="77777777" w:rsidR="004C0D94" w:rsidRPr="00534976" w:rsidRDefault="004C0D94" w:rsidP="0023372B">
            <w:pPr>
              <w:jc w:val="center"/>
              <w:rPr>
                <w:rFonts w:eastAsia="Arial Unicode MS" w:cs="Arial"/>
                <w:color w:val="000000" w:themeColor="text1"/>
                <w:szCs w:val="22"/>
              </w:rPr>
            </w:pPr>
            <w:r w:rsidRPr="00534976">
              <w:rPr>
                <w:rFonts w:cs="Arial"/>
                <w:color w:val="000000" w:themeColor="text1"/>
                <w:szCs w:val="22"/>
              </w:rPr>
              <w:t>Pardubický</w:t>
            </w:r>
          </w:p>
        </w:tc>
        <w:tc>
          <w:tcPr>
            <w:tcW w:w="481" w:type="dxa"/>
            <w:tcBorders>
              <w:top w:val="single" w:sz="12" w:space="0" w:color="auto"/>
              <w:bottom w:val="single" w:sz="12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textDirection w:val="btLr"/>
            <w:vAlign w:val="center"/>
          </w:tcPr>
          <w:p w14:paraId="31A5770F" w14:textId="77777777" w:rsidR="004C0D94" w:rsidRPr="00534976" w:rsidRDefault="004C0D94" w:rsidP="0023372B">
            <w:pPr>
              <w:jc w:val="center"/>
              <w:rPr>
                <w:rFonts w:eastAsia="Arial Unicode MS" w:cs="Arial"/>
                <w:b/>
                <w:bCs/>
                <w:color w:val="000000" w:themeColor="text1"/>
                <w:szCs w:val="22"/>
              </w:rPr>
            </w:pPr>
            <w:r w:rsidRPr="00534976">
              <w:rPr>
                <w:rFonts w:cs="Arial"/>
                <w:color w:val="000000" w:themeColor="text1"/>
                <w:szCs w:val="22"/>
              </w:rPr>
              <w:t>Plzeňský</w:t>
            </w:r>
          </w:p>
        </w:tc>
        <w:tc>
          <w:tcPr>
            <w:tcW w:w="481" w:type="dxa"/>
            <w:tcBorders>
              <w:top w:val="single" w:sz="12" w:space="0" w:color="auto"/>
              <w:bottom w:val="single" w:sz="12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textDirection w:val="btLr"/>
            <w:vAlign w:val="center"/>
          </w:tcPr>
          <w:p w14:paraId="31A57710" w14:textId="77777777" w:rsidR="004C0D94" w:rsidRPr="00534976" w:rsidRDefault="004C0D94" w:rsidP="0023372B">
            <w:pPr>
              <w:jc w:val="center"/>
              <w:rPr>
                <w:rFonts w:eastAsia="Arial Unicode MS" w:cs="Arial"/>
                <w:color w:val="000000" w:themeColor="text1"/>
                <w:szCs w:val="22"/>
              </w:rPr>
            </w:pPr>
            <w:r w:rsidRPr="00534976">
              <w:rPr>
                <w:rFonts w:cs="Arial"/>
                <w:color w:val="000000" w:themeColor="text1"/>
                <w:szCs w:val="22"/>
              </w:rPr>
              <w:t>Středočeský</w:t>
            </w:r>
          </w:p>
        </w:tc>
        <w:tc>
          <w:tcPr>
            <w:tcW w:w="481" w:type="dxa"/>
            <w:tcBorders>
              <w:top w:val="single" w:sz="12" w:space="0" w:color="auto"/>
              <w:bottom w:val="single" w:sz="12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textDirection w:val="btLr"/>
            <w:vAlign w:val="center"/>
          </w:tcPr>
          <w:p w14:paraId="31A57711" w14:textId="77777777" w:rsidR="004C0D94" w:rsidRPr="00534976" w:rsidRDefault="004C0D94" w:rsidP="0023372B">
            <w:pPr>
              <w:jc w:val="center"/>
              <w:rPr>
                <w:rFonts w:eastAsia="Arial Unicode MS" w:cs="Arial"/>
                <w:b/>
                <w:bCs/>
                <w:color w:val="000000" w:themeColor="text1"/>
                <w:szCs w:val="22"/>
              </w:rPr>
            </w:pPr>
            <w:r w:rsidRPr="00534976">
              <w:rPr>
                <w:rFonts w:cs="Arial"/>
                <w:color w:val="000000" w:themeColor="text1"/>
                <w:szCs w:val="22"/>
              </w:rPr>
              <w:t>Ústecký</w:t>
            </w:r>
          </w:p>
        </w:tc>
        <w:tc>
          <w:tcPr>
            <w:tcW w:w="481" w:type="dxa"/>
            <w:tcBorders>
              <w:top w:val="single" w:sz="12" w:space="0" w:color="auto"/>
              <w:bottom w:val="single" w:sz="12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textDirection w:val="btLr"/>
            <w:vAlign w:val="center"/>
          </w:tcPr>
          <w:p w14:paraId="31A57712" w14:textId="77777777" w:rsidR="004C0D94" w:rsidRPr="00534976" w:rsidRDefault="004C0D94" w:rsidP="0023372B">
            <w:pPr>
              <w:jc w:val="center"/>
              <w:rPr>
                <w:rFonts w:eastAsia="Arial Unicode MS" w:cs="Arial"/>
                <w:b/>
                <w:bCs/>
                <w:color w:val="000000" w:themeColor="text1"/>
                <w:szCs w:val="22"/>
              </w:rPr>
            </w:pPr>
            <w:r w:rsidRPr="00534976">
              <w:rPr>
                <w:rFonts w:cs="Arial"/>
                <w:color w:val="000000" w:themeColor="text1"/>
                <w:szCs w:val="22"/>
              </w:rPr>
              <w:t>Zlínský</w:t>
            </w:r>
          </w:p>
        </w:tc>
        <w:tc>
          <w:tcPr>
            <w:tcW w:w="481" w:type="dxa"/>
            <w:tcBorders>
              <w:top w:val="single" w:sz="12" w:space="0" w:color="auto"/>
              <w:bottom w:val="single" w:sz="12" w:space="0" w:color="auto"/>
            </w:tcBorders>
            <w:textDirection w:val="btLr"/>
            <w:vAlign w:val="center"/>
          </w:tcPr>
          <w:p w14:paraId="31A57713" w14:textId="77777777" w:rsidR="004C0D94" w:rsidRPr="00534976" w:rsidRDefault="004C0D94" w:rsidP="0023372B">
            <w:pPr>
              <w:jc w:val="center"/>
              <w:rPr>
                <w:rFonts w:cs="Arial"/>
                <w:b/>
                <w:bCs/>
                <w:color w:val="000000" w:themeColor="text1"/>
                <w:szCs w:val="22"/>
              </w:rPr>
            </w:pPr>
            <w:r w:rsidRPr="00534976">
              <w:rPr>
                <w:rFonts w:cs="Arial"/>
                <w:b/>
                <w:bCs/>
                <w:color w:val="000000" w:themeColor="text1"/>
                <w:szCs w:val="22"/>
              </w:rPr>
              <w:t>CELKEM</w:t>
            </w:r>
          </w:p>
        </w:tc>
      </w:tr>
      <w:tr w:rsidR="00E50793" w:rsidRPr="00E50793" w14:paraId="31A57727" w14:textId="77777777" w:rsidTr="0023372B">
        <w:trPr>
          <w:cantSplit/>
          <w:trHeight w:val="340"/>
          <w:jc w:val="center"/>
        </w:trPr>
        <w:tc>
          <w:tcPr>
            <w:tcW w:w="1055" w:type="dxa"/>
            <w:vMerge w:val="restart"/>
            <w:tcBorders>
              <w:top w:val="single" w:sz="12" w:space="0" w:color="auto"/>
            </w:tcBorders>
            <w:noWrap/>
            <w:vAlign w:val="center"/>
          </w:tcPr>
          <w:p w14:paraId="31A57715" w14:textId="77777777" w:rsidR="004C0D94" w:rsidRPr="00534976" w:rsidRDefault="004C0D94" w:rsidP="0023372B">
            <w:pPr>
              <w:jc w:val="center"/>
              <w:rPr>
                <w:rFonts w:eastAsia="Arial Unicode MS" w:cs="Arial"/>
                <w:b/>
                <w:bCs/>
                <w:color w:val="000000" w:themeColor="text1"/>
                <w:szCs w:val="22"/>
              </w:rPr>
            </w:pPr>
            <w:r w:rsidRPr="00534976">
              <w:rPr>
                <w:rFonts w:eastAsia="Arial Unicode MS" w:cs="Arial"/>
                <w:b/>
                <w:bCs/>
                <w:color w:val="000000" w:themeColor="text1"/>
                <w:szCs w:val="22"/>
              </w:rPr>
              <w:t>SOŠS</w:t>
            </w:r>
          </w:p>
        </w:tc>
        <w:tc>
          <w:tcPr>
            <w:tcW w:w="1407" w:type="dxa"/>
            <w:tcBorders>
              <w:top w:val="single" w:sz="12" w:space="0" w:color="auto"/>
            </w:tcBorders>
            <w:noWrap/>
            <w:vAlign w:val="center"/>
          </w:tcPr>
          <w:p w14:paraId="31A57716" w14:textId="77777777" w:rsidR="004C0D94" w:rsidRPr="00534976" w:rsidRDefault="004C0D94" w:rsidP="0023372B">
            <w:pPr>
              <w:jc w:val="center"/>
              <w:rPr>
                <w:rFonts w:cs="Arial"/>
                <w:bCs/>
                <w:color w:val="000000" w:themeColor="text1"/>
                <w:szCs w:val="22"/>
              </w:rPr>
            </w:pPr>
            <w:r w:rsidRPr="00534976">
              <w:rPr>
                <w:rFonts w:cs="Arial"/>
                <w:bCs/>
                <w:color w:val="000000" w:themeColor="text1"/>
                <w:szCs w:val="22"/>
              </w:rPr>
              <w:t xml:space="preserve">počet </w:t>
            </w:r>
          </w:p>
          <w:p w14:paraId="31A57717" w14:textId="77777777" w:rsidR="004C0D94" w:rsidRPr="00534976" w:rsidRDefault="004C0D94" w:rsidP="0023372B">
            <w:pPr>
              <w:jc w:val="center"/>
              <w:rPr>
                <w:rFonts w:cs="Arial"/>
                <w:bCs/>
                <w:color w:val="000000" w:themeColor="text1"/>
                <w:szCs w:val="22"/>
              </w:rPr>
            </w:pPr>
            <w:r w:rsidRPr="00534976">
              <w:rPr>
                <w:rFonts w:cs="Arial"/>
                <w:bCs/>
                <w:color w:val="000000" w:themeColor="text1"/>
                <w:szCs w:val="22"/>
              </w:rPr>
              <w:t>žáků/studentů</w:t>
            </w:r>
          </w:p>
          <w:p w14:paraId="31A57718" w14:textId="77777777" w:rsidR="004C0D94" w:rsidRPr="00534976" w:rsidRDefault="004C0D94" w:rsidP="0023372B">
            <w:pPr>
              <w:jc w:val="center"/>
              <w:rPr>
                <w:rFonts w:eastAsia="Arial Unicode MS" w:cs="Arial"/>
                <w:bCs/>
                <w:color w:val="000000" w:themeColor="text1"/>
                <w:szCs w:val="22"/>
              </w:rPr>
            </w:pPr>
            <w:r w:rsidRPr="00534976">
              <w:rPr>
                <w:rFonts w:cs="Arial"/>
                <w:bCs/>
                <w:color w:val="000000" w:themeColor="text1"/>
                <w:szCs w:val="22"/>
              </w:rPr>
              <w:t>celkem</w:t>
            </w:r>
          </w:p>
        </w:tc>
        <w:tc>
          <w:tcPr>
            <w:tcW w:w="481" w:type="dxa"/>
            <w:tcBorders>
              <w:top w:val="single" w:sz="12" w:space="0" w:color="auto"/>
            </w:tcBorders>
            <w:noWrap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1A57719" w14:textId="492EED90" w:rsidR="004C0D94" w:rsidRPr="00033B4A" w:rsidRDefault="0005723F" w:rsidP="0023372B">
            <w:pPr>
              <w:jc w:val="center"/>
              <w:rPr>
                <w:rFonts w:eastAsia="Arial Unicode MS" w:cs="Arial"/>
                <w:bCs/>
                <w:szCs w:val="22"/>
              </w:rPr>
            </w:pPr>
            <w:r w:rsidRPr="00033B4A">
              <w:rPr>
                <w:rFonts w:eastAsia="Arial Unicode MS" w:cs="Arial"/>
                <w:bCs/>
                <w:szCs w:val="22"/>
              </w:rPr>
              <w:t>--</w:t>
            </w:r>
          </w:p>
        </w:tc>
        <w:tc>
          <w:tcPr>
            <w:tcW w:w="481" w:type="dxa"/>
            <w:tcBorders>
              <w:top w:val="single" w:sz="12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1A5771A" w14:textId="2AE9E51C" w:rsidR="004C0D94" w:rsidRPr="00033B4A" w:rsidRDefault="00C96EB0" w:rsidP="0023372B">
            <w:pPr>
              <w:jc w:val="center"/>
              <w:rPr>
                <w:rFonts w:eastAsia="Arial Unicode MS" w:cs="Arial"/>
                <w:bCs/>
                <w:szCs w:val="22"/>
              </w:rPr>
            </w:pPr>
            <w:r w:rsidRPr="00033B4A">
              <w:rPr>
                <w:rFonts w:eastAsia="Arial Unicode MS" w:cs="Arial"/>
                <w:bCs/>
                <w:szCs w:val="22"/>
              </w:rPr>
              <w:t>1</w:t>
            </w:r>
          </w:p>
        </w:tc>
        <w:tc>
          <w:tcPr>
            <w:tcW w:w="481" w:type="dxa"/>
            <w:tcBorders>
              <w:top w:val="single" w:sz="12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1A5771B" w14:textId="7F74D319" w:rsidR="004C0D94" w:rsidRPr="00033B4A" w:rsidRDefault="00CA0210" w:rsidP="0023372B">
            <w:pPr>
              <w:jc w:val="center"/>
              <w:rPr>
                <w:rFonts w:eastAsia="Arial Unicode MS" w:cs="Arial"/>
                <w:bCs/>
                <w:szCs w:val="22"/>
              </w:rPr>
            </w:pPr>
            <w:r>
              <w:rPr>
                <w:rFonts w:eastAsia="Arial Unicode MS" w:cs="Arial"/>
                <w:bCs/>
                <w:szCs w:val="22"/>
              </w:rPr>
              <w:t>1</w:t>
            </w:r>
          </w:p>
        </w:tc>
        <w:tc>
          <w:tcPr>
            <w:tcW w:w="481" w:type="dxa"/>
            <w:tcBorders>
              <w:top w:val="single" w:sz="12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1A5771C" w14:textId="4A0AD581" w:rsidR="004C0D94" w:rsidRPr="00033B4A" w:rsidRDefault="00C96EB0" w:rsidP="0023372B">
            <w:pPr>
              <w:jc w:val="center"/>
              <w:rPr>
                <w:rFonts w:eastAsia="Arial Unicode MS" w:cs="Arial"/>
                <w:bCs/>
                <w:szCs w:val="22"/>
              </w:rPr>
            </w:pPr>
            <w:r w:rsidRPr="00033B4A">
              <w:rPr>
                <w:rFonts w:eastAsia="Arial Unicode MS" w:cs="Arial"/>
                <w:bCs/>
                <w:szCs w:val="22"/>
              </w:rPr>
              <w:t>1</w:t>
            </w:r>
          </w:p>
        </w:tc>
        <w:tc>
          <w:tcPr>
            <w:tcW w:w="481" w:type="dxa"/>
            <w:tcBorders>
              <w:top w:val="single" w:sz="12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1A5771D" w14:textId="3188AE3C" w:rsidR="004C0D94" w:rsidRPr="00033B4A" w:rsidRDefault="00033B4A" w:rsidP="0023372B">
            <w:pPr>
              <w:jc w:val="center"/>
              <w:rPr>
                <w:rFonts w:eastAsia="Arial Unicode MS" w:cs="Arial"/>
                <w:bCs/>
                <w:szCs w:val="22"/>
              </w:rPr>
            </w:pPr>
            <w:r w:rsidRPr="00033B4A">
              <w:rPr>
                <w:rFonts w:eastAsia="Arial Unicode MS" w:cs="Arial"/>
                <w:bCs/>
                <w:szCs w:val="22"/>
              </w:rPr>
              <w:t>4</w:t>
            </w:r>
          </w:p>
        </w:tc>
        <w:tc>
          <w:tcPr>
            <w:tcW w:w="481" w:type="dxa"/>
            <w:tcBorders>
              <w:top w:val="single" w:sz="12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1A5771E" w14:textId="4CA271B6" w:rsidR="004C0D94" w:rsidRPr="00033B4A" w:rsidRDefault="00E50793" w:rsidP="0023372B">
            <w:pPr>
              <w:jc w:val="center"/>
              <w:rPr>
                <w:rFonts w:eastAsia="Arial Unicode MS" w:cs="Arial"/>
                <w:bCs/>
                <w:szCs w:val="22"/>
              </w:rPr>
            </w:pPr>
            <w:r w:rsidRPr="00033B4A">
              <w:rPr>
                <w:rFonts w:eastAsia="Arial Unicode MS" w:cs="Arial"/>
                <w:bCs/>
                <w:szCs w:val="22"/>
              </w:rPr>
              <w:t>--</w:t>
            </w:r>
          </w:p>
        </w:tc>
        <w:tc>
          <w:tcPr>
            <w:tcW w:w="481" w:type="dxa"/>
            <w:tcBorders>
              <w:top w:val="single" w:sz="12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1A5771F" w14:textId="39FF0474" w:rsidR="004C0D94" w:rsidRPr="00033B4A" w:rsidRDefault="00CA0210" w:rsidP="0023372B">
            <w:pPr>
              <w:jc w:val="center"/>
              <w:rPr>
                <w:rFonts w:eastAsia="Arial Unicode MS" w:cs="Arial"/>
                <w:bCs/>
                <w:szCs w:val="22"/>
              </w:rPr>
            </w:pPr>
            <w:r>
              <w:rPr>
                <w:rFonts w:eastAsia="Arial Unicode MS" w:cs="Arial"/>
                <w:bCs/>
                <w:szCs w:val="22"/>
              </w:rPr>
              <w:t>--</w:t>
            </w:r>
          </w:p>
        </w:tc>
        <w:tc>
          <w:tcPr>
            <w:tcW w:w="481" w:type="dxa"/>
            <w:tcBorders>
              <w:top w:val="single" w:sz="12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1A57720" w14:textId="356D5713" w:rsidR="004C0D94" w:rsidRPr="00033B4A" w:rsidRDefault="00CA0210" w:rsidP="0023372B">
            <w:pPr>
              <w:jc w:val="center"/>
              <w:rPr>
                <w:rFonts w:eastAsia="Arial Unicode MS" w:cs="Arial"/>
                <w:bCs/>
                <w:szCs w:val="22"/>
              </w:rPr>
            </w:pPr>
            <w:r>
              <w:rPr>
                <w:rFonts w:eastAsia="Arial Unicode MS" w:cs="Arial"/>
                <w:bCs/>
                <w:szCs w:val="22"/>
              </w:rPr>
              <w:t>--</w:t>
            </w:r>
          </w:p>
        </w:tc>
        <w:tc>
          <w:tcPr>
            <w:tcW w:w="481" w:type="dxa"/>
            <w:tcBorders>
              <w:top w:val="single" w:sz="12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1A57721" w14:textId="7A6A933F" w:rsidR="004C0D94" w:rsidRPr="00033B4A" w:rsidRDefault="00033B4A" w:rsidP="0023372B">
            <w:pPr>
              <w:jc w:val="center"/>
              <w:rPr>
                <w:rFonts w:eastAsia="Arial Unicode MS" w:cs="Arial"/>
                <w:bCs/>
                <w:szCs w:val="22"/>
              </w:rPr>
            </w:pPr>
            <w:r w:rsidRPr="00033B4A">
              <w:rPr>
                <w:rFonts w:eastAsia="Arial Unicode MS" w:cs="Arial"/>
                <w:bCs/>
                <w:szCs w:val="22"/>
              </w:rPr>
              <w:t>--</w:t>
            </w:r>
          </w:p>
        </w:tc>
        <w:tc>
          <w:tcPr>
            <w:tcW w:w="481" w:type="dxa"/>
            <w:tcBorders>
              <w:top w:val="single" w:sz="12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1A57722" w14:textId="77777777" w:rsidR="004C0D94" w:rsidRPr="00033B4A" w:rsidRDefault="004C0D94" w:rsidP="0023372B">
            <w:pPr>
              <w:jc w:val="center"/>
              <w:rPr>
                <w:rFonts w:eastAsia="Arial Unicode MS" w:cs="Arial"/>
                <w:bCs/>
                <w:szCs w:val="22"/>
              </w:rPr>
            </w:pPr>
            <w:r w:rsidRPr="00033B4A">
              <w:rPr>
                <w:rFonts w:eastAsia="Arial Unicode MS" w:cs="Arial"/>
                <w:bCs/>
                <w:szCs w:val="22"/>
              </w:rPr>
              <w:t>--</w:t>
            </w:r>
          </w:p>
        </w:tc>
        <w:tc>
          <w:tcPr>
            <w:tcW w:w="481" w:type="dxa"/>
            <w:tcBorders>
              <w:top w:val="single" w:sz="12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1A57723" w14:textId="35418E73" w:rsidR="004C0D94" w:rsidRPr="00033B4A" w:rsidRDefault="00CA0210" w:rsidP="0005723F">
            <w:pPr>
              <w:jc w:val="center"/>
              <w:rPr>
                <w:rFonts w:eastAsia="Arial Unicode MS" w:cs="Arial"/>
                <w:bCs/>
                <w:szCs w:val="22"/>
              </w:rPr>
            </w:pPr>
            <w:r>
              <w:rPr>
                <w:rFonts w:eastAsia="Arial Unicode MS" w:cs="Arial"/>
                <w:bCs/>
                <w:szCs w:val="22"/>
              </w:rPr>
              <w:t>82</w:t>
            </w:r>
          </w:p>
        </w:tc>
        <w:tc>
          <w:tcPr>
            <w:tcW w:w="481" w:type="dxa"/>
            <w:tcBorders>
              <w:top w:val="single" w:sz="12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1A57724" w14:textId="107C6C3E" w:rsidR="004C0D94" w:rsidRPr="00033B4A" w:rsidRDefault="00CA0210" w:rsidP="0023372B">
            <w:pPr>
              <w:jc w:val="center"/>
              <w:rPr>
                <w:rFonts w:eastAsia="Arial Unicode MS" w:cs="Arial"/>
                <w:bCs/>
                <w:szCs w:val="22"/>
              </w:rPr>
            </w:pPr>
            <w:r>
              <w:rPr>
                <w:rFonts w:eastAsia="Arial Unicode MS" w:cs="Arial"/>
                <w:bCs/>
                <w:szCs w:val="22"/>
              </w:rPr>
              <w:t>2</w:t>
            </w:r>
          </w:p>
        </w:tc>
        <w:tc>
          <w:tcPr>
            <w:tcW w:w="481" w:type="dxa"/>
            <w:tcBorders>
              <w:top w:val="single" w:sz="12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1A57725" w14:textId="6902A5F5" w:rsidR="004C0D94" w:rsidRPr="00033B4A" w:rsidRDefault="00CA0210" w:rsidP="0023372B">
            <w:pPr>
              <w:jc w:val="center"/>
              <w:rPr>
                <w:rFonts w:eastAsia="Arial Unicode MS" w:cs="Arial"/>
                <w:bCs/>
                <w:szCs w:val="22"/>
              </w:rPr>
            </w:pPr>
            <w:r>
              <w:rPr>
                <w:rFonts w:eastAsia="Arial Unicode MS" w:cs="Arial"/>
                <w:bCs/>
                <w:szCs w:val="22"/>
              </w:rPr>
              <w:t>--</w:t>
            </w:r>
          </w:p>
        </w:tc>
        <w:tc>
          <w:tcPr>
            <w:tcW w:w="481" w:type="dxa"/>
            <w:tcBorders>
              <w:top w:val="single" w:sz="12" w:space="0" w:color="auto"/>
            </w:tcBorders>
            <w:vAlign w:val="center"/>
          </w:tcPr>
          <w:p w14:paraId="31A57726" w14:textId="5812B291" w:rsidR="004C0D94" w:rsidRPr="00033B4A" w:rsidRDefault="00033B4A" w:rsidP="00171CF0">
            <w:pPr>
              <w:jc w:val="center"/>
              <w:rPr>
                <w:rFonts w:eastAsia="Arial Unicode MS" w:cs="Arial"/>
                <w:b/>
                <w:bCs/>
                <w:szCs w:val="22"/>
              </w:rPr>
            </w:pPr>
            <w:r w:rsidRPr="00033B4A">
              <w:rPr>
                <w:rFonts w:eastAsia="Arial Unicode MS" w:cs="Arial"/>
                <w:b/>
                <w:bCs/>
                <w:szCs w:val="22"/>
              </w:rPr>
              <w:t>9</w:t>
            </w:r>
            <w:r w:rsidR="00CA0210">
              <w:rPr>
                <w:rFonts w:eastAsia="Arial Unicode MS" w:cs="Arial"/>
                <w:b/>
                <w:bCs/>
                <w:szCs w:val="22"/>
              </w:rPr>
              <w:t>1</w:t>
            </w:r>
          </w:p>
        </w:tc>
      </w:tr>
      <w:tr w:rsidR="00E50793" w:rsidRPr="00E50793" w14:paraId="31A57738" w14:textId="77777777" w:rsidTr="0023372B">
        <w:trPr>
          <w:cantSplit/>
          <w:trHeight w:val="340"/>
          <w:jc w:val="center"/>
        </w:trPr>
        <w:tc>
          <w:tcPr>
            <w:tcW w:w="1055" w:type="dxa"/>
            <w:vMerge/>
            <w:noWrap/>
            <w:vAlign w:val="center"/>
          </w:tcPr>
          <w:p w14:paraId="31A57728" w14:textId="77777777" w:rsidR="004C0D94" w:rsidRPr="00534976" w:rsidRDefault="004C0D94" w:rsidP="0023372B">
            <w:pPr>
              <w:rPr>
                <w:rFonts w:eastAsia="Arial Unicode MS" w:cs="Arial"/>
                <w:b/>
                <w:bCs/>
                <w:color w:val="000000" w:themeColor="text1"/>
                <w:szCs w:val="22"/>
              </w:rPr>
            </w:pPr>
          </w:p>
        </w:tc>
        <w:tc>
          <w:tcPr>
            <w:tcW w:w="1407" w:type="dxa"/>
            <w:noWrap/>
            <w:vAlign w:val="center"/>
          </w:tcPr>
          <w:p w14:paraId="31A57729" w14:textId="77777777" w:rsidR="004C0D94" w:rsidRPr="00534976" w:rsidRDefault="004C0D94" w:rsidP="0023372B">
            <w:pPr>
              <w:jc w:val="center"/>
              <w:rPr>
                <w:rFonts w:eastAsia="Arial Unicode MS" w:cs="Arial"/>
                <w:bCs/>
                <w:color w:val="000000" w:themeColor="text1"/>
                <w:szCs w:val="22"/>
              </w:rPr>
            </w:pPr>
            <w:r w:rsidRPr="00534976">
              <w:rPr>
                <w:rFonts w:cs="Arial"/>
                <w:bCs/>
                <w:color w:val="000000" w:themeColor="text1"/>
                <w:szCs w:val="22"/>
              </w:rPr>
              <w:t>z toho nově přijatí</w:t>
            </w:r>
          </w:p>
        </w:tc>
        <w:tc>
          <w:tcPr>
            <w:tcW w:w="481" w:type="dxa"/>
            <w:noWrap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1A5772A" w14:textId="257ACE37" w:rsidR="004C0D94" w:rsidRPr="00033B4A" w:rsidRDefault="009848A6" w:rsidP="0023372B">
            <w:pPr>
              <w:jc w:val="center"/>
              <w:rPr>
                <w:rFonts w:eastAsia="Arial Unicode MS" w:cs="Arial"/>
                <w:bCs/>
                <w:szCs w:val="22"/>
              </w:rPr>
            </w:pPr>
            <w:r w:rsidRPr="00033B4A">
              <w:rPr>
                <w:rFonts w:eastAsia="Arial Unicode MS" w:cs="Arial"/>
                <w:bCs/>
                <w:szCs w:val="22"/>
              </w:rPr>
              <w:t>--</w:t>
            </w:r>
          </w:p>
        </w:tc>
        <w:tc>
          <w:tcPr>
            <w:tcW w:w="481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1A5772B" w14:textId="368371D2" w:rsidR="004C0D94" w:rsidRPr="00033B4A" w:rsidRDefault="00033B4A" w:rsidP="0023372B">
            <w:pPr>
              <w:jc w:val="center"/>
              <w:rPr>
                <w:rFonts w:eastAsia="Arial Unicode MS" w:cs="Arial"/>
                <w:bCs/>
                <w:szCs w:val="22"/>
              </w:rPr>
            </w:pPr>
            <w:r w:rsidRPr="00033B4A">
              <w:rPr>
                <w:rFonts w:eastAsia="Arial Unicode MS" w:cs="Arial"/>
                <w:bCs/>
                <w:szCs w:val="22"/>
              </w:rPr>
              <w:t>--</w:t>
            </w:r>
          </w:p>
        </w:tc>
        <w:tc>
          <w:tcPr>
            <w:tcW w:w="481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1A5772C" w14:textId="4E6FEBE8" w:rsidR="004C0D94" w:rsidRPr="00033B4A" w:rsidRDefault="00CA0210" w:rsidP="0023372B">
            <w:pPr>
              <w:jc w:val="center"/>
              <w:rPr>
                <w:rFonts w:eastAsia="Arial Unicode MS" w:cs="Arial"/>
                <w:bCs/>
                <w:szCs w:val="22"/>
              </w:rPr>
            </w:pPr>
            <w:r>
              <w:rPr>
                <w:rFonts w:eastAsia="Arial Unicode MS" w:cs="Arial"/>
                <w:bCs/>
                <w:szCs w:val="22"/>
              </w:rPr>
              <w:t>1</w:t>
            </w:r>
            <w:r w:rsidR="00E50793" w:rsidRPr="00033B4A">
              <w:rPr>
                <w:rFonts w:eastAsia="Arial Unicode MS" w:cs="Arial"/>
                <w:bCs/>
                <w:szCs w:val="22"/>
              </w:rPr>
              <w:t>-</w:t>
            </w:r>
          </w:p>
        </w:tc>
        <w:tc>
          <w:tcPr>
            <w:tcW w:w="481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1A5772D" w14:textId="5BB077A4" w:rsidR="004C0D94" w:rsidRPr="00033B4A" w:rsidRDefault="00033B4A" w:rsidP="0023372B">
            <w:pPr>
              <w:jc w:val="center"/>
              <w:rPr>
                <w:rFonts w:eastAsia="Arial Unicode MS" w:cs="Arial"/>
                <w:bCs/>
                <w:szCs w:val="22"/>
              </w:rPr>
            </w:pPr>
            <w:r w:rsidRPr="00033B4A">
              <w:rPr>
                <w:rFonts w:eastAsia="Arial Unicode MS" w:cs="Arial"/>
                <w:bCs/>
                <w:szCs w:val="22"/>
              </w:rPr>
              <w:t>--</w:t>
            </w:r>
          </w:p>
        </w:tc>
        <w:tc>
          <w:tcPr>
            <w:tcW w:w="481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1A5772E" w14:textId="7198D0B9" w:rsidR="004C0D94" w:rsidRPr="00033B4A" w:rsidRDefault="00033B4A" w:rsidP="0023372B">
            <w:pPr>
              <w:jc w:val="center"/>
              <w:rPr>
                <w:rFonts w:eastAsia="Arial Unicode MS" w:cs="Arial"/>
                <w:bCs/>
                <w:szCs w:val="22"/>
              </w:rPr>
            </w:pPr>
            <w:r w:rsidRPr="00033B4A">
              <w:rPr>
                <w:rFonts w:eastAsia="Arial Unicode MS" w:cs="Arial"/>
                <w:bCs/>
                <w:szCs w:val="22"/>
              </w:rPr>
              <w:t>--</w:t>
            </w:r>
          </w:p>
        </w:tc>
        <w:tc>
          <w:tcPr>
            <w:tcW w:w="481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1A5772F" w14:textId="3B9FDD2E" w:rsidR="004C0D94" w:rsidRPr="00033B4A" w:rsidRDefault="0005723F" w:rsidP="0023372B">
            <w:pPr>
              <w:jc w:val="center"/>
              <w:rPr>
                <w:rFonts w:eastAsia="Arial Unicode MS" w:cs="Arial"/>
                <w:bCs/>
                <w:szCs w:val="22"/>
              </w:rPr>
            </w:pPr>
            <w:r w:rsidRPr="00033B4A">
              <w:rPr>
                <w:rFonts w:eastAsia="Arial Unicode MS" w:cs="Arial"/>
                <w:bCs/>
                <w:szCs w:val="22"/>
              </w:rPr>
              <w:t>--</w:t>
            </w:r>
          </w:p>
        </w:tc>
        <w:tc>
          <w:tcPr>
            <w:tcW w:w="481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1A57730" w14:textId="5D1461A8" w:rsidR="004C0D94" w:rsidRPr="00033B4A" w:rsidRDefault="00171CF0" w:rsidP="0023372B">
            <w:pPr>
              <w:jc w:val="center"/>
              <w:rPr>
                <w:rFonts w:eastAsia="Arial Unicode MS" w:cs="Arial"/>
                <w:bCs/>
                <w:szCs w:val="22"/>
              </w:rPr>
            </w:pPr>
            <w:r w:rsidRPr="00033B4A">
              <w:rPr>
                <w:rFonts w:eastAsia="Arial Unicode MS" w:cs="Arial"/>
                <w:bCs/>
                <w:szCs w:val="22"/>
              </w:rPr>
              <w:t>--</w:t>
            </w:r>
          </w:p>
        </w:tc>
        <w:tc>
          <w:tcPr>
            <w:tcW w:w="481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1A57731" w14:textId="74DDD613" w:rsidR="004C0D94" w:rsidRPr="00033B4A" w:rsidRDefault="00C96EB0" w:rsidP="0023372B">
            <w:pPr>
              <w:jc w:val="center"/>
              <w:rPr>
                <w:rFonts w:eastAsia="Arial Unicode MS" w:cs="Arial"/>
                <w:bCs/>
                <w:szCs w:val="22"/>
              </w:rPr>
            </w:pPr>
            <w:r w:rsidRPr="00033B4A">
              <w:rPr>
                <w:rFonts w:eastAsia="Arial Unicode MS" w:cs="Arial"/>
                <w:bCs/>
                <w:szCs w:val="22"/>
              </w:rPr>
              <w:t>--</w:t>
            </w:r>
          </w:p>
        </w:tc>
        <w:tc>
          <w:tcPr>
            <w:tcW w:w="481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1A57732" w14:textId="0AD3C919" w:rsidR="004C0D94" w:rsidRPr="00033B4A" w:rsidRDefault="00F269BF" w:rsidP="0023372B">
            <w:pPr>
              <w:jc w:val="center"/>
              <w:rPr>
                <w:rFonts w:eastAsia="Arial Unicode MS" w:cs="Arial"/>
                <w:bCs/>
                <w:szCs w:val="22"/>
              </w:rPr>
            </w:pPr>
            <w:r w:rsidRPr="00033B4A">
              <w:rPr>
                <w:rFonts w:eastAsia="Arial Unicode MS" w:cs="Arial"/>
                <w:bCs/>
                <w:szCs w:val="22"/>
              </w:rPr>
              <w:t>--</w:t>
            </w:r>
          </w:p>
        </w:tc>
        <w:tc>
          <w:tcPr>
            <w:tcW w:w="481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1A57733" w14:textId="77777777" w:rsidR="004C0D94" w:rsidRPr="00033B4A" w:rsidRDefault="004C0D94" w:rsidP="0023372B">
            <w:pPr>
              <w:jc w:val="center"/>
              <w:rPr>
                <w:rFonts w:eastAsia="Arial Unicode MS" w:cs="Arial"/>
                <w:bCs/>
                <w:szCs w:val="22"/>
              </w:rPr>
            </w:pPr>
            <w:r w:rsidRPr="00033B4A">
              <w:rPr>
                <w:rFonts w:eastAsia="Arial Unicode MS" w:cs="Arial"/>
                <w:bCs/>
                <w:szCs w:val="22"/>
              </w:rPr>
              <w:t>--</w:t>
            </w:r>
          </w:p>
        </w:tc>
        <w:tc>
          <w:tcPr>
            <w:tcW w:w="481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1A57734" w14:textId="7841DDD1" w:rsidR="004C0D94" w:rsidRPr="00033B4A" w:rsidRDefault="00CA0210" w:rsidP="009848A6">
            <w:pPr>
              <w:jc w:val="center"/>
              <w:rPr>
                <w:rFonts w:eastAsia="Arial Unicode MS" w:cs="Arial"/>
                <w:bCs/>
                <w:szCs w:val="22"/>
              </w:rPr>
            </w:pPr>
            <w:r>
              <w:rPr>
                <w:rFonts w:eastAsia="Arial Unicode MS" w:cs="Arial"/>
                <w:bCs/>
                <w:szCs w:val="22"/>
              </w:rPr>
              <w:t>23</w:t>
            </w:r>
          </w:p>
        </w:tc>
        <w:tc>
          <w:tcPr>
            <w:tcW w:w="481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1A57735" w14:textId="764DA8DA" w:rsidR="004C0D94" w:rsidRPr="00033B4A" w:rsidRDefault="00CA0210" w:rsidP="0023372B">
            <w:pPr>
              <w:jc w:val="center"/>
              <w:rPr>
                <w:rFonts w:eastAsia="Arial Unicode MS" w:cs="Arial"/>
                <w:bCs/>
                <w:szCs w:val="22"/>
              </w:rPr>
            </w:pPr>
            <w:r>
              <w:rPr>
                <w:rFonts w:eastAsia="Arial Unicode MS" w:cs="Arial"/>
                <w:bCs/>
                <w:szCs w:val="22"/>
              </w:rPr>
              <w:t>2</w:t>
            </w:r>
          </w:p>
        </w:tc>
        <w:tc>
          <w:tcPr>
            <w:tcW w:w="481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1A57736" w14:textId="4C0AA098" w:rsidR="004C0D94" w:rsidRPr="00033B4A" w:rsidRDefault="00171CF0" w:rsidP="0023372B">
            <w:pPr>
              <w:jc w:val="center"/>
              <w:rPr>
                <w:rFonts w:eastAsia="Arial Unicode MS" w:cs="Arial"/>
                <w:bCs/>
                <w:szCs w:val="22"/>
              </w:rPr>
            </w:pPr>
            <w:r w:rsidRPr="00033B4A">
              <w:rPr>
                <w:rFonts w:eastAsia="Arial Unicode MS" w:cs="Arial"/>
                <w:bCs/>
                <w:szCs w:val="22"/>
              </w:rPr>
              <w:t>--</w:t>
            </w:r>
          </w:p>
        </w:tc>
        <w:tc>
          <w:tcPr>
            <w:tcW w:w="481" w:type="dxa"/>
            <w:vAlign w:val="center"/>
          </w:tcPr>
          <w:p w14:paraId="31A57737" w14:textId="68B967A9" w:rsidR="004C0D94" w:rsidRPr="00033B4A" w:rsidRDefault="00CA0210" w:rsidP="00171CF0">
            <w:pPr>
              <w:jc w:val="center"/>
              <w:rPr>
                <w:rFonts w:eastAsia="Arial Unicode MS" w:cs="Arial"/>
                <w:b/>
                <w:bCs/>
                <w:szCs w:val="22"/>
              </w:rPr>
            </w:pPr>
            <w:r>
              <w:rPr>
                <w:rFonts w:eastAsia="Arial Unicode MS" w:cs="Arial"/>
                <w:b/>
                <w:bCs/>
                <w:szCs w:val="22"/>
              </w:rPr>
              <w:t>26</w:t>
            </w:r>
          </w:p>
        </w:tc>
      </w:tr>
    </w:tbl>
    <w:p w14:paraId="31A57739" w14:textId="77777777" w:rsidR="004C0D94" w:rsidRDefault="004C0D94" w:rsidP="004C0D94">
      <w:pPr>
        <w:rPr>
          <w:rFonts w:cs="Arial"/>
          <w:szCs w:val="22"/>
        </w:rPr>
      </w:pPr>
    </w:p>
    <w:p w14:paraId="31A5773A" w14:textId="77777777" w:rsidR="004C0D94" w:rsidRPr="00821C12" w:rsidRDefault="004C0D94" w:rsidP="004C0D94">
      <w:pPr>
        <w:rPr>
          <w:rFonts w:cs="Arial"/>
          <w:szCs w:val="22"/>
        </w:rPr>
      </w:pPr>
      <w:r>
        <w:br w:type="page"/>
      </w:r>
    </w:p>
    <w:p w14:paraId="31A5773B" w14:textId="77777777" w:rsidR="004C0D94" w:rsidRPr="00F05EED" w:rsidRDefault="004C0D94" w:rsidP="004C0D94">
      <w:pPr>
        <w:pStyle w:val="Nadpis3"/>
        <w:rPr>
          <w:b w:val="0"/>
        </w:rPr>
      </w:pPr>
      <w:r w:rsidRPr="00416CD6">
        <w:lastRenderedPageBreak/>
        <w:t>Údaje o výsledcích vzdělávání žáků/studentů</w:t>
      </w:r>
      <w:r w:rsidRPr="00416CD6">
        <w:rPr>
          <w:u w:val="none"/>
        </w:rPr>
        <w:t xml:space="preserve"> </w:t>
      </w:r>
      <w:r w:rsidRPr="00F05EED">
        <w:rPr>
          <w:b w:val="0"/>
          <w:u w:val="none"/>
        </w:rPr>
        <w:t>(po opravných zkouškách a </w:t>
      </w:r>
      <w:proofErr w:type="spellStart"/>
      <w:r w:rsidRPr="00F05EED">
        <w:rPr>
          <w:b w:val="0"/>
          <w:u w:val="none"/>
        </w:rPr>
        <w:t>doklasifikaci</w:t>
      </w:r>
      <w:proofErr w:type="spellEnd"/>
      <w:r w:rsidRPr="00F05EED">
        <w:rPr>
          <w:b w:val="0"/>
          <w:u w:val="none"/>
        </w:rPr>
        <w:t>)</w:t>
      </w:r>
    </w:p>
    <w:p w14:paraId="31A5773C" w14:textId="77777777" w:rsidR="004C0D94" w:rsidRPr="004A2439" w:rsidRDefault="004C0D94" w:rsidP="005424D9">
      <w:pPr>
        <w:pStyle w:val="Nadpis4"/>
      </w:pPr>
      <w:r w:rsidRPr="004A2439">
        <w:t>denní vzdělávání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shd w:val="clear" w:color="auto" w:fill="E0E0E0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1276"/>
        <w:gridCol w:w="4394"/>
        <w:gridCol w:w="2194"/>
      </w:tblGrid>
      <w:tr w:rsidR="004C0D94" w:rsidRPr="00B02F27" w14:paraId="31A5773F" w14:textId="77777777" w:rsidTr="0023372B">
        <w:trPr>
          <w:trHeight w:val="470"/>
          <w:jc w:val="center"/>
        </w:trPr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1A5773D" w14:textId="77777777" w:rsidR="004C0D94" w:rsidRPr="00B02F27" w:rsidRDefault="004C0D94" w:rsidP="0023372B">
            <w:pPr>
              <w:ind w:left="72"/>
              <w:rPr>
                <w:rFonts w:cs="Arial"/>
                <w:szCs w:val="22"/>
              </w:rPr>
            </w:pPr>
            <w:r w:rsidRPr="00B02F27">
              <w:rPr>
                <w:rFonts w:cs="Arial"/>
                <w:szCs w:val="22"/>
              </w:rPr>
              <w:t>škola</w:t>
            </w:r>
          </w:p>
        </w:tc>
        <w:tc>
          <w:tcPr>
            <w:tcW w:w="7864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1A5773E" w14:textId="77777777" w:rsidR="004C0D94" w:rsidRPr="00B02F27" w:rsidRDefault="004C0D94" w:rsidP="0023372B">
            <w:pPr>
              <w:ind w:left="72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Š</w:t>
            </w:r>
            <w:r w:rsidRPr="00B02F27">
              <w:rPr>
                <w:rFonts w:cs="Arial"/>
                <w:b/>
                <w:szCs w:val="22"/>
              </w:rPr>
              <w:t>kola Kavčí hory – Střední odborná škola služeb</w:t>
            </w:r>
          </w:p>
        </w:tc>
      </w:tr>
      <w:tr w:rsidR="004C0D94" w:rsidRPr="00733E04" w14:paraId="31A57743" w14:textId="77777777" w:rsidTr="0023372B">
        <w:trPr>
          <w:trHeight w:val="470"/>
          <w:jc w:val="center"/>
        </w:trPr>
        <w:tc>
          <w:tcPr>
            <w:tcW w:w="2552" w:type="dxa"/>
            <w:gridSpan w:val="2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1A57740" w14:textId="64E67B01" w:rsidR="000B55E5" w:rsidRPr="00B02F27" w:rsidRDefault="004C0D94" w:rsidP="000B55E5">
            <w:pPr>
              <w:ind w:left="72"/>
              <w:rPr>
                <w:rFonts w:cs="Arial"/>
                <w:szCs w:val="22"/>
              </w:rPr>
            </w:pPr>
            <w:r w:rsidRPr="00B02F27">
              <w:rPr>
                <w:rFonts w:cs="Arial"/>
                <w:szCs w:val="22"/>
              </w:rPr>
              <w:t>z celkového počtu žáků / studentů: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1A57741" w14:textId="77777777" w:rsidR="004C0D94" w:rsidRPr="00B02F27" w:rsidRDefault="004C0D94" w:rsidP="0023372B">
            <w:pPr>
              <w:ind w:left="72"/>
              <w:rPr>
                <w:rFonts w:cs="Arial"/>
                <w:szCs w:val="22"/>
              </w:rPr>
            </w:pPr>
            <w:r w:rsidRPr="00B02F27">
              <w:rPr>
                <w:rFonts w:cs="Arial"/>
                <w:szCs w:val="22"/>
              </w:rPr>
              <w:t>prospělo s vyznamenáním</w:t>
            </w:r>
          </w:p>
        </w:tc>
        <w:tc>
          <w:tcPr>
            <w:tcW w:w="219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1A57742" w14:textId="4B9991CD" w:rsidR="004C0D94" w:rsidRPr="00416CD6" w:rsidRDefault="008E6E6A" w:rsidP="0023372B">
            <w:pPr>
              <w:jc w:val="center"/>
              <w:rPr>
                <w:rFonts w:cs="Arial"/>
                <w:szCs w:val="22"/>
              </w:rPr>
            </w:pPr>
            <w:r w:rsidRPr="00416CD6">
              <w:rPr>
                <w:rFonts w:cs="Arial"/>
                <w:szCs w:val="22"/>
              </w:rPr>
              <w:t>39</w:t>
            </w:r>
          </w:p>
        </w:tc>
      </w:tr>
      <w:tr w:rsidR="004C0D94" w:rsidRPr="00733E04" w14:paraId="31A57747" w14:textId="77777777" w:rsidTr="0023372B">
        <w:trPr>
          <w:trHeight w:val="470"/>
          <w:jc w:val="center"/>
        </w:trPr>
        <w:tc>
          <w:tcPr>
            <w:tcW w:w="2552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A57744" w14:textId="77777777" w:rsidR="004C0D94" w:rsidRPr="00B02F27" w:rsidRDefault="004C0D94" w:rsidP="0023372B">
            <w:pPr>
              <w:ind w:left="72"/>
              <w:rPr>
                <w:rFonts w:cs="Arial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1A57745" w14:textId="77777777" w:rsidR="004C0D94" w:rsidRPr="00B02F27" w:rsidRDefault="004C0D94" w:rsidP="0023372B">
            <w:pPr>
              <w:ind w:left="72"/>
              <w:rPr>
                <w:rFonts w:cs="Arial"/>
                <w:szCs w:val="22"/>
              </w:rPr>
            </w:pPr>
            <w:r w:rsidRPr="00B02F27">
              <w:rPr>
                <w:rFonts w:cs="Arial"/>
                <w:szCs w:val="22"/>
              </w:rPr>
              <w:t>neprospělo</w:t>
            </w:r>
          </w:p>
        </w:tc>
        <w:tc>
          <w:tcPr>
            <w:tcW w:w="2194" w:type="dxa"/>
            <w:tcBorders>
              <w:left w:val="single" w:sz="12" w:space="0" w:color="auto"/>
            </w:tcBorders>
            <w:vAlign w:val="center"/>
          </w:tcPr>
          <w:p w14:paraId="31A57746" w14:textId="5AB1C352" w:rsidR="004C0D94" w:rsidRPr="00416CD6" w:rsidRDefault="008E6E6A" w:rsidP="00BD4874">
            <w:pPr>
              <w:jc w:val="center"/>
              <w:rPr>
                <w:rFonts w:cs="Arial"/>
                <w:szCs w:val="22"/>
              </w:rPr>
            </w:pPr>
            <w:r w:rsidRPr="00416CD6">
              <w:rPr>
                <w:rFonts w:cs="Arial"/>
                <w:szCs w:val="22"/>
              </w:rPr>
              <w:t>6</w:t>
            </w:r>
          </w:p>
        </w:tc>
      </w:tr>
      <w:tr w:rsidR="004C0D94" w:rsidRPr="00733E04" w14:paraId="31A5774B" w14:textId="77777777" w:rsidTr="0023372B">
        <w:trPr>
          <w:trHeight w:val="470"/>
          <w:jc w:val="center"/>
        </w:trPr>
        <w:tc>
          <w:tcPr>
            <w:tcW w:w="2552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A57748" w14:textId="77777777" w:rsidR="004C0D94" w:rsidRPr="00B02F27" w:rsidRDefault="004C0D94" w:rsidP="0023372B">
            <w:pPr>
              <w:ind w:left="72"/>
              <w:rPr>
                <w:rFonts w:cs="Arial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1A57749" w14:textId="77777777" w:rsidR="004C0D94" w:rsidRPr="00E50793" w:rsidRDefault="004C0D94" w:rsidP="0023372B">
            <w:pPr>
              <w:ind w:left="72"/>
              <w:rPr>
                <w:rFonts w:cs="Arial"/>
                <w:szCs w:val="22"/>
              </w:rPr>
            </w:pPr>
            <w:r w:rsidRPr="00E50793">
              <w:rPr>
                <w:rFonts w:cs="Arial"/>
                <w:szCs w:val="22"/>
              </w:rPr>
              <w:t>opakovalo ročník</w:t>
            </w:r>
          </w:p>
        </w:tc>
        <w:tc>
          <w:tcPr>
            <w:tcW w:w="2194" w:type="dxa"/>
            <w:tcBorders>
              <w:left w:val="single" w:sz="12" w:space="0" w:color="auto"/>
            </w:tcBorders>
            <w:vAlign w:val="center"/>
          </w:tcPr>
          <w:p w14:paraId="31A5774A" w14:textId="5AFB6851" w:rsidR="004C0D94" w:rsidRPr="00416CD6" w:rsidRDefault="00CF31C0" w:rsidP="0023372B">
            <w:pPr>
              <w:jc w:val="center"/>
              <w:rPr>
                <w:rFonts w:cs="Arial"/>
                <w:szCs w:val="22"/>
              </w:rPr>
            </w:pPr>
            <w:r w:rsidRPr="00416CD6">
              <w:rPr>
                <w:rFonts w:cs="Arial"/>
                <w:szCs w:val="22"/>
              </w:rPr>
              <w:t>1</w:t>
            </w:r>
          </w:p>
        </w:tc>
      </w:tr>
      <w:tr w:rsidR="004C0D94" w:rsidRPr="00733E04" w14:paraId="31A5774E" w14:textId="77777777" w:rsidTr="0023372B">
        <w:trPr>
          <w:trHeight w:val="470"/>
          <w:jc w:val="center"/>
        </w:trPr>
        <w:tc>
          <w:tcPr>
            <w:tcW w:w="6946" w:type="dxa"/>
            <w:gridSpan w:val="3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1A5774C" w14:textId="77777777" w:rsidR="004C0D94" w:rsidRPr="00DD10BF" w:rsidRDefault="004C0D94" w:rsidP="0023372B">
            <w:pPr>
              <w:ind w:left="72"/>
              <w:rPr>
                <w:rFonts w:cs="Arial"/>
                <w:szCs w:val="22"/>
              </w:rPr>
            </w:pPr>
            <w:r w:rsidRPr="00DD10BF">
              <w:rPr>
                <w:rFonts w:cs="Arial"/>
                <w:szCs w:val="22"/>
              </w:rPr>
              <w:t>počet žáků / studentů s uzavřenou klasifikací do 30. 6.</w:t>
            </w:r>
          </w:p>
        </w:tc>
        <w:tc>
          <w:tcPr>
            <w:tcW w:w="2194" w:type="dxa"/>
            <w:tcBorders>
              <w:left w:val="single" w:sz="12" w:space="0" w:color="auto"/>
            </w:tcBorders>
            <w:vAlign w:val="center"/>
          </w:tcPr>
          <w:p w14:paraId="31A5774D" w14:textId="73B37C7E" w:rsidR="004C0D94" w:rsidRPr="00416CD6" w:rsidRDefault="00416CD6" w:rsidP="0023372B">
            <w:pPr>
              <w:jc w:val="center"/>
              <w:rPr>
                <w:rFonts w:cs="Arial"/>
                <w:szCs w:val="22"/>
              </w:rPr>
            </w:pPr>
            <w:r w:rsidRPr="00416CD6">
              <w:rPr>
                <w:rFonts w:cs="Arial"/>
                <w:szCs w:val="22"/>
              </w:rPr>
              <w:t>263</w:t>
            </w:r>
          </w:p>
        </w:tc>
      </w:tr>
      <w:tr w:rsidR="004C0D94" w:rsidRPr="00733E04" w14:paraId="31A57751" w14:textId="77777777" w:rsidTr="0023372B">
        <w:trPr>
          <w:trHeight w:val="454"/>
          <w:jc w:val="center"/>
        </w:trPr>
        <w:tc>
          <w:tcPr>
            <w:tcW w:w="6946" w:type="dxa"/>
            <w:gridSpan w:val="3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1A5774F" w14:textId="77777777" w:rsidR="004C0D94" w:rsidRPr="00B02F27" w:rsidRDefault="004C0D94" w:rsidP="0023372B">
            <w:pPr>
              <w:ind w:left="72"/>
              <w:rPr>
                <w:rFonts w:cs="Arial"/>
                <w:szCs w:val="22"/>
              </w:rPr>
            </w:pPr>
            <w:r w:rsidRPr="00B02F27">
              <w:rPr>
                <w:rFonts w:cs="Arial"/>
                <w:szCs w:val="22"/>
              </w:rPr>
              <w:t>tj. % z celkového počtu žáků/studentů</w:t>
            </w:r>
          </w:p>
        </w:tc>
        <w:tc>
          <w:tcPr>
            <w:tcW w:w="2194" w:type="dxa"/>
            <w:tcBorders>
              <w:left w:val="single" w:sz="12" w:space="0" w:color="auto"/>
            </w:tcBorders>
            <w:vAlign w:val="center"/>
          </w:tcPr>
          <w:p w14:paraId="31A57750" w14:textId="2B3886DC" w:rsidR="004C0D94" w:rsidRPr="00416CD6" w:rsidRDefault="008D46E1" w:rsidP="006923C7">
            <w:pPr>
              <w:jc w:val="center"/>
              <w:rPr>
                <w:rFonts w:cs="Arial"/>
                <w:szCs w:val="22"/>
              </w:rPr>
            </w:pPr>
            <w:r w:rsidRPr="00416CD6">
              <w:rPr>
                <w:rFonts w:cs="Arial"/>
                <w:szCs w:val="22"/>
              </w:rPr>
              <w:t>9</w:t>
            </w:r>
            <w:r w:rsidR="00416CD6">
              <w:rPr>
                <w:rFonts w:cs="Arial"/>
                <w:szCs w:val="22"/>
              </w:rPr>
              <w:t>6</w:t>
            </w:r>
            <w:r w:rsidRPr="00416CD6">
              <w:rPr>
                <w:rFonts w:cs="Arial"/>
                <w:szCs w:val="22"/>
              </w:rPr>
              <w:t>,</w:t>
            </w:r>
            <w:r w:rsidR="00416CD6">
              <w:rPr>
                <w:rFonts w:cs="Arial"/>
                <w:szCs w:val="22"/>
              </w:rPr>
              <w:t>69</w:t>
            </w:r>
            <w:r w:rsidR="00687FD6" w:rsidRPr="00416CD6">
              <w:rPr>
                <w:rFonts w:cs="Arial"/>
                <w:szCs w:val="22"/>
              </w:rPr>
              <w:t xml:space="preserve"> %</w:t>
            </w:r>
          </w:p>
        </w:tc>
      </w:tr>
      <w:tr w:rsidR="004C0D94" w:rsidRPr="00733E04" w14:paraId="31A57754" w14:textId="77777777" w:rsidTr="0023372B">
        <w:trPr>
          <w:trHeight w:val="454"/>
          <w:jc w:val="center"/>
        </w:trPr>
        <w:tc>
          <w:tcPr>
            <w:tcW w:w="6946" w:type="dxa"/>
            <w:gridSpan w:val="3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1A57752" w14:textId="77777777" w:rsidR="004C0D94" w:rsidRPr="00B02F27" w:rsidRDefault="004C0D94" w:rsidP="0023372B">
            <w:pPr>
              <w:ind w:left="72"/>
              <w:rPr>
                <w:rFonts w:cs="Arial"/>
                <w:szCs w:val="22"/>
              </w:rPr>
            </w:pPr>
            <w:r w:rsidRPr="00B02F27">
              <w:rPr>
                <w:rFonts w:cs="Arial"/>
                <w:szCs w:val="22"/>
              </w:rPr>
              <w:t>průměrný počet zameškaných hodin na žáka / studenta</w:t>
            </w:r>
          </w:p>
        </w:tc>
        <w:tc>
          <w:tcPr>
            <w:tcW w:w="2194" w:type="dxa"/>
            <w:tcBorders>
              <w:left w:val="single" w:sz="12" w:space="0" w:color="auto"/>
            </w:tcBorders>
            <w:vAlign w:val="center"/>
          </w:tcPr>
          <w:p w14:paraId="31A57753" w14:textId="225280F5" w:rsidR="004C0D94" w:rsidRPr="00416CD6" w:rsidRDefault="008E6E6A" w:rsidP="0023372B">
            <w:pPr>
              <w:jc w:val="center"/>
              <w:rPr>
                <w:rFonts w:cs="Arial"/>
                <w:szCs w:val="22"/>
              </w:rPr>
            </w:pPr>
            <w:r w:rsidRPr="00416CD6">
              <w:rPr>
                <w:rFonts w:cs="Arial"/>
                <w:szCs w:val="22"/>
              </w:rPr>
              <w:t>60,34</w:t>
            </w:r>
          </w:p>
        </w:tc>
      </w:tr>
      <w:tr w:rsidR="004C0D94" w:rsidRPr="00733E04" w14:paraId="31A57757" w14:textId="77777777" w:rsidTr="0023372B">
        <w:trPr>
          <w:trHeight w:val="454"/>
          <w:jc w:val="center"/>
        </w:trPr>
        <w:tc>
          <w:tcPr>
            <w:tcW w:w="6946" w:type="dxa"/>
            <w:gridSpan w:val="3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A57755" w14:textId="77777777" w:rsidR="004C0D94" w:rsidRPr="00B02F27" w:rsidRDefault="004C0D94" w:rsidP="0023372B">
            <w:pPr>
              <w:ind w:left="72"/>
              <w:rPr>
                <w:rFonts w:cs="Arial"/>
                <w:szCs w:val="22"/>
              </w:rPr>
            </w:pPr>
            <w:r w:rsidRPr="00B02F27">
              <w:rPr>
                <w:rFonts w:cs="Arial"/>
                <w:szCs w:val="22"/>
              </w:rPr>
              <w:t>z toho neomluvených</w:t>
            </w:r>
          </w:p>
        </w:tc>
        <w:tc>
          <w:tcPr>
            <w:tcW w:w="2194" w:type="dxa"/>
            <w:tcBorders>
              <w:left w:val="single" w:sz="12" w:space="0" w:color="auto"/>
            </w:tcBorders>
            <w:vAlign w:val="center"/>
          </w:tcPr>
          <w:p w14:paraId="31A57756" w14:textId="2F59E83C" w:rsidR="004C0D94" w:rsidRPr="00416CD6" w:rsidRDefault="003604C3" w:rsidP="00BD4874">
            <w:pPr>
              <w:jc w:val="center"/>
              <w:rPr>
                <w:rFonts w:cs="Arial"/>
                <w:szCs w:val="22"/>
              </w:rPr>
            </w:pPr>
            <w:r w:rsidRPr="00416CD6">
              <w:rPr>
                <w:rFonts w:cs="Arial"/>
                <w:szCs w:val="22"/>
              </w:rPr>
              <w:t>0,</w:t>
            </w:r>
            <w:r w:rsidR="008D46E1" w:rsidRPr="00416CD6">
              <w:rPr>
                <w:rFonts w:cs="Arial"/>
                <w:szCs w:val="22"/>
              </w:rPr>
              <w:t>0</w:t>
            </w:r>
            <w:r w:rsidR="008E6E6A" w:rsidRPr="00416CD6">
              <w:rPr>
                <w:rFonts w:cs="Arial"/>
                <w:szCs w:val="22"/>
              </w:rPr>
              <w:t>4</w:t>
            </w:r>
          </w:p>
        </w:tc>
      </w:tr>
    </w:tbl>
    <w:p w14:paraId="31A57758" w14:textId="77777777" w:rsidR="004C0D94" w:rsidRPr="0053602B" w:rsidRDefault="004C0D94" w:rsidP="004C0D94">
      <w:pPr>
        <w:pStyle w:val="Nadpis3"/>
      </w:pPr>
      <w:r w:rsidRPr="0053602B">
        <w:t>Výsledky závěrečných, maturitních zkoušek a absolutorií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5"/>
        <w:gridCol w:w="2693"/>
        <w:gridCol w:w="2693"/>
        <w:gridCol w:w="1559"/>
        <w:gridCol w:w="1451"/>
      </w:tblGrid>
      <w:tr w:rsidR="004C0D94" w:rsidRPr="00B02F27" w14:paraId="31A5775D" w14:textId="77777777" w:rsidTr="0023372B">
        <w:trPr>
          <w:cantSplit/>
          <w:trHeight w:val="480"/>
          <w:jc w:val="center"/>
        </w:trPr>
        <w:tc>
          <w:tcPr>
            <w:tcW w:w="745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1A57759" w14:textId="77777777" w:rsidR="004C0D94" w:rsidRPr="00B02F27" w:rsidRDefault="004C0D94" w:rsidP="0023372B">
            <w:pPr>
              <w:pStyle w:val="Zpat"/>
              <w:tabs>
                <w:tab w:val="clear" w:pos="4536"/>
                <w:tab w:val="clear" w:pos="9072"/>
              </w:tabs>
              <w:jc w:val="center"/>
              <w:rPr>
                <w:rFonts w:cs="Arial"/>
                <w:szCs w:val="22"/>
              </w:rPr>
            </w:pPr>
            <w:r w:rsidRPr="00B02F27">
              <w:rPr>
                <w:rFonts w:cs="Arial"/>
                <w:szCs w:val="22"/>
              </w:rPr>
              <w:t>škola</w:t>
            </w:r>
          </w:p>
        </w:tc>
        <w:tc>
          <w:tcPr>
            <w:tcW w:w="5386" w:type="dxa"/>
            <w:gridSpan w:val="2"/>
            <w:vMerge w:val="restar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1A5775A" w14:textId="77777777" w:rsidR="004C0D94" w:rsidRPr="00B02F27" w:rsidRDefault="004C0D94" w:rsidP="0023372B">
            <w:pPr>
              <w:pStyle w:val="Zpat"/>
              <w:tabs>
                <w:tab w:val="clear" w:pos="4536"/>
                <w:tab w:val="clear" w:pos="9072"/>
              </w:tabs>
              <w:jc w:val="center"/>
              <w:rPr>
                <w:rFonts w:cs="Arial"/>
                <w:szCs w:val="22"/>
              </w:rPr>
            </w:pPr>
            <w:r w:rsidRPr="00B02F27">
              <w:rPr>
                <w:rFonts w:cs="Arial"/>
                <w:b/>
                <w:szCs w:val="22"/>
              </w:rPr>
              <w:t>Škola Kavčí hory – Střední odborná škola služeb</w:t>
            </w:r>
          </w:p>
          <w:p w14:paraId="31A5775B" w14:textId="77777777" w:rsidR="004C0D94" w:rsidRPr="00B02F27" w:rsidRDefault="004C0D94" w:rsidP="0023372B">
            <w:pPr>
              <w:pStyle w:val="Zpat"/>
              <w:tabs>
                <w:tab w:val="clear" w:pos="4536"/>
                <w:tab w:val="clear" w:pos="9072"/>
              </w:tabs>
              <w:jc w:val="center"/>
              <w:rPr>
                <w:rFonts w:cs="Arial"/>
                <w:szCs w:val="22"/>
              </w:rPr>
            </w:pPr>
          </w:p>
        </w:tc>
        <w:tc>
          <w:tcPr>
            <w:tcW w:w="301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1A5775C" w14:textId="77777777" w:rsidR="004C0D94" w:rsidRPr="00B02F27" w:rsidRDefault="004C0D94" w:rsidP="0023372B">
            <w:pPr>
              <w:jc w:val="center"/>
              <w:rPr>
                <w:rFonts w:cs="Arial"/>
                <w:b/>
                <w:bCs/>
                <w:caps/>
                <w:szCs w:val="22"/>
              </w:rPr>
            </w:pPr>
            <w:r w:rsidRPr="00B02F27">
              <w:rPr>
                <w:rFonts w:cs="Arial"/>
                <w:b/>
                <w:bCs/>
                <w:caps/>
                <w:szCs w:val="22"/>
              </w:rPr>
              <w:t>maturitní zkoušky</w:t>
            </w:r>
          </w:p>
        </w:tc>
      </w:tr>
      <w:tr w:rsidR="004C0D94" w:rsidRPr="00B02F27" w14:paraId="31A57764" w14:textId="77777777" w:rsidTr="0023372B">
        <w:trPr>
          <w:cantSplit/>
          <w:trHeight w:val="480"/>
          <w:jc w:val="center"/>
        </w:trPr>
        <w:tc>
          <w:tcPr>
            <w:tcW w:w="745" w:type="dxa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31A5775E" w14:textId="77777777" w:rsidR="004C0D94" w:rsidRPr="00B02F27" w:rsidRDefault="004C0D94" w:rsidP="0023372B">
            <w:pPr>
              <w:pStyle w:val="Zpat"/>
              <w:tabs>
                <w:tab w:val="clear" w:pos="4536"/>
                <w:tab w:val="clear" w:pos="9072"/>
              </w:tabs>
              <w:jc w:val="center"/>
              <w:rPr>
                <w:rFonts w:cs="Arial"/>
                <w:szCs w:val="22"/>
              </w:rPr>
            </w:pPr>
          </w:p>
        </w:tc>
        <w:tc>
          <w:tcPr>
            <w:tcW w:w="5386" w:type="dxa"/>
            <w:gridSpan w:val="2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A5775F" w14:textId="77777777" w:rsidR="004C0D94" w:rsidRPr="00B02F27" w:rsidRDefault="004C0D94" w:rsidP="0023372B">
            <w:pPr>
              <w:pStyle w:val="Zpat"/>
              <w:tabs>
                <w:tab w:val="clear" w:pos="4536"/>
                <w:tab w:val="clear" w:pos="9072"/>
              </w:tabs>
              <w:jc w:val="center"/>
              <w:rPr>
                <w:rFonts w:cs="Arial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1A57760" w14:textId="77777777" w:rsidR="004C0D94" w:rsidRPr="00B02F27" w:rsidRDefault="004C0D94" w:rsidP="0023372B">
            <w:pPr>
              <w:jc w:val="center"/>
              <w:rPr>
                <w:rFonts w:cs="Arial"/>
                <w:szCs w:val="22"/>
              </w:rPr>
            </w:pPr>
            <w:r w:rsidRPr="00B02F27">
              <w:rPr>
                <w:rFonts w:cs="Arial"/>
                <w:szCs w:val="22"/>
              </w:rPr>
              <w:t>denní</w:t>
            </w:r>
          </w:p>
          <w:p w14:paraId="31A57761" w14:textId="77777777" w:rsidR="004C0D94" w:rsidRPr="00B02F27" w:rsidRDefault="004C0D94" w:rsidP="0023372B">
            <w:pPr>
              <w:jc w:val="center"/>
              <w:rPr>
                <w:rFonts w:cs="Arial"/>
                <w:szCs w:val="22"/>
              </w:rPr>
            </w:pPr>
            <w:r w:rsidRPr="00B02F27">
              <w:rPr>
                <w:rFonts w:cs="Arial"/>
                <w:szCs w:val="22"/>
              </w:rPr>
              <w:t>vzdělávání</w:t>
            </w:r>
          </w:p>
        </w:tc>
        <w:tc>
          <w:tcPr>
            <w:tcW w:w="145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31A57762" w14:textId="77777777" w:rsidR="004C0D94" w:rsidRPr="00B02F27" w:rsidRDefault="004C0D94" w:rsidP="0023372B">
            <w:pPr>
              <w:jc w:val="center"/>
              <w:rPr>
                <w:rFonts w:cs="Arial"/>
                <w:szCs w:val="22"/>
              </w:rPr>
            </w:pPr>
            <w:r w:rsidRPr="00B02F27">
              <w:rPr>
                <w:rFonts w:cs="Arial"/>
                <w:szCs w:val="22"/>
              </w:rPr>
              <w:t>vzdělávání</w:t>
            </w:r>
          </w:p>
          <w:p w14:paraId="31A57763" w14:textId="77777777" w:rsidR="004C0D94" w:rsidRPr="00B02F27" w:rsidRDefault="004C0D94" w:rsidP="0023372B">
            <w:pPr>
              <w:jc w:val="center"/>
              <w:rPr>
                <w:rFonts w:cs="Arial"/>
                <w:szCs w:val="22"/>
              </w:rPr>
            </w:pPr>
            <w:r w:rsidRPr="00B02F27">
              <w:rPr>
                <w:rFonts w:cs="Arial"/>
                <w:szCs w:val="22"/>
              </w:rPr>
              <w:t>při zaměstnání</w:t>
            </w:r>
          </w:p>
        </w:tc>
      </w:tr>
      <w:tr w:rsidR="004C0D94" w:rsidRPr="00B02F27" w14:paraId="31A57768" w14:textId="77777777" w:rsidTr="0023372B">
        <w:trPr>
          <w:cantSplit/>
          <w:trHeight w:val="480"/>
          <w:jc w:val="center"/>
        </w:trPr>
        <w:tc>
          <w:tcPr>
            <w:tcW w:w="6131" w:type="dxa"/>
            <w:gridSpan w:val="3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tcMar>
              <w:right w:w="113" w:type="dxa"/>
            </w:tcMar>
            <w:vAlign w:val="center"/>
          </w:tcPr>
          <w:p w14:paraId="31A57765" w14:textId="77777777" w:rsidR="004C0D94" w:rsidRPr="00B02F27" w:rsidRDefault="004C0D94" w:rsidP="0023372B">
            <w:pPr>
              <w:jc w:val="right"/>
              <w:rPr>
                <w:rFonts w:cs="Arial"/>
                <w:szCs w:val="22"/>
              </w:rPr>
            </w:pPr>
            <w:r w:rsidRPr="00B02F27">
              <w:rPr>
                <w:rFonts w:cs="Arial"/>
                <w:szCs w:val="22"/>
              </w:rPr>
              <w:t>počet žáků, kteří konali zkoušku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1A57766" w14:textId="4AFDA88E" w:rsidR="004C0D94" w:rsidRPr="0035125C" w:rsidRDefault="0035125C" w:rsidP="00FD1050">
            <w:pPr>
              <w:jc w:val="center"/>
              <w:rPr>
                <w:rFonts w:cs="Arial"/>
                <w:szCs w:val="22"/>
              </w:rPr>
            </w:pPr>
            <w:r w:rsidRPr="0035125C">
              <w:rPr>
                <w:rFonts w:cs="Arial"/>
                <w:szCs w:val="22"/>
              </w:rPr>
              <w:t>7</w:t>
            </w:r>
            <w:r w:rsidR="0053602B">
              <w:rPr>
                <w:rFonts w:cs="Arial"/>
                <w:szCs w:val="22"/>
              </w:rPr>
              <w:t>3</w:t>
            </w:r>
          </w:p>
        </w:tc>
        <w:tc>
          <w:tcPr>
            <w:tcW w:w="1451" w:type="dxa"/>
            <w:tcBorders>
              <w:top w:val="single" w:sz="12" w:space="0" w:color="auto"/>
            </w:tcBorders>
            <w:vAlign w:val="center"/>
          </w:tcPr>
          <w:p w14:paraId="31A57767" w14:textId="77777777" w:rsidR="004C0D94" w:rsidRPr="00B02F27" w:rsidRDefault="004C0D94" w:rsidP="0023372B">
            <w:pPr>
              <w:jc w:val="center"/>
              <w:rPr>
                <w:rFonts w:cs="Arial"/>
                <w:szCs w:val="22"/>
              </w:rPr>
            </w:pPr>
            <w:r w:rsidRPr="00B02F27">
              <w:rPr>
                <w:rFonts w:cs="Arial"/>
                <w:szCs w:val="22"/>
              </w:rPr>
              <w:t>---</w:t>
            </w:r>
          </w:p>
        </w:tc>
      </w:tr>
      <w:tr w:rsidR="004C0D94" w:rsidRPr="00B02F27" w14:paraId="31A5776C" w14:textId="77777777" w:rsidTr="0023372B">
        <w:trPr>
          <w:cantSplit/>
          <w:trHeight w:val="480"/>
          <w:jc w:val="center"/>
        </w:trPr>
        <w:tc>
          <w:tcPr>
            <w:tcW w:w="6131" w:type="dxa"/>
            <w:gridSpan w:val="3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tcMar>
              <w:right w:w="113" w:type="dxa"/>
            </w:tcMar>
            <w:vAlign w:val="center"/>
          </w:tcPr>
          <w:p w14:paraId="31A57769" w14:textId="77777777" w:rsidR="004C0D94" w:rsidRPr="00B02F27" w:rsidRDefault="004C0D94" w:rsidP="0023372B">
            <w:pPr>
              <w:jc w:val="right"/>
              <w:rPr>
                <w:rFonts w:cs="Arial"/>
                <w:szCs w:val="22"/>
              </w:rPr>
            </w:pPr>
            <w:r w:rsidRPr="00B02F27">
              <w:rPr>
                <w:rFonts w:cs="Arial"/>
                <w:szCs w:val="22"/>
              </w:rPr>
              <w:t>z toho konali zkoušku opakovaně</w:t>
            </w:r>
          </w:p>
        </w:tc>
        <w:tc>
          <w:tcPr>
            <w:tcW w:w="1559" w:type="dxa"/>
            <w:tcBorders>
              <w:left w:val="single" w:sz="12" w:space="0" w:color="auto"/>
            </w:tcBorders>
            <w:vAlign w:val="center"/>
          </w:tcPr>
          <w:p w14:paraId="31A5776A" w14:textId="7FF6F8A0" w:rsidR="004C0D94" w:rsidRPr="0035125C" w:rsidRDefault="0089696F" w:rsidP="00EB083D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3</w:t>
            </w:r>
          </w:p>
        </w:tc>
        <w:tc>
          <w:tcPr>
            <w:tcW w:w="1451" w:type="dxa"/>
            <w:vAlign w:val="center"/>
          </w:tcPr>
          <w:p w14:paraId="31A5776B" w14:textId="77777777" w:rsidR="004C0D94" w:rsidRPr="00B02F27" w:rsidRDefault="004C0D94" w:rsidP="0023372B">
            <w:pPr>
              <w:jc w:val="center"/>
              <w:rPr>
                <w:rFonts w:cs="Arial"/>
                <w:szCs w:val="22"/>
              </w:rPr>
            </w:pPr>
            <w:r w:rsidRPr="00B02F27">
              <w:rPr>
                <w:rFonts w:cs="Arial"/>
                <w:szCs w:val="22"/>
              </w:rPr>
              <w:t>---</w:t>
            </w:r>
          </w:p>
        </w:tc>
      </w:tr>
      <w:tr w:rsidR="004C0D94" w:rsidRPr="00B02F27" w14:paraId="31A57770" w14:textId="77777777" w:rsidTr="0023372B">
        <w:trPr>
          <w:cantSplit/>
          <w:trHeight w:val="480"/>
          <w:jc w:val="center"/>
        </w:trPr>
        <w:tc>
          <w:tcPr>
            <w:tcW w:w="6131" w:type="dxa"/>
            <w:gridSpan w:val="3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tcMar>
              <w:right w:w="113" w:type="dxa"/>
            </w:tcMar>
            <w:vAlign w:val="center"/>
          </w:tcPr>
          <w:p w14:paraId="31A5776D" w14:textId="77777777" w:rsidR="004C0D94" w:rsidRPr="00B02F27" w:rsidRDefault="004C0D94" w:rsidP="0023372B">
            <w:pPr>
              <w:jc w:val="right"/>
              <w:rPr>
                <w:rFonts w:cs="Arial"/>
                <w:szCs w:val="22"/>
              </w:rPr>
            </w:pPr>
            <w:r w:rsidRPr="00B02F27">
              <w:rPr>
                <w:rFonts w:cs="Arial"/>
                <w:szCs w:val="22"/>
              </w:rPr>
              <w:t>počet žáků závěrečných ročníků, kteří nebyli připuštěni ke zkoušce v řádném termínu</w:t>
            </w:r>
          </w:p>
        </w:tc>
        <w:tc>
          <w:tcPr>
            <w:tcW w:w="1559" w:type="dxa"/>
            <w:tcBorders>
              <w:left w:val="single" w:sz="12" w:space="0" w:color="auto"/>
            </w:tcBorders>
            <w:vAlign w:val="center"/>
          </w:tcPr>
          <w:p w14:paraId="31A5776E" w14:textId="4A6E54A5" w:rsidR="004C0D94" w:rsidRPr="0035125C" w:rsidRDefault="0089696F" w:rsidP="0023372B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0</w:t>
            </w:r>
          </w:p>
        </w:tc>
        <w:tc>
          <w:tcPr>
            <w:tcW w:w="1451" w:type="dxa"/>
            <w:vAlign w:val="center"/>
          </w:tcPr>
          <w:p w14:paraId="31A5776F" w14:textId="77777777" w:rsidR="004C0D94" w:rsidRPr="00B02F27" w:rsidRDefault="004C0D94" w:rsidP="0023372B">
            <w:pPr>
              <w:jc w:val="center"/>
              <w:rPr>
                <w:rFonts w:cs="Arial"/>
                <w:szCs w:val="22"/>
              </w:rPr>
            </w:pPr>
            <w:r w:rsidRPr="00B02F27">
              <w:rPr>
                <w:rFonts w:cs="Arial"/>
                <w:szCs w:val="22"/>
              </w:rPr>
              <w:t>---</w:t>
            </w:r>
          </w:p>
        </w:tc>
      </w:tr>
      <w:tr w:rsidR="004C0D94" w:rsidRPr="00B02F27" w14:paraId="31A57775" w14:textId="77777777" w:rsidTr="0023372B">
        <w:trPr>
          <w:cantSplit/>
          <w:trHeight w:val="480"/>
          <w:jc w:val="center"/>
        </w:trPr>
        <w:tc>
          <w:tcPr>
            <w:tcW w:w="3438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  <w:tcMar>
              <w:right w:w="113" w:type="dxa"/>
            </w:tcMar>
            <w:vAlign w:val="center"/>
          </w:tcPr>
          <w:p w14:paraId="31A57771" w14:textId="77777777" w:rsidR="004C0D94" w:rsidRPr="00B02F27" w:rsidRDefault="004C0D94" w:rsidP="0023372B">
            <w:pPr>
              <w:jc w:val="right"/>
              <w:rPr>
                <w:rFonts w:cs="Arial"/>
                <w:szCs w:val="22"/>
              </w:rPr>
            </w:pPr>
            <w:r w:rsidRPr="00B02F27">
              <w:rPr>
                <w:rFonts w:cs="Arial"/>
                <w:szCs w:val="22"/>
              </w:rPr>
              <w:t>počet žáků, kteří byli hodnoceni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tcMar>
              <w:right w:w="113" w:type="dxa"/>
            </w:tcMar>
            <w:vAlign w:val="center"/>
          </w:tcPr>
          <w:p w14:paraId="31A57772" w14:textId="77777777" w:rsidR="004C0D94" w:rsidRPr="00B02F27" w:rsidRDefault="004C0D94" w:rsidP="0023372B">
            <w:pPr>
              <w:jc w:val="right"/>
              <w:rPr>
                <w:rFonts w:cs="Arial"/>
                <w:szCs w:val="22"/>
              </w:rPr>
            </w:pPr>
            <w:r w:rsidRPr="00B02F27">
              <w:rPr>
                <w:rFonts w:cs="Arial"/>
                <w:szCs w:val="22"/>
              </w:rPr>
              <w:t>prospěl s vyznamenáním</w:t>
            </w:r>
          </w:p>
        </w:tc>
        <w:tc>
          <w:tcPr>
            <w:tcW w:w="1559" w:type="dxa"/>
            <w:tcBorders>
              <w:left w:val="single" w:sz="12" w:space="0" w:color="auto"/>
            </w:tcBorders>
            <w:vAlign w:val="center"/>
          </w:tcPr>
          <w:p w14:paraId="31A57773" w14:textId="51C730F6" w:rsidR="004C0D94" w:rsidRPr="0053602B" w:rsidRDefault="008E6E6A" w:rsidP="0023372B">
            <w:pPr>
              <w:jc w:val="center"/>
              <w:rPr>
                <w:rFonts w:cs="Arial"/>
                <w:szCs w:val="22"/>
              </w:rPr>
            </w:pPr>
            <w:r w:rsidRPr="0053602B">
              <w:rPr>
                <w:rFonts w:cs="Arial"/>
                <w:szCs w:val="22"/>
              </w:rPr>
              <w:t>8</w:t>
            </w:r>
          </w:p>
        </w:tc>
        <w:tc>
          <w:tcPr>
            <w:tcW w:w="1451" w:type="dxa"/>
            <w:vAlign w:val="center"/>
          </w:tcPr>
          <w:p w14:paraId="31A57774" w14:textId="77777777" w:rsidR="004C0D94" w:rsidRPr="00B02F27" w:rsidRDefault="004C0D94" w:rsidP="0023372B">
            <w:pPr>
              <w:jc w:val="center"/>
              <w:rPr>
                <w:rFonts w:cs="Arial"/>
                <w:szCs w:val="22"/>
              </w:rPr>
            </w:pPr>
            <w:r w:rsidRPr="00B02F27">
              <w:rPr>
                <w:rFonts w:cs="Arial"/>
                <w:szCs w:val="22"/>
              </w:rPr>
              <w:t>---</w:t>
            </w:r>
          </w:p>
        </w:tc>
      </w:tr>
      <w:tr w:rsidR="004C0D94" w:rsidRPr="00B02F27" w14:paraId="31A5777A" w14:textId="77777777" w:rsidTr="0023372B">
        <w:trPr>
          <w:cantSplit/>
          <w:trHeight w:val="480"/>
          <w:jc w:val="center"/>
        </w:trPr>
        <w:tc>
          <w:tcPr>
            <w:tcW w:w="343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tcMar>
              <w:right w:w="113" w:type="dxa"/>
            </w:tcMar>
            <w:vAlign w:val="center"/>
          </w:tcPr>
          <w:p w14:paraId="31A57776" w14:textId="77777777" w:rsidR="004C0D94" w:rsidRPr="00B02F27" w:rsidRDefault="004C0D94" w:rsidP="0023372B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tcMar>
              <w:right w:w="113" w:type="dxa"/>
            </w:tcMar>
            <w:vAlign w:val="center"/>
          </w:tcPr>
          <w:p w14:paraId="31A57777" w14:textId="77777777" w:rsidR="004C0D94" w:rsidRPr="00B02F27" w:rsidRDefault="004C0D94" w:rsidP="0023372B">
            <w:pPr>
              <w:jc w:val="right"/>
              <w:rPr>
                <w:rFonts w:cs="Arial"/>
                <w:szCs w:val="22"/>
              </w:rPr>
            </w:pPr>
            <w:r w:rsidRPr="00B02F27">
              <w:rPr>
                <w:rFonts w:cs="Arial"/>
                <w:szCs w:val="22"/>
              </w:rPr>
              <w:t>prospěl</w:t>
            </w:r>
          </w:p>
        </w:tc>
        <w:tc>
          <w:tcPr>
            <w:tcW w:w="1559" w:type="dxa"/>
            <w:tcBorders>
              <w:left w:val="single" w:sz="12" w:space="0" w:color="auto"/>
            </w:tcBorders>
            <w:vAlign w:val="center"/>
          </w:tcPr>
          <w:p w14:paraId="31A57778" w14:textId="0757983A" w:rsidR="004C0D94" w:rsidRPr="0053602B" w:rsidRDefault="008E6E6A" w:rsidP="00D32A40">
            <w:pPr>
              <w:jc w:val="center"/>
              <w:rPr>
                <w:rFonts w:cs="Arial"/>
                <w:szCs w:val="22"/>
              </w:rPr>
            </w:pPr>
            <w:r w:rsidRPr="0053602B">
              <w:rPr>
                <w:rFonts w:cs="Arial"/>
                <w:szCs w:val="22"/>
              </w:rPr>
              <w:t>5</w:t>
            </w:r>
            <w:r w:rsidR="0053602B" w:rsidRPr="0053602B">
              <w:rPr>
                <w:rFonts w:cs="Arial"/>
                <w:szCs w:val="22"/>
              </w:rPr>
              <w:t>8</w:t>
            </w:r>
          </w:p>
        </w:tc>
        <w:tc>
          <w:tcPr>
            <w:tcW w:w="1451" w:type="dxa"/>
            <w:vAlign w:val="center"/>
          </w:tcPr>
          <w:p w14:paraId="31A57779" w14:textId="77777777" w:rsidR="004C0D94" w:rsidRPr="00B02F27" w:rsidRDefault="004C0D94" w:rsidP="0023372B">
            <w:pPr>
              <w:jc w:val="center"/>
              <w:rPr>
                <w:rFonts w:cs="Arial"/>
                <w:szCs w:val="22"/>
              </w:rPr>
            </w:pPr>
            <w:r w:rsidRPr="00B02F27">
              <w:rPr>
                <w:rFonts w:cs="Arial"/>
                <w:szCs w:val="22"/>
              </w:rPr>
              <w:t>---</w:t>
            </w:r>
          </w:p>
        </w:tc>
      </w:tr>
      <w:tr w:rsidR="004C0D94" w:rsidRPr="00B02F27" w14:paraId="31A5777F" w14:textId="77777777" w:rsidTr="0023372B">
        <w:trPr>
          <w:cantSplit/>
          <w:trHeight w:val="480"/>
          <w:jc w:val="center"/>
        </w:trPr>
        <w:tc>
          <w:tcPr>
            <w:tcW w:w="3438" w:type="dxa"/>
            <w:gridSpan w:val="2"/>
            <w:vMerge/>
            <w:tcBorders>
              <w:top w:val="single" w:sz="4" w:space="0" w:color="auto"/>
              <w:bottom w:val="single" w:sz="12" w:space="0" w:color="auto"/>
            </w:tcBorders>
            <w:tcMar>
              <w:right w:w="113" w:type="dxa"/>
            </w:tcMar>
            <w:vAlign w:val="center"/>
          </w:tcPr>
          <w:p w14:paraId="31A5777B" w14:textId="77777777" w:rsidR="004C0D94" w:rsidRPr="00B02F27" w:rsidRDefault="004C0D94" w:rsidP="0023372B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tcMar>
              <w:right w:w="113" w:type="dxa"/>
            </w:tcMar>
            <w:vAlign w:val="center"/>
          </w:tcPr>
          <w:p w14:paraId="31A5777C" w14:textId="77777777" w:rsidR="004C0D94" w:rsidRPr="00B02F27" w:rsidRDefault="004C0D94" w:rsidP="0023372B">
            <w:pPr>
              <w:jc w:val="right"/>
              <w:rPr>
                <w:rFonts w:cs="Arial"/>
                <w:szCs w:val="22"/>
              </w:rPr>
            </w:pPr>
            <w:r w:rsidRPr="00B02F27">
              <w:rPr>
                <w:rFonts w:cs="Arial"/>
                <w:szCs w:val="22"/>
              </w:rPr>
              <w:t>neprospěl</w:t>
            </w:r>
          </w:p>
        </w:tc>
        <w:tc>
          <w:tcPr>
            <w:tcW w:w="1559" w:type="dxa"/>
            <w:tcBorders>
              <w:left w:val="single" w:sz="12" w:space="0" w:color="auto"/>
            </w:tcBorders>
            <w:vAlign w:val="center"/>
          </w:tcPr>
          <w:p w14:paraId="31A5777D" w14:textId="1C724364" w:rsidR="004C0D94" w:rsidRPr="0035125C" w:rsidRDefault="0089696F" w:rsidP="001561A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7</w:t>
            </w:r>
            <w:r w:rsidR="0035125C">
              <w:rPr>
                <w:rFonts w:cs="Arial"/>
                <w:szCs w:val="22"/>
              </w:rPr>
              <w:t>*</w:t>
            </w:r>
          </w:p>
        </w:tc>
        <w:tc>
          <w:tcPr>
            <w:tcW w:w="1451" w:type="dxa"/>
            <w:vAlign w:val="center"/>
          </w:tcPr>
          <w:p w14:paraId="31A5777E" w14:textId="1A92CCFF" w:rsidR="004C0D94" w:rsidRPr="00B02F27" w:rsidRDefault="004C0D94" w:rsidP="0023372B">
            <w:pPr>
              <w:jc w:val="center"/>
              <w:rPr>
                <w:rFonts w:cs="Arial"/>
                <w:szCs w:val="22"/>
              </w:rPr>
            </w:pPr>
            <w:r w:rsidRPr="00B02F27">
              <w:rPr>
                <w:rFonts w:cs="Arial"/>
                <w:szCs w:val="22"/>
              </w:rPr>
              <w:t>---</w:t>
            </w:r>
          </w:p>
        </w:tc>
      </w:tr>
    </w:tbl>
    <w:p w14:paraId="31A57781" w14:textId="1AD1DF80" w:rsidR="004C0D94" w:rsidRDefault="004C0D94" w:rsidP="00DF281C">
      <w:pPr>
        <w:tabs>
          <w:tab w:val="left" w:pos="142"/>
        </w:tabs>
        <w:rPr>
          <w:rFonts w:cs="Arial"/>
        </w:rPr>
      </w:pPr>
    </w:p>
    <w:p w14:paraId="0077EFD8" w14:textId="7ED21D8D" w:rsidR="0035125C" w:rsidRPr="009401F3" w:rsidRDefault="0035125C" w:rsidP="00DF281C">
      <w:pPr>
        <w:tabs>
          <w:tab w:val="left" w:pos="142"/>
        </w:tabs>
        <w:rPr>
          <w:rFonts w:cs="Arial"/>
        </w:rPr>
      </w:pPr>
      <w:r>
        <w:rPr>
          <w:rFonts w:cs="Arial"/>
        </w:rPr>
        <w:t>* 1x nemoc – uznána omluva</w:t>
      </w:r>
    </w:p>
    <w:p w14:paraId="31A57784" w14:textId="3C60FC0A" w:rsidR="004C0D94" w:rsidRDefault="004C0D94" w:rsidP="004C0D94">
      <w:pPr>
        <w:ind w:firstLine="284"/>
        <w:rPr>
          <w:rFonts w:cs="Arial"/>
        </w:rPr>
      </w:pPr>
      <w:r>
        <w:rPr>
          <w:rFonts w:cs="Arial"/>
        </w:rPr>
        <w:br w:type="page"/>
      </w:r>
    </w:p>
    <w:p w14:paraId="31A57785" w14:textId="5D1A5327" w:rsidR="004C0D94" w:rsidRPr="00EE1B81" w:rsidRDefault="004C0D94" w:rsidP="004C0D94">
      <w:pPr>
        <w:pStyle w:val="Nadpis3"/>
      </w:pPr>
      <w:r w:rsidRPr="00EE1B81">
        <w:lastRenderedPageBreak/>
        <w:t>Přijímací řízení do 1.</w:t>
      </w:r>
      <w:r w:rsidR="00032D2C">
        <w:t xml:space="preserve"> ročníků školního roku 20</w:t>
      </w:r>
      <w:r w:rsidR="003D000D">
        <w:t>2</w:t>
      </w:r>
      <w:r w:rsidR="00971914">
        <w:t>5</w:t>
      </w:r>
      <w:r w:rsidR="00032D2C">
        <w:t>/202</w:t>
      </w:r>
      <w:r w:rsidR="00971914">
        <w:t>6</w:t>
      </w:r>
    </w:p>
    <w:p w14:paraId="31A57786" w14:textId="77777777" w:rsidR="004C0D94" w:rsidRPr="005424D9" w:rsidRDefault="004C0D94" w:rsidP="005424D9">
      <w:pPr>
        <w:pStyle w:val="Nadpis4"/>
      </w:pPr>
      <w:r w:rsidRPr="005424D9">
        <w:t>SŠ (mimo gymnázií), konzervatoře, VOŠ</w:t>
      </w:r>
    </w:p>
    <w:tbl>
      <w:tblPr>
        <w:tblW w:w="914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5103"/>
        <w:gridCol w:w="2195"/>
      </w:tblGrid>
      <w:tr w:rsidR="004C0D94" w:rsidRPr="00B02F27" w14:paraId="31A5778A" w14:textId="77777777" w:rsidTr="0023372B">
        <w:trPr>
          <w:cantSplit/>
          <w:trHeight w:val="907"/>
          <w:jc w:val="center"/>
        </w:trPr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C7C56AC" w14:textId="77777777" w:rsidR="00060098" w:rsidRDefault="004C0D94" w:rsidP="0023372B">
            <w:pPr>
              <w:jc w:val="center"/>
              <w:rPr>
                <w:rFonts w:cs="Arial"/>
                <w:szCs w:val="22"/>
              </w:rPr>
            </w:pPr>
            <w:r w:rsidRPr="00B02F27">
              <w:rPr>
                <w:rFonts w:cs="Arial"/>
                <w:szCs w:val="22"/>
              </w:rPr>
              <w:t xml:space="preserve">skupina oborů </w:t>
            </w:r>
          </w:p>
          <w:p w14:paraId="31A57787" w14:textId="054D95E6" w:rsidR="004C0D94" w:rsidRPr="00B02F27" w:rsidRDefault="004C0D94" w:rsidP="0023372B">
            <w:pPr>
              <w:jc w:val="center"/>
              <w:rPr>
                <w:rFonts w:cs="Arial"/>
                <w:szCs w:val="22"/>
              </w:rPr>
            </w:pPr>
            <w:r w:rsidRPr="00B02F27">
              <w:rPr>
                <w:rFonts w:cs="Arial"/>
                <w:szCs w:val="22"/>
              </w:rPr>
              <w:t>vzdělání,</w:t>
            </w:r>
          </w:p>
          <w:p w14:paraId="31A57788" w14:textId="77777777" w:rsidR="004C0D94" w:rsidRPr="00B02F27" w:rsidRDefault="004C0D94" w:rsidP="0023372B">
            <w:pPr>
              <w:jc w:val="center"/>
              <w:rPr>
                <w:rFonts w:cs="Arial"/>
                <w:szCs w:val="22"/>
              </w:rPr>
            </w:pPr>
            <w:r w:rsidRPr="00B02F27">
              <w:rPr>
                <w:rFonts w:cs="Arial"/>
                <w:szCs w:val="22"/>
              </w:rPr>
              <w:t>kód, název</w:t>
            </w:r>
          </w:p>
        </w:tc>
        <w:tc>
          <w:tcPr>
            <w:tcW w:w="7298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1A57789" w14:textId="77777777" w:rsidR="004C0D94" w:rsidRPr="00B02F27" w:rsidRDefault="004C0D94" w:rsidP="0023372B">
            <w:pPr>
              <w:jc w:val="center"/>
              <w:rPr>
                <w:rFonts w:cs="Arial"/>
                <w:b/>
                <w:bCs/>
                <w:szCs w:val="22"/>
              </w:rPr>
            </w:pPr>
            <w:r w:rsidRPr="00B02F27">
              <w:rPr>
                <w:rFonts w:cs="Arial"/>
                <w:b/>
                <w:bCs/>
                <w:szCs w:val="22"/>
              </w:rPr>
              <w:t>68-43-M/01 Veřejnosprávní činnost</w:t>
            </w:r>
          </w:p>
        </w:tc>
      </w:tr>
      <w:tr w:rsidR="004C0D94" w:rsidRPr="00B02F27" w14:paraId="31A5778F" w14:textId="77777777" w:rsidTr="0023372B">
        <w:trPr>
          <w:cantSplit/>
          <w:trHeight w:val="450"/>
          <w:jc w:val="center"/>
        </w:trPr>
        <w:tc>
          <w:tcPr>
            <w:tcW w:w="1843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14:paraId="31A5778B" w14:textId="24F786B9" w:rsidR="004C0D94" w:rsidRPr="00B02F27" w:rsidRDefault="004C0D94" w:rsidP="0023372B">
            <w:pPr>
              <w:pStyle w:val="Textvbloku"/>
              <w:overflowPunct w:val="0"/>
              <w:autoSpaceDE w:val="0"/>
              <w:autoSpaceDN w:val="0"/>
              <w:adjustRightInd w:val="0"/>
              <w:ind w:left="0" w:right="0"/>
              <w:textAlignment w:val="baseline"/>
              <w:rPr>
                <w:sz w:val="22"/>
                <w:szCs w:val="22"/>
              </w:rPr>
            </w:pPr>
            <w:r w:rsidRPr="00B02F27">
              <w:rPr>
                <w:sz w:val="22"/>
                <w:szCs w:val="22"/>
              </w:rPr>
              <w:t>Při</w:t>
            </w:r>
            <w:r w:rsidR="001F46CB">
              <w:rPr>
                <w:sz w:val="22"/>
                <w:szCs w:val="22"/>
              </w:rPr>
              <w:t>jímací řízení</w:t>
            </w:r>
          </w:p>
          <w:p w14:paraId="31A5778C" w14:textId="77777777" w:rsidR="004C0D94" w:rsidRPr="00B02F27" w:rsidRDefault="004C0D94" w:rsidP="0023372B">
            <w:pPr>
              <w:jc w:val="center"/>
              <w:rPr>
                <w:rFonts w:cs="Arial"/>
                <w:szCs w:val="22"/>
              </w:rPr>
            </w:pPr>
            <w:r w:rsidRPr="00B02F27">
              <w:rPr>
                <w:rFonts w:cs="Arial"/>
                <w:szCs w:val="22"/>
              </w:rPr>
              <w:t>(denní vzdělávání)</w:t>
            </w:r>
          </w:p>
        </w:tc>
        <w:tc>
          <w:tcPr>
            <w:tcW w:w="5103" w:type="dxa"/>
            <w:tcBorders>
              <w:top w:val="single" w:sz="12" w:space="0" w:color="auto"/>
            </w:tcBorders>
            <w:vAlign w:val="center"/>
          </w:tcPr>
          <w:p w14:paraId="31A5778D" w14:textId="77777777" w:rsidR="004C0D94" w:rsidRPr="00B02F27" w:rsidRDefault="004C0D94" w:rsidP="0023372B">
            <w:pPr>
              <w:rPr>
                <w:rFonts w:cs="Arial"/>
                <w:szCs w:val="22"/>
              </w:rPr>
            </w:pPr>
            <w:r w:rsidRPr="00B02F27">
              <w:rPr>
                <w:rFonts w:cs="Arial"/>
                <w:szCs w:val="22"/>
              </w:rPr>
              <w:t xml:space="preserve">počet přihlášek celkem </w:t>
            </w:r>
          </w:p>
        </w:tc>
        <w:tc>
          <w:tcPr>
            <w:tcW w:w="2195" w:type="dxa"/>
            <w:tcBorders>
              <w:top w:val="single" w:sz="12" w:space="0" w:color="auto"/>
            </w:tcBorders>
            <w:vAlign w:val="center"/>
          </w:tcPr>
          <w:p w14:paraId="31A5778E" w14:textId="60278F0C" w:rsidR="004C0D94" w:rsidRPr="0035125C" w:rsidRDefault="00971914" w:rsidP="0023372B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178</w:t>
            </w:r>
          </w:p>
        </w:tc>
      </w:tr>
      <w:tr w:rsidR="004C0D94" w:rsidRPr="00B02F27" w14:paraId="31A57793" w14:textId="77777777" w:rsidTr="0023372B">
        <w:trPr>
          <w:cantSplit/>
          <w:trHeight w:val="450"/>
          <w:jc w:val="center"/>
        </w:trPr>
        <w:tc>
          <w:tcPr>
            <w:tcW w:w="1843" w:type="dxa"/>
            <w:vMerge/>
            <w:textDirection w:val="btLr"/>
            <w:vAlign w:val="center"/>
          </w:tcPr>
          <w:p w14:paraId="31A57790" w14:textId="77777777" w:rsidR="004C0D94" w:rsidRPr="00B02F27" w:rsidRDefault="004C0D94" w:rsidP="0023372B">
            <w:pPr>
              <w:jc w:val="right"/>
              <w:rPr>
                <w:rFonts w:cs="Arial"/>
                <w:szCs w:val="22"/>
              </w:rPr>
            </w:pPr>
          </w:p>
        </w:tc>
        <w:tc>
          <w:tcPr>
            <w:tcW w:w="5103" w:type="dxa"/>
            <w:vAlign w:val="center"/>
          </w:tcPr>
          <w:p w14:paraId="31A57791" w14:textId="77777777" w:rsidR="004C0D94" w:rsidRPr="00B02F27" w:rsidRDefault="004C0D94" w:rsidP="0023372B">
            <w:pPr>
              <w:rPr>
                <w:rFonts w:cs="Arial"/>
                <w:b/>
                <w:bCs/>
                <w:szCs w:val="22"/>
              </w:rPr>
            </w:pPr>
            <w:r w:rsidRPr="00B02F27">
              <w:rPr>
                <w:rFonts w:cs="Arial"/>
                <w:szCs w:val="22"/>
              </w:rPr>
              <w:t>počet kol přijímacího řízení celkem</w:t>
            </w:r>
          </w:p>
        </w:tc>
        <w:tc>
          <w:tcPr>
            <w:tcW w:w="2195" w:type="dxa"/>
            <w:vAlign w:val="center"/>
          </w:tcPr>
          <w:p w14:paraId="31A57792" w14:textId="77777777" w:rsidR="004C0D94" w:rsidRPr="0035125C" w:rsidRDefault="004C0D94" w:rsidP="0023372B">
            <w:pPr>
              <w:jc w:val="center"/>
              <w:rPr>
                <w:rFonts w:cs="Arial"/>
                <w:szCs w:val="22"/>
              </w:rPr>
            </w:pPr>
            <w:r w:rsidRPr="0035125C">
              <w:rPr>
                <w:rFonts w:cs="Arial"/>
                <w:szCs w:val="22"/>
              </w:rPr>
              <w:t>1</w:t>
            </w:r>
          </w:p>
        </w:tc>
      </w:tr>
      <w:tr w:rsidR="004C0D94" w:rsidRPr="00B02F27" w14:paraId="31A57797" w14:textId="77777777" w:rsidTr="0023372B">
        <w:trPr>
          <w:cantSplit/>
          <w:trHeight w:val="450"/>
          <w:jc w:val="center"/>
        </w:trPr>
        <w:tc>
          <w:tcPr>
            <w:tcW w:w="1843" w:type="dxa"/>
            <w:vMerge/>
            <w:textDirection w:val="btLr"/>
            <w:vAlign w:val="center"/>
          </w:tcPr>
          <w:p w14:paraId="31A57794" w14:textId="77777777" w:rsidR="004C0D94" w:rsidRPr="00B02F27" w:rsidRDefault="004C0D94" w:rsidP="0023372B">
            <w:pPr>
              <w:jc w:val="right"/>
              <w:rPr>
                <w:rFonts w:cs="Arial"/>
                <w:szCs w:val="22"/>
              </w:rPr>
            </w:pPr>
          </w:p>
        </w:tc>
        <w:tc>
          <w:tcPr>
            <w:tcW w:w="5103" w:type="dxa"/>
            <w:vAlign w:val="center"/>
          </w:tcPr>
          <w:p w14:paraId="31A57795" w14:textId="77777777" w:rsidR="004C0D94" w:rsidRPr="00392BFB" w:rsidRDefault="004C0D94" w:rsidP="0023372B">
            <w:pPr>
              <w:rPr>
                <w:rFonts w:cs="Arial"/>
                <w:szCs w:val="22"/>
              </w:rPr>
            </w:pPr>
            <w:r w:rsidRPr="00392BFB">
              <w:rPr>
                <w:rFonts w:cs="Arial"/>
                <w:b/>
                <w:bCs/>
                <w:szCs w:val="22"/>
              </w:rPr>
              <w:t xml:space="preserve">počet přijatých celkem včetně přijatých na </w:t>
            </w:r>
            <w:proofErr w:type="spellStart"/>
            <w:r w:rsidRPr="00392BFB">
              <w:rPr>
                <w:rFonts w:cs="Arial"/>
                <w:b/>
                <w:bCs/>
                <w:szCs w:val="22"/>
              </w:rPr>
              <w:t>autoremeduru</w:t>
            </w:r>
            <w:proofErr w:type="spellEnd"/>
          </w:p>
        </w:tc>
        <w:tc>
          <w:tcPr>
            <w:tcW w:w="2195" w:type="dxa"/>
            <w:vAlign w:val="center"/>
          </w:tcPr>
          <w:p w14:paraId="31A57796" w14:textId="7C0F1AD8" w:rsidR="004C0D94" w:rsidRPr="0035125C" w:rsidRDefault="0035125C" w:rsidP="00995407">
            <w:pPr>
              <w:jc w:val="center"/>
              <w:rPr>
                <w:rFonts w:cs="Arial"/>
                <w:b/>
                <w:bCs/>
                <w:szCs w:val="22"/>
              </w:rPr>
            </w:pPr>
            <w:r>
              <w:rPr>
                <w:rFonts w:cs="Arial"/>
                <w:b/>
                <w:bCs/>
                <w:szCs w:val="22"/>
              </w:rPr>
              <w:t>3</w:t>
            </w:r>
            <w:r w:rsidR="007B6BFB" w:rsidRPr="0035125C">
              <w:rPr>
                <w:rFonts w:cs="Arial"/>
                <w:b/>
                <w:bCs/>
                <w:szCs w:val="22"/>
              </w:rPr>
              <w:t>0</w:t>
            </w:r>
          </w:p>
        </w:tc>
      </w:tr>
      <w:tr w:rsidR="004C0D94" w:rsidRPr="00B02F27" w14:paraId="31A5779B" w14:textId="77777777" w:rsidTr="0023372B">
        <w:trPr>
          <w:cantSplit/>
          <w:trHeight w:val="450"/>
          <w:jc w:val="center"/>
        </w:trPr>
        <w:tc>
          <w:tcPr>
            <w:tcW w:w="1843" w:type="dxa"/>
            <w:vMerge/>
            <w:textDirection w:val="btLr"/>
            <w:vAlign w:val="center"/>
          </w:tcPr>
          <w:p w14:paraId="31A57798" w14:textId="77777777" w:rsidR="004C0D94" w:rsidRPr="00B02F27" w:rsidRDefault="004C0D94" w:rsidP="0023372B">
            <w:pPr>
              <w:jc w:val="right"/>
              <w:rPr>
                <w:rFonts w:cs="Arial"/>
                <w:szCs w:val="22"/>
              </w:rPr>
            </w:pPr>
          </w:p>
        </w:tc>
        <w:tc>
          <w:tcPr>
            <w:tcW w:w="5103" w:type="dxa"/>
            <w:tcMar>
              <w:right w:w="113" w:type="dxa"/>
            </w:tcMar>
            <w:vAlign w:val="center"/>
          </w:tcPr>
          <w:p w14:paraId="31A57799" w14:textId="77777777" w:rsidR="004C0D94" w:rsidRPr="00B02F27" w:rsidRDefault="004C0D94" w:rsidP="0023372B">
            <w:pPr>
              <w:jc w:val="right"/>
              <w:rPr>
                <w:rFonts w:cs="Arial"/>
                <w:szCs w:val="22"/>
              </w:rPr>
            </w:pPr>
            <w:r w:rsidRPr="00B02F27">
              <w:rPr>
                <w:rFonts w:cs="Arial"/>
                <w:szCs w:val="22"/>
              </w:rPr>
              <w:t>z toho v 1. kole</w:t>
            </w:r>
          </w:p>
        </w:tc>
        <w:tc>
          <w:tcPr>
            <w:tcW w:w="2195" w:type="dxa"/>
            <w:vAlign w:val="center"/>
          </w:tcPr>
          <w:p w14:paraId="31A5779A" w14:textId="28056671" w:rsidR="004C0D94" w:rsidRPr="0035125C" w:rsidRDefault="0035125C" w:rsidP="0023372B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3</w:t>
            </w:r>
            <w:r w:rsidR="007B6BFB" w:rsidRPr="0035125C">
              <w:rPr>
                <w:rFonts w:cs="Arial"/>
                <w:szCs w:val="22"/>
              </w:rPr>
              <w:t>0</w:t>
            </w:r>
          </w:p>
        </w:tc>
      </w:tr>
      <w:tr w:rsidR="004C0D94" w:rsidRPr="00B02F27" w14:paraId="31A5779F" w14:textId="77777777" w:rsidTr="0023372B">
        <w:trPr>
          <w:cantSplit/>
          <w:trHeight w:val="450"/>
          <w:jc w:val="center"/>
        </w:trPr>
        <w:tc>
          <w:tcPr>
            <w:tcW w:w="1843" w:type="dxa"/>
            <w:vMerge/>
            <w:textDirection w:val="btLr"/>
            <w:vAlign w:val="center"/>
          </w:tcPr>
          <w:p w14:paraId="31A5779C" w14:textId="77777777" w:rsidR="004C0D94" w:rsidRPr="00B02F27" w:rsidRDefault="004C0D94" w:rsidP="0023372B">
            <w:pPr>
              <w:jc w:val="right"/>
              <w:rPr>
                <w:rFonts w:cs="Arial"/>
                <w:szCs w:val="22"/>
              </w:rPr>
            </w:pPr>
          </w:p>
        </w:tc>
        <w:tc>
          <w:tcPr>
            <w:tcW w:w="5103" w:type="dxa"/>
            <w:tcMar>
              <w:right w:w="113" w:type="dxa"/>
            </w:tcMar>
            <w:vAlign w:val="center"/>
          </w:tcPr>
          <w:p w14:paraId="31A5779D" w14:textId="77777777" w:rsidR="004C0D94" w:rsidRPr="00B02F27" w:rsidRDefault="004C0D94" w:rsidP="0023372B">
            <w:pPr>
              <w:jc w:val="right"/>
              <w:rPr>
                <w:rFonts w:cs="Arial"/>
                <w:szCs w:val="22"/>
              </w:rPr>
            </w:pPr>
            <w:r w:rsidRPr="00B02F27">
              <w:rPr>
                <w:rFonts w:cs="Arial"/>
                <w:szCs w:val="22"/>
              </w:rPr>
              <w:t>z toho ve 2. kole</w:t>
            </w:r>
          </w:p>
        </w:tc>
        <w:tc>
          <w:tcPr>
            <w:tcW w:w="2195" w:type="dxa"/>
            <w:vAlign w:val="center"/>
          </w:tcPr>
          <w:p w14:paraId="31A5779E" w14:textId="77777777" w:rsidR="004C0D94" w:rsidRPr="0035125C" w:rsidRDefault="004C0D94" w:rsidP="0023372B">
            <w:pPr>
              <w:jc w:val="center"/>
              <w:rPr>
                <w:rFonts w:cs="Arial"/>
                <w:szCs w:val="22"/>
              </w:rPr>
            </w:pPr>
            <w:r w:rsidRPr="0035125C">
              <w:rPr>
                <w:rFonts w:cs="Arial"/>
                <w:szCs w:val="22"/>
              </w:rPr>
              <w:t>0</w:t>
            </w:r>
          </w:p>
        </w:tc>
      </w:tr>
      <w:tr w:rsidR="004C0D94" w:rsidRPr="00B02F27" w14:paraId="31A577A3" w14:textId="77777777" w:rsidTr="0023372B">
        <w:trPr>
          <w:cantSplit/>
          <w:trHeight w:val="450"/>
          <w:jc w:val="center"/>
        </w:trPr>
        <w:tc>
          <w:tcPr>
            <w:tcW w:w="1843" w:type="dxa"/>
            <w:vMerge/>
            <w:textDirection w:val="btLr"/>
            <w:vAlign w:val="center"/>
          </w:tcPr>
          <w:p w14:paraId="31A577A0" w14:textId="77777777" w:rsidR="004C0D94" w:rsidRPr="00B02F27" w:rsidRDefault="004C0D94" w:rsidP="0023372B">
            <w:pPr>
              <w:jc w:val="right"/>
              <w:rPr>
                <w:rFonts w:cs="Arial"/>
                <w:szCs w:val="22"/>
              </w:rPr>
            </w:pPr>
          </w:p>
        </w:tc>
        <w:tc>
          <w:tcPr>
            <w:tcW w:w="5103" w:type="dxa"/>
            <w:tcMar>
              <w:right w:w="113" w:type="dxa"/>
            </w:tcMar>
            <w:vAlign w:val="center"/>
          </w:tcPr>
          <w:p w14:paraId="31A577A1" w14:textId="77777777" w:rsidR="004C0D94" w:rsidRPr="00B02F27" w:rsidRDefault="004C0D94" w:rsidP="0023372B">
            <w:pPr>
              <w:jc w:val="right"/>
              <w:rPr>
                <w:rFonts w:cs="Arial"/>
                <w:szCs w:val="22"/>
              </w:rPr>
            </w:pPr>
            <w:r w:rsidRPr="00B02F27">
              <w:rPr>
                <w:rFonts w:cs="Arial"/>
                <w:szCs w:val="22"/>
              </w:rPr>
              <w:t>z toho v dalších kolech</w:t>
            </w:r>
          </w:p>
        </w:tc>
        <w:tc>
          <w:tcPr>
            <w:tcW w:w="2195" w:type="dxa"/>
            <w:vAlign w:val="center"/>
          </w:tcPr>
          <w:p w14:paraId="31A577A2" w14:textId="77777777" w:rsidR="004C0D94" w:rsidRPr="0035125C" w:rsidRDefault="004C0D94" w:rsidP="0023372B">
            <w:pPr>
              <w:jc w:val="center"/>
              <w:rPr>
                <w:rFonts w:cs="Arial"/>
                <w:szCs w:val="22"/>
              </w:rPr>
            </w:pPr>
            <w:r w:rsidRPr="0035125C">
              <w:rPr>
                <w:rFonts w:cs="Arial"/>
                <w:szCs w:val="22"/>
              </w:rPr>
              <w:t>0</w:t>
            </w:r>
          </w:p>
        </w:tc>
      </w:tr>
      <w:tr w:rsidR="004C0D94" w:rsidRPr="00B02F27" w14:paraId="31A577A7" w14:textId="77777777" w:rsidTr="0023372B">
        <w:trPr>
          <w:cantSplit/>
          <w:trHeight w:val="450"/>
          <w:jc w:val="center"/>
        </w:trPr>
        <w:tc>
          <w:tcPr>
            <w:tcW w:w="1843" w:type="dxa"/>
            <w:vMerge/>
            <w:textDirection w:val="btLr"/>
            <w:vAlign w:val="center"/>
          </w:tcPr>
          <w:p w14:paraId="31A577A4" w14:textId="77777777" w:rsidR="004C0D94" w:rsidRPr="00B02F27" w:rsidRDefault="004C0D94" w:rsidP="0023372B">
            <w:pPr>
              <w:jc w:val="right"/>
              <w:rPr>
                <w:rFonts w:cs="Arial"/>
                <w:szCs w:val="22"/>
              </w:rPr>
            </w:pPr>
          </w:p>
        </w:tc>
        <w:tc>
          <w:tcPr>
            <w:tcW w:w="5103" w:type="dxa"/>
            <w:tcMar>
              <w:right w:w="113" w:type="dxa"/>
            </w:tcMar>
            <w:vAlign w:val="center"/>
          </w:tcPr>
          <w:p w14:paraId="31A577A5" w14:textId="77777777" w:rsidR="004C0D94" w:rsidRPr="00B02F27" w:rsidRDefault="004C0D94" w:rsidP="0023372B">
            <w:pPr>
              <w:jc w:val="right"/>
              <w:rPr>
                <w:rFonts w:cs="Arial"/>
                <w:szCs w:val="22"/>
              </w:rPr>
            </w:pPr>
            <w:r w:rsidRPr="00B02F27">
              <w:rPr>
                <w:rFonts w:cs="Arial"/>
                <w:szCs w:val="22"/>
              </w:rPr>
              <w:t>z toho na odvolání</w:t>
            </w:r>
          </w:p>
        </w:tc>
        <w:tc>
          <w:tcPr>
            <w:tcW w:w="2195" w:type="dxa"/>
            <w:vAlign w:val="center"/>
          </w:tcPr>
          <w:p w14:paraId="31A577A6" w14:textId="77777777" w:rsidR="004C0D94" w:rsidRPr="0035125C" w:rsidRDefault="004C0D94" w:rsidP="0023372B">
            <w:pPr>
              <w:jc w:val="center"/>
              <w:rPr>
                <w:rFonts w:cs="Arial"/>
                <w:szCs w:val="22"/>
              </w:rPr>
            </w:pPr>
            <w:r w:rsidRPr="0035125C">
              <w:rPr>
                <w:rFonts w:cs="Arial"/>
                <w:szCs w:val="22"/>
              </w:rPr>
              <w:t>0</w:t>
            </w:r>
          </w:p>
        </w:tc>
      </w:tr>
      <w:tr w:rsidR="004C0D94" w:rsidRPr="00B02F27" w14:paraId="31A577AB" w14:textId="77777777" w:rsidTr="0023372B">
        <w:trPr>
          <w:cantSplit/>
          <w:trHeight w:val="450"/>
          <w:jc w:val="center"/>
        </w:trPr>
        <w:tc>
          <w:tcPr>
            <w:tcW w:w="1843" w:type="dxa"/>
            <w:vMerge/>
            <w:textDirection w:val="btLr"/>
            <w:vAlign w:val="center"/>
          </w:tcPr>
          <w:p w14:paraId="31A577A8" w14:textId="77777777" w:rsidR="004C0D94" w:rsidRPr="00B02F27" w:rsidRDefault="004C0D94" w:rsidP="0023372B">
            <w:pPr>
              <w:jc w:val="right"/>
              <w:rPr>
                <w:rFonts w:cs="Arial"/>
                <w:szCs w:val="22"/>
              </w:rPr>
            </w:pPr>
          </w:p>
        </w:tc>
        <w:tc>
          <w:tcPr>
            <w:tcW w:w="5103" w:type="dxa"/>
            <w:vAlign w:val="center"/>
          </w:tcPr>
          <w:p w14:paraId="31A577A9" w14:textId="77777777" w:rsidR="004C0D94" w:rsidRPr="00B02F27" w:rsidRDefault="004C0D94" w:rsidP="0023372B">
            <w:pPr>
              <w:rPr>
                <w:rFonts w:cs="Arial"/>
                <w:szCs w:val="22"/>
              </w:rPr>
            </w:pPr>
            <w:r w:rsidRPr="00B02F27">
              <w:rPr>
                <w:rFonts w:cs="Arial"/>
                <w:szCs w:val="22"/>
              </w:rPr>
              <w:t>počet nepřijatých celkem</w:t>
            </w:r>
          </w:p>
        </w:tc>
        <w:tc>
          <w:tcPr>
            <w:tcW w:w="2195" w:type="dxa"/>
            <w:vAlign w:val="center"/>
          </w:tcPr>
          <w:p w14:paraId="31A577AA" w14:textId="6CCF981F" w:rsidR="004C0D94" w:rsidRPr="0035125C" w:rsidRDefault="00971914" w:rsidP="00E13BF4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148</w:t>
            </w:r>
          </w:p>
        </w:tc>
      </w:tr>
      <w:tr w:rsidR="004C0D94" w:rsidRPr="00B02F27" w14:paraId="31A577AE" w14:textId="77777777" w:rsidTr="0023372B">
        <w:trPr>
          <w:cantSplit/>
          <w:trHeight w:val="450"/>
          <w:jc w:val="center"/>
        </w:trPr>
        <w:tc>
          <w:tcPr>
            <w:tcW w:w="1843" w:type="dxa"/>
            <w:vMerge/>
            <w:textDirection w:val="btLr"/>
            <w:vAlign w:val="center"/>
          </w:tcPr>
          <w:p w14:paraId="31A577AC" w14:textId="77777777" w:rsidR="004C0D94" w:rsidRPr="00B02F27" w:rsidRDefault="004C0D94" w:rsidP="0023372B">
            <w:pPr>
              <w:jc w:val="right"/>
              <w:rPr>
                <w:rFonts w:cs="Arial"/>
                <w:szCs w:val="22"/>
              </w:rPr>
            </w:pPr>
          </w:p>
        </w:tc>
        <w:tc>
          <w:tcPr>
            <w:tcW w:w="7298" w:type="dxa"/>
            <w:gridSpan w:val="2"/>
            <w:vAlign w:val="center"/>
          </w:tcPr>
          <w:p w14:paraId="31A577AD" w14:textId="611153C9" w:rsidR="004C0D94" w:rsidRPr="0035125C" w:rsidRDefault="004C0D94" w:rsidP="0023372B">
            <w:pPr>
              <w:jc w:val="center"/>
              <w:rPr>
                <w:rFonts w:cs="Arial"/>
                <w:szCs w:val="22"/>
              </w:rPr>
            </w:pPr>
            <w:r w:rsidRPr="0035125C">
              <w:rPr>
                <w:rFonts w:cs="Arial"/>
                <w:b/>
                <w:bCs/>
                <w:szCs w:val="22"/>
              </w:rPr>
              <w:t>počet volných míst po přijímacím řízení</w:t>
            </w:r>
            <w:r w:rsidRPr="0035125C">
              <w:rPr>
                <w:rFonts w:cs="Arial"/>
                <w:szCs w:val="22"/>
              </w:rPr>
              <w:t xml:space="preserve"> (obor, počet míst)</w:t>
            </w:r>
          </w:p>
        </w:tc>
      </w:tr>
      <w:tr w:rsidR="004C0D94" w:rsidRPr="00B02F27" w14:paraId="31A577B2" w14:textId="77777777" w:rsidTr="0023372B">
        <w:trPr>
          <w:cantSplit/>
          <w:trHeight w:val="450"/>
          <w:jc w:val="center"/>
        </w:trPr>
        <w:tc>
          <w:tcPr>
            <w:tcW w:w="1843" w:type="dxa"/>
            <w:vMerge/>
            <w:textDirection w:val="btLr"/>
            <w:vAlign w:val="center"/>
          </w:tcPr>
          <w:p w14:paraId="31A577AF" w14:textId="77777777" w:rsidR="004C0D94" w:rsidRPr="00B02F27" w:rsidRDefault="004C0D94" w:rsidP="0023372B">
            <w:pPr>
              <w:jc w:val="right"/>
              <w:rPr>
                <w:rFonts w:cs="Arial"/>
                <w:szCs w:val="22"/>
              </w:rPr>
            </w:pPr>
          </w:p>
        </w:tc>
        <w:tc>
          <w:tcPr>
            <w:tcW w:w="5103" w:type="dxa"/>
            <w:vAlign w:val="center"/>
          </w:tcPr>
          <w:p w14:paraId="31A577B0" w14:textId="77777777" w:rsidR="004C0D94" w:rsidRPr="00B02F27" w:rsidRDefault="004C0D94" w:rsidP="0023372B">
            <w:pPr>
              <w:rPr>
                <w:rFonts w:cs="Arial"/>
                <w:szCs w:val="22"/>
              </w:rPr>
            </w:pPr>
            <w:r w:rsidRPr="00B02F27">
              <w:rPr>
                <w:rFonts w:cs="Arial"/>
                <w:szCs w:val="22"/>
              </w:rPr>
              <w:t>obor: 68-43-M/01 Veřejnosprávní činnost</w:t>
            </w:r>
          </w:p>
        </w:tc>
        <w:tc>
          <w:tcPr>
            <w:tcW w:w="2195" w:type="dxa"/>
            <w:vAlign w:val="center"/>
          </w:tcPr>
          <w:p w14:paraId="31A577B1" w14:textId="0AC7DBEF" w:rsidR="004C0D94" w:rsidRPr="0035125C" w:rsidRDefault="00E13BF4" w:rsidP="0023372B">
            <w:pPr>
              <w:jc w:val="center"/>
              <w:rPr>
                <w:rFonts w:cs="Arial"/>
                <w:szCs w:val="22"/>
              </w:rPr>
            </w:pPr>
            <w:r w:rsidRPr="0035125C">
              <w:rPr>
                <w:rFonts w:cs="Arial"/>
                <w:szCs w:val="22"/>
              </w:rPr>
              <w:t>0</w:t>
            </w:r>
          </w:p>
        </w:tc>
      </w:tr>
      <w:tr w:rsidR="004C0D94" w:rsidRPr="00B02F27" w14:paraId="31A577B6" w14:textId="77777777" w:rsidTr="0023372B">
        <w:trPr>
          <w:cantSplit/>
          <w:trHeight w:val="450"/>
          <w:jc w:val="center"/>
        </w:trPr>
        <w:tc>
          <w:tcPr>
            <w:tcW w:w="1843" w:type="dxa"/>
            <w:vMerge/>
            <w:textDirection w:val="btLr"/>
            <w:vAlign w:val="center"/>
          </w:tcPr>
          <w:p w14:paraId="31A577B3" w14:textId="77777777" w:rsidR="004C0D94" w:rsidRPr="00B02F27" w:rsidRDefault="004C0D94" w:rsidP="0023372B">
            <w:pPr>
              <w:jc w:val="right"/>
              <w:rPr>
                <w:rFonts w:cs="Arial"/>
                <w:szCs w:val="22"/>
              </w:rPr>
            </w:pPr>
          </w:p>
        </w:tc>
        <w:tc>
          <w:tcPr>
            <w:tcW w:w="5103" w:type="dxa"/>
            <w:vAlign w:val="center"/>
          </w:tcPr>
          <w:p w14:paraId="31A577B4" w14:textId="77777777" w:rsidR="004C0D94" w:rsidRPr="00B02F27" w:rsidRDefault="004C0D94" w:rsidP="0023372B">
            <w:pPr>
              <w:rPr>
                <w:rFonts w:cs="Arial"/>
                <w:szCs w:val="22"/>
              </w:rPr>
            </w:pPr>
            <w:r w:rsidRPr="00B02F27">
              <w:rPr>
                <w:rFonts w:cs="Arial"/>
                <w:szCs w:val="22"/>
              </w:rPr>
              <w:t>obor: x</w:t>
            </w:r>
          </w:p>
        </w:tc>
        <w:tc>
          <w:tcPr>
            <w:tcW w:w="2195" w:type="dxa"/>
            <w:vAlign w:val="center"/>
          </w:tcPr>
          <w:p w14:paraId="31A577B5" w14:textId="77777777" w:rsidR="004C0D94" w:rsidRPr="0035125C" w:rsidRDefault="004C0D94" w:rsidP="0023372B">
            <w:pPr>
              <w:jc w:val="center"/>
              <w:rPr>
                <w:rFonts w:cs="Arial"/>
                <w:szCs w:val="22"/>
              </w:rPr>
            </w:pPr>
            <w:r w:rsidRPr="0035125C">
              <w:rPr>
                <w:rFonts w:cs="Arial"/>
                <w:szCs w:val="22"/>
              </w:rPr>
              <w:t>---</w:t>
            </w:r>
          </w:p>
        </w:tc>
      </w:tr>
      <w:tr w:rsidR="004C0D94" w:rsidRPr="00B02F27" w14:paraId="31A577B9" w14:textId="77777777" w:rsidTr="0023372B">
        <w:trPr>
          <w:cantSplit/>
          <w:trHeight w:val="450"/>
          <w:jc w:val="center"/>
        </w:trPr>
        <w:tc>
          <w:tcPr>
            <w:tcW w:w="6946" w:type="dxa"/>
            <w:gridSpan w:val="2"/>
            <w:vAlign w:val="center"/>
          </w:tcPr>
          <w:p w14:paraId="31A577B7" w14:textId="0FC4663E" w:rsidR="004C0D94" w:rsidRPr="00B02F27" w:rsidRDefault="004C0D94" w:rsidP="001F46CB">
            <w:pPr>
              <w:rPr>
                <w:rFonts w:cs="Arial"/>
                <w:szCs w:val="22"/>
              </w:rPr>
            </w:pPr>
            <w:r w:rsidRPr="00B02F27">
              <w:rPr>
                <w:rFonts w:cs="Arial"/>
                <w:szCs w:val="22"/>
              </w:rPr>
              <w:t>počet přijatých ke vzdělávání při zaměstnání do 1. ročníků pro školní rok 20</w:t>
            </w:r>
            <w:r w:rsidR="003D000D">
              <w:rPr>
                <w:rFonts w:cs="Arial"/>
                <w:szCs w:val="22"/>
              </w:rPr>
              <w:t>2</w:t>
            </w:r>
            <w:r w:rsidR="00971914">
              <w:rPr>
                <w:rFonts w:cs="Arial"/>
                <w:szCs w:val="22"/>
              </w:rPr>
              <w:t>5</w:t>
            </w:r>
            <w:r w:rsidRPr="00B02F27">
              <w:rPr>
                <w:rFonts w:cs="Arial"/>
                <w:szCs w:val="22"/>
              </w:rPr>
              <w:t>/20</w:t>
            </w:r>
            <w:r w:rsidR="001F46CB">
              <w:rPr>
                <w:rFonts w:cs="Arial"/>
                <w:szCs w:val="22"/>
              </w:rPr>
              <w:t>2</w:t>
            </w:r>
            <w:r w:rsidR="00971914">
              <w:rPr>
                <w:rFonts w:cs="Arial"/>
                <w:szCs w:val="22"/>
              </w:rPr>
              <w:t>6</w:t>
            </w:r>
          </w:p>
        </w:tc>
        <w:tc>
          <w:tcPr>
            <w:tcW w:w="2195" w:type="dxa"/>
            <w:vAlign w:val="center"/>
          </w:tcPr>
          <w:p w14:paraId="31A577B8" w14:textId="77777777" w:rsidR="004C0D94" w:rsidRPr="0035125C" w:rsidRDefault="004C0D94" w:rsidP="0023372B">
            <w:pPr>
              <w:jc w:val="center"/>
              <w:rPr>
                <w:rFonts w:cs="Arial"/>
                <w:szCs w:val="22"/>
              </w:rPr>
            </w:pPr>
            <w:r w:rsidRPr="0035125C">
              <w:rPr>
                <w:rFonts w:cs="Arial"/>
                <w:szCs w:val="22"/>
              </w:rPr>
              <w:t>---</w:t>
            </w:r>
          </w:p>
        </w:tc>
      </w:tr>
    </w:tbl>
    <w:p w14:paraId="31A577BA" w14:textId="77777777" w:rsidR="004C0D94" w:rsidRDefault="004C0D94" w:rsidP="004C0D94">
      <w:pPr>
        <w:rPr>
          <w:rFonts w:cs="Arial"/>
        </w:rPr>
      </w:pPr>
    </w:p>
    <w:tbl>
      <w:tblPr>
        <w:tblW w:w="914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5103"/>
        <w:gridCol w:w="2195"/>
      </w:tblGrid>
      <w:tr w:rsidR="004C0D94" w:rsidRPr="00B02F27" w14:paraId="31A577BF" w14:textId="77777777" w:rsidTr="0023372B">
        <w:trPr>
          <w:cantSplit/>
          <w:trHeight w:val="907"/>
          <w:jc w:val="center"/>
        </w:trPr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1A577BC" w14:textId="77777777" w:rsidR="004C0D94" w:rsidRPr="00B02F27" w:rsidRDefault="004C0D94" w:rsidP="0023372B">
            <w:pPr>
              <w:jc w:val="center"/>
              <w:rPr>
                <w:rFonts w:cs="Arial"/>
                <w:szCs w:val="22"/>
              </w:rPr>
            </w:pPr>
            <w:r w:rsidRPr="00B02F27">
              <w:rPr>
                <w:rFonts w:cs="Arial"/>
                <w:szCs w:val="22"/>
              </w:rPr>
              <w:t>skupina oborů vzdělání,</w:t>
            </w:r>
          </w:p>
          <w:p w14:paraId="31A577BD" w14:textId="77777777" w:rsidR="004C0D94" w:rsidRPr="00B02F27" w:rsidRDefault="004C0D94" w:rsidP="0023372B">
            <w:pPr>
              <w:jc w:val="center"/>
              <w:rPr>
                <w:rFonts w:cs="Arial"/>
                <w:szCs w:val="22"/>
              </w:rPr>
            </w:pPr>
            <w:r w:rsidRPr="00B02F27">
              <w:rPr>
                <w:rFonts w:cs="Arial"/>
                <w:szCs w:val="22"/>
              </w:rPr>
              <w:t>kód, název</w:t>
            </w:r>
          </w:p>
        </w:tc>
        <w:tc>
          <w:tcPr>
            <w:tcW w:w="7298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8D7F4F6" w14:textId="77777777" w:rsidR="00060098" w:rsidRDefault="00060098" w:rsidP="0023372B">
            <w:pPr>
              <w:jc w:val="center"/>
              <w:rPr>
                <w:rFonts w:cs="Arial"/>
                <w:b/>
                <w:bCs/>
                <w:szCs w:val="22"/>
              </w:rPr>
            </w:pPr>
          </w:p>
          <w:p w14:paraId="31A577BE" w14:textId="18F8B8D8" w:rsidR="004C0D94" w:rsidRPr="00B02F27" w:rsidRDefault="004C0D94" w:rsidP="0023372B">
            <w:pPr>
              <w:jc w:val="center"/>
              <w:rPr>
                <w:rFonts w:cs="Arial"/>
                <w:b/>
                <w:bCs/>
                <w:szCs w:val="22"/>
              </w:rPr>
            </w:pPr>
            <w:r w:rsidRPr="00B02F27">
              <w:rPr>
                <w:rFonts w:cs="Arial"/>
                <w:b/>
                <w:bCs/>
                <w:szCs w:val="22"/>
              </w:rPr>
              <w:t>75-41-M/01 Sociální činnost</w:t>
            </w:r>
          </w:p>
        </w:tc>
      </w:tr>
      <w:tr w:rsidR="004C0D94" w:rsidRPr="00B02F27" w14:paraId="31A577C4" w14:textId="77777777" w:rsidTr="0023372B">
        <w:trPr>
          <w:cantSplit/>
          <w:trHeight w:val="450"/>
          <w:jc w:val="center"/>
        </w:trPr>
        <w:tc>
          <w:tcPr>
            <w:tcW w:w="1843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14:paraId="31A577C0" w14:textId="56DD96FA" w:rsidR="004C0D94" w:rsidRPr="00B02F27" w:rsidRDefault="001F46CB" w:rsidP="0023372B">
            <w:pPr>
              <w:pStyle w:val="Textvbloku"/>
              <w:overflowPunct w:val="0"/>
              <w:autoSpaceDE w:val="0"/>
              <w:autoSpaceDN w:val="0"/>
              <w:adjustRightInd w:val="0"/>
              <w:ind w:left="0" w:right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Přijímací řízení</w:t>
            </w:r>
          </w:p>
          <w:p w14:paraId="31A577C1" w14:textId="77777777" w:rsidR="004C0D94" w:rsidRPr="00B02F27" w:rsidRDefault="004C0D94" w:rsidP="0023372B">
            <w:pPr>
              <w:jc w:val="center"/>
              <w:rPr>
                <w:rFonts w:cs="Arial"/>
                <w:szCs w:val="22"/>
              </w:rPr>
            </w:pPr>
            <w:r w:rsidRPr="00B02F27">
              <w:rPr>
                <w:rFonts w:cs="Arial"/>
                <w:szCs w:val="22"/>
              </w:rPr>
              <w:t>(denní vzdělávání)</w:t>
            </w:r>
          </w:p>
        </w:tc>
        <w:tc>
          <w:tcPr>
            <w:tcW w:w="5103" w:type="dxa"/>
            <w:tcBorders>
              <w:top w:val="single" w:sz="12" w:space="0" w:color="auto"/>
            </w:tcBorders>
            <w:vAlign w:val="center"/>
          </w:tcPr>
          <w:p w14:paraId="31A577C2" w14:textId="77777777" w:rsidR="004C0D94" w:rsidRPr="00B02F27" w:rsidRDefault="004C0D94" w:rsidP="0023372B">
            <w:pPr>
              <w:rPr>
                <w:rFonts w:cs="Arial"/>
                <w:szCs w:val="22"/>
              </w:rPr>
            </w:pPr>
            <w:r w:rsidRPr="00B02F27">
              <w:rPr>
                <w:rFonts w:cs="Arial"/>
                <w:szCs w:val="22"/>
              </w:rPr>
              <w:t xml:space="preserve">počet přihlášek celkem </w:t>
            </w:r>
          </w:p>
        </w:tc>
        <w:tc>
          <w:tcPr>
            <w:tcW w:w="2195" w:type="dxa"/>
            <w:tcBorders>
              <w:top w:val="single" w:sz="12" w:space="0" w:color="auto"/>
            </w:tcBorders>
            <w:vAlign w:val="center"/>
          </w:tcPr>
          <w:p w14:paraId="31A577C3" w14:textId="64010814" w:rsidR="004C0D94" w:rsidRPr="0035125C" w:rsidRDefault="0035125C" w:rsidP="00E13BF4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1</w:t>
            </w:r>
            <w:r w:rsidR="00971914">
              <w:rPr>
                <w:rFonts w:cs="Arial"/>
                <w:szCs w:val="22"/>
              </w:rPr>
              <w:t>74</w:t>
            </w:r>
          </w:p>
        </w:tc>
      </w:tr>
      <w:tr w:rsidR="004C0D94" w:rsidRPr="00B02F27" w14:paraId="31A577C8" w14:textId="77777777" w:rsidTr="0023372B">
        <w:trPr>
          <w:cantSplit/>
          <w:trHeight w:val="450"/>
          <w:jc w:val="center"/>
        </w:trPr>
        <w:tc>
          <w:tcPr>
            <w:tcW w:w="1843" w:type="dxa"/>
            <w:vMerge/>
            <w:textDirection w:val="btLr"/>
            <w:vAlign w:val="center"/>
          </w:tcPr>
          <w:p w14:paraId="31A577C5" w14:textId="77777777" w:rsidR="004C0D94" w:rsidRPr="00B02F27" w:rsidRDefault="004C0D94" w:rsidP="0023372B">
            <w:pPr>
              <w:jc w:val="right"/>
              <w:rPr>
                <w:rFonts w:cs="Arial"/>
                <w:szCs w:val="22"/>
              </w:rPr>
            </w:pPr>
          </w:p>
        </w:tc>
        <w:tc>
          <w:tcPr>
            <w:tcW w:w="5103" w:type="dxa"/>
            <w:vAlign w:val="center"/>
          </w:tcPr>
          <w:p w14:paraId="31A577C6" w14:textId="77777777" w:rsidR="004C0D94" w:rsidRPr="00B02F27" w:rsidRDefault="004C0D94" w:rsidP="0023372B">
            <w:pPr>
              <w:rPr>
                <w:rFonts w:cs="Arial"/>
                <w:b/>
                <w:bCs/>
                <w:szCs w:val="22"/>
              </w:rPr>
            </w:pPr>
            <w:r w:rsidRPr="00B02F27">
              <w:rPr>
                <w:rFonts w:cs="Arial"/>
                <w:szCs w:val="22"/>
              </w:rPr>
              <w:t>počet kol přijímacího řízení celkem</w:t>
            </w:r>
          </w:p>
        </w:tc>
        <w:tc>
          <w:tcPr>
            <w:tcW w:w="2195" w:type="dxa"/>
            <w:vAlign w:val="center"/>
          </w:tcPr>
          <w:p w14:paraId="31A577C7" w14:textId="550E3470" w:rsidR="004C0D94" w:rsidRPr="0035125C" w:rsidRDefault="00995407" w:rsidP="0023372B">
            <w:pPr>
              <w:jc w:val="center"/>
              <w:rPr>
                <w:rFonts w:cs="Arial"/>
                <w:szCs w:val="22"/>
              </w:rPr>
            </w:pPr>
            <w:r w:rsidRPr="0035125C">
              <w:rPr>
                <w:rFonts w:cs="Arial"/>
                <w:szCs w:val="22"/>
              </w:rPr>
              <w:t>1</w:t>
            </w:r>
          </w:p>
        </w:tc>
      </w:tr>
      <w:tr w:rsidR="004C0D94" w:rsidRPr="00B02F27" w14:paraId="31A577CC" w14:textId="77777777" w:rsidTr="0023372B">
        <w:trPr>
          <w:cantSplit/>
          <w:trHeight w:val="450"/>
          <w:jc w:val="center"/>
        </w:trPr>
        <w:tc>
          <w:tcPr>
            <w:tcW w:w="1843" w:type="dxa"/>
            <w:vMerge/>
            <w:textDirection w:val="btLr"/>
            <w:vAlign w:val="center"/>
          </w:tcPr>
          <w:p w14:paraId="31A577C9" w14:textId="77777777" w:rsidR="004C0D94" w:rsidRPr="00B02F27" w:rsidRDefault="004C0D94" w:rsidP="0023372B">
            <w:pPr>
              <w:jc w:val="right"/>
              <w:rPr>
                <w:rFonts w:cs="Arial"/>
                <w:szCs w:val="22"/>
              </w:rPr>
            </w:pPr>
          </w:p>
        </w:tc>
        <w:tc>
          <w:tcPr>
            <w:tcW w:w="5103" w:type="dxa"/>
            <w:vAlign w:val="center"/>
          </w:tcPr>
          <w:p w14:paraId="31A577CA" w14:textId="77777777" w:rsidR="004C0D94" w:rsidRPr="00392BFB" w:rsidRDefault="004C0D94" w:rsidP="0023372B">
            <w:pPr>
              <w:rPr>
                <w:rFonts w:cs="Arial"/>
                <w:szCs w:val="22"/>
              </w:rPr>
            </w:pPr>
            <w:r w:rsidRPr="00392BFB">
              <w:rPr>
                <w:rFonts w:cs="Arial"/>
                <w:b/>
                <w:bCs/>
                <w:szCs w:val="22"/>
              </w:rPr>
              <w:t xml:space="preserve">počet přijatých celkem včetně přijatých na </w:t>
            </w:r>
            <w:proofErr w:type="spellStart"/>
            <w:r w:rsidRPr="00392BFB">
              <w:rPr>
                <w:rFonts w:cs="Arial"/>
                <w:b/>
                <w:bCs/>
                <w:szCs w:val="22"/>
              </w:rPr>
              <w:t>autoremeduru</w:t>
            </w:r>
            <w:proofErr w:type="spellEnd"/>
          </w:p>
        </w:tc>
        <w:tc>
          <w:tcPr>
            <w:tcW w:w="2195" w:type="dxa"/>
            <w:vAlign w:val="center"/>
          </w:tcPr>
          <w:p w14:paraId="31A577CB" w14:textId="146BB964" w:rsidR="004C0D94" w:rsidRPr="0035125C" w:rsidRDefault="00971914" w:rsidP="00E13BF4">
            <w:pPr>
              <w:jc w:val="center"/>
              <w:rPr>
                <w:rFonts w:cs="Arial"/>
                <w:b/>
                <w:bCs/>
                <w:szCs w:val="22"/>
              </w:rPr>
            </w:pPr>
            <w:r>
              <w:rPr>
                <w:rFonts w:cs="Arial"/>
                <w:b/>
                <w:bCs/>
                <w:szCs w:val="22"/>
              </w:rPr>
              <w:t>58</w:t>
            </w:r>
          </w:p>
        </w:tc>
      </w:tr>
      <w:tr w:rsidR="004C0D94" w:rsidRPr="00B02F27" w14:paraId="31A577D0" w14:textId="77777777" w:rsidTr="0023372B">
        <w:trPr>
          <w:cantSplit/>
          <w:trHeight w:val="450"/>
          <w:jc w:val="center"/>
        </w:trPr>
        <w:tc>
          <w:tcPr>
            <w:tcW w:w="1843" w:type="dxa"/>
            <w:vMerge/>
            <w:textDirection w:val="btLr"/>
            <w:vAlign w:val="center"/>
          </w:tcPr>
          <w:p w14:paraId="31A577CD" w14:textId="77777777" w:rsidR="004C0D94" w:rsidRPr="00B02F27" w:rsidRDefault="004C0D94" w:rsidP="0023372B">
            <w:pPr>
              <w:jc w:val="right"/>
              <w:rPr>
                <w:rFonts w:cs="Arial"/>
                <w:szCs w:val="22"/>
              </w:rPr>
            </w:pPr>
          </w:p>
        </w:tc>
        <w:tc>
          <w:tcPr>
            <w:tcW w:w="5103" w:type="dxa"/>
            <w:tcMar>
              <w:right w:w="113" w:type="dxa"/>
            </w:tcMar>
            <w:vAlign w:val="center"/>
          </w:tcPr>
          <w:p w14:paraId="31A577CE" w14:textId="77777777" w:rsidR="004C0D94" w:rsidRPr="00B02F27" w:rsidRDefault="004C0D94" w:rsidP="0023372B">
            <w:pPr>
              <w:jc w:val="right"/>
              <w:rPr>
                <w:rFonts w:cs="Arial"/>
                <w:szCs w:val="22"/>
              </w:rPr>
            </w:pPr>
            <w:r w:rsidRPr="00B02F27">
              <w:rPr>
                <w:rFonts w:cs="Arial"/>
                <w:szCs w:val="22"/>
              </w:rPr>
              <w:t>z toho v 1. kole</w:t>
            </w:r>
          </w:p>
        </w:tc>
        <w:tc>
          <w:tcPr>
            <w:tcW w:w="2195" w:type="dxa"/>
            <w:vAlign w:val="center"/>
          </w:tcPr>
          <w:p w14:paraId="31A577CF" w14:textId="7EFD280C" w:rsidR="004C0D94" w:rsidRPr="0035125C" w:rsidRDefault="00971914" w:rsidP="00E13BF4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58</w:t>
            </w:r>
          </w:p>
        </w:tc>
      </w:tr>
      <w:tr w:rsidR="004C0D94" w:rsidRPr="00B02F27" w14:paraId="31A577D4" w14:textId="77777777" w:rsidTr="0023372B">
        <w:trPr>
          <w:cantSplit/>
          <w:trHeight w:val="450"/>
          <w:jc w:val="center"/>
        </w:trPr>
        <w:tc>
          <w:tcPr>
            <w:tcW w:w="1843" w:type="dxa"/>
            <w:vMerge/>
            <w:textDirection w:val="btLr"/>
            <w:vAlign w:val="center"/>
          </w:tcPr>
          <w:p w14:paraId="31A577D1" w14:textId="77777777" w:rsidR="004C0D94" w:rsidRPr="00B02F27" w:rsidRDefault="004C0D94" w:rsidP="0023372B">
            <w:pPr>
              <w:jc w:val="right"/>
              <w:rPr>
                <w:rFonts w:cs="Arial"/>
                <w:szCs w:val="22"/>
              </w:rPr>
            </w:pPr>
          </w:p>
        </w:tc>
        <w:tc>
          <w:tcPr>
            <w:tcW w:w="5103" w:type="dxa"/>
            <w:tcMar>
              <w:right w:w="113" w:type="dxa"/>
            </w:tcMar>
            <w:vAlign w:val="center"/>
          </w:tcPr>
          <w:p w14:paraId="31A577D2" w14:textId="77777777" w:rsidR="004C0D94" w:rsidRPr="00B02F27" w:rsidRDefault="004C0D94" w:rsidP="0023372B">
            <w:pPr>
              <w:jc w:val="right"/>
              <w:rPr>
                <w:rFonts w:cs="Arial"/>
                <w:szCs w:val="22"/>
              </w:rPr>
            </w:pPr>
            <w:r w:rsidRPr="00B02F27">
              <w:rPr>
                <w:rFonts w:cs="Arial"/>
                <w:szCs w:val="22"/>
              </w:rPr>
              <w:t>z toho ve 2. kole</w:t>
            </w:r>
          </w:p>
        </w:tc>
        <w:tc>
          <w:tcPr>
            <w:tcW w:w="2195" w:type="dxa"/>
            <w:vAlign w:val="center"/>
          </w:tcPr>
          <w:p w14:paraId="31A577D3" w14:textId="1182CF3A" w:rsidR="004C0D94" w:rsidRPr="0035125C" w:rsidRDefault="00995407" w:rsidP="0023372B">
            <w:pPr>
              <w:jc w:val="center"/>
              <w:rPr>
                <w:rFonts w:cs="Arial"/>
                <w:szCs w:val="22"/>
              </w:rPr>
            </w:pPr>
            <w:r w:rsidRPr="0035125C">
              <w:rPr>
                <w:rFonts w:cs="Arial"/>
                <w:szCs w:val="22"/>
              </w:rPr>
              <w:t>0</w:t>
            </w:r>
          </w:p>
        </w:tc>
      </w:tr>
      <w:tr w:rsidR="004C0D94" w:rsidRPr="00B02F27" w14:paraId="31A577D8" w14:textId="77777777" w:rsidTr="0023372B">
        <w:trPr>
          <w:cantSplit/>
          <w:trHeight w:val="450"/>
          <w:jc w:val="center"/>
        </w:trPr>
        <w:tc>
          <w:tcPr>
            <w:tcW w:w="1843" w:type="dxa"/>
            <w:vMerge/>
            <w:textDirection w:val="btLr"/>
            <w:vAlign w:val="center"/>
          </w:tcPr>
          <w:p w14:paraId="31A577D5" w14:textId="77777777" w:rsidR="004C0D94" w:rsidRPr="00B02F27" w:rsidRDefault="004C0D94" w:rsidP="0023372B">
            <w:pPr>
              <w:jc w:val="right"/>
              <w:rPr>
                <w:rFonts w:cs="Arial"/>
                <w:szCs w:val="22"/>
              </w:rPr>
            </w:pPr>
          </w:p>
        </w:tc>
        <w:tc>
          <w:tcPr>
            <w:tcW w:w="5103" w:type="dxa"/>
            <w:tcMar>
              <w:right w:w="113" w:type="dxa"/>
            </w:tcMar>
            <w:vAlign w:val="center"/>
          </w:tcPr>
          <w:p w14:paraId="31A577D6" w14:textId="77777777" w:rsidR="004C0D94" w:rsidRPr="00B02F27" w:rsidRDefault="004C0D94" w:rsidP="0023372B">
            <w:pPr>
              <w:jc w:val="right"/>
              <w:rPr>
                <w:rFonts w:cs="Arial"/>
                <w:szCs w:val="22"/>
              </w:rPr>
            </w:pPr>
            <w:r w:rsidRPr="00B02F27">
              <w:rPr>
                <w:rFonts w:cs="Arial"/>
                <w:szCs w:val="22"/>
              </w:rPr>
              <w:t>z toho v dalších kolech</w:t>
            </w:r>
          </w:p>
        </w:tc>
        <w:tc>
          <w:tcPr>
            <w:tcW w:w="2195" w:type="dxa"/>
            <w:vAlign w:val="center"/>
          </w:tcPr>
          <w:p w14:paraId="31A577D7" w14:textId="77777777" w:rsidR="004C0D94" w:rsidRPr="0035125C" w:rsidRDefault="004C0D94" w:rsidP="0023372B">
            <w:pPr>
              <w:jc w:val="center"/>
              <w:rPr>
                <w:rFonts w:cs="Arial"/>
                <w:szCs w:val="22"/>
              </w:rPr>
            </w:pPr>
            <w:r w:rsidRPr="0035125C">
              <w:rPr>
                <w:rFonts w:cs="Arial"/>
                <w:szCs w:val="22"/>
              </w:rPr>
              <w:t>0</w:t>
            </w:r>
          </w:p>
        </w:tc>
      </w:tr>
      <w:tr w:rsidR="004C0D94" w:rsidRPr="00B02F27" w14:paraId="31A577DC" w14:textId="77777777" w:rsidTr="0023372B">
        <w:trPr>
          <w:cantSplit/>
          <w:trHeight w:val="450"/>
          <w:jc w:val="center"/>
        </w:trPr>
        <w:tc>
          <w:tcPr>
            <w:tcW w:w="1843" w:type="dxa"/>
            <w:vMerge/>
            <w:textDirection w:val="btLr"/>
            <w:vAlign w:val="center"/>
          </w:tcPr>
          <w:p w14:paraId="31A577D9" w14:textId="77777777" w:rsidR="004C0D94" w:rsidRPr="00B02F27" w:rsidRDefault="004C0D94" w:rsidP="0023372B">
            <w:pPr>
              <w:jc w:val="right"/>
              <w:rPr>
                <w:rFonts w:cs="Arial"/>
                <w:szCs w:val="22"/>
              </w:rPr>
            </w:pPr>
          </w:p>
        </w:tc>
        <w:tc>
          <w:tcPr>
            <w:tcW w:w="5103" w:type="dxa"/>
            <w:tcMar>
              <w:right w:w="113" w:type="dxa"/>
            </w:tcMar>
            <w:vAlign w:val="center"/>
          </w:tcPr>
          <w:p w14:paraId="31A577DA" w14:textId="77777777" w:rsidR="004C0D94" w:rsidRPr="00B02F27" w:rsidRDefault="004C0D94" w:rsidP="0023372B">
            <w:pPr>
              <w:jc w:val="right"/>
              <w:rPr>
                <w:rFonts w:cs="Arial"/>
                <w:szCs w:val="22"/>
              </w:rPr>
            </w:pPr>
            <w:r w:rsidRPr="00B02F27">
              <w:rPr>
                <w:rFonts w:cs="Arial"/>
                <w:szCs w:val="22"/>
              </w:rPr>
              <w:t>z toho na odvolání</w:t>
            </w:r>
          </w:p>
        </w:tc>
        <w:tc>
          <w:tcPr>
            <w:tcW w:w="2195" w:type="dxa"/>
            <w:vAlign w:val="center"/>
          </w:tcPr>
          <w:p w14:paraId="31A577DB" w14:textId="40CA0CFB" w:rsidR="004C0D94" w:rsidRPr="0035125C" w:rsidRDefault="00971914" w:rsidP="0023372B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0</w:t>
            </w:r>
          </w:p>
        </w:tc>
      </w:tr>
      <w:tr w:rsidR="004C0D94" w:rsidRPr="00B02F27" w14:paraId="31A577E0" w14:textId="77777777" w:rsidTr="0023372B">
        <w:trPr>
          <w:cantSplit/>
          <w:trHeight w:val="450"/>
          <w:jc w:val="center"/>
        </w:trPr>
        <w:tc>
          <w:tcPr>
            <w:tcW w:w="1843" w:type="dxa"/>
            <w:vMerge/>
            <w:textDirection w:val="btLr"/>
            <w:vAlign w:val="center"/>
          </w:tcPr>
          <w:p w14:paraId="31A577DD" w14:textId="77777777" w:rsidR="004C0D94" w:rsidRPr="00B02F27" w:rsidRDefault="004C0D94" w:rsidP="0023372B">
            <w:pPr>
              <w:jc w:val="right"/>
              <w:rPr>
                <w:rFonts w:cs="Arial"/>
                <w:szCs w:val="22"/>
              </w:rPr>
            </w:pPr>
          </w:p>
        </w:tc>
        <w:tc>
          <w:tcPr>
            <w:tcW w:w="5103" w:type="dxa"/>
            <w:vAlign w:val="center"/>
          </w:tcPr>
          <w:p w14:paraId="31A577DE" w14:textId="77777777" w:rsidR="004C0D94" w:rsidRPr="00B02F27" w:rsidRDefault="004C0D94" w:rsidP="0023372B">
            <w:pPr>
              <w:rPr>
                <w:rFonts w:cs="Arial"/>
                <w:szCs w:val="22"/>
              </w:rPr>
            </w:pPr>
            <w:r w:rsidRPr="00B02F27">
              <w:rPr>
                <w:rFonts w:cs="Arial"/>
                <w:szCs w:val="22"/>
              </w:rPr>
              <w:t>počet nepřijatých celkem</w:t>
            </w:r>
          </w:p>
        </w:tc>
        <w:tc>
          <w:tcPr>
            <w:tcW w:w="2195" w:type="dxa"/>
            <w:vAlign w:val="center"/>
          </w:tcPr>
          <w:p w14:paraId="31A577DF" w14:textId="5994591D" w:rsidR="004C0D94" w:rsidRPr="0035125C" w:rsidRDefault="00971914" w:rsidP="001F46CB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116</w:t>
            </w:r>
          </w:p>
        </w:tc>
      </w:tr>
      <w:tr w:rsidR="004C0D94" w:rsidRPr="00B02F27" w14:paraId="31A577E3" w14:textId="77777777" w:rsidTr="0023372B">
        <w:trPr>
          <w:cantSplit/>
          <w:trHeight w:val="450"/>
          <w:jc w:val="center"/>
        </w:trPr>
        <w:tc>
          <w:tcPr>
            <w:tcW w:w="1843" w:type="dxa"/>
            <w:vMerge/>
            <w:textDirection w:val="btLr"/>
            <w:vAlign w:val="center"/>
          </w:tcPr>
          <w:p w14:paraId="31A577E1" w14:textId="77777777" w:rsidR="004C0D94" w:rsidRPr="00B02F27" w:rsidRDefault="004C0D94" w:rsidP="0023372B">
            <w:pPr>
              <w:jc w:val="right"/>
              <w:rPr>
                <w:rFonts w:cs="Arial"/>
                <w:szCs w:val="22"/>
              </w:rPr>
            </w:pPr>
          </w:p>
        </w:tc>
        <w:tc>
          <w:tcPr>
            <w:tcW w:w="7298" w:type="dxa"/>
            <w:gridSpan w:val="2"/>
            <w:vAlign w:val="center"/>
          </w:tcPr>
          <w:p w14:paraId="31A577E2" w14:textId="77777777" w:rsidR="004C0D94" w:rsidRPr="0035125C" w:rsidRDefault="004C0D94" w:rsidP="0023372B">
            <w:pPr>
              <w:jc w:val="center"/>
              <w:rPr>
                <w:rFonts w:cs="Arial"/>
                <w:szCs w:val="22"/>
              </w:rPr>
            </w:pPr>
            <w:r w:rsidRPr="0035125C">
              <w:rPr>
                <w:rFonts w:cs="Arial"/>
                <w:b/>
                <w:bCs/>
                <w:szCs w:val="22"/>
              </w:rPr>
              <w:t>počet volných míst po přijímacím řízení</w:t>
            </w:r>
            <w:r w:rsidRPr="0035125C">
              <w:rPr>
                <w:rFonts w:cs="Arial"/>
                <w:szCs w:val="22"/>
              </w:rPr>
              <w:t xml:space="preserve"> (obor, počet míst)</w:t>
            </w:r>
          </w:p>
        </w:tc>
      </w:tr>
      <w:tr w:rsidR="004C0D94" w:rsidRPr="00B02F27" w14:paraId="31A577E7" w14:textId="77777777" w:rsidTr="0023372B">
        <w:trPr>
          <w:cantSplit/>
          <w:trHeight w:val="450"/>
          <w:jc w:val="center"/>
        </w:trPr>
        <w:tc>
          <w:tcPr>
            <w:tcW w:w="1843" w:type="dxa"/>
            <w:vMerge/>
            <w:textDirection w:val="btLr"/>
            <w:vAlign w:val="center"/>
          </w:tcPr>
          <w:p w14:paraId="31A577E4" w14:textId="77777777" w:rsidR="004C0D94" w:rsidRPr="00B02F27" w:rsidRDefault="004C0D94" w:rsidP="0023372B">
            <w:pPr>
              <w:jc w:val="right"/>
              <w:rPr>
                <w:rFonts w:cs="Arial"/>
                <w:szCs w:val="22"/>
              </w:rPr>
            </w:pPr>
          </w:p>
        </w:tc>
        <w:tc>
          <w:tcPr>
            <w:tcW w:w="5103" w:type="dxa"/>
            <w:vAlign w:val="center"/>
          </w:tcPr>
          <w:p w14:paraId="31A577E5" w14:textId="77777777" w:rsidR="004C0D94" w:rsidRPr="00B02F27" w:rsidRDefault="004C0D94" w:rsidP="0023372B">
            <w:pPr>
              <w:rPr>
                <w:rFonts w:cs="Arial"/>
                <w:szCs w:val="22"/>
              </w:rPr>
            </w:pPr>
            <w:r w:rsidRPr="00B02F27">
              <w:rPr>
                <w:rFonts w:cs="Arial"/>
                <w:szCs w:val="22"/>
              </w:rPr>
              <w:t>obor: 75-41-M/01 Sociální činnost</w:t>
            </w:r>
          </w:p>
        </w:tc>
        <w:tc>
          <w:tcPr>
            <w:tcW w:w="2195" w:type="dxa"/>
            <w:vAlign w:val="center"/>
          </w:tcPr>
          <w:p w14:paraId="31A577E6" w14:textId="6F405949" w:rsidR="004C0D94" w:rsidRPr="0035125C" w:rsidRDefault="00E13BF4" w:rsidP="0023372B">
            <w:pPr>
              <w:jc w:val="center"/>
              <w:rPr>
                <w:rFonts w:cs="Arial"/>
                <w:szCs w:val="22"/>
              </w:rPr>
            </w:pPr>
            <w:r w:rsidRPr="0035125C">
              <w:rPr>
                <w:rFonts w:cs="Arial"/>
                <w:szCs w:val="22"/>
              </w:rPr>
              <w:t>0</w:t>
            </w:r>
          </w:p>
        </w:tc>
      </w:tr>
      <w:tr w:rsidR="004C0D94" w:rsidRPr="00B02F27" w14:paraId="31A577EB" w14:textId="77777777" w:rsidTr="0023372B">
        <w:trPr>
          <w:cantSplit/>
          <w:trHeight w:val="450"/>
          <w:jc w:val="center"/>
        </w:trPr>
        <w:tc>
          <w:tcPr>
            <w:tcW w:w="1843" w:type="dxa"/>
            <w:vMerge/>
            <w:textDirection w:val="btLr"/>
            <w:vAlign w:val="center"/>
          </w:tcPr>
          <w:p w14:paraId="31A577E8" w14:textId="77777777" w:rsidR="004C0D94" w:rsidRPr="00B02F27" w:rsidRDefault="004C0D94" w:rsidP="0023372B">
            <w:pPr>
              <w:jc w:val="right"/>
              <w:rPr>
                <w:rFonts w:cs="Arial"/>
                <w:szCs w:val="22"/>
              </w:rPr>
            </w:pPr>
          </w:p>
        </w:tc>
        <w:tc>
          <w:tcPr>
            <w:tcW w:w="5103" w:type="dxa"/>
            <w:vAlign w:val="center"/>
          </w:tcPr>
          <w:p w14:paraId="31A577E9" w14:textId="77777777" w:rsidR="004C0D94" w:rsidRPr="00B02F27" w:rsidRDefault="004C0D94" w:rsidP="0023372B">
            <w:pPr>
              <w:rPr>
                <w:rFonts w:cs="Arial"/>
                <w:szCs w:val="22"/>
              </w:rPr>
            </w:pPr>
            <w:r w:rsidRPr="00B02F27">
              <w:rPr>
                <w:rFonts w:cs="Arial"/>
                <w:szCs w:val="22"/>
              </w:rPr>
              <w:t>obor: x</w:t>
            </w:r>
          </w:p>
        </w:tc>
        <w:tc>
          <w:tcPr>
            <w:tcW w:w="2195" w:type="dxa"/>
            <w:vAlign w:val="center"/>
          </w:tcPr>
          <w:p w14:paraId="31A577EA" w14:textId="77777777" w:rsidR="004C0D94" w:rsidRPr="0035125C" w:rsidRDefault="004C0D94" w:rsidP="0023372B">
            <w:pPr>
              <w:jc w:val="center"/>
              <w:rPr>
                <w:rFonts w:cs="Arial"/>
                <w:szCs w:val="22"/>
              </w:rPr>
            </w:pPr>
            <w:r w:rsidRPr="0035125C">
              <w:rPr>
                <w:rFonts w:cs="Arial"/>
                <w:szCs w:val="22"/>
              </w:rPr>
              <w:t>---</w:t>
            </w:r>
          </w:p>
        </w:tc>
      </w:tr>
      <w:tr w:rsidR="004C0D94" w:rsidRPr="00B02F27" w14:paraId="31A577EE" w14:textId="77777777" w:rsidTr="0023372B">
        <w:trPr>
          <w:cantSplit/>
          <w:trHeight w:val="450"/>
          <w:jc w:val="center"/>
        </w:trPr>
        <w:tc>
          <w:tcPr>
            <w:tcW w:w="6946" w:type="dxa"/>
            <w:gridSpan w:val="2"/>
            <w:vAlign w:val="center"/>
          </w:tcPr>
          <w:p w14:paraId="31A577EC" w14:textId="68D3FD88" w:rsidR="004C0D94" w:rsidRPr="00B02F27" w:rsidRDefault="004C0D94" w:rsidP="001F46CB">
            <w:pPr>
              <w:rPr>
                <w:rFonts w:cs="Arial"/>
                <w:szCs w:val="22"/>
              </w:rPr>
            </w:pPr>
            <w:r w:rsidRPr="00B02F27">
              <w:rPr>
                <w:rFonts w:cs="Arial"/>
                <w:szCs w:val="22"/>
              </w:rPr>
              <w:t xml:space="preserve">počet přijatých ke vzdělávání při zaměstnání </w:t>
            </w:r>
            <w:r w:rsidR="001F46CB">
              <w:rPr>
                <w:rFonts w:cs="Arial"/>
                <w:szCs w:val="22"/>
              </w:rPr>
              <w:t>do 1. ročníků pro školní rok 20</w:t>
            </w:r>
            <w:r w:rsidR="008C74EA">
              <w:rPr>
                <w:rFonts w:cs="Arial"/>
                <w:szCs w:val="22"/>
              </w:rPr>
              <w:t>2</w:t>
            </w:r>
            <w:r w:rsidR="00971914">
              <w:rPr>
                <w:rFonts w:cs="Arial"/>
                <w:szCs w:val="22"/>
              </w:rPr>
              <w:t>5</w:t>
            </w:r>
            <w:r w:rsidRPr="00B02F27">
              <w:rPr>
                <w:rFonts w:cs="Arial"/>
                <w:szCs w:val="22"/>
              </w:rPr>
              <w:t>/20</w:t>
            </w:r>
            <w:r w:rsidR="00E13BF4">
              <w:rPr>
                <w:rFonts w:cs="Arial"/>
                <w:szCs w:val="22"/>
              </w:rPr>
              <w:t>2</w:t>
            </w:r>
            <w:r w:rsidR="00971914">
              <w:rPr>
                <w:rFonts w:cs="Arial"/>
                <w:szCs w:val="22"/>
              </w:rPr>
              <w:t>6</w:t>
            </w:r>
          </w:p>
        </w:tc>
        <w:tc>
          <w:tcPr>
            <w:tcW w:w="2195" w:type="dxa"/>
            <w:vAlign w:val="center"/>
          </w:tcPr>
          <w:p w14:paraId="31A577ED" w14:textId="77777777" w:rsidR="004C0D94" w:rsidRPr="0035125C" w:rsidRDefault="004C0D94" w:rsidP="0023372B">
            <w:pPr>
              <w:jc w:val="center"/>
              <w:rPr>
                <w:rFonts w:cs="Arial"/>
                <w:szCs w:val="22"/>
              </w:rPr>
            </w:pPr>
            <w:r w:rsidRPr="0035125C">
              <w:rPr>
                <w:rFonts w:cs="Arial"/>
                <w:szCs w:val="22"/>
              </w:rPr>
              <w:t>---</w:t>
            </w:r>
          </w:p>
        </w:tc>
      </w:tr>
    </w:tbl>
    <w:p w14:paraId="31A577EF" w14:textId="0D1AEEAC" w:rsidR="004C0D94" w:rsidRPr="007C2FCF" w:rsidRDefault="004C0D94" w:rsidP="004C0D94">
      <w:pPr>
        <w:pStyle w:val="Nadpis3"/>
      </w:pPr>
      <w:r w:rsidRPr="00B131AA">
        <w:lastRenderedPageBreak/>
        <w:t>Vzdělávání cizinců a příslušníků národnostních menšin</w:t>
      </w:r>
      <w:r w:rsidR="007E7FDE">
        <w:t xml:space="preserve"> </w:t>
      </w:r>
      <w:r w:rsidR="007E7FDE" w:rsidRPr="007C2FCF">
        <w:t>a podpora žáků a studentů s nárokem na poskytování jazykové přípravy</w:t>
      </w:r>
    </w:p>
    <w:tbl>
      <w:tblPr>
        <w:tblW w:w="5670" w:type="dxa"/>
        <w:tblInd w:w="163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20"/>
        <w:gridCol w:w="1636"/>
        <w:gridCol w:w="1014"/>
      </w:tblGrid>
      <w:tr w:rsidR="00CA0210" w:rsidRPr="00CA0210" w14:paraId="31A577F2" w14:textId="77777777" w:rsidTr="00E7322F">
        <w:trPr>
          <w:trHeight w:val="338"/>
        </w:trPr>
        <w:tc>
          <w:tcPr>
            <w:tcW w:w="30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1A577F0" w14:textId="77777777" w:rsidR="004C0D94" w:rsidRPr="00CA0210" w:rsidRDefault="004C0D94" w:rsidP="0023372B">
            <w:pPr>
              <w:jc w:val="center"/>
              <w:rPr>
                <w:b/>
                <w:szCs w:val="24"/>
              </w:rPr>
            </w:pPr>
            <w:r w:rsidRPr="00CA0210">
              <w:rPr>
                <w:b/>
                <w:szCs w:val="24"/>
              </w:rPr>
              <w:t>Celkový počet cizinců</w:t>
            </w:r>
          </w:p>
        </w:tc>
        <w:tc>
          <w:tcPr>
            <w:tcW w:w="2650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1A577F1" w14:textId="7EC49E60" w:rsidR="004C0D94" w:rsidRPr="00CA0210" w:rsidRDefault="001D17CD" w:rsidP="0023372B">
            <w:pPr>
              <w:jc w:val="center"/>
              <w:rPr>
                <w:b/>
                <w:szCs w:val="24"/>
              </w:rPr>
            </w:pPr>
            <w:r w:rsidRPr="00CA0210">
              <w:rPr>
                <w:b/>
                <w:szCs w:val="24"/>
              </w:rPr>
              <w:t>1</w:t>
            </w:r>
            <w:r w:rsidR="000376F0" w:rsidRPr="00CA0210">
              <w:rPr>
                <w:b/>
                <w:szCs w:val="24"/>
              </w:rPr>
              <w:t>6</w:t>
            </w:r>
          </w:p>
        </w:tc>
      </w:tr>
      <w:tr w:rsidR="00CA0210" w:rsidRPr="00CA0210" w14:paraId="31A577F6" w14:textId="77777777" w:rsidTr="00EA5505">
        <w:trPr>
          <w:trHeight w:val="387"/>
        </w:trPr>
        <w:tc>
          <w:tcPr>
            <w:tcW w:w="3020" w:type="dxa"/>
            <w:tcBorders>
              <w:top w:val="single" w:sz="12" w:space="0" w:color="auto"/>
            </w:tcBorders>
            <w:vAlign w:val="center"/>
          </w:tcPr>
          <w:p w14:paraId="31A577F3" w14:textId="77777777" w:rsidR="00EA5505" w:rsidRPr="00CA0210" w:rsidRDefault="00EA5505" w:rsidP="0023372B">
            <w:pPr>
              <w:tabs>
                <w:tab w:val="left" w:pos="2880"/>
                <w:tab w:val="left" w:pos="4140"/>
              </w:tabs>
              <w:ind w:left="37"/>
              <w:jc w:val="center"/>
              <w:rPr>
                <w:szCs w:val="24"/>
              </w:rPr>
            </w:pPr>
            <w:r w:rsidRPr="00CA0210">
              <w:rPr>
                <w:szCs w:val="24"/>
              </w:rPr>
              <w:t>Státy Evropské unie</w:t>
            </w:r>
          </w:p>
        </w:tc>
        <w:tc>
          <w:tcPr>
            <w:tcW w:w="2650" w:type="dxa"/>
            <w:gridSpan w:val="2"/>
            <w:tcBorders>
              <w:top w:val="single" w:sz="12" w:space="0" w:color="auto"/>
            </w:tcBorders>
            <w:vAlign w:val="center"/>
          </w:tcPr>
          <w:p w14:paraId="31A577F5" w14:textId="0AE0EC2E" w:rsidR="00EA5505" w:rsidRPr="00CA0210" w:rsidRDefault="00EA5505" w:rsidP="0023372B">
            <w:pPr>
              <w:tabs>
                <w:tab w:val="left" w:pos="2880"/>
                <w:tab w:val="left" w:pos="4140"/>
              </w:tabs>
              <w:jc w:val="center"/>
              <w:rPr>
                <w:szCs w:val="24"/>
              </w:rPr>
            </w:pPr>
            <w:r w:rsidRPr="00CA0210">
              <w:rPr>
                <w:szCs w:val="24"/>
              </w:rPr>
              <w:t>---</w:t>
            </w:r>
          </w:p>
        </w:tc>
      </w:tr>
      <w:tr w:rsidR="00CA0210" w:rsidRPr="00CA0210" w14:paraId="31A577FA" w14:textId="77777777" w:rsidTr="00B5019B">
        <w:trPr>
          <w:trHeight w:val="325"/>
        </w:trPr>
        <w:tc>
          <w:tcPr>
            <w:tcW w:w="3020" w:type="dxa"/>
            <w:tcBorders>
              <w:top w:val="single" w:sz="8" w:space="0" w:color="auto"/>
            </w:tcBorders>
            <w:vAlign w:val="center"/>
          </w:tcPr>
          <w:p w14:paraId="31A577F7" w14:textId="77777777" w:rsidR="00B5019B" w:rsidRPr="00CA0210" w:rsidRDefault="00B5019B" w:rsidP="0023372B">
            <w:pPr>
              <w:tabs>
                <w:tab w:val="left" w:pos="2880"/>
                <w:tab w:val="left" w:pos="4140"/>
              </w:tabs>
              <w:ind w:left="37"/>
              <w:jc w:val="center"/>
              <w:rPr>
                <w:szCs w:val="24"/>
              </w:rPr>
            </w:pPr>
            <w:r w:rsidRPr="00CA0210">
              <w:rPr>
                <w:szCs w:val="24"/>
              </w:rPr>
              <w:t>Státy mimo EU</w:t>
            </w:r>
          </w:p>
        </w:tc>
        <w:tc>
          <w:tcPr>
            <w:tcW w:w="1636" w:type="dxa"/>
            <w:tcBorders>
              <w:top w:val="single" w:sz="8" w:space="0" w:color="auto"/>
            </w:tcBorders>
            <w:vAlign w:val="center"/>
          </w:tcPr>
          <w:p w14:paraId="31A577F8" w14:textId="77777777" w:rsidR="00B5019B" w:rsidRPr="00CA0210" w:rsidRDefault="00B5019B" w:rsidP="0023372B">
            <w:pPr>
              <w:tabs>
                <w:tab w:val="left" w:pos="2880"/>
                <w:tab w:val="left" w:pos="4140"/>
              </w:tabs>
              <w:jc w:val="center"/>
              <w:rPr>
                <w:szCs w:val="24"/>
              </w:rPr>
            </w:pPr>
            <w:r w:rsidRPr="00CA0210">
              <w:rPr>
                <w:szCs w:val="24"/>
              </w:rPr>
              <w:t>Ukrajina</w:t>
            </w:r>
          </w:p>
        </w:tc>
        <w:tc>
          <w:tcPr>
            <w:tcW w:w="1014" w:type="dxa"/>
            <w:tcBorders>
              <w:top w:val="single" w:sz="8" w:space="0" w:color="auto"/>
            </w:tcBorders>
            <w:vAlign w:val="center"/>
          </w:tcPr>
          <w:p w14:paraId="31A577F9" w14:textId="38F26FA9" w:rsidR="00B5019B" w:rsidRPr="00CA0210" w:rsidRDefault="00B5019B" w:rsidP="0023372B">
            <w:pPr>
              <w:tabs>
                <w:tab w:val="left" w:pos="2880"/>
                <w:tab w:val="left" w:pos="4140"/>
              </w:tabs>
              <w:jc w:val="center"/>
              <w:rPr>
                <w:szCs w:val="24"/>
              </w:rPr>
            </w:pPr>
            <w:r w:rsidRPr="00CA0210">
              <w:rPr>
                <w:szCs w:val="24"/>
              </w:rPr>
              <w:t>1</w:t>
            </w:r>
            <w:r w:rsidR="0053602B" w:rsidRPr="00CA0210">
              <w:rPr>
                <w:szCs w:val="24"/>
              </w:rPr>
              <w:t>6</w:t>
            </w:r>
          </w:p>
        </w:tc>
      </w:tr>
    </w:tbl>
    <w:p w14:paraId="31A57803" w14:textId="44D2734E" w:rsidR="004C0D94" w:rsidRDefault="004C0D94" w:rsidP="004C0D94">
      <w:pPr>
        <w:tabs>
          <w:tab w:val="center" w:pos="2552"/>
        </w:tabs>
      </w:pPr>
    </w:p>
    <w:p w14:paraId="0052F42D" w14:textId="79C18FDA" w:rsidR="00C00411" w:rsidRPr="00176802" w:rsidRDefault="00C00411" w:rsidP="00C00411">
      <w:pPr>
        <w:rPr>
          <w:szCs w:val="24"/>
        </w:rPr>
      </w:pPr>
      <w:r w:rsidRPr="00176802">
        <w:rPr>
          <w:szCs w:val="24"/>
        </w:rPr>
        <w:t>Do 1. ročníku nastoupil ve školním roce 202</w:t>
      </w:r>
      <w:r w:rsidR="00EA5505">
        <w:rPr>
          <w:szCs w:val="24"/>
        </w:rPr>
        <w:t>4</w:t>
      </w:r>
      <w:r w:rsidRPr="00176802">
        <w:rPr>
          <w:szCs w:val="24"/>
        </w:rPr>
        <w:t>/202</w:t>
      </w:r>
      <w:r w:rsidR="00EA5505">
        <w:rPr>
          <w:szCs w:val="24"/>
        </w:rPr>
        <w:t>5</w:t>
      </w:r>
      <w:r w:rsidRPr="00176802">
        <w:rPr>
          <w:szCs w:val="24"/>
        </w:rPr>
        <w:t xml:space="preserve"> </w:t>
      </w:r>
      <w:r w:rsidR="00EA5505">
        <w:rPr>
          <w:szCs w:val="24"/>
        </w:rPr>
        <w:t>jeden</w:t>
      </w:r>
      <w:r w:rsidRPr="00176802">
        <w:rPr>
          <w:szCs w:val="24"/>
        </w:rPr>
        <w:t xml:space="preserve"> žá</w:t>
      </w:r>
      <w:r w:rsidR="00EA5505">
        <w:rPr>
          <w:szCs w:val="24"/>
        </w:rPr>
        <w:t>k</w:t>
      </w:r>
      <w:r w:rsidRPr="00176802">
        <w:rPr>
          <w:szCs w:val="24"/>
        </w:rPr>
        <w:t xml:space="preserve"> s nárokem na bezplatnou jazykovou přípravu</w:t>
      </w:r>
      <w:r w:rsidR="00EA5505">
        <w:rPr>
          <w:szCs w:val="24"/>
        </w:rPr>
        <w:t>, další tři studují ve 2. ročníku</w:t>
      </w:r>
      <w:r w:rsidR="00176802" w:rsidRPr="00176802">
        <w:rPr>
          <w:szCs w:val="24"/>
        </w:rPr>
        <w:t xml:space="preserve"> </w:t>
      </w:r>
      <w:r w:rsidR="00176802">
        <w:rPr>
          <w:szCs w:val="24"/>
        </w:rPr>
        <w:t xml:space="preserve">a </w:t>
      </w:r>
      <w:r w:rsidR="00176802" w:rsidRPr="00176802">
        <w:rPr>
          <w:szCs w:val="24"/>
        </w:rPr>
        <w:t xml:space="preserve">čtvrtý pokračuje ve studiu ve </w:t>
      </w:r>
      <w:r w:rsidR="00EA5505">
        <w:rPr>
          <w:szCs w:val="24"/>
        </w:rPr>
        <w:t>3</w:t>
      </w:r>
      <w:r w:rsidR="00176802" w:rsidRPr="00176802">
        <w:rPr>
          <w:szCs w:val="24"/>
        </w:rPr>
        <w:t>. ročníku</w:t>
      </w:r>
      <w:r w:rsidRPr="00176802">
        <w:rPr>
          <w:szCs w:val="24"/>
        </w:rPr>
        <w:t xml:space="preserve">. </w:t>
      </w:r>
      <w:r w:rsidR="00176802" w:rsidRPr="00176802">
        <w:rPr>
          <w:szCs w:val="24"/>
        </w:rPr>
        <w:t>Všichni</w:t>
      </w:r>
      <w:r w:rsidRPr="00176802">
        <w:rPr>
          <w:szCs w:val="24"/>
        </w:rPr>
        <w:t xml:space="preserve"> se </w:t>
      </w:r>
      <w:r w:rsidR="00176802" w:rsidRPr="00176802">
        <w:rPr>
          <w:szCs w:val="24"/>
        </w:rPr>
        <w:t>rozhodli</w:t>
      </w:r>
      <w:r w:rsidRPr="00176802">
        <w:rPr>
          <w:szCs w:val="24"/>
        </w:rPr>
        <w:t xml:space="preserve"> využít kurzy organizované společností META</w:t>
      </w:r>
      <w:r w:rsidR="00005A19" w:rsidRPr="00176802">
        <w:rPr>
          <w:szCs w:val="24"/>
        </w:rPr>
        <w:t xml:space="preserve"> </w:t>
      </w:r>
      <w:r w:rsidRPr="00176802">
        <w:rPr>
          <w:szCs w:val="24"/>
        </w:rPr>
        <w:t>doplněn</w:t>
      </w:r>
      <w:r w:rsidR="00176802" w:rsidRPr="00176802">
        <w:rPr>
          <w:szCs w:val="24"/>
        </w:rPr>
        <w:t xml:space="preserve">é </w:t>
      </w:r>
      <w:r w:rsidRPr="00176802">
        <w:rPr>
          <w:szCs w:val="24"/>
        </w:rPr>
        <w:t>individuálním doučováním a konzultacemi</w:t>
      </w:r>
      <w:r w:rsidR="00176802">
        <w:rPr>
          <w:szCs w:val="24"/>
        </w:rPr>
        <w:t xml:space="preserve"> </w:t>
      </w:r>
      <w:r w:rsidR="00176802" w:rsidRPr="00176802">
        <w:rPr>
          <w:szCs w:val="24"/>
        </w:rPr>
        <w:t>ve škole</w:t>
      </w:r>
      <w:r w:rsidRPr="00176802">
        <w:rPr>
          <w:szCs w:val="24"/>
        </w:rPr>
        <w:t>. Začlenění do kolektivu třídy proběhlo</w:t>
      </w:r>
      <w:r w:rsidR="00176802" w:rsidRPr="00176802">
        <w:rPr>
          <w:szCs w:val="24"/>
        </w:rPr>
        <w:t xml:space="preserve"> u nových žáků</w:t>
      </w:r>
      <w:r w:rsidRPr="00176802">
        <w:rPr>
          <w:szCs w:val="24"/>
        </w:rPr>
        <w:t xml:space="preserve"> bez problémů, </w:t>
      </w:r>
      <w:r w:rsidR="00176802" w:rsidRPr="00176802">
        <w:rPr>
          <w:szCs w:val="24"/>
        </w:rPr>
        <w:t>všichni</w:t>
      </w:r>
      <w:r w:rsidRPr="00176802">
        <w:rPr>
          <w:szCs w:val="24"/>
        </w:rPr>
        <w:t xml:space="preserve"> zvládl</w:t>
      </w:r>
      <w:r w:rsidR="00176802" w:rsidRPr="00176802">
        <w:rPr>
          <w:szCs w:val="24"/>
        </w:rPr>
        <w:t>i</w:t>
      </w:r>
      <w:r w:rsidRPr="00176802">
        <w:rPr>
          <w:szCs w:val="24"/>
        </w:rPr>
        <w:t xml:space="preserve"> ročník s velmi dobrým prospěchem.</w:t>
      </w:r>
    </w:p>
    <w:p w14:paraId="217428EE" w14:textId="77777777" w:rsidR="00C00411" w:rsidRPr="00176802" w:rsidRDefault="00C00411" w:rsidP="004C0D94">
      <w:pPr>
        <w:tabs>
          <w:tab w:val="center" w:pos="2552"/>
        </w:tabs>
      </w:pPr>
    </w:p>
    <w:p w14:paraId="41DA5002" w14:textId="196E2D24" w:rsidR="005F0CF7" w:rsidRDefault="004C0D94" w:rsidP="005F0CF7">
      <w:pPr>
        <w:rPr>
          <w:szCs w:val="24"/>
        </w:rPr>
      </w:pPr>
      <w:r w:rsidRPr="008B7089">
        <w:t xml:space="preserve">Začleňování </w:t>
      </w:r>
      <w:r w:rsidR="00C00411">
        <w:t xml:space="preserve">ostatních </w:t>
      </w:r>
      <w:r w:rsidRPr="008B7089">
        <w:t xml:space="preserve">žáků </w:t>
      </w:r>
      <w:r w:rsidR="00622F8B">
        <w:t>s odlišným mateřským jazykem</w:t>
      </w:r>
      <w:r w:rsidRPr="008B7089">
        <w:t xml:space="preserve"> do třídních kolektivů probíhá bez </w:t>
      </w:r>
      <w:r w:rsidR="0092018D">
        <w:t>výraznějších</w:t>
      </w:r>
      <w:r w:rsidRPr="008B7089">
        <w:t xml:space="preserve"> problémů. </w:t>
      </w:r>
      <w:r>
        <w:t>Všichni</w:t>
      </w:r>
      <w:r w:rsidRPr="008B7089">
        <w:t xml:space="preserve"> žá</w:t>
      </w:r>
      <w:r>
        <w:t>ci</w:t>
      </w:r>
      <w:r w:rsidRPr="008B7089">
        <w:t xml:space="preserve"> navštěvoval</w:t>
      </w:r>
      <w:r>
        <w:t>i</w:t>
      </w:r>
      <w:r w:rsidRPr="008B7089">
        <w:t xml:space="preserve"> v ČR již základní školu, takže v</w:t>
      </w:r>
      <w:r w:rsidR="00AF007E">
        <w:t> </w:t>
      </w:r>
      <w:r w:rsidRPr="008B7089">
        <w:t>podstat</w:t>
      </w:r>
      <w:r w:rsidR="00AF007E">
        <w:t>né míře</w:t>
      </w:r>
      <w:r w:rsidRPr="008B7089">
        <w:t xml:space="preserve"> odpadají problémy s jazykovou bariérou. V případě potřeby škola </w:t>
      </w:r>
      <w:r w:rsidR="00C00411">
        <w:t xml:space="preserve">opět </w:t>
      </w:r>
      <w:r w:rsidRPr="008B7089">
        <w:t xml:space="preserve">nabízí spolupráci se </w:t>
      </w:r>
      <w:r w:rsidRPr="005F0CF7">
        <w:rPr>
          <w:u w:val="single"/>
        </w:rPr>
        <w:t>sdružením META</w:t>
      </w:r>
      <w:r w:rsidR="005F0CF7">
        <w:t xml:space="preserve"> a </w:t>
      </w:r>
      <w:r w:rsidR="00222D62">
        <w:rPr>
          <w:u w:val="single"/>
        </w:rPr>
        <w:t>Centrem pro integraci cizinců</w:t>
      </w:r>
      <w:r w:rsidRPr="008B7089">
        <w:t xml:space="preserve">, individuální konzultační hodiny a individuální doučování. </w:t>
      </w:r>
      <w:r w:rsidR="004605F7">
        <w:rPr>
          <w:szCs w:val="24"/>
        </w:rPr>
        <w:t xml:space="preserve">Spolupracujeme </w:t>
      </w:r>
      <w:r w:rsidR="005F0CF7" w:rsidRPr="005F0CF7">
        <w:rPr>
          <w:szCs w:val="24"/>
        </w:rPr>
        <w:t>i s dalšími organizacemi podporujícími inkluzi žáků s odlišným mateřským jazykem a cizinců</w:t>
      </w:r>
      <w:r w:rsidR="00C83139">
        <w:rPr>
          <w:szCs w:val="24"/>
        </w:rPr>
        <w:t>,</w:t>
      </w:r>
      <w:r w:rsidR="005F0CF7" w:rsidRPr="005F0CF7">
        <w:rPr>
          <w:szCs w:val="24"/>
        </w:rPr>
        <w:t xml:space="preserve"> jako je nap</w:t>
      </w:r>
      <w:r w:rsidR="005F0CF7" w:rsidRPr="004605F7">
        <w:rPr>
          <w:szCs w:val="24"/>
        </w:rPr>
        <w:t xml:space="preserve">ř. </w:t>
      </w:r>
      <w:r w:rsidR="005F0CF7" w:rsidRPr="005F0CF7">
        <w:rPr>
          <w:szCs w:val="24"/>
          <w:u w:val="single"/>
        </w:rPr>
        <w:t>Multikulturní centrum, Člověk v tísni, Poradna pro integraci, Centrum Czech In s.r.o.</w:t>
      </w:r>
      <w:r w:rsidR="005F0CF7" w:rsidRPr="005F0CF7">
        <w:rPr>
          <w:szCs w:val="24"/>
        </w:rPr>
        <w:t xml:space="preserve"> </w:t>
      </w:r>
      <w:r w:rsidR="005F0CF7">
        <w:rPr>
          <w:szCs w:val="24"/>
        </w:rPr>
        <w:t xml:space="preserve">či </w:t>
      </w:r>
      <w:r w:rsidR="005F0CF7" w:rsidRPr="005F0CF7">
        <w:rPr>
          <w:szCs w:val="24"/>
          <w:u w:val="single"/>
        </w:rPr>
        <w:t>Centrum demokratického vzdělávání</w:t>
      </w:r>
      <w:r w:rsidR="005F0CF7" w:rsidRPr="004F748B">
        <w:rPr>
          <w:szCs w:val="24"/>
        </w:rPr>
        <w:t>.</w:t>
      </w:r>
      <w:r w:rsidR="004F748B" w:rsidRPr="004F748B">
        <w:rPr>
          <w:szCs w:val="24"/>
        </w:rPr>
        <w:t xml:space="preserve"> Bližší spolupráci s</w:t>
      </w:r>
      <w:r w:rsidR="004F748B">
        <w:rPr>
          <w:szCs w:val="24"/>
        </w:rPr>
        <w:t> </w:t>
      </w:r>
      <w:r w:rsidR="004F748B" w:rsidRPr="004F748B">
        <w:rPr>
          <w:szCs w:val="24"/>
        </w:rPr>
        <w:t>organizacemi</w:t>
      </w:r>
      <w:r w:rsidR="004F748B">
        <w:rPr>
          <w:szCs w:val="24"/>
        </w:rPr>
        <w:t xml:space="preserve"> zabývajícími se</w:t>
      </w:r>
      <w:r w:rsidR="00D2586D">
        <w:rPr>
          <w:szCs w:val="24"/>
        </w:rPr>
        <w:t xml:space="preserve"> inkluzí žáků s OMJ zaštiťuje metodička pro vzdělávání žáků s OMJ, na kterou se mohou obracet i jejich zákonní zástupci a která se pravidelně účastní schůzek </w:t>
      </w:r>
      <w:r w:rsidR="005043CF">
        <w:rPr>
          <w:szCs w:val="24"/>
        </w:rPr>
        <w:t>školního Centra poradenských služeb</w:t>
      </w:r>
      <w:r w:rsidR="00C300F1">
        <w:rPr>
          <w:szCs w:val="24"/>
        </w:rPr>
        <w:t>.</w:t>
      </w:r>
    </w:p>
    <w:p w14:paraId="48419786" w14:textId="77777777" w:rsidR="00622F8B" w:rsidRDefault="00622F8B" w:rsidP="005F0CF7">
      <w:pPr>
        <w:rPr>
          <w:szCs w:val="24"/>
        </w:rPr>
      </w:pPr>
    </w:p>
    <w:p w14:paraId="1965C0BC" w14:textId="175ED968" w:rsidR="00B960FA" w:rsidRDefault="004C0D94" w:rsidP="00580EED">
      <w:r w:rsidRPr="008B7089">
        <w:t>U většiny žáků cizinců přetrvávají pouze potíže s menší slovní zásobou a nedostatky v syntaxi dané odlišným jazykovým povědomím, proto se v rámci konzultací zaměřujeme především na procvičování stylistických dovedností, nácvik práce s uměleckým i</w:t>
      </w:r>
      <w:r w:rsidR="0023372B">
        <w:t> </w:t>
      </w:r>
      <w:r w:rsidRPr="008B7089">
        <w:t>neuměleckým textem a na pomoc s výběrem vhodných titulů pro jejich seznam četby k maturitní zkoušce, aby se zvýšila především jejich šance úspěšně zvládnout požadavky maturitní zkoušky.</w:t>
      </w:r>
      <w:r w:rsidR="00B409FD">
        <w:t xml:space="preserve"> Intenzivní individuální konzultace</w:t>
      </w:r>
      <w:r w:rsidR="00B960FA">
        <w:t xml:space="preserve"> probíh</w:t>
      </w:r>
      <w:r w:rsidR="00B409FD">
        <w:t>ají</w:t>
      </w:r>
      <w:r w:rsidR="00580EED">
        <w:t xml:space="preserve"> převážně</w:t>
      </w:r>
      <w:r w:rsidR="00B960FA">
        <w:t xml:space="preserve"> v rámci předmaturitní přípravy</w:t>
      </w:r>
      <w:r w:rsidR="00580EED">
        <w:t>, při větších nedostatcích v pravopisu nabízíme i možnost docvičení základních gramatických jevů.</w:t>
      </w:r>
      <w:r w:rsidR="00C90520">
        <w:t xml:space="preserve"> Konzultace v odborných předmětech se mimo jiné zaměřují na pomoc s porozuměním odborné terminologii.</w:t>
      </w:r>
    </w:p>
    <w:p w14:paraId="31A57807" w14:textId="4A61E0E0" w:rsidR="004C0D94" w:rsidRPr="00A3742A" w:rsidRDefault="007E7FDE" w:rsidP="004C0D94">
      <w:pPr>
        <w:pStyle w:val="Nadpis3"/>
      </w:pPr>
      <w:r w:rsidRPr="00A3742A">
        <w:t>Podpora žáků a studentů se speciálními vzdělávacími potřebami, speciální výchova a vzdělávání</w:t>
      </w:r>
      <w:r w:rsidR="004C0D94" w:rsidRPr="00A3742A">
        <w:t>, integrace žáků</w:t>
      </w:r>
    </w:p>
    <w:p w14:paraId="7874CB68" w14:textId="187A323D" w:rsidR="00372EFF" w:rsidRDefault="004C0D94" w:rsidP="004C0D94">
      <w:r w:rsidRPr="00E9391A">
        <w:t xml:space="preserve">Na střední škole není zavedena speciální třída. </w:t>
      </w:r>
      <w:r w:rsidR="00C300F1">
        <w:t>Ve školním roce 202</w:t>
      </w:r>
      <w:r w:rsidR="006C4D14">
        <w:t>4</w:t>
      </w:r>
      <w:r w:rsidR="00D2586D">
        <w:t>/20</w:t>
      </w:r>
      <w:r w:rsidR="00B409FD">
        <w:t>2</w:t>
      </w:r>
      <w:r w:rsidR="006C4D14">
        <w:t>5</w:t>
      </w:r>
      <w:r w:rsidRPr="00E9391A">
        <w:t xml:space="preserve"> bylo </w:t>
      </w:r>
      <w:r w:rsidR="00D2586D">
        <w:t xml:space="preserve">evidováno </w:t>
      </w:r>
      <w:r w:rsidRPr="00E9391A">
        <w:t xml:space="preserve">celkem </w:t>
      </w:r>
      <w:r w:rsidR="00D170CD">
        <w:t>60</w:t>
      </w:r>
      <w:r w:rsidRPr="00AF007E">
        <w:t xml:space="preserve"> žáků se speciálními vzdělávacími potřebami. Všichni jsou individuálně integrováni v běžných třídách. </w:t>
      </w:r>
      <w:r w:rsidRPr="00E9391A">
        <w:t xml:space="preserve">Žákům je ve všech předmětech poskytována zvýšená individuální péče v souladu s platnou legislativou, která vychází z doporučení vypracovaného </w:t>
      </w:r>
      <w:r w:rsidR="00222D62">
        <w:t>pedagogicko-psychologickou poradnou</w:t>
      </w:r>
      <w:r w:rsidRPr="00E9391A">
        <w:t xml:space="preserve">, </w:t>
      </w:r>
      <w:r w:rsidR="00222D62">
        <w:t>speciálním pedagogickým centrem</w:t>
      </w:r>
      <w:r w:rsidRPr="00E9391A">
        <w:t xml:space="preserve"> či odborným lékařem, závěry jsou </w:t>
      </w:r>
      <w:r w:rsidR="00222D62">
        <w:t>na základě doporučení školského poradenského zařízení</w:t>
      </w:r>
      <w:r w:rsidRPr="00E9391A">
        <w:t xml:space="preserve"> rozpracovány v individuálních vzdělávacích plánech</w:t>
      </w:r>
      <w:r w:rsidR="00C300F1">
        <w:t>.</w:t>
      </w:r>
      <w:r w:rsidRPr="00E9391A">
        <w:t xml:space="preserve"> </w:t>
      </w:r>
    </w:p>
    <w:p w14:paraId="47F8EFE0" w14:textId="3207940B" w:rsidR="00357E3F" w:rsidRDefault="005043CF" w:rsidP="004C0D94">
      <w:r w:rsidRPr="009A4E25">
        <w:t>Podle individuálního vzdělávacího plánu</w:t>
      </w:r>
      <w:r w:rsidR="004C0D94" w:rsidRPr="009A4E25">
        <w:t xml:space="preserve"> ve všech předmětech pracoval</w:t>
      </w:r>
      <w:r w:rsidR="005B4933">
        <w:t>o</w:t>
      </w:r>
      <w:r w:rsidR="00C300F1" w:rsidRPr="009A4E25">
        <w:t xml:space="preserve"> ve školním roce 202</w:t>
      </w:r>
      <w:r w:rsidR="008D4B0E">
        <w:t>4</w:t>
      </w:r>
      <w:r w:rsidR="004C0D94" w:rsidRPr="009A4E25">
        <w:t>/20</w:t>
      </w:r>
      <w:r w:rsidR="00B409FD" w:rsidRPr="009A4E25">
        <w:t>2</w:t>
      </w:r>
      <w:r w:rsidR="008D4B0E">
        <w:t>5</w:t>
      </w:r>
      <w:r w:rsidR="004C0D94" w:rsidRPr="009A4E25">
        <w:t xml:space="preserve"> </w:t>
      </w:r>
      <w:r w:rsidR="00D170CD">
        <w:t>7</w:t>
      </w:r>
      <w:r w:rsidR="004C0D94" w:rsidRPr="009A4E25">
        <w:t xml:space="preserve"> žá</w:t>
      </w:r>
      <w:r w:rsidR="005B4933">
        <w:t>ků</w:t>
      </w:r>
      <w:r w:rsidR="00AF007E" w:rsidRPr="009A4E25">
        <w:t xml:space="preserve"> (</w:t>
      </w:r>
      <w:r w:rsidR="00A3742A" w:rsidRPr="009A4E25">
        <w:t xml:space="preserve">závažné zdravotní </w:t>
      </w:r>
      <w:r w:rsidR="00357E3F" w:rsidRPr="009A4E25">
        <w:t>důvody</w:t>
      </w:r>
      <w:r w:rsidR="00AF007E" w:rsidRPr="009A4E25">
        <w:t>)</w:t>
      </w:r>
      <w:r w:rsidR="006E5558" w:rsidRPr="009A4E25">
        <w:t xml:space="preserve">, </w:t>
      </w:r>
      <w:r w:rsidR="00D170CD">
        <w:t>32</w:t>
      </w:r>
      <w:r w:rsidR="006E5558" w:rsidRPr="009A4E25">
        <w:t xml:space="preserve"> žáků bylo zařazeno do stupně </w:t>
      </w:r>
      <w:r w:rsidRPr="009A4E25">
        <w:t xml:space="preserve">podpůrných opatření </w:t>
      </w:r>
      <w:r w:rsidR="006E5558" w:rsidRPr="009A4E25">
        <w:t>2</w:t>
      </w:r>
      <w:r w:rsidR="0042550F" w:rsidRPr="009A4E25">
        <w:t xml:space="preserve"> a 1 žák do stupně 3, všichni</w:t>
      </w:r>
      <w:r w:rsidR="006E5558" w:rsidRPr="009A4E25">
        <w:t xml:space="preserve"> bez nutnosti vypracovávat </w:t>
      </w:r>
      <w:r w:rsidRPr="009A4E25">
        <w:t>individuální vzdělávací plán</w:t>
      </w:r>
      <w:r w:rsidR="004C0D94" w:rsidRPr="009A4E25">
        <w:t xml:space="preserve">. Plnění </w:t>
      </w:r>
      <w:r w:rsidRPr="009A4E25">
        <w:t>individuální</w:t>
      </w:r>
      <w:r w:rsidR="0042550F" w:rsidRPr="009A4E25">
        <w:t>ho</w:t>
      </w:r>
      <w:r w:rsidRPr="009A4E25">
        <w:t xml:space="preserve"> </w:t>
      </w:r>
      <w:r>
        <w:t>vzdělávací</w:t>
      </w:r>
      <w:r w:rsidR="0042550F">
        <w:t>ho</w:t>
      </w:r>
      <w:r>
        <w:t xml:space="preserve"> plán</w:t>
      </w:r>
      <w:r w:rsidR="0042550F">
        <w:t>u</w:t>
      </w:r>
      <w:r w:rsidR="004C0D94" w:rsidRPr="00E9391A">
        <w:t xml:space="preserve"> </w:t>
      </w:r>
      <w:r w:rsidR="00222D62">
        <w:t xml:space="preserve">a dodržování doporučených metod </w:t>
      </w:r>
      <w:r w:rsidR="001E2C27">
        <w:t xml:space="preserve">a forem </w:t>
      </w:r>
      <w:r w:rsidR="00222D62">
        <w:t xml:space="preserve">práce a hodnocení </w:t>
      </w:r>
      <w:r w:rsidR="004C0D94" w:rsidRPr="00E9391A">
        <w:t>kontroluje výchovný poradce, plá</w:t>
      </w:r>
      <w:r w:rsidR="00CF79E6">
        <w:t>ny jsou</w:t>
      </w:r>
      <w:r w:rsidR="004C0D94" w:rsidRPr="00E9391A">
        <w:t xml:space="preserve"> pravidelně vyhodnocován</w:t>
      </w:r>
      <w:r w:rsidR="00CF79E6">
        <w:t>y</w:t>
      </w:r>
      <w:r w:rsidR="004C0D94" w:rsidRPr="00E9391A">
        <w:t xml:space="preserve"> a</w:t>
      </w:r>
      <w:r w:rsidR="0023372B">
        <w:t> </w:t>
      </w:r>
      <w:r w:rsidR="004C0D94" w:rsidRPr="00E9391A">
        <w:t>konzultován</w:t>
      </w:r>
      <w:r w:rsidR="00CF79E6">
        <w:t>y</w:t>
      </w:r>
      <w:r w:rsidR="004C0D94" w:rsidRPr="00E9391A">
        <w:t xml:space="preserve"> s pracovník</w:t>
      </w:r>
      <w:r w:rsidR="00DF281C">
        <w:t>y</w:t>
      </w:r>
      <w:r w:rsidR="004C0D94" w:rsidRPr="00E9391A">
        <w:t xml:space="preserve"> PPP/SPC a jednotliví vyučující provádějí v případě potřeby je</w:t>
      </w:r>
      <w:r w:rsidR="006C45C2">
        <w:t>jich</w:t>
      </w:r>
      <w:r w:rsidR="004C0D94" w:rsidRPr="00E9391A">
        <w:t xml:space="preserve"> úpravu. </w:t>
      </w:r>
    </w:p>
    <w:p w14:paraId="7BA36B2C" w14:textId="67580A19" w:rsidR="00357E3F" w:rsidRDefault="00400BA4" w:rsidP="00372EFF">
      <w:pPr>
        <w:pStyle w:val="Normlnweb"/>
        <w:spacing w:before="0" w:beforeAutospacing="0" w:after="0" w:afterAutospacing="0"/>
        <w:jc w:val="both"/>
      </w:pPr>
      <w:r>
        <w:rPr>
          <w:rFonts w:ascii="Arial" w:hAnsi="Arial"/>
          <w:sz w:val="22"/>
          <w:szCs w:val="20"/>
        </w:rPr>
        <w:t>Po celý školní rok tak</w:t>
      </w:r>
      <w:r w:rsidR="00176802">
        <w:rPr>
          <w:rFonts w:ascii="Arial" w:hAnsi="Arial"/>
          <w:sz w:val="22"/>
          <w:szCs w:val="20"/>
        </w:rPr>
        <w:t>é</w:t>
      </w:r>
      <w:r>
        <w:rPr>
          <w:rFonts w:ascii="Arial" w:hAnsi="Arial"/>
          <w:sz w:val="22"/>
          <w:szCs w:val="20"/>
        </w:rPr>
        <w:t xml:space="preserve"> probíhalo skupinové i individuální doučování v základních všeobecně vzdělávacích a profilujících odborných předmětech.</w:t>
      </w:r>
      <w:r w:rsidR="00372EFF">
        <w:rPr>
          <w:rFonts w:ascii="Arial" w:hAnsi="Arial"/>
          <w:sz w:val="22"/>
          <w:szCs w:val="20"/>
        </w:rPr>
        <w:t xml:space="preserve"> M</w:t>
      </w:r>
      <w:r>
        <w:rPr>
          <w:rFonts w:ascii="Arial" w:hAnsi="Arial"/>
          <w:sz w:val="22"/>
          <w:szCs w:val="20"/>
        </w:rPr>
        <w:t xml:space="preserve">ožnost </w:t>
      </w:r>
      <w:r w:rsidR="00372EFF">
        <w:rPr>
          <w:rFonts w:ascii="Arial" w:hAnsi="Arial"/>
          <w:sz w:val="22"/>
          <w:szCs w:val="20"/>
        </w:rPr>
        <w:t xml:space="preserve">účastnit se těchto hodin </w:t>
      </w:r>
      <w:r>
        <w:rPr>
          <w:rFonts w:ascii="Arial" w:hAnsi="Arial"/>
          <w:sz w:val="22"/>
          <w:szCs w:val="20"/>
        </w:rPr>
        <w:t xml:space="preserve">byla přednostně nabídnuta </w:t>
      </w:r>
      <w:r w:rsidR="00372EFF">
        <w:rPr>
          <w:rFonts w:ascii="Arial" w:hAnsi="Arial"/>
          <w:sz w:val="22"/>
          <w:szCs w:val="20"/>
        </w:rPr>
        <w:t>právě žákům se speciálními vzdělávacími potřebami.</w:t>
      </w:r>
    </w:p>
    <w:p w14:paraId="2BB0D56B" w14:textId="3B01071F" w:rsidR="00372EFF" w:rsidRDefault="004C0D94" w:rsidP="004C0D94">
      <w:r w:rsidRPr="00E9391A">
        <w:t xml:space="preserve">Pro žáky vyžadující </w:t>
      </w:r>
      <w:r w:rsidR="005E6E05" w:rsidRPr="00E9391A">
        <w:t xml:space="preserve">zvýšenou </w:t>
      </w:r>
      <w:r w:rsidRPr="00E9391A">
        <w:t xml:space="preserve">individuální péči byly též realizovány </w:t>
      </w:r>
      <w:r w:rsidR="00372EFF">
        <w:t xml:space="preserve">individuální </w:t>
      </w:r>
      <w:r w:rsidRPr="00E9391A">
        <w:t>konzultační hodiny, které však navštěvují sporadicky.</w:t>
      </w:r>
      <w:r w:rsidR="001D7582">
        <w:t xml:space="preserve"> </w:t>
      </w:r>
    </w:p>
    <w:p w14:paraId="2C07342B" w14:textId="77777777" w:rsidR="00372EFF" w:rsidRDefault="001E2C27" w:rsidP="004C0D94">
      <w:r>
        <w:t xml:space="preserve">On-line formu konzultací pak využívali </w:t>
      </w:r>
      <w:r w:rsidR="00372EFF">
        <w:t>žáci</w:t>
      </w:r>
      <w:r>
        <w:t>, kteří ze závažných zdravotních důvodů</w:t>
      </w:r>
      <w:r w:rsidR="00357E3F">
        <w:t xml:space="preserve"> pracovali podle Individuálního vzdělávacího plánu</w:t>
      </w:r>
      <w:r>
        <w:t xml:space="preserve">. </w:t>
      </w:r>
    </w:p>
    <w:p w14:paraId="31A5780A" w14:textId="79EC6A12" w:rsidR="004C0D94" w:rsidRPr="00574B42" w:rsidRDefault="004C0D94" w:rsidP="004C0D94">
      <w:r w:rsidRPr="00E9391A">
        <w:t xml:space="preserve">Tradičně výborná je spolupráce se školní psycholožkou, jejíž pomoci využívají v případě potřeby všichni žáci SŠ. Jejím prostřednictvím je usnadněna </w:t>
      </w:r>
      <w:r w:rsidR="00344F3F">
        <w:t xml:space="preserve">i </w:t>
      </w:r>
      <w:r w:rsidRPr="00E9391A">
        <w:t xml:space="preserve">spolupráce školy s PPP pro Prahu 1, 2 a 4. </w:t>
      </w:r>
      <w:r w:rsidRPr="00E9391A">
        <w:lastRenderedPageBreak/>
        <w:t xml:space="preserve">Školní psycholožka je již řadu let členkou školního Centra poradenských služeb. O konzultace s ní </w:t>
      </w:r>
      <w:r w:rsidR="005043CF">
        <w:t xml:space="preserve">je </w:t>
      </w:r>
      <w:r w:rsidRPr="00E9391A">
        <w:t>mezi žáky střední školy stabilně vysoký zájem</w:t>
      </w:r>
      <w:r w:rsidR="00372EFF">
        <w:t>.</w:t>
      </w:r>
      <w:r w:rsidR="00BC64AD">
        <w:t xml:space="preserve"> </w:t>
      </w:r>
      <w:r w:rsidR="0042550F">
        <w:t>Ž</w:t>
      </w:r>
      <w:r w:rsidR="00BC64AD">
        <w:t>áci</w:t>
      </w:r>
      <w:r w:rsidR="00176802">
        <w:t>, především nižší ročníky,</w:t>
      </w:r>
      <w:r w:rsidR="00BC64AD">
        <w:t xml:space="preserve"> také pozitivně hodnotili možnost konzultací s druhou školní psycholožkou</w:t>
      </w:r>
      <w:r w:rsidR="003B4DBF">
        <w:t xml:space="preserve"> (vyučuje na škole, možnost domluvit si konzultaci je pro některé žáky snazší).</w:t>
      </w:r>
    </w:p>
    <w:p w14:paraId="31A5780B" w14:textId="5FBD79B6" w:rsidR="004C0D94" w:rsidRPr="000C7340" w:rsidRDefault="004C0D94" w:rsidP="004C0D94">
      <w:pPr>
        <w:pStyle w:val="Nadpis3"/>
      </w:pPr>
      <w:r w:rsidRPr="000C7340">
        <w:t>Vzdělávání nadaných žáků a studentů</w:t>
      </w:r>
      <w:r w:rsidR="007E7FDE" w:rsidRPr="000C7340">
        <w:t xml:space="preserve"> a zajištění podpory žáků a studentů mimořádně nadaných</w:t>
      </w:r>
    </w:p>
    <w:p w14:paraId="31A5780C" w14:textId="678DBB99" w:rsidR="004C0D94" w:rsidRPr="008B7089" w:rsidRDefault="004C0D94" w:rsidP="004C0D94">
      <w:r w:rsidRPr="008B7089">
        <w:t>Škola vždy vychází z individuálních potřeb žáka. Žáci mají možnost pracovat samostatně pod vedením učitele, vedou různé projekty podle svých zájmů, vedou zájmové kroužky pro žáky ZŠ, realizují se ve studentské radě</w:t>
      </w:r>
      <w:r w:rsidR="005E6E05">
        <w:t>.</w:t>
      </w:r>
      <w:r w:rsidRPr="008B7089">
        <w:t xml:space="preserve"> S nadanými a talentovanými žáky pracujeme individuálně v jednotlivých hodinách a motivujeme je k zapojení do reprezentace školy a do vědomostních a dovednostních soutěží.</w:t>
      </w:r>
    </w:p>
    <w:p w14:paraId="1CCC10CC" w14:textId="2DC6C968" w:rsidR="005E6E05" w:rsidRPr="008B7089" w:rsidRDefault="004C0D94" w:rsidP="004C0D94">
      <w:r w:rsidRPr="008B7089">
        <w:t>V případě specifického talentu, který je rozvíjen v mimoškolních aktivitách, vychází škola žákovi vstříc individuální úpravou rozvrhu (jedná se většinou o vrcholové sportovce).</w:t>
      </w:r>
    </w:p>
    <w:p w14:paraId="31A5780E" w14:textId="77777777" w:rsidR="004C0D94" w:rsidRPr="00DD2CBC" w:rsidRDefault="004C0D94" w:rsidP="004C0D94">
      <w:pPr>
        <w:pStyle w:val="Nadpis3"/>
      </w:pPr>
      <w:r w:rsidRPr="00DD2CBC">
        <w:t>Ověřování výsledků vzdělávání</w:t>
      </w:r>
    </w:p>
    <w:p w14:paraId="31A5781B" w14:textId="48FDF0DB" w:rsidR="004C0D94" w:rsidRDefault="004C0D94" w:rsidP="004C0D94">
      <w:r w:rsidRPr="00CC4CD9">
        <w:rPr>
          <w:u w:val="single"/>
        </w:rPr>
        <w:t>Žáci 4. ročníku obou oborů vzdělávání</w:t>
      </w:r>
      <w:r w:rsidRPr="00CC4CD9">
        <w:t xml:space="preserve"> se zúčastnili v rámci přípravy k maturitní zkoušce </w:t>
      </w:r>
      <w:r w:rsidRPr="00CC4CD9">
        <w:rPr>
          <w:u w:val="single"/>
        </w:rPr>
        <w:t>Maturitního tréninku</w:t>
      </w:r>
      <w:r w:rsidRPr="00CC4CD9">
        <w:t xml:space="preserve"> společnosti SCIO. Všichni žáci vypracovali testy z českého a</w:t>
      </w:r>
      <w:r w:rsidR="0023372B" w:rsidRPr="00CC4CD9">
        <w:t> </w:t>
      </w:r>
      <w:r w:rsidRPr="00CC4CD9">
        <w:t>anglického jazyka.</w:t>
      </w:r>
    </w:p>
    <w:p w14:paraId="720A0490" w14:textId="77777777" w:rsidR="00344F3F" w:rsidRDefault="005B4F92" w:rsidP="00CA49F9">
      <w:r w:rsidRPr="00344F3F">
        <w:rPr>
          <w:u w:val="single"/>
        </w:rPr>
        <w:t>Žáci 3</w:t>
      </w:r>
      <w:r w:rsidR="00446CFB" w:rsidRPr="00344F3F">
        <w:rPr>
          <w:u w:val="single"/>
        </w:rPr>
        <w:t>.</w:t>
      </w:r>
      <w:r w:rsidRPr="00344F3F">
        <w:rPr>
          <w:u w:val="single"/>
        </w:rPr>
        <w:t xml:space="preserve"> ročníku obou oborů vzdělávání</w:t>
      </w:r>
      <w:r w:rsidRPr="00344F3F">
        <w:t xml:space="preserve"> se zúčastnili </w:t>
      </w:r>
      <w:r w:rsidRPr="00344F3F">
        <w:rPr>
          <w:u w:val="single"/>
        </w:rPr>
        <w:t>t</w:t>
      </w:r>
      <w:r w:rsidR="00CA49F9" w:rsidRPr="00344F3F">
        <w:rPr>
          <w:u w:val="single"/>
        </w:rPr>
        <w:t>estování SCATE</w:t>
      </w:r>
      <w:r w:rsidR="00CA49F9" w:rsidRPr="00344F3F">
        <w:t xml:space="preserve"> z anglického jazyka, abychom včas ověřili úroveň jejich znalostí a mohli cíleně přizpůsobit přípravu na maturitní zkoušku. </w:t>
      </w:r>
    </w:p>
    <w:p w14:paraId="0B3974E7" w14:textId="6BA81072" w:rsidR="00CA49F9" w:rsidRPr="005B4F92" w:rsidRDefault="00344F3F" w:rsidP="00CA49F9">
      <w:r w:rsidRPr="00344F3F">
        <w:t xml:space="preserve">Kvůli </w:t>
      </w:r>
      <w:r>
        <w:t xml:space="preserve">lepšímu zmapování jazykové úrovně nových žáků proběhlo testování SCATE </w:t>
      </w:r>
      <w:r w:rsidRPr="00344F3F">
        <w:rPr>
          <w:u w:val="single"/>
        </w:rPr>
        <w:t>také v 1. ročnících</w:t>
      </w:r>
      <w:r>
        <w:t>.</w:t>
      </w:r>
    </w:p>
    <w:p w14:paraId="15253759" w14:textId="77777777" w:rsidR="00CA49F9" w:rsidRPr="00CC4CD9" w:rsidRDefault="00CA49F9" w:rsidP="004C0D94"/>
    <w:p w14:paraId="31A5781E" w14:textId="77777777" w:rsidR="004C0D94" w:rsidRDefault="004C0D94" w:rsidP="004C0D94">
      <w:pPr>
        <w:pStyle w:val="Nadpis3"/>
      </w:pPr>
      <w:r>
        <w:t>Školní vzdělávací programy</w:t>
      </w:r>
    </w:p>
    <w:p w14:paraId="5EEB6C16" w14:textId="3B2F32D3" w:rsidR="0045015E" w:rsidRDefault="004C0D94" w:rsidP="004C0D94">
      <w:r w:rsidRPr="00907A9F">
        <w:t>Za zásadní cíl školního vzdělávacího programu</w:t>
      </w:r>
      <w:r w:rsidR="00BF13F4">
        <w:t xml:space="preserve"> </w:t>
      </w:r>
      <w:r w:rsidR="00BF13F4" w:rsidRPr="00907A9F">
        <w:rPr>
          <w:b/>
          <w:u w:val="single"/>
        </w:rPr>
        <w:t>Veřejnosprávní činnost</w:t>
      </w:r>
      <w:r w:rsidR="00BF13F4" w:rsidRPr="00907A9F">
        <w:rPr>
          <w:u w:val="single"/>
        </w:rPr>
        <w:t xml:space="preserve"> (optimální vzdělávání – optimální podmínky – optimální metody – optimální dovednosti)</w:t>
      </w:r>
      <w:r w:rsidRPr="00907A9F">
        <w:t xml:space="preserve"> považujeme vybavení všech žáků souborem klíčových kompetencí na úrovni, která je pro ně dosažitelná.</w:t>
      </w:r>
    </w:p>
    <w:p w14:paraId="31A5781F" w14:textId="052E5E7C" w:rsidR="004C0D94" w:rsidRPr="00C30BDE" w:rsidRDefault="004C0D94" w:rsidP="004C0D94">
      <w:r w:rsidRPr="00C30BDE">
        <w:t>Při vzdělávání klademe důraz na vzájemnou spolupráci, na osvojování moderních metod učení (např.: na principy metod kooperativního učení</w:t>
      </w:r>
      <w:r>
        <w:t>).</w:t>
      </w:r>
      <w:r w:rsidRPr="00C30BDE">
        <w:t xml:space="preserve"> V rovině teoretického vyučování se ve větší míře využívají metody výuky pomocí nových didaktických pomůcek a techniky.</w:t>
      </w:r>
      <w:r w:rsidRPr="00EE012C">
        <w:t xml:space="preserve"> </w:t>
      </w:r>
      <w:r w:rsidRPr="00C30BDE">
        <w:t>Výuka směřuje k větší univerzálnosti, flexibilitě, kreativitě, reflexi a aplikaci vzdělávacích strategií se zřetelem k principům celoživotního učení minimalizujícím rizika na trhu práce. </w:t>
      </w:r>
      <w:r w:rsidRPr="00C30BDE">
        <w:br/>
        <w:t>Praktická výuka se orientuje na seznámení žáků s reálnými pracovišti. Seznamují se s etickými specifiky a pracovně právními požadavky kladenými na zaměstnance státní správy a samosprávy.</w:t>
      </w:r>
    </w:p>
    <w:p w14:paraId="31A57820" w14:textId="0AD76FD5" w:rsidR="004C0D94" w:rsidRPr="00C30BDE" w:rsidRDefault="004C0D94" w:rsidP="004C0D94">
      <w:r w:rsidRPr="00C30BDE">
        <w:t xml:space="preserve">Žáci povinně studují dva cizí jazyky, ve čtvrtém ročníku mají možnost výběru z několika volitelných předmětů (společenskovědní seminář, </w:t>
      </w:r>
      <w:r w:rsidR="006A76B1" w:rsidRPr="00C30BDE">
        <w:t>aplikační procesy ve veřejné správě</w:t>
      </w:r>
      <w:r w:rsidR="006A76B1">
        <w:t>,</w:t>
      </w:r>
      <w:r w:rsidR="006A76B1" w:rsidRPr="00C30BDE">
        <w:t xml:space="preserve"> </w:t>
      </w:r>
      <w:r w:rsidRPr="00C30BDE">
        <w:t>seminář</w:t>
      </w:r>
      <w:r w:rsidR="00A96837">
        <w:t xml:space="preserve"> český jazyk a literatura</w:t>
      </w:r>
      <w:r w:rsidRPr="00C30BDE">
        <w:t xml:space="preserve">, </w:t>
      </w:r>
      <w:r w:rsidR="006A76B1" w:rsidRPr="00C30BDE">
        <w:t xml:space="preserve">seminář cizí jazyk, </w:t>
      </w:r>
      <w:r w:rsidR="006A76B1">
        <w:t>seminář matematika</w:t>
      </w:r>
      <w:r w:rsidRPr="00C30BDE">
        <w:t>).</w:t>
      </w:r>
    </w:p>
    <w:p w14:paraId="4666F416" w14:textId="53337B4E" w:rsidR="0045015E" w:rsidRDefault="004C0D94" w:rsidP="004C0D94">
      <w:r w:rsidRPr="00C30BDE">
        <w:t>V rámci studia probíhá odborná praxe</w:t>
      </w:r>
      <w:r w:rsidR="00806FA1">
        <w:t>.</w:t>
      </w:r>
    </w:p>
    <w:p w14:paraId="31A57821" w14:textId="68C4DEEC" w:rsidR="004C0D94" w:rsidRPr="00C30BDE" w:rsidRDefault="004C0D94" w:rsidP="004C0D94">
      <w:r w:rsidRPr="00C30BDE">
        <w:t xml:space="preserve">Výuka praxe je zajištěna na pracovištích státní správy a samosprávy i u soukromých subjektů. Odborná praxe se organizuje </w:t>
      </w:r>
      <w:r w:rsidR="00806FA1">
        <w:t xml:space="preserve">jednak </w:t>
      </w:r>
      <w:r w:rsidRPr="00C30BDE">
        <w:t>v rozsahu dvou týdnů v prvním, druhém a třetím ročníku (celkem šest týdnů)</w:t>
      </w:r>
      <w:r w:rsidR="00806FA1">
        <w:t xml:space="preserve"> – souvislá praxe, jednak ve druhém a třetím ročníku absolvují žáci také praxi průběžnou v rozsahu jednoho týdne (celkem dva týdny).</w:t>
      </w:r>
    </w:p>
    <w:p w14:paraId="2350C894" w14:textId="77777777" w:rsidR="0045015E" w:rsidRDefault="004C0D94" w:rsidP="004C0D94">
      <w:r w:rsidRPr="00C30BDE">
        <w:t>Absolvent se uplatní v rámci působnosti územních, ústředních nebo jiných orgánů státní správy a</w:t>
      </w:r>
      <w:r>
        <w:t> </w:t>
      </w:r>
      <w:r w:rsidRPr="00C30BDE">
        <w:t>samosprávy jako referent státní správy nebo referent samosprávy.</w:t>
      </w:r>
    </w:p>
    <w:p w14:paraId="7E2FBD8D" w14:textId="6223E934" w:rsidR="0023372B" w:rsidRDefault="004C0D94" w:rsidP="004C0D94">
      <w:r w:rsidRPr="00C30BDE">
        <w:t xml:space="preserve">Zajišťuje odborné činnosti nebo ucelené agendy, například v oblasti hospodaření s majetkem obce, vedení evidencí podle závazně platných předpisů, vedení agend správních a samosprávních </w:t>
      </w:r>
      <w:r w:rsidR="00806FA1">
        <w:t>celků</w:t>
      </w:r>
      <w:r w:rsidRPr="00C30BDE">
        <w:t>, práce související s vystavováním úředních dokladů, s určováním, vyměřováním a vybíráním dávek a poplatků, se správním řízením a podobně.</w:t>
      </w:r>
    </w:p>
    <w:p w14:paraId="31A57822" w14:textId="275B8CA7" w:rsidR="004C0D94" w:rsidRPr="00C30BDE" w:rsidRDefault="004C0D94" w:rsidP="004C0D94">
      <w:r w:rsidRPr="00C30BDE">
        <w:t>Získané ekonomické a právní</w:t>
      </w:r>
      <w:r>
        <w:t xml:space="preserve"> a jazykové</w:t>
      </w:r>
      <w:r w:rsidRPr="00C30BDE">
        <w:t xml:space="preserve"> vzdělání mu umožní uplatnit se i v občanském sektoru.</w:t>
      </w:r>
    </w:p>
    <w:p w14:paraId="57BAF245" w14:textId="77777777" w:rsidR="0023372B" w:rsidRDefault="004C0D94" w:rsidP="004C0D94">
      <w:r w:rsidRPr="00C30BDE">
        <w:t>Studium je ukončeno maturitní zkouškou, dokladem o získání středního vzdělání s maturitní zkouškou je vysvědčení o maturitní zkoušce.</w:t>
      </w:r>
    </w:p>
    <w:p w14:paraId="2DFD1788" w14:textId="77777777" w:rsidR="0023372B" w:rsidRDefault="004C0D94" w:rsidP="004C0D94">
      <w:r w:rsidRPr="00C30BDE">
        <w:t>Konání maturitní zkoušky se řídí platným školským zákonem a příslušným prováděcím právním předpisem, který určuje obsah společné části maturitní zkoušky.</w:t>
      </w:r>
    </w:p>
    <w:p w14:paraId="5329907E" w14:textId="1979B482" w:rsidR="0023372B" w:rsidRDefault="004C0D94" w:rsidP="004C0D94">
      <w:r w:rsidRPr="00C30BDE">
        <w:lastRenderedPageBreak/>
        <w:t>Profilová část maturitní zkoušky se skládá z praktické zkoušky z</w:t>
      </w:r>
      <w:r>
        <w:t> odborných předmětů</w:t>
      </w:r>
      <w:r w:rsidRPr="00C30BDE">
        <w:t xml:space="preserve"> a </w:t>
      </w:r>
      <w:r>
        <w:t xml:space="preserve">dvou </w:t>
      </w:r>
      <w:r w:rsidRPr="00C30BDE">
        <w:t>odborn</w:t>
      </w:r>
      <w:r>
        <w:t>ých</w:t>
      </w:r>
      <w:r w:rsidRPr="00C30BDE">
        <w:t xml:space="preserve"> ústní</w:t>
      </w:r>
      <w:r>
        <w:t>ch</w:t>
      </w:r>
      <w:r w:rsidRPr="00C30BDE">
        <w:t xml:space="preserve"> </w:t>
      </w:r>
      <w:r w:rsidR="00416CD6" w:rsidRPr="00C30BDE">
        <w:t>zkouš</w:t>
      </w:r>
      <w:r w:rsidR="00416CD6">
        <w:t>e</w:t>
      </w:r>
      <w:r w:rsidR="00416CD6" w:rsidRPr="00C30BDE">
        <w:t xml:space="preserve">k </w:t>
      </w:r>
      <w:r w:rsidR="00416CD6">
        <w:t>– z</w:t>
      </w:r>
      <w:r w:rsidRPr="00C30BDE">
        <w:t xml:space="preserve"> veřejné správy</w:t>
      </w:r>
      <w:r>
        <w:t xml:space="preserve"> a z práva</w:t>
      </w:r>
      <w:r w:rsidRPr="00C30BDE">
        <w:t>.</w:t>
      </w:r>
    </w:p>
    <w:p w14:paraId="31A57823" w14:textId="68302A86" w:rsidR="004C0D94" w:rsidRDefault="004C0D94" w:rsidP="004C0D94">
      <w:r w:rsidRPr="007713D6">
        <w:t>Jako nepovinné předměty profilové části maturitní zkoušky škola nabízí cizí jazyk, dějepis, základy společenských věd a psychologii. </w:t>
      </w:r>
    </w:p>
    <w:p w14:paraId="1ADC3338" w14:textId="77777777" w:rsidR="0023372B" w:rsidRPr="007713D6" w:rsidRDefault="0023372B" w:rsidP="004C0D94"/>
    <w:p w14:paraId="21373860" w14:textId="00E7C7FF" w:rsidR="0023372B" w:rsidRDefault="00BF13F4" w:rsidP="004C0D94">
      <w:r w:rsidRPr="00C30BDE">
        <w:t>Při vzdělávání</w:t>
      </w:r>
      <w:r w:rsidRPr="00907A9F">
        <w:t xml:space="preserve"> </w:t>
      </w:r>
      <w:r>
        <w:t>p</w:t>
      </w:r>
      <w:r w:rsidR="004C0D94" w:rsidRPr="00907A9F">
        <w:t xml:space="preserve">odle školního vzdělávacího programu </w:t>
      </w:r>
      <w:r w:rsidR="004C0D94" w:rsidRPr="00907A9F">
        <w:rPr>
          <w:b/>
          <w:u w:val="single"/>
        </w:rPr>
        <w:t>Sociální činnost</w:t>
      </w:r>
      <w:r w:rsidR="004C0D94" w:rsidRPr="00907A9F">
        <w:rPr>
          <w:u w:val="single"/>
        </w:rPr>
        <w:t xml:space="preserve"> (optimální vzdělávání – optimální podmínky – optimální metody – optimální dovednosti)</w:t>
      </w:r>
      <w:r>
        <w:t xml:space="preserve"> </w:t>
      </w:r>
      <w:r w:rsidR="004C0D94" w:rsidRPr="00C30BDE">
        <w:t>klademe důraz na vzájemnou spolupráci, na osvojování moderních metod učení (např.: na principy metod kooperativního učení, na sociálně komunikativní metody). Výuka směřuje k větší univerzálnosti, flexibilitě, kreativitě, reflexi a aplikaci vzdělávacích strategií se zřetelem k</w:t>
      </w:r>
      <w:r w:rsidR="004C0D94">
        <w:t> </w:t>
      </w:r>
      <w:r w:rsidR="004C0D94" w:rsidRPr="00C30BDE">
        <w:t>principům celoživotního učení minimalizujícím rizika na trhu práce. </w:t>
      </w:r>
    </w:p>
    <w:p w14:paraId="2006DA0F" w14:textId="77777777" w:rsidR="0023372B" w:rsidRDefault="004C0D94" w:rsidP="004C0D94">
      <w:r w:rsidRPr="00C30BDE">
        <w:t xml:space="preserve">V rovině teoretického vyučování se ve větší míře využívají </w:t>
      </w:r>
      <w:r>
        <w:t>m</w:t>
      </w:r>
      <w:r w:rsidRPr="00C30BDE">
        <w:t>etody výuky pomocí nových didaktických pomůcek a techniky.</w:t>
      </w:r>
    </w:p>
    <w:p w14:paraId="5D7DAEF2" w14:textId="77777777" w:rsidR="0023372B" w:rsidRDefault="004C0D94" w:rsidP="004C0D94">
      <w:r w:rsidRPr="00C30BDE">
        <w:t xml:space="preserve">Praktická výuka se orientuje na seznámení žáků s reálnými pracovišti. Seznamují se s etickými specifiky a pracovně právními požadavky kladenými na </w:t>
      </w:r>
      <w:r>
        <w:t xml:space="preserve">pracovníky </w:t>
      </w:r>
      <w:r w:rsidRPr="00C30BDE">
        <w:t>sociálních služeb.</w:t>
      </w:r>
    </w:p>
    <w:p w14:paraId="385CB450" w14:textId="3DFA1387" w:rsidR="0023372B" w:rsidRDefault="004C0D94" w:rsidP="004C0D94">
      <w:r w:rsidRPr="00C30BDE">
        <w:t>Žáci povinně studují jeden cizí jazyk a mají možnost volby se od 1. ročníku věnovat studiu druhého cizího jazyka nebo správních agend (veřejné finance, účetnictví, písemná a elektronická komunikace), ve čtvrtém ročníku mají možnost výběru z několika volitelných předmětů (</w:t>
      </w:r>
      <w:r w:rsidR="006A76B1" w:rsidRPr="00C30BDE">
        <w:t>společenskovědní seminář</w:t>
      </w:r>
      <w:r w:rsidR="006A76B1">
        <w:t>, seminář český jazyk a literatura,</w:t>
      </w:r>
      <w:r w:rsidR="006A76B1" w:rsidRPr="00C30BDE">
        <w:t xml:space="preserve"> </w:t>
      </w:r>
      <w:r w:rsidRPr="00C30BDE">
        <w:t>seminář cizí jazyk,</w:t>
      </w:r>
      <w:r w:rsidR="00C9186B">
        <w:t xml:space="preserve"> </w:t>
      </w:r>
      <w:r w:rsidR="00A96837">
        <w:t>seminář matematika</w:t>
      </w:r>
      <w:r w:rsidRPr="00C30BDE">
        <w:t>). </w:t>
      </w:r>
    </w:p>
    <w:p w14:paraId="5BC19DB4" w14:textId="77777777" w:rsidR="0023372B" w:rsidRDefault="004C0D94" w:rsidP="004C0D94">
      <w:r w:rsidRPr="00C30BDE">
        <w:t>V rámci studia probíhá odborná a učební praxe.</w:t>
      </w:r>
    </w:p>
    <w:p w14:paraId="6BE8711A" w14:textId="4863C20D" w:rsidR="00806FA1" w:rsidRPr="00C30BDE" w:rsidRDefault="004C0D94" w:rsidP="00806FA1">
      <w:r w:rsidRPr="00C30BDE">
        <w:t>Výuka odborné praxe je zajištěna na pracovištích sociální sféry a pracovištích, která souvisí s</w:t>
      </w:r>
      <w:r>
        <w:t> </w:t>
      </w:r>
      <w:r w:rsidRPr="00C30BDE">
        <w:t>pedagogickou činností.</w:t>
      </w:r>
      <w:r w:rsidR="00DF281C">
        <w:t xml:space="preserve"> </w:t>
      </w:r>
      <w:r w:rsidR="00806FA1" w:rsidRPr="00C30BDE">
        <w:t xml:space="preserve">Odborná praxe se organizuje </w:t>
      </w:r>
      <w:r w:rsidR="00806FA1">
        <w:t xml:space="preserve">jednak </w:t>
      </w:r>
      <w:r w:rsidR="00806FA1" w:rsidRPr="00C30BDE">
        <w:t>v rozsahu dvou týdnů v prvním, druhém a třetím ročníku (celkem šest týdnů)</w:t>
      </w:r>
      <w:r w:rsidR="00806FA1">
        <w:t xml:space="preserve"> – souvislá praxe, jednak ve druhém a třetím ročníku absolvují žáci také praxi průběžnou v rozsahu jednoho týdne (celkem dva týdny).</w:t>
      </w:r>
    </w:p>
    <w:p w14:paraId="31A57825" w14:textId="78BACA11" w:rsidR="004C0D94" w:rsidRDefault="004C0D94" w:rsidP="004C0D94">
      <w:r w:rsidRPr="00C30BDE">
        <w:t xml:space="preserve">Učební praxe je realizována prakticky zaměřenou výukou ve skupině žáků učiteli školy. Je zařazena </w:t>
      </w:r>
      <w:r w:rsidR="00806FA1">
        <w:t xml:space="preserve">ve 4. ročníku </w:t>
      </w:r>
      <w:r w:rsidRPr="00C30BDE">
        <w:t xml:space="preserve">v rozsahu 6 vyučovacích hodin </w:t>
      </w:r>
      <w:r w:rsidR="00806FA1">
        <w:t>v týdnu</w:t>
      </w:r>
      <w:r w:rsidRPr="00C30BDE">
        <w:t>.</w:t>
      </w:r>
    </w:p>
    <w:p w14:paraId="04237D9D" w14:textId="338C1623" w:rsidR="0023372B" w:rsidRDefault="004C0D94" w:rsidP="004C0D94">
      <w:r w:rsidRPr="00C30BDE">
        <w:t>Absolvent se uplatní jako pracovník sociálních služeb v různých ambulantních nebo pobytových zařízeních a v terénních službách, při poskytování sociální pomoci dětem i dospělým. Má vědomosti a dovednosti potřebné pro zajišťování přímé péče a osobní asistence klientům, pro podporu jejich soběstačnosti a sociální aktivizaci.</w:t>
      </w:r>
    </w:p>
    <w:p w14:paraId="36A52751" w14:textId="77777777" w:rsidR="0023372B" w:rsidRDefault="004C0D94" w:rsidP="004C0D94">
      <w:r w:rsidRPr="00C30BDE">
        <w:t>Má také vědomosti a dovednosti uplatnitelné v managementu sociálních služeb.</w:t>
      </w:r>
    </w:p>
    <w:p w14:paraId="31A57826" w14:textId="2E4C0D40" w:rsidR="004C0D94" w:rsidRDefault="004C0D94" w:rsidP="004C0D94">
      <w:r w:rsidRPr="00C30BDE">
        <w:t>Získ</w:t>
      </w:r>
      <w:r>
        <w:t xml:space="preserve">á </w:t>
      </w:r>
      <w:r w:rsidRPr="00C30BDE">
        <w:t>odbornou způsobilost pro vázanou živnost Péče o dítě do tří let věku v denním režimu dle přílohy č. 2 Zákona č. 455/1991 Sb., o živnostenském podnikání, ve znění pozdějších předpisů.</w:t>
      </w:r>
    </w:p>
    <w:p w14:paraId="31A57827" w14:textId="77777777" w:rsidR="004C0D94" w:rsidRDefault="004C0D94" w:rsidP="004C0D94">
      <w:r w:rsidRPr="00C30BDE">
        <w:t>Studium je ukončeno maturitní zkouškou, dokladem o získání středního vzdělání s maturitní zkouškou je vysvědčení o maturitní zkoušce. Konání maturitní zkoušky se řídí platným školským zákonem a příslušným prováděcím právním předpisem, který určuje obsah společné části maturitní zkoušky.</w:t>
      </w:r>
    </w:p>
    <w:p w14:paraId="38CBD23E" w14:textId="2D8E4E91" w:rsidR="0023372B" w:rsidRDefault="004C0D94" w:rsidP="004C0D94">
      <w:r w:rsidRPr="009D4A09">
        <w:t xml:space="preserve">Profilová část maturitní zkoušky se skládá z praktické zkoušky z odborných předmětů a dvou odborných ústních </w:t>
      </w:r>
      <w:r w:rsidR="00EB22F7" w:rsidRPr="009D4A09">
        <w:t xml:space="preserve">zkoušek </w:t>
      </w:r>
      <w:r w:rsidR="00EB22F7">
        <w:t>– ze</w:t>
      </w:r>
      <w:r w:rsidRPr="009D4A09">
        <w:t xml:space="preserve"> sociální péče a z</w:t>
      </w:r>
      <w:r>
        <w:t> </w:t>
      </w:r>
      <w:r w:rsidRPr="009D4A09">
        <w:t>pedagogiky</w:t>
      </w:r>
      <w:r>
        <w:t xml:space="preserve"> a psychologie</w:t>
      </w:r>
      <w:r w:rsidRPr="009D4A09">
        <w:t>.</w:t>
      </w:r>
    </w:p>
    <w:p w14:paraId="26634E41" w14:textId="26D95CA1" w:rsidR="00D32A40" w:rsidRPr="009D4A09" w:rsidRDefault="004C0D94" w:rsidP="004C0D94">
      <w:r w:rsidRPr="007713D6">
        <w:t>Jako nepovinné předměty profilové části maturitní zkoušky škola nabízí cizí jazyk, dějepis a základy společenských věd</w:t>
      </w:r>
      <w:r w:rsidRPr="009D4A09">
        <w:t>.</w:t>
      </w:r>
    </w:p>
    <w:p w14:paraId="4F81C9F9" w14:textId="77777777" w:rsidR="003B4DBF" w:rsidRDefault="003B4DBF" w:rsidP="004C0D94"/>
    <w:p w14:paraId="31A5782A" w14:textId="17D7DE8F" w:rsidR="004C0D94" w:rsidRDefault="004C0D94" w:rsidP="004C0D94">
      <w:r w:rsidRPr="00C30BDE">
        <w:t xml:space="preserve">Každý úspěšný absolvent </w:t>
      </w:r>
      <w:r w:rsidR="001313EA">
        <w:t xml:space="preserve">naší střední </w:t>
      </w:r>
      <w:r w:rsidRPr="00C30BDE">
        <w:t xml:space="preserve">školy obdrží certifikát </w:t>
      </w:r>
      <w:proofErr w:type="spellStart"/>
      <w:r w:rsidRPr="00C30BDE">
        <w:t>Europass</w:t>
      </w:r>
      <w:proofErr w:type="spellEnd"/>
      <w:r w:rsidRPr="00C30BDE">
        <w:t xml:space="preserve">, který </w:t>
      </w:r>
      <w:r w:rsidR="00225D64" w:rsidRPr="00C30BDE">
        <w:t>v českém a</w:t>
      </w:r>
      <w:r w:rsidR="00225D64">
        <w:t> anglickém</w:t>
      </w:r>
      <w:r w:rsidR="00225D64" w:rsidRPr="00C30BDE">
        <w:t xml:space="preserve"> jazyce </w:t>
      </w:r>
      <w:r w:rsidRPr="00C30BDE">
        <w:t>dokládá jeho kvalifikaci</w:t>
      </w:r>
      <w:r w:rsidR="00225D64">
        <w:t xml:space="preserve"> v</w:t>
      </w:r>
      <w:r w:rsidR="00F0341A">
        <w:t>e</w:t>
      </w:r>
      <w:r w:rsidR="00225D64">
        <w:t xml:space="preserve"> vazbě na Národní soustavu kodifikací</w:t>
      </w:r>
      <w:r w:rsidRPr="00C30BDE">
        <w:t>.</w:t>
      </w:r>
    </w:p>
    <w:p w14:paraId="31A5782D" w14:textId="77777777" w:rsidR="004C0D94" w:rsidRPr="00DD2CBC" w:rsidRDefault="004C0D94" w:rsidP="004C0D94">
      <w:pPr>
        <w:pStyle w:val="Nadpis3"/>
      </w:pPr>
      <w:r w:rsidRPr="00DD2CBC">
        <w:t>Jazykové vzdělávání a jeho podpora</w:t>
      </w:r>
    </w:p>
    <w:p w14:paraId="31A5782E" w14:textId="65A0BD1F" w:rsidR="004C0D94" w:rsidRPr="00EF5507" w:rsidRDefault="004C0D94" w:rsidP="004C0D94">
      <w:r w:rsidRPr="00A9413A">
        <w:t xml:space="preserve">Jazykovému vzdělávání </w:t>
      </w:r>
      <w:r w:rsidRPr="00EF5507">
        <w:t>věnuje škola dlouhodobě velkou pozornost. Školní vzdělávací programy obou oborů vzdělávání vycházejí z osvědčené praxe, kdy žáci pokračují ve výuce cizího jazyka, se kterou začali již na základní škole (obvykle angličtina</w:t>
      </w:r>
      <w:r>
        <w:t>)</w:t>
      </w:r>
      <w:r w:rsidRPr="00EF5507">
        <w:t>, a od 1. ročníku si jako povinně volitelný předmět volí druhý cizí jazyk z nabídky francouzština, němčina, ruština a španělština</w:t>
      </w:r>
      <w:r>
        <w:t xml:space="preserve"> (žáci oboru vzdělávání Sociální činnost mají nabídku povinně volitelných předmětů rozšířenu o předmět správní agendy)</w:t>
      </w:r>
      <w:r w:rsidRPr="00EF5507">
        <w:t xml:space="preserve">. Oba jazyky jsou do učebních plánů zařazeny v rozsahu 3 hodiny týdně. </w:t>
      </w:r>
    </w:p>
    <w:p w14:paraId="31A5782F" w14:textId="1046D482" w:rsidR="004C0D94" w:rsidRPr="00EF5507" w:rsidRDefault="004C0D94" w:rsidP="004C0D94">
      <w:r w:rsidRPr="00EF5507">
        <w:t>Do učebního plánu 4. ročníku obou oborů vzdělávání je zařazen také volitelný seminář cizí jazyk.</w:t>
      </w:r>
    </w:p>
    <w:p w14:paraId="31A57830" w14:textId="7648DEB7" w:rsidR="004C0D94" w:rsidRPr="00AF5628" w:rsidRDefault="004C0D94" w:rsidP="004C0D94">
      <w:r w:rsidRPr="00AF5628">
        <w:t>Rozvíjení jazykových dovedností škola podporuje i v rámci zájmové činnosti – tradičně nabízí zájmový útvar Konverzace v anglickém jazyce, k</w:t>
      </w:r>
      <w:r w:rsidR="001D7582">
        <w:t>terý se však ve školním roce 202</w:t>
      </w:r>
      <w:r w:rsidR="00EB22F7">
        <w:t>4</w:t>
      </w:r>
      <w:r w:rsidRPr="00AF5628">
        <w:t>/20</w:t>
      </w:r>
      <w:r w:rsidR="004908D6">
        <w:t>2</w:t>
      </w:r>
      <w:r w:rsidR="00EB22F7">
        <w:t xml:space="preserve">5 </w:t>
      </w:r>
      <w:r w:rsidRPr="00AF5628">
        <w:t>nerealizoval.</w:t>
      </w:r>
    </w:p>
    <w:p w14:paraId="31A57831" w14:textId="1FD6F279" w:rsidR="004C0D94" w:rsidRPr="00EB22F7" w:rsidRDefault="004C0D94" w:rsidP="004C0D94">
      <w:r w:rsidRPr="000E553E">
        <w:lastRenderedPageBreak/>
        <w:t xml:space="preserve">Pro podporu jazykového vzdělávání pořádá škola již </w:t>
      </w:r>
      <w:r w:rsidR="001A0A45">
        <w:t>tradičně</w:t>
      </w:r>
      <w:r w:rsidR="004908D6" w:rsidRPr="000E553E">
        <w:t xml:space="preserve"> řadu projektů. </w:t>
      </w:r>
      <w:r w:rsidR="00677D99">
        <w:t>P</w:t>
      </w:r>
      <w:r w:rsidR="004908D6" w:rsidRPr="000E553E">
        <w:t xml:space="preserve">roběhl </w:t>
      </w:r>
      <w:r w:rsidRPr="00416CD6">
        <w:rPr>
          <w:u w:val="single"/>
        </w:rPr>
        <w:t>projekt k Evropskému dni jazyků</w:t>
      </w:r>
      <w:r w:rsidR="004908D6" w:rsidRPr="00416CD6">
        <w:rPr>
          <w:u w:val="single"/>
        </w:rPr>
        <w:t>,</w:t>
      </w:r>
      <w:r w:rsidR="004908D6" w:rsidRPr="00416CD6">
        <w:t xml:space="preserve"> </w:t>
      </w:r>
      <w:r w:rsidR="00677D99">
        <w:t xml:space="preserve">projekt </w:t>
      </w:r>
      <w:proofErr w:type="spellStart"/>
      <w:r w:rsidR="00677D99" w:rsidRPr="00190EF6">
        <w:rPr>
          <w:u w:val="single"/>
        </w:rPr>
        <w:t>Visitors</w:t>
      </w:r>
      <w:proofErr w:type="spellEnd"/>
      <w:r w:rsidR="00677D99" w:rsidRPr="00190EF6">
        <w:rPr>
          <w:u w:val="single"/>
        </w:rPr>
        <w:t xml:space="preserve"> to Prague</w:t>
      </w:r>
      <w:r w:rsidR="00677D99">
        <w:t xml:space="preserve">, </w:t>
      </w:r>
      <w:r w:rsidR="00DD2CBC">
        <w:t xml:space="preserve">zájemci se </w:t>
      </w:r>
      <w:r w:rsidR="00DD2CBC" w:rsidRPr="007D275D">
        <w:t xml:space="preserve">zúčastnili </w:t>
      </w:r>
      <w:r w:rsidR="00DD2CBC" w:rsidRPr="007D275D">
        <w:rPr>
          <w:u w:val="single"/>
        </w:rPr>
        <w:t>zájezd</w:t>
      </w:r>
      <w:r w:rsidR="007D275D" w:rsidRPr="007D275D">
        <w:rPr>
          <w:u w:val="single"/>
        </w:rPr>
        <w:t>ů</w:t>
      </w:r>
      <w:r w:rsidR="00DD2CBC" w:rsidRPr="007D275D">
        <w:rPr>
          <w:u w:val="single"/>
        </w:rPr>
        <w:t xml:space="preserve"> do </w:t>
      </w:r>
      <w:r w:rsidR="007D275D" w:rsidRPr="007D275D">
        <w:rPr>
          <w:u w:val="single"/>
        </w:rPr>
        <w:t>Drážďan</w:t>
      </w:r>
      <w:r w:rsidR="00067F2D">
        <w:rPr>
          <w:u w:val="single"/>
        </w:rPr>
        <w:t>,</w:t>
      </w:r>
      <w:r w:rsidR="007D275D" w:rsidRPr="007D275D">
        <w:rPr>
          <w:u w:val="single"/>
        </w:rPr>
        <w:t xml:space="preserve"> do </w:t>
      </w:r>
      <w:r w:rsidR="00EB22F7">
        <w:rPr>
          <w:u w:val="single"/>
        </w:rPr>
        <w:t>Vídně</w:t>
      </w:r>
      <w:r w:rsidR="00067F2D">
        <w:rPr>
          <w:u w:val="single"/>
        </w:rPr>
        <w:t xml:space="preserve"> a do Anglie</w:t>
      </w:r>
      <w:r w:rsidR="00EB22F7">
        <w:t xml:space="preserve"> a své komunikační dovednosti si spolu se sportovní zdatností mohli v italském sportovním středisku procvičit také frekventanti lyžařského výcvikového kurzu.</w:t>
      </w:r>
    </w:p>
    <w:p w14:paraId="31A57833" w14:textId="77777777" w:rsidR="004C0D94" w:rsidRPr="000E553E" w:rsidRDefault="004C0D94" w:rsidP="004C0D94">
      <w:r w:rsidRPr="000E553E">
        <w:t xml:space="preserve">Ve všech těchto aktivitách žáci rozvíjejí nejen komunikační schopnosti v cizím jazyce, ale i čtenářskou gramotnost a získávají řadu nových informací o životě v ostatních zemích, které zúročí při přípravě k maturitní zkoušce. </w:t>
      </w:r>
    </w:p>
    <w:p w14:paraId="31A57835" w14:textId="440C575C" w:rsidR="004C0D94" w:rsidRPr="000E553E" w:rsidRDefault="004C0D94" w:rsidP="004C0D94">
      <w:r w:rsidRPr="000E553E">
        <w:t>Maximální pozornost je věnována materiálnímu a technickému vybavení pro výuku a dalšímu vzdělávání pedagogických pracovníků.</w:t>
      </w:r>
    </w:p>
    <w:p w14:paraId="3E865613" w14:textId="70C2588C" w:rsidR="00672A83" w:rsidRDefault="00672A83" w:rsidP="00672A83">
      <w:pPr>
        <w:rPr>
          <w:bCs/>
          <w:szCs w:val="24"/>
        </w:rPr>
      </w:pPr>
      <w:r w:rsidRPr="000E553E">
        <w:rPr>
          <w:bCs/>
          <w:szCs w:val="24"/>
        </w:rPr>
        <w:t xml:space="preserve">Za velmi přínosné pro podporu jazykového vzdělávání považujeme povinnost číst knížky v originále, </w:t>
      </w:r>
      <w:r w:rsidRPr="00672A83">
        <w:rPr>
          <w:bCs/>
          <w:szCs w:val="24"/>
        </w:rPr>
        <w:t xml:space="preserve">informace o oblíbené knize je zařazena také mezi </w:t>
      </w:r>
      <w:r w:rsidR="00DD2CBC">
        <w:rPr>
          <w:bCs/>
          <w:szCs w:val="24"/>
        </w:rPr>
        <w:t>témata</w:t>
      </w:r>
      <w:r w:rsidRPr="00672A83">
        <w:rPr>
          <w:bCs/>
          <w:szCs w:val="24"/>
        </w:rPr>
        <w:t xml:space="preserve"> ústní části maturitní zkoušky z cizího jazyka. Školní knihovnu průběžně doplňujeme dalšími tituly na různých stupních úrovně</w:t>
      </w:r>
      <w:r w:rsidR="0092018D">
        <w:rPr>
          <w:bCs/>
          <w:szCs w:val="24"/>
        </w:rPr>
        <w:t xml:space="preserve"> jazykových znalostí</w:t>
      </w:r>
      <w:r w:rsidRPr="00672A83">
        <w:rPr>
          <w:bCs/>
          <w:szCs w:val="24"/>
        </w:rPr>
        <w:t xml:space="preserve">. Seznam dostupných titulů </w:t>
      </w:r>
      <w:r w:rsidR="003F19B7">
        <w:rPr>
          <w:bCs/>
          <w:szCs w:val="24"/>
        </w:rPr>
        <w:t>je zveřejněn</w:t>
      </w:r>
      <w:r w:rsidRPr="00672A83">
        <w:rPr>
          <w:bCs/>
          <w:szCs w:val="24"/>
        </w:rPr>
        <w:t xml:space="preserve"> též na webových stránkách školy.</w:t>
      </w:r>
    </w:p>
    <w:p w14:paraId="6942F3D8" w14:textId="77777777" w:rsidR="00923FEF" w:rsidRDefault="00923FEF" w:rsidP="00672A83">
      <w:pPr>
        <w:rPr>
          <w:bCs/>
          <w:szCs w:val="24"/>
        </w:rPr>
      </w:pPr>
    </w:p>
    <w:p w14:paraId="55B17FA0" w14:textId="06E55B07" w:rsidR="00923FEF" w:rsidRDefault="00423B33" w:rsidP="00672A83">
      <w:pPr>
        <w:rPr>
          <w:b/>
          <w:bCs/>
          <w:szCs w:val="24"/>
          <w:u w:val="single"/>
        </w:rPr>
      </w:pPr>
      <w:r w:rsidRPr="00423B33">
        <w:rPr>
          <w:b/>
          <w:bCs/>
          <w:szCs w:val="24"/>
        </w:rPr>
        <w:t>1</w:t>
      </w:r>
      <w:r w:rsidR="007E7FDE">
        <w:rPr>
          <w:b/>
          <w:bCs/>
          <w:szCs w:val="24"/>
        </w:rPr>
        <w:t>3</w:t>
      </w:r>
      <w:r w:rsidRPr="00423B33">
        <w:rPr>
          <w:b/>
          <w:bCs/>
          <w:szCs w:val="24"/>
        </w:rPr>
        <w:t>.</w:t>
      </w:r>
      <w:r>
        <w:rPr>
          <w:bCs/>
          <w:szCs w:val="24"/>
        </w:rPr>
        <w:t xml:space="preserve"> </w:t>
      </w:r>
      <w:r w:rsidRPr="00423B33">
        <w:rPr>
          <w:b/>
          <w:bCs/>
          <w:szCs w:val="24"/>
          <w:u w:val="single"/>
        </w:rPr>
        <w:t>Vzdělávací programy VOŠ</w:t>
      </w:r>
    </w:p>
    <w:p w14:paraId="699CD4B3" w14:textId="55617F16" w:rsidR="00423B33" w:rsidRDefault="00423B33" w:rsidP="00672A83">
      <w:pPr>
        <w:rPr>
          <w:bCs/>
          <w:szCs w:val="24"/>
        </w:rPr>
      </w:pPr>
    </w:p>
    <w:p w14:paraId="18554A42" w14:textId="5928B286" w:rsidR="00423B33" w:rsidRDefault="003B4DBF" w:rsidP="00423B33">
      <w:pPr>
        <w:ind w:left="2835"/>
        <w:rPr>
          <w:bCs/>
          <w:szCs w:val="24"/>
        </w:rPr>
      </w:pPr>
      <w:r>
        <w:rPr>
          <w:bCs/>
          <w:szCs w:val="24"/>
        </w:rPr>
        <w:t>N</w:t>
      </w:r>
      <w:r w:rsidR="00423B33">
        <w:rPr>
          <w:bCs/>
          <w:szCs w:val="24"/>
        </w:rPr>
        <w:t>emáme</w:t>
      </w:r>
    </w:p>
    <w:p w14:paraId="1E0E76E8" w14:textId="77777777" w:rsidR="003B4DBF" w:rsidRDefault="003B4DBF" w:rsidP="00423B33">
      <w:pPr>
        <w:ind w:left="2835"/>
        <w:rPr>
          <w:bCs/>
          <w:szCs w:val="24"/>
        </w:rPr>
      </w:pPr>
    </w:p>
    <w:p w14:paraId="36C59597" w14:textId="77777777" w:rsidR="003B4DBF" w:rsidRPr="00423B33" w:rsidRDefault="003B4DBF" w:rsidP="00423B33">
      <w:pPr>
        <w:ind w:left="2835"/>
        <w:rPr>
          <w:bCs/>
          <w:szCs w:val="24"/>
        </w:rPr>
      </w:pPr>
    </w:p>
    <w:p w14:paraId="31A57836" w14:textId="08532F7C" w:rsidR="004C0D94" w:rsidRPr="000E0F19" w:rsidRDefault="004C0D94" w:rsidP="004C0D94">
      <w:pPr>
        <w:pStyle w:val="Nadpis2"/>
      </w:pPr>
      <w:r w:rsidRPr="000E0F19">
        <w:t>IV. Údaje o žácích a výsledcích vzdělávání (Jazyková škola a Domovy mládeže)</w:t>
      </w:r>
    </w:p>
    <w:p w14:paraId="31A57837" w14:textId="77777777" w:rsidR="004C0D94" w:rsidRDefault="004C0D94" w:rsidP="00D46450">
      <w:pPr>
        <w:pStyle w:val="Nadpis3"/>
        <w:numPr>
          <w:ilvl w:val="0"/>
          <w:numId w:val="0"/>
        </w:numPr>
        <w:ind w:left="360" w:hanging="360"/>
      </w:pPr>
      <w:r>
        <w:t>Jazyková škola</w:t>
      </w:r>
    </w:p>
    <w:p w14:paraId="31A57838" w14:textId="77777777" w:rsidR="004C0D94" w:rsidRDefault="004C0D94" w:rsidP="004C0D94">
      <w:pPr>
        <w:rPr>
          <w:rFonts w:cs="Arial"/>
          <w:u w:val="single"/>
        </w:rPr>
      </w:pPr>
    </w:p>
    <w:p w14:paraId="31A57839" w14:textId="77777777" w:rsidR="004C0D94" w:rsidRDefault="004C0D94" w:rsidP="004C0D94">
      <w:pPr>
        <w:ind w:left="2832"/>
        <w:rPr>
          <w:rFonts w:cs="Arial"/>
        </w:rPr>
      </w:pPr>
      <w:r>
        <w:rPr>
          <w:rFonts w:cs="Arial"/>
        </w:rPr>
        <w:t>nemáme</w:t>
      </w:r>
    </w:p>
    <w:p w14:paraId="31A5783A" w14:textId="77777777" w:rsidR="004C0D94" w:rsidRDefault="004C0D94" w:rsidP="004C0D94">
      <w:pPr>
        <w:rPr>
          <w:rFonts w:cs="Arial"/>
        </w:rPr>
      </w:pPr>
    </w:p>
    <w:p w14:paraId="31A5783B" w14:textId="47C2A244" w:rsidR="004C0D94" w:rsidRPr="00176163" w:rsidRDefault="004C0D94" w:rsidP="00D46450">
      <w:pPr>
        <w:pStyle w:val="Nadpis3"/>
        <w:numPr>
          <w:ilvl w:val="0"/>
          <w:numId w:val="0"/>
        </w:numPr>
        <w:ind w:left="360" w:hanging="360"/>
      </w:pPr>
      <w:r w:rsidRPr="00176163">
        <w:t>Domovy mládeže (samostatné</w:t>
      </w:r>
      <w:r>
        <w:t xml:space="preserve"> i při školách</w:t>
      </w:r>
      <w:r w:rsidRPr="00176163">
        <w:t>)</w:t>
      </w:r>
    </w:p>
    <w:p w14:paraId="31A5783C" w14:textId="77777777" w:rsidR="004C0D94" w:rsidRDefault="004C0D94" w:rsidP="004C0D94">
      <w:pPr>
        <w:rPr>
          <w:rFonts w:cs="Arial"/>
        </w:rPr>
      </w:pPr>
    </w:p>
    <w:p w14:paraId="31A5783D" w14:textId="77777777" w:rsidR="004C0D94" w:rsidRDefault="004C0D94" w:rsidP="004C0D94">
      <w:pPr>
        <w:ind w:left="2832"/>
        <w:rPr>
          <w:rFonts w:cs="Arial"/>
        </w:rPr>
      </w:pPr>
      <w:r>
        <w:rPr>
          <w:rFonts w:cs="Arial"/>
        </w:rPr>
        <w:t>nemáme</w:t>
      </w:r>
    </w:p>
    <w:p w14:paraId="31A5783E" w14:textId="55088537" w:rsidR="003B4DBF" w:rsidRDefault="003B4DBF">
      <w:pPr>
        <w:overflowPunct/>
        <w:autoSpaceDE/>
        <w:autoSpaceDN/>
        <w:adjustRightInd/>
        <w:jc w:val="left"/>
        <w:textAlignment w:val="auto"/>
        <w:rPr>
          <w:rFonts w:cs="Arial"/>
        </w:rPr>
      </w:pPr>
      <w:r>
        <w:rPr>
          <w:rFonts w:cs="Arial"/>
        </w:rPr>
        <w:br w:type="page"/>
      </w:r>
    </w:p>
    <w:p w14:paraId="31A5783F" w14:textId="43EF220B" w:rsidR="004C0D94" w:rsidRPr="00A83C12" w:rsidRDefault="004C0D94" w:rsidP="00032D2C">
      <w:pPr>
        <w:pStyle w:val="Nadpis2"/>
        <w:ind w:left="284" w:hanging="284"/>
      </w:pPr>
      <w:r>
        <w:lastRenderedPageBreak/>
        <w:t xml:space="preserve">V. </w:t>
      </w:r>
      <w:r w:rsidRPr="00A83C12">
        <w:t>Aktivity právnické osoby</w:t>
      </w:r>
      <w:r w:rsidR="00082B43">
        <w:t xml:space="preserve"> a</w:t>
      </w:r>
      <w:r w:rsidR="00032D2C">
        <w:t xml:space="preserve"> </w:t>
      </w:r>
      <w:r w:rsidR="00082B43">
        <w:t>p</w:t>
      </w:r>
      <w:r w:rsidRPr="00A83C12">
        <w:t>rezentace škol a školských zařízení na veřejnosti</w:t>
      </w:r>
    </w:p>
    <w:p w14:paraId="31A57840" w14:textId="5A6D1AEB" w:rsidR="004C0D94" w:rsidRPr="009120DA" w:rsidRDefault="004C0D94" w:rsidP="00694E58">
      <w:pPr>
        <w:pStyle w:val="Nadpis3"/>
        <w:numPr>
          <w:ilvl w:val="0"/>
          <w:numId w:val="9"/>
        </w:numPr>
      </w:pPr>
      <w:r w:rsidRPr="009120DA">
        <w:t>Výchovné a kariér</w:t>
      </w:r>
      <w:r w:rsidR="004B7055">
        <w:t>ové</w:t>
      </w:r>
      <w:r w:rsidRPr="009120DA">
        <w:t xml:space="preserve"> poradenství</w:t>
      </w:r>
    </w:p>
    <w:p w14:paraId="31A57841" w14:textId="608CAC1D" w:rsidR="004C0D94" w:rsidRPr="00EF5507" w:rsidRDefault="004C0D94" w:rsidP="004C0D94">
      <w:r w:rsidRPr="000D154B">
        <w:t>V rámci celého subjektu (SŠ</w:t>
      </w:r>
      <w:r w:rsidRPr="00D85603">
        <w:t xml:space="preserve">, ZŠ, a MŠ) působí interní </w:t>
      </w:r>
      <w:r w:rsidR="007C48C6">
        <w:t>C</w:t>
      </w:r>
      <w:r w:rsidRPr="00D85603">
        <w:t xml:space="preserve">entrum poradenských služeb žákům a jejich zákonným zástupcům. Poradenské služby poskytují </w:t>
      </w:r>
      <w:r w:rsidR="00555A4B">
        <w:t>tři</w:t>
      </w:r>
      <w:r w:rsidRPr="00EF5507">
        <w:t xml:space="preserve"> kvalifikovaní výchovní poradci (1 pro SŠ), speciální pedagog, </w:t>
      </w:r>
      <w:r w:rsidR="00BF13F4">
        <w:t xml:space="preserve">dva </w:t>
      </w:r>
      <w:r w:rsidRPr="00EF5507">
        <w:t>školní metod</w:t>
      </w:r>
      <w:r w:rsidR="00BF13F4">
        <w:t>ici</w:t>
      </w:r>
      <w:r w:rsidRPr="00EF5507">
        <w:t xml:space="preserve"> prevence</w:t>
      </w:r>
      <w:r>
        <w:t xml:space="preserve">, </w:t>
      </w:r>
      <w:r w:rsidRPr="00924DED">
        <w:t>koordinátor</w:t>
      </w:r>
      <w:r>
        <w:t xml:space="preserve"> pro vzdělávání žáků s odlišným mateřským jazykem</w:t>
      </w:r>
      <w:r w:rsidRPr="00EF5507">
        <w:t xml:space="preserve"> a </w:t>
      </w:r>
      <w:r w:rsidR="00C90520">
        <w:t xml:space="preserve">dva </w:t>
      </w:r>
      <w:r w:rsidRPr="00EF5507">
        <w:t>školní psycholog</w:t>
      </w:r>
      <w:r w:rsidR="00C90520">
        <w:t>ové. Jeden z psychologů</w:t>
      </w:r>
      <w:r w:rsidRPr="00EF5507">
        <w:t xml:space="preserve"> souběžně působí jako pracovník PPP. Při svých schůzkách konzultují členové centra problémové žáky, oblast SVP a</w:t>
      </w:r>
      <w:r>
        <w:t> </w:t>
      </w:r>
      <w:r w:rsidRPr="00EF5507">
        <w:t xml:space="preserve">možnosti nápravy. Snažíme se také – pokud o ně projeví zájem </w:t>
      </w:r>
      <w:r w:rsidR="005406B2" w:rsidRPr="00EF5507">
        <w:t>–</w:t>
      </w:r>
      <w:r w:rsidRPr="00EF5507">
        <w:t xml:space="preserve"> poskytovat poradenské služby rodičům.</w:t>
      </w:r>
    </w:p>
    <w:p w14:paraId="31A57842" w14:textId="45192034" w:rsidR="004C0D94" w:rsidRPr="003728D4" w:rsidRDefault="003F19B7" w:rsidP="004C0D94">
      <w:r w:rsidRPr="003728D4">
        <w:t>Ve školním roce 20</w:t>
      </w:r>
      <w:r w:rsidR="000E553E" w:rsidRPr="003728D4">
        <w:t>2</w:t>
      </w:r>
      <w:r w:rsidR="00EB22F7">
        <w:t>4</w:t>
      </w:r>
      <w:r w:rsidRPr="003728D4">
        <w:t>/202</w:t>
      </w:r>
      <w:r w:rsidR="00EB22F7">
        <w:t>5</w:t>
      </w:r>
      <w:r w:rsidR="007D275D" w:rsidRPr="003728D4">
        <w:t xml:space="preserve"> </w:t>
      </w:r>
      <w:r w:rsidRPr="003728D4">
        <w:t xml:space="preserve">byl počet řešených případů rizikového chování žáků </w:t>
      </w:r>
      <w:r w:rsidR="009120DA" w:rsidRPr="003728D4">
        <w:t xml:space="preserve">výrazně </w:t>
      </w:r>
      <w:r w:rsidRPr="003728D4">
        <w:t xml:space="preserve">nízký. </w:t>
      </w:r>
      <w:r w:rsidR="003B4DBF" w:rsidRPr="003728D4">
        <w:br/>
      </w:r>
      <w:r w:rsidR="009120DA" w:rsidRPr="003728D4">
        <w:t>V</w:t>
      </w:r>
      <w:r w:rsidR="000E553E" w:rsidRPr="003728D4">
        <w:t xml:space="preserve"> </w:t>
      </w:r>
      <w:r w:rsidR="003B4DBF" w:rsidRPr="00C73537">
        <w:t>pěti</w:t>
      </w:r>
      <w:r w:rsidR="000E553E" w:rsidRPr="003728D4">
        <w:t xml:space="preserve"> případech </w:t>
      </w:r>
      <w:r w:rsidR="009120DA" w:rsidRPr="003728D4">
        <w:t xml:space="preserve">byla </w:t>
      </w:r>
      <w:r w:rsidR="004C0D94" w:rsidRPr="003728D4">
        <w:t xml:space="preserve">pohovorem s žáky a jejich zákonnými zástupci </w:t>
      </w:r>
      <w:r w:rsidR="009120DA" w:rsidRPr="003728D4">
        <w:t xml:space="preserve">řešena </w:t>
      </w:r>
      <w:r w:rsidR="000E553E" w:rsidRPr="003728D4">
        <w:t>neomluvená absence</w:t>
      </w:r>
      <w:r w:rsidR="004C0D94" w:rsidRPr="003728D4">
        <w:t xml:space="preserve">. Další problémy, které byly řešeny </w:t>
      </w:r>
      <w:r w:rsidR="003B4DBF" w:rsidRPr="003728D4">
        <w:t>na jednáních se žáky a jejich zákonnými zástupci</w:t>
      </w:r>
      <w:r w:rsidR="004C0D94" w:rsidRPr="003728D4">
        <w:t xml:space="preserve">, se týkaly </w:t>
      </w:r>
      <w:r w:rsidR="00B9097D" w:rsidRPr="003728D4">
        <w:t>studijní</w:t>
      </w:r>
      <w:r w:rsidR="00894073" w:rsidRPr="003728D4">
        <w:t>ch</w:t>
      </w:r>
      <w:r w:rsidR="00B9097D" w:rsidRPr="003728D4">
        <w:t xml:space="preserve"> </w:t>
      </w:r>
      <w:r w:rsidR="004C0D94" w:rsidRPr="003728D4">
        <w:t>problémů žáků</w:t>
      </w:r>
      <w:r w:rsidR="00436149" w:rsidRPr="003728D4">
        <w:t xml:space="preserve"> (přístup ke studiu a k pracovním povinnostem</w:t>
      </w:r>
      <w:r w:rsidR="00E72254" w:rsidRPr="003728D4">
        <w:t xml:space="preserve"> – celkem </w:t>
      </w:r>
      <w:r w:rsidR="00C73537">
        <w:t>7</w:t>
      </w:r>
      <w:r w:rsidR="00E72254" w:rsidRPr="003728D4">
        <w:t>x</w:t>
      </w:r>
      <w:r w:rsidR="00436149" w:rsidRPr="003728D4">
        <w:t xml:space="preserve">). </w:t>
      </w:r>
      <w:r w:rsidR="00555A4B" w:rsidRPr="003728D4">
        <w:t xml:space="preserve">Ty </w:t>
      </w:r>
      <w:r w:rsidR="00EE6AD0" w:rsidRPr="003728D4">
        <w:t>č</w:t>
      </w:r>
      <w:r w:rsidR="00555A4B" w:rsidRPr="003728D4">
        <w:t>a</w:t>
      </w:r>
      <w:r w:rsidR="00EE6AD0" w:rsidRPr="003728D4">
        <w:t>st</w:t>
      </w:r>
      <w:r w:rsidR="00555A4B" w:rsidRPr="003728D4">
        <w:t>o</w:t>
      </w:r>
      <w:r w:rsidR="00B9097D" w:rsidRPr="003728D4">
        <w:t xml:space="preserve"> </w:t>
      </w:r>
      <w:r w:rsidR="004C0D94" w:rsidRPr="003728D4">
        <w:t xml:space="preserve">souvisely </w:t>
      </w:r>
      <w:r w:rsidR="00B9097D" w:rsidRPr="003728D4">
        <w:t xml:space="preserve">i </w:t>
      </w:r>
      <w:r w:rsidR="004C0D94" w:rsidRPr="003728D4">
        <w:t>s aktuální rodinnou situací nebo zdravotním stavem žáků</w:t>
      </w:r>
      <w:r w:rsidR="00D216E3" w:rsidRPr="003728D4">
        <w:t>.</w:t>
      </w:r>
    </w:p>
    <w:p w14:paraId="38C1EC8D" w14:textId="77777777" w:rsidR="00555A4B" w:rsidRPr="003728D4" w:rsidRDefault="004C0D94" w:rsidP="004C0D94">
      <w:r w:rsidRPr="003728D4">
        <w:t>Trvale výborná je spolupráce s PPP, v případě potřeby je možná okamžitá krizová intervence</w:t>
      </w:r>
      <w:r w:rsidR="00651687" w:rsidRPr="003728D4">
        <w:t>,</w:t>
      </w:r>
      <w:r w:rsidRPr="003728D4">
        <w:t xml:space="preserve"> domluva dlouhodobější individuální péče</w:t>
      </w:r>
      <w:r w:rsidR="00651687" w:rsidRPr="003728D4">
        <w:t xml:space="preserve"> i doporučení odborné péče</w:t>
      </w:r>
      <w:r w:rsidRPr="003728D4">
        <w:t>.</w:t>
      </w:r>
    </w:p>
    <w:p w14:paraId="194FD293" w14:textId="36023A6B" w:rsidR="00365D32" w:rsidRPr="003728D4" w:rsidRDefault="00E65D23" w:rsidP="004C0D94">
      <w:r w:rsidRPr="003728D4">
        <w:t>Ve školním roce 202</w:t>
      </w:r>
      <w:r w:rsidR="00EB22F7">
        <w:t>4</w:t>
      </w:r>
      <w:r w:rsidRPr="003728D4">
        <w:t>/202</w:t>
      </w:r>
      <w:r w:rsidR="00EB22F7">
        <w:t>5</w:t>
      </w:r>
      <w:r w:rsidRPr="003728D4">
        <w:t xml:space="preserve"> </w:t>
      </w:r>
      <w:r w:rsidR="00555A4B" w:rsidRPr="003728D4">
        <w:t>byla</w:t>
      </w:r>
      <w:r w:rsidRPr="003728D4">
        <w:t xml:space="preserve"> </w:t>
      </w:r>
      <w:r w:rsidR="00BC64AD" w:rsidRPr="003728D4">
        <w:t xml:space="preserve">opět </w:t>
      </w:r>
      <w:r w:rsidR="00555A4B" w:rsidRPr="003728D4">
        <w:t>poměrně vysoká</w:t>
      </w:r>
      <w:r w:rsidRPr="003728D4">
        <w:t xml:space="preserve"> potřeba krizové intervence související s psychický</w:t>
      </w:r>
      <w:r w:rsidR="00555A4B" w:rsidRPr="003728D4">
        <w:t>mi</w:t>
      </w:r>
      <w:r w:rsidRPr="003728D4">
        <w:t xml:space="preserve"> problém</w:t>
      </w:r>
      <w:r w:rsidR="00555A4B" w:rsidRPr="003728D4">
        <w:t>y</w:t>
      </w:r>
      <w:r w:rsidRPr="003728D4">
        <w:t xml:space="preserve"> žáků. </w:t>
      </w:r>
      <w:r w:rsidR="00555A4B" w:rsidRPr="003728D4">
        <w:t xml:space="preserve">Ty </w:t>
      </w:r>
      <w:r w:rsidR="007D275D" w:rsidRPr="003728D4">
        <w:t xml:space="preserve">mají </w:t>
      </w:r>
      <w:r w:rsidR="00555A4B" w:rsidRPr="003728D4">
        <w:t>přímý vliv na jejich školní úspěšnost i schopnost</w:t>
      </w:r>
      <w:r w:rsidR="00773A3A" w:rsidRPr="003728D4">
        <w:t xml:space="preserve"> </w:t>
      </w:r>
      <w:r w:rsidRPr="003728D4">
        <w:t xml:space="preserve">přizpůsobit se nárokům prezenčního studia. V této oblasti </w:t>
      </w:r>
      <w:r w:rsidR="00555A4B" w:rsidRPr="003728D4">
        <w:t>úzce spolupracují obě</w:t>
      </w:r>
      <w:r w:rsidR="00BD7D5F" w:rsidRPr="003728D4">
        <w:t xml:space="preserve"> </w:t>
      </w:r>
      <w:r w:rsidRPr="003728D4">
        <w:t>školní psycholo</w:t>
      </w:r>
      <w:r w:rsidR="00BD7D5F" w:rsidRPr="003728D4">
        <w:t>žky</w:t>
      </w:r>
      <w:r w:rsidRPr="003728D4">
        <w:t xml:space="preserve"> a výchovn</w:t>
      </w:r>
      <w:r w:rsidR="00BD7D5F" w:rsidRPr="003728D4">
        <w:t>á</w:t>
      </w:r>
      <w:r w:rsidRPr="003728D4">
        <w:t xml:space="preserve"> porad</w:t>
      </w:r>
      <w:r w:rsidR="00BD7D5F" w:rsidRPr="003728D4">
        <w:t>kyně.</w:t>
      </w:r>
      <w:r w:rsidR="00651687" w:rsidRPr="003728D4">
        <w:t xml:space="preserve"> V</w:t>
      </w:r>
      <w:r w:rsidR="00BD7D5F" w:rsidRPr="003728D4">
        <w:t> prvním a druhém</w:t>
      </w:r>
      <w:r w:rsidR="00651687" w:rsidRPr="003728D4">
        <w:t xml:space="preserve"> roční</w:t>
      </w:r>
      <w:r w:rsidR="00BD7D5F" w:rsidRPr="003728D4">
        <w:t>ku</w:t>
      </w:r>
      <w:r w:rsidR="00651687" w:rsidRPr="003728D4">
        <w:t xml:space="preserve"> také proběhly workshopy zaměřené na prevenci duševního zdraví.</w:t>
      </w:r>
    </w:p>
    <w:p w14:paraId="31A57844" w14:textId="12B223A8" w:rsidR="004C0D94" w:rsidRPr="003728D4" w:rsidRDefault="004C0D94" w:rsidP="004C0D94">
      <w:r w:rsidRPr="003728D4">
        <w:t>Kariér</w:t>
      </w:r>
      <w:r w:rsidR="00773A3A" w:rsidRPr="003728D4">
        <w:t>ové</w:t>
      </w:r>
      <w:r w:rsidRPr="003728D4">
        <w:t xml:space="preserve"> poradenství zprostředkovává výchovn</w:t>
      </w:r>
      <w:r w:rsidR="007D275D" w:rsidRPr="003728D4">
        <w:t>á</w:t>
      </w:r>
      <w:r w:rsidRPr="003728D4">
        <w:t xml:space="preserve"> porad</w:t>
      </w:r>
      <w:r w:rsidR="007D275D" w:rsidRPr="003728D4">
        <w:t>kyně</w:t>
      </w:r>
      <w:r w:rsidRPr="003728D4">
        <w:t xml:space="preserve"> pro SŠ (informace o možnostech dalšího studia a termínech </w:t>
      </w:r>
      <w:r w:rsidR="00155D2A" w:rsidRPr="003728D4">
        <w:t xml:space="preserve">veletrhů vzdělávání, </w:t>
      </w:r>
      <w:r w:rsidRPr="003728D4">
        <w:t>dnů otevřených dveří jednotlivých VŠ a VOŠ, individuální konzultace)</w:t>
      </w:r>
      <w:r w:rsidR="00AC7BCC" w:rsidRPr="003728D4">
        <w:t xml:space="preserve">. </w:t>
      </w:r>
      <w:r w:rsidR="00BC64AD" w:rsidRPr="003728D4">
        <w:t xml:space="preserve">Žáci 4. ročníku společně navštívili veletrh vzdělávání Gaudeamus. </w:t>
      </w:r>
      <w:r w:rsidR="00AC7BCC" w:rsidRPr="003728D4">
        <w:t>T</w:t>
      </w:r>
      <w:r w:rsidRPr="003728D4">
        <w:t>radičně přínosné jsou pro žáky i testy profesní orientace v PPP pro Prahu 1, 2 a 4, na jejichž zprostředkování se výchovný poradce podílí</w:t>
      </w:r>
      <w:r w:rsidR="00AC7BCC" w:rsidRPr="003728D4">
        <w:t>.</w:t>
      </w:r>
    </w:p>
    <w:p w14:paraId="31A57845" w14:textId="7ED1E10A" w:rsidR="004C0D94" w:rsidRPr="00067F2D" w:rsidRDefault="004C0D94" w:rsidP="004C0D94">
      <w:pPr>
        <w:pStyle w:val="Nadpis3"/>
      </w:pPr>
      <w:r w:rsidRPr="00067F2D">
        <w:t xml:space="preserve">Prevence </w:t>
      </w:r>
      <w:r w:rsidR="00155D2A" w:rsidRPr="00067F2D">
        <w:t xml:space="preserve">sociálně patologických jevů a </w:t>
      </w:r>
      <w:r w:rsidRPr="00067F2D">
        <w:t>rizikového chování</w:t>
      </w:r>
    </w:p>
    <w:p w14:paraId="55B1B93B" w14:textId="133E2FC3" w:rsidR="00A57B3F" w:rsidRPr="00C51A21" w:rsidRDefault="00A57B3F" w:rsidP="00A57B3F">
      <w:pPr>
        <w:suppressAutoHyphens/>
        <w:overflowPunct/>
        <w:autoSpaceDE/>
        <w:autoSpaceDN/>
        <w:adjustRightInd/>
        <w:jc w:val="left"/>
        <w:textAlignment w:val="auto"/>
        <w:rPr>
          <w:bCs/>
          <w:iCs/>
          <w:u w:val="single"/>
        </w:rPr>
      </w:pPr>
      <w:r w:rsidRPr="00067F2D">
        <w:rPr>
          <w:iCs/>
          <w:u w:val="single"/>
        </w:rPr>
        <w:t>P</w:t>
      </w:r>
      <w:r w:rsidR="004C0D94" w:rsidRPr="00067F2D">
        <w:rPr>
          <w:iCs/>
          <w:u w:val="single"/>
        </w:rPr>
        <w:t xml:space="preserve">reventivní program </w:t>
      </w:r>
      <w:r w:rsidRPr="00067F2D">
        <w:rPr>
          <w:bCs/>
          <w:iCs/>
          <w:u w:val="single"/>
        </w:rPr>
        <w:t>Školy Kavčí hory</w:t>
      </w:r>
      <w:r w:rsidR="004C0D94" w:rsidRPr="00A57B3F">
        <w:t xml:space="preserve"> </w:t>
      </w:r>
      <w:r w:rsidR="004C0D94" w:rsidRPr="004D3B66">
        <w:t xml:space="preserve">klade velký důraz na vzájemnou propojenost jednotlivých složek školy (mateřská škola, základní škola, střední škola). </w:t>
      </w:r>
      <w:r>
        <w:t xml:space="preserve">Jeho dlouhodobými cíli jsou </w:t>
      </w:r>
      <w:r w:rsidRPr="006B27E8">
        <w:rPr>
          <w:iCs/>
        </w:rPr>
        <w:t>výchova dětí a mládeže k zdravému životnímu stylu</w:t>
      </w:r>
      <w:r>
        <w:rPr>
          <w:iCs/>
        </w:rPr>
        <w:t xml:space="preserve">, </w:t>
      </w:r>
      <w:r w:rsidRPr="006B27E8">
        <w:rPr>
          <w:iCs/>
        </w:rPr>
        <w:t>vytvoření pozitivní atmosféry ve škole</w:t>
      </w:r>
      <w:r>
        <w:rPr>
          <w:iCs/>
        </w:rPr>
        <w:t xml:space="preserve">, </w:t>
      </w:r>
      <w:r w:rsidRPr="006B27E8">
        <w:rPr>
          <w:iCs/>
        </w:rPr>
        <w:t>zvýšení odolnosti dětí proti různým formám rizikového chování</w:t>
      </w:r>
      <w:r>
        <w:rPr>
          <w:iCs/>
        </w:rPr>
        <w:t xml:space="preserve"> a </w:t>
      </w:r>
      <w:r w:rsidRPr="006B27E8">
        <w:rPr>
          <w:iCs/>
        </w:rPr>
        <w:t>zdravý rozvoj osobnosti</w:t>
      </w:r>
      <w:r>
        <w:rPr>
          <w:iCs/>
        </w:rPr>
        <w:t xml:space="preserve">. Škola klade důraz na </w:t>
      </w:r>
      <w:r w:rsidR="00C51A21" w:rsidRPr="00C51A21">
        <w:rPr>
          <w:bCs/>
          <w:u w:val="single"/>
        </w:rPr>
        <w:t>p</w:t>
      </w:r>
      <w:r w:rsidRPr="00C51A21">
        <w:rPr>
          <w:bCs/>
          <w:u w:val="single"/>
        </w:rPr>
        <w:t>oskyt</w:t>
      </w:r>
      <w:r w:rsidR="00C51A21" w:rsidRPr="00C51A21">
        <w:rPr>
          <w:bCs/>
          <w:u w:val="single"/>
        </w:rPr>
        <w:t>ování</w:t>
      </w:r>
      <w:r w:rsidRPr="00C51A21">
        <w:rPr>
          <w:bCs/>
          <w:u w:val="single"/>
        </w:rPr>
        <w:t xml:space="preserve"> podpor</w:t>
      </w:r>
      <w:r w:rsidR="00C51A21" w:rsidRPr="00C51A21">
        <w:rPr>
          <w:bCs/>
          <w:u w:val="single"/>
        </w:rPr>
        <w:t>y</w:t>
      </w:r>
      <w:r w:rsidRPr="00C51A21">
        <w:rPr>
          <w:bCs/>
          <w:u w:val="single"/>
        </w:rPr>
        <w:t xml:space="preserve"> žákům v rámci školní socializace</w:t>
      </w:r>
      <w:r w:rsidR="00C51A21" w:rsidRPr="00C51A21">
        <w:rPr>
          <w:bCs/>
          <w:u w:val="single"/>
        </w:rPr>
        <w:t xml:space="preserve"> a na podporu duševního zdraví žáků</w:t>
      </w:r>
      <w:r w:rsidR="00C51A21" w:rsidRPr="00C51A21">
        <w:rPr>
          <w:bCs/>
        </w:rPr>
        <w:t>.</w:t>
      </w:r>
    </w:p>
    <w:p w14:paraId="3D949346" w14:textId="1E1BE6E0" w:rsidR="00EE6AD0" w:rsidRDefault="00365D32" w:rsidP="004C0D94">
      <w:r>
        <w:t>Z t</w:t>
      </w:r>
      <w:r w:rsidR="00EE6AD0">
        <w:t>radiční</w:t>
      </w:r>
      <w:r>
        <w:t>ch</w:t>
      </w:r>
      <w:r w:rsidR="00EE6AD0">
        <w:t xml:space="preserve"> akc</w:t>
      </w:r>
      <w:r>
        <w:t>í</w:t>
      </w:r>
      <w:r w:rsidR="00EE6AD0">
        <w:t>, které ž</w:t>
      </w:r>
      <w:r w:rsidR="004C0D94" w:rsidRPr="004D3B66">
        <w:t xml:space="preserve">áci SŠ jako součást preventivních aktivit organizují </w:t>
      </w:r>
      <w:r w:rsidR="00EE6AD0">
        <w:t>p</w:t>
      </w:r>
      <w:r w:rsidR="004C0D94" w:rsidRPr="004D3B66">
        <w:t>ro mladší spolužáky</w:t>
      </w:r>
      <w:r w:rsidR="00EE6AD0">
        <w:t>, se</w:t>
      </w:r>
      <w:r>
        <w:t xml:space="preserve"> </w:t>
      </w:r>
      <w:r w:rsidR="005510DD">
        <w:t>v tomto školním</w:t>
      </w:r>
      <w:r w:rsidR="00EE6AD0">
        <w:t xml:space="preserve"> roce uskutečni</w:t>
      </w:r>
      <w:r>
        <w:t xml:space="preserve">ly </w:t>
      </w:r>
      <w:r w:rsidR="005510DD">
        <w:t>např.</w:t>
      </w:r>
      <w:r>
        <w:t xml:space="preserve"> Vítání prvňáčků, </w:t>
      </w:r>
      <w:r w:rsidR="00602BB9">
        <w:t>Mikulášská nadílka</w:t>
      </w:r>
      <w:r w:rsidR="005510DD">
        <w:t>,</w:t>
      </w:r>
      <w:r w:rsidR="00602BB9">
        <w:t xml:space="preserve"> </w:t>
      </w:r>
      <w:r w:rsidR="005510DD">
        <w:t>Den dětí a projekt Učíme se spolu</w:t>
      </w:r>
      <w:r w:rsidR="00EE6AD0">
        <w:t>.</w:t>
      </w:r>
    </w:p>
    <w:p w14:paraId="458F6755" w14:textId="77777777" w:rsidR="00803FDD" w:rsidRDefault="004C0D94" w:rsidP="004C0D94">
      <w:r w:rsidRPr="004D3B66">
        <w:t>Mezi základní principy prevence rizikového chování a sociálně patologických jevů na naší škole patří výchova ke zdravému životnímu stylu, osvojení pozitivního chování a rozvoj osobnosti. Škola klade velký důraz na primární prevenci</w:t>
      </w:r>
      <w:r w:rsidR="007C48C6">
        <w:t>.</w:t>
      </w:r>
      <w:r w:rsidR="00D32889" w:rsidRPr="004D3B66">
        <w:t xml:space="preserve"> </w:t>
      </w:r>
      <w:r w:rsidR="007C48C6">
        <w:t>D</w:t>
      </w:r>
      <w:r w:rsidR="00D32889" w:rsidRPr="004D3B66">
        <w:t>ůraz je kladen na primární prevenci systému hodnot, budování vztahů, tolerance, rozvoj osobnosti a odolnosti vůči parciálním rizikovým jevům</w:t>
      </w:r>
      <w:r w:rsidR="007C48C6">
        <w:t>.</w:t>
      </w:r>
      <w:r w:rsidRPr="004D3B66">
        <w:t xml:space="preserve"> </w:t>
      </w:r>
      <w:r w:rsidR="007C48C6">
        <w:t>Z</w:t>
      </w:r>
      <w:r w:rsidRPr="004D3B66">
        <w:t xml:space="preserve">aměřujeme se hlavně na dlouhodobé projekty a dlouhodobou práci se žáky ve třídách. </w:t>
      </w:r>
    </w:p>
    <w:p w14:paraId="32853533" w14:textId="50D0B914" w:rsidR="00803FDD" w:rsidRDefault="004C0D94" w:rsidP="004C0D94">
      <w:r w:rsidRPr="004D3B66">
        <w:t xml:space="preserve">Škola každoročně pořádá v rámci prevence </w:t>
      </w:r>
      <w:r w:rsidR="00D32889" w:rsidRPr="000741E6">
        <w:rPr>
          <w:u w:val="single"/>
        </w:rPr>
        <w:t xml:space="preserve">akce </w:t>
      </w:r>
      <w:r w:rsidR="000741E6">
        <w:rPr>
          <w:u w:val="single"/>
        </w:rPr>
        <w:t>pro</w:t>
      </w:r>
      <w:r w:rsidRPr="000741E6">
        <w:rPr>
          <w:u w:val="single"/>
        </w:rPr>
        <w:t xml:space="preserve"> žáky 1. ročníku</w:t>
      </w:r>
      <w:r w:rsidR="00D32889" w:rsidRPr="004D3B66">
        <w:t xml:space="preserve"> </w:t>
      </w:r>
      <w:r w:rsidR="0008368B" w:rsidRPr="000741E6">
        <w:t>se zaměřením na vztahy v kolektivu, šikanu, kyberšikanu, zátěžové situace, závislosti a drogy, poruchy příjmu potravy a další rizikové chování</w:t>
      </w:r>
      <w:r w:rsidR="003D715E">
        <w:t>.</w:t>
      </w:r>
      <w:r w:rsidR="00D32889" w:rsidRPr="000741E6">
        <w:t xml:space="preserve"> </w:t>
      </w:r>
      <w:r w:rsidR="002A6DF7">
        <w:t xml:space="preserve">Na začátku 1. ročníku </w:t>
      </w:r>
      <w:r w:rsidR="001A0A45">
        <w:t xml:space="preserve">žáci </w:t>
      </w:r>
      <w:r w:rsidR="002A6DF7">
        <w:t xml:space="preserve">absolvují </w:t>
      </w:r>
      <w:r w:rsidR="00D32889" w:rsidRPr="000741E6">
        <w:rPr>
          <w:u w:val="single"/>
        </w:rPr>
        <w:t>adaptační výjezd</w:t>
      </w:r>
      <w:r w:rsidR="00D32889" w:rsidRPr="000741E6">
        <w:t xml:space="preserve"> s lektorovaným programem </w:t>
      </w:r>
      <w:r w:rsidR="002A6DF7">
        <w:t xml:space="preserve">zaměřeným </w:t>
      </w:r>
      <w:r w:rsidR="00D32889" w:rsidRPr="000741E6">
        <w:t xml:space="preserve">na podporu zdravých vztahů </w:t>
      </w:r>
      <w:r w:rsidR="0008368B" w:rsidRPr="000741E6">
        <w:t>a prevenci šikany doplněný environmentálním programem</w:t>
      </w:r>
      <w:r w:rsidR="007C48C6">
        <w:t>.</w:t>
      </w:r>
      <w:r w:rsidR="0008368B" w:rsidRPr="000741E6">
        <w:t xml:space="preserve"> </w:t>
      </w:r>
    </w:p>
    <w:p w14:paraId="1AEC17FC" w14:textId="77777777" w:rsidR="000D3E45" w:rsidRDefault="007C48C6" w:rsidP="004C0D94">
      <w:r>
        <w:t>V</w:t>
      </w:r>
      <w:r w:rsidR="0008368B" w:rsidRPr="000741E6">
        <w:t>yužívá</w:t>
      </w:r>
      <w:r>
        <w:t>me také</w:t>
      </w:r>
      <w:r w:rsidR="0008368B" w:rsidRPr="000741E6">
        <w:t xml:space="preserve"> </w:t>
      </w:r>
      <w:r w:rsidR="000D3E45" w:rsidRPr="000D3E45">
        <w:rPr>
          <w:u w:val="single"/>
        </w:rPr>
        <w:t xml:space="preserve">workshopy a </w:t>
      </w:r>
      <w:r w:rsidR="0008368B" w:rsidRPr="000741E6">
        <w:rPr>
          <w:u w:val="single"/>
        </w:rPr>
        <w:t>programy primární prevence Policie ČR</w:t>
      </w:r>
      <w:r w:rsidR="00A94979" w:rsidRPr="000741E6">
        <w:rPr>
          <w:u w:val="single"/>
        </w:rPr>
        <w:t>.</w:t>
      </w:r>
      <w:r w:rsidR="00A94979" w:rsidRPr="000741E6">
        <w:t xml:space="preserve"> </w:t>
      </w:r>
    </w:p>
    <w:p w14:paraId="60E4EADB" w14:textId="778A97BD" w:rsidR="005340F6" w:rsidRPr="002E20C8" w:rsidRDefault="00602BB9" w:rsidP="004C0D94">
      <w:r>
        <w:t>Realizovala se i většina n</w:t>
      </w:r>
      <w:r w:rsidR="00A94979" w:rsidRPr="005340F6">
        <w:t>aplánovan</w:t>
      </w:r>
      <w:r>
        <w:t>ých</w:t>
      </w:r>
      <w:r w:rsidR="00A94979" w:rsidRPr="005340F6">
        <w:t xml:space="preserve"> </w:t>
      </w:r>
      <w:r w:rsidR="00A94979" w:rsidRPr="000741E6">
        <w:rPr>
          <w:u w:val="single"/>
        </w:rPr>
        <w:t>besed</w:t>
      </w:r>
      <w:r w:rsidR="005340F6" w:rsidRPr="000741E6">
        <w:rPr>
          <w:u w:val="single"/>
        </w:rPr>
        <w:t xml:space="preserve">, </w:t>
      </w:r>
      <w:r w:rsidR="00A94979" w:rsidRPr="000741E6">
        <w:rPr>
          <w:u w:val="single"/>
        </w:rPr>
        <w:t>přednáš</w:t>
      </w:r>
      <w:r w:rsidR="002E20C8">
        <w:rPr>
          <w:u w:val="single"/>
        </w:rPr>
        <w:t>e</w:t>
      </w:r>
      <w:r w:rsidR="00A94979" w:rsidRPr="000741E6">
        <w:rPr>
          <w:u w:val="single"/>
        </w:rPr>
        <w:t xml:space="preserve">k </w:t>
      </w:r>
      <w:r w:rsidR="005340F6" w:rsidRPr="000741E6">
        <w:rPr>
          <w:u w:val="single"/>
        </w:rPr>
        <w:t>a exkurz</w:t>
      </w:r>
      <w:r w:rsidR="002E20C8">
        <w:rPr>
          <w:u w:val="single"/>
        </w:rPr>
        <w:t>í</w:t>
      </w:r>
      <w:r w:rsidR="002E20C8">
        <w:t xml:space="preserve">, které byly v souvislosti se zvýšeným výskytem psychických problémů žáků doplněny o </w:t>
      </w:r>
      <w:r w:rsidR="002E20C8" w:rsidRPr="002E20C8">
        <w:rPr>
          <w:u w:val="single"/>
        </w:rPr>
        <w:t>workshopy zaměřené na prevenci duševního zdraví</w:t>
      </w:r>
      <w:r w:rsidR="002E20C8">
        <w:t>.</w:t>
      </w:r>
    </w:p>
    <w:p w14:paraId="165960AA" w14:textId="1B5F2D1E" w:rsidR="005340F6" w:rsidRDefault="00FE4885" w:rsidP="004C0D94">
      <w:r>
        <w:t>Naši žáci se tradičně zúčastňují řady</w:t>
      </w:r>
      <w:r w:rsidR="00EF21E6" w:rsidRPr="001A0A45">
        <w:t xml:space="preserve"> </w:t>
      </w:r>
      <w:r w:rsidR="00EF21E6" w:rsidRPr="000741E6">
        <w:rPr>
          <w:u w:val="single"/>
        </w:rPr>
        <w:t>humanitární</w:t>
      </w:r>
      <w:r>
        <w:rPr>
          <w:u w:val="single"/>
        </w:rPr>
        <w:t>ch</w:t>
      </w:r>
      <w:r w:rsidR="005340F6" w:rsidRPr="000741E6">
        <w:rPr>
          <w:u w:val="single"/>
        </w:rPr>
        <w:t xml:space="preserve"> </w:t>
      </w:r>
      <w:r w:rsidR="000D3E45" w:rsidRPr="000741E6">
        <w:rPr>
          <w:u w:val="single"/>
        </w:rPr>
        <w:t>akc</w:t>
      </w:r>
      <w:r>
        <w:rPr>
          <w:u w:val="single"/>
        </w:rPr>
        <w:t>í</w:t>
      </w:r>
      <w:r w:rsidR="000D3E45" w:rsidRPr="002E20C8">
        <w:t xml:space="preserve"> </w:t>
      </w:r>
      <w:r w:rsidR="000D3E45">
        <w:t xml:space="preserve">– </w:t>
      </w:r>
      <w:r w:rsidR="000D3E45" w:rsidRPr="00FE4885">
        <w:t>humanitární</w:t>
      </w:r>
      <w:r w:rsidR="003B46F2" w:rsidRPr="00FE4885">
        <w:t xml:space="preserve"> sbírk</w:t>
      </w:r>
      <w:r w:rsidR="005340F6" w:rsidRPr="00FE4885">
        <w:t>y</w:t>
      </w:r>
      <w:r w:rsidR="003B46F2" w:rsidRPr="00FE4885">
        <w:t xml:space="preserve"> </w:t>
      </w:r>
      <w:r>
        <w:t>Kolíčkový den</w:t>
      </w:r>
      <w:r w:rsidR="005513AE">
        <w:t xml:space="preserve">, </w:t>
      </w:r>
      <w:r w:rsidR="00D170CD">
        <w:t xml:space="preserve">Srdíčkové dny, </w:t>
      </w:r>
      <w:r w:rsidR="005513AE">
        <w:t>Bílá pastelka,</w:t>
      </w:r>
      <w:r>
        <w:t xml:space="preserve"> charitativní Běh pro Jedličku</w:t>
      </w:r>
      <w:r w:rsidR="001A0A45">
        <w:t xml:space="preserve"> Nadace Jedličkova ústavu</w:t>
      </w:r>
      <w:r>
        <w:t>,</w:t>
      </w:r>
      <w:r w:rsidR="0074444A">
        <w:t xml:space="preserve"> Květinový den Ligy proti rakovině</w:t>
      </w:r>
      <w:r w:rsidR="005513AE">
        <w:t>.</w:t>
      </w:r>
    </w:p>
    <w:p w14:paraId="2676CF30" w14:textId="6CC70BF0" w:rsidR="00FE4885" w:rsidRDefault="00FE4885" w:rsidP="004C0D94">
      <w:r>
        <w:lastRenderedPageBreak/>
        <w:t xml:space="preserve">Řada našich žáků se ve svém volném čase věnuje </w:t>
      </w:r>
      <w:r w:rsidRPr="00ED33D1">
        <w:rPr>
          <w:u w:val="single"/>
        </w:rPr>
        <w:t>dobrovolnické činnosti</w:t>
      </w:r>
      <w:r>
        <w:t xml:space="preserve"> (osobní asistence, dobrovolnická činnost v domovech pro seniory apod.)</w:t>
      </w:r>
    </w:p>
    <w:p w14:paraId="6C0BF864" w14:textId="083C79DC" w:rsidR="005340F6" w:rsidRDefault="0074444A" w:rsidP="004C0D94">
      <w:r>
        <w:t xml:space="preserve">Žáci se také </w:t>
      </w:r>
      <w:r w:rsidR="000741E6">
        <w:t xml:space="preserve">zúčastnili </w:t>
      </w:r>
      <w:r w:rsidR="000741E6" w:rsidRPr="0074444A">
        <w:rPr>
          <w:u w:val="single"/>
        </w:rPr>
        <w:t>vánoční akce Děti dětem</w:t>
      </w:r>
      <w:r w:rsidR="00FE4885" w:rsidRPr="00FE4885">
        <w:t>,</w:t>
      </w:r>
      <w:r w:rsidR="005B4933">
        <w:t xml:space="preserve"> </w:t>
      </w:r>
      <w:r w:rsidR="00642078">
        <w:t>dobrovolníci</w:t>
      </w:r>
      <w:r w:rsidR="005B4933">
        <w:t xml:space="preserve"> pomáhali na akcích organizovaných </w:t>
      </w:r>
      <w:r w:rsidR="00642078">
        <w:t xml:space="preserve">naším </w:t>
      </w:r>
      <w:r w:rsidR="00CA0210">
        <w:t>zřizovatelem.</w:t>
      </w:r>
    </w:p>
    <w:p w14:paraId="2175B5B6" w14:textId="0CB9169A" w:rsidR="00803FDD" w:rsidRDefault="00A94979" w:rsidP="004C0D94">
      <w:r>
        <w:t xml:space="preserve">Tradičně se naši žáci zapojují </w:t>
      </w:r>
      <w:r w:rsidR="005340F6">
        <w:t xml:space="preserve">také </w:t>
      </w:r>
      <w:r w:rsidRPr="001A0A45">
        <w:rPr>
          <w:u w:val="single"/>
        </w:rPr>
        <w:t>d</w:t>
      </w:r>
      <w:r w:rsidR="004C0D94" w:rsidRPr="001A0A45">
        <w:rPr>
          <w:u w:val="single"/>
        </w:rPr>
        <w:t>o soutěží</w:t>
      </w:r>
      <w:r w:rsidR="004C0D94" w:rsidRPr="00243137">
        <w:t xml:space="preserve"> (např. </w:t>
      </w:r>
      <w:r w:rsidR="00567B42" w:rsidRPr="00243137">
        <w:t xml:space="preserve">soutěž spojená s prevencí rizikového chování </w:t>
      </w:r>
      <w:r w:rsidR="0074444A" w:rsidRPr="00243137">
        <w:t xml:space="preserve">KPBI – </w:t>
      </w:r>
      <w:r w:rsidR="00A03293">
        <w:t>K</w:t>
      </w:r>
      <w:r w:rsidR="0074444A" w:rsidRPr="00243137">
        <w:t>raje</w:t>
      </w:r>
      <w:r w:rsidR="00567B42" w:rsidRPr="00243137">
        <w:t xml:space="preserve"> pro bezpečný internet</w:t>
      </w:r>
      <w:r w:rsidR="004C0D94" w:rsidRPr="00243137">
        <w:t>), spolupracují s naším zřizovatelem Městskou částí Praha 4 při z</w:t>
      </w:r>
      <w:r w:rsidR="005F0824">
        <w:t>a</w:t>
      </w:r>
      <w:r w:rsidR="004C0D94" w:rsidRPr="00243137">
        <w:t xml:space="preserve">jišťování </w:t>
      </w:r>
      <w:r w:rsidR="00BD7D5F">
        <w:t xml:space="preserve">řady </w:t>
      </w:r>
      <w:r w:rsidR="004C0D94" w:rsidRPr="00BD7D5F">
        <w:t>akcí</w:t>
      </w:r>
      <w:r w:rsidR="00C73537">
        <w:t xml:space="preserve"> </w:t>
      </w:r>
      <w:r w:rsidR="00642078">
        <w:t xml:space="preserve">(např. </w:t>
      </w:r>
      <w:r w:rsidR="00642078" w:rsidRPr="00642078">
        <w:rPr>
          <w:u w:val="single"/>
        </w:rPr>
        <w:t>Zahradní slavnost pro seniory</w:t>
      </w:r>
      <w:r w:rsidR="00642078">
        <w:t xml:space="preserve">, </w:t>
      </w:r>
      <w:r w:rsidR="00642078" w:rsidRPr="00642078">
        <w:rPr>
          <w:u w:val="single"/>
        </w:rPr>
        <w:t>Vánoční jarmark MČ Praha 4</w:t>
      </w:r>
      <w:r w:rsidR="00642078">
        <w:t>)</w:t>
      </w:r>
    </w:p>
    <w:p w14:paraId="31A57849" w14:textId="1E4EFA7E" w:rsidR="004C0D94" w:rsidRPr="00067F2D" w:rsidRDefault="00A94979" w:rsidP="004C0D94">
      <w:r>
        <w:t>Součástí</w:t>
      </w:r>
      <w:r w:rsidR="004C0D94" w:rsidRPr="00243137">
        <w:t xml:space="preserve"> primární prevence jsou také </w:t>
      </w:r>
      <w:r w:rsidR="004C0D94" w:rsidRPr="005F0824">
        <w:rPr>
          <w:u w:val="single"/>
        </w:rPr>
        <w:t>odborné praxe</w:t>
      </w:r>
      <w:r w:rsidR="004C0D94" w:rsidRPr="00243137">
        <w:t xml:space="preserve"> (Společnost pro plánování rodiny a sexuální výchovu, Úřad MČ Praha 4, Asociace občanských poraden, </w:t>
      </w:r>
      <w:r w:rsidR="00FE5736">
        <w:t>ú</w:t>
      </w:r>
      <w:r w:rsidR="004C0D94" w:rsidRPr="00243137">
        <w:t>stav</w:t>
      </w:r>
      <w:r w:rsidR="00FE5736">
        <w:t>y</w:t>
      </w:r>
      <w:r w:rsidR="004C0D94" w:rsidRPr="00243137">
        <w:t xml:space="preserve"> sociální péče). </w:t>
      </w:r>
      <w:r w:rsidR="004C0D94" w:rsidRPr="004D3B66">
        <w:t>Škola dlouhodobě spolupracuje v preventivních programech s o.p.s. Člověk v</w:t>
      </w:r>
      <w:r w:rsidR="00CA0210">
        <w:t> </w:t>
      </w:r>
      <w:r w:rsidR="004C0D94" w:rsidRPr="004D3B66">
        <w:t xml:space="preserve">tísni </w:t>
      </w:r>
      <w:r w:rsidR="00067F2D">
        <w:t>a Život dětem.</w:t>
      </w:r>
    </w:p>
    <w:p w14:paraId="31A5784A" w14:textId="4B9E1D74" w:rsidR="004C0D94" w:rsidRPr="004D3B66" w:rsidRDefault="004C0D94" w:rsidP="004C0D94">
      <w:r w:rsidRPr="004D3B66">
        <w:t xml:space="preserve">Preventivní aktivity byly také zapojeny do mezinárodního projektu </w:t>
      </w:r>
      <w:r w:rsidRPr="004D3B66">
        <w:rPr>
          <w:u w:val="single"/>
        </w:rPr>
        <w:t>Světová škola</w:t>
      </w:r>
      <w:r w:rsidRPr="004D3B66">
        <w:t xml:space="preserve">, jehož hlavním partnerem je právě o.p.s. Člověk v tísni. </w:t>
      </w:r>
    </w:p>
    <w:p w14:paraId="31A5784C" w14:textId="54DE5845" w:rsidR="004C0D94" w:rsidRPr="004D3B66" w:rsidRDefault="004C0D94" w:rsidP="004C0D94">
      <w:r w:rsidRPr="004D3B66">
        <w:t xml:space="preserve">Zjištěný výskyt </w:t>
      </w:r>
      <w:r w:rsidR="00C90520">
        <w:t>rizikového chování</w:t>
      </w:r>
      <w:r w:rsidRPr="004D3B66">
        <w:t xml:space="preserve"> je na SŠ již několik let velmi nízký</w:t>
      </w:r>
      <w:r w:rsidR="005406B2">
        <w:t xml:space="preserve">. </w:t>
      </w:r>
      <w:r w:rsidRPr="004D3B66">
        <w:t>Učitelé ihned reagují na signály svědčící o vzniku problému, žáci využívají konzultační hodiny výchovného poradce, školního psychologa a školního metodika prevence, kteří v případě potřeby kontaktují se souhlasem žáků a jejich zákonných zástupců externí odborníky. Ke spolupráci jsou vždy přizváni zákonní zástupci i rodiče zletilých žáků</w:t>
      </w:r>
      <w:r w:rsidR="007F32DD">
        <w:t xml:space="preserve">. </w:t>
      </w:r>
      <w:r w:rsidRPr="004D3B66">
        <w:t xml:space="preserve">Tento důsledný postup je účinný, žáci sami </w:t>
      </w:r>
      <w:r w:rsidR="007B68DD" w:rsidRPr="004D3B66">
        <w:t xml:space="preserve">většinou </w:t>
      </w:r>
      <w:r w:rsidRPr="004D3B66">
        <w:t>kladně hodnotí klidné školní prostředí a dobré vzájemné vztahy.</w:t>
      </w:r>
    </w:p>
    <w:p w14:paraId="31A5784E" w14:textId="77777777" w:rsidR="004C0D94" w:rsidRPr="00372DCC" w:rsidRDefault="004C0D94" w:rsidP="004C0D94">
      <w:pPr>
        <w:pStyle w:val="Nadpis3"/>
      </w:pPr>
      <w:r w:rsidRPr="00372DCC">
        <w:t>Ekologická výchova a environmentální výchova</w:t>
      </w:r>
    </w:p>
    <w:p w14:paraId="31A5784F" w14:textId="1B618930" w:rsidR="004C0D94" w:rsidRPr="00233B29" w:rsidRDefault="004C0D94" w:rsidP="004C0D94">
      <w:r w:rsidRPr="000D154B">
        <w:t xml:space="preserve">Ekologická a environmentální </w:t>
      </w:r>
      <w:r w:rsidRPr="00662718">
        <w:t xml:space="preserve">výchova je zařazena </w:t>
      </w:r>
      <w:r w:rsidR="001C308C">
        <w:t>j</w:t>
      </w:r>
      <w:r w:rsidRPr="00662718">
        <w:t xml:space="preserve">ako průřezové téma </w:t>
      </w:r>
      <w:r w:rsidR="001C308C">
        <w:t xml:space="preserve">školního vzdělávacího programu </w:t>
      </w:r>
      <w:r w:rsidRPr="00233B29">
        <w:t>napříč jednotlivými předměty</w:t>
      </w:r>
      <w:r w:rsidR="001C308C">
        <w:t>. Š</w:t>
      </w:r>
      <w:r w:rsidRPr="00233B29">
        <w:t xml:space="preserve">kola </w:t>
      </w:r>
      <w:r w:rsidR="001C308C">
        <w:t xml:space="preserve">má </w:t>
      </w:r>
      <w:r w:rsidRPr="00233B29">
        <w:t>zpracován </w:t>
      </w:r>
      <w:r w:rsidRPr="00233B29">
        <w:rPr>
          <w:i/>
          <w:u w:val="single"/>
        </w:rPr>
        <w:t xml:space="preserve">celoroční tematický plán </w:t>
      </w:r>
      <w:r w:rsidRPr="00233B29">
        <w:rPr>
          <w:b/>
          <w:i/>
          <w:u w:val="single"/>
        </w:rPr>
        <w:t>Kavky</w:t>
      </w:r>
      <w:r w:rsidRPr="00233B29">
        <w:t xml:space="preserve">, kde rozšiřuje obsah a formy vzdělávání. </w:t>
      </w:r>
    </w:p>
    <w:p w14:paraId="31A57850" w14:textId="1393AA1C" w:rsidR="004C0D94" w:rsidRDefault="004C0D94" w:rsidP="004C0D94">
      <w:r w:rsidRPr="00233B29">
        <w:t>Žáci jsou vedeni k šíření informací z oblasti vztahu člověka k přírodě a k péči o životní prostředí školy a okolí, sbírají druhotné suroviny, třídí odpad, účastní se soutěží.</w:t>
      </w:r>
    </w:p>
    <w:p w14:paraId="23B7655F" w14:textId="5C797CE5" w:rsidR="00B32F4A" w:rsidRDefault="00B32F4A" w:rsidP="004C0D94">
      <w:r>
        <w:t xml:space="preserve">Již </w:t>
      </w:r>
      <w:r w:rsidR="00407282">
        <w:t>pátý</w:t>
      </w:r>
      <w:r>
        <w:t xml:space="preserve"> rok</w:t>
      </w:r>
      <w:r w:rsidR="008633D9">
        <w:t xml:space="preserve"> probíhal dlouhodobý </w:t>
      </w:r>
      <w:r w:rsidR="008633D9" w:rsidRPr="005406B2">
        <w:rPr>
          <w:u w:val="single"/>
        </w:rPr>
        <w:t xml:space="preserve">projekt Kavky </w:t>
      </w:r>
      <w:proofErr w:type="spellStart"/>
      <w:r w:rsidR="008633D9" w:rsidRPr="005406B2">
        <w:rPr>
          <w:u w:val="single"/>
        </w:rPr>
        <w:t>Enviromental</w:t>
      </w:r>
      <w:proofErr w:type="spellEnd"/>
      <w:r w:rsidR="008633D9" w:rsidRPr="005406B2">
        <w:rPr>
          <w:u w:val="single"/>
        </w:rPr>
        <w:t xml:space="preserve"> </w:t>
      </w:r>
      <w:proofErr w:type="spellStart"/>
      <w:r w:rsidR="008633D9" w:rsidRPr="005406B2">
        <w:rPr>
          <w:u w:val="single"/>
        </w:rPr>
        <w:t>Challenge</w:t>
      </w:r>
      <w:proofErr w:type="spellEnd"/>
      <w:r w:rsidR="008633D9">
        <w:t xml:space="preserve">, jednotlivých výzev </w:t>
      </w:r>
      <w:r>
        <w:t xml:space="preserve">zaměřených na téma životního prostředí </w:t>
      </w:r>
      <w:r w:rsidR="008633D9">
        <w:t>se účastnili děti a žáci napříč celou školo</w:t>
      </w:r>
      <w:r>
        <w:t>u.</w:t>
      </w:r>
    </w:p>
    <w:p w14:paraId="31A57851" w14:textId="39D4EEF9" w:rsidR="004C0D94" w:rsidRPr="00232756" w:rsidRDefault="00B32F4A" w:rsidP="001A6440">
      <w:r>
        <w:t>Ekologická</w:t>
      </w:r>
      <w:r w:rsidR="000D3E45">
        <w:t xml:space="preserve"> a enviromentální výchova se stala také součástí mezinárodního projektu </w:t>
      </w:r>
      <w:r w:rsidR="000D3E45" w:rsidRPr="000D3E45">
        <w:rPr>
          <w:u w:val="single"/>
        </w:rPr>
        <w:t>Světová škola</w:t>
      </w:r>
      <w:r w:rsidR="00D170CD">
        <w:t>.</w:t>
      </w:r>
      <w:r w:rsidR="000D3E45">
        <w:t xml:space="preserve"> </w:t>
      </w:r>
      <w:r w:rsidR="004C0D94" w:rsidRPr="00232756">
        <w:t>Multikulturní výchova</w:t>
      </w:r>
    </w:p>
    <w:p w14:paraId="31A57852" w14:textId="4D2B06FC" w:rsidR="004C0D94" w:rsidRDefault="004C0D94" w:rsidP="004C0D94">
      <w:r w:rsidRPr="0020302C">
        <w:t xml:space="preserve">Multikulturní výchova je jako </w:t>
      </w:r>
      <w:r w:rsidRPr="00DD1E29">
        <w:t>jedno z průřezových témat zařazena do výuky jednotlivých předmětů</w:t>
      </w:r>
      <w:r w:rsidR="000D154B">
        <w:t xml:space="preserve"> (např. projekt Evropský týden jazyků či </w:t>
      </w:r>
      <w:proofErr w:type="spellStart"/>
      <w:r w:rsidR="000D154B">
        <w:t>Visitors</w:t>
      </w:r>
      <w:proofErr w:type="spellEnd"/>
      <w:r w:rsidR="000D154B">
        <w:t xml:space="preserve"> to Prague)</w:t>
      </w:r>
      <w:r w:rsidRPr="00DD1E29">
        <w:t>. Škola dlouhodobě spolupracuje s o.p.s</w:t>
      </w:r>
      <w:r w:rsidR="007C75D5">
        <w:t>.</w:t>
      </w:r>
      <w:r w:rsidRPr="00DD1E29">
        <w:t>, Člověk v tísni – zapojujeme se do aktivit v rámci projektu Jeden svět na školách (výuka o lidských právech s využitím dokumentárních filmů)</w:t>
      </w:r>
      <w:r>
        <w:t xml:space="preserve"> a Varianty</w:t>
      </w:r>
      <w:r w:rsidRPr="00DD1E29">
        <w:t>, se Židovským muzeem Praha, Multikulturním centrem Praha</w:t>
      </w:r>
      <w:r w:rsidR="00ED38F6">
        <w:t xml:space="preserve">, společností Post </w:t>
      </w:r>
      <w:proofErr w:type="spellStart"/>
      <w:r w:rsidR="00ED38F6">
        <w:t>Bellum</w:t>
      </w:r>
      <w:proofErr w:type="spellEnd"/>
      <w:r w:rsidR="002B0563">
        <w:t xml:space="preserve"> a s </w:t>
      </w:r>
      <w:r w:rsidRPr="00DD1E29">
        <w:t>o.p.s</w:t>
      </w:r>
      <w:r w:rsidR="007C75D5">
        <w:t>.</w:t>
      </w:r>
      <w:r w:rsidRPr="00DD1E29">
        <w:t xml:space="preserve"> META</w:t>
      </w:r>
      <w:r>
        <w:t>.</w:t>
      </w:r>
    </w:p>
    <w:p w14:paraId="61456E23" w14:textId="0AEE97EB" w:rsidR="000D154B" w:rsidRPr="000D154B" w:rsidRDefault="00BD7D5F" w:rsidP="004C0D94">
      <w:r>
        <w:t xml:space="preserve">Žáci </w:t>
      </w:r>
      <w:r w:rsidR="00716F66">
        <w:t xml:space="preserve">1. ročníku </w:t>
      </w:r>
      <w:r>
        <w:t xml:space="preserve">absolvovali </w:t>
      </w:r>
      <w:r w:rsidRPr="00C709A5">
        <w:rPr>
          <w:u w:val="single"/>
        </w:rPr>
        <w:t>exkur</w:t>
      </w:r>
      <w:r w:rsidR="00C709A5" w:rsidRPr="00C709A5">
        <w:rPr>
          <w:u w:val="single"/>
        </w:rPr>
        <w:t>zi do Židovského muzea spojenou s workshopem</w:t>
      </w:r>
      <w:r w:rsidR="000B2B13">
        <w:t>.</w:t>
      </w:r>
    </w:p>
    <w:p w14:paraId="1DFC2391" w14:textId="6246A8DD" w:rsidR="001A6440" w:rsidRDefault="004C0D94" w:rsidP="001A6440">
      <w:r w:rsidRPr="00323B38">
        <w:t xml:space="preserve">Výraznou součástí multikulturní výchovy </w:t>
      </w:r>
      <w:r w:rsidR="00716F66">
        <w:t>jsou</w:t>
      </w:r>
      <w:r w:rsidRPr="00323B38">
        <w:t xml:space="preserve"> průběžné projekty, humanitární akce a další aktivity v rámci celoročního projektu </w:t>
      </w:r>
      <w:r w:rsidRPr="00323B38">
        <w:rPr>
          <w:u w:val="single"/>
        </w:rPr>
        <w:t>Světová škola</w:t>
      </w:r>
      <w:r w:rsidR="00716F66">
        <w:t>.</w:t>
      </w:r>
      <w:r w:rsidR="00895B92">
        <w:t xml:space="preserve"> </w:t>
      </w:r>
      <w:r w:rsidR="00C709A5">
        <w:t>V</w:t>
      </w:r>
      <w:r w:rsidR="00895B92">
        <w:t>e školním roce 202</w:t>
      </w:r>
      <w:r w:rsidR="00407282">
        <w:t>4</w:t>
      </w:r>
      <w:r w:rsidR="00895B92">
        <w:t>/202</w:t>
      </w:r>
      <w:r w:rsidR="00407282">
        <w:t>5</w:t>
      </w:r>
      <w:r w:rsidR="00895B92">
        <w:t xml:space="preserve"> </w:t>
      </w:r>
      <w:r w:rsidR="00407282">
        <w:t xml:space="preserve">opět </w:t>
      </w:r>
      <w:r w:rsidR="00C709A5">
        <w:t>úspěšně pracoval</w:t>
      </w:r>
      <w:r w:rsidR="00895B92">
        <w:t xml:space="preserve"> tým Světové školy (4. – 9. třída ZŠ a 1. – 4. ročník SŠ)</w:t>
      </w:r>
      <w:r w:rsidR="00FF188C">
        <w:t xml:space="preserve">, který v průběhu školního roku zorganizoval řadu aktivit. </w:t>
      </w:r>
      <w:r w:rsidR="001A6440" w:rsidRPr="001A6440">
        <w:t>Pro školní rok 2024/2025 tým Světové školy zvolil 8 aktuálních témat pod společným názvem Život na Zemi. Výsledky jednotlivé týmy prezentovaly na konci školního roku v rámci Zahradní slavnosti.</w:t>
      </w:r>
      <w:r w:rsidR="001A6440">
        <w:t xml:space="preserve"> </w:t>
      </w:r>
    </w:p>
    <w:p w14:paraId="4049A45B" w14:textId="7AF86BE0" w:rsidR="001F16CF" w:rsidRDefault="001A6440" w:rsidP="004C0D94">
      <w:r>
        <w:t>I nadále</w:t>
      </w:r>
      <w:r w:rsidR="00BF411F">
        <w:t xml:space="preserve"> </w:t>
      </w:r>
      <w:r w:rsidR="00435B19">
        <w:t>spolupracujeme s naší partnerskou organizací Afrika Africe a s partnerskou školou</w:t>
      </w:r>
      <w:r w:rsidR="00C9513E">
        <w:t xml:space="preserve"> </w:t>
      </w:r>
      <w:proofErr w:type="spellStart"/>
      <w:r w:rsidR="00C9513E">
        <w:t>Vijito</w:t>
      </w:r>
      <w:proofErr w:type="spellEnd"/>
      <w:r w:rsidR="00C9513E">
        <w:t xml:space="preserve"> v Nairobi, </w:t>
      </w:r>
      <w:r w:rsidR="00BF411F">
        <w:t xml:space="preserve">pořádáme </w:t>
      </w:r>
      <w:r w:rsidR="00C709A5">
        <w:t xml:space="preserve">tradiční </w:t>
      </w:r>
      <w:r w:rsidR="00C0589B">
        <w:t xml:space="preserve">charitativní </w:t>
      </w:r>
      <w:r w:rsidR="00CA281E">
        <w:t>akce</w:t>
      </w:r>
      <w:r w:rsidR="00C709A5">
        <w:t xml:space="preserve"> Pečení pro </w:t>
      </w:r>
      <w:r w:rsidR="000B2B13">
        <w:t>Collinse</w:t>
      </w:r>
      <w:r w:rsidR="00C709A5">
        <w:t xml:space="preserve"> a Běh pro </w:t>
      </w:r>
      <w:r w:rsidR="000B2B13">
        <w:t>Collinse</w:t>
      </w:r>
      <w:r w:rsidR="00CA281E">
        <w:t xml:space="preserve">, z jejichž výtěžku spolufinancujeme studium </w:t>
      </w:r>
      <w:r w:rsidR="00C9513E">
        <w:t>keňského</w:t>
      </w:r>
      <w:r w:rsidR="00CA281E">
        <w:t xml:space="preserve"> </w:t>
      </w:r>
      <w:r w:rsidR="00F00D1C">
        <w:t>chlapce</w:t>
      </w:r>
      <w:r w:rsidR="000B2B13">
        <w:t>.</w:t>
      </w:r>
    </w:p>
    <w:p w14:paraId="31A57853" w14:textId="6E19FD3E" w:rsidR="004C0D94" w:rsidRPr="001A6440" w:rsidRDefault="001A6440" w:rsidP="004C0D94">
      <w:pPr>
        <w:rPr>
          <w:u w:val="single"/>
        </w:rPr>
      </w:pPr>
      <w:r>
        <w:t xml:space="preserve">Aktivity Světové školy byly v listopadu 2024 oceněny </w:t>
      </w:r>
      <w:r w:rsidRPr="001A6440">
        <w:rPr>
          <w:u w:val="single"/>
        </w:rPr>
        <w:t>Cenou inspirace</w:t>
      </w:r>
      <w:r>
        <w:t xml:space="preserve">, která je udělována školám, </w:t>
      </w:r>
      <w:r w:rsidR="00067F2D">
        <w:t>jež</w:t>
      </w:r>
      <w:r>
        <w:t xml:space="preserve"> se nejaktivněji věnovaly vybraným globálním problémům.</w:t>
      </w:r>
    </w:p>
    <w:p w14:paraId="31A57854" w14:textId="77777777" w:rsidR="004C0D94" w:rsidRPr="001A6440" w:rsidRDefault="004C0D94" w:rsidP="004C0D94">
      <w:pPr>
        <w:pStyle w:val="Nadpis3"/>
      </w:pPr>
      <w:r w:rsidRPr="001A6440">
        <w:t xml:space="preserve">Výchova k udržitelnému rozvoji </w:t>
      </w:r>
    </w:p>
    <w:p w14:paraId="31A57855" w14:textId="51D3A876" w:rsidR="004C0D94" w:rsidRPr="00067F2D" w:rsidRDefault="004C0D94" w:rsidP="004C0D94">
      <w:r w:rsidRPr="00C709A5">
        <w:t xml:space="preserve">Výchova k udržitelnému rozvoji je součástí tematického plánu Kavky a je úzce propojena s ekologickou a environmentální výchovou. Škola klade důraz na vytváření etických a morálních postojů žáků a na jejich vybavení poznatky a zkušenostmi, aby byli schopni žít v souladu s trvale </w:t>
      </w:r>
      <w:r w:rsidRPr="00DD1E29">
        <w:t>udržitelným rozvojem, vede je k celoživotnímu vzdělávání v této oblasti.</w:t>
      </w:r>
    </w:p>
    <w:p w14:paraId="32F01E08" w14:textId="77777777" w:rsidR="00D42A8C" w:rsidRDefault="004C0D94" w:rsidP="00D42A8C">
      <w:pPr>
        <w:pStyle w:val="Nadpis3"/>
      </w:pPr>
      <w:r w:rsidRPr="0037110C">
        <w:lastRenderedPageBreak/>
        <w:t>Školy v přírodě, vzdělávací a poznávací zájezdy, sportovní kurzy</w:t>
      </w:r>
    </w:p>
    <w:p w14:paraId="1276C03E" w14:textId="0EF763FB" w:rsidR="004243BA" w:rsidRPr="00D42A8C" w:rsidRDefault="00232756" w:rsidP="00D42A8C">
      <w:r w:rsidRPr="00C709A5">
        <w:t>Ve školním roce 202</w:t>
      </w:r>
      <w:r w:rsidR="00407282">
        <w:t>4</w:t>
      </w:r>
      <w:r w:rsidRPr="00C709A5">
        <w:t>/202</w:t>
      </w:r>
      <w:r w:rsidR="00407282">
        <w:t>5</w:t>
      </w:r>
      <w:r w:rsidRPr="00C709A5">
        <w:t xml:space="preserve"> se </w:t>
      </w:r>
      <w:r w:rsidR="00C709A5" w:rsidRPr="00C709A5">
        <w:t>r</w:t>
      </w:r>
      <w:r w:rsidRPr="00C709A5">
        <w:t xml:space="preserve">ealizoval </w:t>
      </w:r>
      <w:r w:rsidR="004243BA" w:rsidRPr="00D42A8C">
        <w:rPr>
          <w:u w:val="single"/>
        </w:rPr>
        <w:t>adaptační kurz 1. ročníku</w:t>
      </w:r>
      <w:r w:rsidR="00D42A8C">
        <w:t xml:space="preserve"> (</w:t>
      </w:r>
      <w:r w:rsidR="009E36A0">
        <w:t>Stará Živohošť</w:t>
      </w:r>
      <w:r w:rsidR="00D42A8C">
        <w:t>)</w:t>
      </w:r>
      <w:r w:rsidRPr="00D42A8C">
        <w:t xml:space="preserve">, </w:t>
      </w:r>
      <w:r w:rsidR="00C709A5">
        <w:t>p</w:t>
      </w:r>
      <w:r w:rsidR="001B42F1" w:rsidRPr="00D42A8C">
        <w:t xml:space="preserve">ro zájemce napříč střední školou jsme zorganizovali </w:t>
      </w:r>
      <w:r w:rsidR="001B42F1" w:rsidRPr="00D42A8C">
        <w:rPr>
          <w:u w:val="single"/>
        </w:rPr>
        <w:t>poznávací zájezd</w:t>
      </w:r>
      <w:r w:rsidR="009E36A0">
        <w:rPr>
          <w:u w:val="single"/>
        </w:rPr>
        <w:t>y</w:t>
      </w:r>
      <w:r w:rsidR="001B42F1" w:rsidRPr="00D42A8C">
        <w:rPr>
          <w:u w:val="single"/>
        </w:rPr>
        <w:t xml:space="preserve"> do </w:t>
      </w:r>
      <w:r w:rsidR="009E36A0">
        <w:rPr>
          <w:u w:val="single"/>
        </w:rPr>
        <w:t>Drážďan</w:t>
      </w:r>
      <w:r w:rsidR="00D42A8C">
        <w:t xml:space="preserve"> (</w:t>
      </w:r>
      <w:r w:rsidR="009E36A0">
        <w:t>spojeno s návštěvou Muzea hygieny</w:t>
      </w:r>
      <w:r w:rsidR="00D42A8C">
        <w:t>)</w:t>
      </w:r>
      <w:r w:rsidR="00067F2D">
        <w:t>,</w:t>
      </w:r>
      <w:r w:rsidR="009E36A0">
        <w:t xml:space="preserve"> </w:t>
      </w:r>
      <w:r w:rsidR="009E36A0" w:rsidRPr="009E36A0">
        <w:rPr>
          <w:u w:val="single"/>
        </w:rPr>
        <w:t xml:space="preserve">do </w:t>
      </w:r>
      <w:r w:rsidR="00407282">
        <w:rPr>
          <w:u w:val="single"/>
        </w:rPr>
        <w:t>Vídně</w:t>
      </w:r>
      <w:r w:rsidR="00067F2D">
        <w:rPr>
          <w:u w:val="single"/>
        </w:rPr>
        <w:t xml:space="preserve"> a do Anglie</w:t>
      </w:r>
      <w:r w:rsidR="00407282">
        <w:rPr>
          <w:u w:val="single"/>
        </w:rPr>
        <w:t>.</w:t>
      </w:r>
      <w:r w:rsidR="009E36A0">
        <w:t xml:space="preserve"> (</w:t>
      </w:r>
      <w:r w:rsidR="00407282">
        <w:t>zaměřeno na poznávání historických památek</w:t>
      </w:r>
      <w:r w:rsidR="009E36A0">
        <w:t>)</w:t>
      </w:r>
      <w:r w:rsidR="001B42F1" w:rsidRPr="00D42A8C">
        <w:t>.</w:t>
      </w:r>
    </w:p>
    <w:p w14:paraId="31A5786B" w14:textId="77777777" w:rsidR="004C0D94" w:rsidRDefault="004C0D94" w:rsidP="004C0D94">
      <w:pPr>
        <w:pStyle w:val="Nadpis3"/>
      </w:pPr>
      <w:r w:rsidRPr="008278BF">
        <w:t>Mimoškolní aktivity (</w:t>
      </w:r>
      <w:r>
        <w:t>aktivity nesouvisející s výukou)</w:t>
      </w:r>
    </w:p>
    <w:p w14:paraId="31A5786C" w14:textId="1392611C" w:rsidR="004C0D94" w:rsidRPr="008278BF" w:rsidRDefault="00BB5D75" w:rsidP="004C0D94">
      <w:r w:rsidRPr="008278BF">
        <w:t>Ve školním roce 202</w:t>
      </w:r>
      <w:r w:rsidR="00407282">
        <w:t>4</w:t>
      </w:r>
      <w:r w:rsidR="004C0D94" w:rsidRPr="008278BF">
        <w:t>/20</w:t>
      </w:r>
      <w:r w:rsidR="00AA0728" w:rsidRPr="008278BF">
        <w:t>2</w:t>
      </w:r>
      <w:r w:rsidR="00407282">
        <w:t>5</w:t>
      </w:r>
      <w:r w:rsidR="004C0D94" w:rsidRPr="008278BF">
        <w:t xml:space="preserve"> nabídla SOŠ žákům </w:t>
      </w:r>
      <w:r w:rsidR="00407282">
        <w:t>několik</w:t>
      </w:r>
      <w:r w:rsidR="004C0D94" w:rsidRPr="008278BF">
        <w:t xml:space="preserve"> mimoškolních aktivit. </w:t>
      </w:r>
      <w:r w:rsidR="00716F66" w:rsidRPr="008278BF">
        <w:t>R</w:t>
      </w:r>
      <w:r w:rsidR="004C0D94" w:rsidRPr="008278BF">
        <w:t xml:space="preserve">ealizoval </w:t>
      </w:r>
      <w:r w:rsidR="00716F66" w:rsidRPr="008278BF">
        <w:t xml:space="preserve">se však </w:t>
      </w:r>
      <w:r w:rsidR="004C0D94" w:rsidRPr="008278BF">
        <w:t xml:space="preserve">jen </w:t>
      </w:r>
      <w:r w:rsidR="00ED33D1" w:rsidRPr="008278BF">
        <w:rPr>
          <w:u w:val="single"/>
        </w:rPr>
        <w:t>Klub mladých</w:t>
      </w:r>
      <w:r w:rsidR="004C0D94" w:rsidRPr="008278BF">
        <w:rPr>
          <w:u w:val="single"/>
        </w:rPr>
        <w:t xml:space="preserve"> divák</w:t>
      </w:r>
      <w:r w:rsidR="00ED33D1" w:rsidRPr="008278BF">
        <w:rPr>
          <w:u w:val="single"/>
        </w:rPr>
        <w:t>ů</w:t>
      </w:r>
      <w:r w:rsidR="004C0D94" w:rsidRPr="008278BF">
        <w:t xml:space="preserve"> (</w:t>
      </w:r>
      <w:r w:rsidR="00407282">
        <w:t>37</w:t>
      </w:r>
      <w:r w:rsidR="004C0D94" w:rsidRPr="008278BF">
        <w:t xml:space="preserve"> členů)</w:t>
      </w:r>
      <w:r w:rsidR="009E36A0">
        <w:t xml:space="preserve">, který na naší škole </w:t>
      </w:r>
      <w:r w:rsidR="00407282">
        <w:t>úspěšně funguje již jedna</w:t>
      </w:r>
      <w:r w:rsidR="009E36A0">
        <w:t>dvacátou</w:t>
      </w:r>
      <w:r w:rsidR="004C0D94" w:rsidRPr="008278BF">
        <w:t xml:space="preserve"> sezónu</w:t>
      </w:r>
      <w:r w:rsidR="00ED33D1" w:rsidRPr="008278BF">
        <w:t>.</w:t>
      </w:r>
      <w:r w:rsidR="004243BA" w:rsidRPr="008278BF">
        <w:t xml:space="preserve"> </w:t>
      </w:r>
    </w:p>
    <w:p w14:paraId="31A57879" w14:textId="77777777" w:rsidR="004C0D94" w:rsidRPr="003F6D40" w:rsidRDefault="004C0D94" w:rsidP="004C0D94">
      <w:pPr>
        <w:pStyle w:val="Nadpis3"/>
      </w:pPr>
      <w:r w:rsidRPr="003F6D40">
        <w:t xml:space="preserve">Soutěže </w:t>
      </w:r>
    </w:p>
    <w:p w14:paraId="4AEB233F" w14:textId="00B61F4C" w:rsidR="00E15738" w:rsidRPr="00383638" w:rsidRDefault="00E15738" w:rsidP="00E15738">
      <w:r w:rsidRPr="00C709A5">
        <w:t>Ve školním roce 202</w:t>
      </w:r>
      <w:r w:rsidR="00407282">
        <w:t>4</w:t>
      </w:r>
      <w:r w:rsidRPr="00C709A5">
        <w:t>/202</w:t>
      </w:r>
      <w:r w:rsidR="00407282">
        <w:t>5</w:t>
      </w:r>
      <w:r w:rsidRPr="00C709A5">
        <w:t xml:space="preserve"> </w:t>
      </w:r>
      <w:r w:rsidRPr="00383638">
        <w:t xml:space="preserve">proběhla školní kola </w:t>
      </w:r>
      <w:r>
        <w:t>řady</w:t>
      </w:r>
      <w:r w:rsidRPr="00383638">
        <w:t xml:space="preserve"> soutěží, vítězové postoupili do obvodních a krajských kol.</w:t>
      </w:r>
      <w:r>
        <w:t xml:space="preserve"> </w:t>
      </w:r>
    </w:p>
    <w:p w14:paraId="4D3CA4C8" w14:textId="77777777" w:rsidR="00E15738" w:rsidRDefault="00E15738" w:rsidP="004C0D94">
      <w:pPr>
        <w:rPr>
          <w:u w:val="single"/>
        </w:rPr>
      </w:pPr>
    </w:p>
    <w:p w14:paraId="31A5787D" w14:textId="0894BDA9" w:rsidR="004C0D94" w:rsidRPr="00C51A21" w:rsidRDefault="004C0D94" w:rsidP="004C0D94">
      <w:pPr>
        <w:rPr>
          <w:u w:val="single"/>
        </w:rPr>
      </w:pPr>
      <w:r w:rsidRPr="00C51A21">
        <w:rPr>
          <w:u w:val="single"/>
        </w:rPr>
        <w:t>Přehled soutěží SŠ:</w:t>
      </w:r>
    </w:p>
    <w:p w14:paraId="31A5787E" w14:textId="77777777" w:rsidR="004C0D94" w:rsidRDefault="004C0D94" w:rsidP="004C0D94"/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4"/>
        <w:gridCol w:w="1568"/>
      </w:tblGrid>
      <w:tr w:rsidR="00383638" w:rsidRPr="00F46426" w14:paraId="31A57881" w14:textId="77777777" w:rsidTr="00C709A5">
        <w:trPr>
          <w:trHeight w:val="208"/>
          <w:jc w:val="center"/>
        </w:trPr>
        <w:tc>
          <w:tcPr>
            <w:tcW w:w="4394" w:type="dxa"/>
          </w:tcPr>
          <w:p w14:paraId="31A5787F" w14:textId="2F994414" w:rsidR="00383638" w:rsidRPr="00F46426" w:rsidRDefault="00383638" w:rsidP="00383638">
            <w:pPr>
              <w:pStyle w:val="Zkladntextodsazen"/>
              <w:ind w:left="0"/>
              <w:jc w:val="left"/>
            </w:pPr>
            <w:r w:rsidRPr="00F46426">
              <w:t>KPBI – kraje pro bezpečný internet</w:t>
            </w:r>
          </w:p>
        </w:tc>
        <w:tc>
          <w:tcPr>
            <w:tcW w:w="1568" w:type="dxa"/>
          </w:tcPr>
          <w:p w14:paraId="31A57880" w14:textId="3D0E3E89" w:rsidR="00383638" w:rsidRPr="00F46426" w:rsidRDefault="00383638" w:rsidP="00383638">
            <w:pPr>
              <w:pStyle w:val="Zkladntextodsazen"/>
              <w:ind w:left="0"/>
            </w:pPr>
            <w:r w:rsidRPr="00F46426">
              <w:t>1. – 4. ročník</w:t>
            </w:r>
          </w:p>
        </w:tc>
      </w:tr>
      <w:tr w:rsidR="00642078" w:rsidRPr="00F46426" w14:paraId="14CEBABC" w14:textId="77777777" w:rsidTr="00C709A5">
        <w:trPr>
          <w:trHeight w:val="208"/>
          <w:jc w:val="center"/>
        </w:trPr>
        <w:tc>
          <w:tcPr>
            <w:tcW w:w="4394" w:type="dxa"/>
          </w:tcPr>
          <w:p w14:paraId="5F18817A" w14:textId="72442AEB" w:rsidR="00642078" w:rsidRPr="00F46426" w:rsidRDefault="00642078" w:rsidP="00383638">
            <w:pPr>
              <w:pStyle w:val="Zkladntextodsazen"/>
              <w:ind w:left="0"/>
              <w:jc w:val="left"/>
            </w:pPr>
            <w:r>
              <w:t>IT Slot</w:t>
            </w:r>
          </w:p>
        </w:tc>
        <w:tc>
          <w:tcPr>
            <w:tcW w:w="1568" w:type="dxa"/>
          </w:tcPr>
          <w:p w14:paraId="4A2BFE7C" w14:textId="18178C3B" w:rsidR="00642078" w:rsidRPr="00F46426" w:rsidRDefault="00642078" w:rsidP="00642078">
            <w:pPr>
              <w:pStyle w:val="Zkladntextodsazen"/>
              <w:ind w:left="0"/>
            </w:pPr>
            <w:r w:rsidRPr="00642078">
              <w:t>1.</w:t>
            </w:r>
            <w:r>
              <w:t xml:space="preserve"> – 4. ročník</w:t>
            </w:r>
          </w:p>
        </w:tc>
      </w:tr>
      <w:tr w:rsidR="008278BF" w:rsidRPr="00F46426" w14:paraId="2C9B8C25" w14:textId="77777777" w:rsidTr="00C709A5">
        <w:trPr>
          <w:trHeight w:val="208"/>
          <w:jc w:val="center"/>
        </w:trPr>
        <w:tc>
          <w:tcPr>
            <w:tcW w:w="4394" w:type="dxa"/>
          </w:tcPr>
          <w:p w14:paraId="20723BDF" w14:textId="3074D3E4" w:rsidR="008278BF" w:rsidRPr="00F46426" w:rsidRDefault="008278BF" w:rsidP="00383638">
            <w:pPr>
              <w:pStyle w:val="Zkladntextodsazen"/>
              <w:ind w:left="0"/>
              <w:jc w:val="left"/>
            </w:pPr>
            <w:r w:rsidRPr="00F46426">
              <w:t>Ekonomická olympiáda</w:t>
            </w:r>
          </w:p>
        </w:tc>
        <w:tc>
          <w:tcPr>
            <w:tcW w:w="1568" w:type="dxa"/>
          </w:tcPr>
          <w:p w14:paraId="596FAF0E" w14:textId="63FE4F10" w:rsidR="008278BF" w:rsidRPr="00F46426" w:rsidRDefault="008278BF" w:rsidP="00383638">
            <w:pPr>
              <w:pStyle w:val="Zkladntextodsazen"/>
              <w:ind w:left="0"/>
            </w:pPr>
            <w:r w:rsidRPr="00F46426">
              <w:t>1. – 4. ročník</w:t>
            </w:r>
          </w:p>
        </w:tc>
      </w:tr>
      <w:tr w:rsidR="003F6D40" w:rsidRPr="00F46426" w14:paraId="3CF55148" w14:textId="77777777" w:rsidTr="00C709A5">
        <w:trPr>
          <w:trHeight w:val="208"/>
          <w:jc w:val="center"/>
        </w:trPr>
        <w:tc>
          <w:tcPr>
            <w:tcW w:w="4394" w:type="dxa"/>
          </w:tcPr>
          <w:p w14:paraId="49398E58" w14:textId="0DD3397A" w:rsidR="003F6D40" w:rsidRPr="00F46426" w:rsidRDefault="00521738" w:rsidP="00383638">
            <w:pPr>
              <w:pStyle w:val="Zkladntextodsazen"/>
              <w:ind w:left="0"/>
              <w:jc w:val="left"/>
            </w:pPr>
            <w:r>
              <w:t xml:space="preserve">Europa </w:t>
            </w:r>
            <w:proofErr w:type="spellStart"/>
            <w:r>
              <w:t>Secura</w:t>
            </w:r>
            <w:proofErr w:type="spellEnd"/>
          </w:p>
        </w:tc>
        <w:tc>
          <w:tcPr>
            <w:tcW w:w="1568" w:type="dxa"/>
          </w:tcPr>
          <w:p w14:paraId="4016923F" w14:textId="7488B12C" w:rsidR="003F6D40" w:rsidRPr="00F46426" w:rsidRDefault="003F6D40" w:rsidP="00383638">
            <w:pPr>
              <w:pStyle w:val="Zkladntextodsazen"/>
              <w:ind w:left="0"/>
            </w:pPr>
            <w:r>
              <w:t>3. ročník</w:t>
            </w:r>
          </w:p>
        </w:tc>
      </w:tr>
      <w:tr w:rsidR="00383638" w:rsidRPr="00F46426" w14:paraId="31A57887" w14:textId="77777777" w:rsidTr="00C709A5">
        <w:trPr>
          <w:trHeight w:val="208"/>
          <w:jc w:val="center"/>
        </w:trPr>
        <w:tc>
          <w:tcPr>
            <w:tcW w:w="4394" w:type="dxa"/>
          </w:tcPr>
          <w:p w14:paraId="31A57885" w14:textId="3D8E988E" w:rsidR="00383638" w:rsidRPr="00F46426" w:rsidRDefault="003F6D40" w:rsidP="00383638">
            <w:pPr>
              <w:pStyle w:val="Zkladntextodsazen"/>
              <w:ind w:left="0"/>
            </w:pPr>
            <w:r>
              <w:t>Finanční gramotnost</w:t>
            </w:r>
          </w:p>
        </w:tc>
        <w:tc>
          <w:tcPr>
            <w:tcW w:w="1568" w:type="dxa"/>
          </w:tcPr>
          <w:p w14:paraId="31A57886" w14:textId="28B52925" w:rsidR="00383638" w:rsidRPr="00F46426" w:rsidRDefault="003F6D40" w:rsidP="00383638">
            <w:pPr>
              <w:pStyle w:val="Zkladntextodsazen"/>
              <w:ind w:left="0"/>
            </w:pPr>
            <w:r w:rsidRPr="00F46426">
              <w:t>1. – 4. ročník</w:t>
            </w:r>
          </w:p>
        </w:tc>
      </w:tr>
      <w:tr w:rsidR="00C51A21" w:rsidRPr="00F46426" w14:paraId="16751C58" w14:textId="77777777" w:rsidTr="00C709A5">
        <w:trPr>
          <w:trHeight w:val="208"/>
          <w:jc w:val="center"/>
        </w:trPr>
        <w:tc>
          <w:tcPr>
            <w:tcW w:w="4394" w:type="dxa"/>
          </w:tcPr>
          <w:p w14:paraId="4FC9072B" w14:textId="45C03738" w:rsidR="00C51A21" w:rsidRDefault="00C51A21" w:rsidP="00383638">
            <w:pPr>
              <w:pStyle w:val="Zkladntextodsazen"/>
              <w:ind w:left="0"/>
            </w:pPr>
            <w:r>
              <w:t>Dějepisná olympiáda</w:t>
            </w:r>
          </w:p>
        </w:tc>
        <w:tc>
          <w:tcPr>
            <w:tcW w:w="1568" w:type="dxa"/>
          </w:tcPr>
          <w:p w14:paraId="6E24D7BB" w14:textId="68949ADF" w:rsidR="00C51A21" w:rsidRPr="00F46426" w:rsidRDefault="00C51A21" w:rsidP="00C51A21">
            <w:pPr>
              <w:pStyle w:val="Zkladntextodsazen"/>
              <w:ind w:left="0"/>
            </w:pPr>
            <w:r>
              <w:t>3.-4. ročník</w:t>
            </w:r>
          </w:p>
        </w:tc>
      </w:tr>
      <w:tr w:rsidR="00521738" w:rsidRPr="00F46426" w14:paraId="60A6DEC9" w14:textId="77777777" w:rsidTr="00C709A5">
        <w:trPr>
          <w:trHeight w:val="208"/>
          <w:jc w:val="center"/>
        </w:trPr>
        <w:tc>
          <w:tcPr>
            <w:tcW w:w="4394" w:type="dxa"/>
          </w:tcPr>
          <w:p w14:paraId="564D3442" w14:textId="1C88DFDB" w:rsidR="00521738" w:rsidRDefault="00585B43" w:rsidP="00383638">
            <w:pPr>
              <w:pStyle w:val="Zkladntextodsazen"/>
              <w:ind w:left="0"/>
            </w:pPr>
            <w:r>
              <w:t xml:space="preserve"> </w:t>
            </w:r>
            <w:r w:rsidR="00C51A21">
              <w:t xml:space="preserve">Run Czech junior </w:t>
            </w:r>
            <w:proofErr w:type="spellStart"/>
            <w:r w:rsidR="00C51A21">
              <w:t>marathon</w:t>
            </w:r>
            <w:proofErr w:type="spellEnd"/>
          </w:p>
        </w:tc>
        <w:tc>
          <w:tcPr>
            <w:tcW w:w="1568" w:type="dxa"/>
          </w:tcPr>
          <w:p w14:paraId="6ADAA2DD" w14:textId="4D1E5C69" w:rsidR="00521738" w:rsidRPr="00F46426" w:rsidRDefault="00C51A21" w:rsidP="00383638">
            <w:pPr>
              <w:pStyle w:val="Zkladntextodsazen"/>
              <w:ind w:left="0"/>
            </w:pPr>
            <w:r>
              <w:t>Přihlášení žáci</w:t>
            </w:r>
          </w:p>
        </w:tc>
      </w:tr>
      <w:tr w:rsidR="00383638" w:rsidRPr="00F46426" w14:paraId="61CDA006" w14:textId="77777777" w:rsidTr="00C709A5">
        <w:trPr>
          <w:trHeight w:val="231"/>
          <w:jc w:val="center"/>
        </w:trPr>
        <w:tc>
          <w:tcPr>
            <w:tcW w:w="4394" w:type="dxa"/>
          </w:tcPr>
          <w:p w14:paraId="638324FF" w14:textId="19E529F2" w:rsidR="00383638" w:rsidRPr="003728D4" w:rsidRDefault="003728D4" w:rsidP="00383638">
            <w:pPr>
              <w:pStyle w:val="Zkladntextodsazen"/>
              <w:ind w:left="0"/>
            </w:pPr>
            <w:r w:rsidRPr="003728D4">
              <w:t>Autorská soutěž – moderní poezie</w:t>
            </w:r>
          </w:p>
        </w:tc>
        <w:tc>
          <w:tcPr>
            <w:tcW w:w="1568" w:type="dxa"/>
          </w:tcPr>
          <w:p w14:paraId="392F2C92" w14:textId="6277CB9F" w:rsidR="00383638" w:rsidRPr="003728D4" w:rsidRDefault="003728D4" w:rsidP="00383638">
            <w:pPr>
              <w:pStyle w:val="Zkladntextodsazen"/>
              <w:ind w:left="0"/>
            </w:pPr>
            <w:r w:rsidRPr="003728D4">
              <w:t>3. ročník</w:t>
            </w:r>
          </w:p>
        </w:tc>
      </w:tr>
    </w:tbl>
    <w:p w14:paraId="31A578AF" w14:textId="79F1797B" w:rsidR="004C0D94" w:rsidRPr="000F4205" w:rsidRDefault="00155D2A" w:rsidP="004C0D94">
      <w:pPr>
        <w:pStyle w:val="Nadpis3"/>
      </w:pPr>
      <w:bookmarkStart w:id="0" w:name="_Hlk210045109"/>
      <w:r w:rsidRPr="000F4205">
        <w:t>Další aktivity, prezentace</w:t>
      </w:r>
    </w:p>
    <w:p w14:paraId="31A578B0" w14:textId="31DCF882" w:rsidR="004C0D94" w:rsidRPr="00A24DA0" w:rsidRDefault="004C0D94" w:rsidP="004C0D94">
      <w:r w:rsidRPr="00A24DA0">
        <w:t xml:space="preserve">Střední škola </w:t>
      </w:r>
      <w:r w:rsidR="00435B19" w:rsidRPr="00A24DA0">
        <w:t xml:space="preserve">je </w:t>
      </w:r>
      <w:r w:rsidRPr="00A24DA0">
        <w:t xml:space="preserve">přihlášena </w:t>
      </w:r>
      <w:r w:rsidRPr="00A24DA0">
        <w:rPr>
          <w:u w:val="single"/>
        </w:rPr>
        <w:t>do projektu e-</w:t>
      </w:r>
      <w:proofErr w:type="spellStart"/>
      <w:r w:rsidRPr="00A24DA0">
        <w:rPr>
          <w:u w:val="single"/>
        </w:rPr>
        <w:t>Twinning</w:t>
      </w:r>
      <w:proofErr w:type="spellEnd"/>
      <w:r w:rsidRPr="00A24DA0">
        <w:rPr>
          <w:u w:val="single"/>
        </w:rPr>
        <w:t>.</w:t>
      </w:r>
      <w:r w:rsidRPr="00A24DA0">
        <w:t xml:space="preserve"> </w:t>
      </w:r>
    </w:p>
    <w:p w14:paraId="23DC5133" w14:textId="77777777" w:rsidR="000F4205" w:rsidRPr="00A24DA0" w:rsidRDefault="004C0D94" w:rsidP="004C0D94">
      <w:r w:rsidRPr="00A24DA0">
        <w:t xml:space="preserve">Je též zapojena do </w:t>
      </w:r>
      <w:r w:rsidRPr="00A24DA0">
        <w:rPr>
          <w:u w:val="single"/>
        </w:rPr>
        <w:t>mezinárodního projektu</w:t>
      </w:r>
      <w:r w:rsidRPr="00A24DA0">
        <w:t xml:space="preserve"> agentury </w:t>
      </w:r>
      <w:r w:rsidRPr="00A24DA0">
        <w:rPr>
          <w:u w:val="single"/>
        </w:rPr>
        <w:t xml:space="preserve">Czech </w:t>
      </w:r>
      <w:proofErr w:type="spellStart"/>
      <w:r w:rsidRPr="00A24DA0">
        <w:rPr>
          <w:u w:val="single"/>
        </w:rPr>
        <w:t>Holidays</w:t>
      </w:r>
      <w:proofErr w:type="spellEnd"/>
      <w:r w:rsidRPr="00A24DA0">
        <w:t xml:space="preserve">, který umožňuje studentům předškolní a mimoškolní pedagogiky ze SRN stáže ve školách v ČR. </w:t>
      </w:r>
    </w:p>
    <w:p w14:paraId="4573341D" w14:textId="77777777" w:rsidR="00A27B22" w:rsidRPr="00A24DA0" w:rsidRDefault="004C0D94" w:rsidP="004C0D94">
      <w:r w:rsidRPr="00A24DA0">
        <w:t>Ve spolupráci s </w:t>
      </w:r>
      <w:proofErr w:type="spellStart"/>
      <w:r w:rsidRPr="00A24DA0">
        <w:t>PedF</w:t>
      </w:r>
      <w:proofErr w:type="spellEnd"/>
      <w:r w:rsidRPr="00A24DA0">
        <w:t xml:space="preserve"> UK aktivně spolupracujeme se školami v</w:t>
      </w:r>
      <w:r w:rsidR="000F4205" w:rsidRPr="00A24DA0">
        <w:t> </w:t>
      </w:r>
      <w:r w:rsidRPr="00A24DA0">
        <w:t>Kazachstánu</w:t>
      </w:r>
      <w:r w:rsidR="000F4205" w:rsidRPr="00A24DA0">
        <w:t xml:space="preserve">. </w:t>
      </w:r>
    </w:p>
    <w:p w14:paraId="768025FE" w14:textId="4E0BCAC2" w:rsidR="008E6AF3" w:rsidRPr="008E6AF3" w:rsidRDefault="004C0D94" w:rsidP="004C0D94">
      <w:r w:rsidRPr="008E6AF3">
        <w:t xml:space="preserve">V rámci </w:t>
      </w:r>
      <w:r w:rsidRPr="008E6AF3">
        <w:rPr>
          <w:u w:val="single"/>
        </w:rPr>
        <w:t>projektu Světová škola</w:t>
      </w:r>
      <w:r w:rsidRPr="008E6AF3">
        <w:t xml:space="preserve"> pokračujeme ve spolupráci s</w:t>
      </w:r>
      <w:r w:rsidR="006D1C5D" w:rsidRPr="008E6AF3">
        <w:t xml:space="preserve"> naší </w:t>
      </w:r>
      <w:r w:rsidR="00435B19">
        <w:t xml:space="preserve">partnerskou organizací Afrika Africe a s </w:t>
      </w:r>
      <w:r w:rsidR="006D1C5D" w:rsidRPr="008E6AF3">
        <w:t>partnerskou školou</w:t>
      </w:r>
      <w:r w:rsidRPr="008E6AF3">
        <w:t xml:space="preserve"> </w:t>
      </w:r>
      <w:proofErr w:type="spellStart"/>
      <w:r w:rsidRPr="008E6AF3">
        <w:t>Vijito</w:t>
      </w:r>
      <w:proofErr w:type="spellEnd"/>
      <w:r w:rsidRPr="008E6AF3">
        <w:t xml:space="preserve"> v Nairobi.</w:t>
      </w:r>
      <w:r w:rsidR="00C73537">
        <w:t xml:space="preserve"> </w:t>
      </w:r>
      <w:r w:rsidR="008E6AF3">
        <w:t>Výsledky naší činnosti prezentujeme na webových stránkách školy v záložce Světová škola a na samostatném instagramovém profilu Světové školy.</w:t>
      </w:r>
    </w:p>
    <w:p w14:paraId="15F0752F" w14:textId="77777777" w:rsidR="00155D2A" w:rsidRPr="000F4205" w:rsidRDefault="00155D2A" w:rsidP="004C0D94"/>
    <w:p w14:paraId="31A578B6" w14:textId="3E852BDC" w:rsidR="004C0D94" w:rsidRPr="000F4205" w:rsidRDefault="004C0D94" w:rsidP="004C0D94">
      <w:r w:rsidRPr="000F4205">
        <w:t xml:space="preserve">SŠ spolupracuje v několika oblastech své činnosti s řadou sociálních partnerů. </w:t>
      </w:r>
    </w:p>
    <w:p w14:paraId="31A578B7" w14:textId="77777777" w:rsidR="004C0D94" w:rsidRPr="000F4205" w:rsidRDefault="004C0D94" w:rsidP="004C0D94"/>
    <w:p w14:paraId="31A578B8" w14:textId="77777777" w:rsidR="004C0D94" w:rsidRPr="000F4205" w:rsidRDefault="004C0D94" w:rsidP="004C0D94">
      <w:r w:rsidRPr="000F4205">
        <w:t xml:space="preserve">V oblasti </w:t>
      </w:r>
      <w:r w:rsidRPr="000F4205">
        <w:rPr>
          <w:u w:val="single"/>
        </w:rPr>
        <w:t>výchovného a kariérního poradenství a péče o žáky</w:t>
      </w:r>
      <w:r w:rsidRPr="000F4205">
        <w:t xml:space="preserve"> jsou to především: </w:t>
      </w:r>
    </w:p>
    <w:p w14:paraId="31A578B9" w14:textId="413060A1" w:rsidR="004C0D94" w:rsidRPr="000F4205" w:rsidRDefault="004C0D94" w:rsidP="008F03E9">
      <w:r w:rsidRPr="000F4205">
        <w:t>Pedagogicko-psychologická poradna pro Prahu 1, 2 a 4, o.</w:t>
      </w:r>
      <w:r w:rsidR="008F03E9" w:rsidRPr="000F4205">
        <w:t> </w:t>
      </w:r>
      <w:r w:rsidRPr="000F4205">
        <w:t>p.</w:t>
      </w:r>
      <w:r w:rsidR="008F03E9" w:rsidRPr="000F4205">
        <w:t> </w:t>
      </w:r>
      <w:r w:rsidRPr="000F4205">
        <w:t>s. Člověk v tísni, Úřad práce, Parlament ČR, Univerzita Karlova, Policie ČR, Městská policie</w:t>
      </w:r>
      <w:r w:rsidR="00900182" w:rsidRPr="000F4205">
        <w:t>,</w:t>
      </w:r>
      <w:r w:rsidRPr="000F4205">
        <w:t xml:space="preserve"> Multikulturní centrum Praha</w:t>
      </w:r>
      <w:r w:rsidR="00900182" w:rsidRPr="000F4205">
        <w:t>, MČ Praha 4, Ústav sociálních služeb Praha 4</w:t>
      </w:r>
      <w:r w:rsidR="00603475">
        <w:t>,</w:t>
      </w:r>
      <w:r w:rsidR="00900182" w:rsidRPr="000F4205">
        <w:t xml:space="preserve"> Asociace občanských poraden</w:t>
      </w:r>
      <w:r w:rsidR="00603475">
        <w:t xml:space="preserve"> a Vzdělávací centrum pro veřejnou správu</w:t>
      </w:r>
    </w:p>
    <w:p w14:paraId="31A578BA" w14:textId="77777777" w:rsidR="004C0D94" w:rsidRPr="000F4205" w:rsidRDefault="004C0D94" w:rsidP="004C0D94"/>
    <w:p w14:paraId="3069AE40" w14:textId="77777777" w:rsidR="006D742C" w:rsidRDefault="004C0D94" w:rsidP="004C0D94">
      <w:r w:rsidRPr="000F4205">
        <w:t xml:space="preserve">V oblasti </w:t>
      </w:r>
      <w:r w:rsidRPr="000F4205">
        <w:rPr>
          <w:u w:val="single"/>
        </w:rPr>
        <w:t>průřezových vzdělávacích témat, projektů a humanitárních aktivit</w:t>
      </w:r>
      <w:r w:rsidRPr="000F4205">
        <w:t xml:space="preserve"> především: </w:t>
      </w:r>
    </w:p>
    <w:p w14:paraId="31A578BB" w14:textId="336F533B" w:rsidR="004C0D94" w:rsidRPr="00A24DA0" w:rsidRDefault="00A24DA0" w:rsidP="004C0D94">
      <w:r w:rsidRPr="00A24DA0">
        <w:t xml:space="preserve">SONS, </w:t>
      </w:r>
      <w:proofErr w:type="spellStart"/>
      <w:r w:rsidRPr="00A24DA0">
        <w:t>z.s</w:t>
      </w:r>
      <w:proofErr w:type="spellEnd"/>
      <w:r w:rsidRPr="00A24DA0">
        <w:t xml:space="preserve">. a </w:t>
      </w:r>
      <w:proofErr w:type="spellStart"/>
      <w:r w:rsidRPr="00A24DA0">
        <w:t>Tyfloservis</w:t>
      </w:r>
      <w:proofErr w:type="spellEnd"/>
      <w:r w:rsidRPr="00A24DA0">
        <w:t xml:space="preserve"> (</w:t>
      </w:r>
      <w:r w:rsidR="00966A39" w:rsidRPr="00A24DA0">
        <w:t>Bílá pastelka</w:t>
      </w:r>
      <w:r w:rsidRPr="00A24DA0">
        <w:t>)</w:t>
      </w:r>
      <w:r w:rsidR="00D93759" w:rsidRPr="00A24DA0">
        <w:t xml:space="preserve">, </w:t>
      </w:r>
      <w:r w:rsidR="00966A39" w:rsidRPr="00A24DA0">
        <w:t>Nadační fond Jedličkova ústavu (Kolíčkový den, Běh pro Jedličku) nadace Život dětem (Srdíčkové dny)</w:t>
      </w:r>
      <w:r w:rsidR="004C0D94" w:rsidRPr="00A24DA0">
        <w:t>, Liga proti rakovině</w:t>
      </w:r>
      <w:r w:rsidR="00966A39" w:rsidRPr="00A24DA0">
        <w:t xml:space="preserve"> (Český den proti rakovině)</w:t>
      </w:r>
      <w:r w:rsidR="004C0D94" w:rsidRPr="00A24DA0">
        <w:t>, Česká společnost AIDS pomoc.</w:t>
      </w:r>
    </w:p>
    <w:p w14:paraId="31A578BC" w14:textId="77777777" w:rsidR="004C0D94" w:rsidRPr="00A24DA0" w:rsidRDefault="004C0D94" w:rsidP="004C0D94"/>
    <w:p w14:paraId="1E8D1023" w14:textId="77777777" w:rsidR="006D742C" w:rsidRDefault="004C0D94" w:rsidP="004C0D94">
      <w:r w:rsidRPr="000F4205">
        <w:rPr>
          <w:u w:val="single"/>
        </w:rPr>
        <w:t>Při zajišťování odborných praxí studentů</w:t>
      </w:r>
      <w:r w:rsidRPr="000F4205">
        <w:t xml:space="preserve">: </w:t>
      </w:r>
    </w:p>
    <w:p w14:paraId="31A578BD" w14:textId="4BC936CB" w:rsidR="004C0D94" w:rsidRPr="000F4205" w:rsidRDefault="004C0D94" w:rsidP="004C0D94">
      <w:r w:rsidRPr="000F4205">
        <w:t xml:space="preserve">Úřad Městské části Praha 4, Magistrát hlavního města Prahy, Ministerstvo vnitra ČR, Ministerstvo </w:t>
      </w:r>
      <w:r w:rsidR="00D01028" w:rsidRPr="000F4205">
        <w:t>financí</w:t>
      </w:r>
      <w:r w:rsidRPr="000F4205">
        <w:t xml:space="preserve"> ČR, Vrchní státní zastupitelství, Parlament ČR, </w:t>
      </w:r>
      <w:r w:rsidR="00D01028" w:rsidRPr="000F4205">
        <w:t xml:space="preserve">Generální ředitelství cel, Katastrální úřad hl. m. Praha, </w:t>
      </w:r>
      <w:r w:rsidR="00C73537">
        <w:t xml:space="preserve">Muzeum policie ČR, </w:t>
      </w:r>
      <w:r w:rsidRPr="000F4205">
        <w:t>Univerzita Karlova, Asociace občanských poraden, Vzdělávací centrum pro veřejnou správu, Úřad práce, Společnost pro plánování rodiny, Fond ohrožených dětí, Česká unie neslyšících,</w:t>
      </w:r>
      <w:r w:rsidR="00D01028" w:rsidRPr="000F4205">
        <w:t xml:space="preserve"> Dětské centrum Paprsek, </w:t>
      </w:r>
      <w:r w:rsidR="00C73537">
        <w:t xml:space="preserve">Dětská skupina Sovička, </w:t>
      </w:r>
      <w:r w:rsidR="00D01028" w:rsidRPr="000F4205">
        <w:t xml:space="preserve">Domov pro osoby se zdravotním postižením, </w:t>
      </w:r>
      <w:r w:rsidRPr="000F4205">
        <w:t xml:space="preserve">Centrum </w:t>
      </w:r>
      <w:r w:rsidR="00D01028" w:rsidRPr="000F4205">
        <w:t xml:space="preserve">sociální a </w:t>
      </w:r>
      <w:r w:rsidRPr="000F4205">
        <w:t xml:space="preserve">ošetřovatelské pomoci, </w:t>
      </w:r>
      <w:proofErr w:type="spellStart"/>
      <w:r w:rsidR="006D742C">
        <w:t>Sene</w:t>
      </w:r>
      <w:r w:rsidR="002B2756">
        <w:t>C</w:t>
      </w:r>
      <w:r w:rsidR="006D742C">
        <w:t>ura</w:t>
      </w:r>
      <w:proofErr w:type="spellEnd"/>
      <w:r w:rsidR="006D742C">
        <w:t xml:space="preserve">, </w:t>
      </w:r>
      <w:r w:rsidRPr="000F4205">
        <w:t xml:space="preserve">Centrum sociálních služeb, Ústav sociálních služeb Praha 4, Jedličků ústav a školy, Klokánek, Dětské integrační </w:t>
      </w:r>
      <w:r w:rsidRPr="000F4205">
        <w:lastRenderedPageBreak/>
        <w:t xml:space="preserve">centrum, </w:t>
      </w:r>
      <w:r w:rsidR="006D742C">
        <w:t xml:space="preserve">Institut pro kriminologii a sociální prevenci, </w:t>
      </w:r>
      <w:r w:rsidR="00432D7F" w:rsidRPr="000F4205">
        <w:t xml:space="preserve">Thomayerova nemocnice, </w:t>
      </w:r>
      <w:r w:rsidRPr="000F4205">
        <w:t xml:space="preserve">Středisko služeb ministerstva vnitra, advokátní kanceláře, okresní a obvodní soudy, obecní a městské úřady, domovy pro seniory, </w:t>
      </w:r>
      <w:r w:rsidR="00900182" w:rsidRPr="000F4205">
        <w:t>zařízení pro práci s handicapovanými občany,</w:t>
      </w:r>
      <w:r w:rsidRPr="000F4205">
        <w:t xml:space="preserve"> základní a mateřské školy.</w:t>
      </w:r>
      <w:r w:rsidR="00D93759">
        <w:t xml:space="preserve"> </w:t>
      </w:r>
      <w:r w:rsidR="00D93759" w:rsidRPr="000F4205">
        <w:t>.</w:t>
      </w:r>
      <w:r w:rsidR="00D93759">
        <w:t xml:space="preserve"> </w:t>
      </w:r>
    </w:p>
    <w:p w14:paraId="31A578F1" w14:textId="4F072306" w:rsidR="004C0D94" w:rsidRPr="00C73537" w:rsidRDefault="004C0D94" w:rsidP="004C0D94">
      <w:pPr>
        <w:rPr>
          <w:rFonts w:cs="Arial"/>
        </w:rPr>
      </w:pPr>
      <w:r w:rsidRPr="00C73537">
        <w:rPr>
          <w:rFonts w:cs="Arial"/>
        </w:rPr>
        <w:t xml:space="preserve">Škola se </w:t>
      </w:r>
      <w:r w:rsidR="001D3DB8" w:rsidRPr="00C73537">
        <w:rPr>
          <w:rFonts w:cs="Arial"/>
        </w:rPr>
        <w:t xml:space="preserve">pravidelně </w:t>
      </w:r>
      <w:r w:rsidRPr="00C73537">
        <w:rPr>
          <w:rFonts w:cs="Arial"/>
        </w:rPr>
        <w:t xml:space="preserve">zapojuje do programů vzdělávání dospělých, které pořádá Úřad </w:t>
      </w:r>
      <w:r w:rsidR="009366C3" w:rsidRPr="00C73537">
        <w:rPr>
          <w:rFonts w:cs="Arial"/>
        </w:rPr>
        <w:t>M</w:t>
      </w:r>
      <w:r w:rsidRPr="00C73537">
        <w:rPr>
          <w:rFonts w:cs="Arial"/>
        </w:rPr>
        <w:t xml:space="preserve">ěstské části Praha 4. Naši </w:t>
      </w:r>
      <w:r w:rsidR="009366C3" w:rsidRPr="00C73537">
        <w:rPr>
          <w:rFonts w:cs="Arial"/>
        </w:rPr>
        <w:t>učitelé – lektoři</w:t>
      </w:r>
      <w:r w:rsidRPr="00C73537">
        <w:rPr>
          <w:rFonts w:cs="Arial"/>
        </w:rPr>
        <w:t xml:space="preserve"> jsou účastníky kurzů velmi kladně hodnoceni.</w:t>
      </w:r>
    </w:p>
    <w:p w14:paraId="254B142C" w14:textId="77777777" w:rsidR="00155D2A" w:rsidRDefault="00155D2A" w:rsidP="004C0D94"/>
    <w:p w14:paraId="31A578F3" w14:textId="5A87D58B" w:rsidR="004C0D94" w:rsidRPr="00846D0B" w:rsidRDefault="004C0D94" w:rsidP="004C0D94">
      <w:r w:rsidRPr="00846D0B">
        <w:t xml:space="preserve">Škola spolupracuje se </w:t>
      </w:r>
      <w:r w:rsidRPr="00846D0B">
        <w:rPr>
          <w:u w:val="single"/>
        </w:rPr>
        <w:t>Školskou radou</w:t>
      </w:r>
      <w:r w:rsidRPr="00846D0B">
        <w:t xml:space="preserve">, se zřizovatelem – </w:t>
      </w:r>
      <w:r w:rsidRPr="00846D0B">
        <w:rPr>
          <w:u w:val="single"/>
        </w:rPr>
        <w:t>Městskou částí Praha 4</w:t>
      </w:r>
      <w:r w:rsidRPr="00846D0B">
        <w:t xml:space="preserve">, s </w:t>
      </w:r>
      <w:r w:rsidRPr="00846D0B">
        <w:rPr>
          <w:u w:val="single"/>
        </w:rPr>
        <w:t>Klub</w:t>
      </w:r>
      <w:r>
        <w:rPr>
          <w:u w:val="single"/>
        </w:rPr>
        <w:t>em</w:t>
      </w:r>
      <w:r w:rsidRPr="00846D0B">
        <w:rPr>
          <w:u w:val="single"/>
        </w:rPr>
        <w:t xml:space="preserve"> rodičů</w:t>
      </w:r>
      <w:r w:rsidR="00C73537">
        <w:rPr>
          <w:u w:val="single"/>
        </w:rPr>
        <w:t xml:space="preserve">, </w:t>
      </w:r>
      <w:proofErr w:type="spellStart"/>
      <w:r w:rsidR="00C73537">
        <w:rPr>
          <w:u w:val="single"/>
        </w:rPr>
        <w:t>z.s</w:t>
      </w:r>
      <w:proofErr w:type="spellEnd"/>
      <w:r w:rsidR="00C73537">
        <w:rPr>
          <w:u w:val="single"/>
        </w:rPr>
        <w:t>.</w:t>
      </w:r>
      <w:r w:rsidRPr="00846D0B">
        <w:t xml:space="preserve"> a s dalšími sociálními partnery. </w:t>
      </w:r>
    </w:p>
    <w:p w14:paraId="31A578F4" w14:textId="64D6AA8C" w:rsidR="004C0D94" w:rsidRPr="00846D0B" w:rsidRDefault="009366C3" w:rsidP="004C0D94">
      <w:r>
        <w:t>P</w:t>
      </w:r>
      <w:r w:rsidR="004C0D94" w:rsidRPr="00846D0B">
        <w:t xml:space="preserve">ořádá třídní schůzky a </w:t>
      </w:r>
      <w:proofErr w:type="spellStart"/>
      <w:r w:rsidR="004C0D94" w:rsidRPr="00846D0B">
        <w:t>pohovorové</w:t>
      </w:r>
      <w:proofErr w:type="spellEnd"/>
      <w:r w:rsidR="004C0D94" w:rsidRPr="00846D0B">
        <w:t xml:space="preserve"> hodiny pro rodiče a veřejnost a dny otevřených dveří pro zájemce o studium.</w:t>
      </w:r>
    </w:p>
    <w:p w14:paraId="31A578F5" w14:textId="702ACB04" w:rsidR="004C0D94" w:rsidRDefault="004C0D94" w:rsidP="004C0D94">
      <w:r w:rsidRPr="00846D0B">
        <w:t>Prezentuje se mimo jiné na vlastních www stránkách, ze kterých tiskne prezentační almanach shrnující život školy v daném školním roce, na facebookovém</w:t>
      </w:r>
      <w:r w:rsidR="00C73537">
        <w:t xml:space="preserve"> a instagramovém</w:t>
      </w:r>
      <w:r w:rsidRPr="00846D0B">
        <w:t xml:space="preserve"> profilu školy a na výstavě </w:t>
      </w:r>
      <w:r w:rsidR="00723763">
        <w:t>středních škol</w:t>
      </w:r>
      <w:r w:rsidRPr="00846D0B">
        <w:t xml:space="preserve"> </w:t>
      </w:r>
      <w:proofErr w:type="spellStart"/>
      <w:r w:rsidRPr="00846D0B">
        <w:t>Schola</w:t>
      </w:r>
      <w:proofErr w:type="spellEnd"/>
      <w:r w:rsidRPr="00846D0B">
        <w:t xml:space="preserve"> </w:t>
      </w:r>
      <w:proofErr w:type="spellStart"/>
      <w:r w:rsidRPr="00846D0B">
        <w:t>Pragensis</w:t>
      </w:r>
      <w:proofErr w:type="spellEnd"/>
      <w:r w:rsidRPr="00846D0B">
        <w:t>.</w:t>
      </w:r>
      <w:r w:rsidR="00036331">
        <w:t xml:space="preserve"> Samostatný facebookový profil má také Světová škola.</w:t>
      </w:r>
    </w:p>
    <w:p w14:paraId="31A578F6" w14:textId="77777777" w:rsidR="004C0D94" w:rsidRPr="00846D0B" w:rsidRDefault="004C0D94" w:rsidP="004C0D94">
      <w:r w:rsidRPr="00846D0B">
        <w:t xml:space="preserve">Na organizaci života školy, plánování soutěží, projektových dnech a dalších akcích pro žáky i veřejnost se aktivně podílí </w:t>
      </w:r>
      <w:r w:rsidRPr="00846D0B">
        <w:rPr>
          <w:u w:val="single"/>
        </w:rPr>
        <w:t>Studentská rada</w:t>
      </w:r>
      <w:r w:rsidRPr="00846D0B">
        <w:t xml:space="preserve">. </w:t>
      </w:r>
    </w:p>
    <w:p w14:paraId="31A578F7" w14:textId="56E9BDF3" w:rsidR="004C0D94" w:rsidRPr="00100EA9" w:rsidRDefault="004C0D94" w:rsidP="004C0D94">
      <w:pPr>
        <w:rPr>
          <w:u w:val="single"/>
        </w:rPr>
      </w:pPr>
      <w:r w:rsidRPr="00846D0B">
        <w:t xml:space="preserve">Jako </w:t>
      </w:r>
      <w:r w:rsidRPr="00846D0B">
        <w:rPr>
          <w:u w:val="single"/>
        </w:rPr>
        <w:t>fakultní škola</w:t>
      </w:r>
      <w:r w:rsidRPr="00846D0B">
        <w:t xml:space="preserve"> zajišťuje Škola Kavčí hory odborné praxe studentů </w:t>
      </w:r>
      <w:r w:rsidRPr="00100EA9">
        <w:rPr>
          <w:u w:val="single"/>
        </w:rPr>
        <w:t>Pedagogické</w:t>
      </w:r>
      <w:r w:rsidR="00446CFB">
        <w:rPr>
          <w:u w:val="single"/>
        </w:rPr>
        <w:t>, Přírodovědecké</w:t>
      </w:r>
      <w:r w:rsidRPr="00100EA9">
        <w:rPr>
          <w:u w:val="single"/>
        </w:rPr>
        <w:t xml:space="preserve"> a </w:t>
      </w:r>
      <w:r w:rsidR="00D32A40">
        <w:rPr>
          <w:u w:val="single"/>
        </w:rPr>
        <w:t>Husitské t</w:t>
      </w:r>
      <w:r w:rsidRPr="00100EA9">
        <w:rPr>
          <w:u w:val="single"/>
        </w:rPr>
        <w:t>eologické fakulty U</w:t>
      </w:r>
      <w:r w:rsidR="00D32A40">
        <w:rPr>
          <w:u w:val="single"/>
        </w:rPr>
        <w:t xml:space="preserve">niverzity </w:t>
      </w:r>
      <w:r w:rsidRPr="00100EA9">
        <w:rPr>
          <w:u w:val="single"/>
        </w:rPr>
        <w:t>K</w:t>
      </w:r>
      <w:r w:rsidR="00D32A40">
        <w:rPr>
          <w:u w:val="single"/>
        </w:rPr>
        <w:t>arlovy Praha</w:t>
      </w:r>
      <w:r w:rsidRPr="00F106A4">
        <w:t xml:space="preserve">. </w:t>
      </w:r>
    </w:p>
    <w:p w14:paraId="31A578F8" w14:textId="7F6E4F6F" w:rsidR="004C0D94" w:rsidRPr="00C73537" w:rsidRDefault="004C0D94" w:rsidP="004C0D94">
      <w:r w:rsidRPr="00131158">
        <w:t xml:space="preserve">Dlouhodobě spolupracujeme </w:t>
      </w:r>
      <w:r w:rsidRPr="00846D0B">
        <w:t>s </w:t>
      </w:r>
      <w:r w:rsidRPr="00846D0B">
        <w:rPr>
          <w:u w:val="single"/>
        </w:rPr>
        <w:t>o.</w:t>
      </w:r>
      <w:r w:rsidR="008F03E9">
        <w:rPr>
          <w:u w:val="single"/>
        </w:rPr>
        <w:t> </w:t>
      </w:r>
      <w:r w:rsidRPr="00846D0B">
        <w:rPr>
          <w:u w:val="single"/>
        </w:rPr>
        <w:t>p.</w:t>
      </w:r>
      <w:r w:rsidR="008F03E9">
        <w:rPr>
          <w:u w:val="single"/>
        </w:rPr>
        <w:t> </w:t>
      </w:r>
      <w:r w:rsidRPr="00846D0B">
        <w:rPr>
          <w:u w:val="single"/>
        </w:rPr>
        <w:t>s. Člověk v tísni</w:t>
      </w:r>
      <w:r w:rsidRPr="00846D0B">
        <w:t>, jsme účastníky projekt</w:t>
      </w:r>
      <w:r>
        <w:t>u</w:t>
      </w:r>
      <w:r w:rsidRPr="00846D0B">
        <w:t xml:space="preserve"> </w:t>
      </w:r>
      <w:r w:rsidRPr="00846D0B">
        <w:rPr>
          <w:u w:val="single"/>
        </w:rPr>
        <w:t>Jeden svět na školách</w:t>
      </w:r>
      <w:r w:rsidRPr="00846D0B">
        <w:t>, spolupracujeme s </w:t>
      </w:r>
      <w:r w:rsidRPr="00846D0B">
        <w:rPr>
          <w:u w:val="single"/>
        </w:rPr>
        <w:t>Multikulturním centrem</w:t>
      </w:r>
      <w:r w:rsidRPr="001D17CD">
        <w:rPr>
          <w:u w:val="single"/>
        </w:rPr>
        <w:t xml:space="preserve"> Praha</w:t>
      </w:r>
      <w:r w:rsidRPr="00846D0B">
        <w:t>,</w:t>
      </w:r>
      <w:r>
        <w:t xml:space="preserve"> </w:t>
      </w:r>
      <w:r w:rsidRPr="00100EA9">
        <w:t xml:space="preserve">se </w:t>
      </w:r>
      <w:r w:rsidRPr="00100EA9">
        <w:rPr>
          <w:u w:val="single"/>
        </w:rPr>
        <w:t>sdružením pro příležitost mladých migrantů META</w:t>
      </w:r>
      <w:r w:rsidRPr="007E5097">
        <w:t xml:space="preserve"> </w:t>
      </w:r>
      <w:r>
        <w:t xml:space="preserve">a se společností </w:t>
      </w:r>
      <w:proofErr w:type="spellStart"/>
      <w:r>
        <w:t>Wolter</w:t>
      </w:r>
      <w:r w:rsidR="001D17CD">
        <w:t>s</w:t>
      </w:r>
      <w:proofErr w:type="spellEnd"/>
      <w:r>
        <w:t xml:space="preserve"> </w:t>
      </w:r>
      <w:proofErr w:type="spellStart"/>
      <w:r>
        <w:t>Kluwer</w:t>
      </w:r>
      <w:proofErr w:type="spellEnd"/>
      <w:r w:rsidRPr="00B8656B">
        <w:t>.</w:t>
      </w:r>
      <w:r w:rsidR="00D93759">
        <w:t xml:space="preserve"> </w:t>
      </w:r>
      <w:r w:rsidR="00C73537" w:rsidRPr="00C73537">
        <w:t xml:space="preserve">Ve školním roce 2024/2025 jsme navázali užší spolupráci s </w:t>
      </w:r>
      <w:r w:rsidR="00C73537" w:rsidRPr="00C73537">
        <w:rPr>
          <w:u w:val="single"/>
        </w:rPr>
        <w:t>Metropolitní univerzitou Praha</w:t>
      </w:r>
      <w:r w:rsidR="00C73537">
        <w:t>.</w:t>
      </w:r>
    </w:p>
    <w:p w14:paraId="31A578F9" w14:textId="77777777" w:rsidR="004C0D94" w:rsidRPr="00846D0B" w:rsidRDefault="004C0D94" w:rsidP="004C0D94">
      <w:r w:rsidRPr="00C73537">
        <w:t>Ve spolupráci s </w:t>
      </w:r>
      <w:r w:rsidRPr="00C73537">
        <w:rPr>
          <w:u w:val="single"/>
        </w:rPr>
        <w:t>Městskou policií a Policií ČR</w:t>
      </w:r>
      <w:r w:rsidRPr="00C73537">
        <w:t xml:space="preserve"> škola uskutečňuje škola projekty v rámci prevence </w:t>
      </w:r>
      <w:r w:rsidRPr="00846D0B">
        <w:t>sociálně patologických jevů.</w:t>
      </w:r>
    </w:p>
    <w:p w14:paraId="31A578FA" w14:textId="1C50AFA9" w:rsidR="004C0D94" w:rsidRDefault="004C0D94" w:rsidP="004C0D94">
      <w:pPr>
        <w:rPr>
          <w:u w:val="single"/>
        </w:rPr>
      </w:pPr>
      <w:r w:rsidRPr="00846D0B">
        <w:t xml:space="preserve">Pravidelná </w:t>
      </w:r>
      <w:r w:rsidR="00446CFB">
        <w:t xml:space="preserve">a osvědčená </w:t>
      </w:r>
      <w:r w:rsidRPr="00846D0B">
        <w:t>je spolupráce s </w:t>
      </w:r>
      <w:r w:rsidRPr="00846D0B">
        <w:rPr>
          <w:u w:val="single"/>
        </w:rPr>
        <w:t>PPP pro Prahu 1, 2 a 4.</w:t>
      </w:r>
    </w:p>
    <w:p w14:paraId="5E6FB2AC" w14:textId="690A2812" w:rsidR="00F1042D" w:rsidRDefault="00F1042D">
      <w:pPr>
        <w:overflowPunct/>
        <w:autoSpaceDE/>
        <w:autoSpaceDN/>
        <w:adjustRightInd/>
        <w:jc w:val="left"/>
        <w:textAlignment w:val="auto"/>
      </w:pPr>
      <w:r>
        <w:br w:type="page"/>
      </w:r>
    </w:p>
    <w:bookmarkEnd w:id="0"/>
    <w:p w14:paraId="31A578FE" w14:textId="77777777" w:rsidR="004C0D94" w:rsidRDefault="004C0D94" w:rsidP="004C0D94">
      <w:pPr>
        <w:pStyle w:val="Nadpis2"/>
        <w:rPr>
          <w:sz w:val="24"/>
          <w:u w:val="single"/>
        </w:rPr>
      </w:pPr>
      <w:r>
        <w:lastRenderedPageBreak/>
        <w:t xml:space="preserve">VI. </w:t>
      </w:r>
      <w:r w:rsidRPr="00A83C12">
        <w:t>Údaje o výsledcích inspekční činnosti ČŠI a výsledcích kontrol</w:t>
      </w:r>
    </w:p>
    <w:p w14:paraId="31A578FF" w14:textId="77777777" w:rsidR="004C0D94" w:rsidRPr="00036331" w:rsidRDefault="004C0D94" w:rsidP="00694E58">
      <w:pPr>
        <w:pStyle w:val="Nadpis3"/>
        <w:numPr>
          <w:ilvl w:val="0"/>
          <w:numId w:val="10"/>
        </w:numPr>
      </w:pPr>
      <w:r w:rsidRPr="00036331">
        <w:t>Výsledky inspekční činnosti provedené Českou školní inspekcí</w:t>
      </w:r>
    </w:p>
    <w:p w14:paraId="7A4A71A9" w14:textId="46A03423" w:rsidR="00723E4C" w:rsidRPr="009D0BAC" w:rsidRDefault="009D0BAC" w:rsidP="00E741FD">
      <w:pPr>
        <w:rPr>
          <w:szCs w:val="22"/>
        </w:rPr>
      </w:pPr>
      <w:r w:rsidRPr="009D0BAC">
        <w:rPr>
          <w:szCs w:val="22"/>
        </w:rPr>
        <w:t xml:space="preserve">Ve školním roce 2024/2025 proběhly na Škole Kavčí hory </w:t>
      </w:r>
      <w:r w:rsidR="003A4842">
        <w:rPr>
          <w:szCs w:val="22"/>
        </w:rPr>
        <w:t>dvě</w:t>
      </w:r>
      <w:r w:rsidRPr="009D0BAC">
        <w:rPr>
          <w:szCs w:val="22"/>
        </w:rPr>
        <w:t xml:space="preserve"> šetření ČŠI</w:t>
      </w:r>
      <w:r w:rsidR="003A4842">
        <w:rPr>
          <w:szCs w:val="22"/>
        </w:rPr>
        <w:t>:</w:t>
      </w:r>
    </w:p>
    <w:p w14:paraId="17D053BB" w14:textId="77777777" w:rsidR="003A4842" w:rsidRDefault="003A4842" w:rsidP="00E741FD">
      <w:pPr>
        <w:rPr>
          <w:szCs w:val="22"/>
        </w:rPr>
      </w:pPr>
      <w:r>
        <w:rPr>
          <w:szCs w:val="22"/>
        </w:rPr>
        <w:t xml:space="preserve">1. </w:t>
      </w:r>
      <w:r w:rsidR="009D0BAC" w:rsidRPr="009D0BAC">
        <w:rPr>
          <w:szCs w:val="22"/>
        </w:rPr>
        <w:t>06.09.2024 kontrola organizace a průběhu maturitní zkoušky</w:t>
      </w:r>
      <w:r w:rsidR="00D61CFE">
        <w:rPr>
          <w:szCs w:val="22"/>
        </w:rPr>
        <w:t xml:space="preserve">, </w:t>
      </w:r>
      <w:r>
        <w:rPr>
          <w:szCs w:val="22"/>
        </w:rPr>
        <w:t>při které</w:t>
      </w:r>
      <w:r w:rsidR="00D61CFE">
        <w:rPr>
          <w:szCs w:val="22"/>
        </w:rPr>
        <w:t xml:space="preserve"> </w:t>
      </w:r>
      <w:r w:rsidR="009D0BAC" w:rsidRPr="009D0BAC">
        <w:rPr>
          <w:szCs w:val="22"/>
        </w:rPr>
        <w:t xml:space="preserve">nebyly shledány nedostatky a </w:t>
      </w:r>
    </w:p>
    <w:p w14:paraId="40A5DD93" w14:textId="1AD30AA1" w:rsidR="009D0BAC" w:rsidRDefault="003A4842" w:rsidP="00E741FD">
      <w:pPr>
        <w:rPr>
          <w:szCs w:val="22"/>
        </w:rPr>
      </w:pPr>
      <w:r>
        <w:rPr>
          <w:szCs w:val="22"/>
        </w:rPr>
        <w:t xml:space="preserve">2. </w:t>
      </w:r>
      <w:r w:rsidR="009D0BAC" w:rsidRPr="009D0BAC">
        <w:rPr>
          <w:szCs w:val="22"/>
        </w:rPr>
        <w:t xml:space="preserve">11.-14.03.2025 periodická inspekce </w:t>
      </w:r>
      <w:r w:rsidR="00AC7821">
        <w:rPr>
          <w:szCs w:val="22"/>
        </w:rPr>
        <w:t>zaměřená na hodnocení podmínek, průběhu a výsledků vzdělávání poskytovaného mateřskou, základní a střední školou.</w:t>
      </w:r>
    </w:p>
    <w:p w14:paraId="431EB4B9" w14:textId="77777777" w:rsidR="003A4842" w:rsidRDefault="003A4842" w:rsidP="00AC7821"/>
    <w:p w14:paraId="4CC2BFC0" w14:textId="2D4B76F1" w:rsidR="00FB4AD7" w:rsidRDefault="00AC7821" w:rsidP="00AC7821">
      <w:r>
        <w:t>Závěry inspekce</w:t>
      </w:r>
    </w:p>
    <w:p w14:paraId="01815ED4" w14:textId="1E450294" w:rsidR="00AC7821" w:rsidRDefault="00FB4AD7" w:rsidP="003A4842">
      <w:pPr>
        <w:pStyle w:val="Odstavecseseznamem"/>
        <w:numPr>
          <w:ilvl w:val="0"/>
          <w:numId w:val="30"/>
        </w:numPr>
        <w:ind w:left="284" w:hanging="284"/>
      </w:pPr>
      <w:r w:rsidRPr="00FB4AD7">
        <w:t xml:space="preserve">konstatují </w:t>
      </w:r>
      <w:r w:rsidR="00AC7821" w:rsidRPr="003A4842">
        <w:rPr>
          <w:u w:val="single"/>
        </w:rPr>
        <w:t>v oblasti vývoje školy</w:t>
      </w:r>
      <w:r w:rsidR="00AC7821">
        <w:t xml:space="preserve">, že </w:t>
      </w:r>
      <w:r w:rsidR="00AC7821" w:rsidRPr="00AC7821">
        <w:t>pravidelná evaluace koncepce rozvoje školy a dalších činností vede k</w:t>
      </w:r>
      <w:r w:rsidR="00AC7821">
        <w:t> </w:t>
      </w:r>
      <w:r w:rsidR="00AC7821" w:rsidRPr="00AC7821">
        <w:t>přijímání</w:t>
      </w:r>
      <w:r w:rsidR="00AC7821">
        <w:t xml:space="preserve"> </w:t>
      </w:r>
      <w:r w:rsidR="00AC7821" w:rsidRPr="00AC7821">
        <w:t>konkrétních opatření k prohlubování kvality vzdělávání</w:t>
      </w:r>
      <w:r w:rsidR="00AC7821">
        <w:t xml:space="preserve"> a že se </w:t>
      </w:r>
      <w:r w:rsidR="00AC7821" w:rsidRPr="00AC7821">
        <w:t>zkvalitnilo e materiálně technické zázemí pro výuku</w:t>
      </w:r>
      <w:r w:rsidR="00AC7821">
        <w:t>,</w:t>
      </w:r>
    </w:p>
    <w:p w14:paraId="5B1F8F21" w14:textId="5FE1C321" w:rsidR="00AC7821" w:rsidRPr="00AC7821" w:rsidRDefault="00AC7821" w:rsidP="003A4842">
      <w:pPr>
        <w:pStyle w:val="Odstavecseseznamem"/>
        <w:numPr>
          <w:ilvl w:val="0"/>
          <w:numId w:val="30"/>
        </w:numPr>
        <w:ind w:left="284" w:hanging="284"/>
      </w:pPr>
      <w:r w:rsidRPr="00AC7821">
        <w:t xml:space="preserve">formulují </w:t>
      </w:r>
      <w:r w:rsidRPr="003A4842">
        <w:rPr>
          <w:u w:val="single"/>
        </w:rPr>
        <w:t>silné stránky školy</w:t>
      </w:r>
      <w:r w:rsidR="00D61CFE" w:rsidRPr="00D61CFE">
        <w:t>, kterými jsou</w:t>
      </w:r>
    </w:p>
    <w:p w14:paraId="214A43AF" w14:textId="6BD5A8AA" w:rsidR="00AC7821" w:rsidRPr="00AC7821" w:rsidRDefault="00AC7821" w:rsidP="003A4842">
      <w:pPr>
        <w:ind w:left="284"/>
      </w:pPr>
      <w:r w:rsidRPr="00AC7821">
        <w:t>– koncepční a funkční řízení školy ve všech oblastech činnosti školy reflektující potřeby</w:t>
      </w:r>
      <w:r>
        <w:t xml:space="preserve"> </w:t>
      </w:r>
      <w:r w:rsidRPr="00AC7821">
        <w:t>instituce</w:t>
      </w:r>
      <w:r w:rsidR="00D61CFE">
        <w:t>,</w:t>
      </w:r>
      <w:r w:rsidRPr="00AC7821">
        <w:t xml:space="preserve"> tj. spojení tří škol</w:t>
      </w:r>
    </w:p>
    <w:p w14:paraId="68A8BA57" w14:textId="70BBBDC1" w:rsidR="00AC7821" w:rsidRPr="00AC7821" w:rsidRDefault="00AC7821" w:rsidP="003A4842">
      <w:pPr>
        <w:ind w:left="284"/>
      </w:pPr>
      <w:r w:rsidRPr="00AC7821">
        <w:t>– partnerské vztahy školy realizované na různých úrovních podporují naplňování koncepce</w:t>
      </w:r>
      <w:r w:rsidR="00D61CFE">
        <w:t xml:space="preserve"> </w:t>
      </w:r>
      <w:r w:rsidRPr="00AC7821">
        <w:t>školy, vytvářejí podmínky pro odborný růst žáků ZŠ i SŠ, profesní růst učitelů,</w:t>
      </w:r>
      <w:r w:rsidR="00D61CFE">
        <w:t xml:space="preserve"> </w:t>
      </w:r>
      <w:r w:rsidRPr="00AC7821">
        <w:t>zkvalitňování činnosti školy a současně umožňují reagovat na reálné celospolečenské</w:t>
      </w:r>
      <w:r w:rsidR="00D61CFE">
        <w:t xml:space="preserve"> </w:t>
      </w:r>
      <w:r w:rsidRPr="00AC7821">
        <w:t>potřeby včetně trhu práce</w:t>
      </w:r>
    </w:p>
    <w:p w14:paraId="537894BE" w14:textId="74F4E11F" w:rsidR="00AC7821" w:rsidRPr="00AC7821" w:rsidRDefault="00AC7821" w:rsidP="003A4842">
      <w:pPr>
        <w:ind w:left="284"/>
      </w:pPr>
      <w:r w:rsidRPr="00AC7821">
        <w:t>– vstřícná atmosféra v průběhu vzdělávání s respektujícím přístupem při komunikaci</w:t>
      </w:r>
      <w:r w:rsidR="00D61CFE">
        <w:t xml:space="preserve"> </w:t>
      </w:r>
      <w:r w:rsidRPr="00AC7821">
        <w:t>vyučujících se žáky</w:t>
      </w:r>
    </w:p>
    <w:p w14:paraId="1843F754" w14:textId="259CF7BE" w:rsidR="00AC7821" w:rsidRPr="00AC7821" w:rsidRDefault="00AC7821" w:rsidP="003A4842">
      <w:pPr>
        <w:ind w:left="284"/>
      </w:pPr>
      <w:r w:rsidRPr="00AC7821">
        <w:t>– systematický rozvoj materiálně-technického zázemí školy umožňuje kvalitní realizaci</w:t>
      </w:r>
      <w:r w:rsidR="00D61CFE">
        <w:t xml:space="preserve"> </w:t>
      </w:r>
      <w:r w:rsidRPr="00AC7821">
        <w:t>všech vzdělávacích programů</w:t>
      </w:r>
    </w:p>
    <w:p w14:paraId="62CC1DB3" w14:textId="3F463873" w:rsidR="00AC7821" w:rsidRPr="00AC7821" w:rsidRDefault="00AC7821" w:rsidP="003A4842">
      <w:pPr>
        <w:ind w:left="284"/>
      </w:pPr>
      <w:r w:rsidRPr="00AC7821">
        <w:t>– podpora rozvoje odborných kompetencí žáků SŠ propojováním teoretických poznatků</w:t>
      </w:r>
      <w:r w:rsidR="00D61CFE">
        <w:t xml:space="preserve"> </w:t>
      </w:r>
      <w:r w:rsidRPr="00AC7821">
        <w:t>s jejich využitím v praxi a kvalitní realizací praktického vyučování</w:t>
      </w:r>
    </w:p>
    <w:p w14:paraId="00F46770" w14:textId="5E220095" w:rsidR="00AC7821" w:rsidRPr="00AC7821" w:rsidRDefault="00FB4AD7" w:rsidP="003A4842">
      <w:pPr>
        <w:pStyle w:val="Odstavecseseznamem"/>
        <w:numPr>
          <w:ilvl w:val="0"/>
          <w:numId w:val="31"/>
        </w:numPr>
        <w:ind w:left="284" w:hanging="284"/>
      </w:pPr>
      <w:r w:rsidRPr="00FB4AD7">
        <w:t xml:space="preserve">a </w:t>
      </w:r>
      <w:r w:rsidR="00067F2D">
        <w:t xml:space="preserve">obsahují </w:t>
      </w:r>
      <w:r w:rsidRPr="00FB4AD7">
        <w:t xml:space="preserve">také </w:t>
      </w:r>
      <w:r w:rsidRPr="003A4842">
        <w:rPr>
          <w:u w:val="single"/>
        </w:rPr>
        <w:t>d</w:t>
      </w:r>
      <w:r w:rsidR="00AC7821" w:rsidRPr="003A4842">
        <w:rPr>
          <w:u w:val="single"/>
        </w:rPr>
        <w:t>oporučení pro zlepšení činnosti školy</w:t>
      </w:r>
      <w:r w:rsidRPr="00FB4AD7">
        <w:t>, a to</w:t>
      </w:r>
    </w:p>
    <w:p w14:paraId="5B69673A" w14:textId="52B23EEC" w:rsidR="00AC7821" w:rsidRPr="00AC7821" w:rsidRDefault="00AC7821" w:rsidP="003A4842">
      <w:pPr>
        <w:ind w:left="284"/>
      </w:pPr>
      <w:r w:rsidRPr="00AC7821">
        <w:t>– lépe promýšlet organizační a časové rozložení činností ve struktuře vyučovací hodiny</w:t>
      </w:r>
      <w:r w:rsidR="00FB4AD7">
        <w:t xml:space="preserve"> </w:t>
      </w:r>
      <w:r w:rsidRPr="00AC7821">
        <w:t xml:space="preserve">směrem </w:t>
      </w:r>
      <w:r w:rsidR="00FB4AD7">
        <w:br/>
      </w:r>
      <w:r w:rsidRPr="00AC7821">
        <w:t>k aktivnímu zapojení žáků,</w:t>
      </w:r>
    </w:p>
    <w:p w14:paraId="2E8CA00A" w14:textId="3AC426E2" w:rsidR="00AC7821" w:rsidRDefault="00AC7821" w:rsidP="003A4842">
      <w:pPr>
        <w:ind w:left="284"/>
      </w:pPr>
      <w:r w:rsidRPr="00AC7821">
        <w:t>– didakticky efektivněji pracovat se závěry vyučovacích hodin, důsledně ověřovat splnění</w:t>
      </w:r>
      <w:r w:rsidR="00FB4AD7">
        <w:t xml:space="preserve"> </w:t>
      </w:r>
      <w:r w:rsidRPr="00AC7821">
        <w:t>stanoveného vzdělávacího cíle, zvýšit míru diferenciace a individualizace výuky</w:t>
      </w:r>
      <w:r w:rsidR="00FB4AD7">
        <w:t xml:space="preserve"> </w:t>
      </w:r>
      <w:r w:rsidRPr="00AC7821">
        <w:t>s ohledem na rozdílné studijní předpoklady žáků a odlišné tempo jejich práce ve výuce</w:t>
      </w:r>
      <w:r w:rsidR="003A4842">
        <w:t>.</w:t>
      </w:r>
    </w:p>
    <w:p w14:paraId="34FF2748" w14:textId="77777777" w:rsidR="003A4842" w:rsidRDefault="003A4842" w:rsidP="00AC7821"/>
    <w:p w14:paraId="06D48413" w14:textId="65AE2F8C" w:rsidR="003A4842" w:rsidRPr="00AC7821" w:rsidRDefault="003A4842" w:rsidP="00AC7821">
      <w:r>
        <w:t>(Úplné znění inspekční zprávy – viz webové stránky ČŠI)</w:t>
      </w:r>
    </w:p>
    <w:p w14:paraId="31A57901" w14:textId="77777777" w:rsidR="004C0D94" w:rsidRPr="00E3622E" w:rsidRDefault="004C0D94" w:rsidP="004C0D94">
      <w:pPr>
        <w:pStyle w:val="Nadpis3"/>
      </w:pPr>
      <w:r w:rsidRPr="00E3622E">
        <w:t>Výsledky jiných inspekcí a kontrol</w:t>
      </w:r>
      <w:r w:rsidRPr="00E3622E">
        <w:rPr>
          <w:u w:val="none"/>
        </w:rPr>
        <w:t xml:space="preserve">: 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997"/>
        <w:gridCol w:w="2666"/>
        <w:gridCol w:w="1843"/>
        <w:gridCol w:w="2306"/>
      </w:tblGrid>
      <w:tr w:rsidR="0069152D" w:rsidRPr="0069152D" w14:paraId="1E2A5A2D" w14:textId="77777777" w:rsidTr="00772148">
        <w:trPr>
          <w:jc w:val="center"/>
        </w:trPr>
        <w:tc>
          <w:tcPr>
            <w:tcW w:w="1997" w:type="dxa"/>
            <w:tcBorders>
              <w:top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EA131E6" w14:textId="77777777" w:rsidR="006466EF" w:rsidRPr="0069152D" w:rsidRDefault="006466EF" w:rsidP="00772148">
            <w:pPr>
              <w:jc w:val="center"/>
              <w:rPr>
                <w:rFonts w:cs="Arial"/>
              </w:rPr>
            </w:pPr>
            <w:r w:rsidRPr="0069152D">
              <w:rPr>
                <w:rFonts w:cs="Arial"/>
              </w:rPr>
              <w:t>Druh kontroly</w:t>
            </w:r>
          </w:p>
        </w:tc>
        <w:tc>
          <w:tcPr>
            <w:tcW w:w="2666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9042EE1" w14:textId="77777777" w:rsidR="006466EF" w:rsidRPr="0069152D" w:rsidRDefault="006466EF" w:rsidP="00772148">
            <w:pPr>
              <w:jc w:val="center"/>
              <w:rPr>
                <w:rFonts w:cs="Arial"/>
              </w:rPr>
            </w:pPr>
            <w:r w:rsidRPr="0069152D">
              <w:rPr>
                <w:rFonts w:cs="Arial"/>
              </w:rPr>
              <w:t>Kdo kontrolu vykonal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70874B9F" w14:textId="77777777" w:rsidR="006466EF" w:rsidRPr="0069152D" w:rsidRDefault="006466EF" w:rsidP="00772148">
            <w:pPr>
              <w:jc w:val="center"/>
              <w:rPr>
                <w:rFonts w:cs="Arial"/>
              </w:rPr>
            </w:pPr>
            <w:r w:rsidRPr="0069152D">
              <w:rPr>
                <w:rFonts w:cs="Arial"/>
              </w:rPr>
              <w:t>Termín</w:t>
            </w:r>
          </w:p>
        </w:tc>
        <w:tc>
          <w:tcPr>
            <w:tcW w:w="2306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14:paraId="116D0375" w14:textId="77777777" w:rsidR="006466EF" w:rsidRPr="0069152D" w:rsidRDefault="006466EF" w:rsidP="00772148">
            <w:pPr>
              <w:jc w:val="center"/>
              <w:rPr>
                <w:rFonts w:cs="Arial"/>
              </w:rPr>
            </w:pPr>
            <w:r w:rsidRPr="0069152D">
              <w:rPr>
                <w:rFonts w:cs="Arial"/>
              </w:rPr>
              <w:t>Výsledné hodnocení</w:t>
            </w:r>
          </w:p>
        </w:tc>
      </w:tr>
      <w:tr w:rsidR="00932182" w:rsidRPr="0069152D" w14:paraId="227EBBB6" w14:textId="77777777" w:rsidTr="00E3622E">
        <w:trPr>
          <w:trHeight w:val="423"/>
          <w:jc w:val="center"/>
        </w:trPr>
        <w:tc>
          <w:tcPr>
            <w:tcW w:w="1997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702BA83" w14:textId="0B22CB59" w:rsidR="00932182" w:rsidRPr="0069152D" w:rsidRDefault="00E3622E" w:rsidP="00772148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Inspekce ŠJ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EBA0C4E" w14:textId="6E1E17E0" w:rsidR="00932182" w:rsidRPr="0069152D" w:rsidRDefault="00E3622E" w:rsidP="00772148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Hygienická stanice HMP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276E893" w14:textId="3F4EBC18" w:rsidR="00932182" w:rsidRPr="0069152D" w:rsidRDefault="00E3622E" w:rsidP="00772148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04</w:t>
            </w:r>
            <w:r w:rsidR="00932182" w:rsidRPr="0069152D">
              <w:rPr>
                <w:rFonts w:cs="Arial"/>
              </w:rPr>
              <w:t>.0</w:t>
            </w:r>
            <w:r>
              <w:rPr>
                <w:rFonts w:cs="Arial"/>
              </w:rPr>
              <w:t>4</w:t>
            </w:r>
            <w:r w:rsidR="00932182" w:rsidRPr="0069152D">
              <w:rPr>
                <w:rFonts w:cs="Arial"/>
              </w:rPr>
              <w:t>.202</w:t>
            </w:r>
            <w:r>
              <w:rPr>
                <w:rFonts w:cs="Arial"/>
              </w:rPr>
              <w:t>5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16C519E2" w14:textId="1ED7DBC9" w:rsidR="00932182" w:rsidRPr="0069152D" w:rsidRDefault="0069152D" w:rsidP="00772148">
            <w:pPr>
              <w:jc w:val="center"/>
              <w:textAlignment w:val="auto"/>
              <w:rPr>
                <w:rFonts w:cs="Arial"/>
              </w:rPr>
            </w:pPr>
            <w:r w:rsidRPr="0069152D">
              <w:rPr>
                <w:rFonts w:cs="Arial"/>
              </w:rPr>
              <w:t xml:space="preserve">bez </w:t>
            </w:r>
            <w:r w:rsidR="00C74BBB">
              <w:rPr>
                <w:rFonts w:cs="Arial"/>
              </w:rPr>
              <w:t>závad</w:t>
            </w:r>
          </w:p>
        </w:tc>
      </w:tr>
      <w:tr w:rsidR="00E3622E" w:rsidRPr="0069152D" w14:paraId="71C1109E" w14:textId="77777777" w:rsidTr="00E3622E">
        <w:trPr>
          <w:trHeight w:val="423"/>
          <w:jc w:val="center"/>
        </w:trPr>
        <w:tc>
          <w:tcPr>
            <w:tcW w:w="1997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398F67E" w14:textId="1AA9437F" w:rsidR="00E3622E" w:rsidRDefault="00E3622E" w:rsidP="00772148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Finanční kontrola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E34F5A6" w14:textId="6281C0F1" w:rsidR="00E3622E" w:rsidRDefault="00E3622E" w:rsidP="00772148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MČ Praha 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0C0B74A" w14:textId="2FCAD42D" w:rsidR="00E3622E" w:rsidRDefault="00E3622E" w:rsidP="00772148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10.06.2025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4C4442BC" w14:textId="11C18ABB" w:rsidR="00E3622E" w:rsidRPr="0069152D" w:rsidRDefault="00E3622E" w:rsidP="00772148">
            <w:pPr>
              <w:jc w:val="center"/>
              <w:textAlignment w:val="auto"/>
              <w:rPr>
                <w:rFonts w:cs="Arial"/>
              </w:rPr>
            </w:pPr>
            <w:r>
              <w:rPr>
                <w:rFonts w:cs="Arial"/>
              </w:rPr>
              <w:t>bez nedostatků</w:t>
            </w:r>
          </w:p>
        </w:tc>
      </w:tr>
      <w:tr w:rsidR="0069152D" w:rsidRPr="0069152D" w14:paraId="4240DABE" w14:textId="77777777" w:rsidTr="00E3622E">
        <w:trPr>
          <w:trHeight w:val="423"/>
          <w:jc w:val="center"/>
        </w:trPr>
        <w:tc>
          <w:tcPr>
            <w:tcW w:w="1997" w:type="dxa"/>
            <w:tcBorders>
              <w:top w:val="single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679C600" w14:textId="7F7196C5" w:rsidR="006466EF" w:rsidRPr="0069152D" w:rsidRDefault="00E3622E" w:rsidP="00772148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Metodická dohlídka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8ADB615" w14:textId="563066F2" w:rsidR="006466EF" w:rsidRPr="0069152D" w:rsidRDefault="00E3622E" w:rsidP="00772148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Archiv HMP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B2F136D" w14:textId="6D35254E" w:rsidR="006466EF" w:rsidRPr="0069152D" w:rsidRDefault="0069152D" w:rsidP="00772148">
            <w:pPr>
              <w:jc w:val="center"/>
              <w:rPr>
                <w:rFonts w:cs="Arial"/>
              </w:rPr>
            </w:pPr>
            <w:r w:rsidRPr="0069152D">
              <w:rPr>
                <w:rFonts w:cs="Arial"/>
              </w:rPr>
              <w:t>16</w:t>
            </w:r>
            <w:r w:rsidR="006466EF" w:rsidRPr="0069152D">
              <w:rPr>
                <w:rFonts w:cs="Arial"/>
              </w:rPr>
              <w:t>.0</w:t>
            </w:r>
            <w:r w:rsidRPr="0069152D">
              <w:rPr>
                <w:rFonts w:cs="Arial"/>
              </w:rPr>
              <w:t>5</w:t>
            </w:r>
            <w:r w:rsidR="006466EF" w:rsidRPr="0069152D">
              <w:rPr>
                <w:rFonts w:cs="Arial"/>
              </w:rPr>
              <w:t>.202</w:t>
            </w:r>
            <w:r w:rsidRPr="0069152D">
              <w:rPr>
                <w:rFonts w:cs="Arial"/>
              </w:rPr>
              <w:t>4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14:paraId="68092798" w14:textId="77777777" w:rsidR="006466EF" w:rsidRPr="0069152D" w:rsidRDefault="006466EF" w:rsidP="00772148">
            <w:pPr>
              <w:jc w:val="center"/>
              <w:rPr>
                <w:rFonts w:cs="Arial"/>
              </w:rPr>
            </w:pPr>
            <w:r w:rsidRPr="0069152D">
              <w:rPr>
                <w:rFonts w:cs="Arial"/>
              </w:rPr>
              <w:t>bez nedostatků</w:t>
            </w:r>
          </w:p>
        </w:tc>
      </w:tr>
    </w:tbl>
    <w:p w14:paraId="01523C3E" w14:textId="43BC50DA" w:rsidR="003A4842" w:rsidRDefault="003A4842" w:rsidP="004C0D94">
      <w:pPr>
        <w:overflowPunct/>
        <w:autoSpaceDE/>
        <w:autoSpaceDN/>
        <w:adjustRightInd/>
        <w:jc w:val="left"/>
        <w:textAlignment w:val="auto"/>
        <w:rPr>
          <w:rFonts w:cs="Arial"/>
          <w:bCs/>
          <w:szCs w:val="22"/>
        </w:rPr>
      </w:pPr>
    </w:p>
    <w:p w14:paraId="2A769AF5" w14:textId="77777777" w:rsidR="003A4842" w:rsidRDefault="003A4842">
      <w:pPr>
        <w:overflowPunct/>
        <w:autoSpaceDE/>
        <w:autoSpaceDN/>
        <w:adjustRightInd/>
        <w:jc w:val="left"/>
        <w:textAlignment w:val="auto"/>
        <w:rPr>
          <w:rFonts w:cs="Arial"/>
          <w:bCs/>
          <w:szCs w:val="22"/>
        </w:rPr>
      </w:pPr>
      <w:r>
        <w:rPr>
          <w:rFonts w:cs="Arial"/>
          <w:bCs/>
          <w:szCs w:val="22"/>
        </w:rPr>
        <w:br w:type="page"/>
      </w:r>
    </w:p>
    <w:p w14:paraId="31A5791A" w14:textId="04360924" w:rsidR="004C0D94" w:rsidRPr="0087530B" w:rsidRDefault="004C0D94" w:rsidP="004C0D94">
      <w:pPr>
        <w:pStyle w:val="Nadpis2"/>
        <w:rPr>
          <w:sz w:val="24"/>
        </w:rPr>
      </w:pPr>
      <w:r w:rsidRPr="0087530B">
        <w:lastRenderedPageBreak/>
        <w:t>VII. Základní údaje o hospodaření školy za kalendářní rok 20</w:t>
      </w:r>
      <w:r w:rsidR="00155D2A">
        <w:t>2</w:t>
      </w:r>
      <w:r w:rsidR="00D93759">
        <w:t>4</w:t>
      </w:r>
    </w:p>
    <w:p w14:paraId="0379F3A0" w14:textId="77777777" w:rsidR="00801293" w:rsidRPr="00994869" w:rsidRDefault="00801293" w:rsidP="00801293">
      <w:pPr>
        <w:pStyle w:val="Nadpis2"/>
      </w:pPr>
      <w:r w:rsidRPr="00994869">
        <w:t>Stručné shrnutí:</w:t>
      </w:r>
    </w:p>
    <w:p w14:paraId="7883EFF4" w14:textId="46E9592B" w:rsidR="00801293" w:rsidRPr="00BD60B4" w:rsidRDefault="00801293" w:rsidP="00801293">
      <w:pPr>
        <w:rPr>
          <w:szCs w:val="22"/>
        </w:rPr>
      </w:pPr>
      <w:r w:rsidRPr="00BD60B4">
        <w:rPr>
          <w:szCs w:val="22"/>
        </w:rPr>
        <w:t>Škola Kavčí hory hospodařila v roce 202</w:t>
      </w:r>
      <w:r w:rsidR="00BD60B4" w:rsidRPr="00BD60B4">
        <w:rPr>
          <w:szCs w:val="22"/>
        </w:rPr>
        <w:t>4</w:t>
      </w:r>
      <w:r w:rsidRPr="00BD60B4">
        <w:rPr>
          <w:szCs w:val="22"/>
        </w:rPr>
        <w:t xml:space="preserve"> s </w:t>
      </w:r>
      <w:r w:rsidR="00C51A21" w:rsidRPr="00BD60B4">
        <w:rPr>
          <w:szCs w:val="22"/>
        </w:rPr>
        <w:t>provozní dotací</w:t>
      </w:r>
      <w:r w:rsidRPr="00BD60B4">
        <w:rPr>
          <w:szCs w:val="22"/>
        </w:rPr>
        <w:t xml:space="preserve"> </w:t>
      </w:r>
      <w:r w:rsidRPr="00E3622E">
        <w:rPr>
          <w:szCs w:val="22"/>
        </w:rPr>
        <w:t>10</w:t>
      </w:r>
      <w:r w:rsidR="00C51A21" w:rsidRPr="00E3622E">
        <w:rPr>
          <w:szCs w:val="22"/>
        </w:rPr>
        <w:t xml:space="preserve"> 665 </w:t>
      </w:r>
      <w:r w:rsidR="00E3622E" w:rsidRPr="00E3622E">
        <w:rPr>
          <w:szCs w:val="22"/>
        </w:rPr>
        <w:t>tis.</w:t>
      </w:r>
      <w:r w:rsidRPr="00E3622E">
        <w:rPr>
          <w:szCs w:val="22"/>
        </w:rPr>
        <w:t xml:space="preserve"> Kč. </w:t>
      </w:r>
      <w:r w:rsidRPr="00BD60B4">
        <w:rPr>
          <w:szCs w:val="22"/>
        </w:rPr>
        <w:t xml:space="preserve">Z těchto finančních prostředků byl zabezpečován plynulý provoz školy. </w:t>
      </w:r>
    </w:p>
    <w:p w14:paraId="5E5DF793" w14:textId="268306B5" w:rsidR="00BD60B4" w:rsidRPr="00BD60B4" w:rsidRDefault="00BD60B4" w:rsidP="00BD60B4">
      <w:pPr>
        <w:rPr>
          <w:szCs w:val="22"/>
        </w:rPr>
      </w:pPr>
      <w:r w:rsidRPr="00BD60B4">
        <w:rPr>
          <w:szCs w:val="22"/>
        </w:rPr>
        <w:t>Největší podíl tvoří náklady na spotřebu energií, pronájem budov a pozemků, revize, opravy, nákup hygienických prostředků a čisticích prostředků, materiál na opravy.</w:t>
      </w:r>
    </w:p>
    <w:p w14:paraId="75505969" w14:textId="77777777" w:rsidR="00BD60B4" w:rsidRPr="00BD60B4" w:rsidRDefault="00BD60B4" w:rsidP="00BD60B4">
      <w:pPr>
        <w:rPr>
          <w:szCs w:val="22"/>
        </w:rPr>
      </w:pPr>
      <w:r w:rsidRPr="00BD60B4">
        <w:rPr>
          <w:szCs w:val="22"/>
        </w:rPr>
        <w:t xml:space="preserve">V roce 2024 byly nákupy investic: </w:t>
      </w:r>
    </w:p>
    <w:p w14:paraId="55EFB1AB" w14:textId="6885EFE0" w:rsidR="00BD60B4" w:rsidRPr="00BD60B4" w:rsidRDefault="00BD60B4" w:rsidP="00BD60B4">
      <w:pPr>
        <w:rPr>
          <w:szCs w:val="22"/>
        </w:rPr>
      </w:pPr>
      <w:r w:rsidRPr="00BD60B4">
        <w:rPr>
          <w:szCs w:val="22"/>
        </w:rPr>
        <w:t xml:space="preserve">kotel do školní kuchyně, server, v celkové hodnotě 329,4 tis. </w:t>
      </w:r>
      <w:proofErr w:type="spellStart"/>
      <w:r w:rsidRPr="00BD60B4">
        <w:rPr>
          <w:szCs w:val="22"/>
        </w:rPr>
        <w:t>Kć</w:t>
      </w:r>
      <w:proofErr w:type="spellEnd"/>
    </w:p>
    <w:p w14:paraId="27BAD1EA" w14:textId="77777777" w:rsidR="00801293" w:rsidRPr="00BD60B4" w:rsidRDefault="00801293" w:rsidP="00801293">
      <w:pPr>
        <w:rPr>
          <w:szCs w:val="22"/>
        </w:rPr>
      </w:pPr>
    </w:p>
    <w:p w14:paraId="6BBF6E8C" w14:textId="77777777" w:rsidR="00801293" w:rsidRPr="00BD60B4" w:rsidRDefault="00801293" w:rsidP="00801293">
      <w:pPr>
        <w:pStyle w:val="Bezmezer"/>
        <w:jc w:val="both"/>
        <w:rPr>
          <w:rFonts w:ascii="Arial" w:eastAsia="Times New Roman" w:hAnsi="Arial" w:cs="Times New Roman"/>
          <w:lang w:eastAsia="cs-CZ"/>
        </w:rPr>
      </w:pPr>
      <w:r w:rsidRPr="00BD60B4">
        <w:rPr>
          <w:rFonts w:ascii="Arial" w:eastAsia="Times New Roman" w:hAnsi="Arial" w:cs="Times New Roman"/>
          <w:lang w:eastAsia="cs-CZ"/>
        </w:rPr>
        <w:t xml:space="preserve">Jednou z významných položek nákladů jsou prováděné revize elektrospotřebičů, regulace a měření a zabezpečovacího systému, ale i revize školního nářadí v tělocvičnách a venkovních hracích prvků pro zajištění bezpečnosti žáků i zaměstnanců školy.  </w:t>
      </w:r>
    </w:p>
    <w:p w14:paraId="2A00EA8B" w14:textId="77777777" w:rsidR="00801293" w:rsidRPr="00BD60B4" w:rsidRDefault="00801293" w:rsidP="00801293">
      <w:pPr>
        <w:pStyle w:val="Bezmezer"/>
        <w:jc w:val="both"/>
        <w:rPr>
          <w:rFonts w:ascii="Arial" w:eastAsia="Times New Roman" w:hAnsi="Arial" w:cs="Times New Roman"/>
          <w:lang w:eastAsia="cs-CZ"/>
        </w:rPr>
      </w:pPr>
    </w:p>
    <w:p w14:paraId="0032AFBD" w14:textId="77777777" w:rsidR="00801293" w:rsidRPr="00BD60B4" w:rsidRDefault="00801293" w:rsidP="00801293">
      <w:pPr>
        <w:pStyle w:val="Bezmezer"/>
        <w:jc w:val="both"/>
        <w:rPr>
          <w:rFonts w:ascii="Arial" w:eastAsia="Times New Roman" w:hAnsi="Arial" w:cs="Times New Roman"/>
          <w:lang w:eastAsia="cs-CZ"/>
        </w:rPr>
      </w:pPr>
      <w:r w:rsidRPr="00BD60B4">
        <w:rPr>
          <w:rFonts w:ascii="Arial" w:eastAsia="Times New Roman" w:hAnsi="Arial" w:cs="Times New Roman"/>
          <w:lang w:eastAsia="cs-CZ"/>
        </w:rPr>
        <w:t>Tržby za vlastní výkony školy jsou hlavně příjmy spojené s poplatky strávníků ve školní jídelně, platby za úplatu ve ŠD a v MŠ.</w:t>
      </w:r>
    </w:p>
    <w:p w14:paraId="35C72F46" w14:textId="77777777" w:rsidR="00801293" w:rsidRPr="00BD60B4" w:rsidRDefault="00801293" w:rsidP="00801293">
      <w:pPr>
        <w:pStyle w:val="Bezmezer"/>
        <w:jc w:val="both"/>
        <w:rPr>
          <w:rFonts w:ascii="Arial" w:eastAsia="Times New Roman" w:hAnsi="Arial" w:cs="Times New Roman"/>
          <w:lang w:eastAsia="cs-CZ"/>
        </w:rPr>
      </w:pPr>
      <w:r w:rsidRPr="00BD60B4">
        <w:rPr>
          <w:rFonts w:ascii="Arial" w:eastAsia="Times New Roman" w:hAnsi="Arial" w:cs="Times New Roman"/>
          <w:lang w:eastAsia="cs-CZ"/>
        </w:rPr>
        <w:t xml:space="preserve">Doplňková činnost školy spočívá zejména v pronájmu části prostor školy (tříd, tělocvičen, školní jídelny) v době mimo vyučování a pořádání akcí v souladu se zřizovací listinou především v oblasti mimoškolní výchovy a vzdělávání. </w:t>
      </w:r>
    </w:p>
    <w:p w14:paraId="356D6A0B" w14:textId="77777777" w:rsidR="00801293" w:rsidRPr="00BD60B4" w:rsidRDefault="00801293" w:rsidP="00801293">
      <w:pPr>
        <w:pStyle w:val="Bezmezer"/>
        <w:jc w:val="both"/>
        <w:rPr>
          <w:rFonts w:ascii="Arial" w:eastAsia="Times New Roman" w:hAnsi="Arial" w:cs="Times New Roman"/>
          <w:lang w:eastAsia="cs-CZ"/>
        </w:rPr>
      </w:pPr>
    </w:p>
    <w:p w14:paraId="418A0B20" w14:textId="77777777" w:rsidR="00801293" w:rsidRPr="00BD60B4" w:rsidRDefault="00801293" w:rsidP="00801293">
      <w:pPr>
        <w:pStyle w:val="Bezmezer"/>
        <w:jc w:val="both"/>
        <w:rPr>
          <w:rFonts w:ascii="Arial" w:eastAsia="Times New Roman" w:hAnsi="Arial" w:cs="Times New Roman"/>
          <w:lang w:eastAsia="cs-CZ"/>
        </w:rPr>
      </w:pPr>
      <w:r w:rsidRPr="00BD60B4">
        <w:rPr>
          <w:rFonts w:ascii="Arial" w:eastAsia="Times New Roman" w:hAnsi="Arial" w:cs="Times New Roman"/>
          <w:lang w:eastAsia="cs-CZ"/>
        </w:rPr>
        <w:t>Škola dodržela závazné ukazatele prostředky na platy i limit zaměstnanců. Závazné ukazatele nebyly překročeny. Prostředky na platy byly navýšeny o částku účelových dotací a byly plně vyčerpány.</w:t>
      </w:r>
    </w:p>
    <w:p w14:paraId="67D9B060" w14:textId="77777777" w:rsidR="00801293" w:rsidRPr="00BD60B4" w:rsidRDefault="00801293" w:rsidP="00801293">
      <w:pPr>
        <w:pStyle w:val="Bezmezer"/>
        <w:jc w:val="both"/>
        <w:rPr>
          <w:rFonts w:ascii="Arial" w:eastAsia="Times New Roman" w:hAnsi="Arial" w:cs="Times New Roman"/>
          <w:lang w:eastAsia="cs-CZ"/>
        </w:rPr>
      </w:pPr>
      <w:r w:rsidRPr="00BD60B4">
        <w:rPr>
          <w:rFonts w:ascii="Arial" w:eastAsia="Times New Roman" w:hAnsi="Arial" w:cs="Times New Roman"/>
          <w:lang w:eastAsia="cs-CZ"/>
        </w:rPr>
        <w:t>Peněžní fondy organizace jsou v plné výši pokryty finančními prostředky na bankovních účtech.</w:t>
      </w:r>
    </w:p>
    <w:p w14:paraId="25504657" w14:textId="77777777" w:rsidR="00801293" w:rsidRPr="00BD60B4" w:rsidRDefault="00801293" w:rsidP="00801293">
      <w:pPr>
        <w:pStyle w:val="Bezmezer"/>
        <w:jc w:val="both"/>
        <w:rPr>
          <w:rFonts w:ascii="Arial" w:eastAsia="Times New Roman" w:hAnsi="Arial" w:cs="Times New Roman"/>
          <w:lang w:eastAsia="cs-CZ"/>
        </w:rPr>
      </w:pPr>
      <w:r w:rsidRPr="00BD60B4">
        <w:rPr>
          <w:rFonts w:ascii="Arial" w:eastAsia="Times New Roman" w:hAnsi="Arial" w:cs="Times New Roman"/>
          <w:lang w:eastAsia="cs-CZ"/>
        </w:rPr>
        <w:t>Prostředky rezervního a investičního fondu jsou uloženy na běžném účtu spolu s provozními prostředky a v účetní evidenci analyticky odděleny. Rezervní fond je tvořen převážně prostředky doplňkové činnosti. Do rezervního fondu byla převedena celá část zlepšeného hospodářského výsledku.</w:t>
      </w:r>
    </w:p>
    <w:p w14:paraId="13A74DED" w14:textId="77777777" w:rsidR="00801293" w:rsidRPr="00BD60B4" w:rsidRDefault="00801293" w:rsidP="00801293">
      <w:pPr>
        <w:pStyle w:val="Bezmezer"/>
        <w:jc w:val="both"/>
        <w:rPr>
          <w:rFonts w:ascii="Arial" w:eastAsia="Times New Roman" w:hAnsi="Arial" w:cs="Times New Roman"/>
          <w:lang w:eastAsia="cs-CZ"/>
        </w:rPr>
      </w:pPr>
      <w:r w:rsidRPr="00BD60B4">
        <w:rPr>
          <w:rFonts w:ascii="Arial" w:eastAsia="Times New Roman" w:hAnsi="Arial" w:cs="Times New Roman"/>
          <w:lang w:eastAsia="cs-CZ"/>
        </w:rPr>
        <w:t>Fond reprodukce majetku byl tvořen odpisy HIM podle odpisového plánu.</w:t>
      </w:r>
    </w:p>
    <w:p w14:paraId="14653A2B" w14:textId="77777777" w:rsidR="00801293" w:rsidRPr="00BD60B4" w:rsidRDefault="00801293" w:rsidP="00801293">
      <w:pPr>
        <w:pStyle w:val="Bezmezer"/>
        <w:jc w:val="both"/>
        <w:rPr>
          <w:rFonts w:ascii="Arial" w:eastAsia="Times New Roman" w:hAnsi="Arial" w:cs="Times New Roman"/>
          <w:lang w:eastAsia="cs-CZ"/>
        </w:rPr>
      </w:pPr>
      <w:r w:rsidRPr="00BD60B4">
        <w:rPr>
          <w:rFonts w:ascii="Arial" w:eastAsia="Times New Roman" w:hAnsi="Arial" w:cs="Times New Roman"/>
          <w:lang w:eastAsia="cs-CZ"/>
        </w:rPr>
        <w:t>Prostředky FKSP jsou vedeny na samostatném bankovním účtu.</w:t>
      </w:r>
    </w:p>
    <w:p w14:paraId="0A753886" w14:textId="77777777" w:rsidR="00801293" w:rsidRPr="00BD60B4" w:rsidRDefault="00801293" w:rsidP="00801293">
      <w:pPr>
        <w:pStyle w:val="Bezmezer"/>
        <w:jc w:val="both"/>
        <w:rPr>
          <w:rFonts w:ascii="Arial" w:eastAsia="Times New Roman" w:hAnsi="Arial" w:cs="Times New Roman"/>
          <w:lang w:eastAsia="cs-CZ"/>
        </w:rPr>
      </w:pPr>
    </w:p>
    <w:p w14:paraId="4E06294C" w14:textId="59E70426" w:rsidR="00801293" w:rsidRPr="00BD60B4" w:rsidRDefault="00801293" w:rsidP="00801293">
      <w:pPr>
        <w:pStyle w:val="Bezmezer"/>
        <w:jc w:val="both"/>
        <w:rPr>
          <w:rFonts w:ascii="Arial" w:eastAsia="Times New Roman" w:hAnsi="Arial" w:cs="Times New Roman"/>
          <w:lang w:eastAsia="cs-CZ"/>
        </w:rPr>
      </w:pPr>
      <w:r w:rsidRPr="00BD60B4">
        <w:rPr>
          <w:rFonts w:ascii="Arial" w:eastAsia="Times New Roman" w:hAnsi="Arial" w:cs="Times New Roman"/>
          <w:lang w:eastAsia="cs-CZ"/>
        </w:rPr>
        <w:t>K 31. 12. 202</w:t>
      </w:r>
      <w:r w:rsidR="00BD60B4" w:rsidRPr="00BD60B4">
        <w:rPr>
          <w:rFonts w:ascii="Arial" w:eastAsia="Times New Roman" w:hAnsi="Arial" w:cs="Times New Roman"/>
          <w:lang w:eastAsia="cs-CZ"/>
        </w:rPr>
        <w:t>4</w:t>
      </w:r>
      <w:r w:rsidRPr="00BD60B4">
        <w:rPr>
          <w:rFonts w:ascii="Arial" w:eastAsia="Times New Roman" w:hAnsi="Arial" w:cs="Times New Roman"/>
          <w:lang w:eastAsia="cs-CZ"/>
        </w:rPr>
        <w:t xml:space="preserve"> byla provedena řádná inventarizace majetku, závazků a pohledávek. Byl navržen majetek k vyřazení a likvidační komisí byla provedena likvidace zastaralého, neopravitelného a nefunkčního majetku.  Žádné inventarizační rozdíly nebyly shledány.</w:t>
      </w:r>
    </w:p>
    <w:p w14:paraId="5D6B206D" w14:textId="77777777" w:rsidR="00801293" w:rsidRPr="00BD60B4" w:rsidRDefault="00801293" w:rsidP="00801293">
      <w:pPr>
        <w:pStyle w:val="Bezmezer"/>
        <w:jc w:val="both"/>
        <w:rPr>
          <w:rFonts w:ascii="Arial" w:eastAsia="Times New Roman" w:hAnsi="Arial" w:cs="Times New Roman"/>
          <w:lang w:eastAsia="cs-CZ"/>
        </w:rPr>
      </w:pPr>
      <w:r w:rsidRPr="00BD60B4">
        <w:rPr>
          <w:rFonts w:ascii="Arial" w:eastAsia="Times New Roman" w:hAnsi="Arial" w:cs="Times New Roman"/>
          <w:lang w:eastAsia="cs-CZ"/>
        </w:rPr>
        <w:t>Škola nemá žádné pohledávky a závazky.</w:t>
      </w:r>
    </w:p>
    <w:p w14:paraId="05E53F06" w14:textId="77777777" w:rsidR="00801293" w:rsidRPr="00BD60B4" w:rsidRDefault="00801293" w:rsidP="00CB5A96">
      <w:pPr>
        <w:pStyle w:val="Bezmezer"/>
        <w:jc w:val="both"/>
        <w:rPr>
          <w:rFonts w:ascii="Arial" w:eastAsia="Times New Roman" w:hAnsi="Arial" w:cs="Times New Roman"/>
          <w:lang w:eastAsia="cs-CZ"/>
        </w:rPr>
      </w:pPr>
    </w:p>
    <w:p w14:paraId="31A57941" w14:textId="77777777" w:rsidR="004C0D94" w:rsidRPr="00FC364F" w:rsidRDefault="004C0D94" w:rsidP="004C0D94">
      <w:pPr>
        <w:pStyle w:val="Nadpis2"/>
        <w:rPr>
          <w:u w:val="single"/>
        </w:rPr>
      </w:pPr>
      <w:r w:rsidRPr="00FC364F">
        <w:t>VIII.</w:t>
      </w:r>
      <w:r>
        <w:t xml:space="preserve"> </w:t>
      </w:r>
      <w:r w:rsidRPr="00A83C12">
        <w:t>Další informace</w:t>
      </w:r>
    </w:p>
    <w:p w14:paraId="54B07A55" w14:textId="36A04F16" w:rsidR="00ED51FE" w:rsidRPr="00727D4B" w:rsidRDefault="00ED51FE" w:rsidP="00ED51FE">
      <w:r w:rsidRPr="00B8656B">
        <w:t xml:space="preserve">Po celý školní rok probíhala řada akcí, kterých se zúčastnili dobrovolníci nebo celé třídní kolektivy. Tyto aktivity obvykle propojují několik oblastí výchovy a vzdělávání, motivují nadané žáky, posilují vědomí sounáležitosti všech tří součástí </w:t>
      </w:r>
      <w:r w:rsidRPr="00F051AB">
        <w:t>školy, vedou žáky k zodpovědnosti, toleranci a pomoci ostatním</w:t>
      </w:r>
      <w:r>
        <w:t xml:space="preserve"> a</w:t>
      </w:r>
      <w:r w:rsidRPr="00F051AB">
        <w:t xml:space="preserve"> doplňují a rozšiřují jejich vědomosti</w:t>
      </w:r>
      <w:r>
        <w:t xml:space="preserve"> a odborné kompetence</w:t>
      </w:r>
      <w:r w:rsidRPr="00F051AB">
        <w:t>.</w:t>
      </w:r>
    </w:p>
    <w:p w14:paraId="1151E98C" w14:textId="42B4DEC9" w:rsidR="00ED51FE" w:rsidRPr="00C7326C" w:rsidRDefault="00ED51FE" w:rsidP="00ED51FE">
      <w:pPr>
        <w:rPr>
          <w:szCs w:val="22"/>
        </w:rPr>
      </w:pPr>
    </w:p>
    <w:p w14:paraId="1D01C4E1" w14:textId="77777777" w:rsidR="00CC5D8A" w:rsidRPr="00727D4B" w:rsidRDefault="00CC5D8A" w:rsidP="004C0D94"/>
    <w:p w14:paraId="31A57945" w14:textId="4ADA6859" w:rsidR="004C0D94" w:rsidRPr="003A4842" w:rsidRDefault="00964E9A" w:rsidP="004C0D94">
      <w:pPr>
        <w:rPr>
          <w:szCs w:val="22"/>
        </w:rPr>
      </w:pPr>
      <w:r w:rsidRPr="003A4842">
        <w:rPr>
          <w:szCs w:val="22"/>
        </w:rPr>
        <w:t xml:space="preserve">Žáci </w:t>
      </w:r>
      <w:r w:rsidR="003C6ED9" w:rsidRPr="003A4842">
        <w:rPr>
          <w:szCs w:val="22"/>
        </w:rPr>
        <w:t xml:space="preserve">absolvovali </w:t>
      </w:r>
      <w:r w:rsidR="00CC5D8A" w:rsidRPr="003A4842">
        <w:rPr>
          <w:szCs w:val="22"/>
        </w:rPr>
        <w:t>např.</w:t>
      </w:r>
      <w:r w:rsidR="003C6ED9" w:rsidRPr="003A4842">
        <w:rPr>
          <w:szCs w:val="22"/>
        </w:rPr>
        <w:t xml:space="preserve"> následující akce:</w:t>
      </w:r>
    </w:p>
    <w:p w14:paraId="37E1F63A" w14:textId="77777777" w:rsidR="00183249" w:rsidRPr="003A4842" w:rsidRDefault="00183249" w:rsidP="004C0D94">
      <w:pPr>
        <w:rPr>
          <w:szCs w:val="22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04"/>
        <w:gridCol w:w="1559"/>
      </w:tblGrid>
      <w:tr w:rsidR="002660F7" w:rsidRPr="00C7326C" w14:paraId="1DA3E797" w14:textId="77777777" w:rsidTr="00964E9A">
        <w:trPr>
          <w:jc w:val="center"/>
        </w:trPr>
        <w:tc>
          <w:tcPr>
            <w:tcW w:w="6704" w:type="dxa"/>
            <w:tcBorders>
              <w:top w:val="single" w:sz="12" w:space="0" w:color="auto"/>
              <w:bottom w:val="single" w:sz="12" w:space="0" w:color="auto"/>
            </w:tcBorders>
          </w:tcPr>
          <w:p w14:paraId="0E8E8982" w14:textId="77777777" w:rsidR="002660F7" w:rsidRPr="00C7326C" w:rsidRDefault="002660F7" w:rsidP="00964E9A">
            <w:pPr>
              <w:pStyle w:val="Zkladntextodsazen"/>
              <w:ind w:left="0"/>
              <w:jc w:val="center"/>
              <w:rPr>
                <w:b/>
                <w:bCs/>
                <w:szCs w:val="22"/>
              </w:rPr>
            </w:pPr>
            <w:r w:rsidRPr="00C7326C">
              <w:rPr>
                <w:b/>
                <w:bCs/>
                <w:szCs w:val="22"/>
              </w:rPr>
              <w:t>Název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</w:tcPr>
          <w:p w14:paraId="0D3DF9C6" w14:textId="77777777" w:rsidR="002660F7" w:rsidRPr="00C7326C" w:rsidRDefault="002660F7" w:rsidP="00964E9A">
            <w:pPr>
              <w:pStyle w:val="Zkladntextodsazen"/>
              <w:ind w:left="0"/>
              <w:jc w:val="center"/>
              <w:rPr>
                <w:b/>
                <w:bCs/>
                <w:szCs w:val="22"/>
              </w:rPr>
            </w:pPr>
            <w:r w:rsidRPr="00C7326C">
              <w:rPr>
                <w:b/>
                <w:bCs/>
                <w:szCs w:val="22"/>
              </w:rPr>
              <w:t>Ročník</w:t>
            </w:r>
          </w:p>
        </w:tc>
      </w:tr>
      <w:tr w:rsidR="00964E9A" w:rsidRPr="00C7326C" w14:paraId="256E6B47" w14:textId="77777777" w:rsidTr="00964E9A">
        <w:trPr>
          <w:jc w:val="center"/>
        </w:trPr>
        <w:tc>
          <w:tcPr>
            <w:tcW w:w="6704" w:type="dxa"/>
          </w:tcPr>
          <w:p w14:paraId="308D2311" w14:textId="10763E31" w:rsidR="00964E9A" w:rsidRPr="003633C1" w:rsidRDefault="00964E9A" w:rsidP="00964E9A">
            <w:pPr>
              <w:pStyle w:val="Zkladntext22"/>
              <w:rPr>
                <w:rFonts w:cs="Arial"/>
                <w:szCs w:val="22"/>
              </w:rPr>
            </w:pPr>
            <w:r>
              <w:rPr>
                <w:rFonts w:eastAsia="Arial Unicode MS" w:cs="Arial"/>
                <w:szCs w:val="22"/>
              </w:rPr>
              <w:t xml:space="preserve">Přednáška a </w:t>
            </w:r>
            <w:r w:rsidR="0020302C">
              <w:rPr>
                <w:rFonts w:eastAsia="Arial Unicode MS" w:cs="Arial"/>
                <w:szCs w:val="22"/>
              </w:rPr>
              <w:t>workshop – muzikoterapie</w:t>
            </w:r>
            <w:r>
              <w:rPr>
                <w:rFonts w:eastAsia="Arial Unicode MS" w:cs="Arial"/>
                <w:szCs w:val="22"/>
              </w:rPr>
              <w:t xml:space="preserve"> (České muzeum hudby)</w:t>
            </w:r>
          </w:p>
        </w:tc>
        <w:tc>
          <w:tcPr>
            <w:tcW w:w="1559" w:type="dxa"/>
          </w:tcPr>
          <w:p w14:paraId="31870F9B" w14:textId="19C5E5CC" w:rsidR="00964E9A" w:rsidRPr="00C7326C" w:rsidRDefault="00964E9A" w:rsidP="00964E9A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2. ročník</w:t>
            </w:r>
          </w:p>
        </w:tc>
      </w:tr>
      <w:tr w:rsidR="000C04AF" w:rsidRPr="00C7326C" w14:paraId="371B4749" w14:textId="77777777" w:rsidTr="00964E9A">
        <w:trPr>
          <w:jc w:val="center"/>
        </w:trPr>
        <w:tc>
          <w:tcPr>
            <w:tcW w:w="6704" w:type="dxa"/>
          </w:tcPr>
          <w:p w14:paraId="069B004F" w14:textId="6D8564C1" w:rsidR="000C04AF" w:rsidRDefault="000C04AF" w:rsidP="00964E9A">
            <w:pPr>
              <w:pStyle w:val="Zkladntext22"/>
              <w:rPr>
                <w:rFonts w:eastAsia="Arial Unicode MS" w:cs="Arial"/>
                <w:szCs w:val="22"/>
              </w:rPr>
            </w:pPr>
            <w:r>
              <w:rPr>
                <w:rFonts w:eastAsia="Arial Unicode MS" w:cs="Arial"/>
                <w:szCs w:val="22"/>
              </w:rPr>
              <w:t>Film a beseda s adiktologem</w:t>
            </w:r>
          </w:p>
        </w:tc>
        <w:tc>
          <w:tcPr>
            <w:tcW w:w="1559" w:type="dxa"/>
          </w:tcPr>
          <w:p w14:paraId="03679066" w14:textId="448D16ED" w:rsidR="000C04AF" w:rsidRDefault="000C04AF" w:rsidP="00964E9A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1.-4. ročník</w:t>
            </w:r>
          </w:p>
        </w:tc>
      </w:tr>
      <w:tr w:rsidR="0026045C" w:rsidRPr="00C7326C" w14:paraId="684091D8" w14:textId="77777777" w:rsidTr="00964E9A">
        <w:trPr>
          <w:jc w:val="center"/>
        </w:trPr>
        <w:tc>
          <w:tcPr>
            <w:tcW w:w="6704" w:type="dxa"/>
          </w:tcPr>
          <w:p w14:paraId="26A7BA48" w14:textId="7D9A6DE6" w:rsidR="0026045C" w:rsidRDefault="0026045C" w:rsidP="00964E9A">
            <w:pPr>
              <w:pStyle w:val="Zkladntext22"/>
              <w:rPr>
                <w:rFonts w:eastAsia="Arial Unicode MS" w:cs="Arial"/>
                <w:szCs w:val="22"/>
              </w:rPr>
            </w:pPr>
            <w:r>
              <w:rPr>
                <w:rFonts w:eastAsia="Arial Unicode MS" w:cs="Arial"/>
                <w:szCs w:val="22"/>
              </w:rPr>
              <w:t xml:space="preserve">Přednáška – </w:t>
            </w:r>
            <w:proofErr w:type="spellStart"/>
            <w:r w:rsidR="000733D9">
              <w:rPr>
                <w:rFonts w:eastAsia="Arial Unicode MS" w:cs="Arial"/>
                <w:szCs w:val="22"/>
              </w:rPr>
              <w:t>Europass</w:t>
            </w:r>
            <w:proofErr w:type="spellEnd"/>
          </w:p>
        </w:tc>
        <w:tc>
          <w:tcPr>
            <w:tcW w:w="1559" w:type="dxa"/>
          </w:tcPr>
          <w:p w14:paraId="0BA2310E" w14:textId="3E470029" w:rsidR="0026045C" w:rsidRDefault="000733D9" w:rsidP="00964E9A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1</w:t>
            </w:r>
            <w:r w:rsidR="0026045C">
              <w:rPr>
                <w:rFonts w:cs="Arial"/>
                <w:szCs w:val="22"/>
              </w:rPr>
              <w:t>. ročník</w:t>
            </w:r>
          </w:p>
        </w:tc>
      </w:tr>
      <w:tr w:rsidR="002660F7" w:rsidRPr="00C7326C" w14:paraId="4C5903EA" w14:textId="77777777" w:rsidTr="00964E9A">
        <w:trPr>
          <w:jc w:val="center"/>
        </w:trPr>
        <w:tc>
          <w:tcPr>
            <w:tcW w:w="6704" w:type="dxa"/>
          </w:tcPr>
          <w:p w14:paraId="18163E97" w14:textId="205F89BA" w:rsidR="002660F7" w:rsidRPr="003633C1" w:rsidRDefault="00964E9A" w:rsidP="00964E9A">
            <w:pPr>
              <w:pStyle w:val="Zkladntext22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Workshop Policie ČR</w:t>
            </w:r>
          </w:p>
        </w:tc>
        <w:tc>
          <w:tcPr>
            <w:tcW w:w="1559" w:type="dxa"/>
          </w:tcPr>
          <w:p w14:paraId="286BD863" w14:textId="563D3ABD" w:rsidR="002660F7" w:rsidRPr="00C7326C" w:rsidRDefault="00964E9A" w:rsidP="00964E9A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1. - 3. ročník</w:t>
            </w:r>
          </w:p>
        </w:tc>
      </w:tr>
      <w:tr w:rsidR="006A299C" w:rsidRPr="00C7326C" w14:paraId="4BA7C62D" w14:textId="77777777" w:rsidTr="00964E9A">
        <w:trPr>
          <w:jc w:val="center"/>
        </w:trPr>
        <w:tc>
          <w:tcPr>
            <w:tcW w:w="6704" w:type="dxa"/>
          </w:tcPr>
          <w:p w14:paraId="50A47EFD" w14:textId="2E34EB6C" w:rsidR="006A299C" w:rsidRDefault="006A299C" w:rsidP="006A299C">
            <w:pPr>
              <w:pStyle w:val="Zkladntext22"/>
              <w:rPr>
                <w:rFonts w:cs="Arial"/>
                <w:szCs w:val="22"/>
              </w:rPr>
            </w:pPr>
            <w:r>
              <w:rPr>
                <w:rFonts w:eastAsia="Arial Unicode MS" w:cs="Arial"/>
                <w:szCs w:val="22"/>
              </w:rPr>
              <w:t xml:space="preserve">Workshop – </w:t>
            </w:r>
            <w:r w:rsidR="000C04AF">
              <w:rPr>
                <w:rFonts w:eastAsia="Arial Unicode MS" w:cs="Arial"/>
                <w:szCs w:val="22"/>
              </w:rPr>
              <w:t>Cesta domů</w:t>
            </w:r>
          </w:p>
        </w:tc>
        <w:tc>
          <w:tcPr>
            <w:tcW w:w="1559" w:type="dxa"/>
          </w:tcPr>
          <w:p w14:paraId="51A896A3" w14:textId="51302EB1" w:rsidR="006A299C" w:rsidRDefault="000C04AF" w:rsidP="006A299C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3</w:t>
            </w:r>
            <w:r w:rsidR="006A299C">
              <w:rPr>
                <w:rFonts w:cs="Arial"/>
                <w:szCs w:val="22"/>
              </w:rPr>
              <w:t>. ročník</w:t>
            </w:r>
          </w:p>
        </w:tc>
      </w:tr>
      <w:tr w:rsidR="00917103" w:rsidRPr="00C7326C" w14:paraId="57DF1640" w14:textId="77777777" w:rsidTr="00964E9A">
        <w:trPr>
          <w:jc w:val="center"/>
        </w:trPr>
        <w:tc>
          <w:tcPr>
            <w:tcW w:w="6704" w:type="dxa"/>
          </w:tcPr>
          <w:p w14:paraId="77D195B3" w14:textId="6D33B32E" w:rsidR="00917103" w:rsidRDefault="00917103" w:rsidP="006A299C">
            <w:pPr>
              <w:pStyle w:val="Zkladntext22"/>
              <w:rPr>
                <w:rFonts w:eastAsia="Arial Unicode MS" w:cs="Arial"/>
                <w:szCs w:val="22"/>
              </w:rPr>
            </w:pPr>
            <w:r>
              <w:rPr>
                <w:rFonts w:eastAsia="Arial Unicode MS" w:cs="Arial"/>
                <w:szCs w:val="22"/>
              </w:rPr>
              <w:t>Workshop</w:t>
            </w:r>
            <w:r w:rsidR="006A3D35">
              <w:rPr>
                <w:rFonts w:eastAsia="Arial Unicode MS" w:cs="Arial"/>
                <w:szCs w:val="22"/>
              </w:rPr>
              <w:t xml:space="preserve"> – Evropský dům (simulační hra)</w:t>
            </w:r>
          </w:p>
        </w:tc>
        <w:tc>
          <w:tcPr>
            <w:tcW w:w="1559" w:type="dxa"/>
          </w:tcPr>
          <w:p w14:paraId="3E68DC7A" w14:textId="7B28396E" w:rsidR="00917103" w:rsidRDefault="006A3D35" w:rsidP="006A299C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3.-</w:t>
            </w:r>
            <w:r w:rsidR="00917103">
              <w:rPr>
                <w:rFonts w:cs="Arial"/>
                <w:szCs w:val="22"/>
              </w:rPr>
              <w:t>4. ročník</w:t>
            </w:r>
          </w:p>
        </w:tc>
      </w:tr>
      <w:tr w:rsidR="006A299C" w:rsidRPr="00C7326C" w14:paraId="74E65741" w14:textId="77777777" w:rsidTr="00964E9A">
        <w:trPr>
          <w:jc w:val="center"/>
        </w:trPr>
        <w:tc>
          <w:tcPr>
            <w:tcW w:w="6704" w:type="dxa"/>
          </w:tcPr>
          <w:p w14:paraId="4C35F907" w14:textId="4AF03945" w:rsidR="006A299C" w:rsidRDefault="006A299C" w:rsidP="006A299C">
            <w:pPr>
              <w:pStyle w:val="Zkladntext22"/>
              <w:rPr>
                <w:rFonts w:eastAsia="Arial Unicode MS" w:cs="Arial"/>
                <w:szCs w:val="22"/>
              </w:rPr>
            </w:pPr>
            <w:r>
              <w:rPr>
                <w:rFonts w:eastAsia="Arial Unicode MS" w:cs="Arial"/>
                <w:szCs w:val="22"/>
              </w:rPr>
              <w:t xml:space="preserve">Workshop – </w:t>
            </w:r>
            <w:r w:rsidR="006A3D35">
              <w:rPr>
                <w:rFonts w:eastAsia="Arial Unicode MS" w:cs="Arial"/>
                <w:szCs w:val="22"/>
              </w:rPr>
              <w:t>Blázníš, no a?</w:t>
            </w:r>
          </w:p>
        </w:tc>
        <w:tc>
          <w:tcPr>
            <w:tcW w:w="1559" w:type="dxa"/>
          </w:tcPr>
          <w:p w14:paraId="4D9F5756" w14:textId="47B38471" w:rsidR="006A299C" w:rsidRDefault="00C202B1" w:rsidP="006A299C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1. ročník</w:t>
            </w:r>
          </w:p>
        </w:tc>
      </w:tr>
      <w:tr w:rsidR="00C202B1" w:rsidRPr="00C7326C" w14:paraId="03A9A2A8" w14:textId="77777777" w:rsidTr="00964E9A">
        <w:trPr>
          <w:jc w:val="center"/>
        </w:trPr>
        <w:tc>
          <w:tcPr>
            <w:tcW w:w="6704" w:type="dxa"/>
          </w:tcPr>
          <w:p w14:paraId="5039A422" w14:textId="34415725" w:rsidR="00C202B1" w:rsidRDefault="00C202B1" w:rsidP="006A299C">
            <w:pPr>
              <w:pStyle w:val="Zkladntext22"/>
              <w:rPr>
                <w:rFonts w:eastAsia="Arial Unicode MS" w:cs="Arial"/>
                <w:szCs w:val="22"/>
              </w:rPr>
            </w:pPr>
            <w:r>
              <w:rPr>
                <w:rFonts w:eastAsia="Arial Unicode MS" w:cs="Arial"/>
                <w:szCs w:val="22"/>
              </w:rPr>
              <w:t xml:space="preserve">Workshop – </w:t>
            </w:r>
            <w:r w:rsidR="000C04AF">
              <w:rPr>
                <w:rFonts w:eastAsia="Arial Unicode MS" w:cs="Arial"/>
                <w:szCs w:val="22"/>
              </w:rPr>
              <w:t>Simulovaný soud</w:t>
            </w:r>
          </w:p>
        </w:tc>
        <w:tc>
          <w:tcPr>
            <w:tcW w:w="1559" w:type="dxa"/>
          </w:tcPr>
          <w:p w14:paraId="4E5A9241" w14:textId="5707F5F3" w:rsidR="00C202B1" w:rsidRDefault="000C04AF" w:rsidP="006A299C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3</w:t>
            </w:r>
            <w:r w:rsidR="00C202B1">
              <w:rPr>
                <w:rFonts w:cs="Arial"/>
                <w:szCs w:val="22"/>
              </w:rPr>
              <w:t>. ročník</w:t>
            </w:r>
          </w:p>
        </w:tc>
      </w:tr>
      <w:tr w:rsidR="006A299C" w:rsidRPr="00C7326C" w14:paraId="4603E180" w14:textId="77777777" w:rsidTr="00964E9A">
        <w:trPr>
          <w:jc w:val="center"/>
        </w:trPr>
        <w:tc>
          <w:tcPr>
            <w:tcW w:w="6704" w:type="dxa"/>
          </w:tcPr>
          <w:p w14:paraId="0DF7F975" w14:textId="65595ACA" w:rsidR="006A299C" w:rsidRPr="003633C1" w:rsidRDefault="006A299C" w:rsidP="006A299C">
            <w:pPr>
              <w:pStyle w:val="Zkladntext22"/>
              <w:rPr>
                <w:rFonts w:cs="Arial"/>
                <w:szCs w:val="22"/>
              </w:rPr>
            </w:pPr>
            <w:r w:rsidRPr="003633C1">
              <w:rPr>
                <w:rFonts w:cs="Arial"/>
                <w:szCs w:val="22"/>
              </w:rPr>
              <w:t>Beseda k finanční gramotnosti</w:t>
            </w:r>
          </w:p>
        </w:tc>
        <w:tc>
          <w:tcPr>
            <w:tcW w:w="1559" w:type="dxa"/>
          </w:tcPr>
          <w:p w14:paraId="7D29C1FC" w14:textId="06928449" w:rsidR="006A299C" w:rsidRPr="00C7326C" w:rsidRDefault="006A299C" w:rsidP="006A299C">
            <w:pPr>
              <w:rPr>
                <w:rFonts w:cs="Arial"/>
                <w:szCs w:val="22"/>
              </w:rPr>
            </w:pPr>
            <w:r w:rsidRPr="00C7326C">
              <w:rPr>
                <w:rFonts w:cs="Arial"/>
                <w:szCs w:val="22"/>
              </w:rPr>
              <w:t>2. ročník</w:t>
            </w:r>
          </w:p>
        </w:tc>
      </w:tr>
      <w:tr w:rsidR="000C04AF" w:rsidRPr="00C7326C" w14:paraId="3E3BE9B7" w14:textId="77777777" w:rsidTr="00964E9A">
        <w:trPr>
          <w:jc w:val="center"/>
        </w:trPr>
        <w:tc>
          <w:tcPr>
            <w:tcW w:w="6704" w:type="dxa"/>
          </w:tcPr>
          <w:p w14:paraId="7DC7144D" w14:textId="0425B054" w:rsidR="000C04AF" w:rsidRPr="003633C1" w:rsidRDefault="000C04AF" w:rsidP="006A299C">
            <w:pPr>
              <w:pStyle w:val="Zkladntext22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lastRenderedPageBreak/>
              <w:t>Beseda s kriminalisty NCOZ</w:t>
            </w:r>
          </w:p>
        </w:tc>
        <w:tc>
          <w:tcPr>
            <w:tcW w:w="1559" w:type="dxa"/>
          </w:tcPr>
          <w:p w14:paraId="5962CC13" w14:textId="434923CE" w:rsidR="000C04AF" w:rsidRPr="00C7326C" w:rsidRDefault="000C04AF" w:rsidP="006A299C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1.-3. ročník</w:t>
            </w:r>
          </w:p>
        </w:tc>
      </w:tr>
      <w:tr w:rsidR="006A299C" w:rsidRPr="00C7326C" w14:paraId="09582B46" w14:textId="77777777" w:rsidTr="00964E9A">
        <w:trPr>
          <w:jc w:val="center"/>
        </w:trPr>
        <w:tc>
          <w:tcPr>
            <w:tcW w:w="6704" w:type="dxa"/>
          </w:tcPr>
          <w:p w14:paraId="1DEEB635" w14:textId="2A0404A1" w:rsidR="006A299C" w:rsidRPr="003633C1" w:rsidRDefault="006A299C" w:rsidP="006A299C">
            <w:pPr>
              <w:rPr>
                <w:rFonts w:eastAsia="Arial Unicode MS" w:cs="Arial"/>
                <w:szCs w:val="22"/>
              </w:rPr>
            </w:pPr>
            <w:r w:rsidRPr="003633C1">
              <w:rPr>
                <w:rFonts w:eastAsia="Arial Unicode MS" w:cs="Arial"/>
                <w:szCs w:val="22"/>
              </w:rPr>
              <w:t>Beseda s </w:t>
            </w:r>
            <w:r w:rsidR="000C04AF">
              <w:rPr>
                <w:rFonts w:eastAsia="Arial Unicode MS" w:cs="Arial"/>
                <w:szCs w:val="22"/>
              </w:rPr>
              <w:t>advokátem</w:t>
            </w:r>
          </w:p>
        </w:tc>
        <w:tc>
          <w:tcPr>
            <w:tcW w:w="1559" w:type="dxa"/>
          </w:tcPr>
          <w:p w14:paraId="69D0C666" w14:textId="34EA3C64" w:rsidR="006A299C" w:rsidRPr="00C7326C" w:rsidRDefault="000C04AF" w:rsidP="006A299C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4</w:t>
            </w:r>
            <w:r w:rsidR="006A299C" w:rsidRPr="00C7326C">
              <w:rPr>
                <w:rFonts w:cs="Arial"/>
                <w:szCs w:val="22"/>
              </w:rPr>
              <w:t>. ročník</w:t>
            </w:r>
          </w:p>
        </w:tc>
      </w:tr>
      <w:tr w:rsidR="006A299C" w:rsidRPr="00C7326C" w14:paraId="03C5BF73" w14:textId="77777777" w:rsidTr="00964E9A">
        <w:trPr>
          <w:jc w:val="center"/>
        </w:trPr>
        <w:tc>
          <w:tcPr>
            <w:tcW w:w="6704" w:type="dxa"/>
          </w:tcPr>
          <w:p w14:paraId="1680C558" w14:textId="6B46ECB2" w:rsidR="006A299C" w:rsidRPr="003633C1" w:rsidRDefault="000C04AF" w:rsidP="006A299C">
            <w:pPr>
              <w:rPr>
                <w:rFonts w:eastAsia="Arial Unicode MS" w:cs="Arial"/>
                <w:szCs w:val="22"/>
              </w:rPr>
            </w:pPr>
            <w:r>
              <w:rPr>
                <w:rFonts w:eastAsia="Arial Unicode MS" w:cs="Arial"/>
                <w:szCs w:val="22"/>
              </w:rPr>
              <w:t>Besed</w:t>
            </w:r>
            <w:r w:rsidR="006A3D35">
              <w:rPr>
                <w:rFonts w:eastAsia="Arial Unicode MS" w:cs="Arial"/>
                <w:szCs w:val="22"/>
              </w:rPr>
              <w:t>a</w:t>
            </w:r>
            <w:r>
              <w:rPr>
                <w:rFonts w:eastAsia="Arial Unicode MS" w:cs="Arial"/>
                <w:szCs w:val="22"/>
              </w:rPr>
              <w:t xml:space="preserve"> ústavní právo</w:t>
            </w:r>
          </w:p>
        </w:tc>
        <w:tc>
          <w:tcPr>
            <w:tcW w:w="1559" w:type="dxa"/>
          </w:tcPr>
          <w:p w14:paraId="651F7B30" w14:textId="49A9B621" w:rsidR="006A299C" w:rsidRPr="00C7326C" w:rsidRDefault="000C04AF" w:rsidP="006A299C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4</w:t>
            </w:r>
            <w:r w:rsidR="006A299C">
              <w:rPr>
                <w:rFonts w:cs="Arial"/>
                <w:szCs w:val="22"/>
              </w:rPr>
              <w:t>. ročník</w:t>
            </w:r>
          </w:p>
        </w:tc>
      </w:tr>
      <w:tr w:rsidR="006A3D35" w:rsidRPr="00C7326C" w14:paraId="37B63FA9" w14:textId="77777777" w:rsidTr="00964E9A">
        <w:trPr>
          <w:jc w:val="center"/>
        </w:trPr>
        <w:tc>
          <w:tcPr>
            <w:tcW w:w="6704" w:type="dxa"/>
          </w:tcPr>
          <w:p w14:paraId="7FDB7E82" w14:textId="447EF405" w:rsidR="006A3D35" w:rsidRDefault="006A3D35" w:rsidP="006A299C">
            <w:pPr>
              <w:rPr>
                <w:rFonts w:eastAsia="Arial Unicode MS" w:cs="Arial"/>
                <w:szCs w:val="22"/>
              </w:rPr>
            </w:pPr>
            <w:r>
              <w:rPr>
                <w:rFonts w:eastAsia="Arial Unicode MS" w:cs="Arial"/>
                <w:szCs w:val="22"/>
              </w:rPr>
              <w:t>Beseda trestní právo</w:t>
            </w:r>
          </w:p>
        </w:tc>
        <w:tc>
          <w:tcPr>
            <w:tcW w:w="1559" w:type="dxa"/>
          </w:tcPr>
          <w:p w14:paraId="2291354B" w14:textId="0B825F7B" w:rsidR="006A3D35" w:rsidRDefault="006A3D35" w:rsidP="006A299C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4. ročník</w:t>
            </w:r>
          </w:p>
        </w:tc>
      </w:tr>
      <w:tr w:rsidR="006A299C" w:rsidRPr="00C7326C" w14:paraId="1BCF8E26" w14:textId="77777777" w:rsidTr="00964E9A">
        <w:trPr>
          <w:jc w:val="center"/>
        </w:trPr>
        <w:tc>
          <w:tcPr>
            <w:tcW w:w="6704" w:type="dxa"/>
          </w:tcPr>
          <w:p w14:paraId="6B5DF9EC" w14:textId="28F43E93" w:rsidR="006A299C" w:rsidRDefault="006A299C" w:rsidP="006A299C">
            <w:pPr>
              <w:rPr>
                <w:rFonts w:eastAsia="Arial Unicode MS" w:cs="Arial"/>
                <w:szCs w:val="22"/>
              </w:rPr>
            </w:pPr>
            <w:r>
              <w:rPr>
                <w:rFonts w:eastAsia="Arial Unicode MS" w:cs="Arial"/>
                <w:szCs w:val="22"/>
              </w:rPr>
              <w:t xml:space="preserve">Přednáška </w:t>
            </w:r>
            <w:r w:rsidR="000C04AF">
              <w:rPr>
                <w:rFonts w:eastAsia="Arial Unicode MS" w:cs="Arial"/>
                <w:szCs w:val="22"/>
              </w:rPr>
              <w:t xml:space="preserve">o HIV </w:t>
            </w:r>
            <w:r w:rsidR="006A3D35">
              <w:rPr>
                <w:rFonts w:eastAsia="Arial Unicode MS" w:cs="Arial"/>
                <w:szCs w:val="22"/>
              </w:rPr>
              <w:t>(</w:t>
            </w:r>
            <w:r w:rsidR="000C04AF">
              <w:rPr>
                <w:rFonts w:eastAsia="Arial Unicode MS" w:cs="Arial"/>
                <w:szCs w:val="22"/>
              </w:rPr>
              <w:t>Dům světla</w:t>
            </w:r>
            <w:r w:rsidR="006A3D35">
              <w:rPr>
                <w:rFonts w:eastAsia="Arial Unicode MS" w:cs="Arial"/>
                <w:szCs w:val="22"/>
              </w:rPr>
              <w:t>)</w:t>
            </w:r>
          </w:p>
        </w:tc>
        <w:tc>
          <w:tcPr>
            <w:tcW w:w="1559" w:type="dxa"/>
          </w:tcPr>
          <w:p w14:paraId="0F49C321" w14:textId="2DA631DE" w:rsidR="006A299C" w:rsidRDefault="006A3D35" w:rsidP="006A299C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1</w:t>
            </w:r>
            <w:r w:rsidR="006A299C">
              <w:rPr>
                <w:rFonts w:cs="Arial"/>
                <w:szCs w:val="22"/>
              </w:rPr>
              <w:t>. ročník</w:t>
            </w:r>
          </w:p>
        </w:tc>
      </w:tr>
      <w:tr w:rsidR="006A299C" w:rsidRPr="00C7326C" w14:paraId="6D2B0451" w14:textId="77777777" w:rsidTr="00964E9A">
        <w:trPr>
          <w:jc w:val="center"/>
        </w:trPr>
        <w:tc>
          <w:tcPr>
            <w:tcW w:w="6704" w:type="dxa"/>
          </w:tcPr>
          <w:p w14:paraId="5E7357EE" w14:textId="7186AD29" w:rsidR="006A299C" w:rsidRPr="00B5288D" w:rsidRDefault="006A3D35" w:rsidP="006A299C">
            <w:pPr>
              <w:rPr>
                <w:rFonts w:eastAsia="Arial Unicode MS" w:cs="Arial"/>
                <w:szCs w:val="22"/>
              </w:rPr>
            </w:pPr>
            <w:r>
              <w:rPr>
                <w:rFonts w:eastAsia="Arial Unicode MS" w:cs="Arial"/>
                <w:szCs w:val="22"/>
              </w:rPr>
              <w:t xml:space="preserve">Přednáška – </w:t>
            </w:r>
            <w:proofErr w:type="spellStart"/>
            <w:r>
              <w:rPr>
                <w:rFonts w:eastAsia="Arial Unicode MS" w:cs="Arial"/>
                <w:szCs w:val="22"/>
              </w:rPr>
              <w:t>VědaFest</w:t>
            </w:r>
            <w:proofErr w:type="spellEnd"/>
          </w:p>
        </w:tc>
        <w:tc>
          <w:tcPr>
            <w:tcW w:w="1559" w:type="dxa"/>
          </w:tcPr>
          <w:p w14:paraId="0A014119" w14:textId="68F27205" w:rsidR="006A299C" w:rsidRDefault="006A299C" w:rsidP="006A299C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2. ročník</w:t>
            </w:r>
          </w:p>
        </w:tc>
      </w:tr>
      <w:tr w:rsidR="006A299C" w:rsidRPr="00C7326C" w14:paraId="7FC53FA0" w14:textId="77777777" w:rsidTr="00964E9A">
        <w:trPr>
          <w:jc w:val="center"/>
        </w:trPr>
        <w:tc>
          <w:tcPr>
            <w:tcW w:w="6704" w:type="dxa"/>
          </w:tcPr>
          <w:p w14:paraId="7EB69161" w14:textId="74BA0677" w:rsidR="006A299C" w:rsidRDefault="006A299C" w:rsidP="006A299C">
            <w:pPr>
              <w:rPr>
                <w:rFonts w:eastAsia="Arial Unicode MS" w:cs="Arial"/>
                <w:szCs w:val="22"/>
              </w:rPr>
            </w:pPr>
            <w:r>
              <w:rPr>
                <w:rFonts w:eastAsia="Arial Unicode MS" w:cs="Arial"/>
                <w:szCs w:val="22"/>
              </w:rPr>
              <w:t xml:space="preserve">Přednáška – </w:t>
            </w:r>
            <w:proofErr w:type="spellStart"/>
            <w:r>
              <w:rPr>
                <w:rFonts w:eastAsia="Arial Unicode MS" w:cs="Arial"/>
                <w:szCs w:val="22"/>
              </w:rPr>
              <w:t>VZPoura</w:t>
            </w:r>
            <w:proofErr w:type="spellEnd"/>
            <w:r>
              <w:rPr>
                <w:rFonts w:eastAsia="Arial Unicode MS" w:cs="Arial"/>
                <w:szCs w:val="22"/>
              </w:rPr>
              <w:t xml:space="preserve"> úrazům</w:t>
            </w:r>
          </w:p>
        </w:tc>
        <w:tc>
          <w:tcPr>
            <w:tcW w:w="1559" w:type="dxa"/>
          </w:tcPr>
          <w:p w14:paraId="3CF435EB" w14:textId="281A00A7" w:rsidR="006A299C" w:rsidRDefault="006A299C" w:rsidP="006A299C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1. ročník</w:t>
            </w:r>
          </w:p>
        </w:tc>
      </w:tr>
      <w:tr w:rsidR="006A299C" w:rsidRPr="00C7326C" w14:paraId="4A843FBF" w14:textId="77777777" w:rsidTr="00964E9A">
        <w:trPr>
          <w:jc w:val="center"/>
        </w:trPr>
        <w:tc>
          <w:tcPr>
            <w:tcW w:w="6704" w:type="dxa"/>
          </w:tcPr>
          <w:p w14:paraId="146B49EA" w14:textId="44DE3463" w:rsidR="006A299C" w:rsidRDefault="006A299C" w:rsidP="006A299C">
            <w:pPr>
              <w:rPr>
                <w:rFonts w:eastAsia="Arial Unicode MS" w:cs="Arial"/>
                <w:szCs w:val="22"/>
              </w:rPr>
            </w:pPr>
            <w:r>
              <w:rPr>
                <w:rFonts w:eastAsia="Arial Unicode MS" w:cs="Arial"/>
                <w:szCs w:val="22"/>
              </w:rPr>
              <w:t>Přednáška – Bankéři do škol</w:t>
            </w:r>
          </w:p>
        </w:tc>
        <w:tc>
          <w:tcPr>
            <w:tcW w:w="1559" w:type="dxa"/>
          </w:tcPr>
          <w:p w14:paraId="72FF62F5" w14:textId="4EF18548" w:rsidR="006A299C" w:rsidRDefault="006A299C" w:rsidP="006A299C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1. a 2. ročník</w:t>
            </w:r>
          </w:p>
        </w:tc>
      </w:tr>
      <w:tr w:rsidR="006A299C" w:rsidRPr="00C7326C" w14:paraId="10627D32" w14:textId="77777777" w:rsidTr="00964E9A">
        <w:trPr>
          <w:jc w:val="center"/>
        </w:trPr>
        <w:tc>
          <w:tcPr>
            <w:tcW w:w="6704" w:type="dxa"/>
          </w:tcPr>
          <w:p w14:paraId="322F65F4" w14:textId="6E162060" w:rsidR="006A299C" w:rsidRDefault="00C202B1" w:rsidP="006A299C">
            <w:pPr>
              <w:rPr>
                <w:rFonts w:eastAsia="Arial Unicode MS" w:cs="Arial"/>
                <w:szCs w:val="22"/>
              </w:rPr>
            </w:pPr>
            <w:r>
              <w:rPr>
                <w:rFonts w:eastAsia="Arial Unicode MS" w:cs="Arial"/>
                <w:szCs w:val="22"/>
              </w:rPr>
              <w:t>Projektový den na VOŠ Jahodová</w:t>
            </w:r>
          </w:p>
        </w:tc>
        <w:tc>
          <w:tcPr>
            <w:tcW w:w="1559" w:type="dxa"/>
          </w:tcPr>
          <w:p w14:paraId="5F671376" w14:textId="6C474877" w:rsidR="006A299C" w:rsidRDefault="00C202B1" w:rsidP="006A299C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4. ročník</w:t>
            </w:r>
          </w:p>
        </w:tc>
      </w:tr>
      <w:tr w:rsidR="006A3D35" w:rsidRPr="00C7326C" w14:paraId="5310815B" w14:textId="77777777" w:rsidTr="00964E9A">
        <w:trPr>
          <w:jc w:val="center"/>
        </w:trPr>
        <w:tc>
          <w:tcPr>
            <w:tcW w:w="6704" w:type="dxa"/>
          </w:tcPr>
          <w:p w14:paraId="440B20B1" w14:textId="3DFD4711" w:rsidR="006A3D35" w:rsidRDefault="006A3D35" w:rsidP="006A299C">
            <w:pPr>
              <w:rPr>
                <w:rFonts w:eastAsia="Arial Unicode MS" w:cs="Arial"/>
                <w:szCs w:val="22"/>
              </w:rPr>
            </w:pPr>
            <w:r>
              <w:rPr>
                <w:rFonts w:eastAsia="Arial Unicode MS" w:cs="Arial"/>
                <w:szCs w:val="22"/>
              </w:rPr>
              <w:t>Den duševního zdraví, dobrovolnictví (BONA)</w:t>
            </w:r>
          </w:p>
        </w:tc>
        <w:tc>
          <w:tcPr>
            <w:tcW w:w="1559" w:type="dxa"/>
          </w:tcPr>
          <w:p w14:paraId="79F1F9FE" w14:textId="6A4D4B05" w:rsidR="006A3D35" w:rsidRDefault="006A3D35" w:rsidP="006A299C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2. ročník</w:t>
            </w:r>
          </w:p>
        </w:tc>
      </w:tr>
      <w:tr w:rsidR="006A3D35" w:rsidRPr="00C7326C" w14:paraId="0AA0BF19" w14:textId="77777777" w:rsidTr="00964E9A">
        <w:trPr>
          <w:jc w:val="center"/>
        </w:trPr>
        <w:tc>
          <w:tcPr>
            <w:tcW w:w="6704" w:type="dxa"/>
          </w:tcPr>
          <w:p w14:paraId="63EFEBD4" w14:textId="6EFA8F08" w:rsidR="006A3D35" w:rsidRDefault="006A3D35" w:rsidP="006A299C">
            <w:pPr>
              <w:rPr>
                <w:rFonts w:eastAsia="Arial Unicode MS" w:cs="Arial"/>
                <w:szCs w:val="22"/>
              </w:rPr>
            </w:pPr>
            <w:r>
              <w:rPr>
                <w:rFonts w:eastAsia="Arial Unicode MS" w:cs="Arial"/>
                <w:szCs w:val="22"/>
              </w:rPr>
              <w:t>Den s rodilým mluvčím</w:t>
            </w:r>
          </w:p>
        </w:tc>
        <w:tc>
          <w:tcPr>
            <w:tcW w:w="1559" w:type="dxa"/>
          </w:tcPr>
          <w:p w14:paraId="06371802" w14:textId="2622CAE4" w:rsidR="006A3D35" w:rsidRDefault="006A3D35" w:rsidP="006A299C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1.a 3. ročník</w:t>
            </w:r>
          </w:p>
        </w:tc>
      </w:tr>
      <w:tr w:rsidR="0010158F" w:rsidRPr="00C7326C" w14:paraId="3A15D9DF" w14:textId="77777777" w:rsidTr="00964E9A">
        <w:trPr>
          <w:jc w:val="center"/>
        </w:trPr>
        <w:tc>
          <w:tcPr>
            <w:tcW w:w="6704" w:type="dxa"/>
          </w:tcPr>
          <w:p w14:paraId="0DBEBCF6" w14:textId="70A298CF" w:rsidR="0010158F" w:rsidRDefault="0010158F" w:rsidP="006A299C">
            <w:pPr>
              <w:rPr>
                <w:rFonts w:eastAsia="Arial Unicode MS" w:cs="Arial"/>
                <w:szCs w:val="22"/>
              </w:rPr>
            </w:pPr>
            <w:r>
              <w:rPr>
                <w:rFonts w:eastAsia="Arial Unicode MS" w:cs="Arial"/>
                <w:szCs w:val="22"/>
              </w:rPr>
              <w:t>Den s celní správou</w:t>
            </w:r>
          </w:p>
        </w:tc>
        <w:tc>
          <w:tcPr>
            <w:tcW w:w="1559" w:type="dxa"/>
          </w:tcPr>
          <w:p w14:paraId="6963F0B2" w14:textId="68A385DA" w:rsidR="0010158F" w:rsidRDefault="0010158F" w:rsidP="006A299C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3. ročník</w:t>
            </w:r>
          </w:p>
        </w:tc>
      </w:tr>
      <w:tr w:rsidR="006A3D35" w:rsidRPr="00C7326C" w14:paraId="2784B88A" w14:textId="77777777" w:rsidTr="00964E9A">
        <w:trPr>
          <w:jc w:val="center"/>
        </w:trPr>
        <w:tc>
          <w:tcPr>
            <w:tcW w:w="6704" w:type="dxa"/>
          </w:tcPr>
          <w:p w14:paraId="0D824746" w14:textId="33CC7FC7" w:rsidR="006A3D35" w:rsidRDefault="006A3D35" w:rsidP="006A299C">
            <w:pPr>
              <w:rPr>
                <w:rFonts w:eastAsia="Arial Unicode MS" w:cs="Arial"/>
                <w:szCs w:val="22"/>
              </w:rPr>
            </w:pPr>
            <w:r>
              <w:rPr>
                <w:rFonts w:eastAsia="Arial Unicode MS" w:cs="Arial"/>
                <w:szCs w:val="22"/>
              </w:rPr>
              <w:t>Diplomatický týden</w:t>
            </w:r>
          </w:p>
        </w:tc>
        <w:tc>
          <w:tcPr>
            <w:tcW w:w="1559" w:type="dxa"/>
          </w:tcPr>
          <w:p w14:paraId="59F50319" w14:textId="15FBE50E" w:rsidR="006A3D35" w:rsidRDefault="0010158F" w:rsidP="0010158F">
            <w:pPr>
              <w:rPr>
                <w:rFonts w:cs="Arial"/>
                <w:szCs w:val="22"/>
              </w:rPr>
            </w:pPr>
            <w:r w:rsidRPr="0010158F">
              <w:rPr>
                <w:rFonts w:cs="Arial"/>
                <w:szCs w:val="22"/>
              </w:rPr>
              <w:t>2.</w:t>
            </w:r>
            <w:r>
              <w:rPr>
                <w:rFonts w:cs="Arial"/>
                <w:szCs w:val="22"/>
              </w:rPr>
              <w:t xml:space="preserve"> </w:t>
            </w:r>
            <w:r w:rsidR="006A3D35">
              <w:rPr>
                <w:rFonts w:cs="Arial"/>
                <w:szCs w:val="22"/>
              </w:rPr>
              <w:t>ročník</w:t>
            </w:r>
          </w:p>
        </w:tc>
      </w:tr>
      <w:tr w:rsidR="0010158F" w:rsidRPr="00C7326C" w14:paraId="59940206" w14:textId="77777777" w:rsidTr="00964E9A">
        <w:trPr>
          <w:jc w:val="center"/>
        </w:trPr>
        <w:tc>
          <w:tcPr>
            <w:tcW w:w="6704" w:type="dxa"/>
          </w:tcPr>
          <w:p w14:paraId="0C1FF906" w14:textId="71F92CDE" w:rsidR="0010158F" w:rsidRDefault="0010158F" w:rsidP="006A299C">
            <w:pPr>
              <w:rPr>
                <w:rFonts w:eastAsia="Arial Unicode MS" w:cs="Arial"/>
                <w:szCs w:val="22"/>
              </w:rPr>
            </w:pPr>
            <w:r>
              <w:rPr>
                <w:rFonts w:eastAsia="Arial Unicode MS" w:cs="Arial"/>
                <w:szCs w:val="22"/>
              </w:rPr>
              <w:t>Konference odbor. soc. poraden v PS ČR</w:t>
            </w:r>
          </w:p>
        </w:tc>
        <w:tc>
          <w:tcPr>
            <w:tcW w:w="1559" w:type="dxa"/>
          </w:tcPr>
          <w:p w14:paraId="41A106F0" w14:textId="26F20C4C" w:rsidR="0010158F" w:rsidRDefault="0010158F" w:rsidP="0010158F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3. ročník</w:t>
            </w:r>
          </w:p>
        </w:tc>
      </w:tr>
      <w:tr w:rsidR="0010158F" w:rsidRPr="00C7326C" w14:paraId="6864A6BE" w14:textId="77777777" w:rsidTr="00964E9A">
        <w:trPr>
          <w:jc w:val="center"/>
        </w:trPr>
        <w:tc>
          <w:tcPr>
            <w:tcW w:w="6704" w:type="dxa"/>
          </w:tcPr>
          <w:p w14:paraId="400036D9" w14:textId="0C46E09F" w:rsidR="0010158F" w:rsidRDefault="0010158F" w:rsidP="006A299C">
            <w:pPr>
              <w:rPr>
                <w:rFonts w:eastAsia="Arial Unicode MS" w:cs="Arial"/>
                <w:szCs w:val="22"/>
              </w:rPr>
            </w:pPr>
            <w:r>
              <w:rPr>
                <w:rFonts w:eastAsia="Arial Unicode MS" w:cs="Arial"/>
                <w:szCs w:val="22"/>
              </w:rPr>
              <w:t>Konference Předlužení v Senátu</w:t>
            </w:r>
          </w:p>
        </w:tc>
        <w:tc>
          <w:tcPr>
            <w:tcW w:w="1559" w:type="dxa"/>
          </w:tcPr>
          <w:p w14:paraId="6344FB2C" w14:textId="5C742D2D" w:rsidR="0010158F" w:rsidRDefault="0010158F" w:rsidP="0010158F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2. ročník</w:t>
            </w:r>
          </w:p>
        </w:tc>
      </w:tr>
      <w:tr w:rsidR="006A299C" w:rsidRPr="00C7326C" w14:paraId="5EA9DAA3" w14:textId="77777777" w:rsidTr="00964E9A">
        <w:trPr>
          <w:jc w:val="center"/>
        </w:trPr>
        <w:tc>
          <w:tcPr>
            <w:tcW w:w="6704" w:type="dxa"/>
          </w:tcPr>
          <w:p w14:paraId="6FEAEB80" w14:textId="3C111811" w:rsidR="006A299C" w:rsidRDefault="006A299C" w:rsidP="006A299C">
            <w:pPr>
              <w:rPr>
                <w:rFonts w:eastAsia="Arial Unicode MS" w:cs="Arial"/>
                <w:szCs w:val="22"/>
              </w:rPr>
            </w:pPr>
            <w:r>
              <w:rPr>
                <w:rFonts w:eastAsia="Arial Unicode MS" w:cs="Arial"/>
                <w:szCs w:val="22"/>
              </w:rPr>
              <w:t>Veletrh vzdělávání Gaudeamus</w:t>
            </w:r>
          </w:p>
        </w:tc>
        <w:tc>
          <w:tcPr>
            <w:tcW w:w="1559" w:type="dxa"/>
          </w:tcPr>
          <w:p w14:paraId="225980AB" w14:textId="78BFB4A5" w:rsidR="006A299C" w:rsidRDefault="006A299C" w:rsidP="006A299C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4. ročník</w:t>
            </w:r>
          </w:p>
        </w:tc>
      </w:tr>
      <w:tr w:rsidR="006A299C" w:rsidRPr="00C7326C" w14:paraId="345242FB" w14:textId="77777777" w:rsidTr="00964E9A">
        <w:trPr>
          <w:jc w:val="center"/>
        </w:trPr>
        <w:tc>
          <w:tcPr>
            <w:tcW w:w="6704" w:type="dxa"/>
          </w:tcPr>
          <w:p w14:paraId="26518606" w14:textId="7BA188E6" w:rsidR="006A299C" w:rsidRPr="00B5288D" w:rsidRDefault="006A299C" w:rsidP="006A299C">
            <w:pPr>
              <w:rPr>
                <w:rFonts w:eastAsia="Arial Unicode MS" w:cs="Arial"/>
                <w:szCs w:val="22"/>
              </w:rPr>
            </w:pPr>
            <w:r>
              <w:rPr>
                <w:rFonts w:cs="Arial"/>
                <w:szCs w:val="22"/>
              </w:rPr>
              <w:t xml:space="preserve">Exkurze – </w:t>
            </w:r>
            <w:r w:rsidR="0010158F">
              <w:rPr>
                <w:rFonts w:cs="Arial"/>
                <w:szCs w:val="22"/>
              </w:rPr>
              <w:t>PN Bohnice</w:t>
            </w:r>
          </w:p>
        </w:tc>
        <w:tc>
          <w:tcPr>
            <w:tcW w:w="1559" w:type="dxa"/>
          </w:tcPr>
          <w:p w14:paraId="208F4B8E" w14:textId="708EAC3B" w:rsidR="006A299C" w:rsidRPr="00C7326C" w:rsidRDefault="0010158F" w:rsidP="006A299C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3. a 4</w:t>
            </w:r>
            <w:r w:rsidR="006A299C">
              <w:rPr>
                <w:rFonts w:cs="Arial"/>
                <w:szCs w:val="22"/>
              </w:rPr>
              <w:t>. ročník</w:t>
            </w:r>
          </w:p>
        </w:tc>
      </w:tr>
      <w:tr w:rsidR="00CC6896" w:rsidRPr="00C7326C" w14:paraId="61D79075" w14:textId="77777777" w:rsidTr="00964E9A">
        <w:trPr>
          <w:jc w:val="center"/>
        </w:trPr>
        <w:tc>
          <w:tcPr>
            <w:tcW w:w="6704" w:type="dxa"/>
          </w:tcPr>
          <w:p w14:paraId="5293CC3E" w14:textId="355BB21B" w:rsidR="00CC6896" w:rsidRDefault="00CC6896" w:rsidP="006A299C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Exkurze – </w:t>
            </w:r>
            <w:r w:rsidR="0010158F">
              <w:rPr>
                <w:rFonts w:cs="Arial"/>
                <w:szCs w:val="22"/>
              </w:rPr>
              <w:t xml:space="preserve">DOD </w:t>
            </w:r>
            <w:proofErr w:type="spellStart"/>
            <w:r w:rsidR="0010158F">
              <w:rPr>
                <w:rFonts w:cs="Arial"/>
                <w:szCs w:val="22"/>
              </w:rPr>
              <w:t>Sene</w:t>
            </w:r>
            <w:r w:rsidR="00067F2D">
              <w:rPr>
                <w:rFonts w:cs="Arial"/>
                <w:szCs w:val="22"/>
              </w:rPr>
              <w:t>C</w:t>
            </w:r>
            <w:r w:rsidR="0010158F">
              <w:rPr>
                <w:rFonts w:cs="Arial"/>
                <w:szCs w:val="22"/>
              </w:rPr>
              <w:t>ura</w:t>
            </w:r>
            <w:proofErr w:type="spellEnd"/>
          </w:p>
        </w:tc>
        <w:tc>
          <w:tcPr>
            <w:tcW w:w="1559" w:type="dxa"/>
          </w:tcPr>
          <w:p w14:paraId="0B0F37AD" w14:textId="03ABB451" w:rsidR="00CC6896" w:rsidRDefault="0010158F" w:rsidP="006A299C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3</w:t>
            </w:r>
            <w:r w:rsidR="00CC6896">
              <w:rPr>
                <w:rFonts w:cs="Arial"/>
                <w:szCs w:val="22"/>
              </w:rPr>
              <w:t>. ročník</w:t>
            </w:r>
          </w:p>
        </w:tc>
      </w:tr>
      <w:tr w:rsidR="006A299C" w:rsidRPr="00C7326C" w14:paraId="3CCE260B" w14:textId="77777777" w:rsidTr="00964E9A">
        <w:trPr>
          <w:jc w:val="center"/>
        </w:trPr>
        <w:tc>
          <w:tcPr>
            <w:tcW w:w="6704" w:type="dxa"/>
          </w:tcPr>
          <w:p w14:paraId="52E05A18" w14:textId="4B6B924F" w:rsidR="006A299C" w:rsidRPr="00B5288D" w:rsidRDefault="006A299C" w:rsidP="006A299C">
            <w:pPr>
              <w:rPr>
                <w:rFonts w:eastAsia="Arial Unicode MS" w:cs="Arial"/>
                <w:szCs w:val="22"/>
              </w:rPr>
            </w:pPr>
            <w:r w:rsidRPr="00F20EA8">
              <w:rPr>
                <w:rFonts w:cs="Arial"/>
                <w:szCs w:val="22"/>
              </w:rPr>
              <w:t xml:space="preserve">Exkurze </w:t>
            </w:r>
            <w:r>
              <w:rPr>
                <w:rFonts w:cs="Arial"/>
                <w:szCs w:val="22"/>
              </w:rPr>
              <w:t>–</w:t>
            </w:r>
            <w:r w:rsidRPr="00F20EA8">
              <w:rPr>
                <w:rFonts w:cs="Arial"/>
                <w:szCs w:val="22"/>
              </w:rPr>
              <w:t xml:space="preserve"> </w:t>
            </w:r>
            <w:r w:rsidR="0010158F">
              <w:rPr>
                <w:rFonts w:cs="Arial"/>
                <w:szCs w:val="22"/>
              </w:rPr>
              <w:t>Jedličkův ústav</w:t>
            </w:r>
          </w:p>
        </w:tc>
        <w:tc>
          <w:tcPr>
            <w:tcW w:w="1559" w:type="dxa"/>
          </w:tcPr>
          <w:p w14:paraId="03ED2C6E" w14:textId="2EA1247C" w:rsidR="006A299C" w:rsidRDefault="0010158F" w:rsidP="006A299C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2</w:t>
            </w:r>
            <w:r w:rsidR="006A299C" w:rsidRPr="00C7326C">
              <w:rPr>
                <w:rFonts w:cs="Arial"/>
                <w:szCs w:val="22"/>
              </w:rPr>
              <w:t>. ročník</w:t>
            </w:r>
          </w:p>
        </w:tc>
      </w:tr>
      <w:tr w:rsidR="006A299C" w:rsidRPr="00C7326C" w14:paraId="37FD0630" w14:textId="77777777" w:rsidTr="00964E9A">
        <w:trPr>
          <w:jc w:val="center"/>
        </w:trPr>
        <w:tc>
          <w:tcPr>
            <w:tcW w:w="6704" w:type="dxa"/>
          </w:tcPr>
          <w:p w14:paraId="4B9642AC" w14:textId="2E0415E1" w:rsidR="006A299C" w:rsidRPr="00B5288D" w:rsidRDefault="006A299C" w:rsidP="006A299C">
            <w:pPr>
              <w:rPr>
                <w:rFonts w:eastAsia="Arial Unicode MS" w:cs="Arial"/>
                <w:szCs w:val="22"/>
              </w:rPr>
            </w:pPr>
            <w:r w:rsidRPr="00F20EA8">
              <w:rPr>
                <w:rFonts w:cs="Arial"/>
                <w:szCs w:val="22"/>
              </w:rPr>
              <w:t xml:space="preserve">Exkurze </w:t>
            </w:r>
            <w:r>
              <w:rPr>
                <w:rFonts w:cs="Arial"/>
                <w:szCs w:val="22"/>
              </w:rPr>
              <w:t>–</w:t>
            </w:r>
            <w:r w:rsidRPr="00F20EA8">
              <w:rPr>
                <w:rFonts w:cs="Arial"/>
                <w:szCs w:val="22"/>
              </w:rPr>
              <w:t xml:space="preserve"> </w:t>
            </w:r>
            <w:r w:rsidR="0010158F">
              <w:rPr>
                <w:rFonts w:cs="Arial"/>
                <w:szCs w:val="22"/>
              </w:rPr>
              <w:t>Centrum Zahrada</w:t>
            </w:r>
          </w:p>
        </w:tc>
        <w:tc>
          <w:tcPr>
            <w:tcW w:w="1559" w:type="dxa"/>
          </w:tcPr>
          <w:p w14:paraId="5E888FAF" w14:textId="05417B47" w:rsidR="006A299C" w:rsidRDefault="006A299C" w:rsidP="006A299C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3. ročník</w:t>
            </w:r>
          </w:p>
        </w:tc>
      </w:tr>
      <w:tr w:rsidR="00917103" w:rsidRPr="00C7326C" w14:paraId="05834C88" w14:textId="77777777" w:rsidTr="00964E9A">
        <w:trPr>
          <w:jc w:val="center"/>
        </w:trPr>
        <w:tc>
          <w:tcPr>
            <w:tcW w:w="6704" w:type="dxa"/>
          </w:tcPr>
          <w:p w14:paraId="28F4C3EE" w14:textId="31D8CF15" w:rsidR="00917103" w:rsidRPr="00F20EA8" w:rsidRDefault="00CC6896" w:rsidP="006A299C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Exkurze – </w:t>
            </w:r>
            <w:r w:rsidR="0010158F">
              <w:rPr>
                <w:rFonts w:cs="Arial"/>
                <w:szCs w:val="22"/>
              </w:rPr>
              <w:t>Dům světla</w:t>
            </w:r>
          </w:p>
        </w:tc>
        <w:tc>
          <w:tcPr>
            <w:tcW w:w="1559" w:type="dxa"/>
          </w:tcPr>
          <w:p w14:paraId="510D47AB" w14:textId="2A21B4D0" w:rsidR="00917103" w:rsidRDefault="0010158F" w:rsidP="006A299C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1.</w:t>
            </w:r>
            <w:r w:rsidR="00917103">
              <w:rPr>
                <w:rFonts w:cs="Arial"/>
                <w:szCs w:val="22"/>
              </w:rPr>
              <w:t>. ročník</w:t>
            </w:r>
          </w:p>
        </w:tc>
      </w:tr>
      <w:tr w:rsidR="00CC6896" w:rsidRPr="00C7326C" w14:paraId="2BE4A28C" w14:textId="77777777" w:rsidTr="00964E9A">
        <w:trPr>
          <w:jc w:val="center"/>
        </w:trPr>
        <w:tc>
          <w:tcPr>
            <w:tcW w:w="6704" w:type="dxa"/>
          </w:tcPr>
          <w:p w14:paraId="2136FB81" w14:textId="28BD316D" w:rsidR="00CC6896" w:rsidRDefault="0010158F" w:rsidP="006A299C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Neviditelná výstava</w:t>
            </w:r>
          </w:p>
        </w:tc>
        <w:tc>
          <w:tcPr>
            <w:tcW w:w="1559" w:type="dxa"/>
          </w:tcPr>
          <w:p w14:paraId="555B554F" w14:textId="7F95C6F2" w:rsidR="00CC6896" w:rsidRDefault="0010158F" w:rsidP="006A299C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3</w:t>
            </w:r>
            <w:r w:rsidR="00CC6896">
              <w:rPr>
                <w:rFonts w:cs="Arial"/>
                <w:szCs w:val="22"/>
              </w:rPr>
              <w:t>. ročník</w:t>
            </w:r>
          </w:p>
        </w:tc>
      </w:tr>
      <w:tr w:rsidR="00CC6896" w:rsidRPr="00C7326C" w14:paraId="1368BC69" w14:textId="77777777" w:rsidTr="00964E9A">
        <w:trPr>
          <w:jc w:val="center"/>
        </w:trPr>
        <w:tc>
          <w:tcPr>
            <w:tcW w:w="6704" w:type="dxa"/>
          </w:tcPr>
          <w:p w14:paraId="7B2C7A33" w14:textId="40F844DD" w:rsidR="00CC6896" w:rsidRDefault="00CC6896" w:rsidP="006A299C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Exkurze – </w:t>
            </w:r>
            <w:r w:rsidR="003836DA">
              <w:rPr>
                <w:rFonts w:cs="Arial"/>
                <w:szCs w:val="22"/>
              </w:rPr>
              <w:t>Rudolfinum</w:t>
            </w:r>
          </w:p>
        </w:tc>
        <w:tc>
          <w:tcPr>
            <w:tcW w:w="1559" w:type="dxa"/>
          </w:tcPr>
          <w:p w14:paraId="7458F2D5" w14:textId="60CDD43E" w:rsidR="00CC6896" w:rsidRDefault="00CC6896" w:rsidP="006A299C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3. ročník</w:t>
            </w:r>
          </w:p>
        </w:tc>
      </w:tr>
      <w:tr w:rsidR="00CC6896" w:rsidRPr="00C7326C" w14:paraId="6DBE5DF5" w14:textId="77777777" w:rsidTr="00964E9A">
        <w:trPr>
          <w:jc w:val="center"/>
        </w:trPr>
        <w:tc>
          <w:tcPr>
            <w:tcW w:w="6704" w:type="dxa"/>
          </w:tcPr>
          <w:p w14:paraId="35B95298" w14:textId="5C5CF19E" w:rsidR="00CC6896" w:rsidRDefault="003D0EC3" w:rsidP="006A299C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Exkurze – </w:t>
            </w:r>
            <w:r w:rsidR="003836DA">
              <w:rPr>
                <w:rFonts w:cs="Arial"/>
                <w:szCs w:val="22"/>
              </w:rPr>
              <w:t>Pražský hrad</w:t>
            </w:r>
          </w:p>
        </w:tc>
        <w:tc>
          <w:tcPr>
            <w:tcW w:w="1559" w:type="dxa"/>
          </w:tcPr>
          <w:p w14:paraId="21A2630B" w14:textId="567BEC1F" w:rsidR="00CC6896" w:rsidRDefault="003836DA" w:rsidP="006A299C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1</w:t>
            </w:r>
            <w:r w:rsidR="00CC6896">
              <w:rPr>
                <w:rFonts w:cs="Arial"/>
                <w:szCs w:val="22"/>
              </w:rPr>
              <w:t>. ročník</w:t>
            </w:r>
          </w:p>
        </w:tc>
      </w:tr>
      <w:tr w:rsidR="006A299C" w:rsidRPr="00C7326C" w14:paraId="0C894F7B" w14:textId="77777777" w:rsidTr="00964E9A">
        <w:trPr>
          <w:jc w:val="center"/>
        </w:trPr>
        <w:tc>
          <w:tcPr>
            <w:tcW w:w="6704" w:type="dxa"/>
          </w:tcPr>
          <w:p w14:paraId="3E6AA45E" w14:textId="6CAC4D11" w:rsidR="006A299C" w:rsidRDefault="006A299C" w:rsidP="006A299C">
            <w:pPr>
              <w:pStyle w:val="Zkladntext22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Exkurze + workshop – Židovské město</w:t>
            </w:r>
          </w:p>
        </w:tc>
        <w:tc>
          <w:tcPr>
            <w:tcW w:w="1559" w:type="dxa"/>
          </w:tcPr>
          <w:p w14:paraId="1C3085CA" w14:textId="1087BC1E" w:rsidR="006A299C" w:rsidRDefault="006A299C" w:rsidP="006A299C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1. ročník</w:t>
            </w:r>
          </w:p>
        </w:tc>
      </w:tr>
      <w:tr w:rsidR="006A299C" w:rsidRPr="00C7326C" w14:paraId="4DF3C214" w14:textId="77777777" w:rsidTr="00964E9A">
        <w:trPr>
          <w:jc w:val="center"/>
        </w:trPr>
        <w:tc>
          <w:tcPr>
            <w:tcW w:w="6704" w:type="dxa"/>
          </w:tcPr>
          <w:p w14:paraId="22B0515F" w14:textId="4485FBA8" w:rsidR="006A299C" w:rsidRPr="00F20EA8" w:rsidRDefault="006A299C" w:rsidP="006A299C">
            <w:pPr>
              <w:pStyle w:val="Zkladntext22"/>
              <w:rPr>
                <w:rFonts w:cs="Arial"/>
                <w:szCs w:val="22"/>
              </w:rPr>
            </w:pPr>
            <w:r w:rsidRPr="003633C1">
              <w:rPr>
                <w:rFonts w:cs="Arial"/>
                <w:szCs w:val="22"/>
              </w:rPr>
              <w:t>Ekonomická olympiáda</w:t>
            </w:r>
          </w:p>
        </w:tc>
        <w:tc>
          <w:tcPr>
            <w:tcW w:w="1559" w:type="dxa"/>
          </w:tcPr>
          <w:p w14:paraId="612E72B7" w14:textId="631447B4" w:rsidR="006A299C" w:rsidRDefault="006A299C" w:rsidP="006A299C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1. - </w:t>
            </w:r>
            <w:proofErr w:type="gramStart"/>
            <w:r>
              <w:rPr>
                <w:rFonts w:cs="Arial"/>
                <w:szCs w:val="22"/>
              </w:rPr>
              <w:t>4.</w:t>
            </w:r>
            <w:r w:rsidRPr="00C7326C">
              <w:rPr>
                <w:rFonts w:cs="Arial"/>
                <w:szCs w:val="22"/>
              </w:rPr>
              <w:t>.</w:t>
            </w:r>
            <w:proofErr w:type="gramEnd"/>
            <w:r w:rsidRPr="00C7326C">
              <w:rPr>
                <w:rFonts w:cs="Arial"/>
                <w:szCs w:val="22"/>
              </w:rPr>
              <w:t xml:space="preserve"> ročník</w:t>
            </w:r>
          </w:p>
        </w:tc>
      </w:tr>
      <w:tr w:rsidR="006A299C" w:rsidRPr="00C7326C" w14:paraId="76EBFD41" w14:textId="77777777" w:rsidTr="00964E9A">
        <w:trPr>
          <w:jc w:val="center"/>
        </w:trPr>
        <w:tc>
          <w:tcPr>
            <w:tcW w:w="6704" w:type="dxa"/>
          </w:tcPr>
          <w:p w14:paraId="1B694CD0" w14:textId="1C0F9EE8" w:rsidR="006A299C" w:rsidRDefault="006A299C" w:rsidP="006A299C">
            <w:pPr>
              <w:pStyle w:val="Zkladntext22"/>
              <w:rPr>
                <w:rFonts w:cs="Arial"/>
                <w:szCs w:val="22"/>
              </w:rPr>
            </w:pPr>
            <w:proofErr w:type="gramStart"/>
            <w:r>
              <w:rPr>
                <w:rFonts w:eastAsia="Arial Unicode MS" w:cs="Arial"/>
                <w:szCs w:val="22"/>
              </w:rPr>
              <w:t>KPBI - Kraje</w:t>
            </w:r>
            <w:proofErr w:type="gramEnd"/>
            <w:r>
              <w:rPr>
                <w:rFonts w:eastAsia="Arial Unicode MS" w:cs="Arial"/>
                <w:szCs w:val="22"/>
              </w:rPr>
              <w:t xml:space="preserve"> pro bezpečný internet</w:t>
            </w:r>
          </w:p>
        </w:tc>
        <w:tc>
          <w:tcPr>
            <w:tcW w:w="1559" w:type="dxa"/>
          </w:tcPr>
          <w:p w14:paraId="31B48F58" w14:textId="1E4FEDF2" w:rsidR="006A299C" w:rsidRDefault="006A299C" w:rsidP="006A299C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1. - 4. ročník</w:t>
            </w:r>
          </w:p>
        </w:tc>
      </w:tr>
      <w:tr w:rsidR="006A299C" w:rsidRPr="00C7326C" w14:paraId="2CB1C4DC" w14:textId="77777777" w:rsidTr="00964E9A">
        <w:trPr>
          <w:jc w:val="center"/>
        </w:trPr>
        <w:tc>
          <w:tcPr>
            <w:tcW w:w="6704" w:type="dxa"/>
          </w:tcPr>
          <w:p w14:paraId="565FA218" w14:textId="5712A190" w:rsidR="006A299C" w:rsidRDefault="006A299C" w:rsidP="006A299C">
            <w:pPr>
              <w:pStyle w:val="Zkladntext22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Projekt </w:t>
            </w:r>
            <w:proofErr w:type="spellStart"/>
            <w:r w:rsidRPr="00F20EA8">
              <w:rPr>
                <w:rFonts w:cs="Arial"/>
                <w:szCs w:val="22"/>
              </w:rPr>
              <w:t>Visitors</w:t>
            </w:r>
            <w:proofErr w:type="spellEnd"/>
            <w:r w:rsidRPr="00F20EA8">
              <w:rPr>
                <w:rFonts w:cs="Arial"/>
                <w:szCs w:val="22"/>
              </w:rPr>
              <w:t xml:space="preserve"> to Prague</w:t>
            </w:r>
          </w:p>
        </w:tc>
        <w:tc>
          <w:tcPr>
            <w:tcW w:w="1559" w:type="dxa"/>
          </w:tcPr>
          <w:p w14:paraId="2DDA59BF" w14:textId="1C748620" w:rsidR="006A299C" w:rsidRDefault="006A299C" w:rsidP="006A299C">
            <w:pPr>
              <w:rPr>
                <w:rFonts w:cs="Arial"/>
                <w:szCs w:val="22"/>
              </w:rPr>
            </w:pPr>
            <w:r w:rsidRPr="00620FF3">
              <w:rPr>
                <w:rFonts w:cs="Arial"/>
                <w:szCs w:val="22"/>
              </w:rPr>
              <w:t>2. a 3. ročník</w:t>
            </w:r>
          </w:p>
        </w:tc>
      </w:tr>
      <w:tr w:rsidR="006A299C" w:rsidRPr="00C7326C" w14:paraId="344E6963" w14:textId="77777777" w:rsidTr="00A93B3D">
        <w:trPr>
          <w:jc w:val="center"/>
        </w:trPr>
        <w:tc>
          <w:tcPr>
            <w:tcW w:w="6704" w:type="dxa"/>
          </w:tcPr>
          <w:p w14:paraId="3ADA08E9" w14:textId="2CDCA749" w:rsidR="006A299C" w:rsidRPr="00F20EA8" w:rsidRDefault="006A299C" w:rsidP="006A299C">
            <w:pPr>
              <w:pStyle w:val="Zkladntext22"/>
              <w:rPr>
                <w:rFonts w:cs="Arial"/>
                <w:szCs w:val="22"/>
              </w:rPr>
            </w:pPr>
            <w:r w:rsidRPr="003633C1">
              <w:rPr>
                <w:rFonts w:cs="Arial"/>
                <w:szCs w:val="22"/>
              </w:rPr>
              <w:t xml:space="preserve">Evropský jazykový </w:t>
            </w:r>
            <w:proofErr w:type="gramStart"/>
            <w:r w:rsidRPr="003633C1">
              <w:rPr>
                <w:rFonts w:cs="Arial"/>
                <w:szCs w:val="22"/>
              </w:rPr>
              <w:t>týden</w:t>
            </w:r>
            <w:r>
              <w:rPr>
                <w:rFonts w:cs="Arial"/>
                <w:szCs w:val="22"/>
              </w:rPr>
              <w:t xml:space="preserve"> - projektové</w:t>
            </w:r>
            <w:proofErr w:type="gramEnd"/>
            <w:r>
              <w:rPr>
                <w:rFonts w:cs="Arial"/>
                <w:szCs w:val="22"/>
              </w:rPr>
              <w:t xml:space="preserve"> dny</w:t>
            </w:r>
          </w:p>
        </w:tc>
        <w:tc>
          <w:tcPr>
            <w:tcW w:w="1559" w:type="dxa"/>
          </w:tcPr>
          <w:p w14:paraId="59949614" w14:textId="0A541C6A" w:rsidR="006A299C" w:rsidRDefault="006A299C" w:rsidP="006A299C">
            <w:pPr>
              <w:rPr>
                <w:rFonts w:cs="Arial"/>
                <w:szCs w:val="22"/>
              </w:rPr>
            </w:pPr>
            <w:r w:rsidRPr="00C7326C">
              <w:rPr>
                <w:rFonts w:cs="Arial"/>
                <w:szCs w:val="22"/>
              </w:rPr>
              <w:t>1. - 4. ročník</w:t>
            </w:r>
          </w:p>
        </w:tc>
      </w:tr>
      <w:tr w:rsidR="006A299C" w:rsidRPr="00C7326C" w14:paraId="113433BD" w14:textId="77777777" w:rsidTr="00964E9A">
        <w:trPr>
          <w:jc w:val="center"/>
        </w:trPr>
        <w:tc>
          <w:tcPr>
            <w:tcW w:w="6704" w:type="dxa"/>
          </w:tcPr>
          <w:p w14:paraId="6627691A" w14:textId="30262A4F" w:rsidR="006A299C" w:rsidRDefault="006A299C" w:rsidP="006A299C">
            <w:pPr>
              <w:rPr>
                <w:rFonts w:eastAsia="Arial Unicode MS" w:cs="Arial"/>
                <w:szCs w:val="22"/>
              </w:rPr>
            </w:pPr>
            <w:r>
              <w:rPr>
                <w:rFonts w:eastAsia="Arial Unicode MS" w:cs="Arial"/>
                <w:szCs w:val="22"/>
              </w:rPr>
              <w:t>Výstava na stromech</w:t>
            </w:r>
          </w:p>
        </w:tc>
        <w:tc>
          <w:tcPr>
            <w:tcW w:w="1559" w:type="dxa"/>
          </w:tcPr>
          <w:p w14:paraId="10F7E5B6" w14:textId="35B2D39E" w:rsidR="006A299C" w:rsidRDefault="006A299C" w:rsidP="006A299C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1. - 4. ročník</w:t>
            </w:r>
          </w:p>
        </w:tc>
      </w:tr>
      <w:tr w:rsidR="00CC6896" w:rsidRPr="00C7326C" w14:paraId="192A5BB8" w14:textId="77777777" w:rsidTr="00964E9A">
        <w:trPr>
          <w:jc w:val="center"/>
        </w:trPr>
        <w:tc>
          <w:tcPr>
            <w:tcW w:w="6704" w:type="dxa"/>
          </w:tcPr>
          <w:p w14:paraId="1A9FE4FE" w14:textId="1244A64D" w:rsidR="00CC6896" w:rsidRDefault="00CC6896" w:rsidP="006A299C">
            <w:pPr>
              <w:rPr>
                <w:rFonts w:eastAsia="Arial Unicode MS" w:cs="Arial"/>
                <w:szCs w:val="22"/>
              </w:rPr>
            </w:pPr>
            <w:r>
              <w:rPr>
                <w:rFonts w:eastAsia="Arial Unicode MS" w:cs="Arial"/>
                <w:szCs w:val="22"/>
              </w:rPr>
              <w:t>Ukradené děti (putovní výstava)</w:t>
            </w:r>
          </w:p>
        </w:tc>
        <w:tc>
          <w:tcPr>
            <w:tcW w:w="1559" w:type="dxa"/>
          </w:tcPr>
          <w:p w14:paraId="0320B773" w14:textId="1B1F79E1" w:rsidR="00CC6896" w:rsidRDefault="00CC6896" w:rsidP="006A299C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1. – 4. ročník</w:t>
            </w:r>
          </w:p>
        </w:tc>
      </w:tr>
      <w:tr w:rsidR="006A299C" w:rsidRPr="00C7326C" w14:paraId="5FBA9DDB" w14:textId="77777777" w:rsidTr="00964E9A">
        <w:trPr>
          <w:jc w:val="center"/>
        </w:trPr>
        <w:tc>
          <w:tcPr>
            <w:tcW w:w="6704" w:type="dxa"/>
          </w:tcPr>
          <w:p w14:paraId="7FC61644" w14:textId="423ACB2C" w:rsidR="006A299C" w:rsidRPr="00F20EA8" w:rsidRDefault="006A299C" w:rsidP="006A299C">
            <w:pPr>
              <w:rPr>
                <w:rFonts w:eastAsia="Arial Unicode MS" w:cs="Arial"/>
                <w:szCs w:val="22"/>
              </w:rPr>
            </w:pPr>
            <w:r>
              <w:rPr>
                <w:bCs/>
                <w:szCs w:val="22"/>
              </w:rPr>
              <w:t xml:space="preserve">Kavky </w:t>
            </w:r>
            <w:proofErr w:type="spellStart"/>
            <w:r>
              <w:rPr>
                <w:bCs/>
                <w:szCs w:val="22"/>
              </w:rPr>
              <w:t>Enviromental</w:t>
            </w:r>
            <w:proofErr w:type="spellEnd"/>
            <w:r>
              <w:rPr>
                <w:bCs/>
                <w:szCs w:val="22"/>
              </w:rPr>
              <w:t xml:space="preserve"> </w:t>
            </w:r>
            <w:proofErr w:type="spellStart"/>
            <w:r>
              <w:rPr>
                <w:bCs/>
                <w:szCs w:val="22"/>
              </w:rPr>
              <w:t>Challenge</w:t>
            </w:r>
            <w:proofErr w:type="spellEnd"/>
          </w:p>
        </w:tc>
        <w:tc>
          <w:tcPr>
            <w:tcW w:w="1559" w:type="dxa"/>
          </w:tcPr>
          <w:p w14:paraId="6D513712" w14:textId="64913BE9" w:rsidR="006A299C" w:rsidRPr="00F20EA8" w:rsidRDefault="006A299C" w:rsidP="006A299C">
            <w:pPr>
              <w:rPr>
                <w:rFonts w:cs="Arial"/>
                <w:szCs w:val="22"/>
              </w:rPr>
            </w:pPr>
            <w:r w:rsidRPr="00F20EA8">
              <w:rPr>
                <w:szCs w:val="22"/>
              </w:rPr>
              <w:t>1. – 4. ročník</w:t>
            </w:r>
          </w:p>
        </w:tc>
      </w:tr>
    </w:tbl>
    <w:p w14:paraId="5D965640" w14:textId="77777777" w:rsidR="002660F7" w:rsidRPr="00C7326C" w:rsidRDefault="002660F7" w:rsidP="002660F7">
      <w:pPr>
        <w:rPr>
          <w:szCs w:val="22"/>
        </w:rPr>
      </w:pPr>
    </w:p>
    <w:p w14:paraId="6B77B7DA" w14:textId="2CD362F6" w:rsidR="002660F7" w:rsidRPr="00C7326C" w:rsidRDefault="00154748" w:rsidP="002660F7">
      <w:pPr>
        <w:pStyle w:val="Zkladntextodsazen"/>
        <w:ind w:left="0"/>
        <w:rPr>
          <w:szCs w:val="22"/>
        </w:rPr>
      </w:pPr>
      <w:r>
        <w:rPr>
          <w:szCs w:val="22"/>
          <w:u w:val="single"/>
        </w:rPr>
        <w:t>P</w:t>
      </w:r>
      <w:r w:rsidR="002660F7" w:rsidRPr="00C7326C">
        <w:rPr>
          <w:szCs w:val="22"/>
          <w:u w:val="single"/>
        </w:rPr>
        <w:t>rogram prevence</w:t>
      </w:r>
      <w:r w:rsidR="002660F7" w:rsidRPr="00C7326C">
        <w:rPr>
          <w:szCs w:val="22"/>
        </w:rPr>
        <w:t xml:space="preserve"> </w:t>
      </w:r>
      <w:r w:rsidR="0015205E">
        <w:rPr>
          <w:szCs w:val="22"/>
        </w:rPr>
        <w:t xml:space="preserve">- </w:t>
      </w:r>
      <w:r w:rsidR="002660F7" w:rsidRPr="00C7326C">
        <w:rPr>
          <w:szCs w:val="22"/>
        </w:rPr>
        <w:t xml:space="preserve">např. následující akce </w:t>
      </w:r>
    </w:p>
    <w:p w14:paraId="6AD527E5" w14:textId="77777777" w:rsidR="002660F7" w:rsidRPr="00C7326C" w:rsidRDefault="002660F7" w:rsidP="002660F7">
      <w:pPr>
        <w:pStyle w:val="Zkladntextodsazen"/>
        <w:ind w:left="0"/>
        <w:rPr>
          <w:szCs w:val="22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04"/>
        <w:gridCol w:w="1559"/>
      </w:tblGrid>
      <w:tr w:rsidR="002660F7" w:rsidRPr="00C7326C" w14:paraId="10A8396A" w14:textId="77777777" w:rsidTr="00964E9A">
        <w:trPr>
          <w:jc w:val="center"/>
        </w:trPr>
        <w:tc>
          <w:tcPr>
            <w:tcW w:w="6704" w:type="dxa"/>
            <w:tcBorders>
              <w:top w:val="single" w:sz="12" w:space="0" w:color="auto"/>
              <w:bottom w:val="single" w:sz="12" w:space="0" w:color="auto"/>
            </w:tcBorders>
          </w:tcPr>
          <w:p w14:paraId="0E686638" w14:textId="77777777" w:rsidR="002660F7" w:rsidRPr="00C7326C" w:rsidRDefault="002660F7" w:rsidP="00964E9A">
            <w:pPr>
              <w:pStyle w:val="Zkladntextodsazen"/>
              <w:ind w:left="0"/>
              <w:jc w:val="center"/>
              <w:rPr>
                <w:b/>
                <w:bCs/>
                <w:szCs w:val="22"/>
              </w:rPr>
            </w:pPr>
            <w:r w:rsidRPr="00C7326C">
              <w:rPr>
                <w:b/>
                <w:bCs/>
                <w:szCs w:val="22"/>
              </w:rPr>
              <w:t>Název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</w:tcPr>
          <w:p w14:paraId="562626B8" w14:textId="77777777" w:rsidR="002660F7" w:rsidRPr="00C7326C" w:rsidRDefault="002660F7" w:rsidP="00964E9A">
            <w:pPr>
              <w:pStyle w:val="Zkladntextodsazen"/>
              <w:ind w:left="0"/>
              <w:jc w:val="center"/>
              <w:rPr>
                <w:b/>
                <w:bCs/>
                <w:szCs w:val="22"/>
              </w:rPr>
            </w:pPr>
            <w:r w:rsidRPr="00C7326C">
              <w:rPr>
                <w:b/>
                <w:bCs/>
                <w:szCs w:val="22"/>
              </w:rPr>
              <w:t>Ročník</w:t>
            </w:r>
          </w:p>
        </w:tc>
      </w:tr>
      <w:tr w:rsidR="002660F7" w:rsidRPr="00C7326C" w14:paraId="717AC592" w14:textId="77777777" w:rsidTr="00964E9A">
        <w:trPr>
          <w:jc w:val="center"/>
        </w:trPr>
        <w:tc>
          <w:tcPr>
            <w:tcW w:w="6704" w:type="dxa"/>
          </w:tcPr>
          <w:p w14:paraId="20AF3F72" w14:textId="77777777" w:rsidR="002660F7" w:rsidRPr="003633C1" w:rsidRDefault="002660F7" w:rsidP="00964E9A">
            <w:pPr>
              <w:rPr>
                <w:rFonts w:cs="Arial"/>
                <w:szCs w:val="22"/>
              </w:rPr>
            </w:pPr>
            <w:r w:rsidRPr="003633C1">
              <w:rPr>
                <w:rFonts w:cs="Arial"/>
                <w:szCs w:val="22"/>
              </w:rPr>
              <w:t>Adaptační kurz 1. ročníků</w:t>
            </w:r>
          </w:p>
        </w:tc>
        <w:tc>
          <w:tcPr>
            <w:tcW w:w="1559" w:type="dxa"/>
          </w:tcPr>
          <w:p w14:paraId="7E21CB22" w14:textId="77777777" w:rsidR="002660F7" w:rsidRPr="00C7326C" w:rsidRDefault="002660F7" w:rsidP="00964E9A">
            <w:pPr>
              <w:rPr>
                <w:rFonts w:cs="Arial"/>
                <w:szCs w:val="22"/>
              </w:rPr>
            </w:pPr>
            <w:r w:rsidRPr="00C7326C">
              <w:rPr>
                <w:rFonts w:cs="Arial"/>
                <w:szCs w:val="22"/>
              </w:rPr>
              <w:t>1. ročník</w:t>
            </w:r>
          </w:p>
        </w:tc>
      </w:tr>
      <w:tr w:rsidR="00154748" w:rsidRPr="00C7326C" w14:paraId="2EC27A79" w14:textId="77777777" w:rsidTr="00964E9A">
        <w:trPr>
          <w:jc w:val="center"/>
        </w:trPr>
        <w:tc>
          <w:tcPr>
            <w:tcW w:w="6704" w:type="dxa"/>
          </w:tcPr>
          <w:p w14:paraId="0DFA5360" w14:textId="3711670C" w:rsidR="00154748" w:rsidRPr="003633C1" w:rsidRDefault="0026045C" w:rsidP="00154748">
            <w:pPr>
              <w:pStyle w:val="Zkladntext22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Projektové dny Slavíme advent, Slavíme Velikonoce</w:t>
            </w:r>
          </w:p>
        </w:tc>
        <w:tc>
          <w:tcPr>
            <w:tcW w:w="1559" w:type="dxa"/>
          </w:tcPr>
          <w:p w14:paraId="575D3B8D" w14:textId="399FEACF" w:rsidR="00154748" w:rsidRPr="00C7326C" w:rsidRDefault="0026045C" w:rsidP="00154748">
            <w:pPr>
              <w:rPr>
                <w:rFonts w:cs="Arial"/>
                <w:szCs w:val="22"/>
              </w:rPr>
            </w:pPr>
            <w:r w:rsidRPr="00C7326C">
              <w:rPr>
                <w:rFonts w:cs="Arial"/>
                <w:szCs w:val="22"/>
              </w:rPr>
              <w:t>1. – 4. ročník</w:t>
            </w:r>
          </w:p>
        </w:tc>
      </w:tr>
      <w:tr w:rsidR="0026045C" w:rsidRPr="00C7326C" w14:paraId="6F1E98EA" w14:textId="77777777" w:rsidTr="00964E9A">
        <w:trPr>
          <w:jc w:val="center"/>
        </w:trPr>
        <w:tc>
          <w:tcPr>
            <w:tcW w:w="6704" w:type="dxa"/>
          </w:tcPr>
          <w:p w14:paraId="7C7D6CFC" w14:textId="63E27D68" w:rsidR="0026045C" w:rsidRDefault="0026045C" w:rsidP="00154748">
            <w:pPr>
              <w:pStyle w:val="Zkladntext22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Projektové dny Učíme se spolu</w:t>
            </w:r>
          </w:p>
        </w:tc>
        <w:tc>
          <w:tcPr>
            <w:tcW w:w="1559" w:type="dxa"/>
          </w:tcPr>
          <w:p w14:paraId="72CAF4CF" w14:textId="31D251F8" w:rsidR="0026045C" w:rsidRPr="00C7326C" w:rsidRDefault="0026045C" w:rsidP="00154748">
            <w:pPr>
              <w:rPr>
                <w:rFonts w:cs="Arial"/>
                <w:szCs w:val="22"/>
              </w:rPr>
            </w:pPr>
            <w:r w:rsidRPr="00C7326C">
              <w:rPr>
                <w:rFonts w:cs="Arial"/>
                <w:szCs w:val="22"/>
              </w:rPr>
              <w:t>1. – 4. ročník</w:t>
            </w:r>
          </w:p>
        </w:tc>
      </w:tr>
      <w:tr w:rsidR="00154748" w:rsidRPr="00C7326C" w14:paraId="580CC5B5" w14:textId="77777777" w:rsidTr="00964E9A">
        <w:trPr>
          <w:jc w:val="center"/>
        </w:trPr>
        <w:tc>
          <w:tcPr>
            <w:tcW w:w="6704" w:type="dxa"/>
          </w:tcPr>
          <w:p w14:paraId="7B519391" w14:textId="551E1222" w:rsidR="00154748" w:rsidRPr="003633C1" w:rsidRDefault="00154748" w:rsidP="00154748">
            <w:pPr>
              <w:pStyle w:val="Zkladntext22"/>
              <w:rPr>
                <w:rFonts w:cs="Arial"/>
                <w:szCs w:val="22"/>
              </w:rPr>
            </w:pPr>
            <w:r w:rsidRPr="003633C1">
              <w:rPr>
                <w:rFonts w:cs="Arial"/>
                <w:szCs w:val="22"/>
              </w:rPr>
              <w:t xml:space="preserve">Pečeme pro </w:t>
            </w:r>
            <w:r w:rsidR="009E36A0">
              <w:rPr>
                <w:rFonts w:cs="Arial"/>
                <w:szCs w:val="22"/>
              </w:rPr>
              <w:t>Collinse</w:t>
            </w:r>
            <w:r w:rsidR="002975B3">
              <w:rPr>
                <w:rFonts w:cs="Arial"/>
                <w:szCs w:val="22"/>
              </w:rPr>
              <w:t xml:space="preserve"> </w:t>
            </w:r>
            <w:r w:rsidR="003836DA">
              <w:rPr>
                <w:rFonts w:cs="Arial"/>
                <w:szCs w:val="22"/>
              </w:rPr>
              <w:t>(2</w:t>
            </w:r>
            <w:r w:rsidR="002975B3">
              <w:rPr>
                <w:rFonts w:cs="Arial"/>
                <w:szCs w:val="22"/>
              </w:rPr>
              <w:t>x)</w:t>
            </w:r>
          </w:p>
        </w:tc>
        <w:tc>
          <w:tcPr>
            <w:tcW w:w="1559" w:type="dxa"/>
          </w:tcPr>
          <w:p w14:paraId="03972255" w14:textId="3704471E" w:rsidR="00154748" w:rsidRPr="00C7326C" w:rsidRDefault="00154748" w:rsidP="00154748">
            <w:pPr>
              <w:rPr>
                <w:rFonts w:cs="Arial"/>
                <w:szCs w:val="22"/>
              </w:rPr>
            </w:pPr>
            <w:r w:rsidRPr="00C7326C">
              <w:rPr>
                <w:rFonts w:cs="Arial"/>
                <w:szCs w:val="22"/>
              </w:rPr>
              <w:t>1. – 4. ročník</w:t>
            </w:r>
          </w:p>
        </w:tc>
      </w:tr>
      <w:tr w:rsidR="00154748" w:rsidRPr="00C7326C" w14:paraId="714FEBA6" w14:textId="77777777" w:rsidTr="00964E9A">
        <w:trPr>
          <w:jc w:val="center"/>
        </w:trPr>
        <w:tc>
          <w:tcPr>
            <w:tcW w:w="6704" w:type="dxa"/>
          </w:tcPr>
          <w:p w14:paraId="0E1ED710" w14:textId="3166BDDD" w:rsidR="00154748" w:rsidRDefault="00154748" w:rsidP="00154748">
            <w:pPr>
              <w:pStyle w:val="Zkladntext22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Sbírka </w:t>
            </w:r>
            <w:r w:rsidR="000733D9">
              <w:rPr>
                <w:rFonts w:cs="Arial"/>
                <w:szCs w:val="22"/>
              </w:rPr>
              <w:t xml:space="preserve">azylový dům </w:t>
            </w:r>
            <w:r w:rsidR="003836DA">
              <w:rPr>
                <w:rFonts w:cs="Arial"/>
                <w:szCs w:val="22"/>
              </w:rPr>
              <w:t>pro matky s dětmi</w:t>
            </w:r>
          </w:p>
        </w:tc>
        <w:tc>
          <w:tcPr>
            <w:tcW w:w="1559" w:type="dxa"/>
          </w:tcPr>
          <w:p w14:paraId="502D34D0" w14:textId="1BD9F922" w:rsidR="00154748" w:rsidRDefault="00154748" w:rsidP="00154748">
            <w:pPr>
              <w:rPr>
                <w:rFonts w:cs="Arial"/>
                <w:szCs w:val="22"/>
              </w:rPr>
            </w:pPr>
            <w:r w:rsidRPr="00C7326C">
              <w:rPr>
                <w:rFonts w:cs="Arial"/>
                <w:szCs w:val="22"/>
              </w:rPr>
              <w:t>1. – 4. ročník</w:t>
            </w:r>
          </w:p>
        </w:tc>
      </w:tr>
      <w:tr w:rsidR="00CC6896" w:rsidRPr="00C7326C" w14:paraId="3AB0257B" w14:textId="77777777" w:rsidTr="00964E9A">
        <w:trPr>
          <w:jc w:val="center"/>
        </w:trPr>
        <w:tc>
          <w:tcPr>
            <w:tcW w:w="6704" w:type="dxa"/>
          </w:tcPr>
          <w:p w14:paraId="11AA5848" w14:textId="0147EFC1" w:rsidR="00CC6896" w:rsidRDefault="00CC6896" w:rsidP="00154748">
            <w:pPr>
              <w:pStyle w:val="Zkladntext22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Film + přednáška </w:t>
            </w:r>
            <w:r w:rsidR="003836DA">
              <w:rPr>
                <w:rFonts w:cs="Arial"/>
                <w:szCs w:val="22"/>
              </w:rPr>
              <w:t>s adiktologem</w:t>
            </w:r>
          </w:p>
        </w:tc>
        <w:tc>
          <w:tcPr>
            <w:tcW w:w="1559" w:type="dxa"/>
          </w:tcPr>
          <w:p w14:paraId="4F09813F" w14:textId="125178FC" w:rsidR="00CC6896" w:rsidRPr="00C7326C" w:rsidRDefault="00CC6896" w:rsidP="00154748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1. – </w:t>
            </w:r>
            <w:r w:rsidR="003836DA">
              <w:rPr>
                <w:rFonts w:cs="Arial"/>
                <w:szCs w:val="22"/>
              </w:rPr>
              <w:t>4</w:t>
            </w:r>
            <w:r>
              <w:rPr>
                <w:rFonts w:cs="Arial"/>
                <w:szCs w:val="22"/>
              </w:rPr>
              <w:t>. ročník</w:t>
            </w:r>
          </w:p>
        </w:tc>
      </w:tr>
      <w:tr w:rsidR="00CC6896" w:rsidRPr="00C7326C" w14:paraId="526E39E3" w14:textId="77777777" w:rsidTr="00964E9A">
        <w:trPr>
          <w:jc w:val="center"/>
        </w:trPr>
        <w:tc>
          <w:tcPr>
            <w:tcW w:w="6704" w:type="dxa"/>
          </w:tcPr>
          <w:p w14:paraId="0DC35BF8" w14:textId="269AC198" w:rsidR="00CC6896" w:rsidRDefault="00CC6896" w:rsidP="00154748">
            <w:pPr>
              <w:pStyle w:val="Zkladntext22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Film </w:t>
            </w:r>
            <w:r w:rsidR="003836DA">
              <w:rPr>
                <w:rFonts w:cs="Arial"/>
                <w:szCs w:val="22"/>
              </w:rPr>
              <w:t>Vlny</w:t>
            </w:r>
          </w:p>
        </w:tc>
        <w:tc>
          <w:tcPr>
            <w:tcW w:w="1559" w:type="dxa"/>
          </w:tcPr>
          <w:p w14:paraId="1AABF8A3" w14:textId="4C16A2F6" w:rsidR="00CC6896" w:rsidRDefault="00CC6896" w:rsidP="00154748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1. – </w:t>
            </w:r>
            <w:r w:rsidR="003836DA">
              <w:rPr>
                <w:rFonts w:cs="Arial"/>
                <w:szCs w:val="22"/>
              </w:rPr>
              <w:t>4</w:t>
            </w:r>
            <w:r>
              <w:rPr>
                <w:rFonts w:cs="Arial"/>
                <w:szCs w:val="22"/>
              </w:rPr>
              <w:t>. ročník</w:t>
            </w:r>
          </w:p>
        </w:tc>
      </w:tr>
      <w:tr w:rsidR="00DE3738" w:rsidRPr="00C7326C" w14:paraId="11EBA8B3" w14:textId="77777777" w:rsidTr="00964E9A">
        <w:trPr>
          <w:jc w:val="center"/>
        </w:trPr>
        <w:tc>
          <w:tcPr>
            <w:tcW w:w="6704" w:type="dxa"/>
          </w:tcPr>
          <w:p w14:paraId="22102236" w14:textId="78FC142B" w:rsidR="00DE3738" w:rsidRPr="003633C1" w:rsidRDefault="00DE3738" w:rsidP="00DE3738">
            <w:pPr>
              <w:pStyle w:val="Zkladntext22"/>
              <w:rPr>
                <w:rFonts w:cs="Arial"/>
                <w:szCs w:val="22"/>
              </w:rPr>
            </w:pPr>
            <w:r>
              <w:rPr>
                <w:rFonts w:eastAsia="Arial Unicode MS" w:cs="Arial"/>
                <w:szCs w:val="22"/>
              </w:rPr>
              <w:t>Program</w:t>
            </w:r>
            <w:r w:rsidR="000733D9">
              <w:rPr>
                <w:rFonts w:eastAsia="Arial Unicode MS" w:cs="Arial"/>
                <w:szCs w:val="22"/>
              </w:rPr>
              <w:t>y</w:t>
            </w:r>
            <w:r>
              <w:rPr>
                <w:rFonts w:eastAsia="Arial Unicode MS" w:cs="Arial"/>
                <w:szCs w:val="22"/>
              </w:rPr>
              <w:t xml:space="preserve"> prevence duševního zdraví</w:t>
            </w:r>
          </w:p>
        </w:tc>
        <w:tc>
          <w:tcPr>
            <w:tcW w:w="1559" w:type="dxa"/>
          </w:tcPr>
          <w:p w14:paraId="5FFD4277" w14:textId="50EDDA54" w:rsidR="00DE3738" w:rsidRPr="00C7326C" w:rsidRDefault="00DE3738" w:rsidP="00DE3738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1. a </w:t>
            </w:r>
            <w:r w:rsidR="002975B3">
              <w:rPr>
                <w:rFonts w:cs="Arial"/>
                <w:szCs w:val="22"/>
              </w:rPr>
              <w:t>2</w:t>
            </w:r>
            <w:r>
              <w:rPr>
                <w:rFonts w:cs="Arial"/>
                <w:szCs w:val="22"/>
              </w:rPr>
              <w:t>. ročník</w:t>
            </w:r>
          </w:p>
        </w:tc>
      </w:tr>
      <w:tr w:rsidR="00DE3738" w:rsidRPr="00C7326C" w14:paraId="6D3607EF" w14:textId="77777777" w:rsidTr="00964E9A">
        <w:trPr>
          <w:jc w:val="center"/>
        </w:trPr>
        <w:tc>
          <w:tcPr>
            <w:tcW w:w="6704" w:type="dxa"/>
          </w:tcPr>
          <w:p w14:paraId="18B389DC" w14:textId="25749A68" w:rsidR="00DE3738" w:rsidRPr="003633C1" w:rsidRDefault="00DE3738" w:rsidP="00DE3738">
            <w:pPr>
              <w:pStyle w:val="Zkladntext22"/>
              <w:rPr>
                <w:rFonts w:cs="Arial"/>
                <w:szCs w:val="22"/>
              </w:rPr>
            </w:pPr>
            <w:r w:rsidRPr="00F20EA8">
              <w:rPr>
                <w:rFonts w:eastAsia="Arial Unicode MS" w:cs="Arial"/>
                <w:szCs w:val="22"/>
              </w:rPr>
              <w:t>Maturitní ples + imatrikulace</w:t>
            </w:r>
          </w:p>
        </w:tc>
        <w:tc>
          <w:tcPr>
            <w:tcW w:w="1559" w:type="dxa"/>
          </w:tcPr>
          <w:p w14:paraId="3ABC848E" w14:textId="05543E55" w:rsidR="00DE3738" w:rsidRPr="00C7326C" w:rsidRDefault="00DE3738" w:rsidP="00DE3738">
            <w:pPr>
              <w:rPr>
                <w:rFonts w:cs="Arial"/>
                <w:szCs w:val="22"/>
              </w:rPr>
            </w:pPr>
            <w:r w:rsidRPr="00F20EA8">
              <w:rPr>
                <w:rFonts w:cs="Arial"/>
                <w:szCs w:val="22"/>
              </w:rPr>
              <w:t>1. – 4. ročník</w:t>
            </w:r>
          </w:p>
        </w:tc>
      </w:tr>
      <w:tr w:rsidR="0015205E" w:rsidRPr="00C7326C" w14:paraId="5C69A60D" w14:textId="77777777" w:rsidTr="00964E9A">
        <w:trPr>
          <w:jc w:val="center"/>
        </w:trPr>
        <w:tc>
          <w:tcPr>
            <w:tcW w:w="6704" w:type="dxa"/>
          </w:tcPr>
          <w:p w14:paraId="204E3F28" w14:textId="61B4B430" w:rsidR="0015205E" w:rsidRPr="00F20EA8" w:rsidRDefault="0015205E" w:rsidP="0015205E">
            <w:pPr>
              <w:pStyle w:val="Zkladntextodsazen"/>
              <w:ind w:left="0"/>
              <w:rPr>
                <w:szCs w:val="22"/>
              </w:rPr>
            </w:pPr>
            <w:proofErr w:type="spellStart"/>
            <w:r w:rsidRPr="00F20EA8">
              <w:rPr>
                <w:rFonts w:eastAsia="Arial Unicode MS"/>
                <w:szCs w:val="22"/>
              </w:rPr>
              <w:t>Schola</w:t>
            </w:r>
            <w:proofErr w:type="spellEnd"/>
            <w:r w:rsidRPr="00F20EA8">
              <w:rPr>
                <w:rFonts w:eastAsia="Arial Unicode MS"/>
                <w:szCs w:val="22"/>
              </w:rPr>
              <w:t xml:space="preserve"> </w:t>
            </w:r>
            <w:proofErr w:type="spellStart"/>
            <w:r w:rsidRPr="00F20EA8">
              <w:rPr>
                <w:rFonts w:eastAsia="Arial Unicode MS"/>
                <w:szCs w:val="22"/>
              </w:rPr>
              <w:t>Pragensis</w:t>
            </w:r>
            <w:proofErr w:type="spellEnd"/>
          </w:p>
        </w:tc>
        <w:tc>
          <w:tcPr>
            <w:tcW w:w="1559" w:type="dxa"/>
          </w:tcPr>
          <w:p w14:paraId="74D9A3B1" w14:textId="6C718E72" w:rsidR="0015205E" w:rsidRPr="00C7326C" w:rsidRDefault="0015205E" w:rsidP="0015205E">
            <w:pPr>
              <w:pStyle w:val="Zkladntextodsazen"/>
              <w:ind w:left="0"/>
              <w:rPr>
                <w:szCs w:val="22"/>
              </w:rPr>
            </w:pPr>
            <w:r w:rsidRPr="00C7326C">
              <w:rPr>
                <w:szCs w:val="22"/>
              </w:rPr>
              <w:t>2. – 4. ročník</w:t>
            </w:r>
          </w:p>
        </w:tc>
      </w:tr>
    </w:tbl>
    <w:p w14:paraId="09EFDC20" w14:textId="77777777" w:rsidR="002660F7" w:rsidRPr="00620FF3" w:rsidRDefault="002660F7" w:rsidP="002660F7"/>
    <w:p w14:paraId="4EEFA6F1" w14:textId="28981040" w:rsidR="002660F7" w:rsidRPr="00620FF3" w:rsidRDefault="0015205E" w:rsidP="002660F7">
      <w:r>
        <w:rPr>
          <w:u w:val="single"/>
        </w:rPr>
        <w:t>M</w:t>
      </w:r>
      <w:r w:rsidR="002660F7" w:rsidRPr="00620FF3">
        <w:rPr>
          <w:u w:val="single"/>
        </w:rPr>
        <w:t>ultikulturní výchov</w:t>
      </w:r>
      <w:r>
        <w:rPr>
          <w:u w:val="single"/>
        </w:rPr>
        <w:t>a</w:t>
      </w:r>
      <w:r w:rsidRPr="0015205E">
        <w:t xml:space="preserve"> -</w:t>
      </w:r>
      <w:r w:rsidR="002660F7" w:rsidRPr="00620FF3">
        <w:t xml:space="preserve"> např. následující akce:</w:t>
      </w:r>
    </w:p>
    <w:p w14:paraId="5AE45905" w14:textId="77777777" w:rsidR="002660F7" w:rsidRPr="00620FF3" w:rsidRDefault="002660F7" w:rsidP="002660F7"/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45"/>
        <w:gridCol w:w="3005"/>
      </w:tblGrid>
      <w:tr w:rsidR="002660F7" w:rsidRPr="00620FF3" w14:paraId="345ECBAE" w14:textId="77777777" w:rsidTr="00964E9A">
        <w:trPr>
          <w:jc w:val="center"/>
        </w:trPr>
        <w:tc>
          <w:tcPr>
            <w:tcW w:w="5145" w:type="dxa"/>
            <w:tcBorders>
              <w:top w:val="single" w:sz="12" w:space="0" w:color="auto"/>
              <w:bottom w:val="single" w:sz="12" w:space="0" w:color="auto"/>
            </w:tcBorders>
          </w:tcPr>
          <w:p w14:paraId="0537FD1F" w14:textId="77777777" w:rsidR="002660F7" w:rsidRPr="00620FF3" w:rsidRDefault="002660F7" w:rsidP="00964E9A">
            <w:pPr>
              <w:pStyle w:val="Zkladntextodsazen"/>
              <w:ind w:left="0"/>
              <w:jc w:val="center"/>
              <w:rPr>
                <w:b/>
                <w:bCs/>
                <w:szCs w:val="22"/>
              </w:rPr>
            </w:pPr>
            <w:r w:rsidRPr="00620FF3">
              <w:rPr>
                <w:b/>
                <w:bCs/>
                <w:szCs w:val="22"/>
              </w:rPr>
              <w:t>Název</w:t>
            </w:r>
          </w:p>
        </w:tc>
        <w:tc>
          <w:tcPr>
            <w:tcW w:w="3005" w:type="dxa"/>
            <w:tcBorders>
              <w:top w:val="single" w:sz="12" w:space="0" w:color="auto"/>
              <w:bottom w:val="single" w:sz="12" w:space="0" w:color="auto"/>
            </w:tcBorders>
          </w:tcPr>
          <w:p w14:paraId="4FF63BBE" w14:textId="77777777" w:rsidR="002660F7" w:rsidRPr="00620FF3" w:rsidRDefault="002660F7" w:rsidP="00964E9A">
            <w:pPr>
              <w:pStyle w:val="Zkladntextodsazen"/>
              <w:ind w:left="0"/>
              <w:jc w:val="center"/>
              <w:rPr>
                <w:b/>
                <w:bCs/>
                <w:szCs w:val="22"/>
              </w:rPr>
            </w:pPr>
            <w:r w:rsidRPr="00620FF3">
              <w:rPr>
                <w:b/>
                <w:bCs/>
                <w:szCs w:val="22"/>
              </w:rPr>
              <w:t>Ročník</w:t>
            </w:r>
          </w:p>
        </w:tc>
      </w:tr>
      <w:tr w:rsidR="002660F7" w:rsidRPr="00620FF3" w14:paraId="38AFB77B" w14:textId="77777777" w:rsidTr="00964E9A">
        <w:trPr>
          <w:jc w:val="center"/>
        </w:trPr>
        <w:tc>
          <w:tcPr>
            <w:tcW w:w="5145" w:type="dxa"/>
          </w:tcPr>
          <w:p w14:paraId="33B89C04" w14:textId="77777777" w:rsidR="002660F7" w:rsidRPr="00F20EA8" w:rsidRDefault="002660F7" w:rsidP="00964E9A">
            <w:pPr>
              <w:rPr>
                <w:rFonts w:cs="Arial"/>
                <w:szCs w:val="22"/>
              </w:rPr>
            </w:pPr>
            <w:r w:rsidRPr="00F20EA8">
              <w:rPr>
                <w:rFonts w:cs="Arial"/>
                <w:szCs w:val="22"/>
              </w:rPr>
              <w:t>Jeden svět</w:t>
            </w:r>
          </w:p>
        </w:tc>
        <w:tc>
          <w:tcPr>
            <w:tcW w:w="3005" w:type="dxa"/>
          </w:tcPr>
          <w:p w14:paraId="4C461C12" w14:textId="77777777" w:rsidR="002660F7" w:rsidRPr="00620FF3" w:rsidRDefault="002660F7" w:rsidP="00964E9A">
            <w:pPr>
              <w:rPr>
                <w:rFonts w:cs="Arial"/>
                <w:szCs w:val="22"/>
              </w:rPr>
            </w:pPr>
            <w:r w:rsidRPr="00620FF3">
              <w:rPr>
                <w:rFonts w:cs="Arial"/>
                <w:szCs w:val="22"/>
              </w:rPr>
              <w:t>2. ročník</w:t>
            </w:r>
          </w:p>
        </w:tc>
      </w:tr>
      <w:tr w:rsidR="00F146DB" w:rsidRPr="00620FF3" w14:paraId="1606DB10" w14:textId="77777777" w:rsidTr="00964E9A">
        <w:trPr>
          <w:jc w:val="center"/>
        </w:trPr>
        <w:tc>
          <w:tcPr>
            <w:tcW w:w="5145" w:type="dxa"/>
          </w:tcPr>
          <w:p w14:paraId="481EB476" w14:textId="489F4035" w:rsidR="00F146DB" w:rsidRPr="00F20EA8" w:rsidRDefault="00F146DB" w:rsidP="00F146DB">
            <w:pPr>
              <w:rPr>
                <w:rFonts w:cs="Arial"/>
                <w:szCs w:val="22"/>
              </w:rPr>
            </w:pPr>
            <w:r w:rsidRPr="00F20EA8">
              <w:rPr>
                <w:rFonts w:cs="Arial"/>
                <w:szCs w:val="22"/>
              </w:rPr>
              <w:t>Evropský týden jazyků – projektové dny</w:t>
            </w:r>
          </w:p>
        </w:tc>
        <w:tc>
          <w:tcPr>
            <w:tcW w:w="3005" w:type="dxa"/>
          </w:tcPr>
          <w:p w14:paraId="5CFDF758" w14:textId="206F0F11" w:rsidR="00F146DB" w:rsidRPr="00620FF3" w:rsidRDefault="00F146DB" w:rsidP="00F146DB">
            <w:pPr>
              <w:rPr>
                <w:rFonts w:cs="Arial"/>
                <w:szCs w:val="22"/>
              </w:rPr>
            </w:pPr>
            <w:r w:rsidRPr="00620FF3">
              <w:rPr>
                <w:rFonts w:cs="Arial"/>
                <w:szCs w:val="22"/>
              </w:rPr>
              <w:t>1. – 4. ročník</w:t>
            </w:r>
          </w:p>
        </w:tc>
      </w:tr>
      <w:tr w:rsidR="00F146DB" w:rsidRPr="00620FF3" w14:paraId="4C36D7DD" w14:textId="77777777" w:rsidTr="00964E9A">
        <w:trPr>
          <w:jc w:val="center"/>
        </w:trPr>
        <w:tc>
          <w:tcPr>
            <w:tcW w:w="5145" w:type="dxa"/>
          </w:tcPr>
          <w:p w14:paraId="200EC477" w14:textId="5FA1C289" w:rsidR="00F146DB" w:rsidRPr="00F20EA8" w:rsidRDefault="00F146DB" w:rsidP="00F146DB">
            <w:pPr>
              <w:rPr>
                <w:rFonts w:cs="Arial"/>
                <w:szCs w:val="22"/>
              </w:rPr>
            </w:pPr>
            <w:proofErr w:type="spellStart"/>
            <w:r w:rsidRPr="00F20EA8">
              <w:rPr>
                <w:rFonts w:cs="Arial"/>
                <w:szCs w:val="22"/>
              </w:rPr>
              <w:t>Visitors</w:t>
            </w:r>
            <w:proofErr w:type="spellEnd"/>
            <w:r w:rsidRPr="00F20EA8">
              <w:rPr>
                <w:rFonts w:cs="Arial"/>
                <w:szCs w:val="22"/>
              </w:rPr>
              <w:t xml:space="preserve"> to Prague</w:t>
            </w:r>
          </w:p>
        </w:tc>
        <w:tc>
          <w:tcPr>
            <w:tcW w:w="3005" w:type="dxa"/>
          </w:tcPr>
          <w:p w14:paraId="7193BFED" w14:textId="5BB0E6EC" w:rsidR="00F146DB" w:rsidRPr="00620FF3" w:rsidRDefault="00F146DB" w:rsidP="00F146DB">
            <w:pPr>
              <w:rPr>
                <w:rFonts w:cs="Arial"/>
                <w:szCs w:val="22"/>
              </w:rPr>
            </w:pPr>
            <w:r w:rsidRPr="00620FF3">
              <w:rPr>
                <w:rFonts w:cs="Arial"/>
                <w:szCs w:val="22"/>
              </w:rPr>
              <w:t>2. a 3. ročník</w:t>
            </w:r>
          </w:p>
        </w:tc>
      </w:tr>
      <w:tr w:rsidR="00F146DB" w:rsidRPr="00620FF3" w14:paraId="3F48C83A" w14:textId="77777777" w:rsidTr="00964E9A">
        <w:trPr>
          <w:jc w:val="center"/>
        </w:trPr>
        <w:tc>
          <w:tcPr>
            <w:tcW w:w="5145" w:type="dxa"/>
          </w:tcPr>
          <w:p w14:paraId="6F04215C" w14:textId="2815D1BB" w:rsidR="00F146DB" w:rsidRPr="00F20EA8" w:rsidRDefault="00F146DB" w:rsidP="00F146DB">
            <w:pPr>
              <w:rPr>
                <w:rFonts w:cs="Arial"/>
                <w:szCs w:val="22"/>
              </w:rPr>
            </w:pPr>
            <w:r w:rsidRPr="00F20EA8">
              <w:rPr>
                <w:rFonts w:cs="Arial"/>
                <w:szCs w:val="22"/>
              </w:rPr>
              <w:t xml:space="preserve">Pečeme pro </w:t>
            </w:r>
            <w:r w:rsidR="006B0906">
              <w:rPr>
                <w:rFonts w:cs="Arial"/>
                <w:szCs w:val="22"/>
              </w:rPr>
              <w:t>Collinse</w:t>
            </w:r>
            <w:r w:rsidR="0026045C">
              <w:rPr>
                <w:rFonts w:cs="Arial"/>
                <w:szCs w:val="22"/>
              </w:rPr>
              <w:t xml:space="preserve"> (</w:t>
            </w:r>
            <w:r w:rsidR="00CC6074">
              <w:rPr>
                <w:rFonts w:cs="Arial"/>
                <w:szCs w:val="22"/>
              </w:rPr>
              <w:t>2</w:t>
            </w:r>
            <w:r w:rsidR="0026045C">
              <w:rPr>
                <w:rFonts w:cs="Arial"/>
                <w:szCs w:val="22"/>
              </w:rPr>
              <w:t>x)</w:t>
            </w:r>
          </w:p>
        </w:tc>
        <w:tc>
          <w:tcPr>
            <w:tcW w:w="3005" w:type="dxa"/>
          </w:tcPr>
          <w:p w14:paraId="0C80ABBA" w14:textId="56BF9BD9" w:rsidR="00F146DB" w:rsidRPr="00620FF3" w:rsidRDefault="00F146DB" w:rsidP="00F146DB">
            <w:pPr>
              <w:rPr>
                <w:rFonts w:cs="Arial"/>
                <w:szCs w:val="22"/>
              </w:rPr>
            </w:pPr>
            <w:r w:rsidRPr="00620FF3">
              <w:rPr>
                <w:rFonts w:cs="Arial"/>
                <w:szCs w:val="22"/>
              </w:rPr>
              <w:t>1. - 4. ročník</w:t>
            </w:r>
          </w:p>
        </w:tc>
      </w:tr>
      <w:tr w:rsidR="00F146DB" w:rsidRPr="00620FF3" w14:paraId="7DD2D1DA" w14:textId="77777777" w:rsidTr="00964E9A">
        <w:trPr>
          <w:jc w:val="center"/>
        </w:trPr>
        <w:tc>
          <w:tcPr>
            <w:tcW w:w="5145" w:type="dxa"/>
          </w:tcPr>
          <w:p w14:paraId="663621C0" w14:textId="0E915A17" w:rsidR="00F146DB" w:rsidRPr="00F20EA8" w:rsidRDefault="00F146DB" w:rsidP="00F146DB">
            <w:pPr>
              <w:rPr>
                <w:rFonts w:cs="Arial"/>
                <w:szCs w:val="22"/>
              </w:rPr>
            </w:pPr>
            <w:r w:rsidRPr="00F20EA8">
              <w:rPr>
                <w:rFonts w:cs="Arial"/>
                <w:szCs w:val="22"/>
              </w:rPr>
              <w:t xml:space="preserve">Běh pro </w:t>
            </w:r>
            <w:r w:rsidR="006B0906">
              <w:rPr>
                <w:rFonts w:cs="Arial"/>
                <w:szCs w:val="22"/>
              </w:rPr>
              <w:t>Collinse</w:t>
            </w:r>
          </w:p>
        </w:tc>
        <w:tc>
          <w:tcPr>
            <w:tcW w:w="3005" w:type="dxa"/>
          </w:tcPr>
          <w:p w14:paraId="45B9A3EF" w14:textId="6E7265C6" w:rsidR="00F146DB" w:rsidRPr="00620FF3" w:rsidRDefault="00F146DB" w:rsidP="00F146DB">
            <w:pPr>
              <w:rPr>
                <w:rFonts w:cs="Arial"/>
                <w:szCs w:val="22"/>
              </w:rPr>
            </w:pPr>
            <w:r w:rsidRPr="00620FF3">
              <w:rPr>
                <w:rFonts w:cs="Arial"/>
                <w:szCs w:val="22"/>
              </w:rPr>
              <w:t>1. – 4. ročník</w:t>
            </w:r>
          </w:p>
        </w:tc>
      </w:tr>
    </w:tbl>
    <w:p w14:paraId="7A67170B" w14:textId="2790A6E5" w:rsidR="002C7A91" w:rsidRDefault="002C7A91">
      <w:pPr>
        <w:overflowPunct/>
        <w:autoSpaceDE/>
        <w:autoSpaceDN/>
        <w:adjustRightInd/>
        <w:jc w:val="left"/>
        <w:textAlignment w:val="auto"/>
      </w:pPr>
    </w:p>
    <w:p w14:paraId="03A5B9B0" w14:textId="77777777" w:rsidR="002660F7" w:rsidRPr="00620FF3" w:rsidRDefault="002660F7" w:rsidP="002660F7">
      <w:pPr>
        <w:rPr>
          <w:bCs/>
        </w:rPr>
      </w:pPr>
      <w:r w:rsidRPr="00620FF3">
        <w:rPr>
          <w:bCs/>
          <w:u w:val="single"/>
        </w:rPr>
        <w:lastRenderedPageBreak/>
        <w:t>Humanitární akce</w:t>
      </w:r>
      <w:r w:rsidRPr="00620FF3">
        <w:rPr>
          <w:bCs/>
        </w:rPr>
        <w:t xml:space="preserve"> </w:t>
      </w:r>
    </w:p>
    <w:p w14:paraId="07D1408D" w14:textId="77777777" w:rsidR="002660F7" w:rsidRPr="00620FF3" w:rsidRDefault="002660F7" w:rsidP="002660F7"/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5776"/>
        <w:gridCol w:w="2076"/>
      </w:tblGrid>
      <w:tr w:rsidR="002660F7" w:rsidRPr="00F20EA8" w14:paraId="4AE79061" w14:textId="77777777" w:rsidTr="00964E9A">
        <w:trPr>
          <w:cantSplit/>
          <w:trHeight w:val="135"/>
          <w:jc w:val="center"/>
        </w:trPr>
        <w:tc>
          <w:tcPr>
            <w:tcW w:w="5776" w:type="dxa"/>
            <w:tcBorders>
              <w:top w:val="single" w:sz="12" w:space="0" w:color="auto"/>
              <w:bottom w:val="single" w:sz="12" w:space="0" w:color="auto"/>
            </w:tcBorders>
          </w:tcPr>
          <w:p w14:paraId="01A609C3" w14:textId="77777777" w:rsidR="002660F7" w:rsidRPr="00F20EA8" w:rsidRDefault="002660F7" w:rsidP="00964E9A">
            <w:pPr>
              <w:jc w:val="center"/>
              <w:rPr>
                <w:rFonts w:cs="Arial"/>
                <w:b/>
                <w:bCs/>
              </w:rPr>
            </w:pPr>
            <w:r w:rsidRPr="00F20EA8">
              <w:rPr>
                <w:rFonts w:cs="Arial"/>
                <w:b/>
                <w:bCs/>
              </w:rPr>
              <w:t>Název</w:t>
            </w:r>
          </w:p>
        </w:tc>
        <w:tc>
          <w:tcPr>
            <w:tcW w:w="2076" w:type="dxa"/>
            <w:tcBorders>
              <w:top w:val="single" w:sz="12" w:space="0" w:color="auto"/>
              <w:bottom w:val="single" w:sz="12" w:space="0" w:color="auto"/>
            </w:tcBorders>
          </w:tcPr>
          <w:p w14:paraId="59D13B94" w14:textId="77777777" w:rsidR="002660F7" w:rsidRPr="00F20EA8" w:rsidRDefault="002660F7" w:rsidP="00964E9A">
            <w:pPr>
              <w:jc w:val="center"/>
              <w:rPr>
                <w:rFonts w:cs="Arial"/>
                <w:b/>
                <w:bCs/>
              </w:rPr>
            </w:pPr>
            <w:r w:rsidRPr="00F20EA8">
              <w:rPr>
                <w:rFonts w:cs="Arial"/>
                <w:b/>
                <w:bCs/>
              </w:rPr>
              <w:t>Ročník</w:t>
            </w:r>
          </w:p>
        </w:tc>
      </w:tr>
      <w:tr w:rsidR="006A299C" w:rsidRPr="00F20EA8" w14:paraId="7C470E96" w14:textId="77777777" w:rsidTr="00964E9A">
        <w:trPr>
          <w:cantSplit/>
          <w:trHeight w:val="69"/>
          <w:jc w:val="center"/>
        </w:trPr>
        <w:tc>
          <w:tcPr>
            <w:tcW w:w="5776" w:type="dxa"/>
            <w:tcBorders>
              <w:top w:val="single" w:sz="6" w:space="0" w:color="auto"/>
              <w:bottom w:val="single" w:sz="6" w:space="0" w:color="auto"/>
            </w:tcBorders>
          </w:tcPr>
          <w:p w14:paraId="1C034F39" w14:textId="7860A411" w:rsidR="006A299C" w:rsidRDefault="006A299C" w:rsidP="00964E9A">
            <w:pPr>
              <w:rPr>
                <w:rFonts w:cs="Arial"/>
              </w:rPr>
            </w:pPr>
            <w:r>
              <w:rPr>
                <w:rFonts w:cs="Arial"/>
              </w:rPr>
              <w:t>Bílá pastelka</w:t>
            </w:r>
          </w:p>
        </w:tc>
        <w:tc>
          <w:tcPr>
            <w:tcW w:w="2076" w:type="dxa"/>
            <w:tcBorders>
              <w:top w:val="single" w:sz="6" w:space="0" w:color="auto"/>
              <w:bottom w:val="single" w:sz="6" w:space="0" w:color="auto"/>
            </w:tcBorders>
          </w:tcPr>
          <w:p w14:paraId="460300EB" w14:textId="75DE257E" w:rsidR="006A299C" w:rsidRPr="00F20EA8" w:rsidRDefault="006A299C" w:rsidP="00964E9A">
            <w:pPr>
              <w:rPr>
                <w:rFonts w:cs="Arial"/>
              </w:rPr>
            </w:pPr>
            <w:r>
              <w:rPr>
                <w:rFonts w:cs="Arial"/>
              </w:rPr>
              <w:t>4. ročník</w:t>
            </w:r>
          </w:p>
        </w:tc>
      </w:tr>
      <w:tr w:rsidR="002660F7" w:rsidRPr="00F20EA8" w14:paraId="5852BF46" w14:textId="77777777" w:rsidTr="00964E9A">
        <w:trPr>
          <w:cantSplit/>
          <w:trHeight w:val="69"/>
          <w:jc w:val="center"/>
        </w:trPr>
        <w:tc>
          <w:tcPr>
            <w:tcW w:w="5776" w:type="dxa"/>
            <w:tcBorders>
              <w:top w:val="single" w:sz="6" w:space="0" w:color="auto"/>
              <w:bottom w:val="single" w:sz="6" w:space="0" w:color="auto"/>
            </w:tcBorders>
          </w:tcPr>
          <w:p w14:paraId="71A1D632" w14:textId="47F19B10" w:rsidR="002660F7" w:rsidRPr="00F20EA8" w:rsidRDefault="00DC5C15" w:rsidP="00964E9A">
            <w:pPr>
              <w:rPr>
                <w:rFonts w:cs="Arial"/>
              </w:rPr>
            </w:pPr>
            <w:r>
              <w:rPr>
                <w:rFonts w:cs="Arial"/>
              </w:rPr>
              <w:t>Kolíčkový</w:t>
            </w:r>
            <w:r w:rsidR="002660F7" w:rsidRPr="00F20EA8">
              <w:rPr>
                <w:rFonts w:cs="Arial"/>
              </w:rPr>
              <w:t xml:space="preserve"> den – </w:t>
            </w:r>
            <w:r>
              <w:rPr>
                <w:rFonts w:cs="Arial"/>
              </w:rPr>
              <w:t>N</w:t>
            </w:r>
            <w:r w:rsidR="002660F7" w:rsidRPr="00F20EA8">
              <w:rPr>
                <w:rFonts w:cs="Arial"/>
              </w:rPr>
              <w:t xml:space="preserve">adace </w:t>
            </w:r>
            <w:r>
              <w:rPr>
                <w:rFonts w:cs="Arial"/>
              </w:rPr>
              <w:t>Jedličkova ústavu</w:t>
            </w:r>
          </w:p>
        </w:tc>
        <w:tc>
          <w:tcPr>
            <w:tcW w:w="2076" w:type="dxa"/>
            <w:tcBorders>
              <w:top w:val="single" w:sz="6" w:space="0" w:color="auto"/>
              <w:bottom w:val="single" w:sz="6" w:space="0" w:color="auto"/>
            </w:tcBorders>
          </w:tcPr>
          <w:p w14:paraId="68A335C5" w14:textId="77777777" w:rsidR="002660F7" w:rsidRPr="00F20EA8" w:rsidRDefault="002660F7" w:rsidP="00964E9A">
            <w:pPr>
              <w:rPr>
                <w:rFonts w:cs="Arial"/>
              </w:rPr>
            </w:pPr>
            <w:r w:rsidRPr="00F20EA8">
              <w:rPr>
                <w:rFonts w:cs="Arial"/>
              </w:rPr>
              <w:t>3. ročník</w:t>
            </w:r>
          </w:p>
        </w:tc>
      </w:tr>
      <w:tr w:rsidR="00CC6074" w:rsidRPr="00F20EA8" w14:paraId="059E6F4A" w14:textId="77777777" w:rsidTr="00964E9A">
        <w:trPr>
          <w:cantSplit/>
          <w:trHeight w:val="69"/>
          <w:jc w:val="center"/>
        </w:trPr>
        <w:tc>
          <w:tcPr>
            <w:tcW w:w="5776" w:type="dxa"/>
            <w:tcBorders>
              <w:top w:val="single" w:sz="6" w:space="0" w:color="auto"/>
              <w:bottom w:val="single" w:sz="6" w:space="0" w:color="auto"/>
            </w:tcBorders>
          </w:tcPr>
          <w:p w14:paraId="7ACF482C" w14:textId="2C12BFE0" w:rsidR="00CC6074" w:rsidRDefault="00CC6074" w:rsidP="00964E9A">
            <w:pPr>
              <w:rPr>
                <w:rFonts w:cs="Arial"/>
              </w:rPr>
            </w:pPr>
            <w:r>
              <w:rPr>
                <w:rFonts w:cs="Arial"/>
              </w:rPr>
              <w:t>Srdíčkové dny</w:t>
            </w:r>
          </w:p>
        </w:tc>
        <w:tc>
          <w:tcPr>
            <w:tcW w:w="2076" w:type="dxa"/>
            <w:tcBorders>
              <w:top w:val="single" w:sz="6" w:space="0" w:color="auto"/>
              <w:bottom w:val="single" w:sz="6" w:space="0" w:color="auto"/>
            </w:tcBorders>
          </w:tcPr>
          <w:p w14:paraId="7D10B937" w14:textId="2F555C4D" w:rsidR="00CC6074" w:rsidRPr="00F20EA8" w:rsidRDefault="00CC6074" w:rsidP="00964E9A">
            <w:pPr>
              <w:rPr>
                <w:rFonts w:cs="Arial"/>
              </w:rPr>
            </w:pPr>
            <w:r>
              <w:rPr>
                <w:rFonts w:cs="Arial"/>
              </w:rPr>
              <w:t>2. ročník</w:t>
            </w:r>
          </w:p>
        </w:tc>
      </w:tr>
      <w:tr w:rsidR="00DC5C15" w:rsidRPr="00F20EA8" w14:paraId="3B040B10" w14:textId="77777777" w:rsidTr="00964E9A">
        <w:trPr>
          <w:cantSplit/>
          <w:trHeight w:val="69"/>
          <w:jc w:val="center"/>
        </w:trPr>
        <w:tc>
          <w:tcPr>
            <w:tcW w:w="5776" w:type="dxa"/>
            <w:tcBorders>
              <w:top w:val="single" w:sz="6" w:space="0" w:color="auto"/>
              <w:bottom w:val="single" w:sz="6" w:space="0" w:color="auto"/>
            </w:tcBorders>
          </w:tcPr>
          <w:p w14:paraId="116E365C" w14:textId="3C53F5BA" w:rsidR="00DC5C15" w:rsidRDefault="00DC5C15" w:rsidP="00964E9A">
            <w:pPr>
              <w:rPr>
                <w:rFonts w:cs="Arial"/>
              </w:rPr>
            </w:pPr>
            <w:r>
              <w:rPr>
                <w:rFonts w:cs="Arial"/>
              </w:rPr>
              <w:t xml:space="preserve">Charitativní Běh pro Jedličku </w:t>
            </w:r>
            <w:r w:rsidRPr="00F20EA8">
              <w:rPr>
                <w:rFonts w:cs="Arial"/>
              </w:rPr>
              <w:t xml:space="preserve">– </w:t>
            </w:r>
            <w:r>
              <w:rPr>
                <w:rFonts w:cs="Arial"/>
              </w:rPr>
              <w:t>N</w:t>
            </w:r>
            <w:r w:rsidRPr="00F20EA8">
              <w:rPr>
                <w:rFonts w:cs="Arial"/>
              </w:rPr>
              <w:t xml:space="preserve">adace </w:t>
            </w:r>
            <w:r>
              <w:rPr>
                <w:rFonts w:cs="Arial"/>
              </w:rPr>
              <w:t>Jedličkova ústavu</w:t>
            </w:r>
          </w:p>
        </w:tc>
        <w:tc>
          <w:tcPr>
            <w:tcW w:w="2076" w:type="dxa"/>
            <w:tcBorders>
              <w:top w:val="single" w:sz="6" w:space="0" w:color="auto"/>
              <w:bottom w:val="single" w:sz="6" w:space="0" w:color="auto"/>
            </w:tcBorders>
          </w:tcPr>
          <w:p w14:paraId="4C282443" w14:textId="020BD8FE" w:rsidR="00DC5C15" w:rsidRPr="00F20EA8" w:rsidRDefault="00DC5C15" w:rsidP="00964E9A">
            <w:pPr>
              <w:rPr>
                <w:rFonts w:cs="Arial"/>
              </w:rPr>
            </w:pPr>
            <w:r>
              <w:rPr>
                <w:rFonts w:cs="Arial"/>
              </w:rPr>
              <w:t>přihlášení žáci</w:t>
            </w:r>
          </w:p>
        </w:tc>
      </w:tr>
      <w:tr w:rsidR="002660F7" w:rsidRPr="00F20EA8" w14:paraId="01A4B140" w14:textId="77777777" w:rsidTr="00964E9A">
        <w:trPr>
          <w:cantSplit/>
          <w:trHeight w:val="67"/>
          <w:jc w:val="center"/>
        </w:trPr>
        <w:tc>
          <w:tcPr>
            <w:tcW w:w="5776" w:type="dxa"/>
            <w:tcBorders>
              <w:top w:val="single" w:sz="6" w:space="0" w:color="auto"/>
              <w:bottom w:val="single" w:sz="6" w:space="0" w:color="auto"/>
            </w:tcBorders>
          </w:tcPr>
          <w:p w14:paraId="7980D22B" w14:textId="322BC55C" w:rsidR="002660F7" w:rsidRPr="00F20EA8" w:rsidRDefault="002660F7" w:rsidP="00964E9A">
            <w:pPr>
              <w:rPr>
                <w:rFonts w:cs="Arial"/>
              </w:rPr>
            </w:pPr>
            <w:r w:rsidRPr="00F20EA8">
              <w:rPr>
                <w:rFonts w:cs="Arial"/>
              </w:rPr>
              <w:t xml:space="preserve">Květinový </w:t>
            </w:r>
            <w:r w:rsidR="00DC5C15" w:rsidRPr="00F20EA8">
              <w:rPr>
                <w:rFonts w:cs="Arial"/>
              </w:rPr>
              <w:t>den – Liga</w:t>
            </w:r>
            <w:r w:rsidRPr="00F20EA8">
              <w:rPr>
                <w:rFonts w:cs="Arial"/>
              </w:rPr>
              <w:t xml:space="preserve"> proti rakovině</w:t>
            </w:r>
            <w:r w:rsidR="00154748">
              <w:rPr>
                <w:rFonts w:cs="Arial"/>
              </w:rPr>
              <w:t xml:space="preserve"> </w:t>
            </w:r>
          </w:p>
        </w:tc>
        <w:tc>
          <w:tcPr>
            <w:tcW w:w="2076" w:type="dxa"/>
            <w:tcBorders>
              <w:top w:val="single" w:sz="6" w:space="0" w:color="auto"/>
              <w:bottom w:val="single" w:sz="6" w:space="0" w:color="auto"/>
            </w:tcBorders>
          </w:tcPr>
          <w:p w14:paraId="5E0BB17B" w14:textId="27BCFF92" w:rsidR="002660F7" w:rsidRPr="00F20EA8" w:rsidRDefault="002660F7" w:rsidP="00183249">
            <w:pPr>
              <w:rPr>
                <w:rFonts w:cs="Arial"/>
              </w:rPr>
            </w:pPr>
            <w:r w:rsidRPr="00F20EA8">
              <w:rPr>
                <w:rFonts w:cs="Arial"/>
              </w:rPr>
              <w:t>1.</w:t>
            </w:r>
            <w:r w:rsidR="00183249">
              <w:rPr>
                <w:rFonts w:cs="Arial"/>
              </w:rPr>
              <w:t xml:space="preserve"> a </w:t>
            </w:r>
            <w:r w:rsidR="0026045C">
              <w:rPr>
                <w:rFonts w:cs="Arial"/>
              </w:rPr>
              <w:t>2</w:t>
            </w:r>
            <w:r w:rsidR="00183249">
              <w:rPr>
                <w:rFonts w:cs="Arial"/>
              </w:rPr>
              <w:t>. ročník</w:t>
            </w:r>
          </w:p>
        </w:tc>
      </w:tr>
      <w:tr w:rsidR="00183249" w:rsidRPr="00F20EA8" w14:paraId="2341C28B" w14:textId="77777777" w:rsidTr="00964E9A">
        <w:trPr>
          <w:cantSplit/>
          <w:trHeight w:val="67"/>
          <w:jc w:val="center"/>
        </w:trPr>
        <w:tc>
          <w:tcPr>
            <w:tcW w:w="5776" w:type="dxa"/>
            <w:tcBorders>
              <w:top w:val="single" w:sz="6" w:space="0" w:color="auto"/>
              <w:bottom w:val="single" w:sz="6" w:space="0" w:color="auto"/>
            </w:tcBorders>
          </w:tcPr>
          <w:p w14:paraId="49CBCDC6" w14:textId="635B1255" w:rsidR="00183249" w:rsidRPr="00F20EA8" w:rsidRDefault="00183249" w:rsidP="00183249">
            <w:pPr>
              <w:rPr>
                <w:rFonts w:cs="Arial"/>
              </w:rPr>
            </w:pPr>
            <w:r w:rsidRPr="00F20EA8">
              <w:rPr>
                <w:rFonts w:cs="Arial"/>
              </w:rPr>
              <w:t>Akce MČ Praha 4</w:t>
            </w:r>
          </w:p>
        </w:tc>
        <w:tc>
          <w:tcPr>
            <w:tcW w:w="2076" w:type="dxa"/>
            <w:tcBorders>
              <w:top w:val="single" w:sz="6" w:space="0" w:color="auto"/>
              <w:bottom w:val="single" w:sz="6" w:space="0" w:color="auto"/>
            </w:tcBorders>
          </w:tcPr>
          <w:p w14:paraId="2AA1FBB3" w14:textId="6FAD694D" w:rsidR="00183249" w:rsidRPr="00F20EA8" w:rsidRDefault="00183249" w:rsidP="00183249">
            <w:pPr>
              <w:rPr>
                <w:rFonts w:cs="Arial"/>
              </w:rPr>
            </w:pPr>
            <w:r w:rsidRPr="00F20EA8">
              <w:rPr>
                <w:rFonts w:cs="Arial"/>
              </w:rPr>
              <w:t>dobrovolníci</w:t>
            </w:r>
          </w:p>
        </w:tc>
      </w:tr>
      <w:tr w:rsidR="00183249" w:rsidRPr="00F20EA8" w14:paraId="3F741267" w14:textId="77777777" w:rsidTr="00964E9A">
        <w:trPr>
          <w:cantSplit/>
          <w:trHeight w:val="67"/>
          <w:jc w:val="center"/>
        </w:trPr>
        <w:tc>
          <w:tcPr>
            <w:tcW w:w="5776" w:type="dxa"/>
            <w:tcBorders>
              <w:top w:val="single" w:sz="6" w:space="0" w:color="auto"/>
              <w:bottom w:val="single" w:sz="6" w:space="0" w:color="auto"/>
            </w:tcBorders>
          </w:tcPr>
          <w:p w14:paraId="2CD11109" w14:textId="5197BA9F" w:rsidR="00183249" w:rsidRPr="00F20EA8" w:rsidRDefault="00183249" w:rsidP="00183249">
            <w:pPr>
              <w:rPr>
                <w:rFonts w:cs="Arial"/>
              </w:rPr>
            </w:pPr>
            <w:r>
              <w:rPr>
                <w:rFonts w:cs="Arial"/>
              </w:rPr>
              <w:t>Děti dětem</w:t>
            </w:r>
          </w:p>
        </w:tc>
        <w:tc>
          <w:tcPr>
            <w:tcW w:w="2076" w:type="dxa"/>
            <w:tcBorders>
              <w:top w:val="single" w:sz="6" w:space="0" w:color="auto"/>
              <w:bottom w:val="single" w:sz="6" w:space="0" w:color="auto"/>
            </w:tcBorders>
          </w:tcPr>
          <w:p w14:paraId="6B874522" w14:textId="04D471BE" w:rsidR="00183249" w:rsidRPr="00F20EA8" w:rsidRDefault="00183249" w:rsidP="00183249">
            <w:pPr>
              <w:rPr>
                <w:rFonts w:cs="Arial"/>
              </w:rPr>
            </w:pPr>
            <w:r>
              <w:rPr>
                <w:rFonts w:cs="Arial"/>
              </w:rPr>
              <w:t>1. - 4. ročník</w:t>
            </w:r>
          </w:p>
        </w:tc>
      </w:tr>
      <w:tr w:rsidR="00154748" w:rsidRPr="00F20EA8" w14:paraId="1D630081" w14:textId="77777777" w:rsidTr="00964E9A">
        <w:trPr>
          <w:cantSplit/>
          <w:trHeight w:val="67"/>
          <w:jc w:val="center"/>
        </w:trPr>
        <w:tc>
          <w:tcPr>
            <w:tcW w:w="5776" w:type="dxa"/>
            <w:tcBorders>
              <w:top w:val="single" w:sz="6" w:space="0" w:color="auto"/>
            </w:tcBorders>
          </w:tcPr>
          <w:p w14:paraId="62F2C65E" w14:textId="7FAE0FB5" w:rsidR="00154748" w:rsidRPr="00F20EA8" w:rsidRDefault="0026045C" w:rsidP="00154748">
            <w:pPr>
              <w:rPr>
                <w:rFonts w:cs="Arial"/>
              </w:rPr>
            </w:pPr>
            <w:r>
              <w:rPr>
                <w:rFonts w:cs="Arial"/>
                <w:szCs w:val="22"/>
              </w:rPr>
              <w:t xml:space="preserve">Sbírka pro </w:t>
            </w:r>
            <w:r w:rsidR="000733D9">
              <w:rPr>
                <w:rFonts w:cs="Arial"/>
                <w:szCs w:val="22"/>
              </w:rPr>
              <w:t xml:space="preserve">azylový dům </w:t>
            </w:r>
            <w:r w:rsidR="00CC6074">
              <w:rPr>
                <w:rFonts w:cs="Arial"/>
                <w:szCs w:val="22"/>
              </w:rPr>
              <w:t>pro matky s dětmi</w:t>
            </w:r>
          </w:p>
        </w:tc>
        <w:tc>
          <w:tcPr>
            <w:tcW w:w="2076" w:type="dxa"/>
            <w:tcBorders>
              <w:top w:val="single" w:sz="6" w:space="0" w:color="auto"/>
            </w:tcBorders>
          </w:tcPr>
          <w:p w14:paraId="16B0F2E5" w14:textId="14D8EE43" w:rsidR="00154748" w:rsidRPr="00F20EA8" w:rsidRDefault="00154748" w:rsidP="00154748">
            <w:pPr>
              <w:rPr>
                <w:rFonts w:cs="Arial"/>
              </w:rPr>
            </w:pPr>
            <w:r>
              <w:rPr>
                <w:rFonts w:cs="Arial"/>
              </w:rPr>
              <w:t>1. - 4. ročník</w:t>
            </w:r>
          </w:p>
        </w:tc>
      </w:tr>
    </w:tbl>
    <w:p w14:paraId="60C1A21D" w14:textId="010B5C5C" w:rsidR="00CC6074" w:rsidRDefault="00CC6074" w:rsidP="002660F7">
      <w:pPr>
        <w:rPr>
          <w:u w:val="single"/>
        </w:rPr>
      </w:pPr>
    </w:p>
    <w:p w14:paraId="7F750D45" w14:textId="77777777" w:rsidR="002660F7" w:rsidRPr="00620FF3" w:rsidRDefault="002660F7" w:rsidP="002660F7">
      <w:pPr>
        <w:rPr>
          <w:u w:val="single"/>
        </w:rPr>
      </w:pPr>
      <w:r w:rsidRPr="00620FF3">
        <w:rPr>
          <w:u w:val="single"/>
        </w:rPr>
        <w:t>Spolupráce s MŠ a ZŠ</w:t>
      </w:r>
      <w:r w:rsidRPr="00620FF3">
        <w:t xml:space="preserve"> </w:t>
      </w:r>
    </w:p>
    <w:p w14:paraId="488B0EFF" w14:textId="77777777" w:rsidR="002660F7" w:rsidRPr="00620FF3" w:rsidRDefault="002660F7" w:rsidP="002660F7">
      <w:pPr>
        <w:rPr>
          <w:rFonts w:cs="Arial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5649"/>
        <w:gridCol w:w="1814"/>
      </w:tblGrid>
      <w:tr w:rsidR="002660F7" w:rsidRPr="00F20EA8" w14:paraId="2EF4F549" w14:textId="77777777" w:rsidTr="00964E9A">
        <w:trPr>
          <w:cantSplit/>
          <w:trHeight w:val="135"/>
          <w:jc w:val="center"/>
        </w:trPr>
        <w:tc>
          <w:tcPr>
            <w:tcW w:w="5649" w:type="dxa"/>
            <w:tcBorders>
              <w:top w:val="single" w:sz="12" w:space="0" w:color="auto"/>
              <w:bottom w:val="single" w:sz="12" w:space="0" w:color="auto"/>
            </w:tcBorders>
          </w:tcPr>
          <w:p w14:paraId="19CB1B17" w14:textId="77777777" w:rsidR="002660F7" w:rsidRPr="00F20EA8" w:rsidRDefault="002660F7" w:rsidP="00964E9A">
            <w:pPr>
              <w:jc w:val="center"/>
              <w:rPr>
                <w:rFonts w:cs="Arial"/>
                <w:b/>
                <w:bCs/>
              </w:rPr>
            </w:pPr>
            <w:r w:rsidRPr="00F20EA8">
              <w:rPr>
                <w:rFonts w:cs="Arial"/>
                <w:b/>
                <w:bCs/>
              </w:rPr>
              <w:t>Název</w:t>
            </w:r>
          </w:p>
        </w:tc>
        <w:tc>
          <w:tcPr>
            <w:tcW w:w="1814" w:type="dxa"/>
            <w:tcBorders>
              <w:top w:val="single" w:sz="12" w:space="0" w:color="auto"/>
              <w:bottom w:val="single" w:sz="12" w:space="0" w:color="auto"/>
            </w:tcBorders>
          </w:tcPr>
          <w:p w14:paraId="1FDAFBA7" w14:textId="77777777" w:rsidR="002660F7" w:rsidRPr="00F20EA8" w:rsidRDefault="002660F7" w:rsidP="00964E9A">
            <w:pPr>
              <w:jc w:val="center"/>
              <w:rPr>
                <w:rFonts w:cs="Arial"/>
                <w:b/>
                <w:bCs/>
              </w:rPr>
            </w:pPr>
            <w:r w:rsidRPr="00F20EA8">
              <w:rPr>
                <w:rFonts w:cs="Arial"/>
                <w:b/>
                <w:bCs/>
              </w:rPr>
              <w:t>Ročník</w:t>
            </w:r>
          </w:p>
        </w:tc>
      </w:tr>
      <w:tr w:rsidR="002660F7" w:rsidRPr="00F20EA8" w14:paraId="655D0E92" w14:textId="77777777" w:rsidTr="00964E9A">
        <w:trPr>
          <w:cantSplit/>
          <w:trHeight w:val="135"/>
          <w:jc w:val="center"/>
        </w:trPr>
        <w:tc>
          <w:tcPr>
            <w:tcW w:w="5649" w:type="dxa"/>
          </w:tcPr>
          <w:p w14:paraId="4DFDC664" w14:textId="77777777" w:rsidR="002660F7" w:rsidRPr="00F20EA8" w:rsidRDefault="002660F7" w:rsidP="00964E9A">
            <w:pPr>
              <w:rPr>
                <w:rFonts w:cs="Arial"/>
              </w:rPr>
            </w:pPr>
            <w:r w:rsidRPr="00F20EA8">
              <w:rPr>
                <w:rFonts w:cs="Arial"/>
              </w:rPr>
              <w:t>Patronáty 1. tř. ZŠ (systém celoročních aktivit)</w:t>
            </w:r>
          </w:p>
        </w:tc>
        <w:tc>
          <w:tcPr>
            <w:tcW w:w="1814" w:type="dxa"/>
          </w:tcPr>
          <w:p w14:paraId="1BB0B6AF" w14:textId="77777777" w:rsidR="002660F7" w:rsidRPr="00F20EA8" w:rsidRDefault="002660F7" w:rsidP="00964E9A">
            <w:pPr>
              <w:rPr>
                <w:rFonts w:cs="Arial"/>
              </w:rPr>
            </w:pPr>
            <w:r w:rsidRPr="00F20EA8">
              <w:rPr>
                <w:rFonts w:cs="Arial"/>
              </w:rPr>
              <w:t>4. ročník</w:t>
            </w:r>
          </w:p>
        </w:tc>
      </w:tr>
      <w:tr w:rsidR="00E61F63" w:rsidRPr="00F20EA8" w14:paraId="4EAB5C3B" w14:textId="77777777" w:rsidTr="00964E9A">
        <w:trPr>
          <w:cantSplit/>
          <w:trHeight w:val="135"/>
          <w:jc w:val="center"/>
        </w:trPr>
        <w:tc>
          <w:tcPr>
            <w:tcW w:w="5649" w:type="dxa"/>
          </w:tcPr>
          <w:p w14:paraId="11898B41" w14:textId="7C5B511D" w:rsidR="00E61F63" w:rsidRPr="00F20EA8" w:rsidRDefault="00E61F63" w:rsidP="00E61F63">
            <w:pPr>
              <w:rPr>
                <w:rFonts w:cs="Arial"/>
              </w:rPr>
            </w:pPr>
            <w:r w:rsidRPr="00F20EA8">
              <w:rPr>
                <w:rFonts w:cs="Arial"/>
              </w:rPr>
              <w:t>Mikuláš</w:t>
            </w:r>
            <w:r>
              <w:rPr>
                <w:rFonts w:cs="Arial"/>
              </w:rPr>
              <w:t>ská nadílka pro MŠ a 1. stupeň ZŠ</w:t>
            </w:r>
          </w:p>
        </w:tc>
        <w:tc>
          <w:tcPr>
            <w:tcW w:w="1814" w:type="dxa"/>
          </w:tcPr>
          <w:p w14:paraId="64AFFDE0" w14:textId="5643AFDB" w:rsidR="00E61F63" w:rsidRPr="00F20EA8" w:rsidRDefault="00E61F63" w:rsidP="00E61F63">
            <w:pPr>
              <w:rPr>
                <w:rFonts w:cs="Arial"/>
              </w:rPr>
            </w:pPr>
            <w:r>
              <w:rPr>
                <w:rFonts w:cs="Arial"/>
              </w:rPr>
              <w:t>vybraní žáci</w:t>
            </w:r>
          </w:p>
        </w:tc>
      </w:tr>
      <w:tr w:rsidR="00CC6074" w:rsidRPr="00F20EA8" w14:paraId="2EE4EF2D" w14:textId="77777777" w:rsidTr="00964E9A">
        <w:trPr>
          <w:cantSplit/>
          <w:trHeight w:val="135"/>
          <w:jc w:val="center"/>
        </w:trPr>
        <w:tc>
          <w:tcPr>
            <w:tcW w:w="5649" w:type="dxa"/>
          </w:tcPr>
          <w:p w14:paraId="28A13C8C" w14:textId="72CCF1EF" w:rsidR="00CC6074" w:rsidRPr="00F20EA8" w:rsidRDefault="00CC6074" w:rsidP="00E61F63">
            <w:pPr>
              <w:rPr>
                <w:rFonts w:cs="Arial"/>
              </w:rPr>
            </w:pPr>
            <w:r>
              <w:rPr>
                <w:rFonts w:cs="Arial"/>
              </w:rPr>
              <w:t>Barevný týden</w:t>
            </w:r>
          </w:p>
        </w:tc>
        <w:tc>
          <w:tcPr>
            <w:tcW w:w="1814" w:type="dxa"/>
          </w:tcPr>
          <w:p w14:paraId="4C9C9AA1" w14:textId="6C954BDA" w:rsidR="00CC6074" w:rsidRDefault="00CC6074" w:rsidP="00E61F63">
            <w:pPr>
              <w:rPr>
                <w:rFonts w:cs="Arial"/>
              </w:rPr>
            </w:pPr>
            <w:r>
              <w:rPr>
                <w:rFonts w:cs="Arial"/>
              </w:rPr>
              <w:t>1.-4. ročník</w:t>
            </w:r>
          </w:p>
        </w:tc>
      </w:tr>
      <w:tr w:rsidR="00067F2D" w:rsidRPr="00F20EA8" w14:paraId="79F72F01" w14:textId="77777777" w:rsidTr="00964E9A">
        <w:trPr>
          <w:cantSplit/>
          <w:trHeight w:val="135"/>
          <w:jc w:val="center"/>
        </w:trPr>
        <w:tc>
          <w:tcPr>
            <w:tcW w:w="5649" w:type="dxa"/>
          </w:tcPr>
          <w:p w14:paraId="7867150E" w14:textId="71DC32AA" w:rsidR="00067F2D" w:rsidRDefault="00E86A6C" w:rsidP="00E61F63">
            <w:pPr>
              <w:rPr>
                <w:rFonts w:cs="Arial"/>
              </w:rPr>
            </w:pPr>
            <w:r>
              <w:rPr>
                <w:rFonts w:cs="Arial"/>
              </w:rPr>
              <w:t>Organizace cvičení o přestávce pro 1. stupeň</w:t>
            </w:r>
          </w:p>
        </w:tc>
        <w:tc>
          <w:tcPr>
            <w:tcW w:w="1814" w:type="dxa"/>
          </w:tcPr>
          <w:p w14:paraId="259FAE87" w14:textId="65FB204D" w:rsidR="00067F2D" w:rsidRDefault="00E86A6C" w:rsidP="00E61F63">
            <w:pPr>
              <w:rPr>
                <w:rFonts w:cs="Arial"/>
              </w:rPr>
            </w:pPr>
            <w:r>
              <w:rPr>
                <w:rFonts w:cs="Arial"/>
              </w:rPr>
              <w:t>dobrovolníci</w:t>
            </w:r>
          </w:p>
        </w:tc>
      </w:tr>
      <w:tr w:rsidR="00E61F63" w:rsidRPr="00F20EA8" w14:paraId="4BBE14C2" w14:textId="77777777" w:rsidTr="00964E9A">
        <w:trPr>
          <w:cantSplit/>
          <w:trHeight w:val="135"/>
          <w:jc w:val="center"/>
        </w:trPr>
        <w:tc>
          <w:tcPr>
            <w:tcW w:w="5649" w:type="dxa"/>
          </w:tcPr>
          <w:p w14:paraId="12994D64" w14:textId="7BA51478" w:rsidR="00E61F63" w:rsidRPr="00F20EA8" w:rsidRDefault="00E61F63" w:rsidP="00E61F63">
            <w:pPr>
              <w:rPr>
                <w:rFonts w:cs="Arial"/>
              </w:rPr>
            </w:pPr>
            <w:r>
              <w:rPr>
                <w:rFonts w:cs="Arial"/>
              </w:rPr>
              <w:t xml:space="preserve">Projektový den </w:t>
            </w:r>
            <w:r w:rsidR="00CC6074">
              <w:rPr>
                <w:rFonts w:cs="Arial"/>
              </w:rPr>
              <w:t>Život na Zemi</w:t>
            </w:r>
          </w:p>
        </w:tc>
        <w:tc>
          <w:tcPr>
            <w:tcW w:w="1814" w:type="dxa"/>
          </w:tcPr>
          <w:p w14:paraId="1E3AAAFB" w14:textId="74726318" w:rsidR="00E61F63" w:rsidRPr="00E61F63" w:rsidRDefault="00E61F63" w:rsidP="00E61F63">
            <w:pPr>
              <w:rPr>
                <w:rFonts w:cs="Arial"/>
              </w:rPr>
            </w:pPr>
            <w:r w:rsidRPr="00E61F63">
              <w:rPr>
                <w:rFonts w:cs="Arial"/>
              </w:rPr>
              <w:t>1.</w:t>
            </w:r>
            <w:r>
              <w:rPr>
                <w:rFonts w:cs="Arial"/>
              </w:rPr>
              <w:t xml:space="preserve"> </w:t>
            </w:r>
            <w:r w:rsidRPr="00E61F63">
              <w:rPr>
                <w:rFonts w:cs="Arial"/>
              </w:rPr>
              <w:t>– 3. ročník</w:t>
            </w:r>
          </w:p>
        </w:tc>
      </w:tr>
      <w:tr w:rsidR="00E61F63" w:rsidRPr="00F20EA8" w14:paraId="0337D4C7" w14:textId="77777777" w:rsidTr="00964E9A">
        <w:trPr>
          <w:cantSplit/>
          <w:trHeight w:val="135"/>
          <w:jc w:val="center"/>
        </w:trPr>
        <w:tc>
          <w:tcPr>
            <w:tcW w:w="5649" w:type="dxa"/>
            <w:tcBorders>
              <w:bottom w:val="single" w:sz="12" w:space="0" w:color="auto"/>
            </w:tcBorders>
          </w:tcPr>
          <w:p w14:paraId="08CF7F3B" w14:textId="72AAD323" w:rsidR="00E61F63" w:rsidRPr="00F20EA8" w:rsidRDefault="00E61F63" w:rsidP="00E61F63">
            <w:pPr>
              <w:rPr>
                <w:rFonts w:cs="Arial"/>
              </w:rPr>
            </w:pPr>
            <w:r w:rsidRPr="00F20EA8">
              <w:rPr>
                <w:rFonts w:cs="Arial"/>
              </w:rPr>
              <w:t xml:space="preserve">Zahradní slavnost </w:t>
            </w:r>
          </w:p>
        </w:tc>
        <w:tc>
          <w:tcPr>
            <w:tcW w:w="1814" w:type="dxa"/>
            <w:tcBorders>
              <w:bottom w:val="single" w:sz="12" w:space="0" w:color="auto"/>
            </w:tcBorders>
          </w:tcPr>
          <w:p w14:paraId="1B50BB8D" w14:textId="7734E575" w:rsidR="00E61F63" w:rsidRPr="00F20EA8" w:rsidRDefault="00E61F63" w:rsidP="00E61F63">
            <w:pPr>
              <w:rPr>
                <w:rFonts w:cs="Arial"/>
              </w:rPr>
            </w:pPr>
            <w:r w:rsidRPr="00F20EA8">
              <w:rPr>
                <w:rFonts w:cs="Arial"/>
              </w:rPr>
              <w:t xml:space="preserve">1. </w:t>
            </w:r>
            <w:r w:rsidRPr="00F20EA8">
              <w:t>–</w:t>
            </w:r>
            <w:r w:rsidRPr="00F20EA8">
              <w:rPr>
                <w:rFonts w:cs="Arial"/>
              </w:rPr>
              <w:t xml:space="preserve"> 3. ročník</w:t>
            </w:r>
          </w:p>
        </w:tc>
      </w:tr>
    </w:tbl>
    <w:p w14:paraId="3293393D" w14:textId="4697C934" w:rsidR="0069152D" w:rsidRDefault="0069152D" w:rsidP="002660F7">
      <w:pPr>
        <w:rPr>
          <w:bCs/>
          <w:u w:val="single"/>
        </w:rPr>
      </w:pPr>
    </w:p>
    <w:p w14:paraId="5507AE8A" w14:textId="77777777" w:rsidR="002660F7" w:rsidRPr="00DF130F" w:rsidRDefault="002660F7" w:rsidP="002660F7">
      <w:pPr>
        <w:rPr>
          <w:bCs/>
          <w:u w:val="single"/>
        </w:rPr>
      </w:pPr>
      <w:r w:rsidRPr="00DF130F">
        <w:rPr>
          <w:bCs/>
          <w:u w:val="single"/>
        </w:rPr>
        <w:t>Další akce pro studenty:</w:t>
      </w:r>
    </w:p>
    <w:p w14:paraId="22BFD05E" w14:textId="77777777" w:rsidR="002660F7" w:rsidRPr="00DF130F" w:rsidRDefault="002660F7" w:rsidP="002660F7"/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91"/>
        <w:gridCol w:w="2055"/>
      </w:tblGrid>
      <w:tr w:rsidR="002660F7" w:rsidRPr="00F20EA8" w14:paraId="31639830" w14:textId="77777777" w:rsidTr="00964E9A">
        <w:trPr>
          <w:jc w:val="center"/>
        </w:trPr>
        <w:tc>
          <w:tcPr>
            <w:tcW w:w="5891" w:type="dxa"/>
            <w:tcBorders>
              <w:top w:val="single" w:sz="12" w:space="0" w:color="auto"/>
              <w:bottom w:val="single" w:sz="12" w:space="0" w:color="auto"/>
            </w:tcBorders>
          </w:tcPr>
          <w:p w14:paraId="33A97B6B" w14:textId="77777777" w:rsidR="002660F7" w:rsidRPr="00F20EA8" w:rsidRDefault="002660F7" w:rsidP="00964E9A">
            <w:pPr>
              <w:pStyle w:val="Zkladntextodsazen"/>
              <w:ind w:left="0"/>
              <w:jc w:val="center"/>
              <w:rPr>
                <w:b/>
                <w:bCs/>
              </w:rPr>
            </w:pPr>
            <w:r w:rsidRPr="00F20EA8">
              <w:rPr>
                <w:b/>
                <w:bCs/>
              </w:rPr>
              <w:t>Název</w:t>
            </w:r>
          </w:p>
        </w:tc>
        <w:tc>
          <w:tcPr>
            <w:tcW w:w="2055" w:type="dxa"/>
            <w:tcBorders>
              <w:top w:val="single" w:sz="12" w:space="0" w:color="auto"/>
              <w:bottom w:val="single" w:sz="12" w:space="0" w:color="auto"/>
            </w:tcBorders>
          </w:tcPr>
          <w:p w14:paraId="07F0867A" w14:textId="77777777" w:rsidR="002660F7" w:rsidRPr="00F20EA8" w:rsidRDefault="002660F7" w:rsidP="00964E9A">
            <w:pPr>
              <w:pStyle w:val="Zkladntextodsazen"/>
              <w:ind w:left="0"/>
              <w:jc w:val="center"/>
              <w:rPr>
                <w:b/>
                <w:bCs/>
              </w:rPr>
            </w:pPr>
            <w:r w:rsidRPr="00F20EA8">
              <w:rPr>
                <w:b/>
                <w:bCs/>
              </w:rPr>
              <w:t>Ročník</w:t>
            </w:r>
          </w:p>
        </w:tc>
      </w:tr>
      <w:tr w:rsidR="002660F7" w:rsidRPr="00F20EA8" w14:paraId="25DD4CF0" w14:textId="77777777" w:rsidTr="00964E9A">
        <w:trPr>
          <w:jc w:val="center"/>
        </w:trPr>
        <w:tc>
          <w:tcPr>
            <w:tcW w:w="5891" w:type="dxa"/>
          </w:tcPr>
          <w:p w14:paraId="54D2472C" w14:textId="77777777" w:rsidR="002660F7" w:rsidRPr="00F20EA8" w:rsidRDefault="002660F7" w:rsidP="00964E9A">
            <w:pPr>
              <w:rPr>
                <w:rFonts w:cs="Arial"/>
              </w:rPr>
            </w:pPr>
            <w:r w:rsidRPr="00F20EA8">
              <w:rPr>
                <w:rFonts w:cs="Arial"/>
              </w:rPr>
              <w:t>Návštěvy výstav</w:t>
            </w:r>
          </w:p>
        </w:tc>
        <w:tc>
          <w:tcPr>
            <w:tcW w:w="2055" w:type="dxa"/>
          </w:tcPr>
          <w:p w14:paraId="220145BE" w14:textId="77777777" w:rsidR="002660F7" w:rsidRPr="00F20EA8" w:rsidRDefault="002660F7" w:rsidP="00964E9A">
            <w:pPr>
              <w:rPr>
                <w:rFonts w:cs="Arial"/>
              </w:rPr>
            </w:pPr>
            <w:r w:rsidRPr="00F20EA8">
              <w:rPr>
                <w:rFonts w:cs="Arial"/>
              </w:rPr>
              <w:t>1.</w:t>
            </w:r>
            <w:r w:rsidRPr="00F20EA8">
              <w:t xml:space="preserve"> – </w:t>
            </w:r>
            <w:r w:rsidRPr="00F20EA8">
              <w:rPr>
                <w:rFonts w:cs="Arial"/>
              </w:rPr>
              <w:t>4. ročník</w:t>
            </w:r>
          </w:p>
        </w:tc>
      </w:tr>
      <w:tr w:rsidR="002660F7" w:rsidRPr="00F20EA8" w14:paraId="1E98A991" w14:textId="77777777" w:rsidTr="00964E9A">
        <w:trPr>
          <w:jc w:val="center"/>
        </w:trPr>
        <w:tc>
          <w:tcPr>
            <w:tcW w:w="5891" w:type="dxa"/>
            <w:tcBorders>
              <w:top w:val="single" w:sz="6" w:space="0" w:color="auto"/>
              <w:bottom w:val="single" w:sz="6" w:space="0" w:color="auto"/>
            </w:tcBorders>
          </w:tcPr>
          <w:p w14:paraId="531F5236" w14:textId="0DA0C0D0" w:rsidR="002660F7" w:rsidRPr="00F20EA8" w:rsidRDefault="00154748" w:rsidP="00154748">
            <w:pPr>
              <w:pStyle w:val="Zkladntextodsazen"/>
              <w:ind w:left="0"/>
              <w:jc w:val="left"/>
            </w:pPr>
            <w:r>
              <w:t>Filmová představení</w:t>
            </w:r>
          </w:p>
        </w:tc>
        <w:tc>
          <w:tcPr>
            <w:tcW w:w="2055" w:type="dxa"/>
            <w:tcBorders>
              <w:top w:val="single" w:sz="6" w:space="0" w:color="auto"/>
              <w:bottom w:val="single" w:sz="6" w:space="0" w:color="auto"/>
            </w:tcBorders>
          </w:tcPr>
          <w:p w14:paraId="73A1BB3B" w14:textId="77777777" w:rsidR="002660F7" w:rsidRPr="00F20EA8" w:rsidRDefault="002660F7" w:rsidP="00964E9A">
            <w:pPr>
              <w:rPr>
                <w:rFonts w:cs="Arial"/>
              </w:rPr>
            </w:pPr>
            <w:r w:rsidRPr="00F20EA8">
              <w:rPr>
                <w:rFonts w:cs="Arial"/>
              </w:rPr>
              <w:t>1.</w:t>
            </w:r>
            <w:r w:rsidRPr="00F20EA8">
              <w:t xml:space="preserve"> – </w:t>
            </w:r>
            <w:r w:rsidRPr="00F20EA8">
              <w:rPr>
                <w:rFonts w:cs="Arial"/>
              </w:rPr>
              <w:t>4. ročník</w:t>
            </w:r>
          </w:p>
        </w:tc>
      </w:tr>
      <w:tr w:rsidR="002660F7" w:rsidRPr="00F20EA8" w14:paraId="154E5001" w14:textId="77777777" w:rsidTr="00154748">
        <w:trPr>
          <w:jc w:val="center"/>
        </w:trPr>
        <w:tc>
          <w:tcPr>
            <w:tcW w:w="5891" w:type="dxa"/>
            <w:tcBorders>
              <w:top w:val="single" w:sz="6" w:space="0" w:color="auto"/>
              <w:bottom w:val="single" w:sz="12" w:space="0" w:color="auto"/>
            </w:tcBorders>
          </w:tcPr>
          <w:p w14:paraId="61ADDF23" w14:textId="1B0E980E" w:rsidR="002660F7" w:rsidRPr="00F20EA8" w:rsidRDefault="00154748" w:rsidP="00964E9A">
            <w:pPr>
              <w:pStyle w:val="Zkladntextodsazen"/>
              <w:ind w:left="0"/>
              <w:jc w:val="left"/>
            </w:pPr>
            <w:r>
              <w:t xml:space="preserve">Poznávací </w:t>
            </w:r>
            <w:r w:rsidR="0026045C">
              <w:t>zájezd</w:t>
            </w:r>
            <w:r w:rsidR="006B0906">
              <w:t>y</w:t>
            </w:r>
            <w:r w:rsidR="0026045C">
              <w:t xml:space="preserve"> – </w:t>
            </w:r>
            <w:r w:rsidR="006B0906">
              <w:t xml:space="preserve">Drážďany, </w:t>
            </w:r>
            <w:r w:rsidR="00CC6074">
              <w:t>Vídeň, Londýn</w:t>
            </w:r>
          </w:p>
        </w:tc>
        <w:tc>
          <w:tcPr>
            <w:tcW w:w="2055" w:type="dxa"/>
            <w:tcBorders>
              <w:top w:val="single" w:sz="6" w:space="0" w:color="auto"/>
              <w:bottom w:val="single" w:sz="12" w:space="0" w:color="auto"/>
            </w:tcBorders>
          </w:tcPr>
          <w:p w14:paraId="66563C25" w14:textId="3F1B395A" w:rsidR="002660F7" w:rsidRPr="00F20EA8" w:rsidRDefault="006B0906" w:rsidP="00964E9A">
            <w:pPr>
              <w:rPr>
                <w:rFonts w:cs="Arial"/>
              </w:rPr>
            </w:pPr>
            <w:r>
              <w:rPr>
                <w:rFonts w:cs="Arial"/>
              </w:rPr>
              <w:t>1</w:t>
            </w:r>
            <w:r w:rsidR="00154748">
              <w:rPr>
                <w:rFonts w:cs="Arial"/>
              </w:rPr>
              <w:t xml:space="preserve">. </w:t>
            </w:r>
            <w:r w:rsidR="0026045C" w:rsidRPr="00F20EA8">
              <w:t>–</w:t>
            </w:r>
            <w:r w:rsidR="00154748">
              <w:rPr>
                <w:rFonts w:cs="Arial"/>
              </w:rPr>
              <w:t xml:space="preserve"> </w:t>
            </w:r>
            <w:r w:rsidR="0026045C">
              <w:rPr>
                <w:rFonts w:cs="Arial"/>
              </w:rPr>
              <w:t>4</w:t>
            </w:r>
            <w:r w:rsidR="002660F7" w:rsidRPr="00F20EA8">
              <w:rPr>
                <w:rFonts w:cs="Arial"/>
              </w:rPr>
              <w:t>. ročník</w:t>
            </w:r>
          </w:p>
        </w:tc>
      </w:tr>
    </w:tbl>
    <w:p w14:paraId="31A57A90" w14:textId="4235C4B9" w:rsidR="004C0D94" w:rsidRDefault="00F1042D" w:rsidP="0004177C">
      <w:pPr>
        <w:spacing w:before="4080"/>
        <w:rPr>
          <w:rFonts w:cs="Arial"/>
          <w:sz w:val="24"/>
        </w:rPr>
      </w:pPr>
      <w:r>
        <w:rPr>
          <w:rFonts w:cs="Arial"/>
          <w:b/>
          <w:sz w:val="24"/>
        </w:rPr>
        <w:t>V</w:t>
      </w:r>
      <w:r w:rsidR="004C0D94" w:rsidRPr="00BB69AE">
        <w:rPr>
          <w:rFonts w:cs="Arial"/>
          <w:b/>
          <w:sz w:val="24"/>
        </w:rPr>
        <w:t> Praze</w:t>
      </w:r>
      <w:r w:rsidR="004B2C5C">
        <w:rPr>
          <w:rFonts w:cs="Arial"/>
          <w:b/>
          <w:sz w:val="24"/>
        </w:rPr>
        <w:tab/>
      </w:r>
      <w:r w:rsidR="00221708">
        <w:rPr>
          <w:rFonts w:cs="Arial"/>
          <w:b/>
          <w:sz w:val="24"/>
        </w:rPr>
        <w:t>8.10.2025</w:t>
      </w:r>
      <w:r w:rsidR="0095479D">
        <w:rPr>
          <w:rFonts w:cs="Arial"/>
          <w:sz w:val="24"/>
        </w:rPr>
        <w:tab/>
      </w:r>
      <w:r w:rsidR="0095479D">
        <w:rPr>
          <w:rFonts w:cs="Arial"/>
          <w:sz w:val="24"/>
        </w:rPr>
        <w:tab/>
      </w:r>
      <w:r w:rsidR="004C0D94">
        <w:rPr>
          <w:rFonts w:cs="Arial"/>
          <w:sz w:val="24"/>
        </w:rPr>
        <w:tab/>
      </w:r>
      <w:r w:rsidR="00251058">
        <w:rPr>
          <w:rFonts w:cs="Arial"/>
          <w:sz w:val="24"/>
        </w:rPr>
        <w:tab/>
      </w:r>
      <w:r w:rsidR="00EF7D6D">
        <w:rPr>
          <w:rFonts w:cs="Arial"/>
          <w:sz w:val="24"/>
        </w:rPr>
        <w:br/>
        <w:t xml:space="preserve">                                                      </w:t>
      </w:r>
      <w:r w:rsidR="000946A0">
        <w:rPr>
          <w:rFonts w:cs="Arial"/>
          <w:sz w:val="24"/>
        </w:rPr>
        <w:t xml:space="preserve">                            </w:t>
      </w:r>
      <w:r w:rsidR="004C0D94">
        <w:rPr>
          <w:rFonts w:cs="Arial"/>
          <w:sz w:val="24"/>
        </w:rPr>
        <w:t>…………………………………….</w:t>
      </w:r>
    </w:p>
    <w:p w14:paraId="31A57A91" w14:textId="7195B435" w:rsidR="004C0D94" w:rsidRPr="00BB69AE" w:rsidRDefault="004C0D94" w:rsidP="004C0D94">
      <w:pPr>
        <w:tabs>
          <w:tab w:val="center" w:pos="7230"/>
        </w:tabs>
        <w:rPr>
          <w:rFonts w:cs="Arial"/>
          <w:b/>
          <w:sz w:val="24"/>
        </w:rPr>
      </w:pPr>
      <w:r>
        <w:rPr>
          <w:rFonts w:cs="Arial"/>
          <w:sz w:val="24"/>
        </w:rPr>
        <w:tab/>
      </w:r>
      <w:r w:rsidRPr="00BB69AE">
        <w:rPr>
          <w:rFonts w:cs="Arial"/>
          <w:b/>
          <w:sz w:val="24"/>
        </w:rPr>
        <w:t xml:space="preserve">Mgr. </w:t>
      </w:r>
      <w:r w:rsidR="00CC6074">
        <w:rPr>
          <w:rFonts w:cs="Arial"/>
          <w:b/>
          <w:sz w:val="24"/>
        </w:rPr>
        <w:t>Martina Hudecová</w:t>
      </w:r>
    </w:p>
    <w:p w14:paraId="578EB04F" w14:textId="77777777" w:rsidR="00082B43" w:rsidRDefault="004C0D94" w:rsidP="00082B43">
      <w:pPr>
        <w:tabs>
          <w:tab w:val="center" w:pos="7230"/>
        </w:tabs>
        <w:rPr>
          <w:rFonts w:cs="Arial"/>
          <w:b/>
          <w:sz w:val="24"/>
        </w:rPr>
      </w:pPr>
      <w:r>
        <w:rPr>
          <w:rFonts w:cs="Arial"/>
          <w:sz w:val="24"/>
        </w:rPr>
        <w:tab/>
      </w:r>
      <w:r w:rsidRPr="00BB69AE">
        <w:rPr>
          <w:rFonts w:cs="Arial"/>
          <w:b/>
          <w:sz w:val="24"/>
        </w:rPr>
        <w:t>ředitelka školy</w:t>
      </w:r>
    </w:p>
    <w:p w14:paraId="2B3AB874" w14:textId="77FEF3DE" w:rsidR="00082B43" w:rsidRDefault="00082B43" w:rsidP="00082B43">
      <w:pPr>
        <w:tabs>
          <w:tab w:val="center" w:pos="7230"/>
        </w:tabs>
        <w:rPr>
          <w:rFonts w:cs="Arial"/>
          <w:b/>
          <w:sz w:val="24"/>
        </w:rPr>
      </w:pPr>
    </w:p>
    <w:p w14:paraId="57BF98DD" w14:textId="77777777" w:rsidR="0004177C" w:rsidRDefault="0004177C" w:rsidP="00082B43">
      <w:pPr>
        <w:tabs>
          <w:tab w:val="center" w:pos="7230"/>
        </w:tabs>
        <w:rPr>
          <w:rFonts w:cs="Arial"/>
          <w:bCs/>
          <w:sz w:val="28"/>
          <w:u w:val="single"/>
        </w:rPr>
      </w:pPr>
    </w:p>
    <w:p w14:paraId="11A7C5DB" w14:textId="77777777" w:rsidR="0004177C" w:rsidRDefault="0004177C" w:rsidP="00082B43">
      <w:pPr>
        <w:tabs>
          <w:tab w:val="center" w:pos="7230"/>
        </w:tabs>
        <w:rPr>
          <w:rFonts w:cs="Arial"/>
          <w:bCs/>
          <w:sz w:val="28"/>
          <w:u w:val="single"/>
        </w:rPr>
      </w:pPr>
    </w:p>
    <w:p w14:paraId="06015CC0" w14:textId="6C5846FA" w:rsidR="00082B43" w:rsidRDefault="00A63867" w:rsidP="00082B43">
      <w:pPr>
        <w:tabs>
          <w:tab w:val="center" w:pos="7230"/>
        </w:tabs>
        <w:rPr>
          <w:rFonts w:cs="Arial"/>
          <w:bCs/>
          <w:sz w:val="28"/>
        </w:rPr>
      </w:pPr>
      <w:r>
        <w:rPr>
          <w:rFonts w:cs="Arial"/>
          <w:bCs/>
          <w:sz w:val="28"/>
          <w:u w:val="single"/>
        </w:rPr>
        <w:t>P</w:t>
      </w:r>
      <w:r w:rsidRPr="00A83C12">
        <w:rPr>
          <w:rFonts w:cs="Arial"/>
          <w:bCs/>
          <w:sz w:val="28"/>
          <w:u w:val="single"/>
        </w:rPr>
        <w:t>říloh</w:t>
      </w:r>
      <w:r>
        <w:rPr>
          <w:rFonts w:cs="Arial"/>
          <w:bCs/>
          <w:sz w:val="28"/>
          <w:u w:val="single"/>
        </w:rPr>
        <w:t>y</w:t>
      </w:r>
      <w:r w:rsidRPr="00A83C12">
        <w:rPr>
          <w:rFonts w:cs="Arial"/>
          <w:bCs/>
          <w:sz w:val="28"/>
          <w:u w:val="single"/>
        </w:rPr>
        <w:t>:</w:t>
      </w:r>
      <w:r w:rsidRPr="006B79C1">
        <w:rPr>
          <w:rFonts w:cs="Arial"/>
          <w:bCs/>
          <w:sz w:val="28"/>
        </w:rPr>
        <w:tab/>
      </w:r>
    </w:p>
    <w:p w14:paraId="5481B59B" w14:textId="4656BF14" w:rsidR="00A63867" w:rsidRDefault="00A63867" w:rsidP="00F372B7">
      <w:pPr>
        <w:tabs>
          <w:tab w:val="center" w:pos="7230"/>
        </w:tabs>
        <w:rPr>
          <w:rFonts w:cs="Arial"/>
          <w:b/>
          <w:sz w:val="24"/>
        </w:rPr>
      </w:pPr>
      <w:r w:rsidRPr="00A268B1">
        <w:rPr>
          <w:rFonts w:cs="Arial"/>
          <w:b/>
          <w:bCs/>
          <w:szCs w:val="22"/>
        </w:rPr>
        <w:t>1</w:t>
      </w:r>
      <w:r>
        <w:rPr>
          <w:rFonts w:cs="Arial"/>
          <w:b/>
          <w:bCs/>
          <w:szCs w:val="22"/>
        </w:rPr>
        <w:t>.</w:t>
      </w:r>
      <w:r>
        <w:rPr>
          <w:rFonts w:cs="Arial"/>
          <w:bCs/>
          <w:szCs w:val="22"/>
        </w:rPr>
        <w:t xml:space="preserve"> </w:t>
      </w:r>
      <w:r>
        <w:rPr>
          <w:rFonts w:cs="Arial"/>
          <w:b/>
          <w:bCs/>
          <w:szCs w:val="22"/>
        </w:rPr>
        <w:t>U</w:t>
      </w:r>
      <w:r w:rsidRPr="00A83C12">
        <w:rPr>
          <w:rFonts w:cs="Arial"/>
          <w:b/>
          <w:bCs/>
          <w:szCs w:val="22"/>
        </w:rPr>
        <w:t>čební</w:t>
      </w:r>
      <w:r w:rsidRPr="00A83C12">
        <w:rPr>
          <w:rFonts w:cs="Arial"/>
          <w:b/>
        </w:rPr>
        <w:t xml:space="preserve"> plány oborů vzdělání / vzdělávacích progr</w:t>
      </w:r>
      <w:r>
        <w:rPr>
          <w:rFonts w:cs="Arial"/>
          <w:b/>
        </w:rPr>
        <w:t>amů</w:t>
      </w:r>
      <w:r>
        <w:rPr>
          <w:rFonts w:cs="Arial"/>
          <w:b/>
        </w:rPr>
        <w:br/>
        <w:t>2. Zpráva o poskytování informací</w:t>
      </w:r>
      <w:r w:rsidR="00F372B7">
        <w:rPr>
          <w:rFonts w:cs="Arial"/>
          <w:b/>
        </w:rPr>
        <w:br/>
      </w:r>
    </w:p>
    <w:p w14:paraId="31A57A94" w14:textId="78EE6F31" w:rsidR="004C0D94" w:rsidRDefault="004C0D94" w:rsidP="004C0D94">
      <w:pPr>
        <w:rPr>
          <w:rFonts w:cs="Arial"/>
          <w:sz w:val="24"/>
        </w:rPr>
      </w:pPr>
      <w:r>
        <w:rPr>
          <w:rFonts w:cs="Arial"/>
          <w:sz w:val="24"/>
        </w:rPr>
        <w:br w:type="page"/>
      </w:r>
      <w:r w:rsidR="00CF3DF5">
        <w:rPr>
          <w:rFonts w:cs="Arial"/>
          <w:sz w:val="24"/>
        </w:rPr>
        <w:lastRenderedPageBreak/>
        <w:t>Příloha č. 1/1</w:t>
      </w:r>
    </w:p>
    <w:p w14:paraId="4B909941" w14:textId="08B38135" w:rsidR="00CF3DF5" w:rsidRDefault="00CF3DF5" w:rsidP="004C0D94">
      <w:pPr>
        <w:rPr>
          <w:rFonts w:cs="Arial"/>
          <w:sz w:val="24"/>
        </w:rPr>
      </w:pPr>
    </w:p>
    <w:p w14:paraId="745379A0" w14:textId="77777777" w:rsidR="00CF3DF5" w:rsidRPr="00397F83" w:rsidRDefault="00CF3DF5" w:rsidP="00CF3DF5">
      <w:pPr>
        <w:jc w:val="center"/>
        <w:rPr>
          <w:sz w:val="32"/>
          <w:szCs w:val="32"/>
        </w:rPr>
      </w:pPr>
      <w:r w:rsidRPr="00397F83">
        <w:rPr>
          <w:sz w:val="32"/>
          <w:szCs w:val="32"/>
        </w:rPr>
        <w:t>UČEBNÍ</w:t>
      </w:r>
      <w:r w:rsidRPr="00397F83">
        <w:rPr>
          <w:b/>
          <w:bCs/>
          <w:sz w:val="32"/>
          <w:szCs w:val="32"/>
        </w:rPr>
        <w:t xml:space="preserve"> </w:t>
      </w:r>
      <w:r w:rsidRPr="00397F83">
        <w:rPr>
          <w:sz w:val="32"/>
          <w:szCs w:val="32"/>
        </w:rPr>
        <w:t>PLÁN SOC</w:t>
      </w:r>
    </w:p>
    <w:p w14:paraId="416DE5F6" w14:textId="77777777" w:rsidR="00CF3DF5" w:rsidRPr="00397F83" w:rsidRDefault="00CF3DF5" w:rsidP="00CF3DF5">
      <w:pPr>
        <w:jc w:val="center"/>
        <w:rPr>
          <w:b/>
          <w:bCs/>
        </w:rPr>
      </w:pPr>
      <w:r w:rsidRPr="00397F83">
        <w:t xml:space="preserve">Obor vzdělávání: </w:t>
      </w:r>
      <w:r w:rsidRPr="00397F83">
        <w:rPr>
          <w:b/>
        </w:rPr>
        <w:t>75-41-M/01 Sociální činnost</w:t>
      </w:r>
    </w:p>
    <w:p w14:paraId="301BEB81" w14:textId="3523A2A4" w:rsidR="00CF3DF5" w:rsidRPr="00033D08" w:rsidRDefault="00CF3DF5" w:rsidP="00CF3DF5">
      <w:pPr>
        <w:pStyle w:val="Zpat"/>
        <w:jc w:val="center"/>
        <w:rPr>
          <w:rFonts w:cs="Arial"/>
        </w:rPr>
      </w:pPr>
      <w:r w:rsidRPr="00033D08">
        <w:rPr>
          <w:rFonts w:cs="Arial"/>
        </w:rPr>
        <w:t>ŠVP SV</w:t>
      </w:r>
      <w:r w:rsidRPr="00033D08">
        <w:rPr>
          <w:rFonts w:cs="Arial"/>
          <w:b/>
        </w:rPr>
        <w:t xml:space="preserve"> </w:t>
      </w:r>
      <w:r w:rsidRPr="00033D08">
        <w:rPr>
          <w:rFonts w:cs="Arial"/>
        </w:rPr>
        <w:t>platný od 1. 9. 201</w:t>
      </w:r>
      <w:r w:rsidR="00FD75EA" w:rsidRPr="00033D08">
        <w:rPr>
          <w:rFonts w:cs="Arial"/>
        </w:rPr>
        <w:t>9</w:t>
      </w:r>
      <w:r w:rsidRPr="00033D08">
        <w:rPr>
          <w:rFonts w:cs="Arial"/>
        </w:rPr>
        <w:t xml:space="preserve"> počínaje 1. ročníkem</w:t>
      </w:r>
    </w:p>
    <w:p w14:paraId="3A26853C" w14:textId="77777777" w:rsidR="00CF3DF5" w:rsidRDefault="00CF3DF5" w:rsidP="006B53DD">
      <w:pPr>
        <w:pStyle w:val="Zpat"/>
        <w:jc w:val="left"/>
        <w:rPr>
          <w:rFonts w:cs="Arial"/>
          <w:b/>
          <w:bCs/>
          <w:u w:val="single"/>
        </w:rPr>
      </w:pPr>
    </w:p>
    <w:tbl>
      <w:tblPr>
        <w:tblStyle w:val="TableGrid"/>
        <w:tblW w:w="9352" w:type="dxa"/>
        <w:tblInd w:w="-140" w:type="dxa"/>
        <w:tblCellMar>
          <w:top w:w="5" w:type="dxa"/>
          <w:left w:w="70" w:type="dxa"/>
          <w:right w:w="10" w:type="dxa"/>
        </w:tblCellMar>
        <w:tblLook w:val="04A0" w:firstRow="1" w:lastRow="0" w:firstColumn="1" w:lastColumn="0" w:noHBand="0" w:noVBand="1"/>
      </w:tblPr>
      <w:tblGrid>
        <w:gridCol w:w="2690"/>
        <w:gridCol w:w="3827"/>
        <w:gridCol w:w="461"/>
        <w:gridCol w:w="461"/>
        <w:gridCol w:w="461"/>
        <w:gridCol w:w="461"/>
        <w:gridCol w:w="991"/>
      </w:tblGrid>
      <w:tr w:rsidR="00FD75EA" w14:paraId="60E2B431" w14:textId="77777777" w:rsidTr="00F96F60">
        <w:trPr>
          <w:trHeight w:val="286"/>
        </w:trPr>
        <w:tc>
          <w:tcPr>
            <w:tcW w:w="26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6728D830" w14:textId="77777777" w:rsidR="00FD75EA" w:rsidRDefault="00FD75EA" w:rsidP="009050E6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Vzdělávací oblast </w:t>
            </w:r>
          </w:p>
        </w:tc>
        <w:tc>
          <w:tcPr>
            <w:tcW w:w="382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4FA97A9" w14:textId="77777777" w:rsidR="00FD75EA" w:rsidRDefault="00FD75EA" w:rsidP="009050E6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Předmět </w:t>
            </w:r>
          </w:p>
        </w:tc>
        <w:tc>
          <w:tcPr>
            <w:tcW w:w="46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C98E94A" w14:textId="77777777" w:rsidR="00FD75EA" w:rsidRDefault="00FD75EA" w:rsidP="009050E6">
            <w:pPr>
              <w:ind w:left="69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1. </w:t>
            </w:r>
          </w:p>
        </w:tc>
        <w:tc>
          <w:tcPr>
            <w:tcW w:w="46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13A8CE1" w14:textId="77777777" w:rsidR="00FD75EA" w:rsidRDefault="00FD75EA" w:rsidP="009050E6">
            <w:pPr>
              <w:ind w:left="69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2. </w:t>
            </w:r>
          </w:p>
        </w:tc>
        <w:tc>
          <w:tcPr>
            <w:tcW w:w="46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E3B7B24" w14:textId="77777777" w:rsidR="00FD75EA" w:rsidRDefault="00FD75EA" w:rsidP="009050E6">
            <w:pPr>
              <w:ind w:left="69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3. </w:t>
            </w:r>
          </w:p>
        </w:tc>
        <w:tc>
          <w:tcPr>
            <w:tcW w:w="46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AEFE107" w14:textId="77777777" w:rsidR="00FD75EA" w:rsidRDefault="00FD75EA" w:rsidP="009050E6">
            <w:pPr>
              <w:ind w:left="69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4. </w:t>
            </w:r>
          </w:p>
        </w:tc>
        <w:tc>
          <w:tcPr>
            <w:tcW w:w="99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3F98B84A" w14:textId="77777777" w:rsidR="00FD75EA" w:rsidRDefault="00FD75EA" w:rsidP="009050E6">
            <w:pPr>
              <w:ind w:left="3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Celkem </w:t>
            </w:r>
          </w:p>
        </w:tc>
      </w:tr>
      <w:tr w:rsidR="00FD75EA" w14:paraId="20EEC739" w14:textId="77777777" w:rsidTr="00F96F60">
        <w:trPr>
          <w:trHeight w:val="280"/>
        </w:trPr>
        <w:tc>
          <w:tcPr>
            <w:tcW w:w="269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74279650" w14:textId="77777777" w:rsidR="00FD75EA" w:rsidRDefault="00FD75EA" w:rsidP="00F96F60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Jazykové vzdělávání </w:t>
            </w:r>
          </w:p>
        </w:tc>
        <w:tc>
          <w:tcPr>
            <w:tcW w:w="3827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DBE6516" w14:textId="77777777" w:rsidR="00FD75EA" w:rsidRDefault="00FD75EA" w:rsidP="00F96F60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Český jazyk a literatura </w:t>
            </w:r>
          </w:p>
        </w:tc>
        <w:tc>
          <w:tcPr>
            <w:tcW w:w="461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C38D7BA" w14:textId="77777777" w:rsidR="00FD75EA" w:rsidRDefault="00FD75EA" w:rsidP="009050E6">
            <w:pPr>
              <w:ind w:left="9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 </w:t>
            </w:r>
          </w:p>
        </w:tc>
        <w:tc>
          <w:tcPr>
            <w:tcW w:w="461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BB8F980" w14:textId="77777777" w:rsidR="00FD75EA" w:rsidRDefault="00FD75EA" w:rsidP="009050E6">
            <w:pPr>
              <w:ind w:left="10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 </w:t>
            </w:r>
          </w:p>
        </w:tc>
        <w:tc>
          <w:tcPr>
            <w:tcW w:w="461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24871F2" w14:textId="77777777" w:rsidR="00FD75EA" w:rsidRDefault="00FD75EA" w:rsidP="009050E6">
            <w:pPr>
              <w:ind w:left="10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 </w:t>
            </w:r>
          </w:p>
        </w:tc>
        <w:tc>
          <w:tcPr>
            <w:tcW w:w="461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04857EF" w14:textId="77777777" w:rsidR="00FD75EA" w:rsidRDefault="00FD75EA" w:rsidP="009050E6">
            <w:pPr>
              <w:ind w:left="10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 </w:t>
            </w:r>
          </w:p>
        </w:tc>
        <w:tc>
          <w:tcPr>
            <w:tcW w:w="991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526251F3" w14:textId="77777777" w:rsidR="00FD75EA" w:rsidRDefault="00FD75EA" w:rsidP="009050E6">
            <w:pPr>
              <w:ind w:right="6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12 </w:t>
            </w:r>
          </w:p>
        </w:tc>
      </w:tr>
      <w:tr w:rsidR="00FD75EA" w14:paraId="521446A6" w14:textId="77777777" w:rsidTr="00F96F60">
        <w:trPr>
          <w:trHeight w:val="281"/>
        </w:trPr>
        <w:tc>
          <w:tcPr>
            <w:tcW w:w="269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35D976C" w14:textId="77777777" w:rsidR="00FD75EA" w:rsidRDefault="00FD75EA" w:rsidP="00F96F60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6C92D" w14:textId="77777777" w:rsidR="00FD75EA" w:rsidRDefault="00FD75EA" w:rsidP="00F96F60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Anglický jazyk </w:t>
            </w:r>
          </w:p>
        </w:tc>
        <w:tc>
          <w:tcPr>
            <w:tcW w:w="4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08D01" w14:textId="77777777" w:rsidR="00FD75EA" w:rsidRDefault="00FD75EA" w:rsidP="009050E6">
            <w:pPr>
              <w:ind w:left="9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 </w:t>
            </w:r>
          </w:p>
        </w:tc>
        <w:tc>
          <w:tcPr>
            <w:tcW w:w="4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E280B" w14:textId="77777777" w:rsidR="00FD75EA" w:rsidRDefault="00FD75EA" w:rsidP="009050E6">
            <w:pPr>
              <w:ind w:left="10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 </w:t>
            </w:r>
          </w:p>
        </w:tc>
        <w:tc>
          <w:tcPr>
            <w:tcW w:w="4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30F2E" w14:textId="77777777" w:rsidR="00FD75EA" w:rsidRDefault="00FD75EA" w:rsidP="009050E6">
            <w:pPr>
              <w:ind w:left="10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 </w:t>
            </w:r>
          </w:p>
        </w:tc>
        <w:tc>
          <w:tcPr>
            <w:tcW w:w="4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A21BE" w14:textId="77777777" w:rsidR="00FD75EA" w:rsidRDefault="00FD75EA" w:rsidP="009050E6">
            <w:pPr>
              <w:ind w:left="10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 </w:t>
            </w:r>
          </w:p>
        </w:tc>
        <w:tc>
          <w:tcPr>
            <w:tcW w:w="9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23D3B2F" w14:textId="77777777" w:rsidR="00FD75EA" w:rsidRDefault="00FD75EA" w:rsidP="009050E6">
            <w:pPr>
              <w:ind w:right="6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12 </w:t>
            </w:r>
          </w:p>
        </w:tc>
      </w:tr>
      <w:tr w:rsidR="00FD75EA" w14:paraId="5DC0185F" w14:textId="77777777" w:rsidTr="00F96F60">
        <w:trPr>
          <w:trHeight w:val="280"/>
        </w:trPr>
        <w:tc>
          <w:tcPr>
            <w:tcW w:w="269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6EE74091" w14:textId="77777777" w:rsidR="00FD75EA" w:rsidRDefault="00FD75EA" w:rsidP="00F96F60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Spol. vědní vzdělávání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8A4FAF4" w14:textId="77777777" w:rsidR="00FD75EA" w:rsidRDefault="00FD75EA" w:rsidP="00F96F60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Dějepis 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C3C3B48" w14:textId="77777777" w:rsidR="00FD75EA" w:rsidRDefault="00FD75EA" w:rsidP="009050E6">
            <w:pPr>
              <w:ind w:left="9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DBB0E6D" w14:textId="77777777" w:rsidR="00FD75EA" w:rsidRDefault="00FD75EA" w:rsidP="009050E6">
            <w:pPr>
              <w:ind w:left="10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C253A33" w14:textId="77777777" w:rsidR="00FD75EA" w:rsidRDefault="00FD75EA" w:rsidP="009050E6">
            <w:pPr>
              <w:ind w:left="10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B367EC3" w14:textId="77777777" w:rsidR="00FD75EA" w:rsidRDefault="00FD75EA" w:rsidP="009050E6">
            <w:pPr>
              <w:ind w:left="10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0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64A9B636" w14:textId="77777777" w:rsidR="00FD75EA" w:rsidRDefault="00FD75EA" w:rsidP="009050E6">
            <w:pPr>
              <w:ind w:right="6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 </w:t>
            </w:r>
          </w:p>
        </w:tc>
      </w:tr>
      <w:tr w:rsidR="00FD75EA" w14:paraId="5553A75A" w14:textId="77777777" w:rsidTr="00F96F60">
        <w:trPr>
          <w:trHeight w:val="281"/>
        </w:trPr>
        <w:tc>
          <w:tcPr>
            <w:tcW w:w="269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D73DDCA" w14:textId="77777777" w:rsidR="00FD75EA" w:rsidRDefault="00FD75EA" w:rsidP="00F96F60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049BA" w14:textId="77777777" w:rsidR="00FD75EA" w:rsidRDefault="00FD75EA" w:rsidP="00F96F60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Základy společenských věd </w:t>
            </w:r>
          </w:p>
        </w:tc>
        <w:tc>
          <w:tcPr>
            <w:tcW w:w="4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93903" w14:textId="77777777" w:rsidR="00FD75EA" w:rsidRDefault="00FD75EA" w:rsidP="009050E6">
            <w:pPr>
              <w:ind w:left="9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4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D1D21" w14:textId="77777777" w:rsidR="00FD75EA" w:rsidRDefault="00FD75EA" w:rsidP="009050E6">
            <w:pPr>
              <w:ind w:left="10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4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34A57" w14:textId="77777777" w:rsidR="00FD75EA" w:rsidRDefault="00FD75EA" w:rsidP="009050E6">
            <w:pPr>
              <w:ind w:left="10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4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7ACCB" w14:textId="77777777" w:rsidR="00FD75EA" w:rsidRDefault="00FD75EA" w:rsidP="009050E6">
            <w:pPr>
              <w:ind w:left="10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0 </w:t>
            </w:r>
          </w:p>
        </w:tc>
        <w:tc>
          <w:tcPr>
            <w:tcW w:w="9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7CCC2A3" w14:textId="77777777" w:rsidR="00FD75EA" w:rsidRDefault="00FD75EA" w:rsidP="009050E6">
            <w:pPr>
              <w:ind w:right="6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 </w:t>
            </w:r>
          </w:p>
        </w:tc>
      </w:tr>
      <w:tr w:rsidR="00FD75EA" w14:paraId="26D18894" w14:textId="77777777" w:rsidTr="00F96F60">
        <w:trPr>
          <w:trHeight w:val="838"/>
        </w:trPr>
        <w:tc>
          <w:tcPr>
            <w:tcW w:w="269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548141F" w14:textId="77777777" w:rsidR="00FD75EA" w:rsidRDefault="00FD75EA" w:rsidP="00F96F60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Přírodovědné vzdělávání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8965F" w14:textId="77777777" w:rsidR="00FD75EA" w:rsidRDefault="00FD75EA" w:rsidP="00F96F60">
            <w:pPr>
              <w:spacing w:after="11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Základy přírodních věd – fyzika </w:t>
            </w:r>
          </w:p>
          <w:p w14:paraId="4AED7B53" w14:textId="77777777" w:rsidR="00FD75EA" w:rsidRDefault="00FD75EA" w:rsidP="00F96F60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Základy přírodních věd – chemie Základy ekologie a biologie 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0FD91" w14:textId="77777777" w:rsidR="00FD75EA" w:rsidRDefault="00FD75EA" w:rsidP="009050E6">
            <w:pPr>
              <w:ind w:left="9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  <w:p w14:paraId="222C520F" w14:textId="77777777" w:rsidR="00FD75EA" w:rsidRDefault="00FD75EA" w:rsidP="009050E6">
            <w:pPr>
              <w:ind w:left="9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  <w:p w14:paraId="1954CDA3" w14:textId="77777777" w:rsidR="00FD75EA" w:rsidRDefault="00FD75EA" w:rsidP="009050E6">
            <w:pPr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1A4EE" w14:textId="77777777" w:rsidR="00FD75EA" w:rsidRDefault="00FD75EA" w:rsidP="009050E6">
            <w:pPr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</w:t>
            </w:r>
          </w:p>
          <w:p w14:paraId="6E011992" w14:textId="77777777" w:rsidR="00FD75EA" w:rsidRDefault="00FD75EA" w:rsidP="009050E6">
            <w:pPr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</w:t>
            </w:r>
          </w:p>
          <w:p w14:paraId="3B3EF172" w14:textId="77777777" w:rsidR="00FD75EA" w:rsidRDefault="00FD75EA" w:rsidP="009050E6">
            <w:pPr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1828B" w14:textId="77777777" w:rsidR="00FD75EA" w:rsidRDefault="00FD75EA" w:rsidP="009050E6">
            <w:pPr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</w:t>
            </w:r>
          </w:p>
          <w:p w14:paraId="32BA106C" w14:textId="77777777" w:rsidR="00FD75EA" w:rsidRDefault="00FD75EA" w:rsidP="009050E6">
            <w:pPr>
              <w:ind w:left="60" w:right="6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- 2 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4D7E0" w14:textId="77777777" w:rsidR="00FD75EA" w:rsidRDefault="00FD75EA" w:rsidP="009050E6">
            <w:pPr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</w:t>
            </w:r>
          </w:p>
          <w:p w14:paraId="65AA81A4" w14:textId="77777777" w:rsidR="00FD75EA" w:rsidRDefault="00FD75EA" w:rsidP="009050E6">
            <w:pPr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</w:t>
            </w:r>
          </w:p>
          <w:p w14:paraId="593C658A" w14:textId="77777777" w:rsidR="00FD75EA" w:rsidRDefault="00FD75EA" w:rsidP="009050E6">
            <w:pPr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D104DB9" w14:textId="77777777" w:rsidR="00FD75EA" w:rsidRDefault="00FD75EA" w:rsidP="009050E6">
            <w:pPr>
              <w:ind w:right="6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  <w:p w14:paraId="7582B64D" w14:textId="77777777" w:rsidR="00FD75EA" w:rsidRDefault="00FD75EA" w:rsidP="009050E6">
            <w:pPr>
              <w:ind w:right="6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  <w:p w14:paraId="3298B12B" w14:textId="77777777" w:rsidR="00FD75EA" w:rsidRDefault="00FD75EA" w:rsidP="009050E6">
            <w:pPr>
              <w:ind w:right="6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</w:tc>
      </w:tr>
      <w:tr w:rsidR="00FD75EA" w14:paraId="520961CB" w14:textId="77777777" w:rsidTr="00F96F60">
        <w:trPr>
          <w:trHeight w:val="286"/>
        </w:trPr>
        <w:tc>
          <w:tcPr>
            <w:tcW w:w="269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F7153F5" w14:textId="77777777" w:rsidR="00FD75EA" w:rsidRDefault="00FD75EA" w:rsidP="00F96F60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Matematické vzdělávání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EAEB4" w14:textId="77777777" w:rsidR="00FD75EA" w:rsidRDefault="00FD75EA" w:rsidP="00F96F60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Matematika 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0FAEB" w14:textId="77777777" w:rsidR="00FD75EA" w:rsidRDefault="00FD75EA" w:rsidP="009050E6">
            <w:pPr>
              <w:ind w:left="9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 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6E6D0" w14:textId="77777777" w:rsidR="00FD75EA" w:rsidRDefault="00FD75EA" w:rsidP="009050E6">
            <w:pPr>
              <w:ind w:left="10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 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15A14" w14:textId="77777777" w:rsidR="00FD75EA" w:rsidRDefault="00FD75EA" w:rsidP="009050E6">
            <w:pPr>
              <w:ind w:left="10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 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9AB08" w14:textId="77777777" w:rsidR="00FD75EA" w:rsidRDefault="00FD75EA" w:rsidP="009050E6">
            <w:pPr>
              <w:ind w:left="10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F32FC64" w14:textId="77777777" w:rsidR="00FD75EA" w:rsidRDefault="00FD75EA" w:rsidP="009050E6">
            <w:pPr>
              <w:ind w:right="6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12 </w:t>
            </w:r>
          </w:p>
        </w:tc>
      </w:tr>
      <w:tr w:rsidR="00FD75EA" w14:paraId="4CE84C7A" w14:textId="77777777" w:rsidTr="00F96F60">
        <w:trPr>
          <w:trHeight w:val="288"/>
        </w:trPr>
        <w:tc>
          <w:tcPr>
            <w:tcW w:w="269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CF97DF0" w14:textId="77777777" w:rsidR="00FD75EA" w:rsidRDefault="00FD75EA" w:rsidP="00F96F60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Vzdělávání pro zdraví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14E2F" w14:textId="77777777" w:rsidR="00FD75EA" w:rsidRDefault="00FD75EA" w:rsidP="00F96F60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Tělesná výchova 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12D6E" w14:textId="77777777" w:rsidR="00FD75EA" w:rsidRDefault="00FD75EA" w:rsidP="009050E6">
            <w:pPr>
              <w:ind w:left="9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88BF6" w14:textId="77777777" w:rsidR="00FD75EA" w:rsidRDefault="00FD75EA" w:rsidP="009050E6">
            <w:pPr>
              <w:ind w:left="10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E1C47" w14:textId="77777777" w:rsidR="00FD75EA" w:rsidRDefault="00FD75EA" w:rsidP="009050E6">
            <w:pPr>
              <w:ind w:left="10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FCDAD" w14:textId="77777777" w:rsidR="00FD75EA" w:rsidRDefault="00FD75EA" w:rsidP="009050E6">
            <w:pPr>
              <w:ind w:left="10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B321F50" w14:textId="77777777" w:rsidR="00FD75EA" w:rsidRDefault="00FD75EA" w:rsidP="009050E6">
            <w:pPr>
              <w:ind w:right="6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8 </w:t>
            </w:r>
          </w:p>
        </w:tc>
      </w:tr>
      <w:tr w:rsidR="00FD75EA" w14:paraId="6F3E3A14" w14:textId="77777777" w:rsidTr="00F96F60">
        <w:trPr>
          <w:trHeight w:val="286"/>
        </w:trPr>
        <w:tc>
          <w:tcPr>
            <w:tcW w:w="269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6CACD73" w14:textId="77777777" w:rsidR="00FD75EA" w:rsidRDefault="00FD75EA" w:rsidP="00F96F60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Vzdělávání v IKT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8622F" w14:textId="77777777" w:rsidR="00FD75EA" w:rsidRDefault="00FD75EA" w:rsidP="00F96F60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Informační a komunikační technologie 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B81C2" w14:textId="77777777" w:rsidR="00FD75EA" w:rsidRDefault="00FD75EA" w:rsidP="009050E6">
            <w:pPr>
              <w:ind w:left="9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DE3C4" w14:textId="77777777" w:rsidR="00FD75EA" w:rsidRDefault="00FD75EA" w:rsidP="009050E6">
            <w:pPr>
              <w:ind w:left="10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7AC72" w14:textId="77777777" w:rsidR="00FD75EA" w:rsidRDefault="00FD75EA" w:rsidP="009050E6">
            <w:pPr>
              <w:ind w:left="10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F6DE0" w14:textId="02AF1731" w:rsidR="00FD75EA" w:rsidRDefault="009050E6" w:rsidP="009050E6">
            <w:pPr>
              <w:ind w:left="100"/>
            </w:pPr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BF709C3" w14:textId="77777777" w:rsidR="00FD75EA" w:rsidRDefault="00FD75EA" w:rsidP="009050E6">
            <w:pPr>
              <w:ind w:right="6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6 </w:t>
            </w:r>
          </w:p>
        </w:tc>
      </w:tr>
      <w:tr w:rsidR="00FD75EA" w14:paraId="6F76E6DE" w14:textId="77777777" w:rsidTr="00F96F60">
        <w:trPr>
          <w:trHeight w:val="286"/>
        </w:trPr>
        <w:tc>
          <w:tcPr>
            <w:tcW w:w="269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14712F7" w14:textId="77777777" w:rsidR="00FD75EA" w:rsidRDefault="00FD75EA" w:rsidP="00F96F60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Ekonomické vzdělávání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F77C1" w14:textId="77777777" w:rsidR="00FD75EA" w:rsidRDefault="00FD75EA" w:rsidP="00F96F60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Ekonomika 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201C8" w14:textId="77777777" w:rsidR="00FD75EA" w:rsidRDefault="00FD75EA" w:rsidP="009050E6">
            <w:pPr>
              <w:ind w:left="9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B00E4" w14:textId="77777777" w:rsidR="00FD75EA" w:rsidRDefault="00FD75EA" w:rsidP="009050E6">
            <w:pPr>
              <w:ind w:left="10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DFD40" w14:textId="77777777" w:rsidR="00FD75EA" w:rsidRDefault="00FD75EA" w:rsidP="009050E6">
            <w:pPr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9529A" w14:textId="3699303C" w:rsidR="00FD75EA" w:rsidRDefault="009050E6" w:rsidP="009050E6">
            <w:pPr>
              <w:ind w:left="100"/>
            </w:pPr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35282F5" w14:textId="77777777" w:rsidR="00FD75EA" w:rsidRDefault="00FD75EA" w:rsidP="009050E6">
            <w:pPr>
              <w:ind w:right="6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 </w:t>
            </w:r>
          </w:p>
        </w:tc>
      </w:tr>
      <w:tr w:rsidR="00FD75EA" w14:paraId="06976E35" w14:textId="77777777" w:rsidTr="00F96F60">
        <w:trPr>
          <w:trHeight w:val="286"/>
        </w:trPr>
        <w:tc>
          <w:tcPr>
            <w:tcW w:w="269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F83B8C7" w14:textId="77777777" w:rsidR="00FD75EA" w:rsidRDefault="00FD75EA" w:rsidP="00F96F60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4"/>
              </w:rPr>
              <w:t>Estetické vzdělávání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473F3" w14:textId="77777777" w:rsidR="00FD75EA" w:rsidRDefault="00FD75EA" w:rsidP="00F96F60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Společenská kultura 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0F9F5" w14:textId="77777777" w:rsidR="00FD75EA" w:rsidRDefault="00FD75EA" w:rsidP="009050E6">
            <w:pPr>
              <w:ind w:left="9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20D31" w14:textId="77777777" w:rsidR="00FD75EA" w:rsidRDefault="00FD75EA" w:rsidP="009050E6">
            <w:pPr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0B478" w14:textId="77777777" w:rsidR="00FD75EA" w:rsidRDefault="00FD75EA" w:rsidP="009050E6">
            <w:pPr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824C1" w14:textId="77777777" w:rsidR="00FD75EA" w:rsidRDefault="00FD75EA" w:rsidP="009050E6">
            <w:pPr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676CCB1" w14:textId="77777777" w:rsidR="00FD75EA" w:rsidRDefault="00FD75EA" w:rsidP="009050E6">
            <w:pPr>
              <w:ind w:right="6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</w:tc>
      </w:tr>
      <w:tr w:rsidR="00FD75EA" w14:paraId="654794E1" w14:textId="77777777" w:rsidTr="00F96F60">
        <w:trPr>
          <w:trHeight w:val="562"/>
        </w:trPr>
        <w:tc>
          <w:tcPr>
            <w:tcW w:w="269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A6B9ACD" w14:textId="77777777" w:rsidR="00FD75EA" w:rsidRDefault="00FD75EA" w:rsidP="00F96F60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Řízení sociálních služeb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B8175" w14:textId="77777777" w:rsidR="001A0290" w:rsidRDefault="00FD75EA" w:rsidP="00F96F60">
            <w:pPr>
              <w:ind w:right="694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Sociální politika a služby</w:t>
            </w:r>
          </w:p>
          <w:p w14:paraId="0D1EA97B" w14:textId="1298171D" w:rsidR="00FD75EA" w:rsidRDefault="00FD75EA" w:rsidP="00F96F60">
            <w:pPr>
              <w:ind w:right="694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Právo 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882A9" w14:textId="77777777" w:rsidR="00FD75EA" w:rsidRDefault="00FD75EA" w:rsidP="009050E6">
            <w:pPr>
              <w:ind w:left="9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  <w:p w14:paraId="1A998954" w14:textId="77777777" w:rsidR="00FD75EA" w:rsidRDefault="00FD75EA" w:rsidP="009050E6">
            <w:pPr>
              <w:ind w:left="9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61FC7" w14:textId="77777777" w:rsidR="00FD75EA" w:rsidRDefault="00FD75EA" w:rsidP="009050E6">
            <w:pPr>
              <w:ind w:left="10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  <w:p w14:paraId="2A6DDAFA" w14:textId="77777777" w:rsidR="00FD75EA" w:rsidRDefault="00FD75EA" w:rsidP="009050E6">
            <w:pPr>
              <w:ind w:left="10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67FD0" w14:textId="77777777" w:rsidR="00FD75EA" w:rsidRDefault="00FD75EA" w:rsidP="009050E6">
            <w:pPr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</w:t>
            </w:r>
          </w:p>
          <w:p w14:paraId="041223FC" w14:textId="77777777" w:rsidR="00FD75EA" w:rsidRDefault="00FD75EA" w:rsidP="009050E6">
            <w:pPr>
              <w:ind w:left="10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B30B8" w14:textId="77777777" w:rsidR="00FD75EA" w:rsidRDefault="00FD75EA" w:rsidP="009050E6">
            <w:pPr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</w:t>
            </w:r>
          </w:p>
          <w:p w14:paraId="2D88E932" w14:textId="77777777" w:rsidR="00FD75EA" w:rsidRDefault="00FD75EA" w:rsidP="009050E6">
            <w:pPr>
              <w:ind w:left="10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86701A5" w14:textId="77777777" w:rsidR="00FD75EA" w:rsidRDefault="00FD75EA" w:rsidP="009050E6">
            <w:pPr>
              <w:ind w:right="6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 </w:t>
            </w:r>
          </w:p>
          <w:p w14:paraId="22B71905" w14:textId="77777777" w:rsidR="00FD75EA" w:rsidRDefault="00FD75EA" w:rsidP="009050E6">
            <w:pPr>
              <w:ind w:right="6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 </w:t>
            </w:r>
          </w:p>
        </w:tc>
      </w:tr>
      <w:tr w:rsidR="00FD75EA" w14:paraId="2B6855F1" w14:textId="77777777" w:rsidTr="00F96F60">
        <w:trPr>
          <w:trHeight w:val="556"/>
        </w:trPr>
        <w:tc>
          <w:tcPr>
            <w:tcW w:w="269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06276132" w14:textId="77777777" w:rsidR="00FD75EA" w:rsidRDefault="00FD75EA" w:rsidP="00F96F60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Přímá péče a osobní asistence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1D59564" w14:textId="77777777" w:rsidR="00FD75EA" w:rsidRDefault="00FD75EA" w:rsidP="00F96F60">
            <w:pPr>
              <w:ind w:right="1122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Sociální péče </w:t>
            </w:r>
          </w:p>
          <w:p w14:paraId="2FC86C65" w14:textId="5CE755DB" w:rsidR="00FD75EA" w:rsidRDefault="00FD75EA" w:rsidP="00F96F60">
            <w:pPr>
              <w:ind w:right="1122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Pečovatelství 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6F31F21" w14:textId="77777777" w:rsidR="00FD75EA" w:rsidRDefault="00FD75EA" w:rsidP="009050E6">
            <w:pPr>
              <w:ind w:left="9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  <w:p w14:paraId="27FE16EC" w14:textId="77777777" w:rsidR="00FD75EA" w:rsidRDefault="00FD75EA" w:rsidP="009050E6">
            <w:pPr>
              <w:ind w:left="9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9C21EB8" w14:textId="77777777" w:rsidR="00FD75EA" w:rsidRDefault="00FD75EA" w:rsidP="009050E6">
            <w:pPr>
              <w:ind w:left="10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  <w:p w14:paraId="07216186" w14:textId="77777777" w:rsidR="00FD75EA" w:rsidRDefault="00FD75EA" w:rsidP="009050E6">
            <w:pPr>
              <w:ind w:left="10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6A6FBA4" w14:textId="58C8D06B" w:rsidR="00FD75EA" w:rsidRDefault="00FD75EA" w:rsidP="009050E6">
            <w:pPr>
              <w:ind w:left="100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  <w:p w14:paraId="6F1091A0" w14:textId="527F8DD0" w:rsidR="00FD75EA" w:rsidRDefault="00FD75EA" w:rsidP="009050E6">
            <w:pPr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9AF992A" w14:textId="77777777" w:rsidR="00FD75EA" w:rsidRDefault="00FD75EA" w:rsidP="009050E6">
            <w:pPr>
              <w:ind w:left="10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  <w:p w14:paraId="1093CBC8" w14:textId="77777777" w:rsidR="00FD75EA" w:rsidRDefault="00FD75EA" w:rsidP="009050E6">
            <w:pPr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10FD843C" w14:textId="77777777" w:rsidR="00FD75EA" w:rsidRDefault="00FD75EA" w:rsidP="009050E6">
            <w:pPr>
              <w:ind w:right="6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7 </w:t>
            </w:r>
          </w:p>
          <w:p w14:paraId="68C6BDB2" w14:textId="77777777" w:rsidR="00FD75EA" w:rsidRDefault="00FD75EA" w:rsidP="009050E6">
            <w:pPr>
              <w:ind w:right="6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</w:tc>
      </w:tr>
      <w:tr w:rsidR="00FD75EA" w14:paraId="4A16067B" w14:textId="77777777" w:rsidTr="00F96F60">
        <w:trPr>
          <w:trHeight w:val="557"/>
        </w:trPr>
        <w:tc>
          <w:tcPr>
            <w:tcW w:w="269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CB5D731" w14:textId="35FAB47F" w:rsidR="00FD75EA" w:rsidRDefault="00FD75EA" w:rsidP="00F96F60">
            <w:pPr>
              <w:jc w:val="left"/>
            </w:pP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83FF5" w14:textId="77777777" w:rsidR="00FD75EA" w:rsidRDefault="00FD75EA" w:rsidP="00F96F60">
            <w:pPr>
              <w:ind w:right="1417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Zdravotní nauka </w:t>
            </w:r>
          </w:p>
          <w:p w14:paraId="470D4812" w14:textId="049735D1" w:rsidR="00FD75EA" w:rsidRDefault="00FD75EA" w:rsidP="00F96F60">
            <w:pPr>
              <w:ind w:right="1417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Učební praxe </w:t>
            </w:r>
          </w:p>
        </w:tc>
        <w:tc>
          <w:tcPr>
            <w:tcW w:w="4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2A923" w14:textId="77777777" w:rsidR="00FD75EA" w:rsidRDefault="00FD75EA" w:rsidP="009050E6">
            <w:pPr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</w:t>
            </w:r>
          </w:p>
          <w:p w14:paraId="0C6F9250" w14:textId="77777777" w:rsidR="00FD75EA" w:rsidRDefault="00FD75EA" w:rsidP="009050E6">
            <w:pPr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</w:t>
            </w:r>
          </w:p>
        </w:tc>
        <w:tc>
          <w:tcPr>
            <w:tcW w:w="4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CBE70" w14:textId="77777777" w:rsidR="00FD75EA" w:rsidRDefault="00FD75EA" w:rsidP="009050E6">
            <w:pPr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</w:t>
            </w:r>
          </w:p>
          <w:p w14:paraId="2E328B15" w14:textId="77777777" w:rsidR="00FD75EA" w:rsidRDefault="00FD75EA" w:rsidP="009050E6">
            <w:pPr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</w:t>
            </w:r>
          </w:p>
        </w:tc>
        <w:tc>
          <w:tcPr>
            <w:tcW w:w="4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E678A" w14:textId="3B61CDA5" w:rsidR="00FD75EA" w:rsidRDefault="009050E6" w:rsidP="009050E6">
            <w:pPr>
              <w:ind w:left="100"/>
            </w:pPr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  <w:p w14:paraId="17A6FAD8" w14:textId="77777777" w:rsidR="00FD75EA" w:rsidRDefault="00FD75EA" w:rsidP="009050E6">
            <w:pPr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</w:t>
            </w:r>
          </w:p>
        </w:tc>
        <w:tc>
          <w:tcPr>
            <w:tcW w:w="4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1DE8C" w14:textId="77777777" w:rsidR="00FD75EA" w:rsidRDefault="00FD75EA" w:rsidP="009050E6">
            <w:pPr>
              <w:ind w:left="10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  <w:p w14:paraId="08F395E7" w14:textId="77777777" w:rsidR="00FD75EA" w:rsidRDefault="00FD75EA" w:rsidP="009050E6">
            <w:pPr>
              <w:ind w:left="10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6 </w:t>
            </w:r>
          </w:p>
        </w:tc>
        <w:tc>
          <w:tcPr>
            <w:tcW w:w="9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3CA67E8" w14:textId="77777777" w:rsidR="00FD75EA" w:rsidRDefault="00FD75EA" w:rsidP="009050E6">
            <w:pPr>
              <w:ind w:right="6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  <w:p w14:paraId="0700F079" w14:textId="77777777" w:rsidR="00FD75EA" w:rsidRDefault="00FD75EA" w:rsidP="009050E6">
            <w:pPr>
              <w:ind w:right="6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6 </w:t>
            </w:r>
          </w:p>
        </w:tc>
      </w:tr>
      <w:tr w:rsidR="00FD75EA" w14:paraId="44284846" w14:textId="77777777" w:rsidTr="00F96F60">
        <w:trPr>
          <w:trHeight w:val="564"/>
        </w:trPr>
        <w:tc>
          <w:tcPr>
            <w:tcW w:w="269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A03832F" w14:textId="77777777" w:rsidR="00FD75EA" w:rsidRDefault="00FD75EA" w:rsidP="00F96F60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Sociální vztahy a komunikace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C8E80" w14:textId="77777777" w:rsidR="00FD75EA" w:rsidRDefault="00FD75EA" w:rsidP="00F96F60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Psychologie  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3719B" w14:textId="77777777" w:rsidR="00FD75EA" w:rsidRDefault="00FD75EA" w:rsidP="009050E6">
            <w:pPr>
              <w:ind w:left="9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A2E7D" w14:textId="77777777" w:rsidR="00FD75EA" w:rsidRDefault="00FD75EA" w:rsidP="009050E6">
            <w:pPr>
              <w:ind w:left="10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62974" w14:textId="77777777" w:rsidR="00FD75EA" w:rsidRDefault="00FD75EA" w:rsidP="009050E6">
            <w:pPr>
              <w:ind w:left="10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1423F" w14:textId="77777777" w:rsidR="00FD75EA" w:rsidRDefault="00FD75EA" w:rsidP="009050E6">
            <w:pPr>
              <w:ind w:left="10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2C75582" w14:textId="77777777" w:rsidR="00FD75EA" w:rsidRDefault="00FD75EA" w:rsidP="009050E6">
            <w:pPr>
              <w:ind w:right="6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7 </w:t>
            </w:r>
          </w:p>
        </w:tc>
      </w:tr>
      <w:tr w:rsidR="00FD75EA" w14:paraId="36450BB7" w14:textId="77777777" w:rsidTr="00F96F60">
        <w:trPr>
          <w:trHeight w:val="556"/>
        </w:trPr>
        <w:tc>
          <w:tcPr>
            <w:tcW w:w="2690" w:type="dxa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14:paraId="58697C6C" w14:textId="77777777" w:rsidR="00FD75EA" w:rsidRDefault="00FD75EA" w:rsidP="00F96F60">
            <w:pPr>
              <w:ind w:right="20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Sociálně-výchovná činnost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1D710A7" w14:textId="77777777" w:rsidR="00FD75EA" w:rsidRDefault="00FD75EA" w:rsidP="00F96F60">
            <w:pPr>
              <w:spacing w:after="22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Pedagogika </w:t>
            </w:r>
          </w:p>
          <w:p w14:paraId="12A6B335" w14:textId="77777777" w:rsidR="00FD75EA" w:rsidRDefault="00FD75EA" w:rsidP="00F96F60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Organizace volného času 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035B83F" w14:textId="77777777" w:rsidR="00FD75EA" w:rsidRDefault="00FD75EA" w:rsidP="009050E6">
            <w:pPr>
              <w:ind w:left="9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  <w:p w14:paraId="47EA0102" w14:textId="77777777" w:rsidR="00FD75EA" w:rsidRDefault="00FD75EA" w:rsidP="009050E6">
            <w:pPr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7358570" w14:textId="77777777" w:rsidR="00FD75EA" w:rsidRDefault="00FD75EA" w:rsidP="009050E6">
            <w:pPr>
              <w:ind w:left="10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  <w:p w14:paraId="5B4D001D" w14:textId="77777777" w:rsidR="00FD75EA" w:rsidRDefault="00FD75EA" w:rsidP="009050E6">
            <w:pPr>
              <w:ind w:left="10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40A3E10" w14:textId="77777777" w:rsidR="00FD75EA" w:rsidRDefault="00FD75EA" w:rsidP="009050E6">
            <w:pPr>
              <w:ind w:left="10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  <w:p w14:paraId="07FBCA60" w14:textId="77777777" w:rsidR="00FD75EA" w:rsidRDefault="00FD75EA" w:rsidP="009050E6">
            <w:pPr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18F8131" w14:textId="77777777" w:rsidR="00FD75EA" w:rsidRDefault="00FD75EA" w:rsidP="009050E6">
            <w:pPr>
              <w:ind w:left="10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  <w:p w14:paraId="595C171B" w14:textId="77777777" w:rsidR="00FD75EA" w:rsidRDefault="00FD75EA" w:rsidP="009050E6">
            <w:pPr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 w14:paraId="3CEF4CA3" w14:textId="77777777" w:rsidR="00FD75EA" w:rsidRDefault="00FD75EA" w:rsidP="009050E6">
            <w:pPr>
              <w:ind w:right="6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7 </w:t>
            </w:r>
          </w:p>
          <w:p w14:paraId="435BDD49" w14:textId="77777777" w:rsidR="00FD75EA" w:rsidRDefault="00FD75EA" w:rsidP="009050E6">
            <w:pPr>
              <w:ind w:right="6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</w:tc>
      </w:tr>
      <w:tr w:rsidR="00FD75EA" w14:paraId="01CA0D73" w14:textId="77777777" w:rsidTr="00F96F60">
        <w:trPr>
          <w:trHeight w:val="276"/>
        </w:trPr>
        <w:tc>
          <w:tcPr>
            <w:tcW w:w="2690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11DF4F4A" w14:textId="77777777" w:rsidR="00FD75EA" w:rsidRDefault="00FD75EA" w:rsidP="00F96F60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EF17B43" w14:textId="77777777" w:rsidR="00FD75EA" w:rsidRDefault="00FD75EA" w:rsidP="00F96F60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Speciální pedagogika </w:t>
            </w:r>
          </w:p>
        </w:tc>
        <w:tc>
          <w:tcPr>
            <w:tcW w:w="46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11287B7" w14:textId="77777777" w:rsidR="00FD75EA" w:rsidRDefault="00FD75EA" w:rsidP="009050E6">
            <w:pPr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</w:t>
            </w:r>
          </w:p>
        </w:tc>
        <w:tc>
          <w:tcPr>
            <w:tcW w:w="46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EED512B" w14:textId="40074426" w:rsidR="00FD75EA" w:rsidRDefault="009050E6" w:rsidP="009050E6">
            <w:pPr>
              <w:ind w:left="100"/>
            </w:pPr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  <w:tc>
          <w:tcPr>
            <w:tcW w:w="46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14FC8B9" w14:textId="77777777" w:rsidR="00FD75EA" w:rsidRDefault="00FD75EA" w:rsidP="009050E6">
            <w:pPr>
              <w:ind w:left="10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</w:tc>
        <w:tc>
          <w:tcPr>
            <w:tcW w:w="46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CD41C79" w14:textId="77777777" w:rsidR="00FD75EA" w:rsidRDefault="00FD75EA" w:rsidP="009050E6">
            <w:pPr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</w:t>
            </w:r>
          </w:p>
        </w:tc>
        <w:tc>
          <w:tcPr>
            <w:tcW w:w="991" w:type="dxa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14:paraId="205541CD" w14:textId="77777777" w:rsidR="00FD75EA" w:rsidRDefault="00FD75EA" w:rsidP="009050E6">
            <w:pPr>
              <w:ind w:right="6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</w:tc>
      </w:tr>
      <w:tr w:rsidR="00FD75EA" w14:paraId="178A8566" w14:textId="77777777" w:rsidTr="00F96F60">
        <w:trPr>
          <w:trHeight w:val="276"/>
        </w:trPr>
        <w:tc>
          <w:tcPr>
            <w:tcW w:w="2690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3F729C31" w14:textId="77777777" w:rsidR="00FD75EA" w:rsidRDefault="00FD75EA" w:rsidP="00F96F60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ADECC1C" w14:textId="77777777" w:rsidR="00FD75EA" w:rsidRDefault="00FD75EA" w:rsidP="00F96F60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Terapeutické činnosti </w:t>
            </w:r>
          </w:p>
        </w:tc>
        <w:tc>
          <w:tcPr>
            <w:tcW w:w="46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0492384" w14:textId="77777777" w:rsidR="00FD75EA" w:rsidRDefault="00FD75EA" w:rsidP="009050E6">
            <w:pPr>
              <w:ind w:left="9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</w:tc>
        <w:tc>
          <w:tcPr>
            <w:tcW w:w="46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0E45485" w14:textId="77777777" w:rsidR="00FD75EA" w:rsidRDefault="00FD75EA" w:rsidP="009050E6">
            <w:pPr>
              <w:ind w:left="10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</w:tc>
        <w:tc>
          <w:tcPr>
            <w:tcW w:w="46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28B5CCA" w14:textId="77777777" w:rsidR="00FD75EA" w:rsidRDefault="00FD75EA" w:rsidP="009050E6">
            <w:pPr>
              <w:ind w:left="10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</w:tc>
        <w:tc>
          <w:tcPr>
            <w:tcW w:w="46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7738F7F" w14:textId="77777777" w:rsidR="00FD75EA" w:rsidRDefault="00FD75EA" w:rsidP="009050E6">
            <w:pPr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</w:t>
            </w:r>
          </w:p>
        </w:tc>
        <w:tc>
          <w:tcPr>
            <w:tcW w:w="991" w:type="dxa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14:paraId="4754B402" w14:textId="77777777" w:rsidR="00FD75EA" w:rsidRDefault="00FD75EA" w:rsidP="009050E6">
            <w:pPr>
              <w:ind w:right="6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6 </w:t>
            </w:r>
          </w:p>
        </w:tc>
      </w:tr>
      <w:tr w:rsidR="00FD75EA" w14:paraId="39BBBB75" w14:textId="77777777" w:rsidTr="00F96F60">
        <w:trPr>
          <w:trHeight w:val="281"/>
        </w:trPr>
        <w:tc>
          <w:tcPr>
            <w:tcW w:w="269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382C5746" w14:textId="77777777" w:rsidR="00FD75EA" w:rsidRDefault="00FD75EA" w:rsidP="00F96F60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81CDB45" w14:textId="77777777" w:rsidR="00FD75EA" w:rsidRDefault="00FD75EA" w:rsidP="00F96F60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Mediální výchova </w:t>
            </w:r>
          </w:p>
        </w:tc>
        <w:tc>
          <w:tcPr>
            <w:tcW w:w="461" w:type="dxa"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6149A71" w14:textId="77777777" w:rsidR="00FD75EA" w:rsidRDefault="00FD75EA" w:rsidP="009050E6">
            <w:pPr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</w:t>
            </w:r>
          </w:p>
        </w:tc>
        <w:tc>
          <w:tcPr>
            <w:tcW w:w="461" w:type="dxa"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F75B99D" w14:textId="77777777" w:rsidR="00FD75EA" w:rsidRDefault="00FD75EA" w:rsidP="009050E6">
            <w:pPr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</w:t>
            </w:r>
          </w:p>
        </w:tc>
        <w:tc>
          <w:tcPr>
            <w:tcW w:w="461" w:type="dxa"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25EB0B2" w14:textId="77777777" w:rsidR="00FD75EA" w:rsidRDefault="00FD75EA" w:rsidP="009050E6">
            <w:pPr>
              <w:ind w:left="10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</w:tc>
        <w:tc>
          <w:tcPr>
            <w:tcW w:w="461" w:type="dxa"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5AD95D2" w14:textId="77777777" w:rsidR="00FD75EA" w:rsidRDefault="00FD75EA" w:rsidP="009050E6">
            <w:pPr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</w:t>
            </w:r>
          </w:p>
        </w:tc>
        <w:tc>
          <w:tcPr>
            <w:tcW w:w="991" w:type="dxa"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4F598E7A" w14:textId="77777777" w:rsidR="00FD75EA" w:rsidRDefault="00FD75EA" w:rsidP="009050E6">
            <w:pPr>
              <w:ind w:right="6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</w:tc>
      </w:tr>
      <w:tr w:rsidR="00FD75EA" w14:paraId="2B322282" w14:textId="77777777" w:rsidTr="00F96F60">
        <w:trPr>
          <w:trHeight w:val="1114"/>
        </w:trPr>
        <w:tc>
          <w:tcPr>
            <w:tcW w:w="2690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58F3AB3F" w14:textId="1ECFBA24" w:rsidR="00FD75EA" w:rsidRDefault="00FD75EA" w:rsidP="00F96F60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4"/>
              </w:rPr>
              <w:t>Volitelné předměty</w:t>
            </w:r>
          </w:p>
        </w:tc>
        <w:tc>
          <w:tcPr>
            <w:tcW w:w="382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D7FC2" w14:textId="77777777" w:rsidR="00FD75EA" w:rsidRDefault="00FD75EA" w:rsidP="00F96F60">
            <w:pPr>
              <w:spacing w:after="8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Společenskovědní seminář </w:t>
            </w:r>
          </w:p>
          <w:p w14:paraId="161AF039" w14:textId="77777777" w:rsidR="00FD75EA" w:rsidRDefault="00FD75EA" w:rsidP="00F96F60">
            <w:pPr>
              <w:spacing w:after="22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Seminář český jazyk a literatura </w:t>
            </w:r>
          </w:p>
          <w:p w14:paraId="227E7DC5" w14:textId="520B065B" w:rsidR="00FD75EA" w:rsidRDefault="00FD75EA" w:rsidP="00F96F60">
            <w:pPr>
              <w:ind w:right="907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Seminář </w:t>
            </w:r>
            <w:r w:rsidR="00F96F60">
              <w:rPr>
                <w:rFonts w:ascii="Times New Roman" w:eastAsia="Times New Roman" w:hAnsi="Times New Roman" w:cs="Times New Roman"/>
                <w:sz w:val="24"/>
              </w:rPr>
              <w:t>cizí jazyk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69ABB7D8" w14:textId="0F9E7006" w:rsidR="00FD75EA" w:rsidRDefault="00FD75EA" w:rsidP="00F96F60">
            <w:pPr>
              <w:ind w:right="907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Seminář </w:t>
            </w:r>
            <w:r w:rsidR="00F96F60">
              <w:rPr>
                <w:rFonts w:ascii="Times New Roman" w:eastAsia="Times New Roman" w:hAnsi="Times New Roman" w:cs="Times New Roman"/>
                <w:sz w:val="24"/>
              </w:rPr>
              <w:t>matematika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6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8CC08" w14:textId="77777777" w:rsidR="00FD75EA" w:rsidRDefault="00FD75EA" w:rsidP="009050E6">
            <w:pPr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7B7844B1" w14:textId="77777777" w:rsidR="00FD75EA" w:rsidRDefault="00FD75EA" w:rsidP="009050E6">
            <w:pPr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4FF028D2" w14:textId="77777777" w:rsidR="00FD75EA" w:rsidRDefault="00FD75EA" w:rsidP="009050E6">
            <w:pPr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4B5AD721" w14:textId="77777777" w:rsidR="00FD75EA" w:rsidRDefault="00FD75EA" w:rsidP="009050E6">
            <w:pPr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46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BFAD5" w14:textId="77777777" w:rsidR="00FD75EA" w:rsidRDefault="00FD75EA" w:rsidP="009050E6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3BD2A228" w14:textId="77777777" w:rsidR="00FD75EA" w:rsidRDefault="00FD75EA" w:rsidP="009050E6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1AA3BE36" w14:textId="77777777" w:rsidR="00FD75EA" w:rsidRDefault="00FD75EA" w:rsidP="009050E6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16C4E3C1" w14:textId="77777777" w:rsidR="00FD75EA" w:rsidRDefault="00FD75EA" w:rsidP="009050E6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46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21731" w14:textId="5E864EE9" w:rsidR="00FD75EA" w:rsidRDefault="009D2DBF" w:rsidP="009050E6">
            <w:pPr>
              <w:jc w:val="center"/>
            </w:pPr>
            <w:r w:rsidRPr="00F96F6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E549651" wp14:editId="40ECA2B8">
                      <wp:simplePos x="0" y="0"/>
                      <wp:positionH relativeFrom="column">
                        <wp:posOffset>37465</wp:posOffset>
                      </wp:positionH>
                      <wp:positionV relativeFrom="paragraph">
                        <wp:posOffset>87630</wp:posOffset>
                      </wp:positionV>
                      <wp:extent cx="226060" cy="556260"/>
                      <wp:effectExtent l="0" t="0" r="21590" b="15240"/>
                      <wp:wrapNone/>
                      <wp:docPr id="1" name="Pravá složená závorka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26060" cy="556260"/>
                              </a:xfrm>
                              <a:prstGeom prst="rightBrace">
                                <a:avLst>
                                  <a:gd name="adj1" fmla="val 21221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E716F28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Pravá složená závorka 1" o:spid="_x0000_s1026" type="#_x0000_t88" style="position:absolute;margin-left:2.95pt;margin-top:6.9pt;width:17.8pt;height:43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" adj="1863"/>
                  </w:pict>
                </mc:Fallback>
              </mc:AlternateContent>
            </w:r>
            <w:r w:rsidR="00FD75EA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40206F7E" w14:textId="4DA2182D" w:rsidR="00FD75EA" w:rsidRDefault="00FD75EA" w:rsidP="009050E6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3762138F" w14:textId="77777777" w:rsidR="00FD75EA" w:rsidRDefault="00FD75EA" w:rsidP="009050E6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4895262C" w14:textId="77777777" w:rsidR="00FD75EA" w:rsidRDefault="00FD75EA" w:rsidP="009050E6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46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63BEE" w14:textId="73049F15" w:rsidR="00FD75EA" w:rsidRDefault="00FD75EA" w:rsidP="009050E6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52E91925" w14:textId="77777777" w:rsidR="009D2DBF" w:rsidRDefault="009D2DBF" w:rsidP="009050E6">
            <w:pPr>
              <w:ind w:left="100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4795DA0D" w14:textId="73A31853" w:rsidR="00FD75EA" w:rsidRDefault="00FD75EA" w:rsidP="009050E6">
            <w:pPr>
              <w:ind w:left="10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  <w:p w14:paraId="1BF2082E" w14:textId="77777777" w:rsidR="00FD75EA" w:rsidRDefault="00FD75EA" w:rsidP="009050E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99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F308FC6" w14:textId="77777777" w:rsidR="00FD75EA" w:rsidRDefault="00FD75EA" w:rsidP="009050E6">
            <w:pPr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71CB5589" w14:textId="77777777" w:rsidR="009D2DBF" w:rsidRDefault="009D2DBF" w:rsidP="009050E6">
            <w:pPr>
              <w:ind w:right="6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75086835" w14:textId="1D0206CB" w:rsidR="00FD75EA" w:rsidRDefault="00FD75EA" w:rsidP="009050E6">
            <w:pPr>
              <w:ind w:right="6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  <w:p w14:paraId="3BD666CA" w14:textId="09D274F8" w:rsidR="00FD75EA" w:rsidRDefault="00FD75EA" w:rsidP="009D2DBF">
            <w:pPr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FD75EA" w14:paraId="0776C39F" w14:textId="77777777" w:rsidTr="00F96F60">
        <w:trPr>
          <w:trHeight w:val="286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3D62A7DF" w14:textId="77777777" w:rsidR="00FD75EA" w:rsidRDefault="00FD75EA" w:rsidP="00F96F60">
            <w:pPr>
              <w:jc w:val="left"/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EFD44" w14:textId="77777777" w:rsidR="00FD75EA" w:rsidRDefault="00FD75EA" w:rsidP="00F96F60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Cizí jazyk 2/Správní agendy* 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6D8B7" w14:textId="77777777" w:rsidR="00FD75EA" w:rsidRDefault="00FD75EA" w:rsidP="009050E6">
            <w:pPr>
              <w:ind w:left="9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 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4DB77" w14:textId="77777777" w:rsidR="00FD75EA" w:rsidRDefault="00FD75EA" w:rsidP="009050E6">
            <w:pPr>
              <w:ind w:left="10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 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44F26" w14:textId="77777777" w:rsidR="00FD75EA" w:rsidRDefault="00FD75EA" w:rsidP="009050E6">
            <w:pPr>
              <w:ind w:left="10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 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D6CCC" w14:textId="77777777" w:rsidR="00FD75EA" w:rsidRDefault="00FD75EA" w:rsidP="009050E6">
            <w:pPr>
              <w:ind w:left="10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 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30C3C206" w14:textId="77777777" w:rsidR="00FD75EA" w:rsidRDefault="00FD75EA" w:rsidP="009050E6">
            <w:pPr>
              <w:ind w:right="6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12 </w:t>
            </w:r>
          </w:p>
          <w:p w14:paraId="60F739F1" w14:textId="77777777" w:rsidR="00FD75EA" w:rsidRDefault="00FD75EA" w:rsidP="009050E6">
            <w:pPr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FD75EA" w14:paraId="1EB73F1F" w14:textId="77777777" w:rsidTr="00F96F60">
        <w:trPr>
          <w:trHeight w:val="280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723B61E8" w14:textId="77777777" w:rsidR="00FD75EA" w:rsidRDefault="00FD75EA" w:rsidP="00F96F60">
            <w:pPr>
              <w:jc w:val="left"/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B27F57E" w14:textId="77777777" w:rsidR="00FD75EA" w:rsidRDefault="00FD75EA" w:rsidP="00F96F60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*Veřejné finance 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701D87C" w14:textId="77777777" w:rsidR="00FD75EA" w:rsidRDefault="00FD75EA" w:rsidP="009050E6">
            <w:pPr>
              <w:ind w:left="9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CDAF4AD" w14:textId="77777777" w:rsidR="00FD75EA" w:rsidRDefault="00FD75EA" w:rsidP="009050E6">
            <w:pPr>
              <w:ind w:left="10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6E94C6B" w14:textId="77777777" w:rsidR="00FD75EA" w:rsidRDefault="00FD75EA" w:rsidP="009050E6">
            <w:pPr>
              <w:ind w:left="10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F2567DC" w14:textId="77777777" w:rsidR="00FD75EA" w:rsidRDefault="00FD75EA" w:rsidP="009050E6">
            <w:pPr>
              <w:ind w:left="10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14:paraId="290E253C" w14:textId="77777777" w:rsidR="00FD75EA" w:rsidRDefault="00FD75EA" w:rsidP="009050E6"/>
        </w:tc>
      </w:tr>
      <w:tr w:rsidR="00FD75EA" w14:paraId="66E7A7FF" w14:textId="77777777" w:rsidTr="00F96F60">
        <w:trPr>
          <w:trHeight w:val="276"/>
        </w:trPr>
        <w:tc>
          <w:tcPr>
            <w:tcW w:w="2690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76FD574F" w14:textId="77777777" w:rsidR="00FD75EA" w:rsidRDefault="00FD75EA" w:rsidP="00F96F60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00B63BD" w14:textId="77777777" w:rsidR="00FD75EA" w:rsidRDefault="00FD75EA" w:rsidP="00F96F60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Účetnictví </w:t>
            </w:r>
          </w:p>
        </w:tc>
        <w:tc>
          <w:tcPr>
            <w:tcW w:w="46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FFE352E" w14:textId="77777777" w:rsidR="00FD75EA" w:rsidRDefault="00FD75EA" w:rsidP="009050E6">
            <w:pPr>
              <w:ind w:left="9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46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64B18BA" w14:textId="77777777" w:rsidR="00FD75EA" w:rsidRDefault="00FD75EA" w:rsidP="009050E6">
            <w:pPr>
              <w:ind w:left="10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46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A006A85" w14:textId="77777777" w:rsidR="00FD75EA" w:rsidRDefault="00FD75EA" w:rsidP="009050E6">
            <w:pPr>
              <w:ind w:left="10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46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D0326B8" w14:textId="77777777" w:rsidR="00FD75EA" w:rsidRDefault="00FD75EA" w:rsidP="009050E6">
            <w:pPr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</w:t>
            </w:r>
          </w:p>
        </w:tc>
        <w:tc>
          <w:tcPr>
            <w:tcW w:w="991" w:type="dxa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14:paraId="1CF10F60" w14:textId="77777777" w:rsidR="00FD75EA" w:rsidRDefault="00FD75EA" w:rsidP="009050E6">
            <w:pPr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FD75EA" w14:paraId="1E2E60FD" w14:textId="77777777" w:rsidTr="00F96F60">
        <w:trPr>
          <w:trHeight w:val="281"/>
        </w:trPr>
        <w:tc>
          <w:tcPr>
            <w:tcW w:w="269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6024BE79" w14:textId="77777777" w:rsidR="00FD75EA" w:rsidRDefault="00FD75EA" w:rsidP="00F96F60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CAC03D1" w14:textId="77777777" w:rsidR="00FD75EA" w:rsidRDefault="00FD75EA" w:rsidP="00F96F60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Písemná a elektronická komunikace </w:t>
            </w:r>
          </w:p>
        </w:tc>
        <w:tc>
          <w:tcPr>
            <w:tcW w:w="461" w:type="dxa"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E1B5D49" w14:textId="77777777" w:rsidR="00FD75EA" w:rsidRDefault="00FD75EA" w:rsidP="009050E6">
            <w:pPr>
              <w:ind w:left="9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461" w:type="dxa"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AD6BD2C" w14:textId="77777777" w:rsidR="00FD75EA" w:rsidRDefault="00FD75EA" w:rsidP="009050E6">
            <w:pPr>
              <w:ind w:left="10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461" w:type="dxa"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B23FA02" w14:textId="77777777" w:rsidR="00FD75EA" w:rsidRDefault="00FD75EA" w:rsidP="009050E6">
            <w:pPr>
              <w:ind w:left="10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461" w:type="dxa"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E3ADAF7" w14:textId="77777777" w:rsidR="00FD75EA" w:rsidRDefault="00FD75EA" w:rsidP="009050E6">
            <w:pPr>
              <w:ind w:left="10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</w:tc>
        <w:tc>
          <w:tcPr>
            <w:tcW w:w="991" w:type="dxa"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32EF376F" w14:textId="77777777" w:rsidR="00FD75EA" w:rsidRDefault="00FD75EA" w:rsidP="009050E6">
            <w:pPr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FD75EA" w14:paraId="3E65B4AA" w14:textId="77777777" w:rsidTr="00F96F60">
        <w:trPr>
          <w:trHeight w:val="286"/>
        </w:trPr>
        <w:tc>
          <w:tcPr>
            <w:tcW w:w="26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744B7E35" w14:textId="77777777" w:rsidR="00FD75EA" w:rsidRDefault="00FD75EA" w:rsidP="009050E6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Celkem </w:t>
            </w:r>
          </w:p>
        </w:tc>
        <w:tc>
          <w:tcPr>
            <w:tcW w:w="382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F35AF38" w14:textId="77777777" w:rsidR="00FD75EA" w:rsidRDefault="00FD75EA" w:rsidP="009050E6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6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98FA37B" w14:textId="77777777" w:rsidR="00FD75EA" w:rsidRDefault="00FD75EA" w:rsidP="009050E6">
            <w:pPr>
              <w:ind w:left="38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32 </w:t>
            </w:r>
          </w:p>
        </w:tc>
        <w:tc>
          <w:tcPr>
            <w:tcW w:w="46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67F58A3" w14:textId="77777777" w:rsidR="00FD75EA" w:rsidRDefault="00FD75EA" w:rsidP="009050E6">
            <w:pPr>
              <w:ind w:left="4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33 </w:t>
            </w:r>
          </w:p>
        </w:tc>
        <w:tc>
          <w:tcPr>
            <w:tcW w:w="46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E782C79" w14:textId="77777777" w:rsidR="00FD75EA" w:rsidRDefault="00FD75EA" w:rsidP="009050E6">
            <w:pPr>
              <w:ind w:left="4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33 </w:t>
            </w:r>
          </w:p>
        </w:tc>
        <w:tc>
          <w:tcPr>
            <w:tcW w:w="46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34EEDD4" w14:textId="77777777" w:rsidR="00FD75EA" w:rsidRDefault="00FD75EA" w:rsidP="009050E6">
            <w:pPr>
              <w:ind w:left="4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30 </w:t>
            </w:r>
          </w:p>
        </w:tc>
        <w:tc>
          <w:tcPr>
            <w:tcW w:w="99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3606CFFC" w14:textId="77777777" w:rsidR="00FD75EA" w:rsidRDefault="00FD75EA" w:rsidP="009050E6">
            <w:pPr>
              <w:ind w:right="6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128 </w:t>
            </w:r>
          </w:p>
        </w:tc>
      </w:tr>
    </w:tbl>
    <w:p w14:paraId="69708EFD" w14:textId="77777777" w:rsidR="00CF3DF5" w:rsidRDefault="00CF3DF5" w:rsidP="004C0D94">
      <w:pPr>
        <w:rPr>
          <w:rFonts w:cs="Arial"/>
          <w:sz w:val="24"/>
        </w:rPr>
      </w:pPr>
    </w:p>
    <w:p w14:paraId="4A44FC12" w14:textId="64DEDDE7" w:rsidR="00CF3DF5" w:rsidRDefault="00CF3DF5">
      <w:pPr>
        <w:overflowPunct/>
        <w:autoSpaceDE/>
        <w:autoSpaceDN/>
        <w:adjustRightInd/>
        <w:jc w:val="left"/>
        <w:textAlignment w:val="auto"/>
        <w:rPr>
          <w:rFonts w:cs="Arial"/>
          <w:sz w:val="24"/>
        </w:rPr>
      </w:pPr>
      <w:r>
        <w:rPr>
          <w:rFonts w:cs="Arial"/>
          <w:sz w:val="24"/>
        </w:rPr>
        <w:br w:type="page"/>
      </w:r>
    </w:p>
    <w:p w14:paraId="47134845" w14:textId="2483C5E0" w:rsidR="00CF3DF5" w:rsidRDefault="00CF3DF5" w:rsidP="004C0D94">
      <w:pPr>
        <w:rPr>
          <w:rFonts w:cs="Arial"/>
          <w:sz w:val="24"/>
        </w:rPr>
      </w:pPr>
      <w:bookmarkStart w:id="1" w:name="_Hlk114202258"/>
      <w:r>
        <w:rPr>
          <w:rFonts w:cs="Arial"/>
          <w:sz w:val="24"/>
        </w:rPr>
        <w:lastRenderedPageBreak/>
        <w:t>Příloha č. 1/2</w:t>
      </w:r>
    </w:p>
    <w:p w14:paraId="224B302B" w14:textId="248C3BCB" w:rsidR="00CF3DF5" w:rsidRDefault="00CF3DF5" w:rsidP="004C0D94">
      <w:pPr>
        <w:rPr>
          <w:rFonts w:cs="Arial"/>
          <w:sz w:val="24"/>
        </w:rPr>
      </w:pPr>
    </w:p>
    <w:p w14:paraId="1FDE6ACD" w14:textId="77777777" w:rsidR="00CF3DF5" w:rsidRPr="00A93C0C" w:rsidRDefault="00CF3DF5" w:rsidP="00CF3DF5">
      <w:pPr>
        <w:jc w:val="center"/>
        <w:rPr>
          <w:sz w:val="32"/>
          <w:szCs w:val="32"/>
        </w:rPr>
      </w:pPr>
      <w:r w:rsidRPr="00A93C0C">
        <w:rPr>
          <w:sz w:val="32"/>
          <w:szCs w:val="32"/>
        </w:rPr>
        <w:t>UČEBNÍ</w:t>
      </w:r>
      <w:r w:rsidRPr="00A93C0C">
        <w:rPr>
          <w:b/>
          <w:bCs/>
          <w:sz w:val="32"/>
          <w:szCs w:val="32"/>
        </w:rPr>
        <w:t xml:space="preserve"> </w:t>
      </w:r>
      <w:r w:rsidRPr="00A93C0C">
        <w:rPr>
          <w:sz w:val="32"/>
          <w:szCs w:val="32"/>
        </w:rPr>
        <w:t>PLÁN VES</w:t>
      </w:r>
    </w:p>
    <w:p w14:paraId="32B40135" w14:textId="77777777" w:rsidR="00CF3DF5" w:rsidRPr="00A93C0C" w:rsidRDefault="00CF3DF5" w:rsidP="00CF3DF5">
      <w:pPr>
        <w:jc w:val="center"/>
        <w:rPr>
          <w:b/>
        </w:rPr>
      </w:pPr>
      <w:r w:rsidRPr="00A93C0C">
        <w:t xml:space="preserve">Obor vzdělávání: </w:t>
      </w:r>
      <w:r w:rsidRPr="00A93C0C">
        <w:rPr>
          <w:b/>
        </w:rPr>
        <w:t>68-43-M/01 Veřejnosprávní činnost</w:t>
      </w:r>
    </w:p>
    <w:p w14:paraId="3E9F13B6" w14:textId="4DF0FF63" w:rsidR="00CF3DF5" w:rsidRPr="009050E6" w:rsidRDefault="00CF3DF5" w:rsidP="00CF3DF5">
      <w:pPr>
        <w:jc w:val="center"/>
        <w:rPr>
          <w:rFonts w:cs="Arial"/>
        </w:rPr>
      </w:pPr>
      <w:r w:rsidRPr="009050E6">
        <w:rPr>
          <w:rFonts w:cs="Arial"/>
        </w:rPr>
        <w:t>ŠVP SV platný od 1. 9. 20</w:t>
      </w:r>
      <w:r w:rsidR="009050E6" w:rsidRPr="009050E6">
        <w:rPr>
          <w:rFonts w:cs="Arial"/>
        </w:rPr>
        <w:t>1</w:t>
      </w:r>
      <w:r w:rsidRPr="009050E6">
        <w:rPr>
          <w:rFonts w:cs="Arial"/>
        </w:rPr>
        <w:t>9 počínaje 1. ročníkem</w:t>
      </w:r>
    </w:p>
    <w:p w14:paraId="77C41590" w14:textId="77777777" w:rsidR="00CF3DF5" w:rsidRPr="00DB71F5" w:rsidRDefault="00CF3DF5" w:rsidP="00CF3DF5">
      <w:pPr>
        <w:jc w:val="center"/>
        <w:rPr>
          <w:rFonts w:cs="Arial"/>
          <w:b/>
          <w:bCs/>
          <w:u w:val="single"/>
        </w:rPr>
      </w:pPr>
    </w:p>
    <w:tbl>
      <w:tblPr>
        <w:tblpPr w:leftFromText="141" w:rightFromText="141" w:vertAnchor="text" w:tblpY="1"/>
        <w:tblOverlap w:val="never"/>
        <w:tblW w:w="852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07"/>
        <w:gridCol w:w="3364"/>
        <w:gridCol w:w="385"/>
        <w:gridCol w:w="560"/>
        <w:gridCol w:w="385"/>
        <w:gridCol w:w="385"/>
        <w:gridCol w:w="934"/>
      </w:tblGrid>
      <w:tr w:rsidR="009050E6" w:rsidRPr="00DB71F5" w14:paraId="115EFA24" w14:textId="77777777" w:rsidTr="007D0D3D">
        <w:trPr>
          <w:cantSplit/>
        </w:trPr>
        <w:tc>
          <w:tcPr>
            <w:tcW w:w="25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4399A2ED" w14:textId="77777777" w:rsidR="009050E6" w:rsidRPr="00DB71F5" w:rsidRDefault="009050E6" w:rsidP="007D0D3D">
            <w:pPr>
              <w:pStyle w:val="Zpat"/>
              <w:rPr>
                <w:b/>
                <w:bCs/>
              </w:rPr>
            </w:pPr>
            <w:r w:rsidRPr="00DB71F5">
              <w:rPr>
                <w:b/>
                <w:bCs/>
              </w:rPr>
              <w:t>Vzdělávací oblast</w:t>
            </w:r>
          </w:p>
        </w:tc>
        <w:tc>
          <w:tcPr>
            <w:tcW w:w="336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80C2EA4" w14:textId="77777777" w:rsidR="009050E6" w:rsidRPr="00DB71F5" w:rsidRDefault="009050E6" w:rsidP="007D0D3D">
            <w:pPr>
              <w:pStyle w:val="Zpat"/>
              <w:rPr>
                <w:b/>
                <w:bCs/>
              </w:rPr>
            </w:pPr>
            <w:r w:rsidRPr="00DB71F5">
              <w:rPr>
                <w:b/>
                <w:bCs/>
              </w:rPr>
              <w:t>Předmět</w:t>
            </w:r>
          </w:p>
        </w:tc>
        <w:tc>
          <w:tcPr>
            <w:tcW w:w="38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66653E6" w14:textId="77777777" w:rsidR="009050E6" w:rsidRPr="00DB71F5" w:rsidRDefault="009050E6" w:rsidP="007D0D3D">
            <w:pPr>
              <w:pStyle w:val="Zpat"/>
              <w:jc w:val="center"/>
              <w:rPr>
                <w:b/>
                <w:bCs/>
              </w:rPr>
            </w:pPr>
            <w:r w:rsidRPr="00DB71F5">
              <w:rPr>
                <w:b/>
                <w:bCs/>
              </w:rPr>
              <w:t>1.</w:t>
            </w:r>
          </w:p>
        </w:tc>
        <w:tc>
          <w:tcPr>
            <w:tcW w:w="5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EAD5E05" w14:textId="77777777" w:rsidR="009050E6" w:rsidRPr="00DB71F5" w:rsidRDefault="009050E6" w:rsidP="007D0D3D">
            <w:pPr>
              <w:pStyle w:val="Zpat"/>
              <w:jc w:val="center"/>
              <w:rPr>
                <w:b/>
                <w:bCs/>
              </w:rPr>
            </w:pPr>
            <w:r w:rsidRPr="00DB71F5">
              <w:rPr>
                <w:b/>
                <w:bCs/>
              </w:rPr>
              <w:t>2.</w:t>
            </w:r>
          </w:p>
        </w:tc>
        <w:tc>
          <w:tcPr>
            <w:tcW w:w="38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BFCB9E2" w14:textId="77777777" w:rsidR="009050E6" w:rsidRPr="00DB71F5" w:rsidRDefault="009050E6" w:rsidP="007D0D3D">
            <w:pPr>
              <w:pStyle w:val="Zpat"/>
              <w:jc w:val="center"/>
              <w:rPr>
                <w:b/>
                <w:bCs/>
              </w:rPr>
            </w:pPr>
            <w:r w:rsidRPr="00DB71F5">
              <w:rPr>
                <w:b/>
                <w:bCs/>
              </w:rPr>
              <w:t>3.</w:t>
            </w:r>
          </w:p>
        </w:tc>
        <w:tc>
          <w:tcPr>
            <w:tcW w:w="38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9740BAA" w14:textId="77777777" w:rsidR="009050E6" w:rsidRPr="00DB71F5" w:rsidRDefault="009050E6" w:rsidP="007D0D3D">
            <w:pPr>
              <w:pStyle w:val="Zpat"/>
              <w:jc w:val="center"/>
              <w:rPr>
                <w:b/>
                <w:bCs/>
              </w:rPr>
            </w:pPr>
            <w:r w:rsidRPr="00DB71F5">
              <w:rPr>
                <w:b/>
                <w:bCs/>
              </w:rPr>
              <w:t>4.</w:t>
            </w:r>
          </w:p>
        </w:tc>
        <w:tc>
          <w:tcPr>
            <w:tcW w:w="9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3F03646" w14:textId="77777777" w:rsidR="009050E6" w:rsidRPr="00DB71F5" w:rsidRDefault="009050E6" w:rsidP="007D0D3D">
            <w:pPr>
              <w:pStyle w:val="Zpat"/>
              <w:jc w:val="center"/>
              <w:rPr>
                <w:b/>
                <w:bCs/>
              </w:rPr>
            </w:pPr>
            <w:r w:rsidRPr="00DB71F5">
              <w:rPr>
                <w:b/>
                <w:bCs/>
              </w:rPr>
              <w:t>Celkem</w:t>
            </w:r>
          </w:p>
        </w:tc>
      </w:tr>
      <w:tr w:rsidR="009050E6" w:rsidRPr="009B2EFF" w14:paraId="4FE96D0C" w14:textId="77777777" w:rsidTr="007D0D3D">
        <w:trPr>
          <w:cantSplit/>
        </w:trPr>
        <w:tc>
          <w:tcPr>
            <w:tcW w:w="2507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14:paraId="03AF0156" w14:textId="77777777" w:rsidR="009050E6" w:rsidRPr="00241919" w:rsidRDefault="009050E6" w:rsidP="007D0D3D">
            <w:pPr>
              <w:pStyle w:val="Zpat"/>
              <w:jc w:val="left"/>
            </w:pPr>
            <w:r w:rsidRPr="00241919">
              <w:t>Jazykové vzdělávání</w:t>
            </w:r>
          </w:p>
        </w:tc>
        <w:tc>
          <w:tcPr>
            <w:tcW w:w="3364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6BD2F3F1" w14:textId="77777777" w:rsidR="009050E6" w:rsidRPr="00241919" w:rsidRDefault="009050E6" w:rsidP="007D0D3D">
            <w:pPr>
              <w:pStyle w:val="Zpat"/>
              <w:jc w:val="left"/>
            </w:pPr>
            <w:r w:rsidRPr="00241919">
              <w:t>Český jazyk a literatura</w:t>
            </w:r>
          </w:p>
        </w:tc>
        <w:tc>
          <w:tcPr>
            <w:tcW w:w="385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16E54B21" w14:textId="77777777" w:rsidR="009050E6" w:rsidRPr="00241919" w:rsidRDefault="009050E6" w:rsidP="007D0D3D">
            <w:pPr>
              <w:pStyle w:val="Zpat"/>
              <w:jc w:val="center"/>
            </w:pPr>
            <w:r w:rsidRPr="00241919">
              <w:t>3</w:t>
            </w:r>
          </w:p>
        </w:tc>
        <w:tc>
          <w:tcPr>
            <w:tcW w:w="56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757FFE16" w14:textId="77777777" w:rsidR="009050E6" w:rsidRPr="00241919" w:rsidRDefault="009050E6" w:rsidP="007D0D3D">
            <w:pPr>
              <w:pStyle w:val="Zpat"/>
              <w:jc w:val="center"/>
            </w:pPr>
            <w:r w:rsidRPr="00241919">
              <w:t>3</w:t>
            </w:r>
          </w:p>
        </w:tc>
        <w:tc>
          <w:tcPr>
            <w:tcW w:w="385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4A438EAC" w14:textId="77777777" w:rsidR="009050E6" w:rsidRPr="00241919" w:rsidRDefault="009050E6" w:rsidP="007D0D3D">
            <w:pPr>
              <w:pStyle w:val="Zpat"/>
              <w:jc w:val="center"/>
            </w:pPr>
            <w:r w:rsidRPr="00241919">
              <w:t>3</w:t>
            </w:r>
          </w:p>
        </w:tc>
        <w:tc>
          <w:tcPr>
            <w:tcW w:w="385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1CC53FEB" w14:textId="77777777" w:rsidR="009050E6" w:rsidRPr="00241919" w:rsidRDefault="009050E6" w:rsidP="007D0D3D">
            <w:pPr>
              <w:pStyle w:val="Zpat"/>
              <w:jc w:val="center"/>
            </w:pPr>
            <w:r w:rsidRPr="00241919">
              <w:t>3</w:t>
            </w:r>
          </w:p>
        </w:tc>
        <w:tc>
          <w:tcPr>
            <w:tcW w:w="934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5631CF45" w14:textId="77777777" w:rsidR="009050E6" w:rsidRPr="00241919" w:rsidRDefault="009050E6" w:rsidP="007D0D3D">
            <w:pPr>
              <w:pStyle w:val="Zpat"/>
              <w:jc w:val="center"/>
            </w:pPr>
            <w:r w:rsidRPr="00241919">
              <w:t>12</w:t>
            </w:r>
          </w:p>
        </w:tc>
      </w:tr>
      <w:tr w:rsidR="009050E6" w:rsidRPr="009B2EFF" w14:paraId="3DEF4E20" w14:textId="77777777" w:rsidTr="007D0D3D">
        <w:trPr>
          <w:cantSplit/>
        </w:trPr>
        <w:tc>
          <w:tcPr>
            <w:tcW w:w="2507" w:type="dxa"/>
            <w:tcBorders>
              <w:left w:val="single" w:sz="12" w:space="0" w:color="auto"/>
              <w:right w:val="single" w:sz="4" w:space="0" w:color="auto"/>
            </w:tcBorders>
          </w:tcPr>
          <w:p w14:paraId="49093D2D" w14:textId="77777777" w:rsidR="009050E6" w:rsidRPr="00241919" w:rsidRDefault="009050E6" w:rsidP="007D0D3D">
            <w:pPr>
              <w:pStyle w:val="Zpat"/>
              <w:jc w:val="left"/>
            </w:pPr>
          </w:p>
        </w:tc>
        <w:tc>
          <w:tcPr>
            <w:tcW w:w="3364" w:type="dxa"/>
            <w:tcBorders>
              <w:left w:val="single" w:sz="4" w:space="0" w:color="auto"/>
              <w:right w:val="single" w:sz="4" w:space="0" w:color="auto"/>
            </w:tcBorders>
          </w:tcPr>
          <w:p w14:paraId="027CBCB2" w14:textId="77777777" w:rsidR="009050E6" w:rsidRPr="00241919" w:rsidRDefault="009050E6" w:rsidP="007D0D3D">
            <w:pPr>
              <w:pStyle w:val="Zpat"/>
              <w:jc w:val="left"/>
            </w:pPr>
            <w:r>
              <w:t>Anglický jazyk</w:t>
            </w:r>
          </w:p>
        </w:tc>
        <w:tc>
          <w:tcPr>
            <w:tcW w:w="385" w:type="dxa"/>
            <w:tcBorders>
              <w:left w:val="single" w:sz="4" w:space="0" w:color="auto"/>
              <w:right w:val="single" w:sz="4" w:space="0" w:color="auto"/>
            </w:tcBorders>
          </w:tcPr>
          <w:p w14:paraId="065FA7DF" w14:textId="77777777" w:rsidR="009050E6" w:rsidRPr="00241919" w:rsidRDefault="009050E6" w:rsidP="007D0D3D">
            <w:pPr>
              <w:pStyle w:val="Zpat"/>
              <w:jc w:val="center"/>
            </w:pPr>
            <w:r w:rsidRPr="00241919">
              <w:t>3</w:t>
            </w:r>
          </w:p>
        </w:tc>
        <w:tc>
          <w:tcPr>
            <w:tcW w:w="560" w:type="dxa"/>
            <w:tcBorders>
              <w:left w:val="single" w:sz="4" w:space="0" w:color="auto"/>
              <w:right w:val="single" w:sz="4" w:space="0" w:color="auto"/>
            </w:tcBorders>
          </w:tcPr>
          <w:p w14:paraId="1EB7DA20" w14:textId="77777777" w:rsidR="009050E6" w:rsidRPr="00241919" w:rsidRDefault="009050E6" w:rsidP="007D0D3D">
            <w:pPr>
              <w:pStyle w:val="Zpat"/>
              <w:jc w:val="center"/>
            </w:pPr>
            <w:r w:rsidRPr="00241919">
              <w:t>3</w:t>
            </w:r>
          </w:p>
        </w:tc>
        <w:tc>
          <w:tcPr>
            <w:tcW w:w="385" w:type="dxa"/>
            <w:tcBorders>
              <w:left w:val="single" w:sz="4" w:space="0" w:color="auto"/>
              <w:right w:val="single" w:sz="4" w:space="0" w:color="auto"/>
            </w:tcBorders>
          </w:tcPr>
          <w:p w14:paraId="0E37CC5E" w14:textId="77777777" w:rsidR="009050E6" w:rsidRPr="00241919" w:rsidRDefault="009050E6" w:rsidP="007D0D3D">
            <w:pPr>
              <w:pStyle w:val="Zpat"/>
              <w:jc w:val="center"/>
            </w:pPr>
            <w:r w:rsidRPr="00241919">
              <w:t>3</w:t>
            </w:r>
          </w:p>
        </w:tc>
        <w:tc>
          <w:tcPr>
            <w:tcW w:w="385" w:type="dxa"/>
            <w:tcBorders>
              <w:left w:val="single" w:sz="4" w:space="0" w:color="auto"/>
              <w:right w:val="single" w:sz="4" w:space="0" w:color="auto"/>
            </w:tcBorders>
          </w:tcPr>
          <w:p w14:paraId="0DA7F912" w14:textId="77777777" w:rsidR="009050E6" w:rsidRPr="00241919" w:rsidRDefault="009050E6" w:rsidP="007D0D3D">
            <w:pPr>
              <w:pStyle w:val="Zpat"/>
              <w:jc w:val="center"/>
            </w:pPr>
            <w:r w:rsidRPr="00241919">
              <w:t>3</w:t>
            </w:r>
          </w:p>
        </w:tc>
        <w:tc>
          <w:tcPr>
            <w:tcW w:w="934" w:type="dxa"/>
            <w:tcBorders>
              <w:left w:val="single" w:sz="4" w:space="0" w:color="auto"/>
              <w:right w:val="single" w:sz="12" w:space="0" w:color="auto"/>
            </w:tcBorders>
          </w:tcPr>
          <w:p w14:paraId="000AEB3E" w14:textId="77777777" w:rsidR="009050E6" w:rsidRPr="00241919" w:rsidRDefault="009050E6" w:rsidP="007D0D3D">
            <w:pPr>
              <w:pStyle w:val="Zpat"/>
              <w:jc w:val="center"/>
            </w:pPr>
            <w:r w:rsidRPr="00241919">
              <w:t>12</w:t>
            </w:r>
          </w:p>
        </w:tc>
      </w:tr>
      <w:tr w:rsidR="009050E6" w:rsidRPr="009B2EFF" w14:paraId="074F0EBF" w14:textId="77777777" w:rsidTr="007D0D3D">
        <w:trPr>
          <w:cantSplit/>
        </w:trPr>
        <w:tc>
          <w:tcPr>
            <w:tcW w:w="2507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0950459" w14:textId="77777777" w:rsidR="009050E6" w:rsidRPr="00241919" w:rsidRDefault="009050E6" w:rsidP="007D0D3D">
            <w:pPr>
              <w:pStyle w:val="Zpat"/>
              <w:jc w:val="left"/>
            </w:pPr>
          </w:p>
        </w:tc>
        <w:tc>
          <w:tcPr>
            <w:tcW w:w="33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48441" w14:textId="77777777" w:rsidR="009050E6" w:rsidRPr="00241919" w:rsidRDefault="009050E6" w:rsidP="007D0D3D">
            <w:pPr>
              <w:pStyle w:val="Zpat"/>
              <w:jc w:val="left"/>
            </w:pPr>
            <w:r w:rsidRPr="00241919">
              <w:t>Cizí jazyk 2</w:t>
            </w:r>
          </w:p>
        </w:tc>
        <w:tc>
          <w:tcPr>
            <w:tcW w:w="3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274BF" w14:textId="77777777" w:rsidR="009050E6" w:rsidRPr="00241919" w:rsidRDefault="009050E6" w:rsidP="007D0D3D">
            <w:pPr>
              <w:pStyle w:val="Zpat"/>
              <w:jc w:val="center"/>
            </w:pPr>
            <w:r w:rsidRPr="00241919">
              <w:t>3</w:t>
            </w:r>
          </w:p>
        </w:tc>
        <w:tc>
          <w:tcPr>
            <w:tcW w:w="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5BA00" w14:textId="77777777" w:rsidR="009050E6" w:rsidRPr="00241919" w:rsidRDefault="009050E6" w:rsidP="007D0D3D">
            <w:pPr>
              <w:pStyle w:val="Zpat"/>
              <w:jc w:val="center"/>
            </w:pPr>
            <w:r w:rsidRPr="00241919">
              <w:t>3</w:t>
            </w:r>
          </w:p>
        </w:tc>
        <w:tc>
          <w:tcPr>
            <w:tcW w:w="3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D5A15" w14:textId="77777777" w:rsidR="009050E6" w:rsidRPr="00241919" w:rsidRDefault="009050E6" w:rsidP="007D0D3D">
            <w:pPr>
              <w:pStyle w:val="Zpat"/>
              <w:jc w:val="center"/>
            </w:pPr>
            <w:r w:rsidRPr="00241919">
              <w:t>3</w:t>
            </w:r>
          </w:p>
        </w:tc>
        <w:tc>
          <w:tcPr>
            <w:tcW w:w="3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5A76D" w14:textId="77777777" w:rsidR="009050E6" w:rsidRPr="00241919" w:rsidRDefault="009050E6" w:rsidP="007D0D3D">
            <w:pPr>
              <w:pStyle w:val="Zpat"/>
              <w:jc w:val="center"/>
            </w:pPr>
            <w:r w:rsidRPr="00241919">
              <w:t>3</w:t>
            </w:r>
          </w:p>
        </w:tc>
        <w:tc>
          <w:tcPr>
            <w:tcW w:w="934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584EB98" w14:textId="77777777" w:rsidR="009050E6" w:rsidRPr="00241919" w:rsidRDefault="009050E6" w:rsidP="007D0D3D">
            <w:pPr>
              <w:pStyle w:val="Zpat"/>
              <w:jc w:val="center"/>
            </w:pPr>
            <w:r w:rsidRPr="00241919">
              <w:t>12</w:t>
            </w:r>
          </w:p>
        </w:tc>
      </w:tr>
      <w:tr w:rsidR="009050E6" w:rsidRPr="009B2EFF" w14:paraId="07F998F9" w14:textId="77777777" w:rsidTr="007D0D3D">
        <w:trPr>
          <w:cantSplit/>
        </w:trPr>
        <w:tc>
          <w:tcPr>
            <w:tcW w:w="2507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14:paraId="7EF577D8" w14:textId="77777777" w:rsidR="009050E6" w:rsidRPr="00241919" w:rsidRDefault="009050E6" w:rsidP="007D0D3D">
            <w:pPr>
              <w:pStyle w:val="Zpat"/>
              <w:jc w:val="left"/>
            </w:pPr>
            <w:r>
              <w:t>Společenskovědní vzdělávání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039E18" w14:textId="77777777" w:rsidR="009050E6" w:rsidRPr="00241919" w:rsidRDefault="009050E6" w:rsidP="007D0D3D">
            <w:pPr>
              <w:pStyle w:val="Zpat"/>
              <w:jc w:val="left"/>
            </w:pPr>
            <w:r w:rsidRPr="00241919">
              <w:t>Dějepis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D4C5AC" w14:textId="77777777" w:rsidR="009050E6" w:rsidRPr="00241919" w:rsidRDefault="009050E6" w:rsidP="007D0D3D">
            <w:pPr>
              <w:pStyle w:val="Zpat"/>
              <w:jc w:val="center"/>
            </w:pPr>
            <w:r w:rsidRPr="00241919">
              <w:t>1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B05836" w14:textId="77777777" w:rsidR="009050E6" w:rsidRPr="00241919" w:rsidRDefault="009050E6" w:rsidP="007D0D3D">
            <w:pPr>
              <w:pStyle w:val="Zpat"/>
              <w:jc w:val="center"/>
            </w:pPr>
            <w:r w:rsidRPr="00241919">
              <w:t>1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34EBB4" w14:textId="77777777" w:rsidR="009050E6" w:rsidRPr="00241919" w:rsidRDefault="009050E6" w:rsidP="007D0D3D">
            <w:pPr>
              <w:pStyle w:val="Zpat"/>
              <w:jc w:val="center"/>
            </w:pPr>
            <w:r w:rsidRPr="00241919">
              <w:t>1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433B4C" w14:textId="77777777" w:rsidR="009050E6" w:rsidRPr="00241919" w:rsidRDefault="009050E6" w:rsidP="007D0D3D">
            <w:pPr>
              <w:pStyle w:val="Zpat"/>
              <w:jc w:val="center"/>
            </w:pPr>
            <w:r w:rsidRPr="00241919">
              <w:t>1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4346A375" w14:textId="77777777" w:rsidR="009050E6" w:rsidRPr="00241919" w:rsidRDefault="009050E6" w:rsidP="007D0D3D">
            <w:pPr>
              <w:pStyle w:val="Zpat"/>
              <w:jc w:val="center"/>
            </w:pPr>
            <w:r w:rsidRPr="00241919">
              <w:t>4</w:t>
            </w:r>
          </w:p>
        </w:tc>
      </w:tr>
      <w:tr w:rsidR="009050E6" w:rsidRPr="009B2EFF" w14:paraId="0FC69830" w14:textId="77777777" w:rsidTr="007D0D3D">
        <w:trPr>
          <w:cantSplit/>
        </w:trPr>
        <w:tc>
          <w:tcPr>
            <w:tcW w:w="2507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D6E374A" w14:textId="77777777" w:rsidR="009050E6" w:rsidRPr="00241919" w:rsidRDefault="009050E6" w:rsidP="007D0D3D">
            <w:pPr>
              <w:pStyle w:val="Zpat"/>
              <w:jc w:val="left"/>
            </w:pPr>
          </w:p>
        </w:tc>
        <w:tc>
          <w:tcPr>
            <w:tcW w:w="33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BD983" w14:textId="77777777" w:rsidR="009050E6" w:rsidRPr="00241919" w:rsidRDefault="009050E6" w:rsidP="007D0D3D">
            <w:pPr>
              <w:pStyle w:val="Zpat"/>
              <w:jc w:val="left"/>
            </w:pPr>
            <w:r w:rsidRPr="00241919">
              <w:t>Základy společenských věd</w:t>
            </w:r>
          </w:p>
        </w:tc>
        <w:tc>
          <w:tcPr>
            <w:tcW w:w="3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4694D" w14:textId="77777777" w:rsidR="009050E6" w:rsidRPr="00241919" w:rsidRDefault="009050E6" w:rsidP="007D0D3D">
            <w:pPr>
              <w:pStyle w:val="Zpat"/>
              <w:jc w:val="center"/>
            </w:pPr>
            <w:r w:rsidRPr="00241919">
              <w:t>1</w:t>
            </w:r>
          </w:p>
        </w:tc>
        <w:tc>
          <w:tcPr>
            <w:tcW w:w="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8B2B3" w14:textId="77777777" w:rsidR="009050E6" w:rsidRPr="00241919" w:rsidRDefault="009050E6" w:rsidP="007D0D3D">
            <w:pPr>
              <w:pStyle w:val="Zpat"/>
              <w:jc w:val="center"/>
            </w:pPr>
            <w:r w:rsidRPr="00241919">
              <w:t>1</w:t>
            </w:r>
          </w:p>
        </w:tc>
        <w:tc>
          <w:tcPr>
            <w:tcW w:w="3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C3D18" w14:textId="77777777" w:rsidR="009050E6" w:rsidRPr="00241919" w:rsidRDefault="009050E6" w:rsidP="007D0D3D">
            <w:pPr>
              <w:pStyle w:val="Zpat"/>
              <w:jc w:val="center"/>
            </w:pPr>
            <w:r w:rsidRPr="00241919">
              <w:t>1</w:t>
            </w:r>
          </w:p>
        </w:tc>
        <w:tc>
          <w:tcPr>
            <w:tcW w:w="3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080CF" w14:textId="77777777" w:rsidR="009050E6" w:rsidRPr="00241919" w:rsidRDefault="009050E6" w:rsidP="007D0D3D">
            <w:pPr>
              <w:pStyle w:val="Zpat"/>
              <w:jc w:val="center"/>
            </w:pPr>
            <w:r w:rsidRPr="00241919">
              <w:t>1</w:t>
            </w:r>
          </w:p>
        </w:tc>
        <w:tc>
          <w:tcPr>
            <w:tcW w:w="934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0FA5CCB" w14:textId="77777777" w:rsidR="009050E6" w:rsidRPr="00241919" w:rsidRDefault="009050E6" w:rsidP="007D0D3D">
            <w:pPr>
              <w:pStyle w:val="Zpat"/>
              <w:jc w:val="center"/>
            </w:pPr>
            <w:r w:rsidRPr="00241919">
              <w:t>4</w:t>
            </w:r>
          </w:p>
        </w:tc>
      </w:tr>
      <w:tr w:rsidR="009050E6" w:rsidRPr="009B2EFF" w14:paraId="23F8B660" w14:textId="77777777" w:rsidTr="007D0D3D">
        <w:trPr>
          <w:cantSplit/>
        </w:trPr>
        <w:tc>
          <w:tcPr>
            <w:tcW w:w="250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0C92501" w14:textId="77777777" w:rsidR="009050E6" w:rsidRPr="00241919" w:rsidRDefault="009050E6" w:rsidP="007D0D3D">
            <w:pPr>
              <w:pStyle w:val="Zpat"/>
              <w:jc w:val="left"/>
            </w:pPr>
            <w:r w:rsidRPr="00241919">
              <w:t>ČR a evropské dimenze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D80B6" w14:textId="77777777" w:rsidR="009050E6" w:rsidRPr="00241919" w:rsidRDefault="009050E6" w:rsidP="007D0D3D">
            <w:pPr>
              <w:pStyle w:val="Zpat"/>
              <w:jc w:val="left"/>
            </w:pPr>
            <w:r w:rsidRPr="00241919">
              <w:t>Evropa v souvislostech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FAECA" w14:textId="77777777" w:rsidR="009050E6" w:rsidRPr="00241919" w:rsidRDefault="009050E6" w:rsidP="007D0D3D">
            <w:pPr>
              <w:pStyle w:val="Zpat"/>
              <w:jc w:val="center"/>
            </w:pPr>
            <w:r w:rsidRPr="00241919">
              <w:t>2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17212" w14:textId="77777777" w:rsidR="009050E6" w:rsidRPr="00241919" w:rsidRDefault="009050E6" w:rsidP="007D0D3D">
            <w:pPr>
              <w:pStyle w:val="Zpat"/>
              <w:jc w:val="center"/>
            </w:pPr>
            <w:r>
              <w:t>-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1EB97" w14:textId="77777777" w:rsidR="009050E6" w:rsidRPr="00241919" w:rsidRDefault="009050E6" w:rsidP="007D0D3D">
            <w:pPr>
              <w:pStyle w:val="Zpat"/>
              <w:jc w:val="center"/>
            </w:pPr>
            <w:r>
              <w:t>--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7CB88" w14:textId="77777777" w:rsidR="009050E6" w:rsidRPr="00241919" w:rsidRDefault="009050E6" w:rsidP="007D0D3D">
            <w:pPr>
              <w:pStyle w:val="Zpat"/>
              <w:jc w:val="center"/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1480BC7" w14:textId="77777777" w:rsidR="009050E6" w:rsidRPr="00241919" w:rsidRDefault="009050E6" w:rsidP="007D0D3D">
            <w:pPr>
              <w:pStyle w:val="Zpat"/>
              <w:jc w:val="center"/>
            </w:pPr>
            <w:r w:rsidRPr="00241919">
              <w:t>2</w:t>
            </w:r>
          </w:p>
        </w:tc>
      </w:tr>
      <w:tr w:rsidR="009050E6" w:rsidRPr="009B2EFF" w14:paraId="4113BA7B" w14:textId="77777777" w:rsidTr="007D0D3D">
        <w:trPr>
          <w:cantSplit/>
        </w:trPr>
        <w:tc>
          <w:tcPr>
            <w:tcW w:w="2507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14:paraId="177935A1" w14:textId="77777777" w:rsidR="009050E6" w:rsidRPr="00241919" w:rsidRDefault="009050E6" w:rsidP="007D0D3D">
            <w:pPr>
              <w:pStyle w:val="Zpat"/>
              <w:jc w:val="left"/>
            </w:pPr>
            <w:r w:rsidRPr="00241919">
              <w:t>Přírodovědné vzdělávání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0B102C" w14:textId="5F07F2A8" w:rsidR="009050E6" w:rsidRPr="00241919" w:rsidRDefault="009050E6" w:rsidP="007D0D3D">
            <w:pPr>
              <w:pStyle w:val="Zpat"/>
              <w:jc w:val="left"/>
            </w:pPr>
            <w:r w:rsidRPr="00241919">
              <w:t xml:space="preserve">Základy přírodních </w:t>
            </w:r>
            <w:r w:rsidR="001A0290" w:rsidRPr="00241919">
              <w:t xml:space="preserve">věd </w:t>
            </w:r>
            <w:r w:rsidR="001A0290">
              <w:t>– fyzika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7821AD" w14:textId="77777777" w:rsidR="009050E6" w:rsidRPr="00241919" w:rsidRDefault="009050E6" w:rsidP="007D0D3D">
            <w:pPr>
              <w:pStyle w:val="Zpat"/>
              <w:jc w:val="center"/>
            </w:pPr>
            <w:r w:rsidRPr="00241919">
              <w:t>1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B0E4CF" w14:textId="77777777" w:rsidR="009050E6" w:rsidRPr="00241919" w:rsidRDefault="009050E6" w:rsidP="007D0D3D">
            <w:pPr>
              <w:pStyle w:val="Zpat"/>
              <w:jc w:val="center"/>
            </w:pPr>
            <w:r>
              <w:t>-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468F73" w14:textId="77777777" w:rsidR="009050E6" w:rsidRPr="00241919" w:rsidRDefault="009050E6" w:rsidP="007D0D3D">
            <w:pPr>
              <w:pStyle w:val="Zpat"/>
              <w:jc w:val="center"/>
            </w:pPr>
            <w:r>
              <w:t>-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F9F5BC" w14:textId="77777777" w:rsidR="009050E6" w:rsidRPr="00241919" w:rsidRDefault="009050E6" w:rsidP="007D0D3D">
            <w:pPr>
              <w:pStyle w:val="Zpat"/>
              <w:jc w:val="center"/>
            </w:pPr>
            <w:r>
              <w:t>-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085507AA" w14:textId="77777777" w:rsidR="009050E6" w:rsidRPr="00241919" w:rsidRDefault="009050E6" w:rsidP="007D0D3D">
            <w:pPr>
              <w:pStyle w:val="Zpat"/>
              <w:jc w:val="center"/>
            </w:pPr>
            <w:r w:rsidRPr="00241919">
              <w:t>1</w:t>
            </w:r>
          </w:p>
        </w:tc>
      </w:tr>
      <w:tr w:rsidR="009050E6" w:rsidRPr="009B2EFF" w14:paraId="2AA33019" w14:textId="77777777" w:rsidTr="007D0D3D">
        <w:trPr>
          <w:cantSplit/>
        </w:trPr>
        <w:tc>
          <w:tcPr>
            <w:tcW w:w="2507" w:type="dxa"/>
            <w:tcBorders>
              <w:left w:val="single" w:sz="12" w:space="0" w:color="auto"/>
              <w:right w:val="single" w:sz="4" w:space="0" w:color="auto"/>
            </w:tcBorders>
          </w:tcPr>
          <w:p w14:paraId="2CE5E397" w14:textId="77777777" w:rsidR="009050E6" w:rsidRPr="00241919" w:rsidRDefault="009050E6" w:rsidP="007D0D3D">
            <w:pPr>
              <w:pStyle w:val="Zpat"/>
              <w:jc w:val="left"/>
            </w:pPr>
          </w:p>
        </w:tc>
        <w:tc>
          <w:tcPr>
            <w:tcW w:w="3364" w:type="dxa"/>
            <w:tcBorders>
              <w:left w:val="single" w:sz="4" w:space="0" w:color="auto"/>
              <w:right w:val="single" w:sz="4" w:space="0" w:color="auto"/>
            </w:tcBorders>
          </w:tcPr>
          <w:p w14:paraId="0A58E8B5" w14:textId="29784244" w:rsidR="009050E6" w:rsidRPr="00241919" w:rsidRDefault="009050E6" w:rsidP="007D0D3D">
            <w:pPr>
              <w:pStyle w:val="Zpat"/>
              <w:ind w:left="2054"/>
              <w:jc w:val="left"/>
            </w:pPr>
            <w:r>
              <w:t xml:space="preserve">   </w:t>
            </w:r>
            <w:r w:rsidR="001A0290" w:rsidRPr="008C4FFB">
              <w:rPr>
                <w:rFonts w:cs="Arial"/>
              </w:rPr>
              <w:t xml:space="preserve">– </w:t>
            </w:r>
            <w:r>
              <w:t>c</w:t>
            </w:r>
            <w:r w:rsidRPr="00241919">
              <w:t>hemie</w:t>
            </w:r>
          </w:p>
        </w:tc>
        <w:tc>
          <w:tcPr>
            <w:tcW w:w="385" w:type="dxa"/>
            <w:tcBorders>
              <w:left w:val="single" w:sz="4" w:space="0" w:color="auto"/>
              <w:right w:val="single" w:sz="4" w:space="0" w:color="auto"/>
            </w:tcBorders>
          </w:tcPr>
          <w:p w14:paraId="0FE41ADC" w14:textId="77777777" w:rsidR="009050E6" w:rsidRPr="00241919" w:rsidRDefault="009050E6" w:rsidP="007D0D3D">
            <w:pPr>
              <w:pStyle w:val="Zpat"/>
              <w:jc w:val="center"/>
            </w:pPr>
            <w:r w:rsidRPr="00241919">
              <w:t>1</w:t>
            </w:r>
          </w:p>
        </w:tc>
        <w:tc>
          <w:tcPr>
            <w:tcW w:w="560" w:type="dxa"/>
            <w:tcBorders>
              <w:left w:val="single" w:sz="4" w:space="0" w:color="auto"/>
              <w:right w:val="single" w:sz="4" w:space="0" w:color="auto"/>
            </w:tcBorders>
          </w:tcPr>
          <w:p w14:paraId="3CE718C1" w14:textId="77777777" w:rsidR="009050E6" w:rsidRPr="00241919" w:rsidRDefault="009050E6" w:rsidP="007D0D3D">
            <w:pPr>
              <w:pStyle w:val="Zpat"/>
              <w:jc w:val="center"/>
            </w:pPr>
            <w:r>
              <w:t>-</w:t>
            </w:r>
          </w:p>
        </w:tc>
        <w:tc>
          <w:tcPr>
            <w:tcW w:w="385" w:type="dxa"/>
            <w:tcBorders>
              <w:left w:val="single" w:sz="4" w:space="0" w:color="auto"/>
              <w:right w:val="single" w:sz="4" w:space="0" w:color="auto"/>
            </w:tcBorders>
          </w:tcPr>
          <w:p w14:paraId="08AD6BC0" w14:textId="77777777" w:rsidR="009050E6" w:rsidRPr="00241919" w:rsidRDefault="009050E6" w:rsidP="007D0D3D">
            <w:pPr>
              <w:pStyle w:val="Zpat"/>
              <w:jc w:val="center"/>
            </w:pPr>
            <w:r>
              <w:t>-</w:t>
            </w:r>
          </w:p>
        </w:tc>
        <w:tc>
          <w:tcPr>
            <w:tcW w:w="385" w:type="dxa"/>
            <w:tcBorders>
              <w:left w:val="single" w:sz="4" w:space="0" w:color="auto"/>
              <w:right w:val="single" w:sz="4" w:space="0" w:color="auto"/>
            </w:tcBorders>
          </w:tcPr>
          <w:p w14:paraId="000B4ABE" w14:textId="77777777" w:rsidR="009050E6" w:rsidRPr="00241919" w:rsidRDefault="009050E6" w:rsidP="007D0D3D">
            <w:pPr>
              <w:pStyle w:val="Zpat"/>
              <w:jc w:val="center"/>
            </w:pPr>
            <w:r>
              <w:t>-</w:t>
            </w:r>
          </w:p>
        </w:tc>
        <w:tc>
          <w:tcPr>
            <w:tcW w:w="934" w:type="dxa"/>
            <w:tcBorders>
              <w:left w:val="single" w:sz="4" w:space="0" w:color="auto"/>
              <w:right w:val="single" w:sz="12" w:space="0" w:color="auto"/>
            </w:tcBorders>
          </w:tcPr>
          <w:p w14:paraId="4C3F1205" w14:textId="77777777" w:rsidR="009050E6" w:rsidRPr="00241919" w:rsidRDefault="009050E6" w:rsidP="007D0D3D">
            <w:pPr>
              <w:pStyle w:val="Zpat"/>
              <w:jc w:val="center"/>
            </w:pPr>
            <w:r w:rsidRPr="00241919">
              <w:t>1</w:t>
            </w:r>
          </w:p>
        </w:tc>
      </w:tr>
      <w:tr w:rsidR="009050E6" w:rsidRPr="009B2EFF" w14:paraId="4ED033BA" w14:textId="77777777" w:rsidTr="007D0D3D">
        <w:trPr>
          <w:cantSplit/>
        </w:trPr>
        <w:tc>
          <w:tcPr>
            <w:tcW w:w="2507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178EDDF" w14:textId="77777777" w:rsidR="009050E6" w:rsidRPr="00241919" w:rsidRDefault="009050E6" w:rsidP="007D0D3D">
            <w:pPr>
              <w:pStyle w:val="Zpat"/>
              <w:jc w:val="left"/>
            </w:pPr>
          </w:p>
        </w:tc>
        <w:tc>
          <w:tcPr>
            <w:tcW w:w="33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A6618" w14:textId="71F9F5AE" w:rsidR="009050E6" w:rsidRPr="00241919" w:rsidRDefault="009050E6" w:rsidP="007D0D3D">
            <w:pPr>
              <w:pStyle w:val="Zpat"/>
              <w:ind w:left="2196" w:hanging="142"/>
              <w:jc w:val="left"/>
            </w:pPr>
            <w:r>
              <w:t xml:space="preserve">  </w:t>
            </w:r>
            <w:r w:rsidR="001A0290" w:rsidRPr="008C4FFB">
              <w:rPr>
                <w:rFonts w:cs="Arial"/>
              </w:rPr>
              <w:t xml:space="preserve">– </w:t>
            </w:r>
            <w:r>
              <w:t>e</w:t>
            </w:r>
            <w:r w:rsidRPr="00241919">
              <w:t>kologie</w:t>
            </w:r>
          </w:p>
        </w:tc>
        <w:tc>
          <w:tcPr>
            <w:tcW w:w="3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B77A4" w14:textId="77777777" w:rsidR="009050E6" w:rsidRPr="00241919" w:rsidRDefault="009050E6" w:rsidP="007D0D3D">
            <w:pPr>
              <w:pStyle w:val="Zpat"/>
              <w:jc w:val="center"/>
            </w:pPr>
            <w:r>
              <w:t>-</w:t>
            </w:r>
          </w:p>
        </w:tc>
        <w:tc>
          <w:tcPr>
            <w:tcW w:w="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9AF03" w14:textId="77777777" w:rsidR="009050E6" w:rsidRPr="00241919" w:rsidRDefault="009050E6" w:rsidP="007D0D3D">
            <w:pPr>
              <w:pStyle w:val="Zpat"/>
              <w:jc w:val="center"/>
            </w:pPr>
            <w:r w:rsidRPr="00241919">
              <w:t>2</w:t>
            </w:r>
          </w:p>
        </w:tc>
        <w:tc>
          <w:tcPr>
            <w:tcW w:w="3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BD73D" w14:textId="77777777" w:rsidR="009050E6" w:rsidRPr="00241919" w:rsidRDefault="009050E6" w:rsidP="007D0D3D">
            <w:pPr>
              <w:pStyle w:val="Zpat"/>
              <w:jc w:val="center"/>
            </w:pPr>
            <w:r>
              <w:t>-</w:t>
            </w:r>
          </w:p>
        </w:tc>
        <w:tc>
          <w:tcPr>
            <w:tcW w:w="3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D0E23" w14:textId="77777777" w:rsidR="009050E6" w:rsidRPr="00241919" w:rsidRDefault="009050E6" w:rsidP="007D0D3D">
            <w:pPr>
              <w:pStyle w:val="Zpat"/>
              <w:jc w:val="center"/>
            </w:pPr>
            <w:r>
              <w:t>-</w:t>
            </w:r>
          </w:p>
        </w:tc>
        <w:tc>
          <w:tcPr>
            <w:tcW w:w="934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884196E" w14:textId="77777777" w:rsidR="009050E6" w:rsidRPr="00241919" w:rsidRDefault="009050E6" w:rsidP="007D0D3D">
            <w:pPr>
              <w:pStyle w:val="Zpat"/>
              <w:jc w:val="center"/>
            </w:pPr>
            <w:r w:rsidRPr="00241919">
              <w:t>2</w:t>
            </w:r>
          </w:p>
        </w:tc>
      </w:tr>
      <w:tr w:rsidR="009050E6" w:rsidRPr="009B2EFF" w14:paraId="5AC821F2" w14:textId="77777777" w:rsidTr="007D0D3D">
        <w:trPr>
          <w:cantSplit/>
        </w:trPr>
        <w:tc>
          <w:tcPr>
            <w:tcW w:w="250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45D4B33" w14:textId="77777777" w:rsidR="009050E6" w:rsidRPr="00241919" w:rsidRDefault="009050E6" w:rsidP="007D0D3D">
            <w:pPr>
              <w:pStyle w:val="Zpat"/>
              <w:jc w:val="left"/>
            </w:pPr>
            <w:r w:rsidRPr="00241919">
              <w:t>Matematické vzdělávání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ABB32" w14:textId="77777777" w:rsidR="009050E6" w:rsidRPr="00241919" w:rsidRDefault="009050E6" w:rsidP="007D0D3D">
            <w:pPr>
              <w:pStyle w:val="Zpat"/>
              <w:jc w:val="left"/>
            </w:pPr>
            <w:r w:rsidRPr="00241919">
              <w:t>Matematika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C3492" w14:textId="77777777" w:rsidR="009050E6" w:rsidRPr="00241919" w:rsidRDefault="009050E6" w:rsidP="007D0D3D">
            <w:pPr>
              <w:pStyle w:val="Zpat"/>
              <w:jc w:val="center"/>
            </w:pPr>
            <w:r w:rsidRPr="00241919">
              <w:t>3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9A2D9" w14:textId="77777777" w:rsidR="009050E6" w:rsidRPr="00241919" w:rsidRDefault="009050E6" w:rsidP="007D0D3D">
            <w:pPr>
              <w:pStyle w:val="Zpat"/>
              <w:jc w:val="center"/>
            </w:pPr>
            <w:r w:rsidRPr="00241919">
              <w:t>3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9488F" w14:textId="77777777" w:rsidR="009050E6" w:rsidRPr="00241919" w:rsidRDefault="009050E6" w:rsidP="007D0D3D">
            <w:pPr>
              <w:pStyle w:val="Zpat"/>
              <w:jc w:val="center"/>
            </w:pPr>
            <w:r w:rsidRPr="00241919">
              <w:t>3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154BE" w14:textId="77777777" w:rsidR="009050E6" w:rsidRPr="00241919" w:rsidRDefault="009050E6" w:rsidP="007D0D3D">
            <w:pPr>
              <w:pStyle w:val="Zpat"/>
              <w:jc w:val="center"/>
            </w:pPr>
            <w:r w:rsidRPr="00241919">
              <w:t>3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B7CB8BD" w14:textId="77777777" w:rsidR="009050E6" w:rsidRPr="00241919" w:rsidRDefault="009050E6" w:rsidP="007D0D3D">
            <w:pPr>
              <w:pStyle w:val="Zpat"/>
              <w:jc w:val="center"/>
            </w:pPr>
            <w:r w:rsidRPr="00241919">
              <w:t>12</w:t>
            </w:r>
          </w:p>
        </w:tc>
      </w:tr>
      <w:tr w:rsidR="009050E6" w:rsidRPr="009B2EFF" w14:paraId="476216B6" w14:textId="77777777" w:rsidTr="007D0D3D">
        <w:trPr>
          <w:cantSplit/>
        </w:trPr>
        <w:tc>
          <w:tcPr>
            <w:tcW w:w="250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ACB2159" w14:textId="77777777" w:rsidR="009050E6" w:rsidRPr="00241919" w:rsidRDefault="009050E6" w:rsidP="007D0D3D">
            <w:pPr>
              <w:pStyle w:val="Zpat"/>
              <w:tabs>
                <w:tab w:val="clear" w:pos="4536"/>
                <w:tab w:val="clear" w:pos="9072"/>
                <w:tab w:val="left" w:pos="2055"/>
              </w:tabs>
              <w:jc w:val="left"/>
            </w:pPr>
            <w:r w:rsidRPr="00241919">
              <w:t>Vzdělávání pro zdraví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B2467" w14:textId="77777777" w:rsidR="009050E6" w:rsidRPr="00241919" w:rsidRDefault="009050E6" w:rsidP="007D0D3D">
            <w:pPr>
              <w:pStyle w:val="Zpat"/>
              <w:tabs>
                <w:tab w:val="clear" w:pos="4536"/>
                <w:tab w:val="clear" w:pos="9072"/>
                <w:tab w:val="left" w:pos="2055"/>
              </w:tabs>
              <w:jc w:val="left"/>
            </w:pPr>
            <w:r w:rsidRPr="00241919">
              <w:t>Tělesná výchova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071CA" w14:textId="77777777" w:rsidR="009050E6" w:rsidRPr="00241919" w:rsidRDefault="009050E6" w:rsidP="007D0D3D">
            <w:pPr>
              <w:pStyle w:val="Zpat"/>
              <w:jc w:val="center"/>
            </w:pPr>
            <w:r w:rsidRPr="00241919">
              <w:t>2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A1B4A" w14:textId="77777777" w:rsidR="009050E6" w:rsidRPr="00241919" w:rsidRDefault="009050E6" w:rsidP="007D0D3D">
            <w:pPr>
              <w:pStyle w:val="Zpat"/>
              <w:jc w:val="center"/>
            </w:pPr>
            <w:r w:rsidRPr="00241919">
              <w:t>2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5B59A" w14:textId="77777777" w:rsidR="009050E6" w:rsidRPr="00241919" w:rsidRDefault="009050E6" w:rsidP="007D0D3D">
            <w:pPr>
              <w:pStyle w:val="Zpat"/>
              <w:jc w:val="center"/>
            </w:pPr>
            <w:r w:rsidRPr="00241919">
              <w:t>2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4DF57" w14:textId="77777777" w:rsidR="009050E6" w:rsidRPr="00241919" w:rsidRDefault="009050E6" w:rsidP="007D0D3D">
            <w:pPr>
              <w:pStyle w:val="Zpat"/>
              <w:jc w:val="center"/>
            </w:pPr>
            <w:r w:rsidRPr="00241919">
              <w:t>2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418D2F8" w14:textId="77777777" w:rsidR="009050E6" w:rsidRPr="00241919" w:rsidRDefault="009050E6" w:rsidP="007D0D3D">
            <w:pPr>
              <w:pStyle w:val="Zpat"/>
              <w:jc w:val="center"/>
            </w:pPr>
            <w:r w:rsidRPr="00241919">
              <w:t>8</w:t>
            </w:r>
          </w:p>
        </w:tc>
      </w:tr>
      <w:tr w:rsidR="009050E6" w:rsidRPr="009B2EFF" w14:paraId="1F23E908" w14:textId="77777777" w:rsidTr="007D0D3D">
        <w:trPr>
          <w:cantSplit/>
        </w:trPr>
        <w:tc>
          <w:tcPr>
            <w:tcW w:w="250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90E1AD0" w14:textId="77777777" w:rsidR="009050E6" w:rsidRPr="00241919" w:rsidRDefault="009050E6" w:rsidP="007D0D3D">
            <w:pPr>
              <w:pStyle w:val="Zpat"/>
              <w:jc w:val="left"/>
            </w:pPr>
            <w:r w:rsidRPr="00241919">
              <w:t xml:space="preserve">Vzdělávání </w:t>
            </w:r>
            <w:r>
              <w:t>v IKT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7571B" w14:textId="77777777" w:rsidR="009050E6" w:rsidRPr="00241919" w:rsidRDefault="009050E6" w:rsidP="007D0D3D">
            <w:pPr>
              <w:pStyle w:val="Zpat"/>
              <w:jc w:val="left"/>
            </w:pPr>
            <w:r w:rsidRPr="00241919">
              <w:t>Informační a komunikační technologie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593D3" w14:textId="77777777" w:rsidR="009050E6" w:rsidRPr="00241919" w:rsidRDefault="009050E6" w:rsidP="007D0D3D">
            <w:pPr>
              <w:pStyle w:val="Zpat"/>
              <w:jc w:val="center"/>
            </w:pPr>
            <w:r>
              <w:t>-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510DE" w14:textId="77777777" w:rsidR="009050E6" w:rsidRPr="00241919" w:rsidRDefault="009050E6" w:rsidP="007D0D3D">
            <w:pPr>
              <w:pStyle w:val="Zpat"/>
              <w:jc w:val="center"/>
            </w:pPr>
            <w:r w:rsidRPr="00241919">
              <w:t>2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5015E" w14:textId="77777777" w:rsidR="009050E6" w:rsidRPr="00241919" w:rsidRDefault="009050E6" w:rsidP="007D0D3D">
            <w:pPr>
              <w:pStyle w:val="Zpat"/>
              <w:jc w:val="center"/>
            </w:pPr>
            <w:r w:rsidRPr="00241919">
              <w:t>2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26292" w14:textId="77777777" w:rsidR="009050E6" w:rsidRPr="00241919" w:rsidRDefault="009050E6" w:rsidP="007D0D3D">
            <w:pPr>
              <w:pStyle w:val="Zpat"/>
              <w:jc w:val="center"/>
            </w:pPr>
            <w:r w:rsidRPr="00241919">
              <w:t>2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DFC3257" w14:textId="77777777" w:rsidR="009050E6" w:rsidRPr="00241919" w:rsidRDefault="009050E6" w:rsidP="007D0D3D">
            <w:pPr>
              <w:pStyle w:val="Zpat"/>
              <w:jc w:val="center"/>
            </w:pPr>
            <w:r w:rsidRPr="00241919">
              <w:t>6</w:t>
            </w:r>
          </w:p>
        </w:tc>
      </w:tr>
      <w:tr w:rsidR="009050E6" w:rsidRPr="009B2EFF" w14:paraId="29552760" w14:textId="77777777" w:rsidTr="007D0D3D">
        <w:trPr>
          <w:cantSplit/>
        </w:trPr>
        <w:tc>
          <w:tcPr>
            <w:tcW w:w="2507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14:paraId="3FAF9EF0" w14:textId="77777777" w:rsidR="009050E6" w:rsidRPr="00241919" w:rsidRDefault="009050E6" w:rsidP="007D0D3D">
            <w:pPr>
              <w:pStyle w:val="Zpat"/>
              <w:jc w:val="left"/>
            </w:pPr>
            <w:r w:rsidRPr="00241919">
              <w:t>Právo a veřejná správa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713E85" w14:textId="77777777" w:rsidR="009050E6" w:rsidRPr="00241919" w:rsidRDefault="009050E6" w:rsidP="007D0D3D">
            <w:pPr>
              <w:pStyle w:val="Zpat"/>
              <w:jc w:val="left"/>
            </w:pPr>
            <w:r w:rsidRPr="00241919">
              <w:t>Právo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784C48" w14:textId="77777777" w:rsidR="009050E6" w:rsidRPr="00241919" w:rsidRDefault="009050E6" w:rsidP="007D0D3D">
            <w:pPr>
              <w:pStyle w:val="Zpat"/>
              <w:jc w:val="center"/>
            </w:pPr>
            <w:r w:rsidRPr="00241919">
              <w:t>3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134971" w14:textId="77777777" w:rsidR="009050E6" w:rsidRPr="00241919" w:rsidRDefault="009050E6" w:rsidP="007D0D3D">
            <w:pPr>
              <w:pStyle w:val="Zpat"/>
              <w:jc w:val="center"/>
            </w:pPr>
            <w:r w:rsidRPr="00241919">
              <w:t>3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F51B03" w14:textId="77777777" w:rsidR="009050E6" w:rsidRPr="00241919" w:rsidRDefault="009050E6" w:rsidP="007D0D3D">
            <w:pPr>
              <w:pStyle w:val="Zpat"/>
              <w:jc w:val="center"/>
            </w:pPr>
            <w:r w:rsidRPr="00241919">
              <w:t>3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1A2D50" w14:textId="77777777" w:rsidR="009050E6" w:rsidRPr="00241919" w:rsidRDefault="009050E6" w:rsidP="007D0D3D">
            <w:pPr>
              <w:pStyle w:val="Zpat"/>
              <w:jc w:val="center"/>
            </w:pPr>
            <w:r w:rsidRPr="00241919">
              <w:t>3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03492D22" w14:textId="77777777" w:rsidR="009050E6" w:rsidRPr="00241919" w:rsidRDefault="009050E6" w:rsidP="007D0D3D">
            <w:pPr>
              <w:pStyle w:val="Zpat"/>
              <w:jc w:val="center"/>
            </w:pPr>
            <w:r w:rsidRPr="00241919">
              <w:t>12</w:t>
            </w:r>
          </w:p>
        </w:tc>
      </w:tr>
      <w:tr w:rsidR="009050E6" w:rsidRPr="009B2EFF" w14:paraId="1396C24D" w14:textId="77777777" w:rsidTr="007D0D3D">
        <w:trPr>
          <w:cantSplit/>
        </w:trPr>
        <w:tc>
          <w:tcPr>
            <w:tcW w:w="2507" w:type="dxa"/>
            <w:tcBorders>
              <w:left w:val="single" w:sz="12" w:space="0" w:color="auto"/>
              <w:right w:val="single" w:sz="4" w:space="0" w:color="auto"/>
            </w:tcBorders>
          </w:tcPr>
          <w:p w14:paraId="42D4664B" w14:textId="77777777" w:rsidR="009050E6" w:rsidRPr="00241919" w:rsidRDefault="009050E6" w:rsidP="007D0D3D">
            <w:pPr>
              <w:pStyle w:val="Zpat"/>
              <w:jc w:val="left"/>
            </w:pPr>
          </w:p>
        </w:tc>
        <w:tc>
          <w:tcPr>
            <w:tcW w:w="3364" w:type="dxa"/>
            <w:tcBorders>
              <w:left w:val="single" w:sz="4" w:space="0" w:color="auto"/>
              <w:right w:val="single" w:sz="4" w:space="0" w:color="auto"/>
            </w:tcBorders>
          </w:tcPr>
          <w:p w14:paraId="6965229C" w14:textId="77777777" w:rsidR="009050E6" w:rsidRPr="00241919" w:rsidRDefault="009050E6" w:rsidP="007D0D3D">
            <w:pPr>
              <w:pStyle w:val="Zpat"/>
              <w:jc w:val="left"/>
            </w:pPr>
            <w:r w:rsidRPr="00241919">
              <w:t>Veřejná správa</w:t>
            </w:r>
          </w:p>
        </w:tc>
        <w:tc>
          <w:tcPr>
            <w:tcW w:w="385" w:type="dxa"/>
            <w:tcBorders>
              <w:left w:val="single" w:sz="4" w:space="0" w:color="auto"/>
              <w:right w:val="single" w:sz="4" w:space="0" w:color="auto"/>
            </w:tcBorders>
          </w:tcPr>
          <w:p w14:paraId="67EDB2EE" w14:textId="77777777" w:rsidR="009050E6" w:rsidRPr="00241919" w:rsidRDefault="009050E6" w:rsidP="007D0D3D">
            <w:pPr>
              <w:pStyle w:val="Zpat"/>
              <w:jc w:val="center"/>
            </w:pPr>
            <w:r w:rsidRPr="00241919">
              <w:t>2</w:t>
            </w:r>
          </w:p>
        </w:tc>
        <w:tc>
          <w:tcPr>
            <w:tcW w:w="560" w:type="dxa"/>
            <w:tcBorders>
              <w:left w:val="single" w:sz="4" w:space="0" w:color="auto"/>
              <w:right w:val="single" w:sz="4" w:space="0" w:color="auto"/>
            </w:tcBorders>
          </w:tcPr>
          <w:p w14:paraId="24F642C2" w14:textId="77777777" w:rsidR="009050E6" w:rsidRPr="00241919" w:rsidRDefault="009050E6" w:rsidP="007D0D3D">
            <w:pPr>
              <w:pStyle w:val="Zpat"/>
              <w:jc w:val="center"/>
            </w:pPr>
            <w:r w:rsidRPr="00241919">
              <w:t>3</w:t>
            </w:r>
          </w:p>
        </w:tc>
        <w:tc>
          <w:tcPr>
            <w:tcW w:w="385" w:type="dxa"/>
            <w:tcBorders>
              <w:left w:val="single" w:sz="4" w:space="0" w:color="auto"/>
              <w:right w:val="single" w:sz="4" w:space="0" w:color="auto"/>
            </w:tcBorders>
          </w:tcPr>
          <w:p w14:paraId="166BCE57" w14:textId="77777777" w:rsidR="009050E6" w:rsidRPr="00241919" w:rsidRDefault="009050E6" w:rsidP="007D0D3D">
            <w:pPr>
              <w:pStyle w:val="Zpat"/>
              <w:jc w:val="center"/>
            </w:pPr>
            <w:r w:rsidRPr="00241919">
              <w:t>3</w:t>
            </w:r>
          </w:p>
        </w:tc>
        <w:tc>
          <w:tcPr>
            <w:tcW w:w="385" w:type="dxa"/>
            <w:tcBorders>
              <w:left w:val="single" w:sz="4" w:space="0" w:color="auto"/>
              <w:right w:val="single" w:sz="4" w:space="0" w:color="auto"/>
            </w:tcBorders>
          </w:tcPr>
          <w:p w14:paraId="40D7AC7B" w14:textId="77777777" w:rsidR="009050E6" w:rsidRPr="00241919" w:rsidRDefault="009050E6" w:rsidP="007D0D3D">
            <w:pPr>
              <w:pStyle w:val="Zpat"/>
              <w:jc w:val="center"/>
            </w:pPr>
            <w:r w:rsidRPr="00241919">
              <w:t>3</w:t>
            </w:r>
          </w:p>
        </w:tc>
        <w:tc>
          <w:tcPr>
            <w:tcW w:w="934" w:type="dxa"/>
            <w:tcBorders>
              <w:left w:val="single" w:sz="4" w:space="0" w:color="auto"/>
              <w:right w:val="single" w:sz="12" w:space="0" w:color="auto"/>
            </w:tcBorders>
          </w:tcPr>
          <w:p w14:paraId="2D00D276" w14:textId="77777777" w:rsidR="009050E6" w:rsidRPr="00241919" w:rsidRDefault="009050E6" w:rsidP="007D0D3D">
            <w:pPr>
              <w:pStyle w:val="Zpat"/>
              <w:jc w:val="center"/>
            </w:pPr>
            <w:r w:rsidRPr="00241919">
              <w:t>11</w:t>
            </w:r>
          </w:p>
        </w:tc>
      </w:tr>
      <w:tr w:rsidR="009050E6" w:rsidRPr="009B2EFF" w14:paraId="5CC621D8" w14:textId="77777777" w:rsidTr="007D0D3D">
        <w:trPr>
          <w:cantSplit/>
        </w:trPr>
        <w:tc>
          <w:tcPr>
            <w:tcW w:w="2507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9A8B7C0" w14:textId="77777777" w:rsidR="009050E6" w:rsidRPr="00241919" w:rsidRDefault="009050E6" w:rsidP="007D0D3D">
            <w:pPr>
              <w:pStyle w:val="Zpat"/>
              <w:jc w:val="left"/>
            </w:pPr>
          </w:p>
        </w:tc>
        <w:tc>
          <w:tcPr>
            <w:tcW w:w="33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E07EE" w14:textId="77777777" w:rsidR="009050E6" w:rsidRPr="00241919" w:rsidRDefault="009050E6" w:rsidP="007D0D3D">
            <w:pPr>
              <w:pStyle w:val="Zpat"/>
              <w:jc w:val="left"/>
            </w:pPr>
            <w:r w:rsidRPr="00241919">
              <w:t>Praktikum z veřejné správy</w:t>
            </w:r>
          </w:p>
        </w:tc>
        <w:tc>
          <w:tcPr>
            <w:tcW w:w="3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324BA" w14:textId="77777777" w:rsidR="009050E6" w:rsidRPr="00241919" w:rsidRDefault="009050E6" w:rsidP="007D0D3D">
            <w:pPr>
              <w:pStyle w:val="Zpat"/>
              <w:jc w:val="center"/>
            </w:pPr>
            <w:r>
              <w:t>-</w:t>
            </w:r>
          </w:p>
        </w:tc>
        <w:tc>
          <w:tcPr>
            <w:tcW w:w="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4E9BB" w14:textId="77777777" w:rsidR="009050E6" w:rsidRPr="00241919" w:rsidRDefault="009050E6" w:rsidP="007D0D3D">
            <w:pPr>
              <w:pStyle w:val="Zpat"/>
              <w:jc w:val="center"/>
            </w:pPr>
            <w:r>
              <w:t>-</w:t>
            </w:r>
          </w:p>
        </w:tc>
        <w:tc>
          <w:tcPr>
            <w:tcW w:w="3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795ED" w14:textId="77777777" w:rsidR="009050E6" w:rsidRPr="00241919" w:rsidRDefault="009050E6" w:rsidP="007D0D3D">
            <w:pPr>
              <w:pStyle w:val="Zpat"/>
              <w:jc w:val="center"/>
            </w:pPr>
            <w:r>
              <w:t>-</w:t>
            </w:r>
          </w:p>
        </w:tc>
        <w:tc>
          <w:tcPr>
            <w:tcW w:w="3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FB3FC" w14:textId="77777777" w:rsidR="009050E6" w:rsidRPr="00241919" w:rsidRDefault="009050E6" w:rsidP="007D0D3D">
            <w:pPr>
              <w:pStyle w:val="Zpat"/>
              <w:jc w:val="center"/>
            </w:pPr>
            <w:r w:rsidRPr="00241919">
              <w:t>2</w:t>
            </w:r>
          </w:p>
        </w:tc>
        <w:tc>
          <w:tcPr>
            <w:tcW w:w="934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4B8B360" w14:textId="77777777" w:rsidR="009050E6" w:rsidRPr="00241919" w:rsidRDefault="009050E6" w:rsidP="007D0D3D">
            <w:pPr>
              <w:pStyle w:val="Zpat"/>
              <w:jc w:val="center"/>
            </w:pPr>
            <w:r w:rsidRPr="00241919">
              <w:t>2</w:t>
            </w:r>
          </w:p>
        </w:tc>
      </w:tr>
      <w:tr w:rsidR="009050E6" w:rsidRPr="009B2EFF" w14:paraId="3F7705E5" w14:textId="77777777" w:rsidTr="007D0D3D">
        <w:trPr>
          <w:cantSplit/>
        </w:trPr>
        <w:tc>
          <w:tcPr>
            <w:tcW w:w="2507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14:paraId="380D4F9C" w14:textId="77777777" w:rsidR="009050E6" w:rsidRPr="00241919" w:rsidRDefault="009050E6" w:rsidP="007D0D3D">
            <w:pPr>
              <w:pStyle w:val="Zpat"/>
              <w:jc w:val="left"/>
            </w:pPr>
            <w:r w:rsidRPr="00241919">
              <w:t>Ekonomika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B3DBFA" w14:textId="77777777" w:rsidR="009050E6" w:rsidRPr="00241919" w:rsidRDefault="009050E6" w:rsidP="007D0D3D">
            <w:pPr>
              <w:pStyle w:val="Zpat"/>
              <w:jc w:val="left"/>
            </w:pPr>
            <w:r w:rsidRPr="00241919">
              <w:t>Ekonomika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0AEA87" w14:textId="77777777" w:rsidR="009050E6" w:rsidRPr="00241919" w:rsidRDefault="009050E6" w:rsidP="007D0D3D">
            <w:pPr>
              <w:pStyle w:val="Zpat"/>
              <w:jc w:val="center"/>
            </w:pPr>
            <w:r w:rsidRPr="00241919">
              <w:t>1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D3F550" w14:textId="77777777" w:rsidR="009050E6" w:rsidRPr="00241919" w:rsidRDefault="009050E6" w:rsidP="007D0D3D">
            <w:pPr>
              <w:pStyle w:val="Zpat"/>
              <w:jc w:val="center"/>
            </w:pPr>
            <w:r w:rsidRPr="00241919">
              <w:t>2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76E7B7" w14:textId="77777777" w:rsidR="009050E6" w:rsidRPr="00241919" w:rsidRDefault="009050E6" w:rsidP="007D0D3D">
            <w:pPr>
              <w:pStyle w:val="Zpat"/>
              <w:jc w:val="center"/>
            </w:pPr>
            <w:r>
              <w:t>-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A40F4E" w14:textId="77777777" w:rsidR="009050E6" w:rsidRPr="00241919" w:rsidRDefault="009050E6" w:rsidP="007D0D3D">
            <w:pPr>
              <w:pStyle w:val="Zpat"/>
              <w:jc w:val="center"/>
            </w:pPr>
            <w:r>
              <w:t>-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47EBE32D" w14:textId="77777777" w:rsidR="009050E6" w:rsidRPr="00241919" w:rsidRDefault="009050E6" w:rsidP="007D0D3D">
            <w:pPr>
              <w:pStyle w:val="Zpat"/>
              <w:jc w:val="center"/>
            </w:pPr>
            <w:r w:rsidRPr="00241919">
              <w:t>3</w:t>
            </w:r>
          </w:p>
        </w:tc>
      </w:tr>
      <w:tr w:rsidR="009050E6" w:rsidRPr="009B2EFF" w14:paraId="176F628E" w14:textId="77777777" w:rsidTr="007D0D3D">
        <w:trPr>
          <w:cantSplit/>
        </w:trPr>
        <w:tc>
          <w:tcPr>
            <w:tcW w:w="2507" w:type="dxa"/>
            <w:tcBorders>
              <w:left w:val="single" w:sz="12" w:space="0" w:color="auto"/>
              <w:right w:val="single" w:sz="4" w:space="0" w:color="auto"/>
            </w:tcBorders>
          </w:tcPr>
          <w:p w14:paraId="542A0625" w14:textId="77777777" w:rsidR="009050E6" w:rsidRPr="00241919" w:rsidRDefault="009050E6" w:rsidP="007D0D3D">
            <w:pPr>
              <w:pStyle w:val="Zpat"/>
              <w:jc w:val="left"/>
            </w:pPr>
          </w:p>
        </w:tc>
        <w:tc>
          <w:tcPr>
            <w:tcW w:w="3364" w:type="dxa"/>
            <w:tcBorders>
              <w:left w:val="single" w:sz="4" w:space="0" w:color="auto"/>
              <w:right w:val="single" w:sz="4" w:space="0" w:color="auto"/>
            </w:tcBorders>
          </w:tcPr>
          <w:p w14:paraId="6B3A9F1E" w14:textId="77777777" w:rsidR="009050E6" w:rsidRPr="00241919" w:rsidRDefault="009050E6" w:rsidP="007D0D3D">
            <w:pPr>
              <w:pStyle w:val="Zpat"/>
              <w:jc w:val="left"/>
            </w:pPr>
            <w:r w:rsidRPr="00241919">
              <w:t>Veřejné finance</w:t>
            </w:r>
          </w:p>
        </w:tc>
        <w:tc>
          <w:tcPr>
            <w:tcW w:w="385" w:type="dxa"/>
            <w:tcBorders>
              <w:left w:val="single" w:sz="4" w:space="0" w:color="auto"/>
              <w:right w:val="single" w:sz="4" w:space="0" w:color="auto"/>
            </w:tcBorders>
          </w:tcPr>
          <w:p w14:paraId="42F72E65" w14:textId="77777777" w:rsidR="009050E6" w:rsidRPr="00241919" w:rsidRDefault="009050E6" w:rsidP="007D0D3D">
            <w:pPr>
              <w:pStyle w:val="Zpat"/>
              <w:jc w:val="center"/>
            </w:pPr>
            <w:r>
              <w:t>-</w:t>
            </w:r>
          </w:p>
        </w:tc>
        <w:tc>
          <w:tcPr>
            <w:tcW w:w="560" w:type="dxa"/>
            <w:tcBorders>
              <w:left w:val="single" w:sz="4" w:space="0" w:color="auto"/>
              <w:right w:val="single" w:sz="4" w:space="0" w:color="auto"/>
            </w:tcBorders>
          </w:tcPr>
          <w:p w14:paraId="1FBBB322" w14:textId="77777777" w:rsidR="009050E6" w:rsidRPr="00241919" w:rsidRDefault="009050E6" w:rsidP="007D0D3D">
            <w:pPr>
              <w:pStyle w:val="Zpat"/>
              <w:jc w:val="center"/>
            </w:pPr>
            <w:r>
              <w:t>-</w:t>
            </w:r>
          </w:p>
        </w:tc>
        <w:tc>
          <w:tcPr>
            <w:tcW w:w="385" w:type="dxa"/>
            <w:tcBorders>
              <w:left w:val="single" w:sz="4" w:space="0" w:color="auto"/>
              <w:right w:val="single" w:sz="4" w:space="0" w:color="auto"/>
            </w:tcBorders>
          </w:tcPr>
          <w:p w14:paraId="7ED3DC0A" w14:textId="77777777" w:rsidR="009050E6" w:rsidRPr="00241919" w:rsidRDefault="009050E6" w:rsidP="007D0D3D">
            <w:pPr>
              <w:pStyle w:val="Zpat"/>
              <w:jc w:val="center"/>
            </w:pPr>
            <w:r w:rsidRPr="00241919">
              <w:t>2</w:t>
            </w:r>
          </w:p>
        </w:tc>
        <w:tc>
          <w:tcPr>
            <w:tcW w:w="385" w:type="dxa"/>
            <w:tcBorders>
              <w:left w:val="single" w:sz="4" w:space="0" w:color="auto"/>
              <w:right w:val="single" w:sz="4" w:space="0" w:color="auto"/>
            </w:tcBorders>
          </w:tcPr>
          <w:p w14:paraId="20AD70C8" w14:textId="77777777" w:rsidR="009050E6" w:rsidRPr="00241919" w:rsidRDefault="009050E6" w:rsidP="007D0D3D">
            <w:pPr>
              <w:pStyle w:val="Zpat"/>
              <w:jc w:val="center"/>
            </w:pPr>
            <w:r>
              <w:t>-</w:t>
            </w:r>
          </w:p>
        </w:tc>
        <w:tc>
          <w:tcPr>
            <w:tcW w:w="934" w:type="dxa"/>
            <w:tcBorders>
              <w:left w:val="single" w:sz="4" w:space="0" w:color="auto"/>
              <w:right w:val="single" w:sz="12" w:space="0" w:color="auto"/>
            </w:tcBorders>
          </w:tcPr>
          <w:p w14:paraId="38CC79F4" w14:textId="77777777" w:rsidR="009050E6" w:rsidRPr="00241919" w:rsidRDefault="009050E6" w:rsidP="007D0D3D">
            <w:pPr>
              <w:pStyle w:val="Zpat"/>
              <w:jc w:val="center"/>
            </w:pPr>
            <w:r w:rsidRPr="00241919">
              <w:t>2</w:t>
            </w:r>
          </w:p>
        </w:tc>
      </w:tr>
      <w:tr w:rsidR="009050E6" w:rsidRPr="009B2EFF" w14:paraId="2149667E" w14:textId="77777777" w:rsidTr="007D0D3D">
        <w:trPr>
          <w:cantSplit/>
        </w:trPr>
        <w:tc>
          <w:tcPr>
            <w:tcW w:w="2507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7249E0E" w14:textId="77777777" w:rsidR="009050E6" w:rsidRPr="00241919" w:rsidRDefault="009050E6" w:rsidP="007D0D3D">
            <w:pPr>
              <w:pStyle w:val="Zpat"/>
              <w:jc w:val="left"/>
            </w:pPr>
          </w:p>
        </w:tc>
        <w:tc>
          <w:tcPr>
            <w:tcW w:w="33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048F7" w14:textId="77777777" w:rsidR="009050E6" w:rsidRPr="00241919" w:rsidRDefault="009050E6" w:rsidP="007D0D3D">
            <w:pPr>
              <w:pStyle w:val="Zpat"/>
              <w:jc w:val="left"/>
            </w:pPr>
            <w:r w:rsidRPr="00241919">
              <w:t>Účetnictví</w:t>
            </w:r>
          </w:p>
        </w:tc>
        <w:tc>
          <w:tcPr>
            <w:tcW w:w="3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C0951" w14:textId="77777777" w:rsidR="009050E6" w:rsidRPr="00241919" w:rsidRDefault="009050E6" w:rsidP="007D0D3D">
            <w:pPr>
              <w:pStyle w:val="Zpat"/>
              <w:jc w:val="center"/>
            </w:pPr>
            <w:r>
              <w:t>-</w:t>
            </w:r>
          </w:p>
        </w:tc>
        <w:tc>
          <w:tcPr>
            <w:tcW w:w="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E3D3E" w14:textId="77777777" w:rsidR="009050E6" w:rsidRPr="00241919" w:rsidRDefault="009050E6" w:rsidP="007D0D3D">
            <w:pPr>
              <w:pStyle w:val="Zpat"/>
              <w:jc w:val="center"/>
            </w:pPr>
            <w:r w:rsidRPr="00241919">
              <w:t>1</w:t>
            </w:r>
          </w:p>
        </w:tc>
        <w:tc>
          <w:tcPr>
            <w:tcW w:w="3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0650B" w14:textId="77777777" w:rsidR="009050E6" w:rsidRPr="00241919" w:rsidRDefault="009050E6" w:rsidP="007D0D3D">
            <w:pPr>
              <w:pStyle w:val="Zpat"/>
              <w:jc w:val="center"/>
            </w:pPr>
            <w:r w:rsidRPr="00241919">
              <w:t>2</w:t>
            </w:r>
          </w:p>
        </w:tc>
        <w:tc>
          <w:tcPr>
            <w:tcW w:w="3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11197" w14:textId="77777777" w:rsidR="009050E6" w:rsidRPr="00241919" w:rsidRDefault="009050E6" w:rsidP="007D0D3D">
            <w:pPr>
              <w:pStyle w:val="Zpat"/>
              <w:jc w:val="center"/>
            </w:pPr>
            <w:r>
              <w:t>-</w:t>
            </w:r>
          </w:p>
        </w:tc>
        <w:tc>
          <w:tcPr>
            <w:tcW w:w="934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A8CA958" w14:textId="77777777" w:rsidR="009050E6" w:rsidRPr="00241919" w:rsidRDefault="009050E6" w:rsidP="007D0D3D">
            <w:pPr>
              <w:pStyle w:val="Zpat"/>
              <w:jc w:val="center"/>
            </w:pPr>
            <w:r w:rsidRPr="00241919">
              <w:t>3</w:t>
            </w:r>
          </w:p>
        </w:tc>
      </w:tr>
      <w:tr w:rsidR="009050E6" w:rsidRPr="009B2EFF" w14:paraId="5967790C" w14:textId="77777777" w:rsidTr="007D0D3D">
        <w:trPr>
          <w:cantSplit/>
        </w:trPr>
        <w:tc>
          <w:tcPr>
            <w:tcW w:w="2507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14:paraId="17EDBB3B" w14:textId="77777777" w:rsidR="009050E6" w:rsidRPr="00241919" w:rsidRDefault="009050E6" w:rsidP="007D0D3D">
            <w:pPr>
              <w:pStyle w:val="Zpat"/>
              <w:jc w:val="left"/>
            </w:pPr>
            <w:r w:rsidRPr="00241919">
              <w:t>Písemná komunikace a administrativa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34768A" w14:textId="77777777" w:rsidR="009050E6" w:rsidRPr="00241919" w:rsidRDefault="009050E6" w:rsidP="007D0D3D">
            <w:pPr>
              <w:pStyle w:val="Zpat"/>
              <w:jc w:val="left"/>
            </w:pPr>
            <w:r w:rsidRPr="00241919">
              <w:t>Technika administrativy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B45722" w14:textId="77777777" w:rsidR="009050E6" w:rsidRPr="00241919" w:rsidRDefault="009050E6" w:rsidP="007D0D3D">
            <w:pPr>
              <w:pStyle w:val="Zpat"/>
              <w:jc w:val="center"/>
            </w:pPr>
            <w:r w:rsidRPr="00241919">
              <w:t>2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7FACBD" w14:textId="77777777" w:rsidR="009050E6" w:rsidRPr="00241919" w:rsidRDefault="009050E6" w:rsidP="007D0D3D">
            <w:pPr>
              <w:pStyle w:val="Zpat"/>
              <w:jc w:val="center"/>
            </w:pPr>
            <w:r w:rsidRPr="00241919">
              <w:t>2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128C07" w14:textId="77777777" w:rsidR="009050E6" w:rsidRPr="00241919" w:rsidRDefault="009050E6" w:rsidP="007D0D3D">
            <w:pPr>
              <w:pStyle w:val="Zpat"/>
              <w:jc w:val="center"/>
            </w:pPr>
            <w:r>
              <w:t>-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92B951" w14:textId="77777777" w:rsidR="009050E6" w:rsidRPr="00241919" w:rsidRDefault="009050E6" w:rsidP="007D0D3D">
            <w:pPr>
              <w:pStyle w:val="Zpat"/>
              <w:jc w:val="center"/>
            </w:pPr>
            <w:r>
              <w:t>-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40DC2AEC" w14:textId="77777777" w:rsidR="009050E6" w:rsidRPr="00241919" w:rsidRDefault="009050E6" w:rsidP="007D0D3D">
            <w:pPr>
              <w:pStyle w:val="Zpat"/>
              <w:jc w:val="center"/>
            </w:pPr>
            <w:r w:rsidRPr="00241919">
              <w:t>4</w:t>
            </w:r>
          </w:p>
        </w:tc>
      </w:tr>
      <w:tr w:rsidR="009050E6" w:rsidRPr="009B2EFF" w14:paraId="78026669" w14:textId="77777777" w:rsidTr="007D0D3D">
        <w:trPr>
          <w:cantSplit/>
        </w:trPr>
        <w:tc>
          <w:tcPr>
            <w:tcW w:w="2507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19BAEFA" w14:textId="77777777" w:rsidR="009050E6" w:rsidRPr="00241919" w:rsidRDefault="009050E6" w:rsidP="007D0D3D">
            <w:pPr>
              <w:pStyle w:val="Zpat"/>
              <w:jc w:val="left"/>
            </w:pPr>
          </w:p>
        </w:tc>
        <w:tc>
          <w:tcPr>
            <w:tcW w:w="33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4A30E" w14:textId="77777777" w:rsidR="009050E6" w:rsidRPr="00241919" w:rsidRDefault="009050E6" w:rsidP="007D0D3D">
            <w:pPr>
              <w:pStyle w:val="Zpat"/>
              <w:jc w:val="left"/>
            </w:pPr>
            <w:r w:rsidRPr="00241919">
              <w:t>Písemná a elektronická komunikace</w:t>
            </w:r>
          </w:p>
        </w:tc>
        <w:tc>
          <w:tcPr>
            <w:tcW w:w="3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04233" w14:textId="77777777" w:rsidR="009050E6" w:rsidRPr="00241919" w:rsidRDefault="009050E6" w:rsidP="007D0D3D">
            <w:pPr>
              <w:pStyle w:val="Zpat"/>
              <w:jc w:val="center"/>
            </w:pPr>
            <w:r>
              <w:t>-</w:t>
            </w:r>
          </w:p>
        </w:tc>
        <w:tc>
          <w:tcPr>
            <w:tcW w:w="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890F1" w14:textId="77777777" w:rsidR="009050E6" w:rsidRPr="00241919" w:rsidRDefault="009050E6" w:rsidP="007D0D3D">
            <w:pPr>
              <w:pStyle w:val="Zpat"/>
              <w:jc w:val="center"/>
            </w:pPr>
            <w:r>
              <w:t>-</w:t>
            </w:r>
          </w:p>
        </w:tc>
        <w:tc>
          <w:tcPr>
            <w:tcW w:w="3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D5579" w14:textId="77777777" w:rsidR="009050E6" w:rsidRPr="00241919" w:rsidRDefault="009050E6" w:rsidP="007D0D3D">
            <w:pPr>
              <w:pStyle w:val="Zpat"/>
              <w:jc w:val="center"/>
            </w:pPr>
            <w:r w:rsidRPr="00241919">
              <w:t>3</w:t>
            </w:r>
          </w:p>
        </w:tc>
        <w:tc>
          <w:tcPr>
            <w:tcW w:w="3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500AF" w14:textId="77777777" w:rsidR="009050E6" w:rsidRPr="00241919" w:rsidRDefault="009050E6" w:rsidP="007D0D3D">
            <w:pPr>
              <w:pStyle w:val="Zpat"/>
              <w:jc w:val="center"/>
            </w:pPr>
            <w:r w:rsidRPr="00241919">
              <w:t>2</w:t>
            </w:r>
          </w:p>
        </w:tc>
        <w:tc>
          <w:tcPr>
            <w:tcW w:w="934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3D831FB" w14:textId="77777777" w:rsidR="009050E6" w:rsidRPr="00241919" w:rsidRDefault="009050E6" w:rsidP="007D0D3D">
            <w:pPr>
              <w:pStyle w:val="Zpat"/>
              <w:jc w:val="center"/>
            </w:pPr>
            <w:r w:rsidRPr="00241919">
              <w:t>5</w:t>
            </w:r>
          </w:p>
        </w:tc>
      </w:tr>
      <w:tr w:rsidR="009050E6" w:rsidRPr="009B2EFF" w14:paraId="5A97618E" w14:textId="77777777" w:rsidTr="007D0D3D">
        <w:trPr>
          <w:cantSplit/>
        </w:trPr>
        <w:tc>
          <w:tcPr>
            <w:tcW w:w="250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F1FD07F" w14:textId="77777777" w:rsidR="009050E6" w:rsidRPr="00241919" w:rsidRDefault="009050E6" w:rsidP="007D0D3D">
            <w:pPr>
              <w:pStyle w:val="Zpat"/>
              <w:jc w:val="left"/>
              <w:rPr>
                <w:b/>
                <w:bCs/>
              </w:rPr>
            </w:pPr>
            <w:r w:rsidRPr="00241919">
              <w:rPr>
                <w:bCs/>
              </w:rPr>
              <w:t>Estetické vzdělávání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E3F79" w14:textId="77777777" w:rsidR="009050E6" w:rsidRPr="00241919" w:rsidRDefault="009050E6" w:rsidP="007D0D3D">
            <w:pPr>
              <w:pStyle w:val="Zpat"/>
              <w:jc w:val="left"/>
              <w:rPr>
                <w:bCs/>
              </w:rPr>
            </w:pPr>
            <w:r w:rsidRPr="00241919">
              <w:rPr>
                <w:bCs/>
              </w:rPr>
              <w:t>Společenská kultura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5ECA9" w14:textId="77777777" w:rsidR="009050E6" w:rsidRPr="00241919" w:rsidRDefault="009050E6" w:rsidP="007D0D3D">
            <w:pPr>
              <w:pStyle w:val="Zpat"/>
              <w:jc w:val="center"/>
              <w:rPr>
                <w:bCs/>
              </w:rPr>
            </w:pPr>
            <w:r w:rsidRPr="00241919">
              <w:rPr>
                <w:bCs/>
              </w:rPr>
              <w:t>2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4D1DB" w14:textId="77777777" w:rsidR="009050E6" w:rsidRPr="00241919" w:rsidRDefault="009050E6" w:rsidP="007D0D3D">
            <w:pPr>
              <w:pStyle w:val="Zpat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39CD2" w14:textId="77777777" w:rsidR="009050E6" w:rsidRPr="00241919" w:rsidRDefault="009050E6" w:rsidP="007D0D3D">
            <w:pPr>
              <w:pStyle w:val="Zpat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3EB19" w14:textId="77777777" w:rsidR="009050E6" w:rsidRPr="00241919" w:rsidRDefault="009050E6" w:rsidP="007D0D3D">
            <w:pPr>
              <w:pStyle w:val="Zpat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B9EEA82" w14:textId="77777777" w:rsidR="009050E6" w:rsidRPr="00241919" w:rsidRDefault="009050E6" w:rsidP="007D0D3D">
            <w:pPr>
              <w:pStyle w:val="Zpat"/>
              <w:jc w:val="center"/>
              <w:rPr>
                <w:bCs/>
              </w:rPr>
            </w:pPr>
            <w:r w:rsidRPr="00241919">
              <w:rPr>
                <w:bCs/>
              </w:rPr>
              <w:t>2</w:t>
            </w:r>
          </w:p>
        </w:tc>
      </w:tr>
      <w:tr w:rsidR="009050E6" w:rsidRPr="009B2EFF" w14:paraId="07CBCCB9" w14:textId="77777777" w:rsidTr="007D0D3D">
        <w:trPr>
          <w:cantSplit/>
        </w:trPr>
        <w:tc>
          <w:tcPr>
            <w:tcW w:w="250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7C8666BD" w14:textId="77777777" w:rsidR="009050E6" w:rsidRPr="00241919" w:rsidRDefault="009050E6" w:rsidP="007D0D3D">
            <w:pPr>
              <w:pStyle w:val="Zpat"/>
              <w:jc w:val="left"/>
            </w:pPr>
            <w:r w:rsidRPr="00241919">
              <w:t>Kultura ve veřejné správě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B205EEA" w14:textId="77777777" w:rsidR="009050E6" w:rsidRPr="00241919" w:rsidRDefault="009050E6" w:rsidP="007D0D3D">
            <w:pPr>
              <w:pStyle w:val="Zpat"/>
              <w:jc w:val="left"/>
            </w:pPr>
            <w:r w:rsidRPr="00241919">
              <w:t>Psychologie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3E61365" w14:textId="77777777" w:rsidR="009050E6" w:rsidRPr="00241919" w:rsidRDefault="009050E6" w:rsidP="007D0D3D">
            <w:pPr>
              <w:pStyle w:val="Zpat"/>
              <w:jc w:val="center"/>
              <w:rPr>
                <w:bCs/>
              </w:rPr>
            </w:pPr>
            <w:r w:rsidRPr="00241919">
              <w:rPr>
                <w:bCs/>
              </w:rPr>
              <w:t>2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C82E21C" w14:textId="77777777" w:rsidR="009050E6" w:rsidRPr="00241919" w:rsidRDefault="009050E6" w:rsidP="007D0D3D">
            <w:pPr>
              <w:pStyle w:val="Zpat"/>
              <w:jc w:val="center"/>
              <w:rPr>
                <w:bCs/>
              </w:rPr>
            </w:pPr>
            <w:r w:rsidRPr="00241919">
              <w:rPr>
                <w:bCs/>
              </w:rPr>
              <w:t>2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4290C89" w14:textId="77777777" w:rsidR="009050E6" w:rsidRPr="00241919" w:rsidRDefault="009050E6" w:rsidP="007D0D3D">
            <w:pPr>
              <w:pStyle w:val="Zpat"/>
              <w:jc w:val="center"/>
            </w:pPr>
            <w:r w:rsidRPr="00241919">
              <w:t>2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5D2BEBC" w14:textId="77777777" w:rsidR="009050E6" w:rsidRPr="00241919" w:rsidRDefault="009050E6" w:rsidP="007D0D3D">
            <w:pPr>
              <w:pStyle w:val="Zpat"/>
              <w:jc w:val="center"/>
              <w:rPr>
                <w:b/>
                <w:bCs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0EBF967" w14:textId="77777777" w:rsidR="009050E6" w:rsidRPr="00241919" w:rsidRDefault="009050E6" w:rsidP="007D0D3D">
            <w:pPr>
              <w:pStyle w:val="Zpat"/>
              <w:jc w:val="center"/>
            </w:pPr>
            <w:r w:rsidRPr="00241919">
              <w:t>6</w:t>
            </w:r>
          </w:p>
        </w:tc>
      </w:tr>
      <w:tr w:rsidR="009050E6" w:rsidRPr="009B2EFF" w14:paraId="3EB05AEA" w14:textId="77777777" w:rsidTr="007D0D3D">
        <w:trPr>
          <w:cantSplit/>
        </w:trPr>
        <w:tc>
          <w:tcPr>
            <w:tcW w:w="2507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14:paraId="307982B1" w14:textId="77777777" w:rsidR="009050E6" w:rsidRPr="00241919" w:rsidRDefault="009050E6" w:rsidP="007D0D3D">
            <w:pPr>
              <w:pStyle w:val="Zpat"/>
              <w:jc w:val="left"/>
            </w:pPr>
            <w:r w:rsidRPr="00241919">
              <w:t>Volitelné předměty</w:t>
            </w:r>
          </w:p>
        </w:tc>
        <w:tc>
          <w:tcPr>
            <w:tcW w:w="3364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40977D98" w14:textId="77777777" w:rsidR="009050E6" w:rsidRPr="00241919" w:rsidRDefault="009050E6" w:rsidP="007D0D3D">
            <w:pPr>
              <w:pStyle w:val="Zpat"/>
              <w:jc w:val="left"/>
            </w:pPr>
            <w:r w:rsidRPr="00241919">
              <w:t>Společenskovědní seminář</w:t>
            </w:r>
          </w:p>
        </w:tc>
        <w:tc>
          <w:tcPr>
            <w:tcW w:w="385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0EB9FA07" w14:textId="77777777" w:rsidR="009050E6" w:rsidRPr="00F96F60" w:rsidRDefault="009050E6" w:rsidP="007D0D3D">
            <w:pPr>
              <w:pStyle w:val="Zpat"/>
              <w:jc w:val="center"/>
              <w:rPr>
                <w:bCs/>
              </w:rPr>
            </w:pPr>
          </w:p>
        </w:tc>
        <w:tc>
          <w:tcPr>
            <w:tcW w:w="56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0FB98ECD" w14:textId="77777777" w:rsidR="009050E6" w:rsidRPr="00F96F60" w:rsidRDefault="009050E6" w:rsidP="007D0D3D">
            <w:pPr>
              <w:pStyle w:val="Zpat"/>
              <w:jc w:val="center"/>
              <w:rPr>
                <w:bCs/>
              </w:rPr>
            </w:pPr>
          </w:p>
        </w:tc>
        <w:tc>
          <w:tcPr>
            <w:tcW w:w="385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5CA8010C" w14:textId="424C53A8" w:rsidR="009050E6" w:rsidRPr="00F96F60" w:rsidRDefault="009050E6" w:rsidP="007D0D3D">
            <w:pPr>
              <w:pStyle w:val="Zpat"/>
              <w:jc w:val="center"/>
            </w:pPr>
          </w:p>
        </w:tc>
        <w:tc>
          <w:tcPr>
            <w:tcW w:w="385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343D1A81" w14:textId="77777777" w:rsidR="009050E6" w:rsidRPr="00F96F60" w:rsidRDefault="009050E6" w:rsidP="007D0D3D">
            <w:pPr>
              <w:pStyle w:val="Zpat"/>
              <w:jc w:val="center"/>
              <w:rPr>
                <w:bCs/>
              </w:rPr>
            </w:pPr>
          </w:p>
        </w:tc>
        <w:tc>
          <w:tcPr>
            <w:tcW w:w="934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272E84FB" w14:textId="77777777" w:rsidR="009050E6" w:rsidRPr="00F96F60" w:rsidRDefault="009050E6" w:rsidP="007D0D3D">
            <w:pPr>
              <w:pStyle w:val="Zpat"/>
              <w:jc w:val="center"/>
            </w:pPr>
          </w:p>
        </w:tc>
      </w:tr>
      <w:tr w:rsidR="009050E6" w:rsidRPr="009B2EFF" w14:paraId="2E61E468" w14:textId="77777777" w:rsidTr="007D0D3D">
        <w:trPr>
          <w:cantSplit/>
        </w:trPr>
        <w:tc>
          <w:tcPr>
            <w:tcW w:w="2507" w:type="dxa"/>
            <w:tcBorders>
              <w:left w:val="single" w:sz="12" w:space="0" w:color="auto"/>
              <w:right w:val="single" w:sz="4" w:space="0" w:color="auto"/>
            </w:tcBorders>
          </w:tcPr>
          <w:p w14:paraId="0E9C92A9" w14:textId="77777777" w:rsidR="009050E6" w:rsidRPr="00241919" w:rsidRDefault="009050E6" w:rsidP="007D0D3D">
            <w:pPr>
              <w:pStyle w:val="Zpat"/>
              <w:jc w:val="left"/>
            </w:pPr>
          </w:p>
        </w:tc>
        <w:tc>
          <w:tcPr>
            <w:tcW w:w="3364" w:type="dxa"/>
            <w:tcBorders>
              <w:left w:val="single" w:sz="4" w:space="0" w:color="auto"/>
              <w:right w:val="single" w:sz="4" w:space="0" w:color="auto"/>
            </w:tcBorders>
          </w:tcPr>
          <w:p w14:paraId="27B31418" w14:textId="77777777" w:rsidR="009050E6" w:rsidRPr="00241919" w:rsidRDefault="009050E6" w:rsidP="007D0D3D">
            <w:pPr>
              <w:pStyle w:val="Zpat"/>
              <w:jc w:val="left"/>
            </w:pPr>
            <w:r w:rsidRPr="00241919">
              <w:t>Aplikační procesy ve veřejné správě</w:t>
            </w:r>
          </w:p>
        </w:tc>
        <w:tc>
          <w:tcPr>
            <w:tcW w:w="385" w:type="dxa"/>
            <w:tcBorders>
              <w:left w:val="single" w:sz="4" w:space="0" w:color="auto"/>
              <w:right w:val="single" w:sz="4" w:space="0" w:color="auto"/>
            </w:tcBorders>
          </w:tcPr>
          <w:p w14:paraId="1C16A720" w14:textId="77777777" w:rsidR="009050E6" w:rsidRPr="00F96F60" w:rsidRDefault="009050E6" w:rsidP="007D0D3D">
            <w:pPr>
              <w:pStyle w:val="Zpat"/>
              <w:jc w:val="center"/>
              <w:rPr>
                <w:bCs/>
              </w:rPr>
            </w:pPr>
          </w:p>
        </w:tc>
        <w:tc>
          <w:tcPr>
            <w:tcW w:w="560" w:type="dxa"/>
            <w:tcBorders>
              <w:left w:val="single" w:sz="4" w:space="0" w:color="auto"/>
              <w:right w:val="single" w:sz="4" w:space="0" w:color="auto"/>
            </w:tcBorders>
          </w:tcPr>
          <w:p w14:paraId="2C163844" w14:textId="77777777" w:rsidR="009050E6" w:rsidRPr="00F96F60" w:rsidRDefault="009050E6" w:rsidP="007D0D3D">
            <w:pPr>
              <w:pStyle w:val="Zpat"/>
              <w:jc w:val="center"/>
              <w:rPr>
                <w:bCs/>
              </w:rPr>
            </w:pPr>
          </w:p>
        </w:tc>
        <w:tc>
          <w:tcPr>
            <w:tcW w:w="385" w:type="dxa"/>
            <w:tcBorders>
              <w:left w:val="single" w:sz="4" w:space="0" w:color="auto"/>
              <w:right w:val="single" w:sz="4" w:space="0" w:color="auto"/>
            </w:tcBorders>
          </w:tcPr>
          <w:p w14:paraId="6B7940AC" w14:textId="77777777" w:rsidR="009050E6" w:rsidRPr="00F96F60" w:rsidRDefault="009050E6" w:rsidP="007D0D3D">
            <w:pPr>
              <w:pStyle w:val="Zpat"/>
              <w:jc w:val="center"/>
            </w:pPr>
            <w:r w:rsidRPr="00F96F60">
              <w:rPr>
                <w:noProof/>
              </w:rPr>
              <mc:AlternateContent>
                <mc:Choice Requires="wpc">
                  <w:drawing>
                    <wp:inline distT="0" distB="0" distL="0" distR="0" wp14:anchorId="03BD3DEB" wp14:editId="0DFD13DA">
                      <wp:extent cx="118745" cy="80645"/>
                      <wp:effectExtent l="0" t="0" r="0" b="0"/>
                      <wp:docPr id="9" name="Plátno 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0957C5F5" id="Plátno 9" o:spid="_x0000_s1026" editas="canvas" style="width:9.35pt;height:6.35pt;mso-position-horizontal-relative:char;mso-position-vertical-relative:line" coordsize="118745,806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118745;height:80645;visibility:visible;mso-wrap-style:square">
                        <v:fill o:detectmouseclick="t"/>
                        <v:path o:connecttype="none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85" w:type="dxa"/>
            <w:tcBorders>
              <w:left w:val="single" w:sz="4" w:space="0" w:color="auto"/>
              <w:right w:val="single" w:sz="4" w:space="0" w:color="auto"/>
            </w:tcBorders>
          </w:tcPr>
          <w:p w14:paraId="25B2FAA0" w14:textId="77777777" w:rsidR="009050E6" w:rsidRPr="00F96F60" w:rsidRDefault="009050E6" w:rsidP="007D0D3D">
            <w:pPr>
              <w:pStyle w:val="Zpat"/>
              <w:jc w:val="center"/>
              <w:rPr>
                <w:bCs/>
              </w:rPr>
            </w:pPr>
          </w:p>
        </w:tc>
        <w:tc>
          <w:tcPr>
            <w:tcW w:w="934" w:type="dxa"/>
            <w:tcBorders>
              <w:left w:val="single" w:sz="4" w:space="0" w:color="auto"/>
              <w:right w:val="single" w:sz="12" w:space="0" w:color="auto"/>
            </w:tcBorders>
          </w:tcPr>
          <w:p w14:paraId="5E459494" w14:textId="77777777" w:rsidR="009050E6" w:rsidRPr="00F96F60" w:rsidRDefault="009050E6" w:rsidP="007D0D3D">
            <w:pPr>
              <w:pStyle w:val="Zpat"/>
              <w:jc w:val="center"/>
            </w:pPr>
          </w:p>
        </w:tc>
      </w:tr>
      <w:tr w:rsidR="009050E6" w:rsidRPr="009B2EFF" w14:paraId="35499F4D" w14:textId="77777777" w:rsidTr="007D0D3D">
        <w:trPr>
          <w:cantSplit/>
        </w:trPr>
        <w:tc>
          <w:tcPr>
            <w:tcW w:w="2507" w:type="dxa"/>
            <w:tcBorders>
              <w:left w:val="single" w:sz="12" w:space="0" w:color="auto"/>
              <w:right w:val="single" w:sz="4" w:space="0" w:color="auto"/>
            </w:tcBorders>
          </w:tcPr>
          <w:p w14:paraId="7C84402C" w14:textId="77777777" w:rsidR="009050E6" w:rsidRPr="00241919" w:rsidRDefault="009050E6" w:rsidP="007D0D3D">
            <w:pPr>
              <w:pStyle w:val="Zpat"/>
              <w:jc w:val="left"/>
            </w:pPr>
          </w:p>
        </w:tc>
        <w:tc>
          <w:tcPr>
            <w:tcW w:w="3364" w:type="dxa"/>
            <w:tcBorders>
              <w:left w:val="single" w:sz="4" w:space="0" w:color="auto"/>
              <w:right w:val="single" w:sz="4" w:space="0" w:color="auto"/>
            </w:tcBorders>
          </w:tcPr>
          <w:p w14:paraId="789EC261" w14:textId="77777777" w:rsidR="009050E6" w:rsidRPr="00241919" w:rsidRDefault="009050E6" w:rsidP="007D0D3D">
            <w:pPr>
              <w:pStyle w:val="Zpat"/>
              <w:jc w:val="left"/>
            </w:pPr>
            <w:r>
              <w:t>S</w:t>
            </w:r>
            <w:r w:rsidRPr="00241919">
              <w:t>eminář</w:t>
            </w:r>
            <w:r>
              <w:t xml:space="preserve"> český jazyk a literatura</w:t>
            </w:r>
          </w:p>
        </w:tc>
        <w:tc>
          <w:tcPr>
            <w:tcW w:w="385" w:type="dxa"/>
            <w:tcBorders>
              <w:left w:val="single" w:sz="4" w:space="0" w:color="auto"/>
              <w:right w:val="single" w:sz="4" w:space="0" w:color="auto"/>
            </w:tcBorders>
          </w:tcPr>
          <w:p w14:paraId="7D9400BD" w14:textId="77777777" w:rsidR="009050E6" w:rsidRPr="00F96F60" w:rsidRDefault="009050E6" w:rsidP="007D0D3D">
            <w:pPr>
              <w:pStyle w:val="Zpat"/>
              <w:jc w:val="center"/>
              <w:rPr>
                <w:bCs/>
              </w:rPr>
            </w:pPr>
          </w:p>
        </w:tc>
        <w:tc>
          <w:tcPr>
            <w:tcW w:w="560" w:type="dxa"/>
            <w:tcBorders>
              <w:left w:val="single" w:sz="4" w:space="0" w:color="auto"/>
              <w:right w:val="single" w:sz="4" w:space="0" w:color="auto"/>
            </w:tcBorders>
          </w:tcPr>
          <w:p w14:paraId="31ED5C74" w14:textId="77777777" w:rsidR="009050E6" w:rsidRPr="00F96F60" w:rsidRDefault="009050E6" w:rsidP="007D0D3D">
            <w:pPr>
              <w:pStyle w:val="Zpat"/>
              <w:jc w:val="center"/>
              <w:rPr>
                <w:bCs/>
              </w:rPr>
            </w:pPr>
          </w:p>
        </w:tc>
        <w:tc>
          <w:tcPr>
            <w:tcW w:w="385" w:type="dxa"/>
            <w:tcBorders>
              <w:left w:val="single" w:sz="4" w:space="0" w:color="auto"/>
              <w:right w:val="single" w:sz="4" w:space="0" w:color="auto"/>
            </w:tcBorders>
          </w:tcPr>
          <w:p w14:paraId="7A00A97A" w14:textId="05323EE2" w:rsidR="009050E6" w:rsidRPr="00F96F60" w:rsidRDefault="009D2DBF" w:rsidP="007D0D3D">
            <w:pPr>
              <w:pStyle w:val="Zpat"/>
              <w:jc w:val="center"/>
            </w:pPr>
            <w:r w:rsidRPr="00F96F6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B7B8C51" wp14:editId="56C3F1ED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-297815</wp:posOffset>
                      </wp:positionV>
                      <wp:extent cx="218440" cy="556260"/>
                      <wp:effectExtent l="0" t="0" r="10160" b="15240"/>
                      <wp:wrapNone/>
                      <wp:docPr id="8" name="Pravá složená závorka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18440" cy="556260"/>
                              </a:xfrm>
                              <a:prstGeom prst="rightBrace">
                                <a:avLst>
                                  <a:gd name="adj1" fmla="val 21221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8EFD2B" id="Pravá složená závorka 8" o:spid="_x0000_s1026" type="#_x0000_t88" style="position:absolute;margin-left:-.85pt;margin-top:-23.45pt;width:17.2pt;height:43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"/>
                  </w:pict>
                </mc:Fallback>
              </mc:AlternateContent>
            </w:r>
          </w:p>
        </w:tc>
        <w:tc>
          <w:tcPr>
            <w:tcW w:w="385" w:type="dxa"/>
            <w:tcBorders>
              <w:left w:val="single" w:sz="4" w:space="0" w:color="auto"/>
              <w:right w:val="single" w:sz="4" w:space="0" w:color="auto"/>
            </w:tcBorders>
          </w:tcPr>
          <w:p w14:paraId="06729746" w14:textId="77777777" w:rsidR="009050E6" w:rsidRPr="00F96F60" w:rsidRDefault="009050E6" w:rsidP="007D0D3D">
            <w:pPr>
              <w:pStyle w:val="Zpat"/>
              <w:jc w:val="center"/>
              <w:rPr>
                <w:bCs/>
              </w:rPr>
            </w:pPr>
            <w:r w:rsidRPr="00F96F60">
              <w:rPr>
                <w:bCs/>
              </w:rPr>
              <w:t>2</w:t>
            </w:r>
          </w:p>
        </w:tc>
        <w:tc>
          <w:tcPr>
            <w:tcW w:w="934" w:type="dxa"/>
            <w:tcBorders>
              <w:left w:val="single" w:sz="4" w:space="0" w:color="auto"/>
              <w:right w:val="single" w:sz="12" w:space="0" w:color="auto"/>
            </w:tcBorders>
          </w:tcPr>
          <w:p w14:paraId="752205E9" w14:textId="77777777" w:rsidR="009050E6" w:rsidRPr="00F96F60" w:rsidRDefault="009050E6" w:rsidP="007D0D3D">
            <w:pPr>
              <w:pStyle w:val="Zpat"/>
              <w:jc w:val="center"/>
            </w:pPr>
            <w:r w:rsidRPr="00F96F60">
              <w:t>2</w:t>
            </w:r>
          </w:p>
        </w:tc>
      </w:tr>
      <w:tr w:rsidR="009050E6" w:rsidRPr="009B2EFF" w14:paraId="6FE233E0" w14:textId="77777777" w:rsidTr="007D0D3D">
        <w:trPr>
          <w:cantSplit/>
        </w:trPr>
        <w:tc>
          <w:tcPr>
            <w:tcW w:w="2507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647116ED" w14:textId="77777777" w:rsidR="009050E6" w:rsidRPr="00241919" w:rsidRDefault="009050E6" w:rsidP="007D0D3D">
            <w:pPr>
              <w:pStyle w:val="Zpat"/>
              <w:jc w:val="left"/>
            </w:pPr>
          </w:p>
        </w:tc>
        <w:tc>
          <w:tcPr>
            <w:tcW w:w="3364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18966A6" w14:textId="77777777" w:rsidR="009050E6" w:rsidRDefault="009050E6" w:rsidP="007D0D3D">
            <w:pPr>
              <w:pStyle w:val="Zpat"/>
              <w:jc w:val="left"/>
            </w:pPr>
            <w:r w:rsidRPr="00241919">
              <w:t>Seminář cizí jazyk</w:t>
            </w:r>
          </w:p>
          <w:p w14:paraId="6F33E55D" w14:textId="77777777" w:rsidR="009050E6" w:rsidRPr="00241919" w:rsidRDefault="009050E6" w:rsidP="007D0D3D">
            <w:pPr>
              <w:pStyle w:val="Zpat"/>
              <w:jc w:val="left"/>
            </w:pPr>
            <w:r>
              <w:t>Seminář matematika</w:t>
            </w:r>
          </w:p>
        </w:tc>
        <w:tc>
          <w:tcPr>
            <w:tcW w:w="385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4F312AD" w14:textId="77777777" w:rsidR="009050E6" w:rsidRPr="00F96F60" w:rsidRDefault="009050E6" w:rsidP="007D0D3D">
            <w:pPr>
              <w:pStyle w:val="Zpat"/>
              <w:jc w:val="center"/>
              <w:rPr>
                <w:bCs/>
              </w:rPr>
            </w:pPr>
          </w:p>
        </w:tc>
        <w:tc>
          <w:tcPr>
            <w:tcW w:w="56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C205448" w14:textId="77777777" w:rsidR="009050E6" w:rsidRPr="00F96F60" w:rsidRDefault="009050E6" w:rsidP="007D0D3D">
            <w:pPr>
              <w:pStyle w:val="Zpat"/>
              <w:jc w:val="center"/>
              <w:rPr>
                <w:bCs/>
              </w:rPr>
            </w:pPr>
          </w:p>
        </w:tc>
        <w:tc>
          <w:tcPr>
            <w:tcW w:w="385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F4E3B67" w14:textId="77777777" w:rsidR="009050E6" w:rsidRPr="00F96F60" w:rsidRDefault="009050E6" w:rsidP="007D0D3D">
            <w:pPr>
              <w:pStyle w:val="Zpat"/>
              <w:jc w:val="center"/>
            </w:pPr>
          </w:p>
        </w:tc>
        <w:tc>
          <w:tcPr>
            <w:tcW w:w="385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749B1F6" w14:textId="77777777" w:rsidR="009050E6" w:rsidRPr="00F96F60" w:rsidRDefault="009050E6" w:rsidP="007D0D3D">
            <w:pPr>
              <w:pStyle w:val="Zpat"/>
              <w:jc w:val="center"/>
              <w:rPr>
                <w:bCs/>
              </w:rPr>
            </w:pPr>
          </w:p>
        </w:tc>
        <w:tc>
          <w:tcPr>
            <w:tcW w:w="934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13D1884" w14:textId="77777777" w:rsidR="009050E6" w:rsidRPr="00F96F60" w:rsidRDefault="009050E6" w:rsidP="007D0D3D">
            <w:pPr>
              <w:pStyle w:val="Zpat"/>
              <w:jc w:val="center"/>
            </w:pPr>
          </w:p>
        </w:tc>
      </w:tr>
      <w:tr w:rsidR="009050E6" w:rsidRPr="009B2EFF" w14:paraId="6C1D4F63" w14:textId="77777777" w:rsidTr="007D0D3D">
        <w:trPr>
          <w:cantSplit/>
        </w:trPr>
        <w:tc>
          <w:tcPr>
            <w:tcW w:w="25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53ED13DB" w14:textId="77777777" w:rsidR="009050E6" w:rsidRPr="00241919" w:rsidRDefault="009050E6" w:rsidP="007D0D3D">
            <w:pPr>
              <w:pStyle w:val="Zpat"/>
              <w:rPr>
                <w:b/>
              </w:rPr>
            </w:pPr>
            <w:r w:rsidRPr="00241919">
              <w:rPr>
                <w:b/>
              </w:rPr>
              <w:t>Celkem</w:t>
            </w:r>
          </w:p>
        </w:tc>
        <w:tc>
          <w:tcPr>
            <w:tcW w:w="336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91F9F96" w14:textId="77777777" w:rsidR="009050E6" w:rsidRPr="00241919" w:rsidRDefault="009050E6" w:rsidP="007D0D3D">
            <w:pPr>
              <w:pStyle w:val="Zpat"/>
            </w:pPr>
          </w:p>
        </w:tc>
        <w:tc>
          <w:tcPr>
            <w:tcW w:w="38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D3A0DF7" w14:textId="77777777" w:rsidR="009050E6" w:rsidRPr="00241919" w:rsidRDefault="009050E6" w:rsidP="007D0D3D">
            <w:pPr>
              <w:pStyle w:val="Zpat"/>
              <w:jc w:val="center"/>
              <w:rPr>
                <w:b/>
                <w:bCs/>
              </w:rPr>
            </w:pPr>
            <w:r w:rsidRPr="00241919">
              <w:rPr>
                <w:b/>
                <w:bCs/>
              </w:rPr>
              <w:t>32</w:t>
            </w:r>
          </w:p>
        </w:tc>
        <w:tc>
          <w:tcPr>
            <w:tcW w:w="5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73699B8" w14:textId="77777777" w:rsidR="009050E6" w:rsidRPr="00241919" w:rsidRDefault="009050E6" w:rsidP="007D0D3D">
            <w:pPr>
              <w:pStyle w:val="Zpat"/>
              <w:jc w:val="center"/>
              <w:rPr>
                <w:b/>
                <w:bCs/>
              </w:rPr>
            </w:pPr>
            <w:r w:rsidRPr="00241919">
              <w:rPr>
                <w:b/>
                <w:bCs/>
              </w:rPr>
              <w:t>33</w:t>
            </w:r>
          </w:p>
        </w:tc>
        <w:tc>
          <w:tcPr>
            <w:tcW w:w="38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4B3EB48" w14:textId="77777777" w:rsidR="009050E6" w:rsidRPr="00241919" w:rsidRDefault="009050E6" w:rsidP="007D0D3D">
            <w:pPr>
              <w:pStyle w:val="Zpat"/>
              <w:jc w:val="center"/>
              <w:rPr>
                <w:b/>
              </w:rPr>
            </w:pPr>
            <w:r w:rsidRPr="00241919">
              <w:rPr>
                <w:b/>
              </w:rPr>
              <w:t>33</w:t>
            </w:r>
          </w:p>
        </w:tc>
        <w:tc>
          <w:tcPr>
            <w:tcW w:w="38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555EEEB" w14:textId="77777777" w:rsidR="009050E6" w:rsidRPr="00241919" w:rsidRDefault="009050E6" w:rsidP="007D0D3D">
            <w:pPr>
              <w:pStyle w:val="Zpat"/>
              <w:jc w:val="center"/>
              <w:rPr>
                <w:b/>
                <w:bCs/>
              </w:rPr>
            </w:pPr>
            <w:r w:rsidRPr="00241919">
              <w:rPr>
                <w:b/>
                <w:bCs/>
              </w:rPr>
              <w:t>30</w:t>
            </w:r>
          </w:p>
        </w:tc>
        <w:tc>
          <w:tcPr>
            <w:tcW w:w="9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CBB64F7" w14:textId="77777777" w:rsidR="009050E6" w:rsidRPr="00241919" w:rsidRDefault="009050E6" w:rsidP="007D0D3D">
            <w:pPr>
              <w:pStyle w:val="Zpat"/>
              <w:jc w:val="center"/>
              <w:rPr>
                <w:b/>
              </w:rPr>
            </w:pPr>
            <w:r w:rsidRPr="00241919">
              <w:rPr>
                <w:b/>
              </w:rPr>
              <w:t>128</w:t>
            </w:r>
          </w:p>
        </w:tc>
      </w:tr>
    </w:tbl>
    <w:p w14:paraId="0EA61A60" w14:textId="01B3FC37" w:rsidR="00CF3DF5" w:rsidRDefault="007D0D3D">
      <w:pPr>
        <w:overflowPunct/>
        <w:autoSpaceDE/>
        <w:autoSpaceDN/>
        <w:adjustRightInd/>
        <w:jc w:val="left"/>
        <w:textAlignment w:val="auto"/>
        <w:rPr>
          <w:rFonts w:cs="Arial"/>
          <w:sz w:val="24"/>
        </w:rPr>
      </w:pPr>
      <w:r>
        <w:rPr>
          <w:rFonts w:cs="Arial"/>
          <w:sz w:val="24"/>
        </w:rPr>
        <w:br w:type="textWrapping" w:clear="all"/>
      </w:r>
      <w:r w:rsidR="00CF3DF5">
        <w:rPr>
          <w:rFonts w:cs="Arial"/>
          <w:sz w:val="24"/>
        </w:rPr>
        <w:br w:type="page"/>
      </w:r>
    </w:p>
    <w:bookmarkEnd w:id="1"/>
    <w:p w14:paraId="52B0DF5F" w14:textId="79273EF3" w:rsidR="0000409B" w:rsidRPr="003A63CD" w:rsidRDefault="0000409B" w:rsidP="0000409B">
      <w:pPr>
        <w:ind w:left="851"/>
        <w:rPr>
          <w:rFonts w:cs="Arial"/>
        </w:rPr>
      </w:pPr>
      <w:r w:rsidRPr="003A63CD">
        <w:rPr>
          <w:rFonts w:cs="Arial"/>
        </w:rPr>
        <w:lastRenderedPageBreak/>
        <w:t>Příloha č. 1/</w:t>
      </w:r>
      <w:r>
        <w:rPr>
          <w:rFonts w:cs="Arial"/>
        </w:rPr>
        <w:t>3</w:t>
      </w:r>
    </w:p>
    <w:p w14:paraId="6676183A" w14:textId="77777777" w:rsidR="0000409B" w:rsidRDefault="0000409B" w:rsidP="0000409B">
      <w:pPr>
        <w:rPr>
          <w:rFonts w:cs="Arial"/>
        </w:rPr>
      </w:pPr>
    </w:p>
    <w:p w14:paraId="5B8C454E" w14:textId="77777777" w:rsidR="0000409B" w:rsidRPr="003A63CD" w:rsidRDefault="0000409B" w:rsidP="0000409B">
      <w:pPr>
        <w:jc w:val="center"/>
        <w:rPr>
          <w:rFonts w:cs="Arial"/>
          <w:sz w:val="32"/>
          <w:szCs w:val="32"/>
        </w:rPr>
      </w:pPr>
      <w:r w:rsidRPr="003A63CD">
        <w:rPr>
          <w:rFonts w:cs="Arial"/>
          <w:sz w:val="32"/>
          <w:szCs w:val="32"/>
        </w:rPr>
        <w:t>UČEBNÍ</w:t>
      </w:r>
      <w:r w:rsidRPr="003A63CD">
        <w:rPr>
          <w:rFonts w:cs="Arial"/>
          <w:b/>
          <w:bCs/>
          <w:sz w:val="32"/>
          <w:szCs w:val="32"/>
        </w:rPr>
        <w:t xml:space="preserve"> </w:t>
      </w:r>
      <w:r w:rsidRPr="003A63CD">
        <w:rPr>
          <w:rFonts w:cs="Arial"/>
          <w:sz w:val="32"/>
          <w:szCs w:val="32"/>
        </w:rPr>
        <w:t>PLÁN SOC</w:t>
      </w:r>
    </w:p>
    <w:p w14:paraId="2F4BB22E" w14:textId="77777777" w:rsidR="0000409B" w:rsidRPr="003A63CD" w:rsidRDefault="0000409B" w:rsidP="0000409B">
      <w:pPr>
        <w:jc w:val="center"/>
        <w:rPr>
          <w:rFonts w:cs="Arial"/>
          <w:b/>
          <w:bCs/>
        </w:rPr>
      </w:pPr>
      <w:r w:rsidRPr="003A63CD">
        <w:rPr>
          <w:rFonts w:cs="Arial"/>
        </w:rPr>
        <w:t xml:space="preserve">Obor vzdělávání: </w:t>
      </w:r>
      <w:r w:rsidRPr="003A63CD">
        <w:rPr>
          <w:rFonts w:cs="Arial"/>
          <w:b/>
        </w:rPr>
        <w:t>75-41-M/01 Sociální činnost</w:t>
      </w:r>
    </w:p>
    <w:p w14:paraId="05FF5752" w14:textId="77777777" w:rsidR="0000409B" w:rsidRPr="003A63CD" w:rsidRDefault="0000409B" w:rsidP="0000409B">
      <w:pPr>
        <w:pStyle w:val="Zpat"/>
        <w:jc w:val="center"/>
        <w:rPr>
          <w:rFonts w:cs="Arial"/>
          <w:sz w:val="24"/>
          <w:szCs w:val="24"/>
        </w:rPr>
      </w:pPr>
      <w:r w:rsidRPr="003A63CD">
        <w:rPr>
          <w:rFonts w:cs="Arial"/>
          <w:sz w:val="24"/>
          <w:szCs w:val="24"/>
        </w:rPr>
        <w:t>ŠVP SV</w:t>
      </w:r>
      <w:r w:rsidRPr="003A63CD">
        <w:rPr>
          <w:rFonts w:cs="Arial"/>
          <w:b/>
          <w:sz w:val="24"/>
          <w:szCs w:val="24"/>
        </w:rPr>
        <w:t xml:space="preserve"> </w:t>
      </w:r>
      <w:r w:rsidRPr="003A63CD">
        <w:rPr>
          <w:rFonts w:cs="Arial"/>
          <w:sz w:val="24"/>
          <w:szCs w:val="24"/>
        </w:rPr>
        <w:t>platný od 1. 9. 20</w:t>
      </w:r>
      <w:r>
        <w:rPr>
          <w:rFonts w:cs="Arial"/>
          <w:sz w:val="24"/>
          <w:szCs w:val="24"/>
        </w:rPr>
        <w:t>22</w:t>
      </w:r>
      <w:r w:rsidRPr="003A63CD">
        <w:rPr>
          <w:rFonts w:cs="Arial"/>
          <w:sz w:val="24"/>
          <w:szCs w:val="24"/>
        </w:rPr>
        <w:t xml:space="preserve"> počínaje 1. ročníkem</w:t>
      </w:r>
    </w:p>
    <w:p w14:paraId="2FC598A4" w14:textId="77777777" w:rsidR="0000409B" w:rsidRDefault="0000409B" w:rsidP="0000409B">
      <w:pPr>
        <w:pStyle w:val="Zpat"/>
        <w:rPr>
          <w:rFonts w:cs="Arial"/>
          <w:b/>
          <w:bCs/>
          <w:u w:val="single"/>
        </w:rPr>
      </w:pPr>
    </w:p>
    <w:tbl>
      <w:tblPr>
        <w:tblStyle w:val="TableGrid"/>
        <w:tblW w:w="9352" w:type="dxa"/>
        <w:jc w:val="center"/>
        <w:tblInd w:w="0" w:type="dxa"/>
        <w:tblCellMar>
          <w:top w:w="5" w:type="dxa"/>
          <w:left w:w="70" w:type="dxa"/>
          <w:right w:w="10" w:type="dxa"/>
        </w:tblCellMar>
        <w:tblLook w:val="04A0" w:firstRow="1" w:lastRow="0" w:firstColumn="1" w:lastColumn="0" w:noHBand="0" w:noVBand="1"/>
      </w:tblPr>
      <w:tblGrid>
        <w:gridCol w:w="2690"/>
        <w:gridCol w:w="3827"/>
        <w:gridCol w:w="461"/>
        <w:gridCol w:w="461"/>
        <w:gridCol w:w="461"/>
        <w:gridCol w:w="461"/>
        <w:gridCol w:w="991"/>
      </w:tblGrid>
      <w:tr w:rsidR="0000409B" w:rsidRPr="003A63CD" w14:paraId="573D642E" w14:textId="77777777" w:rsidTr="008B6920">
        <w:trPr>
          <w:trHeight w:val="286"/>
          <w:jc w:val="center"/>
        </w:trPr>
        <w:tc>
          <w:tcPr>
            <w:tcW w:w="26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4A7D99BA" w14:textId="77777777" w:rsidR="0000409B" w:rsidRPr="003A63CD" w:rsidRDefault="0000409B" w:rsidP="008B6920">
            <w:pPr>
              <w:rPr>
                <w:rFonts w:cs="Arial"/>
              </w:rPr>
            </w:pPr>
            <w:r w:rsidRPr="003A63CD">
              <w:rPr>
                <w:rFonts w:cs="Arial"/>
                <w:b/>
              </w:rPr>
              <w:t xml:space="preserve">Vzdělávací oblast </w:t>
            </w:r>
          </w:p>
        </w:tc>
        <w:tc>
          <w:tcPr>
            <w:tcW w:w="382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F7F5FB8" w14:textId="77777777" w:rsidR="0000409B" w:rsidRPr="003A63CD" w:rsidRDefault="0000409B" w:rsidP="008B6920">
            <w:pPr>
              <w:rPr>
                <w:rFonts w:cs="Arial"/>
              </w:rPr>
            </w:pPr>
            <w:r w:rsidRPr="003A63CD">
              <w:rPr>
                <w:rFonts w:cs="Arial"/>
                <w:b/>
              </w:rPr>
              <w:t xml:space="preserve">Předmět </w:t>
            </w:r>
          </w:p>
        </w:tc>
        <w:tc>
          <w:tcPr>
            <w:tcW w:w="46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487E5F1" w14:textId="77777777" w:rsidR="0000409B" w:rsidRPr="003A63CD" w:rsidRDefault="0000409B" w:rsidP="008B6920">
            <w:pPr>
              <w:ind w:left="69"/>
              <w:rPr>
                <w:rFonts w:cs="Arial"/>
              </w:rPr>
            </w:pPr>
            <w:r w:rsidRPr="003A63CD">
              <w:rPr>
                <w:rFonts w:cs="Arial"/>
                <w:b/>
              </w:rPr>
              <w:t xml:space="preserve">1. </w:t>
            </w:r>
          </w:p>
        </w:tc>
        <w:tc>
          <w:tcPr>
            <w:tcW w:w="46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C8D2F0F" w14:textId="77777777" w:rsidR="0000409B" w:rsidRPr="003A63CD" w:rsidRDefault="0000409B" w:rsidP="008B6920">
            <w:pPr>
              <w:ind w:left="69"/>
              <w:rPr>
                <w:rFonts w:cs="Arial"/>
              </w:rPr>
            </w:pPr>
            <w:r w:rsidRPr="003A63CD">
              <w:rPr>
                <w:rFonts w:cs="Arial"/>
                <w:b/>
              </w:rPr>
              <w:t xml:space="preserve">2. </w:t>
            </w:r>
          </w:p>
        </w:tc>
        <w:tc>
          <w:tcPr>
            <w:tcW w:w="46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F532A7D" w14:textId="77777777" w:rsidR="0000409B" w:rsidRPr="003A63CD" w:rsidRDefault="0000409B" w:rsidP="008B6920">
            <w:pPr>
              <w:ind w:left="69"/>
              <w:rPr>
                <w:rFonts w:cs="Arial"/>
              </w:rPr>
            </w:pPr>
            <w:r w:rsidRPr="003A63CD">
              <w:rPr>
                <w:rFonts w:cs="Arial"/>
                <w:b/>
              </w:rPr>
              <w:t xml:space="preserve">3. </w:t>
            </w:r>
          </w:p>
        </w:tc>
        <w:tc>
          <w:tcPr>
            <w:tcW w:w="46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491E7A9" w14:textId="77777777" w:rsidR="0000409B" w:rsidRPr="003A63CD" w:rsidRDefault="0000409B" w:rsidP="008B6920">
            <w:pPr>
              <w:ind w:left="69"/>
              <w:rPr>
                <w:rFonts w:cs="Arial"/>
              </w:rPr>
            </w:pPr>
            <w:r w:rsidRPr="003A63CD">
              <w:rPr>
                <w:rFonts w:cs="Arial"/>
                <w:b/>
              </w:rPr>
              <w:t xml:space="preserve">4. </w:t>
            </w:r>
          </w:p>
        </w:tc>
        <w:tc>
          <w:tcPr>
            <w:tcW w:w="99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3C71079A" w14:textId="77777777" w:rsidR="0000409B" w:rsidRPr="003A63CD" w:rsidRDefault="0000409B" w:rsidP="008B6920">
            <w:pPr>
              <w:ind w:left="31"/>
              <w:rPr>
                <w:rFonts w:cs="Arial"/>
              </w:rPr>
            </w:pPr>
            <w:r w:rsidRPr="003A63CD">
              <w:rPr>
                <w:rFonts w:cs="Arial"/>
                <w:b/>
              </w:rPr>
              <w:t xml:space="preserve">Celkem </w:t>
            </w:r>
          </w:p>
        </w:tc>
      </w:tr>
      <w:tr w:rsidR="0000409B" w:rsidRPr="003A63CD" w14:paraId="52B3786E" w14:textId="77777777" w:rsidTr="008B6920">
        <w:trPr>
          <w:trHeight w:val="280"/>
          <w:jc w:val="center"/>
        </w:trPr>
        <w:tc>
          <w:tcPr>
            <w:tcW w:w="269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69390C41" w14:textId="77777777" w:rsidR="0000409B" w:rsidRPr="003A63CD" w:rsidRDefault="0000409B" w:rsidP="008B6920">
            <w:pPr>
              <w:rPr>
                <w:rFonts w:cs="Arial"/>
              </w:rPr>
            </w:pPr>
            <w:r w:rsidRPr="003A63CD">
              <w:rPr>
                <w:rFonts w:cs="Arial"/>
              </w:rPr>
              <w:t xml:space="preserve">Jazykové vzdělávání </w:t>
            </w:r>
          </w:p>
        </w:tc>
        <w:tc>
          <w:tcPr>
            <w:tcW w:w="3827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C9807C2" w14:textId="77777777" w:rsidR="0000409B" w:rsidRPr="003A63CD" w:rsidRDefault="0000409B" w:rsidP="008B6920">
            <w:pPr>
              <w:rPr>
                <w:rFonts w:cs="Arial"/>
              </w:rPr>
            </w:pPr>
            <w:r w:rsidRPr="003A63CD">
              <w:rPr>
                <w:rFonts w:cs="Arial"/>
              </w:rPr>
              <w:t xml:space="preserve">Český jazyk a literatura </w:t>
            </w:r>
          </w:p>
        </w:tc>
        <w:tc>
          <w:tcPr>
            <w:tcW w:w="461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F6E77C3" w14:textId="77777777" w:rsidR="0000409B" w:rsidRPr="003A63CD" w:rsidRDefault="0000409B" w:rsidP="008B6920">
            <w:pPr>
              <w:ind w:left="98"/>
              <w:rPr>
                <w:rFonts w:cs="Arial"/>
              </w:rPr>
            </w:pPr>
            <w:r w:rsidRPr="003A63CD">
              <w:rPr>
                <w:rFonts w:cs="Arial"/>
              </w:rPr>
              <w:t xml:space="preserve">3 </w:t>
            </w:r>
          </w:p>
        </w:tc>
        <w:tc>
          <w:tcPr>
            <w:tcW w:w="461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BF56F52" w14:textId="77777777" w:rsidR="0000409B" w:rsidRPr="003A63CD" w:rsidRDefault="0000409B" w:rsidP="008B6920">
            <w:pPr>
              <w:ind w:left="100"/>
              <w:rPr>
                <w:rFonts w:cs="Arial"/>
              </w:rPr>
            </w:pPr>
            <w:r w:rsidRPr="003A63CD">
              <w:rPr>
                <w:rFonts w:cs="Arial"/>
              </w:rPr>
              <w:t xml:space="preserve">3 </w:t>
            </w:r>
          </w:p>
        </w:tc>
        <w:tc>
          <w:tcPr>
            <w:tcW w:w="461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1BC83D1" w14:textId="77777777" w:rsidR="0000409B" w:rsidRPr="003A63CD" w:rsidRDefault="0000409B" w:rsidP="008B6920">
            <w:pPr>
              <w:ind w:left="100"/>
              <w:rPr>
                <w:rFonts w:cs="Arial"/>
              </w:rPr>
            </w:pPr>
            <w:r w:rsidRPr="003A63CD">
              <w:rPr>
                <w:rFonts w:cs="Arial"/>
              </w:rPr>
              <w:t xml:space="preserve">3 </w:t>
            </w:r>
          </w:p>
        </w:tc>
        <w:tc>
          <w:tcPr>
            <w:tcW w:w="461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819B966" w14:textId="77777777" w:rsidR="0000409B" w:rsidRPr="003A63CD" w:rsidRDefault="0000409B" w:rsidP="008B6920">
            <w:pPr>
              <w:ind w:left="100"/>
              <w:rPr>
                <w:rFonts w:cs="Arial"/>
              </w:rPr>
            </w:pPr>
            <w:r w:rsidRPr="003A63CD">
              <w:rPr>
                <w:rFonts w:cs="Arial"/>
              </w:rPr>
              <w:t xml:space="preserve">3 </w:t>
            </w:r>
          </w:p>
        </w:tc>
        <w:tc>
          <w:tcPr>
            <w:tcW w:w="991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6DEA5B0A" w14:textId="77777777" w:rsidR="0000409B" w:rsidRPr="003A63CD" w:rsidRDefault="0000409B" w:rsidP="008B6920">
            <w:pPr>
              <w:ind w:right="63"/>
              <w:jc w:val="center"/>
              <w:rPr>
                <w:rFonts w:cs="Arial"/>
              </w:rPr>
            </w:pPr>
            <w:r w:rsidRPr="003A63CD">
              <w:rPr>
                <w:rFonts w:cs="Arial"/>
              </w:rPr>
              <w:t xml:space="preserve">12 </w:t>
            </w:r>
          </w:p>
        </w:tc>
      </w:tr>
      <w:tr w:rsidR="0000409B" w:rsidRPr="003A63CD" w14:paraId="7DA82D59" w14:textId="77777777" w:rsidTr="008B6920">
        <w:trPr>
          <w:trHeight w:val="281"/>
          <w:jc w:val="center"/>
        </w:trPr>
        <w:tc>
          <w:tcPr>
            <w:tcW w:w="269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A200015" w14:textId="77777777" w:rsidR="0000409B" w:rsidRPr="003A63CD" w:rsidRDefault="0000409B" w:rsidP="008B6920">
            <w:pPr>
              <w:rPr>
                <w:rFonts w:cs="Arial"/>
              </w:rPr>
            </w:pPr>
            <w:r w:rsidRPr="003A63CD">
              <w:rPr>
                <w:rFonts w:cs="Arial"/>
              </w:rPr>
              <w:t xml:space="preserve"> 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00397" w14:textId="77777777" w:rsidR="0000409B" w:rsidRPr="003A63CD" w:rsidRDefault="0000409B" w:rsidP="008B6920">
            <w:pPr>
              <w:rPr>
                <w:rFonts w:cs="Arial"/>
              </w:rPr>
            </w:pPr>
            <w:r w:rsidRPr="003A63CD">
              <w:rPr>
                <w:rFonts w:cs="Arial"/>
              </w:rPr>
              <w:t xml:space="preserve">Anglický jazyk </w:t>
            </w:r>
          </w:p>
        </w:tc>
        <w:tc>
          <w:tcPr>
            <w:tcW w:w="4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68928" w14:textId="77777777" w:rsidR="0000409B" w:rsidRPr="003A63CD" w:rsidRDefault="0000409B" w:rsidP="008B6920">
            <w:pPr>
              <w:ind w:left="98"/>
              <w:rPr>
                <w:rFonts w:cs="Arial"/>
              </w:rPr>
            </w:pPr>
            <w:r w:rsidRPr="003A63CD">
              <w:rPr>
                <w:rFonts w:cs="Arial"/>
              </w:rPr>
              <w:t xml:space="preserve">3 </w:t>
            </w:r>
          </w:p>
        </w:tc>
        <w:tc>
          <w:tcPr>
            <w:tcW w:w="4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87A13" w14:textId="77777777" w:rsidR="0000409B" w:rsidRPr="003A63CD" w:rsidRDefault="0000409B" w:rsidP="008B6920">
            <w:pPr>
              <w:ind w:left="100"/>
              <w:rPr>
                <w:rFonts w:cs="Arial"/>
              </w:rPr>
            </w:pPr>
            <w:r w:rsidRPr="003A63CD">
              <w:rPr>
                <w:rFonts w:cs="Arial"/>
              </w:rPr>
              <w:t xml:space="preserve">3 </w:t>
            </w:r>
          </w:p>
        </w:tc>
        <w:tc>
          <w:tcPr>
            <w:tcW w:w="4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03419" w14:textId="77777777" w:rsidR="0000409B" w:rsidRPr="003A63CD" w:rsidRDefault="0000409B" w:rsidP="008B6920">
            <w:pPr>
              <w:ind w:left="100"/>
              <w:rPr>
                <w:rFonts w:cs="Arial"/>
              </w:rPr>
            </w:pPr>
            <w:r w:rsidRPr="003A63CD">
              <w:rPr>
                <w:rFonts w:cs="Arial"/>
              </w:rPr>
              <w:t xml:space="preserve">3 </w:t>
            </w:r>
          </w:p>
        </w:tc>
        <w:tc>
          <w:tcPr>
            <w:tcW w:w="4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B6D0A" w14:textId="77777777" w:rsidR="0000409B" w:rsidRPr="003A63CD" w:rsidRDefault="0000409B" w:rsidP="008B6920">
            <w:pPr>
              <w:ind w:left="100"/>
              <w:rPr>
                <w:rFonts w:cs="Arial"/>
              </w:rPr>
            </w:pPr>
            <w:r w:rsidRPr="003A63CD">
              <w:rPr>
                <w:rFonts w:cs="Arial"/>
              </w:rPr>
              <w:t xml:space="preserve">3 </w:t>
            </w:r>
          </w:p>
        </w:tc>
        <w:tc>
          <w:tcPr>
            <w:tcW w:w="9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172D6D4" w14:textId="77777777" w:rsidR="0000409B" w:rsidRPr="003A63CD" w:rsidRDefault="0000409B" w:rsidP="008B6920">
            <w:pPr>
              <w:ind w:right="63"/>
              <w:jc w:val="center"/>
              <w:rPr>
                <w:rFonts w:cs="Arial"/>
              </w:rPr>
            </w:pPr>
            <w:r w:rsidRPr="003A63CD">
              <w:rPr>
                <w:rFonts w:cs="Arial"/>
              </w:rPr>
              <w:t xml:space="preserve">12 </w:t>
            </w:r>
          </w:p>
        </w:tc>
      </w:tr>
      <w:tr w:rsidR="0000409B" w:rsidRPr="003A63CD" w14:paraId="7DA42688" w14:textId="77777777" w:rsidTr="008B6920">
        <w:trPr>
          <w:trHeight w:val="280"/>
          <w:jc w:val="center"/>
        </w:trPr>
        <w:tc>
          <w:tcPr>
            <w:tcW w:w="269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37E0A139" w14:textId="77777777" w:rsidR="0000409B" w:rsidRPr="003A63CD" w:rsidRDefault="0000409B" w:rsidP="008B6920">
            <w:pPr>
              <w:rPr>
                <w:rFonts w:cs="Arial"/>
              </w:rPr>
            </w:pPr>
            <w:r w:rsidRPr="003A63CD">
              <w:rPr>
                <w:rFonts w:cs="Arial"/>
              </w:rPr>
              <w:t xml:space="preserve">Spol. vědní vzdělávání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F95E525" w14:textId="77777777" w:rsidR="0000409B" w:rsidRPr="003A63CD" w:rsidRDefault="0000409B" w:rsidP="008B6920">
            <w:pPr>
              <w:rPr>
                <w:rFonts w:cs="Arial"/>
              </w:rPr>
            </w:pPr>
            <w:r w:rsidRPr="003A63CD">
              <w:rPr>
                <w:rFonts w:cs="Arial"/>
              </w:rPr>
              <w:t xml:space="preserve">Dějepis 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4848352" w14:textId="77777777" w:rsidR="0000409B" w:rsidRPr="003A63CD" w:rsidRDefault="0000409B" w:rsidP="008B6920">
            <w:pPr>
              <w:ind w:left="98"/>
              <w:rPr>
                <w:rFonts w:cs="Arial"/>
              </w:rPr>
            </w:pPr>
            <w:r w:rsidRPr="003A63CD">
              <w:rPr>
                <w:rFonts w:cs="Arial"/>
              </w:rPr>
              <w:t xml:space="preserve">1 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AAEDA8D" w14:textId="77777777" w:rsidR="0000409B" w:rsidRPr="003A63CD" w:rsidRDefault="0000409B" w:rsidP="008B6920">
            <w:pPr>
              <w:ind w:left="100"/>
              <w:rPr>
                <w:rFonts w:cs="Arial"/>
              </w:rPr>
            </w:pPr>
            <w:r w:rsidRPr="003A63CD">
              <w:rPr>
                <w:rFonts w:cs="Arial"/>
              </w:rPr>
              <w:t xml:space="preserve">1 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1030D24" w14:textId="77777777" w:rsidR="0000409B" w:rsidRPr="003A63CD" w:rsidRDefault="0000409B" w:rsidP="008B6920">
            <w:pPr>
              <w:ind w:left="100"/>
              <w:rPr>
                <w:rFonts w:cs="Arial"/>
              </w:rPr>
            </w:pPr>
            <w:r w:rsidRPr="003A63CD">
              <w:rPr>
                <w:rFonts w:cs="Arial"/>
              </w:rPr>
              <w:t xml:space="preserve">1 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D1C0794" w14:textId="77777777" w:rsidR="0000409B" w:rsidRPr="003A63CD" w:rsidRDefault="0000409B" w:rsidP="008B6920">
            <w:pPr>
              <w:ind w:left="100"/>
              <w:rPr>
                <w:rFonts w:cs="Arial"/>
              </w:rPr>
            </w:pPr>
            <w:r w:rsidRPr="003A63CD">
              <w:rPr>
                <w:rFonts w:cs="Arial"/>
              </w:rPr>
              <w:t xml:space="preserve">0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275B8904" w14:textId="77777777" w:rsidR="0000409B" w:rsidRPr="003A63CD" w:rsidRDefault="0000409B" w:rsidP="008B6920">
            <w:pPr>
              <w:ind w:right="63"/>
              <w:jc w:val="center"/>
              <w:rPr>
                <w:rFonts w:cs="Arial"/>
              </w:rPr>
            </w:pPr>
            <w:r w:rsidRPr="003A63CD">
              <w:rPr>
                <w:rFonts w:cs="Arial"/>
              </w:rPr>
              <w:t xml:space="preserve">3 </w:t>
            </w:r>
          </w:p>
        </w:tc>
      </w:tr>
      <w:tr w:rsidR="0000409B" w:rsidRPr="003A63CD" w14:paraId="1944C5F1" w14:textId="77777777" w:rsidTr="008B6920">
        <w:trPr>
          <w:trHeight w:val="281"/>
          <w:jc w:val="center"/>
        </w:trPr>
        <w:tc>
          <w:tcPr>
            <w:tcW w:w="269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D672592" w14:textId="77777777" w:rsidR="0000409B" w:rsidRPr="003A63CD" w:rsidRDefault="0000409B" w:rsidP="008B6920">
            <w:pPr>
              <w:rPr>
                <w:rFonts w:cs="Arial"/>
              </w:rPr>
            </w:pPr>
            <w:r w:rsidRPr="003A63CD">
              <w:rPr>
                <w:rFonts w:cs="Arial"/>
              </w:rPr>
              <w:t xml:space="preserve"> 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916C0" w14:textId="77777777" w:rsidR="0000409B" w:rsidRPr="003A63CD" w:rsidRDefault="0000409B" w:rsidP="008B6920">
            <w:pPr>
              <w:rPr>
                <w:rFonts w:cs="Arial"/>
              </w:rPr>
            </w:pPr>
            <w:r w:rsidRPr="003A63CD">
              <w:rPr>
                <w:rFonts w:cs="Arial"/>
              </w:rPr>
              <w:t xml:space="preserve">Základy společenských věd </w:t>
            </w:r>
          </w:p>
        </w:tc>
        <w:tc>
          <w:tcPr>
            <w:tcW w:w="4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A8CE1" w14:textId="77777777" w:rsidR="0000409B" w:rsidRPr="003A63CD" w:rsidRDefault="0000409B" w:rsidP="008B6920">
            <w:pPr>
              <w:ind w:left="98"/>
              <w:rPr>
                <w:rFonts w:cs="Arial"/>
              </w:rPr>
            </w:pPr>
            <w:r w:rsidRPr="003A63CD">
              <w:rPr>
                <w:rFonts w:cs="Arial"/>
              </w:rPr>
              <w:t xml:space="preserve">1 </w:t>
            </w:r>
          </w:p>
        </w:tc>
        <w:tc>
          <w:tcPr>
            <w:tcW w:w="4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B785E" w14:textId="77777777" w:rsidR="0000409B" w:rsidRPr="003A63CD" w:rsidRDefault="0000409B" w:rsidP="008B6920">
            <w:pPr>
              <w:ind w:left="100"/>
              <w:rPr>
                <w:rFonts w:cs="Arial"/>
              </w:rPr>
            </w:pPr>
            <w:r w:rsidRPr="003A63CD">
              <w:rPr>
                <w:rFonts w:cs="Arial"/>
              </w:rPr>
              <w:t xml:space="preserve">1 </w:t>
            </w:r>
          </w:p>
        </w:tc>
        <w:tc>
          <w:tcPr>
            <w:tcW w:w="4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585E5" w14:textId="77777777" w:rsidR="0000409B" w:rsidRPr="003A63CD" w:rsidRDefault="0000409B" w:rsidP="008B6920">
            <w:pPr>
              <w:ind w:left="100"/>
              <w:rPr>
                <w:rFonts w:cs="Arial"/>
              </w:rPr>
            </w:pPr>
            <w:r w:rsidRPr="003A63CD">
              <w:rPr>
                <w:rFonts w:cs="Arial"/>
              </w:rPr>
              <w:t xml:space="preserve">1 </w:t>
            </w:r>
          </w:p>
        </w:tc>
        <w:tc>
          <w:tcPr>
            <w:tcW w:w="4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E4A33" w14:textId="77777777" w:rsidR="0000409B" w:rsidRPr="003A63CD" w:rsidRDefault="0000409B" w:rsidP="008B6920">
            <w:pPr>
              <w:ind w:left="100"/>
              <w:rPr>
                <w:rFonts w:cs="Arial"/>
              </w:rPr>
            </w:pPr>
            <w:r w:rsidRPr="003A63CD">
              <w:rPr>
                <w:rFonts w:cs="Arial"/>
              </w:rPr>
              <w:t xml:space="preserve">0 </w:t>
            </w:r>
          </w:p>
        </w:tc>
        <w:tc>
          <w:tcPr>
            <w:tcW w:w="9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7718695" w14:textId="77777777" w:rsidR="0000409B" w:rsidRPr="003A63CD" w:rsidRDefault="0000409B" w:rsidP="008B6920">
            <w:pPr>
              <w:ind w:right="63"/>
              <w:jc w:val="center"/>
              <w:rPr>
                <w:rFonts w:cs="Arial"/>
              </w:rPr>
            </w:pPr>
            <w:r w:rsidRPr="003A63CD">
              <w:rPr>
                <w:rFonts w:cs="Arial"/>
              </w:rPr>
              <w:t xml:space="preserve">3 </w:t>
            </w:r>
          </w:p>
        </w:tc>
      </w:tr>
      <w:tr w:rsidR="0000409B" w:rsidRPr="003A63CD" w14:paraId="6598627E" w14:textId="77777777" w:rsidTr="008B6920">
        <w:trPr>
          <w:trHeight w:val="838"/>
          <w:jc w:val="center"/>
        </w:trPr>
        <w:tc>
          <w:tcPr>
            <w:tcW w:w="269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E6A70C9" w14:textId="77777777" w:rsidR="0000409B" w:rsidRPr="003A63CD" w:rsidRDefault="0000409B" w:rsidP="008B6920">
            <w:pPr>
              <w:rPr>
                <w:rFonts w:cs="Arial"/>
              </w:rPr>
            </w:pPr>
            <w:r w:rsidRPr="003A63CD">
              <w:rPr>
                <w:rFonts w:cs="Arial"/>
              </w:rPr>
              <w:t xml:space="preserve">Přírodovědné vzdělávání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5BEBD" w14:textId="77777777" w:rsidR="0000409B" w:rsidRPr="003A63CD" w:rsidRDefault="0000409B" w:rsidP="008B6920">
            <w:pPr>
              <w:spacing w:after="11"/>
              <w:rPr>
                <w:rFonts w:cs="Arial"/>
              </w:rPr>
            </w:pPr>
            <w:r w:rsidRPr="003A63CD">
              <w:rPr>
                <w:rFonts w:cs="Arial"/>
              </w:rPr>
              <w:t xml:space="preserve">Základy přírodních věd – fyzika </w:t>
            </w:r>
          </w:p>
          <w:p w14:paraId="44232BE8" w14:textId="77777777" w:rsidR="0000409B" w:rsidRPr="003A63CD" w:rsidRDefault="0000409B" w:rsidP="008B6920">
            <w:pPr>
              <w:rPr>
                <w:rFonts w:cs="Arial"/>
              </w:rPr>
            </w:pPr>
            <w:r w:rsidRPr="003A63CD">
              <w:rPr>
                <w:rFonts w:cs="Arial"/>
              </w:rPr>
              <w:t xml:space="preserve">Základy přírodních věd – chemie Základy ekologie a biologie 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8358E" w14:textId="77777777" w:rsidR="0000409B" w:rsidRPr="003A63CD" w:rsidRDefault="0000409B" w:rsidP="008B6920">
            <w:pPr>
              <w:ind w:left="98"/>
              <w:rPr>
                <w:rFonts w:cs="Arial"/>
              </w:rPr>
            </w:pPr>
            <w:r w:rsidRPr="003A63CD">
              <w:rPr>
                <w:rFonts w:cs="Arial"/>
              </w:rPr>
              <w:t xml:space="preserve">1 </w:t>
            </w:r>
          </w:p>
          <w:p w14:paraId="170B4D00" w14:textId="77777777" w:rsidR="0000409B" w:rsidRPr="003A63CD" w:rsidRDefault="0000409B" w:rsidP="008B6920">
            <w:pPr>
              <w:ind w:left="98"/>
              <w:rPr>
                <w:rFonts w:cs="Arial"/>
              </w:rPr>
            </w:pPr>
            <w:r w:rsidRPr="003A63CD">
              <w:rPr>
                <w:rFonts w:cs="Arial"/>
              </w:rPr>
              <w:t xml:space="preserve">1 </w:t>
            </w:r>
          </w:p>
          <w:p w14:paraId="2795A642" w14:textId="77777777" w:rsidR="0000409B" w:rsidRPr="003A63CD" w:rsidRDefault="0000409B" w:rsidP="008B6920">
            <w:pPr>
              <w:ind w:right="62"/>
              <w:jc w:val="center"/>
              <w:rPr>
                <w:rFonts w:cs="Arial"/>
              </w:rPr>
            </w:pPr>
            <w:r w:rsidRPr="003A63CD">
              <w:rPr>
                <w:rFonts w:cs="Arial"/>
              </w:rPr>
              <w:t xml:space="preserve">- 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800BA" w14:textId="77777777" w:rsidR="0000409B" w:rsidRPr="003A63CD" w:rsidRDefault="0000409B" w:rsidP="008B6920">
            <w:pPr>
              <w:ind w:right="62"/>
              <w:jc w:val="center"/>
              <w:rPr>
                <w:rFonts w:cs="Arial"/>
              </w:rPr>
            </w:pPr>
            <w:r w:rsidRPr="003A63CD">
              <w:rPr>
                <w:rFonts w:cs="Arial"/>
              </w:rPr>
              <w:t xml:space="preserve">- </w:t>
            </w:r>
          </w:p>
          <w:p w14:paraId="3AE0B5BD" w14:textId="77777777" w:rsidR="0000409B" w:rsidRPr="003A63CD" w:rsidRDefault="0000409B" w:rsidP="008B6920">
            <w:pPr>
              <w:ind w:right="62"/>
              <w:jc w:val="center"/>
              <w:rPr>
                <w:rFonts w:cs="Arial"/>
              </w:rPr>
            </w:pPr>
            <w:r w:rsidRPr="003A63CD">
              <w:rPr>
                <w:rFonts w:cs="Arial"/>
              </w:rPr>
              <w:t xml:space="preserve">- </w:t>
            </w:r>
          </w:p>
          <w:p w14:paraId="59A8E927" w14:textId="77777777" w:rsidR="0000409B" w:rsidRPr="003A63CD" w:rsidRDefault="0000409B" w:rsidP="008B6920">
            <w:pPr>
              <w:ind w:right="62"/>
              <w:jc w:val="center"/>
              <w:rPr>
                <w:rFonts w:cs="Arial"/>
              </w:rPr>
            </w:pPr>
            <w:r w:rsidRPr="003A63CD">
              <w:rPr>
                <w:rFonts w:cs="Arial"/>
              </w:rPr>
              <w:t xml:space="preserve">- 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560AC" w14:textId="77777777" w:rsidR="0000409B" w:rsidRPr="003A63CD" w:rsidRDefault="0000409B" w:rsidP="008B6920">
            <w:pPr>
              <w:ind w:right="62"/>
              <w:jc w:val="center"/>
              <w:rPr>
                <w:rFonts w:cs="Arial"/>
              </w:rPr>
            </w:pPr>
            <w:r w:rsidRPr="003A63CD">
              <w:rPr>
                <w:rFonts w:cs="Arial"/>
              </w:rPr>
              <w:t xml:space="preserve">- </w:t>
            </w:r>
          </w:p>
          <w:p w14:paraId="295A88B8" w14:textId="77777777" w:rsidR="0000409B" w:rsidRPr="003A63CD" w:rsidRDefault="0000409B" w:rsidP="008B6920">
            <w:pPr>
              <w:ind w:left="60" w:right="62"/>
              <w:jc w:val="center"/>
              <w:rPr>
                <w:rFonts w:cs="Arial"/>
              </w:rPr>
            </w:pPr>
            <w:r w:rsidRPr="003A63CD">
              <w:rPr>
                <w:rFonts w:cs="Arial"/>
              </w:rPr>
              <w:t xml:space="preserve">- 2 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BB358" w14:textId="77777777" w:rsidR="0000409B" w:rsidRPr="003A63CD" w:rsidRDefault="0000409B" w:rsidP="008B6920">
            <w:pPr>
              <w:ind w:right="62"/>
              <w:jc w:val="center"/>
              <w:rPr>
                <w:rFonts w:cs="Arial"/>
              </w:rPr>
            </w:pPr>
            <w:r w:rsidRPr="003A63CD">
              <w:rPr>
                <w:rFonts w:cs="Arial"/>
              </w:rPr>
              <w:t xml:space="preserve">- </w:t>
            </w:r>
          </w:p>
          <w:p w14:paraId="3A5BE8CC" w14:textId="77777777" w:rsidR="0000409B" w:rsidRPr="003A63CD" w:rsidRDefault="0000409B" w:rsidP="008B6920">
            <w:pPr>
              <w:ind w:right="62"/>
              <w:jc w:val="center"/>
              <w:rPr>
                <w:rFonts w:cs="Arial"/>
              </w:rPr>
            </w:pPr>
            <w:r w:rsidRPr="003A63CD">
              <w:rPr>
                <w:rFonts w:cs="Arial"/>
              </w:rPr>
              <w:t xml:space="preserve">- </w:t>
            </w:r>
          </w:p>
          <w:p w14:paraId="72FEABEE" w14:textId="77777777" w:rsidR="0000409B" w:rsidRPr="003A63CD" w:rsidRDefault="0000409B" w:rsidP="008B6920">
            <w:pPr>
              <w:ind w:right="62"/>
              <w:jc w:val="center"/>
              <w:rPr>
                <w:rFonts w:cs="Arial"/>
              </w:rPr>
            </w:pPr>
            <w:r w:rsidRPr="003A63CD">
              <w:rPr>
                <w:rFonts w:cs="Arial"/>
              </w:rPr>
              <w:t xml:space="preserve">-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F16B0CA" w14:textId="77777777" w:rsidR="0000409B" w:rsidRPr="003A63CD" w:rsidRDefault="0000409B" w:rsidP="008B6920">
            <w:pPr>
              <w:ind w:right="63"/>
              <w:jc w:val="center"/>
              <w:rPr>
                <w:rFonts w:cs="Arial"/>
              </w:rPr>
            </w:pPr>
            <w:r w:rsidRPr="003A63CD">
              <w:rPr>
                <w:rFonts w:cs="Arial"/>
              </w:rPr>
              <w:t xml:space="preserve">1 </w:t>
            </w:r>
          </w:p>
          <w:p w14:paraId="1488FB72" w14:textId="77777777" w:rsidR="0000409B" w:rsidRPr="003A63CD" w:rsidRDefault="0000409B" w:rsidP="008B6920">
            <w:pPr>
              <w:ind w:right="63"/>
              <w:jc w:val="center"/>
              <w:rPr>
                <w:rFonts w:cs="Arial"/>
              </w:rPr>
            </w:pPr>
            <w:r w:rsidRPr="003A63CD">
              <w:rPr>
                <w:rFonts w:cs="Arial"/>
              </w:rPr>
              <w:t xml:space="preserve">1 </w:t>
            </w:r>
          </w:p>
          <w:p w14:paraId="6622F185" w14:textId="77777777" w:rsidR="0000409B" w:rsidRPr="003A63CD" w:rsidRDefault="0000409B" w:rsidP="008B6920">
            <w:pPr>
              <w:ind w:right="63"/>
              <w:jc w:val="center"/>
              <w:rPr>
                <w:rFonts w:cs="Arial"/>
              </w:rPr>
            </w:pPr>
            <w:r w:rsidRPr="003A63CD">
              <w:rPr>
                <w:rFonts w:cs="Arial"/>
              </w:rPr>
              <w:t xml:space="preserve">2 </w:t>
            </w:r>
          </w:p>
        </w:tc>
      </w:tr>
      <w:tr w:rsidR="0000409B" w:rsidRPr="003A63CD" w14:paraId="3E31DA98" w14:textId="77777777" w:rsidTr="008B6920">
        <w:trPr>
          <w:trHeight w:val="286"/>
          <w:jc w:val="center"/>
        </w:trPr>
        <w:tc>
          <w:tcPr>
            <w:tcW w:w="269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2075A2F" w14:textId="77777777" w:rsidR="0000409B" w:rsidRPr="003A63CD" w:rsidRDefault="0000409B" w:rsidP="008B6920">
            <w:pPr>
              <w:rPr>
                <w:rFonts w:cs="Arial"/>
              </w:rPr>
            </w:pPr>
            <w:r w:rsidRPr="003A63CD">
              <w:rPr>
                <w:rFonts w:cs="Arial"/>
              </w:rPr>
              <w:t xml:space="preserve">Matematické vzdělávání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B91D2" w14:textId="77777777" w:rsidR="0000409B" w:rsidRPr="003A63CD" w:rsidRDefault="0000409B" w:rsidP="008B6920">
            <w:pPr>
              <w:rPr>
                <w:rFonts w:cs="Arial"/>
              </w:rPr>
            </w:pPr>
            <w:r w:rsidRPr="003A63CD">
              <w:rPr>
                <w:rFonts w:cs="Arial"/>
              </w:rPr>
              <w:t xml:space="preserve">Matematika 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5E97A" w14:textId="77777777" w:rsidR="0000409B" w:rsidRPr="003A63CD" w:rsidRDefault="0000409B" w:rsidP="008B6920">
            <w:pPr>
              <w:ind w:left="98"/>
              <w:rPr>
                <w:rFonts w:cs="Arial"/>
              </w:rPr>
            </w:pPr>
            <w:r w:rsidRPr="003A63CD">
              <w:rPr>
                <w:rFonts w:cs="Arial"/>
              </w:rPr>
              <w:t xml:space="preserve">3 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AAC08" w14:textId="77777777" w:rsidR="0000409B" w:rsidRPr="003A63CD" w:rsidRDefault="0000409B" w:rsidP="008B6920">
            <w:pPr>
              <w:ind w:left="100"/>
              <w:rPr>
                <w:rFonts w:cs="Arial"/>
              </w:rPr>
            </w:pPr>
            <w:r w:rsidRPr="003A63CD">
              <w:rPr>
                <w:rFonts w:cs="Arial"/>
              </w:rPr>
              <w:t xml:space="preserve">3 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6B062" w14:textId="77777777" w:rsidR="0000409B" w:rsidRPr="003A63CD" w:rsidRDefault="0000409B" w:rsidP="008B6920">
            <w:pPr>
              <w:ind w:left="100"/>
              <w:rPr>
                <w:rFonts w:cs="Arial"/>
              </w:rPr>
            </w:pPr>
            <w:r w:rsidRPr="003A63CD">
              <w:rPr>
                <w:rFonts w:cs="Arial"/>
              </w:rPr>
              <w:t xml:space="preserve">3 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974A6" w14:textId="77777777" w:rsidR="0000409B" w:rsidRPr="003A63CD" w:rsidRDefault="0000409B" w:rsidP="008B6920">
            <w:pPr>
              <w:ind w:left="100"/>
              <w:rPr>
                <w:rFonts w:cs="Arial"/>
              </w:rPr>
            </w:pPr>
            <w:r w:rsidRPr="003A63CD">
              <w:rPr>
                <w:rFonts w:cs="Arial"/>
              </w:rPr>
              <w:t xml:space="preserve">3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E9CBDFF" w14:textId="77777777" w:rsidR="0000409B" w:rsidRPr="003A63CD" w:rsidRDefault="0000409B" w:rsidP="008B6920">
            <w:pPr>
              <w:ind w:right="63"/>
              <w:jc w:val="center"/>
              <w:rPr>
                <w:rFonts w:cs="Arial"/>
              </w:rPr>
            </w:pPr>
            <w:r w:rsidRPr="003A63CD">
              <w:rPr>
                <w:rFonts w:cs="Arial"/>
              </w:rPr>
              <w:t xml:space="preserve">12 </w:t>
            </w:r>
          </w:p>
        </w:tc>
      </w:tr>
      <w:tr w:rsidR="0000409B" w:rsidRPr="003A63CD" w14:paraId="519E2841" w14:textId="77777777" w:rsidTr="008B6920">
        <w:trPr>
          <w:trHeight w:val="288"/>
          <w:jc w:val="center"/>
        </w:trPr>
        <w:tc>
          <w:tcPr>
            <w:tcW w:w="269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99BD5D5" w14:textId="77777777" w:rsidR="0000409B" w:rsidRPr="003A63CD" w:rsidRDefault="0000409B" w:rsidP="008B6920">
            <w:pPr>
              <w:rPr>
                <w:rFonts w:cs="Arial"/>
              </w:rPr>
            </w:pPr>
            <w:r w:rsidRPr="003A63CD">
              <w:rPr>
                <w:rFonts w:cs="Arial"/>
              </w:rPr>
              <w:t xml:space="preserve">Vzdělávání pro zdraví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71357" w14:textId="77777777" w:rsidR="0000409B" w:rsidRPr="003A63CD" w:rsidRDefault="0000409B" w:rsidP="008B6920">
            <w:pPr>
              <w:rPr>
                <w:rFonts w:cs="Arial"/>
              </w:rPr>
            </w:pPr>
            <w:r w:rsidRPr="003A63CD">
              <w:rPr>
                <w:rFonts w:cs="Arial"/>
              </w:rPr>
              <w:t xml:space="preserve">Tělesná výchova 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DA49B" w14:textId="77777777" w:rsidR="0000409B" w:rsidRPr="003A63CD" w:rsidRDefault="0000409B" w:rsidP="008B6920">
            <w:pPr>
              <w:ind w:left="98"/>
              <w:rPr>
                <w:rFonts w:cs="Arial"/>
              </w:rPr>
            </w:pPr>
            <w:r w:rsidRPr="003A63CD">
              <w:rPr>
                <w:rFonts w:cs="Arial"/>
              </w:rPr>
              <w:t xml:space="preserve">2 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0AA65" w14:textId="77777777" w:rsidR="0000409B" w:rsidRPr="003A63CD" w:rsidRDefault="0000409B" w:rsidP="008B6920">
            <w:pPr>
              <w:ind w:left="100"/>
              <w:rPr>
                <w:rFonts w:cs="Arial"/>
              </w:rPr>
            </w:pPr>
            <w:r w:rsidRPr="003A63CD">
              <w:rPr>
                <w:rFonts w:cs="Arial"/>
              </w:rPr>
              <w:t xml:space="preserve">2 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5C79A" w14:textId="77777777" w:rsidR="0000409B" w:rsidRPr="003A63CD" w:rsidRDefault="0000409B" w:rsidP="008B6920">
            <w:pPr>
              <w:ind w:left="100"/>
              <w:rPr>
                <w:rFonts w:cs="Arial"/>
              </w:rPr>
            </w:pPr>
            <w:r w:rsidRPr="003A63CD">
              <w:rPr>
                <w:rFonts w:cs="Arial"/>
              </w:rPr>
              <w:t xml:space="preserve">2 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7096E" w14:textId="77777777" w:rsidR="0000409B" w:rsidRPr="003A63CD" w:rsidRDefault="0000409B" w:rsidP="008B6920">
            <w:pPr>
              <w:ind w:left="100"/>
              <w:rPr>
                <w:rFonts w:cs="Arial"/>
              </w:rPr>
            </w:pPr>
            <w:r w:rsidRPr="003A63CD">
              <w:rPr>
                <w:rFonts w:cs="Arial"/>
              </w:rPr>
              <w:t xml:space="preserve">2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C519A6E" w14:textId="77777777" w:rsidR="0000409B" w:rsidRPr="003A63CD" w:rsidRDefault="0000409B" w:rsidP="008B6920">
            <w:pPr>
              <w:ind w:right="63"/>
              <w:jc w:val="center"/>
              <w:rPr>
                <w:rFonts w:cs="Arial"/>
              </w:rPr>
            </w:pPr>
            <w:r w:rsidRPr="003A63CD">
              <w:rPr>
                <w:rFonts w:cs="Arial"/>
              </w:rPr>
              <w:t xml:space="preserve">8 </w:t>
            </w:r>
          </w:p>
        </w:tc>
      </w:tr>
      <w:tr w:rsidR="0000409B" w:rsidRPr="003A63CD" w14:paraId="119CE2DB" w14:textId="77777777" w:rsidTr="008B6920">
        <w:trPr>
          <w:trHeight w:val="286"/>
          <w:jc w:val="center"/>
        </w:trPr>
        <w:tc>
          <w:tcPr>
            <w:tcW w:w="269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B7B2B97" w14:textId="77777777" w:rsidR="0000409B" w:rsidRPr="003A63CD" w:rsidRDefault="0000409B" w:rsidP="008B6920">
            <w:pPr>
              <w:rPr>
                <w:rFonts w:cs="Arial"/>
              </w:rPr>
            </w:pPr>
            <w:r w:rsidRPr="003A63CD">
              <w:rPr>
                <w:rFonts w:cs="Arial"/>
              </w:rPr>
              <w:t xml:space="preserve">Vzdělávání v IKT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421DC" w14:textId="77777777" w:rsidR="0000409B" w:rsidRPr="003A63CD" w:rsidRDefault="0000409B" w:rsidP="008B6920">
            <w:pPr>
              <w:rPr>
                <w:rFonts w:cs="Arial"/>
              </w:rPr>
            </w:pPr>
            <w:r w:rsidRPr="003A63CD">
              <w:rPr>
                <w:rFonts w:cs="Arial"/>
              </w:rPr>
              <w:t xml:space="preserve">Informační a komunikační technologie 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3E53D" w14:textId="77777777" w:rsidR="0000409B" w:rsidRPr="003A63CD" w:rsidRDefault="0000409B" w:rsidP="008B6920">
            <w:pPr>
              <w:ind w:left="98"/>
              <w:rPr>
                <w:rFonts w:cs="Arial"/>
              </w:rPr>
            </w:pPr>
            <w:r w:rsidRPr="003A63CD">
              <w:rPr>
                <w:rFonts w:cs="Arial"/>
              </w:rPr>
              <w:t xml:space="preserve">2 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E39CA" w14:textId="77777777" w:rsidR="0000409B" w:rsidRPr="003A63CD" w:rsidRDefault="0000409B" w:rsidP="008B6920">
            <w:pPr>
              <w:ind w:left="100"/>
              <w:rPr>
                <w:rFonts w:cs="Arial"/>
              </w:rPr>
            </w:pPr>
            <w:r w:rsidRPr="003A63CD">
              <w:rPr>
                <w:rFonts w:cs="Arial"/>
              </w:rPr>
              <w:t xml:space="preserve">2 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BD21F" w14:textId="77777777" w:rsidR="0000409B" w:rsidRPr="003A63CD" w:rsidRDefault="0000409B" w:rsidP="008B6920">
            <w:pPr>
              <w:ind w:left="100"/>
              <w:rPr>
                <w:rFonts w:cs="Arial"/>
              </w:rPr>
            </w:pPr>
            <w:r w:rsidRPr="003A63CD">
              <w:rPr>
                <w:rFonts w:cs="Arial"/>
              </w:rPr>
              <w:t xml:space="preserve">2 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8E3FF" w14:textId="77777777" w:rsidR="0000409B" w:rsidRPr="003A63CD" w:rsidRDefault="0000409B" w:rsidP="008B6920">
            <w:pPr>
              <w:ind w:left="100"/>
              <w:rPr>
                <w:rFonts w:cs="Arial"/>
              </w:rPr>
            </w:pPr>
            <w:r w:rsidRPr="003A63CD">
              <w:rPr>
                <w:rFonts w:cs="Arial"/>
              </w:rPr>
              <w:t>-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05FADD7" w14:textId="77777777" w:rsidR="0000409B" w:rsidRPr="003A63CD" w:rsidRDefault="0000409B" w:rsidP="008B6920">
            <w:pPr>
              <w:ind w:right="63"/>
              <w:jc w:val="center"/>
              <w:rPr>
                <w:rFonts w:cs="Arial"/>
              </w:rPr>
            </w:pPr>
            <w:r w:rsidRPr="003A63CD">
              <w:rPr>
                <w:rFonts w:cs="Arial"/>
              </w:rPr>
              <w:t xml:space="preserve">6 </w:t>
            </w:r>
          </w:p>
        </w:tc>
      </w:tr>
      <w:tr w:rsidR="0000409B" w:rsidRPr="003A63CD" w14:paraId="116BF2B5" w14:textId="77777777" w:rsidTr="008B6920">
        <w:trPr>
          <w:trHeight w:val="286"/>
          <w:jc w:val="center"/>
        </w:trPr>
        <w:tc>
          <w:tcPr>
            <w:tcW w:w="269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AB7A58E" w14:textId="77777777" w:rsidR="0000409B" w:rsidRPr="003A63CD" w:rsidRDefault="0000409B" w:rsidP="008B6920">
            <w:pPr>
              <w:rPr>
                <w:rFonts w:cs="Arial"/>
              </w:rPr>
            </w:pPr>
            <w:r w:rsidRPr="003A63CD">
              <w:rPr>
                <w:rFonts w:cs="Arial"/>
              </w:rPr>
              <w:t xml:space="preserve">Ekonomické vzdělávání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702B2" w14:textId="77777777" w:rsidR="0000409B" w:rsidRPr="003A63CD" w:rsidRDefault="0000409B" w:rsidP="008B6920">
            <w:pPr>
              <w:rPr>
                <w:rFonts w:cs="Arial"/>
              </w:rPr>
            </w:pPr>
            <w:r w:rsidRPr="003A63CD">
              <w:rPr>
                <w:rFonts w:cs="Arial"/>
              </w:rPr>
              <w:t xml:space="preserve">Ekonomika 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F0C6D" w14:textId="77777777" w:rsidR="0000409B" w:rsidRPr="003A63CD" w:rsidRDefault="0000409B" w:rsidP="008B6920">
            <w:pPr>
              <w:ind w:left="98"/>
              <w:rPr>
                <w:rFonts w:cs="Arial"/>
              </w:rPr>
            </w:pPr>
            <w:r w:rsidRPr="003A63CD">
              <w:rPr>
                <w:rFonts w:cs="Arial"/>
              </w:rPr>
              <w:t xml:space="preserve">1 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CA06B" w14:textId="77777777" w:rsidR="0000409B" w:rsidRPr="003A63CD" w:rsidRDefault="0000409B" w:rsidP="008B6920">
            <w:pPr>
              <w:ind w:left="100"/>
              <w:rPr>
                <w:rFonts w:cs="Arial"/>
              </w:rPr>
            </w:pPr>
            <w:r w:rsidRPr="003A63CD">
              <w:rPr>
                <w:rFonts w:cs="Arial"/>
              </w:rPr>
              <w:t xml:space="preserve">2 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30C26" w14:textId="77777777" w:rsidR="0000409B" w:rsidRPr="003A63CD" w:rsidRDefault="0000409B" w:rsidP="008B6920">
            <w:pPr>
              <w:ind w:right="62"/>
              <w:jc w:val="center"/>
              <w:rPr>
                <w:rFonts w:cs="Arial"/>
              </w:rPr>
            </w:pPr>
            <w:r w:rsidRPr="003A63CD">
              <w:rPr>
                <w:rFonts w:cs="Arial"/>
              </w:rPr>
              <w:t xml:space="preserve">- 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6017E" w14:textId="77777777" w:rsidR="0000409B" w:rsidRPr="003A63CD" w:rsidRDefault="0000409B" w:rsidP="008B6920">
            <w:pPr>
              <w:ind w:left="100"/>
              <w:rPr>
                <w:rFonts w:cs="Arial"/>
              </w:rPr>
            </w:pPr>
            <w:r w:rsidRPr="003A63CD">
              <w:rPr>
                <w:rFonts w:cs="Arial"/>
              </w:rPr>
              <w:t>-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7242A00" w14:textId="77777777" w:rsidR="0000409B" w:rsidRPr="003A63CD" w:rsidRDefault="0000409B" w:rsidP="008B6920">
            <w:pPr>
              <w:ind w:right="63"/>
              <w:jc w:val="center"/>
              <w:rPr>
                <w:rFonts w:cs="Arial"/>
              </w:rPr>
            </w:pPr>
            <w:r w:rsidRPr="003A63CD">
              <w:rPr>
                <w:rFonts w:cs="Arial"/>
              </w:rPr>
              <w:t xml:space="preserve">3 </w:t>
            </w:r>
          </w:p>
        </w:tc>
      </w:tr>
      <w:tr w:rsidR="0000409B" w:rsidRPr="003A63CD" w14:paraId="120BDFA2" w14:textId="77777777" w:rsidTr="008B6920">
        <w:trPr>
          <w:trHeight w:val="286"/>
          <w:jc w:val="center"/>
        </w:trPr>
        <w:tc>
          <w:tcPr>
            <w:tcW w:w="269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54ABFC6" w14:textId="77777777" w:rsidR="0000409B" w:rsidRPr="003A63CD" w:rsidRDefault="0000409B" w:rsidP="008B6920">
            <w:pPr>
              <w:rPr>
                <w:rFonts w:cs="Arial"/>
              </w:rPr>
            </w:pPr>
            <w:r w:rsidRPr="003A63CD">
              <w:rPr>
                <w:rFonts w:cs="Arial"/>
              </w:rPr>
              <w:t>Estetické vzdělávání</w:t>
            </w:r>
            <w:r w:rsidRPr="003A63CD">
              <w:rPr>
                <w:rFonts w:cs="Arial"/>
                <w:b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C0DB5" w14:textId="77777777" w:rsidR="0000409B" w:rsidRPr="003A63CD" w:rsidRDefault="0000409B" w:rsidP="008B6920">
            <w:pPr>
              <w:rPr>
                <w:rFonts w:cs="Arial"/>
              </w:rPr>
            </w:pPr>
            <w:r w:rsidRPr="003A63CD">
              <w:rPr>
                <w:rFonts w:cs="Arial"/>
              </w:rPr>
              <w:t xml:space="preserve">Společenská kultura 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6BF7C" w14:textId="77777777" w:rsidR="0000409B" w:rsidRPr="003A63CD" w:rsidRDefault="0000409B" w:rsidP="008B6920">
            <w:pPr>
              <w:ind w:left="98"/>
              <w:rPr>
                <w:rFonts w:cs="Arial"/>
              </w:rPr>
            </w:pPr>
            <w:r w:rsidRPr="003A63CD">
              <w:rPr>
                <w:rFonts w:cs="Arial"/>
              </w:rPr>
              <w:t xml:space="preserve">2 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CACA6" w14:textId="77777777" w:rsidR="0000409B" w:rsidRPr="003A63CD" w:rsidRDefault="0000409B" w:rsidP="008B6920">
            <w:pPr>
              <w:ind w:right="62"/>
              <w:jc w:val="center"/>
              <w:rPr>
                <w:rFonts w:cs="Arial"/>
              </w:rPr>
            </w:pPr>
            <w:r w:rsidRPr="003A63CD">
              <w:rPr>
                <w:rFonts w:cs="Arial"/>
              </w:rPr>
              <w:t xml:space="preserve">- 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8236A" w14:textId="77777777" w:rsidR="0000409B" w:rsidRPr="003A63CD" w:rsidRDefault="0000409B" w:rsidP="008B6920">
            <w:pPr>
              <w:ind w:right="62"/>
              <w:jc w:val="center"/>
              <w:rPr>
                <w:rFonts w:cs="Arial"/>
              </w:rPr>
            </w:pPr>
            <w:r w:rsidRPr="003A63CD">
              <w:rPr>
                <w:rFonts w:cs="Arial"/>
              </w:rPr>
              <w:t xml:space="preserve">- 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35B73" w14:textId="77777777" w:rsidR="0000409B" w:rsidRPr="003A63CD" w:rsidRDefault="0000409B" w:rsidP="008B6920">
            <w:pPr>
              <w:ind w:right="62"/>
              <w:jc w:val="center"/>
              <w:rPr>
                <w:rFonts w:cs="Arial"/>
              </w:rPr>
            </w:pPr>
            <w:r w:rsidRPr="003A63CD">
              <w:rPr>
                <w:rFonts w:cs="Arial"/>
              </w:rPr>
              <w:t xml:space="preserve">-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647F843" w14:textId="77777777" w:rsidR="0000409B" w:rsidRPr="003A63CD" w:rsidRDefault="0000409B" w:rsidP="008B6920">
            <w:pPr>
              <w:ind w:right="63"/>
              <w:jc w:val="center"/>
              <w:rPr>
                <w:rFonts w:cs="Arial"/>
              </w:rPr>
            </w:pPr>
            <w:r w:rsidRPr="003A63CD">
              <w:rPr>
                <w:rFonts w:cs="Arial"/>
              </w:rPr>
              <w:t xml:space="preserve">2 </w:t>
            </w:r>
          </w:p>
        </w:tc>
      </w:tr>
      <w:tr w:rsidR="0000409B" w:rsidRPr="003A63CD" w14:paraId="1A50A3E5" w14:textId="77777777" w:rsidTr="008B6920">
        <w:trPr>
          <w:trHeight w:val="562"/>
          <w:jc w:val="center"/>
        </w:trPr>
        <w:tc>
          <w:tcPr>
            <w:tcW w:w="269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C8F13A7" w14:textId="77777777" w:rsidR="0000409B" w:rsidRPr="003A63CD" w:rsidRDefault="0000409B" w:rsidP="008B6920">
            <w:pPr>
              <w:rPr>
                <w:rFonts w:cs="Arial"/>
              </w:rPr>
            </w:pPr>
            <w:r w:rsidRPr="003A63CD">
              <w:rPr>
                <w:rFonts w:cs="Arial"/>
              </w:rPr>
              <w:t xml:space="preserve">Řízení sociálních služeb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1EAA6" w14:textId="77777777" w:rsidR="0000409B" w:rsidRDefault="0000409B" w:rsidP="008B6920">
            <w:pPr>
              <w:ind w:right="694"/>
              <w:rPr>
                <w:rFonts w:cs="Arial"/>
              </w:rPr>
            </w:pPr>
            <w:r w:rsidRPr="003A63CD">
              <w:rPr>
                <w:rFonts w:cs="Arial"/>
              </w:rPr>
              <w:t>Sociální politika a služby</w:t>
            </w:r>
          </w:p>
          <w:p w14:paraId="26C3BB3F" w14:textId="77777777" w:rsidR="0000409B" w:rsidRPr="003A63CD" w:rsidRDefault="0000409B" w:rsidP="008B6920">
            <w:pPr>
              <w:ind w:right="694"/>
              <w:rPr>
                <w:rFonts w:cs="Arial"/>
              </w:rPr>
            </w:pPr>
            <w:r w:rsidRPr="003A63CD">
              <w:rPr>
                <w:rFonts w:cs="Arial"/>
              </w:rPr>
              <w:t xml:space="preserve">Právo 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32AAA" w14:textId="77777777" w:rsidR="0000409B" w:rsidRPr="003A63CD" w:rsidRDefault="0000409B" w:rsidP="008B6920">
            <w:pPr>
              <w:ind w:left="98"/>
              <w:rPr>
                <w:rFonts w:cs="Arial"/>
              </w:rPr>
            </w:pPr>
            <w:r w:rsidRPr="003A63CD">
              <w:rPr>
                <w:rFonts w:cs="Arial"/>
              </w:rPr>
              <w:t xml:space="preserve">2 </w:t>
            </w:r>
          </w:p>
          <w:p w14:paraId="34B8A03D" w14:textId="77777777" w:rsidR="0000409B" w:rsidRPr="003A63CD" w:rsidRDefault="0000409B" w:rsidP="008B6920">
            <w:pPr>
              <w:ind w:left="98"/>
              <w:rPr>
                <w:rFonts w:cs="Arial"/>
              </w:rPr>
            </w:pPr>
            <w:r w:rsidRPr="003A63CD">
              <w:rPr>
                <w:rFonts w:cs="Arial"/>
              </w:rPr>
              <w:t xml:space="preserve">1 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80DE4" w14:textId="77777777" w:rsidR="0000409B" w:rsidRPr="003A63CD" w:rsidRDefault="0000409B" w:rsidP="008B6920">
            <w:pPr>
              <w:ind w:left="100"/>
              <w:rPr>
                <w:rFonts w:cs="Arial"/>
              </w:rPr>
            </w:pPr>
            <w:r w:rsidRPr="003A63CD">
              <w:rPr>
                <w:rFonts w:cs="Arial"/>
              </w:rPr>
              <w:t xml:space="preserve">1 </w:t>
            </w:r>
          </w:p>
          <w:p w14:paraId="4669B37A" w14:textId="77777777" w:rsidR="0000409B" w:rsidRPr="003A63CD" w:rsidRDefault="0000409B" w:rsidP="008B6920">
            <w:pPr>
              <w:ind w:left="100"/>
              <w:rPr>
                <w:rFonts w:cs="Arial"/>
              </w:rPr>
            </w:pPr>
            <w:r w:rsidRPr="003A63CD">
              <w:rPr>
                <w:rFonts w:cs="Arial"/>
              </w:rPr>
              <w:t xml:space="preserve">1 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72C61" w14:textId="77777777" w:rsidR="0000409B" w:rsidRPr="003A63CD" w:rsidRDefault="0000409B" w:rsidP="008B6920">
            <w:pPr>
              <w:ind w:right="62"/>
              <w:jc w:val="center"/>
              <w:rPr>
                <w:rFonts w:cs="Arial"/>
              </w:rPr>
            </w:pPr>
            <w:r w:rsidRPr="003A63CD">
              <w:rPr>
                <w:rFonts w:cs="Arial"/>
              </w:rPr>
              <w:t xml:space="preserve">- </w:t>
            </w:r>
          </w:p>
          <w:p w14:paraId="740E7601" w14:textId="77777777" w:rsidR="0000409B" w:rsidRPr="003A63CD" w:rsidRDefault="0000409B" w:rsidP="008B6920">
            <w:pPr>
              <w:ind w:left="100"/>
              <w:rPr>
                <w:rFonts w:cs="Arial"/>
              </w:rPr>
            </w:pPr>
            <w:r w:rsidRPr="003A63CD">
              <w:rPr>
                <w:rFonts w:cs="Arial"/>
              </w:rPr>
              <w:t xml:space="preserve">1 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1EC5D" w14:textId="77777777" w:rsidR="0000409B" w:rsidRPr="003A63CD" w:rsidRDefault="0000409B" w:rsidP="008B6920">
            <w:pPr>
              <w:ind w:right="62"/>
              <w:jc w:val="center"/>
              <w:rPr>
                <w:rFonts w:cs="Arial"/>
              </w:rPr>
            </w:pPr>
            <w:r w:rsidRPr="003A63CD">
              <w:rPr>
                <w:rFonts w:cs="Arial"/>
              </w:rPr>
              <w:t xml:space="preserve">- </w:t>
            </w:r>
          </w:p>
          <w:p w14:paraId="35658A1F" w14:textId="77777777" w:rsidR="0000409B" w:rsidRPr="003A63CD" w:rsidRDefault="0000409B" w:rsidP="008B6920">
            <w:pPr>
              <w:ind w:left="100"/>
              <w:rPr>
                <w:rFonts w:cs="Arial"/>
              </w:rPr>
            </w:pPr>
            <w:r w:rsidRPr="003A63CD">
              <w:rPr>
                <w:rFonts w:cs="Arial"/>
              </w:rPr>
              <w:t xml:space="preserve">1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370950A" w14:textId="77777777" w:rsidR="0000409B" w:rsidRPr="003A63CD" w:rsidRDefault="0000409B" w:rsidP="008B6920">
            <w:pPr>
              <w:ind w:right="63"/>
              <w:jc w:val="center"/>
              <w:rPr>
                <w:rFonts w:cs="Arial"/>
              </w:rPr>
            </w:pPr>
            <w:r w:rsidRPr="003A63CD">
              <w:rPr>
                <w:rFonts w:cs="Arial"/>
              </w:rPr>
              <w:t xml:space="preserve">3 </w:t>
            </w:r>
          </w:p>
          <w:p w14:paraId="611268F0" w14:textId="77777777" w:rsidR="0000409B" w:rsidRPr="003A63CD" w:rsidRDefault="0000409B" w:rsidP="008B6920">
            <w:pPr>
              <w:ind w:right="63"/>
              <w:jc w:val="center"/>
              <w:rPr>
                <w:rFonts w:cs="Arial"/>
              </w:rPr>
            </w:pPr>
            <w:r w:rsidRPr="003A63CD">
              <w:rPr>
                <w:rFonts w:cs="Arial"/>
              </w:rPr>
              <w:t xml:space="preserve">4 </w:t>
            </w:r>
          </w:p>
        </w:tc>
      </w:tr>
      <w:tr w:rsidR="0000409B" w:rsidRPr="003A63CD" w14:paraId="7E20DB17" w14:textId="77777777" w:rsidTr="008B6920">
        <w:trPr>
          <w:trHeight w:val="556"/>
          <w:jc w:val="center"/>
        </w:trPr>
        <w:tc>
          <w:tcPr>
            <w:tcW w:w="269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22AC4077" w14:textId="77777777" w:rsidR="0000409B" w:rsidRPr="003A63CD" w:rsidRDefault="0000409B" w:rsidP="008B6920">
            <w:pPr>
              <w:rPr>
                <w:rFonts w:cs="Arial"/>
              </w:rPr>
            </w:pPr>
            <w:r w:rsidRPr="003A63CD">
              <w:rPr>
                <w:rFonts w:cs="Arial"/>
              </w:rPr>
              <w:t xml:space="preserve">Přímá péče a osobní asistence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531D884" w14:textId="77777777" w:rsidR="0000409B" w:rsidRPr="003A63CD" w:rsidRDefault="0000409B" w:rsidP="008B6920">
            <w:pPr>
              <w:ind w:right="1122"/>
              <w:rPr>
                <w:rFonts w:cs="Arial"/>
              </w:rPr>
            </w:pPr>
            <w:r w:rsidRPr="003A63CD">
              <w:rPr>
                <w:rFonts w:cs="Arial"/>
              </w:rPr>
              <w:t xml:space="preserve">Sociální péče </w:t>
            </w:r>
          </w:p>
          <w:p w14:paraId="244C1E24" w14:textId="77777777" w:rsidR="0000409B" w:rsidRPr="003A63CD" w:rsidRDefault="0000409B" w:rsidP="008B6920">
            <w:pPr>
              <w:ind w:right="1122"/>
              <w:rPr>
                <w:rFonts w:cs="Arial"/>
              </w:rPr>
            </w:pPr>
            <w:r w:rsidRPr="003A63CD">
              <w:rPr>
                <w:rFonts w:cs="Arial"/>
              </w:rPr>
              <w:t xml:space="preserve">Pečovatelství 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72D0AEB" w14:textId="77777777" w:rsidR="0000409B" w:rsidRPr="003A63CD" w:rsidRDefault="0000409B" w:rsidP="008B6920">
            <w:pPr>
              <w:ind w:left="98"/>
              <w:rPr>
                <w:rFonts w:cs="Arial"/>
              </w:rPr>
            </w:pPr>
            <w:r w:rsidRPr="003A63CD">
              <w:rPr>
                <w:rFonts w:cs="Arial"/>
              </w:rPr>
              <w:t xml:space="preserve">1 </w:t>
            </w:r>
          </w:p>
          <w:p w14:paraId="3608A9EC" w14:textId="77777777" w:rsidR="0000409B" w:rsidRPr="003A63CD" w:rsidRDefault="0000409B" w:rsidP="008B6920">
            <w:pPr>
              <w:ind w:left="98"/>
              <w:rPr>
                <w:rFonts w:cs="Arial"/>
              </w:rPr>
            </w:pPr>
            <w:r w:rsidRPr="003A63CD">
              <w:rPr>
                <w:rFonts w:cs="Arial"/>
              </w:rPr>
              <w:t xml:space="preserve">1 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56B8054" w14:textId="77777777" w:rsidR="0000409B" w:rsidRPr="003A63CD" w:rsidRDefault="0000409B" w:rsidP="008B6920">
            <w:pPr>
              <w:ind w:left="100"/>
              <w:rPr>
                <w:rFonts w:cs="Arial"/>
              </w:rPr>
            </w:pPr>
            <w:r w:rsidRPr="003A63CD">
              <w:rPr>
                <w:rFonts w:cs="Arial"/>
              </w:rPr>
              <w:t xml:space="preserve">2 </w:t>
            </w:r>
          </w:p>
          <w:p w14:paraId="0826D5D5" w14:textId="77777777" w:rsidR="0000409B" w:rsidRPr="003A63CD" w:rsidRDefault="0000409B" w:rsidP="008B6920">
            <w:pPr>
              <w:ind w:left="100"/>
              <w:rPr>
                <w:rFonts w:cs="Arial"/>
              </w:rPr>
            </w:pPr>
            <w:r w:rsidRPr="003A63CD">
              <w:rPr>
                <w:rFonts w:cs="Arial"/>
              </w:rPr>
              <w:t xml:space="preserve">1 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4E61283" w14:textId="77777777" w:rsidR="0000409B" w:rsidRPr="003A63CD" w:rsidRDefault="0000409B" w:rsidP="008B6920">
            <w:pPr>
              <w:ind w:left="100"/>
              <w:rPr>
                <w:rFonts w:cs="Arial"/>
              </w:rPr>
            </w:pPr>
            <w:r w:rsidRPr="003A63CD">
              <w:rPr>
                <w:rFonts w:cs="Arial"/>
              </w:rPr>
              <w:t>2</w:t>
            </w:r>
          </w:p>
          <w:p w14:paraId="19610608" w14:textId="77777777" w:rsidR="0000409B" w:rsidRPr="003A63CD" w:rsidRDefault="0000409B" w:rsidP="008B6920">
            <w:pPr>
              <w:ind w:right="62"/>
              <w:jc w:val="center"/>
              <w:rPr>
                <w:rFonts w:cs="Arial"/>
              </w:rPr>
            </w:pPr>
            <w:r w:rsidRPr="003A63CD">
              <w:rPr>
                <w:rFonts w:cs="Arial"/>
              </w:rPr>
              <w:t>-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A311D99" w14:textId="77777777" w:rsidR="0000409B" w:rsidRPr="003A63CD" w:rsidRDefault="0000409B" w:rsidP="008B6920">
            <w:pPr>
              <w:ind w:left="100"/>
              <w:rPr>
                <w:rFonts w:cs="Arial"/>
              </w:rPr>
            </w:pPr>
            <w:r w:rsidRPr="003A63CD">
              <w:rPr>
                <w:rFonts w:cs="Arial"/>
              </w:rPr>
              <w:t xml:space="preserve">2 </w:t>
            </w:r>
          </w:p>
          <w:p w14:paraId="0949555F" w14:textId="77777777" w:rsidR="0000409B" w:rsidRPr="003A63CD" w:rsidRDefault="0000409B" w:rsidP="008B6920">
            <w:pPr>
              <w:ind w:right="62"/>
              <w:jc w:val="center"/>
              <w:rPr>
                <w:rFonts w:cs="Arial"/>
              </w:rPr>
            </w:pPr>
            <w:r w:rsidRPr="003A63CD">
              <w:rPr>
                <w:rFonts w:cs="Arial"/>
              </w:rPr>
              <w:t xml:space="preserve">-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5D5CC85F" w14:textId="77777777" w:rsidR="0000409B" w:rsidRPr="003A63CD" w:rsidRDefault="0000409B" w:rsidP="008B6920">
            <w:pPr>
              <w:ind w:right="63"/>
              <w:jc w:val="center"/>
              <w:rPr>
                <w:rFonts w:cs="Arial"/>
              </w:rPr>
            </w:pPr>
            <w:r w:rsidRPr="003A63CD">
              <w:rPr>
                <w:rFonts w:cs="Arial"/>
              </w:rPr>
              <w:t xml:space="preserve">7 </w:t>
            </w:r>
          </w:p>
          <w:p w14:paraId="4B7FBA74" w14:textId="77777777" w:rsidR="0000409B" w:rsidRPr="003A63CD" w:rsidRDefault="0000409B" w:rsidP="008B6920">
            <w:pPr>
              <w:ind w:right="63"/>
              <w:jc w:val="center"/>
              <w:rPr>
                <w:rFonts w:cs="Arial"/>
              </w:rPr>
            </w:pPr>
            <w:r w:rsidRPr="003A63CD">
              <w:rPr>
                <w:rFonts w:cs="Arial"/>
              </w:rPr>
              <w:t xml:space="preserve">2 </w:t>
            </w:r>
          </w:p>
        </w:tc>
      </w:tr>
      <w:tr w:rsidR="0000409B" w:rsidRPr="003A63CD" w14:paraId="6AA7E00B" w14:textId="77777777" w:rsidTr="008B6920">
        <w:trPr>
          <w:trHeight w:val="557"/>
          <w:jc w:val="center"/>
        </w:trPr>
        <w:tc>
          <w:tcPr>
            <w:tcW w:w="269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D81F139" w14:textId="77777777" w:rsidR="0000409B" w:rsidRPr="003A63CD" w:rsidRDefault="0000409B" w:rsidP="008B6920">
            <w:pPr>
              <w:rPr>
                <w:rFonts w:cs="Arial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FF8E4" w14:textId="77777777" w:rsidR="0000409B" w:rsidRPr="003A63CD" w:rsidRDefault="0000409B" w:rsidP="008B6920">
            <w:pPr>
              <w:ind w:right="1417"/>
              <w:rPr>
                <w:rFonts w:cs="Arial"/>
              </w:rPr>
            </w:pPr>
            <w:r w:rsidRPr="003A63CD">
              <w:rPr>
                <w:rFonts w:cs="Arial"/>
              </w:rPr>
              <w:t xml:space="preserve">Zdravotní nauka </w:t>
            </w:r>
          </w:p>
          <w:p w14:paraId="38CC0CDC" w14:textId="77777777" w:rsidR="0000409B" w:rsidRPr="003A63CD" w:rsidRDefault="0000409B" w:rsidP="008B6920">
            <w:pPr>
              <w:ind w:right="1417"/>
              <w:rPr>
                <w:rFonts w:cs="Arial"/>
              </w:rPr>
            </w:pPr>
            <w:r w:rsidRPr="003A63CD">
              <w:rPr>
                <w:rFonts w:cs="Arial"/>
              </w:rPr>
              <w:t xml:space="preserve">Učební praxe </w:t>
            </w:r>
          </w:p>
        </w:tc>
        <w:tc>
          <w:tcPr>
            <w:tcW w:w="4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61916" w14:textId="77777777" w:rsidR="0000409B" w:rsidRPr="003A63CD" w:rsidRDefault="0000409B" w:rsidP="008B6920">
            <w:pPr>
              <w:ind w:right="62"/>
              <w:jc w:val="center"/>
              <w:rPr>
                <w:rFonts w:cs="Arial"/>
              </w:rPr>
            </w:pPr>
            <w:r w:rsidRPr="003A63CD">
              <w:rPr>
                <w:rFonts w:cs="Arial"/>
              </w:rPr>
              <w:t xml:space="preserve">- </w:t>
            </w:r>
          </w:p>
          <w:p w14:paraId="75CD0734" w14:textId="77777777" w:rsidR="0000409B" w:rsidRPr="003A63CD" w:rsidRDefault="0000409B" w:rsidP="008B6920">
            <w:pPr>
              <w:ind w:right="62"/>
              <w:jc w:val="center"/>
              <w:rPr>
                <w:rFonts w:cs="Arial"/>
              </w:rPr>
            </w:pPr>
            <w:r w:rsidRPr="003A63CD">
              <w:rPr>
                <w:rFonts w:cs="Arial"/>
              </w:rPr>
              <w:t xml:space="preserve">- </w:t>
            </w:r>
          </w:p>
        </w:tc>
        <w:tc>
          <w:tcPr>
            <w:tcW w:w="4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A4828" w14:textId="77777777" w:rsidR="0000409B" w:rsidRPr="003A63CD" w:rsidRDefault="0000409B" w:rsidP="008B6920">
            <w:pPr>
              <w:ind w:right="62"/>
              <w:jc w:val="center"/>
              <w:rPr>
                <w:rFonts w:cs="Arial"/>
              </w:rPr>
            </w:pPr>
            <w:r w:rsidRPr="003A63CD">
              <w:rPr>
                <w:rFonts w:cs="Arial"/>
              </w:rPr>
              <w:t xml:space="preserve">- </w:t>
            </w:r>
          </w:p>
          <w:p w14:paraId="1ACF0086" w14:textId="77777777" w:rsidR="0000409B" w:rsidRPr="003A63CD" w:rsidRDefault="0000409B" w:rsidP="008B6920">
            <w:pPr>
              <w:ind w:right="62"/>
              <w:jc w:val="center"/>
              <w:rPr>
                <w:rFonts w:cs="Arial"/>
              </w:rPr>
            </w:pPr>
            <w:r w:rsidRPr="003A63CD">
              <w:rPr>
                <w:rFonts w:cs="Arial"/>
              </w:rPr>
              <w:t xml:space="preserve">- </w:t>
            </w:r>
          </w:p>
        </w:tc>
        <w:tc>
          <w:tcPr>
            <w:tcW w:w="4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3CDEE" w14:textId="77777777" w:rsidR="0000409B" w:rsidRPr="003A63CD" w:rsidRDefault="0000409B" w:rsidP="008B6920">
            <w:pPr>
              <w:ind w:left="100"/>
              <w:rPr>
                <w:rFonts w:cs="Arial"/>
              </w:rPr>
            </w:pPr>
            <w:r w:rsidRPr="003A63CD">
              <w:rPr>
                <w:rFonts w:cs="Arial"/>
              </w:rPr>
              <w:t>-</w:t>
            </w:r>
          </w:p>
          <w:p w14:paraId="340FCE3F" w14:textId="77777777" w:rsidR="0000409B" w:rsidRPr="003A63CD" w:rsidRDefault="0000409B" w:rsidP="008B6920">
            <w:pPr>
              <w:ind w:right="62"/>
              <w:jc w:val="center"/>
              <w:rPr>
                <w:rFonts w:cs="Arial"/>
              </w:rPr>
            </w:pPr>
            <w:r w:rsidRPr="003A63CD">
              <w:rPr>
                <w:rFonts w:cs="Arial"/>
              </w:rPr>
              <w:t xml:space="preserve">- </w:t>
            </w:r>
          </w:p>
        </w:tc>
        <w:tc>
          <w:tcPr>
            <w:tcW w:w="4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815DC" w14:textId="77777777" w:rsidR="0000409B" w:rsidRPr="003A63CD" w:rsidRDefault="0000409B" w:rsidP="008B6920">
            <w:pPr>
              <w:ind w:left="100"/>
              <w:rPr>
                <w:rFonts w:cs="Arial"/>
              </w:rPr>
            </w:pPr>
            <w:r w:rsidRPr="003A63CD">
              <w:rPr>
                <w:rFonts w:cs="Arial"/>
              </w:rPr>
              <w:t xml:space="preserve">1 </w:t>
            </w:r>
          </w:p>
          <w:p w14:paraId="7D1B83FE" w14:textId="77777777" w:rsidR="0000409B" w:rsidRPr="003A63CD" w:rsidRDefault="0000409B" w:rsidP="008B6920">
            <w:pPr>
              <w:ind w:left="100"/>
              <w:rPr>
                <w:rFonts w:cs="Arial"/>
              </w:rPr>
            </w:pPr>
            <w:r w:rsidRPr="003A63CD">
              <w:rPr>
                <w:rFonts w:cs="Arial"/>
              </w:rPr>
              <w:t xml:space="preserve">6 </w:t>
            </w:r>
          </w:p>
        </w:tc>
        <w:tc>
          <w:tcPr>
            <w:tcW w:w="9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3A396C5" w14:textId="77777777" w:rsidR="0000409B" w:rsidRPr="003A63CD" w:rsidRDefault="0000409B" w:rsidP="008B6920">
            <w:pPr>
              <w:ind w:right="63"/>
              <w:jc w:val="center"/>
              <w:rPr>
                <w:rFonts w:cs="Arial"/>
              </w:rPr>
            </w:pPr>
            <w:r w:rsidRPr="003A63CD">
              <w:rPr>
                <w:rFonts w:cs="Arial"/>
              </w:rPr>
              <w:t xml:space="preserve">1 </w:t>
            </w:r>
          </w:p>
          <w:p w14:paraId="55DBC1D5" w14:textId="77777777" w:rsidR="0000409B" w:rsidRPr="003A63CD" w:rsidRDefault="0000409B" w:rsidP="008B6920">
            <w:pPr>
              <w:ind w:right="63"/>
              <w:jc w:val="center"/>
              <w:rPr>
                <w:rFonts w:cs="Arial"/>
              </w:rPr>
            </w:pPr>
            <w:r w:rsidRPr="003A63CD">
              <w:rPr>
                <w:rFonts w:cs="Arial"/>
              </w:rPr>
              <w:t xml:space="preserve">6 </w:t>
            </w:r>
          </w:p>
        </w:tc>
      </w:tr>
      <w:tr w:rsidR="0000409B" w:rsidRPr="003A63CD" w14:paraId="53714181" w14:textId="77777777" w:rsidTr="008B6920">
        <w:trPr>
          <w:trHeight w:val="564"/>
          <w:jc w:val="center"/>
        </w:trPr>
        <w:tc>
          <w:tcPr>
            <w:tcW w:w="269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54AF3C4" w14:textId="77777777" w:rsidR="0000409B" w:rsidRPr="003A63CD" w:rsidRDefault="0000409B" w:rsidP="008B6920">
            <w:pPr>
              <w:rPr>
                <w:rFonts w:cs="Arial"/>
              </w:rPr>
            </w:pPr>
            <w:r w:rsidRPr="003A63CD">
              <w:rPr>
                <w:rFonts w:cs="Arial"/>
              </w:rPr>
              <w:t xml:space="preserve">Sociální vztahy a komunikace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68403" w14:textId="77777777" w:rsidR="0000409B" w:rsidRPr="003A63CD" w:rsidRDefault="0000409B" w:rsidP="008B6920">
            <w:pPr>
              <w:rPr>
                <w:rFonts w:cs="Arial"/>
              </w:rPr>
            </w:pPr>
            <w:r w:rsidRPr="003A63CD">
              <w:rPr>
                <w:rFonts w:cs="Arial"/>
              </w:rPr>
              <w:t xml:space="preserve">Psychologie  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350D0" w14:textId="77777777" w:rsidR="0000409B" w:rsidRPr="003A63CD" w:rsidRDefault="0000409B" w:rsidP="008B6920">
            <w:pPr>
              <w:ind w:left="98"/>
              <w:rPr>
                <w:rFonts w:cs="Arial"/>
              </w:rPr>
            </w:pPr>
            <w:r w:rsidRPr="003A63CD">
              <w:rPr>
                <w:rFonts w:cs="Arial"/>
              </w:rPr>
              <w:t xml:space="preserve">1 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020B8" w14:textId="77777777" w:rsidR="0000409B" w:rsidRPr="003A63CD" w:rsidRDefault="0000409B" w:rsidP="008B6920">
            <w:pPr>
              <w:ind w:left="100"/>
              <w:rPr>
                <w:rFonts w:cs="Arial"/>
              </w:rPr>
            </w:pPr>
            <w:r w:rsidRPr="003A63CD">
              <w:rPr>
                <w:rFonts w:cs="Arial"/>
              </w:rPr>
              <w:t xml:space="preserve">2 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3EE90" w14:textId="77777777" w:rsidR="0000409B" w:rsidRPr="003A63CD" w:rsidRDefault="0000409B" w:rsidP="008B6920">
            <w:pPr>
              <w:ind w:left="100"/>
              <w:rPr>
                <w:rFonts w:cs="Arial"/>
              </w:rPr>
            </w:pPr>
            <w:r w:rsidRPr="003A63CD">
              <w:rPr>
                <w:rFonts w:cs="Arial"/>
              </w:rPr>
              <w:t xml:space="preserve">2 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3DB3C" w14:textId="77777777" w:rsidR="0000409B" w:rsidRPr="003A63CD" w:rsidRDefault="0000409B" w:rsidP="008B6920">
            <w:pPr>
              <w:ind w:left="100"/>
              <w:rPr>
                <w:rFonts w:cs="Arial"/>
              </w:rPr>
            </w:pPr>
            <w:r w:rsidRPr="003A63CD">
              <w:rPr>
                <w:rFonts w:cs="Arial"/>
              </w:rPr>
              <w:t xml:space="preserve">2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BBE6D3A" w14:textId="77777777" w:rsidR="0000409B" w:rsidRPr="003A63CD" w:rsidRDefault="0000409B" w:rsidP="008B6920">
            <w:pPr>
              <w:ind w:right="63"/>
              <w:jc w:val="center"/>
              <w:rPr>
                <w:rFonts w:cs="Arial"/>
              </w:rPr>
            </w:pPr>
            <w:r w:rsidRPr="003A63CD">
              <w:rPr>
                <w:rFonts w:cs="Arial"/>
              </w:rPr>
              <w:t xml:space="preserve">7 </w:t>
            </w:r>
          </w:p>
        </w:tc>
      </w:tr>
      <w:tr w:rsidR="0000409B" w:rsidRPr="003A63CD" w14:paraId="020A6588" w14:textId="77777777" w:rsidTr="008B6920">
        <w:trPr>
          <w:trHeight w:val="556"/>
          <w:jc w:val="center"/>
        </w:trPr>
        <w:tc>
          <w:tcPr>
            <w:tcW w:w="2690" w:type="dxa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14:paraId="3AEAE062" w14:textId="77777777" w:rsidR="0000409B" w:rsidRPr="003A63CD" w:rsidRDefault="0000409B" w:rsidP="008B6920">
            <w:pPr>
              <w:ind w:right="20"/>
              <w:rPr>
                <w:rFonts w:cs="Arial"/>
              </w:rPr>
            </w:pPr>
            <w:r w:rsidRPr="003A63CD">
              <w:rPr>
                <w:rFonts w:cs="Arial"/>
              </w:rPr>
              <w:t xml:space="preserve">Sociálně-výchovná činnost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FAEE65E" w14:textId="77777777" w:rsidR="0000409B" w:rsidRPr="003A63CD" w:rsidRDefault="0000409B" w:rsidP="008B6920">
            <w:pPr>
              <w:spacing w:after="22"/>
              <w:rPr>
                <w:rFonts w:cs="Arial"/>
              </w:rPr>
            </w:pPr>
            <w:r w:rsidRPr="003A63CD">
              <w:rPr>
                <w:rFonts w:cs="Arial"/>
              </w:rPr>
              <w:t xml:space="preserve">Pedagogika </w:t>
            </w:r>
          </w:p>
          <w:p w14:paraId="53C88B06" w14:textId="77777777" w:rsidR="0000409B" w:rsidRPr="003A63CD" w:rsidRDefault="0000409B" w:rsidP="008B6920">
            <w:pPr>
              <w:rPr>
                <w:rFonts w:cs="Arial"/>
              </w:rPr>
            </w:pPr>
            <w:r w:rsidRPr="003A63CD">
              <w:rPr>
                <w:rFonts w:cs="Arial"/>
              </w:rPr>
              <w:t xml:space="preserve">Organizace volného času 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F8A4E14" w14:textId="77777777" w:rsidR="0000409B" w:rsidRPr="003A63CD" w:rsidRDefault="0000409B" w:rsidP="008B6920">
            <w:pPr>
              <w:ind w:left="98"/>
              <w:rPr>
                <w:rFonts w:cs="Arial"/>
              </w:rPr>
            </w:pPr>
            <w:r w:rsidRPr="003A63CD">
              <w:rPr>
                <w:rFonts w:cs="Arial"/>
              </w:rPr>
              <w:t xml:space="preserve">1 </w:t>
            </w:r>
          </w:p>
          <w:p w14:paraId="07E23A7F" w14:textId="77777777" w:rsidR="0000409B" w:rsidRPr="003A63CD" w:rsidRDefault="0000409B" w:rsidP="008B6920">
            <w:pPr>
              <w:ind w:right="62"/>
              <w:jc w:val="center"/>
              <w:rPr>
                <w:rFonts w:cs="Arial"/>
              </w:rPr>
            </w:pPr>
            <w:r w:rsidRPr="003A63CD">
              <w:rPr>
                <w:rFonts w:cs="Arial"/>
              </w:rPr>
              <w:t xml:space="preserve">- 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CEADCD4" w14:textId="77777777" w:rsidR="0000409B" w:rsidRPr="003A63CD" w:rsidRDefault="0000409B" w:rsidP="008B6920">
            <w:pPr>
              <w:ind w:left="100"/>
              <w:rPr>
                <w:rFonts w:cs="Arial"/>
              </w:rPr>
            </w:pPr>
            <w:r w:rsidRPr="003A63CD">
              <w:rPr>
                <w:rFonts w:cs="Arial"/>
              </w:rPr>
              <w:t xml:space="preserve">2 </w:t>
            </w:r>
          </w:p>
          <w:p w14:paraId="29265775" w14:textId="77777777" w:rsidR="0000409B" w:rsidRPr="003A63CD" w:rsidRDefault="0000409B" w:rsidP="008B6920">
            <w:pPr>
              <w:ind w:left="100"/>
              <w:rPr>
                <w:rFonts w:cs="Arial"/>
              </w:rPr>
            </w:pPr>
            <w:r w:rsidRPr="003A63CD">
              <w:rPr>
                <w:rFonts w:cs="Arial"/>
              </w:rPr>
              <w:t xml:space="preserve">2 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EF5DDF3" w14:textId="77777777" w:rsidR="0000409B" w:rsidRPr="003A63CD" w:rsidRDefault="0000409B" w:rsidP="008B6920">
            <w:pPr>
              <w:ind w:left="100"/>
              <w:rPr>
                <w:rFonts w:cs="Arial"/>
              </w:rPr>
            </w:pPr>
            <w:r w:rsidRPr="003A63CD">
              <w:rPr>
                <w:rFonts w:cs="Arial"/>
              </w:rPr>
              <w:t xml:space="preserve">2 </w:t>
            </w:r>
          </w:p>
          <w:p w14:paraId="795080D3" w14:textId="77777777" w:rsidR="0000409B" w:rsidRPr="003A63CD" w:rsidRDefault="0000409B" w:rsidP="008B6920">
            <w:pPr>
              <w:ind w:right="62"/>
              <w:jc w:val="center"/>
              <w:rPr>
                <w:rFonts w:cs="Arial"/>
              </w:rPr>
            </w:pPr>
            <w:r w:rsidRPr="003A63CD">
              <w:rPr>
                <w:rFonts w:cs="Arial"/>
              </w:rPr>
              <w:t xml:space="preserve">- 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06B1EC8" w14:textId="77777777" w:rsidR="0000409B" w:rsidRPr="003A63CD" w:rsidRDefault="0000409B" w:rsidP="008B6920">
            <w:pPr>
              <w:ind w:left="100"/>
              <w:rPr>
                <w:rFonts w:cs="Arial"/>
              </w:rPr>
            </w:pPr>
            <w:r w:rsidRPr="003A63CD">
              <w:rPr>
                <w:rFonts w:cs="Arial"/>
              </w:rPr>
              <w:t xml:space="preserve">2 </w:t>
            </w:r>
          </w:p>
          <w:p w14:paraId="4888A982" w14:textId="77777777" w:rsidR="0000409B" w:rsidRPr="003A63CD" w:rsidRDefault="0000409B" w:rsidP="008B6920">
            <w:pPr>
              <w:ind w:right="62"/>
              <w:jc w:val="center"/>
              <w:rPr>
                <w:rFonts w:cs="Arial"/>
              </w:rPr>
            </w:pPr>
            <w:r w:rsidRPr="003A63CD">
              <w:rPr>
                <w:rFonts w:cs="Arial"/>
              </w:rPr>
              <w:t xml:space="preserve">-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 w14:paraId="3DDBCBAD" w14:textId="77777777" w:rsidR="0000409B" w:rsidRPr="003A63CD" w:rsidRDefault="0000409B" w:rsidP="008B6920">
            <w:pPr>
              <w:ind w:right="63"/>
              <w:jc w:val="center"/>
              <w:rPr>
                <w:rFonts w:cs="Arial"/>
              </w:rPr>
            </w:pPr>
            <w:r w:rsidRPr="003A63CD">
              <w:rPr>
                <w:rFonts w:cs="Arial"/>
              </w:rPr>
              <w:t xml:space="preserve">7 </w:t>
            </w:r>
          </w:p>
          <w:p w14:paraId="34217175" w14:textId="77777777" w:rsidR="0000409B" w:rsidRPr="003A63CD" w:rsidRDefault="0000409B" w:rsidP="008B6920">
            <w:pPr>
              <w:ind w:right="63"/>
              <w:jc w:val="center"/>
              <w:rPr>
                <w:rFonts w:cs="Arial"/>
              </w:rPr>
            </w:pPr>
            <w:r w:rsidRPr="003A63CD">
              <w:rPr>
                <w:rFonts w:cs="Arial"/>
              </w:rPr>
              <w:t xml:space="preserve">2 </w:t>
            </w:r>
          </w:p>
        </w:tc>
      </w:tr>
      <w:tr w:rsidR="0000409B" w:rsidRPr="003A63CD" w14:paraId="24200872" w14:textId="77777777" w:rsidTr="008B6920">
        <w:trPr>
          <w:trHeight w:val="276"/>
          <w:jc w:val="center"/>
        </w:trPr>
        <w:tc>
          <w:tcPr>
            <w:tcW w:w="2690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63E5C595" w14:textId="77777777" w:rsidR="0000409B" w:rsidRPr="003A63CD" w:rsidRDefault="0000409B" w:rsidP="008B6920">
            <w:pPr>
              <w:rPr>
                <w:rFonts w:cs="Arial"/>
              </w:rPr>
            </w:pPr>
            <w:r w:rsidRPr="003A63CD">
              <w:rPr>
                <w:rFonts w:cs="Arial"/>
              </w:rPr>
              <w:t xml:space="preserve"> 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0D9C14C" w14:textId="77777777" w:rsidR="0000409B" w:rsidRPr="003A63CD" w:rsidRDefault="0000409B" w:rsidP="008B6920">
            <w:pPr>
              <w:rPr>
                <w:rFonts w:cs="Arial"/>
              </w:rPr>
            </w:pPr>
            <w:r w:rsidRPr="003A63CD">
              <w:rPr>
                <w:rFonts w:cs="Arial"/>
              </w:rPr>
              <w:t xml:space="preserve">Speciální pedagogika </w:t>
            </w:r>
          </w:p>
        </w:tc>
        <w:tc>
          <w:tcPr>
            <w:tcW w:w="46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CD934C3" w14:textId="77777777" w:rsidR="0000409B" w:rsidRPr="003A63CD" w:rsidRDefault="0000409B" w:rsidP="008B6920">
            <w:pPr>
              <w:ind w:right="62"/>
              <w:jc w:val="center"/>
              <w:rPr>
                <w:rFonts w:cs="Arial"/>
              </w:rPr>
            </w:pPr>
            <w:r w:rsidRPr="003A63CD">
              <w:rPr>
                <w:rFonts w:cs="Arial"/>
              </w:rPr>
              <w:t xml:space="preserve">- </w:t>
            </w:r>
          </w:p>
        </w:tc>
        <w:tc>
          <w:tcPr>
            <w:tcW w:w="46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3C9E080" w14:textId="77777777" w:rsidR="0000409B" w:rsidRPr="003A63CD" w:rsidRDefault="0000409B" w:rsidP="008B6920">
            <w:pPr>
              <w:ind w:left="100"/>
              <w:rPr>
                <w:rFonts w:cs="Arial"/>
              </w:rPr>
            </w:pPr>
            <w:r w:rsidRPr="003A63CD">
              <w:rPr>
                <w:rFonts w:cs="Arial"/>
              </w:rPr>
              <w:t>-</w:t>
            </w:r>
          </w:p>
        </w:tc>
        <w:tc>
          <w:tcPr>
            <w:tcW w:w="46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2B674A1" w14:textId="77777777" w:rsidR="0000409B" w:rsidRPr="003A63CD" w:rsidRDefault="0000409B" w:rsidP="008B6920">
            <w:pPr>
              <w:ind w:left="100"/>
              <w:rPr>
                <w:rFonts w:cs="Arial"/>
              </w:rPr>
            </w:pPr>
            <w:r w:rsidRPr="003A63CD">
              <w:rPr>
                <w:rFonts w:cs="Arial"/>
              </w:rPr>
              <w:t xml:space="preserve">2 </w:t>
            </w:r>
          </w:p>
        </w:tc>
        <w:tc>
          <w:tcPr>
            <w:tcW w:w="46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CA50E24" w14:textId="77777777" w:rsidR="0000409B" w:rsidRPr="003A63CD" w:rsidRDefault="0000409B" w:rsidP="008B6920">
            <w:pPr>
              <w:ind w:right="62"/>
              <w:jc w:val="center"/>
              <w:rPr>
                <w:rFonts w:cs="Arial"/>
              </w:rPr>
            </w:pPr>
            <w:r w:rsidRPr="003A63CD">
              <w:rPr>
                <w:rFonts w:cs="Arial"/>
              </w:rPr>
              <w:t xml:space="preserve">- </w:t>
            </w:r>
          </w:p>
        </w:tc>
        <w:tc>
          <w:tcPr>
            <w:tcW w:w="991" w:type="dxa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14:paraId="731C6A1E" w14:textId="77777777" w:rsidR="0000409B" w:rsidRPr="003A63CD" w:rsidRDefault="0000409B" w:rsidP="008B6920">
            <w:pPr>
              <w:ind w:right="63"/>
              <w:jc w:val="center"/>
              <w:rPr>
                <w:rFonts w:cs="Arial"/>
              </w:rPr>
            </w:pPr>
            <w:r w:rsidRPr="003A63CD">
              <w:rPr>
                <w:rFonts w:cs="Arial"/>
              </w:rPr>
              <w:t xml:space="preserve">2 </w:t>
            </w:r>
          </w:p>
        </w:tc>
      </w:tr>
      <w:tr w:rsidR="0000409B" w:rsidRPr="003A63CD" w14:paraId="4DC30AE3" w14:textId="77777777" w:rsidTr="008B6920">
        <w:trPr>
          <w:trHeight w:val="276"/>
          <w:jc w:val="center"/>
        </w:trPr>
        <w:tc>
          <w:tcPr>
            <w:tcW w:w="2690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7BF0C784" w14:textId="77777777" w:rsidR="0000409B" w:rsidRPr="003A63CD" w:rsidRDefault="0000409B" w:rsidP="008B6920">
            <w:pPr>
              <w:rPr>
                <w:rFonts w:cs="Arial"/>
              </w:rPr>
            </w:pPr>
            <w:r w:rsidRPr="003A63CD">
              <w:rPr>
                <w:rFonts w:cs="Arial"/>
              </w:rPr>
              <w:t xml:space="preserve"> 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F230571" w14:textId="77777777" w:rsidR="0000409B" w:rsidRPr="003A63CD" w:rsidRDefault="0000409B" w:rsidP="008B6920">
            <w:pPr>
              <w:rPr>
                <w:rFonts w:cs="Arial"/>
              </w:rPr>
            </w:pPr>
            <w:r w:rsidRPr="003A63CD">
              <w:rPr>
                <w:rFonts w:cs="Arial"/>
              </w:rPr>
              <w:t xml:space="preserve">Terapeutické činnosti </w:t>
            </w:r>
          </w:p>
        </w:tc>
        <w:tc>
          <w:tcPr>
            <w:tcW w:w="46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D94AEDE" w14:textId="77777777" w:rsidR="0000409B" w:rsidRPr="003A63CD" w:rsidRDefault="0000409B" w:rsidP="008B6920">
            <w:pPr>
              <w:ind w:left="98"/>
              <w:rPr>
                <w:rFonts w:cs="Arial"/>
              </w:rPr>
            </w:pPr>
            <w:r w:rsidRPr="003A63CD">
              <w:rPr>
                <w:rFonts w:cs="Arial"/>
              </w:rPr>
              <w:t xml:space="preserve">2 </w:t>
            </w:r>
          </w:p>
        </w:tc>
        <w:tc>
          <w:tcPr>
            <w:tcW w:w="46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C056D4A" w14:textId="77777777" w:rsidR="0000409B" w:rsidRPr="003A63CD" w:rsidRDefault="0000409B" w:rsidP="008B6920">
            <w:pPr>
              <w:ind w:left="100"/>
              <w:rPr>
                <w:rFonts w:cs="Arial"/>
              </w:rPr>
            </w:pPr>
            <w:r w:rsidRPr="003A63CD">
              <w:rPr>
                <w:rFonts w:cs="Arial"/>
              </w:rPr>
              <w:t xml:space="preserve">2 </w:t>
            </w:r>
          </w:p>
        </w:tc>
        <w:tc>
          <w:tcPr>
            <w:tcW w:w="46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73E8646" w14:textId="77777777" w:rsidR="0000409B" w:rsidRPr="003A63CD" w:rsidRDefault="0000409B" w:rsidP="008B6920">
            <w:pPr>
              <w:ind w:left="100"/>
              <w:rPr>
                <w:rFonts w:cs="Arial"/>
              </w:rPr>
            </w:pPr>
            <w:r w:rsidRPr="003A63CD">
              <w:rPr>
                <w:rFonts w:cs="Arial"/>
              </w:rPr>
              <w:t xml:space="preserve">2 </w:t>
            </w:r>
          </w:p>
        </w:tc>
        <w:tc>
          <w:tcPr>
            <w:tcW w:w="46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4B215D3" w14:textId="77777777" w:rsidR="0000409B" w:rsidRPr="003A63CD" w:rsidRDefault="0000409B" w:rsidP="008B6920">
            <w:pPr>
              <w:ind w:right="62"/>
              <w:jc w:val="center"/>
              <w:rPr>
                <w:rFonts w:cs="Arial"/>
              </w:rPr>
            </w:pPr>
            <w:r w:rsidRPr="003A63CD">
              <w:rPr>
                <w:rFonts w:cs="Arial"/>
              </w:rPr>
              <w:t xml:space="preserve">- </w:t>
            </w:r>
          </w:p>
        </w:tc>
        <w:tc>
          <w:tcPr>
            <w:tcW w:w="991" w:type="dxa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14:paraId="1EFC3D29" w14:textId="77777777" w:rsidR="0000409B" w:rsidRPr="003A63CD" w:rsidRDefault="0000409B" w:rsidP="008B6920">
            <w:pPr>
              <w:ind w:right="63"/>
              <w:jc w:val="center"/>
              <w:rPr>
                <w:rFonts w:cs="Arial"/>
              </w:rPr>
            </w:pPr>
            <w:r w:rsidRPr="003A63CD">
              <w:rPr>
                <w:rFonts w:cs="Arial"/>
              </w:rPr>
              <w:t xml:space="preserve">6 </w:t>
            </w:r>
          </w:p>
        </w:tc>
      </w:tr>
      <w:tr w:rsidR="0000409B" w:rsidRPr="003A63CD" w14:paraId="79E0F110" w14:textId="77777777" w:rsidTr="008B6920">
        <w:trPr>
          <w:trHeight w:val="281"/>
          <w:jc w:val="center"/>
        </w:trPr>
        <w:tc>
          <w:tcPr>
            <w:tcW w:w="269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4E857AC2" w14:textId="77777777" w:rsidR="0000409B" w:rsidRPr="003A63CD" w:rsidRDefault="0000409B" w:rsidP="008B6920">
            <w:pPr>
              <w:rPr>
                <w:rFonts w:cs="Arial"/>
              </w:rPr>
            </w:pPr>
            <w:r w:rsidRPr="003A63CD">
              <w:rPr>
                <w:rFonts w:cs="Arial"/>
              </w:rPr>
              <w:t xml:space="preserve"> 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1C34B93" w14:textId="77777777" w:rsidR="0000409B" w:rsidRPr="003A63CD" w:rsidRDefault="0000409B" w:rsidP="008B6920">
            <w:pPr>
              <w:rPr>
                <w:rFonts w:cs="Arial"/>
              </w:rPr>
            </w:pPr>
            <w:r w:rsidRPr="003A63CD">
              <w:rPr>
                <w:rFonts w:cs="Arial"/>
              </w:rPr>
              <w:t xml:space="preserve">Mediální výchova </w:t>
            </w:r>
          </w:p>
        </w:tc>
        <w:tc>
          <w:tcPr>
            <w:tcW w:w="461" w:type="dxa"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C374434" w14:textId="77777777" w:rsidR="0000409B" w:rsidRPr="003A63CD" w:rsidRDefault="0000409B" w:rsidP="008B6920">
            <w:pPr>
              <w:ind w:right="62"/>
              <w:jc w:val="center"/>
              <w:rPr>
                <w:rFonts w:cs="Arial"/>
              </w:rPr>
            </w:pPr>
            <w:r w:rsidRPr="003A63CD">
              <w:rPr>
                <w:rFonts w:cs="Arial"/>
              </w:rPr>
              <w:t xml:space="preserve">- </w:t>
            </w:r>
          </w:p>
        </w:tc>
        <w:tc>
          <w:tcPr>
            <w:tcW w:w="461" w:type="dxa"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F407E32" w14:textId="77777777" w:rsidR="0000409B" w:rsidRPr="003A63CD" w:rsidRDefault="0000409B" w:rsidP="008B6920">
            <w:pPr>
              <w:ind w:right="62"/>
              <w:jc w:val="center"/>
              <w:rPr>
                <w:rFonts w:cs="Arial"/>
              </w:rPr>
            </w:pPr>
            <w:r w:rsidRPr="003A63CD">
              <w:rPr>
                <w:rFonts w:cs="Arial"/>
              </w:rPr>
              <w:t xml:space="preserve">- </w:t>
            </w:r>
          </w:p>
        </w:tc>
        <w:tc>
          <w:tcPr>
            <w:tcW w:w="461" w:type="dxa"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8360F05" w14:textId="77777777" w:rsidR="0000409B" w:rsidRPr="003A63CD" w:rsidRDefault="0000409B" w:rsidP="008B6920">
            <w:pPr>
              <w:ind w:left="100"/>
              <w:rPr>
                <w:rFonts w:cs="Arial"/>
              </w:rPr>
            </w:pPr>
            <w:r w:rsidRPr="003A63CD">
              <w:rPr>
                <w:rFonts w:cs="Arial"/>
              </w:rPr>
              <w:t xml:space="preserve">2 </w:t>
            </w:r>
          </w:p>
        </w:tc>
        <w:tc>
          <w:tcPr>
            <w:tcW w:w="461" w:type="dxa"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CEAF7E7" w14:textId="77777777" w:rsidR="0000409B" w:rsidRPr="003A63CD" w:rsidRDefault="0000409B" w:rsidP="008B6920">
            <w:pPr>
              <w:ind w:right="62"/>
              <w:jc w:val="center"/>
              <w:rPr>
                <w:rFonts w:cs="Arial"/>
              </w:rPr>
            </w:pPr>
            <w:r w:rsidRPr="003A63CD">
              <w:rPr>
                <w:rFonts w:cs="Arial"/>
              </w:rPr>
              <w:t xml:space="preserve">- </w:t>
            </w:r>
          </w:p>
        </w:tc>
        <w:tc>
          <w:tcPr>
            <w:tcW w:w="991" w:type="dxa"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7D351E86" w14:textId="77777777" w:rsidR="0000409B" w:rsidRPr="003A63CD" w:rsidRDefault="0000409B" w:rsidP="008B6920">
            <w:pPr>
              <w:ind w:right="63"/>
              <w:jc w:val="center"/>
              <w:rPr>
                <w:rFonts w:cs="Arial"/>
              </w:rPr>
            </w:pPr>
            <w:r w:rsidRPr="003A63CD">
              <w:rPr>
                <w:rFonts w:cs="Arial"/>
              </w:rPr>
              <w:t xml:space="preserve">2 </w:t>
            </w:r>
          </w:p>
        </w:tc>
      </w:tr>
      <w:tr w:rsidR="0000409B" w:rsidRPr="003A63CD" w14:paraId="1BC710E2" w14:textId="77777777" w:rsidTr="008B6920">
        <w:trPr>
          <w:trHeight w:val="1114"/>
          <w:jc w:val="center"/>
        </w:trPr>
        <w:tc>
          <w:tcPr>
            <w:tcW w:w="2690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458CF2B7" w14:textId="77777777" w:rsidR="0000409B" w:rsidRPr="003A63CD" w:rsidRDefault="0000409B" w:rsidP="008B6920">
            <w:pPr>
              <w:rPr>
                <w:rFonts w:cs="Arial"/>
              </w:rPr>
            </w:pPr>
            <w:r w:rsidRPr="003A63CD">
              <w:rPr>
                <w:rFonts w:cs="Arial"/>
              </w:rPr>
              <w:t>Volitelné předměty</w:t>
            </w:r>
          </w:p>
        </w:tc>
        <w:tc>
          <w:tcPr>
            <w:tcW w:w="382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832B8" w14:textId="77777777" w:rsidR="0000409B" w:rsidRPr="003A63CD" w:rsidRDefault="0000409B" w:rsidP="008B6920">
            <w:pPr>
              <w:spacing w:after="8"/>
              <w:rPr>
                <w:rFonts w:cs="Arial"/>
              </w:rPr>
            </w:pPr>
            <w:r w:rsidRPr="003A63CD">
              <w:rPr>
                <w:rFonts w:cs="Arial"/>
              </w:rPr>
              <w:t xml:space="preserve">Společenskovědní seminář </w:t>
            </w:r>
          </w:p>
          <w:p w14:paraId="2BCE8753" w14:textId="77777777" w:rsidR="0000409B" w:rsidRPr="003A63CD" w:rsidRDefault="0000409B" w:rsidP="008B6920">
            <w:pPr>
              <w:spacing w:after="22"/>
              <w:rPr>
                <w:rFonts w:cs="Arial"/>
              </w:rPr>
            </w:pPr>
            <w:r w:rsidRPr="003A63CD">
              <w:rPr>
                <w:rFonts w:cs="Arial"/>
              </w:rPr>
              <w:t xml:space="preserve">Seminář český jazyk a literatura </w:t>
            </w:r>
          </w:p>
          <w:p w14:paraId="2D2A43C2" w14:textId="77777777" w:rsidR="0000409B" w:rsidRPr="003A63CD" w:rsidRDefault="0000409B" w:rsidP="008B6920">
            <w:pPr>
              <w:ind w:right="907"/>
              <w:rPr>
                <w:rFonts w:cs="Arial"/>
              </w:rPr>
            </w:pPr>
            <w:r w:rsidRPr="003A63CD">
              <w:rPr>
                <w:rFonts w:cs="Arial"/>
              </w:rPr>
              <w:t xml:space="preserve">Seminář cizí jazyk </w:t>
            </w:r>
          </w:p>
          <w:p w14:paraId="497643B1" w14:textId="77777777" w:rsidR="0000409B" w:rsidRPr="003A63CD" w:rsidRDefault="0000409B" w:rsidP="008B6920">
            <w:pPr>
              <w:ind w:right="907"/>
              <w:rPr>
                <w:rFonts w:cs="Arial"/>
              </w:rPr>
            </w:pPr>
            <w:r w:rsidRPr="003A63CD">
              <w:rPr>
                <w:rFonts w:cs="Arial"/>
              </w:rPr>
              <w:t xml:space="preserve">Seminář matematika </w:t>
            </w:r>
          </w:p>
        </w:tc>
        <w:tc>
          <w:tcPr>
            <w:tcW w:w="46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FAB73" w14:textId="77777777" w:rsidR="0000409B" w:rsidRPr="003A63CD" w:rsidRDefault="0000409B" w:rsidP="008B6920">
            <w:pPr>
              <w:ind w:right="5"/>
              <w:jc w:val="center"/>
              <w:rPr>
                <w:rFonts w:cs="Arial"/>
              </w:rPr>
            </w:pPr>
            <w:r w:rsidRPr="003A63CD">
              <w:rPr>
                <w:rFonts w:cs="Arial"/>
                <w:b/>
              </w:rPr>
              <w:t xml:space="preserve"> </w:t>
            </w:r>
          </w:p>
          <w:p w14:paraId="493145ED" w14:textId="77777777" w:rsidR="0000409B" w:rsidRPr="003A63CD" w:rsidRDefault="0000409B" w:rsidP="008B6920">
            <w:pPr>
              <w:ind w:right="5"/>
              <w:jc w:val="center"/>
              <w:rPr>
                <w:rFonts w:cs="Arial"/>
              </w:rPr>
            </w:pPr>
            <w:r w:rsidRPr="003A63CD">
              <w:rPr>
                <w:rFonts w:cs="Arial"/>
                <w:b/>
              </w:rPr>
              <w:t xml:space="preserve"> </w:t>
            </w:r>
          </w:p>
          <w:p w14:paraId="02546533" w14:textId="77777777" w:rsidR="0000409B" w:rsidRPr="003A63CD" w:rsidRDefault="0000409B" w:rsidP="008B6920">
            <w:pPr>
              <w:ind w:right="5"/>
              <w:jc w:val="center"/>
              <w:rPr>
                <w:rFonts w:cs="Arial"/>
              </w:rPr>
            </w:pPr>
            <w:r w:rsidRPr="003A63CD">
              <w:rPr>
                <w:rFonts w:cs="Arial"/>
                <w:b/>
              </w:rPr>
              <w:t xml:space="preserve"> </w:t>
            </w:r>
          </w:p>
          <w:p w14:paraId="7ABB0FAB" w14:textId="77777777" w:rsidR="0000409B" w:rsidRPr="003A63CD" w:rsidRDefault="0000409B" w:rsidP="008B6920">
            <w:pPr>
              <w:ind w:right="5"/>
              <w:jc w:val="center"/>
              <w:rPr>
                <w:rFonts w:cs="Arial"/>
              </w:rPr>
            </w:pPr>
            <w:r w:rsidRPr="003A63CD">
              <w:rPr>
                <w:rFonts w:cs="Arial"/>
                <w:b/>
              </w:rPr>
              <w:t xml:space="preserve"> </w:t>
            </w:r>
          </w:p>
        </w:tc>
        <w:tc>
          <w:tcPr>
            <w:tcW w:w="46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51186" w14:textId="77777777" w:rsidR="0000409B" w:rsidRPr="003A63CD" w:rsidRDefault="0000409B" w:rsidP="008B6920">
            <w:pPr>
              <w:jc w:val="center"/>
              <w:rPr>
                <w:rFonts w:cs="Arial"/>
              </w:rPr>
            </w:pPr>
            <w:r w:rsidRPr="003A63CD">
              <w:rPr>
                <w:rFonts w:cs="Arial"/>
                <w:b/>
              </w:rPr>
              <w:t xml:space="preserve"> </w:t>
            </w:r>
          </w:p>
          <w:p w14:paraId="5B8E42EE" w14:textId="77777777" w:rsidR="0000409B" w:rsidRPr="003A63CD" w:rsidRDefault="0000409B" w:rsidP="008B6920">
            <w:pPr>
              <w:jc w:val="center"/>
              <w:rPr>
                <w:rFonts w:cs="Arial"/>
              </w:rPr>
            </w:pPr>
            <w:r w:rsidRPr="003A63CD">
              <w:rPr>
                <w:rFonts w:cs="Arial"/>
                <w:b/>
              </w:rPr>
              <w:t xml:space="preserve"> </w:t>
            </w:r>
          </w:p>
          <w:p w14:paraId="7BAA8B09" w14:textId="77777777" w:rsidR="0000409B" w:rsidRPr="003A63CD" w:rsidRDefault="0000409B" w:rsidP="008B6920">
            <w:pPr>
              <w:jc w:val="center"/>
              <w:rPr>
                <w:rFonts w:cs="Arial"/>
              </w:rPr>
            </w:pPr>
            <w:r w:rsidRPr="003A63CD">
              <w:rPr>
                <w:rFonts w:cs="Arial"/>
                <w:b/>
              </w:rPr>
              <w:t xml:space="preserve"> </w:t>
            </w:r>
          </w:p>
          <w:p w14:paraId="58A4CBA8" w14:textId="77777777" w:rsidR="0000409B" w:rsidRPr="003A63CD" w:rsidRDefault="0000409B" w:rsidP="008B6920">
            <w:pPr>
              <w:jc w:val="center"/>
              <w:rPr>
                <w:rFonts w:cs="Arial"/>
              </w:rPr>
            </w:pPr>
            <w:r w:rsidRPr="003A63CD">
              <w:rPr>
                <w:rFonts w:cs="Arial"/>
                <w:b/>
              </w:rPr>
              <w:t xml:space="preserve"> </w:t>
            </w:r>
          </w:p>
        </w:tc>
        <w:tc>
          <w:tcPr>
            <w:tcW w:w="46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5E1BE" w14:textId="77777777" w:rsidR="0000409B" w:rsidRPr="003A63CD" w:rsidRDefault="0000409B" w:rsidP="008B6920">
            <w:pPr>
              <w:jc w:val="center"/>
              <w:rPr>
                <w:rFonts w:cs="Arial"/>
              </w:rPr>
            </w:pPr>
            <w:r w:rsidRPr="003A63CD">
              <w:rPr>
                <w:rFonts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E7C3101" wp14:editId="6D70ADBB">
                      <wp:simplePos x="0" y="0"/>
                      <wp:positionH relativeFrom="column">
                        <wp:posOffset>37465</wp:posOffset>
                      </wp:positionH>
                      <wp:positionV relativeFrom="paragraph">
                        <wp:posOffset>87630</wp:posOffset>
                      </wp:positionV>
                      <wp:extent cx="226060" cy="556260"/>
                      <wp:effectExtent l="0" t="0" r="21590" b="15240"/>
                      <wp:wrapNone/>
                      <wp:docPr id="5" name="Pravá složená závorka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26060" cy="556260"/>
                              </a:xfrm>
                              <a:prstGeom prst="rightBrace">
                                <a:avLst>
                                  <a:gd name="adj1" fmla="val 21221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4CB397D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Pravá složená závorka 5" o:spid="_x0000_s1026" type="#_x0000_t88" style="position:absolute;margin-left:2.95pt;margin-top:6.9pt;width:17.8pt;height:43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" adj="1863"/>
                  </w:pict>
                </mc:Fallback>
              </mc:AlternateContent>
            </w:r>
            <w:r w:rsidRPr="003A63CD">
              <w:rPr>
                <w:rFonts w:cs="Arial"/>
                <w:b/>
              </w:rPr>
              <w:t xml:space="preserve"> </w:t>
            </w:r>
          </w:p>
          <w:p w14:paraId="59521D93" w14:textId="77777777" w:rsidR="0000409B" w:rsidRPr="003A63CD" w:rsidRDefault="0000409B" w:rsidP="008B6920">
            <w:pPr>
              <w:jc w:val="center"/>
              <w:rPr>
                <w:rFonts w:cs="Arial"/>
              </w:rPr>
            </w:pPr>
            <w:r w:rsidRPr="003A63CD">
              <w:rPr>
                <w:rFonts w:cs="Arial"/>
                <w:b/>
              </w:rPr>
              <w:t xml:space="preserve"> </w:t>
            </w:r>
          </w:p>
          <w:p w14:paraId="3E456B4A" w14:textId="77777777" w:rsidR="0000409B" w:rsidRPr="003A63CD" w:rsidRDefault="0000409B" w:rsidP="008B6920">
            <w:pPr>
              <w:jc w:val="center"/>
              <w:rPr>
                <w:rFonts w:cs="Arial"/>
              </w:rPr>
            </w:pPr>
            <w:r w:rsidRPr="003A63CD">
              <w:rPr>
                <w:rFonts w:cs="Arial"/>
                <w:b/>
              </w:rPr>
              <w:t xml:space="preserve"> </w:t>
            </w:r>
          </w:p>
          <w:p w14:paraId="0831DC63" w14:textId="77777777" w:rsidR="0000409B" w:rsidRPr="003A63CD" w:rsidRDefault="0000409B" w:rsidP="008B6920">
            <w:pPr>
              <w:jc w:val="center"/>
              <w:rPr>
                <w:rFonts w:cs="Arial"/>
              </w:rPr>
            </w:pPr>
            <w:r w:rsidRPr="003A63CD">
              <w:rPr>
                <w:rFonts w:cs="Arial"/>
                <w:b/>
              </w:rPr>
              <w:t xml:space="preserve"> </w:t>
            </w:r>
          </w:p>
        </w:tc>
        <w:tc>
          <w:tcPr>
            <w:tcW w:w="46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08805" w14:textId="77777777" w:rsidR="0000409B" w:rsidRPr="003A63CD" w:rsidRDefault="0000409B" w:rsidP="008B6920">
            <w:pPr>
              <w:jc w:val="center"/>
              <w:rPr>
                <w:rFonts w:cs="Arial"/>
              </w:rPr>
            </w:pPr>
            <w:r w:rsidRPr="003A63CD">
              <w:rPr>
                <w:rFonts w:cs="Arial"/>
                <w:b/>
              </w:rPr>
              <w:t xml:space="preserve"> </w:t>
            </w:r>
          </w:p>
          <w:p w14:paraId="6FCF21A6" w14:textId="77777777" w:rsidR="0000409B" w:rsidRPr="003A63CD" w:rsidRDefault="0000409B" w:rsidP="008B6920">
            <w:pPr>
              <w:ind w:left="100"/>
              <w:rPr>
                <w:rFonts w:cs="Arial"/>
              </w:rPr>
            </w:pPr>
          </w:p>
          <w:p w14:paraId="784AC4A1" w14:textId="77777777" w:rsidR="0000409B" w:rsidRPr="003A63CD" w:rsidRDefault="0000409B" w:rsidP="008B6920">
            <w:pPr>
              <w:ind w:left="100"/>
              <w:rPr>
                <w:rFonts w:cs="Arial"/>
              </w:rPr>
            </w:pPr>
            <w:r w:rsidRPr="003A63CD">
              <w:rPr>
                <w:rFonts w:cs="Arial"/>
              </w:rPr>
              <w:t xml:space="preserve">2 </w:t>
            </w:r>
          </w:p>
          <w:p w14:paraId="676640E8" w14:textId="77777777" w:rsidR="0000409B" w:rsidRPr="003A63CD" w:rsidRDefault="0000409B" w:rsidP="008B6920">
            <w:pPr>
              <w:jc w:val="center"/>
              <w:rPr>
                <w:rFonts w:cs="Arial"/>
              </w:rPr>
            </w:pPr>
            <w:r w:rsidRPr="003A63CD">
              <w:rPr>
                <w:rFonts w:cs="Arial"/>
              </w:rPr>
              <w:t xml:space="preserve"> </w:t>
            </w:r>
          </w:p>
        </w:tc>
        <w:tc>
          <w:tcPr>
            <w:tcW w:w="99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8D4FE30" w14:textId="77777777" w:rsidR="0000409B" w:rsidRPr="003A63CD" w:rsidRDefault="0000409B" w:rsidP="008B6920">
            <w:pPr>
              <w:ind w:right="3"/>
              <w:jc w:val="center"/>
              <w:rPr>
                <w:rFonts w:cs="Arial"/>
              </w:rPr>
            </w:pPr>
            <w:r w:rsidRPr="003A63CD">
              <w:rPr>
                <w:rFonts w:cs="Arial"/>
              </w:rPr>
              <w:t xml:space="preserve"> </w:t>
            </w:r>
          </w:p>
          <w:p w14:paraId="7E286594" w14:textId="77777777" w:rsidR="0000409B" w:rsidRPr="003A63CD" w:rsidRDefault="0000409B" w:rsidP="008B6920">
            <w:pPr>
              <w:ind w:right="63"/>
              <w:jc w:val="center"/>
              <w:rPr>
                <w:rFonts w:cs="Arial"/>
              </w:rPr>
            </w:pPr>
          </w:p>
          <w:p w14:paraId="6ECDDF6A" w14:textId="77777777" w:rsidR="0000409B" w:rsidRPr="003A63CD" w:rsidRDefault="0000409B" w:rsidP="008B6920">
            <w:pPr>
              <w:ind w:right="63"/>
              <w:jc w:val="center"/>
              <w:rPr>
                <w:rFonts w:cs="Arial"/>
              </w:rPr>
            </w:pPr>
            <w:r w:rsidRPr="003A63CD">
              <w:rPr>
                <w:rFonts w:cs="Arial"/>
              </w:rPr>
              <w:t xml:space="preserve">2 </w:t>
            </w:r>
          </w:p>
          <w:p w14:paraId="6B00E110" w14:textId="77777777" w:rsidR="0000409B" w:rsidRPr="003A63CD" w:rsidRDefault="0000409B" w:rsidP="008B6920">
            <w:pPr>
              <w:ind w:right="3"/>
              <w:jc w:val="center"/>
              <w:rPr>
                <w:rFonts w:cs="Arial"/>
              </w:rPr>
            </w:pPr>
            <w:r w:rsidRPr="003A63CD">
              <w:rPr>
                <w:rFonts w:cs="Arial"/>
              </w:rPr>
              <w:t xml:space="preserve"> </w:t>
            </w:r>
          </w:p>
        </w:tc>
      </w:tr>
      <w:tr w:rsidR="0000409B" w:rsidRPr="003A63CD" w14:paraId="5932B894" w14:textId="77777777" w:rsidTr="008B6920">
        <w:trPr>
          <w:trHeight w:val="286"/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3EDF817F" w14:textId="77777777" w:rsidR="0000409B" w:rsidRPr="003A63CD" w:rsidRDefault="0000409B" w:rsidP="008B6920">
            <w:pPr>
              <w:rPr>
                <w:rFonts w:cs="Arial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7C559" w14:textId="77777777" w:rsidR="0000409B" w:rsidRPr="003A63CD" w:rsidRDefault="0000409B" w:rsidP="008B6920">
            <w:pPr>
              <w:rPr>
                <w:rFonts w:cs="Arial"/>
              </w:rPr>
            </w:pPr>
            <w:r w:rsidRPr="003A63CD">
              <w:rPr>
                <w:rFonts w:cs="Arial"/>
              </w:rPr>
              <w:t xml:space="preserve">Cizí jazyk 2/Správní agendy* 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AA380" w14:textId="77777777" w:rsidR="0000409B" w:rsidRPr="003A63CD" w:rsidRDefault="0000409B" w:rsidP="008B6920">
            <w:pPr>
              <w:ind w:left="98"/>
              <w:rPr>
                <w:rFonts w:cs="Arial"/>
              </w:rPr>
            </w:pPr>
            <w:r w:rsidRPr="003A63CD">
              <w:rPr>
                <w:rFonts w:cs="Arial"/>
              </w:rPr>
              <w:t xml:space="preserve">3 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F39DE" w14:textId="77777777" w:rsidR="0000409B" w:rsidRPr="003A63CD" w:rsidRDefault="0000409B" w:rsidP="008B6920">
            <w:pPr>
              <w:ind w:left="100"/>
              <w:rPr>
                <w:rFonts w:cs="Arial"/>
              </w:rPr>
            </w:pPr>
            <w:r w:rsidRPr="003A63CD">
              <w:rPr>
                <w:rFonts w:cs="Arial"/>
              </w:rPr>
              <w:t xml:space="preserve">3 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BE7B8" w14:textId="77777777" w:rsidR="0000409B" w:rsidRPr="003A63CD" w:rsidRDefault="0000409B" w:rsidP="008B6920">
            <w:pPr>
              <w:ind w:left="100"/>
              <w:rPr>
                <w:rFonts w:cs="Arial"/>
              </w:rPr>
            </w:pPr>
            <w:r w:rsidRPr="003A63CD">
              <w:rPr>
                <w:rFonts w:cs="Arial"/>
              </w:rPr>
              <w:t xml:space="preserve">3 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5513C" w14:textId="77777777" w:rsidR="0000409B" w:rsidRPr="003A63CD" w:rsidRDefault="0000409B" w:rsidP="008B6920">
            <w:pPr>
              <w:ind w:left="100"/>
              <w:rPr>
                <w:rFonts w:cs="Arial"/>
              </w:rPr>
            </w:pPr>
            <w:r w:rsidRPr="003A63CD">
              <w:rPr>
                <w:rFonts w:cs="Arial"/>
              </w:rPr>
              <w:t xml:space="preserve">3 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415A715E" w14:textId="77777777" w:rsidR="0000409B" w:rsidRPr="003A63CD" w:rsidRDefault="0000409B" w:rsidP="008B6920">
            <w:pPr>
              <w:ind w:right="63"/>
              <w:jc w:val="center"/>
              <w:rPr>
                <w:rFonts w:cs="Arial"/>
              </w:rPr>
            </w:pPr>
            <w:r w:rsidRPr="003A63CD">
              <w:rPr>
                <w:rFonts w:cs="Arial"/>
              </w:rPr>
              <w:t xml:space="preserve">12 </w:t>
            </w:r>
          </w:p>
          <w:p w14:paraId="45BC05AE" w14:textId="77777777" w:rsidR="0000409B" w:rsidRPr="003A63CD" w:rsidRDefault="0000409B" w:rsidP="008B6920">
            <w:pPr>
              <w:ind w:right="3"/>
              <w:jc w:val="center"/>
              <w:rPr>
                <w:rFonts w:cs="Arial"/>
              </w:rPr>
            </w:pPr>
            <w:r w:rsidRPr="003A63CD">
              <w:rPr>
                <w:rFonts w:cs="Arial"/>
              </w:rPr>
              <w:t xml:space="preserve"> </w:t>
            </w:r>
          </w:p>
        </w:tc>
      </w:tr>
      <w:tr w:rsidR="0000409B" w:rsidRPr="003A63CD" w14:paraId="23A4A59B" w14:textId="77777777" w:rsidTr="008B6920">
        <w:trPr>
          <w:trHeight w:val="280"/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09DFF3D7" w14:textId="77777777" w:rsidR="0000409B" w:rsidRPr="003A63CD" w:rsidRDefault="0000409B" w:rsidP="008B6920">
            <w:pPr>
              <w:rPr>
                <w:rFonts w:cs="Arial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F9A2C0F" w14:textId="77777777" w:rsidR="0000409B" w:rsidRDefault="0000409B" w:rsidP="008B6920">
            <w:pPr>
              <w:rPr>
                <w:rFonts w:cs="Arial"/>
              </w:rPr>
            </w:pPr>
            <w:r w:rsidRPr="003A63CD">
              <w:rPr>
                <w:rFonts w:cs="Arial"/>
              </w:rPr>
              <w:t>*</w:t>
            </w:r>
            <w:r>
              <w:rPr>
                <w:rFonts w:cs="Arial"/>
              </w:rPr>
              <w:t>Technika administrativy</w:t>
            </w:r>
          </w:p>
          <w:p w14:paraId="08993B0E" w14:textId="77777777" w:rsidR="0000409B" w:rsidRPr="003A63CD" w:rsidRDefault="0000409B" w:rsidP="008B6920">
            <w:pPr>
              <w:rPr>
                <w:rFonts w:cs="Arial"/>
              </w:rPr>
            </w:pPr>
            <w:r>
              <w:rPr>
                <w:rFonts w:cs="Arial"/>
              </w:rPr>
              <w:t xml:space="preserve">  Účetnictví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97B4872" w14:textId="77777777" w:rsidR="0000409B" w:rsidRDefault="0000409B" w:rsidP="008B6920">
            <w:pPr>
              <w:ind w:left="98"/>
              <w:rPr>
                <w:rFonts w:cs="Arial"/>
              </w:rPr>
            </w:pPr>
            <w:r>
              <w:rPr>
                <w:rFonts w:cs="Arial"/>
              </w:rPr>
              <w:t>3</w:t>
            </w:r>
            <w:r w:rsidRPr="003A63CD">
              <w:rPr>
                <w:rFonts w:cs="Arial"/>
              </w:rPr>
              <w:t xml:space="preserve"> </w:t>
            </w:r>
          </w:p>
          <w:p w14:paraId="09973EBE" w14:textId="77777777" w:rsidR="0000409B" w:rsidRPr="003A63CD" w:rsidRDefault="0000409B" w:rsidP="008B6920">
            <w:pPr>
              <w:ind w:left="98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A4EC649" w14:textId="77777777" w:rsidR="0000409B" w:rsidRDefault="0000409B" w:rsidP="008B6920">
            <w:pPr>
              <w:ind w:left="100"/>
              <w:rPr>
                <w:rFonts w:cs="Arial"/>
              </w:rPr>
            </w:pPr>
            <w:r>
              <w:rPr>
                <w:rFonts w:cs="Arial"/>
              </w:rPr>
              <w:t>-</w:t>
            </w:r>
            <w:r w:rsidRPr="003A63CD">
              <w:rPr>
                <w:rFonts w:cs="Arial"/>
              </w:rPr>
              <w:t xml:space="preserve"> </w:t>
            </w:r>
          </w:p>
          <w:p w14:paraId="0B198809" w14:textId="77777777" w:rsidR="0000409B" w:rsidRPr="003A63CD" w:rsidRDefault="0000409B" w:rsidP="008B6920">
            <w:pPr>
              <w:ind w:left="100"/>
              <w:rPr>
                <w:rFonts w:cs="Arial"/>
              </w:rPr>
            </w:pPr>
            <w:r>
              <w:rPr>
                <w:rFonts w:cs="Arial"/>
              </w:rPr>
              <w:t>3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D846682" w14:textId="77777777" w:rsidR="0000409B" w:rsidRDefault="0000409B" w:rsidP="008B6920">
            <w:pPr>
              <w:ind w:left="100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  <w:p w14:paraId="0B5D6DA2" w14:textId="77777777" w:rsidR="0000409B" w:rsidRPr="003A63CD" w:rsidRDefault="0000409B" w:rsidP="008B6920">
            <w:pPr>
              <w:ind w:left="100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A43A29E" w14:textId="77777777" w:rsidR="0000409B" w:rsidRDefault="0000409B" w:rsidP="008B6920">
            <w:pPr>
              <w:ind w:left="100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  <w:p w14:paraId="2FC234CE" w14:textId="77777777" w:rsidR="0000409B" w:rsidRPr="003A63CD" w:rsidRDefault="0000409B" w:rsidP="008B6920">
            <w:pPr>
              <w:ind w:left="100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14:paraId="48709F86" w14:textId="77777777" w:rsidR="0000409B" w:rsidRPr="003A63CD" w:rsidRDefault="0000409B" w:rsidP="008B6920">
            <w:pPr>
              <w:rPr>
                <w:rFonts w:cs="Arial"/>
              </w:rPr>
            </w:pPr>
          </w:p>
        </w:tc>
      </w:tr>
      <w:tr w:rsidR="0000409B" w:rsidRPr="003A63CD" w14:paraId="165E4466" w14:textId="77777777" w:rsidTr="008B6920">
        <w:trPr>
          <w:trHeight w:val="276"/>
          <w:jc w:val="center"/>
        </w:trPr>
        <w:tc>
          <w:tcPr>
            <w:tcW w:w="2690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7E72018C" w14:textId="77777777" w:rsidR="0000409B" w:rsidRPr="003A63CD" w:rsidRDefault="0000409B" w:rsidP="008B6920">
            <w:pPr>
              <w:rPr>
                <w:rFonts w:cs="Arial"/>
              </w:rPr>
            </w:pPr>
            <w:r w:rsidRPr="003A63CD">
              <w:rPr>
                <w:rFonts w:cs="Arial"/>
              </w:rPr>
              <w:t xml:space="preserve"> 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6B25AAE" w14:textId="77777777" w:rsidR="0000409B" w:rsidRPr="003A63CD" w:rsidRDefault="0000409B" w:rsidP="008B6920">
            <w:pPr>
              <w:rPr>
                <w:rFonts w:cs="Arial"/>
              </w:rPr>
            </w:pPr>
            <w:r w:rsidRPr="003A63CD">
              <w:rPr>
                <w:rFonts w:cs="Arial"/>
              </w:rPr>
              <w:t xml:space="preserve">  </w:t>
            </w:r>
            <w:r>
              <w:rPr>
                <w:rFonts w:cs="Arial"/>
              </w:rPr>
              <w:t>Veřejné finance</w:t>
            </w:r>
            <w:r w:rsidRPr="003A63CD">
              <w:rPr>
                <w:rFonts w:cs="Arial"/>
              </w:rPr>
              <w:t xml:space="preserve"> </w:t>
            </w:r>
          </w:p>
        </w:tc>
        <w:tc>
          <w:tcPr>
            <w:tcW w:w="46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34DCB1C" w14:textId="77777777" w:rsidR="0000409B" w:rsidRPr="003A63CD" w:rsidRDefault="0000409B" w:rsidP="008B6920">
            <w:pPr>
              <w:ind w:left="98"/>
              <w:rPr>
                <w:rFonts w:cs="Arial"/>
              </w:rPr>
            </w:pPr>
            <w:r>
              <w:rPr>
                <w:rFonts w:cs="Arial"/>
              </w:rPr>
              <w:t>-</w:t>
            </w:r>
            <w:r w:rsidRPr="003A63CD">
              <w:rPr>
                <w:rFonts w:cs="Arial"/>
              </w:rPr>
              <w:t xml:space="preserve"> </w:t>
            </w:r>
          </w:p>
        </w:tc>
        <w:tc>
          <w:tcPr>
            <w:tcW w:w="46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A75BB6D" w14:textId="77777777" w:rsidR="0000409B" w:rsidRPr="003A63CD" w:rsidRDefault="0000409B" w:rsidP="008B6920">
            <w:pPr>
              <w:ind w:left="100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  <w:tc>
          <w:tcPr>
            <w:tcW w:w="46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1A41EAA" w14:textId="77777777" w:rsidR="0000409B" w:rsidRPr="003A63CD" w:rsidRDefault="0000409B" w:rsidP="008B6920">
            <w:pPr>
              <w:ind w:left="100"/>
              <w:rPr>
                <w:rFonts w:cs="Arial"/>
              </w:rPr>
            </w:pPr>
            <w:r>
              <w:rPr>
                <w:rFonts w:cs="Arial"/>
              </w:rPr>
              <w:t>3</w:t>
            </w:r>
          </w:p>
        </w:tc>
        <w:tc>
          <w:tcPr>
            <w:tcW w:w="46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0391FF9" w14:textId="77777777" w:rsidR="0000409B" w:rsidRPr="003A63CD" w:rsidRDefault="0000409B" w:rsidP="008B6920">
            <w:pPr>
              <w:ind w:right="62"/>
              <w:jc w:val="center"/>
              <w:rPr>
                <w:rFonts w:cs="Arial"/>
              </w:rPr>
            </w:pPr>
            <w:r w:rsidRPr="003A63CD">
              <w:rPr>
                <w:rFonts w:cs="Arial"/>
              </w:rPr>
              <w:t>-</w:t>
            </w:r>
          </w:p>
        </w:tc>
        <w:tc>
          <w:tcPr>
            <w:tcW w:w="991" w:type="dxa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14:paraId="1A8C607C" w14:textId="77777777" w:rsidR="0000409B" w:rsidRPr="003A63CD" w:rsidRDefault="0000409B" w:rsidP="008B6920">
            <w:pPr>
              <w:ind w:right="3"/>
              <w:jc w:val="center"/>
              <w:rPr>
                <w:rFonts w:cs="Arial"/>
              </w:rPr>
            </w:pPr>
            <w:r w:rsidRPr="003A63CD">
              <w:rPr>
                <w:rFonts w:cs="Arial"/>
              </w:rPr>
              <w:t xml:space="preserve"> </w:t>
            </w:r>
          </w:p>
        </w:tc>
      </w:tr>
      <w:tr w:rsidR="0000409B" w:rsidRPr="003A63CD" w14:paraId="1D8B6BBE" w14:textId="77777777" w:rsidTr="008B6920">
        <w:trPr>
          <w:trHeight w:val="281"/>
          <w:jc w:val="center"/>
        </w:trPr>
        <w:tc>
          <w:tcPr>
            <w:tcW w:w="269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3972BE3E" w14:textId="77777777" w:rsidR="0000409B" w:rsidRPr="003A63CD" w:rsidRDefault="0000409B" w:rsidP="008B6920">
            <w:pPr>
              <w:rPr>
                <w:rFonts w:cs="Arial"/>
              </w:rPr>
            </w:pPr>
            <w:r w:rsidRPr="003A63CD">
              <w:rPr>
                <w:rFonts w:cs="Arial"/>
              </w:rPr>
              <w:t xml:space="preserve"> 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1F92B6A" w14:textId="77777777" w:rsidR="0000409B" w:rsidRPr="003A63CD" w:rsidRDefault="0000409B" w:rsidP="008B6920">
            <w:pPr>
              <w:rPr>
                <w:rFonts w:cs="Arial"/>
              </w:rPr>
            </w:pPr>
            <w:r w:rsidRPr="003A63CD">
              <w:rPr>
                <w:rFonts w:cs="Arial"/>
              </w:rPr>
              <w:t xml:space="preserve">  Písemná a elektronická komunikace </w:t>
            </w:r>
          </w:p>
        </w:tc>
        <w:tc>
          <w:tcPr>
            <w:tcW w:w="461" w:type="dxa"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F0341A5" w14:textId="77777777" w:rsidR="0000409B" w:rsidRPr="003A63CD" w:rsidRDefault="0000409B" w:rsidP="008B6920">
            <w:pPr>
              <w:ind w:left="98"/>
              <w:rPr>
                <w:rFonts w:cs="Arial"/>
              </w:rPr>
            </w:pPr>
            <w:r>
              <w:rPr>
                <w:rFonts w:cs="Arial"/>
              </w:rPr>
              <w:t>--</w:t>
            </w:r>
          </w:p>
        </w:tc>
        <w:tc>
          <w:tcPr>
            <w:tcW w:w="461" w:type="dxa"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AFA435D" w14:textId="77777777" w:rsidR="0000409B" w:rsidRPr="003A63CD" w:rsidRDefault="0000409B" w:rsidP="008B6920">
            <w:pPr>
              <w:ind w:left="100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  <w:tc>
          <w:tcPr>
            <w:tcW w:w="461" w:type="dxa"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DF73141" w14:textId="77777777" w:rsidR="0000409B" w:rsidRPr="003A63CD" w:rsidRDefault="0000409B" w:rsidP="008B6920">
            <w:pPr>
              <w:ind w:left="100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  <w:tc>
          <w:tcPr>
            <w:tcW w:w="461" w:type="dxa"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F298F17" w14:textId="05F0BCD8" w:rsidR="0000409B" w:rsidRPr="003A63CD" w:rsidRDefault="0000409B" w:rsidP="008B6920">
            <w:pPr>
              <w:ind w:left="100"/>
              <w:rPr>
                <w:rFonts w:cs="Arial"/>
              </w:rPr>
            </w:pPr>
            <w:r>
              <w:rPr>
                <w:rFonts w:cs="Arial"/>
              </w:rPr>
              <w:t>3</w:t>
            </w:r>
            <w:r w:rsidRPr="003A63CD">
              <w:rPr>
                <w:rFonts w:cs="Arial"/>
              </w:rPr>
              <w:t xml:space="preserve"> </w:t>
            </w:r>
          </w:p>
        </w:tc>
        <w:tc>
          <w:tcPr>
            <w:tcW w:w="991" w:type="dxa"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48631E3A" w14:textId="77777777" w:rsidR="0000409B" w:rsidRPr="003A63CD" w:rsidRDefault="0000409B" w:rsidP="008B6920">
            <w:pPr>
              <w:ind w:right="3"/>
              <w:jc w:val="center"/>
              <w:rPr>
                <w:rFonts w:cs="Arial"/>
              </w:rPr>
            </w:pPr>
            <w:r w:rsidRPr="003A63CD">
              <w:rPr>
                <w:rFonts w:cs="Arial"/>
              </w:rPr>
              <w:t xml:space="preserve"> </w:t>
            </w:r>
          </w:p>
        </w:tc>
      </w:tr>
      <w:tr w:rsidR="0000409B" w:rsidRPr="003A63CD" w14:paraId="05D79035" w14:textId="77777777" w:rsidTr="008B6920">
        <w:trPr>
          <w:trHeight w:val="286"/>
          <w:jc w:val="center"/>
        </w:trPr>
        <w:tc>
          <w:tcPr>
            <w:tcW w:w="26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08B1153E" w14:textId="77777777" w:rsidR="0000409B" w:rsidRPr="003A63CD" w:rsidRDefault="0000409B" w:rsidP="008B6920">
            <w:pPr>
              <w:rPr>
                <w:rFonts w:cs="Arial"/>
              </w:rPr>
            </w:pPr>
            <w:r w:rsidRPr="003A63CD">
              <w:rPr>
                <w:rFonts w:cs="Arial"/>
                <w:b/>
              </w:rPr>
              <w:t xml:space="preserve">Celkem </w:t>
            </w:r>
          </w:p>
        </w:tc>
        <w:tc>
          <w:tcPr>
            <w:tcW w:w="382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C88AE5D" w14:textId="77777777" w:rsidR="0000409B" w:rsidRPr="003A63CD" w:rsidRDefault="0000409B" w:rsidP="008B6920">
            <w:pPr>
              <w:rPr>
                <w:rFonts w:cs="Arial"/>
              </w:rPr>
            </w:pPr>
            <w:r w:rsidRPr="003A63CD">
              <w:rPr>
                <w:rFonts w:cs="Arial"/>
              </w:rPr>
              <w:t xml:space="preserve"> </w:t>
            </w:r>
          </w:p>
        </w:tc>
        <w:tc>
          <w:tcPr>
            <w:tcW w:w="46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295DA28" w14:textId="77777777" w:rsidR="0000409B" w:rsidRPr="003A63CD" w:rsidRDefault="0000409B" w:rsidP="008B6920">
            <w:pPr>
              <w:ind w:left="38"/>
              <w:rPr>
                <w:rFonts w:cs="Arial"/>
              </w:rPr>
            </w:pPr>
            <w:r w:rsidRPr="003A63CD">
              <w:rPr>
                <w:rFonts w:cs="Arial"/>
                <w:b/>
              </w:rPr>
              <w:t xml:space="preserve">32 </w:t>
            </w:r>
          </w:p>
        </w:tc>
        <w:tc>
          <w:tcPr>
            <w:tcW w:w="46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9DF2F75" w14:textId="77777777" w:rsidR="0000409B" w:rsidRPr="003A63CD" w:rsidRDefault="0000409B" w:rsidP="008B6920">
            <w:pPr>
              <w:ind w:left="40"/>
              <w:rPr>
                <w:rFonts w:cs="Arial"/>
              </w:rPr>
            </w:pPr>
            <w:r w:rsidRPr="003A63CD">
              <w:rPr>
                <w:rFonts w:cs="Arial"/>
                <w:b/>
              </w:rPr>
              <w:t xml:space="preserve">33 </w:t>
            </w:r>
          </w:p>
        </w:tc>
        <w:tc>
          <w:tcPr>
            <w:tcW w:w="46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22C9052" w14:textId="77777777" w:rsidR="0000409B" w:rsidRPr="003A63CD" w:rsidRDefault="0000409B" w:rsidP="008B6920">
            <w:pPr>
              <w:ind w:left="40"/>
              <w:rPr>
                <w:rFonts w:cs="Arial"/>
              </w:rPr>
            </w:pPr>
            <w:r w:rsidRPr="003A63CD">
              <w:rPr>
                <w:rFonts w:cs="Arial"/>
                <w:b/>
              </w:rPr>
              <w:t xml:space="preserve">33 </w:t>
            </w:r>
          </w:p>
        </w:tc>
        <w:tc>
          <w:tcPr>
            <w:tcW w:w="46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2A9542A" w14:textId="77777777" w:rsidR="0000409B" w:rsidRPr="003A63CD" w:rsidRDefault="0000409B" w:rsidP="008B6920">
            <w:pPr>
              <w:ind w:left="40"/>
              <w:rPr>
                <w:rFonts w:cs="Arial"/>
              </w:rPr>
            </w:pPr>
            <w:r w:rsidRPr="003A63CD">
              <w:rPr>
                <w:rFonts w:cs="Arial"/>
                <w:b/>
              </w:rPr>
              <w:t xml:space="preserve">30 </w:t>
            </w:r>
          </w:p>
        </w:tc>
        <w:tc>
          <w:tcPr>
            <w:tcW w:w="99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350E6F7B" w14:textId="77777777" w:rsidR="0000409B" w:rsidRPr="003A63CD" w:rsidRDefault="0000409B" w:rsidP="008B6920">
            <w:pPr>
              <w:ind w:right="63"/>
              <w:jc w:val="center"/>
              <w:rPr>
                <w:rFonts w:cs="Arial"/>
              </w:rPr>
            </w:pPr>
            <w:r w:rsidRPr="003A63CD">
              <w:rPr>
                <w:rFonts w:cs="Arial"/>
                <w:b/>
              </w:rPr>
              <w:t xml:space="preserve">128 </w:t>
            </w:r>
          </w:p>
        </w:tc>
      </w:tr>
    </w:tbl>
    <w:p w14:paraId="39C3FAE0" w14:textId="1E734F76" w:rsidR="00C74BBB" w:rsidRDefault="00C74BBB" w:rsidP="0000409B">
      <w:pPr>
        <w:spacing w:after="160" w:line="259" w:lineRule="auto"/>
        <w:rPr>
          <w:sz w:val="28"/>
          <w:szCs w:val="28"/>
        </w:rPr>
      </w:pPr>
    </w:p>
    <w:p w14:paraId="48BC31D1" w14:textId="77777777" w:rsidR="00C74BBB" w:rsidRDefault="00C74BBB">
      <w:pPr>
        <w:overflowPunct/>
        <w:autoSpaceDE/>
        <w:autoSpaceDN/>
        <w:adjustRightInd/>
        <w:jc w:val="left"/>
        <w:textAlignment w:val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4325F0C1" w14:textId="0AA43134" w:rsidR="0000409B" w:rsidRPr="008C4FFB" w:rsidRDefault="0000409B" w:rsidP="0000409B">
      <w:pPr>
        <w:rPr>
          <w:rFonts w:cs="Arial"/>
        </w:rPr>
      </w:pPr>
      <w:r w:rsidRPr="008C4FFB">
        <w:rPr>
          <w:rFonts w:cs="Arial"/>
        </w:rPr>
        <w:lastRenderedPageBreak/>
        <w:t>Příloha č. 1/</w:t>
      </w:r>
      <w:r>
        <w:rPr>
          <w:rFonts w:cs="Arial"/>
        </w:rPr>
        <w:t>4</w:t>
      </w:r>
    </w:p>
    <w:p w14:paraId="2191FA27" w14:textId="77777777" w:rsidR="0000409B" w:rsidRDefault="0000409B" w:rsidP="0000409B">
      <w:pPr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</w:p>
    <w:p w14:paraId="78365C11" w14:textId="77777777" w:rsidR="0000409B" w:rsidRPr="008C4FFB" w:rsidRDefault="0000409B" w:rsidP="0000409B">
      <w:pPr>
        <w:jc w:val="center"/>
        <w:rPr>
          <w:rFonts w:cs="Arial"/>
          <w:sz w:val="32"/>
          <w:szCs w:val="32"/>
        </w:rPr>
      </w:pPr>
      <w:r w:rsidRPr="008C4FFB">
        <w:rPr>
          <w:rFonts w:cs="Arial"/>
          <w:sz w:val="32"/>
          <w:szCs w:val="32"/>
        </w:rPr>
        <w:t>UČEBNÍ</w:t>
      </w:r>
      <w:r w:rsidRPr="008C4FFB">
        <w:rPr>
          <w:rFonts w:cs="Arial"/>
          <w:b/>
          <w:bCs/>
          <w:sz w:val="32"/>
          <w:szCs w:val="32"/>
        </w:rPr>
        <w:t xml:space="preserve"> </w:t>
      </w:r>
      <w:r w:rsidRPr="008C4FFB">
        <w:rPr>
          <w:rFonts w:cs="Arial"/>
          <w:sz w:val="32"/>
          <w:szCs w:val="32"/>
        </w:rPr>
        <w:t>PLÁN VES</w:t>
      </w:r>
    </w:p>
    <w:p w14:paraId="5876F754" w14:textId="77777777" w:rsidR="0000409B" w:rsidRPr="008C4FFB" w:rsidRDefault="0000409B" w:rsidP="0000409B">
      <w:pPr>
        <w:jc w:val="center"/>
        <w:rPr>
          <w:rFonts w:cs="Arial"/>
          <w:b/>
        </w:rPr>
      </w:pPr>
      <w:r w:rsidRPr="008C4FFB">
        <w:rPr>
          <w:rFonts w:cs="Arial"/>
        </w:rPr>
        <w:t xml:space="preserve">Obor vzdělávání: </w:t>
      </w:r>
      <w:r w:rsidRPr="008C4FFB">
        <w:rPr>
          <w:rFonts w:cs="Arial"/>
          <w:b/>
        </w:rPr>
        <w:t>68-43-M/01 Veřejnosprávní činnost</w:t>
      </w:r>
    </w:p>
    <w:p w14:paraId="66FB34CB" w14:textId="78FE8E97" w:rsidR="0000409B" w:rsidRPr="008C4FFB" w:rsidRDefault="0000409B" w:rsidP="0000409B">
      <w:pPr>
        <w:jc w:val="center"/>
        <w:rPr>
          <w:rFonts w:cs="Arial"/>
        </w:rPr>
      </w:pPr>
      <w:r w:rsidRPr="008C4FFB">
        <w:rPr>
          <w:rFonts w:cs="Arial"/>
        </w:rPr>
        <w:t>ŠVP SV platný od 1. 9. 20</w:t>
      </w:r>
      <w:r>
        <w:rPr>
          <w:rFonts w:cs="Arial"/>
        </w:rPr>
        <w:t>22</w:t>
      </w:r>
      <w:r w:rsidRPr="008C4FFB">
        <w:rPr>
          <w:rFonts w:cs="Arial"/>
        </w:rPr>
        <w:t xml:space="preserve"> počínaje 1. ročníkem</w:t>
      </w:r>
    </w:p>
    <w:p w14:paraId="4E25436F" w14:textId="77777777" w:rsidR="0000409B" w:rsidRPr="008C4FFB" w:rsidRDefault="0000409B" w:rsidP="0000409B">
      <w:pPr>
        <w:jc w:val="center"/>
        <w:rPr>
          <w:rFonts w:cs="Arial"/>
          <w:b/>
          <w:bCs/>
          <w:u w:val="single"/>
        </w:rPr>
      </w:pPr>
    </w:p>
    <w:tbl>
      <w:tblPr>
        <w:tblpPr w:leftFromText="141" w:rightFromText="141" w:vertAnchor="text" w:tblpXSpec="center" w:tblpY="1"/>
        <w:tblOverlap w:val="never"/>
        <w:tblW w:w="852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07"/>
        <w:gridCol w:w="3364"/>
        <w:gridCol w:w="385"/>
        <w:gridCol w:w="560"/>
        <w:gridCol w:w="385"/>
        <w:gridCol w:w="385"/>
        <w:gridCol w:w="934"/>
      </w:tblGrid>
      <w:tr w:rsidR="0000409B" w:rsidRPr="00DB71F5" w14:paraId="62DDEBC0" w14:textId="77777777" w:rsidTr="008B6920">
        <w:trPr>
          <w:cantSplit/>
        </w:trPr>
        <w:tc>
          <w:tcPr>
            <w:tcW w:w="25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0698E48D" w14:textId="77777777" w:rsidR="0000409B" w:rsidRPr="008C4FFB" w:rsidRDefault="0000409B" w:rsidP="008B6920">
            <w:pPr>
              <w:pStyle w:val="Zpat"/>
              <w:rPr>
                <w:rFonts w:cs="Arial"/>
                <w:b/>
                <w:bCs/>
              </w:rPr>
            </w:pPr>
            <w:r w:rsidRPr="008C4FFB">
              <w:rPr>
                <w:rFonts w:cs="Arial"/>
                <w:b/>
                <w:bCs/>
              </w:rPr>
              <w:t>Vzdělávací oblast</w:t>
            </w:r>
          </w:p>
        </w:tc>
        <w:tc>
          <w:tcPr>
            <w:tcW w:w="336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284A5ED" w14:textId="77777777" w:rsidR="0000409B" w:rsidRPr="008C4FFB" w:rsidRDefault="0000409B" w:rsidP="008B6920">
            <w:pPr>
              <w:pStyle w:val="Zpat"/>
              <w:rPr>
                <w:rFonts w:cs="Arial"/>
                <w:b/>
                <w:bCs/>
              </w:rPr>
            </w:pPr>
            <w:r w:rsidRPr="008C4FFB">
              <w:rPr>
                <w:rFonts w:cs="Arial"/>
                <w:b/>
                <w:bCs/>
              </w:rPr>
              <w:t>Předmět</w:t>
            </w:r>
          </w:p>
        </w:tc>
        <w:tc>
          <w:tcPr>
            <w:tcW w:w="38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5DE517C" w14:textId="77777777" w:rsidR="0000409B" w:rsidRPr="008C4FFB" w:rsidRDefault="0000409B" w:rsidP="008B6920">
            <w:pPr>
              <w:pStyle w:val="Zpat"/>
              <w:jc w:val="center"/>
              <w:rPr>
                <w:rFonts w:cs="Arial"/>
                <w:b/>
                <w:bCs/>
              </w:rPr>
            </w:pPr>
            <w:r w:rsidRPr="008C4FFB">
              <w:rPr>
                <w:rFonts w:cs="Arial"/>
                <w:b/>
                <w:bCs/>
              </w:rPr>
              <w:t>1.</w:t>
            </w:r>
          </w:p>
        </w:tc>
        <w:tc>
          <w:tcPr>
            <w:tcW w:w="5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CE8DA76" w14:textId="77777777" w:rsidR="0000409B" w:rsidRPr="008C4FFB" w:rsidRDefault="0000409B" w:rsidP="008B6920">
            <w:pPr>
              <w:pStyle w:val="Zpat"/>
              <w:jc w:val="center"/>
              <w:rPr>
                <w:rFonts w:cs="Arial"/>
                <w:b/>
                <w:bCs/>
              </w:rPr>
            </w:pPr>
            <w:r w:rsidRPr="008C4FFB">
              <w:rPr>
                <w:rFonts w:cs="Arial"/>
                <w:b/>
                <w:bCs/>
              </w:rPr>
              <w:t>2.</w:t>
            </w:r>
          </w:p>
        </w:tc>
        <w:tc>
          <w:tcPr>
            <w:tcW w:w="38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C11C797" w14:textId="77777777" w:rsidR="0000409B" w:rsidRPr="008C4FFB" w:rsidRDefault="0000409B" w:rsidP="008B6920">
            <w:pPr>
              <w:pStyle w:val="Zpat"/>
              <w:jc w:val="center"/>
              <w:rPr>
                <w:rFonts w:cs="Arial"/>
                <w:b/>
                <w:bCs/>
              </w:rPr>
            </w:pPr>
            <w:r w:rsidRPr="008C4FFB">
              <w:rPr>
                <w:rFonts w:cs="Arial"/>
                <w:b/>
                <w:bCs/>
              </w:rPr>
              <w:t>3.</w:t>
            </w:r>
          </w:p>
        </w:tc>
        <w:tc>
          <w:tcPr>
            <w:tcW w:w="38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122ED30" w14:textId="77777777" w:rsidR="0000409B" w:rsidRPr="008C4FFB" w:rsidRDefault="0000409B" w:rsidP="008B6920">
            <w:pPr>
              <w:pStyle w:val="Zpat"/>
              <w:jc w:val="center"/>
              <w:rPr>
                <w:rFonts w:cs="Arial"/>
                <w:b/>
                <w:bCs/>
              </w:rPr>
            </w:pPr>
            <w:r w:rsidRPr="008C4FFB">
              <w:rPr>
                <w:rFonts w:cs="Arial"/>
                <w:b/>
                <w:bCs/>
              </w:rPr>
              <w:t>4.</w:t>
            </w:r>
          </w:p>
        </w:tc>
        <w:tc>
          <w:tcPr>
            <w:tcW w:w="9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3F1EB55" w14:textId="77777777" w:rsidR="0000409B" w:rsidRPr="008C4FFB" w:rsidRDefault="0000409B" w:rsidP="008B6920">
            <w:pPr>
              <w:pStyle w:val="Zpat"/>
              <w:jc w:val="center"/>
              <w:rPr>
                <w:rFonts w:cs="Arial"/>
                <w:b/>
                <w:bCs/>
              </w:rPr>
            </w:pPr>
            <w:r w:rsidRPr="008C4FFB">
              <w:rPr>
                <w:rFonts w:cs="Arial"/>
                <w:b/>
                <w:bCs/>
              </w:rPr>
              <w:t>Celkem</w:t>
            </w:r>
          </w:p>
        </w:tc>
      </w:tr>
      <w:tr w:rsidR="0000409B" w:rsidRPr="009B2EFF" w14:paraId="524864F4" w14:textId="77777777" w:rsidTr="008B6920">
        <w:trPr>
          <w:cantSplit/>
        </w:trPr>
        <w:tc>
          <w:tcPr>
            <w:tcW w:w="2507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14:paraId="76AA2237" w14:textId="77777777" w:rsidR="0000409B" w:rsidRPr="008C4FFB" w:rsidRDefault="0000409B" w:rsidP="008B6920">
            <w:pPr>
              <w:pStyle w:val="Zpat"/>
              <w:rPr>
                <w:rFonts w:cs="Arial"/>
              </w:rPr>
            </w:pPr>
            <w:r w:rsidRPr="008C4FFB">
              <w:rPr>
                <w:rFonts w:cs="Arial"/>
              </w:rPr>
              <w:t>Jazykové vzdělávání</w:t>
            </w:r>
          </w:p>
        </w:tc>
        <w:tc>
          <w:tcPr>
            <w:tcW w:w="3364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77EF8B11" w14:textId="77777777" w:rsidR="0000409B" w:rsidRPr="008C4FFB" w:rsidRDefault="0000409B" w:rsidP="008B6920">
            <w:pPr>
              <w:pStyle w:val="Zpat"/>
              <w:rPr>
                <w:rFonts w:cs="Arial"/>
              </w:rPr>
            </w:pPr>
            <w:r w:rsidRPr="008C4FFB">
              <w:rPr>
                <w:rFonts w:cs="Arial"/>
              </w:rPr>
              <w:t>Český jazyk a literatura</w:t>
            </w:r>
          </w:p>
        </w:tc>
        <w:tc>
          <w:tcPr>
            <w:tcW w:w="385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3BB70B61" w14:textId="77777777" w:rsidR="0000409B" w:rsidRPr="008C4FFB" w:rsidRDefault="0000409B" w:rsidP="008B6920">
            <w:pPr>
              <w:pStyle w:val="Zpat"/>
              <w:jc w:val="center"/>
              <w:rPr>
                <w:rFonts w:cs="Arial"/>
              </w:rPr>
            </w:pPr>
            <w:r w:rsidRPr="008C4FFB">
              <w:rPr>
                <w:rFonts w:cs="Arial"/>
              </w:rPr>
              <w:t>3</w:t>
            </w:r>
          </w:p>
        </w:tc>
        <w:tc>
          <w:tcPr>
            <w:tcW w:w="56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783C59FB" w14:textId="77777777" w:rsidR="0000409B" w:rsidRPr="008C4FFB" w:rsidRDefault="0000409B" w:rsidP="008B6920">
            <w:pPr>
              <w:pStyle w:val="Zpat"/>
              <w:jc w:val="center"/>
              <w:rPr>
                <w:rFonts w:cs="Arial"/>
              </w:rPr>
            </w:pPr>
            <w:r w:rsidRPr="008C4FFB">
              <w:rPr>
                <w:rFonts w:cs="Arial"/>
              </w:rPr>
              <w:t>3</w:t>
            </w:r>
          </w:p>
        </w:tc>
        <w:tc>
          <w:tcPr>
            <w:tcW w:w="385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3E54F8E8" w14:textId="77777777" w:rsidR="0000409B" w:rsidRPr="008C4FFB" w:rsidRDefault="0000409B" w:rsidP="008B6920">
            <w:pPr>
              <w:pStyle w:val="Zpat"/>
              <w:jc w:val="center"/>
              <w:rPr>
                <w:rFonts w:cs="Arial"/>
              </w:rPr>
            </w:pPr>
            <w:r w:rsidRPr="008C4FFB">
              <w:rPr>
                <w:rFonts w:cs="Arial"/>
              </w:rPr>
              <w:t>3</w:t>
            </w:r>
          </w:p>
        </w:tc>
        <w:tc>
          <w:tcPr>
            <w:tcW w:w="385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5CDDA689" w14:textId="77777777" w:rsidR="0000409B" w:rsidRPr="008C4FFB" w:rsidRDefault="0000409B" w:rsidP="008B6920">
            <w:pPr>
              <w:pStyle w:val="Zpat"/>
              <w:jc w:val="center"/>
              <w:rPr>
                <w:rFonts w:cs="Arial"/>
              </w:rPr>
            </w:pPr>
            <w:r w:rsidRPr="008C4FFB">
              <w:rPr>
                <w:rFonts w:cs="Arial"/>
              </w:rPr>
              <w:t>3</w:t>
            </w:r>
          </w:p>
        </w:tc>
        <w:tc>
          <w:tcPr>
            <w:tcW w:w="934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3E4AAFD5" w14:textId="77777777" w:rsidR="0000409B" w:rsidRPr="008C4FFB" w:rsidRDefault="0000409B" w:rsidP="008B6920">
            <w:pPr>
              <w:pStyle w:val="Zpat"/>
              <w:jc w:val="center"/>
              <w:rPr>
                <w:rFonts w:cs="Arial"/>
              </w:rPr>
            </w:pPr>
            <w:r w:rsidRPr="008C4FFB">
              <w:rPr>
                <w:rFonts w:cs="Arial"/>
              </w:rPr>
              <w:t>12</w:t>
            </w:r>
          </w:p>
        </w:tc>
      </w:tr>
      <w:tr w:rsidR="0000409B" w:rsidRPr="009B2EFF" w14:paraId="69B5D7F4" w14:textId="77777777" w:rsidTr="008B6920">
        <w:trPr>
          <w:cantSplit/>
        </w:trPr>
        <w:tc>
          <w:tcPr>
            <w:tcW w:w="2507" w:type="dxa"/>
            <w:tcBorders>
              <w:left w:val="single" w:sz="12" w:space="0" w:color="auto"/>
              <w:right w:val="single" w:sz="4" w:space="0" w:color="auto"/>
            </w:tcBorders>
          </w:tcPr>
          <w:p w14:paraId="3E55D808" w14:textId="77777777" w:rsidR="0000409B" w:rsidRPr="008C4FFB" w:rsidRDefault="0000409B" w:rsidP="008B6920">
            <w:pPr>
              <w:pStyle w:val="Zpat"/>
              <w:rPr>
                <w:rFonts w:cs="Arial"/>
              </w:rPr>
            </w:pPr>
          </w:p>
        </w:tc>
        <w:tc>
          <w:tcPr>
            <w:tcW w:w="3364" w:type="dxa"/>
            <w:tcBorders>
              <w:left w:val="single" w:sz="4" w:space="0" w:color="auto"/>
              <w:right w:val="single" w:sz="4" w:space="0" w:color="auto"/>
            </w:tcBorders>
          </w:tcPr>
          <w:p w14:paraId="7E4D7A40" w14:textId="77777777" w:rsidR="0000409B" w:rsidRPr="008C4FFB" w:rsidRDefault="0000409B" w:rsidP="008B6920">
            <w:pPr>
              <w:pStyle w:val="Zpat"/>
              <w:rPr>
                <w:rFonts w:cs="Arial"/>
              </w:rPr>
            </w:pPr>
            <w:r w:rsidRPr="008C4FFB">
              <w:rPr>
                <w:rFonts w:cs="Arial"/>
              </w:rPr>
              <w:t>Anglický jazyk</w:t>
            </w:r>
          </w:p>
        </w:tc>
        <w:tc>
          <w:tcPr>
            <w:tcW w:w="385" w:type="dxa"/>
            <w:tcBorders>
              <w:left w:val="single" w:sz="4" w:space="0" w:color="auto"/>
              <w:right w:val="single" w:sz="4" w:space="0" w:color="auto"/>
            </w:tcBorders>
          </w:tcPr>
          <w:p w14:paraId="7D57F729" w14:textId="77777777" w:rsidR="0000409B" w:rsidRPr="008C4FFB" w:rsidRDefault="0000409B" w:rsidP="008B6920">
            <w:pPr>
              <w:pStyle w:val="Zpat"/>
              <w:jc w:val="center"/>
              <w:rPr>
                <w:rFonts w:cs="Arial"/>
              </w:rPr>
            </w:pPr>
            <w:r w:rsidRPr="008C4FFB">
              <w:rPr>
                <w:rFonts w:cs="Arial"/>
              </w:rPr>
              <w:t>3</w:t>
            </w:r>
          </w:p>
        </w:tc>
        <w:tc>
          <w:tcPr>
            <w:tcW w:w="560" w:type="dxa"/>
            <w:tcBorders>
              <w:left w:val="single" w:sz="4" w:space="0" w:color="auto"/>
              <w:right w:val="single" w:sz="4" w:space="0" w:color="auto"/>
            </w:tcBorders>
          </w:tcPr>
          <w:p w14:paraId="32B1E14C" w14:textId="77777777" w:rsidR="0000409B" w:rsidRPr="008C4FFB" w:rsidRDefault="0000409B" w:rsidP="008B6920">
            <w:pPr>
              <w:pStyle w:val="Zpat"/>
              <w:jc w:val="center"/>
              <w:rPr>
                <w:rFonts w:cs="Arial"/>
              </w:rPr>
            </w:pPr>
            <w:r w:rsidRPr="008C4FFB">
              <w:rPr>
                <w:rFonts w:cs="Arial"/>
              </w:rPr>
              <w:t>3</w:t>
            </w:r>
          </w:p>
        </w:tc>
        <w:tc>
          <w:tcPr>
            <w:tcW w:w="385" w:type="dxa"/>
            <w:tcBorders>
              <w:left w:val="single" w:sz="4" w:space="0" w:color="auto"/>
              <w:right w:val="single" w:sz="4" w:space="0" w:color="auto"/>
            </w:tcBorders>
          </w:tcPr>
          <w:p w14:paraId="6D1CEEC2" w14:textId="77777777" w:rsidR="0000409B" w:rsidRPr="008C4FFB" w:rsidRDefault="0000409B" w:rsidP="008B6920">
            <w:pPr>
              <w:pStyle w:val="Zpat"/>
              <w:jc w:val="center"/>
              <w:rPr>
                <w:rFonts w:cs="Arial"/>
              </w:rPr>
            </w:pPr>
            <w:r w:rsidRPr="008C4FFB">
              <w:rPr>
                <w:rFonts w:cs="Arial"/>
              </w:rPr>
              <w:t>3</w:t>
            </w:r>
          </w:p>
        </w:tc>
        <w:tc>
          <w:tcPr>
            <w:tcW w:w="385" w:type="dxa"/>
            <w:tcBorders>
              <w:left w:val="single" w:sz="4" w:space="0" w:color="auto"/>
              <w:right w:val="single" w:sz="4" w:space="0" w:color="auto"/>
            </w:tcBorders>
          </w:tcPr>
          <w:p w14:paraId="0A0073A1" w14:textId="77777777" w:rsidR="0000409B" w:rsidRPr="008C4FFB" w:rsidRDefault="0000409B" w:rsidP="008B6920">
            <w:pPr>
              <w:pStyle w:val="Zpat"/>
              <w:jc w:val="center"/>
              <w:rPr>
                <w:rFonts w:cs="Arial"/>
              </w:rPr>
            </w:pPr>
            <w:r w:rsidRPr="008C4FFB">
              <w:rPr>
                <w:rFonts w:cs="Arial"/>
              </w:rPr>
              <w:t>3</w:t>
            </w:r>
          </w:p>
        </w:tc>
        <w:tc>
          <w:tcPr>
            <w:tcW w:w="934" w:type="dxa"/>
            <w:tcBorders>
              <w:left w:val="single" w:sz="4" w:space="0" w:color="auto"/>
              <w:right w:val="single" w:sz="12" w:space="0" w:color="auto"/>
            </w:tcBorders>
          </w:tcPr>
          <w:p w14:paraId="4E60915F" w14:textId="77777777" w:rsidR="0000409B" w:rsidRPr="008C4FFB" w:rsidRDefault="0000409B" w:rsidP="008B6920">
            <w:pPr>
              <w:pStyle w:val="Zpat"/>
              <w:jc w:val="center"/>
              <w:rPr>
                <w:rFonts w:cs="Arial"/>
              </w:rPr>
            </w:pPr>
            <w:r w:rsidRPr="008C4FFB">
              <w:rPr>
                <w:rFonts w:cs="Arial"/>
              </w:rPr>
              <w:t>12</w:t>
            </w:r>
          </w:p>
        </w:tc>
      </w:tr>
      <w:tr w:rsidR="0000409B" w:rsidRPr="009B2EFF" w14:paraId="4185C8A5" w14:textId="77777777" w:rsidTr="008B6920">
        <w:trPr>
          <w:cantSplit/>
        </w:trPr>
        <w:tc>
          <w:tcPr>
            <w:tcW w:w="2507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02AA1CF" w14:textId="77777777" w:rsidR="0000409B" w:rsidRPr="008C4FFB" w:rsidRDefault="0000409B" w:rsidP="008B6920">
            <w:pPr>
              <w:pStyle w:val="Zpat"/>
              <w:rPr>
                <w:rFonts w:cs="Arial"/>
              </w:rPr>
            </w:pPr>
          </w:p>
        </w:tc>
        <w:tc>
          <w:tcPr>
            <w:tcW w:w="33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E2077" w14:textId="77777777" w:rsidR="0000409B" w:rsidRPr="008C4FFB" w:rsidRDefault="0000409B" w:rsidP="008B6920">
            <w:pPr>
              <w:pStyle w:val="Zpat"/>
              <w:rPr>
                <w:rFonts w:cs="Arial"/>
              </w:rPr>
            </w:pPr>
            <w:r w:rsidRPr="008C4FFB">
              <w:rPr>
                <w:rFonts w:cs="Arial"/>
              </w:rPr>
              <w:t>Cizí jazyk 2</w:t>
            </w:r>
          </w:p>
        </w:tc>
        <w:tc>
          <w:tcPr>
            <w:tcW w:w="3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0841F" w14:textId="77777777" w:rsidR="0000409B" w:rsidRPr="008C4FFB" w:rsidRDefault="0000409B" w:rsidP="008B6920">
            <w:pPr>
              <w:pStyle w:val="Zpat"/>
              <w:jc w:val="center"/>
              <w:rPr>
                <w:rFonts w:cs="Arial"/>
              </w:rPr>
            </w:pPr>
            <w:r w:rsidRPr="008C4FFB">
              <w:rPr>
                <w:rFonts w:cs="Arial"/>
              </w:rPr>
              <w:t>3</w:t>
            </w:r>
          </w:p>
        </w:tc>
        <w:tc>
          <w:tcPr>
            <w:tcW w:w="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96A1C" w14:textId="77777777" w:rsidR="0000409B" w:rsidRPr="008C4FFB" w:rsidRDefault="0000409B" w:rsidP="008B6920">
            <w:pPr>
              <w:pStyle w:val="Zpat"/>
              <w:jc w:val="center"/>
              <w:rPr>
                <w:rFonts w:cs="Arial"/>
              </w:rPr>
            </w:pPr>
            <w:r w:rsidRPr="008C4FFB">
              <w:rPr>
                <w:rFonts w:cs="Arial"/>
              </w:rPr>
              <w:t>3</w:t>
            </w:r>
          </w:p>
        </w:tc>
        <w:tc>
          <w:tcPr>
            <w:tcW w:w="3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88DA3" w14:textId="77777777" w:rsidR="0000409B" w:rsidRPr="008C4FFB" w:rsidRDefault="0000409B" w:rsidP="008B6920">
            <w:pPr>
              <w:pStyle w:val="Zpat"/>
              <w:jc w:val="center"/>
              <w:rPr>
                <w:rFonts w:cs="Arial"/>
              </w:rPr>
            </w:pPr>
            <w:r w:rsidRPr="008C4FFB">
              <w:rPr>
                <w:rFonts w:cs="Arial"/>
              </w:rPr>
              <w:t>3</w:t>
            </w:r>
          </w:p>
        </w:tc>
        <w:tc>
          <w:tcPr>
            <w:tcW w:w="3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E7B69" w14:textId="77777777" w:rsidR="0000409B" w:rsidRPr="008C4FFB" w:rsidRDefault="0000409B" w:rsidP="008B6920">
            <w:pPr>
              <w:pStyle w:val="Zpat"/>
              <w:jc w:val="center"/>
              <w:rPr>
                <w:rFonts w:cs="Arial"/>
              </w:rPr>
            </w:pPr>
            <w:r w:rsidRPr="008C4FFB">
              <w:rPr>
                <w:rFonts w:cs="Arial"/>
              </w:rPr>
              <w:t>3</w:t>
            </w:r>
          </w:p>
        </w:tc>
        <w:tc>
          <w:tcPr>
            <w:tcW w:w="934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28132C6" w14:textId="77777777" w:rsidR="0000409B" w:rsidRPr="008C4FFB" w:rsidRDefault="0000409B" w:rsidP="008B6920">
            <w:pPr>
              <w:pStyle w:val="Zpat"/>
              <w:jc w:val="center"/>
              <w:rPr>
                <w:rFonts w:cs="Arial"/>
              </w:rPr>
            </w:pPr>
            <w:r w:rsidRPr="008C4FFB">
              <w:rPr>
                <w:rFonts w:cs="Arial"/>
              </w:rPr>
              <w:t>12</w:t>
            </w:r>
          </w:p>
        </w:tc>
      </w:tr>
      <w:tr w:rsidR="0000409B" w:rsidRPr="009B2EFF" w14:paraId="01AFDC68" w14:textId="77777777" w:rsidTr="008B6920">
        <w:trPr>
          <w:cantSplit/>
        </w:trPr>
        <w:tc>
          <w:tcPr>
            <w:tcW w:w="2507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14:paraId="446F3F4D" w14:textId="77777777" w:rsidR="0000409B" w:rsidRPr="008C4FFB" w:rsidRDefault="0000409B" w:rsidP="008B6920">
            <w:pPr>
              <w:pStyle w:val="Zpat"/>
              <w:rPr>
                <w:rFonts w:cs="Arial"/>
              </w:rPr>
            </w:pPr>
            <w:r w:rsidRPr="008C4FFB">
              <w:rPr>
                <w:rFonts w:cs="Arial"/>
              </w:rPr>
              <w:t>Společenskovědní vzdělávání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DC533F" w14:textId="77777777" w:rsidR="0000409B" w:rsidRPr="008C4FFB" w:rsidRDefault="0000409B" w:rsidP="008B6920">
            <w:pPr>
              <w:pStyle w:val="Zpat"/>
              <w:rPr>
                <w:rFonts w:cs="Arial"/>
              </w:rPr>
            </w:pPr>
            <w:r w:rsidRPr="008C4FFB">
              <w:rPr>
                <w:rFonts w:cs="Arial"/>
              </w:rPr>
              <w:t>Dějepis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7295C3" w14:textId="77777777" w:rsidR="0000409B" w:rsidRPr="008C4FFB" w:rsidRDefault="0000409B" w:rsidP="008B6920">
            <w:pPr>
              <w:pStyle w:val="Zpat"/>
              <w:jc w:val="center"/>
              <w:rPr>
                <w:rFonts w:cs="Arial"/>
              </w:rPr>
            </w:pPr>
            <w:r w:rsidRPr="008C4FFB">
              <w:rPr>
                <w:rFonts w:cs="Arial"/>
              </w:rPr>
              <w:t>1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E86009" w14:textId="77777777" w:rsidR="0000409B" w:rsidRPr="008C4FFB" w:rsidRDefault="0000409B" w:rsidP="008B6920">
            <w:pPr>
              <w:pStyle w:val="Zpat"/>
              <w:jc w:val="center"/>
              <w:rPr>
                <w:rFonts w:cs="Arial"/>
              </w:rPr>
            </w:pPr>
            <w:r w:rsidRPr="008C4FFB">
              <w:rPr>
                <w:rFonts w:cs="Arial"/>
              </w:rPr>
              <w:t>1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B91F66" w14:textId="77777777" w:rsidR="0000409B" w:rsidRPr="008C4FFB" w:rsidRDefault="0000409B" w:rsidP="008B6920">
            <w:pPr>
              <w:pStyle w:val="Zpat"/>
              <w:jc w:val="center"/>
              <w:rPr>
                <w:rFonts w:cs="Arial"/>
              </w:rPr>
            </w:pPr>
            <w:r w:rsidRPr="008C4FFB">
              <w:rPr>
                <w:rFonts w:cs="Arial"/>
              </w:rPr>
              <w:t>1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F655A3" w14:textId="77777777" w:rsidR="0000409B" w:rsidRPr="008C4FFB" w:rsidRDefault="0000409B" w:rsidP="008B6920">
            <w:pPr>
              <w:pStyle w:val="Zpat"/>
              <w:jc w:val="center"/>
              <w:rPr>
                <w:rFonts w:cs="Arial"/>
              </w:rPr>
            </w:pPr>
            <w:r w:rsidRPr="008C4FFB">
              <w:rPr>
                <w:rFonts w:cs="Arial"/>
              </w:rPr>
              <w:t>1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31400FEE" w14:textId="77777777" w:rsidR="0000409B" w:rsidRPr="008C4FFB" w:rsidRDefault="0000409B" w:rsidP="008B6920">
            <w:pPr>
              <w:pStyle w:val="Zpat"/>
              <w:jc w:val="center"/>
              <w:rPr>
                <w:rFonts w:cs="Arial"/>
              </w:rPr>
            </w:pPr>
            <w:r w:rsidRPr="008C4FFB">
              <w:rPr>
                <w:rFonts w:cs="Arial"/>
              </w:rPr>
              <w:t>4</w:t>
            </w:r>
          </w:p>
        </w:tc>
      </w:tr>
      <w:tr w:rsidR="0000409B" w:rsidRPr="009B2EFF" w14:paraId="6B7F4A34" w14:textId="77777777" w:rsidTr="008B6920">
        <w:trPr>
          <w:cantSplit/>
        </w:trPr>
        <w:tc>
          <w:tcPr>
            <w:tcW w:w="2507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2A72512" w14:textId="77777777" w:rsidR="0000409B" w:rsidRPr="008C4FFB" w:rsidRDefault="0000409B" w:rsidP="008B6920">
            <w:pPr>
              <w:pStyle w:val="Zpat"/>
              <w:rPr>
                <w:rFonts w:cs="Arial"/>
              </w:rPr>
            </w:pPr>
          </w:p>
        </w:tc>
        <w:tc>
          <w:tcPr>
            <w:tcW w:w="33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61295" w14:textId="77777777" w:rsidR="0000409B" w:rsidRPr="008C4FFB" w:rsidRDefault="0000409B" w:rsidP="008B6920">
            <w:pPr>
              <w:pStyle w:val="Zpat"/>
              <w:rPr>
                <w:rFonts w:cs="Arial"/>
              </w:rPr>
            </w:pPr>
            <w:r w:rsidRPr="008C4FFB">
              <w:rPr>
                <w:rFonts w:cs="Arial"/>
              </w:rPr>
              <w:t>Základy společenských věd</w:t>
            </w:r>
          </w:p>
        </w:tc>
        <w:tc>
          <w:tcPr>
            <w:tcW w:w="3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3D651" w14:textId="77777777" w:rsidR="0000409B" w:rsidRPr="008C4FFB" w:rsidRDefault="0000409B" w:rsidP="008B6920">
            <w:pPr>
              <w:pStyle w:val="Zpat"/>
              <w:jc w:val="center"/>
              <w:rPr>
                <w:rFonts w:cs="Arial"/>
              </w:rPr>
            </w:pPr>
            <w:r w:rsidRPr="008C4FFB">
              <w:rPr>
                <w:rFonts w:cs="Arial"/>
              </w:rPr>
              <w:t>1</w:t>
            </w:r>
          </w:p>
        </w:tc>
        <w:tc>
          <w:tcPr>
            <w:tcW w:w="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1A263" w14:textId="77777777" w:rsidR="0000409B" w:rsidRPr="008C4FFB" w:rsidRDefault="0000409B" w:rsidP="008B6920">
            <w:pPr>
              <w:pStyle w:val="Zpat"/>
              <w:jc w:val="center"/>
              <w:rPr>
                <w:rFonts w:cs="Arial"/>
              </w:rPr>
            </w:pPr>
            <w:r w:rsidRPr="008C4FFB">
              <w:rPr>
                <w:rFonts w:cs="Arial"/>
              </w:rPr>
              <w:t>1</w:t>
            </w:r>
          </w:p>
        </w:tc>
        <w:tc>
          <w:tcPr>
            <w:tcW w:w="3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F9C51" w14:textId="77777777" w:rsidR="0000409B" w:rsidRPr="008C4FFB" w:rsidRDefault="0000409B" w:rsidP="008B6920">
            <w:pPr>
              <w:pStyle w:val="Zpat"/>
              <w:jc w:val="center"/>
              <w:rPr>
                <w:rFonts w:cs="Arial"/>
              </w:rPr>
            </w:pPr>
            <w:r w:rsidRPr="008C4FFB">
              <w:rPr>
                <w:rFonts w:cs="Arial"/>
              </w:rPr>
              <w:t>1</w:t>
            </w:r>
          </w:p>
        </w:tc>
        <w:tc>
          <w:tcPr>
            <w:tcW w:w="3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C7592" w14:textId="77777777" w:rsidR="0000409B" w:rsidRPr="008C4FFB" w:rsidRDefault="0000409B" w:rsidP="008B6920">
            <w:pPr>
              <w:pStyle w:val="Zpat"/>
              <w:jc w:val="center"/>
              <w:rPr>
                <w:rFonts w:cs="Arial"/>
              </w:rPr>
            </w:pPr>
            <w:r w:rsidRPr="008C4FFB">
              <w:rPr>
                <w:rFonts w:cs="Arial"/>
              </w:rPr>
              <w:t>1</w:t>
            </w:r>
          </w:p>
        </w:tc>
        <w:tc>
          <w:tcPr>
            <w:tcW w:w="934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617009C" w14:textId="77777777" w:rsidR="0000409B" w:rsidRPr="008C4FFB" w:rsidRDefault="0000409B" w:rsidP="008B6920">
            <w:pPr>
              <w:pStyle w:val="Zpat"/>
              <w:jc w:val="center"/>
              <w:rPr>
                <w:rFonts w:cs="Arial"/>
              </w:rPr>
            </w:pPr>
            <w:r w:rsidRPr="008C4FFB">
              <w:rPr>
                <w:rFonts w:cs="Arial"/>
              </w:rPr>
              <w:t>4</w:t>
            </w:r>
          </w:p>
        </w:tc>
      </w:tr>
      <w:tr w:rsidR="0000409B" w:rsidRPr="009B2EFF" w14:paraId="0B6E59F7" w14:textId="77777777" w:rsidTr="008B6920">
        <w:trPr>
          <w:cantSplit/>
        </w:trPr>
        <w:tc>
          <w:tcPr>
            <w:tcW w:w="250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D4EA60E" w14:textId="77777777" w:rsidR="0000409B" w:rsidRPr="008C4FFB" w:rsidRDefault="0000409B" w:rsidP="008B6920">
            <w:pPr>
              <w:pStyle w:val="Zpat"/>
              <w:rPr>
                <w:rFonts w:cs="Arial"/>
              </w:rPr>
            </w:pPr>
            <w:r w:rsidRPr="008C4FFB">
              <w:rPr>
                <w:rFonts w:cs="Arial"/>
              </w:rPr>
              <w:t>ČR a evropské dimenze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50FA0" w14:textId="77777777" w:rsidR="0000409B" w:rsidRPr="008C4FFB" w:rsidRDefault="0000409B" w:rsidP="008B6920">
            <w:pPr>
              <w:pStyle w:val="Zpat"/>
              <w:rPr>
                <w:rFonts w:cs="Arial"/>
              </w:rPr>
            </w:pPr>
            <w:r w:rsidRPr="008C4FFB">
              <w:rPr>
                <w:rFonts w:cs="Arial"/>
              </w:rPr>
              <w:t>Evropa v souvislostech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52ADD" w14:textId="77777777" w:rsidR="0000409B" w:rsidRPr="008C4FFB" w:rsidRDefault="0000409B" w:rsidP="008B6920">
            <w:pPr>
              <w:pStyle w:val="Zpat"/>
              <w:jc w:val="center"/>
              <w:rPr>
                <w:rFonts w:cs="Arial"/>
              </w:rPr>
            </w:pPr>
            <w:r w:rsidRPr="008C4FFB">
              <w:rPr>
                <w:rFonts w:cs="Arial"/>
              </w:rPr>
              <w:t>2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A53E7" w14:textId="77777777" w:rsidR="0000409B" w:rsidRPr="008C4FFB" w:rsidRDefault="0000409B" w:rsidP="008B6920">
            <w:pPr>
              <w:pStyle w:val="Zpat"/>
              <w:jc w:val="center"/>
              <w:rPr>
                <w:rFonts w:cs="Arial"/>
              </w:rPr>
            </w:pPr>
            <w:r w:rsidRPr="008C4FFB">
              <w:rPr>
                <w:rFonts w:cs="Arial"/>
              </w:rPr>
              <w:t>-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182E3" w14:textId="77777777" w:rsidR="0000409B" w:rsidRPr="008C4FFB" w:rsidRDefault="0000409B" w:rsidP="008B6920">
            <w:pPr>
              <w:pStyle w:val="Zpat"/>
              <w:jc w:val="center"/>
              <w:rPr>
                <w:rFonts w:cs="Arial"/>
              </w:rPr>
            </w:pPr>
            <w:r w:rsidRPr="008C4FFB">
              <w:rPr>
                <w:rFonts w:cs="Arial"/>
              </w:rPr>
              <w:t>--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6FA42" w14:textId="77777777" w:rsidR="0000409B" w:rsidRPr="008C4FFB" w:rsidRDefault="0000409B" w:rsidP="008B6920">
            <w:pPr>
              <w:pStyle w:val="Zpat"/>
              <w:jc w:val="center"/>
              <w:rPr>
                <w:rFonts w:cs="Arial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7AB8DDD" w14:textId="77777777" w:rsidR="0000409B" w:rsidRPr="008C4FFB" w:rsidRDefault="0000409B" w:rsidP="008B6920">
            <w:pPr>
              <w:pStyle w:val="Zpat"/>
              <w:jc w:val="center"/>
              <w:rPr>
                <w:rFonts w:cs="Arial"/>
              </w:rPr>
            </w:pPr>
            <w:r w:rsidRPr="008C4FFB">
              <w:rPr>
                <w:rFonts w:cs="Arial"/>
              </w:rPr>
              <w:t>2</w:t>
            </w:r>
          </w:p>
        </w:tc>
      </w:tr>
      <w:tr w:rsidR="0000409B" w:rsidRPr="009B2EFF" w14:paraId="69AFE15D" w14:textId="77777777" w:rsidTr="008B6920">
        <w:trPr>
          <w:cantSplit/>
        </w:trPr>
        <w:tc>
          <w:tcPr>
            <w:tcW w:w="2507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14:paraId="237E03D1" w14:textId="77777777" w:rsidR="0000409B" w:rsidRPr="00914515" w:rsidRDefault="0000409B" w:rsidP="008B6920">
            <w:pPr>
              <w:pStyle w:val="Zpat"/>
              <w:rPr>
                <w:rFonts w:cs="Arial"/>
                <w:sz w:val="21"/>
                <w:szCs w:val="21"/>
              </w:rPr>
            </w:pPr>
            <w:r w:rsidRPr="00914515">
              <w:rPr>
                <w:rFonts w:cs="Arial"/>
                <w:sz w:val="21"/>
                <w:szCs w:val="21"/>
              </w:rPr>
              <w:t>Přírodovědné vzdělávání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652D69" w14:textId="77777777" w:rsidR="0000409B" w:rsidRPr="008C4FFB" w:rsidRDefault="0000409B" w:rsidP="008B6920">
            <w:pPr>
              <w:pStyle w:val="Zpat"/>
              <w:rPr>
                <w:rFonts w:cs="Arial"/>
              </w:rPr>
            </w:pPr>
            <w:r w:rsidRPr="008C4FFB">
              <w:rPr>
                <w:rFonts w:cs="Arial"/>
              </w:rPr>
              <w:t>Základy přírodních věd – fyzika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8BEFBC" w14:textId="0A2D5AC6" w:rsidR="00914515" w:rsidRPr="008C4FFB" w:rsidRDefault="0000409B" w:rsidP="00914515">
            <w:pPr>
              <w:pStyle w:val="Zpat"/>
              <w:jc w:val="center"/>
              <w:rPr>
                <w:rFonts w:cs="Arial"/>
              </w:rPr>
            </w:pPr>
            <w:r w:rsidRPr="008C4FFB">
              <w:rPr>
                <w:rFonts w:cs="Arial"/>
              </w:rPr>
              <w:t>1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78C9EE" w14:textId="77777777" w:rsidR="0000409B" w:rsidRPr="008C4FFB" w:rsidRDefault="0000409B" w:rsidP="008B6920">
            <w:pPr>
              <w:pStyle w:val="Zpat"/>
              <w:jc w:val="center"/>
              <w:rPr>
                <w:rFonts w:cs="Arial"/>
              </w:rPr>
            </w:pPr>
            <w:r w:rsidRPr="008C4FFB">
              <w:rPr>
                <w:rFonts w:cs="Arial"/>
              </w:rPr>
              <w:t>-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E75FA5" w14:textId="77777777" w:rsidR="0000409B" w:rsidRPr="008C4FFB" w:rsidRDefault="0000409B" w:rsidP="008B6920">
            <w:pPr>
              <w:pStyle w:val="Zpat"/>
              <w:jc w:val="center"/>
              <w:rPr>
                <w:rFonts w:cs="Arial"/>
              </w:rPr>
            </w:pPr>
            <w:r w:rsidRPr="008C4FFB">
              <w:rPr>
                <w:rFonts w:cs="Arial"/>
              </w:rPr>
              <w:t>-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4CE88C" w14:textId="77777777" w:rsidR="0000409B" w:rsidRPr="008C4FFB" w:rsidRDefault="0000409B" w:rsidP="008B6920">
            <w:pPr>
              <w:pStyle w:val="Zpat"/>
              <w:jc w:val="center"/>
              <w:rPr>
                <w:rFonts w:cs="Arial"/>
              </w:rPr>
            </w:pPr>
            <w:r w:rsidRPr="008C4FFB">
              <w:rPr>
                <w:rFonts w:cs="Arial"/>
              </w:rPr>
              <w:t>-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4782381F" w14:textId="77777777" w:rsidR="0000409B" w:rsidRPr="008C4FFB" w:rsidRDefault="0000409B" w:rsidP="008B6920">
            <w:pPr>
              <w:pStyle w:val="Zpat"/>
              <w:jc w:val="center"/>
              <w:rPr>
                <w:rFonts w:cs="Arial"/>
              </w:rPr>
            </w:pPr>
            <w:r w:rsidRPr="008C4FFB">
              <w:rPr>
                <w:rFonts w:cs="Arial"/>
              </w:rPr>
              <w:t>1</w:t>
            </w:r>
          </w:p>
        </w:tc>
      </w:tr>
      <w:tr w:rsidR="0000409B" w:rsidRPr="009B2EFF" w14:paraId="3ADFF614" w14:textId="77777777" w:rsidTr="008B6920">
        <w:trPr>
          <w:cantSplit/>
        </w:trPr>
        <w:tc>
          <w:tcPr>
            <w:tcW w:w="2507" w:type="dxa"/>
            <w:tcBorders>
              <w:left w:val="single" w:sz="12" w:space="0" w:color="auto"/>
              <w:right w:val="single" w:sz="4" w:space="0" w:color="auto"/>
            </w:tcBorders>
          </w:tcPr>
          <w:p w14:paraId="1B65A067" w14:textId="77777777" w:rsidR="0000409B" w:rsidRPr="00914515" w:rsidRDefault="0000409B" w:rsidP="008B6920">
            <w:pPr>
              <w:pStyle w:val="Zpat"/>
              <w:rPr>
                <w:rFonts w:cs="Arial"/>
                <w:sz w:val="21"/>
                <w:szCs w:val="21"/>
              </w:rPr>
            </w:pPr>
          </w:p>
        </w:tc>
        <w:tc>
          <w:tcPr>
            <w:tcW w:w="3364" w:type="dxa"/>
            <w:tcBorders>
              <w:left w:val="single" w:sz="4" w:space="0" w:color="auto"/>
              <w:right w:val="single" w:sz="4" w:space="0" w:color="auto"/>
            </w:tcBorders>
          </w:tcPr>
          <w:p w14:paraId="24C74D50" w14:textId="77777777" w:rsidR="0000409B" w:rsidRPr="008C4FFB" w:rsidRDefault="0000409B" w:rsidP="008B6920">
            <w:pPr>
              <w:pStyle w:val="Zpat"/>
              <w:ind w:left="2054"/>
              <w:rPr>
                <w:rFonts w:cs="Arial"/>
              </w:rPr>
            </w:pPr>
            <w:r w:rsidRPr="008C4FFB">
              <w:rPr>
                <w:rFonts w:cs="Arial"/>
              </w:rPr>
              <w:t xml:space="preserve">  – chemie</w:t>
            </w:r>
          </w:p>
        </w:tc>
        <w:tc>
          <w:tcPr>
            <w:tcW w:w="385" w:type="dxa"/>
            <w:tcBorders>
              <w:left w:val="single" w:sz="4" w:space="0" w:color="auto"/>
              <w:right w:val="single" w:sz="4" w:space="0" w:color="auto"/>
            </w:tcBorders>
          </w:tcPr>
          <w:p w14:paraId="0CEDAAE4" w14:textId="77777777" w:rsidR="0000409B" w:rsidRPr="008C4FFB" w:rsidRDefault="0000409B" w:rsidP="008B6920">
            <w:pPr>
              <w:pStyle w:val="Zpat"/>
              <w:jc w:val="center"/>
              <w:rPr>
                <w:rFonts w:cs="Arial"/>
              </w:rPr>
            </w:pPr>
            <w:r w:rsidRPr="008C4FFB">
              <w:rPr>
                <w:rFonts w:cs="Arial"/>
              </w:rPr>
              <w:t>1</w:t>
            </w:r>
          </w:p>
        </w:tc>
        <w:tc>
          <w:tcPr>
            <w:tcW w:w="560" w:type="dxa"/>
            <w:tcBorders>
              <w:left w:val="single" w:sz="4" w:space="0" w:color="auto"/>
              <w:right w:val="single" w:sz="4" w:space="0" w:color="auto"/>
            </w:tcBorders>
          </w:tcPr>
          <w:p w14:paraId="14C1A27B" w14:textId="77777777" w:rsidR="0000409B" w:rsidRPr="008C4FFB" w:rsidRDefault="0000409B" w:rsidP="008B6920">
            <w:pPr>
              <w:pStyle w:val="Zpat"/>
              <w:jc w:val="center"/>
              <w:rPr>
                <w:rFonts w:cs="Arial"/>
              </w:rPr>
            </w:pPr>
            <w:r w:rsidRPr="008C4FFB">
              <w:rPr>
                <w:rFonts w:cs="Arial"/>
              </w:rPr>
              <w:t>-</w:t>
            </w:r>
          </w:p>
        </w:tc>
        <w:tc>
          <w:tcPr>
            <w:tcW w:w="385" w:type="dxa"/>
            <w:tcBorders>
              <w:left w:val="single" w:sz="4" w:space="0" w:color="auto"/>
              <w:right w:val="single" w:sz="4" w:space="0" w:color="auto"/>
            </w:tcBorders>
          </w:tcPr>
          <w:p w14:paraId="6382FE41" w14:textId="77777777" w:rsidR="0000409B" w:rsidRPr="008C4FFB" w:rsidRDefault="0000409B" w:rsidP="008B6920">
            <w:pPr>
              <w:pStyle w:val="Zpat"/>
              <w:jc w:val="center"/>
              <w:rPr>
                <w:rFonts w:cs="Arial"/>
              </w:rPr>
            </w:pPr>
            <w:r w:rsidRPr="008C4FFB">
              <w:rPr>
                <w:rFonts w:cs="Arial"/>
              </w:rPr>
              <w:t>-</w:t>
            </w:r>
          </w:p>
        </w:tc>
        <w:tc>
          <w:tcPr>
            <w:tcW w:w="385" w:type="dxa"/>
            <w:tcBorders>
              <w:left w:val="single" w:sz="4" w:space="0" w:color="auto"/>
              <w:right w:val="single" w:sz="4" w:space="0" w:color="auto"/>
            </w:tcBorders>
          </w:tcPr>
          <w:p w14:paraId="3360FEF2" w14:textId="77777777" w:rsidR="0000409B" w:rsidRPr="008C4FFB" w:rsidRDefault="0000409B" w:rsidP="008B6920">
            <w:pPr>
              <w:pStyle w:val="Zpat"/>
              <w:jc w:val="center"/>
              <w:rPr>
                <w:rFonts w:cs="Arial"/>
              </w:rPr>
            </w:pPr>
            <w:r w:rsidRPr="008C4FFB">
              <w:rPr>
                <w:rFonts w:cs="Arial"/>
              </w:rPr>
              <w:t>-</w:t>
            </w:r>
          </w:p>
        </w:tc>
        <w:tc>
          <w:tcPr>
            <w:tcW w:w="934" w:type="dxa"/>
            <w:tcBorders>
              <w:left w:val="single" w:sz="4" w:space="0" w:color="auto"/>
              <w:right w:val="single" w:sz="12" w:space="0" w:color="auto"/>
            </w:tcBorders>
          </w:tcPr>
          <w:p w14:paraId="2B216301" w14:textId="77777777" w:rsidR="0000409B" w:rsidRPr="008C4FFB" w:rsidRDefault="0000409B" w:rsidP="008B6920">
            <w:pPr>
              <w:pStyle w:val="Zpat"/>
              <w:jc w:val="center"/>
              <w:rPr>
                <w:rFonts w:cs="Arial"/>
              </w:rPr>
            </w:pPr>
            <w:r w:rsidRPr="008C4FFB">
              <w:rPr>
                <w:rFonts w:cs="Arial"/>
              </w:rPr>
              <w:t>1</w:t>
            </w:r>
          </w:p>
        </w:tc>
      </w:tr>
      <w:tr w:rsidR="0000409B" w:rsidRPr="009B2EFF" w14:paraId="3D1BA529" w14:textId="77777777" w:rsidTr="008B6920">
        <w:trPr>
          <w:cantSplit/>
        </w:trPr>
        <w:tc>
          <w:tcPr>
            <w:tcW w:w="2507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CF03981" w14:textId="77777777" w:rsidR="0000409B" w:rsidRPr="00914515" w:rsidRDefault="0000409B" w:rsidP="008B6920">
            <w:pPr>
              <w:pStyle w:val="Zpat"/>
              <w:rPr>
                <w:rFonts w:cs="Arial"/>
                <w:sz w:val="21"/>
                <w:szCs w:val="21"/>
              </w:rPr>
            </w:pPr>
          </w:p>
        </w:tc>
        <w:tc>
          <w:tcPr>
            <w:tcW w:w="33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AD457" w14:textId="77777777" w:rsidR="0000409B" w:rsidRPr="008C4FFB" w:rsidRDefault="0000409B" w:rsidP="008B6920">
            <w:pPr>
              <w:pStyle w:val="Zpat"/>
              <w:ind w:left="2196" w:hanging="142"/>
              <w:rPr>
                <w:rFonts w:cs="Arial"/>
              </w:rPr>
            </w:pPr>
            <w:r w:rsidRPr="008C4FFB">
              <w:rPr>
                <w:rFonts w:cs="Arial"/>
              </w:rPr>
              <w:t xml:space="preserve">  – ekologie</w:t>
            </w:r>
          </w:p>
        </w:tc>
        <w:tc>
          <w:tcPr>
            <w:tcW w:w="3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0FC92" w14:textId="77777777" w:rsidR="0000409B" w:rsidRPr="008C4FFB" w:rsidRDefault="0000409B" w:rsidP="008B6920">
            <w:pPr>
              <w:pStyle w:val="Zpat"/>
              <w:jc w:val="center"/>
              <w:rPr>
                <w:rFonts w:cs="Arial"/>
              </w:rPr>
            </w:pPr>
            <w:r w:rsidRPr="008C4FFB">
              <w:rPr>
                <w:rFonts w:cs="Arial"/>
              </w:rPr>
              <w:t>-</w:t>
            </w:r>
          </w:p>
        </w:tc>
        <w:tc>
          <w:tcPr>
            <w:tcW w:w="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66D9E" w14:textId="77777777" w:rsidR="0000409B" w:rsidRPr="008C4FFB" w:rsidRDefault="0000409B" w:rsidP="008B6920">
            <w:pPr>
              <w:pStyle w:val="Zpat"/>
              <w:jc w:val="center"/>
              <w:rPr>
                <w:rFonts w:cs="Arial"/>
              </w:rPr>
            </w:pPr>
            <w:r w:rsidRPr="008C4FFB">
              <w:rPr>
                <w:rFonts w:cs="Arial"/>
              </w:rPr>
              <w:t>2</w:t>
            </w:r>
          </w:p>
        </w:tc>
        <w:tc>
          <w:tcPr>
            <w:tcW w:w="3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8148C" w14:textId="77777777" w:rsidR="0000409B" w:rsidRPr="008C4FFB" w:rsidRDefault="0000409B" w:rsidP="008B6920">
            <w:pPr>
              <w:pStyle w:val="Zpat"/>
              <w:jc w:val="center"/>
              <w:rPr>
                <w:rFonts w:cs="Arial"/>
              </w:rPr>
            </w:pPr>
            <w:r w:rsidRPr="008C4FFB">
              <w:rPr>
                <w:rFonts w:cs="Arial"/>
              </w:rPr>
              <w:t>-</w:t>
            </w:r>
          </w:p>
        </w:tc>
        <w:tc>
          <w:tcPr>
            <w:tcW w:w="3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92A03" w14:textId="77777777" w:rsidR="0000409B" w:rsidRPr="008C4FFB" w:rsidRDefault="0000409B" w:rsidP="008B6920">
            <w:pPr>
              <w:pStyle w:val="Zpat"/>
              <w:jc w:val="center"/>
              <w:rPr>
                <w:rFonts w:cs="Arial"/>
              </w:rPr>
            </w:pPr>
            <w:r w:rsidRPr="008C4FFB">
              <w:rPr>
                <w:rFonts w:cs="Arial"/>
              </w:rPr>
              <w:t>-</w:t>
            </w:r>
          </w:p>
        </w:tc>
        <w:tc>
          <w:tcPr>
            <w:tcW w:w="934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3AD5ED3" w14:textId="77777777" w:rsidR="0000409B" w:rsidRPr="008C4FFB" w:rsidRDefault="0000409B" w:rsidP="008B6920">
            <w:pPr>
              <w:pStyle w:val="Zpat"/>
              <w:jc w:val="center"/>
              <w:rPr>
                <w:rFonts w:cs="Arial"/>
              </w:rPr>
            </w:pPr>
            <w:r w:rsidRPr="008C4FFB">
              <w:rPr>
                <w:rFonts w:cs="Arial"/>
              </w:rPr>
              <w:t>2</w:t>
            </w:r>
          </w:p>
        </w:tc>
      </w:tr>
      <w:tr w:rsidR="0000409B" w:rsidRPr="009B2EFF" w14:paraId="7E3DA5AB" w14:textId="77777777" w:rsidTr="008B6920">
        <w:trPr>
          <w:cantSplit/>
        </w:trPr>
        <w:tc>
          <w:tcPr>
            <w:tcW w:w="250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89BEDEF" w14:textId="77777777" w:rsidR="0000409B" w:rsidRPr="008C4FFB" w:rsidRDefault="0000409B" w:rsidP="008B6920">
            <w:pPr>
              <w:pStyle w:val="Zpat"/>
              <w:rPr>
                <w:rFonts w:cs="Arial"/>
              </w:rPr>
            </w:pPr>
            <w:r w:rsidRPr="008C4FFB">
              <w:rPr>
                <w:rFonts w:cs="Arial"/>
              </w:rPr>
              <w:t>Matematické vzdělávání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3D413" w14:textId="77777777" w:rsidR="0000409B" w:rsidRPr="008C4FFB" w:rsidRDefault="0000409B" w:rsidP="008B6920">
            <w:pPr>
              <w:pStyle w:val="Zpat"/>
              <w:rPr>
                <w:rFonts w:cs="Arial"/>
              </w:rPr>
            </w:pPr>
            <w:r w:rsidRPr="008C4FFB">
              <w:rPr>
                <w:rFonts w:cs="Arial"/>
              </w:rPr>
              <w:t>Matematika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BA61B" w14:textId="77777777" w:rsidR="0000409B" w:rsidRPr="008C4FFB" w:rsidRDefault="0000409B" w:rsidP="008B6920">
            <w:pPr>
              <w:pStyle w:val="Zpat"/>
              <w:jc w:val="center"/>
              <w:rPr>
                <w:rFonts w:cs="Arial"/>
              </w:rPr>
            </w:pPr>
            <w:r w:rsidRPr="008C4FFB">
              <w:rPr>
                <w:rFonts w:cs="Arial"/>
              </w:rPr>
              <w:t>3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04568" w14:textId="77777777" w:rsidR="0000409B" w:rsidRPr="008C4FFB" w:rsidRDefault="0000409B" w:rsidP="008B6920">
            <w:pPr>
              <w:pStyle w:val="Zpat"/>
              <w:jc w:val="center"/>
              <w:rPr>
                <w:rFonts w:cs="Arial"/>
              </w:rPr>
            </w:pPr>
            <w:r w:rsidRPr="008C4FFB">
              <w:rPr>
                <w:rFonts w:cs="Arial"/>
              </w:rPr>
              <w:t>3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37A54" w14:textId="77777777" w:rsidR="0000409B" w:rsidRPr="008C4FFB" w:rsidRDefault="0000409B" w:rsidP="008B6920">
            <w:pPr>
              <w:pStyle w:val="Zpat"/>
              <w:jc w:val="center"/>
              <w:rPr>
                <w:rFonts w:cs="Arial"/>
              </w:rPr>
            </w:pPr>
            <w:r w:rsidRPr="008C4FFB">
              <w:rPr>
                <w:rFonts w:cs="Arial"/>
              </w:rPr>
              <w:t>3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8B04D" w14:textId="77777777" w:rsidR="0000409B" w:rsidRPr="008C4FFB" w:rsidRDefault="0000409B" w:rsidP="008B6920">
            <w:pPr>
              <w:pStyle w:val="Zpat"/>
              <w:jc w:val="center"/>
              <w:rPr>
                <w:rFonts w:cs="Arial"/>
              </w:rPr>
            </w:pPr>
            <w:r w:rsidRPr="008C4FFB">
              <w:rPr>
                <w:rFonts w:cs="Arial"/>
              </w:rPr>
              <w:t>3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8902DE5" w14:textId="77777777" w:rsidR="0000409B" w:rsidRPr="008C4FFB" w:rsidRDefault="0000409B" w:rsidP="008B6920">
            <w:pPr>
              <w:pStyle w:val="Zpat"/>
              <w:jc w:val="center"/>
              <w:rPr>
                <w:rFonts w:cs="Arial"/>
              </w:rPr>
            </w:pPr>
            <w:r w:rsidRPr="008C4FFB">
              <w:rPr>
                <w:rFonts w:cs="Arial"/>
              </w:rPr>
              <w:t>12</w:t>
            </w:r>
          </w:p>
        </w:tc>
      </w:tr>
      <w:tr w:rsidR="0000409B" w:rsidRPr="009B2EFF" w14:paraId="5C2F0792" w14:textId="77777777" w:rsidTr="008B6920">
        <w:trPr>
          <w:cantSplit/>
        </w:trPr>
        <w:tc>
          <w:tcPr>
            <w:tcW w:w="250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E099E83" w14:textId="77777777" w:rsidR="0000409B" w:rsidRPr="008C4FFB" w:rsidRDefault="0000409B" w:rsidP="008B6920">
            <w:pPr>
              <w:pStyle w:val="Zpat"/>
              <w:tabs>
                <w:tab w:val="clear" w:pos="4536"/>
                <w:tab w:val="clear" w:pos="9072"/>
                <w:tab w:val="left" w:pos="2055"/>
              </w:tabs>
              <w:rPr>
                <w:rFonts w:cs="Arial"/>
              </w:rPr>
            </w:pPr>
            <w:r w:rsidRPr="008C4FFB">
              <w:rPr>
                <w:rFonts w:cs="Arial"/>
              </w:rPr>
              <w:t>Vzdělávání pro zdraví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2D823" w14:textId="77777777" w:rsidR="0000409B" w:rsidRPr="008C4FFB" w:rsidRDefault="0000409B" w:rsidP="008B6920">
            <w:pPr>
              <w:pStyle w:val="Zpat"/>
              <w:tabs>
                <w:tab w:val="clear" w:pos="4536"/>
                <w:tab w:val="clear" w:pos="9072"/>
                <w:tab w:val="left" w:pos="2055"/>
              </w:tabs>
              <w:rPr>
                <w:rFonts w:cs="Arial"/>
              </w:rPr>
            </w:pPr>
            <w:r w:rsidRPr="008C4FFB">
              <w:rPr>
                <w:rFonts w:cs="Arial"/>
              </w:rPr>
              <w:t>Tělesná výchova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A9AAB" w14:textId="77777777" w:rsidR="0000409B" w:rsidRPr="008C4FFB" w:rsidRDefault="0000409B" w:rsidP="008B6920">
            <w:pPr>
              <w:pStyle w:val="Zpat"/>
              <w:jc w:val="center"/>
              <w:rPr>
                <w:rFonts w:cs="Arial"/>
              </w:rPr>
            </w:pPr>
            <w:r w:rsidRPr="008C4FFB">
              <w:rPr>
                <w:rFonts w:cs="Arial"/>
              </w:rPr>
              <w:t>2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C77F3" w14:textId="77777777" w:rsidR="0000409B" w:rsidRPr="008C4FFB" w:rsidRDefault="0000409B" w:rsidP="008B6920">
            <w:pPr>
              <w:pStyle w:val="Zpat"/>
              <w:jc w:val="center"/>
              <w:rPr>
                <w:rFonts w:cs="Arial"/>
              </w:rPr>
            </w:pPr>
            <w:r w:rsidRPr="008C4FFB">
              <w:rPr>
                <w:rFonts w:cs="Arial"/>
              </w:rPr>
              <w:t>2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27959" w14:textId="77777777" w:rsidR="0000409B" w:rsidRPr="008C4FFB" w:rsidRDefault="0000409B" w:rsidP="008B6920">
            <w:pPr>
              <w:pStyle w:val="Zpat"/>
              <w:jc w:val="center"/>
              <w:rPr>
                <w:rFonts w:cs="Arial"/>
              </w:rPr>
            </w:pPr>
            <w:r w:rsidRPr="008C4FFB">
              <w:rPr>
                <w:rFonts w:cs="Arial"/>
              </w:rPr>
              <w:t>2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61D88" w14:textId="77777777" w:rsidR="0000409B" w:rsidRPr="008C4FFB" w:rsidRDefault="0000409B" w:rsidP="008B6920">
            <w:pPr>
              <w:pStyle w:val="Zpat"/>
              <w:jc w:val="center"/>
              <w:rPr>
                <w:rFonts w:cs="Arial"/>
              </w:rPr>
            </w:pPr>
            <w:r w:rsidRPr="008C4FFB">
              <w:rPr>
                <w:rFonts w:cs="Arial"/>
              </w:rPr>
              <w:t>2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237A7D8" w14:textId="77777777" w:rsidR="0000409B" w:rsidRPr="008C4FFB" w:rsidRDefault="0000409B" w:rsidP="008B6920">
            <w:pPr>
              <w:pStyle w:val="Zpat"/>
              <w:jc w:val="center"/>
              <w:rPr>
                <w:rFonts w:cs="Arial"/>
              </w:rPr>
            </w:pPr>
            <w:r w:rsidRPr="008C4FFB">
              <w:rPr>
                <w:rFonts w:cs="Arial"/>
              </w:rPr>
              <w:t>8</w:t>
            </w:r>
          </w:p>
        </w:tc>
      </w:tr>
      <w:tr w:rsidR="0000409B" w:rsidRPr="009B2EFF" w14:paraId="7368ABC0" w14:textId="77777777" w:rsidTr="008B6920">
        <w:trPr>
          <w:cantSplit/>
        </w:trPr>
        <w:tc>
          <w:tcPr>
            <w:tcW w:w="250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34260DB" w14:textId="77777777" w:rsidR="0000409B" w:rsidRPr="008C4FFB" w:rsidRDefault="0000409B" w:rsidP="008B6920">
            <w:pPr>
              <w:pStyle w:val="Zpat"/>
              <w:rPr>
                <w:rFonts w:cs="Arial"/>
              </w:rPr>
            </w:pPr>
            <w:r w:rsidRPr="008C4FFB">
              <w:rPr>
                <w:rFonts w:cs="Arial"/>
              </w:rPr>
              <w:t>Vzdělávání v IKT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A6BDA" w14:textId="77777777" w:rsidR="0000409B" w:rsidRPr="008C4FFB" w:rsidRDefault="0000409B" w:rsidP="00914515">
            <w:pPr>
              <w:pStyle w:val="Zpat"/>
              <w:jc w:val="left"/>
              <w:rPr>
                <w:rFonts w:cs="Arial"/>
              </w:rPr>
            </w:pPr>
            <w:r w:rsidRPr="008C4FFB">
              <w:rPr>
                <w:rFonts w:cs="Arial"/>
              </w:rPr>
              <w:t>Informační a komunikační technologie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8702B" w14:textId="77777777" w:rsidR="0000409B" w:rsidRPr="008C4FFB" w:rsidRDefault="0000409B" w:rsidP="008B6920">
            <w:pPr>
              <w:pStyle w:val="Zpat"/>
              <w:jc w:val="center"/>
              <w:rPr>
                <w:rFonts w:cs="Arial"/>
              </w:rPr>
            </w:pPr>
            <w:r w:rsidRPr="008C4FFB">
              <w:rPr>
                <w:rFonts w:cs="Arial"/>
              </w:rPr>
              <w:t>-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42A11" w14:textId="77777777" w:rsidR="0000409B" w:rsidRPr="008C4FFB" w:rsidRDefault="0000409B" w:rsidP="008B6920">
            <w:pPr>
              <w:pStyle w:val="Zpat"/>
              <w:jc w:val="center"/>
              <w:rPr>
                <w:rFonts w:cs="Arial"/>
              </w:rPr>
            </w:pPr>
            <w:r w:rsidRPr="008C4FFB">
              <w:rPr>
                <w:rFonts w:cs="Arial"/>
              </w:rPr>
              <w:t>2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E9F2D" w14:textId="77777777" w:rsidR="0000409B" w:rsidRPr="008C4FFB" w:rsidRDefault="0000409B" w:rsidP="008B6920">
            <w:pPr>
              <w:pStyle w:val="Zpat"/>
              <w:jc w:val="center"/>
              <w:rPr>
                <w:rFonts w:cs="Arial"/>
              </w:rPr>
            </w:pPr>
            <w:r w:rsidRPr="008C4FFB">
              <w:rPr>
                <w:rFonts w:cs="Arial"/>
              </w:rPr>
              <w:t>2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D4263" w14:textId="77777777" w:rsidR="0000409B" w:rsidRPr="008C4FFB" w:rsidRDefault="0000409B" w:rsidP="008B6920">
            <w:pPr>
              <w:pStyle w:val="Zpat"/>
              <w:jc w:val="center"/>
              <w:rPr>
                <w:rFonts w:cs="Arial"/>
              </w:rPr>
            </w:pPr>
            <w:r w:rsidRPr="008C4FFB">
              <w:rPr>
                <w:rFonts w:cs="Arial"/>
              </w:rPr>
              <w:t>2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6B89CEC" w14:textId="77777777" w:rsidR="0000409B" w:rsidRPr="008C4FFB" w:rsidRDefault="0000409B" w:rsidP="008B6920">
            <w:pPr>
              <w:pStyle w:val="Zpat"/>
              <w:jc w:val="center"/>
              <w:rPr>
                <w:rFonts w:cs="Arial"/>
              </w:rPr>
            </w:pPr>
            <w:r w:rsidRPr="008C4FFB">
              <w:rPr>
                <w:rFonts w:cs="Arial"/>
              </w:rPr>
              <w:t>6</w:t>
            </w:r>
          </w:p>
        </w:tc>
      </w:tr>
      <w:tr w:rsidR="0000409B" w:rsidRPr="009B2EFF" w14:paraId="02DCECA6" w14:textId="77777777" w:rsidTr="008B6920">
        <w:trPr>
          <w:cantSplit/>
        </w:trPr>
        <w:tc>
          <w:tcPr>
            <w:tcW w:w="2507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14:paraId="1191D06D" w14:textId="77777777" w:rsidR="0000409B" w:rsidRPr="008C4FFB" w:rsidRDefault="0000409B" w:rsidP="008B6920">
            <w:pPr>
              <w:pStyle w:val="Zpat"/>
              <w:rPr>
                <w:rFonts w:cs="Arial"/>
              </w:rPr>
            </w:pPr>
            <w:r w:rsidRPr="008C4FFB">
              <w:rPr>
                <w:rFonts w:cs="Arial"/>
              </w:rPr>
              <w:t>Právo a veřejná správa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F599D3" w14:textId="77777777" w:rsidR="0000409B" w:rsidRPr="008C4FFB" w:rsidRDefault="0000409B" w:rsidP="008B6920">
            <w:pPr>
              <w:pStyle w:val="Zpat"/>
              <w:rPr>
                <w:rFonts w:cs="Arial"/>
              </w:rPr>
            </w:pPr>
            <w:r w:rsidRPr="008C4FFB">
              <w:rPr>
                <w:rFonts w:cs="Arial"/>
              </w:rPr>
              <w:t>Právo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1AFE47" w14:textId="77777777" w:rsidR="0000409B" w:rsidRPr="008C4FFB" w:rsidRDefault="0000409B" w:rsidP="008B6920">
            <w:pPr>
              <w:pStyle w:val="Zpat"/>
              <w:jc w:val="center"/>
              <w:rPr>
                <w:rFonts w:cs="Arial"/>
              </w:rPr>
            </w:pPr>
            <w:r w:rsidRPr="008C4FFB">
              <w:rPr>
                <w:rFonts w:cs="Arial"/>
              </w:rPr>
              <w:t>3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99E6B3" w14:textId="77777777" w:rsidR="0000409B" w:rsidRPr="008C4FFB" w:rsidRDefault="0000409B" w:rsidP="008B6920">
            <w:pPr>
              <w:pStyle w:val="Zpat"/>
              <w:jc w:val="center"/>
              <w:rPr>
                <w:rFonts w:cs="Arial"/>
              </w:rPr>
            </w:pPr>
            <w:r w:rsidRPr="008C4FFB">
              <w:rPr>
                <w:rFonts w:cs="Arial"/>
              </w:rPr>
              <w:t>3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343301" w14:textId="77777777" w:rsidR="0000409B" w:rsidRPr="008C4FFB" w:rsidRDefault="0000409B" w:rsidP="008B6920">
            <w:pPr>
              <w:pStyle w:val="Zpat"/>
              <w:jc w:val="center"/>
              <w:rPr>
                <w:rFonts w:cs="Arial"/>
              </w:rPr>
            </w:pPr>
            <w:r w:rsidRPr="008C4FFB">
              <w:rPr>
                <w:rFonts w:cs="Arial"/>
              </w:rPr>
              <w:t>3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9555E6" w14:textId="77777777" w:rsidR="0000409B" w:rsidRPr="008C4FFB" w:rsidRDefault="0000409B" w:rsidP="008B6920">
            <w:pPr>
              <w:pStyle w:val="Zpat"/>
              <w:jc w:val="center"/>
              <w:rPr>
                <w:rFonts w:cs="Arial"/>
              </w:rPr>
            </w:pPr>
            <w:r w:rsidRPr="008C4FFB">
              <w:rPr>
                <w:rFonts w:cs="Arial"/>
              </w:rPr>
              <w:t>3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5C0D3CA8" w14:textId="77777777" w:rsidR="0000409B" w:rsidRPr="008C4FFB" w:rsidRDefault="0000409B" w:rsidP="008B6920">
            <w:pPr>
              <w:pStyle w:val="Zpat"/>
              <w:jc w:val="center"/>
              <w:rPr>
                <w:rFonts w:cs="Arial"/>
              </w:rPr>
            </w:pPr>
            <w:r w:rsidRPr="008C4FFB">
              <w:rPr>
                <w:rFonts w:cs="Arial"/>
              </w:rPr>
              <w:t>12</w:t>
            </w:r>
          </w:p>
        </w:tc>
      </w:tr>
      <w:tr w:rsidR="0000409B" w:rsidRPr="009B2EFF" w14:paraId="50033C8D" w14:textId="77777777" w:rsidTr="008B6920">
        <w:trPr>
          <w:cantSplit/>
        </w:trPr>
        <w:tc>
          <w:tcPr>
            <w:tcW w:w="2507" w:type="dxa"/>
            <w:tcBorders>
              <w:left w:val="single" w:sz="12" w:space="0" w:color="auto"/>
              <w:right w:val="single" w:sz="4" w:space="0" w:color="auto"/>
            </w:tcBorders>
          </w:tcPr>
          <w:p w14:paraId="706F5A31" w14:textId="77777777" w:rsidR="0000409B" w:rsidRPr="008C4FFB" w:rsidRDefault="0000409B" w:rsidP="008B6920">
            <w:pPr>
              <w:pStyle w:val="Zpat"/>
              <w:rPr>
                <w:rFonts w:cs="Arial"/>
              </w:rPr>
            </w:pPr>
          </w:p>
        </w:tc>
        <w:tc>
          <w:tcPr>
            <w:tcW w:w="3364" w:type="dxa"/>
            <w:tcBorders>
              <w:left w:val="single" w:sz="4" w:space="0" w:color="auto"/>
              <w:right w:val="single" w:sz="4" w:space="0" w:color="auto"/>
            </w:tcBorders>
          </w:tcPr>
          <w:p w14:paraId="7AE40B5A" w14:textId="77777777" w:rsidR="0000409B" w:rsidRPr="008C4FFB" w:rsidRDefault="0000409B" w:rsidP="008B6920">
            <w:pPr>
              <w:pStyle w:val="Zpat"/>
              <w:rPr>
                <w:rFonts w:cs="Arial"/>
              </w:rPr>
            </w:pPr>
            <w:r w:rsidRPr="008C4FFB">
              <w:rPr>
                <w:rFonts w:cs="Arial"/>
              </w:rPr>
              <w:t>Veřejná správa</w:t>
            </w:r>
          </w:p>
        </w:tc>
        <w:tc>
          <w:tcPr>
            <w:tcW w:w="385" w:type="dxa"/>
            <w:tcBorders>
              <w:left w:val="single" w:sz="4" w:space="0" w:color="auto"/>
              <w:right w:val="single" w:sz="4" w:space="0" w:color="auto"/>
            </w:tcBorders>
          </w:tcPr>
          <w:p w14:paraId="19946EB7" w14:textId="77777777" w:rsidR="0000409B" w:rsidRPr="008C4FFB" w:rsidRDefault="0000409B" w:rsidP="008B6920">
            <w:pPr>
              <w:pStyle w:val="Zpat"/>
              <w:jc w:val="center"/>
              <w:rPr>
                <w:rFonts w:cs="Arial"/>
              </w:rPr>
            </w:pPr>
            <w:r w:rsidRPr="008C4FFB">
              <w:rPr>
                <w:rFonts w:cs="Arial"/>
              </w:rPr>
              <w:t>2</w:t>
            </w:r>
          </w:p>
        </w:tc>
        <w:tc>
          <w:tcPr>
            <w:tcW w:w="560" w:type="dxa"/>
            <w:tcBorders>
              <w:left w:val="single" w:sz="4" w:space="0" w:color="auto"/>
              <w:right w:val="single" w:sz="4" w:space="0" w:color="auto"/>
            </w:tcBorders>
          </w:tcPr>
          <w:p w14:paraId="6E680F0F" w14:textId="77777777" w:rsidR="0000409B" w:rsidRPr="008C4FFB" w:rsidRDefault="0000409B" w:rsidP="008B6920">
            <w:pPr>
              <w:pStyle w:val="Zpat"/>
              <w:jc w:val="center"/>
              <w:rPr>
                <w:rFonts w:cs="Arial"/>
              </w:rPr>
            </w:pPr>
            <w:r w:rsidRPr="008C4FFB">
              <w:rPr>
                <w:rFonts w:cs="Arial"/>
              </w:rPr>
              <w:t>3</w:t>
            </w:r>
          </w:p>
        </w:tc>
        <w:tc>
          <w:tcPr>
            <w:tcW w:w="385" w:type="dxa"/>
            <w:tcBorders>
              <w:left w:val="single" w:sz="4" w:space="0" w:color="auto"/>
              <w:right w:val="single" w:sz="4" w:space="0" w:color="auto"/>
            </w:tcBorders>
          </w:tcPr>
          <w:p w14:paraId="2916B593" w14:textId="77777777" w:rsidR="0000409B" w:rsidRPr="008C4FFB" w:rsidRDefault="0000409B" w:rsidP="008B6920">
            <w:pPr>
              <w:pStyle w:val="Zpat"/>
              <w:jc w:val="center"/>
              <w:rPr>
                <w:rFonts w:cs="Arial"/>
              </w:rPr>
            </w:pPr>
            <w:r w:rsidRPr="008C4FFB">
              <w:rPr>
                <w:rFonts w:cs="Arial"/>
              </w:rPr>
              <w:t>3</w:t>
            </w:r>
          </w:p>
        </w:tc>
        <w:tc>
          <w:tcPr>
            <w:tcW w:w="385" w:type="dxa"/>
            <w:tcBorders>
              <w:left w:val="single" w:sz="4" w:space="0" w:color="auto"/>
              <w:right w:val="single" w:sz="4" w:space="0" w:color="auto"/>
            </w:tcBorders>
          </w:tcPr>
          <w:p w14:paraId="67409D72" w14:textId="77777777" w:rsidR="0000409B" w:rsidRPr="008C4FFB" w:rsidRDefault="0000409B" w:rsidP="008B6920">
            <w:pPr>
              <w:pStyle w:val="Zpat"/>
              <w:jc w:val="center"/>
              <w:rPr>
                <w:rFonts w:cs="Arial"/>
              </w:rPr>
            </w:pPr>
            <w:r w:rsidRPr="008C4FFB">
              <w:rPr>
                <w:rFonts w:cs="Arial"/>
              </w:rPr>
              <w:t>3</w:t>
            </w:r>
          </w:p>
        </w:tc>
        <w:tc>
          <w:tcPr>
            <w:tcW w:w="934" w:type="dxa"/>
            <w:tcBorders>
              <w:left w:val="single" w:sz="4" w:space="0" w:color="auto"/>
              <w:right w:val="single" w:sz="12" w:space="0" w:color="auto"/>
            </w:tcBorders>
          </w:tcPr>
          <w:p w14:paraId="34E4FE79" w14:textId="77777777" w:rsidR="0000409B" w:rsidRPr="008C4FFB" w:rsidRDefault="0000409B" w:rsidP="008B6920">
            <w:pPr>
              <w:pStyle w:val="Zpat"/>
              <w:jc w:val="center"/>
              <w:rPr>
                <w:rFonts w:cs="Arial"/>
              </w:rPr>
            </w:pPr>
            <w:r w:rsidRPr="008C4FFB">
              <w:rPr>
                <w:rFonts w:cs="Arial"/>
              </w:rPr>
              <w:t>11</w:t>
            </w:r>
          </w:p>
        </w:tc>
      </w:tr>
      <w:tr w:rsidR="0000409B" w:rsidRPr="009B2EFF" w14:paraId="77621E9C" w14:textId="77777777" w:rsidTr="008B6920">
        <w:trPr>
          <w:cantSplit/>
        </w:trPr>
        <w:tc>
          <w:tcPr>
            <w:tcW w:w="2507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736C9D6" w14:textId="77777777" w:rsidR="0000409B" w:rsidRPr="008C4FFB" w:rsidRDefault="0000409B" w:rsidP="008B6920">
            <w:pPr>
              <w:pStyle w:val="Zpat"/>
              <w:rPr>
                <w:rFonts w:cs="Arial"/>
              </w:rPr>
            </w:pPr>
          </w:p>
        </w:tc>
        <w:tc>
          <w:tcPr>
            <w:tcW w:w="33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9DDB2" w14:textId="77777777" w:rsidR="0000409B" w:rsidRPr="008C4FFB" w:rsidRDefault="0000409B" w:rsidP="008B6920">
            <w:pPr>
              <w:pStyle w:val="Zpat"/>
              <w:rPr>
                <w:rFonts w:cs="Arial"/>
              </w:rPr>
            </w:pPr>
            <w:r w:rsidRPr="008C4FFB">
              <w:rPr>
                <w:rFonts w:cs="Arial"/>
              </w:rPr>
              <w:t>Praktikum z veřejné správy</w:t>
            </w:r>
          </w:p>
        </w:tc>
        <w:tc>
          <w:tcPr>
            <w:tcW w:w="3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AF664" w14:textId="77777777" w:rsidR="0000409B" w:rsidRPr="008C4FFB" w:rsidRDefault="0000409B" w:rsidP="008B6920">
            <w:pPr>
              <w:pStyle w:val="Zpat"/>
              <w:jc w:val="center"/>
              <w:rPr>
                <w:rFonts w:cs="Arial"/>
              </w:rPr>
            </w:pPr>
            <w:r w:rsidRPr="008C4FFB">
              <w:rPr>
                <w:rFonts w:cs="Arial"/>
              </w:rPr>
              <w:t>-</w:t>
            </w:r>
          </w:p>
        </w:tc>
        <w:tc>
          <w:tcPr>
            <w:tcW w:w="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B3691" w14:textId="77777777" w:rsidR="0000409B" w:rsidRPr="008C4FFB" w:rsidRDefault="0000409B" w:rsidP="008B6920">
            <w:pPr>
              <w:pStyle w:val="Zpat"/>
              <w:jc w:val="center"/>
              <w:rPr>
                <w:rFonts w:cs="Arial"/>
              </w:rPr>
            </w:pPr>
            <w:r w:rsidRPr="008C4FFB">
              <w:rPr>
                <w:rFonts w:cs="Arial"/>
              </w:rPr>
              <w:t>-</w:t>
            </w:r>
          </w:p>
        </w:tc>
        <w:tc>
          <w:tcPr>
            <w:tcW w:w="3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92328" w14:textId="77777777" w:rsidR="0000409B" w:rsidRPr="008C4FFB" w:rsidRDefault="0000409B" w:rsidP="008B6920">
            <w:pPr>
              <w:pStyle w:val="Zpat"/>
              <w:jc w:val="center"/>
              <w:rPr>
                <w:rFonts w:cs="Arial"/>
              </w:rPr>
            </w:pPr>
            <w:r w:rsidRPr="008C4FFB">
              <w:rPr>
                <w:rFonts w:cs="Arial"/>
              </w:rPr>
              <w:t>-</w:t>
            </w:r>
          </w:p>
        </w:tc>
        <w:tc>
          <w:tcPr>
            <w:tcW w:w="3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67E24" w14:textId="77777777" w:rsidR="0000409B" w:rsidRPr="008C4FFB" w:rsidRDefault="0000409B" w:rsidP="008B6920">
            <w:pPr>
              <w:pStyle w:val="Zpat"/>
              <w:jc w:val="center"/>
              <w:rPr>
                <w:rFonts w:cs="Arial"/>
              </w:rPr>
            </w:pPr>
            <w:r w:rsidRPr="008C4FFB">
              <w:rPr>
                <w:rFonts w:cs="Arial"/>
              </w:rPr>
              <w:t>2</w:t>
            </w:r>
          </w:p>
        </w:tc>
        <w:tc>
          <w:tcPr>
            <w:tcW w:w="934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DD1DEED" w14:textId="77777777" w:rsidR="0000409B" w:rsidRPr="008C4FFB" w:rsidRDefault="0000409B" w:rsidP="008B6920">
            <w:pPr>
              <w:pStyle w:val="Zpat"/>
              <w:jc w:val="center"/>
              <w:rPr>
                <w:rFonts w:cs="Arial"/>
              </w:rPr>
            </w:pPr>
            <w:r w:rsidRPr="008C4FFB">
              <w:rPr>
                <w:rFonts w:cs="Arial"/>
              </w:rPr>
              <w:t>2</w:t>
            </w:r>
          </w:p>
        </w:tc>
      </w:tr>
      <w:tr w:rsidR="0000409B" w:rsidRPr="009B2EFF" w14:paraId="4BC5BB77" w14:textId="77777777" w:rsidTr="008B6920">
        <w:trPr>
          <w:cantSplit/>
        </w:trPr>
        <w:tc>
          <w:tcPr>
            <w:tcW w:w="2507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14:paraId="0A3D31E6" w14:textId="77777777" w:rsidR="0000409B" w:rsidRPr="008C4FFB" w:rsidRDefault="0000409B" w:rsidP="008B6920">
            <w:pPr>
              <w:pStyle w:val="Zpat"/>
              <w:rPr>
                <w:rFonts w:cs="Arial"/>
              </w:rPr>
            </w:pPr>
            <w:r w:rsidRPr="008C4FFB">
              <w:rPr>
                <w:rFonts w:cs="Arial"/>
              </w:rPr>
              <w:t>Ekonomika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AFF555" w14:textId="77777777" w:rsidR="0000409B" w:rsidRPr="008C4FFB" w:rsidRDefault="0000409B" w:rsidP="008B6920">
            <w:pPr>
              <w:pStyle w:val="Zpat"/>
              <w:rPr>
                <w:rFonts w:cs="Arial"/>
              </w:rPr>
            </w:pPr>
            <w:r w:rsidRPr="008C4FFB">
              <w:rPr>
                <w:rFonts w:cs="Arial"/>
              </w:rPr>
              <w:t>Ekonomika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63A13C" w14:textId="77777777" w:rsidR="0000409B" w:rsidRPr="008C4FFB" w:rsidRDefault="0000409B" w:rsidP="008B6920">
            <w:pPr>
              <w:pStyle w:val="Zpat"/>
              <w:jc w:val="center"/>
              <w:rPr>
                <w:rFonts w:cs="Arial"/>
              </w:rPr>
            </w:pPr>
            <w:r w:rsidRPr="008C4FFB">
              <w:rPr>
                <w:rFonts w:cs="Arial"/>
              </w:rPr>
              <w:t>1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2D4F18" w14:textId="77777777" w:rsidR="0000409B" w:rsidRPr="008C4FFB" w:rsidRDefault="0000409B" w:rsidP="008B6920">
            <w:pPr>
              <w:pStyle w:val="Zpat"/>
              <w:jc w:val="center"/>
              <w:rPr>
                <w:rFonts w:cs="Arial"/>
              </w:rPr>
            </w:pPr>
            <w:r w:rsidRPr="008C4FFB">
              <w:rPr>
                <w:rFonts w:cs="Arial"/>
              </w:rPr>
              <w:t>2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400C75" w14:textId="77777777" w:rsidR="0000409B" w:rsidRPr="008C4FFB" w:rsidRDefault="0000409B" w:rsidP="008B6920">
            <w:pPr>
              <w:pStyle w:val="Zpat"/>
              <w:jc w:val="center"/>
              <w:rPr>
                <w:rFonts w:cs="Arial"/>
              </w:rPr>
            </w:pPr>
            <w:r w:rsidRPr="008C4FFB">
              <w:rPr>
                <w:rFonts w:cs="Arial"/>
              </w:rPr>
              <w:t>-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2ABBF2" w14:textId="77777777" w:rsidR="0000409B" w:rsidRPr="008C4FFB" w:rsidRDefault="0000409B" w:rsidP="008B6920">
            <w:pPr>
              <w:pStyle w:val="Zpat"/>
              <w:jc w:val="center"/>
              <w:rPr>
                <w:rFonts w:cs="Arial"/>
              </w:rPr>
            </w:pPr>
            <w:r w:rsidRPr="008C4FFB">
              <w:rPr>
                <w:rFonts w:cs="Arial"/>
              </w:rPr>
              <w:t>-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71790BC7" w14:textId="77777777" w:rsidR="0000409B" w:rsidRPr="008C4FFB" w:rsidRDefault="0000409B" w:rsidP="008B6920">
            <w:pPr>
              <w:pStyle w:val="Zpat"/>
              <w:jc w:val="center"/>
              <w:rPr>
                <w:rFonts w:cs="Arial"/>
              </w:rPr>
            </w:pPr>
            <w:r w:rsidRPr="008C4FFB">
              <w:rPr>
                <w:rFonts w:cs="Arial"/>
              </w:rPr>
              <w:t>3</w:t>
            </w:r>
          </w:p>
        </w:tc>
      </w:tr>
      <w:tr w:rsidR="0000409B" w:rsidRPr="009B2EFF" w14:paraId="04BD71A9" w14:textId="77777777" w:rsidTr="008B6920">
        <w:trPr>
          <w:cantSplit/>
        </w:trPr>
        <w:tc>
          <w:tcPr>
            <w:tcW w:w="2507" w:type="dxa"/>
            <w:tcBorders>
              <w:left w:val="single" w:sz="12" w:space="0" w:color="auto"/>
              <w:right w:val="single" w:sz="4" w:space="0" w:color="auto"/>
            </w:tcBorders>
          </w:tcPr>
          <w:p w14:paraId="7BB5ACE7" w14:textId="77777777" w:rsidR="0000409B" w:rsidRPr="008C4FFB" w:rsidRDefault="0000409B" w:rsidP="008B6920">
            <w:pPr>
              <w:pStyle w:val="Zpat"/>
              <w:rPr>
                <w:rFonts w:cs="Arial"/>
              </w:rPr>
            </w:pPr>
          </w:p>
        </w:tc>
        <w:tc>
          <w:tcPr>
            <w:tcW w:w="3364" w:type="dxa"/>
            <w:tcBorders>
              <w:left w:val="single" w:sz="4" w:space="0" w:color="auto"/>
              <w:right w:val="single" w:sz="4" w:space="0" w:color="auto"/>
            </w:tcBorders>
          </w:tcPr>
          <w:p w14:paraId="03B7109C" w14:textId="77777777" w:rsidR="0000409B" w:rsidRPr="008C4FFB" w:rsidRDefault="0000409B" w:rsidP="008B6920">
            <w:pPr>
              <w:pStyle w:val="Zpat"/>
              <w:rPr>
                <w:rFonts w:cs="Arial"/>
              </w:rPr>
            </w:pPr>
            <w:r w:rsidRPr="008C4FFB">
              <w:rPr>
                <w:rFonts w:cs="Arial"/>
              </w:rPr>
              <w:t>Veřejné finance</w:t>
            </w:r>
          </w:p>
        </w:tc>
        <w:tc>
          <w:tcPr>
            <w:tcW w:w="385" w:type="dxa"/>
            <w:tcBorders>
              <w:left w:val="single" w:sz="4" w:space="0" w:color="auto"/>
              <w:right w:val="single" w:sz="4" w:space="0" w:color="auto"/>
            </w:tcBorders>
          </w:tcPr>
          <w:p w14:paraId="2104D95C" w14:textId="77777777" w:rsidR="0000409B" w:rsidRPr="008C4FFB" w:rsidRDefault="0000409B" w:rsidP="008B6920">
            <w:pPr>
              <w:pStyle w:val="Zpat"/>
              <w:jc w:val="center"/>
              <w:rPr>
                <w:rFonts w:cs="Arial"/>
              </w:rPr>
            </w:pPr>
            <w:r w:rsidRPr="008C4FFB">
              <w:rPr>
                <w:rFonts w:cs="Arial"/>
              </w:rPr>
              <w:t>-</w:t>
            </w:r>
          </w:p>
        </w:tc>
        <w:tc>
          <w:tcPr>
            <w:tcW w:w="560" w:type="dxa"/>
            <w:tcBorders>
              <w:left w:val="single" w:sz="4" w:space="0" w:color="auto"/>
              <w:right w:val="single" w:sz="4" w:space="0" w:color="auto"/>
            </w:tcBorders>
          </w:tcPr>
          <w:p w14:paraId="52136A19" w14:textId="77777777" w:rsidR="0000409B" w:rsidRPr="008C4FFB" w:rsidRDefault="0000409B" w:rsidP="008B6920">
            <w:pPr>
              <w:pStyle w:val="Zpat"/>
              <w:jc w:val="center"/>
              <w:rPr>
                <w:rFonts w:cs="Arial"/>
              </w:rPr>
            </w:pPr>
            <w:r w:rsidRPr="008C4FFB">
              <w:rPr>
                <w:rFonts w:cs="Arial"/>
              </w:rPr>
              <w:t>-</w:t>
            </w:r>
          </w:p>
        </w:tc>
        <w:tc>
          <w:tcPr>
            <w:tcW w:w="385" w:type="dxa"/>
            <w:tcBorders>
              <w:left w:val="single" w:sz="4" w:space="0" w:color="auto"/>
              <w:right w:val="single" w:sz="4" w:space="0" w:color="auto"/>
            </w:tcBorders>
          </w:tcPr>
          <w:p w14:paraId="4DDA2C74" w14:textId="77777777" w:rsidR="0000409B" w:rsidRPr="008C4FFB" w:rsidRDefault="0000409B" w:rsidP="008B6920">
            <w:pPr>
              <w:pStyle w:val="Zpat"/>
              <w:jc w:val="center"/>
              <w:rPr>
                <w:rFonts w:cs="Arial"/>
              </w:rPr>
            </w:pPr>
            <w:r w:rsidRPr="008C4FFB">
              <w:rPr>
                <w:rFonts w:cs="Arial"/>
              </w:rPr>
              <w:t>2</w:t>
            </w:r>
          </w:p>
        </w:tc>
        <w:tc>
          <w:tcPr>
            <w:tcW w:w="385" w:type="dxa"/>
            <w:tcBorders>
              <w:left w:val="single" w:sz="4" w:space="0" w:color="auto"/>
              <w:right w:val="single" w:sz="4" w:space="0" w:color="auto"/>
            </w:tcBorders>
          </w:tcPr>
          <w:p w14:paraId="45E84325" w14:textId="77777777" w:rsidR="0000409B" w:rsidRPr="008C4FFB" w:rsidRDefault="0000409B" w:rsidP="008B6920">
            <w:pPr>
              <w:pStyle w:val="Zpat"/>
              <w:jc w:val="center"/>
              <w:rPr>
                <w:rFonts w:cs="Arial"/>
              </w:rPr>
            </w:pPr>
            <w:r w:rsidRPr="008C4FFB">
              <w:rPr>
                <w:rFonts w:cs="Arial"/>
              </w:rPr>
              <w:t>-</w:t>
            </w:r>
          </w:p>
        </w:tc>
        <w:tc>
          <w:tcPr>
            <w:tcW w:w="934" w:type="dxa"/>
            <w:tcBorders>
              <w:left w:val="single" w:sz="4" w:space="0" w:color="auto"/>
              <w:right w:val="single" w:sz="12" w:space="0" w:color="auto"/>
            </w:tcBorders>
          </w:tcPr>
          <w:p w14:paraId="7A64B695" w14:textId="77777777" w:rsidR="0000409B" w:rsidRPr="008C4FFB" w:rsidRDefault="0000409B" w:rsidP="008B6920">
            <w:pPr>
              <w:pStyle w:val="Zpat"/>
              <w:jc w:val="center"/>
              <w:rPr>
                <w:rFonts w:cs="Arial"/>
              </w:rPr>
            </w:pPr>
            <w:r w:rsidRPr="008C4FFB">
              <w:rPr>
                <w:rFonts w:cs="Arial"/>
              </w:rPr>
              <w:t>2</w:t>
            </w:r>
          </w:p>
        </w:tc>
      </w:tr>
      <w:tr w:rsidR="0000409B" w:rsidRPr="009B2EFF" w14:paraId="0C605DC3" w14:textId="77777777" w:rsidTr="008B6920">
        <w:trPr>
          <w:cantSplit/>
        </w:trPr>
        <w:tc>
          <w:tcPr>
            <w:tcW w:w="2507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2BE19DD" w14:textId="77777777" w:rsidR="0000409B" w:rsidRPr="008C4FFB" w:rsidRDefault="0000409B" w:rsidP="008B6920">
            <w:pPr>
              <w:pStyle w:val="Zpat"/>
              <w:rPr>
                <w:rFonts w:cs="Arial"/>
              </w:rPr>
            </w:pPr>
          </w:p>
        </w:tc>
        <w:tc>
          <w:tcPr>
            <w:tcW w:w="33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31957" w14:textId="77777777" w:rsidR="0000409B" w:rsidRPr="008C4FFB" w:rsidRDefault="0000409B" w:rsidP="008B6920">
            <w:pPr>
              <w:pStyle w:val="Zpat"/>
              <w:rPr>
                <w:rFonts w:cs="Arial"/>
              </w:rPr>
            </w:pPr>
            <w:r w:rsidRPr="008C4FFB">
              <w:rPr>
                <w:rFonts w:cs="Arial"/>
              </w:rPr>
              <w:t>Účetnictví</w:t>
            </w:r>
          </w:p>
        </w:tc>
        <w:tc>
          <w:tcPr>
            <w:tcW w:w="3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FE15D" w14:textId="77777777" w:rsidR="0000409B" w:rsidRPr="008C4FFB" w:rsidRDefault="0000409B" w:rsidP="008B6920">
            <w:pPr>
              <w:pStyle w:val="Zpat"/>
              <w:jc w:val="center"/>
              <w:rPr>
                <w:rFonts w:cs="Arial"/>
              </w:rPr>
            </w:pPr>
            <w:r w:rsidRPr="008C4FFB">
              <w:rPr>
                <w:rFonts w:cs="Arial"/>
              </w:rPr>
              <w:t>-</w:t>
            </w:r>
          </w:p>
        </w:tc>
        <w:tc>
          <w:tcPr>
            <w:tcW w:w="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5A6EB" w14:textId="77777777" w:rsidR="0000409B" w:rsidRPr="008C4FFB" w:rsidRDefault="0000409B" w:rsidP="008B6920">
            <w:pPr>
              <w:pStyle w:val="Zpat"/>
              <w:jc w:val="center"/>
              <w:rPr>
                <w:rFonts w:cs="Arial"/>
              </w:rPr>
            </w:pPr>
            <w:r w:rsidRPr="008C4FFB">
              <w:rPr>
                <w:rFonts w:cs="Arial"/>
              </w:rPr>
              <w:t>1</w:t>
            </w:r>
          </w:p>
        </w:tc>
        <w:tc>
          <w:tcPr>
            <w:tcW w:w="3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17910" w14:textId="77777777" w:rsidR="0000409B" w:rsidRPr="008C4FFB" w:rsidRDefault="0000409B" w:rsidP="008B6920">
            <w:pPr>
              <w:pStyle w:val="Zpat"/>
              <w:jc w:val="center"/>
              <w:rPr>
                <w:rFonts w:cs="Arial"/>
              </w:rPr>
            </w:pPr>
            <w:r w:rsidRPr="008C4FFB">
              <w:rPr>
                <w:rFonts w:cs="Arial"/>
              </w:rPr>
              <w:t>2</w:t>
            </w:r>
          </w:p>
        </w:tc>
        <w:tc>
          <w:tcPr>
            <w:tcW w:w="3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E1FAB" w14:textId="77777777" w:rsidR="0000409B" w:rsidRPr="008C4FFB" w:rsidRDefault="0000409B" w:rsidP="008B6920">
            <w:pPr>
              <w:pStyle w:val="Zpat"/>
              <w:jc w:val="center"/>
              <w:rPr>
                <w:rFonts w:cs="Arial"/>
              </w:rPr>
            </w:pPr>
            <w:r w:rsidRPr="008C4FFB">
              <w:rPr>
                <w:rFonts w:cs="Arial"/>
              </w:rPr>
              <w:t>-</w:t>
            </w:r>
          </w:p>
        </w:tc>
        <w:tc>
          <w:tcPr>
            <w:tcW w:w="934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991E08E" w14:textId="77777777" w:rsidR="0000409B" w:rsidRPr="008C4FFB" w:rsidRDefault="0000409B" w:rsidP="008B6920">
            <w:pPr>
              <w:pStyle w:val="Zpat"/>
              <w:jc w:val="center"/>
              <w:rPr>
                <w:rFonts w:cs="Arial"/>
              </w:rPr>
            </w:pPr>
            <w:r w:rsidRPr="008C4FFB">
              <w:rPr>
                <w:rFonts w:cs="Arial"/>
              </w:rPr>
              <w:t>3</w:t>
            </w:r>
          </w:p>
        </w:tc>
      </w:tr>
      <w:tr w:rsidR="0000409B" w:rsidRPr="009B2EFF" w14:paraId="0919DA36" w14:textId="77777777" w:rsidTr="008B6920">
        <w:trPr>
          <w:cantSplit/>
        </w:trPr>
        <w:tc>
          <w:tcPr>
            <w:tcW w:w="2507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14:paraId="67F9C1D4" w14:textId="77777777" w:rsidR="0000409B" w:rsidRPr="008C4FFB" w:rsidRDefault="0000409B" w:rsidP="008B6920">
            <w:pPr>
              <w:pStyle w:val="Zpat"/>
              <w:rPr>
                <w:rFonts w:cs="Arial"/>
              </w:rPr>
            </w:pPr>
            <w:r w:rsidRPr="008C4FFB">
              <w:rPr>
                <w:rFonts w:cs="Arial"/>
              </w:rPr>
              <w:t>Písemná komunikace a administrativa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8DC07F" w14:textId="77777777" w:rsidR="0000409B" w:rsidRPr="008C4FFB" w:rsidRDefault="0000409B" w:rsidP="008B6920">
            <w:pPr>
              <w:pStyle w:val="Zpat"/>
              <w:rPr>
                <w:rFonts w:cs="Arial"/>
              </w:rPr>
            </w:pPr>
            <w:r w:rsidRPr="008C4FFB">
              <w:rPr>
                <w:rFonts w:cs="Arial"/>
              </w:rPr>
              <w:t>Technika administrativy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1ECA37" w14:textId="77777777" w:rsidR="0000409B" w:rsidRPr="008C4FFB" w:rsidRDefault="0000409B" w:rsidP="008B6920">
            <w:pPr>
              <w:pStyle w:val="Zpat"/>
              <w:jc w:val="center"/>
              <w:rPr>
                <w:rFonts w:cs="Arial"/>
              </w:rPr>
            </w:pPr>
            <w:r w:rsidRPr="008C4FFB">
              <w:rPr>
                <w:rFonts w:cs="Arial"/>
              </w:rPr>
              <w:t>2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40600B" w14:textId="77777777" w:rsidR="0000409B" w:rsidRPr="008C4FFB" w:rsidRDefault="0000409B" w:rsidP="008B6920">
            <w:pPr>
              <w:pStyle w:val="Zpat"/>
              <w:jc w:val="center"/>
              <w:rPr>
                <w:rFonts w:cs="Arial"/>
              </w:rPr>
            </w:pPr>
            <w:r w:rsidRPr="008C4FFB">
              <w:rPr>
                <w:rFonts w:cs="Arial"/>
              </w:rPr>
              <w:t>2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B16B73" w14:textId="77777777" w:rsidR="0000409B" w:rsidRPr="008C4FFB" w:rsidRDefault="0000409B" w:rsidP="008B6920">
            <w:pPr>
              <w:pStyle w:val="Zpat"/>
              <w:jc w:val="center"/>
              <w:rPr>
                <w:rFonts w:cs="Arial"/>
              </w:rPr>
            </w:pPr>
            <w:r w:rsidRPr="008C4FFB">
              <w:rPr>
                <w:rFonts w:cs="Arial"/>
              </w:rPr>
              <w:t>-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73F25F" w14:textId="77777777" w:rsidR="0000409B" w:rsidRPr="008C4FFB" w:rsidRDefault="0000409B" w:rsidP="008B6920">
            <w:pPr>
              <w:pStyle w:val="Zpat"/>
              <w:jc w:val="center"/>
              <w:rPr>
                <w:rFonts w:cs="Arial"/>
              </w:rPr>
            </w:pPr>
            <w:r w:rsidRPr="008C4FFB">
              <w:rPr>
                <w:rFonts w:cs="Arial"/>
              </w:rPr>
              <w:t>-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4025E6F3" w14:textId="77777777" w:rsidR="0000409B" w:rsidRPr="008C4FFB" w:rsidRDefault="0000409B" w:rsidP="008B6920">
            <w:pPr>
              <w:pStyle w:val="Zpat"/>
              <w:jc w:val="center"/>
              <w:rPr>
                <w:rFonts w:cs="Arial"/>
              </w:rPr>
            </w:pPr>
            <w:r w:rsidRPr="008C4FFB">
              <w:rPr>
                <w:rFonts w:cs="Arial"/>
              </w:rPr>
              <w:t>4</w:t>
            </w:r>
          </w:p>
        </w:tc>
      </w:tr>
      <w:tr w:rsidR="0000409B" w:rsidRPr="009B2EFF" w14:paraId="66302B74" w14:textId="77777777" w:rsidTr="008B6920">
        <w:trPr>
          <w:cantSplit/>
        </w:trPr>
        <w:tc>
          <w:tcPr>
            <w:tcW w:w="2507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FD50C9A" w14:textId="77777777" w:rsidR="0000409B" w:rsidRPr="008C4FFB" w:rsidRDefault="0000409B" w:rsidP="008B6920">
            <w:pPr>
              <w:pStyle w:val="Zpat"/>
              <w:rPr>
                <w:rFonts w:cs="Arial"/>
              </w:rPr>
            </w:pPr>
          </w:p>
        </w:tc>
        <w:tc>
          <w:tcPr>
            <w:tcW w:w="33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1589E" w14:textId="77777777" w:rsidR="0000409B" w:rsidRPr="008C4FFB" w:rsidRDefault="0000409B" w:rsidP="00914515">
            <w:pPr>
              <w:pStyle w:val="Zpat"/>
              <w:jc w:val="left"/>
              <w:rPr>
                <w:rFonts w:cs="Arial"/>
              </w:rPr>
            </w:pPr>
            <w:r w:rsidRPr="008C4FFB">
              <w:rPr>
                <w:rFonts w:cs="Arial"/>
              </w:rPr>
              <w:t>Písemná a elektronická komunikace</w:t>
            </w:r>
          </w:p>
        </w:tc>
        <w:tc>
          <w:tcPr>
            <w:tcW w:w="3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19C16" w14:textId="77777777" w:rsidR="0000409B" w:rsidRPr="008C4FFB" w:rsidRDefault="0000409B" w:rsidP="008B6920">
            <w:pPr>
              <w:pStyle w:val="Zpat"/>
              <w:jc w:val="center"/>
              <w:rPr>
                <w:rFonts w:cs="Arial"/>
              </w:rPr>
            </w:pPr>
            <w:r w:rsidRPr="008C4FFB">
              <w:rPr>
                <w:rFonts w:cs="Arial"/>
              </w:rPr>
              <w:t>-</w:t>
            </w:r>
          </w:p>
        </w:tc>
        <w:tc>
          <w:tcPr>
            <w:tcW w:w="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DC70A" w14:textId="77777777" w:rsidR="0000409B" w:rsidRPr="008C4FFB" w:rsidRDefault="0000409B" w:rsidP="008B6920">
            <w:pPr>
              <w:pStyle w:val="Zpat"/>
              <w:jc w:val="center"/>
              <w:rPr>
                <w:rFonts w:cs="Arial"/>
              </w:rPr>
            </w:pPr>
            <w:r w:rsidRPr="008C4FFB">
              <w:rPr>
                <w:rFonts w:cs="Arial"/>
              </w:rPr>
              <w:t>-</w:t>
            </w:r>
          </w:p>
        </w:tc>
        <w:tc>
          <w:tcPr>
            <w:tcW w:w="3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9BCAD" w14:textId="77777777" w:rsidR="0000409B" w:rsidRPr="008C4FFB" w:rsidRDefault="0000409B" w:rsidP="008B6920">
            <w:pPr>
              <w:pStyle w:val="Zpat"/>
              <w:jc w:val="center"/>
              <w:rPr>
                <w:rFonts w:cs="Arial"/>
              </w:rPr>
            </w:pPr>
            <w:r w:rsidRPr="008C4FFB">
              <w:rPr>
                <w:rFonts w:cs="Arial"/>
              </w:rPr>
              <w:t>3</w:t>
            </w:r>
          </w:p>
        </w:tc>
        <w:tc>
          <w:tcPr>
            <w:tcW w:w="3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7FDDC" w14:textId="77777777" w:rsidR="0000409B" w:rsidRPr="008C4FFB" w:rsidRDefault="0000409B" w:rsidP="008B6920">
            <w:pPr>
              <w:pStyle w:val="Zpat"/>
              <w:jc w:val="center"/>
              <w:rPr>
                <w:rFonts w:cs="Arial"/>
              </w:rPr>
            </w:pPr>
            <w:r w:rsidRPr="008C4FFB">
              <w:rPr>
                <w:rFonts w:cs="Arial"/>
              </w:rPr>
              <w:t>2</w:t>
            </w:r>
          </w:p>
        </w:tc>
        <w:tc>
          <w:tcPr>
            <w:tcW w:w="934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8829F91" w14:textId="77777777" w:rsidR="0000409B" w:rsidRPr="008C4FFB" w:rsidRDefault="0000409B" w:rsidP="008B6920">
            <w:pPr>
              <w:pStyle w:val="Zpat"/>
              <w:jc w:val="center"/>
              <w:rPr>
                <w:rFonts w:cs="Arial"/>
              </w:rPr>
            </w:pPr>
            <w:r w:rsidRPr="008C4FFB">
              <w:rPr>
                <w:rFonts w:cs="Arial"/>
              </w:rPr>
              <w:t>5</w:t>
            </w:r>
          </w:p>
        </w:tc>
      </w:tr>
      <w:tr w:rsidR="0000409B" w:rsidRPr="009B2EFF" w14:paraId="6FCD5D50" w14:textId="77777777" w:rsidTr="008B6920">
        <w:trPr>
          <w:cantSplit/>
        </w:trPr>
        <w:tc>
          <w:tcPr>
            <w:tcW w:w="250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10000AB" w14:textId="77777777" w:rsidR="0000409B" w:rsidRPr="008C4FFB" w:rsidRDefault="0000409B" w:rsidP="008B6920">
            <w:pPr>
              <w:pStyle w:val="Zpat"/>
              <w:rPr>
                <w:rFonts w:cs="Arial"/>
                <w:b/>
                <w:bCs/>
              </w:rPr>
            </w:pPr>
            <w:r w:rsidRPr="008C4FFB">
              <w:rPr>
                <w:rFonts w:cs="Arial"/>
                <w:bCs/>
              </w:rPr>
              <w:t>Estetické vzdělávání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67FCE" w14:textId="77777777" w:rsidR="0000409B" w:rsidRPr="008C4FFB" w:rsidRDefault="0000409B" w:rsidP="008B6920">
            <w:pPr>
              <w:pStyle w:val="Zpat"/>
              <w:rPr>
                <w:rFonts w:cs="Arial"/>
                <w:bCs/>
              </w:rPr>
            </w:pPr>
            <w:r w:rsidRPr="008C4FFB">
              <w:rPr>
                <w:rFonts w:cs="Arial"/>
                <w:bCs/>
              </w:rPr>
              <w:t>Společenská kultura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1D9F3" w14:textId="77777777" w:rsidR="0000409B" w:rsidRPr="008C4FFB" w:rsidRDefault="0000409B" w:rsidP="008B6920">
            <w:pPr>
              <w:pStyle w:val="Zpat"/>
              <w:jc w:val="center"/>
              <w:rPr>
                <w:rFonts w:cs="Arial"/>
                <w:bCs/>
              </w:rPr>
            </w:pPr>
            <w:r w:rsidRPr="008C4FFB">
              <w:rPr>
                <w:rFonts w:cs="Arial"/>
                <w:bCs/>
              </w:rPr>
              <w:t>2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3307E" w14:textId="77777777" w:rsidR="0000409B" w:rsidRPr="008C4FFB" w:rsidRDefault="0000409B" w:rsidP="008B6920">
            <w:pPr>
              <w:pStyle w:val="Zpat"/>
              <w:jc w:val="center"/>
              <w:rPr>
                <w:rFonts w:cs="Arial"/>
                <w:bCs/>
              </w:rPr>
            </w:pPr>
            <w:r w:rsidRPr="008C4FFB">
              <w:rPr>
                <w:rFonts w:cs="Arial"/>
                <w:bCs/>
              </w:rPr>
              <w:t>-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83D39" w14:textId="77777777" w:rsidR="0000409B" w:rsidRPr="008C4FFB" w:rsidRDefault="0000409B" w:rsidP="008B6920">
            <w:pPr>
              <w:pStyle w:val="Zpat"/>
              <w:jc w:val="center"/>
              <w:rPr>
                <w:rFonts w:cs="Arial"/>
                <w:bCs/>
              </w:rPr>
            </w:pPr>
            <w:r w:rsidRPr="008C4FFB">
              <w:rPr>
                <w:rFonts w:cs="Arial"/>
                <w:bCs/>
              </w:rPr>
              <w:t>-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17950" w14:textId="77777777" w:rsidR="0000409B" w:rsidRPr="008C4FFB" w:rsidRDefault="0000409B" w:rsidP="008B6920">
            <w:pPr>
              <w:pStyle w:val="Zpat"/>
              <w:jc w:val="center"/>
              <w:rPr>
                <w:rFonts w:cs="Arial"/>
                <w:bCs/>
              </w:rPr>
            </w:pPr>
            <w:r w:rsidRPr="008C4FFB">
              <w:rPr>
                <w:rFonts w:cs="Arial"/>
                <w:bCs/>
              </w:rPr>
              <w:t>-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4E7E874" w14:textId="77777777" w:rsidR="0000409B" w:rsidRPr="008C4FFB" w:rsidRDefault="0000409B" w:rsidP="008B6920">
            <w:pPr>
              <w:pStyle w:val="Zpat"/>
              <w:jc w:val="center"/>
              <w:rPr>
                <w:rFonts w:cs="Arial"/>
                <w:bCs/>
              </w:rPr>
            </w:pPr>
            <w:r w:rsidRPr="008C4FFB">
              <w:rPr>
                <w:rFonts w:cs="Arial"/>
                <w:bCs/>
              </w:rPr>
              <w:t>2</w:t>
            </w:r>
          </w:p>
        </w:tc>
      </w:tr>
      <w:tr w:rsidR="0000409B" w:rsidRPr="009B2EFF" w14:paraId="5861DCEC" w14:textId="77777777" w:rsidTr="008B6920">
        <w:trPr>
          <w:cantSplit/>
        </w:trPr>
        <w:tc>
          <w:tcPr>
            <w:tcW w:w="250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3481C897" w14:textId="77777777" w:rsidR="0000409B" w:rsidRPr="008C4FFB" w:rsidRDefault="0000409B" w:rsidP="008B6920">
            <w:pPr>
              <w:pStyle w:val="Zpat"/>
              <w:rPr>
                <w:rFonts w:cs="Arial"/>
              </w:rPr>
            </w:pPr>
            <w:r w:rsidRPr="008C4FFB">
              <w:rPr>
                <w:rFonts w:cs="Arial"/>
              </w:rPr>
              <w:t>Kultura ve veřejné správě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1F90C83" w14:textId="77777777" w:rsidR="0000409B" w:rsidRPr="008C4FFB" w:rsidRDefault="0000409B" w:rsidP="008B6920">
            <w:pPr>
              <w:pStyle w:val="Zpat"/>
              <w:rPr>
                <w:rFonts w:cs="Arial"/>
              </w:rPr>
            </w:pPr>
            <w:r w:rsidRPr="008C4FFB">
              <w:rPr>
                <w:rFonts w:cs="Arial"/>
              </w:rPr>
              <w:t>Psychologie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A61FE9D" w14:textId="77777777" w:rsidR="0000409B" w:rsidRPr="008C4FFB" w:rsidRDefault="0000409B" w:rsidP="008B6920">
            <w:pPr>
              <w:pStyle w:val="Zpat"/>
              <w:jc w:val="center"/>
              <w:rPr>
                <w:rFonts w:cs="Arial"/>
                <w:bCs/>
              </w:rPr>
            </w:pPr>
            <w:r w:rsidRPr="008C4FFB">
              <w:rPr>
                <w:rFonts w:cs="Arial"/>
                <w:bCs/>
              </w:rPr>
              <w:t>2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C71C526" w14:textId="77777777" w:rsidR="0000409B" w:rsidRPr="008C4FFB" w:rsidRDefault="0000409B" w:rsidP="008B6920">
            <w:pPr>
              <w:pStyle w:val="Zpat"/>
              <w:jc w:val="center"/>
              <w:rPr>
                <w:rFonts w:cs="Arial"/>
                <w:bCs/>
              </w:rPr>
            </w:pPr>
            <w:r w:rsidRPr="008C4FFB">
              <w:rPr>
                <w:rFonts w:cs="Arial"/>
                <w:bCs/>
              </w:rPr>
              <w:t>2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3A4FCE0" w14:textId="77777777" w:rsidR="0000409B" w:rsidRPr="008C4FFB" w:rsidRDefault="0000409B" w:rsidP="008B6920">
            <w:pPr>
              <w:pStyle w:val="Zpat"/>
              <w:jc w:val="center"/>
              <w:rPr>
                <w:rFonts w:cs="Arial"/>
              </w:rPr>
            </w:pPr>
            <w:r w:rsidRPr="008C4FFB">
              <w:rPr>
                <w:rFonts w:cs="Arial"/>
              </w:rPr>
              <w:t>2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B85EE72" w14:textId="77777777" w:rsidR="0000409B" w:rsidRPr="008C4FFB" w:rsidRDefault="0000409B" w:rsidP="008B6920">
            <w:pPr>
              <w:pStyle w:val="Zpat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C1979C8" w14:textId="77777777" w:rsidR="0000409B" w:rsidRPr="008C4FFB" w:rsidRDefault="0000409B" w:rsidP="008B6920">
            <w:pPr>
              <w:pStyle w:val="Zpat"/>
              <w:jc w:val="center"/>
              <w:rPr>
                <w:rFonts w:cs="Arial"/>
              </w:rPr>
            </w:pPr>
            <w:r w:rsidRPr="008C4FFB">
              <w:rPr>
                <w:rFonts w:cs="Arial"/>
              </w:rPr>
              <w:t>6</w:t>
            </w:r>
          </w:p>
        </w:tc>
      </w:tr>
      <w:tr w:rsidR="0000409B" w:rsidRPr="009B2EFF" w14:paraId="050DCC37" w14:textId="77777777" w:rsidTr="008B6920">
        <w:trPr>
          <w:cantSplit/>
        </w:trPr>
        <w:tc>
          <w:tcPr>
            <w:tcW w:w="2507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14:paraId="3D653FD2" w14:textId="77777777" w:rsidR="0000409B" w:rsidRPr="008C4FFB" w:rsidRDefault="0000409B" w:rsidP="008B6920">
            <w:pPr>
              <w:pStyle w:val="Zpat"/>
              <w:rPr>
                <w:rFonts w:cs="Arial"/>
              </w:rPr>
            </w:pPr>
            <w:r w:rsidRPr="008C4FFB">
              <w:rPr>
                <w:rFonts w:cs="Arial"/>
              </w:rPr>
              <w:t>Volitelné předměty</w:t>
            </w:r>
          </w:p>
        </w:tc>
        <w:tc>
          <w:tcPr>
            <w:tcW w:w="3364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704E3F51" w14:textId="77777777" w:rsidR="0000409B" w:rsidRPr="008C4FFB" w:rsidRDefault="0000409B" w:rsidP="00914515">
            <w:pPr>
              <w:pStyle w:val="Zpat"/>
              <w:jc w:val="left"/>
              <w:rPr>
                <w:rFonts w:cs="Arial"/>
              </w:rPr>
            </w:pPr>
            <w:r w:rsidRPr="008C4FFB">
              <w:rPr>
                <w:rFonts w:cs="Arial"/>
              </w:rPr>
              <w:t>Společenskovědní seminář</w:t>
            </w:r>
          </w:p>
        </w:tc>
        <w:tc>
          <w:tcPr>
            <w:tcW w:w="385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04DFF313" w14:textId="77777777" w:rsidR="0000409B" w:rsidRPr="008C4FFB" w:rsidRDefault="0000409B" w:rsidP="008B6920">
            <w:pPr>
              <w:pStyle w:val="Zpat"/>
              <w:jc w:val="center"/>
              <w:rPr>
                <w:rFonts w:cs="Arial"/>
                <w:bCs/>
              </w:rPr>
            </w:pPr>
          </w:p>
        </w:tc>
        <w:tc>
          <w:tcPr>
            <w:tcW w:w="56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1E7CE211" w14:textId="77777777" w:rsidR="0000409B" w:rsidRPr="008C4FFB" w:rsidRDefault="0000409B" w:rsidP="008B6920">
            <w:pPr>
              <w:pStyle w:val="Zpat"/>
              <w:jc w:val="center"/>
              <w:rPr>
                <w:rFonts w:cs="Arial"/>
                <w:bCs/>
              </w:rPr>
            </w:pPr>
          </w:p>
        </w:tc>
        <w:tc>
          <w:tcPr>
            <w:tcW w:w="385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37F96890" w14:textId="77777777" w:rsidR="0000409B" w:rsidRPr="008C4FFB" w:rsidRDefault="0000409B" w:rsidP="008B6920">
            <w:pPr>
              <w:pStyle w:val="Zpat"/>
              <w:jc w:val="center"/>
              <w:rPr>
                <w:rFonts w:cs="Arial"/>
              </w:rPr>
            </w:pPr>
          </w:p>
        </w:tc>
        <w:tc>
          <w:tcPr>
            <w:tcW w:w="385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762D339A" w14:textId="77777777" w:rsidR="0000409B" w:rsidRPr="008C4FFB" w:rsidRDefault="0000409B" w:rsidP="008B6920">
            <w:pPr>
              <w:pStyle w:val="Zpat"/>
              <w:jc w:val="center"/>
              <w:rPr>
                <w:rFonts w:cs="Arial"/>
                <w:bCs/>
              </w:rPr>
            </w:pPr>
          </w:p>
        </w:tc>
        <w:tc>
          <w:tcPr>
            <w:tcW w:w="934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3F218C3D" w14:textId="77777777" w:rsidR="0000409B" w:rsidRPr="008C4FFB" w:rsidRDefault="0000409B" w:rsidP="008B6920">
            <w:pPr>
              <w:pStyle w:val="Zpat"/>
              <w:jc w:val="center"/>
              <w:rPr>
                <w:rFonts w:cs="Arial"/>
              </w:rPr>
            </w:pPr>
          </w:p>
        </w:tc>
      </w:tr>
      <w:tr w:rsidR="0000409B" w:rsidRPr="009B2EFF" w14:paraId="61F2CDE6" w14:textId="77777777" w:rsidTr="008B6920">
        <w:trPr>
          <w:cantSplit/>
        </w:trPr>
        <w:tc>
          <w:tcPr>
            <w:tcW w:w="2507" w:type="dxa"/>
            <w:tcBorders>
              <w:left w:val="single" w:sz="12" w:space="0" w:color="auto"/>
              <w:right w:val="single" w:sz="4" w:space="0" w:color="auto"/>
            </w:tcBorders>
          </w:tcPr>
          <w:p w14:paraId="7D601B77" w14:textId="77777777" w:rsidR="0000409B" w:rsidRPr="008C4FFB" w:rsidRDefault="0000409B" w:rsidP="008B6920">
            <w:pPr>
              <w:pStyle w:val="Zpat"/>
              <w:rPr>
                <w:rFonts w:cs="Arial"/>
              </w:rPr>
            </w:pPr>
          </w:p>
        </w:tc>
        <w:tc>
          <w:tcPr>
            <w:tcW w:w="3364" w:type="dxa"/>
            <w:tcBorders>
              <w:left w:val="single" w:sz="4" w:space="0" w:color="auto"/>
              <w:right w:val="single" w:sz="4" w:space="0" w:color="auto"/>
            </w:tcBorders>
          </w:tcPr>
          <w:p w14:paraId="6B0A9AFD" w14:textId="77777777" w:rsidR="0000409B" w:rsidRPr="008C4FFB" w:rsidRDefault="0000409B" w:rsidP="00914515">
            <w:pPr>
              <w:pStyle w:val="Zpat"/>
              <w:jc w:val="left"/>
              <w:rPr>
                <w:rFonts w:cs="Arial"/>
              </w:rPr>
            </w:pPr>
            <w:r w:rsidRPr="008C4FFB">
              <w:rPr>
                <w:rFonts w:cs="Arial"/>
              </w:rPr>
              <w:t>Aplikační procesy ve veřejné správě</w:t>
            </w:r>
          </w:p>
        </w:tc>
        <w:tc>
          <w:tcPr>
            <w:tcW w:w="385" w:type="dxa"/>
            <w:tcBorders>
              <w:left w:val="single" w:sz="4" w:space="0" w:color="auto"/>
              <w:right w:val="single" w:sz="4" w:space="0" w:color="auto"/>
            </w:tcBorders>
          </w:tcPr>
          <w:p w14:paraId="10E8D85F" w14:textId="77777777" w:rsidR="0000409B" w:rsidRPr="008C4FFB" w:rsidRDefault="0000409B" w:rsidP="008B6920">
            <w:pPr>
              <w:pStyle w:val="Zpat"/>
              <w:jc w:val="center"/>
              <w:rPr>
                <w:rFonts w:cs="Arial"/>
                <w:bCs/>
              </w:rPr>
            </w:pPr>
          </w:p>
        </w:tc>
        <w:tc>
          <w:tcPr>
            <w:tcW w:w="560" w:type="dxa"/>
            <w:tcBorders>
              <w:left w:val="single" w:sz="4" w:space="0" w:color="auto"/>
              <w:right w:val="single" w:sz="4" w:space="0" w:color="auto"/>
            </w:tcBorders>
          </w:tcPr>
          <w:p w14:paraId="4FC15CBF" w14:textId="77777777" w:rsidR="0000409B" w:rsidRPr="008C4FFB" w:rsidRDefault="0000409B" w:rsidP="008B6920">
            <w:pPr>
              <w:pStyle w:val="Zpat"/>
              <w:jc w:val="center"/>
              <w:rPr>
                <w:rFonts w:cs="Arial"/>
                <w:bCs/>
              </w:rPr>
            </w:pPr>
          </w:p>
        </w:tc>
        <w:tc>
          <w:tcPr>
            <w:tcW w:w="385" w:type="dxa"/>
            <w:tcBorders>
              <w:left w:val="single" w:sz="4" w:space="0" w:color="auto"/>
              <w:right w:val="single" w:sz="4" w:space="0" w:color="auto"/>
            </w:tcBorders>
          </w:tcPr>
          <w:p w14:paraId="480FF9FB" w14:textId="77777777" w:rsidR="0000409B" w:rsidRPr="008C4FFB" w:rsidRDefault="0000409B" w:rsidP="008B6920">
            <w:pPr>
              <w:pStyle w:val="Zpat"/>
              <w:jc w:val="center"/>
              <w:rPr>
                <w:rFonts w:cs="Arial"/>
              </w:rPr>
            </w:pPr>
            <w:r w:rsidRPr="008C4FFB">
              <w:rPr>
                <w:rFonts w:cs="Arial"/>
                <w:noProof/>
              </w:rPr>
              <mc:AlternateContent>
                <mc:Choice Requires="wpc">
                  <w:drawing>
                    <wp:inline distT="0" distB="0" distL="0" distR="0" wp14:anchorId="6DB126E3" wp14:editId="402DB140">
                      <wp:extent cx="118745" cy="80645"/>
                      <wp:effectExtent l="0" t="0" r="0" b="0"/>
                      <wp:docPr id="13" name="Plátno 1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58869F85" id="Plátno 13" o:spid="_x0000_s1026" editas="canvas" style="width:9.35pt;height:6.35pt;mso-position-horizontal-relative:char;mso-position-vertical-relative:line" coordsize="118745,806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118745;height:80645;visibility:visible;mso-wrap-style:square">
                        <v:fill o:detectmouseclick="t"/>
                        <v:path o:connecttype="none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85" w:type="dxa"/>
            <w:tcBorders>
              <w:left w:val="single" w:sz="4" w:space="0" w:color="auto"/>
              <w:right w:val="single" w:sz="4" w:space="0" w:color="auto"/>
            </w:tcBorders>
          </w:tcPr>
          <w:p w14:paraId="27F5EFEC" w14:textId="77777777" w:rsidR="0000409B" w:rsidRPr="008C4FFB" w:rsidRDefault="0000409B" w:rsidP="008B6920">
            <w:pPr>
              <w:pStyle w:val="Zpat"/>
              <w:jc w:val="center"/>
              <w:rPr>
                <w:rFonts w:cs="Arial"/>
                <w:bCs/>
              </w:rPr>
            </w:pPr>
          </w:p>
        </w:tc>
        <w:tc>
          <w:tcPr>
            <w:tcW w:w="934" w:type="dxa"/>
            <w:tcBorders>
              <w:left w:val="single" w:sz="4" w:space="0" w:color="auto"/>
              <w:right w:val="single" w:sz="12" w:space="0" w:color="auto"/>
            </w:tcBorders>
          </w:tcPr>
          <w:p w14:paraId="2101ED21" w14:textId="77777777" w:rsidR="0000409B" w:rsidRPr="008C4FFB" w:rsidRDefault="0000409B" w:rsidP="008B6920">
            <w:pPr>
              <w:pStyle w:val="Zpat"/>
              <w:jc w:val="center"/>
              <w:rPr>
                <w:rFonts w:cs="Arial"/>
              </w:rPr>
            </w:pPr>
          </w:p>
        </w:tc>
      </w:tr>
      <w:tr w:rsidR="0000409B" w:rsidRPr="009B2EFF" w14:paraId="1388DF9F" w14:textId="77777777" w:rsidTr="008B6920">
        <w:trPr>
          <w:cantSplit/>
        </w:trPr>
        <w:tc>
          <w:tcPr>
            <w:tcW w:w="2507" w:type="dxa"/>
            <w:tcBorders>
              <w:left w:val="single" w:sz="12" w:space="0" w:color="auto"/>
              <w:right w:val="single" w:sz="4" w:space="0" w:color="auto"/>
            </w:tcBorders>
          </w:tcPr>
          <w:p w14:paraId="3AD1D243" w14:textId="77777777" w:rsidR="0000409B" w:rsidRPr="008C4FFB" w:rsidRDefault="0000409B" w:rsidP="008B6920">
            <w:pPr>
              <w:pStyle w:val="Zpat"/>
              <w:rPr>
                <w:rFonts w:cs="Arial"/>
              </w:rPr>
            </w:pPr>
          </w:p>
        </w:tc>
        <w:tc>
          <w:tcPr>
            <w:tcW w:w="3364" w:type="dxa"/>
            <w:tcBorders>
              <w:left w:val="single" w:sz="4" w:space="0" w:color="auto"/>
              <w:right w:val="single" w:sz="4" w:space="0" w:color="auto"/>
            </w:tcBorders>
          </w:tcPr>
          <w:p w14:paraId="1E7C28C9" w14:textId="77777777" w:rsidR="0000409B" w:rsidRPr="008C4FFB" w:rsidRDefault="0000409B" w:rsidP="00914515">
            <w:pPr>
              <w:pStyle w:val="Zpat"/>
              <w:jc w:val="left"/>
              <w:rPr>
                <w:rFonts w:cs="Arial"/>
              </w:rPr>
            </w:pPr>
            <w:r w:rsidRPr="008C4FFB">
              <w:rPr>
                <w:rFonts w:cs="Arial"/>
              </w:rPr>
              <w:t>Seminář český jazyk a literatura</w:t>
            </w:r>
          </w:p>
        </w:tc>
        <w:tc>
          <w:tcPr>
            <w:tcW w:w="385" w:type="dxa"/>
            <w:tcBorders>
              <w:left w:val="single" w:sz="4" w:space="0" w:color="auto"/>
              <w:right w:val="single" w:sz="4" w:space="0" w:color="auto"/>
            </w:tcBorders>
          </w:tcPr>
          <w:p w14:paraId="1C3575B2" w14:textId="77777777" w:rsidR="0000409B" w:rsidRPr="008C4FFB" w:rsidRDefault="0000409B" w:rsidP="008B6920">
            <w:pPr>
              <w:pStyle w:val="Zpat"/>
              <w:jc w:val="center"/>
              <w:rPr>
                <w:rFonts w:cs="Arial"/>
                <w:bCs/>
              </w:rPr>
            </w:pPr>
          </w:p>
        </w:tc>
        <w:tc>
          <w:tcPr>
            <w:tcW w:w="560" w:type="dxa"/>
            <w:tcBorders>
              <w:left w:val="single" w:sz="4" w:space="0" w:color="auto"/>
              <w:right w:val="single" w:sz="4" w:space="0" w:color="auto"/>
            </w:tcBorders>
          </w:tcPr>
          <w:p w14:paraId="49F0FCDD" w14:textId="77777777" w:rsidR="0000409B" w:rsidRPr="008C4FFB" w:rsidRDefault="0000409B" w:rsidP="008B6920">
            <w:pPr>
              <w:pStyle w:val="Zpat"/>
              <w:jc w:val="center"/>
              <w:rPr>
                <w:rFonts w:cs="Arial"/>
                <w:bCs/>
              </w:rPr>
            </w:pPr>
          </w:p>
        </w:tc>
        <w:tc>
          <w:tcPr>
            <w:tcW w:w="385" w:type="dxa"/>
            <w:tcBorders>
              <w:left w:val="single" w:sz="4" w:space="0" w:color="auto"/>
              <w:right w:val="single" w:sz="4" w:space="0" w:color="auto"/>
            </w:tcBorders>
          </w:tcPr>
          <w:p w14:paraId="3D2183E6" w14:textId="77777777" w:rsidR="0000409B" w:rsidRPr="008C4FFB" w:rsidRDefault="0000409B" w:rsidP="008B6920">
            <w:pPr>
              <w:pStyle w:val="Zpat"/>
              <w:jc w:val="center"/>
              <w:rPr>
                <w:rFonts w:cs="Arial"/>
              </w:rPr>
            </w:pPr>
            <w:r w:rsidRPr="008C4FFB">
              <w:rPr>
                <w:rFonts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33F5B58C" wp14:editId="744298C5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-297815</wp:posOffset>
                      </wp:positionV>
                      <wp:extent cx="218440" cy="556260"/>
                      <wp:effectExtent l="0" t="0" r="10160" b="15240"/>
                      <wp:wrapNone/>
                      <wp:docPr id="12" name="Pravá složená závorka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18440" cy="556260"/>
                              </a:xfrm>
                              <a:prstGeom prst="rightBrace">
                                <a:avLst>
                                  <a:gd name="adj1" fmla="val 21221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D9D647" id="Pravá složená závorka 12" o:spid="_x0000_s1026" type="#_x0000_t88" style="position:absolute;margin-left:-.85pt;margin-top:-23.45pt;width:17.2pt;height:43.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"/>
                  </w:pict>
                </mc:Fallback>
              </mc:AlternateContent>
            </w:r>
          </w:p>
        </w:tc>
        <w:tc>
          <w:tcPr>
            <w:tcW w:w="385" w:type="dxa"/>
            <w:tcBorders>
              <w:left w:val="single" w:sz="4" w:space="0" w:color="auto"/>
              <w:right w:val="single" w:sz="4" w:space="0" w:color="auto"/>
            </w:tcBorders>
          </w:tcPr>
          <w:p w14:paraId="49CDF1AF" w14:textId="77777777" w:rsidR="0000409B" w:rsidRPr="008C4FFB" w:rsidRDefault="0000409B" w:rsidP="008B6920">
            <w:pPr>
              <w:pStyle w:val="Zpat"/>
              <w:jc w:val="center"/>
              <w:rPr>
                <w:rFonts w:cs="Arial"/>
                <w:bCs/>
              </w:rPr>
            </w:pPr>
            <w:r w:rsidRPr="008C4FFB">
              <w:rPr>
                <w:rFonts w:cs="Arial"/>
                <w:bCs/>
              </w:rPr>
              <w:t>2</w:t>
            </w:r>
          </w:p>
        </w:tc>
        <w:tc>
          <w:tcPr>
            <w:tcW w:w="934" w:type="dxa"/>
            <w:tcBorders>
              <w:left w:val="single" w:sz="4" w:space="0" w:color="auto"/>
              <w:right w:val="single" w:sz="12" w:space="0" w:color="auto"/>
            </w:tcBorders>
          </w:tcPr>
          <w:p w14:paraId="7CBDAC53" w14:textId="77777777" w:rsidR="0000409B" w:rsidRPr="008C4FFB" w:rsidRDefault="0000409B" w:rsidP="008B6920">
            <w:pPr>
              <w:pStyle w:val="Zpat"/>
              <w:jc w:val="center"/>
              <w:rPr>
                <w:rFonts w:cs="Arial"/>
              </w:rPr>
            </w:pPr>
            <w:r w:rsidRPr="008C4FFB">
              <w:rPr>
                <w:rFonts w:cs="Arial"/>
              </w:rPr>
              <w:t>2</w:t>
            </w:r>
          </w:p>
        </w:tc>
      </w:tr>
      <w:tr w:rsidR="0000409B" w:rsidRPr="009B2EFF" w14:paraId="3621F937" w14:textId="77777777" w:rsidTr="008B6920">
        <w:trPr>
          <w:cantSplit/>
        </w:trPr>
        <w:tc>
          <w:tcPr>
            <w:tcW w:w="2507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04F786CB" w14:textId="77777777" w:rsidR="0000409B" w:rsidRPr="008C4FFB" w:rsidRDefault="0000409B" w:rsidP="008B6920">
            <w:pPr>
              <w:pStyle w:val="Zpat"/>
              <w:rPr>
                <w:rFonts w:cs="Arial"/>
              </w:rPr>
            </w:pPr>
          </w:p>
        </w:tc>
        <w:tc>
          <w:tcPr>
            <w:tcW w:w="3364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6FADDC8" w14:textId="77777777" w:rsidR="0000409B" w:rsidRPr="008C4FFB" w:rsidRDefault="0000409B" w:rsidP="00914515">
            <w:pPr>
              <w:pStyle w:val="Zpat"/>
              <w:jc w:val="left"/>
              <w:rPr>
                <w:rFonts w:cs="Arial"/>
              </w:rPr>
            </w:pPr>
            <w:r w:rsidRPr="008C4FFB">
              <w:rPr>
                <w:rFonts w:cs="Arial"/>
              </w:rPr>
              <w:t>Seminář cizí jazyk</w:t>
            </w:r>
          </w:p>
          <w:p w14:paraId="011B18CD" w14:textId="77777777" w:rsidR="0000409B" w:rsidRPr="008C4FFB" w:rsidRDefault="0000409B" w:rsidP="00914515">
            <w:pPr>
              <w:pStyle w:val="Zpat"/>
              <w:jc w:val="left"/>
              <w:rPr>
                <w:rFonts w:cs="Arial"/>
              </w:rPr>
            </w:pPr>
            <w:r w:rsidRPr="008C4FFB">
              <w:rPr>
                <w:rFonts w:cs="Arial"/>
              </w:rPr>
              <w:t>Seminář matematika</w:t>
            </w:r>
          </w:p>
        </w:tc>
        <w:tc>
          <w:tcPr>
            <w:tcW w:w="385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7932D78" w14:textId="77777777" w:rsidR="0000409B" w:rsidRPr="008C4FFB" w:rsidRDefault="0000409B" w:rsidP="008B6920">
            <w:pPr>
              <w:pStyle w:val="Zpat"/>
              <w:jc w:val="center"/>
              <w:rPr>
                <w:rFonts w:cs="Arial"/>
                <w:bCs/>
              </w:rPr>
            </w:pPr>
          </w:p>
        </w:tc>
        <w:tc>
          <w:tcPr>
            <w:tcW w:w="56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4440287" w14:textId="77777777" w:rsidR="0000409B" w:rsidRPr="008C4FFB" w:rsidRDefault="0000409B" w:rsidP="008B6920">
            <w:pPr>
              <w:pStyle w:val="Zpat"/>
              <w:jc w:val="center"/>
              <w:rPr>
                <w:rFonts w:cs="Arial"/>
                <w:bCs/>
              </w:rPr>
            </w:pPr>
          </w:p>
        </w:tc>
        <w:tc>
          <w:tcPr>
            <w:tcW w:w="385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021C149" w14:textId="77777777" w:rsidR="0000409B" w:rsidRPr="008C4FFB" w:rsidRDefault="0000409B" w:rsidP="008B6920">
            <w:pPr>
              <w:pStyle w:val="Zpat"/>
              <w:jc w:val="center"/>
              <w:rPr>
                <w:rFonts w:cs="Arial"/>
              </w:rPr>
            </w:pPr>
          </w:p>
        </w:tc>
        <w:tc>
          <w:tcPr>
            <w:tcW w:w="385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A00CD40" w14:textId="77777777" w:rsidR="0000409B" w:rsidRPr="008C4FFB" w:rsidRDefault="0000409B" w:rsidP="008B6920">
            <w:pPr>
              <w:pStyle w:val="Zpat"/>
              <w:jc w:val="center"/>
              <w:rPr>
                <w:rFonts w:cs="Arial"/>
                <w:bCs/>
              </w:rPr>
            </w:pPr>
          </w:p>
        </w:tc>
        <w:tc>
          <w:tcPr>
            <w:tcW w:w="934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BCEC32A" w14:textId="77777777" w:rsidR="0000409B" w:rsidRPr="008C4FFB" w:rsidRDefault="0000409B" w:rsidP="008B6920">
            <w:pPr>
              <w:pStyle w:val="Zpat"/>
              <w:jc w:val="center"/>
              <w:rPr>
                <w:rFonts w:cs="Arial"/>
              </w:rPr>
            </w:pPr>
          </w:p>
        </w:tc>
      </w:tr>
      <w:tr w:rsidR="0000409B" w:rsidRPr="009B2EFF" w14:paraId="70F13017" w14:textId="77777777" w:rsidTr="008B6920">
        <w:trPr>
          <w:cantSplit/>
        </w:trPr>
        <w:tc>
          <w:tcPr>
            <w:tcW w:w="25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506271BB" w14:textId="77777777" w:rsidR="0000409B" w:rsidRPr="008C4FFB" w:rsidRDefault="0000409B" w:rsidP="008B6920">
            <w:pPr>
              <w:pStyle w:val="Zpat"/>
              <w:rPr>
                <w:rFonts w:cs="Arial"/>
                <w:b/>
              </w:rPr>
            </w:pPr>
            <w:r w:rsidRPr="008C4FFB">
              <w:rPr>
                <w:rFonts w:cs="Arial"/>
                <w:b/>
              </w:rPr>
              <w:t>Celkem</w:t>
            </w:r>
          </w:p>
        </w:tc>
        <w:tc>
          <w:tcPr>
            <w:tcW w:w="336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BB204AC" w14:textId="77777777" w:rsidR="0000409B" w:rsidRPr="008C4FFB" w:rsidRDefault="0000409B" w:rsidP="008B6920">
            <w:pPr>
              <w:pStyle w:val="Zpat"/>
              <w:rPr>
                <w:rFonts w:cs="Arial"/>
              </w:rPr>
            </w:pPr>
          </w:p>
        </w:tc>
        <w:tc>
          <w:tcPr>
            <w:tcW w:w="38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76A3059" w14:textId="77777777" w:rsidR="0000409B" w:rsidRPr="008C4FFB" w:rsidRDefault="0000409B" w:rsidP="008B6920">
            <w:pPr>
              <w:pStyle w:val="Zpat"/>
              <w:jc w:val="center"/>
              <w:rPr>
                <w:rFonts w:cs="Arial"/>
                <w:b/>
                <w:bCs/>
              </w:rPr>
            </w:pPr>
            <w:r w:rsidRPr="008C4FFB">
              <w:rPr>
                <w:rFonts w:cs="Arial"/>
                <w:b/>
                <w:bCs/>
              </w:rPr>
              <w:t>32</w:t>
            </w:r>
          </w:p>
        </w:tc>
        <w:tc>
          <w:tcPr>
            <w:tcW w:w="5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FCD9588" w14:textId="77777777" w:rsidR="0000409B" w:rsidRPr="008C4FFB" w:rsidRDefault="0000409B" w:rsidP="008B6920">
            <w:pPr>
              <w:pStyle w:val="Zpat"/>
              <w:jc w:val="center"/>
              <w:rPr>
                <w:rFonts w:cs="Arial"/>
                <w:b/>
                <w:bCs/>
              </w:rPr>
            </w:pPr>
            <w:r w:rsidRPr="008C4FFB">
              <w:rPr>
                <w:rFonts w:cs="Arial"/>
                <w:b/>
                <w:bCs/>
              </w:rPr>
              <w:t>33</w:t>
            </w:r>
          </w:p>
        </w:tc>
        <w:tc>
          <w:tcPr>
            <w:tcW w:w="38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CEE5C04" w14:textId="77777777" w:rsidR="0000409B" w:rsidRPr="008C4FFB" w:rsidRDefault="0000409B" w:rsidP="008B6920">
            <w:pPr>
              <w:pStyle w:val="Zpat"/>
              <w:jc w:val="center"/>
              <w:rPr>
                <w:rFonts w:cs="Arial"/>
                <w:b/>
              </w:rPr>
            </w:pPr>
            <w:r w:rsidRPr="008C4FFB">
              <w:rPr>
                <w:rFonts w:cs="Arial"/>
                <w:b/>
              </w:rPr>
              <w:t>33</w:t>
            </w:r>
          </w:p>
        </w:tc>
        <w:tc>
          <w:tcPr>
            <w:tcW w:w="38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F4D0EF2" w14:textId="77777777" w:rsidR="0000409B" w:rsidRPr="008C4FFB" w:rsidRDefault="0000409B" w:rsidP="008B6920">
            <w:pPr>
              <w:pStyle w:val="Zpat"/>
              <w:jc w:val="center"/>
              <w:rPr>
                <w:rFonts w:cs="Arial"/>
                <w:b/>
                <w:bCs/>
              </w:rPr>
            </w:pPr>
            <w:r w:rsidRPr="008C4FFB">
              <w:rPr>
                <w:rFonts w:cs="Arial"/>
                <w:b/>
                <w:bCs/>
              </w:rPr>
              <w:t>30</w:t>
            </w:r>
          </w:p>
        </w:tc>
        <w:tc>
          <w:tcPr>
            <w:tcW w:w="9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A433FBE" w14:textId="77777777" w:rsidR="0000409B" w:rsidRPr="008C4FFB" w:rsidRDefault="0000409B" w:rsidP="008B6920">
            <w:pPr>
              <w:pStyle w:val="Zpat"/>
              <w:jc w:val="center"/>
              <w:rPr>
                <w:rFonts w:cs="Arial"/>
                <w:b/>
              </w:rPr>
            </w:pPr>
            <w:r w:rsidRPr="008C4FFB">
              <w:rPr>
                <w:rFonts w:cs="Arial"/>
                <w:b/>
              </w:rPr>
              <w:t>128</w:t>
            </w:r>
          </w:p>
        </w:tc>
      </w:tr>
    </w:tbl>
    <w:p w14:paraId="6FCEDAEA" w14:textId="77777777" w:rsidR="0000409B" w:rsidRDefault="0000409B" w:rsidP="0000409B">
      <w:pPr>
        <w:spacing w:after="160" w:line="259" w:lineRule="auto"/>
        <w:rPr>
          <w:rFonts w:ascii="Century Gothic" w:hAnsi="Century Gothic"/>
        </w:rPr>
      </w:pPr>
    </w:p>
    <w:p w14:paraId="0FF70F39" w14:textId="77777777" w:rsidR="0000409B" w:rsidRDefault="0000409B">
      <w:pPr>
        <w:overflowPunct/>
        <w:autoSpaceDE/>
        <w:autoSpaceDN/>
        <w:adjustRightInd/>
        <w:jc w:val="left"/>
        <w:textAlignment w:val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71F0AFB1" w14:textId="52FB4CE9" w:rsidR="00CF3DF5" w:rsidRPr="00C54D68" w:rsidRDefault="00CF3DF5" w:rsidP="004C0D94">
      <w:pPr>
        <w:rPr>
          <w:rFonts w:cs="Arial"/>
          <w:sz w:val="24"/>
        </w:rPr>
      </w:pPr>
      <w:r w:rsidRPr="00C54D68">
        <w:rPr>
          <w:rFonts w:cs="Arial"/>
          <w:sz w:val="24"/>
        </w:rPr>
        <w:lastRenderedPageBreak/>
        <w:t>Příloha č. 2</w:t>
      </w:r>
    </w:p>
    <w:p w14:paraId="0F147AB3" w14:textId="40852E00" w:rsidR="00D40D3D" w:rsidRDefault="00D40D3D" w:rsidP="004C0D94">
      <w:pPr>
        <w:rPr>
          <w:rFonts w:cs="Arial"/>
          <w:sz w:val="24"/>
        </w:rPr>
      </w:pPr>
    </w:p>
    <w:p w14:paraId="50428F17" w14:textId="164EFAE8" w:rsidR="00A81910" w:rsidRPr="0069152D" w:rsidRDefault="00A81910" w:rsidP="004C0D94">
      <w:pPr>
        <w:rPr>
          <w:rFonts w:cs="Arial"/>
          <w:sz w:val="24"/>
        </w:rPr>
      </w:pPr>
      <w:r w:rsidRPr="0069152D">
        <w:rPr>
          <w:rFonts w:cs="Arial"/>
          <w:sz w:val="24"/>
        </w:rPr>
        <w:t>Čj. SKKAHO/</w:t>
      </w:r>
      <w:r w:rsidR="0000409B">
        <w:rPr>
          <w:rFonts w:cs="Arial"/>
          <w:sz w:val="24"/>
        </w:rPr>
        <w:t>478</w:t>
      </w:r>
      <w:r w:rsidRPr="0069152D">
        <w:rPr>
          <w:rFonts w:cs="Arial"/>
          <w:sz w:val="24"/>
        </w:rPr>
        <w:t>/202</w:t>
      </w:r>
      <w:r w:rsidR="00CC6074">
        <w:rPr>
          <w:rFonts w:cs="Arial"/>
          <w:sz w:val="24"/>
        </w:rPr>
        <w:t>5</w:t>
      </w:r>
    </w:p>
    <w:p w14:paraId="33F214C7" w14:textId="77777777" w:rsidR="00A81910" w:rsidRDefault="00A81910" w:rsidP="004C0D94">
      <w:pPr>
        <w:rPr>
          <w:rFonts w:cs="Arial"/>
          <w:sz w:val="24"/>
        </w:rPr>
      </w:pPr>
    </w:p>
    <w:p w14:paraId="3690B588" w14:textId="0741872C" w:rsidR="007B7DD9" w:rsidRDefault="007B7DD9" w:rsidP="007B7DD9">
      <w:pPr>
        <w:ind w:right="1030"/>
        <w:rPr>
          <w:b/>
          <w:sz w:val="32"/>
          <w:szCs w:val="32"/>
        </w:rPr>
      </w:pPr>
      <w:r>
        <w:rPr>
          <w:b/>
          <w:sz w:val="32"/>
          <w:szCs w:val="32"/>
        </w:rPr>
        <w:t>Poskytování informací podle zákona č. 106/1999 Sb.,</w:t>
      </w:r>
      <w:r w:rsidR="009050E6">
        <w:rPr>
          <w:b/>
          <w:sz w:val="32"/>
          <w:szCs w:val="32"/>
        </w:rPr>
        <w:br/>
      </w:r>
      <w:r>
        <w:rPr>
          <w:b/>
          <w:sz w:val="32"/>
          <w:szCs w:val="32"/>
        </w:rPr>
        <w:t>o svobodném přístupu k informacím</w:t>
      </w:r>
    </w:p>
    <w:p w14:paraId="6890EBAF" w14:textId="77777777" w:rsidR="007B7DD9" w:rsidRPr="0071189D" w:rsidRDefault="007B7DD9" w:rsidP="007B7DD9">
      <w:pPr>
        <w:ind w:right="1030"/>
        <w:rPr>
          <w:sz w:val="24"/>
          <w:szCs w:val="24"/>
        </w:rPr>
      </w:pPr>
    </w:p>
    <w:p w14:paraId="1AAE8B24" w14:textId="77777777" w:rsidR="007B7DD9" w:rsidRPr="0071189D" w:rsidRDefault="007B7DD9" w:rsidP="007B7DD9">
      <w:pPr>
        <w:ind w:right="1030"/>
        <w:rPr>
          <w:sz w:val="24"/>
          <w:szCs w:val="24"/>
        </w:rPr>
      </w:pPr>
    </w:p>
    <w:p w14:paraId="351CB381" w14:textId="4170DC8F" w:rsidR="007B7DD9" w:rsidRPr="0071189D" w:rsidRDefault="007B7DD9" w:rsidP="007B7DD9">
      <w:pPr>
        <w:ind w:right="1030"/>
        <w:rPr>
          <w:sz w:val="24"/>
          <w:szCs w:val="24"/>
        </w:rPr>
      </w:pPr>
      <w:r w:rsidRPr="0071189D">
        <w:rPr>
          <w:sz w:val="24"/>
          <w:szCs w:val="24"/>
        </w:rPr>
        <w:t>Ředitelka školy zveřejní vždy do 1. března výroční zprávu za předcházející kalendářní rok o své činnost v oblasti poskytování informací podle zákona 106/1999 Sb., ve znění pozdějších předpisů.</w:t>
      </w:r>
    </w:p>
    <w:p w14:paraId="291F2405" w14:textId="77777777" w:rsidR="007B7DD9" w:rsidRPr="0071189D" w:rsidRDefault="007B7DD9" w:rsidP="007B7DD9">
      <w:pPr>
        <w:ind w:right="1030"/>
        <w:rPr>
          <w:sz w:val="24"/>
          <w:szCs w:val="24"/>
        </w:rPr>
      </w:pPr>
      <w:r w:rsidRPr="0071189D">
        <w:rPr>
          <w:sz w:val="24"/>
          <w:szCs w:val="24"/>
        </w:rPr>
        <w:t>Výroční zprávu zpracovává zástupkyně ředitelky školy.</w:t>
      </w:r>
    </w:p>
    <w:p w14:paraId="2AB5AA96" w14:textId="77777777" w:rsidR="007B7DD9" w:rsidRPr="0071189D" w:rsidRDefault="007B7DD9" w:rsidP="007B7DD9">
      <w:pPr>
        <w:ind w:right="1030"/>
        <w:rPr>
          <w:sz w:val="24"/>
          <w:szCs w:val="24"/>
        </w:rPr>
      </w:pPr>
    </w:p>
    <w:p w14:paraId="165DFD02" w14:textId="77777777" w:rsidR="007B7DD9" w:rsidRPr="0071189D" w:rsidRDefault="007B7DD9" w:rsidP="007B7DD9">
      <w:pPr>
        <w:ind w:right="1030"/>
        <w:rPr>
          <w:sz w:val="24"/>
          <w:szCs w:val="24"/>
        </w:rPr>
      </w:pPr>
    </w:p>
    <w:p w14:paraId="2EBFF844" w14:textId="194B5AA6" w:rsidR="007B7DD9" w:rsidRPr="00D40D3D" w:rsidRDefault="007B7DD9" w:rsidP="007B7DD9">
      <w:pPr>
        <w:ind w:right="1030"/>
        <w:rPr>
          <w:b/>
          <w:sz w:val="28"/>
          <w:szCs w:val="28"/>
          <w:u w:val="single"/>
        </w:rPr>
      </w:pPr>
      <w:r w:rsidRPr="00D40D3D">
        <w:rPr>
          <w:b/>
          <w:sz w:val="28"/>
          <w:szCs w:val="28"/>
          <w:u w:val="single"/>
        </w:rPr>
        <w:t>Výroční zpráva za rok 20</w:t>
      </w:r>
      <w:r w:rsidR="0057125D">
        <w:rPr>
          <w:b/>
          <w:sz w:val="28"/>
          <w:szCs w:val="28"/>
          <w:u w:val="single"/>
        </w:rPr>
        <w:t>2</w:t>
      </w:r>
      <w:r w:rsidR="00CC6074">
        <w:rPr>
          <w:b/>
          <w:sz w:val="28"/>
          <w:szCs w:val="28"/>
          <w:u w:val="single"/>
        </w:rPr>
        <w:t>4</w:t>
      </w:r>
      <w:r w:rsidRPr="00D40D3D">
        <w:rPr>
          <w:b/>
          <w:sz w:val="28"/>
          <w:szCs w:val="28"/>
        </w:rPr>
        <w:t>:</w:t>
      </w:r>
    </w:p>
    <w:p w14:paraId="15A40792" w14:textId="77777777" w:rsidR="007B7DD9" w:rsidRDefault="007B7DD9" w:rsidP="007B7DD9">
      <w:pPr>
        <w:ind w:right="1030"/>
      </w:pPr>
    </w:p>
    <w:p w14:paraId="50C32EB9" w14:textId="66836829" w:rsidR="007B7DD9" w:rsidRPr="0071189D" w:rsidRDefault="007B7DD9" w:rsidP="00694E58">
      <w:pPr>
        <w:numPr>
          <w:ilvl w:val="0"/>
          <w:numId w:val="7"/>
        </w:numPr>
        <w:overflowPunct/>
        <w:autoSpaceDE/>
        <w:autoSpaceDN/>
        <w:adjustRightInd/>
        <w:ind w:left="284" w:right="1030" w:hanging="284"/>
        <w:textAlignment w:val="auto"/>
        <w:rPr>
          <w:sz w:val="24"/>
          <w:szCs w:val="24"/>
        </w:rPr>
      </w:pPr>
      <w:r w:rsidRPr="0071189D">
        <w:rPr>
          <w:sz w:val="24"/>
          <w:szCs w:val="24"/>
        </w:rPr>
        <w:t>počet podaných žádostí o informace a počet vydaných rozhodnutí o odmítnutí žádosti</w:t>
      </w:r>
    </w:p>
    <w:p w14:paraId="6AE4625F" w14:textId="2A5ED945" w:rsidR="007B7DD9" w:rsidRPr="0069152D" w:rsidRDefault="006466EF" w:rsidP="007B7DD9">
      <w:pPr>
        <w:ind w:left="284" w:right="1030" w:hanging="284"/>
        <w:jc w:val="center"/>
        <w:rPr>
          <w:b/>
          <w:sz w:val="24"/>
          <w:szCs w:val="24"/>
        </w:rPr>
      </w:pPr>
      <w:r w:rsidRPr="0069152D">
        <w:rPr>
          <w:b/>
          <w:sz w:val="24"/>
          <w:szCs w:val="24"/>
        </w:rPr>
        <w:t>0</w:t>
      </w:r>
    </w:p>
    <w:p w14:paraId="569EB751" w14:textId="77777777" w:rsidR="007B7DD9" w:rsidRPr="0071189D" w:rsidRDefault="007B7DD9" w:rsidP="007B7DD9">
      <w:pPr>
        <w:ind w:left="284" w:right="1030" w:hanging="284"/>
        <w:jc w:val="center"/>
        <w:rPr>
          <w:sz w:val="24"/>
          <w:szCs w:val="24"/>
        </w:rPr>
      </w:pPr>
    </w:p>
    <w:p w14:paraId="21EB9258" w14:textId="77777777" w:rsidR="007B7DD9" w:rsidRPr="0071189D" w:rsidRDefault="007B7DD9" w:rsidP="00694E58">
      <w:pPr>
        <w:numPr>
          <w:ilvl w:val="0"/>
          <w:numId w:val="7"/>
        </w:numPr>
        <w:overflowPunct/>
        <w:autoSpaceDE/>
        <w:autoSpaceDN/>
        <w:adjustRightInd/>
        <w:ind w:left="284" w:right="1030" w:hanging="284"/>
        <w:textAlignment w:val="auto"/>
        <w:rPr>
          <w:b/>
          <w:sz w:val="24"/>
          <w:szCs w:val="24"/>
        </w:rPr>
      </w:pPr>
      <w:r w:rsidRPr="0071189D">
        <w:rPr>
          <w:sz w:val="24"/>
          <w:szCs w:val="24"/>
        </w:rPr>
        <w:t xml:space="preserve"> počet podaných odvolání proti rozhodnutí</w:t>
      </w:r>
    </w:p>
    <w:p w14:paraId="6559ED5E" w14:textId="313AA992" w:rsidR="007B7DD9" w:rsidRPr="0071189D" w:rsidRDefault="00C54D68" w:rsidP="007B7DD9">
      <w:pPr>
        <w:ind w:left="284" w:right="1030" w:hanging="284"/>
        <w:jc w:val="center"/>
        <w:rPr>
          <w:b/>
          <w:sz w:val="24"/>
          <w:szCs w:val="24"/>
        </w:rPr>
      </w:pPr>
      <w:r w:rsidRPr="0071189D">
        <w:rPr>
          <w:b/>
          <w:sz w:val="24"/>
          <w:szCs w:val="24"/>
        </w:rPr>
        <w:t>0</w:t>
      </w:r>
    </w:p>
    <w:p w14:paraId="45F42037" w14:textId="77777777" w:rsidR="007B7DD9" w:rsidRPr="0071189D" w:rsidRDefault="007B7DD9" w:rsidP="007B7DD9">
      <w:pPr>
        <w:ind w:left="284" w:right="1030" w:hanging="284"/>
        <w:jc w:val="center"/>
        <w:rPr>
          <w:b/>
          <w:sz w:val="24"/>
          <w:szCs w:val="24"/>
        </w:rPr>
      </w:pPr>
    </w:p>
    <w:p w14:paraId="4184BB7E" w14:textId="77777777" w:rsidR="007B7DD9" w:rsidRPr="0071189D" w:rsidRDefault="007B7DD9" w:rsidP="00694E58">
      <w:pPr>
        <w:numPr>
          <w:ilvl w:val="0"/>
          <w:numId w:val="7"/>
        </w:numPr>
        <w:overflowPunct/>
        <w:autoSpaceDE/>
        <w:autoSpaceDN/>
        <w:adjustRightInd/>
        <w:ind w:left="284" w:right="1030" w:hanging="284"/>
        <w:textAlignment w:val="auto"/>
        <w:rPr>
          <w:b/>
          <w:sz w:val="24"/>
          <w:szCs w:val="24"/>
        </w:rPr>
      </w:pPr>
      <w:r w:rsidRPr="0071189D">
        <w:rPr>
          <w:sz w:val="24"/>
          <w:szCs w:val="24"/>
        </w:rPr>
        <w:t>opis podstatných částí každého rozsudku soudu ve věci přezkoumání zákonnosti rozhodnutí povinného subjektu o odmítnutí žádosti o poskytnutí informace a přehled všech výdajů, které povinný subjekt vynaložil v souvislosti se soudními řízeními o právech a povinnostech podle tohoto zákona, a to včetně nákladů na své vlastní zaměstnance a nákladů na právní zastoupení</w:t>
      </w:r>
    </w:p>
    <w:p w14:paraId="1DE72F67" w14:textId="2C1C0253" w:rsidR="007B7DD9" w:rsidRPr="0071189D" w:rsidRDefault="00C54D68" w:rsidP="007B7DD9">
      <w:pPr>
        <w:ind w:left="284" w:right="1030" w:hanging="284"/>
        <w:jc w:val="center"/>
        <w:rPr>
          <w:b/>
          <w:sz w:val="24"/>
          <w:szCs w:val="24"/>
        </w:rPr>
      </w:pPr>
      <w:r w:rsidRPr="0071189D">
        <w:rPr>
          <w:b/>
          <w:sz w:val="24"/>
          <w:szCs w:val="24"/>
        </w:rPr>
        <w:t>0</w:t>
      </w:r>
    </w:p>
    <w:p w14:paraId="2E6F23EE" w14:textId="77777777" w:rsidR="009050E6" w:rsidRPr="0071189D" w:rsidRDefault="009050E6" w:rsidP="007B7DD9">
      <w:pPr>
        <w:ind w:left="284" w:right="1030" w:hanging="284"/>
        <w:jc w:val="center"/>
        <w:rPr>
          <w:b/>
          <w:sz w:val="24"/>
          <w:szCs w:val="24"/>
        </w:rPr>
      </w:pPr>
    </w:p>
    <w:p w14:paraId="49123CA3" w14:textId="77777777" w:rsidR="007B7DD9" w:rsidRPr="0071189D" w:rsidRDefault="007B7DD9" w:rsidP="00694E58">
      <w:pPr>
        <w:numPr>
          <w:ilvl w:val="0"/>
          <w:numId w:val="7"/>
        </w:numPr>
        <w:overflowPunct/>
        <w:autoSpaceDE/>
        <w:autoSpaceDN/>
        <w:adjustRightInd/>
        <w:ind w:left="284" w:right="1030" w:hanging="284"/>
        <w:textAlignment w:val="auto"/>
        <w:rPr>
          <w:sz w:val="24"/>
          <w:szCs w:val="24"/>
        </w:rPr>
      </w:pPr>
      <w:r w:rsidRPr="0071189D">
        <w:rPr>
          <w:sz w:val="24"/>
          <w:szCs w:val="24"/>
        </w:rPr>
        <w:t>výčet poskytnutých výhradních licencí, včetně odůvodnění nezbytnosti poskytnutí výhradní licence</w:t>
      </w:r>
    </w:p>
    <w:p w14:paraId="5BAD1839" w14:textId="7F7112CF" w:rsidR="007B7DD9" w:rsidRPr="0071189D" w:rsidRDefault="00C54D68" w:rsidP="007B7DD9">
      <w:pPr>
        <w:ind w:left="284" w:right="1030" w:hanging="284"/>
        <w:jc w:val="center"/>
        <w:rPr>
          <w:b/>
          <w:sz w:val="24"/>
          <w:szCs w:val="24"/>
        </w:rPr>
      </w:pPr>
      <w:r w:rsidRPr="0071189D">
        <w:rPr>
          <w:b/>
          <w:sz w:val="24"/>
          <w:szCs w:val="24"/>
        </w:rPr>
        <w:t>0</w:t>
      </w:r>
    </w:p>
    <w:p w14:paraId="1A8728D6" w14:textId="77777777" w:rsidR="007B7DD9" w:rsidRPr="0071189D" w:rsidRDefault="007B7DD9" w:rsidP="007B7DD9">
      <w:pPr>
        <w:ind w:left="284" w:right="1030" w:hanging="284"/>
        <w:jc w:val="center"/>
        <w:rPr>
          <w:sz w:val="24"/>
          <w:szCs w:val="24"/>
        </w:rPr>
      </w:pPr>
    </w:p>
    <w:p w14:paraId="4E366352" w14:textId="77777777" w:rsidR="007B7DD9" w:rsidRPr="0071189D" w:rsidRDefault="007B7DD9" w:rsidP="00694E58">
      <w:pPr>
        <w:numPr>
          <w:ilvl w:val="0"/>
          <w:numId w:val="7"/>
        </w:numPr>
        <w:overflowPunct/>
        <w:autoSpaceDE/>
        <w:autoSpaceDN/>
        <w:adjustRightInd/>
        <w:ind w:left="284" w:right="1030" w:hanging="284"/>
        <w:textAlignment w:val="auto"/>
        <w:rPr>
          <w:sz w:val="24"/>
          <w:szCs w:val="24"/>
        </w:rPr>
      </w:pPr>
      <w:r w:rsidRPr="0071189D">
        <w:rPr>
          <w:sz w:val="24"/>
          <w:szCs w:val="24"/>
        </w:rPr>
        <w:t>počet stížností podaných podle § 16a, důvody jejich podání a stručný popis způsobu jejich vyřízení</w:t>
      </w:r>
    </w:p>
    <w:p w14:paraId="178D28DE" w14:textId="77E11714" w:rsidR="007B7DD9" w:rsidRPr="0071189D" w:rsidRDefault="00C54D68" w:rsidP="007B7DD9">
      <w:pPr>
        <w:ind w:left="284" w:right="1030" w:hanging="284"/>
        <w:jc w:val="center"/>
        <w:rPr>
          <w:b/>
          <w:sz w:val="24"/>
          <w:szCs w:val="24"/>
        </w:rPr>
      </w:pPr>
      <w:r w:rsidRPr="0071189D">
        <w:rPr>
          <w:b/>
          <w:sz w:val="24"/>
          <w:szCs w:val="24"/>
        </w:rPr>
        <w:t>0</w:t>
      </w:r>
    </w:p>
    <w:p w14:paraId="1D658B97" w14:textId="77777777" w:rsidR="007B7DD9" w:rsidRPr="0071189D" w:rsidRDefault="007B7DD9" w:rsidP="007B7DD9">
      <w:pPr>
        <w:ind w:left="284" w:right="1030" w:hanging="284"/>
        <w:jc w:val="center"/>
        <w:rPr>
          <w:sz w:val="24"/>
          <w:szCs w:val="24"/>
        </w:rPr>
      </w:pPr>
    </w:p>
    <w:p w14:paraId="5BA8E982" w14:textId="77777777" w:rsidR="007B7DD9" w:rsidRPr="0071189D" w:rsidRDefault="007B7DD9" w:rsidP="00694E58">
      <w:pPr>
        <w:numPr>
          <w:ilvl w:val="0"/>
          <w:numId w:val="7"/>
        </w:numPr>
        <w:overflowPunct/>
        <w:autoSpaceDE/>
        <w:autoSpaceDN/>
        <w:adjustRightInd/>
        <w:ind w:left="284" w:right="1030" w:hanging="284"/>
        <w:textAlignment w:val="auto"/>
        <w:rPr>
          <w:b/>
          <w:sz w:val="24"/>
          <w:szCs w:val="24"/>
        </w:rPr>
      </w:pPr>
      <w:r w:rsidRPr="0071189D">
        <w:rPr>
          <w:sz w:val="24"/>
          <w:szCs w:val="24"/>
        </w:rPr>
        <w:t>další informace vztahující se k uplatňování tohoto zákona</w:t>
      </w:r>
    </w:p>
    <w:p w14:paraId="136D7FCF" w14:textId="07765FCA" w:rsidR="002C7A91" w:rsidRDefault="00C54D68" w:rsidP="007B7DD9">
      <w:pPr>
        <w:ind w:left="284" w:right="1030" w:hanging="284"/>
        <w:jc w:val="center"/>
        <w:rPr>
          <w:b/>
          <w:sz w:val="24"/>
          <w:szCs w:val="24"/>
        </w:rPr>
      </w:pPr>
      <w:r w:rsidRPr="0071189D">
        <w:rPr>
          <w:b/>
          <w:sz w:val="24"/>
          <w:szCs w:val="24"/>
        </w:rPr>
        <w:t>0</w:t>
      </w:r>
    </w:p>
    <w:p w14:paraId="6345902A" w14:textId="70D413AB" w:rsidR="00A81910" w:rsidRPr="00A81910" w:rsidRDefault="00A81910" w:rsidP="00A81910">
      <w:pPr>
        <w:ind w:left="284" w:right="1030" w:hanging="284"/>
        <w:rPr>
          <w:bCs/>
          <w:sz w:val="24"/>
          <w:szCs w:val="24"/>
        </w:rPr>
      </w:pPr>
    </w:p>
    <w:p w14:paraId="13036E60" w14:textId="05AE180B" w:rsidR="00A81910" w:rsidRPr="00A81910" w:rsidRDefault="00A81910" w:rsidP="00A81910">
      <w:pPr>
        <w:ind w:left="284" w:right="1030" w:hanging="284"/>
        <w:rPr>
          <w:bCs/>
          <w:sz w:val="24"/>
          <w:szCs w:val="24"/>
        </w:rPr>
      </w:pPr>
    </w:p>
    <w:p w14:paraId="02DD1632" w14:textId="76A9387A" w:rsidR="00A81910" w:rsidRPr="00A81910" w:rsidRDefault="00A81910" w:rsidP="00A81910">
      <w:pPr>
        <w:ind w:left="284" w:right="1030" w:hanging="284"/>
        <w:rPr>
          <w:bCs/>
          <w:sz w:val="24"/>
          <w:szCs w:val="24"/>
        </w:rPr>
      </w:pPr>
    </w:p>
    <w:p w14:paraId="54E8A8FE" w14:textId="7CA7EED0" w:rsidR="00A81910" w:rsidRPr="00A81910" w:rsidRDefault="00A81910" w:rsidP="00A81910">
      <w:pPr>
        <w:ind w:left="284" w:right="1030" w:hanging="284"/>
        <w:rPr>
          <w:bCs/>
          <w:sz w:val="24"/>
          <w:szCs w:val="24"/>
        </w:rPr>
      </w:pPr>
    </w:p>
    <w:p w14:paraId="518199E6" w14:textId="255AF990" w:rsidR="00A81910" w:rsidRDefault="00A81910" w:rsidP="00A81910">
      <w:pPr>
        <w:ind w:left="284" w:right="1030" w:hanging="284"/>
        <w:rPr>
          <w:bCs/>
          <w:sz w:val="24"/>
          <w:szCs w:val="24"/>
        </w:rPr>
      </w:pPr>
    </w:p>
    <w:p w14:paraId="2E24BCF1" w14:textId="527122CC" w:rsidR="00A81910" w:rsidRDefault="00A81910" w:rsidP="00A81910">
      <w:pPr>
        <w:ind w:left="284" w:right="1030" w:hanging="284"/>
        <w:rPr>
          <w:bCs/>
          <w:sz w:val="24"/>
          <w:szCs w:val="24"/>
        </w:rPr>
      </w:pPr>
    </w:p>
    <w:p w14:paraId="5950BD41" w14:textId="77777777" w:rsidR="00A81910" w:rsidRPr="00A81910" w:rsidRDefault="00A81910" w:rsidP="00A81910">
      <w:pPr>
        <w:ind w:left="284" w:right="1030" w:hanging="284"/>
        <w:rPr>
          <w:bCs/>
          <w:sz w:val="24"/>
          <w:szCs w:val="24"/>
        </w:rPr>
      </w:pPr>
    </w:p>
    <w:p w14:paraId="536A94FC" w14:textId="26D9B5A0" w:rsidR="00A81910" w:rsidRPr="00A81910" w:rsidRDefault="00A81910" w:rsidP="0000409B">
      <w:pPr>
        <w:ind w:left="284" w:right="1030" w:hanging="284"/>
        <w:rPr>
          <w:bCs/>
          <w:sz w:val="24"/>
          <w:szCs w:val="24"/>
        </w:rPr>
      </w:pPr>
      <w:r w:rsidRPr="00A81910">
        <w:rPr>
          <w:bCs/>
          <w:sz w:val="24"/>
          <w:szCs w:val="24"/>
        </w:rPr>
        <w:t>V</w:t>
      </w:r>
      <w:r w:rsidR="00CC6074">
        <w:rPr>
          <w:bCs/>
          <w:sz w:val="24"/>
          <w:szCs w:val="24"/>
        </w:rPr>
        <w:t> </w:t>
      </w:r>
      <w:r w:rsidR="00CC6074" w:rsidRPr="00A81910">
        <w:rPr>
          <w:bCs/>
          <w:sz w:val="24"/>
          <w:szCs w:val="24"/>
        </w:rPr>
        <w:t>Praze</w:t>
      </w:r>
      <w:r w:rsidR="00CC6074">
        <w:rPr>
          <w:bCs/>
          <w:sz w:val="24"/>
          <w:szCs w:val="24"/>
        </w:rPr>
        <w:t xml:space="preserve"> </w:t>
      </w:r>
      <w:r w:rsidR="0000409B">
        <w:rPr>
          <w:bCs/>
          <w:sz w:val="24"/>
          <w:szCs w:val="24"/>
        </w:rPr>
        <w:t>25</w:t>
      </w:r>
      <w:r w:rsidR="00CC6074" w:rsidRPr="00A81910">
        <w:rPr>
          <w:bCs/>
          <w:sz w:val="24"/>
          <w:szCs w:val="24"/>
        </w:rPr>
        <w:t>.</w:t>
      </w:r>
      <w:r w:rsidR="0000409B">
        <w:rPr>
          <w:bCs/>
          <w:sz w:val="24"/>
          <w:szCs w:val="24"/>
        </w:rPr>
        <w:t>02</w:t>
      </w:r>
      <w:r w:rsidR="00CC6074" w:rsidRPr="00A81910">
        <w:rPr>
          <w:bCs/>
          <w:sz w:val="24"/>
          <w:szCs w:val="24"/>
        </w:rPr>
        <w:t>.</w:t>
      </w:r>
      <w:r w:rsidRPr="0069152D">
        <w:rPr>
          <w:bCs/>
          <w:sz w:val="24"/>
          <w:szCs w:val="24"/>
        </w:rPr>
        <w:t>202</w:t>
      </w:r>
      <w:r w:rsidR="00CC6074">
        <w:rPr>
          <w:bCs/>
          <w:sz w:val="24"/>
          <w:szCs w:val="24"/>
        </w:rPr>
        <w:t>5</w:t>
      </w:r>
      <w:r w:rsidRPr="00A81910">
        <w:rPr>
          <w:bCs/>
          <w:sz w:val="24"/>
          <w:szCs w:val="24"/>
        </w:rPr>
        <w:tab/>
      </w:r>
      <w:r w:rsidRPr="00A81910">
        <w:rPr>
          <w:bCs/>
          <w:sz w:val="24"/>
          <w:szCs w:val="24"/>
        </w:rPr>
        <w:tab/>
      </w:r>
      <w:r w:rsidRPr="00A81910">
        <w:rPr>
          <w:bCs/>
          <w:sz w:val="24"/>
          <w:szCs w:val="24"/>
        </w:rPr>
        <w:tab/>
      </w:r>
      <w:r w:rsidRPr="00A81910">
        <w:rPr>
          <w:bCs/>
          <w:sz w:val="24"/>
          <w:szCs w:val="24"/>
        </w:rPr>
        <w:tab/>
      </w:r>
      <w:r w:rsidRPr="00A81910"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Pr="00A81910">
        <w:rPr>
          <w:bCs/>
          <w:sz w:val="24"/>
          <w:szCs w:val="24"/>
        </w:rPr>
        <w:t>Mgr. Helena Pondělíčková</w:t>
      </w:r>
    </w:p>
    <w:p w14:paraId="3DF53C68" w14:textId="3A44FD59" w:rsidR="00A81910" w:rsidRPr="00A81910" w:rsidRDefault="00A81910" w:rsidP="00A81910">
      <w:pPr>
        <w:ind w:left="5948" w:right="1030" w:firstLine="424"/>
        <w:rPr>
          <w:bCs/>
          <w:sz w:val="24"/>
          <w:szCs w:val="24"/>
        </w:rPr>
      </w:pPr>
      <w:r w:rsidRPr="00A81910">
        <w:rPr>
          <w:bCs/>
          <w:sz w:val="24"/>
          <w:szCs w:val="24"/>
        </w:rPr>
        <w:t>ředitelka školy</w:t>
      </w:r>
    </w:p>
    <w:sectPr w:rsidR="00A81910" w:rsidRPr="00A81910" w:rsidSect="00071337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851" w:right="567" w:bottom="993" w:left="1701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075AC7" w14:textId="77777777" w:rsidR="00720B2C" w:rsidRDefault="00720B2C">
      <w:r>
        <w:separator/>
      </w:r>
    </w:p>
  </w:endnote>
  <w:endnote w:type="continuationSeparator" w:id="0">
    <w:p w14:paraId="36948412" w14:textId="77777777" w:rsidR="00720B2C" w:rsidRDefault="00720B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57ABC" w14:textId="77777777" w:rsidR="00A93B3D" w:rsidRPr="007E694D" w:rsidRDefault="00A93B3D" w:rsidP="007E694D">
    <w:pPr>
      <w:pStyle w:val="Zpat"/>
    </w:pPr>
    <w:r w:rsidRPr="00342467">
      <w:rPr>
        <w:noProof/>
      </w:rPr>
      <w:drawing>
        <wp:anchor distT="0" distB="0" distL="114300" distR="114300" simplePos="0" relativeHeight="251663360" behindDoc="0" locked="0" layoutInCell="1" allowOverlap="1" wp14:anchorId="31A57AC5" wp14:editId="31A57AC6">
          <wp:simplePos x="0" y="0"/>
          <wp:positionH relativeFrom="margin">
            <wp:posOffset>-417830</wp:posOffset>
          </wp:positionH>
          <wp:positionV relativeFrom="margin">
            <wp:posOffset>9362630</wp:posOffset>
          </wp:positionV>
          <wp:extent cx="7315200" cy="236855"/>
          <wp:effectExtent l="0" t="0" r="0" b="0"/>
          <wp:wrapNone/>
          <wp:docPr id="3" name="Obrázek 3" descr="C:\Users\JZELEN~1\AppData\Local\Temp\Kavky_Patick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ZELEN~1\AppData\Local\Temp\Kavky_Paticka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5200" cy="236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57ABE" w14:textId="2B36D2A1" w:rsidR="00A93B3D" w:rsidRDefault="00A93B3D">
    <w:pPr>
      <w:pStyle w:val="Zpat"/>
      <w:framePr w:wrap="auto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3368FD">
      <w:rPr>
        <w:rStyle w:val="slostrnky"/>
        <w:noProof/>
      </w:rPr>
      <w:t>23</w:t>
    </w:r>
    <w:r>
      <w:rPr>
        <w:rStyle w:val="slostrnky"/>
      </w:rPr>
      <w:fldChar w:fldCharType="end"/>
    </w:r>
  </w:p>
  <w:p w14:paraId="31A57ABF" w14:textId="77777777" w:rsidR="00A93B3D" w:rsidRDefault="00A93B3D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57AC1" w14:textId="77777777" w:rsidR="00A93B3D" w:rsidRDefault="00A93B3D">
    <w:pPr>
      <w:pStyle w:val="Zpat"/>
      <w:rPr>
        <w:b/>
        <w:bCs/>
        <w:u w:val="single"/>
      </w:rPr>
    </w:pPr>
    <w:r>
      <w:rPr>
        <w:b/>
        <w:bCs/>
        <w:u w:val="single"/>
      </w:rPr>
      <w:t>Pojmy a jejich vysvětlení:</w:t>
    </w:r>
  </w:p>
  <w:p w14:paraId="31A57AC2" w14:textId="77777777" w:rsidR="00A93B3D" w:rsidRDefault="00A93B3D">
    <w:pPr>
      <w:pStyle w:val="Zpat"/>
    </w:pPr>
    <w:r>
      <w:rPr>
        <w:u w:val="single"/>
      </w:rPr>
      <w:t>Právnická osoba</w:t>
    </w:r>
    <w:r>
      <w:t xml:space="preserve"> = příspěvková organizace, která může sdružovat více typů nebo druhů škol a školských zařízení. Dříve škola nebo školské zařízení</w:t>
    </w:r>
  </w:p>
  <w:p w14:paraId="31A57AC3" w14:textId="77777777" w:rsidR="00A93B3D" w:rsidRDefault="00A93B3D">
    <w:pPr>
      <w:pStyle w:val="Zpat"/>
    </w:pPr>
    <w:r>
      <w:rPr>
        <w:u w:val="single"/>
      </w:rPr>
      <w:t>Škola</w:t>
    </w:r>
    <w:r>
      <w:t xml:space="preserve"> = druh, poddruh nebo typ školy, jejichž činnost vykonává právnická osoba, v souladu se zařazením ve školském rejstříku. Dříve součást školy.</w:t>
    </w:r>
  </w:p>
  <w:p w14:paraId="31A57AC4" w14:textId="77777777" w:rsidR="00A93B3D" w:rsidRDefault="00A93B3D">
    <w:pPr>
      <w:pStyle w:val="Zpat"/>
    </w:pPr>
    <w:r>
      <w:rPr>
        <w:u w:val="single"/>
      </w:rPr>
      <w:t xml:space="preserve">Školské zařízení </w:t>
    </w:r>
    <w:r>
      <w:t>= školské zařízení podle § 7 zákona 561/2004 Sb., jehož činnost vykonává právnická osoba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74B4B3" w14:textId="77777777" w:rsidR="00720B2C" w:rsidRDefault="00720B2C">
      <w:r>
        <w:separator/>
      </w:r>
    </w:p>
  </w:footnote>
  <w:footnote w:type="continuationSeparator" w:id="0">
    <w:p w14:paraId="6F20553F" w14:textId="77777777" w:rsidR="00720B2C" w:rsidRDefault="00720B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57ABD" w14:textId="77777777" w:rsidR="00A93B3D" w:rsidRDefault="00A93B3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57AC0" w14:textId="77777777" w:rsidR="00A93B3D" w:rsidRDefault="00A93B3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7375E"/>
    <w:multiLevelType w:val="hybridMultilevel"/>
    <w:tmpl w:val="E1089644"/>
    <w:lvl w:ilvl="0" w:tplc="0B587D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621971"/>
    <w:multiLevelType w:val="hybridMultilevel"/>
    <w:tmpl w:val="C3E607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39714F"/>
    <w:multiLevelType w:val="hybridMultilevel"/>
    <w:tmpl w:val="3F68E60A"/>
    <w:lvl w:ilvl="0" w:tplc="863C1BD6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BD40CA"/>
    <w:multiLevelType w:val="hybridMultilevel"/>
    <w:tmpl w:val="4E2C3CF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4D5739"/>
    <w:multiLevelType w:val="hybridMultilevel"/>
    <w:tmpl w:val="71AEB95C"/>
    <w:lvl w:ilvl="0" w:tplc="04050017">
      <w:start w:val="1"/>
      <w:numFmt w:val="lowerLetter"/>
      <w:lvlText w:val="%1)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19209FB"/>
    <w:multiLevelType w:val="hybridMultilevel"/>
    <w:tmpl w:val="37541410"/>
    <w:lvl w:ilvl="0" w:tplc="0868D7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F52DB4"/>
    <w:multiLevelType w:val="hybridMultilevel"/>
    <w:tmpl w:val="DB6202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C7267E"/>
    <w:multiLevelType w:val="hybridMultilevel"/>
    <w:tmpl w:val="59E6661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995F07"/>
    <w:multiLevelType w:val="hybridMultilevel"/>
    <w:tmpl w:val="51DCFFE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E711A2"/>
    <w:multiLevelType w:val="hybridMultilevel"/>
    <w:tmpl w:val="55B45E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0C0955"/>
    <w:multiLevelType w:val="hybridMultilevel"/>
    <w:tmpl w:val="DFAA1F94"/>
    <w:lvl w:ilvl="0" w:tplc="295AE93C">
      <w:start w:val="1"/>
      <w:numFmt w:val="decimal"/>
      <w:pStyle w:val="Nadpis3"/>
      <w:lvlText w:val="%1."/>
      <w:lvlJc w:val="left"/>
      <w:pPr>
        <w:ind w:left="1494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B331B1E"/>
    <w:multiLevelType w:val="hybridMultilevel"/>
    <w:tmpl w:val="468858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187342"/>
    <w:multiLevelType w:val="hybridMultilevel"/>
    <w:tmpl w:val="E17CD6A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135120"/>
    <w:multiLevelType w:val="hybridMultilevel"/>
    <w:tmpl w:val="EFDA2508"/>
    <w:lvl w:ilvl="0" w:tplc="04267CB2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8F5A090A">
      <w:start w:val="1"/>
      <w:numFmt w:val="decimal"/>
      <w:lvlText w:val="(%2)"/>
      <w:lvlJc w:val="left"/>
      <w:pPr>
        <w:ind w:left="1125" w:hanging="405"/>
      </w:pPr>
      <w:rPr>
        <w:rFonts w:hint="default"/>
      </w:rPr>
    </w:lvl>
    <w:lvl w:ilvl="2" w:tplc="4C7E0680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90D1F67"/>
    <w:multiLevelType w:val="hybridMultilevel"/>
    <w:tmpl w:val="40B82ECC"/>
    <w:lvl w:ilvl="0" w:tplc="385EDF40">
      <w:start w:val="7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5EC27EFF"/>
    <w:multiLevelType w:val="hybridMultilevel"/>
    <w:tmpl w:val="7160EC46"/>
    <w:lvl w:ilvl="0" w:tplc="F716A460">
      <w:start w:val="7"/>
      <w:numFmt w:val="bullet"/>
      <w:lvlText w:val="-"/>
      <w:lvlJc w:val="left"/>
      <w:pPr>
        <w:ind w:left="106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6" w15:restartNumberingAfterBreak="0">
    <w:nsid w:val="6009733E"/>
    <w:multiLevelType w:val="hybridMultilevel"/>
    <w:tmpl w:val="8A206B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C06FA5"/>
    <w:multiLevelType w:val="hybridMultilevel"/>
    <w:tmpl w:val="9A5435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0C214E"/>
    <w:multiLevelType w:val="hybridMultilevel"/>
    <w:tmpl w:val="1940FD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1A6C79"/>
    <w:multiLevelType w:val="hybridMultilevel"/>
    <w:tmpl w:val="9C782258"/>
    <w:lvl w:ilvl="0" w:tplc="08D07BF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7DC16D5"/>
    <w:multiLevelType w:val="multilevel"/>
    <w:tmpl w:val="EFDA2508"/>
    <w:styleLink w:val="Aktulnseznam1"/>
    <w:lvl w:ilvl="0">
      <w:start w:val="1"/>
      <w:numFmt w:val="decimal"/>
      <w:lvlText w:val="%1."/>
      <w:lvlJc w:val="left"/>
      <w:pPr>
        <w:ind w:left="502" w:hanging="360"/>
      </w:pPr>
      <w:rPr>
        <w:b/>
      </w:rPr>
    </w:lvl>
    <w:lvl w:ilvl="1">
      <w:start w:val="1"/>
      <w:numFmt w:val="decimal"/>
      <w:lvlText w:val="(%2)"/>
      <w:lvlJc w:val="left"/>
      <w:pPr>
        <w:ind w:left="1125" w:hanging="40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A5136DC"/>
    <w:multiLevelType w:val="hybridMultilevel"/>
    <w:tmpl w:val="17EE50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7F317F"/>
    <w:multiLevelType w:val="multilevel"/>
    <w:tmpl w:val="00AAC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EEF637C"/>
    <w:multiLevelType w:val="hybridMultilevel"/>
    <w:tmpl w:val="B8C88686"/>
    <w:lvl w:ilvl="0" w:tplc="949A8654">
      <w:start w:val="8"/>
      <w:numFmt w:val="bullet"/>
      <w:lvlText w:val="*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5729353">
    <w:abstractNumId w:val="13"/>
  </w:num>
  <w:num w:numId="2" w16cid:durableId="1481649128">
    <w:abstractNumId w:val="4"/>
  </w:num>
  <w:num w:numId="3" w16cid:durableId="2104450973">
    <w:abstractNumId w:val="10"/>
  </w:num>
  <w:num w:numId="4" w16cid:durableId="396821471">
    <w:abstractNumId w:val="7"/>
  </w:num>
  <w:num w:numId="5" w16cid:durableId="233391670">
    <w:abstractNumId w:val="5"/>
  </w:num>
  <w:num w:numId="6" w16cid:durableId="107167439">
    <w:abstractNumId w:val="9"/>
  </w:num>
  <w:num w:numId="7" w16cid:durableId="1808887896">
    <w:abstractNumId w:val="19"/>
  </w:num>
  <w:num w:numId="8" w16cid:durableId="1160803361">
    <w:abstractNumId w:val="10"/>
    <w:lvlOverride w:ilvl="0">
      <w:startOverride w:val="1"/>
    </w:lvlOverride>
  </w:num>
  <w:num w:numId="9" w16cid:durableId="1932616169">
    <w:abstractNumId w:val="10"/>
    <w:lvlOverride w:ilvl="0">
      <w:startOverride w:val="1"/>
    </w:lvlOverride>
  </w:num>
  <w:num w:numId="10" w16cid:durableId="705132449">
    <w:abstractNumId w:val="10"/>
    <w:lvlOverride w:ilvl="0">
      <w:startOverride w:val="1"/>
    </w:lvlOverride>
  </w:num>
  <w:num w:numId="11" w16cid:durableId="972636795">
    <w:abstractNumId w:val="10"/>
    <w:lvlOverride w:ilvl="0">
      <w:startOverride w:val="3"/>
    </w:lvlOverride>
  </w:num>
  <w:num w:numId="12" w16cid:durableId="330916332">
    <w:abstractNumId w:val="23"/>
  </w:num>
  <w:num w:numId="13" w16cid:durableId="1694912954">
    <w:abstractNumId w:val="22"/>
  </w:num>
  <w:num w:numId="14" w16cid:durableId="876354366">
    <w:abstractNumId w:val="17"/>
  </w:num>
  <w:num w:numId="15" w16cid:durableId="1354723052">
    <w:abstractNumId w:val="6"/>
  </w:num>
  <w:num w:numId="16" w16cid:durableId="456919922">
    <w:abstractNumId w:val="16"/>
  </w:num>
  <w:num w:numId="17" w16cid:durableId="402065443">
    <w:abstractNumId w:val="0"/>
  </w:num>
  <w:num w:numId="18" w16cid:durableId="537860913">
    <w:abstractNumId w:val="18"/>
  </w:num>
  <w:num w:numId="19" w16cid:durableId="1528248269">
    <w:abstractNumId w:val="14"/>
  </w:num>
  <w:num w:numId="20" w16cid:durableId="389882583">
    <w:abstractNumId w:val="3"/>
  </w:num>
  <w:num w:numId="21" w16cid:durableId="1432899358">
    <w:abstractNumId w:val="21"/>
  </w:num>
  <w:num w:numId="22" w16cid:durableId="1523325182">
    <w:abstractNumId w:val="10"/>
    <w:lvlOverride w:ilvl="0">
      <w:startOverride w:val="1"/>
    </w:lvlOverride>
  </w:num>
  <w:num w:numId="23" w16cid:durableId="290787509">
    <w:abstractNumId w:val="10"/>
    <w:lvlOverride w:ilvl="0">
      <w:startOverride w:val="1"/>
    </w:lvlOverride>
  </w:num>
  <w:num w:numId="24" w16cid:durableId="1434208982">
    <w:abstractNumId w:val="11"/>
  </w:num>
  <w:num w:numId="25" w16cid:durableId="530001567">
    <w:abstractNumId w:val="10"/>
    <w:lvlOverride w:ilvl="0">
      <w:startOverride w:val="1"/>
    </w:lvlOverride>
  </w:num>
  <w:num w:numId="26" w16cid:durableId="1771773158">
    <w:abstractNumId w:val="15"/>
  </w:num>
  <w:num w:numId="27" w16cid:durableId="751048052">
    <w:abstractNumId w:val="1"/>
  </w:num>
  <w:num w:numId="28" w16cid:durableId="1148401238">
    <w:abstractNumId w:val="2"/>
  </w:num>
  <w:num w:numId="29" w16cid:durableId="265623621">
    <w:abstractNumId w:val="20"/>
  </w:num>
  <w:num w:numId="30" w16cid:durableId="1911964902">
    <w:abstractNumId w:val="8"/>
  </w:num>
  <w:num w:numId="31" w16cid:durableId="1286043111">
    <w:abstractNumId w:val="1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72CB"/>
    <w:rsid w:val="0000264A"/>
    <w:rsid w:val="0000375F"/>
    <w:rsid w:val="0000409B"/>
    <w:rsid w:val="00005430"/>
    <w:rsid w:val="00005A19"/>
    <w:rsid w:val="000103FE"/>
    <w:rsid w:val="00013753"/>
    <w:rsid w:val="00013D3C"/>
    <w:rsid w:val="00016E9B"/>
    <w:rsid w:val="00020713"/>
    <w:rsid w:val="00022DDB"/>
    <w:rsid w:val="00025C1F"/>
    <w:rsid w:val="00025F97"/>
    <w:rsid w:val="00030432"/>
    <w:rsid w:val="00032D2C"/>
    <w:rsid w:val="00033B4A"/>
    <w:rsid w:val="00033D08"/>
    <w:rsid w:val="0003466E"/>
    <w:rsid w:val="000350F0"/>
    <w:rsid w:val="00036331"/>
    <w:rsid w:val="000376F0"/>
    <w:rsid w:val="0004177C"/>
    <w:rsid w:val="00043939"/>
    <w:rsid w:val="0004520A"/>
    <w:rsid w:val="0005015A"/>
    <w:rsid w:val="0005355E"/>
    <w:rsid w:val="0005397F"/>
    <w:rsid w:val="0005723F"/>
    <w:rsid w:val="00060098"/>
    <w:rsid w:val="00060DC2"/>
    <w:rsid w:val="00061304"/>
    <w:rsid w:val="000627B0"/>
    <w:rsid w:val="00064C11"/>
    <w:rsid w:val="00066C2F"/>
    <w:rsid w:val="00067818"/>
    <w:rsid w:val="00067F2D"/>
    <w:rsid w:val="0007080A"/>
    <w:rsid w:val="00071337"/>
    <w:rsid w:val="000733D9"/>
    <w:rsid w:val="0007345F"/>
    <w:rsid w:val="000741E6"/>
    <w:rsid w:val="000744DF"/>
    <w:rsid w:val="000825F1"/>
    <w:rsid w:val="00082B43"/>
    <w:rsid w:val="0008368B"/>
    <w:rsid w:val="000909D9"/>
    <w:rsid w:val="00091FD9"/>
    <w:rsid w:val="00093BE8"/>
    <w:rsid w:val="000946A0"/>
    <w:rsid w:val="000965E6"/>
    <w:rsid w:val="000A078D"/>
    <w:rsid w:val="000A1AB9"/>
    <w:rsid w:val="000A360A"/>
    <w:rsid w:val="000B2B13"/>
    <w:rsid w:val="000B2BB9"/>
    <w:rsid w:val="000B389D"/>
    <w:rsid w:val="000B3B4F"/>
    <w:rsid w:val="000B55E5"/>
    <w:rsid w:val="000B5D74"/>
    <w:rsid w:val="000B68A6"/>
    <w:rsid w:val="000B6D03"/>
    <w:rsid w:val="000B7F82"/>
    <w:rsid w:val="000C04AF"/>
    <w:rsid w:val="000C05FE"/>
    <w:rsid w:val="000C23E3"/>
    <w:rsid w:val="000C2560"/>
    <w:rsid w:val="000C26C2"/>
    <w:rsid w:val="000C4A02"/>
    <w:rsid w:val="000C7340"/>
    <w:rsid w:val="000D154B"/>
    <w:rsid w:val="000D1EFE"/>
    <w:rsid w:val="000D3E45"/>
    <w:rsid w:val="000D42EC"/>
    <w:rsid w:val="000D4759"/>
    <w:rsid w:val="000D5B6D"/>
    <w:rsid w:val="000D6B42"/>
    <w:rsid w:val="000D6F9F"/>
    <w:rsid w:val="000D73EE"/>
    <w:rsid w:val="000E518D"/>
    <w:rsid w:val="000E553E"/>
    <w:rsid w:val="000F0715"/>
    <w:rsid w:val="000F10EF"/>
    <w:rsid w:val="000F139B"/>
    <w:rsid w:val="000F3DBB"/>
    <w:rsid w:val="000F4205"/>
    <w:rsid w:val="000F7970"/>
    <w:rsid w:val="0010158F"/>
    <w:rsid w:val="0010274D"/>
    <w:rsid w:val="001031A6"/>
    <w:rsid w:val="00103820"/>
    <w:rsid w:val="00105D1B"/>
    <w:rsid w:val="001060A6"/>
    <w:rsid w:val="00111DF4"/>
    <w:rsid w:val="00112866"/>
    <w:rsid w:val="00113E4F"/>
    <w:rsid w:val="00121845"/>
    <w:rsid w:val="00124E3C"/>
    <w:rsid w:val="00127A2A"/>
    <w:rsid w:val="00131158"/>
    <w:rsid w:val="001313EA"/>
    <w:rsid w:val="00140CB0"/>
    <w:rsid w:val="0014422F"/>
    <w:rsid w:val="00146D5B"/>
    <w:rsid w:val="00147549"/>
    <w:rsid w:val="00151CE2"/>
    <w:rsid w:val="00151ECF"/>
    <w:rsid w:val="0015205E"/>
    <w:rsid w:val="0015326C"/>
    <w:rsid w:val="00153DB7"/>
    <w:rsid w:val="00154748"/>
    <w:rsid w:val="00155D2A"/>
    <w:rsid w:val="00155F78"/>
    <w:rsid w:val="001561A2"/>
    <w:rsid w:val="001566FA"/>
    <w:rsid w:val="00162C47"/>
    <w:rsid w:val="001643AF"/>
    <w:rsid w:val="001646B7"/>
    <w:rsid w:val="00164BF0"/>
    <w:rsid w:val="0016798F"/>
    <w:rsid w:val="00171CF0"/>
    <w:rsid w:val="0017369A"/>
    <w:rsid w:val="00176163"/>
    <w:rsid w:val="00176802"/>
    <w:rsid w:val="00183249"/>
    <w:rsid w:val="00185082"/>
    <w:rsid w:val="00190EF6"/>
    <w:rsid w:val="001911EB"/>
    <w:rsid w:val="0019374B"/>
    <w:rsid w:val="00195C93"/>
    <w:rsid w:val="00196AF5"/>
    <w:rsid w:val="001A0290"/>
    <w:rsid w:val="001A0754"/>
    <w:rsid w:val="001A0A45"/>
    <w:rsid w:val="001A1BC3"/>
    <w:rsid w:val="001A6440"/>
    <w:rsid w:val="001A64D1"/>
    <w:rsid w:val="001A7A6D"/>
    <w:rsid w:val="001B05DD"/>
    <w:rsid w:val="001B0653"/>
    <w:rsid w:val="001B42F1"/>
    <w:rsid w:val="001B6805"/>
    <w:rsid w:val="001C295E"/>
    <w:rsid w:val="001C308C"/>
    <w:rsid w:val="001D17CD"/>
    <w:rsid w:val="001D3DB8"/>
    <w:rsid w:val="001D49CD"/>
    <w:rsid w:val="001D4CE3"/>
    <w:rsid w:val="001D60A1"/>
    <w:rsid w:val="001D7582"/>
    <w:rsid w:val="001D7628"/>
    <w:rsid w:val="001D78F5"/>
    <w:rsid w:val="001E251A"/>
    <w:rsid w:val="001E2C27"/>
    <w:rsid w:val="001E3270"/>
    <w:rsid w:val="001E3913"/>
    <w:rsid w:val="001E4046"/>
    <w:rsid w:val="001E55C6"/>
    <w:rsid w:val="001E594C"/>
    <w:rsid w:val="001F16CF"/>
    <w:rsid w:val="001F2A26"/>
    <w:rsid w:val="001F41F4"/>
    <w:rsid w:val="001F46CB"/>
    <w:rsid w:val="001F68E6"/>
    <w:rsid w:val="001F6C2F"/>
    <w:rsid w:val="002016BC"/>
    <w:rsid w:val="00202C07"/>
    <w:rsid w:val="0020302C"/>
    <w:rsid w:val="00205281"/>
    <w:rsid w:val="00206DE0"/>
    <w:rsid w:val="002118F1"/>
    <w:rsid w:val="0021383A"/>
    <w:rsid w:val="0021587A"/>
    <w:rsid w:val="0021770F"/>
    <w:rsid w:val="002210AE"/>
    <w:rsid w:val="002210D4"/>
    <w:rsid w:val="00221708"/>
    <w:rsid w:val="002229B5"/>
    <w:rsid w:val="00222D62"/>
    <w:rsid w:val="00225D64"/>
    <w:rsid w:val="00227EC7"/>
    <w:rsid w:val="002324A7"/>
    <w:rsid w:val="00232545"/>
    <w:rsid w:val="00232756"/>
    <w:rsid w:val="0023372B"/>
    <w:rsid w:val="00233B29"/>
    <w:rsid w:val="0024102D"/>
    <w:rsid w:val="00241E2D"/>
    <w:rsid w:val="00243137"/>
    <w:rsid w:val="00247532"/>
    <w:rsid w:val="00251058"/>
    <w:rsid w:val="002528BA"/>
    <w:rsid w:val="0025328D"/>
    <w:rsid w:val="00254E24"/>
    <w:rsid w:val="002563CF"/>
    <w:rsid w:val="0026004D"/>
    <w:rsid w:val="0026045C"/>
    <w:rsid w:val="002660F7"/>
    <w:rsid w:val="00290680"/>
    <w:rsid w:val="00290E7E"/>
    <w:rsid w:val="00292FCD"/>
    <w:rsid w:val="00293C29"/>
    <w:rsid w:val="00294238"/>
    <w:rsid w:val="002975B3"/>
    <w:rsid w:val="0029761D"/>
    <w:rsid w:val="00297B36"/>
    <w:rsid w:val="002A26D3"/>
    <w:rsid w:val="002A2DD8"/>
    <w:rsid w:val="002A3602"/>
    <w:rsid w:val="002A6DF7"/>
    <w:rsid w:val="002A7666"/>
    <w:rsid w:val="002B0563"/>
    <w:rsid w:val="002B13BD"/>
    <w:rsid w:val="002B1B1B"/>
    <w:rsid w:val="002B24DE"/>
    <w:rsid w:val="002B2756"/>
    <w:rsid w:val="002B4C17"/>
    <w:rsid w:val="002B72CF"/>
    <w:rsid w:val="002C7A91"/>
    <w:rsid w:val="002D394F"/>
    <w:rsid w:val="002D4407"/>
    <w:rsid w:val="002D7AC8"/>
    <w:rsid w:val="002E01A7"/>
    <w:rsid w:val="002E20C8"/>
    <w:rsid w:val="002E376B"/>
    <w:rsid w:val="002E3C0D"/>
    <w:rsid w:val="002E41A6"/>
    <w:rsid w:val="002F0B8F"/>
    <w:rsid w:val="002F27F1"/>
    <w:rsid w:val="002F3FFF"/>
    <w:rsid w:val="002F6519"/>
    <w:rsid w:val="00301258"/>
    <w:rsid w:val="003024BA"/>
    <w:rsid w:val="00303058"/>
    <w:rsid w:val="003030C5"/>
    <w:rsid w:val="003137DB"/>
    <w:rsid w:val="00322BCC"/>
    <w:rsid w:val="00322CE6"/>
    <w:rsid w:val="003270C8"/>
    <w:rsid w:val="003303C8"/>
    <w:rsid w:val="003368FD"/>
    <w:rsid w:val="00344CBE"/>
    <w:rsid w:val="00344F3F"/>
    <w:rsid w:val="003459C3"/>
    <w:rsid w:val="00346C0E"/>
    <w:rsid w:val="00351019"/>
    <w:rsid w:val="0035125C"/>
    <w:rsid w:val="00351E63"/>
    <w:rsid w:val="00355A56"/>
    <w:rsid w:val="00357E3F"/>
    <w:rsid w:val="003604C3"/>
    <w:rsid w:val="00362F8C"/>
    <w:rsid w:val="003633C1"/>
    <w:rsid w:val="0036567D"/>
    <w:rsid w:val="00365D32"/>
    <w:rsid w:val="00366319"/>
    <w:rsid w:val="00370DD4"/>
    <w:rsid w:val="0037110C"/>
    <w:rsid w:val="003728D4"/>
    <w:rsid w:val="00372DCC"/>
    <w:rsid w:val="00372EDA"/>
    <w:rsid w:val="00372EFF"/>
    <w:rsid w:val="003749DD"/>
    <w:rsid w:val="003770D8"/>
    <w:rsid w:val="003835C3"/>
    <w:rsid w:val="00383638"/>
    <w:rsid w:val="003836DA"/>
    <w:rsid w:val="003871E2"/>
    <w:rsid w:val="00392BFB"/>
    <w:rsid w:val="003A0A10"/>
    <w:rsid w:val="003A1858"/>
    <w:rsid w:val="003A29A0"/>
    <w:rsid w:val="003A4842"/>
    <w:rsid w:val="003A4DE8"/>
    <w:rsid w:val="003B04DC"/>
    <w:rsid w:val="003B0BB4"/>
    <w:rsid w:val="003B3417"/>
    <w:rsid w:val="003B3D6B"/>
    <w:rsid w:val="003B46F2"/>
    <w:rsid w:val="003B4DBF"/>
    <w:rsid w:val="003B5845"/>
    <w:rsid w:val="003B6847"/>
    <w:rsid w:val="003C6C21"/>
    <w:rsid w:val="003C6ED9"/>
    <w:rsid w:val="003D000D"/>
    <w:rsid w:val="003D0EC3"/>
    <w:rsid w:val="003D15AF"/>
    <w:rsid w:val="003D15B2"/>
    <w:rsid w:val="003D226B"/>
    <w:rsid w:val="003D715E"/>
    <w:rsid w:val="003E1035"/>
    <w:rsid w:val="003E202A"/>
    <w:rsid w:val="003E66BD"/>
    <w:rsid w:val="003F0336"/>
    <w:rsid w:val="003F0429"/>
    <w:rsid w:val="003F1961"/>
    <w:rsid w:val="003F19B7"/>
    <w:rsid w:val="003F2E7E"/>
    <w:rsid w:val="003F4322"/>
    <w:rsid w:val="003F47B6"/>
    <w:rsid w:val="003F6D40"/>
    <w:rsid w:val="003F7840"/>
    <w:rsid w:val="00400BA4"/>
    <w:rsid w:val="004059BB"/>
    <w:rsid w:val="00407282"/>
    <w:rsid w:val="0040797C"/>
    <w:rsid w:val="00413666"/>
    <w:rsid w:val="004136E2"/>
    <w:rsid w:val="00416658"/>
    <w:rsid w:val="00416CD6"/>
    <w:rsid w:val="00420D2D"/>
    <w:rsid w:val="0042336C"/>
    <w:rsid w:val="00423B33"/>
    <w:rsid w:val="004243BA"/>
    <w:rsid w:val="0042550F"/>
    <w:rsid w:val="00425C78"/>
    <w:rsid w:val="004269D4"/>
    <w:rsid w:val="00426C4B"/>
    <w:rsid w:val="00427980"/>
    <w:rsid w:val="00427D3D"/>
    <w:rsid w:val="004301E8"/>
    <w:rsid w:val="00430365"/>
    <w:rsid w:val="00431E18"/>
    <w:rsid w:val="00432D7F"/>
    <w:rsid w:val="004335A7"/>
    <w:rsid w:val="00433A5C"/>
    <w:rsid w:val="00433FE1"/>
    <w:rsid w:val="00435720"/>
    <w:rsid w:val="00435B19"/>
    <w:rsid w:val="00436149"/>
    <w:rsid w:val="004369DB"/>
    <w:rsid w:val="00440FED"/>
    <w:rsid w:val="0044524E"/>
    <w:rsid w:val="00446819"/>
    <w:rsid w:val="00446CFB"/>
    <w:rsid w:val="0045015E"/>
    <w:rsid w:val="004503BE"/>
    <w:rsid w:val="00453AB1"/>
    <w:rsid w:val="00455540"/>
    <w:rsid w:val="004568AC"/>
    <w:rsid w:val="00456A65"/>
    <w:rsid w:val="00457A33"/>
    <w:rsid w:val="004605F7"/>
    <w:rsid w:val="0046120D"/>
    <w:rsid w:val="00461BE0"/>
    <w:rsid w:val="00464369"/>
    <w:rsid w:val="0047459E"/>
    <w:rsid w:val="00477054"/>
    <w:rsid w:val="0047775D"/>
    <w:rsid w:val="00480579"/>
    <w:rsid w:val="004861A3"/>
    <w:rsid w:val="004908D6"/>
    <w:rsid w:val="004919E5"/>
    <w:rsid w:val="00495CB3"/>
    <w:rsid w:val="00496C4B"/>
    <w:rsid w:val="00496D43"/>
    <w:rsid w:val="004A15AA"/>
    <w:rsid w:val="004B01E5"/>
    <w:rsid w:val="004B020F"/>
    <w:rsid w:val="004B0B60"/>
    <w:rsid w:val="004B0F6A"/>
    <w:rsid w:val="004B2B8B"/>
    <w:rsid w:val="004B2C5C"/>
    <w:rsid w:val="004B2E1C"/>
    <w:rsid w:val="004B6E8A"/>
    <w:rsid w:val="004B7055"/>
    <w:rsid w:val="004B7D1C"/>
    <w:rsid w:val="004C0D94"/>
    <w:rsid w:val="004C1327"/>
    <w:rsid w:val="004C2B7B"/>
    <w:rsid w:val="004C7915"/>
    <w:rsid w:val="004C7D9F"/>
    <w:rsid w:val="004D3B66"/>
    <w:rsid w:val="004D6E23"/>
    <w:rsid w:val="004D799E"/>
    <w:rsid w:val="004E1A26"/>
    <w:rsid w:val="004E2169"/>
    <w:rsid w:val="004E3499"/>
    <w:rsid w:val="004E5A79"/>
    <w:rsid w:val="004E65E9"/>
    <w:rsid w:val="004F0AEA"/>
    <w:rsid w:val="004F1EF6"/>
    <w:rsid w:val="004F2BB8"/>
    <w:rsid w:val="004F3F54"/>
    <w:rsid w:val="004F49AD"/>
    <w:rsid w:val="004F4C65"/>
    <w:rsid w:val="004F5804"/>
    <w:rsid w:val="004F6094"/>
    <w:rsid w:val="004F6D62"/>
    <w:rsid w:val="004F748B"/>
    <w:rsid w:val="004F7D52"/>
    <w:rsid w:val="0050077C"/>
    <w:rsid w:val="005043CF"/>
    <w:rsid w:val="00506549"/>
    <w:rsid w:val="005067A8"/>
    <w:rsid w:val="00507ACA"/>
    <w:rsid w:val="0051099A"/>
    <w:rsid w:val="005112FF"/>
    <w:rsid w:val="00512D0A"/>
    <w:rsid w:val="00513076"/>
    <w:rsid w:val="005170F8"/>
    <w:rsid w:val="00521738"/>
    <w:rsid w:val="00525279"/>
    <w:rsid w:val="0052737C"/>
    <w:rsid w:val="005274CD"/>
    <w:rsid w:val="00530AEE"/>
    <w:rsid w:val="005310FE"/>
    <w:rsid w:val="00533228"/>
    <w:rsid w:val="00533331"/>
    <w:rsid w:val="005340F6"/>
    <w:rsid w:val="00534976"/>
    <w:rsid w:val="00534D01"/>
    <w:rsid w:val="0053602B"/>
    <w:rsid w:val="00536A80"/>
    <w:rsid w:val="00537711"/>
    <w:rsid w:val="00537999"/>
    <w:rsid w:val="005406B2"/>
    <w:rsid w:val="005424D9"/>
    <w:rsid w:val="00545234"/>
    <w:rsid w:val="00545382"/>
    <w:rsid w:val="005456CE"/>
    <w:rsid w:val="00547F76"/>
    <w:rsid w:val="005510DD"/>
    <w:rsid w:val="005513AE"/>
    <w:rsid w:val="00552BF4"/>
    <w:rsid w:val="00553722"/>
    <w:rsid w:val="005558A4"/>
    <w:rsid w:val="00555A4B"/>
    <w:rsid w:val="005562BB"/>
    <w:rsid w:val="005566AE"/>
    <w:rsid w:val="005576C0"/>
    <w:rsid w:val="0056074B"/>
    <w:rsid w:val="00561AFD"/>
    <w:rsid w:val="00561FAD"/>
    <w:rsid w:val="00562790"/>
    <w:rsid w:val="0056290D"/>
    <w:rsid w:val="0056552D"/>
    <w:rsid w:val="005668CC"/>
    <w:rsid w:val="00567B42"/>
    <w:rsid w:val="00570045"/>
    <w:rsid w:val="005706B2"/>
    <w:rsid w:val="0057125D"/>
    <w:rsid w:val="005740D9"/>
    <w:rsid w:val="00574B42"/>
    <w:rsid w:val="00580EED"/>
    <w:rsid w:val="005826CB"/>
    <w:rsid w:val="00582846"/>
    <w:rsid w:val="00585B43"/>
    <w:rsid w:val="00587D56"/>
    <w:rsid w:val="00591BEB"/>
    <w:rsid w:val="00594361"/>
    <w:rsid w:val="005957F1"/>
    <w:rsid w:val="00596915"/>
    <w:rsid w:val="00596B5C"/>
    <w:rsid w:val="00596E2A"/>
    <w:rsid w:val="005A34D6"/>
    <w:rsid w:val="005A5A3E"/>
    <w:rsid w:val="005B2DAF"/>
    <w:rsid w:val="005B2E16"/>
    <w:rsid w:val="005B2FFF"/>
    <w:rsid w:val="005B380F"/>
    <w:rsid w:val="005B490C"/>
    <w:rsid w:val="005B4933"/>
    <w:rsid w:val="005B4F92"/>
    <w:rsid w:val="005B6ACA"/>
    <w:rsid w:val="005B7356"/>
    <w:rsid w:val="005C18AD"/>
    <w:rsid w:val="005C6A1A"/>
    <w:rsid w:val="005C7279"/>
    <w:rsid w:val="005D11A1"/>
    <w:rsid w:val="005E2791"/>
    <w:rsid w:val="005E2E56"/>
    <w:rsid w:val="005E47AA"/>
    <w:rsid w:val="005E4C6A"/>
    <w:rsid w:val="005E5967"/>
    <w:rsid w:val="005E5C45"/>
    <w:rsid w:val="005E6E05"/>
    <w:rsid w:val="005F0824"/>
    <w:rsid w:val="005F0CF7"/>
    <w:rsid w:val="005F4471"/>
    <w:rsid w:val="00601239"/>
    <w:rsid w:val="0060151F"/>
    <w:rsid w:val="006025EF"/>
    <w:rsid w:val="00602BB9"/>
    <w:rsid w:val="00603475"/>
    <w:rsid w:val="00603D20"/>
    <w:rsid w:val="00610468"/>
    <w:rsid w:val="0061072C"/>
    <w:rsid w:val="00615DAB"/>
    <w:rsid w:val="00620FF3"/>
    <w:rsid w:val="00621847"/>
    <w:rsid w:val="006228AE"/>
    <w:rsid w:val="00622F8B"/>
    <w:rsid w:val="00623971"/>
    <w:rsid w:val="00623C80"/>
    <w:rsid w:val="00626625"/>
    <w:rsid w:val="00627DC6"/>
    <w:rsid w:val="00630536"/>
    <w:rsid w:val="006342EA"/>
    <w:rsid w:val="0063479B"/>
    <w:rsid w:val="00635106"/>
    <w:rsid w:val="00640390"/>
    <w:rsid w:val="00642078"/>
    <w:rsid w:val="00644413"/>
    <w:rsid w:val="006444F2"/>
    <w:rsid w:val="00645D57"/>
    <w:rsid w:val="006466EF"/>
    <w:rsid w:val="00647AC2"/>
    <w:rsid w:val="00647D22"/>
    <w:rsid w:val="00651687"/>
    <w:rsid w:val="00652EDE"/>
    <w:rsid w:val="0065473B"/>
    <w:rsid w:val="0065761E"/>
    <w:rsid w:val="00662718"/>
    <w:rsid w:val="006657F5"/>
    <w:rsid w:val="00672A83"/>
    <w:rsid w:val="00677D99"/>
    <w:rsid w:val="00680294"/>
    <w:rsid w:val="00685517"/>
    <w:rsid w:val="006862F2"/>
    <w:rsid w:val="00687FD6"/>
    <w:rsid w:val="0069152D"/>
    <w:rsid w:val="00691991"/>
    <w:rsid w:val="006923C7"/>
    <w:rsid w:val="00694E58"/>
    <w:rsid w:val="006A052B"/>
    <w:rsid w:val="006A145A"/>
    <w:rsid w:val="006A2198"/>
    <w:rsid w:val="006A299C"/>
    <w:rsid w:val="006A3D35"/>
    <w:rsid w:val="006A4B25"/>
    <w:rsid w:val="006A55B0"/>
    <w:rsid w:val="006A57CE"/>
    <w:rsid w:val="006A729A"/>
    <w:rsid w:val="006A76B1"/>
    <w:rsid w:val="006A7BA4"/>
    <w:rsid w:val="006B0906"/>
    <w:rsid w:val="006B2E4E"/>
    <w:rsid w:val="006B3C26"/>
    <w:rsid w:val="006B53DD"/>
    <w:rsid w:val="006B79C1"/>
    <w:rsid w:val="006C1360"/>
    <w:rsid w:val="006C2936"/>
    <w:rsid w:val="006C2D1C"/>
    <w:rsid w:val="006C45C2"/>
    <w:rsid w:val="006C4D14"/>
    <w:rsid w:val="006D085D"/>
    <w:rsid w:val="006D15B8"/>
    <w:rsid w:val="006D1852"/>
    <w:rsid w:val="006D1C5D"/>
    <w:rsid w:val="006D27CD"/>
    <w:rsid w:val="006D2D96"/>
    <w:rsid w:val="006D3544"/>
    <w:rsid w:val="006D6A3D"/>
    <w:rsid w:val="006D71AE"/>
    <w:rsid w:val="006D742C"/>
    <w:rsid w:val="006E44D1"/>
    <w:rsid w:val="006E4B60"/>
    <w:rsid w:val="006E5558"/>
    <w:rsid w:val="006F07A3"/>
    <w:rsid w:val="006F0D2F"/>
    <w:rsid w:val="006F3610"/>
    <w:rsid w:val="00701159"/>
    <w:rsid w:val="00703DAC"/>
    <w:rsid w:val="007057F5"/>
    <w:rsid w:val="00711156"/>
    <w:rsid w:val="0071189D"/>
    <w:rsid w:val="007122B9"/>
    <w:rsid w:val="00712C52"/>
    <w:rsid w:val="0071404E"/>
    <w:rsid w:val="007144B4"/>
    <w:rsid w:val="00715122"/>
    <w:rsid w:val="00715CE9"/>
    <w:rsid w:val="00716F66"/>
    <w:rsid w:val="00720B2C"/>
    <w:rsid w:val="00723763"/>
    <w:rsid w:val="00723E4C"/>
    <w:rsid w:val="00727C04"/>
    <w:rsid w:val="00730958"/>
    <w:rsid w:val="00733D99"/>
    <w:rsid w:val="00733E04"/>
    <w:rsid w:val="00734D75"/>
    <w:rsid w:val="007402F6"/>
    <w:rsid w:val="00740E36"/>
    <w:rsid w:val="0074192E"/>
    <w:rsid w:val="0074444A"/>
    <w:rsid w:val="00746999"/>
    <w:rsid w:val="00750B50"/>
    <w:rsid w:val="00751C2E"/>
    <w:rsid w:val="007568CF"/>
    <w:rsid w:val="00757428"/>
    <w:rsid w:val="00765352"/>
    <w:rsid w:val="00766F76"/>
    <w:rsid w:val="00771108"/>
    <w:rsid w:val="007713D6"/>
    <w:rsid w:val="007734F2"/>
    <w:rsid w:val="00773988"/>
    <w:rsid w:val="00773A3A"/>
    <w:rsid w:val="00776D92"/>
    <w:rsid w:val="00777869"/>
    <w:rsid w:val="00786C7B"/>
    <w:rsid w:val="007935F3"/>
    <w:rsid w:val="00793E30"/>
    <w:rsid w:val="00794691"/>
    <w:rsid w:val="00794C2B"/>
    <w:rsid w:val="00794E6A"/>
    <w:rsid w:val="00795716"/>
    <w:rsid w:val="00796FFA"/>
    <w:rsid w:val="007A35E1"/>
    <w:rsid w:val="007B1B25"/>
    <w:rsid w:val="007B687E"/>
    <w:rsid w:val="007B68DD"/>
    <w:rsid w:val="007B6924"/>
    <w:rsid w:val="007B6BFB"/>
    <w:rsid w:val="007B7901"/>
    <w:rsid w:val="007B7DD9"/>
    <w:rsid w:val="007C0067"/>
    <w:rsid w:val="007C2FCF"/>
    <w:rsid w:val="007C48C6"/>
    <w:rsid w:val="007C75D5"/>
    <w:rsid w:val="007D0D3D"/>
    <w:rsid w:val="007D275D"/>
    <w:rsid w:val="007D7994"/>
    <w:rsid w:val="007E04A9"/>
    <w:rsid w:val="007E21B6"/>
    <w:rsid w:val="007E42FB"/>
    <w:rsid w:val="007E56D1"/>
    <w:rsid w:val="007E694D"/>
    <w:rsid w:val="007E6DD3"/>
    <w:rsid w:val="007E7418"/>
    <w:rsid w:val="007E7FDE"/>
    <w:rsid w:val="007F016F"/>
    <w:rsid w:val="007F11B8"/>
    <w:rsid w:val="007F31BB"/>
    <w:rsid w:val="007F32DD"/>
    <w:rsid w:val="007F3F4D"/>
    <w:rsid w:val="007F5D14"/>
    <w:rsid w:val="007F6A5B"/>
    <w:rsid w:val="007F7DE2"/>
    <w:rsid w:val="00800622"/>
    <w:rsid w:val="00800D9C"/>
    <w:rsid w:val="00801293"/>
    <w:rsid w:val="008015AA"/>
    <w:rsid w:val="008028D6"/>
    <w:rsid w:val="0080321C"/>
    <w:rsid w:val="00803FDD"/>
    <w:rsid w:val="00804294"/>
    <w:rsid w:val="008051B5"/>
    <w:rsid w:val="008065FD"/>
    <w:rsid w:val="00806FA1"/>
    <w:rsid w:val="008137B5"/>
    <w:rsid w:val="00813E86"/>
    <w:rsid w:val="00816144"/>
    <w:rsid w:val="008163D6"/>
    <w:rsid w:val="00817C41"/>
    <w:rsid w:val="00817E49"/>
    <w:rsid w:val="00817EE5"/>
    <w:rsid w:val="008201E3"/>
    <w:rsid w:val="00824E21"/>
    <w:rsid w:val="00825ECF"/>
    <w:rsid w:val="00826031"/>
    <w:rsid w:val="008278BF"/>
    <w:rsid w:val="008279C5"/>
    <w:rsid w:val="00831310"/>
    <w:rsid w:val="0083227F"/>
    <w:rsid w:val="00832CA8"/>
    <w:rsid w:val="0083500A"/>
    <w:rsid w:val="00840128"/>
    <w:rsid w:val="0084111B"/>
    <w:rsid w:val="0084130D"/>
    <w:rsid w:val="0084385E"/>
    <w:rsid w:val="008463A8"/>
    <w:rsid w:val="00846D0B"/>
    <w:rsid w:val="00850152"/>
    <w:rsid w:val="008511C9"/>
    <w:rsid w:val="00853903"/>
    <w:rsid w:val="00854225"/>
    <w:rsid w:val="008565CA"/>
    <w:rsid w:val="00856E54"/>
    <w:rsid w:val="00857D46"/>
    <w:rsid w:val="008633D9"/>
    <w:rsid w:val="00864A28"/>
    <w:rsid w:val="0087124D"/>
    <w:rsid w:val="00872081"/>
    <w:rsid w:val="00872EEF"/>
    <w:rsid w:val="0087329E"/>
    <w:rsid w:val="00874583"/>
    <w:rsid w:val="008748A0"/>
    <w:rsid w:val="0088202B"/>
    <w:rsid w:val="0088347A"/>
    <w:rsid w:val="00885A1C"/>
    <w:rsid w:val="00894073"/>
    <w:rsid w:val="00894C71"/>
    <w:rsid w:val="00895B92"/>
    <w:rsid w:val="0089696F"/>
    <w:rsid w:val="008A3F47"/>
    <w:rsid w:val="008A44D6"/>
    <w:rsid w:val="008A69A4"/>
    <w:rsid w:val="008B21CA"/>
    <w:rsid w:val="008B3446"/>
    <w:rsid w:val="008B7089"/>
    <w:rsid w:val="008C1F89"/>
    <w:rsid w:val="008C31E3"/>
    <w:rsid w:val="008C56C9"/>
    <w:rsid w:val="008C613D"/>
    <w:rsid w:val="008C74EA"/>
    <w:rsid w:val="008D46E1"/>
    <w:rsid w:val="008D4B0E"/>
    <w:rsid w:val="008E23F8"/>
    <w:rsid w:val="008E6AF3"/>
    <w:rsid w:val="008E6E6A"/>
    <w:rsid w:val="008F03E9"/>
    <w:rsid w:val="008F0945"/>
    <w:rsid w:val="008F1171"/>
    <w:rsid w:val="008F532E"/>
    <w:rsid w:val="008F75DD"/>
    <w:rsid w:val="00900182"/>
    <w:rsid w:val="009050E6"/>
    <w:rsid w:val="0090589F"/>
    <w:rsid w:val="00905B5F"/>
    <w:rsid w:val="0090620F"/>
    <w:rsid w:val="009064EA"/>
    <w:rsid w:val="00907A9F"/>
    <w:rsid w:val="00910248"/>
    <w:rsid w:val="009120DA"/>
    <w:rsid w:val="009124E2"/>
    <w:rsid w:val="00913CE1"/>
    <w:rsid w:val="00914515"/>
    <w:rsid w:val="0091541D"/>
    <w:rsid w:val="00917103"/>
    <w:rsid w:val="00917801"/>
    <w:rsid w:val="0092018D"/>
    <w:rsid w:val="00923215"/>
    <w:rsid w:val="00923FEF"/>
    <w:rsid w:val="00924DED"/>
    <w:rsid w:val="00925B04"/>
    <w:rsid w:val="00932182"/>
    <w:rsid w:val="00932696"/>
    <w:rsid w:val="00935C48"/>
    <w:rsid w:val="0093604E"/>
    <w:rsid w:val="009366C3"/>
    <w:rsid w:val="009401F3"/>
    <w:rsid w:val="00940492"/>
    <w:rsid w:val="009406DB"/>
    <w:rsid w:val="009412B2"/>
    <w:rsid w:val="0095002D"/>
    <w:rsid w:val="009526D5"/>
    <w:rsid w:val="00953141"/>
    <w:rsid w:val="0095479D"/>
    <w:rsid w:val="00964E9A"/>
    <w:rsid w:val="00965DBA"/>
    <w:rsid w:val="00966A39"/>
    <w:rsid w:val="00971914"/>
    <w:rsid w:val="00974A67"/>
    <w:rsid w:val="00976FFA"/>
    <w:rsid w:val="0098057D"/>
    <w:rsid w:val="009848A6"/>
    <w:rsid w:val="00985F2B"/>
    <w:rsid w:val="00987A3F"/>
    <w:rsid w:val="00994869"/>
    <w:rsid w:val="00995407"/>
    <w:rsid w:val="009954C7"/>
    <w:rsid w:val="00995517"/>
    <w:rsid w:val="00996277"/>
    <w:rsid w:val="00997B4C"/>
    <w:rsid w:val="009A1638"/>
    <w:rsid w:val="009A3DBF"/>
    <w:rsid w:val="009A4E25"/>
    <w:rsid w:val="009A51A6"/>
    <w:rsid w:val="009A6722"/>
    <w:rsid w:val="009B348E"/>
    <w:rsid w:val="009B38E8"/>
    <w:rsid w:val="009B4469"/>
    <w:rsid w:val="009B66B1"/>
    <w:rsid w:val="009B6731"/>
    <w:rsid w:val="009B757C"/>
    <w:rsid w:val="009B7813"/>
    <w:rsid w:val="009B7B16"/>
    <w:rsid w:val="009C4912"/>
    <w:rsid w:val="009D0BAC"/>
    <w:rsid w:val="009D1A05"/>
    <w:rsid w:val="009D1E78"/>
    <w:rsid w:val="009D2A8E"/>
    <w:rsid w:val="009D2DBF"/>
    <w:rsid w:val="009D4A09"/>
    <w:rsid w:val="009D68B6"/>
    <w:rsid w:val="009D6F0F"/>
    <w:rsid w:val="009E0B8E"/>
    <w:rsid w:val="009E17E7"/>
    <w:rsid w:val="009E1CB3"/>
    <w:rsid w:val="009E36A0"/>
    <w:rsid w:val="009E7C14"/>
    <w:rsid w:val="009F1E7F"/>
    <w:rsid w:val="009F5F74"/>
    <w:rsid w:val="009F6A45"/>
    <w:rsid w:val="009F6C75"/>
    <w:rsid w:val="00A01465"/>
    <w:rsid w:val="00A01BD6"/>
    <w:rsid w:val="00A0256A"/>
    <w:rsid w:val="00A02E02"/>
    <w:rsid w:val="00A03293"/>
    <w:rsid w:val="00A14CDA"/>
    <w:rsid w:val="00A164BA"/>
    <w:rsid w:val="00A214F0"/>
    <w:rsid w:val="00A21A43"/>
    <w:rsid w:val="00A21D6A"/>
    <w:rsid w:val="00A24DA0"/>
    <w:rsid w:val="00A251EF"/>
    <w:rsid w:val="00A268B1"/>
    <w:rsid w:val="00A27B22"/>
    <w:rsid w:val="00A3090A"/>
    <w:rsid w:val="00A34BE2"/>
    <w:rsid w:val="00A372B5"/>
    <w:rsid w:val="00A3742A"/>
    <w:rsid w:val="00A455D3"/>
    <w:rsid w:val="00A5015D"/>
    <w:rsid w:val="00A57B3F"/>
    <w:rsid w:val="00A61019"/>
    <w:rsid w:val="00A63867"/>
    <w:rsid w:val="00A66DB2"/>
    <w:rsid w:val="00A67ED5"/>
    <w:rsid w:val="00A7273E"/>
    <w:rsid w:val="00A72CBC"/>
    <w:rsid w:val="00A735CF"/>
    <w:rsid w:val="00A77A52"/>
    <w:rsid w:val="00A80069"/>
    <w:rsid w:val="00A80C10"/>
    <w:rsid w:val="00A814E3"/>
    <w:rsid w:val="00A81910"/>
    <w:rsid w:val="00A847EC"/>
    <w:rsid w:val="00A84FDD"/>
    <w:rsid w:val="00A853BB"/>
    <w:rsid w:val="00A864A4"/>
    <w:rsid w:val="00A93B3D"/>
    <w:rsid w:val="00A9413A"/>
    <w:rsid w:val="00A94979"/>
    <w:rsid w:val="00A95EF8"/>
    <w:rsid w:val="00A96192"/>
    <w:rsid w:val="00A96837"/>
    <w:rsid w:val="00A972AE"/>
    <w:rsid w:val="00A97751"/>
    <w:rsid w:val="00AA0728"/>
    <w:rsid w:val="00AA2099"/>
    <w:rsid w:val="00AA2854"/>
    <w:rsid w:val="00AA2CE8"/>
    <w:rsid w:val="00AA3304"/>
    <w:rsid w:val="00AB0E92"/>
    <w:rsid w:val="00AB3132"/>
    <w:rsid w:val="00AB6D58"/>
    <w:rsid w:val="00AB6DD1"/>
    <w:rsid w:val="00AB74BC"/>
    <w:rsid w:val="00AC55B8"/>
    <w:rsid w:val="00AC7821"/>
    <w:rsid w:val="00AC7BCC"/>
    <w:rsid w:val="00AD7D3B"/>
    <w:rsid w:val="00AE09B7"/>
    <w:rsid w:val="00AF007E"/>
    <w:rsid w:val="00AF08BF"/>
    <w:rsid w:val="00AF1E47"/>
    <w:rsid w:val="00AF2338"/>
    <w:rsid w:val="00B00A23"/>
    <w:rsid w:val="00B018BE"/>
    <w:rsid w:val="00B02F27"/>
    <w:rsid w:val="00B061CF"/>
    <w:rsid w:val="00B103F3"/>
    <w:rsid w:val="00B13D2F"/>
    <w:rsid w:val="00B13E2F"/>
    <w:rsid w:val="00B14220"/>
    <w:rsid w:val="00B16A0C"/>
    <w:rsid w:val="00B177C9"/>
    <w:rsid w:val="00B207A9"/>
    <w:rsid w:val="00B21757"/>
    <w:rsid w:val="00B22A16"/>
    <w:rsid w:val="00B23A6C"/>
    <w:rsid w:val="00B256B3"/>
    <w:rsid w:val="00B26744"/>
    <w:rsid w:val="00B279BB"/>
    <w:rsid w:val="00B3004C"/>
    <w:rsid w:val="00B3013E"/>
    <w:rsid w:val="00B32F4A"/>
    <w:rsid w:val="00B33F36"/>
    <w:rsid w:val="00B35AA4"/>
    <w:rsid w:val="00B37F1D"/>
    <w:rsid w:val="00B409FD"/>
    <w:rsid w:val="00B41CF3"/>
    <w:rsid w:val="00B424CC"/>
    <w:rsid w:val="00B461DB"/>
    <w:rsid w:val="00B4681A"/>
    <w:rsid w:val="00B5019B"/>
    <w:rsid w:val="00B514CA"/>
    <w:rsid w:val="00B5288D"/>
    <w:rsid w:val="00B537AB"/>
    <w:rsid w:val="00B607C9"/>
    <w:rsid w:val="00B62E8A"/>
    <w:rsid w:val="00B651BE"/>
    <w:rsid w:val="00B66E33"/>
    <w:rsid w:val="00B67A33"/>
    <w:rsid w:val="00B7002F"/>
    <w:rsid w:val="00B71A65"/>
    <w:rsid w:val="00B72874"/>
    <w:rsid w:val="00B74718"/>
    <w:rsid w:val="00B7644F"/>
    <w:rsid w:val="00B77152"/>
    <w:rsid w:val="00B8016B"/>
    <w:rsid w:val="00B81023"/>
    <w:rsid w:val="00B857B3"/>
    <w:rsid w:val="00B8656B"/>
    <w:rsid w:val="00B9097D"/>
    <w:rsid w:val="00B90D0A"/>
    <w:rsid w:val="00B95C25"/>
    <w:rsid w:val="00B960FA"/>
    <w:rsid w:val="00B96A0D"/>
    <w:rsid w:val="00B97F66"/>
    <w:rsid w:val="00BA0A85"/>
    <w:rsid w:val="00BA18F1"/>
    <w:rsid w:val="00BA3CC3"/>
    <w:rsid w:val="00BA4CA9"/>
    <w:rsid w:val="00BB0D38"/>
    <w:rsid w:val="00BB281C"/>
    <w:rsid w:val="00BB59FB"/>
    <w:rsid w:val="00BB5A88"/>
    <w:rsid w:val="00BB5D75"/>
    <w:rsid w:val="00BB69AE"/>
    <w:rsid w:val="00BB7418"/>
    <w:rsid w:val="00BC03E1"/>
    <w:rsid w:val="00BC14A2"/>
    <w:rsid w:val="00BC1A54"/>
    <w:rsid w:val="00BC64AD"/>
    <w:rsid w:val="00BC6C64"/>
    <w:rsid w:val="00BC75A2"/>
    <w:rsid w:val="00BD0275"/>
    <w:rsid w:val="00BD3E30"/>
    <w:rsid w:val="00BD4874"/>
    <w:rsid w:val="00BD4B0D"/>
    <w:rsid w:val="00BD5841"/>
    <w:rsid w:val="00BD60B4"/>
    <w:rsid w:val="00BD7D5F"/>
    <w:rsid w:val="00BE3EB7"/>
    <w:rsid w:val="00BE7195"/>
    <w:rsid w:val="00BF0B58"/>
    <w:rsid w:val="00BF13F4"/>
    <w:rsid w:val="00BF342B"/>
    <w:rsid w:val="00BF3690"/>
    <w:rsid w:val="00BF411F"/>
    <w:rsid w:val="00BF4240"/>
    <w:rsid w:val="00BF77A6"/>
    <w:rsid w:val="00C00411"/>
    <w:rsid w:val="00C020E3"/>
    <w:rsid w:val="00C02255"/>
    <w:rsid w:val="00C04B58"/>
    <w:rsid w:val="00C04E1D"/>
    <w:rsid w:val="00C0589B"/>
    <w:rsid w:val="00C13A1C"/>
    <w:rsid w:val="00C13E88"/>
    <w:rsid w:val="00C202B1"/>
    <w:rsid w:val="00C2487D"/>
    <w:rsid w:val="00C27765"/>
    <w:rsid w:val="00C300F1"/>
    <w:rsid w:val="00C306D7"/>
    <w:rsid w:val="00C30BDE"/>
    <w:rsid w:val="00C32FFE"/>
    <w:rsid w:val="00C34058"/>
    <w:rsid w:val="00C368CD"/>
    <w:rsid w:val="00C375EF"/>
    <w:rsid w:val="00C41F46"/>
    <w:rsid w:val="00C42938"/>
    <w:rsid w:val="00C43E4C"/>
    <w:rsid w:val="00C51A21"/>
    <w:rsid w:val="00C52F2B"/>
    <w:rsid w:val="00C54D68"/>
    <w:rsid w:val="00C606DF"/>
    <w:rsid w:val="00C617CA"/>
    <w:rsid w:val="00C61DA3"/>
    <w:rsid w:val="00C64286"/>
    <w:rsid w:val="00C652DF"/>
    <w:rsid w:val="00C70807"/>
    <w:rsid w:val="00C709A5"/>
    <w:rsid w:val="00C70CAD"/>
    <w:rsid w:val="00C7326C"/>
    <w:rsid w:val="00C73537"/>
    <w:rsid w:val="00C74BBB"/>
    <w:rsid w:val="00C7588F"/>
    <w:rsid w:val="00C76509"/>
    <w:rsid w:val="00C82DD8"/>
    <w:rsid w:val="00C83139"/>
    <w:rsid w:val="00C848AA"/>
    <w:rsid w:val="00C878D6"/>
    <w:rsid w:val="00C87BBF"/>
    <w:rsid w:val="00C90520"/>
    <w:rsid w:val="00C90DF0"/>
    <w:rsid w:val="00C9119B"/>
    <w:rsid w:val="00C9186B"/>
    <w:rsid w:val="00C94BA7"/>
    <w:rsid w:val="00C9513E"/>
    <w:rsid w:val="00C96EB0"/>
    <w:rsid w:val="00C9728A"/>
    <w:rsid w:val="00CA0210"/>
    <w:rsid w:val="00CA281E"/>
    <w:rsid w:val="00CA2DA0"/>
    <w:rsid w:val="00CA49F9"/>
    <w:rsid w:val="00CA4A42"/>
    <w:rsid w:val="00CA5D62"/>
    <w:rsid w:val="00CA6165"/>
    <w:rsid w:val="00CA7C6D"/>
    <w:rsid w:val="00CB3C8B"/>
    <w:rsid w:val="00CB4192"/>
    <w:rsid w:val="00CB5A96"/>
    <w:rsid w:val="00CC375D"/>
    <w:rsid w:val="00CC4CD9"/>
    <w:rsid w:val="00CC5D8A"/>
    <w:rsid w:val="00CC6074"/>
    <w:rsid w:val="00CC6896"/>
    <w:rsid w:val="00CC7459"/>
    <w:rsid w:val="00CD3725"/>
    <w:rsid w:val="00CD3EFB"/>
    <w:rsid w:val="00CD45AF"/>
    <w:rsid w:val="00CD66FE"/>
    <w:rsid w:val="00CE09FA"/>
    <w:rsid w:val="00CE2593"/>
    <w:rsid w:val="00CE2907"/>
    <w:rsid w:val="00CE456A"/>
    <w:rsid w:val="00CE64E3"/>
    <w:rsid w:val="00CF2342"/>
    <w:rsid w:val="00CF31B0"/>
    <w:rsid w:val="00CF31C0"/>
    <w:rsid w:val="00CF32FA"/>
    <w:rsid w:val="00CF3DF5"/>
    <w:rsid w:val="00CF635A"/>
    <w:rsid w:val="00CF75C9"/>
    <w:rsid w:val="00CF79E6"/>
    <w:rsid w:val="00CF7BE9"/>
    <w:rsid w:val="00CF7E81"/>
    <w:rsid w:val="00D00060"/>
    <w:rsid w:val="00D01028"/>
    <w:rsid w:val="00D043B5"/>
    <w:rsid w:val="00D0652C"/>
    <w:rsid w:val="00D072CB"/>
    <w:rsid w:val="00D10EF8"/>
    <w:rsid w:val="00D170CD"/>
    <w:rsid w:val="00D20922"/>
    <w:rsid w:val="00D20AEC"/>
    <w:rsid w:val="00D2137B"/>
    <w:rsid w:val="00D216E3"/>
    <w:rsid w:val="00D2586D"/>
    <w:rsid w:val="00D273C1"/>
    <w:rsid w:val="00D273F2"/>
    <w:rsid w:val="00D27484"/>
    <w:rsid w:val="00D306E1"/>
    <w:rsid w:val="00D32889"/>
    <w:rsid w:val="00D32A40"/>
    <w:rsid w:val="00D32B85"/>
    <w:rsid w:val="00D35EC6"/>
    <w:rsid w:val="00D3622E"/>
    <w:rsid w:val="00D40D3D"/>
    <w:rsid w:val="00D412C6"/>
    <w:rsid w:val="00D42A8C"/>
    <w:rsid w:val="00D43B1A"/>
    <w:rsid w:val="00D46450"/>
    <w:rsid w:val="00D61CFE"/>
    <w:rsid w:val="00D6267E"/>
    <w:rsid w:val="00D67F23"/>
    <w:rsid w:val="00D70734"/>
    <w:rsid w:val="00D751F3"/>
    <w:rsid w:val="00D81F78"/>
    <w:rsid w:val="00D824B5"/>
    <w:rsid w:val="00D83DD4"/>
    <w:rsid w:val="00D85603"/>
    <w:rsid w:val="00D8611C"/>
    <w:rsid w:val="00D8782C"/>
    <w:rsid w:val="00D91151"/>
    <w:rsid w:val="00D9186A"/>
    <w:rsid w:val="00D91CDC"/>
    <w:rsid w:val="00D9219A"/>
    <w:rsid w:val="00D93759"/>
    <w:rsid w:val="00D940A1"/>
    <w:rsid w:val="00D9750F"/>
    <w:rsid w:val="00DA0E07"/>
    <w:rsid w:val="00DA54ED"/>
    <w:rsid w:val="00DA6C25"/>
    <w:rsid w:val="00DA72EB"/>
    <w:rsid w:val="00DB4F31"/>
    <w:rsid w:val="00DB582D"/>
    <w:rsid w:val="00DB5DBF"/>
    <w:rsid w:val="00DB60FC"/>
    <w:rsid w:val="00DC13D4"/>
    <w:rsid w:val="00DC2A35"/>
    <w:rsid w:val="00DC4BD0"/>
    <w:rsid w:val="00DC5C15"/>
    <w:rsid w:val="00DC6B06"/>
    <w:rsid w:val="00DC7D54"/>
    <w:rsid w:val="00DC7E3E"/>
    <w:rsid w:val="00DD10BC"/>
    <w:rsid w:val="00DD10BF"/>
    <w:rsid w:val="00DD1E29"/>
    <w:rsid w:val="00DD2336"/>
    <w:rsid w:val="00DD2CBC"/>
    <w:rsid w:val="00DE147F"/>
    <w:rsid w:val="00DE3738"/>
    <w:rsid w:val="00DF0526"/>
    <w:rsid w:val="00DF130F"/>
    <w:rsid w:val="00DF281C"/>
    <w:rsid w:val="00E077FE"/>
    <w:rsid w:val="00E10471"/>
    <w:rsid w:val="00E114C7"/>
    <w:rsid w:val="00E13BF4"/>
    <w:rsid w:val="00E15175"/>
    <w:rsid w:val="00E15738"/>
    <w:rsid w:val="00E204AA"/>
    <w:rsid w:val="00E22147"/>
    <w:rsid w:val="00E25F8C"/>
    <w:rsid w:val="00E30CED"/>
    <w:rsid w:val="00E3622E"/>
    <w:rsid w:val="00E37A5F"/>
    <w:rsid w:val="00E4201B"/>
    <w:rsid w:val="00E43A61"/>
    <w:rsid w:val="00E44640"/>
    <w:rsid w:val="00E479DF"/>
    <w:rsid w:val="00E50793"/>
    <w:rsid w:val="00E54744"/>
    <w:rsid w:val="00E56ABC"/>
    <w:rsid w:val="00E61605"/>
    <w:rsid w:val="00E61F63"/>
    <w:rsid w:val="00E65D23"/>
    <w:rsid w:val="00E65F5F"/>
    <w:rsid w:val="00E665FB"/>
    <w:rsid w:val="00E66C4A"/>
    <w:rsid w:val="00E6763C"/>
    <w:rsid w:val="00E7069A"/>
    <w:rsid w:val="00E72254"/>
    <w:rsid w:val="00E7322F"/>
    <w:rsid w:val="00E741FD"/>
    <w:rsid w:val="00E75271"/>
    <w:rsid w:val="00E76444"/>
    <w:rsid w:val="00E772EE"/>
    <w:rsid w:val="00E83E3C"/>
    <w:rsid w:val="00E84AD3"/>
    <w:rsid w:val="00E8502F"/>
    <w:rsid w:val="00E86A6C"/>
    <w:rsid w:val="00E9215F"/>
    <w:rsid w:val="00E9334D"/>
    <w:rsid w:val="00E97D05"/>
    <w:rsid w:val="00EA5505"/>
    <w:rsid w:val="00EB046A"/>
    <w:rsid w:val="00EB083D"/>
    <w:rsid w:val="00EB0C8E"/>
    <w:rsid w:val="00EB1138"/>
    <w:rsid w:val="00EB22F7"/>
    <w:rsid w:val="00EB42E5"/>
    <w:rsid w:val="00EB4AD3"/>
    <w:rsid w:val="00EB705E"/>
    <w:rsid w:val="00EC2633"/>
    <w:rsid w:val="00ED0456"/>
    <w:rsid w:val="00ED28DC"/>
    <w:rsid w:val="00ED2A4B"/>
    <w:rsid w:val="00ED33D1"/>
    <w:rsid w:val="00ED38F6"/>
    <w:rsid w:val="00ED51FE"/>
    <w:rsid w:val="00ED5448"/>
    <w:rsid w:val="00ED6FD4"/>
    <w:rsid w:val="00EE012C"/>
    <w:rsid w:val="00EE0774"/>
    <w:rsid w:val="00EE5A55"/>
    <w:rsid w:val="00EE6AD0"/>
    <w:rsid w:val="00EF21E6"/>
    <w:rsid w:val="00EF3C29"/>
    <w:rsid w:val="00EF4DA8"/>
    <w:rsid w:val="00EF5507"/>
    <w:rsid w:val="00EF7D6D"/>
    <w:rsid w:val="00F000DC"/>
    <w:rsid w:val="00F00D1C"/>
    <w:rsid w:val="00F0341A"/>
    <w:rsid w:val="00F040CC"/>
    <w:rsid w:val="00F051AB"/>
    <w:rsid w:val="00F05EED"/>
    <w:rsid w:val="00F1042D"/>
    <w:rsid w:val="00F106A4"/>
    <w:rsid w:val="00F111A4"/>
    <w:rsid w:val="00F146DB"/>
    <w:rsid w:val="00F16381"/>
    <w:rsid w:val="00F17B22"/>
    <w:rsid w:val="00F20193"/>
    <w:rsid w:val="00F20EA8"/>
    <w:rsid w:val="00F21993"/>
    <w:rsid w:val="00F22FFF"/>
    <w:rsid w:val="00F23DF6"/>
    <w:rsid w:val="00F264FF"/>
    <w:rsid w:val="00F269BF"/>
    <w:rsid w:val="00F33A47"/>
    <w:rsid w:val="00F34B9D"/>
    <w:rsid w:val="00F372B7"/>
    <w:rsid w:val="00F457A9"/>
    <w:rsid w:val="00F46426"/>
    <w:rsid w:val="00F47CF9"/>
    <w:rsid w:val="00F508B9"/>
    <w:rsid w:val="00F50D10"/>
    <w:rsid w:val="00F51905"/>
    <w:rsid w:val="00F53EE6"/>
    <w:rsid w:val="00F54D7C"/>
    <w:rsid w:val="00F55710"/>
    <w:rsid w:val="00F57677"/>
    <w:rsid w:val="00F643F4"/>
    <w:rsid w:val="00F66377"/>
    <w:rsid w:val="00F71C04"/>
    <w:rsid w:val="00F733F9"/>
    <w:rsid w:val="00F7378A"/>
    <w:rsid w:val="00F74D80"/>
    <w:rsid w:val="00F772F0"/>
    <w:rsid w:val="00F847F3"/>
    <w:rsid w:val="00F847F9"/>
    <w:rsid w:val="00F85D7F"/>
    <w:rsid w:val="00F86DED"/>
    <w:rsid w:val="00F9268C"/>
    <w:rsid w:val="00F92EF4"/>
    <w:rsid w:val="00F95563"/>
    <w:rsid w:val="00F96F60"/>
    <w:rsid w:val="00F97866"/>
    <w:rsid w:val="00FA257A"/>
    <w:rsid w:val="00FA6A39"/>
    <w:rsid w:val="00FA6D08"/>
    <w:rsid w:val="00FA70CF"/>
    <w:rsid w:val="00FB2091"/>
    <w:rsid w:val="00FB4AD7"/>
    <w:rsid w:val="00FB5C0B"/>
    <w:rsid w:val="00FC319D"/>
    <w:rsid w:val="00FC34A8"/>
    <w:rsid w:val="00FC364F"/>
    <w:rsid w:val="00FD1050"/>
    <w:rsid w:val="00FD202F"/>
    <w:rsid w:val="00FD2FFF"/>
    <w:rsid w:val="00FD392D"/>
    <w:rsid w:val="00FD3A64"/>
    <w:rsid w:val="00FD75EA"/>
    <w:rsid w:val="00FE27DD"/>
    <w:rsid w:val="00FE4885"/>
    <w:rsid w:val="00FE495B"/>
    <w:rsid w:val="00FE49DD"/>
    <w:rsid w:val="00FE5736"/>
    <w:rsid w:val="00FE664F"/>
    <w:rsid w:val="00FF0173"/>
    <w:rsid w:val="00FF188C"/>
    <w:rsid w:val="00FF2F11"/>
    <w:rsid w:val="00FF31D8"/>
    <w:rsid w:val="00FF65EA"/>
    <w:rsid w:val="00FF741F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31A575BB"/>
  <w15:docId w15:val="{9383F34C-31DB-49F0-9C8D-32F64EAD3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95CB3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</w:rPr>
  </w:style>
  <w:style w:type="paragraph" w:styleId="Nadpis1">
    <w:name w:val="heading 1"/>
    <w:basedOn w:val="Normln"/>
    <w:next w:val="Normln"/>
    <w:link w:val="Nadpis1Char"/>
    <w:qFormat/>
    <w:pPr>
      <w:keepNext/>
      <w:outlineLvl w:val="0"/>
    </w:pPr>
    <w:rPr>
      <w:sz w:val="24"/>
    </w:rPr>
  </w:style>
  <w:style w:type="paragraph" w:styleId="Nadpis2">
    <w:name w:val="heading 2"/>
    <w:basedOn w:val="Normln"/>
    <w:next w:val="Nadpis3"/>
    <w:link w:val="Nadpis2Char"/>
    <w:qFormat/>
    <w:rsid w:val="008E23F8"/>
    <w:pPr>
      <w:keepNext/>
      <w:spacing w:before="120" w:after="240"/>
      <w:outlineLvl w:val="1"/>
    </w:pPr>
    <w:rPr>
      <w:b/>
      <w:sz w:val="28"/>
    </w:rPr>
  </w:style>
  <w:style w:type="paragraph" w:styleId="Nadpis3">
    <w:name w:val="heading 3"/>
    <w:basedOn w:val="Normln"/>
    <w:next w:val="Nadpis4"/>
    <w:link w:val="Nadpis3Char"/>
    <w:qFormat/>
    <w:rsid w:val="00DC7E3E"/>
    <w:pPr>
      <w:keepNext/>
      <w:numPr>
        <w:numId w:val="3"/>
      </w:numPr>
      <w:spacing w:before="240" w:after="240"/>
      <w:ind w:left="360"/>
      <w:jc w:val="left"/>
      <w:outlineLvl w:val="2"/>
    </w:pPr>
    <w:rPr>
      <w:b/>
      <w:sz w:val="24"/>
      <w:u w:val="single"/>
    </w:rPr>
  </w:style>
  <w:style w:type="paragraph" w:styleId="Nadpis4">
    <w:name w:val="heading 4"/>
    <w:basedOn w:val="Normln"/>
    <w:next w:val="Normln"/>
    <w:link w:val="Nadpis4Char"/>
    <w:autoRedefine/>
    <w:qFormat/>
    <w:rsid w:val="005424D9"/>
    <w:pPr>
      <w:keepNext/>
      <w:spacing w:after="120"/>
      <w:outlineLvl w:val="3"/>
    </w:pPr>
  </w:style>
  <w:style w:type="paragraph" w:styleId="Nadpis5">
    <w:name w:val="heading 5"/>
    <w:basedOn w:val="Normln"/>
    <w:next w:val="Normln"/>
    <w:link w:val="Nadpis5Char"/>
    <w:qFormat/>
    <w:pPr>
      <w:keepNext/>
      <w:ind w:left="-44"/>
      <w:outlineLvl w:val="4"/>
    </w:pPr>
    <w:rPr>
      <w:sz w:val="24"/>
    </w:rPr>
  </w:style>
  <w:style w:type="paragraph" w:styleId="Nadpis6">
    <w:name w:val="heading 6"/>
    <w:basedOn w:val="Normln"/>
    <w:next w:val="Normln"/>
    <w:link w:val="Nadpis6Char"/>
    <w:qFormat/>
    <w:pPr>
      <w:keepNext/>
      <w:outlineLvl w:val="5"/>
    </w:pPr>
    <w:rPr>
      <w:b/>
      <w:sz w:val="24"/>
    </w:rPr>
  </w:style>
  <w:style w:type="paragraph" w:styleId="Nadpis7">
    <w:name w:val="heading 7"/>
    <w:basedOn w:val="Normln"/>
    <w:next w:val="Normln"/>
    <w:link w:val="Nadpis7Char"/>
    <w:qFormat/>
    <w:pPr>
      <w:keepNext/>
      <w:jc w:val="center"/>
      <w:outlineLvl w:val="6"/>
    </w:pPr>
    <w:rPr>
      <w:b/>
      <w:sz w:val="24"/>
    </w:rPr>
  </w:style>
  <w:style w:type="paragraph" w:styleId="Nadpis8">
    <w:name w:val="heading 8"/>
    <w:basedOn w:val="Normln"/>
    <w:next w:val="Normln"/>
    <w:link w:val="Nadpis8Char"/>
    <w:qFormat/>
    <w:pPr>
      <w:keepNext/>
      <w:outlineLvl w:val="7"/>
    </w:pPr>
    <w:rPr>
      <w:b/>
      <w:bCs/>
      <w:sz w:val="28"/>
      <w:u w:val="single"/>
    </w:rPr>
  </w:style>
  <w:style w:type="paragraph" w:styleId="Nadpis9">
    <w:name w:val="heading 9"/>
    <w:basedOn w:val="Normln"/>
    <w:next w:val="Normln"/>
    <w:link w:val="Nadpis9Char"/>
    <w:qFormat/>
    <w:pPr>
      <w:keepNext/>
      <w:outlineLvl w:val="8"/>
    </w:pPr>
    <w:rPr>
      <w:sz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Adresanaoblku">
    <w:name w:val="envelope address"/>
    <w:basedOn w:val="Normln"/>
    <w:pPr>
      <w:framePr w:w="7920" w:h="1980" w:hRule="exact" w:hSpace="141" w:wrap="auto" w:hAnchor="page" w:xAlign="center" w:yAlign="bottom"/>
      <w:ind w:left="2880"/>
    </w:pPr>
    <w:rPr>
      <w:b/>
      <w:sz w:val="24"/>
    </w:r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customStyle="1" w:styleId="Zkladntext21">
    <w:name w:val="Základní text 21"/>
    <w:basedOn w:val="Normln"/>
    <w:pPr>
      <w:ind w:left="284" w:hanging="284"/>
    </w:pPr>
    <w:rPr>
      <w:sz w:val="24"/>
    </w:rPr>
  </w:style>
  <w:style w:type="paragraph" w:styleId="Zkladntext">
    <w:name w:val="Body Text"/>
    <w:basedOn w:val="Normln"/>
    <w:link w:val="ZkladntextChar"/>
    <w:rPr>
      <w:b/>
      <w:sz w:val="24"/>
    </w:rPr>
  </w:style>
  <w:style w:type="paragraph" w:customStyle="1" w:styleId="Zkladntext22">
    <w:name w:val="Základní text 22"/>
    <w:basedOn w:val="Normln"/>
  </w:style>
  <w:style w:type="paragraph" w:styleId="Nzev">
    <w:name w:val="Title"/>
    <w:basedOn w:val="Normln"/>
    <w:link w:val="NzevChar"/>
    <w:qFormat/>
    <w:pPr>
      <w:jc w:val="center"/>
    </w:pPr>
    <w:rPr>
      <w:rFonts w:cs="Arial"/>
      <w:b/>
      <w:sz w:val="32"/>
      <w:u w:val="single"/>
    </w:rPr>
  </w:style>
  <w:style w:type="paragraph" w:styleId="Textvbloku">
    <w:name w:val="Block Text"/>
    <w:basedOn w:val="Normln"/>
    <w:pPr>
      <w:overflowPunct/>
      <w:autoSpaceDE/>
      <w:autoSpaceDN/>
      <w:adjustRightInd/>
      <w:ind w:left="113" w:right="113"/>
      <w:jc w:val="center"/>
      <w:textAlignment w:val="auto"/>
    </w:pPr>
    <w:rPr>
      <w:rFonts w:cs="Arial"/>
      <w:b/>
      <w:bCs/>
      <w:sz w:val="18"/>
    </w:rPr>
  </w:style>
  <w:style w:type="paragraph" w:styleId="Zkladntext2">
    <w:name w:val="Body Text 2"/>
    <w:basedOn w:val="Normln"/>
    <w:link w:val="Zkladntext2Char"/>
    <w:rPr>
      <w:rFonts w:cs="Arial"/>
    </w:rPr>
  </w:style>
  <w:style w:type="paragraph" w:styleId="Zkladntextodsazen">
    <w:name w:val="Body Text Indent"/>
    <w:basedOn w:val="Normln"/>
    <w:link w:val="ZkladntextodsazenChar"/>
    <w:pPr>
      <w:ind w:left="454"/>
    </w:pPr>
    <w:rPr>
      <w:rFonts w:cs="Arial"/>
    </w:rPr>
  </w:style>
  <w:style w:type="paragraph" w:styleId="Zkladntext3">
    <w:name w:val="Body Text 3"/>
    <w:basedOn w:val="Normln"/>
    <w:link w:val="Zkladntext3Char"/>
    <w:rPr>
      <w:rFonts w:cs="Arial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link w:val="Zkladntextodsazen2Char"/>
    <w:pPr>
      <w:ind w:left="708"/>
    </w:pPr>
    <w:rPr>
      <w:rFonts w:cs="Arial"/>
    </w:rPr>
  </w:style>
  <w:style w:type="character" w:styleId="Hypertextovodkaz">
    <w:name w:val="Hyperlink"/>
    <w:rPr>
      <w:color w:val="0000FF"/>
      <w:u w:val="single"/>
    </w:rPr>
  </w:style>
  <w:style w:type="table" w:styleId="Mkatabulky">
    <w:name w:val="Table Grid"/>
    <w:basedOn w:val="Normlntabulka"/>
    <w:rsid w:val="007B1B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semiHidden/>
    <w:rsid w:val="00B461DB"/>
    <w:rPr>
      <w:sz w:val="16"/>
    </w:rPr>
  </w:style>
  <w:style w:type="paragraph" w:styleId="Rozloendokumentu">
    <w:name w:val="Document Map"/>
    <w:basedOn w:val="Normln"/>
    <w:link w:val="RozloendokumentuChar"/>
    <w:rsid w:val="00CE456A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link w:val="Rozloendokumentu"/>
    <w:rsid w:val="00CE456A"/>
    <w:rPr>
      <w:rFonts w:ascii="Tahoma" w:hAnsi="Tahoma" w:cs="Tahoma"/>
      <w:shd w:val="clear" w:color="auto" w:fill="000080"/>
    </w:rPr>
  </w:style>
  <w:style w:type="paragraph" w:styleId="Textbubliny">
    <w:name w:val="Balloon Text"/>
    <w:basedOn w:val="Normln"/>
    <w:link w:val="TextbublinyChar"/>
    <w:rsid w:val="00CE456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CE456A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533228"/>
    <w:pPr>
      <w:ind w:left="708"/>
    </w:pPr>
  </w:style>
  <w:style w:type="paragraph" w:styleId="Normlnweb">
    <w:name w:val="Normal (Web)"/>
    <w:basedOn w:val="Normln"/>
    <w:uiPriority w:val="99"/>
    <w:unhideWhenUsed/>
    <w:rsid w:val="00A164BA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</w:rPr>
  </w:style>
  <w:style w:type="character" w:customStyle="1" w:styleId="ZhlavChar">
    <w:name w:val="Záhlaví Char"/>
    <w:link w:val="Zhlav"/>
    <w:uiPriority w:val="99"/>
    <w:rsid w:val="007E694D"/>
    <w:rPr>
      <w:rFonts w:ascii="Arial" w:hAnsi="Arial"/>
      <w:sz w:val="22"/>
    </w:rPr>
  </w:style>
  <w:style w:type="character" w:customStyle="1" w:styleId="Nadpis1Char">
    <w:name w:val="Nadpis 1 Char"/>
    <w:basedOn w:val="Standardnpsmoodstavce"/>
    <w:link w:val="Nadpis1"/>
    <w:rsid w:val="0015326C"/>
    <w:rPr>
      <w:rFonts w:ascii="Arial" w:hAnsi="Arial"/>
      <w:sz w:val="24"/>
    </w:rPr>
  </w:style>
  <w:style w:type="character" w:customStyle="1" w:styleId="Nadpis2Char">
    <w:name w:val="Nadpis 2 Char"/>
    <w:basedOn w:val="Standardnpsmoodstavce"/>
    <w:link w:val="Nadpis2"/>
    <w:rsid w:val="0015326C"/>
    <w:rPr>
      <w:rFonts w:ascii="Arial" w:hAnsi="Arial"/>
      <w:b/>
      <w:sz w:val="28"/>
    </w:rPr>
  </w:style>
  <w:style w:type="character" w:customStyle="1" w:styleId="Nadpis3Char">
    <w:name w:val="Nadpis 3 Char"/>
    <w:basedOn w:val="Standardnpsmoodstavce"/>
    <w:link w:val="Nadpis3"/>
    <w:rsid w:val="0015326C"/>
    <w:rPr>
      <w:rFonts w:ascii="Arial" w:hAnsi="Arial"/>
      <w:b/>
      <w:sz w:val="24"/>
      <w:u w:val="single"/>
    </w:rPr>
  </w:style>
  <w:style w:type="character" w:customStyle="1" w:styleId="Nadpis4Char">
    <w:name w:val="Nadpis 4 Char"/>
    <w:basedOn w:val="Standardnpsmoodstavce"/>
    <w:link w:val="Nadpis4"/>
    <w:rsid w:val="005424D9"/>
    <w:rPr>
      <w:rFonts w:ascii="Arial" w:hAnsi="Arial"/>
      <w:sz w:val="22"/>
    </w:rPr>
  </w:style>
  <w:style w:type="character" w:customStyle="1" w:styleId="Nadpis5Char">
    <w:name w:val="Nadpis 5 Char"/>
    <w:basedOn w:val="Standardnpsmoodstavce"/>
    <w:link w:val="Nadpis5"/>
    <w:rsid w:val="0015326C"/>
    <w:rPr>
      <w:rFonts w:ascii="Arial" w:hAnsi="Arial"/>
      <w:sz w:val="24"/>
    </w:rPr>
  </w:style>
  <w:style w:type="character" w:customStyle="1" w:styleId="Nadpis6Char">
    <w:name w:val="Nadpis 6 Char"/>
    <w:basedOn w:val="Standardnpsmoodstavce"/>
    <w:link w:val="Nadpis6"/>
    <w:rsid w:val="0015326C"/>
    <w:rPr>
      <w:rFonts w:ascii="Arial" w:hAnsi="Arial"/>
      <w:b/>
      <w:sz w:val="24"/>
    </w:rPr>
  </w:style>
  <w:style w:type="character" w:customStyle="1" w:styleId="Nadpis7Char">
    <w:name w:val="Nadpis 7 Char"/>
    <w:basedOn w:val="Standardnpsmoodstavce"/>
    <w:link w:val="Nadpis7"/>
    <w:uiPriority w:val="99"/>
    <w:rsid w:val="0015326C"/>
    <w:rPr>
      <w:rFonts w:ascii="Arial" w:hAnsi="Arial"/>
      <w:b/>
      <w:sz w:val="24"/>
    </w:rPr>
  </w:style>
  <w:style w:type="character" w:customStyle="1" w:styleId="Nadpis8Char">
    <w:name w:val="Nadpis 8 Char"/>
    <w:basedOn w:val="Standardnpsmoodstavce"/>
    <w:link w:val="Nadpis8"/>
    <w:uiPriority w:val="99"/>
    <w:rsid w:val="0015326C"/>
    <w:rPr>
      <w:rFonts w:ascii="Arial" w:hAnsi="Arial"/>
      <w:b/>
      <w:bCs/>
      <w:sz w:val="28"/>
      <w:u w:val="single"/>
    </w:rPr>
  </w:style>
  <w:style w:type="character" w:customStyle="1" w:styleId="Nadpis9Char">
    <w:name w:val="Nadpis 9 Char"/>
    <w:basedOn w:val="Standardnpsmoodstavce"/>
    <w:link w:val="Nadpis9"/>
    <w:uiPriority w:val="99"/>
    <w:rsid w:val="0015326C"/>
    <w:rPr>
      <w:rFonts w:ascii="Arial" w:hAnsi="Arial"/>
      <w:sz w:val="24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15326C"/>
    <w:rPr>
      <w:color w:val="954F72" w:themeColor="followedHyperlink"/>
      <w:u w:val="single"/>
    </w:rPr>
  </w:style>
  <w:style w:type="paragraph" w:customStyle="1" w:styleId="msonormal0">
    <w:name w:val="msonormal"/>
    <w:basedOn w:val="Normln"/>
    <w:uiPriority w:val="99"/>
    <w:rsid w:val="0015326C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15326C"/>
    <w:rPr>
      <w:rFonts w:ascii="Arial" w:hAnsi="Arial"/>
      <w:sz w:val="22"/>
    </w:rPr>
  </w:style>
  <w:style w:type="character" w:customStyle="1" w:styleId="NzevChar">
    <w:name w:val="Název Char"/>
    <w:basedOn w:val="Standardnpsmoodstavce"/>
    <w:link w:val="Nzev"/>
    <w:uiPriority w:val="99"/>
    <w:rsid w:val="0015326C"/>
    <w:rPr>
      <w:rFonts w:ascii="Arial" w:hAnsi="Arial" w:cs="Arial"/>
      <w:b/>
      <w:sz w:val="32"/>
      <w:u w:val="single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15326C"/>
    <w:rPr>
      <w:rFonts w:ascii="Arial" w:hAnsi="Arial"/>
      <w:b/>
      <w:sz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15326C"/>
    <w:rPr>
      <w:rFonts w:ascii="Arial" w:hAnsi="Arial" w:cs="Arial"/>
      <w:sz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15326C"/>
    <w:rPr>
      <w:rFonts w:ascii="Arial" w:hAnsi="Arial" w:cs="Arial"/>
      <w:sz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15326C"/>
    <w:rPr>
      <w:rFonts w:ascii="Arial" w:hAnsi="Arial" w:cs="Arial"/>
      <w:sz w:val="22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15326C"/>
    <w:rPr>
      <w:rFonts w:ascii="Arial" w:hAnsi="Arial" w:cs="Arial"/>
      <w:sz w:val="22"/>
    </w:rPr>
  </w:style>
  <w:style w:type="paragraph" w:styleId="Bezmezer">
    <w:name w:val="No Spacing"/>
    <w:uiPriority w:val="1"/>
    <w:qFormat/>
    <w:rsid w:val="0015326C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Zdraznn">
    <w:name w:val="Emphasis"/>
    <w:basedOn w:val="Standardnpsmoodstavce"/>
    <w:uiPriority w:val="20"/>
    <w:qFormat/>
    <w:rsid w:val="005F0CF7"/>
    <w:rPr>
      <w:i/>
      <w:iCs/>
    </w:rPr>
  </w:style>
  <w:style w:type="table" w:customStyle="1" w:styleId="TableGrid">
    <w:name w:val="TableGrid"/>
    <w:rsid w:val="00FD75EA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Siln">
    <w:name w:val="Strong"/>
    <w:basedOn w:val="Standardnpsmoodstavce"/>
    <w:uiPriority w:val="22"/>
    <w:qFormat/>
    <w:rsid w:val="00FE27DD"/>
    <w:rPr>
      <w:b/>
      <w:bCs/>
    </w:rPr>
  </w:style>
  <w:style w:type="character" w:styleId="Nevyeenzmnka">
    <w:name w:val="Unresolved Mention"/>
    <w:basedOn w:val="Standardnpsmoodstavce"/>
    <w:uiPriority w:val="99"/>
    <w:semiHidden/>
    <w:unhideWhenUsed/>
    <w:rsid w:val="00111DF4"/>
    <w:rPr>
      <w:color w:val="605E5C"/>
      <w:shd w:val="clear" w:color="auto" w:fill="E1DFDD"/>
    </w:rPr>
  </w:style>
  <w:style w:type="numbering" w:customStyle="1" w:styleId="Aktulnseznam1">
    <w:name w:val="Aktuální seznam1"/>
    <w:uiPriority w:val="99"/>
    <w:rsid w:val="00C51A21"/>
    <w:pPr>
      <w:numPr>
        <w:numId w:val="2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84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60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87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3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02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3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0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25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1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35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01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3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2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95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26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9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3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9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3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7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4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7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9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99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35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932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099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170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239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21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263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65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80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63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36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195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206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02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35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30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12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50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42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89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98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934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023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384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919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84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657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412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824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182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26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55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09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88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41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57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859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11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44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81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079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709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604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63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25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975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636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783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55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162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990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06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34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37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68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47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776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128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44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319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198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69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370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01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103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85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048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66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484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24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76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96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59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505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03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22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84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657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86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395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48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728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17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14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95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24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99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964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93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55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565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69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56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53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46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219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890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99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047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24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0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369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51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654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32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20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43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65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080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10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46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012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826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19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25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34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92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147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21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136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759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84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26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34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616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65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797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347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461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929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362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02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816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677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60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85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63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09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394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53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93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107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250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26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989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131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04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91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4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96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73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7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05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0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5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3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6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2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8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97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8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64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7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9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5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54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25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53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8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71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8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9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84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47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30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34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98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03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1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07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03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27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9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79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8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1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5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91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68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7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80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8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85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75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25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0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5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36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34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0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43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5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06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18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ksidlisti.cz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.kolarova@ksidlisti.cz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mailto:h.pondelickova@ksidlisti.cz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560423-E78A-4C68-95BD-8AE7E14EB1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2148</TotalTime>
  <Pages>27</Pages>
  <Words>8479</Words>
  <Characters>49946</Characters>
  <Application>Microsoft Office Word</Application>
  <DocSecurity>0</DocSecurity>
  <Lines>416</Lines>
  <Paragraphs>116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Návrh osnovy pro výroční zprávu mateřských škol, základních škol a středních škol</vt:lpstr>
    </vt:vector>
  </TitlesOfParts>
  <Company>MHMP</Company>
  <LinksUpToDate>false</LinksUpToDate>
  <CharactersWithSpaces>58309</CharactersWithSpaces>
  <SharedDoc>false</SharedDoc>
  <HLinks>
    <vt:vector size="24" baseType="variant">
      <vt:variant>
        <vt:i4>1245198</vt:i4>
      </vt:variant>
      <vt:variant>
        <vt:i4>6</vt:i4>
      </vt:variant>
      <vt:variant>
        <vt:i4>0</vt:i4>
      </vt:variant>
      <vt:variant>
        <vt:i4>5</vt:i4>
      </vt:variant>
      <vt:variant>
        <vt:lpwstr>http://www.ksidlisti.cz/</vt:lpwstr>
      </vt:variant>
      <vt:variant>
        <vt:lpwstr/>
      </vt:variant>
      <vt:variant>
        <vt:i4>1376371</vt:i4>
      </vt:variant>
      <vt:variant>
        <vt:i4>3</vt:i4>
      </vt:variant>
      <vt:variant>
        <vt:i4>0</vt:i4>
      </vt:variant>
      <vt:variant>
        <vt:i4>5</vt:i4>
      </vt:variant>
      <vt:variant>
        <vt:lpwstr>mailto:j.kolarova@ksidlisti.cz</vt:lpwstr>
      </vt:variant>
      <vt:variant>
        <vt:lpwstr/>
      </vt:variant>
      <vt:variant>
        <vt:i4>1769593</vt:i4>
      </vt:variant>
      <vt:variant>
        <vt:i4>0</vt:i4>
      </vt:variant>
      <vt:variant>
        <vt:i4>0</vt:i4>
      </vt:variant>
      <vt:variant>
        <vt:i4>5</vt:i4>
      </vt:variant>
      <vt:variant>
        <vt:lpwstr>mailto:h.pondelickova@ksidlisti.cz</vt:lpwstr>
      </vt:variant>
      <vt:variant>
        <vt:lpwstr/>
      </vt:variant>
      <vt:variant>
        <vt:i4>1245198</vt:i4>
      </vt:variant>
      <vt:variant>
        <vt:i4>0</vt:i4>
      </vt:variant>
      <vt:variant>
        <vt:i4>0</vt:i4>
      </vt:variant>
      <vt:variant>
        <vt:i4>5</vt:i4>
      </vt:variant>
      <vt:variant>
        <vt:lpwstr>http://www.ksidlisti.cz/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 osnovy pro výroční zprávu mateřských škol, základních škol a středních škol</dc:title>
  <dc:creator>Ing.A.Furstova</dc:creator>
  <cp:lastModifiedBy>Zelenkova Jana</cp:lastModifiedBy>
  <cp:revision>34</cp:revision>
  <cp:lastPrinted>2024-10-07T14:31:00Z</cp:lastPrinted>
  <dcterms:created xsi:type="dcterms:W3CDTF">2023-10-17T14:58:00Z</dcterms:created>
  <dcterms:modified xsi:type="dcterms:W3CDTF">2025-10-15T08:10:00Z</dcterms:modified>
</cp:coreProperties>
</file>