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E3B" w:rsidRPr="004F541A" w:rsidRDefault="00CA4403" w:rsidP="00A42A68">
      <w:pPr>
        <w:ind w:left="1134" w:hanging="283"/>
        <w:rPr>
          <w:rFonts w:ascii="Times New Roman" w:hAnsi="Times New Roman" w:cs="Times New Roman"/>
          <w:sz w:val="28"/>
          <w:szCs w:val="28"/>
        </w:rPr>
      </w:pPr>
      <w:bookmarkStart w:id="0" w:name="br1"/>
      <w:bookmarkEnd w:id="0"/>
      <w:r w:rsidRPr="004F54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541A" w:rsidRDefault="004F541A" w:rsidP="00A42A68">
      <w:pPr>
        <w:pStyle w:val="Zhlav"/>
        <w:ind w:left="1134" w:hanging="283"/>
        <w:jc w:val="center"/>
        <w:rPr>
          <w:rStyle w:val="slostrnky"/>
        </w:rPr>
      </w:pPr>
      <w:r w:rsidRPr="00626E95">
        <w:rPr>
          <w:rStyle w:val="slostrnky"/>
          <w:noProof/>
        </w:rPr>
        <w:drawing>
          <wp:inline distT="0" distB="0" distL="0" distR="0">
            <wp:extent cx="1384300" cy="984250"/>
            <wp:effectExtent l="0" t="0" r="6350" b="6350"/>
            <wp:docPr id="1" name="Obrázek 1" descr="stažený soub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žený soubo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403" w:rsidRDefault="00CA4403" w:rsidP="00CA4403">
      <w:pPr>
        <w:pStyle w:val="Zhlav"/>
        <w:tabs>
          <w:tab w:val="clear" w:pos="9072"/>
          <w:tab w:val="right" w:pos="9180"/>
        </w:tabs>
        <w:ind w:left="1134" w:right="1276" w:hanging="283"/>
        <w:jc w:val="center"/>
        <w:rPr>
          <w:rStyle w:val="slostrnky"/>
          <w:sz w:val="22"/>
          <w:szCs w:val="22"/>
        </w:rPr>
      </w:pPr>
      <w:r>
        <w:rPr>
          <w:rStyle w:val="slostrnky"/>
          <w:sz w:val="22"/>
          <w:szCs w:val="22"/>
        </w:rPr>
        <w:t xml:space="preserve">                                   </w:t>
      </w:r>
      <w:r w:rsidR="004F541A" w:rsidRPr="008B314D">
        <w:rPr>
          <w:rStyle w:val="slostrnky"/>
          <w:sz w:val="22"/>
          <w:szCs w:val="22"/>
        </w:rPr>
        <w:t xml:space="preserve">Základní škola a Mateřská škola Horní Maršov, </w:t>
      </w:r>
      <w:r>
        <w:rPr>
          <w:rStyle w:val="slostrnky"/>
          <w:sz w:val="22"/>
          <w:szCs w:val="22"/>
        </w:rPr>
        <w:t>okres Trutnov</w:t>
      </w:r>
    </w:p>
    <w:p w:rsidR="004F541A" w:rsidRPr="008B314D" w:rsidRDefault="00CA4403" w:rsidP="00CA4403">
      <w:pPr>
        <w:pStyle w:val="Zhlav"/>
        <w:tabs>
          <w:tab w:val="clear" w:pos="9072"/>
          <w:tab w:val="right" w:pos="9180"/>
        </w:tabs>
        <w:ind w:left="1134" w:right="2232" w:hanging="283"/>
        <w:jc w:val="center"/>
        <w:rPr>
          <w:sz w:val="22"/>
          <w:szCs w:val="22"/>
        </w:rPr>
      </w:pPr>
      <w:r>
        <w:rPr>
          <w:rStyle w:val="slostrnky"/>
          <w:sz w:val="22"/>
          <w:szCs w:val="22"/>
        </w:rPr>
        <w:t xml:space="preserve">                                    Malá u</w:t>
      </w:r>
      <w:r w:rsidRPr="008B314D">
        <w:rPr>
          <w:rStyle w:val="slostrnky"/>
          <w:sz w:val="22"/>
          <w:szCs w:val="22"/>
        </w:rPr>
        <w:t xml:space="preserve">lička </w:t>
      </w:r>
      <w:r>
        <w:rPr>
          <w:rStyle w:val="slostrnky"/>
          <w:sz w:val="22"/>
          <w:szCs w:val="22"/>
        </w:rPr>
        <w:t>89</w:t>
      </w:r>
      <w:r w:rsidR="004F541A" w:rsidRPr="008B314D">
        <w:rPr>
          <w:rStyle w:val="slostrnky"/>
          <w:sz w:val="22"/>
          <w:szCs w:val="22"/>
        </w:rPr>
        <w:t xml:space="preserve">, 54226 Horní Maršov, </w:t>
      </w:r>
      <w:r w:rsidR="004F541A">
        <w:rPr>
          <w:rStyle w:val="slostrnky"/>
          <w:sz w:val="22"/>
          <w:szCs w:val="22"/>
        </w:rPr>
        <w:t>IČO: 49290266</w:t>
      </w:r>
    </w:p>
    <w:p w:rsidR="004F541A" w:rsidRDefault="004F541A" w:rsidP="00A42A68">
      <w:pPr>
        <w:ind w:left="1134" w:hanging="283"/>
        <w:jc w:val="center"/>
      </w:pPr>
    </w:p>
    <w:p w:rsidR="004F541A" w:rsidRPr="00EE41EB" w:rsidRDefault="00EE41EB" w:rsidP="00A42A68">
      <w:pPr>
        <w:ind w:left="1134" w:hanging="283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EE41EB">
        <w:rPr>
          <w:rFonts w:ascii="Times New Roman" w:hAnsi="Times New Roman" w:cs="Times New Roman"/>
          <w:b/>
          <w:sz w:val="40"/>
          <w:szCs w:val="40"/>
          <w:u w:val="single"/>
        </w:rPr>
        <w:t>ŠKOLNÍ VZDĚLÁVACÍ PROGRAM ŠKOLNÍ DRUŽINY</w:t>
      </w:r>
    </w:p>
    <w:p w:rsidR="00DE0E3B" w:rsidRPr="004F541A" w:rsidRDefault="004F541A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8"/>
          <w:szCs w:val="28"/>
        </w:rPr>
      </w:pPr>
      <w:bookmarkStart w:id="1" w:name="br2"/>
      <w:bookmarkEnd w:id="1"/>
      <w:r>
        <w:rPr>
          <w:rFonts w:ascii="Times New Roman" w:hAnsi="Times New Roman" w:cs="Times New Roman"/>
          <w:sz w:val="28"/>
          <w:szCs w:val="28"/>
        </w:rPr>
        <w:t>O</w:t>
      </w:r>
      <w:r w:rsidR="00CA4403" w:rsidRPr="004F541A">
        <w:rPr>
          <w:rFonts w:ascii="Times New Roman" w:hAnsi="Times New Roman" w:cs="Times New Roman"/>
          <w:sz w:val="28"/>
          <w:szCs w:val="28"/>
        </w:rPr>
        <w:t>bsah:</w:t>
      </w:r>
    </w:p>
    <w:p w:rsidR="00DE0E3B" w:rsidRPr="004F541A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8"/>
          <w:szCs w:val="28"/>
        </w:rPr>
      </w:pPr>
      <w:r w:rsidRPr="004F541A">
        <w:rPr>
          <w:rFonts w:ascii="Times New Roman" w:hAnsi="Times New Roman" w:cs="Times New Roman"/>
          <w:sz w:val="28"/>
          <w:szCs w:val="28"/>
        </w:rPr>
        <w:t>1. Identifikační údaje</w:t>
      </w:r>
    </w:p>
    <w:p w:rsidR="00DE0E3B" w:rsidRPr="004F541A" w:rsidRDefault="004F541A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A4403" w:rsidRPr="004F541A">
        <w:rPr>
          <w:rFonts w:ascii="Times New Roman" w:hAnsi="Times New Roman" w:cs="Times New Roman"/>
          <w:sz w:val="28"/>
          <w:szCs w:val="28"/>
        </w:rPr>
        <w:t xml:space="preserve"> Charakteristika školní družiny</w:t>
      </w:r>
    </w:p>
    <w:p w:rsidR="00DE0E3B" w:rsidRPr="004F541A" w:rsidRDefault="004F541A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A4403" w:rsidRPr="004F541A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4403" w:rsidRPr="004F541A">
        <w:rPr>
          <w:rFonts w:ascii="Times New Roman" w:hAnsi="Times New Roman" w:cs="Times New Roman"/>
          <w:sz w:val="28"/>
          <w:szCs w:val="28"/>
        </w:rPr>
        <w:t>Stavebně-technická charakteristika</w:t>
      </w:r>
    </w:p>
    <w:p w:rsidR="00DE0E3B" w:rsidRPr="004F541A" w:rsidRDefault="004F541A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A4403" w:rsidRPr="004F541A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4403" w:rsidRPr="004F541A">
        <w:rPr>
          <w:rFonts w:ascii="Times New Roman" w:hAnsi="Times New Roman" w:cs="Times New Roman"/>
          <w:sz w:val="28"/>
          <w:szCs w:val="28"/>
        </w:rPr>
        <w:t>Personální podmínky ve ŠD</w:t>
      </w:r>
    </w:p>
    <w:p w:rsidR="00DE0E3B" w:rsidRPr="004F541A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8"/>
          <w:szCs w:val="28"/>
        </w:rPr>
      </w:pPr>
      <w:r w:rsidRPr="004F541A">
        <w:rPr>
          <w:rFonts w:ascii="Times New Roman" w:hAnsi="Times New Roman" w:cs="Times New Roman"/>
          <w:sz w:val="28"/>
          <w:szCs w:val="28"/>
        </w:rPr>
        <w:t>2.3. Podmínky pro přijímání dětí</w:t>
      </w:r>
    </w:p>
    <w:p w:rsidR="00DE0E3B" w:rsidRPr="004F541A" w:rsidRDefault="004F541A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A4403" w:rsidRPr="004F541A">
        <w:rPr>
          <w:rFonts w:ascii="Times New Roman" w:hAnsi="Times New Roman" w:cs="Times New Roman"/>
          <w:sz w:val="28"/>
          <w:szCs w:val="28"/>
        </w:rPr>
        <w:t>.4. Plánování činnosti</w:t>
      </w:r>
    </w:p>
    <w:p w:rsidR="00DE0E3B" w:rsidRPr="004F541A" w:rsidRDefault="004F541A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A4403" w:rsidRPr="004F541A">
        <w:rPr>
          <w:rFonts w:ascii="Times New Roman" w:hAnsi="Times New Roman" w:cs="Times New Roman"/>
          <w:sz w:val="28"/>
          <w:szCs w:val="28"/>
        </w:rPr>
        <w:t>.5. Organizování činnosti</w:t>
      </w:r>
    </w:p>
    <w:p w:rsidR="00DE0E3B" w:rsidRPr="004F541A" w:rsidRDefault="004F541A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A4403" w:rsidRPr="004F541A">
        <w:rPr>
          <w:rFonts w:ascii="Times New Roman" w:hAnsi="Times New Roman" w:cs="Times New Roman"/>
          <w:sz w:val="28"/>
          <w:szCs w:val="28"/>
        </w:rPr>
        <w:t>.6. Sociální prostředí</w:t>
      </w:r>
    </w:p>
    <w:p w:rsidR="00DE0E3B" w:rsidRPr="004F541A" w:rsidRDefault="004F541A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A4403" w:rsidRPr="004F541A">
        <w:rPr>
          <w:rFonts w:ascii="Times New Roman" w:hAnsi="Times New Roman" w:cs="Times New Roman"/>
          <w:sz w:val="28"/>
          <w:szCs w:val="28"/>
        </w:rPr>
        <w:t>.7. Péče o žáky se SVP a o žáky nadané.</w:t>
      </w:r>
    </w:p>
    <w:p w:rsidR="00DE0E3B" w:rsidRPr="004F541A" w:rsidRDefault="004F541A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A4403" w:rsidRPr="004F541A">
        <w:rPr>
          <w:rFonts w:ascii="Times New Roman" w:hAnsi="Times New Roman" w:cs="Times New Roman"/>
          <w:sz w:val="28"/>
          <w:szCs w:val="28"/>
        </w:rPr>
        <w:t>.8. Podmínky bezpečnosti a ochrany zdraví ve ŠD</w:t>
      </w:r>
    </w:p>
    <w:p w:rsidR="00DE0E3B" w:rsidRPr="004F541A" w:rsidRDefault="004F541A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4403" w:rsidRPr="004F541A">
        <w:rPr>
          <w:rFonts w:ascii="Times New Roman" w:hAnsi="Times New Roman" w:cs="Times New Roman"/>
          <w:sz w:val="28"/>
          <w:szCs w:val="28"/>
        </w:rPr>
        <w:t>. Obsah vzdělávání</w:t>
      </w:r>
    </w:p>
    <w:p w:rsidR="00DE0E3B" w:rsidRPr="004F541A" w:rsidRDefault="004F541A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4403" w:rsidRPr="004F541A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4403" w:rsidRPr="004F541A">
        <w:rPr>
          <w:rFonts w:ascii="Times New Roman" w:hAnsi="Times New Roman" w:cs="Times New Roman"/>
          <w:sz w:val="28"/>
          <w:szCs w:val="28"/>
        </w:rPr>
        <w:t>Hlavní cíle</w:t>
      </w:r>
    </w:p>
    <w:p w:rsidR="00DE0E3B" w:rsidRPr="004F541A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8"/>
          <w:szCs w:val="28"/>
        </w:rPr>
      </w:pPr>
      <w:r w:rsidRPr="004F541A">
        <w:rPr>
          <w:rFonts w:ascii="Times New Roman" w:hAnsi="Times New Roman" w:cs="Times New Roman"/>
          <w:sz w:val="28"/>
          <w:szCs w:val="28"/>
        </w:rPr>
        <w:t>3.2. Oblasti vzdělávání</w:t>
      </w:r>
    </w:p>
    <w:p w:rsidR="00DE0E3B" w:rsidRPr="004F541A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8"/>
          <w:szCs w:val="28"/>
        </w:rPr>
      </w:pPr>
      <w:r w:rsidRPr="004F541A">
        <w:rPr>
          <w:rFonts w:ascii="Times New Roman" w:hAnsi="Times New Roman" w:cs="Times New Roman"/>
          <w:sz w:val="28"/>
          <w:szCs w:val="28"/>
        </w:rPr>
        <w:t>3.3. Formy zájmového vzdělávání</w:t>
      </w:r>
    </w:p>
    <w:p w:rsidR="00DE0E3B" w:rsidRPr="004F541A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8"/>
          <w:szCs w:val="28"/>
        </w:rPr>
      </w:pPr>
      <w:r w:rsidRPr="004F541A">
        <w:rPr>
          <w:rFonts w:ascii="Times New Roman" w:hAnsi="Times New Roman" w:cs="Times New Roman"/>
          <w:sz w:val="28"/>
          <w:szCs w:val="28"/>
        </w:rPr>
        <w:t>4</w:t>
      </w:r>
      <w:r w:rsidR="004F541A">
        <w:rPr>
          <w:rFonts w:ascii="Times New Roman" w:hAnsi="Times New Roman" w:cs="Times New Roman"/>
          <w:sz w:val="28"/>
          <w:szCs w:val="28"/>
        </w:rPr>
        <w:t xml:space="preserve">. </w:t>
      </w:r>
      <w:r w:rsidRPr="004F541A">
        <w:rPr>
          <w:rFonts w:ascii="Times New Roman" w:hAnsi="Times New Roman" w:cs="Times New Roman"/>
          <w:sz w:val="28"/>
          <w:szCs w:val="28"/>
        </w:rPr>
        <w:t>Shrnutí</w:t>
      </w:r>
    </w:p>
    <w:p w:rsidR="00DE0E3B" w:rsidRPr="004F541A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8"/>
          <w:szCs w:val="28"/>
        </w:rPr>
      </w:pPr>
      <w:r w:rsidRPr="004F541A">
        <w:rPr>
          <w:rFonts w:ascii="Times New Roman" w:hAnsi="Times New Roman" w:cs="Times New Roman"/>
          <w:sz w:val="28"/>
          <w:szCs w:val="28"/>
        </w:rPr>
        <w:t>5.</w:t>
      </w:r>
      <w:r w:rsidR="004F541A">
        <w:rPr>
          <w:rFonts w:ascii="Times New Roman" w:hAnsi="Times New Roman" w:cs="Times New Roman"/>
          <w:sz w:val="28"/>
          <w:szCs w:val="28"/>
        </w:rPr>
        <w:t xml:space="preserve"> </w:t>
      </w:r>
      <w:r w:rsidRPr="004F541A">
        <w:rPr>
          <w:rFonts w:ascii="Times New Roman" w:hAnsi="Times New Roman" w:cs="Times New Roman"/>
          <w:sz w:val="28"/>
          <w:szCs w:val="28"/>
        </w:rPr>
        <w:t>Časový plán</w:t>
      </w:r>
    </w:p>
    <w:p w:rsidR="00DE0E3B" w:rsidRPr="004F541A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8"/>
          <w:szCs w:val="28"/>
        </w:rPr>
      </w:pPr>
      <w:r w:rsidRPr="004F541A">
        <w:rPr>
          <w:rFonts w:ascii="Times New Roman" w:hAnsi="Times New Roman" w:cs="Times New Roman"/>
          <w:sz w:val="28"/>
          <w:szCs w:val="28"/>
        </w:rPr>
        <w:t>6. Evaluace</w:t>
      </w:r>
    </w:p>
    <w:p w:rsidR="00DE0E3B" w:rsidRPr="004F541A" w:rsidRDefault="004F541A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A4403" w:rsidRPr="004F541A">
        <w:rPr>
          <w:rFonts w:ascii="Times New Roman" w:hAnsi="Times New Roman" w:cs="Times New Roman"/>
          <w:sz w:val="28"/>
          <w:szCs w:val="28"/>
        </w:rPr>
        <w:t>. Zájmové zaměření dětí v době pobytu ve školní družině</w:t>
      </w:r>
    </w:p>
    <w:p w:rsidR="00DE0E3B" w:rsidRPr="004F541A" w:rsidRDefault="004F541A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A4403" w:rsidRPr="004F541A">
        <w:rPr>
          <w:rFonts w:ascii="Times New Roman" w:hAnsi="Times New Roman" w:cs="Times New Roman"/>
          <w:sz w:val="28"/>
          <w:szCs w:val="28"/>
        </w:rPr>
        <w:t>. Ekonomické předpoklady</w:t>
      </w:r>
    </w:p>
    <w:p w:rsidR="00DE0E3B" w:rsidRPr="004F541A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8"/>
          <w:szCs w:val="28"/>
        </w:rPr>
      </w:pPr>
      <w:r w:rsidRPr="004F541A">
        <w:rPr>
          <w:rFonts w:ascii="Times New Roman" w:hAnsi="Times New Roman" w:cs="Times New Roman"/>
          <w:sz w:val="28"/>
          <w:szCs w:val="28"/>
        </w:rPr>
        <w:t>9</w:t>
      </w:r>
      <w:r w:rsidR="004F541A">
        <w:rPr>
          <w:rFonts w:ascii="Times New Roman" w:hAnsi="Times New Roman" w:cs="Times New Roman"/>
          <w:sz w:val="28"/>
          <w:szCs w:val="28"/>
        </w:rPr>
        <w:t xml:space="preserve">. </w:t>
      </w:r>
      <w:r w:rsidRPr="004F541A">
        <w:rPr>
          <w:rFonts w:ascii="Times New Roman" w:hAnsi="Times New Roman" w:cs="Times New Roman"/>
          <w:sz w:val="28"/>
          <w:szCs w:val="28"/>
        </w:rPr>
        <w:t>Přílohy</w:t>
      </w:r>
    </w:p>
    <w:p w:rsidR="004F541A" w:rsidRDefault="004F541A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8"/>
          <w:szCs w:val="28"/>
        </w:rPr>
      </w:pPr>
    </w:p>
    <w:p w:rsidR="00CA4403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b/>
          <w:sz w:val="28"/>
          <w:szCs w:val="28"/>
        </w:rPr>
      </w:pPr>
    </w:p>
    <w:p w:rsidR="00CA4403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b/>
          <w:sz w:val="28"/>
          <w:szCs w:val="28"/>
        </w:rPr>
      </w:pPr>
    </w:p>
    <w:p w:rsidR="00CA4403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b/>
          <w:sz w:val="28"/>
          <w:szCs w:val="28"/>
        </w:rPr>
      </w:pPr>
    </w:p>
    <w:p w:rsidR="00CA4403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b/>
          <w:sz w:val="28"/>
          <w:szCs w:val="28"/>
        </w:rPr>
      </w:pPr>
    </w:p>
    <w:p w:rsidR="00CA4403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b/>
          <w:sz w:val="28"/>
          <w:szCs w:val="28"/>
        </w:rPr>
      </w:pPr>
    </w:p>
    <w:p w:rsidR="00CA4403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b/>
          <w:sz w:val="28"/>
          <w:szCs w:val="28"/>
        </w:rPr>
      </w:pPr>
    </w:p>
    <w:p w:rsidR="00CA4403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b/>
          <w:sz w:val="28"/>
          <w:szCs w:val="28"/>
        </w:rPr>
      </w:pPr>
    </w:p>
    <w:p w:rsidR="00CA4403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b/>
          <w:sz w:val="28"/>
          <w:szCs w:val="28"/>
        </w:rPr>
      </w:pPr>
    </w:p>
    <w:p w:rsidR="00CA4403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b/>
          <w:sz w:val="28"/>
          <w:szCs w:val="28"/>
        </w:rPr>
      </w:pPr>
    </w:p>
    <w:p w:rsidR="00CA4403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b/>
          <w:sz w:val="28"/>
          <w:szCs w:val="28"/>
        </w:rPr>
      </w:pPr>
    </w:p>
    <w:p w:rsidR="00CA4403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b/>
          <w:sz w:val="28"/>
          <w:szCs w:val="28"/>
        </w:rPr>
      </w:pPr>
    </w:p>
    <w:p w:rsidR="00CA4403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b/>
          <w:sz w:val="28"/>
          <w:szCs w:val="28"/>
        </w:rPr>
      </w:pPr>
    </w:p>
    <w:p w:rsidR="00CA4403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b/>
          <w:sz w:val="28"/>
          <w:szCs w:val="28"/>
        </w:rPr>
      </w:pPr>
    </w:p>
    <w:p w:rsidR="00CA4403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b/>
          <w:sz w:val="28"/>
          <w:szCs w:val="28"/>
        </w:rPr>
      </w:pPr>
    </w:p>
    <w:p w:rsidR="00DE0E3B" w:rsidRPr="00EE41EB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b/>
          <w:sz w:val="28"/>
          <w:szCs w:val="28"/>
        </w:rPr>
      </w:pPr>
      <w:r w:rsidRPr="00EE41EB">
        <w:rPr>
          <w:rFonts w:ascii="Times New Roman" w:hAnsi="Times New Roman" w:cs="Times New Roman"/>
          <w:b/>
          <w:sz w:val="28"/>
          <w:szCs w:val="28"/>
        </w:rPr>
        <w:t>1. IDENTIFIKAČNÍ ÚDAJE</w:t>
      </w:r>
    </w:p>
    <w:p w:rsidR="00DE0E3B" w:rsidRPr="00CA4403" w:rsidRDefault="00EE41EB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b/>
          <w:sz w:val="24"/>
          <w:szCs w:val="24"/>
        </w:rPr>
        <w:t>PŘEDKLADATEL:</w:t>
      </w:r>
      <w:r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="00CA4403" w:rsidRPr="00CA4403">
        <w:rPr>
          <w:rFonts w:ascii="Times New Roman" w:hAnsi="Times New Roman" w:cs="Times New Roman"/>
          <w:sz w:val="24"/>
          <w:szCs w:val="24"/>
        </w:rPr>
        <w:t xml:space="preserve">Základní škola a Mateřská škola, </w:t>
      </w:r>
      <w:r w:rsidRPr="00CA4403">
        <w:rPr>
          <w:rFonts w:ascii="Times New Roman" w:hAnsi="Times New Roman" w:cs="Times New Roman"/>
          <w:sz w:val="24"/>
          <w:szCs w:val="24"/>
        </w:rPr>
        <w:t>Horní Maršov</w:t>
      </w:r>
      <w:r w:rsidR="00CA4403" w:rsidRPr="00CA4403">
        <w:rPr>
          <w:rFonts w:ascii="Times New Roman" w:hAnsi="Times New Roman" w:cs="Times New Roman"/>
          <w:sz w:val="24"/>
          <w:szCs w:val="24"/>
        </w:rPr>
        <w:t>, okres Trutnov</w:t>
      </w:r>
    </w:p>
    <w:p w:rsidR="00DE0E3B" w:rsidRPr="00CA4403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i/>
          <w:sz w:val="24"/>
          <w:szCs w:val="24"/>
        </w:rPr>
      </w:pPr>
      <w:r w:rsidRPr="00CA4403">
        <w:rPr>
          <w:rFonts w:ascii="Times New Roman" w:hAnsi="Times New Roman" w:cs="Times New Roman"/>
          <w:i/>
          <w:sz w:val="24"/>
          <w:szCs w:val="24"/>
        </w:rPr>
        <w:t>Základní údaje o škole:</w:t>
      </w:r>
    </w:p>
    <w:p w:rsidR="00DE0E3B" w:rsidRPr="00CA4403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 xml:space="preserve">Adresa: </w:t>
      </w:r>
      <w:r w:rsidR="00EE41EB" w:rsidRPr="00CA4403">
        <w:rPr>
          <w:rFonts w:ascii="Times New Roman" w:hAnsi="Times New Roman" w:cs="Times New Roman"/>
          <w:sz w:val="24"/>
          <w:szCs w:val="24"/>
        </w:rPr>
        <w:t>Malá ulička 89</w:t>
      </w:r>
      <w:r w:rsidRPr="00CA4403">
        <w:rPr>
          <w:rFonts w:ascii="Times New Roman" w:hAnsi="Times New Roman" w:cs="Times New Roman"/>
          <w:sz w:val="24"/>
          <w:szCs w:val="24"/>
        </w:rPr>
        <w:t xml:space="preserve">, 542 </w:t>
      </w:r>
      <w:r w:rsidR="00EE41EB" w:rsidRPr="00CA4403">
        <w:rPr>
          <w:rFonts w:ascii="Times New Roman" w:hAnsi="Times New Roman" w:cs="Times New Roman"/>
          <w:sz w:val="24"/>
          <w:szCs w:val="24"/>
        </w:rPr>
        <w:t>26</w:t>
      </w:r>
      <w:r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="00EE41EB" w:rsidRPr="00CA4403">
        <w:rPr>
          <w:rFonts w:ascii="Times New Roman" w:hAnsi="Times New Roman" w:cs="Times New Roman"/>
          <w:sz w:val="24"/>
          <w:szCs w:val="24"/>
        </w:rPr>
        <w:t>Horní Maršov</w:t>
      </w:r>
    </w:p>
    <w:p w:rsidR="00DE0E3B" w:rsidRPr="00CA4403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Ředitel</w:t>
      </w:r>
      <w:r w:rsidR="00EE41EB" w:rsidRPr="00CA4403">
        <w:rPr>
          <w:rFonts w:ascii="Times New Roman" w:hAnsi="Times New Roman" w:cs="Times New Roman"/>
          <w:sz w:val="24"/>
          <w:szCs w:val="24"/>
        </w:rPr>
        <w:t>ka</w:t>
      </w:r>
      <w:r w:rsidRPr="00CA4403">
        <w:rPr>
          <w:rFonts w:ascii="Times New Roman" w:hAnsi="Times New Roman" w:cs="Times New Roman"/>
          <w:sz w:val="24"/>
          <w:szCs w:val="24"/>
        </w:rPr>
        <w:t xml:space="preserve"> školy: Mgr. </w:t>
      </w:r>
      <w:r w:rsidR="00EE41EB" w:rsidRPr="00CA4403">
        <w:rPr>
          <w:rFonts w:ascii="Times New Roman" w:hAnsi="Times New Roman" w:cs="Times New Roman"/>
          <w:sz w:val="24"/>
          <w:szCs w:val="24"/>
        </w:rPr>
        <w:t>Eva Hloušková</w:t>
      </w:r>
    </w:p>
    <w:p w:rsidR="00DE0E3B" w:rsidRPr="00CA4403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Telefon: 499</w:t>
      </w:r>
      <w:r w:rsidR="00EE41EB" w:rsidRPr="00CA4403">
        <w:rPr>
          <w:rFonts w:ascii="Times New Roman" w:hAnsi="Times New Roman" w:cs="Times New Roman"/>
          <w:sz w:val="24"/>
          <w:szCs w:val="24"/>
        </w:rPr>
        <w:t> 874 173</w:t>
      </w:r>
    </w:p>
    <w:p w:rsidR="00DE0E3B" w:rsidRPr="00CA4403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 xml:space="preserve">E-mail : </w:t>
      </w:r>
      <w:hyperlink r:id="rId8" w:history="1">
        <w:r w:rsidR="00EE41EB" w:rsidRPr="00CA4403">
          <w:rPr>
            <w:rStyle w:val="Hypertextovodkaz"/>
            <w:rFonts w:ascii="Times New Roman" w:hAnsi="Times New Roman" w:cs="Times New Roman"/>
            <w:sz w:val="24"/>
            <w:szCs w:val="24"/>
          </w:rPr>
          <w:t>skola@zshornimarsov.cz@seznam.cz</w:t>
        </w:r>
      </w:hyperlink>
    </w:p>
    <w:p w:rsidR="00DE0E3B" w:rsidRPr="00CA4403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www.</w:t>
      </w:r>
      <w:r w:rsidR="00EE41EB" w:rsidRPr="00CA4403">
        <w:rPr>
          <w:rFonts w:ascii="Times New Roman" w:hAnsi="Times New Roman" w:cs="Times New Roman"/>
          <w:sz w:val="24"/>
          <w:szCs w:val="24"/>
        </w:rPr>
        <w:t>zshornimarsov.cz</w:t>
      </w:r>
    </w:p>
    <w:p w:rsidR="00DE0E3B" w:rsidRPr="00CA4403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 xml:space="preserve">IČO : </w:t>
      </w:r>
      <w:r w:rsidR="00EE41EB" w:rsidRPr="00CA4403">
        <w:rPr>
          <w:rFonts w:ascii="Times New Roman" w:hAnsi="Times New Roman" w:cs="Times New Roman"/>
          <w:sz w:val="24"/>
          <w:szCs w:val="24"/>
        </w:rPr>
        <w:t>492 902 66</w:t>
      </w:r>
    </w:p>
    <w:p w:rsidR="00DE0E3B" w:rsidRPr="00CA4403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 xml:space="preserve">IZO: </w:t>
      </w:r>
      <w:r w:rsidR="00EE41EB" w:rsidRPr="00CA4403">
        <w:rPr>
          <w:rFonts w:ascii="Times New Roman" w:hAnsi="Times New Roman" w:cs="Times New Roman"/>
          <w:sz w:val="24"/>
          <w:szCs w:val="24"/>
        </w:rPr>
        <w:t>600 101 975</w:t>
      </w:r>
    </w:p>
    <w:p w:rsidR="00DE0E3B" w:rsidRPr="00CA4403" w:rsidRDefault="00CA4403" w:rsidP="00CA4403">
      <w:pPr>
        <w:spacing w:before="0"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b/>
          <w:sz w:val="24"/>
          <w:szCs w:val="24"/>
        </w:rPr>
        <w:t>ZŘIZOVATEL ŠKOLY:</w:t>
      </w:r>
      <w:r w:rsidR="00EE41EB" w:rsidRPr="00CA44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 xml:space="preserve">Obec </w:t>
      </w:r>
      <w:r w:rsidR="00EE41EB" w:rsidRPr="00CA4403">
        <w:rPr>
          <w:rFonts w:ascii="Times New Roman" w:hAnsi="Times New Roman" w:cs="Times New Roman"/>
          <w:sz w:val="24"/>
          <w:szCs w:val="24"/>
        </w:rPr>
        <w:t>Horní Maršov</w:t>
      </w:r>
      <w:r w:rsidRPr="00CA4403">
        <w:rPr>
          <w:rFonts w:ascii="Times New Roman" w:hAnsi="Times New Roman" w:cs="Times New Roman"/>
          <w:sz w:val="24"/>
          <w:szCs w:val="24"/>
        </w:rPr>
        <w:t xml:space="preserve">, </w:t>
      </w:r>
      <w:r w:rsidR="00EE41EB" w:rsidRPr="00CA4403">
        <w:rPr>
          <w:rFonts w:ascii="Times New Roman" w:hAnsi="Times New Roman" w:cs="Times New Roman"/>
          <w:sz w:val="24"/>
          <w:szCs w:val="24"/>
        </w:rPr>
        <w:t>Bertholdovo náměstí 102</w:t>
      </w:r>
      <w:r w:rsidRPr="00CA4403">
        <w:rPr>
          <w:rFonts w:ascii="Times New Roman" w:hAnsi="Times New Roman" w:cs="Times New Roman"/>
          <w:sz w:val="24"/>
          <w:szCs w:val="24"/>
        </w:rPr>
        <w:t xml:space="preserve">, 542 </w:t>
      </w:r>
      <w:r w:rsidR="00EE41EB" w:rsidRPr="00CA4403">
        <w:rPr>
          <w:rFonts w:ascii="Times New Roman" w:hAnsi="Times New Roman" w:cs="Times New Roman"/>
          <w:sz w:val="24"/>
          <w:szCs w:val="24"/>
        </w:rPr>
        <w:t>26</w:t>
      </w:r>
      <w:r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="00EE41EB" w:rsidRPr="00CA4403">
        <w:rPr>
          <w:rFonts w:ascii="Times New Roman" w:hAnsi="Times New Roman" w:cs="Times New Roman"/>
          <w:sz w:val="24"/>
          <w:szCs w:val="24"/>
        </w:rPr>
        <w:t>Horní Maršov</w:t>
      </w:r>
    </w:p>
    <w:p w:rsidR="00DE0E3B" w:rsidRPr="00CA4403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 xml:space="preserve">IČO: </w:t>
      </w:r>
      <w:r w:rsidR="00EE41EB" w:rsidRPr="00CA44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00277878</w:t>
      </w:r>
    </w:p>
    <w:p w:rsidR="00DE0E3B" w:rsidRPr="00CA4403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telefon: 499</w:t>
      </w:r>
      <w:r w:rsidR="00EE41EB" w:rsidRPr="00CA4403">
        <w:rPr>
          <w:rFonts w:ascii="Times New Roman" w:hAnsi="Times New Roman" w:cs="Times New Roman"/>
          <w:sz w:val="24"/>
          <w:szCs w:val="24"/>
        </w:rPr>
        <w:t> 874 156</w:t>
      </w:r>
    </w:p>
    <w:p w:rsidR="00DE0E3B" w:rsidRPr="00CA4403" w:rsidRDefault="00CA4403" w:rsidP="00A42A68">
      <w:pPr>
        <w:spacing w:before="0" w:after="0" w:line="240" w:lineRule="auto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9" w:history="1">
        <w:r w:rsidR="00EE41EB" w:rsidRPr="00CA4403">
          <w:rPr>
            <w:rStyle w:val="Hypertextovodkaz"/>
            <w:rFonts w:ascii="Times New Roman" w:hAnsi="Times New Roman" w:cs="Times New Roman"/>
            <w:sz w:val="24"/>
            <w:szCs w:val="24"/>
          </w:rPr>
          <w:t>obec@hornimarsov.cz</w:t>
        </w:r>
      </w:hyperlink>
    </w:p>
    <w:p w:rsidR="00DE0E3B" w:rsidRPr="00433A47" w:rsidRDefault="00433A47" w:rsidP="00CA4403">
      <w:pPr>
        <w:spacing w:after="0" w:line="240" w:lineRule="auto"/>
        <w:ind w:left="1134" w:hanging="283"/>
        <w:rPr>
          <w:rFonts w:ascii="Times New Roman" w:hAnsi="Times New Roman" w:cs="Times New Roman"/>
          <w:b/>
          <w:sz w:val="28"/>
          <w:szCs w:val="28"/>
        </w:rPr>
      </w:pPr>
      <w:bookmarkStart w:id="2" w:name="br3"/>
      <w:bookmarkEnd w:id="2"/>
      <w:r w:rsidRPr="00433A47">
        <w:rPr>
          <w:rFonts w:ascii="Times New Roman" w:hAnsi="Times New Roman" w:cs="Times New Roman"/>
          <w:b/>
          <w:sz w:val="28"/>
          <w:szCs w:val="28"/>
        </w:rPr>
        <w:t>2. CHARAKTERISTIKA</w:t>
      </w:r>
      <w:r w:rsidR="00CA4403" w:rsidRPr="00433A47">
        <w:rPr>
          <w:rFonts w:ascii="Times New Roman" w:hAnsi="Times New Roman" w:cs="Times New Roman"/>
          <w:b/>
          <w:sz w:val="28"/>
          <w:szCs w:val="28"/>
        </w:rPr>
        <w:t xml:space="preserve"> ŠD</w:t>
      </w:r>
    </w:p>
    <w:p w:rsidR="00433A47" w:rsidRPr="00CA4403" w:rsidRDefault="00CA4403" w:rsidP="00A42A68">
      <w:pPr>
        <w:spacing w:before="0" w:after="0"/>
        <w:ind w:left="1134" w:right="560" w:hanging="283"/>
        <w:jc w:val="left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 xml:space="preserve">ŠKOLNÍ DRUŽINA </w:t>
      </w:r>
      <w:r w:rsidR="00433A47" w:rsidRPr="00CA4403">
        <w:rPr>
          <w:rFonts w:ascii="Times New Roman" w:hAnsi="Times New Roman" w:cs="Times New Roman"/>
          <w:sz w:val="24"/>
          <w:szCs w:val="24"/>
        </w:rPr>
        <w:t>je</w:t>
      </w:r>
      <w:r w:rsidRPr="00CA4403">
        <w:rPr>
          <w:rFonts w:ascii="Times New Roman" w:hAnsi="Times New Roman" w:cs="Times New Roman"/>
          <w:sz w:val="24"/>
          <w:szCs w:val="24"/>
        </w:rPr>
        <w:t xml:space="preserve"> důležitý výchovný partner rodiny a školy</w:t>
      </w:r>
    </w:p>
    <w:p w:rsidR="00DE0E3B" w:rsidRPr="00CA4403" w:rsidRDefault="00CA4403" w:rsidP="00A42A68">
      <w:pPr>
        <w:pStyle w:val="Odstavecseseznamem"/>
        <w:numPr>
          <w:ilvl w:val="0"/>
          <w:numId w:val="1"/>
        </w:numPr>
        <w:spacing w:before="0" w:after="0"/>
        <w:ind w:left="1134" w:hanging="283"/>
        <w:jc w:val="left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plní vzdělávací cíle, rozvíjí specifické nadání dětí</w:t>
      </w:r>
    </w:p>
    <w:p w:rsidR="00DE0E3B" w:rsidRPr="00CA4403" w:rsidRDefault="00CA4403" w:rsidP="00A42A68">
      <w:pPr>
        <w:pStyle w:val="Odstavecseseznamem"/>
        <w:numPr>
          <w:ilvl w:val="0"/>
          <w:numId w:val="1"/>
        </w:numPr>
        <w:spacing w:before="0" w:after="0"/>
        <w:ind w:left="1134" w:hanging="283"/>
        <w:jc w:val="left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pomáhá dětem překonávat jejich handicapy</w:t>
      </w:r>
    </w:p>
    <w:p w:rsidR="00DE0E3B" w:rsidRPr="00CA4403" w:rsidRDefault="00CA4403" w:rsidP="00A42A68">
      <w:pPr>
        <w:pStyle w:val="Odstavecseseznamem"/>
        <w:numPr>
          <w:ilvl w:val="0"/>
          <w:numId w:val="1"/>
        </w:numPr>
        <w:spacing w:before="0" w:after="0"/>
        <w:ind w:left="1134" w:hanging="283"/>
        <w:jc w:val="left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má důležitou roli v prevenci negativních sociálních jevů</w:t>
      </w:r>
    </w:p>
    <w:p w:rsidR="00DE0E3B" w:rsidRPr="00CA4403" w:rsidRDefault="00433A47" w:rsidP="00A42A68">
      <w:pPr>
        <w:pStyle w:val="Odstavecseseznamem"/>
        <w:numPr>
          <w:ilvl w:val="0"/>
          <w:numId w:val="1"/>
        </w:numPr>
        <w:spacing w:before="0" w:after="0"/>
        <w:ind w:left="1134" w:hanging="283"/>
        <w:jc w:val="left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r</w:t>
      </w:r>
      <w:r w:rsidR="00CA4403" w:rsidRPr="00CA4403">
        <w:rPr>
          <w:rFonts w:ascii="Times New Roman" w:hAnsi="Times New Roman" w:cs="Times New Roman"/>
          <w:sz w:val="24"/>
          <w:szCs w:val="24"/>
        </w:rPr>
        <w:t>ozvíjí důležité osobní a sociální kompetence</w:t>
      </w:r>
    </w:p>
    <w:p w:rsidR="00433A47" w:rsidRPr="00CA4403" w:rsidRDefault="00CA4403" w:rsidP="00A42A68">
      <w:pPr>
        <w:spacing w:before="0" w:after="0"/>
        <w:ind w:left="1134" w:hanging="283"/>
        <w:jc w:val="left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 xml:space="preserve">Naše školní družina je součástí </w:t>
      </w:r>
      <w:r w:rsidR="00433A47" w:rsidRPr="00CA4403">
        <w:rPr>
          <w:rFonts w:ascii="Times New Roman" w:hAnsi="Times New Roman" w:cs="Times New Roman"/>
          <w:sz w:val="24"/>
          <w:szCs w:val="24"/>
        </w:rPr>
        <w:t>Z</w:t>
      </w:r>
      <w:r w:rsidRPr="00CA4403">
        <w:rPr>
          <w:rFonts w:ascii="Times New Roman" w:hAnsi="Times New Roman" w:cs="Times New Roman"/>
          <w:sz w:val="24"/>
          <w:szCs w:val="24"/>
        </w:rPr>
        <w:t xml:space="preserve">ákladní školy a </w:t>
      </w:r>
      <w:r w:rsidR="00433A47" w:rsidRPr="00CA4403">
        <w:rPr>
          <w:rFonts w:ascii="Times New Roman" w:hAnsi="Times New Roman" w:cs="Times New Roman"/>
          <w:sz w:val="24"/>
          <w:szCs w:val="24"/>
        </w:rPr>
        <w:t>M</w:t>
      </w:r>
      <w:r w:rsidRPr="00CA4403">
        <w:rPr>
          <w:rFonts w:ascii="Times New Roman" w:hAnsi="Times New Roman" w:cs="Times New Roman"/>
          <w:sz w:val="24"/>
          <w:szCs w:val="24"/>
        </w:rPr>
        <w:t xml:space="preserve">ateřské školy </w:t>
      </w:r>
      <w:r w:rsidR="00433A47" w:rsidRPr="00CA4403">
        <w:rPr>
          <w:rFonts w:ascii="Times New Roman" w:hAnsi="Times New Roman" w:cs="Times New Roman"/>
          <w:sz w:val="24"/>
          <w:szCs w:val="24"/>
        </w:rPr>
        <w:t>Horní Maršov</w:t>
      </w:r>
      <w:r w:rsidRPr="00CA4403">
        <w:rPr>
          <w:rFonts w:ascii="Times New Roman" w:hAnsi="Times New Roman" w:cs="Times New Roman"/>
          <w:sz w:val="24"/>
          <w:szCs w:val="24"/>
        </w:rPr>
        <w:t>. Leží</w:t>
      </w:r>
    </w:p>
    <w:p w:rsidR="00433A47" w:rsidRPr="00CA4403" w:rsidRDefault="00CA4403" w:rsidP="00A42A68">
      <w:pPr>
        <w:spacing w:before="0" w:after="0"/>
        <w:ind w:left="1134" w:hanging="283"/>
        <w:jc w:val="left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 xml:space="preserve">v regionu </w:t>
      </w:r>
      <w:r w:rsidR="00433A47" w:rsidRPr="00CA4403">
        <w:rPr>
          <w:rFonts w:ascii="Times New Roman" w:hAnsi="Times New Roman" w:cs="Times New Roman"/>
          <w:sz w:val="24"/>
          <w:szCs w:val="24"/>
        </w:rPr>
        <w:t>Východních Krkonoš</w:t>
      </w:r>
      <w:r w:rsidRPr="00CA4403">
        <w:rPr>
          <w:rFonts w:ascii="Times New Roman" w:hAnsi="Times New Roman" w:cs="Times New Roman"/>
          <w:sz w:val="24"/>
          <w:szCs w:val="24"/>
        </w:rPr>
        <w:t>.</w:t>
      </w:r>
      <w:r w:rsidR="00433A47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Školní družina leží v</w:t>
      </w:r>
      <w:r w:rsidR="00433A47" w:rsidRPr="00CA4403">
        <w:rPr>
          <w:rFonts w:ascii="Times New Roman" w:hAnsi="Times New Roman" w:cs="Times New Roman"/>
          <w:sz w:val="24"/>
          <w:szCs w:val="24"/>
        </w:rPr>
        <w:t> </w:t>
      </w:r>
      <w:r w:rsidRPr="00CA4403">
        <w:rPr>
          <w:rFonts w:ascii="Times New Roman" w:hAnsi="Times New Roman" w:cs="Times New Roman"/>
          <w:sz w:val="24"/>
          <w:szCs w:val="24"/>
        </w:rPr>
        <w:t>celkově</w:t>
      </w:r>
      <w:r w:rsidR="00433A47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 xml:space="preserve">klidném a ekologicky </w:t>
      </w:r>
    </w:p>
    <w:p w:rsidR="00DE0E3B" w:rsidRPr="00CA4403" w:rsidRDefault="00CA4403" w:rsidP="00A42A68">
      <w:pPr>
        <w:spacing w:before="0" w:after="0"/>
        <w:ind w:left="1134" w:hanging="283"/>
        <w:jc w:val="left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 xml:space="preserve">výhodném místě, v blízkosti </w:t>
      </w:r>
      <w:r w:rsidR="00433A47" w:rsidRPr="00CA4403">
        <w:rPr>
          <w:rFonts w:ascii="Times New Roman" w:hAnsi="Times New Roman" w:cs="Times New Roman"/>
          <w:sz w:val="24"/>
          <w:szCs w:val="24"/>
        </w:rPr>
        <w:t>Krkonošského národního parku.</w:t>
      </w:r>
    </w:p>
    <w:p w:rsidR="00DE0E3B" w:rsidRP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  <w:r w:rsidRPr="00CA4403">
        <w:rPr>
          <w:rFonts w:ascii="Times New Roman" w:hAnsi="Times New Roman" w:cs="Times New Roman"/>
          <w:b/>
          <w:sz w:val="24"/>
          <w:szCs w:val="24"/>
        </w:rPr>
        <w:t>2.1.</w:t>
      </w:r>
      <w:r w:rsidR="00A42A68" w:rsidRPr="00CA44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b/>
          <w:sz w:val="24"/>
          <w:szCs w:val="24"/>
        </w:rPr>
        <w:t>Stavebně-technická charakteristika</w:t>
      </w:r>
    </w:p>
    <w:p w:rsidR="00A42A68" w:rsidRPr="00CA4403" w:rsidRDefault="00A42A68" w:rsidP="00A42A68">
      <w:pPr>
        <w:spacing w:before="0" w:after="0"/>
        <w:ind w:left="851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 xml:space="preserve">Místnost ŠD je učebna v přízemí školy. K činnosti ŠD je možné po dohodě s vedením školy využívat tělocvičnu, Modrý sál, tzv. Pohádkový sál, počítačovou učebnu, školní nebo obecní dětské hřiště a popř. i uvolněné učebny. </w:t>
      </w:r>
    </w:p>
    <w:p w:rsidR="00DE0E3B" w:rsidRP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  <w:r w:rsidRPr="00CA4403">
        <w:rPr>
          <w:rFonts w:ascii="Times New Roman" w:hAnsi="Times New Roman" w:cs="Times New Roman"/>
          <w:b/>
          <w:sz w:val="24"/>
          <w:szCs w:val="24"/>
        </w:rPr>
        <w:t>2.2.</w:t>
      </w:r>
      <w:r w:rsidR="00A42A68" w:rsidRPr="00CA44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b/>
          <w:sz w:val="24"/>
          <w:szCs w:val="24"/>
        </w:rPr>
        <w:t>Personální podmínky ve ŠD</w:t>
      </w:r>
    </w:p>
    <w:p w:rsidR="00A42A68" w:rsidRP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Personální provoz je zabezpečen vychovatelkou.</w:t>
      </w:r>
      <w:r w:rsidR="00A42A68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 xml:space="preserve">V době nepřítomnosti vychovatelky </w:t>
      </w:r>
    </w:p>
    <w:p w:rsidR="00DE0E3B" w:rsidRPr="00CA4403" w:rsidRDefault="00CA4403" w:rsidP="00A42A68">
      <w:pPr>
        <w:spacing w:before="0" w:after="0"/>
        <w:ind w:left="1134" w:right="1694" w:hanging="283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ve ŠD je jejím zastupováním pověřen/a</w:t>
      </w:r>
      <w:r w:rsidR="00A42A68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učitel/</w:t>
      </w:r>
      <w:proofErr w:type="spellStart"/>
      <w:r w:rsidRPr="00CA4403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="00A42A68" w:rsidRPr="00CA4403">
        <w:rPr>
          <w:rFonts w:ascii="Times New Roman" w:hAnsi="Times New Roman" w:cs="Times New Roman"/>
          <w:sz w:val="24"/>
          <w:szCs w:val="24"/>
        </w:rPr>
        <w:t>ZŠ</w:t>
      </w:r>
      <w:r w:rsidRPr="00CA4403">
        <w:rPr>
          <w:rFonts w:ascii="Times New Roman" w:hAnsi="Times New Roman" w:cs="Times New Roman"/>
          <w:sz w:val="24"/>
          <w:szCs w:val="24"/>
        </w:rPr>
        <w:t>.</w:t>
      </w:r>
    </w:p>
    <w:p w:rsidR="00DE0E3B" w:rsidRP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  <w:r w:rsidRPr="00CA4403">
        <w:rPr>
          <w:rFonts w:ascii="Times New Roman" w:hAnsi="Times New Roman" w:cs="Times New Roman"/>
          <w:b/>
          <w:sz w:val="24"/>
          <w:szCs w:val="24"/>
        </w:rPr>
        <w:t>2.3.</w:t>
      </w:r>
      <w:r w:rsidR="00A42A68" w:rsidRPr="00CA44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b/>
          <w:sz w:val="24"/>
          <w:szCs w:val="24"/>
        </w:rPr>
        <w:t>Podmínky pro přijímání dětí</w:t>
      </w:r>
    </w:p>
    <w:p w:rsidR="00A42A68" w:rsidRPr="00CA4403" w:rsidRDefault="00A42A68" w:rsidP="003174C4">
      <w:pPr>
        <w:pStyle w:val="Odstavecseseznamem"/>
        <w:spacing w:before="0" w:after="0" w:line="240" w:lineRule="auto"/>
        <w:ind w:left="851"/>
        <w:jc w:val="left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ŠD je určena žákům 1. – 5. třídy ZŠ. Školní družina má 1 oddělení. </w:t>
      </w:r>
      <w:r w:rsidRPr="00CA4403">
        <w:rPr>
          <w:rFonts w:ascii="Times New Roman" w:hAnsi="Times New Roman" w:cs="Times New Roman"/>
          <w:sz w:val="24"/>
          <w:szCs w:val="24"/>
        </w:rPr>
        <w:t>Do oddělení ŠD lze zapsat maximálně 30. Činnost školní družiny je určena přednostně pro žáky prvního stupně, a to od nejnižšího ročníku.</w:t>
      </w:r>
    </w:p>
    <w:p w:rsidR="003174C4" w:rsidRPr="00CA4403" w:rsidRDefault="00A42A68" w:rsidP="003174C4">
      <w:pPr>
        <w:pStyle w:val="Odstavecseseznamem"/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Činností družiny se mohou zúčastňovat i žáci nezařazeni do družiny, pokud se v nich neúčastní plný počet zařazených žáků stanovený pro oddělení - např. dočasné umístěni žáků z vyšších tříd, pokud to vyžaduje organizace výuky (přerušení výuky apod.).</w:t>
      </w:r>
    </w:p>
    <w:p w:rsidR="00A42A68" w:rsidRPr="00CA4403" w:rsidRDefault="00A42A68" w:rsidP="003174C4">
      <w:pPr>
        <w:pStyle w:val="Odstavecseseznamem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A4403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jsou přijímáni na základě řádně vyplněné přihlášky – zápisního lístku.       V zápisním lístku rodiče vyznačí odchody (na každý den zvlášť - po – pá) a způsob odchodu žáka z družiny (sám nebo v doprovodu). Zákonný zástupce je povinen neprodleně nahlásit všechny změny údajů, které uvedl v zápisním lístku, a nahlásit všechny skutečnosti, které by měly vliv na činnost ŠD, např. změnu zdravotního stavu dítěte. O zařazení žáka do školní družiny rozhoduje ředitel školy.</w:t>
      </w:r>
    </w:p>
    <w:p w:rsidR="00DE0E3B" w:rsidRP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  <w:r w:rsidRPr="00CA4403">
        <w:rPr>
          <w:rFonts w:ascii="Times New Roman" w:hAnsi="Times New Roman" w:cs="Times New Roman"/>
          <w:b/>
          <w:sz w:val="24"/>
          <w:szCs w:val="24"/>
        </w:rPr>
        <w:t>2.4.</w:t>
      </w:r>
      <w:r w:rsidR="003174C4" w:rsidRPr="00CA44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b/>
          <w:sz w:val="24"/>
          <w:szCs w:val="24"/>
        </w:rPr>
        <w:t>Plánování činnosti</w:t>
      </w:r>
    </w:p>
    <w:p w:rsidR="00DE0E3B" w:rsidRPr="00CA4403" w:rsidRDefault="00CA4403" w:rsidP="003174C4">
      <w:pPr>
        <w:spacing w:before="0" w:after="0"/>
        <w:ind w:left="993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Zvolená výchovně vzdělávací činnost ŠD vychází z konkrétních místních</w:t>
      </w:r>
      <w:r w:rsidR="003174C4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podmínek</w:t>
      </w:r>
      <w:r w:rsidR="003174C4" w:rsidRPr="00CA4403">
        <w:rPr>
          <w:rFonts w:ascii="Times New Roman" w:hAnsi="Times New Roman" w:cs="Times New Roman"/>
          <w:sz w:val="24"/>
          <w:szCs w:val="24"/>
        </w:rPr>
        <w:t xml:space="preserve"> a </w:t>
      </w:r>
      <w:r w:rsidRPr="00CA4403">
        <w:rPr>
          <w:rFonts w:ascii="Times New Roman" w:hAnsi="Times New Roman" w:cs="Times New Roman"/>
          <w:sz w:val="24"/>
          <w:szCs w:val="24"/>
        </w:rPr>
        <w:t>koresponduje s realizovaným školním vzdělávacím</w:t>
      </w:r>
      <w:r w:rsidR="003174C4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 xml:space="preserve">programem ZŠ a MŠ </w:t>
      </w:r>
      <w:r w:rsidR="003174C4" w:rsidRPr="00CA4403">
        <w:rPr>
          <w:rFonts w:ascii="Times New Roman" w:hAnsi="Times New Roman" w:cs="Times New Roman"/>
          <w:sz w:val="24"/>
          <w:szCs w:val="24"/>
        </w:rPr>
        <w:t>Horní Maršov.</w:t>
      </w:r>
    </w:p>
    <w:p w:rsid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</w:p>
    <w:p w:rsid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</w:p>
    <w:p w:rsid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</w:p>
    <w:p w:rsid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</w:p>
    <w:p w:rsid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</w:p>
    <w:p w:rsid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</w:p>
    <w:p w:rsid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</w:p>
    <w:p w:rsidR="00DE0E3B" w:rsidRP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  <w:r w:rsidRPr="00CA4403">
        <w:rPr>
          <w:rFonts w:ascii="Times New Roman" w:hAnsi="Times New Roman" w:cs="Times New Roman"/>
          <w:b/>
          <w:sz w:val="24"/>
          <w:szCs w:val="24"/>
        </w:rPr>
        <w:t>2.5.</w:t>
      </w:r>
      <w:r w:rsidR="003174C4" w:rsidRPr="00CA44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b/>
          <w:sz w:val="24"/>
          <w:szCs w:val="24"/>
        </w:rPr>
        <w:t>Organizování činnosti</w:t>
      </w:r>
    </w:p>
    <w:p w:rsidR="00DE0E3B" w:rsidRP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  <w:bookmarkStart w:id="3" w:name="br4"/>
      <w:bookmarkEnd w:id="3"/>
      <w:r w:rsidRPr="00CA4403">
        <w:rPr>
          <w:rFonts w:ascii="Times New Roman" w:hAnsi="Times New Roman" w:cs="Times New Roman"/>
          <w:sz w:val="24"/>
          <w:szCs w:val="24"/>
        </w:rPr>
        <w:t>a) Dle organizačního řádu řídí činnost školní družiny vychovatelka, která je</w:t>
      </w:r>
    </w:p>
    <w:p w:rsidR="00DE0E3B" w:rsidRP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podřízena řediteli školy a zodpovídá za plynulý chod ŠD.</w:t>
      </w:r>
    </w:p>
    <w:p w:rsidR="00DE0E3B" w:rsidRP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b) Vnitřní řád školní družiny je součástí školního řádu, je funkční, dává</w:t>
      </w:r>
    </w:p>
    <w:p w:rsidR="00DE0E3B" w:rsidRPr="00CA4403" w:rsidRDefault="00CA4403" w:rsidP="00CA4403">
      <w:pPr>
        <w:spacing w:before="0" w:after="0"/>
        <w:ind w:left="851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dostatečný rámec pro provoz. Jeho znění je zpřístupněno zákonným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zástupcům a dětem ŠD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prostřednictvím nástěnky a školního webu.</w:t>
      </w:r>
    </w:p>
    <w:p w:rsidR="00DE0E3B" w:rsidRPr="00CA4403" w:rsidRDefault="00CA4403" w:rsidP="00CA4403">
      <w:pPr>
        <w:spacing w:before="0" w:after="0"/>
        <w:ind w:left="851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c) Povinná dokumentace ŠD - základní údaje o dětech, přihlášky, přehled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výchovně vzdělávací práce, denní docházka dětí do ŠD.</w:t>
      </w:r>
    </w:p>
    <w:p w:rsidR="00DE0E3B" w:rsidRP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  <w:r w:rsidRPr="00CA4403">
        <w:rPr>
          <w:rFonts w:ascii="Times New Roman" w:hAnsi="Times New Roman" w:cs="Times New Roman"/>
          <w:b/>
          <w:sz w:val="24"/>
          <w:szCs w:val="24"/>
        </w:rPr>
        <w:t>2.6.</w:t>
      </w:r>
      <w:r w:rsidR="003174C4" w:rsidRPr="00CA44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b/>
          <w:sz w:val="24"/>
          <w:szCs w:val="24"/>
        </w:rPr>
        <w:t>Sociální prostředí</w:t>
      </w:r>
    </w:p>
    <w:p w:rsidR="00DE0E3B" w:rsidRPr="00CA4403" w:rsidRDefault="00CA4403" w:rsidP="00CA4403">
      <w:pPr>
        <w:spacing w:before="0" w:after="0"/>
        <w:ind w:left="851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 xml:space="preserve">Prostory jsou vybaveny </w:t>
      </w:r>
      <w:r w:rsidR="003174C4" w:rsidRPr="00CA4403">
        <w:rPr>
          <w:rFonts w:ascii="Times New Roman" w:hAnsi="Times New Roman" w:cs="Times New Roman"/>
          <w:sz w:val="24"/>
          <w:szCs w:val="24"/>
        </w:rPr>
        <w:t>moderním</w:t>
      </w:r>
      <w:r w:rsidRPr="00CA4403">
        <w:rPr>
          <w:rFonts w:ascii="Times New Roman" w:hAnsi="Times New Roman" w:cs="Times New Roman"/>
          <w:sz w:val="24"/>
          <w:szCs w:val="24"/>
        </w:rPr>
        <w:t xml:space="preserve"> nábytkem,</w:t>
      </w:r>
      <w:r w:rsidR="003174C4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nechybí koberce. Družina má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pro svou činnost přiměřené vybavení (hry, hračky, pomůcky k výtvarné,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tělesné i pracovní činnosti). Režim školní družiny je celkově vyvážený,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zohledňuje klidovou činnost i dostatečný pobyt venku, respektovány jsou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zásady psychohygieny. Je takový, aby podporoval zdravý tělesný, duševní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sociální vývoj dítěte a zároveň zajistil organizačně režim v návaznosti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odjezdy autobusů. Pitný režim je zajištěn.</w:t>
      </w:r>
    </w:p>
    <w:p w:rsidR="00DE0E3B" w:rsidRP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  <w:r w:rsidRPr="00CA4403">
        <w:rPr>
          <w:rFonts w:ascii="Times New Roman" w:hAnsi="Times New Roman" w:cs="Times New Roman"/>
          <w:b/>
          <w:sz w:val="24"/>
          <w:szCs w:val="24"/>
        </w:rPr>
        <w:t>2.7. Péče o žáky se SVP a o žáky nadané.</w:t>
      </w:r>
    </w:p>
    <w:p w:rsidR="00CA4403" w:rsidRDefault="00CA4403" w:rsidP="00CA4403">
      <w:pPr>
        <w:spacing w:before="0" w:after="0"/>
        <w:ind w:left="851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a) Tvorba PLPP</w:t>
      </w:r>
      <w:r w:rsidR="003174C4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(plánu pedagogické podpory): s ostatními pedagogickými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pracovníky, zpravidla s třídním učitelem vychovatelka spolupracuje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tvorbě plánu pedagogické podpory. Vytváří podmínky pro tvorbu PLPP.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4403" w:rsidRDefault="00CA4403" w:rsidP="00CA4403">
      <w:pPr>
        <w:spacing w:before="0" w:after="0"/>
        <w:ind w:left="851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b) Tvorba IVP</w:t>
      </w:r>
      <w:r w:rsidR="003174C4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(individuální vzdělávací plán): vychovatelka se podílí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tvorbě, realizaci a vyhodnocení individuálních vzdělávacích plánů 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spolupráci s pedagogickými pracovníky, zpravidla s třídním učitelem.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0E3B" w:rsidRPr="00CA4403" w:rsidRDefault="00CA4403" w:rsidP="00CA4403">
      <w:pPr>
        <w:spacing w:before="0" w:after="0"/>
        <w:ind w:left="851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c) Tvorba IVP</w:t>
      </w:r>
      <w:r w:rsidR="003174C4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(individuální vzdělávací program): vychovatelka se podílí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tvorbě, realizaci individuálního vzdělávacího programu pro nadané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žáky.</w:t>
      </w:r>
      <w:r w:rsidR="003174C4" w:rsidRPr="00CA44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0E3B" w:rsidRPr="00CA4403" w:rsidRDefault="00CA4403" w:rsidP="00CA4403">
      <w:pPr>
        <w:spacing w:before="0" w:after="0"/>
        <w:ind w:left="851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Vychovatelka spolupracuje s třídními učiteli, zná individuální zvláštnosti dětí.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Vysokou mírou empatie, správně vybranými aktivitami dokáže vzbudit zájem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dětí o určité činnosti, podporovat jejich sebevědomí a rozvíjet osobnost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dítěte.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Respektuje individualitu každého dítěte, jeho případné postižení či sociální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znevýhodnění, rozvíjí jeho talent.</w:t>
      </w:r>
    </w:p>
    <w:p w:rsidR="003174C4" w:rsidRPr="00CA4403" w:rsidRDefault="003174C4" w:rsidP="00CA4403">
      <w:pPr>
        <w:spacing w:before="0" w:after="0"/>
        <w:ind w:left="851"/>
        <w:rPr>
          <w:rFonts w:ascii="Times New Roman" w:hAnsi="Times New Roman" w:cs="Times New Roman"/>
          <w:sz w:val="24"/>
          <w:szCs w:val="24"/>
        </w:rPr>
      </w:pPr>
    </w:p>
    <w:p w:rsidR="00DE0E3B" w:rsidRP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  <w:r w:rsidRPr="00CA4403">
        <w:rPr>
          <w:rFonts w:ascii="Times New Roman" w:hAnsi="Times New Roman" w:cs="Times New Roman"/>
          <w:b/>
          <w:sz w:val="24"/>
          <w:szCs w:val="24"/>
        </w:rPr>
        <w:t>2.8. Podmínky bezpečnosti a ochrany zdraví ve ŠD</w:t>
      </w:r>
    </w:p>
    <w:p w:rsidR="00DE0E3B" w:rsidRPr="00CA4403" w:rsidRDefault="00CA4403" w:rsidP="00E64055">
      <w:pPr>
        <w:spacing w:before="0" w:after="0"/>
        <w:ind w:left="851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a) Za bezpečnost dětí ve školní družině odpovídá od příchodu žáka do</w:t>
      </w:r>
      <w:r w:rsidR="003174C4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družiny až do jeho odchodu vychovatelka.</w:t>
      </w:r>
    </w:p>
    <w:p w:rsidR="00DE0E3B" w:rsidRPr="00CA4403" w:rsidRDefault="00CA4403" w:rsidP="00E64055">
      <w:pPr>
        <w:spacing w:before="0" w:after="0"/>
        <w:ind w:left="851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b) Docházka a nepřítomnost dětí je zaznamenávána každý den v</w:t>
      </w:r>
      <w:r w:rsidR="003174C4" w:rsidRPr="00CA4403">
        <w:rPr>
          <w:rFonts w:ascii="Times New Roman" w:hAnsi="Times New Roman" w:cs="Times New Roman"/>
          <w:sz w:val="24"/>
          <w:szCs w:val="24"/>
        </w:rPr>
        <w:t> </w:t>
      </w:r>
      <w:r w:rsidRPr="00CA4403">
        <w:rPr>
          <w:rFonts w:ascii="Times New Roman" w:hAnsi="Times New Roman" w:cs="Times New Roman"/>
          <w:sz w:val="24"/>
          <w:szCs w:val="24"/>
        </w:rPr>
        <w:t>příloze</w:t>
      </w:r>
      <w:r w:rsidR="003174C4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Přehledu výchovně vzdělávací práce.</w:t>
      </w:r>
    </w:p>
    <w:p w:rsidR="00DE0E3B" w:rsidRP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c) Při standardní činnosti školní družiny odpovídá vychovatelka za</w:t>
      </w:r>
      <w:r w:rsidR="003174C4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bezpečnost 30 žáků.</w:t>
      </w:r>
    </w:p>
    <w:p w:rsidR="00DE0E3B" w:rsidRPr="00CA4403" w:rsidRDefault="00CA4403" w:rsidP="00E64055">
      <w:pPr>
        <w:spacing w:before="0" w:after="0"/>
        <w:ind w:left="851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d) Po skončeném vyučování se žáci shromáždí v určeném prostoru a</w:t>
      </w:r>
      <w:r w:rsidR="003174C4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 xml:space="preserve">společně pod vedením </w:t>
      </w:r>
      <w:r w:rsidR="003174C4" w:rsidRPr="00CA4403">
        <w:rPr>
          <w:rFonts w:ascii="Times New Roman" w:hAnsi="Times New Roman" w:cs="Times New Roman"/>
          <w:sz w:val="24"/>
          <w:szCs w:val="24"/>
        </w:rPr>
        <w:t>učitele/učitelky</w:t>
      </w:r>
      <w:r w:rsidRPr="00CA4403">
        <w:rPr>
          <w:rFonts w:ascii="Times New Roman" w:hAnsi="Times New Roman" w:cs="Times New Roman"/>
          <w:sz w:val="24"/>
          <w:szCs w:val="24"/>
        </w:rPr>
        <w:t xml:space="preserve"> odchází do školní družiny.</w:t>
      </w:r>
    </w:p>
    <w:p w:rsidR="00DE0E3B" w:rsidRPr="00CA4403" w:rsidRDefault="00CA4403" w:rsidP="00E64055">
      <w:pPr>
        <w:spacing w:before="0" w:after="0"/>
        <w:ind w:left="851"/>
        <w:jc w:val="left"/>
        <w:rPr>
          <w:rFonts w:ascii="Times New Roman" w:hAnsi="Times New Roman" w:cs="Times New Roman"/>
          <w:sz w:val="24"/>
          <w:szCs w:val="24"/>
        </w:rPr>
      </w:pPr>
      <w:bookmarkStart w:id="4" w:name="br5"/>
      <w:bookmarkEnd w:id="4"/>
      <w:r w:rsidRPr="00CA4403">
        <w:rPr>
          <w:rFonts w:ascii="Times New Roman" w:hAnsi="Times New Roman" w:cs="Times New Roman"/>
          <w:sz w:val="24"/>
          <w:szCs w:val="24"/>
        </w:rPr>
        <w:t>e) Žáci, kteří mají odpolední vyučování nebo zájmové kroužky, jsou</w:t>
      </w:r>
      <w:r w:rsidR="003174C4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předáváni vychovatelce učitelem dle určeného rozpisu.</w:t>
      </w:r>
    </w:p>
    <w:p w:rsidR="00DE0E3B" w:rsidRPr="00CA4403" w:rsidRDefault="00CA4403" w:rsidP="00E64055">
      <w:pPr>
        <w:spacing w:before="0" w:after="0"/>
        <w:ind w:left="851"/>
        <w:jc w:val="left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f) Všechny děti jsou povinny dbát o svou vlastní bezpečnost a zdraví i o</w:t>
      </w:r>
      <w:r w:rsidR="003174C4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bezpečnost a zdraví spolužáků.</w:t>
      </w:r>
    </w:p>
    <w:p w:rsidR="00DE0E3B" w:rsidRPr="00CA4403" w:rsidRDefault="00CA4403" w:rsidP="003174C4">
      <w:pPr>
        <w:spacing w:before="0" w:after="0"/>
        <w:ind w:left="1134" w:hanging="283"/>
        <w:jc w:val="left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g) Žáci nesmí vykonávat nic, co neodpovídá jejich schopnostem a</w:t>
      </w:r>
      <w:r w:rsidR="003174C4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zdravotní způsobilosti.</w:t>
      </w:r>
    </w:p>
    <w:p w:rsidR="00DE0E3B" w:rsidRPr="00CA4403" w:rsidRDefault="00CA4403" w:rsidP="00E64055">
      <w:pPr>
        <w:spacing w:before="0" w:after="0"/>
        <w:ind w:left="851"/>
        <w:jc w:val="left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h) Při zájmovém vzdělávání dbá vychovatelka o bezpečnost a zdraví žáků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především při sportovních činnostech a výletech.</w:t>
      </w:r>
    </w:p>
    <w:p w:rsidR="007048DE" w:rsidRPr="00CA4403" w:rsidRDefault="007048DE" w:rsidP="00A42A68">
      <w:p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</w:p>
    <w:p w:rsid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8"/>
          <w:szCs w:val="28"/>
        </w:rPr>
      </w:pPr>
    </w:p>
    <w:p w:rsid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8"/>
          <w:szCs w:val="28"/>
        </w:rPr>
      </w:pPr>
    </w:p>
    <w:p w:rsid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8"/>
          <w:szCs w:val="28"/>
        </w:rPr>
      </w:pPr>
    </w:p>
    <w:p w:rsid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8"/>
          <w:szCs w:val="28"/>
        </w:rPr>
      </w:pPr>
    </w:p>
    <w:p w:rsid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8"/>
          <w:szCs w:val="28"/>
        </w:rPr>
      </w:pPr>
    </w:p>
    <w:p w:rsid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8"/>
          <w:szCs w:val="28"/>
        </w:rPr>
      </w:pPr>
    </w:p>
    <w:p w:rsid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8"/>
          <w:szCs w:val="28"/>
        </w:rPr>
      </w:pPr>
    </w:p>
    <w:p w:rsidR="00DE0E3B" w:rsidRPr="007048DE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8"/>
          <w:szCs w:val="28"/>
        </w:rPr>
      </w:pPr>
      <w:r w:rsidRPr="007048DE">
        <w:rPr>
          <w:rFonts w:ascii="Times New Roman" w:hAnsi="Times New Roman" w:cs="Times New Roman"/>
          <w:b/>
          <w:sz w:val="28"/>
          <w:szCs w:val="28"/>
        </w:rPr>
        <w:t>3. OBSAH VZDĚLÁVÁNÍ</w:t>
      </w:r>
    </w:p>
    <w:p w:rsidR="00DE0E3B" w:rsidRP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  <w:r w:rsidRPr="00CA4403">
        <w:rPr>
          <w:rFonts w:ascii="Times New Roman" w:hAnsi="Times New Roman" w:cs="Times New Roman"/>
          <w:b/>
          <w:sz w:val="24"/>
          <w:szCs w:val="24"/>
        </w:rPr>
        <w:t>3.1.</w:t>
      </w:r>
      <w:r w:rsidR="007048DE" w:rsidRPr="00CA44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b/>
          <w:sz w:val="24"/>
          <w:szCs w:val="24"/>
        </w:rPr>
        <w:t>Hlavní cíle vzdělávání dle Rámcového vzdělávacího programu pro</w:t>
      </w:r>
      <w:r w:rsidR="007048DE" w:rsidRPr="00CA44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b/>
          <w:sz w:val="24"/>
          <w:szCs w:val="24"/>
        </w:rPr>
        <w:t>ŠD</w:t>
      </w:r>
    </w:p>
    <w:p w:rsidR="00DE0E3B" w:rsidRP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a) Všestranně rozvinutý harmonický člověk</w:t>
      </w:r>
    </w:p>
    <w:p w:rsidR="00DE0E3B" w:rsidRP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b) Podpora tělesného rozvoje a zdraví, osobní spokojenosti a pohody dětí</w:t>
      </w:r>
    </w:p>
    <w:p w:rsidR="00DE0E3B" w:rsidRP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c) Osvojení základů hodnot, na nichž je založena naše společnost</w:t>
      </w:r>
    </w:p>
    <w:p w:rsidR="00DE0E3B" w:rsidRP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d) Motivace k dalšímu poznávání a učení</w:t>
      </w:r>
    </w:p>
    <w:p w:rsidR="00DE0E3B" w:rsidRP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e) Osobní samostatnost a schopnost projevovat se jako samostatná osobnost</w:t>
      </w:r>
    </w:p>
    <w:p w:rsidR="00DE0E3B" w:rsidRP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působící na své okolí</w:t>
      </w:r>
    </w:p>
    <w:p w:rsidR="00DE0E3B" w:rsidRP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Školní družina musí být:</w:t>
      </w:r>
    </w:p>
    <w:p w:rsidR="00DE0E3B" w:rsidRPr="00CA4403" w:rsidRDefault="00CA4403" w:rsidP="007048DE">
      <w:pPr>
        <w:pStyle w:val="Odstavecseseznamem"/>
        <w:numPr>
          <w:ilvl w:val="0"/>
          <w:numId w:val="5"/>
        </w:numPr>
        <w:spacing w:before="0" w:after="0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místo pro zájmové využití dětí</w:t>
      </w:r>
    </w:p>
    <w:p w:rsidR="00DE0E3B" w:rsidRPr="00CA4403" w:rsidRDefault="00CA4403" w:rsidP="007048DE">
      <w:pPr>
        <w:pStyle w:val="Odstavecseseznamem"/>
        <w:numPr>
          <w:ilvl w:val="0"/>
          <w:numId w:val="5"/>
        </w:numPr>
        <w:spacing w:before="0" w:after="0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místo pro regeneraci sil dětí po vyučování</w:t>
      </w:r>
    </w:p>
    <w:p w:rsidR="00DE0E3B" w:rsidRPr="00CA4403" w:rsidRDefault="00CA4403" w:rsidP="007048DE">
      <w:pPr>
        <w:pStyle w:val="Odstavecseseznamem"/>
        <w:numPr>
          <w:ilvl w:val="0"/>
          <w:numId w:val="5"/>
        </w:numPr>
        <w:spacing w:before="0" w:after="0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místo pro rozvíjení tvořivosti</w:t>
      </w:r>
    </w:p>
    <w:p w:rsidR="00DE0E3B" w:rsidRPr="00CA4403" w:rsidRDefault="00CA4403" w:rsidP="007048DE">
      <w:pPr>
        <w:pStyle w:val="Odstavecseseznamem"/>
        <w:numPr>
          <w:ilvl w:val="0"/>
          <w:numId w:val="5"/>
        </w:numPr>
        <w:spacing w:before="0" w:after="0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místo pro posilování sebevědomí</w:t>
      </w:r>
    </w:p>
    <w:p w:rsidR="00DE0E3B" w:rsidRPr="00CA4403" w:rsidRDefault="00CA4403" w:rsidP="007048DE">
      <w:pPr>
        <w:pStyle w:val="Odstavecseseznamem"/>
        <w:numPr>
          <w:ilvl w:val="0"/>
          <w:numId w:val="5"/>
        </w:numPr>
        <w:spacing w:before="0" w:after="0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místo pro radost</w:t>
      </w:r>
    </w:p>
    <w:p w:rsidR="00DE0E3B" w:rsidRPr="00CA4403" w:rsidRDefault="00CA4403" w:rsidP="007048DE">
      <w:pPr>
        <w:pStyle w:val="Odstavecseseznamem"/>
        <w:numPr>
          <w:ilvl w:val="0"/>
          <w:numId w:val="5"/>
        </w:numPr>
        <w:spacing w:before="0" w:after="0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místo pro komunikaci vychovatele a rodiče</w:t>
      </w:r>
    </w:p>
    <w:p w:rsidR="00DE0E3B" w:rsidRPr="00CA4403" w:rsidRDefault="00CA4403" w:rsidP="007048DE">
      <w:pPr>
        <w:pStyle w:val="Odstavecseseznamem"/>
        <w:numPr>
          <w:ilvl w:val="0"/>
          <w:numId w:val="5"/>
        </w:numPr>
        <w:spacing w:before="0" w:after="0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místo pro poskytování informací rodičům o činnosti ŠD, o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připravovaných akcích</w:t>
      </w:r>
    </w:p>
    <w:p w:rsidR="007048DE" w:rsidRPr="00CA4403" w:rsidRDefault="007048DE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</w:p>
    <w:p w:rsidR="00DE0E3B" w:rsidRP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  <w:r w:rsidRPr="00CA4403">
        <w:rPr>
          <w:rFonts w:ascii="Times New Roman" w:hAnsi="Times New Roman" w:cs="Times New Roman"/>
          <w:b/>
          <w:sz w:val="24"/>
          <w:szCs w:val="24"/>
        </w:rPr>
        <w:t>3</w:t>
      </w:r>
      <w:r w:rsidR="007048DE" w:rsidRPr="00CA440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A4403">
        <w:rPr>
          <w:rFonts w:ascii="Times New Roman" w:hAnsi="Times New Roman" w:cs="Times New Roman"/>
          <w:b/>
          <w:sz w:val="24"/>
          <w:szCs w:val="24"/>
        </w:rPr>
        <w:t>2.</w:t>
      </w:r>
      <w:r w:rsidR="007048DE" w:rsidRPr="00CA44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b/>
          <w:sz w:val="24"/>
          <w:szCs w:val="24"/>
        </w:rPr>
        <w:t>Oblasti vzdělávání</w:t>
      </w:r>
    </w:p>
    <w:p w:rsidR="00DE0E3B" w:rsidRP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Náš obsah vzdělávání je strukturován do těchto oblastí</w:t>
      </w:r>
      <w:r w:rsidR="007048DE" w:rsidRPr="00CA4403">
        <w:rPr>
          <w:rFonts w:ascii="Times New Roman" w:hAnsi="Times New Roman" w:cs="Times New Roman"/>
          <w:sz w:val="24"/>
          <w:szCs w:val="24"/>
        </w:rPr>
        <w:t>:</w:t>
      </w:r>
    </w:p>
    <w:p w:rsidR="00DE0E3B" w:rsidRP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  <w:r w:rsidRPr="00CA4403">
        <w:rPr>
          <w:rFonts w:ascii="Times New Roman" w:hAnsi="Times New Roman" w:cs="Times New Roman"/>
          <w:b/>
          <w:sz w:val="24"/>
          <w:szCs w:val="24"/>
        </w:rPr>
        <w:t>Člověk a jeho svět</w:t>
      </w:r>
    </w:p>
    <w:p w:rsidR="00DE0E3B" w:rsidRPr="00CA4403" w:rsidRDefault="00CA4403" w:rsidP="007048DE">
      <w:pPr>
        <w:spacing w:before="0" w:after="0"/>
        <w:ind w:left="851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Tato mnoho tematická oblast vymezuje vzdělávací obsah týkající se člověka,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rodiny, společnosti, vlasti, přírody, kultury, techniky, zdraví a dalších témat.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Uplatňuje pohled do historie i současnosti a směřuje k dovednostem -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praktický život. Vzdělávací oblast „Člověk a jeho svět“ rozvíjí poznatky,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dovednosti a prvotní zkušenosti dětí získané ve výchově v rodině a v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předškolním vzdělávání.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Také je vede k poznávání sebe i svého nejbližšího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okolí a postupně je seznamuje s místně i časově vzdálenějšími osobami i jevy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a se složitějšími jevy.</w:t>
      </w:r>
    </w:p>
    <w:p w:rsidR="00DE0E3B" w:rsidRPr="00CA4403" w:rsidRDefault="00CA4403" w:rsidP="007048DE">
      <w:pPr>
        <w:spacing w:before="0" w:after="0"/>
        <w:ind w:left="851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Učí děti vnímat lidi a vztahy mezi nimi, všímat si podstatných věcných stránek</w:t>
      </w:r>
    </w:p>
    <w:p w:rsidR="00DE0E3B" w:rsidRPr="00CA4403" w:rsidRDefault="00CA4403" w:rsidP="007048DE">
      <w:pPr>
        <w:spacing w:before="0" w:after="0"/>
        <w:ind w:left="851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i krásy lidských výtvorů a přírodních jevů, umět je soustředěně pozorovat a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přemýšlet o nich. Na základě poznání sebe a svých potřeb a porozumění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světu kolem sebe je učí vnímat základní vztahy ve společnosti, porozumět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soudobému způsobu života, jeho přednost i problémům. Při osvojování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poznatků a dovedností ve vzdělávací oblasti Člověk a jeho svět se učí věci,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jevy a děje pojmenovávat, vyjadřovat své myšlenky, poznatky a dojmy.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Reagovat na myšlenky, názory a podněty jiných.</w:t>
      </w:r>
    </w:p>
    <w:p w:rsidR="00DE0E3B" w:rsidRP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  <w:bookmarkStart w:id="5" w:name="br6"/>
      <w:bookmarkEnd w:id="5"/>
      <w:r w:rsidRPr="00CA4403">
        <w:rPr>
          <w:rFonts w:ascii="Times New Roman" w:hAnsi="Times New Roman" w:cs="Times New Roman"/>
          <w:b/>
          <w:sz w:val="24"/>
          <w:szCs w:val="24"/>
        </w:rPr>
        <w:t>Místo, kde žijeme</w:t>
      </w:r>
    </w:p>
    <w:p w:rsidR="00DE0E3B" w:rsidRP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Záměrem je u dětí vytvořit ekologické povědomí ve smyslu péče o své okolí.</w:t>
      </w:r>
    </w:p>
    <w:p w:rsidR="00DE0E3B" w:rsidRPr="00CA4403" w:rsidRDefault="00CA4403" w:rsidP="007048DE">
      <w:pPr>
        <w:spacing w:before="0" w:after="0"/>
        <w:ind w:left="851"/>
        <w:jc w:val="left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 xml:space="preserve">Děti jsou v tomto věku velmi přístupné a zodpovědné, proto je vhodné seznamovat 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je </w:t>
      </w:r>
      <w:r w:rsidRPr="00CA4403">
        <w:rPr>
          <w:rFonts w:ascii="Times New Roman" w:hAnsi="Times New Roman" w:cs="Times New Roman"/>
          <w:sz w:val="24"/>
          <w:szCs w:val="24"/>
        </w:rPr>
        <w:t>i s globálními problémy (např. problémy s odpady). Děti se učí na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základě poznávání nejbližšího okolí, vztahů a souvislostí v něm chápat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organizaci života v rodině, ve škole, v obci, ve společnosti. Učí se do tohoto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každodenního života vstupovat s vlastní aktivitou a představami, hledat nové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i zajímavé věci a bezpečně se v tomto světě pohybovat. Důraz je kladen na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praktické poznávání místních a regionálních skutečností a na utváření přímých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zkušeností. Činnosti by měly přirozeným způsobem probudit v dětech kladný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vztah k místu jejich bydliště, postupně rozvíjet jejich národní cítění a vztah k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naší zemi.</w:t>
      </w:r>
    </w:p>
    <w:p w:rsid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</w:p>
    <w:p w:rsid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</w:p>
    <w:p w:rsid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</w:p>
    <w:p w:rsid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</w:p>
    <w:p w:rsid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</w:p>
    <w:p w:rsid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</w:p>
    <w:p w:rsid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</w:p>
    <w:p w:rsid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</w:p>
    <w:p w:rsid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</w:p>
    <w:p w:rsidR="00DE0E3B" w:rsidRP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  <w:r w:rsidRPr="00CA4403">
        <w:rPr>
          <w:rFonts w:ascii="Times New Roman" w:hAnsi="Times New Roman" w:cs="Times New Roman"/>
          <w:b/>
          <w:sz w:val="24"/>
          <w:szCs w:val="24"/>
        </w:rPr>
        <w:t>Lidé kolem nás</w:t>
      </w:r>
    </w:p>
    <w:p w:rsidR="00DE0E3B" w:rsidRPr="00CA4403" w:rsidRDefault="00CA4403" w:rsidP="007048DE">
      <w:pPr>
        <w:spacing w:before="0" w:after="0"/>
        <w:ind w:left="851"/>
        <w:jc w:val="left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Záměrem je učit děti vnímat lidi a vztahy mezi nimi, všímat si podstatných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věcných stránek i krásy lidských výtvorů a přírodních jevů, umět je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soustředěně pozorovat a přemýšlet o nich. Při osvojování poznatků a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dovedností v této vzdělávací oblasti se děti učí věci, jevy a děje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pojmenovávat, vyjadřovat své myšlenky, poznatky a dojmy, reagovat na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myšlenky, názory a podněty jiných.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Je důležité podporovat utváření dobrých vztahů dítěte k jinému dítěti či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dospělému, posilovat, kultivovat a obohacovat jejich vzájemnou komunikaci a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zajišťovat pohodu těchto vztahů. Postupně si osvojují a upevňují základy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vhodného chování a jednání mezi lidmi, uvědomují si význam a podstatu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tolerance, pomocí solidarity mezi lidmi, vzájemné úcty, snášenlivosti a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rovného postavení mužů a žen. Poznají, jak se lidé sdružují, baví, jakou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utvářejí kulturu. Seznamují se se základními právy a povinnostmi.</w:t>
      </w:r>
    </w:p>
    <w:p w:rsidR="00DE0E3B" w:rsidRP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  <w:r w:rsidRPr="00CA4403">
        <w:rPr>
          <w:rFonts w:ascii="Times New Roman" w:hAnsi="Times New Roman" w:cs="Times New Roman"/>
          <w:b/>
          <w:sz w:val="24"/>
          <w:szCs w:val="24"/>
        </w:rPr>
        <w:t>Lidé a čas</w:t>
      </w:r>
    </w:p>
    <w:p w:rsidR="00DE0E3B" w:rsidRPr="00CA4403" w:rsidRDefault="00CA4403" w:rsidP="007048DE">
      <w:pPr>
        <w:spacing w:before="0" w:after="0"/>
        <w:ind w:left="851"/>
        <w:jc w:val="left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Záměrem je učit se orientovat v dějích a v čase. Poznávat, jak a proč se čas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měří, jak události postupují v čase a utvářejí historii věcí a dějů. Učí se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poznávat, jak se život a věci vyvíjejí a jakým změnám podléhají v čase.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 xml:space="preserve">Vycházíme </w:t>
      </w:r>
      <w:r w:rsidR="007048DE" w:rsidRPr="00CA4403">
        <w:rPr>
          <w:rFonts w:ascii="Times New Roman" w:hAnsi="Times New Roman" w:cs="Times New Roman"/>
          <w:sz w:val="24"/>
          <w:szCs w:val="24"/>
        </w:rPr>
        <w:t>od nejznámějších</w:t>
      </w:r>
      <w:r w:rsidRPr="00CA4403">
        <w:rPr>
          <w:rFonts w:ascii="Times New Roman" w:hAnsi="Times New Roman" w:cs="Times New Roman"/>
          <w:sz w:val="24"/>
          <w:szCs w:val="24"/>
        </w:rPr>
        <w:t xml:space="preserve"> událostí v rodině, obci a regionu a postupně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docházíme k nejdůležitějším poznatkům z historie naší země.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P</w:t>
      </w:r>
      <w:r w:rsidRPr="00CA4403">
        <w:rPr>
          <w:rFonts w:ascii="Times New Roman" w:hAnsi="Times New Roman" w:cs="Times New Roman"/>
          <w:sz w:val="24"/>
          <w:szCs w:val="24"/>
        </w:rPr>
        <w:t>odstatou je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vyvolat u dětí zájem o minulost, o kulturní bohatství regionu i celé země.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Proto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je důležité, aby děti mohly samostatně vyhledávat, získávat a zkoumat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informace z dostupných zdrojů, především pak od členů své rodiny i od lidí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nejbližším okolí, aby mohli spol</w:t>
      </w:r>
      <w:r w:rsidR="007048DE" w:rsidRPr="00CA4403">
        <w:rPr>
          <w:rFonts w:ascii="Times New Roman" w:hAnsi="Times New Roman" w:cs="Times New Roman"/>
          <w:sz w:val="24"/>
          <w:szCs w:val="24"/>
        </w:rPr>
        <w:t>e</w:t>
      </w:r>
      <w:r w:rsidRPr="00CA4403">
        <w:rPr>
          <w:rFonts w:ascii="Times New Roman" w:hAnsi="Times New Roman" w:cs="Times New Roman"/>
          <w:sz w:val="24"/>
          <w:szCs w:val="24"/>
        </w:rPr>
        <w:t>čně navštěvovat památky, sbírky regionálních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i specializovaných muzei, veřejnou knihovnu atp.</w:t>
      </w:r>
    </w:p>
    <w:p w:rsidR="00DE0E3B" w:rsidRPr="00CA4403" w:rsidRDefault="00CA4403" w:rsidP="007048DE">
      <w:pPr>
        <w:spacing w:before="0" w:after="0"/>
        <w:ind w:left="1134" w:hanging="283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A4403">
        <w:rPr>
          <w:rFonts w:ascii="Times New Roman" w:hAnsi="Times New Roman" w:cs="Times New Roman"/>
          <w:b/>
          <w:sz w:val="24"/>
          <w:szCs w:val="24"/>
        </w:rPr>
        <w:t>Člověk a jeho zdraví</w:t>
      </w:r>
    </w:p>
    <w:p w:rsidR="00DE0E3B" w:rsidRPr="00CA4403" w:rsidRDefault="00CA4403" w:rsidP="007048DE">
      <w:pPr>
        <w:spacing w:before="0" w:after="0"/>
        <w:ind w:left="851"/>
        <w:jc w:val="left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Záměrem vzdělávacího úsilí v této oblasti je podporovat fyzickou pohodu,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zlepšovat tělesnou zdatnost, pohybovou i zdravotní kulturu, podporovat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 xml:space="preserve">rozvoj pohybových a manipulačních dovedností dětí, učit je </w:t>
      </w:r>
      <w:proofErr w:type="spellStart"/>
      <w:r w:rsidRPr="00CA4403">
        <w:rPr>
          <w:rFonts w:ascii="Times New Roman" w:hAnsi="Times New Roman" w:cs="Times New Roman"/>
          <w:sz w:val="24"/>
          <w:szCs w:val="24"/>
        </w:rPr>
        <w:t>sebeobslužným</w:t>
      </w:r>
      <w:proofErr w:type="spellEnd"/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dovednostem, vést děti k zdravým životním návykům a postojům. Podporovat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duševní pohodu, psychickou zdatnost a odolnost dítěte, rozvoj intelektu, řeči,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jazyka, poznávacích procesů a funkcí. Jeho citů i vůle, jeho sebepojetí,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kreativity, sebevyjádření, stimulovat osvojování a rozvoj jeho vzdělávacích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dovedností a povzbuzovat je v dalším vývoji poznávání a učení. Poznávat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především člověka a sebe sama jako živou bytost, která má své biologické a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fyziologické funkce a potřeby. Poznávat jak se člověk vyvíjí a mění od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br7"/>
      <w:bookmarkEnd w:id="6"/>
      <w:r w:rsidRPr="00CA4403">
        <w:rPr>
          <w:rFonts w:ascii="Times New Roman" w:hAnsi="Times New Roman" w:cs="Times New Roman"/>
          <w:sz w:val="24"/>
          <w:szCs w:val="24"/>
        </w:rPr>
        <w:t>narození do dospělosti, co je pro člověka vhodné a nevhodné z hlediska</w:t>
      </w:r>
    </w:p>
    <w:p w:rsidR="00DE0E3B" w:rsidRPr="00CA4403" w:rsidRDefault="00CA4403" w:rsidP="00E64055">
      <w:pPr>
        <w:spacing w:before="0" w:after="0"/>
        <w:ind w:left="851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denního režimu, hygieny, výživy, mezilidských vztahů atp.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Získávat základní poučení o zdraví, nemocech, návykových látkách, o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zdravotní prevenci i první pomoci a o bezpečném chování v četných životních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situacích, které ohrožují zdraví jedinců i celých skupin obyvatel (mimořádné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události). Uvědomit si, jakou odpovědnost má každý člověk za své zdraví a</w:t>
      </w:r>
      <w:r w:rsidR="007048DE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bezpečnost i za zdraví jiných lidí.</w:t>
      </w:r>
      <w:r w:rsidR="00E64055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Pozorovat názorné modely, hrát určené role a řešit modelové situace, které</w:t>
      </w:r>
      <w:r w:rsidR="00E65E00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upevní jejich konkrétní dovednosti a rozhodovací návyky, a na jejich základě</w:t>
      </w:r>
      <w:r w:rsidR="00E65E00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dochází k poznání, že zdraví je nejcennější hodnota v životě člověka. Besedy</w:t>
      </w:r>
      <w:r w:rsidR="00E65E00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zaměřené na prevenci sociálně-patologických jevů (šikana, drogy, alkohol,</w:t>
      </w:r>
      <w:r w:rsidR="00E65E00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kouření, krádeže, lhaní, týrání, sex, zneužívání dětí…)</w:t>
      </w:r>
    </w:p>
    <w:p w:rsidR="00DE0E3B" w:rsidRP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  <w:r w:rsidRPr="00CA4403">
        <w:rPr>
          <w:rFonts w:ascii="Times New Roman" w:hAnsi="Times New Roman" w:cs="Times New Roman"/>
          <w:b/>
          <w:sz w:val="24"/>
          <w:szCs w:val="24"/>
        </w:rPr>
        <w:t>Člověk a společnost – umění a kultura</w:t>
      </w:r>
    </w:p>
    <w:p w:rsidR="00DE0E3B" w:rsidRPr="00CA4403" w:rsidRDefault="00CA4403" w:rsidP="00E65E00">
      <w:pPr>
        <w:spacing w:before="0" w:after="0"/>
        <w:ind w:left="851"/>
        <w:jc w:val="left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Záměrem v oblasti sociálně-kulturní je uvést dítě do společenství ostatních</w:t>
      </w:r>
      <w:r w:rsidR="00E65E00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lidí, do života v lidské společnosti, do světa kultury a umění, pomoci dětem</w:t>
      </w:r>
      <w:r w:rsidR="00E65E00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 xml:space="preserve">osvojit si potřebné dovednosti, návyky a postoje. Přijmout základní </w:t>
      </w:r>
      <w:r w:rsidR="00E65E00" w:rsidRPr="00CA4403">
        <w:rPr>
          <w:rFonts w:ascii="Times New Roman" w:hAnsi="Times New Roman" w:cs="Times New Roman"/>
          <w:sz w:val="24"/>
          <w:szCs w:val="24"/>
        </w:rPr>
        <w:t>všeobecně uznávané</w:t>
      </w:r>
      <w:r w:rsidRPr="00CA4403">
        <w:rPr>
          <w:rFonts w:ascii="Times New Roman" w:hAnsi="Times New Roman" w:cs="Times New Roman"/>
          <w:sz w:val="24"/>
          <w:szCs w:val="24"/>
        </w:rPr>
        <w:t xml:space="preserve"> společenské, morální a estetické hodnoty a podílet se na utváření</w:t>
      </w:r>
      <w:r w:rsidR="00E65E00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společenské pohody.</w:t>
      </w:r>
    </w:p>
    <w:p w:rsidR="00E65E00" w:rsidRPr="00CA4403" w:rsidRDefault="00E65E00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</w:p>
    <w:p w:rsidR="00E65E00" w:rsidRPr="00CA4403" w:rsidRDefault="00E65E00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</w:p>
    <w:p w:rsidR="00E65E00" w:rsidRPr="00CA4403" w:rsidRDefault="00E65E00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</w:p>
    <w:p w:rsidR="00E65E00" w:rsidRPr="00CA4403" w:rsidRDefault="00E65E00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</w:p>
    <w:p w:rsidR="00E65E00" w:rsidRPr="00CA4403" w:rsidRDefault="00E65E00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</w:p>
    <w:p w:rsidR="00E65E00" w:rsidRPr="00CA4403" w:rsidRDefault="00E65E00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</w:p>
    <w:p w:rsidR="00E65E00" w:rsidRPr="00CA4403" w:rsidRDefault="00E65E00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</w:p>
    <w:p w:rsid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</w:p>
    <w:p w:rsidR="00E64055" w:rsidRDefault="00E64055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</w:p>
    <w:p w:rsidR="00DE0E3B" w:rsidRP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  <w:r w:rsidRPr="00CA4403">
        <w:rPr>
          <w:rFonts w:ascii="Times New Roman" w:hAnsi="Times New Roman" w:cs="Times New Roman"/>
          <w:b/>
          <w:sz w:val="24"/>
          <w:szCs w:val="24"/>
        </w:rPr>
        <w:t>Člověk a příroda</w:t>
      </w:r>
    </w:p>
    <w:p w:rsidR="00DE0E3B" w:rsidRPr="00CA4403" w:rsidRDefault="00CA4403" w:rsidP="00E65E00">
      <w:pPr>
        <w:spacing w:before="0" w:after="0"/>
        <w:ind w:left="851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 xml:space="preserve">Záměrem oblasti </w:t>
      </w:r>
      <w:r w:rsidR="00E65E00" w:rsidRPr="00CA4403">
        <w:rPr>
          <w:rFonts w:ascii="Times New Roman" w:hAnsi="Times New Roman" w:cs="Times New Roman"/>
          <w:sz w:val="24"/>
          <w:szCs w:val="24"/>
        </w:rPr>
        <w:t>environmentální</w:t>
      </w:r>
      <w:r w:rsidRPr="00CA4403">
        <w:rPr>
          <w:rFonts w:ascii="Times New Roman" w:hAnsi="Times New Roman" w:cs="Times New Roman"/>
          <w:sz w:val="24"/>
          <w:szCs w:val="24"/>
        </w:rPr>
        <w:t xml:space="preserve"> výchovy </w:t>
      </w:r>
      <w:r w:rsidR="00E65E00" w:rsidRPr="00CA4403">
        <w:rPr>
          <w:rFonts w:ascii="Times New Roman" w:hAnsi="Times New Roman" w:cs="Times New Roman"/>
          <w:sz w:val="24"/>
          <w:szCs w:val="24"/>
        </w:rPr>
        <w:t>(</w:t>
      </w:r>
      <w:r w:rsidRPr="00CA4403">
        <w:rPr>
          <w:rFonts w:ascii="Times New Roman" w:hAnsi="Times New Roman" w:cs="Times New Roman"/>
          <w:sz w:val="24"/>
          <w:szCs w:val="24"/>
        </w:rPr>
        <w:t xml:space="preserve">týkající se životního </w:t>
      </w:r>
      <w:r w:rsidR="00E65E00" w:rsidRPr="00CA4403">
        <w:rPr>
          <w:rFonts w:ascii="Times New Roman" w:hAnsi="Times New Roman" w:cs="Times New Roman"/>
          <w:sz w:val="24"/>
          <w:szCs w:val="24"/>
        </w:rPr>
        <w:t>prostředí)</w:t>
      </w:r>
      <w:r w:rsidRPr="00CA4403">
        <w:rPr>
          <w:rFonts w:ascii="Times New Roman" w:hAnsi="Times New Roman" w:cs="Times New Roman"/>
          <w:sz w:val="24"/>
          <w:szCs w:val="24"/>
        </w:rPr>
        <w:t xml:space="preserve"> je</w:t>
      </w:r>
      <w:r w:rsidR="00E65E00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založit</w:t>
      </w:r>
      <w:r w:rsidR="00E65E00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u dítěte povědomí o okolním světě a jeho dění, o vlivu člověka na</w:t>
      </w:r>
      <w:r w:rsidR="00E65E00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životní prostředí, globální problémy celosvětového dosahu, vytvořit základy</w:t>
      </w:r>
      <w:r w:rsidR="00E65E00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pro otevřený a odpovědný postoj dítěte i lidí k životnímu prostředí. Poznávat</w:t>
      </w:r>
      <w:r w:rsidR="00E65E00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Zem jako planetu sluneční soustavy, kde vznikl a rozvíjí se život. Poznávat</w:t>
      </w:r>
      <w:r w:rsidR="00E65E00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velkou rozmanitost i proměnlivost živé i neživé přírody. Děti jsou vedeni k</w:t>
      </w:r>
      <w:r w:rsidR="00E65E00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tomu, aby si uvědomily, že Země a život na ní tvoří jeden nedílný celek, ve</w:t>
      </w:r>
      <w:r w:rsidR="00E65E00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kterém jsou všechny hlavní děje ve vzájemném souladu a rovnováze, kterou</w:t>
      </w:r>
      <w:r w:rsidR="00E65E00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může člověk snadno narušit a velmi obtížně obnovovat. Na základě</w:t>
      </w:r>
      <w:r w:rsidR="00E65E00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praktického poznávání okolní krajiny a dalších informací se děti učí hledat</w:t>
      </w:r>
      <w:r w:rsidR="00E65E00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důkazy o proměnách přírody, učí se využívat a hodnotit svá pozorování a</w:t>
      </w:r>
      <w:r w:rsidR="00E65E00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záznamy, sledovat vliv lidské činnosti na přírodu, hledat možnosti, jak ve</w:t>
      </w:r>
      <w:r w:rsidR="00E65E00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svém věku přispět ke zlepšení životního prostředí.</w:t>
      </w:r>
    </w:p>
    <w:p w:rsidR="00E65E00" w:rsidRPr="00CA4403" w:rsidRDefault="00E65E00" w:rsidP="00A42A68">
      <w:p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</w:p>
    <w:p w:rsidR="00DE0E3B" w:rsidRPr="00CA4403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  <w:r w:rsidRPr="00CA4403">
        <w:rPr>
          <w:rFonts w:ascii="Times New Roman" w:hAnsi="Times New Roman" w:cs="Times New Roman"/>
          <w:b/>
          <w:sz w:val="24"/>
          <w:szCs w:val="24"/>
        </w:rPr>
        <w:t>3.3.</w:t>
      </w:r>
      <w:r w:rsidR="00E65E00" w:rsidRPr="00CA44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b/>
          <w:sz w:val="24"/>
          <w:szCs w:val="24"/>
        </w:rPr>
        <w:t>Formy zájmového vzdělávání</w:t>
      </w:r>
    </w:p>
    <w:p w:rsidR="00DE0E3B" w:rsidRPr="00CA4403" w:rsidRDefault="00CA4403" w:rsidP="00E64055">
      <w:pPr>
        <w:spacing w:before="0" w:after="0"/>
        <w:ind w:left="851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a) hra, která přináší napětí, uvolnění, radost, prožívání různých rolí,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prožívání smyslových zážitků a která vybízí k promýšlení o věcech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jevech kolem nás, zlepšuje motorické schopnosti žáků, rozvíjí fantazii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představivost</w:t>
      </w:r>
    </w:p>
    <w:p w:rsidR="00DE0E3B" w:rsidRPr="00CA4403" w:rsidRDefault="00CA4403" w:rsidP="00E64055">
      <w:pPr>
        <w:spacing w:before="0" w:after="0"/>
        <w:ind w:left="851"/>
        <w:rPr>
          <w:rFonts w:ascii="Times New Roman" w:hAnsi="Times New Roman" w:cs="Times New Roman"/>
          <w:sz w:val="24"/>
          <w:szCs w:val="24"/>
        </w:rPr>
      </w:pPr>
      <w:r w:rsidRPr="00CA4403">
        <w:rPr>
          <w:rFonts w:ascii="Times New Roman" w:hAnsi="Times New Roman" w:cs="Times New Roman"/>
          <w:sz w:val="24"/>
          <w:szCs w:val="24"/>
        </w:rPr>
        <w:t>b) učení, při kterém nenásilnou a zábavnou formou navazujeme na získané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vědomosti z vyučování a dále je rozšiřujeme, žák získává nové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dovednosti, zkušenosti, návyky, vědomosti, schopnosti a postoje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c) výlety a vycházky, při kterých spojujeme pobyt na zdravém vzduchu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cvičením postřehu, paměti, obratnosti, rychlosti a pohotovosti,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umožňujeme získávání citových zážitků z přírody, dětských her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radovánek, upevňujeme vědomosti při pozorování a vycházkách,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podporujeme kladný vztah k přírodě, pozorujeme její změny a chráníme</w:t>
      </w:r>
      <w:r w:rsidR="00E65E00" w:rsidRPr="00CA4403">
        <w:rPr>
          <w:rFonts w:ascii="Times New Roman" w:hAnsi="Times New Roman" w:cs="Times New Roman"/>
          <w:sz w:val="24"/>
          <w:szCs w:val="24"/>
        </w:rPr>
        <w:t xml:space="preserve"> </w:t>
      </w:r>
      <w:r w:rsidRPr="00CA4403">
        <w:rPr>
          <w:rFonts w:ascii="Times New Roman" w:hAnsi="Times New Roman" w:cs="Times New Roman"/>
          <w:sz w:val="24"/>
          <w:szCs w:val="24"/>
        </w:rPr>
        <w:t>ji</w:t>
      </w:r>
    </w:p>
    <w:p w:rsidR="00DE0E3B" w:rsidRPr="00E64055" w:rsidRDefault="00CA4403" w:rsidP="00E64055">
      <w:pPr>
        <w:spacing w:before="0" w:after="0"/>
        <w:ind w:left="851"/>
        <w:rPr>
          <w:rFonts w:ascii="Times New Roman" w:hAnsi="Times New Roman" w:cs="Times New Roman"/>
          <w:sz w:val="24"/>
          <w:szCs w:val="24"/>
        </w:rPr>
      </w:pPr>
      <w:r w:rsidRPr="00E64055">
        <w:rPr>
          <w:rFonts w:ascii="Times New Roman" w:hAnsi="Times New Roman" w:cs="Times New Roman"/>
          <w:sz w:val="24"/>
          <w:szCs w:val="24"/>
        </w:rPr>
        <w:t>d) spontánní činnosti zaměřené na odpočinkové aktivity</w:t>
      </w:r>
    </w:p>
    <w:p w:rsidR="00DE0E3B" w:rsidRPr="00E64055" w:rsidRDefault="00CA4403" w:rsidP="00E64055">
      <w:pPr>
        <w:spacing w:before="0" w:after="0"/>
        <w:ind w:left="851"/>
        <w:jc w:val="left"/>
        <w:rPr>
          <w:rFonts w:ascii="Times New Roman" w:hAnsi="Times New Roman" w:cs="Times New Roman"/>
          <w:sz w:val="24"/>
          <w:szCs w:val="24"/>
        </w:rPr>
      </w:pPr>
      <w:bookmarkStart w:id="7" w:name="br8"/>
      <w:bookmarkEnd w:id="7"/>
      <w:r w:rsidRPr="00E64055">
        <w:rPr>
          <w:rFonts w:ascii="Times New Roman" w:hAnsi="Times New Roman" w:cs="Times New Roman"/>
          <w:sz w:val="24"/>
          <w:szCs w:val="24"/>
        </w:rPr>
        <w:t>e) skupinové činnosti, které učí žáky spolupracovat, pomáhat si a zvyšují</w:t>
      </w:r>
      <w:r w:rsidR="00E64055">
        <w:rPr>
          <w:rFonts w:ascii="Times New Roman" w:hAnsi="Times New Roman" w:cs="Times New Roman"/>
          <w:sz w:val="24"/>
          <w:szCs w:val="24"/>
        </w:rPr>
        <w:t xml:space="preserve"> </w:t>
      </w:r>
      <w:r w:rsidRPr="00E64055">
        <w:rPr>
          <w:rFonts w:ascii="Times New Roman" w:hAnsi="Times New Roman" w:cs="Times New Roman"/>
          <w:sz w:val="24"/>
          <w:szCs w:val="24"/>
        </w:rPr>
        <w:t>možnost vzájemné komunikace</w:t>
      </w:r>
    </w:p>
    <w:p w:rsidR="00E64055" w:rsidRDefault="00E64055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8"/>
          <w:szCs w:val="28"/>
        </w:rPr>
      </w:pPr>
    </w:p>
    <w:p w:rsidR="00DE0E3B" w:rsidRPr="00E64055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  <w:r w:rsidRPr="00E64055">
        <w:rPr>
          <w:rFonts w:ascii="Times New Roman" w:hAnsi="Times New Roman" w:cs="Times New Roman"/>
          <w:b/>
          <w:sz w:val="24"/>
          <w:szCs w:val="24"/>
        </w:rPr>
        <w:t>4. SHRNUTÍ</w:t>
      </w:r>
    </w:p>
    <w:p w:rsidR="00DE0E3B" w:rsidRPr="00E64055" w:rsidRDefault="00CA4403" w:rsidP="00E64055">
      <w:pPr>
        <w:spacing w:before="0" w:after="0"/>
        <w:ind w:left="851"/>
        <w:rPr>
          <w:rFonts w:ascii="Times New Roman" w:hAnsi="Times New Roman" w:cs="Times New Roman"/>
          <w:sz w:val="24"/>
          <w:szCs w:val="24"/>
        </w:rPr>
      </w:pPr>
      <w:r w:rsidRPr="00E64055">
        <w:rPr>
          <w:rFonts w:ascii="Times New Roman" w:hAnsi="Times New Roman" w:cs="Times New Roman"/>
          <w:sz w:val="24"/>
          <w:szCs w:val="24"/>
        </w:rPr>
        <w:t>a) pro ŠD není závazně stanovena struktura ŠVP. Obsahem budou</w:t>
      </w:r>
      <w:r w:rsidR="00E64055">
        <w:rPr>
          <w:rFonts w:ascii="Times New Roman" w:hAnsi="Times New Roman" w:cs="Times New Roman"/>
          <w:sz w:val="24"/>
          <w:szCs w:val="24"/>
        </w:rPr>
        <w:t xml:space="preserve"> </w:t>
      </w:r>
      <w:r w:rsidRPr="00E64055">
        <w:rPr>
          <w:rFonts w:ascii="Times New Roman" w:hAnsi="Times New Roman" w:cs="Times New Roman"/>
          <w:sz w:val="24"/>
          <w:szCs w:val="24"/>
        </w:rPr>
        <w:t>konkrétní činnosti zahrnuty v plánu oddělení, které se budou v</w:t>
      </w:r>
      <w:r w:rsidR="00E64055">
        <w:rPr>
          <w:rFonts w:ascii="Times New Roman" w:hAnsi="Times New Roman" w:cs="Times New Roman"/>
          <w:sz w:val="24"/>
          <w:szCs w:val="24"/>
        </w:rPr>
        <w:t> </w:t>
      </w:r>
      <w:r w:rsidRPr="00E64055">
        <w:rPr>
          <w:rFonts w:ascii="Times New Roman" w:hAnsi="Times New Roman" w:cs="Times New Roman"/>
          <w:sz w:val="24"/>
          <w:szCs w:val="24"/>
        </w:rPr>
        <w:t>určitých</w:t>
      </w:r>
      <w:r w:rsidR="00E64055">
        <w:rPr>
          <w:rFonts w:ascii="Times New Roman" w:hAnsi="Times New Roman" w:cs="Times New Roman"/>
          <w:sz w:val="24"/>
          <w:szCs w:val="24"/>
        </w:rPr>
        <w:t xml:space="preserve"> </w:t>
      </w:r>
      <w:r w:rsidRPr="00E64055">
        <w:rPr>
          <w:rFonts w:ascii="Times New Roman" w:hAnsi="Times New Roman" w:cs="Times New Roman"/>
          <w:sz w:val="24"/>
          <w:szCs w:val="24"/>
        </w:rPr>
        <w:t>cyklech doplňovat a obnovovat.</w:t>
      </w:r>
    </w:p>
    <w:p w:rsidR="00DE0E3B" w:rsidRPr="00E64055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E64055">
        <w:rPr>
          <w:rFonts w:ascii="Times New Roman" w:hAnsi="Times New Roman" w:cs="Times New Roman"/>
          <w:sz w:val="24"/>
          <w:szCs w:val="24"/>
        </w:rPr>
        <w:t xml:space="preserve">b) pro vzdělávání v naší ŠD jsou považovány za klíčové tyto </w:t>
      </w:r>
      <w:r w:rsidR="00EC43E8" w:rsidRPr="00E64055">
        <w:rPr>
          <w:rFonts w:ascii="Times New Roman" w:hAnsi="Times New Roman" w:cs="Times New Roman"/>
          <w:sz w:val="24"/>
          <w:szCs w:val="24"/>
        </w:rPr>
        <w:t>kompetence:</w:t>
      </w:r>
    </w:p>
    <w:p w:rsidR="00DE0E3B" w:rsidRPr="00E64055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E64055">
        <w:rPr>
          <w:rFonts w:ascii="Times New Roman" w:hAnsi="Times New Roman" w:cs="Times New Roman"/>
          <w:sz w:val="24"/>
          <w:szCs w:val="24"/>
        </w:rPr>
        <w:t>kompetence k učení</w:t>
      </w:r>
    </w:p>
    <w:p w:rsidR="00DE0E3B" w:rsidRPr="00E64055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E64055">
        <w:rPr>
          <w:rFonts w:ascii="Times New Roman" w:hAnsi="Times New Roman" w:cs="Times New Roman"/>
          <w:sz w:val="24"/>
          <w:szCs w:val="24"/>
        </w:rPr>
        <w:t>kompetence k řešení problémů</w:t>
      </w:r>
    </w:p>
    <w:p w:rsidR="00DE0E3B" w:rsidRPr="00E64055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E64055">
        <w:rPr>
          <w:rFonts w:ascii="Times New Roman" w:hAnsi="Times New Roman" w:cs="Times New Roman"/>
          <w:sz w:val="24"/>
          <w:szCs w:val="24"/>
        </w:rPr>
        <w:t>kompetence komunikativní</w:t>
      </w:r>
    </w:p>
    <w:p w:rsidR="00DE0E3B" w:rsidRPr="00E64055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E64055">
        <w:rPr>
          <w:rFonts w:ascii="Times New Roman" w:hAnsi="Times New Roman" w:cs="Times New Roman"/>
          <w:sz w:val="24"/>
          <w:szCs w:val="24"/>
        </w:rPr>
        <w:t>kompetence sociální a personální</w:t>
      </w:r>
    </w:p>
    <w:p w:rsidR="00DE0E3B" w:rsidRPr="00E64055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E64055">
        <w:rPr>
          <w:rFonts w:ascii="Times New Roman" w:hAnsi="Times New Roman" w:cs="Times New Roman"/>
          <w:sz w:val="24"/>
          <w:szCs w:val="24"/>
        </w:rPr>
        <w:t>kompetence činnostní a občanské</w:t>
      </w:r>
    </w:p>
    <w:p w:rsidR="00DE0E3B" w:rsidRPr="00E64055" w:rsidRDefault="00CA4403" w:rsidP="00EC43E8">
      <w:p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E64055">
        <w:rPr>
          <w:rFonts w:ascii="Times New Roman" w:hAnsi="Times New Roman" w:cs="Times New Roman"/>
          <w:sz w:val="24"/>
          <w:szCs w:val="24"/>
        </w:rPr>
        <w:t>c) Témata ze Školního vzdělávacího programu jsou zpracovávána do plánu</w:t>
      </w:r>
      <w:r w:rsidR="00E64055">
        <w:rPr>
          <w:rFonts w:ascii="Times New Roman" w:hAnsi="Times New Roman" w:cs="Times New Roman"/>
          <w:sz w:val="24"/>
          <w:szCs w:val="24"/>
        </w:rPr>
        <w:t xml:space="preserve"> </w:t>
      </w:r>
      <w:r w:rsidRPr="00E64055">
        <w:rPr>
          <w:rFonts w:ascii="Times New Roman" w:hAnsi="Times New Roman" w:cs="Times New Roman"/>
          <w:sz w:val="24"/>
          <w:szCs w:val="24"/>
        </w:rPr>
        <w:t>práce oddělení TVP ŠD do podtémat</w:t>
      </w:r>
      <w:r w:rsidR="00EC43E8" w:rsidRPr="00E64055">
        <w:rPr>
          <w:rFonts w:ascii="Times New Roman" w:hAnsi="Times New Roman" w:cs="Times New Roman"/>
          <w:sz w:val="24"/>
          <w:szCs w:val="24"/>
        </w:rPr>
        <w:t xml:space="preserve"> (viz příloha)</w:t>
      </w:r>
      <w:r w:rsidRPr="00E640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43E8" w:rsidRPr="00E64055" w:rsidRDefault="00EC43E8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</w:p>
    <w:p w:rsidR="00DE0E3B" w:rsidRPr="00E64055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  <w:r w:rsidRPr="00E64055">
        <w:rPr>
          <w:rFonts w:ascii="Times New Roman" w:hAnsi="Times New Roman" w:cs="Times New Roman"/>
          <w:b/>
          <w:sz w:val="24"/>
          <w:szCs w:val="24"/>
        </w:rPr>
        <w:t>5. ČASOVÝ PLÁN</w:t>
      </w:r>
    </w:p>
    <w:p w:rsidR="00DE0E3B" w:rsidRPr="00E64055" w:rsidRDefault="00CA4403" w:rsidP="00E64055">
      <w:pPr>
        <w:spacing w:before="0" w:after="0"/>
        <w:ind w:left="851"/>
        <w:rPr>
          <w:rFonts w:ascii="Times New Roman" w:hAnsi="Times New Roman" w:cs="Times New Roman"/>
          <w:sz w:val="24"/>
          <w:szCs w:val="24"/>
        </w:rPr>
      </w:pPr>
      <w:r w:rsidRPr="00E64055">
        <w:rPr>
          <w:rFonts w:ascii="Times New Roman" w:hAnsi="Times New Roman" w:cs="Times New Roman"/>
          <w:sz w:val="24"/>
          <w:szCs w:val="24"/>
        </w:rPr>
        <w:t>Náš časový plán je tvořen bez vyznačených ročníků a je určen pro celý</w:t>
      </w:r>
      <w:r w:rsidR="00E64055">
        <w:rPr>
          <w:rFonts w:ascii="Times New Roman" w:hAnsi="Times New Roman" w:cs="Times New Roman"/>
          <w:sz w:val="24"/>
          <w:szCs w:val="24"/>
        </w:rPr>
        <w:t xml:space="preserve"> </w:t>
      </w:r>
      <w:r w:rsidRPr="00E64055">
        <w:rPr>
          <w:rFonts w:ascii="Times New Roman" w:hAnsi="Times New Roman" w:cs="Times New Roman"/>
          <w:sz w:val="24"/>
          <w:szCs w:val="24"/>
        </w:rPr>
        <w:t>vzdělávací cyklus. Během této doby se bude náš ŠVP postupně doplňovat a</w:t>
      </w:r>
      <w:r w:rsidR="00E64055">
        <w:rPr>
          <w:rFonts w:ascii="Times New Roman" w:hAnsi="Times New Roman" w:cs="Times New Roman"/>
          <w:sz w:val="24"/>
          <w:szCs w:val="24"/>
        </w:rPr>
        <w:t xml:space="preserve"> </w:t>
      </w:r>
      <w:r w:rsidRPr="00E64055">
        <w:rPr>
          <w:rFonts w:ascii="Times New Roman" w:hAnsi="Times New Roman" w:cs="Times New Roman"/>
          <w:sz w:val="24"/>
          <w:szCs w:val="24"/>
        </w:rPr>
        <w:t>obnovovat, aby nedocházelo k opakování jednotlivých témat.</w:t>
      </w:r>
      <w:r w:rsidR="00E640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0E3B" w:rsidRPr="00E64055" w:rsidRDefault="00CA4403" w:rsidP="00E64055">
      <w:pPr>
        <w:spacing w:before="0" w:after="0"/>
        <w:ind w:left="851"/>
        <w:rPr>
          <w:rFonts w:ascii="Times New Roman" w:hAnsi="Times New Roman" w:cs="Times New Roman"/>
          <w:sz w:val="24"/>
          <w:szCs w:val="24"/>
        </w:rPr>
      </w:pPr>
      <w:r w:rsidRPr="00E64055">
        <w:rPr>
          <w:rFonts w:ascii="Times New Roman" w:hAnsi="Times New Roman" w:cs="Times New Roman"/>
          <w:sz w:val="24"/>
          <w:szCs w:val="24"/>
        </w:rPr>
        <w:t>Rizika, která ohrožují úspěšnost činnosti na základě problémů vyplývajících z</w:t>
      </w:r>
      <w:r w:rsidR="00E64055">
        <w:rPr>
          <w:rFonts w:ascii="Times New Roman" w:hAnsi="Times New Roman" w:cs="Times New Roman"/>
          <w:sz w:val="24"/>
          <w:szCs w:val="24"/>
        </w:rPr>
        <w:t xml:space="preserve"> </w:t>
      </w:r>
      <w:r w:rsidRPr="00E64055">
        <w:rPr>
          <w:rFonts w:ascii="Times New Roman" w:hAnsi="Times New Roman" w:cs="Times New Roman"/>
          <w:sz w:val="24"/>
          <w:szCs w:val="24"/>
        </w:rPr>
        <w:t xml:space="preserve">provozu: nedostatek časové dotace na jednotlivé </w:t>
      </w:r>
      <w:r w:rsidR="00EC43E8" w:rsidRPr="00E64055">
        <w:rPr>
          <w:rFonts w:ascii="Times New Roman" w:hAnsi="Times New Roman" w:cs="Times New Roman"/>
          <w:sz w:val="24"/>
          <w:szCs w:val="24"/>
        </w:rPr>
        <w:t>činnosti, nevhodný</w:t>
      </w:r>
      <w:r w:rsidRPr="00E64055">
        <w:rPr>
          <w:rFonts w:ascii="Times New Roman" w:hAnsi="Times New Roman" w:cs="Times New Roman"/>
          <w:sz w:val="24"/>
          <w:szCs w:val="24"/>
        </w:rPr>
        <w:t xml:space="preserve"> režim</w:t>
      </w:r>
      <w:r w:rsidR="00E64055">
        <w:rPr>
          <w:rFonts w:ascii="Times New Roman" w:hAnsi="Times New Roman" w:cs="Times New Roman"/>
          <w:sz w:val="24"/>
          <w:szCs w:val="24"/>
        </w:rPr>
        <w:t xml:space="preserve"> </w:t>
      </w:r>
      <w:r w:rsidRPr="00E64055">
        <w:rPr>
          <w:rFonts w:ascii="Times New Roman" w:hAnsi="Times New Roman" w:cs="Times New Roman"/>
          <w:sz w:val="24"/>
          <w:szCs w:val="24"/>
        </w:rPr>
        <w:t>ŠD, nerespektování pracovní specializace ŠD (hraní na školu), nedostatek</w:t>
      </w:r>
      <w:r w:rsidR="00E64055">
        <w:rPr>
          <w:rFonts w:ascii="Times New Roman" w:hAnsi="Times New Roman" w:cs="Times New Roman"/>
          <w:sz w:val="24"/>
          <w:szCs w:val="24"/>
        </w:rPr>
        <w:t xml:space="preserve"> </w:t>
      </w:r>
      <w:r w:rsidRPr="00E64055">
        <w:rPr>
          <w:rFonts w:ascii="Times New Roman" w:hAnsi="Times New Roman" w:cs="Times New Roman"/>
          <w:sz w:val="24"/>
          <w:szCs w:val="24"/>
        </w:rPr>
        <w:t>herních prvků, předávání poznatků</w:t>
      </w:r>
      <w:r w:rsidR="00EC43E8" w:rsidRPr="00E64055">
        <w:rPr>
          <w:rFonts w:ascii="Times New Roman" w:hAnsi="Times New Roman" w:cs="Times New Roman"/>
          <w:sz w:val="24"/>
          <w:szCs w:val="24"/>
        </w:rPr>
        <w:t xml:space="preserve"> </w:t>
      </w:r>
      <w:r w:rsidRPr="00E64055">
        <w:rPr>
          <w:rFonts w:ascii="Times New Roman" w:hAnsi="Times New Roman" w:cs="Times New Roman"/>
          <w:sz w:val="24"/>
          <w:szCs w:val="24"/>
        </w:rPr>
        <w:t>- omezování spontánních aktivit,</w:t>
      </w:r>
      <w:r w:rsidR="00E64055">
        <w:rPr>
          <w:rFonts w:ascii="Times New Roman" w:hAnsi="Times New Roman" w:cs="Times New Roman"/>
          <w:sz w:val="24"/>
          <w:szCs w:val="24"/>
        </w:rPr>
        <w:t xml:space="preserve"> </w:t>
      </w:r>
      <w:r w:rsidRPr="00E64055">
        <w:rPr>
          <w:rFonts w:ascii="Times New Roman" w:hAnsi="Times New Roman" w:cs="Times New Roman"/>
          <w:sz w:val="24"/>
          <w:szCs w:val="24"/>
        </w:rPr>
        <w:t>přeorganizovanost, spěch, stereotypnost, nedostatečné respektování rozdílů</w:t>
      </w:r>
      <w:r w:rsidR="00E64055">
        <w:rPr>
          <w:rFonts w:ascii="Times New Roman" w:hAnsi="Times New Roman" w:cs="Times New Roman"/>
          <w:sz w:val="24"/>
          <w:szCs w:val="24"/>
        </w:rPr>
        <w:t xml:space="preserve"> </w:t>
      </w:r>
      <w:r w:rsidRPr="00E64055">
        <w:rPr>
          <w:rFonts w:ascii="Times New Roman" w:hAnsi="Times New Roman" w:cs="Times New Roman"/>
          <w:sz w:val="24"/>
          <w:szCs w:val="24"/>
        </w:rPr>
        <w:t xml:space="preserve">mezi dětmi, nedostatečné vytváření prostředí pro </w:t>
      </w:r>
      <w:r w:rsidR="00EC43E8" w:rsidRPr="00E64055">
        <w:rPr>
          <w:rFonts w:ascii="Times New Roman" w:hAnsi="Times New Roman" w:cs="Times New Roman"/>
          <w:sz w:val="24"/>
          <w:szCs w:val="24"/>
        </w:rPr>
        <w:t xml:space="preserve">podílení se </w:t>
      </w:r>
      <w:r w:rsidRPr="00E64055">
        <w:rPr>
          <w:rFonts w:ascii="Times New Roman" w:hAnsi="Times New Roman" w:cs="Times New Roman"/>
          <w:sz w:val="24"/>
          <w:szCs w:val="24"/>
        </w:rPr>
        <w:t>na</w:t>
      </w:r>
      <w:r w:rsidR="00EC43E8" w:rsidRPr="00E64055">
        <w:rPr>
          <w:rFonts w:ascii="Times New Roman" w:hAnsi="Times New Roman" w:cs="Times New Roman"/>
          <w:sz w:val="24"/>
          <w:szCs w:val="24"/>
        </w:rPr>
        <w:t xml:space="preserve"> </w:t>
      </w:r>
      <w:r w:rsidRPr="00E64055">
        <w:rPr>
          <w:rFonts w:ascii="Times New Roman" w:hAnsi="Times New Roman" w:cs="Times New Roman"/>
          <w:sz w:val="24"/>
          <w:szCs w:val="24"/>
        </w:rPr>
        <w:t>plánování, hodnocení</w:t>
      </w:r>
      <w:r w:rsidR="00EC43E8" w:rsidRPr="00E64055">
        <w:rPr>
          <w:rFonts w:ascii="Times New Roman" w:hAnsi="Times New Roman" w:cs="Times New Roman"/>
          <w:sz w:val="24"/>
          <w:szCs w:val="24"/>
        </w:rPr>
        <w:t xml:space="preserve"> </w:t>
      </w:r>
      <w:r w:rsidRPr="00E64055">
        <w:rPr>
          <w:rFonts w:ascii="Times New Roman" w:hAnsi="Times New Roman" w:cs="Times New Roman"/>
          <w:sz w:val="24"/>
          <w:szCs w:val="24"/>
        </w:rPr>
        <w:t>nedostatek motivace, málo vlídné prostředí.</w:t>
      </w:r>
    </w:p>
    <w:p w:rsidR="00EC43E8" w:rsidRDefault="00EC43E8" w:rsidP="00E64055">
      <w:pPr>
        <w:spacing w:before="0" w:after="0"/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E64055" w:rsidRDefault="00E64055" w:rsidP="00E64055">
      <w:pPr>
        <w:spacing w:before="0" w:after="0"/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E64055" w:rsidRDefault="00E64055" w:rsidP="00E64055">
      <w:pPr>
        <w:spacing w:before="0" w:after="0"/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E64055" w:rsidRPr="00E64055" w:rsidRDefault="00E64055" w:rsidP="00E64055">
      <w:pPr>
        <w:spacing w:before="0" w:after="0"/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DE0E3B" w:rsidRPr="00E64055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  <w:r w:rsidRPr="00E64055">
        <w:rPr>
          <w:rFonts w:ascii="Times New Roman" w:hAnsi="Times New Roman" w:cs="Times New Roman"/>
          <w:b/>
          <w:sz w:val="24"/>
          <w:szCs w:val="24"/>
        </w:rPr>
        <w:t>6. EVALUACE</w:t>
      </w:r>
      <w:r w:rsidR="00EC43E8" w:rsidRPr="00E640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4055">
        <w:rPr>
          <w:rFonts w:ascii="Times New Roman" w:hAnsi="Times New Roman" w:cs="Times New Roman"/>
          <w:b/>
          <w:sz w:val="24"/>
          <w:szCs w:val="24"/>
        </w:rPr>
        <w:t>(systematické posouzení kvality a hodnoty)</w:t>
      </w:r>
    </w:p>
    <w:p w:rsidR="00DE0E3B" w:rsidRPr="00E64055" w:rsidRDefault="00CA4403" w:rsidP="00EC43E8">
      <w:pPr>
        <w:spacing w:before="0" w:after="0"/>
        <w:ind w:left="851"/>
        <w:rPr>
          <w:rFonts w:ascii="Times New Roman" w:hAnsi="Times New Roman" w:cs="Times New Roman"/>
          <w:sz w:val="24"/>
          <w:szCs w:val="24"/>
        </w:rPr>
      </w:pPr>
      <w:r w:rsidRPr="00E64055">
        <w:rPr>
          <w:rFonts w:ascii="Times New Roman" w:hAnsi="Times New Roman" w:cs="Times New Roman"/>
          <w:sz w:val="24"/>
          <w:szCs w:val="24"/>
        </w:rPr>
        <w:t>Evaluace je procesem neustálého vyhodnocování, zpětné vazby pro</w:t>
      </w:r>
      <w:r w:rsidR="00EC43E8" w:rsidRPr="00E64055">
        <w:rPr>
          <w:rFonts w:ascii="Times New Roman" w:hAnsi="Times New Roman" w:cs="Times New Roman"/>
          <w:sz w:val="24"/>
          <w:szCs w:val="24"/>
        </w:rPr>
        <w:t xml:space="preserve"> </w:t>
      </w:r>
      <w:r w:rsidRPr="00E64055">
        <w:rPr>
          <w:rFonts w:ascii="Times New Roman" w:hAnsi="Times New Roman" w:cs="Times New Roman"/>
          <w:sz w:val="24"/>
          <w:szCs w:val="24"/>
        </w:rPr>
        <w:t>zkvalitnění vlastní pedagogické práce, systematického shromažďování</w:t>
      </w:r>
      <w:r w:rsidR="00EC43E8" w:rsidRPr="00E64055">
        <w:rPr>
          <w:rFonts w:ascii="Times New Roman" w:hAnsi="Times New Roman" w:cs="Times New Roman"/>
          <w:sz w:val="24"/>
          <w:szCs w:val="24"/>
        </w:rPr>
        <w:t xml:space="preserve"> </w:t>
      </w:r>
      <w:r w:rsidRPr="00E64055">
        <w:rPr>
          <w:rFonts w:ascii="Times New Roman" w:hAnsi="Times New Roman" w:cs="Times New Roman"/>
          <w:sz w:val="24"/>
          <w:szCs w:val="24"/>
        </w:rPr>
        <w:t>informací o účinnosti ŠVP a TVP, o kvalitě úloze pedagoga ve výchovném</w:t>
      </w:r>
      <w:r w:rsidR="00EC43E8" w:rsidRPr="00E64055">
        <w:rPr>
          <w:rFonts w:ascii="Times New Roman" w:hAnsi="Times New Roman" w:cs="Times New Roman"/>
          <w:sz w:val="24"/>
          <w:szCs w:val="24"/>
        </w:rPr>
        <w:t xml:space="preserve"> </w:t>
      </w:r>
      <w:r w:rsidRPr="00E64055">
        <w:rPr>
          <w:rFonts w:ascii="Times New Roman" w:hAnsi="Times New Roman" w:cs="Times New Roman"/>
          <w:sz w:val="24"/>
          <w:szCs w:val="24"/>
        </w:rPr>
        <w:t xml:space="preserve">procesu. V praxi vyhodnotíme rizika, která by mohla </w:t>
      </w:r>
      <w:r w:rsidR="00EC43E8" w:rsidRPr="00E64055">
        <w:rPr>
          <w:rFonts w:ascii="Times New Roman" w:hAnsi="Times New Roman" w:cs="Times New Roman"/>
          <w:sz w:val="24"/>
          <w:szCs w:val="24"/>
        </w:rPr>
        <w:t>nastat, a zpětnou</w:t>
      </w:r>
      <w:r w:rsidRPr="00E64055">
        <w:rPr>
          <w:rFonts w:ascii="Times New Roman" w:hAnsi="Times New Roman" w:cs="Times New Roman"/>
          <w:sz w:val="24"/>
          <w:szCs w:val="24"/>
        </w:rPr>
        <w:t xml:space="preserve"> vazbou</w:t>
      </w:r>
      <w:r w:rsidR="00EC43E8" w:rsidRPr="00E64055">
        <w:rPr>
          <w:rFonts w:ascii="Times New Roman" w:hAnsi="Times New Roman" w:cs="Times New Roman"/>
          <w:sz w:val="24"/>
          <w:szCs w:val="24"/>
        </w:rPr>
        <w:t xml:space="preserve"> </w:t>
      </w:r>
      <w:r w:rsidRPr="00E64055">
        <w:rPr>
          <w:rFonts w:ascii="Times New Roman" w:hAnsi="Times New Roman" w:cs="Times New Roman"/>
          <w:sz w:val="24"/>
          <w:szCs w:val="24"/>
        </w:rPr>
        <w:t>se snažíme vyvarovat chybného řešení. Cennou zpětnou vazbou jsou také</w:t>
      </w:r>
      <w:r w:rsidR="00EC43E8" w:rsidRPr="00E64055">
        <w:rPr>
          <w:rFonts w:ascii="Times New Roman" w:hAnsi="Times New Roman" w:cs="Times New Roman"/>
          <w:sz w:val="24"/>
          <w:szCs w:val="24"/>
        </w:rPr>
        <w:t xml:space="preserve"> </w:t>
      </w:r>
      <w:r w:rsidRPr="00E64055">
        <w:rPr>
          <w:rFonts w:ascii="Times New Roman" w:hAnsi="Times New Roman" w:cs="Times New Roman"/>
          <w:sz w:val="24"/>
          <w:szCs w:val="24"/>
        </w:rPr>
        <w:t>ohlasy rodičů a dětí, dále pak možná rizika ztěžující činnost ŠD.</w:t>
      </w:r>
      <w:r w:rsidR="00EC43E8" w:rsidRPr="00E64055">
        <w:rPr>
          <w:rFonts w:ascii="Times New Roman" w:hAnsi="Times New Roman" w:cs="Times New Roman"/>
          <w:sz w:val="24"/>
          <w:szCs w:val="24"/>
        </w:rPr>
        <w:t xml:space="preserve"> </w:t>
      </w:r>
      <w:r w:rsidRPr="00E64055">
        <w:rPr>
          <w:rFonts w:ascii="Times New Roman" w:hAnsi="Times New Roman" w:cs="Times New Roman"/>
          <w:sz w:val="24"/>
          <w:szCs w:val="24"/>
        </w:rPr>
        <w:t>Evaluace (</w:t>
      </w:r>
      <w:r w:rsidR="00EC43E8" w:rsidRPr="00E64055">
        <w:rPr>
          <w:rFonts w:ascii="Times New Roman" w:hAnsi="Times New Roman" w:cs="Times New Roman"/>
          <w:sz w:val="24"/>
          <w:szCs w:val="24"/>
        </w:rPr>
        <w:t>zhodnocení) ŠVP</w:t>
      </w:r>
      <w:r w:rsidRPr="00E64055">
        <w:rPr>
          <w:rFonts w:ascii="Times New Roman" w:hAnsi="Times New Roman" w:cs="Times New Roman"/>
          <w:sz w:val="24"/>
          <w:szCs w:val="24"/>
        </w:rPr>
        <w:t xml:space="preserve"> (školního vzdělávacího </w:t>
      </w:r>
      <w:r w:rsidR="00EC43E8" w:rsidRPr="00E64055">
        <w:rPr>
          <w:rFonts w:ascii="Times New Roman" w:hAnsi="Times New Roman" w:cs="Times New Roman"/>
          <w:sz w:val="24"/>
          <w:szCs w:val="24"/>
        </w:rPr>
        <w:t>programu) a zpětná</w:t>
      </w:r>
      <w:r w:rsidRPr="00E64055">
        <w:rPr>
          <w:rFonts w:ascii="Times New Roman" w:hAnsi="Times New Roman" w:cs="Times New Roman"/>
          <w:sz w:val="24"/>
          <w:szCs w:val="24"/>
        </w:rPr>
        <w:t xml:space="preserve"> vazba</w:t>
      </w:r>
    </w:p>
    <w:p w:rsidR="00E64055" w:rsidRDefault="00E64055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</w:p>
    <w:p w:rsidR="00DE0E3B" w:rsidRPr="00E64055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  <w:r w:rsidRPr="00E64055">
        <w:rPr>
          <w:rFonts w:ascii="Times New Roman" w:hAnsi="Times New Roman" w:cs="Times New Roman"/>
          <w:b/>
          <w:sz w:val="24"/>
          <w:szCs w:val="24"/>
        </w:rPr>
        <w:t>7. ZÁJMOVÉ ZAMĚŘENÍ</w:t>
      </w:r>
    </w:p>
    <w:p w:rsidR="00DE0E3B" w:rsidRPr="00E64055" w:rsidRDefault="00CA4403" w:rsidP="00E64055">
      <w:pPr>
        <w:spacing w:before="0" w:after="0"/>
        <w:ind w:left="851"/>
        <w:rPr>
          <w:rFonts w:ascii="Times New Roman" w:hAnsi="Times New Roman" w:cs="Times New Roman"/>
          <w:sz w:val="24"/>
          <w:szCs w:val="24"/>
        </w:rPr>
      </w:pPr>
      <w:r w:rsidRPr="00E64055">
        <w:rPr>
          <w:rFonts w:ascii="Times New Roman" w:hAnsi="Times New Roman" w:cs="Times New Roman"/>
          <w:sz w:val="24"/>
          <w:szCs w:val="24"/>
        </w:rPr>
        <w:t>Dětem umožňujeme v době pobytu ve školní družině rozvíjet své zájmy ve</w:t>
      </w:r>
      <w:r w:rsidR="00E64055">
        <w:rPr>
          <w:rFonts w:ascii="Times New Roman" w:hAnsi="Times New Roman" w:cs="Times New Roman"/>
          <w:sz w:val="24"/>
          <w:szCs w:val="24"/>
        </w:rPr>
        <w:t xml:space="preserve"> </w:t>
      </w:r>
      <w:r w:rsidRPr="00E64055">
        <w:rPr>
          <w:rFonts w:ascii="Times New Roman" w:hAnsi="Times New Roman" w:cs="Times New Roman"/>
          <w:sz w:val="24"/>
          <w:szCs w:val="24"/>
        </w:rPr>
        <w:t>specificky zaměřených kroužcích</w:t>
      </w:r>
      <w:r w:rsidR="00831BCC" w:rsidRPr="00E64055">
        <w:rPr>
          <w:rFonts w:ascii="Times New Roman" w:hAnsi="Times New Roman" w:cs="Times New Roman"/>
          <w:sz w:val="24"/>
          <w:szCs w:val="24"/>
        </w:rPr>
        <w:t xml:space="preserve"> dle aktuální nabídky v daném školním roce</w:t>
      </w:r>
      <w:r w:rsidRPr="00E64055">
        <w:rPr>
          <w:rFonts w:ascii="Times New Roman" w:hAnsi="Times New Roman" w:cs="Times New Roman"/>
          <w:sz w:val="24"/>
          <w:szCs w:val="24"/>
        </w:rPr>
        <w:t>.</w:t>
      </w:r>
      <w:r w:rsidR="00E64055">
        <w:rPr>
          <w:rFonts w:ascii="Times New Roman" w:hAnsi="Times New Roman" w:cs="Times New Roman"/>
          <w:sz w:val="24"/>
          <w:szCs w:val="24"/>
        </w:rPr>
        <w:t xml:space="preserve"> </w:t>
      </w:r>
      <w:r w:rsidRPr="00E64055">
        <w:rPr>
          <w:rFonts w:ascii="Times New Roman" w:hAnsi="Times New Roman" w:cs="Times New Roman"/>
          <w:sz w:val="24"/>
          <w:szCs w:val="24"/>
        </w:rPr>
        <w:t>Mimo tyto kroužky se děti seznamují se všemi oblastmi zájmové činnosti a</w:t>
      </w:r>
      <w:r w:rsidR="00E64055">
        <w:rPr>
          <w:rFonts w:ascii="Times New Roman" w:hAnsi="Times New Roman" w:cs="Times New Roman"/>
          <w:sz w:val="24"/>
          <w:szCs w:val="24"/>
        </w:rPr>
        <w:t xml:space="preserve"> </w:t>
      </w:r>
      <w:r w:rsidRPr="00E64055">
        <w:rPr>
          <w:rFonts w:ascii="Times New Roman" w:hAnsi="Times New Roman" w:cs="Times New Roman"/>
          <w:sz w:val="24"/>
          <w:szCs w:val="24"/>
        </w:rPr>
        <w:t>jednotlivé aktivity jsou zpracované v týdenní skladbě zaměstnání:</w:t>
      </w:r>
    </w:p>
    <w:p w:rsidR="00DE0E3B" w:rsidRPr="00E64055" w:rsidRDefault="00CA4403" w:rsidP="00CA4403">
      <w:pPr>
        <w:pStyle w:val="Odstavecseseznamem"/>
        <w:numPr>
          <w:ilvl w:val="0"/>
          <w:numId w:val="6"/>
        </w:num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E64055">
        <w:rPr>
          <w:rFonts w:ascii="Times New Roman" w:hAnsi="Times New Roman" w:cs="Times New Roman"/>
          <w:sz w:val="24"/>
          <w:szCs w:val="24"/>
        </w:rPr>
        <w:t>pohybové a tělovýchovné aktivity</w:t>
      </w:r>
    </w:p>
    <w:p w:rsidR="00DE0E3B" w:rsidRPr="00E64055" w:rsidRDefault="00CA4403" w:rsidP="00A42A68">
      <w:pPr>
        <w:pStyle w:val="Odstavecseseznamem"/>
        <w:numPr>
          <w:ilvl w:val="0"/>
          <w:numId w:val="3"/>
        </w:num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E64055">
        <w:rPr>
          <w:rFonts w:ascii="Times New Roman" w:hAnsi="Times New Roman" w:cs="Times New Roman"/>
          <w:sz w:val="24"/>
          <w:szCs w:val="24"/>
        </w:rPr>
        <w:t>výtvarné činnosti</w:t>
      </w:r>
    </w:p>
    <w:p w:rsidR="00DE0E3B" w:rsidRPr="00E64055" w:rsidRDefault="00CA4403" w:rsidP="00A42A68">
      <w:pPr>
        <w:pStyle w:val="Odstavecseseznamem"/>
        <w:numPr>
          <w:ilvl w:val="0"/>
          <w:numId w:val="3"/>
        </w:num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E64055">
        <w:rPr>
          <w:rFonts w:ascii="Times New Roman" w:hAnsi="Times New Roman" w:cs="Times New Roman"/>
          <w:sz w:val="24"/>
          <w:szCs w:val="24"/>
        </w:rPr>
        <w:t>rukodělné činnosti</w:t>
      </w:r>
    </w:p>
    <w:p w:rsidR="00DE0E3B" w:rsidRPr="00E64055" w:rsidRDefault="00CA4403" w:rsidP="00A42A68">
      <w:pPr>
        <w:pStyle w:val="Odstavecseseznamem"/>
        <w:numPr>
          <w:ilvl w:val="0"/>
          <w:numId w:val="3"/>
        </w:num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E64055">
        <w:rPr>
          <w:rFonts w:ascii="Times New Roman" w:hAnsi="Times New Roman" w:cs="Times New Roman"/>
          <w:sz w:val="24"/>
          <w:szCs w:val="24"/>
        </w:rPr>
        <w:t>hudba, zpěv a tanec</w:t>
      </w:r>
    </w:p>
    <w:p w:rsidR="00DE0E3B" w:rsidRPr="00E64055" w:rsidRDefault="00CA4403" w:rsidP="00A42A68">
      <w:pPr>
        <w:pStyle w:val="Odstavecseseznamem"/>
        <w:numPr>
          <w:ilvl w:val="0"/>
          <w:numId w:val="3"/>
        </w:num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E64055">
        <w:rPr>
          <w:rFonts w:ascii="Times New Roman" w:hAnsi="Times New Roman" w:cs="Times New Roman"/>
          <w:sz w:val="24"/>
          <w:szCs w:val="24"/>
        </w:rPr>
        <w:t>literárně-dramatická činnost</w:t>
      </w:r>
    </w:p>
    <w:p w:rsidR="00DE0E3B" w:rsidRPr="00E64055" w:rsidRDefault="00CA4403" w:rsidP="00A42A68">
      <w:pPr>
        <w:pStyle w:val="Odstavecseseznamem"/>
        <w:numPr>
          <w:ilvl w:val="0"/>
          <w:numId w:val="3"/>
        </w:num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E64055">
        <w:rPr>
          <w:rFonts w:ascii="Times New Roman" w:hAnsi="Times New Roman" w:cs="Times New Roman"/>
          <w:sz w:val="24"/>
          <w:szCs w:val="24"/>
        </w:rPr>
        <w:t>přírodovědná, vlastivědná činnost</w:t>
      </w:r>
    </w:p>
    <w:p w:rsidR="00831BCC" w:rsidRPr="00E64055" w:rsidRDefault="00831BCC" w:rsidP="00A42A68">
      <w:p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</w:p>
    <w:p w:rsidR="00DE0E3B" w:rsidRPr="00E64055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  <w:r w:rsidRPr="00E64055">
        <w:rPr>
          <w:rFonts w:ascii="Times New Roman" w:hAnsi="Times New Roman" w:cs="Times New Roman"/>
          <w:b/>
          <w:sz w:val="24"/>
          <w:szCs w:val="24"/>
        </w:rPr>
        <w:t>8. EKONOMICKÉ PŘEDPOKLADY</w:t>
      </w:r>
    </w:p>
    <w:p w:rsidR="00CA4403" w:rsidRPr="00E64055" w:rsidRDefault="00CA4403" w:rsidP="00CA4403">
      <w:pPr>
        <w:pStyle w:val="Zkladntext"/>
        <w:ind w:left="851"/>
        <w:rPr>
          <w:sz w:val="24"/>
          <w:lang w:val="cs-CZ"/>
        </w:rPr>
      </w:pPr>
      <w:r w:rsidRPr="00E64055">
        <w:rPr>
          <w:sz w:val="24"/>
        </w:rPr>
        <w:t>Za pobyt dětí v ŠD je vybírán poplatek, jehož výši stanovuje ředitel školy. Úplata je vybírána za období, ve kterém je žák zařazen ve školní družině, třikrát ročně, a to za období září – prosinec (600,- Kč), za období leden – březen (450,- Kč), za období duben – červen (450,- Kč). Celkem 1500, - Kč za školní rok. Pokud bude žák ve školní družině pobývat celý týden pouze do 14.00, bude úplata snížena 1000, - Kč za školní rok (400, - Kč + 300, - Kč + 300,-Kč). Úplata je splatná v hotovosti v základní škole do 30. 10., do 31. 1 a do 31. 3.</w:t>
      </w:r>
      <w:r w:rsidRPr="00E64055">
        <w:rPr>
          <w:sz w:val="24"/>
          <w:lang w:val="cs-CZ"/>
        </w:rPr>
        <w:t xml:space="preserve"> nebo na účet školy.</w:t>
      </w:r>
    </w:p>
    <w:p w:rsidR="00DE0E3B" w:rsidRPr="00E64055" w:rsidRDefault="00CA4403" w:rsidP="00CA4403">
      <w:pPr>
        <w:spacing w:before="0" w:after="0" w:line="240" w:lineRule="auto"/>
        <w:ind w:left="851"/>
        <w:jc w:val="left"/>
        <w:rPr>
          <w:rFonts w:ascii="Times New Roman" w:hAnsi="Times New Roman" w:cs="Times New Roman"/>
          <w:sz w:val="24"/>
          <w:szCs w:val="24"/>
        </w:rPr>
      </w:pPr>
      <w:r w:rsidRPr="00E64055">
        <w:rPr>
          <w:rFonts w:ascii="Times New Roman" w:hAnsi="Times New Roman" w:cs="Times New Roman"/>
          <w:sz w:val="24"/>
          <w:szCs w:val="24"/>
        </w:rPr>
        <w:t xml:space="preserve">Poplatek se vrací pouze v tom případě, kdy žák souvisle, a to z vážných důvodů, nenavštěvuje ŠD po dobu delší než 28 kalendářních dnů. </w:t>
      </w:r>
      <w:r w:rsidRPr="00E64055">
        <w:rPr>
          <w:rFonts w:ascii="Times New Roman" w:hAnsi="Times New Roman" w:cs="Times New Roman"/>
          <w:sz w:val="24"/>
          <w:szCs w:val="24"/>
        </w:rPr>
        <w:br/>
        <w:t>Úplata může být snížena nebo prominuta, pokud:</w:t>
      </w:r>
    </w:p>
    <w:p w:rsidR="00DE0E3B" w:rsidRPr="00E64055" w:rsidRDefault="00CA4403" w:rsidP="0067099B">
      <w:pPr>
        <w:spacing w:before="0" w:after="0"/>
        <w:ind w:left="851"/>
        <w:rPr>
          <w:rFonts w:ascii="Times New Roman" w:hAnsi="Times New Roman" w:cs="Times New Roman"/>
          <w:sz w:val="24"/>
          <w:szCs w:val="24"/>
        </w:rPr>
      </w:pPr>
      <w:r w:rsidRPr="00E64055">
        <w:rPr>
          <w:rFonts w:ascii="Times New Roman" w:hAnsi="Times New Roman" w:cs="Times New Roman"/>
          <w:sz w:val="24"/>
          <w:szCs w:val="24"/>
        </w:rPr>
        <w:t>a) účastník nebo jeho zákonný zástupce je příjemcem opakujících se dávek</w:t>
      </w:r>
      <w:r w:rsidR="00E64055">
        <w:rPr>
          <w:rFonts w:ascii="Times New Roman" w:hAnsi="Times New Roman" w:cs="Times New Roman"/>
          <w:sz w:val="24"/>
          <w:szCs w:val="24"/>
        </w:rPr>
        <w:t xml:space="preserve"> </w:t>
      </w:r>
      <w:r w:rsidRPr="00E64055">
        <w:rPr>
          <w:rFonts w:ascii="Times New Roman" w:hAnsi="Times New Roman" w:cs="Times New Roman"/>
          <w:sz w:val="24"/>
          <w:szCs w:val="24"/>
        </w:rPr>
        <w:t>pomoci v hmotné nouzi podle zákona o pomoci v hmotné nouzi,</w:t>
      </w:r>
    </w:p>
    <w:p w:rsidR="00DE0E3B" w:rsidRPr="00E64055" w:rsidRDefault="00CA4403" w:rsidP="0067099B">
      <w:pPr>
        <w:spacing w:before="0" w:after="0"/>
        <w:ind w:left="851"/>
        <w:rPr>
          <w:rFonts w:ascii="Times New Roman" w:hAnsi="Times New Roman" w:cs="Times New Roman"/>
          <w:sz w:val="24"/>
          <w:szCs w:val="24"/>
        </w:rPr>
      </w:pPr>
      <w:r w:rsidRPr="00E64055">
        <w:rPr>
          <w:rFonts w:ascii="Times New Roman" w:hAnsi="Times New Roman" w:cs="Times New Roman"/>
          <w:sz w:val="24"/>
          <w:szCs w:val="24"/>
        </w:rPr>
        <w:t>b) účastníkovi nebo jeho zákonnému zástupci náleží zvýšení příspěvku na péči</w:t>
      </w:r>
      <w:r w:rsidR="0067099B">
        <w:rPr>
          <w:rFonts w:ascii="Times New Roman" w:hAnsi="Times New Roman" w:cs="Times New Roman"/>
          <w:sz w:val="24"/>
          <w:szCs w:val="24"/>
        </w:rPr>
        <w:t xml:space="preserve"> </w:t>
      </w:r>
      <w:r w:rsidRPr="00E64055">
        <w:rPr>
          <w:rFonts w:ascii="Times New Roman" w:hAnsi="Times New Roman" w:cs="Times New Roman"/>
          <w:sz w:val="24"/>
          <w:szCs w:val="24"/>
        </w:rPr>
        <w:t>podle zákona o sociálních službách,</w:t>
      </w:r>
    </w:p>
    <w:p w:rsidR="00DE0E3B" w:rsidRPr="00E64055" w:rsidRDefault="00CA4403" w:rsidP="0067099B">
      <w:pPr>
        <w:spacing w:before="0" w:after="0"/>
        <w:ind w:left="851"/>
        <w:rPr>
          <w:rFonts w:ascii="Times New Roman" w:hAnsi="Times New Roman" w:cs="Times New Roman"/>
          <w:sz w:val="24"/>
          <w:szCs w:val="24"/>
        </w:rPr>
      </w:pPr>
      <w:r w:rsidRPr="00E64055">
        <w:rPr>
          <w:rFonts w:ascii="Times New Roman" w:hAnsi="Times New Roman" w:cs="Times New Roman"/>
          <w:sz w:val="24"/>
          <w:szCs w:val="24"/>
        </w:rPr>
        <w:t>c) účastník svěřený do pěstounské péče má nárok na příspěvek na úhradu</w:t>
      </w:r>
      <w:r w:rsidR="0067099B">
        <w:rPr>
          <w:rFonts w:ascii="Times New Roman" w:hAnsi="Times New Roman" w:cs="Times New Roman"/>
          <w:sz w:val="24"/>
          <w:szCs w:val="24"/>
        </w:rPr>
        <w:t xml:space="preserve"> </w:t>
      </w:r>
      <w:r w:rsidRPr="00E64055">
        <w:rPr>
          <w:rFonts w:ascii="Times New Roman" w:hAnsi="Times New Roman" w:cs="Times New Roman"/>
          <w:sz w:val="24"/>
          <w:szCs w:val="24"/>
        </w:rPr>
        <w:t>potřeb dítěte podle zákona o státní sociální podpoře a tuto skutečnost prokáže</w:t>
      </w:r>
      <w:r w:rsidR="0067099B">
        <w:rPr>
          <w:rFonts w:ascii="Times New Roman" w:hAnsi="Times New Roman" w:cs="Times New Roman"/>
          <w:sz w:val="24"/>
          <w:szCs w:val="24"/>
        </w:rPr>
        <w:t xml:space="preserve"> </w:t>
      </w:r>
      <w:r w:rsidRPr="00E64055">
        <w:rPr>
          <w:rFonts w:ascii="Times New Roman" w:hAnsi="Times New Roman" w:cs="Times New Roman"/>
          <w:sz w:val="24"/>
          <w:szCs w:val="24"/>
        </w:rPr>
        <w:t>řediteli.</w:t>
      </w:r>
    </w:p>
    <w:p w:rsidR="00DE0E3B" w:rsidRPr="00E64055" w:rsidRDefault="00CA4403" w:rsidP="0067099B">
      <w:pPr>
        <w:spacing w:before="0" w:after="0"/>
        <w:ind w:left="851"/>
        <w:rPr>
          <w:rFonts w:ascii="Times New Roman" w:hAnsi="Times New Roman" w:cs="Times New Roman"/>
          <w:sz w:val="24"/>
          <w:szCs w:val="24"/>
        </w:rPr>
      </w:pPr>
      <w:bookmarkStart w:id="8" w:name="br10"/>
      <w:bookmarkEnd w:id="8"/>
      <w:r w:rsidRPr="00E64055">
        <w:rPr>
          <w:rFonts w:ascii="Times New Roman" w:hAnsi="Times New Roman" w:cs="Times New Roman"/>
          <w:sz w:val="24"/>
          <w:szCs w:val="24"/>
        </w:rPr>
        <w:t>Dále může být úplata snížena účastníkům, kteří jsou zapsáni k</w:t>
      </w:r>
      <w:r w:rsidR="0067099B">
        <w:rPr>
          <w:rFonts w:ascii="Times New Roman" w:hAnsi="Times New Roman" w:cs="Times New Roman"/>
          <w:sz w:val="24"/>
          <w:szCs w:val="24"/>
        </w:rPr>
        <w:t> </w:t>
      </w:r>
      <w:r w:rsidRPr="00E64055">
        <w:rPr>
          <w:rFonts w:ascii="Times New Roman" w:hAnsi="Times New Roman" w:cs="Times New Roman"/>
          <w:sz w:val="24"/>
          <w:szCs w:val="24"/>
        </w:rPr>
        <w:t>pravidelné</w:t>
      </w:r>
      <w:r w:rsidR="0067099B">
        <w:rPr>
          <w:rFonts w:ascii="Times New Roman" w:hAnsi="Times New Roman" w:cs="Times New Roman"/>
          <w:sz w:val="24"/>
          <w:szCs w:val="24"/>
        </w:rPr>
        <w:t xml:space="preserve"> </w:t>
      </w:r>
      <w:r w:rsidRPr="00E64055">
        <w:rPr>
          <w:rFonts w:ascii="Times New Roman" w:hAnsi="Times New Roman" w:cs="Times New Roman"/>
          <w:sz w:val="24"/>
          <w:szCs w:val="24"/>
        </w:rPr>
        <w:t>činnosti, v případě účasti v dalších činnostech daného školského zařízení.</w:t>
      </w:r>
      <w:r w:rsidR="0067099B">
        <w:rPr>
          <w:rFonts w:ascii="Times New Roman" w:hAnsi="Times New Roman" w:cs="Times New Roman"/>
          <w:sz w:val="24"/>
          <w:szCs w:val="24"/>
        </w:rPr>
        <w:t xml:space="preserve"> </w:t>
      </w:r>
      <w:r w:rsidRPr="00E64055">
        <w:rPr>
          <w:rFonts w:ascii="Times New Roman" w:hAnsi="Times New Roman" w:cs="Times New Roman"/>
          <w:sz w:val="24"/>
          <w:szCs w:val="24"/>
        </w:rPr>
        <w:t>Úplata je určena na zakoupení výtvarného materiálu a obnovu pomůcek ve</w:t>
      </w:r>
      <w:r w:rsidR="0067099B">
        <w:rPr>
          <w:rFonts w:ascii="Times New Roman" w:hAnsi="Times New Roman" w:cs="Times New Roman"/>
          <w:sz w:val="24"/>
          <w:szCs w:val="24"/>
        </w:rPr>
        <w:t xml:space="preserve"> </w:t>
      </w:r>
      <w:r w:rsidRPr="00E64055">
        <w:rPr>
          <w:rFonts w:ascii="Times New Roman" w:hAnsi="Times New Roman" w:cs="Times New Roman"/>
          <w:sz w:val="24"/>
          <w:szCs w:val="24"/>
        </w:rPr>
        <w:t>ŠD a na provozní náklady ŠD.</w:t>
      </w:r>
    </w:p>
    <w:p w:rsidR="00CA4403" w:rsidRPr="00E64055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</w:p>
    <w:p w:rsidR="00DE0E3B" w:rsidRPr="00E64055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b/>
          <w:sz w:val="24"/>
          <w:szCs w:val="24"/>
        </w:rPr>
      </w:pPr>
      <w:r w:rsidRPr="00E64055">
        <w:rPr>
          <w:rFonts w:ascii="Times New Roman" w:hAnsi="Times New Roman" w:cs="Times New Roman"/>
          <w:b/>
          <w:sz w:val="24"/>
          <w:szCs w:val="24"/>
        </w:rPr>
        <w:t>9. PŘÍLOHY</w:t>
      </w:r>
    </w:p>
    <w:p w:rsidR="00DE0E3B" w:rsidRPr="00E64055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E64055">
        <w:rPr>
          <w:rFonts w:ascii="Times New Roman" w:hAnsi="Times New Roman" w:cs="Times New Roman"/>
          <w:sz w:val="24"/>
          <w:szCs w:val="24"/>
        </w:rPr>
        <w:t>Roční plán</w:t>
      </w:r>
    </w:p>
    <w:p w:rsidR="00DE0E3B" w:rsidRPr="00E64055" w:rsidRDefault="00831BCC" w:rsidP="00A42A68">
      <w:p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E64055">
        <w:rPr>
          <w:rFonts w:ascii="Times New Roman" w:hAnsi="Times New Roman" w:cs="Times New Roman"/>
          <w:sz w:val="24"/>
          <w:szCs w:val="24"/>
        </w:rPr>
        <w:t>Vnitřní ř</w:t>
      </w:r>
      <w:r w:rsidR="00CA4403" w:rsidRPr="00E64055">
        <w:rPr>
          <w:rFonts w:ascii="Times New Roman" w:hAnsi="Times New Roman" w:cs="Times New Roman"/>
          <w:sz w:val="24"/>
          <w:szCs w:val="24"/>
        </w:rPr>
        <w:t>ád školní družiny</w:t>
      </w:r>
    </w:p>
    <w:p w:rsidR="00831BCC" w:rsidRPr="00E64055" w:rsidRDefault="00831BCC" w:rsidP="00A42A68">
      <w:p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</w:p>
    <w:p w:rsidR="00DE0E3B" w:rsidRPr="00E64055" w:rsidRDefault="00CA4403" w:rsidP="00A42A68">
      <w:p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  <w:r w:rsidRPr="00E640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Mgr. </w:t>
      </w:r>
      <w:r w:rsidR="00831BCC" w:rsidRPr="00E64055">
        <w:rPr>
          <w:rFonts w:ascii="Times New Roman" w:hAnsi="Times New Roman" w:cs="Times New Roman"/>
          <w:sz w:val="24"/>
          <w:szCs w:val="24"/>
        </w:rPr>
        <w:t>Eva Hloušková</w:t>
      </w:r>
      <w:r w:rsidRPr="00E64055">
        <w:rPr>
          <w:rFonts w:ascii="Times New Roman" w:hAnsi="Times New Roman" w:cs="Times New Roman"/>
          <w:sz w:val="24"/>
          <w:szCs w:val="24"/>
        </w:rPr>
        <w:t>, ředitel</w:t>
      </w:r>
      <w:r w:rsidR="00831BCC" w:rsidRPr="00E64055">
        <w:rPr>
          <w:rFonts w:ascii="Times New Roman" w:hAnsi="Times New Roman" w:cs="Times New Roman"/>
          <w:sz w:val="24"/>
          <w:szCs w:val="24"/>
        </w:rPr>
        <w:t>ka</w:t>
      </w:r>
      <w:r w:rsidRPr="00E64055">
        <w:rPr>
          <w:rFonts w:ascii="Times New Roman" w:hAnsi="Times New Roman" w:cs="Times New Roman"/>
          <w:sz w:val="24"/>
          <w:szCs w:val="24"/>
        </w:rPr>
        <w:t xml:space="preserve"> školy</w:t>
      </w:r>
    </w:p>
    <w:p w:rsidR="00DE0E3B" w:rsidRPr="00E64055" w:rsidRDefault="00DE0E3B" w:rsidP="00A42A68">
      <w:p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</w:p>
    <w:p w:rsidR="00DE0E3B" w:rsidRPr="00E64055" w:rsidRDefault="0067099B" w:rsidP="00A42A68">
      <w:pPr>
        <w:spacing w:before="0" w:after="0"/>
        <w:ind w:left="1134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Horním Maršově 28. 8. 2023</w:t>
      </w:r>
      <w:bookmarkStart w:id="9" w:name="_GoBack"/>
      <w:bookmarkEnd w:id="9"/>
    </w:p>
    <w:sectPr w:rsidR="00DE0E3B" w:rsidRPr="00E64055" w:rsidSect="00A42A68">
      <w:footerReference w:type="default" r:id="rId10"/>
      <w:pgSz w:w="11900" w:h="16820"/>
      <w:pgMar w:top="0" w:right="1410" w:bottom="0" w:left="0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994" w:rsidRDefault="008A7994" w:rsidP="00A42A68">
      <w:pPr>
        <w:spacing w:before="0" w:after="0" w:line="240" w:lineRule="auto"/>
      </w:pPr>
      <w:r>
        <w:separator/>
      </w:r>
    </w:p>
  </w:endnote>
  <w:endnote w:type="continuationSeparator" w:id="0">
    <w:p w:rsidR="008A7994" w:rsidRDefault="008A7994" w:rsidP="00A42A6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822E88F0-D4CA-4AC9-9289-7E0C7982B65D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CDA68E61-480A-4BC4-8127-2D0883333CAC}"/>
    <w:embedBold r:id="rId3" w:fontKey="{30A25782-6504-4356-BA65-E34BA89451EC}"/>
    <w:embedItalic r:id="rId4" w:fontKey="{3A1EA50B-543E-4148-90F2-9EBFB0C08956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5" w:fontKey="{FEA39175-6712-4E59-AD25-B6CE6870DEF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1B4D1D68-693C-418A-923C-08B1A4B479E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A537182B-EF98-4C12-AED2-D1C9653FE37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7230224B-B347-4A15-9596-8EF583CAEE8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9" w:fontKey="{F5A4322F-4A79-43A9-9133-EDAC68EEDDB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7768595"/>
      <w:docPartObj>
        <w:docPartGallery w:val="Page Numbers (Bottom of Page)"/>
        <w:docPartUnique/>
      </w:docPartObj>
    </w:sdtPr>
    <w:sdtContent>
      <w:p w:rsidR="00CA4403" w:rsidRDefault="00CA440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99B">
          <w:rPr>
            <w:noProof/>
          </w:rPr>
          <w:t>7</w:t>
        </w:r>
        <w:r>
          <w:fldChar w:fldCharType="end"/>
        </w:r>
      </w:p>
    </w:sdtContent>
  </w:sdt>
  <w:p w:rsidR="00CA4403" w:rsidRDefault="00CA440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994" w:rsidRDefault="008A7994" w:rsidP="00A42A68">
      <w:pPr>
        <w:spacing w:before="0" w:after="0" w:line="240" w:lineRule="auto"/>
      </w:pPr>
      <w:r>
        <w:separator/>
      </w:r>
    </w:p>
  </w:footnote>
  <w:footnote w:type="continuationSeparator" w:id="0">
    <w:p w:rsidR="008A7994" w:rsidRDefault="008A7994" w:rsidP="00A42A6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D617F"/>
    <w:multiLevelType w:val="hybridMultilevel"/>
    <w:tmpl w:val="D8BE857C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65956B4"/>
    <w:multiLevelType w:val="hybridMultilevel"/>
    <w:tmpl w:val="07080458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7184CF6"/>
    <w:multiLevelType w:val="hybridMultilevel"/>
    <w:tmpl w:val="806C3F7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8380C7D"/>
    <w:multiLevelType w:val="hybridMultilevel"/>
    <w:tmpl w:val="B154730A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FC80D3D"/>
    <w:multiLevelType w:val="hybridMultilevel"/>
    <w:tmpl w:val="BCBE621E"/>
    <w:lvl w:ilvl="0" w:tplc="04050001">
      <w:start w:val="1"/>
      <w:numFmt w:val="bullet"/>
      <w:lvlText w:val=""/>
      <w:lvlJc w:val="left"/>
      <w:pPr>
        <w:ind w:left="7732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8452" w:hanging="360"/>
      </w:pPr>
    </w:lvl>
    <w:lvl w:ilvl="2" w:tplc="0405001B" w:tentative="1">
      <w:start w:val="1"/>
      <w:numFmt w:val="lowerRoman"/>
      <w:lvlText w:val="%3."/>
      <w:lvlJc w:val="right"/>
      <w:pPr>
        <w:ind w:left="9172" w:hanging="180"/>
      </w:pPr>
    </w:lvl>
    <w:lvl w:ilvl="3" w:tplc="0405000F" w:tentative="1">
      <w:start w:val="1"/>
      <w:numFmt w:val="decimal"/>
      <w:lvlText w:val="%4."/>
      <w:lvlJc w:val="left"/>
      <w:pPr>
        <w:ind w:left="9892" w:hanging="360"/>
      </w:pPr>
    </w:lvl>
    <w:lvl w:ilvl="4" w:tplc="04050019" w:tentative="1">
      <w:start w:val="1"/>
      <w:numFmt w:val="lowerLetter"/>
      <w:lvlText w:val="%5."/>
      <w:lvlJc w:val="left"/>
      <w:pPr>
        <w:ind w:left="10612" w:hanging="360"/>
      </w:pPr>
    </w:lvl>
    <w:lvl w:ilvl="5" w:tplc="0405001B" w:tentative="1">
      <w:start w:val="1"/>
      <w:numFmt w:val="lowerRoman"/>
      <w:lvlText w:val="%6."/>
      <w:lvlJc w:val="right"/>
      <w:pPr>
        <w:ind w:left="11332" w:hanging="180"/>
      </w:pPr>
    </w:lvl>
    <w:lvl w:ilvl="6" w:tplc="0405000F" w:tentative="1">
      <w:start w:val="1"/>
      <w:numFmt w:val="decimal"/>
      <w:lvlText w:val="%7."/>
      <w:lvlJc w:val="left"/>
      <w:pPr>
        <w:ind w:left="12052" w:hanging="360"/>
      </w:pPr>
    </w:lvl>
    <w:lvl w:ilvl="7" w:tplc="04050019" w:tentative="1">
      <w:start w:val="1"/>
      <w:numFmt w:val="lowerLetter"/>
      <w:lvlText w:val="%8."/>
      <w:lvlJc w:val="left"/>
      <w:pPr>
        <w:ind w:left="12772" w:hanging="360"/>
      </w:pPr>
    </w:lvl>
    <w:lvl w:ilvl="8" w:tplc="040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5" w15:restartNumberingAfterBreak="0">
    <w:nsid w:val="755B7A0A"/>
    <w:multiLevelType w:val="hybridMultilevel"/>
    <w:tmpl w:val="4D38AF0A"/>
    <w:lvl w:ilvl="0" w:tplc="8182CC4E">
      <w:start w:val="9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3174C4"/>
    <w:rsid w:val="00433A47"/>
    <w:rsid w:val="004F541A"/>
    <w:rsid w:val="005B214E"/>
    <w:rsid w:val="0067099B"/>
    <w:rsid w:val="007048DE"/>
    <w:rsid w:val="00831BCC"/>
    <w:rsid w:val="008A7994"/>
    <w:rsid w:val="00A42A68"/>
    <w:rsid w:val="00B06B85"/>
    <w:rsid w:val="00BA5B2D"/>
    <w:rsid w:val="00CA4403"/>
    <w:rsid w:val="00DE0E3B"/>
    <w:rsid w:val="00E42F9A"/>
    <w:rsid w:val="00E64055"/>
    <w:rsid w:val="00E65E00"/>
    <w:rsid w:val="00EC43E8"/>
    <w:rsid w:val="00EE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163138-7090-4C3F-A5EB-374A12C6E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pacing w:before="120" w:after="240"/>
      <w:jc w:val="both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  <w:style w:type="paragraph" w:styleId="Textbubliny">
    <w:name w:val="Balloon Text"/>
    <w:basedOn w:val="Normln"/>
    <w:link w:val="TextbublinyChar"/>
    <w:semiHidden/>
    <w:unhideWhenUsed/>
    <w:rsid w:val="005B214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5B214E"/>
    <w:rPr>
      <w:rFonts w:ascii="Segoe UI" w:hAnsi="Segoe UI" w:cs="Segoe UI"/>
      <w:sz w:val="18"/>
      <w:szCs w:val="18"/>
      <w:lang w:eastAsia="en-US"/>
    </w:rPr>
  </w:style>
  <w:style w:type="character" w:styleId="Hypertextovodkaz">
    <w:name w:val="Hyperlink"/>
    <w:basedOn w:val="Standardnpsmoodstavce"/>
    <w:unhideWhenUsed/>
    <w:rsid w:val="004F541A"/>
    <w:rPr>
      <w:color w:val="0563C1" w:themeColor="hyperlink"/>
      <w:u w:val="single"/>
    </w:rPr>
  </w:style>
  <w:style w:type="paragraph" w:styleId="Zhlav">
    <w:name w:val="header"/>
    <w:basedOn w:val="Normln"/>
    <w:link w:val="ZhlavChar"/>
    <w:rsid w:val="004F541A"/>
    <w:pPr>
      <w:tabs>
        <w:tab w:val="center" w:pos="4536"/>
        <w:tab w:val="right" w:pos="9072"/>
      </w:tabs>
      <w:spacing w:before="0"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4F541A"/>
    <w:rPr>
      <w:rFonts w:ascii="Times New Roman" w:eastAsia="Times New Roman" w:hAnsi="Times New Roman" w:cs="Times New Roman"/>
      <w:sz w:val="24"/>
      <w:szCs w:val="24"/>
    </w:rPr>
  </w:style>
  <w:style w:type="character" w:styleId="slostrnky">
    <w:name w:val="page number"/>
    <w:basedOn w:val="Standardnpsmoodstavce"/>
    <w:rsid w:val="004F541A"/>
  </w:style>
  <w:style w:type="paragraph" w:styleId="Odstavecseseznamem">
    <w:name w:val="List Paragraph"/>
    <w:basedOn w:val="Normln"/>
    <w:uiPriority w:val="34"/>
    <w:qFormat/>
    <w:rsid w:val="00433A4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A42A6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2A68"/>
    <w:rPr>
      <w:lang w:eastAsia="en-US"/>
    </w:rPr>
  </w:style>
  <w:style w:type="paragraph" w:styleId="Zkladntext">
    <w:name w:val="Body Text"/>
    <w:basedOn w:val="Normln"/>
    <w:link w:val="ZkladntextChar"/>
    <w:rsid w:val="00A42A68"/>
    <w:pPr>
      <w:spacing w:before="0" w:after="0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A42A68"/>
    <w:rPr>
      <w:rFonts w:ascii="Times New Roman" w:eastAsia="Times New Roman" w:hAnsi="Times New Roman" w:cs="Times New Roman"/>
      <w:color w:val="00000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@zshornimarsov.cz@seznam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obec@hornimarsov.cz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7</Pages>
  <Words>2658</Words>
  <Characters>15688</Characters>
  <Application>Microsoft Office Word</Application>
  <DocSecurity>0</DocSecurity>
  <Lines>130</Lines>
  <Paragraphs>36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18310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Eva Hloušková</cp:lastModifiedBy>
  <cp:revision>5</cp:revision>
  <cp:lastPrinted>2023-09-20T04:32:00Z</cp:lastPrinted>
  <dcterms:created xsi:type="dcterms:W3CDTF">2023-09-20T20:10:00Z</dcterms:created>
  <dcterms:modified xsi:type="dcterms:W3CDTF">2023-09-21T05:00:00Z</dcterms:modified>
</cp:coreProperties>
</file>