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2411" w14:textId="77777777" w:rsidR="005D4607" w:rsidRPr="00756CD6" w:rsidRDefault="005D4607" w:rsidP="005D4607">
      <w:pPr>
        <w:pStyle w:val="TSOptstred"/>
        <w:spacing w:after="0"/>
        <w:rPr>
          <w:noProof/>
        </w:rPr>
      </w:pPr>
      <w:bookmarkStart w:id="0" w:name="_Toc436831613"/>
      <w:bookmarkStart w:id="1" w:name="_Toc436831629"/>
      <w:r w:rsidRPr="00756CD6">
        <w:rPr>
          <w:noProof/>
        </w:rPr>
        <w:drawing>
          <wp:inline distT="0" distB="0" distL="0" distR="0" wp14:anchorId="096624F0" wp14:editId="2EA3CD47">
            <wp:extent cx="2962275" cy="3524250"/>
            <wp:effectExtent l="0" t="0" r="9525" b="0"/>
            <wp:docPr id="1" name="Obrázek 1" descr="Logo_text dole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xt dole_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5A494" w14:textId="77777777" w:rsidR="005D4607" w:rsidRPr="00756CD6" w:rsidRDefault="005D4607" w:rsidP="005D4607">
      <w:pPr>
        <w:pStyle w:val="TSOptstred"/>
        <w:spacing w:after="0"/>
        <w:rPr>
          <w:noProof/>
        </w:rPr>
      </w:pPr>
    </w:p>
    <w:p w14:paraId="0EA773BF" w14:textId="77777777" w:rsidR="005D4607" w:rsidRPr="00756CD6" w:rsidRDefault="005D4607" w:rsidP="005D4607">
      <w:pPr>
        <w:pStyle w:val="TSOptstred"/>
        <w:spacing w:after="0"/>
        <w:rPr>
          <w:noProof/>
        </w:rPr>
      </w:pPr>
    </w:p>
    <w:p w14:paraId="49101FC8" w14:textId="77777777" w:rsidR="005D4607" w:rsidRPr="00756CD6" w:rsidRDefault="005D4607" w:rsidP="005D4607">
      <w:pPr>
        <w:pStyle w:val="TSOptstred"/>
        <w:spacing w:after="0"/>
      </w:pPr>
    </w:p>
    <w:p w14:paraId="0AA01ABE" w14:textId="4496B172" w:rsidR="005D4607" w:rsidRPr="00756CD6" w:rsidRDefault="005D4607" w:rsidP="005D4607">
      <w:pPr>
        <w:pStyle w:val="TSOptstred"/>
        <w:spacing w:after="4080"/>
      </w:pPr>
      <w:r w:rsidRPr="00756CD6">
        <w:t>ŠKOLNÍ VZDĚLÁVACÍ PROGRAM</w:t>
      </w:r>
      <w:r w:rsidRPr="00756CD6">
        <w:br/>
        <w:t xml:space="preserve">PRO GYMNÁZIUM – DODATEK PLATNÝ OD </w:t>
      </w:r>
      <w:r>
        <w:t>1</w:t>
      </w:r>
      <w:r w:rsidRPr="00756CD6">
        <w:t xml:space="preserve">. </w:t>
      </w:r>
      <w:r>
        <w:t>9</w:t>
      </w:r>
      <w:r w:rsidRPr="00756CD6">
        <w:t>. 20</w:t>
      </w:r>
      <w:r>
        <w:t>21</w:t>
      </w:r>
    </w:p>
    <w:p w14:paraId="3B2EB1C2" w14:textId="13231C1F" w:rsidR="005D4607" w:rsidRPr="00756CD6" w:rsidRDefault="005D4607" w:rsidP="005D4607">
      <w:pPr>
        <w:pStyle w:val="TSOptstred"/>
        <w:spacing w:after="2520"/>
        <w:rPr>
          <w:b w:val="0"/>
        </w:rPr>
        <w:sectPr w:rsidR="005D4607" w:rsidRPr="00756CD6" w:rsidSect="00134AD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1418" w:bottom="1418" w:left="1418" w:header="709" w:footer="709" w:gutter="0"/>
          <w:cols w:space="708"/>
          <w:vAlign w:val="both"/>
          <w:titlePg/>
          <w:docGrid w:linePitch="360"/>
        </w:sectPr>
      </w:pPr>
      <w:r w:rsidRPr="00756CD6">
        <w:rPr>
          <w:sz w:val="28"/>
          <w:szCs w:val="28"/>
        </w:rPr>
        <w:t>Jaroměř 20</w:t>
      </w:r>
      <w:r>
        <w:rPr>
          <w:sz w:val="28"/>
          <w:szCs w:val="28"/>
        </w:rPr>
        <w:t>21</w:t>
      </w:r>
    </w:p>
    <w:p w14:paraId="282ECCBC" w14:textId="77777777" w:rsidR="00CE63FC" w:rsidRDefault="00CE63FC" w:rsidP="00CE63FC">
      <w:pPr>
        <w:pStyle w:val="RVPSnadpis2"/>
        <w:numPr>
          <w:ilvl w:val="1"/>
          <w:numId w:val="9"/>
        </w:numPr>
        <w:tabs>
          <w:tab w:val="clear" w:pos="284"/>
        </w:tabs>
      </w:pPr>
      <w:bookmarkStart w:id="2" w:name="_Toc223402552"/>
      <w:bookmarkStart w:id="3" w:name="_Toc436831806"/>
      <w:bookmarkEnd w:id="0"/>
      <w:r>
        <w:lastRenderedPageBreak/>
        <w:t>Informační a komunikační technologie (IKT)</w:t>
      </w:r>
      <w:bookmarkEnd w:id="2"/>
      <w:bookmarkEnd w:id="3"/>
    </w:p>
    <w:p w14:paraId="26711E8B" w14:textId="77777777" w:rsidR="00CE63FC" w:rsidRDefault="00CE63FC" w:rsidP="00CE63FC">
      <w:pPr>
        <w:pStyle w:val="RVPSzakladnitext"/>
      </w:pPr>
      <w:r>
        <w:t>Předmět realizuje vzdělávací obsah stejnojmenné vzdělávací oblasti. Předmět Informační a komunikační technologie je vyučován ve všech ročnících nižšího gymnázia.</w:t>
      </w:r>
    </w:p>
    <w:p w14:paraId="5CAD7098" w14:textId="77777777" w:rsidR="00CE63FC" w:rsidRDefault="00CE63FC" w:rsidP="00CE63FC">
      <w:pPr>
        <w:pStyle w:val="RVPSzakladnitext"/>
      </w:pPr>
      <w:r w:rsidRPr="00436443">
        <w:rPr>
          <w:highlight w:val="yellow"/>
        </w:rPr>
        <w:t>Hodinová dotace je po jedné hodině týdně, v sekundě dvě hodiny.</w:t>
      </w:r>
      <w:r>
        <w:t xml:space="preserve"> V kvartě je do předmětu IKT integrován vzdělávací obsah oboru Digitální technologie, který je součástí oblasti Člověk a svět práce. Třída se pro výuku dělí na poloviny. Výuka probíhá v učebně výpočetní techniky nebo učebně základů administrativy.</w:t>
      </w:r>
    </w:p>
    <w:p w14:paraId="04C5569B" w14:textId="77777777" w:rsidR="00CE63FC" w:rsidRPr="00C64671" w:rsidRDefault="00CE63FC" w:rsidP="00CE63FC">
      <w:pPr>
        <w:pStyle w:val="StylRVPSKurzivamalyPed12b"/>
        <w:jc w:val="left"/>
      </w:pPr>
      <w:r w:rsidRPr="00BD4907">
        <w:t>Metody a formy výuky</w:t>
      </w:r>
    </w:p>
    <w:p w14:paraId="2198348E" w14:textId="77777777" w:rsidR="00CE63FC" w:rsidRPr="00BD4907" w:rsidRDefault="00CE63FC" w:rsidP="00CE63FC">
      <w:r w:rsidRPr="00BD4907">
        <w:t>Vysvětlování učitele</w:t>
      </w:r>
    </w:p>
    <w:p w14:paraId="6724E08F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vysvětlení základních pojmů probíraných témat</w:t>
      </w:r>
    </w:p>
    <w:p w14:paraId="0CC7B7E7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seznámení s pracovním prostředím operačního systému a aplikačních programů</w:t>
      </w:r>
    </w:p>
    <w:p w14:paraId="64E6C63F" w14:textId="77777777" w:rsidR="00CE63FC" w:rsidRPr="00BD4907" w:rsidRDefault="00CE63FC" w:rsidP="00CE63FC">
      <w:r w:rsidRPr="00BD4907">
        <w:t xml:space="preserve">Práce s textem </w:t>
      </w:r>
    </w:p>
    <w:p w14:paraId="04505AF9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žáci pracují se zadáním v tištěné i elektronické formě</w:t>
      </w:r>
    </w:p>
    <w:p w14:paraId="19BEAE25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vyhledávání informací v nápovědě i na internetu</w:t>
      </w:r>
    </w:p>
    <w:p w14:paraId="432B70F2" w14:textId="77777777" w:rsidR="00CE63FC" w:rsidRPr="00BD4907" w:rsidRDefault="00CE63FC" w:rsidP="00CE63FC">
      <w:r w:rsidRPr="00BD4907">
        <w:t>Názorně demonstrační metody</w:t>
      </w:r>
    </w:p>
    <w:p w14:paraId="7498D3E5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probírané učivo je doplněno o ukázky práce s programy</w:t>
      </w:r>
    </w:p>
    <w:p w14:paraId="2605EC2F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ukázky hardwaru</w:t>
      </w:r>
    </w:p>
    <w:p w14:paraId="4C428171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upozornění na některé chybné postupy</w:t>
      </w:r>
    </w:p>
    <w:p w14:paraId="2E6CB8FF" w14:textId="77777777" w:rsidR="00CE63FC" w:rsidRPr="00BD4907" w:rsidRDefault="00CE63FC" w:rsidP="00CE63FC">
      <w:proofErr w:type="spellStart"/>
      <w:r w:rsidRPr="00BD4907">
        <w:t>Dovednostně</w:t>
      </w:r>
      <w:proofErr w:type="spellEnd"/>
      <w:r w:rsidRPr="00BD4907">
        <w:t>-praktické metody</w:t>
      </w:r>
    </w:p>
    <w:p w14:paraId="1C01EC86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žáci řeší zadaný problém, úlohu</w:t>
      </w:r>
    </w:p>
    <w:p w14:paraId="10DB9B03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 xml:space="preserve">navrhují postup řešení </w:t>
      </w:r>
    </w:p>
    <w:p w14:paraId="53D67CC2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>zpracují zadaný úkol dle požadavků vyučujícího</w:t>
      </w:r>
    </w:p>
    <w:p w14:paraId="667D00EE" w14:textId="77777777" w:rsidR="00CE63FC" w:rsidRPr="00BD4907" w:rsidRDefault="00CE63FC" w:rsidP="00CE63FC">
      <w:r w:rsidRPr="00BD4907">
        <w:t>Aktivizující metody</w:t>
      </w:r>
    </w:p>
    <w:p w14:paraId="64999E39" w14:textId="77777777" w:rsidR="00CE63FC" w:rsidRPr="00BD4907" w:rsidRDefault="00CE63FC" w:rsidP="00CE63FC">
      <w:pPr>
        <w:pStyle w:val="Odstavecseseznamem"/>
        <w:numPr>
          <w:ilvl w:val="0"/>
          <w:numId w:val="1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D4907">
        <w:rPr>
          <w:rFonts w:ascii="Times New Roman" w:hAnsi="Times New Roman"/>
          <w:sz w:val="24"/>
          <w:szCs w:val="24"/>
        </w:rPr>
        <w:t xml:space="preserve">vyučující zadává praktické úkoly a </w:t>
      </w:r>
      <w:r>
        <w:rPr>
          <w:rFonts w:ascii="Times New Roman" w:hAnsi="Times New Roman"/>
          <w:sz w:val="24"/>
          <w:szCs w:val="24"/>
        </w:rPr>
        <w:t>žáci</w:t>
      </w:r>
      <w:r w:rsidRPr="00BD4907">
        <w:rPr>
          <w:rFonts w:ascii="Times New Roman" w:hAnsi="Times New Roman"/>
          <w:sz w:val="24"/>
          <w:szCs w:val="24"/>
        </w:rPr>
        <w:t xml:space="preserve"> samostatně, nebo ve skupinách, hledají a vytvářejí postup řešení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907">
        <w:rPr>
          <w:rFonts w:ascii="Times New Roman" w:hAnsi="Times New Roman"/>
          <w:sz w:val="24"/>
          <w:szCs w:val="24"/>
        </w:rPr>
        <w:t>své nápady ověří prakticky dokončením zadaného úkolu, případně i ověřením jeho správného fungování</w:t>
      </w:r>
    </w:p>
    <w:p w14:paraId="7457E2E5" w14:textId="77777777" w:rsidR="00CE63FC" w:rsidRDefault="00CE63FC" w:rsidP="00CE63FC">
      <w:pPr>
        <w:pStyle w:val="StylRVPSKurzivamalyPed12b"/>
        <w:jc w:val="left"/>
      </w:pPr>
      <w:r>
        <w:t xml:space="preserve">Výchovné a vzdělávací postupy, které směřují k utváření klíčových </w:t>
      </w:r>
      <w:r>
        <w:br/>
        <w:t>kompetencí</w:t>
      </w:r>
    </w:p>
    <w:p w14:paraId="6AA8647F" w14:textId="77777777" w:rsidR="00CE63FC" w:rsidRDefault="00CE63FC" w:rsidP="00CE63FC">
      <w:pPr>
        <w:pStyle w:val="RVPSkompetence"/>
        <w:spacing w:before="120"/>
      </w:pPr>
      <w:r>
        <w:t>Kompetence k učení</w:t>
      </w:r>
    </w:p>
    <w:p w14:paraId="59245F56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podporovat schopnost učení se aplikací analogií s podobnou problematikou</w:t>
      </w:r>
    </w:p>
    <w:p w14:paraId="636A421A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vést žáky ke schopnosti učit se „experimentováním“</w:t>
      </w:r>
    </w:p>
    <w:p w14:paraId="7E76D3CE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pěstovat dovednost posuzovat kompatibilitu kombinování různých technických a softwarových prostředků k dosažení cílů</w:t>
      </w:r>
    </w:p>
    <w:p w14:paraId="2FA88969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vést žáky k neustálému sledování technického rozvoje a k dovednosti naučit se dané technické zařízení používat</w:t>
      </w:r>
    </w:p>
    <w:p w14:paraId="6FAC597B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podporovat samostatnost v dovednostech ovládat programy (software)</w:t>
      </w:r>
    </w:p>
    <w:p w14:paraId="41F1C9CE" w14:textId="77777777" w:rsidR="00CE63FC" w:rsidRDefault="00CE63FC" w:rsidP="00CE63FC">
      <w:pPr>
        <w:pStyle w:val="RVPSkompetence"/>
      </w:pPr>
      <w:r>
        <w:t>Kompetence k řešení problémů</w:t>
      </w:r>
    </w:p>
    <w:p w14:paraId="73D7C311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podporovat schopnost řešit drobné hardwarové a softwarové kolize</w:t>
      </w:r>
    </w:p>
    <w:p w14:paraId="37635E35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využívat IKT k plnění úkolů z jiných předmětů</w:t>
      </w:r>
    </w:p>
    <w:p w14:paraId="7A21FAFB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lastRenderedPageBreak/>
        <w:t>kompetence komunikativní</w:t>
      </w:r>
    </w:p>
    <w:p w14:paraId="04A66653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zvládat elektronickou komunikaci v různých variantách</w:t>
      </w:r>
    </w:p>
    <w:p w14:paraId="7EB02A6E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učit etiketě při elektronické komunikaci</w:t>
      </w:r>
    </w:p>
    <w:p w14:paraId="4758CB93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osvojit si pravidla pro prezentaci výsledků své práce prostřednictvím IKT</w:t>
      </w:r>
    </w:p>
    <w:p w14:paraId="3486ABEE" w14:textId="77777777" w:rsidR="00CE63FC" w:rsidRDefault="00CE63FC" w:rsidP="00CE63FC">
      <w:pPr>
        <w:pStyle w:val="RVPSkompetence"/>
      </w:pPr>
      <w:r>
        <w:t>Kompetence občanské</w:t>
      </w:r>
    </w:p>
    <w:p w14:paraId="2D7EA806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 xml:space="preserve">umět zhodnotit vhodnost či nevhodnost zveřejňování informací na </w:t>
      </w:r>
      <w:proofErr w:type="gramStart"/>
      <w:r>
        <w:t>Internetu</w:t>
      </w:r>
      <w:proofErr w:type="gramEnd"/>
    </w:p>
    <w:p w14:paraId="6F00AA7F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 xml:space="preserve">získat znalosti a dovednosti rozpoznat zneužívání </w:t>
      </w:r>
      <w:proofErr w:type="gramStart"/>
      <w:r>
        <w:t>Internetu</w:t>
      </w:r>
      <w:proofErr w:type="gramEnd"/>
      <w:r>
        <w:t xml:space="preserve"> k poškozování technických výdobytků civilizace nebo použití k výhrůžkám vůči společnosti</w:t>
      </w:r>
    </w:p>
    <w:p w14:paraId="0799AC72" w14:textId="77777777" w:rsidR="00CE63FC" w:rsidRDefault="00CE63FC" w:rsidP="00CE63FC">
      <w:pPr>
        <w:pStyle w:val="RVPSkompetence"/>
      </w:pPr>
      <w:r>
        <w:t>Kompetenc</w:t>
      </w:r>
      <w:r>
        <w:rPr>
          <w:rStyle w:val="mujChar"/>
          <w:i w:val="0"/>
        </w:rPr>
        <w:t>e</w:t>
      </w:r>
      <w:r>
        <w:t xml:space="preserve"> pracovní</w:t>
      </w:r>
    </w:p>
    <w:p w14:paraId="2D7950E1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vést žáky k využívání technických vymožeností v různých oblastech jejich vzdělávání</w:t>
      </w:r>
    </w:p>
    <w:p w14:paraId="22209BCF" w14:textId="77777777" w:rsidR="00CE63FC" w:rsidRDefault="00CE63FC" w:rsidP="00CE63FC">
      <w:pPr>
        <w:pStyle w:val="StylRVPSKurzivamalyPed12b"/>
        <w:keepNext/>
      </w:pPr>
      <w:r>
        <w:t>Příspěvek předmětu Informační a komunikační technologie k průřezovým tématům</w:t>
      </w:r>
    </w:p>
    <w:p w14:paraId="58062665" w14:textId="77777777" w:rsidR="00CE63FC" w:rsidRDefault="00CE63FC" w:rsidP="00CE63FC">
      <w:pPr>
        <w:pStyle w:val="RVPSTucnymaly"/>
        <w:keepNext/>
      </w:pPr>
      <w:r>
        <w:t>Osobnostní a sociální výchova</w:t>
      </w:r>
    </w:p>
    <w:p w14:paraId="7EFBD47E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ukazuje možnosti získávání studijních dovedností</w:t>
      </w:r>
    </w:p>
    <w:p w14:paraId="1E13E3E1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vede ke schopnosti posouzení pravdivosti a relevantnosti informací</w:t>
      </w:r>
    </w:p>
    <w:p w14:paraId="7C19FD2F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osvojuje etiketu při elektronické komunikaci</w:t>
      </w:r>
    </w:p>
    <w:p w14:paraId="0C12FB19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formuje kladný vztah k využívání IKT ve prospěch lidstva a napomáhá k prevenci sociálně patologických jevů</w:t>
      </w:r>
    </w:p>
    <w:p w14:paraId="4F37ADD8" w14:textId="77777777" w:rsidR="00CE63FC" w:rsidRDefault="00CE63FC" w:rsidP="00CE63FC">
      <w:pPr>
        <w:pStyle w:val="RVPSTucnymaly"/>
      </w:pPr>
      <w:r>
        <w:t>Výchova demokratického občana</w:t>
      </w:r>
    </w:p>
    <w:p w14:paraId="2615276A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 xml:space="preserve">vede k vyjadřování názorů, nálad a pocitů bez </w:t>
      </w:r>
      <w:proofErr w:type="gramStart"/>
      <w:r>
        <w:t>vulgarizmů</w:t>
      </w:r>
      <w:proofErr w:type="gramEnd"/>
      <w:r>
        <w:t>, hrubostí a násilí</w:t>
      </w:r>
    </w:p>
    <w:p w14:paraId="1495CF39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ukazuje možnosti komunikace o dané problematice (společenské i vědecké)</w:t>
      </w:r>
    </w:p>
    <w:p w14:paraId="523B7CA5" w14:textId="77777777" w:rsidR="00CE63FC" w:rsidRDefault="00CE63FC" w:rsidP="00CE63FC">
      <w:pPr>
        <w:pStyle w:val="RVPSTucnymaly"/>
      </w:pPr>
      <w:r>
        <w:t>Environmentální výchova</w:t>
      </w:r>
    </w:p>
    <w:p w14:paraId="4F29B5F5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rozvíjí zájem o sledování stavu životního prostředí</w:t>
      </w:r>
    </w:p>
    <w:p w14:paraId="0E36670D" w14:textId="77777777" w:rsidR="00CE63FC" w:rsidRDefault="00CE63FC" w:rsidP="00CE63FC">
      <w:pPr>
        <w:pStyle w:val="RVPSTucnymaly"/>
      </w:pPr>
      <w:r>
        <w:t>Mediální výchova</w:t>
      </w:r>
    </w:p>
    <w:p w14:paraId="581C188A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rozvíjí schopnost analytického a syntetického přístupu k informacím a jejich kritického zhodnocení</w:t>
      </w:r>
    </w:p>
    <w:p w14:paraId="48E65686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rozvíjí schopnost vhodného využití IKT k řešení problémů</w:t>
      </w:r>
    </w:p>
    <w:p w14:paraId="47923E34" w14:textId="77777777" w:rsidR="00CE63FC" w:rsidRDefault="00CE63FC" w:rsidP="00CE63FC">
      <w:pPr>
        <w:pStyle w:val="StylRVPSKurzivamalyPed12b"/>
        <w:spacing w:before="420"/>
      </w:pPr>
      <w:r>
        <w:t>Očekávané výstupy</w:t>
      </w:r>
    </w:p>
    <w:p w14:paraId="50691D77" w14:textId="77777777" w:rsidR="00CE63FC" w:rsidRDefault="00CE63FC" w:rsidP="00CE63FC">
      <w:pPr>
        <w:pStyle w:val="RVPSkompetence"/>
        <w:spacing w:before="120"/>
      </w:pPr>
      <w:r>
        <w:t>Prima</w:t>
      </w:r>
    </w:p>
    <w:p w14:paraId="6B9C507E" w14:textId="77777777" w:rsidR="00CE63FC" w:rsidRDefault="00CE63FC" w:rsidP="00CE63FC">
      <w:pPr>
        <w:pStyle w:val="RVPSTucnymaly"/>
        <w:rPr>
          <w:sz w:val="22"/>
        </w:rPr>
      </w:pPr>
      <w:r>
        <w:t>Internet</w:t>
      </w:r>
    </w:p>
    <w:p w14:paraId="66C8F20C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pracuje s informacemi v souladu se zákony o duševním vlastnictví</w:t>
      </w:r>
    </w:p>
    <w:p w14:paraId="45FAB55D" w14:textId="77777777" w:rsidR="00CE63FC" w:rsidRDefault="00CE63FC" w:rsidP="00CE63FC">
      <w:pPr>
        <w:pStyle w:val="RVPSTucnymaly"/>
      </w:pPr>
      <w:r>
        <w:t>Práce s informacemi</w:t>
      </w:r>
    </w:p>
    <w:p w14:paraId="3E0C860E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používá informace z různých informačních zdrojů a vyhodnocuje jednoduché vztahy mezi údaji</w:t>
      </w:r>
    </w:p>
    <w:p w14:paraId="017F95B1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lastRenderedPageBreak/>
        <w:t>ověřuje věrohodnost informací a informačních zdrojů, posuzuje jejich závažnost a vzájemnou návaznost</w:t>
      </w:r>
    </w:p>
    <w:p w14:paraId="169E492C" w14:textId="77777777" w:rsidR="00CE63FC" w:rsidRDefault="00CE63FC" w:rsidP="00CE63FC">
      <w:pPr>
        <w:pStyle w:val="RVPSTucnymaly"/>
      </w:pPr>
      <w:r>
        <w:t>Lidské zdraví a digitální technika</w:t>
      </w:r>
    </w:p>
    <w:p w14:paraId="5169D45B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dodržuje základní hygienická a bezpečnostní pravidla a předpisy při práci s digitální technikou a poskytne první pomoc při úrazu</w:t>
      </w:r>
    </w:p>
    <w:p w14:paraId="64049550" w14:textId="77777777" w:rsidR="00CE63FC" w:rsidRDefault="00CE63FC" w:rsidP="00CE63FC">
      <w:pPr>
        <w:pStyle w:val="RVPSkompetence"/>
      </w:pPr>
      <w:r>
        <w:t>Sekunda</w:t>
      </w:r>
    </w:p>
    <w:p w14:paraId="1EE115F3" w14:textId="77777777" w:rsidR="00CE63FC" w:rsidRPr="00436443" w:rsidRDefault="00CE63FC" w:rsidP="00CE63FC">
      <w:pPr>
        <w:pStyle w:val="RVPSTucnymaly"/>
        <w:keepNext/>
        <w:rPr>
          <w:highlight w:val="yellow"/>
        </w:rPr>
      </w:pPr>
      <w:r w:rsidRPr="00436443">
        <w:rPr>
          <w:highlight w:val="yellow"/>
        </w:rPr>
        <w:t>Prezentační a textové procesory, grafické editory</w:t>
      </w:r>
    </w:p>
    <w:p w14:paraId="3C13D6BB" w14:textId="77777777" w:rsidR="00CE63FC" w:rsidRDefault="00CE63FC" w:rsidP="00CE63FC">
      <w:pPr>
        <w:pStyle w:val="RVPSZaklatextsodr1"/>
        <w:keepNext/>
        <w:tabs>
          <w:tab w:val="clear" w:pos="360"/>
          <w:tab w:val="num" w:pos="720"/>
        </w:tabs>
        <w:ind w:left="720" w:hanging="360"/>
      </w:pPr>
      <w:r w:rsidRPr="00436443">
        <w:rPr>
          <w:highlight w:val="yellow"/>
        </w:rPr>
        <w:t>ovládá práci s textovými a prezentačními procesory, grafickými editory a využívá další vhodné aplikace</w:t>
      </w:r>
    </w:p>
    <w:p w14:paraId="60219A66" w14:textId="77777777" w:rsidR="00CE63FC" w:rsidRDefault="00CE63FC" w:rsidP="00CE63FC">
      <w:pPr>
        <w:pStyle w:val="RVPSTucnymaly"/>
        <w:keepNext/>
      </w:pPr>
      <w:r>
        <w:t>Základní pravidla typografie</w:t>
      </w:r>
    </w:p>
    <w:p w14:paraId="042D2C6D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zpracuje a prezentuje na uživatelské úrovni informace v textové, grafické a multimediální formě</w:t>
      </w:r>
    </w:p>
    <w:p w14:paraId="540DFE41" w14:textId="77777777" w:rsidR="00CE63FC" w:rsidRPr="00777849" w:rsidRDefault="00CE63FC" w:rsidP="00CE63FC">
      <w:pPr>
        <w:pStyle w:val="RVPSTucnymaly"/>
        <w:keepNext/>
        <w:rPr>
          <w:highlight w:val="yellow"/>
        </w:rPr>
      </w:pPr>
      <w:r w:rsidRPr="00777849">
        <w:rPr>
          <w:highlight w:val="yellow"/>
        </w:rPr>
        <w:t>Kódování a šifrování dat a informací</w:t>
      </w:r>
    </w:p>
    <w:p w14:paraId="37DFE758" w14:textId="77777777" w:rsidR="00CE63FC" w:rsidRPr="00777849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  <w:rPr>
          <w:highlight w:val="yellow"/>
        </w:rPr>
      </w:pPr>
      <w:r w:rsidRPr="00777849">
        <w:rPr>
          <w:highlight w:val="yellow"/>
        </w:rPr>
        <w:t>navrhuje a porovnává různé způsoby kódování dat s cílem jejich uložení a přenosu</w:t>
      </w:r>
    </w:p>
    <w:p w14:paraId="23BAEBBE" w14:textId="77777777" w:rsidR="00CE63FC" w:rsidRPr="00777849" w:rsidRDefault="00CE63FC" w:rsidP="00CE63FC">
      <w:pPr>
        <w:pStyle w:val="RVPSTucnymaly"/>
        <w:keepNext/>
        <w:rPr>
          <w:highlight w:val="yellow"/>
        </w:rPr>
      </w:pPr>
      <w:r w:rsidRPr="00777849">
        <w:rPr>
          <w:highlight w:val="yellow"/>
        </w:rPr>
        <w:t>Algoritmizace a programování</w:t>
      </w:r>
    </w:p>
    <w:p w14:paraId="54F2AA85" w14:textId="77777777" w:rsidR="00CE63FC" w:rsidRPr="00777849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  <w:rPr>
          <w:highlight w:val="yellow"/>
        </w:rPr>
      </w:pPr>
      <w:r w:rsidRPr="00777849">
        <w:rPr>
          <w:highlight w:val="yellow"/>
        </w:rPr>
        <w:t>po přečtení jednotlivých kroků algoritmu nebo programu vysvětlí celý postup; určí problém, který je daným algoritmem řešen</w:t>
      </w:r>
    </w:p>
    <w:p w14:paraId="7C8489A1" w14:textId="77777777" w:rsidR="00CE63FC" w:rsidRPr="00777849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  <w:rPr>
          <w:highlight w:val="yellow"/>
        </w:rPr>
      </w:pPr>
      <w:r w:rsidRPr="00777849">
        <w:rPr>
          <w:highlight w:val="yellow"/>
        </w:rPr>
        <w:t>v blokově orientovaném programovacím jazyce vytvoří přehledný program s ohledem na jeho možné důsledky a svou odpovědnost za ně; program vyzkouší a opraví v něm případné chyby</w:t>
      </w:r>
    </w:p>
    <w:p w14:paraId="03A0D31D" w14:textId="77777777" w:rsidR="00CE63FC" w:rsidRDefault="00CE63FC" w:rsidP="00CE63FC">
      <w:pPr>
        <w:pStyle w:val="RVPSkompetence"/>
      </w:pPr>
      <w:r>
        <w:t>Tercie</w:t>
      </w:r>
    </w:p>
    <w:p w14:paraId="4BCFA91F" w14:textId="77777777" w:rsidR="00CE63FC" w:rsidRDefault="00CE63FC" w:rsidP="00CE63FC">
      <w:pPr>
        <w:pStyle w:val="RVPSTucnymaly"/>
        <w:spacing w:before="120"/>
      </w:pPr>
      <w:r>
        <w:t>Tabulkové procesory</w:t>
      </w:r>
    </w:p>
    <w:p w14:paraId="7897DCD4" w14:textId="77777777" w:rsidR="00CE63FC" w:rsidRPr="009F137D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  <w:rPr>
          <w:sz w:val="22"/>
        </w:rPr>
      </w:pPr>
      <w:r>
        <w:t>dokáže pracovat s tabulkou dat, používat základní matematické a logické funkce</w:t>
      </w:r>
    </w:p>
    <w:p w14:paraId="74FFB7A9" w14:textId="77777777" w:rsidR="00CE63FC" w:rsidRPr="009F137D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  <w:rPr>
          <w:sz w:val="22"/>
        </w:rPr>
      </w:pPr>
      <w:r>
        <w:t>vytvoří vhodný graf a dokáže ho přizpůsobit požadavkům</w:t>
      </w:r>
    </w:p>
    <w:p w14:paraId="1135B7F9" w14:textId="77777777" w:rsidR="00CE63FC" w:rsidRDefault="00CE63FC" w:rsidP="00CE63FC">
      <w:pPr>
        <w:pStyle w:val="RVPSTucnymaly"/>
        <w:spacing w:before="120"/>
      </w:pPr>
      <w:r>
        <w:t>Databáze</w:t>
      </w:r>
    </w:p>
    <w:p w14:paraId="54DF7C62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chápe důležitost vhodné struktury dat</w:t>
      </w:r>
    </w:p>
    <w:p w14:paraId="1CB3ACE5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zná význam jednotlivých databázových objektů a dokáže je upravovat</w:t>
      </w:r>
    </w:p>
    <w:p w14:paraId="33FC993F" w14:textId="77777777" w:rsidR="00CE63FC" w:rsidRDefault="00CE63FC" w:rsidP="00CE63FC">
      <w:pPr>
        <w:pStyle w:val="RVPSkompetence"/>
      </w:pPr>
      <w:r>
        <w:t>Kvarta</w:t>
      </w:r>
    </w:p>
    <w:p w14:paraId="7C8FC75F" w14:textId="77777777" w:rsidR="00CE63FC" w:rsidRDefault="00CE63FC" w:rsidP="00CE63FC">
      <w:pPr>
        <w:pStyle w:val="RVPSTucnymaly"/>
        <w:spacing w:before="120"/>
      </w:pPr>
      <w:r>
        <w:t xml:space="preserve">Digitální technika – počítač a periferní zařízení, digitální fotoaparát, videokamera, CD a DVD přehrávače, </w:t>
      </w:r>
      <w:proofErr w:type="spellStart"/>
      <w:r>
        <w:t>e-Kniha</w:t>
      </w:r>
      <w:proofErr w:type="spellEnd"/>
      <w:r>
        <w:t>, mobilní telefony</w:t>
      </w:r>
    </w:p>
    <w:p w14:paraId="32E07E46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ovládá základní funkce digitální techniky, diagnostikuje a odstraňuje základní problémy při provozu digitální techniky</w:t>
      </w:r>
    </w:p>
    <w:p w14:paraId="69591985" w14:textId="77777777" w:rsidR="00CE63FC" w:rsidRPr="004F0DB1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  <w:rPr>
          <w:highlight w:val="cyan"/>
        </w:rPr>
      </w:pPr>
      <w:r w:rsidRPr="004F0DB1">
        <w:rPr>
          <w:highlight w:val="cyan"/>
        </w:rPr>
        <w:t>využívá počítačové programy pro zpracování hlasových a grafických informací</w:t>
      </w:r>
    </w:p>
    <w:p w14:paraId="1A34F835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propojuje vzájemně jednotlivá digitální zařízení</w:t>
      </w:r>
    </w:p>
    <w:p w14:paraId="7D22CA83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pracuje uživatelským způsobem s mobilními technologiemi – cestování, obchod, vzdě</w:t>
      </w:r>
      <w:r>
        <w:softHyphen/>
        <w:t>lání, zábava</w:t>
      </w:r>
    </w:p>
    <w:p w14:paraId="3AC00BCF" w14:textId="77777777" w:rsidR="00CE63FC" w:rsidRDefault="00CE63FC" w:rsidP="00CE63FC">
      <w:pPr>
        <w:pStyle w:val="RVPSTucnymaly"/>
      </w:pPr>
      <w:r>
        <w:lastRenderedPageBreak/>
        <w:t xml:space="preserve">Digitální </w:t>
      </w:r>
      <w:proofErr w:type="gramStart"/>
      <w:r>
        <w:t>technologie - bezdrátové</w:t>
      </w:r>
      <w:proofErr w:type="gramEnd"/>
      <w:r>
        <w:t xml:space="preserve"> technologie, navigační technologie, konvergence</w:t>
      </w:r>
    </w:p>
    <w:p w14:paraId="7491E6BA" w14:textId="77777777" w:rsidR="00CE63FC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</w:pPr>
      <w:r>
        <w:t>ošetřuje digitální techniku a chrání ji před poškozením</w:t>
      </w:r>
    </w:p>
    <w:p w14:paraId="1C4D684E" w14:textId="77777777" w:rsidR="00CE63FC" w:rsidRPr="004F0DB1" w:rsidRDefault="00CE63FC" w:rsidP="00CE63FC">
      <w:pPr>
        <w:pStyle w:val="RVPSTucnymaly"/>
        <w:rPr>
          <w:highlight w:val="cyan"/>
        </w:rPr>
      </w:pPr>
      <w:r w:rsidRPr="004F0DB1">
        <w:rPr>
          <w:highlight w:val="cyan"/>
        </w:rPr>
        <w:t>Algoritmizace a programování</w:t>
      </w:r>
    </w:p>
    <w:p w14:paraId="60A74031" w14:textId="77777777" w:rsidR="00CE63FC" w:rsidRPr="004F0DB1" w:rsidRDefault="00CE63FC" w:rsidP="00CE63FC">
      <w:pPr>
        <w:pStyle w:val="RVPSZaklatextsodr1"/>
        <w:tabs>
          <w:tab w:val="clear" w:pos="360"/>
          <w:tab w:val="num" w:pos="720"/>
        </w:tabs>
        <w:ind w:left="720" w:hanging="360"/>
        <w:rPr>
          <w:highlight w:val="cyan"/>
        </w:rPr>
      </w:pPr>
      <w:r w:rsidRPr="004F0DB1">
        <w:rPr>
          <w:highlight w:val="cyan"/>
        </w:rPr>
        <w:t>v blokově orientovaném programovacím jazyce vytvoří přehledný program s ohledem na jeho možné důsledky a svou odpovědnost za ně; program vyzkouší a opraví v něm případné chyby</w:t>
      </w:r>
    </w:p>
    <w:p w14:paraId="0B567910" w14:textId="77777777" w:rsidR="00CE63FC" w:rsidRDefault="00CE63FC" w:rsidP="00CE63FC">
      <w:pPr>
        <w:pStyle w:val="RVPSZaklatextsodr1"/>
        <w:numPr>
          <w:ilvl w:val="0"/>
          <w:numId w:val="0"/>
        </w:numPr>
      </w:pPr>
    </w:p>
    <w:p w14:paraId="0F6F0573" w14:textId="77777777" w:rsidR="00CE63FC" w:rsidRDefault="00CE63FC" w:rsidP="00CE63FC">
      <w:pPr>
        <w:pStyle w:val="RVPSZaklatextsodr1"/>
        <w:numPr>
          <w:ilvl w:val="0"/>
          <w:numId w:val="0"/>
        </w:numPr>
      </w:pPr>
    </w:p>
    <w:p w14:paraId="3130CDD1" w14:textId="77777777" w:rsidR="00CE63FC" w:rsidRDefault="00CE63FC" w:rsidP="00CE63FC">
      <w:pPr>
        <w:pStyle w:val="RVPSadpistabulky"/>
      </w:pPr>
      <w:r>
        <w:t>Prima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4130"/>
        <w:gridCol w:w="3137"/>
        <w:gridCol w:w="1841"/>
      </w:tblGrid>
      <w:tr w:rsidR="00CE63FC" w14:paraId="1228FB40" w14:textId="77777777" w:rsidTr="00542658">
        <w:trPr>
          <w:tblHeader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5497E1" w14:textId="77777777" w:rsidR="00CE63FC" w:rsidRDefault="00CE63FC" w:rsidP="00542658">
            <w:pPr>
              <w:pStyle w:val="RVPSZahltab"/>
            </w:pPr>
            <w:r>
              <w:t>Konkretizované výstupy</w:t>
            </w:r>
          </w:p>
          <w:p w14:paraId="20535B1F" w14:textId="77777777" w:rsidR="00CE63FC" w:rsidRDefault="00CE63FC" w:rsidP="00542658">
            <w:pPr>
              <w:pStyle w:val="RVPSdattabvlevo"/>
              <w:jc w:val="center"/>
            </w:pPr>
            <w:r>
              <w:t>žák: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B7992" w14:textId="77777777" w:rsidR="00CE63FC" w:rsidRDefault="00CE63FC" w:rsidP="00542658">
            <w:pPr>
              <w:pStyle w:val="RVPSZahltab"/>
            </w:pPr>
            <w:r>
              <w:t>Učivo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3B08D" w14:textId="77777777" w:rsidR="00CE63FC" w:rsidRDefault="00CE63FC" w:rsidP="00542658">
            <w:pPr>
              <w:pStyle w:val="RVPSZahltab"/>
            </w:pPr>
            <w:r>
              <w:t xml:space="preserve">Poznámky </w:t>
            </w:r>
            <w:r>
              <w:rPr>
                <w:b w:val="0"/>
                <w:bCs/>
              </w:rPr>
              <w:t>(mezipředmětové vztahy, průřezová témata aj.)</w:t>
            </w:r>
          </w:p>
        </w:tc>
      </w:tr>
      <w:tr w:rsidR="00CE63FC" w14:paraId="6C055E76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3B7A8D" w14:textId="77777777" w:rsidR="00CE63FC" w:rsidRDefault="00CE63FC" w:rsidP="00542658">
            <w:pPr>
              <w:pStyle w:val="RVPSdattabvlevo"/>
            </w:pPr>
            <w:r>
              <w:t>popíše různé varianty počítačové sestavy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4D3" w14:textId="77777777" w:rsidR="00CE63FC" w:rsidRDefault="00CE63FC" w:rsidP="00542658">
            <w:pPr>
              <w:pStyle w:val="RVPSdattabnadptem"/>
            </w:pPr>
            <w:r>
              <w:t>počítačové sestavy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31FEB5" w14:textId="77777777" w:rsidR="00CE63FC" w:rsidRDefault="00CE63FC" w:rsidP="00542658">
            <w:pPr>
              <w:pStyle w:val="RVPSdattabvlevo"/>
            </w:pPr>
          </w:p>
        </w:tc>
      </w:tr>
      <w:tr w:rsidR="00CE63FC" w14:paraId="08A0B7EA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05C6AF" w14:textId="77777777" w:rsidR="00CE63FC" w:rsidRDefault="00CE63FC" w:rsidP="00542658">
            <w:pPr>
              <w:pStyle w:val="RVPSdattabvlevo"/>
            </w:pPr>
            <w:r>
              <w:t>ví, jak správně jednat v počítačové učebně, umí zapnout a vypnout počítač, dovede odstranit jednoduché závady na chodu počítačového pracoviště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FE1D" w14:textId="77777777" w:rsidR="00CE63FC" w:rsidRDefault="00CE63FC" w:rsidP="00542658">
            <w:pPr>
              <w:pStyle w:val="RVPSdattabnadptem"/>
            </w:pPr>
            <w:r>
              <w:t>pracovní režim počítače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896DE" w14:textId="77777777" w:rsidR="00CE63FC" w:rsidRDefault="00CE63FC" w:rsidP="00542658">
            <w:pPr>
              <w:pStyle w:val="RVPSdattabvlevo"/>
            </w:pPr>
            <w:r>
              <w:t>OSV</w:t>
            </w:r>
          </w:p>
        </w:tc>
      </w:tr>
      <w:tr w:rsidR="00CE63FC" w14:paraId="4A7E44CD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C49C0" w14:textId="77777777" w:rsidR="00CE63FC" w:rsidRDefault="00CE63FC" w:rsidP="00542658">
            <w:pPr>
              <w:pStyle w:val="RVPSdattabvlevo"/>
            </w:pPr>
            <w:r>
              <w:t>při práci s digitální technikou se řídí hygienickými pravidly, zná škodlivé vlivy digitální techniky na člověka a dovede poskytnout první pomoc při úrazech digitální technikou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801" w14:textId="77777777" w:rsidR="00CE63FC" w:rsidRDefault="00CE63FC" w:rsidP="00542658">
            <w:pPr>
              <w:pStyle w:val="RVPSdattabnadptem"/>
            </w:pPr>
            <w:r>
              <w:t>lidské zdraví a digitální technika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B39C42" w14:textId="77777777" w:rsidR="00CE63FC" w:rsidRDefault="00CE63FC" w:rsidP="00542658">
            <w:pPr>
              <w:pStyle w:val="RVPSdattabvlevo"/>
            </w:pPr>
          </w:p>
        </w:tc>
      </w:tr>
      <w:tr w:rsidR="00CE63FC" w14:paraId="3E5C310B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22487B" w14:textId="77777777" w:rsidR="00CE63FC" w:rsidRDefault="00CE63FC" w:rsidP="00542658">
            <w:pPr>
              <w:pStyle w:val="RVPSdattabvlevo"/>
            </w:pPr>
            <w:r>
              <w:t>zná základní pojmy a ovládá základní postupy při práci s OS Windows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8FB" w14:textId="77777777" w:rsidR="00CE63FC" w:rsidRDefault="00CE63FC" w:rsidP="00542658">
            <w:pPr>
              <w:pStyle w:val="RVPSdattabnadptem"/>
            </w:pPr>
            <w:r>
              <w:t>OS Windows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50D084" w14:textId="77777777" w:rsidR="00CE63FC" w:rsidRDefault="00CE63FC" w:rsidP="00542658">
            <w:pPr>
              <w:pStyle w:val="RVPSdattabvlevo"/>
            </w:pPr>
          </w:p>
        </w:tc>
      </w:tr>
      <w:tr w:rsidR="00CE63FC" w14:paraId="063C189D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D24BB5" w14:textId="77777777" w:rsidR="00CE63FC" w:rsidRDefault="00CE63FC" w:rsidP="00542658">
            <w:pPr>
              <w:pStyle w:val="RVPSdattabvlevo"/>
            </w:pPr>
            <w:r>
              <w:t>zná a umí používat jednoduché programy OS Windows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15B" w14:textId="77777777" w:rsidR="00CE63FC" w:rsidRDefault="00CE63FC" w:rsidP="00542658">
            <w:pPr>
              <w:pStyle w:val="RVPSdattabnadptem"/>
            </w:pPr>
            <w:r>
              <w:t>softwarové vybavení OS Windows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6AA9E" w14:textId="77777777" w:rsidR="00CE63FC" w:rsidRDefault="00CE63FC" w:rsidP="00542658">
            <w:pPr>
              <w:pStyle w:val="RVPSdattabvlevo"/>
            </w:pPr>
          </w:p>
        </w:tc>
      </w:tr>
      <w:tr w:rsidR="00CE63FC" w14:paraId="1CEB43B8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88EEC4" w14:textId="77777777" w:rsidR="00CE63FC" w:rsidRDefault="00CE63FC" w:rsidP="00542658">
            <w:pPr>
              <w:pStyle w:val="RVPSdattabvlevo"/>
            </w:pPr>
            <w:r>
              <w:t>práce s Průzkumníkem</w:t>
            </w:r>
          </w:p>
          <w:p w14:paraId="023CBABA" w14:textId="77777777" w:rsidR="00CE63FC" w:rsidRDefault="00CE63FC" w:rsidP="00542658">
            <w:pPr>
              <w:pStyle w:val="RVPSdattabvlevo"/>
            </w:pPr>
            <w:r>
              <w:t>dovede vytvořit složky, manipuluje s nimi, ukládá soubory, vyhledává soubory podle různých vlastností, dovede určit adresu souborů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A7B" w14:textId="77777777" w:rsidR="00CE63FC" w:rsidRDefault="00CE63FC" w:rsidP="00542658">
            <w:pPr>
              <w:pStyle w:val="RVPSdattabnadptem"/>
            </w:pPr>
            <w:r>
              <w:t>diskový manažer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08C144" w14:textId="77777777" w:rsidR="00CE63FC" w:rsidRDefault="00CE63FC" w:rsidP="00542658">
            <w:pPr>
              <w:pStyle w:val="RVPSdattabvlevo"/>
            </w:pPr>
          </w:p>
        </w:tc>
      </w:tr>
      <w:tr w:rsidR="00CE63FC" w14:paraId="5454D6EB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91A08C" w14:textId="77777777" w:rsidR="00CE63FC" w:rsidRDefault="00CE63FC" w:rsidP="00542658">
            <w:pPr>
              <w:pStyle w:val="RVPSdattabvlevo"/>
              <w:rPr>
                <w:snapToGrid w:val="0"/>
              </w:rPr>
            </w:pPr>
            <w:r>
              <w:rPr>
                <w:snapToGrid w:val="0"/>
              </w:rPr>
              <w:t>umí uvést příklady informace, ví, jaký je společenský význam informatiky, zná informační soustavy, systémy a instituce (Státní informační systém), má přehled o získávání, zpracování, přenosu, distribuci a uchovávání informací, o bibliografickém popisu dokumentu, citování, autorském právu, o informační etice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BEE6" w14:textId="77777777" w:rsidR="00CE63FC" w:rsidRDefault="00CE63FC" w:rsidP="00542658">
            <w:pPr>
              <w:pStyle w:val="RVPSdattabnadptem"/>
            </w:pPr>
            <w:r>
              <w:t>význam informatiky, informace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0658F" w14:textId="77777777" w:rsidR="00CE63FC" w:rsidRDefault="00CE63FC" w:rsidP="00542658">
            <w:pPr>
              <w:pStyle w:val="RVPSdattabvlevo"/>
            </w:pPr>
            <w:r>
              <w:t xml:space="preserve">OSV, </w:t>
            </w:r>
            <w:proofErr w:type="spellStart"/>
            <w:r>
              <w:t>MeV</w:t>
            </w:r>
            <w:proofErr w:type="spellEnd"/>
          </w:p>
        </w:tc>
      </w:tr>
      <w:tr w:rsidR="00CE63FC" w14:paraId="64106ED3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C5E982" w14:textId="77777777" w:rsidR="00CE63FC" w:rsidRDefault="00CE63FC" w:rsidP="00542658">
            <w:pPr>
              <w:pStyle w:val="RVPSdattabvlevo"/>
              <w:rPr>
                <w:snapToGrid w:val="0"/>
              </w:rPr>
            </w:pPr>
            <w:r>
              <w:t xml:space="preserve">zná historii a vývoj internetové sítě, zná její fyzický popis, ví o možnostech připojení k této síti </w:t>
            </w:r>
            <w:r w:rsidRPr="0013648E">
              <w:rPr>
                <w:highlight w:val="cyan"/>
              </w:rPr>
              <w:t>včetně mobilních operátorů</w:t>
            </w:r>
            <w:r>
              <w:t>, zná způsoby jejího použití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EE6" w14:textId="77777777" w:rsidR="00CE63FC" w:rsidRDefault="00CE63FC" w:rsidP="00542658">
            <w:pPr>
              <w:pStyle w:val="RVPSdattabnadptem"/>
            </w:pPr>
            <w:r>
              <w:t>Internet – fyzický popis</w:t>
            </w:r>
            <w:r w:rsidRPr="004F0DB1">
              <w:rPr>
                <w:highlight w:val="cyan"/>
              </w:rPr>
              <w:t>, možnosti připojení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44BE6" w14:textId="77777777" w:rsidR="00CE63FC" w:rsidRDefault="00CE63FC" w:rsidP="00542658">
            <w:pPr>
              <w:pStyle w:val="RVPSdattabvlevo"/>
            </w:pPr>
          </w:p>
        </w:tc>
      </w:tr>
      <w:tr w:rsidR="00CE63FC" w14:paraId="02EBECEB" w14:textId="77777777" w:rsidTr="00542658">
        <w:trPr>
          <w:cantSplit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787E4D" w14:textId="77777777" w:rsidR="00CE63FC" w:rsidRDefault="00CE63FC" w:rsidP="00542658">
            <w:pPr>
              <w:pStyle w:val="RVPSdattabvlevo"/>
            </w:pPr>
            <w:r>
              <w:lastRenderedPageBreak/>
              <w:t xml:space="preserve">dovede vyhledat konkrétní informace na </w:t>
            </w:r>
            <w:proofErr w:type="gramStart"/>
            <w:r>
              <w:t>Internetu</w:t>
            </w:r>
            <w:proofErr w:type="gramEnd"/>
            <w:r>
              <w:t>, umí nalezené informace prakticky zpracovat – zkopírovat text, uložit soubor, uložit obrázek</w:t>
            </w:r>
          </w:p>
          <w:p w14:paraId="5A922E28" w14:textId="77777777" w:rsidR="00CE63FC" w:rsidRDefault="00CE63FC" w:rsidP="00542658">
            <w:pPr>
              <w:pStyle w:val="RVPSdattabvlevo"/>
            </w:pPr>
            <w:r>
              <w:t xml:space="preserve">dovede založit e-mailovou schránku na </w:t>
            </w:r>
            <w:proofErr w:type="gramStart"/>
            <w:r>
              <w:t>Internetu</w:t>
            </w:r>
            <w:proofErr w:type="gramEnd"/>
            <w:r>
              <w:t>, dovede komunikovat prostřednictvím této pošty, umí zaslat přílohu, kopii, umí aktivně korespondovat, zná pravidla etikety elektronické pošty</w:t>
            </w:r>
          </w:p>
          <w:p w14:paraId="35019ABC" w14:textId="77777777" w:rsidR="00CE63FC" w:rsidRDefault="00CE63FC" w:rsidP="00542658">
            <w:pPr>
              <w:pStyle w:val="RVPSdattabvlevo"/>
            </w:pPr>
            <w:r>
              <w:t xml:space="preserve">dovede komunikovat prostřednictvím konferencí, chatu a jiných způsobů komunikace prostřednictvím </w:t>
            </w:r>
            <w:proofErr w:type="gramStart"/>
            <w:r>
              <w:t>Internetu</w:t>
            </w:r>
            <w:proofErr w:type="gram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ED9" w14:textId="77777777" w:rsidR="00CE63FC" w:rsidRDefault="00CE63FC" w:rsidP="00542658">
            <w:pPr>
              <w:pStyle w:val="RVPSdattabnadptem"/>
            </w:pPr>
            <w:r>
              <w:t>praktická činnost s </w:t>
            </w:r>
            <w:proofErr w:type="gramStart"/>
            <w:r>
              <w:t>Internetem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6CB86C" w14:textId="77777777" w:rsidR="00CE63FC" w:rsidRDefault="00CE63FC" w:rsidP="00542658">
            <w:pPr>
              <w:pStyle w:val="RVPSdattabvlevo"/>
            </w:pPr>
            <w:proofErr w:type="spellStart"/>
            <w:r>
              <w:t>MeV</w:t>
            </w:r>
            <w:proofErr w:type="spellEnd"/>
            <w:r>
              <w:t>, VDO</w:t>
            </w:r>
          </w:p>
        </w:tc>
      </w:tr>
      <w:tr w:rsidR="00CE63FC" w14:paraId="790D18CE" w14:textId="77777777" w:rsidTr="00542658">
        <w:trPr>
          <w:cantSplit/>
        </w:trPr>
        <w:tc>
          <w:tcPr>
            <w:tcW w:w="41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EC9324" w14:textId="77777777" w:rsidR="00CE63FC" w:rsidRDefault="00CE63FC" w:rsidP="00542658">
            <w:pPr>
              <w:pStyle w:val="RVPSdattabvlevo"/>
            </w:pPr>
            <w:r>
              <w:t>dovede komunikovat prostřednictvím poštovních programů, dovede je využívat jako diáře, plánovače atd.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5A685" w14:textId="77777777" w:rsidR="00CE63FC" w:rsidRDefault="00CE63FC" w:rsidP="00542658">
            <w:pPr>
              <w:pStyle w:val="RVPSdattabnadptem"/>
            </w:pPr>
            <w:r>
              <w:t>elektronická komunikace prostřednictvím poštovních klientů, elektronické diáře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621004" w14:textId="77777777" w:rsidR="00CE63FC" w:rsidRDefault="00CE63FC" w:rsidP="00542658">
            <w:pPr>
              <w:pStyle w:val="RVPSdattabvlevo"/>
            </w:pPr>
            <w:r>
              <w:t xml:space="preserve">OSV, </w:t>
            </w:r>
            <w:proofErr w:type="spellStart"/>
            <w:r>
              <w:t>MeV</w:t>
            </w:r>
            <w:proofErr w:type="spellEnd"/>
          </w:p>
        </w:tc>
      </w:tr>
    </w:tbl>
    <w:p w14:paraId="067D8F40" w14:textId="77777777" w:rsidR="00CE63FC" w:rsidRDefault="00CE63FC" w:rsidP="00CE63FC">
      <w:pPr>
        <w:pStyle w:val="RVPSadpistabulky"/>
      </w:pPr>
      <w:r>
        <w:t>Sekunda</w:t>
      </w:r>
    </w:p>
    <w:tbl>
      <w:tblPr>
        <w:tblW w:w="4904" w:type="pct"/>
        <w:tblLook w:val="01E0" w:firstRow="1" w:lastRow="1" w:firstColumn="1" w:lastColumn="1" w:noHBand="0" w:noVBand="0"/>
      </w:tblPr>
      <w:tblGrid>
        <w:gridCol w:w="4039"/>
        <w:gridCol w:w="3072"/>
        <w:gridCol w:w="1757"/>
      </w:tblGrid>
      <w:tr w:rsidR="00CE63FC" w14:paraId="6A6DCA5C" w14:textId="77777777" w:rsidTr="00542658">
        <w:trPr>
          <w:cantSplit/>
          <w:tblHeader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D39D5" w14:textId="77777777" w:rsidR="00CE63FC" w:rsidRDefault="00CE63FC" w:rsidP="00542658">
            <w:pPr>
              <w:pStyle w:val="RVPSZahltab"/>
            </w:pPr>
            <w:r>
              <w:t>Konkretizované výstupy</w:t>
            </w:r>
          </w:p>
          <w:p w14:paraId="3CD060F8" w14:textId="77777777" w:rsidR="00CE63FC" w:rsidRDefault="00CE63FC" w:rsidP="00542658">
            <w:pPr>
              <w:pStyle w:val="RVPSdattabvlevo"/>
              <w:jc w:val="center"/>
            </w:pPr>
            <w:r>
              <w:t>žák:</w:t>
            </w:r>
          </w:p>
        </w:tc>
        <w:tc>
          <w:tcPr>
            <w:tcW w:w="3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4D39A" w14:textId="77777777" w:rsidR="00CE63FC" w:rsidRDefault="00CE63FC" w:rsidP="00542658">
            <w:pPr>
              <w:pStyle w:val="RVPSZahltab"/>
            </w:pPr>
            <w:r>
              <w:t>Učivo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675B1" w14:textId="77777777" w:rsidR="00CE63FC" w:rsidRDefault="00CE63FC" w:rsidP="00542658">
            <w:pPr>
              <w:pStyle w:val="RVPSZahltab"/>
            </w:pPr>
            <w:r>
              <w:t xml:space="preserve">Poznámky </w:t>
            </w:r>
            <w:r>
              <w:rPr>
                <w:b w:val="0"/>
                <w:bCs/>
              </w:rPr>
              <w:t>(mezipředmětové vztahy, průřezová témata aj.)</w:t>
            </w:r>
          </w:p>
        </w:tc>
      </w:tr>
      <w:tr w:rsidR="00CE63FC" w14:paraId="711ED8E9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F91B11" w14:textId="77777777" w:rsidR="00CE63FC" w:rsidRDefault="00CE63FC" w:rsidP="00542658">
            <w:pPr>
              <w:pStyle w:val="RVPSdattabvlevo"/>
            </w:pPr>
            <w:r>
              <w:t>osvojí si hmatovou metodu při psaní na klávesnici počítače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761" w14:textId="77777777" w:rsidR="00CE63FC" w:rsidRDefault="00CE63FC" w:rsidP="00542658">
            <w:pPr>
              <w:pStyle w:val="RVPSdattabnadptem"/>
            </w:pPr>
            <w:r>
              <w:t>ovládání klávesnice hmatovou metodou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383AA" w14:textId="77777777" w:rsidR="00CE63FC" w:rsidRDefault="00CE63FC" w:rsidP="00542658">
            <w:pPr>
              <w:pStyle w:val="RVPSdattabvlevo"/>
            </w:pPr>
          </w:p>
        </w:tc>
      </w:tr>
      <w:tr w:rsidR="00CE63FC" w14:paraId="60947322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45FC6" w14:textId="77777777" w:rsidR="00CE63FC" w:rsidRDefault="00CE63FC" w:rsidP="00542658">
            <w:pPr>
              <w:pStyle w:val="RVPSdattabvlevo"/>
            </w:pPr>
            <w:r>
              <w:t>dovede napsat text nebo jej upravit podle základních typografických pravidel</w:t>
            </w:r>
          </w:p>
          <w:p w14:paraId="568B15F4" w14:textId="77777777" w:rsidR="00CE63FC" w:rsidRDefault="00CE63FC" w:rsidP="00542658">
            <w:pPr>
              <w:pStyle w:val="RVPSdattabvlevo"/>
            </w:pPr>
            <w:r>
              <w:t>dovede do textových souborů vkládat různé objekty z některých jiných aplikací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287A" w14:textId="77777777" w:rsidR="00CE63FC" w:rsidRDefault="00CE63FC" w:rsidP="00542658">
            <w:pPr>
              <w:pStyle w:val="RVPSdattabnadptem"/>
            </w:pPr>
            <w:r>
              <w:t>textové editory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BAD4F" w14:textId="77777777" w:rsidR="00CE63FC" w:rsidRDefault="00CE63FC" w:rsidP="00542658">
            <w:pPr>
              <w:pStyle w:val="RVPSdattabvlevo"/>
            </w:pPr>
          </w:p>
        </w:tc>
      </w:tr>
      <w:tr w:rsidR="00CE63FC" w14:paraId="65539308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11CB79" w14:textId="77777777" w:rsidR="00CE63FC" w:rsidRDefault="00CE63FC" w:rsidP="00542658">
            <w:pPr>
              <w:pStyle w:val="RVPSdattabvlevo"/>
            </w:pPr>
            <w:r>
              <w:t>zná základní typy grafických programů, ví o různých formátech grafických souborů a jejich velikostech, zná modely barev a jejich vlastnosti, dovede základní úpravy obrázků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EEA" w14:textId="77777777" w:rsidR="00CE63FC" w:rsidRDefault="00CE63FC" w:rsidP="00542658">
            <w:pPr>
              <w:pStyle w:val="RVPSdattabnadptem"/>
            </w:pPr>
            <w:r>
              <w:t>základní práce s grafikou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240EAB" w14:textId="77777777" w:rsidR="00CE63FC" w:rsidRDefault="00CE63FC" w:rsidP="00542658">
            <w:pPr>
              <w:pStyle w:val="RVPSdattabvlevo"/>
            </w:pPr>
          </w:p>
        </w:tc>
      </w:tr>
      <w:tr w:rsidR="00CE63FC" w14:paraId="11FB4EBE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3C7CBC" w14:textId="77777777" w:rsidR="00CE63FC" w:rsidRDefault="00CE63FC" w:rsidP="00542658">
            <w:pPr>
              <w:pStyle w:val="RVPSdattabvlevo"/>
            </w:pPr>
            <w:r>
              <w:t>vytvoří jednoduchou prezentaci, dodržuje pravidla pro jejich tvorbu, k tvorbě prezentace používá prezentačního programu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889" w14:textId="77777777" w:rsidR="00CE63FC" w:rsidRDefault="00CE63FC" w:rsidP="00542658">
            <w:pPr>
              <w:pStyle w:val="RVPSdattabnadptem"/>
            </w:pPr>
            <w:r>
              <w:t>tvorba jednoduché prezentace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4213B8" w14:textId="77777777" w:rsidR="00CE63FC" w:rsidRDefault="00CE63FC" w:rsidP="00542658">
            <w:pPr>
              <w:pStyle w:val="RVPSdattabvlevo"/>
            </w:pPr>
          </w:p>
        </w:tc>
      </w:tr>
      <w:tr w:rsidR="00CE63FC" w14:paraId="6D1A6329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087AC7" w14:textId="77777777" w:rsidR="00CE63FC" w:rsidRDefault="00CE63FC" w:rsidP="00542658">
            <w:pPr>
              <w:pStyle w:val="RVPSdattabvlevo"/>
            </w:pPr>
            <w:r>
              <w:t>zná zásady pro fyzickou údržbou hardwaru a softwaru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77D" w14:textId="77777777" w:rsidR="00CE63FC" w:rsidRDefault="00CE63FC" w:rsidP="00542658">
            <w:pPr>
              <w:pStyle w:val="RVPSdattabnadptem"/>
            </w:pPr>
            <w:r>
              <w:t>základní znalosti péče o počítač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06E8B6" w14:textId="77777777" w:rsidR="00CE63FC" w:rsidRDefault="00CE63FC" w:rsidP="00542658">
            <w:pPr>
              <w:pStyle w:val="RVPSdattabvlevo"/>
            </w:pPr>
          </w:p>
        </w:tc>
      </w:tr>
      <w:tr w:rsidR="00CE63FC" w14:paraId="782DBCE1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FBF4" w14:textId="77777777" w:rsidR="00CE63FC" w:rsidRPr="00974E2C" w:rsidRDefault="00CE63FC" w:rsidP="00542658">
            <w:pPr>
              <w:pStyle w:val="RVPSdattabvlevo"/>
              <w:rPr>
                <w:highlight w:val="yellow"/>
              </w:rPr>
            </w:pPr>
            <w:r w:rsidRPr="00974E2C">
              <w:rPr>
                <w:highlight w:val="yellow"/>
              </w:rPr>
              <w:lastRenderedPageBreak/>
              <w:t>rozpozná zakódované informace kolem sebe, zakóduje a dekóduje znaky pomocí znakové sady, zašifruje a dešifruje text pomocí několika šifer, zakóduje v obrázku barvy více způsoby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9462" w14:textId="77777777" w:rsidR="00CE63FC" w:rsidRPr="00974E2C" w:rsidRDefault="00CE63FC" w:rsidP="00542658">
            <w:pPr>
              <w:pStyle w:val="RVPSdattabnadptem"/>
              <w:rPr>
                <w:highlight w:val="yellow"/>
              </w:rPr>
            </w:pPr>
            <w:r w:rsidRPr="00974E2C">
              <w:rPr>
                <w:highlight w:val="yellow"/>
              </w:rPr>
              <w:t>data, informace a modelování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C95E26" w14:textId="77777777" w:rsidR="00CE63FC" w:rsidRDefault="00CE63FC" w:rsidP="00542658">
            <w:pPr>
              <w:pStyle w:val="RVPSdattabvlevo"/>
            </w:pPr>
          </w:p>
        </w:tc>
      </w:tr>
      <w:tr w:rsidR="00CE63FC" w14:paraId="730CA4D8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4054B" w14:textId="77777777" w:rsidR="00CE63FC" w:rsidRDefault="00CE63FC" w:rsidP="00542658">
            <w:pPr>
              <w:pStyle w:val="RVPSdattabvlevo"/>
            </w:pPr>
            <w:r>
              <w:t>zná fyzikální princip základních součástí počítače a jeho periférií, využívá periferních zařízení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3F8" w14:textId="77777777" w:rsidR="00CE63FC" w:rsidRDefault="00CE63FC" w:rsidP="00542658">
            <w:pPr>
              <w:pStyle w:val="RVPSdattabnadptem"/>
            </w:pPr>
            <w:r>
              <w:t>hardware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9E3FF" w14:textId="77777777" w:rsidR="00CE63FC" w:rsidRDefault="00CE63FC" w:rsidP="00542658">
            <w:pPr>
              <w:pStyle w:val="RVPSdattabvlevo"/>
            </w:pPr>
          </w:p>
        </w:tc>
      </w:tr>
      <w:tr w:rsidR="00CE63FC" w14:paraId="058E0CAF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1CF24C" w14:textId="77777777" w:rsidR="00CE63FC" w:rsidRDefault="00CE63FC" w:rsidP="00542658">
            <w:pPr>
              <w:pStyle w:val="RVPSdattabvlevo"/>
            </w:pPr>
            <w:r>
              <w:t xml:space="preserve">rozlišuje různé skupiny programů a vhodnost jejich využití, dovede využívat systém </w:t>
            </w:r>
            <w:proofErr w:type="spellStart"/>
            <w:r>
              <w:t>helpů</w:t>
            </w:r>
            <w:proofErr w:type="spellEnd"/>
          </w:p>
          <w:p w14:paraId="3C8822F4" w14:textId="77777777" w:rsidR="00CE63FC" w:rsidRDefault="00CE63FC" w:rsidP="00542658">
            <w:pPr>
              <w:pStyle w:val="RVPSdattabvlevo"/>
            </w:pPr>
            <w:r>
              <w:t>rozumí organizaci informací na paměťovém médiu, zná jednotky paměti a jejich hodnoty pro různá paměťová média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35" w14:textId="77777777" w:rsidR="00CE63FC" w:rsidRDefault="00CE63FC" w:rsidP="00542658">
            <w:pPr>
              <w:pStyle w:val="RVPSdattabnadptem"/>
            </w:pPr>
            <w:r>
              <w:t>software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79BBA" w14:textId="77777777" w:rsidR="00CE63FC" w:rsidRDefault="00CE63FC" w:rsidP="00542658">
            <w:pPr>
              <w:pStyle w:val="RVPSdattabvlevo"/>
            </w:pPr>
          </w:p>
        </w:tc>
      </w:tr>
      <w:tr w:rsidR="00CE63FC" w14:paraId="621B5F87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94E72" w14:textId="77777777" w:rsidR="00CE63FC" w:rsidRDefault="00CE63FC" w:rsidP="00542658">
            <w:pPr>
              <w:pStyle w:val="RVPSdattabvlevo"/>
            </w:pPr>
            <w:r>
              <w:t>dovede na dané téma získat informace, které dále zpracuje v textovém editoru, dovede jej doplnit vhodnými objekty z jiných aplikací, k dané problematice dále vytvoří prezentaci a s další technikou danou problematiku předvede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015" w14:textId="77777777" w:rsidR="00CE63FC" w:rsidRDefault="00CE63FC" w:rsidP="00542658">
            <w:pPr>
              <w:pStyle w:val="RVPSdattabnadptem"/>
            </w:pPr>
            <w:r>
              <w:t>praktické využití získaných znalostí a dovedností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E4935" w14:textId="77777777" w:rsidR="00CE63FC" w:rsidRDefault="00CE63FC" w:rsidP="00542658">
            <w:pPr>
              <w:pStyle w:val="RVPSdattabvlevo"/>
            </w:pPr>
          </w:p>
        </w:tc>
      </w:tr>
      <w:tr w:rsidR="00CE63FC" w14:paraId="5D93F895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2C9FD3" w14:textId="77777777" w:rsidR="00CE63FC" w:rsidRPr="00974E2C" w:rsidRDefault="00CE63FC" w:rsidP="00542658">
            <w:pPr>
              <w:pStyle w:val="RVPSdattabvlevo"/>
              <w:rPr>
                <w:highlight w:val="yellow"/>
              </w:rPr>
            </w:pPr>
            <w:r w:rsidRPr="00974E2C">
              <w:rPr>
                <w:highlight w:val="yellow"/>
              </w:rPr>
              <w:t>v blokově orientovaném programovacím jazyce sestaví program, dbá na jeho čitelnost a přehlednost, po přečtení programu vysvětlí, co vykoná, ověří správnost programu, najde a opraví v něm chyby, vytváří vlastní bloky a používá je v dalších programech, vybere z více možností vhodný program pro řešený problém a svůj výběr zdůvodní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D10" w14:textId="77777777" w:rsidR="00CE63FC" w:rsidRPr="00974E2C" w:rsidRDefault="00CE63FC" w:rsidP="00542658">
            <w:pPr>
              <w:pStyle w:val="RVPSdattabnadptem"/>
              <w:rPr>
                <w:highlight w:val="yellow"/>
              </w:rPr>
            </w:pPr>
            <w:r w:rsidRPr="00974E2C">
              <w:rPr>
                <w:highlight w:val="yellow"/>
              </w:rPr>
              <w:t>algoritmizace a programování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F7FBB" w14:textId="77777777" w:rsidR="00CE63FC" w:rsidRDefault="00CE63FC" w:rsidP="00542658">
            <w:pPr>
              <w:pStyle w:val="RVPSdattabvlevo"/>
            </w:pPr>
          </w:p>
        </w:tc>
      </w:tr>
      <w:tr w:rsidR="00CE63FC" w14:paraId="5995D229" w14:textId="77777777" w:rsidTr="00542658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B44931" w14:textId="77777777" w:rsidR="00CE63FC" w:rsidRDefault="00CE63FC" w:rsidP="00542658">
            <w:pPr>
              <w:pStyle w:val="RVPSdattabvlevo"/>
            </w:pPr>
            <w:r>
              <w:t>dovede užívat antivirové programy, ví, jak předcházet virové problematice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734" w14:textId="77777777" w:rsidR="00CE63FC" w:rsidRDefault="00CE63FC" w:rsidP="00542658">
            <w:pPr>
              <w:pStyle w:val="RVPSdattabnadptem"/>
            </w:pPr>
            <w:r>
              <w:t>viry a antivirové programy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35DE5" w14:textId="77777777" w:rsidR="00CE63FC" w:rsidRDefault="00CE63FC" w:rsidP="00542658">
            <w:pPr>
              <w:pStyle w:val="RVPSdattabvlevo"/>
            </w:pPr>
          </w:p>
        </w:tc>
      </w:tr>
      <w:tr w:rsidR="00CE63FC" w14:paraId="29F37E72" w14:textId="77777777" w:rsidTr="00542658">
        <w:trPr>
          <w:cantSplit/>
        </w:trPr>
        <w:tc>
          <w:tcPr>
            <w:tcW w:w="41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AC6308" w14:textId="77777777" w:rsidR="00CE63FC" w:rsidRDefault="00CE63FC" w:rsidP="00542658">
            <w:pPr>
              <w:pStyle w:val="RVPSdattabvlevo"/>
            </w:pPr>
            <w:r>
              <w:t>dovede svou práci systematicky ukládat, zálohovat a připravovat data pro jejich archivaci, umí znovu použít archivovaná data, dovede zaznamenávat archivování dat na různá média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01893" w14:textId="77777777" w:rsidR="00CE63FC" w:rsidRDefault="00CE63FC" w:rsidP="00542658">
            <w:pPr>
              <w:pStyle w:val="RVPSdattabnadptem"/>
            </w:pPr>
            <w:r>
              <w:t>komprimační a archivační programy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9BA41B" w14:textId="77777777" w:rsidR="00CE63FC" w:rsidRDefault="00CE63FC" w:rsidP="00542658">
            <w:pPr>
              <w:pStyle w:val="RVPSdattabvlevo"/>
            </w:pPr>
          </w:p>
        </w:tc>
      </w:tr>
    </w:tbl>
    <w:p w14:paraId="7D469EC5" w14:textId="77777777" w:rsidR="00CE63FC" w:rsidRDefault="00CE63FC" w:rsidP="00CE63FC">
      <w:pPr>
        <w:pStyle w:val="RVPSadpistabulky"/>
      </w:pPr>
      <w:r>
        <w:lastRenderedPageBreak/>
        <w:t>Tercie</w:t>
      </w:r>
    </w:p>
    <w:tbl>
      <w:tblPr>
        <w:tblW w:w="4904" w:type="pct"/>
        <w:tblLook w:val="01E0" w:firstRow="1" w:lastRow="1" w:firstColumn="1" w:lastColumn="1" w:noHBand="0" w:noVBand="0"/>
      </w:tblPr>
      <w:tblGrid>
        <w:gridCol w:w="4122"/>
        <w:gridCol w:w="2949"/>
        <w:gridCol w:w="1797"/>
      </w:tblGrid>
      <w:tr w:rsidR="00CE63FC" w14:paraId="26DDB6A8" w14:textId="77777777" w:rsidTr="00542658">
        <w:trPr>
          <w:tblHeader/>
        </w:trPr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5F716" w14:textId="77777777" w:rsidR="00CE63FC" w:rsidRDefault="00CE63FC" w:rsidP="00542658">
            <w:pPr>
              <w:pStyle w:val="RVPSZahltab"/>
            </w:pPr>
            <w:r>
              <w:t>Konkretizované výstupy</w:t>
            </w:r>
          </w:p>
          <w:p w14:paraId="2C24C2DD" w14:textId="77777777" w:rsidR="00CE63FC" w:rsidRDefault="00CE63FC" w:rsidP="00542658">
            <w:pPr>
              <w:pStyle w:val="RVPSdattabvlevo"/>
              <w:jc w:val="center"/>
            </w:pPr>
            <w:r>
              <w:t>žák: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450C9" w14:textId="77777777" w:rsidR="00CE63FC" w:rsidRDefault="00CE63FC" w:rsidP="00542658">
            <w:pPr>
              <w:pStyle w:val="RVPSZahltab"/>
            </w:pPr>
            <w:r>
              <w:t>Učivo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BE0D9" w14:textId="77777777" w:rsidR="00CE63FC" w:rsidRDefault="00CE63FC" w:rsidP="00542658">
            <w:pPr>
              <w:pStyle w:val="RVPSZahltab"/>
            </w:pPr>
            <w:r>
              <w:t xml:space="preserve">Poznámky </w:t>
            </w:r>
            <w:r>
              <w:rPr>
                <w:b w:val="0"/>
                <w:bCs/>
              </w:rPr>
              <w:t>(mezipředmětové vztahy, průřezová témata aj.)</w:t>
            </w:r>
          </w:p>
        </w:tc>
      </w:tr>
      <w:tr w:rsidR="00CE63FC" w14:paraId="195A28A4" w14:textId="77777777" w:rsidTr="00542658">
        <w:tc>
          <w:tcPr>
            <w:tcW w:w="4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B50BFF" w14:textId="77777777" w:rsidR="00CE63FC" w:rsidRDefault="00CE63FC" w:rsidP="00542658">
            <w:pPr>
              <w:pStyle w:val="RVPSdattabvlevo"/>
            </w:pPr>
            <w:r>
              <w:t>si osvojí hmatovou metodu při psaní na klávesnici počítače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B9F" w14:textId="77777777" w:rsidR="00CE63FC" w:rsidRDefault="00CE63FC" w:rsidP="00542658">
            <w:pPr>
              <w:pStyle w:val="RVPSdattabnadptem"/>
            </w:pPr>
            <w:r>
              <w:t>ovládání klávesnice hmatovou metodou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6CF44" w14:textId="77777777" w:rsidR="00CE63FC" w:rsidRDefault="00CE63FC" w:rsidP="00542658">
            <w:pPr>
              <w:pStyle w:val="RVPSdattabvlevo"/>
            </w:pPr>
          </w:p>
        </w:tc>
      </w:tr>
      <w:tr w:rsidR="00CE63FC" w14:paraId="532017CA" w14:textId="77777777" w:rsidTr="00542658">
        <w:tc>
          <w:tcPr>
            <w:tcW w:w="4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5D340" w14:textId="77777777" w:rsidR="00CE63FC" w:rsidRDefault="00CE63FC" w:rsidP="00542658">
            <w:pPr>
              <w:pStyle w:val="RVPSdattabvlevo"/>
            </w:pPr>
            <w:r>
              <w:t xml:space="preserve">dovede vytvořit tabulku i graf v tabulkovém kalkulátoru (procesoru) a provádět v něm jednoduché </w:t>
            </w:r>
            <w:proofErr w:type="spellStart"/>
            <w:r>
              <w:t>matematicko</w:t>
            </w:r>
            <w:proofErr w:type="spellEnd"/>
            <w:r>
              <w:t xml:space="preserve"> – statistické výpočty, pracuje s jednoduchou databází – třídí a filtruje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1684" w14:textId="77777777" w:rsidR="00CE63FC" w:rsidRDefault="00CE63FC" w:rsidP="00542658">
            <w:pPr>
              <w:pStyle w:val="RVPSdattabnadptem"/>
            </w:pPr>
            <w:r>
              <w:t>tabulkový kalkulátor</w:t>
            </w:r>
          </w:p>
          <w:p w14:paraId="7A6A9EBD" w14:textId="77777777" w:rsidR="00CE63FC" w:rsidRDefault="00CE63FC" w:rsidP="00542658">
            <w:pPr>
              <w:pStyle w:val="RVPSdattabnadptem"/>
            </w:pPr>
            <w:r>
              <w:t>tvorba tabulky, výpočty pomocí vzorců, jednoduché grafy, jednoduché filtrování a řazení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8C23A" w14:textId="77777777" w:rsidR="00CE63FC" w:rsidRDefault="00CE63FC" w:rsidP="00542658">
            <w:pPr>
              <w:pStyle w:val="RVPSdattabvlevo"/>
            </w:pPr>
            <w:r>
              <w:t>M – hodnoty číselných výrazů, statistika</w:t>
            </w:r>
          </w:p>
        </w:tc>
      </w:tr>
      <w:tr w:rsidR="00CE63FC" w14:paraId="4F6610E9" w14:textId="77777777" w:rsidTr="00542658">
        <w:tc>
          <w:tcPr>
            <w:tcW w:w="4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3D8FBB" w14:textId="77777777" w:rsidR="00CE63FC" w:rsidRDefault="00CE63FC" w:rsidP="00542658">
            <w:pPr>
              <w:pStyle w:val="RVPSdattabvlevo"/>
            </w:pPr>
            <w:r>
              <w:t>dovede doplnit údaje do databáze, dovede vybrat data podle různých kritérií, umí data připravit pro tisk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944" w14:textId="77777777" w:rsidR="00CE63FC" w:rsidRDefault="00CE63FC" w:rsidP="00542658">
            <w:pPr>
              <w:pStyle w:val="RVPSdattabnadptem"/>
            </w:pPr>
            <w:r>
              <w:t>práce s jednoduchou databází v databázovém systému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CD4F40" w14:textId="77777777" w:rsidR="00CE63FC" w:rsidRDefault="00CE63FC" w:rsidP="00542658">
            <w:pPr>
              <w:pStyle w:val="RVPSdattabvlevo"/>
            </w:pPr>
          </w:p>
        </w:tc>
      </w:tr>
      <w:tr w:rsidR="00CE63FC" w14:paraId="1549D644" w14:textId="77777777" w:rsidTr="00542658">
        <w:tc>
          <w:tcPr>
            <w:tcW w:w="4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A39024" w14:textId="77777777" w:rsidR="00CE63FC" w:rsidRDefault="00CE63FC" w:rsidP="00542658">
            <w:pPr>
              <w:pStyle w:val="RVPSdattabvlevo"/>
            </w:pPr>
            <w:r>
              <w:t>dokáže charakterizovat uživatelské rozdíly mezi operačními systémy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239" w14:textId="77777777" w:rsidR="00CE63FC" w:rsidRDefault="00CE63FC" w:rsidP="00542658">
            <w:pPr>
              <w:pStyle w:val="RVPSdattabnadptem"/>
            </w:pPr>
            <w:r>
              <w:t>operační systémy (MS – DOS, Unix, Windows), jejich vzájemné porovnání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3B092" w14:textId="77777777" w:rsidR="00CE63FC" w:rsidRDefault="00CE63FC" w:rsidP="00542658">
            <w:pPr>
              <w:pStyle w:val="RVPSdattabvlevo"/>
            </w:pPr>
          </w:p>
        </w:tc>
      </w:tr>
      <w:tr w:rsidR="00CE63FC" w14:paraId="1E7BA777" w14:textId="77777777" w:rsidTr="00542658">
        <w:tc>
          <w:tcPr>
            <w:tcW w:w="4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ADA0AE" w14:textId="77777777" w:rsidR="00CE63FC" w:rsidRDefault="00CE63FC" w:rsidP="00542658">
            <w:pPr>
              <w:pStyle w:val="RVPSdattabvlevo"/>
            </w:pPr>
            <w:r>
              <w:t>zná základní typy sítí, zná základní vývoj sítí, dovede základní práce v místní síti, zná některé její vlastnosti</w:t>
            </w:r>
          </w:p>
          <w:p w14:paraId="3BFA12F8" w14:textId="77777777" w:rsidR="00CE63FC" w:rsidRDefault="00CE63FC" w:rsidP="00542658">
            <w:pPr>
              <w:pStyle w:val="RVPSdattabvlevo"/>
            </w:pPr>
            <w:r>
              <w:t>rozumí funkci elektronického podpisu, dovede využívat služby FTP</w:t>
            </w:r>
          </w:p>
          <w:p w14:paraId="03B6932F" w14:textId="77777777" w:rsidR="00CE63FC" w:rsidRDefault="00CE63FC" w:rsidP="00542658">
            <w:pPr>
              <w:pStyle w:val="RVPSdattabvlevo"/>
            </w:pPr>
            <w:r>
              <w:t>získává z </w:t>
            </w:r>
            <w:proofErr w:type="gramStart"/>
            <w:r>
              <w:t>Internetu</w:t>
            </w:r>
            <w:proofErr w:type="gramEnd"/>
            <w:r>
              <w:t xml:space="preserve"> freeware a shareware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1272" w14:textId="77777777" w:rsidR="00CE63FC" w:rsidRDefault="00CE63FC" w:rsidP="00542658">
            <w:pPr>
              <w:pStyle w:val="RVPSdattabnadptem"/>
            </w:pPr>
            <w:r>
              <w:t>typy sítí, topologie sítí, princip fungování sítí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564DF" w14:textId="77777777" w:rsidR="00CE63FC" w:rsidRDefault="00CE63FC" w:rsidP="00542658">
            <w:pPr>
              <w:pStyle w:val="RVPSdattabvlevo"/>
            </w:pPr>
          </w:p>
        </w:tc>
      </w:tr>
      <w:tr w:rsidR="00CE63FC" w14:paraId="427FDBA1" w14:textId="77777777" w:rsidTr="00542658">
        <w:tc>
          <w:tcPr>
            <w:tcW w:w="42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D43BA7" w14:textId="77777777" w:rsidR="00CE63FC" w:rsidRDefault="00CE63FC" w:rsidP="00542658">
            <w:pPr>
              <w:pStyle w:val="RVPSdattabvlevo"/>
            </w:pPr>
            <w:r>
              <w:t>zná některé protokoly pro přenos dat, dovede využívat služby FTP, rozumí funkci elektronického podpisu, umí získat z </w:t>
            </w:r>
            <w:proofErr w:type="gramStart"/>
            <w:r>
              <w:t>Internetu</w:t>
            </w:r>
            <w:proofErr w:type="gramEnd"/>
            <w:r>
              <w:t xml:space="preserve"> freeware a shareware, ví o jejich možnostech použití, respektuje licence programů i právní hlediska používání programů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012AB7" w14:textId="77777777" w:rsidR="00CE63FC" w:rsidRDefault="00CE63FC" w:rsidP="00542658">
            <w:pPr>
              <w:pStyle w:val="RVPSdattabnadptem"/>
            </w:pPr>
            <w:r>
              <w:t>síť Internet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D09F66" w14:textId="77777777" w:rsidR="00CE63FC" w:rsidRDefault="00CE63FC" w:rsidP="00542658">
            <w:pPr>
              <w:pStyle w:val="RVPSdattabvlevo"/>
            </w:pPr>
          </w:p>
        </w:tc>
      </w:tr>
    </w:tbl>
    <w:p w14:paraId="3E198595" w14:textId="77777777" w:rsidR="00CE63FC" w:rsidRDefault="00CE63FC" w:rsidP="00CE63FC">
      <w:pPr>
        <w:pStyle w:val="RVPSadpistabulky"/>
      </w:pPr>
      <w:r>
        <w:t>Kvarta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0"/>
        <w:gridCol w:w="3116"/>
        <w:gridCol w:w="1836"/>
      </w:tblGrid>
      <w:tr w:rsidR="00CE63FC" w14:paraId="113F376C" w14:textId="77777777" w:rsidTr="00542658">
        <w:trPr>
          <w:tblHeader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673A7" w14:textId="77777777" w:rsidR="00CE63FC" w:rsidRDefault="00CE63FC" w:rsidP="00542658">
            <w:pPr>
              <w:pStyle w:val="RVPSZahltab"/>
            </w:pPr>
            <w:r>
              <w:t>Konkretizované výstupy</w:t>
            </w:r>
          </w:p>
          <w:p w14:paraId="022FB54C" w14:textId="77777777" w:rsidR="00CE63FC" w:rsidRDefault="00CE63FC" w:rsidP="00542658">
            <w:pPr>
              <w:pStyle w:val="RVPSdattabvlevo"/>
              <w:jc w:val="center"/>
            </w:pPr>
            <w:r>
              <w:t>žák: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AE02D" w14:textId="77777777" w:rsidR="00CE63FC" w:rsidRDefault="00CE63FC" w:rsidP="00542658">
            <w:pPr>
              <w:pStyle w:val="RVPSZahltab"/>
            </w:pPr>
            <w:r>
              <w:t>Učivo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707B4" w14:textId="77777777" w:rsidR="00CE63FC" w:rsidRDefault="00CE63FC" w:rsidP="00542658">
            <w:pPr>
              <w:pStyle w:val="RVPSZahltab"/>
            </w:pPr>
            <w:r>
              <w:t xml:space="preserve">Poznámky </w:t>
            </w:r>
            <w:r>
              <w:rPr>
                <w:b w:val="0"/>
                <w:bCs/>
              </w:rPr>
              <w:t>(mezipředmětové vztahy, průřezová témata aj.)</w:t>
            </w:r>
          </w:p>
        </w:tc>
      </w:tr>
      <w:tr w:rsidR="00CE63FC" w14:paraId="45370D52" w14:textId="77777777" w:rsidTr="00542658">
        <w:trPr>
          <w:cantSplit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3DD219" w14:textId="77777777" w:rsidR="00CE63FC" w:rsidRDefault="00CE63FC" w:rsidP="00542658">
            <w:pPr>
              <w:pStyle w:val="RVPSdattabvlevo"/>
            </w:pPr>
            <w:r>
              <w:t>dovede vytvářet objekty, různě je upravovat, využívat efektů, pracuje s křivkami a umí je editovat, ví o možnostech konverze a komprese grafických formátů, dovede vytvořit jednoduchou animaci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BD6" w14:textId="77777777" w:rsidR="00CE63FC" w:rsidRDefault="00CE63FC" w:rsidP="00542658">
            <w:pPr>
              <w:pStyle w:val="RVPSdattabnadptem"/>
            </w:pPr>
            <w:r>
              <w:t>práce ve vektorové grafice</w:t>
            </w:r>
          </w:p>
          <w:p w14:paraId="73B15A03" w14:textId="77777777" w:rsidR="00CE63FC" w:rsidRDefault="00CE63FC" w:rsidP="00542658">
            <w:pPr>
              <w:pStyle w:val="RVPSdattabodsazeny"/>
            </w:pPr>
            <w:r>
              <w:t>tvorba a editace objektů, použití efektů, práce ve vrstvách</w:t>
            </w:r>
          </w:p>
          <w:p w14:paraId="75D72D3B" w14:textId="77777777" w:rsidR="00CE63FC" w:rsidRDefault="00CE63FC" w:rsidP="00542658">
            <w:pPr>
              <w:pStyle w:val="RVPSdattabodsazeny"/>
            </w:pPr>
            <w:r>
              <w:t>grafické formáty, jejich základní vlastnosti</w:t>
            </w:r>
          </w:p>
          <w:p w14:paraId="5AEF3248" w14:textId="77777777" w:rsidR="00CE63FC" w:rsidRDefault="00CE63FC" w:rsidP="00542658">
            <w:pPr>
              <w:pStyle w:val="RVPSdattabodsazeny"/>
            </w:pPr>
            <w:r>
              <w:t>komprese a konverze grafických formátů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8EC1E" w14:textId="77777777" w:rsidR="00CE63FC" w:rsidRDefault="00CE63FC" w:rsidP="00542658">
            <w:pPr>
              <w:pStyle w:val="RVPSzakladnitext"/>
              <w:rPr>
                <w:szCs w:val="22"/>
              </w:rPr>
            </w:pPr>
          </w:p>
        </w:tc>
      </w:tr>
      <w:tr w:rsidR="00CE63FC" w14:paraId="308D0343" w14:textId="77777777" w:rsidTr="00542658">
        <w:trPr>
          <w:cantSplit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06D522" w14:textId="77777777" w:rsidR="00CE63FC" w:rsidRDefault="00CE63FC" w:rsidP="00542658">
            <w:pPr>
              <w:pStyle w:val="RVPSdattabvlevo"/>
            </w:pPr>
            <w:r>
              <w:lastRenderedPageBreak/>
              <w:t>dovede zaznamenat zvuk, dovede jej jednoduše upravit – vybírat vhodné pasáže záznamu, umí zvukové soubory přehrávat, má znalosti o možnostech použití zařízení k přehrávání zvukových souborů, orientuje se ve formátech zvukových souborů, zná je jich velikosti, dovede zvukové soubory vložit do jiných aplikací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B17" w14:textId="77777777" w:rsidR="00CE63FC" w:rsidRDefault="00CE63FC" w:rsidP="00542658">
            <w:pPr>
              <w:pStyle w:val="RVPSdattabnadptem"/>
            </w:pPr>
            <w:r>
              <w:t>práce se zvukem</w:t>
            </w:r>
          </w:p>
          <w:p w14:paraId="65B8475E" w14:textId="77777777" w:rsidR="00CE63FC" w:rsidRDefault="00CE63FC" w:rsidP="00542658">
            <w:pPr>
              <w:pStyle w:val="RVPSdattabodsazeny"/>
            </w:pPr>
            <w:r>
              <w:t>přehrávání, záznam a editace zvuku</w:t>
            </w:r>
          </w:p>
          <w:p w14:paraId="6996BE35" w14:textId="77777777" w:rsidR="00CE63FC" w:rsidRDefault="00CE63FC" w:rsidP="00542658">
            <w:pPr>
              <w:pStyle w:val="RVPSdattabodsazeny"/>
            </w:pPr>
            <w:r>
              <w:t>formáty zvukových souborů a jejich vlastností</w:t>
            </w:r>
          </w:p>
          <w:p w14:paraId="570BE805" w14:textId="77777777" w:rsidR="00CE63FC" w:rsidRDefault="00CE63FC" w:rsidP="00542658">
            <w:pPr>
              <w:pStyle w:val="RVPSdattabodsazeny"/>
            </w:pPr>
            <w:r>
              <w:t>komprese a konverze zvukových souborů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0EFD0" w14:textId="77777777" w:rsidR="00CE63FC" w:rsidRDefault="00CE63FC" w:rsidP="00542658">
            <w:pPr>
              <w:pStyle w:val="RVPSzakladnitext"/>
              <w:rPr>
                <w:szCs w:val="22"/>
              </w:rPr>
            </w:pPr>
          </w:p>
        </w:tc>
      </w:tr>
      <w:tr w:rsidR="00CE63FC" w14:paraId="30E0D707" w14:textId="77777777" w:rsidTr="00542658">
        <w:trPr>
          <w:cantSplit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C2EF31" w14:textId="77777777" w:rsidR="00CE63FC" w:rsidRDefault="00CE63FC" w:rsidP="00542658">
            <w:pPr>
              <w:pStyle w:val="RVPSdattabvlevo"/>
            </w:pPr>
            <w:r>
              <w:t>umí zaznamenat krátkou videosekvenci, umí ji jednoduše upravit, orientuje se ve formátech videosouborů, zná jejich velikosti, dovede videosoubory vložit do jiných aplikací, umí videosoubory přehrávat, má znalosti o možnostech použití zařízení k jejich přehrávání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A13" w14:textId="77777777" w:rsidR="00CE63FC" w:rsidRDefault="00CE63FC" w:rsidP="00542658">
            <w:pPr>
              <w:pStyle w:val="RVPSdattabnadptem"/>
            </w:pPr>
            <w:r>
              <w:t>práce na multimediálních souborech</w:t>
            </w:r>
          </w:p>
          <w:p w14:paraId="4FAC8B7C" w14:textId="77777777" w:rsidR="00CE63FC" w:rsidRDefault="00CE63FC" w:rsidP="00542658">
            <w:pPr>
              <w:pStyle w:val="RVPSdattabodsazeny"/>
            </w:pPr>
            <w:r>
              <w:t>přehrávání, záznam a jednoduchá editace videosouborů</w:t>
            </w:r>
          </w:p>
          <w:p w14:paraId="296FF30F" w14:textId="77777777" w:rsidR="00CE63FC" w:rsidRDefault="00CE63FC" w:rsidP="00542658">
            <w:pPr>
              <w:pStyle w:val="RVPSdattabodsazeny"/>
            </w:pPr>
            <w:r>
              <w:t>formáty videosouborů a jejich vlastnosti</w:t>
            </w:r>
          </w:p>
          <w:p w14:paraId="46CC4637" w14:textId="77777777" w:rsidR="00CE63FC" w:rsidRDefault="00CE63FC" w:rsidP="00542658">
            <w:pPr>
              <w:pStyle w:val="RVPSdattabodsazeny"/>
            </w:pPr>
            <w:r>
              <w:t>komprese a konverze zvukových souborů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E7590" w14:textId="77777777" w:rsidR="00CE63FC" w:rsidRDefault="00CE63FC" w:rsidP="00542658">
            <w:pPr>
              <w:pStyle w:val="RVPSdattabvlevo"/>
            </w:pPr>
            <w:proofErr w:type="spellStart"/>
            <w:r>
              <w:t>MeV</w:t>
            </w:r>
            <w:proofErr w:type="spellEnd"/>
          </w:p>
        </w:tc>
      </w:tr>
      <w:tr w:rsidR="00CE63FC" w14:paraId="524159B8" w14:textId="77777777" w:rsidTr="00542658">
        <w:trPr>
          <w:cantSplit/>
          <w:trHeight w:val="70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5E67C" w14:textId="77777777" w:rsidR="00CE63FC" w:rsidRDefault="00CE63FC" w:rsidP="00542658">
            <w:pPr>
              <w:pStyle w:val="RVPSdattabvlevo"/>
            </w:pPr>
            <w:r>
              <w:t>umí vytvořit jednoduchou multimediální prezentaci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CB4" w14:textId="77777777" w:rsidR="00CE63FC" w:rsidRDefault="00CE63FC" w:rsidP="00542658">
            <w:pPr>
              <w:pStyle w:val="RVPSdattabnadptem"/>
            </w:pPr>
            <w:r>
              <w:t>tvorba jednoduchého multimediálního projektu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07E12" w14:textId="77777777" w:rsidR="00CE63FC" w:rsidRDefault="00CE63FC" w:rsidP="00542658">
            <w:pPr>
              <w:pStyle w:val="RVPSdattabvlevo"/>
            </w:pPr>
            <w:proofErr w:type="spellStart"/>
            <w:r>
              <w:t>MeV</w:t>
            </w:r>
            <w:proofErr w:type="spellEnd"/>
            <w:r>
              <w:t>, EV, ET</w:t>
            </w:r>
          </w:p>
        </w:tc>
      </w:tr>
      <w:tr w:rsidR="00CE63FC" w14:paraId="2E00090D" w14:textId="77777777" w:rsidTr="00542658">
        <w:trPr>
          <w:cantSplit/>
          <w:trHeight w:val="70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1BD83D" w14:textId="77777777" w:rsidR="00CE63FC" w:rsidRDefault="00CE63FC" w:rsidP="00542658">
            <w:pPr>
              <w:pStyle w:val="RVPSdattabvlevo"/>
            </w:pPr>
            <w:r>
              <w:t>umí pracovat uživatelským způsobem s mobilními technologiemi – cestování, obchod, vzdělání, zábava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152" w14:textId="77777777" w:rsidR="00CE63FC" w:rsidRDefault="00CE63FC" w:rsidP="00542658">
            <w:pPr>
              <w:pStyle w:val="RVPSdattabvlevo"/>
            </w:pPr>
            <w:r>
              <w:rPr>
                <w:i/>
              </w:rPr>
              <w:t>digitální technika</w:t>
            </w:r>
            <w:r>
              <w:t xml:space="preserve"> – CD a DVD přehrávače, </w:t>
            </w:r>
            <w:proofErr w:type="spellStart"/>
            <w:r>
              <w:t>e-Kniha</w:t>
            </w:r>
            <w:proofErr w:type="spellEnd"/>
            <w:r>
              <w:t>, mobilní telefony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9535E" w14:textId="77777777" w:rsidR="00CE63FC" w:rsidRDefault="00CE63FC" w:rsidP="00542658">
            <w:pPr>
              <w:pStyle w:val="RVPSdattabvlevo"/>
            </w:pPr>
          </w:p>
        </w:tc>
      </w:tr>
      <w:tr w:rsidR="00CE63FC" w14:paraId="7CEA63C3" w14:textId="77777777" w:rsidTr="00542658">
        <w:trPr>
          <w:cantSplit/>
          <w:trHeight w:val="70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6811A3" w14:textId="77777777" w:rsidR="00CE63FC" w:rsidRDefault="00CE63FC" w:rsidP="00542658">
            <w:pPr>
              <w:pStyle w:val="RVPSdattabvlevo"/>
            </w:pPr>
            <w:r>
              <w:t>ví o možnostech využití jiných digitálních technologiích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2DA" w14:textId="77777777" w:rsidR="00CE63FC" w:rsidRDefault="00CE63FC" w:rsidP="00542658">
            <w:pPr>
              <w:pStyle w:val="RVPSdattabvlevo"/>
              <w:rPr>
                <w:i/>
              </w:rPr>
            </w:pPr>
            <w:r>
              <w:rPr>
                <w:i/>
              </w:rPr>
              <w:t>digitální technologie</w:t>
            </w:r>
            <w:r>
              <w:t xml:space="preserve"> – bezdrátové technologie, navigační technologie, konvergence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810D4" w14:textId="77777777" w:rsidR="00CE63FC" w:rsidRDefault="00CE63FC" w:rsidP="00542658">
            <w:pPr>
              <w:pStyle w:val="RVPSdattabvlevo"/>
            </w:pPr>
          </w:p>
        </w:tc>
      </w:tr>
      <w:tr w:rsidR="00CE63FC" w14:paraId="46C33DA9" w14:textId="77777777" w:rsidTr="00542658">
        <w:trPr>
          <w:cantSplit/>
          <w:trHeight w:val="70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022C5F" w14:textId="77777777" w:rsidR="00CE63FC" w:rsidRPr="004F0DB1" w:rsidRDefault="00CE63FC" w:rsidP="00542658">
            <w:pPr>
              <w:pStyle w:val="RVPSdattabvlevo"/>
              <w:rPr>
                <w:highlight w:val="cyan"/>
              </w:rPr>
            </w:pPr>
            <w:r w:rsidRPr="004F0DB1">
              <w:rPr>
                <w:highlight w:val="cyan"/>
              </w:rPr>
              <w:t>v blokově orientovaném programovacím jazyce sestaví program, dbá na jeho čitelnost a přehlednost, po přečtení programu vysvětlí, co vykoná, ověří správnost programu, najde a opraví v něm chyby, vytváří vlastní bloky a používá je v dalších programech, vybere z více možností vhodný program pro řešený problém a svůj výběr zdůvodní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6D0E28" w14:textId="77777777" w:rsidR="00CE63FC" w:rsidRPr="004F0DB1" w:rsidRDefault="00CE63FC" w:rsidP="00542658">
            <w:pPr>
              <w:pStyle w:val="RVPSdattabvlevo"/>
              <w:rPr>
                <w:highlight w:val="cyan"/>
              </w:rPr>
            </w:pPr>
            <w:r w:rsidRPr="004F0DB1">
              <w:rPr>
                <w:highlight w:val="cyan"/>
              </w:rPr>
              <w:t>algoritmizace a programování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C4DF9C" w14:textId="77777777" w:rsidR="00CE63FC" w:rsidRDefault="00CE63FC" w:rsidP="00542658">
            <w:pPr>
              <w:pStyle w:val="RVPSdattabvlevo"/>
            </w:pPr>
          </w:p>
        </w:tc>
      </w:tr>
    </w:tbl>
    <w:p w14:paraId="65F6ECAC" w14:textId="77777777" w:rsidR="003268CC" w:rsidRDefault="003268CC" w:rsidP="000E2BC7">
      <w:pPr>
        <w:pStyle w:val="RVPSadpistabulky"/>
        <w:jc w:val="left"/>
        <w:sectPr w:rsidR="003268CC" w:rsidSect="002032F1">
          <w:head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7DBA4C58" w14:textId="77777777" w:rsidR="00B24BAA" w:rsidRDefault="00B24BAA"/>
    <w:sectPr w:rsidR="00B24BAA" w:rsidSect="0032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7E36" w14:textId="77777777" w:rsidR="00480A5B" w:rsidRDefault="00480A5B">
      <w:r>
        <w:separator/>
      </w:r>
    </w:p>
  </w:endnote>
  <w:endnote w:type="continuationSeparator" w:id="0">
    <w:p w14:paraId="5E1DF233" w14:textId="77777777" w:rsidR="00480A5B" w:rsidRDefault="004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4725" w14:textId="77777777" w:rsidR="002C19E9" w:rsidRDefault="005D46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BDB24F8" w14:textId="77777777" w:rsidR="002C19E9" w:rsidRDefault="00480A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27EA" w14:textId="77777777" w:rsidR="002C19E9" w:rsidRDefault="005D4607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8820"/>
      </w:tabs>
      <w:ind w:right="-6"/>
      <w:rPr>
        <w:sz w:val="20"/>
      </w:rPr>
    </w:pPr>
    <w:r>
      <w:rPr>
        <w:rStyle w:val="slostrnky"/>
        <w:sz w:val="20"/>
      </w:rPr>
      <w:t>Obsah</w:t>
    </w:r>
    <w:r>
      <w:rPr>
        <w:rStyle w:val="slostrnky"/>
        <w:sz w:val="20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9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z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19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A24B" w14:textId="77777777" w:rsidR="00480A5B" w:rsidRDefault="00480A5B">
      <w:r>
        <w:separator/>
      </w:r>
    </w:p>
  </w:footnote>
  <w:footnote w:type="continuationSeparator" w:id="0">
    <w:p w14:paraId="7E63D3FD" w14:textId="77777777" w:rsidR="00480A5B" w:rsidRDefault="0048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D836" w14:textId="77777777" w:rsidR="002C19E9" w:rsidRDefault="005D4607">
    <w:pPr>
      <w:pStyle w:val="Zhlav"/>
      <w:pBdr>
        <w:bottom w:val="single" w:sz="4" w:space="0" w:color="auto"/>
      </w:pBdr>
      <w:tabs>
        <w:tab w:val="clear" w:pos="4536"/>
        <w:tab w:val="clear" w:pos="9072"/>
        <w:tab w:val="center" w:pos="-3060"/>
        <w:tab w:val="right" w:pos="9360"/>
      </w:tabs>
      <w:rPr>
        <w:sz w:val="20"/>
      </w:rPr>
    </w:pPr>
    <w:r>
      <w:rPr>
        <w:sz w:val="20"/>
      </w:rPr>
      <w:t xml:space="preserve">Gymnázium Jaroslava Žáka, Jaroměř </w:t>
    </w:r>
    <w:r>
      <w:rPr>
        <w:sz w:val="20"/>
      </w:rPr>
      <w:tab/>
      <w:t>Školní vzdělávací program pro nižší gymnázium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DC76" w14:textId="77777777" w:rsidR="002C19E9" w:rsidRDefault="005D4607">
    <w:pPr>
      <w:pStyle w:val="Zhlav"/>
      <w:pBdr>
        <w:bottom w:val="single" w:sz="4" w:space="0" w:color="auto"/>
      </w:pBdr>
      <w:tabs>
        <w:tab w:val="clear" w:pos="4536"/>
        <w:tab w:val="clear" w:pos="9072"/>
        <w:tab w:val="center" w:pos="-3060"/>
        <w:tab w:val="right" w:pos="9360"/>
      </w:tabs>
      <w:rPr>
        <w:sz w:val="20"/>
      </w:rPr>
    </w:pPr>
    <w:r>
      <w:rPr>
        <w:sz w:val="20"/>
      </w:rPr>
      <w:t>Gymnázium Jaroslava Žáka, Jaroměř</w:t>
    </w:r>
    <w:r>
      <w:rPr>
        <w:sz w:val="20"/>
      </w:rPr>
      <w:tab/>
      <w:t>Školní vzdělávací program pro nižší gymnázium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E0AF" w14:textId="290F2DB1" w:rsidR="002032F1" w:rsidRDefault="002032F1">
    <w:pPr>
      <w:pStyle w:val="Zhlav"/>
      <w:pBdr>
        <w:bottom w:val="single" w:sz="4" w:space="0" w:color="auto"/>
      </w:pBdr>
      <w:tabs>
        <w:tab w:val="clear" w:pos="4536"/>
        <w:tab w:val="clear" w:pos="9072"/>
        <w:tab w:val="center" w:pos="-3060"/>
        <w:tab w:val="right" w:pos="9360"/>
      </w:tabs>
      <w:rPr>
        <w:sz w:val="20"/>
      </w:rPr>
    </w:pPr>
    <w:r>
      <w:rPr>
        <w:sz w:val="20"/>
      </w:rPr>
      <w:t>Gymnázium Jaroslava Žáka, Jaroměř</w:t>
    </w:r>
    <w:r>
      <w:rPr>
        <w:sz w:val="20"/>
      </w:rPr>
      <w:tab/>
      <w:t xml:space="preserve">Školní vzdělávací program pro </w:t>
    </w:r>
    <w:r w:rsidR="003268CC">
      <w:rPr>
        <w:sz w:val="20"/>
      </w:rPr>
      <w:t>nižší</w:t>
    </w:r>
    <w:r>
      <w:rPr>
        <w:sz w:val="20"/>
      </w:rPr>
      <w:t xml:space="preserve"> gymnázium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4AA5"/>
    <w:multiLevelType w:val="multilevel"/>
    <w:tmpl w:val="D0C4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D6F3A"/>
    <w:multiLevelType w:val="hybridMultilevel"/>
    <w:tmpl w:val="A63CBB66"/>
    <w:lvl w:ilvl="0" w:tplc="991C6C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03EC8"/>
    <w:multiLevelType w:val="multilevel"/>
    <w:tmpl w:val="23084D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8212836"/>
    <w:multiLevelType w:val="multilevel"/>
    <w:tmpl w:val="AF1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A0423"/>
    <w:multiLevelType w:val="multilevel"/>
    <w:tmpl w:val="B0F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B06DB"/>
    <w:multiLevelType w:val="multilevel"/>
    <w:tmpl w:val="7EAC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A3C08"/>
    <w:multiLevelType w:val="multilevel"/>
    <w:tmpl w:val="65586A8A"/>
    <w:lvl w:ilvl="0">
      <w:start w:val="1"/>
      <w:numFmt w:val="decimal"/>
      <w:pStyle w:val="RVPS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4F9549C"/>
    <w:multiLevelType w:val="multilevel"/>
    <w:tmpl w:val="872E9006"/>
    <w:lvl w:ilvl="0">
      <w:start w:val="1"/>
      <w:numFmt w:val="decimal"/>
      <w:pStyle w:val="RVPSnadpis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VPS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24460F"/>
    <w:multiLevelType w:val="multilevel"/>
    <w:tmpl w:val="DE3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6294F"/>
    <w:multiLevelType w:val="hybridMultilevel"/>
    <w:tmpl w:val="325086C6"/>
    <w:lvl w:ilvl="0" w:tplc="83CA4276">
      <w:start w:val="1"/>
      <w:numFmt w:val="bullet"/>
      <w:pStyle w:val="RVPSZaklatextsod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7C"/>
    <w:rsid w:val="000A0F5C"/>
    <w:rsid w:val="000E2BC7"/>
    <w:rsid w:val="001D7A05"/>
    <w:rsid w:val="001E3EEA"/>
    <w:rsid w:val="001F1B0B"/>
    <w:rsid w:val="001F1BA7"/>
    <w:rsid w:val="002032F1"/>
    <w:rsid w:val="0021427C"/>
    <w:rsid w:val="003268CC"/>
    <w:rsid w:val="003F2DD3"/>
    <w:rsid w:val="0047542B"/>
    <w:rsid w:val="00480A5B"/>
    <w:rsid w:val="00572942"/>
    <w:rsid w:val="0058280F"/>
    <w:rsid w:val="005D4607"/>
    <w:rsid w:val="00856607"/>
    <w:rsid w:val="00A33475"/>
    <w:rsid w:val="00B24BAA"/>
    <w:rsid w:val="00B27953"/>
    <w:rsid w:val="00B33DD0"/>
    <w:rsid w:val="00B57925"/>
    <w:rsid w:val="00C041B2"/>
    <w:rsid w:val="00CE63FC"/>
    <w:rsid w:val="00E17E08"/>
    <w:rsid w:val="00FA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9B97"/>
  <w15:chartTrackingRefBased/>
  <w15:docId w15:val="{BA06236A-1112-464F-866B-7A17606B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27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1427C"/>
    <w:pPr>
      <w:keepNext/>
      <w:numPr>
        <w:ilvl w:val="2"/>
        <w:numId w:val="2"/>
      </w:numPr>
      <w:spacing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2142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2142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21427C"/>
    <w:pPr>
      <w:keepNext/>
      <w:numPr>
        <w:ilvl w:val="5"/>
        <w:numId w:val="2"/>
      </w:numPr>
      <w:jc w:val="center"/>
      <w:outlineLvl w:val="5"/>
    </w:pPr>
    <w:rPr>
      <w:b/>
      <w:i/>
      <w:sz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21427C"/>
    <w:pPr>
      <w:keepNext/>
      <w:numPr>
        <w:ilvl w:val="6"/>
        <w:numId w:val="2"/>
      </w:numPr>
      <w:jc w:val="center"/>
      <w:outlineLvl w:val="6"/>
    </w:pPr>
    <w:rPr>
      <w:b/>
      <w:i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21427C"/>
    <w:pPr>
      <w:keepNext/>
      <w:numPr>
        <w:ilvl w:val="7"/>
        <w:numId w:val="2"/>
      </w:numPr>
      <w:jc w:val="center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21427C"/>
    <w:pPr>
      <w:numPr>
        <w:ilvl w:val="8"/>
        <w:numId w:val="2"/>
      </w:numPr>
      <w:spacing w:before="240" w:after="60"/>
      <w:outlineLvl w:val="8"/>
    </w:pPr>
    <w:rPr>
      <w:rFonts w:ascii="Arial" w:hAnsi="Arial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1427C"/>
    <w:rPr>
      <w:rFonts w:ascii="Arial" w:eastAsia="Times New Roman" w:hAnsi="Arial" w:cs="Times New Roman"/>
      <w:b/>
      <w:bCs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21427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21427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21427C"/>
    <w:rPr>
      <w:rFonts w:ascii="Times New Roman" w:eastAsia="Times New Roman" w:hAnsi="Times New Roman" w:cs="Times New Roman"/>
      <w:b/>
      <w:i/>
      <w:sz w:val="20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21427C"/>
    <w:rPr>
      <w:rFonts w:ascii="Times New Roman" w:eastAsia="Times New Roman" w:hAnsi="Times New Roman" w:cs="Times New Roman"/>
      <w:b/>
      <w:i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21427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21427C"/>
    <w:rPr>
      <w:rFonts w:ascii="Arial" w:eastAsia="Times New Roman" w:hAnsi="Arial" w:cs="Times New Roman"/>
      <w:lang w:val="x-none" w:eastAsia="x-none"/>
    </w:rPr>
  </w:style>
  <w:style w:type="paragraph" w:customStyle="1" w:styleId="Kompetence">
    <w:name w:val="Kompetence"/>
    <w:basedOn w:val="Normln"/>
    <w:next w:val="Normln"/>
    <w:rsid w:val="0021427C"/>
    <w:pPr>
      <w:spacing w:after="120"/>
    </w:pPr>
    <w:rPr>
      <w:rFonts w:ascii="TimesNewRomanPSMT" w:hAnsi="TimesNewRomanPSMT" w:cs="TimesNewRomanPSMT"/>
      <w:caps/>
    </w:rPr>
  </w:style>
  <w:style w:type="paragraph" w:customStyle="1" w:styleId="RVPSnadpis1">
    <w:name w:val="RVPSnadpis1"/>
    <w:basedOn w:val="Normln"/>
    <w:link w:val="RVPSnadpis1CharChar"/>
    <w:rsid w:val="0021427C"/>
    <w:pPr>
      <w:pageBreakBefore/>
      <w:numPr>
        <w:numId w:val="2"/>
      </w:numPr>
      <w:tabs>
        <w:tab w:val="left" w:pos="284"/>
      </w:tabs>
      <w:spacing w:before="240"/>
      <w:jc w:val="both"/>
    </w:pPr>
    <w:rPr>
      <w:rFonts w:ascii="Arial" w:hAnsi="Arial"/>
      <w:b/>
      <w:sz w:val="36"/>
      <w:lang w:val="x-none" w:eastAsia="x-none"/>
    </w:rPr>
  </w:style>
  <w:style w:type="paragraph" w:customStyle="1" w:styleId="RVPSnadpis2">
    <w:name w:val="RVPSnadpis2"/>
    <w:basedOn w:val="RVPSnadpis1"/>
    <w:next w:val="Normln"/>
    <w:link w:val="RVPSnadpis2CharChar"/>
    <w:rsid w:val="0021427C"/>
    <w:pPr>
      <w:pageBreakBefore w:val="0"/>
      <w:numPr>
        <w:ilvl w:val="1"/>
        <w:numId w:val="1"/>
      </w:numPr>
      <w:spacing w:before="120" w:after="120"/>
    </w:pPr>
    <w:rPr>
      <w:b w:val="0"/>
      <w:sz w:val="32"/>
    </w:rPr>
  </w:style>
  <w:style w:type="paragraph" w:customStyle="1" w:styleId="RVPSZahltab">
    <w:name w:val="RVPSZahltab"/>
    <w:basedOn w:val="Normln"/>
    <w:rsid w:val="0021427C"/>
    <w:pPr>
      <w:spacing w:before="60" w:after="60"/>
      <w:jc w:val="center"/>
    </w:pPr>
    <w:rPr>
      <w:b/>
      <w:szCs w:val="22"/>
    </w:rPr>
  </w:style>
  <w:style w:type="character" w:customStyle="1" w:styleId="RVPSnadpis1CharChar">
    <w:name w:val="RVPSnadpis1 Char Char"/>
    <w:link w:val="RVPSnadpis1"/>
    <w:rsid w:val="0021427C"/>
    <w:rPr>
      <w:rFonts w:ascii="Arial" w:eastAsia="Times New Roman" w:hAnsi="Arial" w:cs="Times New Roman"/>
      <w:b/>
      <w:sz w:val="36"/>
      <w:szCs w:val="24"/>
      <w:lang w:val="x-none" w:eastAsia="x-none"/>
    </w:rPr>
  </w:style>
  <w:style w:type="character" w:customStyle="1" w:styleId="RVPSnadpis2CharChar">
    <w:name w:val="RVPSnadpis2 Char Char"/>
    <w:link w:val="RVPSnadpis2"/>
    <w:rsid w:val="0021427C"/>
    <w:rPr>
      <w:rFonts w:ascii="Arial" w:eastAsia="Times New Roman" w:hAnsi="Arial" w:cs="Times New Roman"/>
      <w:sz w:val="32"/>
      <w:szCs w:val="24"/>
      <w:lang w:val="x-none" w:eastAsia="x-none"/>
    </w:rPr>
  </w:style>
  <w:style w:type="paragraph" w:customStyle="1" w:styleId="RVPSdattabvlevo">
    <w:name w:val="RVPSdattabvlevo"/>
    <w:basedOn w:val="Normln"/>
    <w:rsid w:val="0021427C"/>
    <w:pPr>
      <w:spacing w:before="60" w:after="60"/>
    </w:pPr>
    <w:rPr>
      <w:szCs w:val="22"/>
    </w:rPr>
  </w:style>
  <w:style w:type="paragraph" w:customStyle="1" w:styleId="StylRVPSKurzivamalyPed12b">
    <w:name w:val="Styl RVPSKurzivamaly + Před:  12 b."/>
    <w:basedOn w:val="Normln"/>
    <w:rsid w:val="0021427C"/>
    <w:pPr>
      <w:spacing w:before="360" w:after="60"/>
      <w:jc w:val="both"/>
    </w:pPr>
    <w:rPr>
      <w:rFonts w:ascii="Arial" w:hAnsi="Arial"/>
      <w:i/>
      <w:iCs/>
      <w:sz w:val="28"/>
      <w:szCs w:val="20"/>
    </w:rPr>
  </w:style>
  <w:style w:type="character" w:customStyle="1" w:styleId="Odrky1Char">
    <w:name w:val="Odrážky 1 Char"/>
    <w:link w:val="Odrky1"/>
    <w:uiPriority w:val="99"/>
    <w:locked/>
    <w:rsid w:val="00B579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y1">
    <w:name w:val="Odrážky 1"/>
    <w:basedOn w:val="Normln"/>
    <w:link w:val="Odrky1Char"/>
    <w:uiPriority w:val="99"/>
    <w:rsid w:val="00B57925"/>
    <w:pPr>
      <w:tabs>
        <w:tab w:val="num" w:pos="284"/>
        <w:tab w:val="left" w:pos="652"/>
      </w:tabs>
      <w:ind w:left="641" w:hanging="357"/>
    </w:pPr>
    <w:rPr>
      <w:sz w:val="24"/>
      <w:szCs w:val="20"/>
    </w:rPr>
  </w:style>
  <w:style w:type="paragraph" w:styleId="Zpat">
    <w:name w:val="footer"/>
    <w:basedOn w:val="Normln"/>
    <w:link w:val="ZpatChar"/>
    <w:rsid w:val="005D4607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5D46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D4607"/>
  </w:style>
  <w:style w:type="paragraph" w:styleId="Zhlav">
    <w:name w:val="header"/>
    <w:basedOn w:val="Normln"/>
    <w:link w:val="ZhlavChar"/>
    <w:rsid w:val="005D4607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5D46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SOptstred">
    <w:name w:val="TSOptstred"/>
    <w:basedOn w:val="Normln"/>
    <w:rsid w:val="005D4607"/>
    <w:pPr>
      <w:spacing w:before="60" w:after="6000"/>
      <w:jc w:val="center"/>
    </w:pPr>
    <w:rPr>
      <w:rFonts w:ascii="Arial" w:hAnsi="Arial" w:cs="Arial"/>
      <w:b/>
      <w:bCs/>
      <w:sz w:val="56"/>
    </w:rPr>
  </w:style>
  <w:style w:type="paragraph" w:customStyle="1" w:styleId="RVPSzakladnitext">
    <w:name w:val="RVPSzakladnitext"/>
    <w:basedOn w:val="Normln"/>
    <w:link w:val="RVPSzakladnitextChar2"/>
    <w:rsid w:val="003F2DD3"/>
    <w:pPr>
      <w:spacing w:before="60" w:after="60"/>
      <w:jc w:val="both"/>
    </w:pPr>
    <w:rPr>
      <w:sz w:val="24"/>
    </w:rPr>
  </w:style>
  <w:style w:type="character" w:customStyle="1" w:styleId="mujChar">
    <w:name w:val="muj Char"/>
    <w:rsid w:val="003F2DD3"/>
    <w:rPr>
      <w:i/>
      <w:sz w:val="24"/>
      <w:szCs w:val="24"/>
      <w:lang w:val="cs-CZ" w:eastAsia="cs-CZ" w:bidi="ar-SA"/>
    </w:rPr>
  </w:style>
  <w:style w:type="paragraph" w:customStyle="1" w:styleId="RVPSdattabnadptem">
    <w:name w:val="RVPSdattabnadptem"/>
    <w:basedOn w:val="RVPSdattabvlevo"/>
    <w:rsid w:val="003F2DD3"/>
    <w:rPr>
      <w:i/>
    </w:rPr>
  </w:style>
  <w:style w:type="paragraph" w:customStyle="1" w:styleId="RVPSTucnymaly">
    <w:name w:val="RVPSTucnymaly"/>
    <w:basedOn w:val="RVPSzakladnitext"/>
    <w:rsid w:val="003F2DD3"/>
    <w:pPr>
      <w:spacing w:before="240"/>
    </w:pPr>
    <w:rPr>
      <w:b/>
    </w:rPr>
  </w:style>
  <w:style w:type="paragraph" w:customStyle="1" w:styleId="RVPSkompetence">
    <w:name w:val="RVPSkompetence"/>
    <w:basedOn w:val="RVPSzakladnitext"/>
    <w:rsid w:val="003F2DD3"/>
    <w:pPr>
      <w:keepNext/>
      <w:spacing w:before="360"/>
    </w:pPr>
    <w:rPr>
      <w:caps/>
    </w:rPr>
  </w:style>
  <w:style w:type="paragraph" w:customStyle="1" w:styleId="RVPSZaklatextsodr1">
    <w:name w:val="RVPSZaklatextsodr1"/>
    <w:basedOn w:val="RVPSzakladnitext"/>
    <w:rsid w:val="003F2DD3"/>
    <w:pPr>
      <w:numPr>
        <w:numId w:val="8"/>
      </w:numPr>
      <w:tabs>
        <w:tab w:val="clear" w:pos="720"/>
        <w:tab w:val="num" w:pos="360"/>
      </w:tabs>
      <w:ind w:left="0" w:firstLine="0"/>
    </w:pPr>
  </w:style>
  <w:style w:type="paragraph" w:customStyle="1" w:styleId="RVPSadpistabulky">
    <w:name w:val="RVPSadpistabulky"/>
    <w:basedOn w:val="RVPSzakladnitext"/>
    <w:rsid w:val="003F2DD3"/>
    <w:pPr>
      <w:keepNext/>
      <w:spacing w:before="400" w:after="160"/>
      <w:jc w:val="center"/>
    </w:pPr>
    <w:rPr>
      <w:b/>
      <w:sz w:val="28"/>
    </w:rPr>
  </w:style>
  <w:style w:type="paragraph" w:customStyle="1" w:styleId="RVPSdattabodsazeny">
    <w:name w:val="RVPSdattabodsazeny"/>
    <w:basedOn w:val="RVPSdattabvlevo"/>
    <w:rsid w:val="003F2DD3"/>
    <w:pPr>
      <w:ind w:left="180"/>
    </w:pPr>
  </w:style>
  <w:style w:type="character" w:customStyle="1" w:styleId="RVPSzakladnitextChar2">
    <w:name w:val="RVPSzakladnitext Char2"/>
    <w:link w:val="RVPSzakladnitext"/>
    <w:rsid w:val="003F2D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VPSnadpis2Char">
    <w:name w:val="RVPSnadpis2 Char"/>
    <w:rsid w:val="003F2DD3"/>
    <w:rPr>
      <w:rFonts w:ascii="Arial" w:hAnsi="Arial"/>
      <w:b/>
      <w:sz w:val="3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F2DD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1964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Julie</dc:creator>
  <cp:keywords/>
  <dc:description/>
  <cp:lastModifiedBy>Hübner Karel</cp:lastModifiedBy>
  <cp:revision>2</cp:revision>
  <cp:lastPrinted>2021-06-17T06:54:00Z</cp:lastPrinted>
  <dcterms:created xsi:type="dcterms:W3CDTF">2021-09-24T11:09:00Z</dcterms:created>
  <dcterms:modified xsi:type="dcterms:W3CDTF">2021-09-24T11:09:00Z</dcterms:modified>
</cp:coreProperties>
</file>