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5AEA" w:rsidRDefault="00D113C0">
      <w:pPr>
        <w:spacing w:after="0" w:line="240" w:lineRule="auto"/>
        <w:jc w:val="center"/>
        <w:rPr>
          <w:i/>
        </w:rPr>
      </w:pPr>
      <w:r>
        <w:rPr>
          <w:b/>
          <w:i/>
          <w:noProof/>
        </w:rPr>
        <w:drawing>
          <wp:inline distT="114300" distB="114300" distL="114300" distR="114300">
            <wp:extent cx="2409825" cy="47625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409825" cy="476250"/>
                    </a:xfrm>
                    <a:prstGeom prst="rect">
                      <a:avLst/>
                    </a:prstGeom>
                    <a:ln/>
                  </pic:spPr>
                </pic:pic>
              </a:graphicData>
            </a:graphic>
          </wp:inline>
        </w:drawing>
      </w:r>
    </w:p>
    <w:p w:rsidR="00345AEA" w:rsidRDefault="00345AEA">
      <w:pPr>
        <w:spacing w:after="0" w:line="240" w:lineRule="auto"/>
      </w:pPr>
    </w:p>
    <w:p w:rsidR="00345AEA" w:rsidRPr="00D113C0" w:rsidRDefault="00D113C0">
      <w:pPr>
        <w:spacing w:after="0" w:line="240" w:lineRule="auto"/>
        <w:jc w:val="center"/>
        <w:rPr>
          <w:rFonts w:eastAsia="Arial"/>
          <w:sz w:val="32"/>
          <w:szCs w:val="32"/>
        </w:rPr>
      </w:pPr>
      <w:r w:rsidRPr="00D113C0">
        <w:rPr>
          <w:rFonts w:eastAsia="Arial"/>
          <w:b/>
          <w:sz w:val="32"/>
          <w:szCs w:val="32"/>
        </w:rPr>
        <w:t>Vnitřní řád školní družiny</w:t>
      </w:r>
    </w:p>
    <w:p w:rsidR="00345AEA" w:rsidRPr="00FB7DD4" w:rsidRDefault="00345AEA">
      <w:pPr>
        <w:spacing w:after="0" w:line="240" w:lineRule="auto"/>
        <w:rPr>
          <w:rFonts w:eastAsia="Arial"/>
        </w:rPr>
      </w:pPr>
    </w:p>
    <w:p w:rsidR="00FB7DD4" w:rsidRPr="00FB7DD4" w:rsidRDefault="00FB7DD4" w:rsidP="00FB7DD4">
      <w:pPr>
        <w:spacing w:after="0" w:line="240" w:lineRule="auto"/>
        <w:rPr>
          <w:rFonts w:eastAsia="Times New Roman"/>
        </w:rPr>
      </w:pPr>
      <w:r w:rsidRPr="00FB7DD4">
        <w:rPr>
          <w:rFonts w:eastAsia="Times New Roman"/>
          <w:b/>
          <w:bCs/>
          <w:color w:val="000000"/>
        </w:rPr>
        <w:t>1. Práva a povinnosti, podrobnosti o pravidlech vzájemných vztahů se zaměstnanci ve školní družině</w:t>
      </w:r>
    </w:p>
    <w:p w:rsidR="00FB7DD4" w:rsidRPr="00FB7DD4" w:rsidRDefault="00FB7DD4" w:rsidP="00FB7DD4">
      <w:pPr>
        <w:spacing w:after="0" w:line="240" w:lineRule="auto"/>
        <w:rPr>
          <w:rFonts w:eastAsia="Times New Roman"/>
        </w:rPr>
      </w:pPr>
      <w:r w:rsidRPr="00FB7DD4">
        <w:rPr>
          <w:rFonts w:eastAsia="Times New Roman"/>
          <w:i/>
          <w:iCs/>
          <w:color w:val="000000"/>
        </w:rPr>
        <w:t>Účastník má právo:</w:t>
      </w:r>
    </w:p>
    <w:p w:rsidR="00FB7DD4" w:rsidRPr="00FB7DD4" w:rsidRDefault="00FB7DD4" w:rsidP="00FB7DD4">
      <w:pPr>
        <w:spacing w:after="0" w:line="240" w:lineRule="auto"/>
        <w:rPr>
          <w:rFonts w:eastAsia="Times New Roman"/>
        </w:rPr>
      </w:pPr>
      <w:r w:rsidRPr="00FB7DD4">
        <w:rPr>
          <w:rFonts w:eastAsia="Times New Roman"/>
          <w:color w:val="000000"/>
        </w:rPr>
        <w:t>Využívat</w:t>
      </w:r>
      <w:r w:rsidRPr="00FB7DD4">
        <w:rPr>
          <w:rFonts w:eastAsia="Times New Roman"/>
          <w:color w:val="CC0000"/>
        </w:rPr>
        <w:t xml:space="preserve"> </w:t>
      </w:r>
      <w:r w:rsidRPr="00FB7DD4">
        <w:rPr>
          <w:rFonts w:eastAsia="Times New Roman"/>
          <w:color w:val="000000"/>
        </w:rPr>
        <w:t>prostory ŠD a jeho vybavení (hračky, knížky, výtvarné pomůcky aj.).</w:t>
      </w:r>
    </w:p>
    <w:p w:rsidR="00FB7DD4" w:rsidRPr="00FB7DD4" w:rsidRDefault="00FB7DD4" w:rsidP="00FB7DD4">
      <w:pPr>
        <w:spacing w:after="0" w:line="240" w:lineRule="auto"/>
        <w:rPr>
          <w:rFonts w:eastAsia="Times New Roman"/>
        </w:rPr>
      </w:pPr>
      <w:r w:rsidRPr="00FB7DD4">
        <w:rPr>
          <w:rFonts w:eastAsia="Times New Roman"/>
          <w:color w:val="000000"/>
        </w:rPr>
        <w:t>Podílet se na plánování projektů a činností ŠD.</w:t>
      </w:r>
    </w:p>
    <w:p w:rsidR="00FB7DD4" w:rsidRPr="00FB7DD4" w:rsidRDefault="00FB7DD4" w:rsidP="00FB7DD4">
      <w:pPr>
        <w:spacing w:after="0" w:line="240" w:lineRule="auto"/>
        <w:rPr>
          <w:rFonts w:eastAsia="Times New Roman"/>
        </w:rPr>
      </w:pPr>
      <w:r w:rsidRPr="00FB7DD4">
        <w:rPr>
          <w:rFonts w:eastAsia="Times New Roman"/>
          <w:color w:val="000000"/>
        </w:rPr>
        <w:t>Účastnit se výchovné práce ve školní družině a podílet se na hodnocení své činnosti v ŠD.</w:t>
      </w:r>
    </w:p>
    <w:p w:rsidR="00FB7DD4" w:rsidRPr="00FB7DD4" w:rsidRDefault="00FB7DD4" w:rsidP="00FB7DD4">
      <w:pPr>
        <w:spacing w:after="0" w:line="240" w:lineRule="auto"/>
        <w:rPr>
          <w:rFonts w:eastAsia="Times New Roman"/>
        </w:rPr>
      </w:pPr>
      <w:r w:rsidRPr="00FB7DD4">
        <w:rPr>
          <w:rFonts w:eastAsia="Times New Roman"/>
          <w:color w:val="000000"/>
        </w:rPr>
        <w:t>Na odpočinek.</w:t>
      </w:r>
    </w:p>
    <w:p w:rsidR="00FB7DD4" w:rsidRPr="00FB7DD4" w:rsidRDefault="00FB7DD4" w:rsidP="00FB7DD4">
      <w:pPr>
        <w:spacing w:after="0" w:line="240" w:lineRule="auto"/>
        <w:rPr>
          <w:rFonts w:eastAsia="Times New Roman"/>
        </w:rPr>
      </w:pPr>
      <w:r w:rsidRPr="00FB7DD4">
        <w:rPr>
          <w:rFonts w:eastAsia="Times New Roman"/>
          <w:color w:val="000000"/>
        </w:rPr>
        <w:t>Na zabezpečení přístupu k informacím, zejména k takovým, které podporují jeho duchovní, morální a</w:t>
      </w:r>
    </w:p>
    <w:p w:rsidR="00FB7DD4" w:rsidRPr="00FB7DD4" w:rsidRDefault="00FB7DD4" w:rsidP="00FB7DD4">
      <w:pPr>
        <w:spacing w:after="0" w:line="240" w:lineRule="auto"/>
        <w:rPr>
          <w:rFonts w:eastAsia="Times New Roman"/>
        </w:rPr>
      </w:pPr>
      <w:r w:rsidRPr="00FB7DD4">
        <w:rPr>
          <w:rFonts w:eastAsia="Times New Roman"/>
          <w:color w:val="000000"/>
        </w:rPr>
        <w:t>sociální rozvoj.</w:t>
      </w:r>
    </w:p>
    <w:p w:rsidR="00FB7DD4" w:rsidRPr="00FB7DD4" w:rsidRDefault="00FB7DD4" w:rsidP="00FB7DD4">
      <w:pPr>
        <w:spacing w:after="0" w:line="240" w:lineRule="auto"/>
        <w:rPr>
          <w:rFonts w:eastAsia="Times New Roman"/>
        </w:rPr>
      </w:pPr>
      <w:r w:rsidRPr="00FB7DD4">
        <w:rPr>
          <w:rFonts w:eastAsia="Times New Roman"/>
          <w:color w:val="000000"/>
        </w:rPr>
        <w:t>Na ochranu před informacemi, které škodí jeho pozitivnímu vývoji a nevhodně ovlivňují jeho morálku.</w:t>
      </w:r>
    </w:p>
    <w:p w:rsidR="00FB7DD4" w:rsidRPr="00FB7DD4" w:rsidRDefault="00FB7DD4" w:rsidP="00FB7DD4">
      <w:pPr>
        <w:spacing w:after="0" w:line="240" w:lineRule="auto"/>
        <w:rPr>
          <w:rFonts w:eastAsia="Times New Roman"/>
        </w:rPr>
      </w:pPr>
      <w:r w:rsidRPr="00FB7DD4">
        <w:rPr>
          <w:rFonts w:eastAsia="Times New Roman"/>
          <w:color w:val="000000"/>
        </w:rPr>
        <w:t>Na vyjádření vlastního názoru ve všech věcech, které se ho týkají; svůj názor musí vyjadřovat přiměřenou</w:t>
      </w:r>
    </w:p>
    <w:p w:rsidR="00FB7DD4" w:rsidRPr="00FB7DD4" w:rsidRDefault="00FB7DD4" w:rsidP="00FB7DD4">
      <w:pPr>
        <w:spacing w:after="0" w:line="240" w:lineRule="auto"/>
        <w:rPr>
          <w:rFonts w:eastAsia="Times New Roman"/>
        </w:rPr>
      </w:pPr>
      <w:r w:rsidRPr="00FB7DD4">
        <w:rPr>
          <w:rFonts w:eastAsia="Times New Roman"/>
          <w:color w:val="000000"/>
        </w:rPr>
        <w:t>formou, která je v souladu se zásadami slušného chování.</w:t>
      </w:r>
    </w:p>
    <w:p w:rsidR="00FB7DD4" w:rsidRPr="00FB7DD4" w:rsidRDefault="00FB7DD4" w:rsidP="00FB7DD4">
      <w:pPr>
        <w:spacing w:after="0" w:line="240" w:lineRule="auto"/>
        <w:rPr>
          <w:rFonts w:eastAsia="Times New Roman"/>
        </w:rPr>
      </w:pPr>
      <w:r w:rsidRPr="00FB7DD4">
        <w:rPr>
          <w:rFonts w:eastAsia="Times New Roman"/>
          <w:color w:val="000000"/>
        </w:rPr>
        <w:t>Na ochranu před fyzickým a psychickým násilím, nedbalým zacházením a sociálně patologickými jevy.</w:t>
      </w:r>
    </w:p>
    <w:p w:rsidR="00FB7DD4" w:rsidRPr="00FB7DD4" w:rsidRDefault="00FB7DD4" w:rsidP="00FB7DD4">
      <w:pPr>
        <w:spacing w:after="0" w:line="240" w:lineRule="auto"/>
        <w:rPr>
          <w:rFonts w:eastAsia="Times New Roman"/>
        </w:rPr>
      </w:pPr>
      <w:r w:rsidRPr="00FB7DD4">
        <w:rPr>
          <w:rFonts w:eastAsia="Times New Roman"/>
          <w:color w:val="000000"/>
        </w:rPr>
        <w:t>Na ochranu před všemi formami sexuálního zneužívání a před kontaktem s narkotiky a psychotropními</w:t>
      </w:r>
    </w:p>
    <w:p w:rsidR="00FB7DD4" w:rsidRPr="00FB7DD4" w:rsidRDefault="00FB7DD4" w:rsidP="00FB7DD4">
      <w:pPr>
        <w:spacing w:after="0" w:line="240" w:lineRule="auto"/>
        <w:rPr>
          <w:rFonts w:eastAsia="Times New Roman"/>
        </w:rPr>
      </w:pPr>
      <w:r w:rsidRPr="00FB7DD4">
        <w:rPr>
          <w:rFonts w:eastAsia="Times New Roman"/>
          <w:color w:val="000000"/>
        </w:rPr>
        <w:t>látkami.</w:t>
      </w:r>
    </w:p>
    <w:p w:rsidR="00FB7DD4" w:rsidRPr="00FB7DD4" w:rsidRDefault="00FB7DD4" w:rsidP="00FB7DD4">
      <w:pPr>
        <w:spacing w:after="0" w:line="240" w:lineRule="auto"/>
        <w:rPr>
          <w:rFonts w:eastAsia="Times New Roman"/>
        </w:rPr>
      </w:pPr>
      <w:r w:rsidRPr="00FB7DD4">
        <w:rPr>
          <w:rFonts w:eastAsia="Times New Roman"/>
          <w:color w:val="000000"/>
        </w:rPr>
        <w:t>Na poskytnutí pomoci v případě, že se ocitne v nesnázích, nebo má nějaké problémy.</w:t>
      </w:r>
    </w:p>
    <w:p w:rsidR="00FB7DD4" w:rsidRPr="00FB7DD4" w:rsidRDefault="00FB7DD4" w:rsidP="00FB7DD4">
      <w:pPr>
        <w:spacing w:after="0" w:line="240" w:lineRule="auto"/>
        <w:rPr>
          <w:rFonts w:eastAsia="Times New Roman"/>
        </w:rPr>
      </w:pPr>
      <w:r w:rsidRPr="00FB7DD4">
        <w:rPr>
          <w:rFonts w:eastAsia="Times New Roman"/>
          <w:color w:val="000000"/>
        </w:rPr>
        <w:t>Na život ve zdravém životním prostředí a na odstraňování škodlivin v rámci možností školy.</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i/>
          <w:iCs/>
          <w:color w:val="000000"/>
        </w:rPr>
        <w:t>Účastník má povinnost:</w:t>
      </w:r>
    </w:p>
    <w:p w:rsidR="00FB7DD4" w:rsidRPr="00FB7DD4" w:rsidRDefault="00FB7DD4" w:rsidP="00FB7DD4">
      <w:pPr>
        <w:spacing w:after="0" w:line="240" w:lineRule="auto"/>
        <w:rPr>
          <w:rFonts w:eastAsia="Times New Roman"/>
        </w:rPr>
      </w:pPr>
      <w:r w:rsidRPr="00FB7DD4">
        <w:rPr>
          <w:rFonts w:eastAsia="Times New Roman"/>
          <w:color w:val="000000"/>
        </w:rPr>
        <w:t>Dodržovat školní řád a vnitřní řád ŠD, se kterým jej seznámí na začátku školního roku pedagogický</w:t>
      </w:r>
    </w:p>
    <w:p w:rsidR="00FB7DD4" w:rsidRPr="00FB7DD4" w:rsidRDefault="00FB7DD4" w:rsidP="00FB7DD4">
      <w:pPr>
        <w:spacing w:after="0" w:line="240" w:lineRule="auto"/>
        <w:rPr>
          <w:rFonts w:eastAsia="Times New Roman"/>
        </w:rPr>
      </w:pPr>
      <w:r w:rsidRPr="00FB7DD4">
        <w:rPr>
          <w:rFonts w:eastAsia="Times New Roman"/>
          <w:color w:val="000000"/>
        </w:rPr>
        <w:t>pracovník/ vychovatel.</w:t>
      </w:r>
    </w:p>
    <w:p w:rsidR="00FB7DD4" w:rsidRPr="00FB7DD4" w:rsidRDefault="00FB7DD4" w:rsidP="00FB7DD4">
      <w:pPr>
        <w:spacing w:after="0" w:line="240" w:lineRule="auto"/>
        <w:rPr>
          <w:rFonts w:eastAsia="Times New Roman"/>
        </w:rPr>
      </w:pPr>
      <w:r w:rsidRPr="00FB7DD4">
        <w:rPr>
          <w:rFonts w:eastAsia="Times New Roman"/>
          <w:color w:val="000000"/>
        </w:rPr>
        <w:t>Chovat se ukázněně, udržovat pořádek.</w:t>
      </w:r>
    </w:p>
    <w:p w:rsidR="00FB7DD4" w:rsidRPr="00FB7DD4" w:rsidRDefault="00FB7DD4" w:rsidP="00FB7DD4">
      <w:pPr>
        <w:spacing w:after="0" w:line="240" w:lineRule="auto"/>
        <w:rPr>
          <w:rFonts w:eastAsia="Times New Roman"/>
        </w:rPr>
      </w:pPr>
      <w:r w:rsidRPr="00FB7DD4">
        <w:rPr>
          <w:rFonts w:eastAsia="Times New Roman"/>
          <w:color w:val="000000"/>
        </w:rPr>
        <w:t>Každé poškození nebo závadu v učebně ohlásit pedagogickému pracovníkovi/ vychovateli.</w:t>
      </w:r>
    </w:p>
    <w:p w:rsidR="00FB7DD4" w:rsidRPr="00FB7DD4" w:rsidRDefault="00FB7DD4" w:rsidP="00FB7DD4">
      <w:pPr>
        <w:spacing w:after="0" w:line="240" w:lineRule="auto"/>
        <w:rPr>
          <w:rFonts w:eastAsia="Times New Roman"/>
        </w:rPr>
      </w:pPr>
      <w:r w:rsidRPr="00FB7DD4">
        <w:rPr>
          <w:rFonts w:eastAsia="Times New Roman"/>
          <w:color w:val="000000"/>
        </w:rPr>
        <w:t>Dbát pokynů vychovatelů a pedagogických pracovníků.</w:t>
      </w:r>
    </w:p>
    <w:p w:rsidR="00FB7DD4" w:rsidRPr="00FB7DD4" w:rsidRDefault="00FB7DD4" w:rsidP="00FB7DD4">
      <w:pPr>
        <w:spacing w:after="0" w:line="240" w:lineRule="auto"/>
        <w:rPr>
          <w:rFonts w:eastAsia="Times New Roman"/>
        </w:rPr>
      </w:pPr>
      <w:r w:rsidRPr="00FB7DD4">
        <w:rPr>
          <w:rFonts w:eastAsia="Times New Roman"/>
          <w:color w:val="000000"/>
        </w:rPr>
        <w:t>Oznámit opuštění prostor ŠD pedagogickému pracovníkovi/ vychovateli.</w:t>
      </w:r>
    </w:p>
    <w:p w:rsidR="00FB7DD4" w:rsidRPr="00FB7DD4" w:rsidRDefault="00FB7DD4" w:rsidP="00FB7DD4">
      <w:pPr>
        <w:spacing w:after="0" w:line="240" w:lineRule="auto"/>
        <w:rPr>
          <w:rFonts w:eastAsia="Times New Roman"/>
        </w:rPr>
      </w:pPr>
      <w:r w:rsidRPr="00FB7DD4">
        <w:rPr>
          <w:rFonts w:eastAsia="Times New Roman"/>
          <w:color w:val="000000"/>
        </w:rPr>
        <w:t>Dodržovat všeobecně daná pravidla slušného chování ve ŠD i mimo ni.</w:t>
      </w:r>
    </w:p>
    <w:p w:rsidR="00FB7DD4" w:rsidRPr="00FB7DD4" w:rsidRDefault="00FB7DD4" w:rsidP="00FB7DD4">
      <w:pPr>
        <w:spacing w:after="0" w:line="240" w:lineRule="auto"/>
        <w:rPr>
          <w:rFonts w:eastAsia="Times New Roman"/>
        </w:rPr>
      </w:pPr>
      <w:r w:rsidRPr="00FB7DD4">
        <w:rPr>
          <w:rFonts w:eastAsia="Times New Roman"/>
          <w:color w:val="000000"/>
        </w:rPr>
        <w:t>Chránit zdraví své i zdraví svých spolužáků a dodržovat pravidla bezpečnosti.</w:t>
      </w:r>
    </w:p>
    <w:p w:rsidR="00FB7DD4" w:rsidRPr="00FB7DD4" w:rsidRDefault="00FB7DD4" w:rsidP="00FB7DD4">
      <w:pPr>
        <w:spacing w:after="0" w:line="240" w:lineRule="auto"/>
        <w:rPr>
          <w:rFonts w:eastAsia="Times New Roman"/>
        </w:rPr>
      </w:pPr>
      <w:r w:rsidRPr="00FB7DD4">
        <w:rPr>
          <w:rFonts w:eastAsia="Times New Roman"/>
          <w:color w:val="000000"/>
        </w:rPr>
        <w:t>Přezouvat se, mít převlečení na ven a výtvarné aktivity.</w:t>
      </w:r>
    </w:p>
    <w:p w:rsidR="00FB7DD4" w:rsidRPr="00FB7DD4" w:rsidRDefault="00FB7DD4" w:rsidP="00FB7DD4">
      <w:pPr>
        <w:spacing w:after="0" w:line="240" w:lineRule="auto"/>
        <w:rPr>
          <w:rFonts w:eastAsia="Times New Roman"/>
        </w:rPr>
      </w:pPr>
      <w:r w:rsidRPr="00FB7DD4">
        <w:rPr>
          <w:rFonts w:eastAsia="Times New Roman"/>
          <w:color w:val="000000"/>
        </w:rPr>
        <w:t>Všechny úrazy (i drobné), nevolnost okamžitě ohlásit pedagogickému pracovníkovi/ vychovateli.</w:t>
      </w:r>
    </w:p>
    <w:p w:rsidR="00FB7DD4" w:rsidRPr="00FB7DD4" w:rsidRDefault="00FB7DD4" w:rsidP="00FB7DD4">
      <w:pPr>
        <w:spacing w:after="0" w:line="240" w:lineRule="auto"/>
        <w:rPr>
          <w:rFonts w:eastAsia="Times New Roman"/>
        </w:rPr>
      </w:pPr>
      <w:r w:rsidRPr="00FB7DD4">
        <w:rPr>
          <w:rFonts w:eastAsia="Times New Roman"/>
          <w:color w:val="000000"/>
        </w:rPr>
        <w:t>Před odchodem ze ŠD po sobě uklidí a rozloučí se s pedagogickým pracovníkem či vychovatelem.</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i/>
          <w:iCs/>
          <w:color w:val="000000"/>
        </w:rPr>
        <w:t>Zákonný zástupce má právo:</w:t>
      </w:r>
    </w:p>
    <w:p w:rsidR="00FB7DD4" w:rsidRPr="00FB7DD4" w:rsidRDefault="00FB7DD4" w:rsidP="00FB7DD4">
      <w:pPr>
        <w:spacing w:after="0" w:line="240" w:lineRule="auto"/>
        <w:rPr>
          <w:rFonts w:eastAsia="Times New Roman"/>
        </w:rPr>
      </w:pPr>
      <w:r w:rsidRPr="00FB7DD4">
        <w:rPr>
          <w:rFonts w:eastAsia="Times New Roman"/>
          <w:color w:val="000000"/>
        </w:rPr>
        <w:t>Informovat se o chování účastníka v ŠD u vedoucí družiny.</w:t>
      </w:r>
    </w:p>
    <w:p w:rsidR="00FB7DD4" w:rsidRPr="00FB7DD4" w:rsidRDefault="00FB7DD4" w:rsidP="00FB7DD4">
      <w:pPr>
        <w:spacing w:after="0" w:line="240" w:lineRule="auto"/>
        <w:rPr>
          <w:rFonts w:eastAsia="Times New Roman"/>
        </w:rPr>
      </w:pPr>
      <w:r w:rsidRPr="00FB7DD4">
        <w:rPr>
          <w:rFonts w:eastAsia="Times New Roman"/>
          <w:color w:val="000000"/>
        </w:rPr>
        <w:t>Být informován o činnostech a akcích v ŠD. Všechny tyto informace nalezne na nástěnce ŠD nebo obdrží e-</w:t>
      </w:r>
    </w:p>
    <w:p w:rsidR="00FB7DD4" w:rsidRPr="00FB7DD4" w:rsidRDefault="00FB7DD4" w:rsidP="00FB7DD4">
      <w:pPr>
        <w:spacing w:after="0" w:line="240" w:lineRule="auto"/>
        <w:rPr>
          <w:rFonts w:eastAsia="Times New Roman"/>
        </w:rPr>
      </w:pPr>
      <w:r w:rsidRPr="00FB7DD4">
        <w:rPr>
          <w:rFonts w:eastAsia="Times New Roman"/>
          <w:color w:val="000000"/>
        </w:rPr>
        <w:t>mailem uvedeným v přihlášce.</w:t>
      </w:r>
    </w:p>
    <w:p w:rsidR="00FB7DD4" w:rsidRPr="00FB7DD4" w:rsidRDefault="00FB7DD4" w:rsidP="00FB7DD4">
      <w:pPr>
        <w:spacing w:after="0" w:line="240" w:lineRule="auto"/>
        <w:rPr>
          <w:rFonts w:eastAsia="Times New Roman"/>
        </w:rPr>
      </w:pPr>
      <w:r w:rsidRPr="00FB7DD4">
        <w:rPr>
          <w:rFonts w:eastAsia="Times New Roman"/>
          <w:color w:val="000000"/>
        </w:rPr>
        <w:t>Na informace a poradenskou pomoc školy v záležitostech týkajících se zájmového vzdělávání podle školního</w:t>
      </w:r>
    </w:p>
    <w:p w:rsidR="00FB7DD4" w:rsidRPr="00FB7DD4" w:rsidRDefault="00FB7DD4" w:rsidP="00FB7DD4">
      <w:pPr>
        <w:spacing w:after="0" w:line="240" w:lineRule="auto"/>
        <w:rPr>
          <w:rFonts w:eastAsia="Times New Roman"/>
        </w:rPr>
      </w:pPr>
      <w:r w:rsidRPr="00FB7DD4">
        <w:rPr>
          <w:rFonts w:eastAsia="Times New Roman"/>
          <w:color w:val="000000"/>
        </w:rPr>
        <w:t>vzdělávacího programu pro zájmové vzdělávání.</w:t>
      </w:r>
    </w:p>
    <w:p w:rsidR="00FB7DD4" w:rsidRPr="00FB7DD4" w:rsidRDefault="00FB7DD4" w:rsidP="00FB7DD4">
      <w:pPr>
        <w:spacing w:after="0" w:line="240" w:lineRule="auto"/>
        <w:rPr>
          <w:rFonts w:eastAsia="Times New Roman"/>
        </w:rPr>
      </w:pPr>
      <w:r w:rsidRPr="00FB7DD4">
        <w:rPr>
          <w:rFonts w:eastAsia="Times New Roman"/>
          <w:color w:val="000000"/>
        </w:rPr>
        <w:t>Vznést připomínky k činnosti školní družiny prostřednictvím vedoucí vychovatelky, vedení školy, školské</w:t>
      </w:r>
    </w:p>
    <w:p w:rsidR="00FB7DD4" w:rsidRPr="00FB7DD4" w:rsidRDefault="00FB7DD4" w:rsidP="00FB7DD4">
      <w:pPr>
        <w:spacing w:after="0" w:line="240" w:lineRule="auto"/>
        <w:rPr>
          <w:rFonts w:eastAsia="Times New Roman"/>
        </w:rPr>
      </w:pPr>
      <w:r w:rsidRPr="00FB7DD4">
        <w:rPr>
          <w:rFonts w:eastAsia="Times New Roman"/>
          <w:color w:val="000000"/>
        </w:rPr>
        <w:t>rady.</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i/>
          <w:iCs/>
          <w:color w:val="000000"/>
        </w:rPr>
        <w:t>Zákonný zástupce má povinnost:</w:t>
      </w:r>
    </w:p>
    <w:p w:rsidR="00FB7DD4" w:rsidRPr="00FB7DD4" w:rsidRDefault="00FB7DD4" w:rsidP="00FB7DD4">
      <w:pPr>
        <w:spacing w:after="0" w:line="240" w:lineRule="auto"/>
        <w:rPr>
          <w:rFonts w:eastAsia="Times New Roman"/>
        </w:rPr>
      </w:pPr>
      <w:r w:rsidRPr="00FB7DD4">
        <w:rPr>
          <w:rFonts w:eastAsia="Times New Roman"/>
          <w:color w:val="000000"/>
        </w:rPr>
        <w:t>Pravdivě vyplnit přihlášku do ŠD. Veškeré změny v údajích musí neprodleně písemně ohlásit vedoucí družiny.</w:t>
      </w:r>
    </w:p>
    <w:p w:rsidR="00FB7DD4" w:rsidRPr="00FB7DD4" w:rsidRDefault="00FB7DD4" w:rsidP="00FB7DD4">
      <w:pPr>
        <w:spacing w:after="0" w:line="240" w:lineRule="auto"/>
        <w:rPr>
          <w:rFonts w:eastAsia="Times New Roman"/>
        </w:rPr>
      </w:pPr>
      <w:r w:rsidRPr="00FB7DD4">
        <w:rPr>
          <w:rFonts w:eastAsia="Times New Roman"/>
          <w:color w:val="000000"/>
        </w:rPr>
        <w:t>Zajistit, aby účastníci ŠD byli vhodně a čistě oblečeni, správně vybaveni a připraveni, nebyli infikováni</w:t>
      </w:r>
    </w:p>
    <w:p w:rsidR="00FB7DD4" w:rsidRPr="00FB7DD4" w:rsidRDefault="00FB7DD4" w:rsidP="00FB7DD4">
      <w:pPr>
        <w:spacing w:after="0" w:line="240" w:lineRule="auto"/>
        <w:rPr>
          <w:rFonts w:eastAsia="Times New Roman"/>
        </w:rPr>
      </w:pPr>
      <w:r w:rsidRPr="00FB7DD4">
        <w:rPr>
          <w:rFonts w:eastAsia="Times New Roman"/>
          <w:color w:val="000000"/>
        </w:rPr>
        <w:t>nemocemi.</w:t>
      </w:r>
    </w:p>
    <w:p w:rsidR="00FB7DD4" w:rsidRPr="00FB7DD4" w:rsidRDefault="00FB7DD4" w:rsidP="00FB7DD4">
      <w:pPr>
        <w:spacing w:after="0" w:line="240" w:lineRule="auto"/>
        <w:rPr>
          <w:rFonts w:eastAsia="Times New Roman"/>
        </w:rPr>
      </w:pPr>
      <w:r w:rsidRPr="00FB7DD4">
        <w:rPr>
          <w:rFonts w:eastAsia="Times New Roman"/>
          <w:color w:val="000000"/>
        </w:rPr>
        <w:t>Dokládat důvody nepřítomnosti žáka ve ŠD, jestliže žák není přítomen dle vyplněné přihlášky a to </w:t>
      </w:r>
    </w:p>
    <w:p w:rsidR="00FB7DD4" w:rsidRPr="00FB7DD4" w:rsidRDefault="00FB7DD4" w:rsidP="00FB7DD4">
      <w:pPr>
        <w:spacing w:after="0" w:line="240" w:lineRule="auto"/>
        <w:rPr>
          <w:rFonts w:eastAsia="Times New Roman"/>
        </w:rPr>
      </w:pPr>
      <w:r w:rsidRPr="00FB7DD4">
        <w:rPr>
          <w:rFonts w:eastAsia="Times New Roman"/>
          <w:color w:val="000000"/>
        </w:rPr>
        <w:t>omluvným listem (ke stažení na http://www.sml.cz) nebo na email druzina@sml.cz).</w:t>
      </w:r>
    </w:p>
    <w:p w:rsidR="00FB7DD4" w:rsidRPr="00FB7DD4" w:rsidRDefault="00FB7DD4" w:rsidP="00FB7DD4">
      <w:pPr>
        <w:spacing w:after="0" w:line="240" w:lineRule="auto"/>
        <w:rPr>
          <w:rFonts w:eastAsia="Times New Roman"/>
        </w:rPr>
      </w:pPr>
      <w:r w:rsidRPr="00FB7DD4">
        <w:rPr>
          <w:rFonts w:eastAsia="Times New Roman"/>
          <w:color w:val="000000"/>
        </w:rPr>
        <w:t>Vyzvednout účastníka ze ŠD nejpozději do 16.30,  v pátek do 15.00. V případě nevyzvednutí žáka do konce provozní doby ŠD zatelefonuje vedoucí školní družiny zákonným zástupcům. Pokud se ani do 30 minut nedovolá, kontaktuje ředitele školy, který kontaktuje OSPOD. Vedoucí školní družiny vyčká s žákem do příjezdu pracovníka OSPOD. Veškeré náklady spojené s touto péčí o žáka hradí zákonný zástupce.</w:t>
      </w:r>
    </w:p>
    <w:p w:rsidR="00FB7DD4" w:rsidRPr="00FB7DD4" w:rsidRDefault="00FB7DD4" w:rsidP="00FB7DD4">
      <w:pPr>
        <w:spacing w:after="0" w:line="240" w:lineRule="auto"/>
        <w:rPr>
          <w:rFonts w:eastAsia="Times New Roman"/>
        </w:rPr>
      </w:pPr>
      <w:r w:rsidRPr="00FB7DD4">
        <w:rPr>
          <w:rFonts w:eastAsia="Times New Roman"/>
          <w:color w:val="000000"/>
        </w:rPr>
        <w:t>Na vyzvání ředitele školy se osobně zúčastnit projednání závažných otázek týkajících se zájmového</w:t>
      </w:r>
    </w:p>
    <w:p w:rsidR="00FB7DD4" w:rsidRPr="00FB7DD4" w:rsidRDefault="00FB7DD4" w:rsidP="00FB7DD4">
      <w:pPr>
        <w:spacing w:after="0" w:line="240" w:lineRule="auto"/>
        <w:rPr>
          <w:rFonts w:eastAsia="Times New Roman"/>
        </w:rPr>
      </w:pPr>
      <w:r w:rsidRPr="00FB7DD4">
        <w:rPr>
          <w:rFonts w:eastAsia="Times New Roman"/>
          <w:color w:val="000000"/>
        </w:rPr>
        <w:lastRenderedPageBreak/>
        <w:t>vzdělávání a chování účastníka ve ŠD.</w:t>
      </w:r>
    </w:p>
    <w:p w:rsidR="00FB7DD4" w:rsidRPr="00FB7DD4" w:rsidRDefault="00FB7DD4" w:rsidP="00FB7DD4">
      <w:pPr>
        <w:spacing w:after="0" w:line="240" w:lineRule="auto"/>
        <w:rPr>
          <w:rFonts w:eastAsia="Times New Roman"/>
        </w:rPr>
      </w:pPr>
      <w:r w:rsidRPr="00FB7DD4">
        <w:rPr>
          <w:rFonts w:eastAsia="Times New Roman"/>
          <w:color w:val="000000"/>
        </w:rPr>
        <w:t>Informovat školské zařízení o změně zdravotní způsobilosti, zdravotních obtížích nebo jiných závažných</w:t>
      </w:r>
    </w:p>
    <w:p w:rsidR="00FB7DD4" w:rsidRPr="00FB7DD4" w:rsidRDefault="00FB7DD4" w:rsidP="00FB7DD4">
      <w:pPr>
        <w:spacing w:after="0" w:line="240" w:lineRule="auto"/>
        <w:rPr>
          <w:rFonts w:eastAsia="Times New Roman"/>
        </w:rPr>
      </w:pPr>
      <w:r w:rsidRPr="00FB7DD4">
        <w:rPr>
          <w:rFonts w:eastAsia="Times New Roman"/>
          <w:color w:val="000000"/>
        </w:rPr>
        <w:t>skutečnostech, které by mohly mít vliv na průběh mimoškolního vzdělávání.</w:t>
      </w:r>
    </w:p>
    <w:p w:rsidR="00FB7DD4" w:rsidRPr="00FB7DD4" w:rsidRDefault="00FB7DD4" w:rsidP="00FB7DD4">
      <w:pPr>
        <w:spacing w:after="0" w:line="240" w:lineRule="auto"/>
        <w:rPr>
          <w:rFonts w:eastAsia="Times New Roman"/>
        </w:rPr>
      </w:pPr>
      <w:r w:rsidRPr="00FB7DD4">
        <w:rPr>
          <w:rFonts w:eastAsia="Times New Roman"/>
          <w:color w:val="000000"/>
        </w:rPr>
        <w:t>Oznamovat školskému zařízení údaje nezbytné pro školní matriku a změny v těchto údajích.</w:t>
      </w:r>
    </w:p>
    <w:p w:rsidR="00FB7DD4" w:rsidRPr="00FB7DD4" w:rsidRDefault="00FB7DD4" w:rsidP="00FB7DD4">
      <w:pPr>
        <w:spacing w:after="0" w:line="240" w:lineRule="auto"/>
        <w:rPr>
          <w:rFonts w:eastAsia="Times New Roman"/>
        </w:rPr>
      </w:pPr>
      <w:r w:rsidRPr="00FB7DD4">
        <w:rPr>
          <w:rFonts w:eastAsia="Times New Roman"/>
          <w:color w:val="000000"/>
        </w:rPr>
        <w:t>Poskytnout školskému zařízení nálezy poradenských zařízení svědčící o některé specifické poruše, která má</w:t>
      </w:r>
    </w:p>
    <w:p w:rsidR="00FB7DD4" w:rsidRPr="00FB7DD4" w:rsidRDefault="00FB7DD4" w:rsidP="00FB7DD4">
      <w:pPr>
        <w:spacing w:after="0" w:line="240" w:lineRule="auto"/>
        <w:rPr>
          <w:rFonts w:eastAsia="Times New Roman"/>
        </w:rPr>
      </w:pPr>
      <w:r w:rsidRPr="00FB7DD4">
        <w:rPr>
          <w:rFonts w:eastAsia="Times New Roman"/>
          <w:color w:val="000000"/>
        </w:rPr>
        <w:t>přímý vliv na zájmové vzdělávání.</w:t>
      </w:r>
    </w:p>
    <w:p w:rsidR="00FB7DD4" w:rsidRPr="00FB7DD4" w:rsidRDefault="00FB7DD4" w:rsidP="00FB7DD4">
      <w:pPr>
        <w:spacing w:after="0" w:line="240" w:lineRule="auto"/>
        <w:rPr>
          <w:rFonts w:eastAsia="Times New Roman"/>
        </w:rPr>
      </w:pPr>
      <w:r w:rsidRPr="00FB7DD4">
        <w:rPr>
          <w:rFonts w:eastAsia="Times New Roman"/>
          <w:color w:val="000000"/>
        </w:rPr>
        <w:t>Včas uhradit úplatu za zájmové vzdělávání ŠD. Úplata za zájmové vzdělávání se hradí vždy 2 měsíce zpětně za skutečně odchozené dny. Informaci o částce předá zákonnému zástupci tajemnice školy.</w:t>
      </w:r>
    </w:p>
    <w:p w:rsidR="00FB7DD4" w:rsidRPr="00FB7DD4" w:rsidRDefault="00FB7DD4" w:rsidP="00FB7DD4">
      <w:pPr>
        <w:spacing w:after="0" w:line="240" w:lineRule="auto"/>
        <w:rPr>
          <w:rFonts w:eastAsia="Times New Roman"/>
        </w:rPr>
      </w:pPr>
      <w:r w:rsidRPr="00FB7DD4">
        <w:rPr>
          <w:rFonts w:eastAsia="Times New Roman"/>
          <w:color w:val="000000"/>
        </w:rPr>
        <w:t>Seznámit se s Vnitřním řádem ŠD a respektovat jej.</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t>Komunikace s rodiči, informace o chování žáků, průběhu a výsledcích vzdělávání</w:t>
      </w:r>
    </w:p>
    <w:p w:rsidR="00FB7DD4" w:rsidRPr="00FB7DD4" w:rsidRDefault="00FB7DD4" w:rsidP="00FB7DD4">
      <w:pPr>
        <w:spacing w:after="0" w:line="240" w:lineRule="auto"/>
        <w:rPr>
          <w:rFonts w:eastAsia="Times New Roman"/>
        </w:rPr>
      </w:pPr>
      <w:r w:rsidRPr="00FB7DD4">
        <w:rPr>
          <w:rFonts w:eastAsia="Times New Roman"/>
          <w:color w:val="000000"/>
        </w:rPr>
        <w:t>Zákonní zástupci se mohou informovat o cílech a obsahu zájmového vzdělávání prostřednictvím Ročního</w:t>
      </w:r>
    </w:p>
    <w:p w:rsidR="00FB7DD4" w:rsidRPr="00FB7DD4" w:rsidRDefault="00FB7DD4" w:rsidP="00FB7DD4">
      <w:pPr>
        <w:spacing w:after="0" w:line="240" w:lineRule="auto"/>
        <w:rPr>
          <w:rFonts w:eastAsia="Times New Roman"/>
        </w:rPr>
      </w:pPr>
      <w:r w:rsidRPr="00FB7DD4">
        <w:rPr>
          <w:rFonts w:eastAsia="Times New Roman"/>
          <w:color w:val="000000"/>
        </w:rPr>
        <w:t>tematického plánu, který je k dispozici u vedoucí družiny nebo na nástěnce školní družiny.</w:t>
      </w:r>
    </w:p>
    <w:p w:rsidR="00FB7DD4" w:rsidRPr="00FB7DD4" w:rsidRDefault="00FB7DD4" w:rsidP="00FB7DD4">
      <w:pPr>
        <w:spacing w:after="0" w:line="240" w:lineRule="auto"/>
        <w:rPr>
          <w:rFonts w:eastAsia="Times New Roman"/>
        </w:rPr>
      </w:pPr>
      <w:r w:rsidRPr="00FB7DD4">
        <w:rPr>
          <w:rFonts w:eastAsia="Times New Roman"/>
          <w:color w:val="000000"/>
        </w:rPr>
        <w:t>Informace o akcích v daném měsíci získávají rodiče prostřednictvím nástěnky nebo e-mailu.</w:t>
      </w:r>
    </w:p>
    <w:p w:rsidR="00FB7DD4" w:rsidRPr="00FB7DD4" w:rsidRDefault="00FB7DD4" w:rsidP="00FB7DD4">
      <w:pPr>
        <w:spacing w:after="0" w:line="240" w:lineRule="auto"/>
        <w:rPr>
          <w:rFonts w:eastAsia="Times New Roman"/>
        </w:rPr>
      </w:pPr>
      <w:r w:rsidRPr="00FB7DD4">
        <w:rPr>
          <w:rFonts w:eastAsia="Times New Roman"/>
          <w:color w:val="000000"/>
        </w:rPr>
        <w:t>Zákonní zástupci se mohou o chování žáků průběžně informovat každý den při předávání (vždy s ohledem</w:t>
      </w:r>
    </w:p>
    <w:p w:rsidR="00FB7DD4" w:rsidRPr="00FB7DD4" w:rsidRDefault="00FB7DD4" w:rsidP="00FB7DD4">
      <w:pPr>
        <w:spacing w:after="0" w:line="240" w:lineRule="auto"/>
        <w:rPr>
          <w:rFonts w:eastAsia="Times New Roman"/>
        </w:rPr>
      </w:pPr>
      <w:r w:rsidRPr="00FB7DD4">
        <w:rPr>
          <w:rFonts w:eastAsia="Times New Roman"/>
          <w:color w:val="000000"/>
        </w:rPr>
        <w:t>na bezpečnost přítomných dětí ve třídě); kdykoliv po ukončení výchovně-vzdělávací práce učitelky po</w:t>
      </w:r>
    </w:p>
    <w:p w:rsidR="00FB7DD4" w:rsidRPr="00FB7DD4" w:rsidRDefault="00FB7DD4" w:rsidP="00FB7DD4">
      <w:pPr>
        <w:spacing w:after="0" w:line="240" w:lineRule="auto"/>
        <w:rPr>
          <w:rFonts w:eastAsia="Times New Roman"/>
        </w:rPr>
      </w:pPr>
      <w:r w:rsidRPr="00FB7DD4">
        <w:rPr>
          <w:rFonts w:eastAsia="Times New Roman"/>
          <w:color w:val="000000"/>
        </w:rPr>
        <w:t>předchozí domluvě; při společných akcích nebo po předchozí domluvě s vedoucí družiny.</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t>Pravidla vzájemných vztahů se zaměstnanci ve školském zařízení</w:t>
      </w:r>
    </w:p>
    <w:p w:rsidR="00FB7DD4" w:rsidRPr="00FB7DD4" w:rsidRDefault="00FB7DD4" w:rsidP="00FB7DD4">
      <w:pPr>
        <w:spacing w:after="0" w:line="240" w:lineRule="auto"/>
        <w:jc w:val="both"/>
        <w:rPr>
          <w:rFonts w:eastAsia="Times New Roman"/>
        </w:rPr>
      </w:pPr>
      <w:r w:rsidRPr="00FB7DD4">
        <w:rPr>
          <w:rFonts w:eastAsia="Times New Roman"/>
          <w:color w:val="000000"/>
        </w:rPr>
        <w:t>Veškerá komunikace se odehrává na základě slušnosti, vzájemného respektu, tolerance a přátelství. Nejsou přípustné žádné urážky, ponižování a vulgarity, kolektivní tresty jsou nepřípustné.</w:t>
      </w:r>
    </w:p>
    <w:p w:rsidR="00FB7DD4" w:rsidRPr="00FB7DD4" w:rsidRDefault="00FB7DD4" w:rsidP="00FB7DD4">
      <w:pPr>
        <w:spacing w:after="0" w:line="240" w:lineRule="auto"/>
        <w:jc w:val="both"/>
        <w:rPr>
          <w:rFonts w:eastAsia="Times New Roman"/>
        </w:rPr>
      </w:pPr>
      <w:r w:rsidRPr="00FB7DD4">
        <w:rPr>
          <w:rFonts w:eastAsia="Times New Roman"/>
          <w:color w:val="000000"/>
        </w:rPr>
        <w:t>Podněty a oznámení může podat zákonný zástupce, žák i zaměstnanec školy kterémukoli pedagogickému pracovníkovi, popř. zaměstnanci školy – v ústní i písemné podobě (je na zvážení každého, zda zvolí tu, či onu formu. Ústní forma je efektivnější, protože podnět může být leckdy vyřešen okamžitě, navíc se vyloučí případné nedorozumění). Pedagogičtí pracovníci aktivně přistupují k projednávání záležitostí ve věci zájmového vzdělávání (připomínky, návrhy, změny apod.). </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t>2) Provoz a vnitřní režim školní družiny</w:t>
      </w:r>
    </w:p>
    <w:p w:rsidR="00FB7DD4" w:rsidRPr="00FB7DD4" w:rsidRDefault="00FB7DD4" w:rsidP="00FB7DD4">
      <w:pPr>
        <w:spacing w:after="0" w:line="240" w:lineRule="auto"/>
        <w:rPr>
          <w:rFonts w:eastAsia="Times New Roman"/>
        </w:rPr>
      </w:pPr>
      <w:r w:rsidRPr="00FB7DD4">
        <w:rPr>
          <w:rFonts w:eastAsia="Times New Roman"/>
          <w:color w:val="000000"/>
        </w:rPr>
        <w:t xml:space="preserve">Školní družina je pro žáky otevřena od pondělí do čtvrtka v čase od 14:05 do 16:30, v pátek od 14:05 do 15:00. Má čtyři oddělení, která se nachází v prostoru 1. patra budovy základní školy. V každém oddělení je minimálně 20 žáků, maximálně 30 žáků. Případné mimořádné akce, které se uskuteční pro ŠD i mimo běžné prostory školy, mají maximální počet účastníků daný garantem akce (záleží na povaze akce). Pro svůj provoz využívá ŠD třídy, které se nachází v 1. patře. Školní družina dále využívá ke své činnosti tělocvičnu, školní hřiště, učebnu INF, hudebnu, </w:t>
      </w:r>
      <w:proofErr w:type="spellStart"/>
      <w:r w:rsidRPr="00FB7DD4">
        <w:rPr>
          <w:rFonts w:eastAsia="Times New Roman"/>
          <w:color w:val="000000"/>
        </w:rPr>
        <w:t>výtvarnu</w:t>
      </w:r>
      <w:proofErr w:type="spellEnd"/>
      <w:r w:rsidRPr="00FB7DD4">
        <w:rPr>
          <w:rFonts w:eastAsia="Times New Roman"/>
          <w:color w:val="000000"/>
        </w:rPr>
        <w:t>. Pedagogičtí pracovníci zajistí dodržování vnitřních řádů těchto pracoven.</w:t>
      </w:r>
    </w:p>
    <w:p w:rsidR="00FB7DD4" w:rsidRPr="00FB7DD4" w:rsidRDefault="00FB7DD4" w:rsidP="00FB7DD4">
      <w:pPr>
        <w:spacing w:after="0" w:line="240" w:lineRule="auto"/>
        <w:rPr>
          <w:rFonts w:eastAsia="Times New Roman"/>
        </w:rPr>
      </w:pPr>
      <w:r w:rsidRPr="00FB7DD4">
        <w:rPr>
          <w:rFonts w:eastAsia="Times New Roman"/>
          <w:color w:val="000000"/>
        </w:rPr>
        <w:t>Obě oddělení mohou být během dne z organizačních důvodů slučována.</w:t>
      </w:r>
    </w:p>
    <w:p w:rsidR="00FB7DD4" w:rsidRPr="00FB7DD4" w:rsidRDefault="00FB7DD4" w:rsidP="00FB7DD4">
      <w:pPr>
        <w:spacing w:after="0" w:line="240" w:lineRule="auto"/>
        <w:rPr>
          <w:rFonts w:eastAsia="Times New Roman"/>
        </w:rPr>
      </w:pPr>
      <w:r w:rsidRPr="00FB7DD4">
        <w:rPr>
          <w:rFonts w:eastAsia="Times New Roman"/>
          <w:color w:val="000000"/>
        </w:rPr>
        <w:t>Žák přichází do školní družiny v doprovodu vyučujícího.</w:t>
      </w:r>
    </w:p>
    <w:p w:rsidR="00FB7DD4" w:rsidRPr="00FB7DD4" w:rsidRDefault="00FB7DD4" w:rsidP="00FB7DD4">
      <w:pPr>
        <w:spacing w:after="0" w:line="240" w:lineRule="auto"/>
        <w:rPr>
          <w:rFonts w:eastAsia="Times New Roman"/>
        </w:rPr>
      </w:pPr>
      <w:r w:rsidRPr="00FB7DD4">
        <w:rPr>
          <w:rFonts w:eastAsia="Times New Roman"/>
          <w:color w:val="000000"/>
        </w:rPr>
        <w:t>V době prázdnin, volna a svátků není zajištěn provoz školní družiny.</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t>Podmínky dočasného umisťování žáků do ŠD, kteří nejsou přihlášeni</w:t>
      </w:r>
    </w:p>
    <w:p w:rsidR="00FB7DD4" w:rsidRPr="00FB7DD4" w:rsidRDefault="00FB7DD4" w:rsidP="00FB7DD4">
      <w:pPr>
        <w:spacing w:after="0" w:line="240" w:lineRule="auto"/>
        <w:rPr>
          <w:rFonts w:eastAsia="Times New Roman"/>
        </w:rPr>
      </w:pPr>
      <w:r w:rsidRPr="00FB7DD4">
        <w:rPr>
          <w:rFonts w:eastAsia="Times New Roman"/>
          <w:color w:val="000000"/>
        </w:rPr>
        <w:t>Krátkodobé nebo jednodenní umístění dítěte do ŠD je možné, pokud tím nebude překročen maximální počet žáků na jedno oddělení. Podmínky je nutné vždy dohodnout s časovým předstihem, a to u vedoucí školní družiny a v sekretariátu školy.</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t>Docházky do ŠD a vyzvedávání žáků</w:t>
      </w:r>
    </w:p>
    <w:p w:rsidR="00FB7DD4" w:rsidRPr="00FB7DD4" w:rsidRDefault="00FB7DD4" w:rsidP="00FB7DD4">
      <w:pPr>
        <w:spacing w:after="0" w:line="240" w:lineRule="auto"/>
        <w:rPr>
          <w:rFonts w:eastAsia="Times New Roman"/>
        </w:rPr>
      </w:pPr>
      <w:r w:rsidRPr="00FB7DD4">
        <w:rPr>
          <w:rFonts w:eastAsia="Times New Roman"/>
          <w:color w:val="000000"/>
        </w:rPr>
        <w:t>Účastníci docházejí do družiny podle přihlášených dnů vyplněných v přihlášce.</w:t>
      </w:r>
    </w:p>
    <w:p w:rsidR="00FB7DD4" w:rsidRPr="00FB7DD4" w:rsidRDefault="00FB7DD4" w:rsidP="00FB7DD4">
      <w:pPr>
        <w:spacing w:after="0" w:line="240" w:lineRule="auto"/>
        <w:rPr>
          <w:rFonts w:eastAsia="Times New Roman"/>
        </w:rPr>
      </w:pPr>
      <w:r w:rsidRPr="00FB7DD4">
        <w:rPr>
          <w:rFonts w:eastAsia="Times New Roman"/>
          <w:color w:val="000000"/>
        </w:rPr>
        <w:t>Po skončení vyučování, které je dáno rozvrhem hodin, příslušný učitel odvede žáky do příslušného oddělení, kde je předá vychovatelce (osobně, z ruky do ruky).</w:t>
      </w:r>
    </w:p>
    <w:p w:rsidR="00FB7DD4" w:rsidRPr="00FB7DD4" w:rsidRDefault="00FB7DD4" w:rsidP="00FB7DD4">
      <w:pPr>
        <w:spacing w:after="0" w:line="240" w:lineRule="auto"/>
        <w:rPr>
          <w:rFonts w:eastAsia="Times New Roman"/>
        </w:rPr>
      </w:pPr>
      <w:r w:rsidRPr="00FB7DD4">
        <w:rPr>
          <w:rFonts w:eastAsia="Times New Roman"/>
          <w:color w:val="000000"/>
        </w:rPr>
        <w:t>Vyzvednout účastníka mohou pouze osoby, které jsou uvedeny v přihlášce, a to konkrétním oznámením příslušné vychovatelce, že si účastníka odvádí a přebírá za něj právní odpovědnost.</w:t>
      </w:r>
    </w:p>
    <w:p w:rsidR="00FB7DD4" w:rsidRPr="00FB7DD4" w:rsidRDefault="00FB7DD4" w:rsidP="00FB7DD4">
      <w:pPr>
        <w:spacing w:after="0" w:line="240" w:lineRule="auto"/>
        <w:rPr>
          <w:rFonts w:eastAsia="Times New Roman"/>
        </w:rPr>
      </w:pPr>
      <w:r w:rsidRPr="00FB7DD4">
        <w:rPr>
          <w:rFonts w:eastAsia="Times New Roman"/>
          <w:color w:val="000000"/>
        </w:rPr>
        <w:t>O samostatném odchodu rozhoduje zákonný zástupce vyplněním této skutečnosti v přihlášce. </w:t>
      </w:r>
    </w:p>
    <w:p w:rsidR="00FB7DD4" w:rsidRPr="00FB7DD4" w:rsidRDefault="00FB7DD4" w:rsidP="00FB7DD4">
      <w:pPr>
        <w:spacing w:after="0" w:line="240" w:lineRule="auto"/>
        <w:rPr>
          <w:rFonts w:eastAsia="Times New Roman"/>
        </w:rPr>
      </w:pPr>
      <w:r w:rsidRPr="00FB7DD4">
        <w:rPr>
          <w:rFonts w:eastAsia="Times New Roman"/>
          <w:color w:val="000000"/>
        </w:rPr>
        <w:t>Ve výjimečných situacích lze žáka předat i jiné osobě než je uvedeno v přihlášce do ŠD. Rodič musí písemně informovat. </w:t>
      </w:r>
    </w:p>
    <w:p w:rsidR="00FB7DD4" w:rsidRPr="00FB7DD4" w:rsidRDefault="00FB7DD4" w:rsidP="00FB7DD4">
      <w:pPr>
        <w:spacing w:after="0" w:line="240" w:lineRule="auto"/>
        <w:rPr>
          <w:rFonts w:eastAsia="Times New Roman"/>
        </w:rPr>
      </w:pPr>
      <w:r w:rsidRPr="00FB7DD4">
        <w:rPr>
          <w:rFonts w:eastAsia="Times New Roman"/>
          <w:color w:val="000000"/>
        </w:rPr>
        <w:t>V případě nevyzvednutí žáka do stanovené doby zatelefonuje vychovatelka rodičům. Pokud se vychovatelka do 30 minut nedovolá rodičům, kontaktuje ředitele školy, který rozhodne o dalším postupu.</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lastRenderedPageBreak/>
        <w:t>3) Zajištění bezpečnosti a ochrany zdraví účastníků a jejich ochrany před sociálně patologickými jevy a</w:t>
      </w:r>
      <w:r w:rsidRPr="00FB7DD4">
        <w:rPr>
          <w:rFonts w:eastAsia="Times New Roman"/>
          <w:color w:val="000000"/>
        </w:rPr>
        <w:t xml:space="preserve"> </w:t>
      </w:r>
      <w:r w:rsidRPr="00FB7DD4">
        <w:rPr>
          <w:rFonts w:eastAsia="Times New Roman"/>
          <w:b/>
          <w:bCs/>
          <w:color w:val="000000"/>
        </w:rPr>
        <w:t>před projevy diskriminace, nepřátelství nebo násilí ve ŠD, vyloučení ze školní družiny</w:t>
      </w:r>
    </w:p>
    <w:p w:rsidR="00FB7DD4" w:rsidRPr="00FB7DD4" w:rsidRDefault="00FB7DD4" w:rsidP="00FB7DD4">
      <w:pPr>
        <w:spacing w:after="0" w:line="240" w:lineRule="auto"/>
        <w:rPr>
          <w:rFonts w:eastAsia="Times New Roman"/>
        </w:rPr>
      </w:pPr>
      <w:r w:rsidRPr="00FB7DD4">
        <w:rPr>
          <w:rFonts w:eastAsia="Times New Roman"/>
          <w:color w:val="000000"/>
        </w:rPr>
        <w:t>ŠD zajišťuje základní fyziologické potřeby účastníků a vytváří podmínky pro jejich zdravý vývoj a předchází vzniku sociálních a patologických jevů.</w:t>
      </w:r>
    </w:p>
    <w:p w:rsidR="00FB7DD4" w:rsidRPr="00FB7DD4" w:rsidRDefault="00FB7DD4" w:rsidP="00FB7DD4">
      <w:pPr>
        <w:spacing w:after="0" w:line="240" w:lineRule="auto"/>
        <w:rPr>
          <w:rFonts w:eastAsia="Times New Roman"/>
        </w:rPr>
      </w:pPr>
      <w:r w:rsidRPr="00FB7DD4">
        <w:rPr>
          <w:rFonts w:eastAsia="Times New Roman"/>
          <w:color w:val="000000"/>
        </w:rPr>
        <w:t>Na začátku školního roku provede vychovatelka poučení všech účastníků o bezpečnosti a ochraně zdraví</w:t>
      </w:r>
      <w:r w:rsidRPr="00FB7DD4">
        <w:rPr>
          <w:rFonts w:eastAsia="Times New Roman"/>
          <w:color w:val="CC0000"/>
        </w:rPr>
        <w:t>.</w:t>
      </w:r>
    </w:p>
    <w:p w:rsidR="00FB7DD4" w:rsidRPr="00FB7DD4" w:rsidRDefault="00FB7DD4" w:rsidP="00FB7DD4">
      <w:pPr>
        <w:spacing w:after="0" w:line="240" w:lineRule="auto"/>
        <w:rPr>
          <w:rFonts w:eastAsia="Times New Roman"/>
        </w:rPr>
      </w:pPr>
      <w:r w:rsidRPr="00FB7DD4">
        <w:rPr>
          <w:rFonts w:eastAsia="Times New Roman"/>
          <w:color w:val="000000"/>
        </w:rPr>
        <w:t>K šetření šikany se používá Preventivní program školy a Školní program proti šikaně.</w:t>
      </w:r>
    </w:p>
    <w:p w:rsidR="00FB7DD4" w:rsidRPr="00FB7DD4" w:rsidRDefault="00FB7DD4" w:rsidP="00FB7DD4">
      <w:pPr>
        <w:spacing w:after="0" w:line="240" w:lineRule="auto"/>
        <w:rPr>
          <w:rFonts w:eastAsia="Times New Roman"/>
        </w:rPr>
      </w:pPr>
      <w:r w:rsidRPr="00FB7DD4">
        <w:rPr>
          <w:rFonts w:eastAsia="Times New Roman"/>
          <w:color w:val="000000"/>
        </w:rPr>
        <w:t>ŠD je povinna vést evidenci úrazů účastníků, vyhotovit a zaslat záznam o úrazu stanoveným orgánům a institucím. Školní družina je zabezpečena ostrahou školy (vrátná služba).</w:t>
      </w:r>
    </w:p>
    <w:p w:rsidR="00FB7DD4" w:rsidRPr="00FB7DD4" w:rsidRDefault="00FB7DD4" w:rsidP="00FB7DD4">
      <w:pPr>
        <w:spacing w:after="0" w:line="240" w:lineRule="auto"/>
        <w:rPr>
          <w:rFonts w:eastAsia="Times New Roman"/>
        </w:rPr>
      </w:pPr>
      <w:r w:rsidRPr="00FB7DD4">
        <w:rPr>
          <w:rFonts w:eastAsia="Times New Roman"/>
          <w:color w:val="000000"/>
        </w:rPr>
        <w:t>Účastník by měl být vybaven pro každý den, který stráví ve školní družině, dostatečným množstvím tekutin.</w:t>
      </w:r>
    </w:p>
    <w:p w:rsidR="00FB7DD4" w:rsidRPr="00FB7DD4" w:rsidRDefault="00FB7DD4" w:rsidP="00FB7DD4">
      <w:pPr>
        <w:spacing w:after="0" w:line="240" w:lineRule="auto"/>
        <w:rPr>
          <w:rFonts w:eastAsia="Times New Roman"/>
        </w:rPr>
      </w:pPr>
      <w:r w:rsidRPr="00FB7DD4">
        <w:rPr>
          <w:rFonts w:eastAsia="Times New Roman"/>
          <w:color w:val="000000"/>
        </w:rPr>
        <w:t>Pokud není v daném dni naplněna kapacita oddělení ve ŠD, mohou být ve ŠD i žáci nezapsaní.</w:t>
      </w:r>
    </w:p>
    <w:p w:rsidR="00FB7DD4" w:rsidRPr="00FB7DD4" w:rsidRDefault="00FB7DD4" w:rsidP="00FB7DD4">
      <w:pPr>
        <w:spacing w:after="0" w:line="240" w:lineRule="auto"/>
        <w:rPr>
          <w:rFonts w:eastAsia="Times New Roman"/>
        </w:rPr>
      </w:pPr>
      <w:r w:rsidRPr="00FB7DD4">
        <w:rPr>
          <w:rFonts w:eastAsia="Times New Roman"/>
          <w:color w:val="000000"/>
        </w:rPr>
        <w:t>Pokud účastník opakovaně porušuje stanovená pravidla, jeho chování je opakovaně neukázněné, svým chováním narušuje chod oddělení, ohrožuje zdraví a bezpečnost svou nebo ostatních účastníků nebo pedagogických pracovníků, může být z oddělení vyloučen a do příjezdu svých rodičů vyčkává pod dohledem dospělé osoby. Opakující se situace je důvodem k podmíněnému vyloučení. Neuhradí-li zákonný zástupce úplatu za zájmové vzdělávání, může být účastník ze školní družiny podmíněně vyloučen. Je-li účastník opakovaně vyzvedáván po skončení provozu ŠD, je daná situace důvodem k podmíněnému vyloučení. O vyloučení účastníka ze školní družiny rozhoduje ředitel školy na podnět vedoucí družiny.</w:t>
      </w:r>
    </w:p>
    <w:p w:rsidR="00FB7DD4" w:rsidRPr="00FB7DD4" w:rsidRDefault="00FB7DD4" w:rsidP="00FB7DD4">
      <w:pPr>
        <w:spacing w:after="0" w:line="240" w:lineRule="auto"/>
        <w:rPr>
          <w:rFonts w:eastAsia="Times New Roman"/>
        </w:rPr>
      </w:pPr>
    </w:p>
    <w:p w:rsidR="00FB7DD4" w:rsidRPr="00FB7DD4" w:rsidRDefault="00FB7DD4" w:rsidP="00FB7DD4">
      <w:pPr>
        <w:spacing w:after="0" w:line="240" w:lineRule="auto"/>
        <w:rPr>
          <w:rFonts w:eastAsia="Times New Roman"/>
        </w:rPr>
      </w:pPr>
      <w:r w:rsidRPr="00FB7DD4">
        <w:rPr>
          <w:rFonts w:eastAsia="Times New Roman"/>
          <w:b/>
          <w:bCs/>
          <w:color w:val="000000"/>
        </w:rPr>
        <w:t>4) Podmínky zacházení s majetkem školní družiny ze strany účastníků</w:t>
      </w:r>
    </w:p>
    <w:p w:rsidR="00FB7DD4" w:rsidRPr="00FB7DD4" w:rsidRDefault="00FB7DD4" w:rsidP="00FB7DD4">
      <w:pPr>
        <w:spacing w:after="0" w:line="240" w:lineRule="auto"/>
        <w:rPr>
          <w:rFonts w:eastAsia="Times New Roman"/>
        </w:rPr>
      </w:pPr>
      <w:r w:rsidRPr="00FB7DD4">
        <w:rPr>
          <w:rFonts w:eastAsia="Times New Roman"/>
          <w:color w:val="000000"/>
        </w:rPr>
        <w:t>Účastník se chová šetrně k vybavení určených prostor ŠD, chrání majetek školní družiny před poškozením. Majetek školní družiny si neodnáší domů. Je-li účastník svědkem poškozování majetku ŠD, neprodleně vše ohlásí příslušnému pedagogovi ve svém oddělení. V případě svévolného poškození nebo zničení vybavení bude požadována náhrada.</w:t>
      </w:r>
    </w:p>
    <w:p w:rsidR="00345AEA" w:rsidRPr="00FB7DD4" w:rsidRDefault="00345AEA">
      <w:pPr>
        <w:spacing w:after="0" w:line="240" w:lineRule="auto"/>
        <w:rPr>
          <w:rFonts w:eastAsia="Arial"/>
          <w:b/>
        </w:rPr>
      </w:pPr>
    </w:p>
    <w:p w:rsidR="00345AEA" w:rsidRPr="00D113C0" w:rsidRDefault="00345AEA">
      <w:pPr>
        <w:spacing w:after="0"/>
        <w:rPr>
          <w:rFonts w:eastAsia="Times New Roman"/>
        </w:rPr>
      </w:pPr>
      <w:bookmarkStart w:id="0" w:name="_GoBack"/>
      <w:bookmarkEnd w:id="0"/>
    </w:p>
    <w:sectPr w:rsidR="00345AEA" w:rsidRPr="00D113C0">
      <w:pgSz w:w="11906" w:h="16838"/>
      <w:pgMar w:top="993" w:right="1080" w:bottom="709" w:left="1080"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AEA"/>
    <w:rsid w:val="00345AEA"/>
    <w:rsid w:val="005F3DAA"/>
    <w:rsid w:val="00D113C0"/>
    <w:rsid w:val="00FB7DD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622E12-E109-44D1-A257-4F14E3B6F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cs-CZ" w:eastAsia="cs-CZ"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style>
  <w:style w:type="paragraph" w:styleId="Nadpis1">
    <w:name w:val="heading 1"/>
    <w:basedOn w:val="Normln"/>
    <w:next w:val="Normln"/>
    <w:pPr>
      <w:keepNext/>
      <w:keepLines/>
      <w:spacing w:before="480" w:after="120"/>
      <w:outlineLvl w:val="0"/>
    </w:pPr>
    <w:rPr>
      <w:b/>
      <w:sz w:val="48"/>
      <w:szCs w:val="48"/>
    </w:rPr>
  </w:style>
  <w:style w:type="paragraph" w:styleId="Nadpis2">
    <w:name w:val="heading 2"/>
    <w:basedOn w:val="Normln"/>
    <w:next w:val="Normln"/>
    <w:pPr>
      <w:keepNext/>
      <w:keepLines/>
      <w:spacing w:before="360" w:after="80"/>
      <w:outlineLvl w:val="1"/>
    </w:pPr>
    <w:rPr>
      <w:b/>
      <w:sz w:val="36"/>
      <w:szCs w:val="36"/>
    </w:rPr>
  </w:style>
  <w:style w:type="paragraph" w:styleId="Nadpis3">
    <w:name w:val="heading 3"/>
    <w:basedOn w:val="Normln"/>
    <w:next w:val="Normln"/>
    <w:pPr>
      <w:keepNext/>
      <w:keepLines/>
      <w:spacing w:before="280" w:after="80"/>
      <w:outlineLvl w:val="2"/>
    </w:pPr>
    <w:rPr>
      <w:b/>
      <w:sz w:val="28"/>
      <w:szCs w:val="28"/>
    </w:rPr>
  </w:style>
  <w:style w:type="paragraph" w:styleId="Nadpis4">
    <w:name w:val="heading 4"/>
    <w:basedOn w:val="Normln"/>
    <w:next w:val="Normln"/>
    <w:pPr>
      <w:keepNext/>
      <w:keepLines/>
      <w:spacing w:before="240" w:after="40"/>
      <w:outlineLvl w:val="3"/>
    </w:pPr>
    <w:rPr>
      <w:b/>
      <w:sz w:val="24"/>
      <w:szCs w:val="24"/>
    </w:rPr>
  </w:style>
  <w:style w:type="paragraph" w:styleId="Nadpis5">
    <w:name w:val="heading 5"/>
    <w:basedOn w:val="Normln"/>
    <w:next w:val="Normln"/>
    <w:pPr>
      <w:keepNext/>
      <w:keepLines/>
      <w:spacing w:before="220" w:after="40"/>
      <w:outlineLvl w:val="4"/>
    </w:pPr>
    <w:rPr>
      <w:b/>
    </w:rPr>
  </w:style>
  <w:style w:type="paragraph" w:styleId="Nadpis6">
    <w:name w:val="heading 6"/>
    <w:basedOn w:val="Normln"/>
    <w:next w:val="Normln"/>
    <w:pPr>
      <w:keepNext/>
      <w:keepLines/>
      <w:spacing w:before="200" w:after="40"/>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Podtitul">
    <w:name w:val="Subtitle"/>
    <w:basedOn w:val="Normln"/>
    <w:next w:val="Normln"/>
    <w:pPr>
      <w:keepNext/>
      <w:keepLines/>
      <w:spacing w:before="360" w:after="80"/>
    </w:pPr>
    <w:rPr>
      <w:rFonts w:ascii="Georgia" w:eastAsia="Georgia" w:hAnsi="Georgia" w:cs="Georgia"/>
      <w:i/>
      <w:color w:val="666666"/>
      <w:sz w:val="48"/>
      <w:szCs w:val="48"/>
    </w:rPr>
  </w:style>
  <w:style w:type="paragraph" w:styleId="Odstavecseseznamem">
    <w:name w:val="List Paragraph"/>
    <w:basedOn w:val="Normln"/>
    <w:uiPriority w:val="34"/>
    <w:qFormat/>
    <w:rsid w:val="00FF5236"/>
    <w:pPr>
      <w:ind w:left="720"/>
      <w:contextualSpacing/>
    </w:pPr>
  </w:style>
  <w:style w:type="paragraph" w:styleId="Textbubliny">
    <w:name w:val="Balloon Text"/>
    <w:basedOn w:val="Normln"/>
    <w:link w:val="TextbublinyChar"/>
    <w:uiPriority w:val="99"/>
    <w:semiHidden/>
    <w:unhideWhenUsed/>
    <w:rsid w:val="00FF5236"/>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F523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37192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rTZdHmVMA5NUJ12gsTrsn8eeIlg==">CgMxLjA4AHIhMUpBYTNLQlg2a21YUHgxWnFrLVV1eXhhWnZVWEE3cXpx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1362</Words>
  <Characters>8041</Characters>
  <Application>Microsoft Office Word</Application>
  <DocSecurity>0</DocSecurity>
  <Lines>67</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Hendrich</dc:creator>
  <cp:lastModifiedBy>Robert Hendrich</cp:lastModifiedBy>
  <cp:revision>5</cp:revision>
  <cp:lastPrinted>2024-11-25T13:52:00Z</cp:lastPrinted>
  <dcterms:created xsi:type="dcterms:W3CDTF">2023-09-11T07:32:00Z</dcterms:created>
  <dcterms:modified xsi:type="dcterms:W3CDTF">2024-11-25T13:52:00Z</dcterms:modified>
</cp:coreProperties>
</file>