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A9" w:rsidRDefault="008246A9" w:rsidP="008246A9">
      <w:pPr>
        <w:pStyle w:val="Zkladntextodsazen"/>
        <w:jc w:val="center"/>
        <w:rPr>
          <w:color w:val="FF0000"/>
          <w:sz w:val="72"/>
          <w:szCs w:val="72"/>
        </w:rPr>
      </w:pPr>
    </w:p>
    <w:p w:rsidR="008246A9" w:rsidRDefault="008246A9" w:rsidP="008246A9">
      <w:pPr>
        <w:pStyle w:val="Zkladntextodsazen"/>
        <w:jc w:val="center"/>
        <w:rPr>
          <w:color w:val="FF0000"/>
          <w:sz w:val="72"/>
          <w:szCs w:val="72"/>
        </w:rPr>
      </w:pPr>
    </w:p>
    <w:p w:rsidR="008246A9" w:rsidRDefault="008246A9" w:rsidP="008246A9">
      <w:pPr>
        <w:pStyle w:val="Zkladntextodsazen"/>
        <w:jc w:val="center"/>
        <w:rPr>
          <w:color w:val="FF0000"/>
          <w:sz w:val="72"/>
          <w:szCs w:val="72"/>
        </w:rPr>
      </w:pPr>
    </w:p>
    <w:p w:rsidR="008246A9" w:rsidRPr="004925FC" w:rsidRDefault="008246A9" w:rsidP="008246A9">
      <w:pPr>
        <w:pStyle w:val="Zkladntextodsazen"/>
        <w:jc w:val="center"/>
        <w:rPr>
          <w:color w:val="00B0F0"/>
          <w:sz w:val="72"/>
          <w:szCs w:val="72"/>
        </w:rPr>
      </w:pPr>
      <w:r w:rsidRPr="004925FC">
        <w:rPr>
          <w:color w:val="00B0F0"/>
          <w:sz w:val="72"/>
          <w:szCs w:val="72"/>
        </w:rPr>
        <w:t>VÝROČNÍ ZPRÁVA</w:t>
      </w:r>
    </w:p>
    <w:p w:rsidR="008246A9" w:rsidRPr="004925FC" w:rsidRDefault="008246A9" w:rsidP="008246A9">
      <w:pPr>
        <w:pStyle w:val="Zkladntextodsazen"/>
        <w:jc w:val="center"/>
        <w:rPr>
          <w:color w:val="00B0F0"/>
          <w:sz w:val="72"/>
          <w:szCs w:val="72"/>
        </w:rPr>
      </w:pPr>
    </w:p>
    <w:p w:rsidR="008246A9" w:rsidRPr="004925FC" w:rsidRDefault="008246A9" w:rsidP="008246A9">
      <w:pPr>
        <w:pStyle w:val="Zkladntextodsazen"/>
        <w:ind w:left="0"/>
        <w:jc w:val="center"/>
        <w:rPr>
          <w:color w:val="00B0F0"/>
          <w:sz w:val="72"/>
          <w:szCs w:val="72"/>
        </w:rPr>
      </w:pPr>
      <w:r w:rsidRPr="004925FC">
        <w:rPr>
          <w:color w:val="00B0F0"/>
          <w:sz w:val="72"/>
          <w:szCs w:val="72"/>
        </w:rPr>
        <w:t xml:space="preserve">o činnosti </w:t>
      </w:r>
    </w:p>
    <w:p w:rsidR="008246A9" w:rsidRPr="004925FC" w:rsidRDefault="008246A9" w:rsidP="008246A9">
      <w:pPr>
        <w:pStyle w:val="Zkladntextodsazen"/>
        <w:ind w:left="0"/>
        <w:jc w:val="center"/>
        <w:rPr>
          <w:color w:val="00B0F0"/>
          <w:sz w:val="72"/>
          <w:szCs w:val="72"/>
        </w:rPr>
      </w:pPr>
    </w:p>
    <w:p w:rsidR="008246A9" w:rsidRPr="004925FC" w:rsidRDefault="008246A9" w:rsidP="008246A9">
      <w:pPr>
        <w:pStyle w:val="Zkladntextodsazen"/>
        <w:ind w:left="0"/>
        <w:jc w:val="center"/>
        <w:rPr>
          <w:color w:val="00B0F0"/>
          <w:sz w:val="96"/>
          <w:szCs w:val="96"/>
        </w:rPr>
      </w:pPr>
      <w:r w:rsidRPr="004925FC">
        <w:rPr>
          <w:color w:val="00B0F0"/>
          <w:sz w:val="96"/>
          <w:szCs w:val="96"/>
        </w:rPr>
        <w:t>ZŠ ROČOV</w:t>
      </w:r>
    </w:p>
    <w:p w:rsidR="008246A9" w:rsidRPr="004925FC" w:rsidRDefault="008246A9" w:rsidP="008246A9">
      <w:pPr>
        <w:pStyle w:val="Zkladntextodsazen"/>
        <w:ind w:left="0"/>
        <w:jc w:val="center"/>
        <w:rPr>
          <w:color w:val="00B0F0"/>
          <w:sz w:val="56"/>
          <w:szCs w:val="56"/>
        </w:rPr>
      </w:pPr>
    </w:p>
    <w:p w:rsidR="008246A9" w:rsidRPr="004925FC" w:rsidRDefault="008246A9" w:rsidP="008246A9">
      <w:pPr>
        <w:pStyle w:val="Zkladntextodsazen"/>
        <w:ind w:left="0"/>
        <w:jc w:val="center"/>
        <w:rPr>
          <w:color w:val="00B0F0"/>
          <w:sz w:val="56"/>
          <w:szCs w:val="56"/>
        </w:rPr>
      </w:pPr>
    </w:p>
    <w:p w:rsidR="008246A9" w:rsidRPr="004925FC" w:rsidRDefault="008246A9" w:rsidP="008246A9">
      <w:pPr>
        <w:pStyle w:val="Zkladntextodsazen"/>
        <w:ind w:left="0"/>
        <w:jc w:val="center"/>
        <w:rPr>
          <w:color w:val="00B0F0"/>
          <w:sz w:val="56"/>
          <w:szCs w:val="56"/>
        </w:rPr>
      </w:pPr>
    </w:p>
    <w:p w:rsidR="008246A9" w:rsidRPr="004925FC" w:rsidRDefault="003D16CF" w:rsidP="008246A9">
      <w:pPr>
        <w:pStyle w:val="Zkladntextodsazen"/>
        <w:ind w:left="0"/>
        <w:jc w:val="center"/>
        <w:rPr>
          <w:color w:val="00B0F0"/>
          <w:sz w:val="96"/>
          <w:szCs w:val="96"/>
        </w:rPr>
      </w:pPr>
      <w:r w:rsidRPr="004925FC">
        <w:rPr>
          <w:color w:val="00B0F0"/>
          <w:sz w:val="96"/>
          <w:szCs w:val="96"/>
        </w:rPr>
        <w:t>2019/2020</w:t>
      </w:r>
    </w:p>
    <w:p w:rsidR="00A3411B" w:rsidRDefault="008246A9" w:rsidP="00A3411B">
      <w:pPr>
        <w:outlineLvl w:val="0"/>
        <w:rPr>
          <w:b/>
          <w:sz w:val="32"/>
          <w:szCs w:val="32"/>
        </w:rPr>
      </w:pPr>
      <w:r w:rsidRPr="004925FC">
        <w:rPr>
          <w:color w:val="00B0F0"/>
          <w:sz w:val="44"/>
        </w:rPr>
        <w:br w:type="page"/>
      </w:r>
      <w:r w:rsidR="00A3411B">
        <w:rPr>
          <w:b/>
          <w:sz w:val="32"/>
          <w:szCs w:val="32"/>
        </w:rPr>
        <w:lastRenderedPageBreak/>
        <w:t>OBSAH</w:t>
      </w:r>
    </w:p>
    <w:p w:rsidR="00A3411B" w:rsidRDefault="00A3411B" w:rsidP="00A3411B">
      <w:pPr>
        <w:rPr>
          <w:sz w:val="28"/>
          <w:szCs w:val="28"/>
        </w:rPr>
      </w:pPr>
    </w:p>
    <w:p w:rsidR="00A3411B" w:rsidRDefault="00A3411B" w:rsidP="00A3411B">
      <w:pPr>
        <w:rPr>
          <w:sz w:val="28"/>
          <w:szCs w:val="28"/>
        </w:rPr>
      </w:pPr>
    </w:p>
    <w:p w:rsidR="00A3411B" w:rsidRDefault="00A3411B" w:rsidP="00A3411B">
      <w:pPr>
        <w:rPr>
          <w:sz w:val="28"/>
          <w:szCs w:val="28"/>
        </w:rPr>
      </w:pPr>
    </w:p>
    <w:p w:rsidR="00A3411B" w:rsidRDefault="00A3411B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Základní údaje o škole</w:t>
      </w:r>
      <w:r w:rsidRPr="00F012B3">
        <w:rPr>
          <w:sz w:val="28"/>
          <w:szCs w:val="28"/>
        </w:rPr>
        <w:t xml:space="preserve"> ………………………………</w:t>
      </w:r>
      <w:r>
        <w:rPr>
          <w:sz w:val="28"/>
          <w:szCs w:val="28"/>
        </w:rPr>
        <w:t>……</w:t>
      </w:r>
      <w:proofErr w:type="gramStart"/>
      <w:r>
        <w:rPr>
          <w:sz w:val="28"/>
          <w:szCs w:val="28"/>
        </w:rPr>
        <w:t>…</w:t>
      </w:r>
      <w:r w:rsidRPr="00F012B3">
        <w:rPr>
          <w:sz w:val="28"/>
          <w:szCs w:val="28"/>
        </w:rPr>
        <w:t>.</w:t>
      </w:r>
      <w:r w:rsidR="00B1045E">
        <w:rPr>
          <w:sz w:val="28"/>
          <w:szCs w:val="28"/>
        </w:rPr>
        <w:t xml:space="preserve">  3</w:t>
      </w:r>
      <w:proofErr w:type="gramEnd"/>
    </w:p>
    <w:p w:rsidR="00A3411B" w:rsidRDefault="006A24D9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Přehled oborů vzdělání ………</w:t>
      </w:r>
      <w:proofErr w:type="gramStart"/>
      <w:r>
        <w:rPr>
          <w:sz w:val="28"/>
          <w:szCs w:val="28"/>
        </w:rPr>
        <w:t>…...</w:t>
      </w:r>
      <w:r w:rsidR="00B1045E">
        <w:rPr>
          <w:sz w:val="28"/>
          <w:szCs w:val="28"/>
        </w:rPr>
        <w:t xml:space="preserve"> …</w:t>
      </w:r>
      <w:proofErr w:type="gramEnd"/>
      <w:r w:rsidR="00B1045E">
        <w:rPr>
          <w:sz w:val="28"/>
          <w:szCs w:val="28"/>
        </w:rPr>
        <w:t>………………………  4</w:t>
      </w:r>
    </w:p>
    <w:p w:rsidR="00A3411B" w:rsidRDefault="009A30CB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Personální zabezpečení činnosti školy ……………………</w:t>
      </w:r>
      <w:proofErr w:type="gramStart"/>
      <w:r>
        <w:rPr>
          <w:sz w:val="28"/>
          <w:szCs w:val="28"/>
        </w:rPr>
        <w:t xml:space="preserve">… </w:t>
      </w:r>
      <w:r w:rsidR="00B1045E">
        <w:rPr>
          <w:sz w:val="28"/>
          <w:szCs w:val="28"/>
        </w:rPr>
        <w:t xml:space="preserve">  5</w:t>
      </w:r>
      <w:proofErr w:type="gramEnd"/>
    </w:p>
    <w:p w:rsidR="00A3411B" w:rsidRDefault="00830464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Zařazování žáků ………………………………………………</w:t>
      </w:r>
      <w:r w:rsidR="008629E5">
        <w:rPr>
          <w:sz w:val="28"/>
          <w:szCs w:val="28"/>
        </w:rPr>
        <w:t>6</w:t>
      </w:r>
    </w:p>
    <w:p w:rsidR="00A3411B" w:rsidRDefault="008629E5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Výsledky vzdělávání žáků ……………</w:t>
      </w:r>
      <w:proofErr w:type="gramStart"/>
      <w:r>
        <w:rPr>
          <w:sz w:val="28"/>
          <w:szCs w:val="28"/>
        </w:rPr>
        <w:t>…</w:t>
      </w:r>
      <w:r w:rsidR="00902260">
        <w:rPr>
          <w:sz w:val="28"/>
          <w:szCs w:val="28"/>
        </w:rPr>
        <w:t>..</w:t>
      </w:r>
      <w:r>
        <w:rPr>
          <w:sz w:val="28"/>
          <w:szCs w:val="28"/>
        </w:rPr>
        <w:t>.…</w:t>
      </w:r>
      <w:proofErr w:type="gramEnd"/>
      <w:r>
        <w:rPr>
          <w:sz w:val="28"/>
          <w:szCs w:val="28"/>
        </w:rPr>
        <w:t>……….</w:t>
      </w:r>
      <w:r w:rsidR="00902260">
        <w:rPr>
          <w:sz w:val="28"/>
          <w:szCs w:val="28"/>
        </w:rPr>
        <w:t>……… 7</w:t>
      </w:r>
    </w:p>
    <w:p w:rsidR="00A3411B" w:rsidRDefault="00902260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Prevence sociálně </w:t>
      </w:r>
      <w:r w:rsidR="00622A0C">
        <w:rPr>
          <w:sz w:val="28"/>
          <w:szCs w:val="28"/>
        </w:rPr>
        <w:t>patologických jevů ……………………</w:t>
      </w:r>
      <w:proofErr w:type="gramStart"/>
      <w:r w:rsidR="00622A0C">
        <w:rPr>
          <w:sz w:val="28"/>
          <w:szCs w:val="28"/>
        </w:rPr>
        <w:t>….. 9</w:t>
      </w:r>
      <w:proofErr w:type="gramEnd"/>
    </w:p>
    <w:p w:rsidR="00A3411B" w:rsidRDefault="006B274F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Další vzdělávání pe</w:t>
      </w:r>
      <w:r w:rsidR="00622A0C">
        <w:rPr>
          <w:sz w:val="28"/>
          <w:szCs w:val="28"/>
        </w:rPr>
        <w:t>dagogických pracovníků ……………</w:t>
      </w:r>
      <w:proofErr w:type="gramStart"/>
      <w:r w:rsidR="00622A0C">
        <w:rPr>
          <w:sz w:val="28"/>
          <w:szCs w:val="28"/>
        </w:rPr>
        <w:t>…..10</w:t>
      </w:r>
      <w:proofErr w:type="gramEnd"/>
    </w:p>
    <w:p w:rsidR="00A3411B" w:rsidRDefault="004F0C17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Aktivity a prezentace školy na veřejnosti ……</w:t>
      </w:r>
      <w:r w:rsidR="007C6F3D">
        <w:rPr>
          <w:sz w:val="28"/>
          <w:szCs w:val="28"/>
        </w:rPr>
        <w:t>………………</w:t>
      </w:r>
      <w:r w:rsidR="00622A0C">
        <w:rPr>
          <w:sz w:val="28"/>
          <w:szCs w:val="28"/>
        </w:rPr>
        <w:t>11</w:t>
      </w:r>
    </w:p>
    <w:p w:rsidR="00A3411B" w:rsidRDefault="004F0C17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Kontroly usk</w:t>
      </w:r>
      <w:r w:rsidR="00DD61D7">
        <w:rPr>
          <w:sz w:val="28"/>
          <w:szCs w:val="28"/>
        </w:rPr>
        <w:t>utečněné na škole……………………………</w:t>
      </w:r>
      <w:proofErr w:type="gramStart"/>
      <w:r w:rsidR="00DD61D7">
        <w:rPr>
          <w:sz w:val="28"/>
          <w:szCs w:val="28"/>
        </w:rPr>
        <w:t>….13</w:t>
      </w:r>
      <w:proofErr w:type="gramEnd"/>
    </w:p>
    <w:p w:rsidR="00A3411B" w:rsidRDefault="004F0C17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Zapojení školy do rozvojov</w:t>
      </w:r>
      <w:r w:rsidR="002B3279">
        <w:rPr>
          <w:sz w:val="28"/>
          <w:szCs w:val="28"/>
        </w:rPr>
        <w:t xml:space="preserve">ých a mezinárodních </w:t>
      </w:r>
      <w:proofErr w:type="gramStart"/>
      <w:r w:rsidR="002B3279">
        <w:rPr>
          <w:sz w:val="28"/>
          <w:szCs w:val="28"/>
        </w:rPr>
        <w:t>projektů . …</w:t>
      </w:r>
      <w:proofErr w:type="gramEnd"/>
      <w:r w:rsidR="00FD2CF9">
        <w:rPr>
          <w:sz w:val="28"/>
          <w:szCs w:val="28"/>
        </w:rPr>
        <w:t>14</w:t>
      </w:r>
    </w:p>
    <w:p w:rsidR="008C70A1" w:rsidRDefault="00BA5FAF" w:rsidP="008C70A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A5FAF">
        <w:rPr>
          <w:sz w:val="28"/>
          <w:szCs w:val="28"/>
        </w:rPr>
        <w:t>Spolupráce s organizacemi a partnery při plnění úkolů …</w:t>
      </w:r>
      <w:proofErr w:type="gramStart"/>
      <w:r w:rsidRPr="00BA5FAF">
        <w:rPr>
          <w:sz w:val="28"/>
          <w:szCs w:val="28"/>
        </w:rPr>
        <w:t>…...1</w:t>
      </w:r>
      <w:r w:rsidR="00DD61D7">
        <w:rPr>
          <w:sz w:val="28"/>
          <w:szCs w:val="28"/>
        </w:rPr>
        <w:t>4</w:t>
      </w:r>
      <w:bookmarkStart w:id="0" w:name="_GoBack"/>
      <w:bookmarkEnd w:id="0"/>
      <w:proofErr w:type="gramEnd"/>
      <w:r w:rsidR="008761EB">
        <w:rPr>
          <w:sz w:val="28"/>
          <w:szCs w:val="28"/>
        </w:rPr>
        <w:t xml:space="preserve"> </w:t>
      </w:r>
      <w:r w:rsidR="00A3411B" w:rsidRPr="008C70A1">
        <w:rPr>
          <w:sz w:val="28"/>
          <w:szCs w:val="28"/>
        </w:rPr>
        <w:t xml:space="preserve"> </w:t>
      </w:r>
    </w:p>
    <w:p w:rsidR="00A3411B" w:rsidRPr="008C70A1" w:rsidRDefault="00DD06C6" w:rsidP="008C70A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D06C6">
        <w:rPr>
          <w:sz w:val="28"/>
          <w:szCs w:val="28"/>
        </w:rPr>
        <w:t xml:space="preserve">Závěr výroční zprávy </w:t>
      </w:r>
      <w:r w:rsidR="00A3411B" w:rsidRPr="008C70A1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</w:t>
      </w:r>
      <w:proofErr w:type="gramStart"/>
      <w:r>
        <w:rPr>
          <w:sz w:val="28"/>
          <w:szCs w:val="28"/>
        </w:rPr>
        <w:t>…</w:t>
      </w:r>
      <w:r w:rsidR="00FD2CF9">
        <w:rPr>
          <w:sz w:val="28"/>
          <w:szCs w:val="28"/>
        </w:rPr>
        <w:t>...16</w:t>
      </w:r>
      <w:proofErr w:type="gramEnd"/>
    </w:p>
    <w:p w:rsidR="00A3411B" w:rsidRPr="00F012B3" w:rsidRDefault="00A3411B" w:rsidP="00A341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Příloha – Hospodaření ZŠ</w:t>
      </w:r>
      <w:r w:rsidR="003D16CF">
        <w:rPr>
          <w:sz w:val="28"/>
          <w:szCs w:val="28"/>
        </w:rPr>
        <w:t xml:space="preserve"> Ročov v roce 2019</w:t>
      </w:r>
      <w:r w:rsidR="00FD2CF9">
        <w:rPr>
          <w:sz w:val="28"/>
          <w:szCs w:val="28"/>
        </w:rPr>
        <w:t xml:space="preserve"> ……………</w:t>
      </w:r>
      <w:proofErr w:type="gramStart"/>
      <w:r w:rsidR="00FD2CF9">
        <w:rPr>
          <w:sz w:val="28"/>
          <w:szCs w:val="28"/>
        </w:rPr>
        <w:t>….18</w:t>
      </w:r>
      <w:proofErr w:type="gramEnd"/>
    </w:p>
    <w:p w:rsidR="004C3620" w:rsidRDefault="004C3620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A3411B" w:rsidRDefault="00A3411B" w:rsidP="008246A9"/>
    <w:p w:rsidR="002B3279" w:rsidRDefault="002B3279" w:rsidP="008246A9"/>
    <w:p w:rsidR="00A3411B" w:rsidRDefault="00A3411B" w:rsidP="008246A9"/>
    <w:p w:rsidR="00A3411B" w:rsidRPr="00CF3B4F" w:rsidRDefault="00A0005A" w:rsidP="00A3411B">
      <w:pPr>
        <w:pStyle w:val="Nadpis1"/>
        <w:rPr>
          <w:i/>
          <w:color w:val="F79646" w:themeColor="accent6"/>
          <w:sz w:val="32"/>
          <w:szCs w:val="32"/>
          <w:u w:val="single"/>
        </w:rPr>
      </w:pPr>
      <w:bookmarkStart w:id="1" w:name="_Toc146083340"/>
      <w:bookmarkStart w:id="2" w:name="_Toc146084568"/>
      <w:r w:rsidRPr="00CF3B4F">
        <w:rPr>
          <w:i/>
          <w:color w:val="F79646" w:themeColor="accent6"/>
          <w:sz w:val="32"/>
          <w:szCs w:val="32"/>
          <w:u w:val="single"/>
        </w:rPr>
        <w:lastRenderedPageBreak/>
        <w:t>1</w:t>
      </w:r>
      <w:r w:rsidR="00A3411B" w:rsidRPr="00CF3B4F">
        <w:rPr>
          <w:i/>
          <w:color w:val="F79646" w:themeColor="accent6"/>
          <w:sz w:val="32"/>
          <w:szCs w:val="32"/>
          <w:u w:val="single"/>
        </w:rPr>
        <w:t>. Základní údaje o škole</w:t>
      </w:r>
      <w:bookmarkEnd w:id="1"/>
      <w:bookmarkEnd w:id="2"/>
    </w:p>
    <w:p w:rsidR="00A3411B" w:rsidRDefault="00A3411B" w:rsidP="00A3411B"/>
    <w:p w:rsidR="00A3411B" w:rsidRDefault="00A3411B" w:rsidP="00A3411B">
      <w:pPr>
        <w:jc w:val="center"/>
        <w:rPr>
          <w:b/>
          <w:bCs/>
        </w:rPr>
      </w:pPr>
    </w:p>
    <w:p w:rsidR="00A3411B" w:rsidRPr="00A0005A" w:rsidRDefault="00A0005A" w:rsidP="00A0005A">
      <w:pPr>
        <w:rPr>
          <w:b/>
          <w:bCs/>
        </w:rPr>
      </w:pPr>
      <w:r>
        <w:rPr>
          <w:b/>
          <w:bCs/>
        </w:rPr>
        <w:t xml:space="preserve"> 1.1.     </w:t>
      </w:r>
      <w:r w:rsidR="00A3411B" w:rsidRPr="00A0005A">
        <w:rPr>
          <w:b/>
          <w:bCs/>
        </w:rPr>
        <w:t xml:space="preserve">Název školy:                              </w:t>
      </w:r>
      <w:r w:rsidRPr="00A0005A">
        <w:rPr>
          <w:bCs/>
        </w:rPr>
        <w:t>Z</w:t>
      </w:r>
      <w:r w:rsidR="00D36F85">
        <w:rPr>
          <w:bCs/>
        </w:rPr>
        <w:t>ákladní škola, příspěvková organizace</w:t>
      </w:r>
    </w:p>
    <w:p w:rsidR="00A3411B" w:rsidRPr="00A0005A" w:rsidRDefault="00A3411B" w:rsidP="00A3411B">
      <w:pPr>
        <w:rPr>
          <w:bCs/>
        </w:rPr>
      </w:pPr>
      <w:r>
        <w:rPr>
          <w:b/>
          <w:bCs/>
        </w:rPr>
        <w:tab/>
        <w:t xml:space="preserve">Sídlo:                                          </w:t>
      </w:r>
      <w:r w:rsidRPr="00A0005A">
        <w:rPr>
          <w:bCs/>
        </w:rPr>
        <w:t>Ročov 121, 439 67</w:t>
      </w:r>
    </w:p>
    <w:p w:rsidR="00A3411B" w:rsidRPr="00A0005A" w:rsidRDefault="00A3411B" w:rsidP="00A3411B">
      <w:pPr>
        <w:rPr>
          <w:bCs/>
        </w:rPr>
      </w:pPr>
      <w:r>
        <w:rPr>
          <w:b/>
          <w:bCs/>
        </w:rPr>
        <w:tab/>
        <w:t xml:space="preserve">Forma:                                       </w:t>
      </w:r>
      <w:r w:rsidRPr="00A0005A">
        <w:rPr>
          <w:bCs/>
        </w:rPr>
        <w:t xml:space="preserve">příspěvková organizace od </w:t>
      </w:r>
      <w:proofErr w:type="gramStart"/>
      <w:r w:rsidRPr="00A0005A">
        <w:rPr>
          <w:bCs/>
        </w:rPr>
        <w:t>1.1. 1995</w:t>
      </w:r>
      <w:proofErr w:type="gramEnd"/>
    </w:p>
    <w:p w:rsidR="00A3411B" w:rsidRPr="00A0005A" w:rsidRDefault="00A3411B" w:rsidP="00A3411B">
      <w:pPr>
        <w:rPr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IZO:                                            </w:t>
      </w:r>
      <w:r w:rsidRPr="00A0005A">
        <w:rPr>
          <w:bCs/>
        </w:rPr>
        <w:t>061 357 383</w:t>
      </w:r>
    </w:p>
    <w:p w:rsidR="00A3411B" w:rsidRPr="00A0005A" w:rsidRDefault="00A3411B" w:rsidP="00A3411B">
      <w:pPr>
        <w:rPr>
          <w:bCs/>
        </w:rPr>
      </w:pPr>
      <w:r>
        <w:rPr>
          <w:b/>
          <w:bCs/>
        </w:rPr>
        <w:t xml:space="preserve">            IČO:                                           </w:t>
      </w:r>
      <w:r w:rsidR="00A0005A">
        <w:rPr>
          <w:bCs/>
        </w:rPr>
        <w:t>61</w:t>
      </w:r>
      <w:r w:rsidRPr="00A0005A">
        <w:rPr>
          <w:bCs/>
        </w:rPr>
        <w:t>3</w:t>
      </w:r>
      <w:r w:rsidR="00A0005A">
        <w:rPr>
          <w:bCs/>
        </w:rPr>
        <w:t xml:space="preserve"> </w:t>
      </w:r>
      <w:r w:rsidRPr="00A0005A">
        <w:rPr>
          <w:bCs/>
        </w:rPr>
        <w:t>57 383</w:t>
      </w:r>
    </w:p>
    <w:p w:rsidR="004925FC" w:rsidRDefault="00A3411B" w:rsidP="00A3411B">
      <w:r>
        <w:rPr>
          <w:b/>
          <w:bCs/>
        </w:rPr>
        <w:t xml:space="preserve">            Kontakt:     </w:t>
      </w:r>
      <w:r w:rsidR="004925FC">
        <w:rPr>
          <w:b/>
          <w:bCs/>
        </w:rPr>
        <w:t xml:space="preserve">                                </w:t>
      </w:r>
      <w:proofErr w:type="gramStart"/>
      <w:r w:rsidR="004925FC" w:rsidRPr="004925FC">
        <w:rPr>
          <w:bCs/>
        </w:rPr>
        <w:t>t.č.</w:t>
      </w:r>
      <w:proofErr w:type="gramEnd"/>
      <w:r w:rsidR="004925FC" w:rsidRPr="004925FC">
        <w:rPr>
          <w:bCs/>
        </w:rPr>
        <w:t>:</w:t>
      </w:r>
      <w:r w:rsidR="004925FC">
        <w:rPr>
          <w:bCs/>
        </w:rPr>
        <w:t xml:space="preserve"> </w:t>
      </w:r>
      <w:r w:rsidR="00B544ED">
        <w:rPr>
          <w:bCs/>
        </w:rPr>
        <w:t>702 152 250</w:t>
      </w:r>
      <w:r w:rsidRPr="00A0005A">
        <w:rPr>
          <w:bCs/>
        </w:rPr>
        <w:t>, e-mail:</w:t>
      </w:r>
      <w:r w:rsidR="004925FC">
        <w:rPr>
          <w:bCs/>
        </w:rPr>
        <w:t xml:space="preserve"> </w:t>
      </w:r>
      <w:r w:rsidRPr="00A0005A">
        <w:rPr>
          <w:bCs/>
        </w:rPr>
        <w:t>zs@zsrocov.cz</w:t>
      </w:r>
      <w:r w:rsidR="004925FC">
        <w:rPr>
          <w:bCs/>
        </w:rPr>
        <w:t>,</w:t>
      </w:r>
      <w:r w:rsidR="004925FC">
        <w:t xml:space="preserve">          </w:t>
      </w:r>
    </w:p>
    <w:p w:rsidR="00A3411B" w:rsidRDefault="004925FC" w:rsidP="00A3411B">
      <w:pPr>
        <w:rPr>
          <w:b/>
          <w:bCs/>
        </w:rPr>
      </w:pPr>
      <w:r>
        <w:t xml:space="preserve">                                                                </w:t>
      </w:r>
      <w:r>
        <w:t xml:space="preserve">datová schránka: </w:t>
      </w:r>
      <w:proofErr w:type="spellStart"/>
      <w:r>
        <w:t>gwdqtyw</w:t>
      </w:r>
      <w:proofErr w:type="spellEnd"/>
    </w:p>
    <w:p w:rsidR="00A3411B" w:rsidRPr="00A0005A" w:rsidRDefault="00A3411B" w:rsidP="00A3411B">
      <w:pPr>
        <w:rPr>
          <w:bCs/>
        </w:rPr>
      </w:pPr>
      <w:r>
        <w:rPr>
          <w:b/>
          <w:bCs/>
        </w:rPr>
        <w:tab/>
        <w:t xml:space="preserve">Datum založení školy:               </w:t>
      </w:r>
      <w:r w:rsidRPr="00A0005A">
        <w:rPr>
          <w:bCs/>
        </w:rPr>
        <w:t xml:space="preserve">1896 </w:t>
      </w:r>
    </w:p>
    <w:p w:rsidR="00A3411B" w:rsidRDefault="00A3411B" w:rsidP="00A3411B">
      <w:pPr>
        <w:rPr>
          <w:b/>
          <w:bCs/>
        </w:rPr>
      </w:pPr>
      <w:r>
        <w:rPr>
          <w:b/>
          <w:bCs/>
        </w:rPr>
        <w:tab/>
      </w:r>
    </w:p>
    <w:p w:rsidR="00A3411B" w:rsidRPr="00A0005A" w:rsidRDefault="00A0005A" w:rsidP="00A3411B">
      <w:pPr>
        <w:rPr>
          <w:bCs/>
        </w:rPr>
      </w:pPr>
      <w:proofErr w:type="gramStart"/>
      <w:r>
        <w:rPr>
          <w:b/>
          <w:bCs/>
        </w:rPr>
        <w:t>1.</w:t>
      </w:r>
      <w:r w:rsidR="00A3411B">
        <w:rPr>
          <w:b/>
          <w:bCs/>
        </w:rPr>
        <w:t>2</w:t>
      </w:r>
      <w:proofErr w:type="gramEnd"/>
      <w:r w:rsidR="00A3411B">
        <w:rPr>
          <w:b/>
          <w:bCs/>
        </w:rPr>
        <w:t>.</w:t>
      </w:r>
      <w:r w:rsidR="00A3411B">
        <w:rPr>
          <w:b/>
          <w:bCs/>
        </w:rPr>
        <w:tab/>
        <w:t xml:space="preserve">Zřizovatel:                                 </w:t>
      </w:r>
      <w:r w:rsidR="00A3411B" w:rsidRPr="00A0005A">
        <w:rPr>
          <w:bCs/>
        </w:rPr>
        <w:t>Městys Ročov</w:t>
      </w:r>
    </w:p>
    <w:p w:rsidR="00A3411B" w:rsidRPr="00A0005A" w:rsidRDefault="00A3411B" w:rsidP="00A3411B">
      <w:pPr>
        <w:rPr>
          <w:bCs/>
        </w:rPr>
      </w:pPr>
      <w:r w:rsidRPr="00A0005A">
        <w:rPr>
          <w:bCs/>
        </w:rPr>
        <w:t xml:space="preserve">                                                                IČO: 00265446     </w:t>
      </w:r>
    </w:p>
    <w:p w:rsidR="00A3411B" w:rsidRPr="00A0005A" w:rsidRDefault="00A3411B" w:rsidP="00A3411B">
      <w:pPr>
        <w:rPr>
          <w:bCs/>
        </w:rPr>
      </w:pPr>
      <w:r w:rsidRPr="00A0005A">
        <w:rPr>
          <w:bCs/>
        </w:rPr>
        <w:t xml:space="preserve">                                                                415 695 110, rocovou@iol.cz</w:t>
      </w:r>
    </w:p>
    <w:p w:rsidR="00A3411B" w:rsidRPr="00A0005A" w:rsidRDefault="00A3411B" w:rsidP="00A3411B">
      <w:pPr>
        <w:rPr>
          <w:bCs/>
        </w:rPr>
      </w:pPr>
      <w:r w:rsidRPr="00A0005A">
        <w:rPr>
          <w:bCs/>
        </w:rPr>
        <w:t xml:space="preserve">                                                                Ročov 121, 439 67</w:t>
      </w:r>
    </w:p>
    <w:p w:rsidR="00A3411B" w:rsidRDefault="00A3411B" w:rsidP="00A3411B">
      <w:pPr>
        <w:rPr>
          <w:b/>
          <w:bCs/>
        </w:rPr>
      </w:pPr>
    </w:p>
    <w:p w:rsidR="00A3411B" w:rsidRPr="00A0005A" w:rsidRDefault="00A0005A" w:rsidP="00A3411B">
      <w:pPr>
        <w:rPr>
          <w:bCs/>
        </w:rPr>
      </w:pPr>
      <w:proofErr w:type="gramStart"/>
      <w:r>
        <w:rPr>
          <w:b/>
          <w:bCs/>
        </w:rPr>
        <w:t>1.</w:t>
      </w:r>
      <w:r w:rsidR="00A3411B">
        <w:rPr>
          <w:b/>
          <w:bCs/>
        </w:rPr>
        <w:t>3</w:t>
      </w:r>
      <w:proofErr w:type="gramEnd"/>
      <w:r w:rsidR="00A3411B">
        <w:rPr>
          <w:b/>
          <w:bCs/>
        </w:rPr>
        <w:t>.</w:t>
      </w:r>
      <w:r w:rsidR="00A3411B">
        <w:rPr>
          <w:b/>
          <w:bCs/>
        </w:rPr>
        <w:tab/>
        <w:t>Ředitel školy:</w:t>
      </w:r>
      <w:r w:rsidR="00A3411B">
        <w:rPr>
          <w:b/>
          <w:bCs/>
        </w:rPr>
        <w:tab/>
      </w:r>
      <w:r w:rsidR="00A3411B">
        <w:rPr>
          <w:b/>
          <w:bCs/>
        </w:rPr>
        <w:tab/>
      </w:r>
      <w:r w:rsidR="00A3411B">
        <w:rPr>
          <w:b/>
          <w:bCs/>
        </w:rPr>
        <w:tab/>
        <w:t xml:space="preserve">     </w:t>
      </w:r>
      <w:r w:rsidR="00A3411B" w:rsidRPr="00A0005A">
        <w:rPr>
          <w:bCs/>
        </w:rPr>
        <w:t>Mgr. Jana Citová</w:t>
      </w:r>
      <w:r w:rsidR="00A3411B" w:rsidRPr="00A0005A">
        <w:rPr>
          <w:bCs/>
        </w:rPr>
        <w:tab/>
        <w:t xml:space="preserve">   </w:t>
      </w:r>
    </w:p>
    <w:p w:rsidR="00A3411B" w:rsidRPr="00A0005A" w:rsidRDefault="00A3411B" w:rsidP="00A3411B">
      <w:pPr>
        <w:rPr>
          <w:bCs/>
        </w:rPr>
      </w:pPr>
      <w:r w:rsidRPr="00A0005A">
        <w:rPr>
          <w:bCs/>
        </w:rPr>
        <w:t xml:space="preserve">                                                              </w:t>
      </w:r>
      <w:r w:rsidR="00A0005A" w:rsidRPr="00A0005A">
        <w:rPr>
          <w:bCs/>
        </w:rPr>
        <w:t xml:space="preserve"> </w:t>
      </w:r>
      <w:r w:rsidR="00A0005A">
        <w:rPr>
          <w:bCs/>
        </w:rPr>
        <w:t xml:space="preserve"> d</w:t>
      </w:r>
      <w:r w:rsidR="000F7F19">
        <w:rPr>
          <w:bCs/>
        </w:rPr>
        <w:t xml:space="preserve">atum jmenování: </w:t>
      </w:r>
      <w:proofErr w:type="gramStart"/>
      <w:r w:rsidR="000F7F19">
        <w:rPr>
          <w:bCs/>
        </w:rPr>
        <w:t>1.8. 2013</w:t>
      </w:r>
      <w:proofErr w:type="gramEnd"/>
      <w:r w:rsidRPr="00A0005A">
        <w:rPr>
          <w:bCs/>
        </w:rPr>
        <w:t xml:space="preserve">                                                                                       </w:t>
      </w:r>
    </w:p>
    <w:p w:rsidR="00A3411B" w:rsidRDefault="00A3411B" w:rsidP="00A3411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A3411B" w:rsidRDefault="00A3411B" w:rsidP="00A3411B">
      <w:pPr>
        <w:rPr>
          <w:b/>
          <w:bCs/>
        </w:rPr>
      </w:pPr>
      <w:r>
        <w:rPr>
          <w:b/>
          <w:bCs/>
        </w:rPr>
        <w:t xml:space="preserve">                     </w:t>
      </w:r>
    </w:p>
    <w:p w:rsidR="00A3411B" w:rsidRDefault="00A3411B" w:rsidP="00A3411B">
      <w:pPr>
        <w:rPr>
          <w:b/>
          <w:bCs/>
        </w:rPr>
      </w:pPr>
      <w:r>
        <w:rPr>
          <w:b/>
          <w:bCs/>
        </w:rPr>
        <w:t xml:space="preserve">                                   </w:t>
      </w:r>
    </w:p>
    <w:p w:rsidR="00A3411B" w:rsidRDefault="00A0005A" w:rsidP="00A3411B">
      <w:pPr>
        <w:rPr>
          <w:bCs/>
        </w:rPr>
      </w:pPr>
      <w:r>
        <w:rPr>
          <w:b/>
          <w:bCs/>
        </w:rPr>
        <w:t>1.</w:t>
      </w:r>
      <w:r w:rsidR="00A3411B">
        <w:rPr>
          <w:b/>
          <w:bCs/>
        </w:rPr>
        <w:t xml:space="preserve">4.     </w:t>
      </w:r>
      <w:r w:rsidR="00A3411B">
        <w:rPr>
          <w:b/>
          <w:bCs/>
        </w:rPr>
        <w:tab/>
        <w:t xml:space="preserve">Rada </w:t>
      </w:r>
      <w:proofErr w:type="gramStart"/>
      <w:r w:rsidR="00A3411B">
        <w:rPr>
          <w:b/>
          <w:bCs/>
        </w:rPr>
        <w:t xml:space="preserve">školy:                                 </w:t>
      </w:r>
      <w:r w:rsidR="00021EDA">
        <w:rPr>
          <w:bCs/>
        </w:rPr>
        <w:t>volby</w:t>
      </w:r>
      <w:proofErr w:type="gramEnd"/>
      <w:r>
        <w:rPr>
          <w:bCs/>
        </w:rPr>
        <w:t>:</w:t>
      </w:r>
      <w:r w:rsidR="00C3217A">
        <w:rPr>
          <w:bCs/>
        </w:rPr>
        <w:t xml:space="preserve"> </w:t>
      </w:r>
      <w:proofErr w:type="gramStart"/>
      <w:r w:rsidR="00C3217A">
        <w:rPr>
          <w:bCs/>
        </w:rPr>
        <w:t>16.1.2018</w:t>
      </w:r>
      <w:proofErr w:type="gramEnd"/>
    </w:p>
    <w:p w:rsidR="00A0005A" w:rsidRDefault="00A0005A" w:rsidP="00A3411B">
      <w:pPr>
        <w:rPr>
          <w:bCs/>
        </w:rPr>
      </w:pPr>
    </w:p>
    <w:p w:rsidR="006D58D5" w:rsidRDefault="00A0005A" w:rsidP="00A3411B">
      <w:pPr>
        <w:rPr>
          <w:b/>
          <w:bCs/>
        </w:rPr>
      </w:pPr>
      <w:r>
        <w:rPr>
          <w:b/>
          <w:bCs/>
        </w:rPr>
        <w:t xml:space="preserve">1.5.     Charakteristika školy:               </w:t>
      </w:r>
    </w:p>
    <w:p w:rsidR="00A0005A" w:rsidRDefault="004C054C" w:rsidP="00A3411B">
      <w:r>
        <w:rPr>
          <w:bCs/>
        </w:rPr>
        <w:t xml:space="preserve">     </w:t>
      </w:r>
      <w:r w:rsidR="006D58D5">
        <w:rPr>
          <w:bCs/>
        </w:rPr>
        <w:t xml:space="preserve">Základní škola je umístěna v historické budově č. p. 121 a </w:t>
      </w:r>
      <w:r w:rsidR="006D58D5">
        <w:t>z</w:t>
      </w:r>
      <w:r w:rsidR="00BD3F08">
        <w:t>ároveň je v budově</w:t>
      </w:r>
      <w:r w:rsidR="006D58D5">
        <w:t xml:space="preserve"> jedno oddělení </w:t>
      </w:r>
      <w:r w:rsidR="00BD3F08">
        <w:t>školní družiny</w:t>
      </w:r>
      <w:r w:rsidR="006D58D5">
        <w:t>.</w:t>
      </w:r>
      <w:r w:rsidR="006D58D5">
        <w:rPr>
          <w:bCs/>
        </w:rPr>
        <w:t xml:space="preserve"> </w:t>
      </w:r>
      <w:r w:rsidR="00A0005A">
        <w:t>Základní škola Ročov patří mezi malotřídní vesnické školy rodinného typu, j</w:t>
      </w:r>
      <w:r w:rsidR="006D58D5">
        <w:t>en s prvním stupněm. Š</w:t>
      </w:r>
      <w:r w:rsidR="00A0005A">
        <w:t>k</w:t>
      </w:r>
      <w:r w:rsidR="006D58D5">
        <w:t>olu navštěvují žáci Ročova a přijíždějí</w:t>
      </w:r>
      <w:r w:rsidR="00A0005A">
        <w:t xml:space="preserve"> žáci </w:t>
      </w:r>
      <w:r w:rsidR="00A14B15">
        <w:t xml:space="preserve">nejen </w:t>
      </w:r>
      <w:r w:rsidR="00A0005A">
        <w:t xml:space="preserve">ze spádových obcí: Úlovice, </w:t>
      </w:r>
      <w:proofErr w:type="spellStart"/>
      <w:r w:rsidR="00A0005A">
        <w:t>Břínkov</w:t>
      </w:r>
      <w:proofErr w:type="spellEnd"/>
      <w:r w:rsidR="00A0005A">
        <w:t>,</w:t>
      </w:r>
      <w:r w:rsidR="006D58D5">
        <w:t xml:space="preserve"> </w:t>
      </w:r>
      <w:r w:rsidR="00A14B15">
        <w:t xml:space="preserve">ale i obcí dalších: </w:t>
      </w:r>
      <w:r w:rsidR="00CE478C">
        <w:t xml:space="preserve">Třeboc a </w:t>
      </w:r>
      <w:r w:rsidR="006D58D5">
        <w:t>Solopysky</w:t>
      </w:r>
      <w:r w:rsidR="003D16CF">
        <w:t>. V září 2019 nastoupilo 42 žáků. Vedení městyse Ročov povolilo v tomto školním roce škole „Výjimku z nejnižšího počtu žáků</w:t>
      </w:r>
      <w:r w:rsidR="0071165E">
        <w:t xml:space="preserve"> na třídu</w:t>
      </w:r>
      <w:r w:rsidR="003D16CF">
        <w:t xml:space="preserve">“, což bylo přínosné z důvodu zahájení nového financování škol podle tzv. </w:t>
      </w:r>
      <w:proofErr w:type="spellStart"/>
      <w:r w:rsidR="003D16CF">
        <w:t>PHmax</w:t>
      </w:r>
      <w:proofErr w:type="spellEnd"/>
      <w:r w:rsidR="003D16CF">
        <w:t xml:space="preserve"> a ve škole mohl být zachován stejný počet pedagogických pracovníků jako doposud a navíc se mohlo </w:t>
      </w:r>
      <w:r w:rsidR="0071165E">
        <w:t xml:space="preserve">začít </w:t>
      </w:r>
      <w:r w:rsidR="003D16CF">
        <w:t>vyučovat ve třech</w:t>
      </w:r>
      <w:r w:rsidR="006D58D5">
        <w:t xml:space="preserve"> třídách:</w:t>
      </w:r>
    </w:p>
    <w:p w:rsidR="006D58D5" w:rsidRDefault="006D58D5" w:rsidP="00A3411B">
      <w:r>
        <w:t>1. třída – 1.</w:t>
      </w:r>
      <w:r w:rsidR="003D16CF">
        <w:t xml:space="preserve"> </w:t>
      </w:r>
      <w:proofErr w:type="gramStart"/>
      <w:r w:rsidR="003D16CF">
        <w:t>ročník  – 7</w:t>
      </w:r>
      <w:r>
        <w:t xml:space="preserve"> žáků</w:t>
      </w:r>
      <w:proofErr w:type="gramEnd"/>
      <w:r w:rsidR="004925FC">
        <w:t xml:space="preserve"> (Mgr. Dagmar </w:t>
      </w:r>
      <w:proofErr w:type="spellStart"/>
      <w:r w:rsidR="004925FC">
        <w:t>Bajáková</w:t>
      </w:r>
      <w:proofErr w:type="spellEnd"/>
      <w:r w:rsidR="004925FC">
        <w:t>)</w:t>
      </w:r>
    </w:p>
    <w:p w:rsidR="006D58D5" w:rsidRDefault="003D16CF" w:rsidP="00A3411B">
      <w:r>
        <w:t>2. třída – 2. a 5</w:t>
      </w:r>
      <w:r w:rsidR="00AF6006">
        <w:t>. ročník – 1</w:t>
      </w:r>
      <w:r>
        <w:t>7</w:t>
      </w:r>
      <w:r w:rsidR="006D58D5">
        <w:t xml:space="preserve"> žáků</w:t>
      </w:r>
      <w:r w:rsidR="004925FC">
        <w:t xml:space="preserve"> (Mgr. Eliška Citová)</w:t>
      </w:r>
    </w:p>
    <w:p w:rsidR="003D16CF" w:rsidRDefault="003D16CF" w:rsidP="00A3411B">
      <w:r>
        <w:t>3. třída – 3. a 4. ročník – 18 žáků</w:t>
      </w:r>
      <w:r w:rsidR="004925FC">
        <w:t xml:space="preserve"> (Mgr. Jitka Křížová)</w:t>
      </w:r>
    </w:p>
    <w:p w:rsidR="007278F7" w:rsidRDefault="007278F7" w:rsidP="00A3411B">
      <w:r>
        <w:t xml:space="preserve">V dubnu 2020 byla </w:t>
      </w:r>
      <w:r w:rsidR="004925FC">
        <w:t xml:space="preserve">ministerstvem školství </w:t>
      </w:r>
      <w:r>
        <w:t>na žádost ředi</w:t>
      </w:r>
      <w:r w:rsidR="004925FC">
        <w:t xml:space="preserve">telky školy navýšena </w:t>
      </w:r>
      <w:proofErr w:type="gramStart"/>
      <w:r w:rsidR="004925FC">
        <w:t>kapacita  základní</w:t>
      </w:r>
      <w:proofErr w:type="gramEnd"/>
      <w:r w:rsidR="004925FC">
        <w:t xml:space="preserve"> školy na 55 žáků a školní družiny</w:t>
      </w:r>
      <w:r>
        <w:t xml:space="preserve"> na 40 účastníků.</w:t>
      </w:r>
    </w:p>
    <w:p w:rsidR="004C054C" w:rsidRDefault="004C054C" w:rsidP="004C054C">
      <w:r>
        <w:t xml:space="preserve">     Škola nemá vlastní tělocvičnu. Hodiny </w:t>
      </w:r>
      <w:proofErr w:type="spellStart"/>
      <w:r>
        <w:t>Tv</w:t>
      </w:r>
      <w:proofErr w:type="spellEnd"/>
      <w:r>
        <w:t>, sportovní kroužky a Š</w:t>
      </w:r>
      <w:r w:rsidR="00A14B15">
        <w:t xml:space="preserve">D využívají místní sokolovnu a </w:t>
      </w:r>
      <w:r>
        <w:t>místní fotbalové hřiště. Škola má povoleno od zřizovatele bezplatně je užívat. Dále pro výuku, ŠD i ostatní akce využíváme upravený školní dvůr za budovou školy.</w:t>
      </w:r>
    </w:p>
    <w:p w:rsidR="004C054C" w:rsidRDefault="004C054C" w:rsidP="004C054C">
      <w:r>
        <w:t xml:space="preserve">Škola </w:t>
      </w:r>
      <w:r w:rsidR="000260F0">
        <w:t>také nemá vlastní školní jídelnu. Ž</w:t>
      </w:r>
      <w:r>
        <w:t>áci</w:t>
      </w:r>
      <w:r w:rsidR="00A14B15">
        <w:t xml:space="preserve"> </w:t>
      </w:r>
      <w:r w:rsidR="005714CA">
        <w:t>chodí na obědy pod dozorem paní</w:t>
      </w:r>
      <w:r w:rsidR="0071165E">
        <w:t xml:space="preserve"> vychovatelek</w:t>
      </w:r>
      <w:r w:rsidR="00C3217A">
        <w:t xml:space="preserve"> do jídelny v Mateřské škole</w:t>
      </w:r>
      <w:r w:rsidR="000260F0">
        <w:t xml:space="preserve"> Ročov</w:t>
      </w:r>
      <w:r>
        <w:t>.</w:t>
      </w:r>
    </w:p>
    <w:p w:rsidR="00E5770E" w:rsidRDefault="00E5770E" w:rsidP="004C054C">
      <w:r>
        <w:t xml:space="preserve">     Prostorové a materiální podmínky pro výuku jsou dobré, stejně tak i vybavení školy. Ve škole je v</w:t>
      </w:r>
      <w:r w:rsidR="00762B4C">
        <w:t>ybudovaná počítačová učebna s 10</w:t>
      </w:r>
      <w:r>
        <w:t xml:space="preserve"> PC s</w:t>
      </w:r>
      <w:r w:rsidR="00A14B15">
        <w:t> vyšším rychlostním připojením k</w:t>
      </w:r>
      <w:r w:rsidR="000260F0">
        <w:t> </w:t>
      </w:r>
      <w:r w:rsidR="00A14B15">
        <w:t>internetu</w:t>
      </w:r>
      <w:r w:rsidR="000260F0">
        <w:t>. V</w:t>
      </w:r>
      <w:r>
        <w:t xml:space="preserve"> jedné </w:t>
      </w:r>
      <w:r w:rsidR="000260F0">
        <w:t xml:space="preserve">kmenové </w:t>
      </w:r>
      <w:r>
        <w:t xml:space="preserve">třídě </w:t>
      </w:r>
      <w:r w:rsidR="000260F0">
        <w:t xml:space="preserve">je k dispozici </w:t>
      </w:r>
      <w:r>
        <w:t xml:space="preserve">interaktivní tabule </w:t>
      </w:r>
      <w:r w:rsidR="00A14B15">
        <w:t>s</w:t>
      </w:r>
      <w:r w:rsidR="000260F0">
        <w:t> </w:t>
      </w:r>
      <w:r w:rsidR="00837056">
        <w:t>notebookem</w:t>
      </w:r>
      <w:r w:rsidR="000260F0">
        <w:t>, kterou využívají všichni vyučující</w:t>
      </w:r>
      <w:r w:rsidR="004802E4">
        <w:t xml:space="preserve"> v některých svých vyučovacích hodinách</w:t>
      </w:r>
      <w:r w:rsidR="005714CA">
        <w:t xml:space="preserve">. </w:t>
      </w:r>
      <w:r w:rsidR="00517834">
        <w:t>Dvě kmenové</w:t>
      </w:r>
      <w:r w:rsidR="000260F0">
        <w:t xml:space="preserve"> </w:t>
      </w:r>
      <w:r w:rsidR="00517834">
        <w:t xml:space="preserve">učebny jsou vybaveny </w:t>
      </w:r>
      <w:r w:rsidR="00837056">
        <w:t>notebook</w:t>
      </w:r>
      <w:r w:rsidR="00D36F85">
        <w:t>em, který je propojený s</w:t>
      </w:r>
      <w:r w:rsidR="00517834">
        <w:t> plazmovou televizí</w:t>
      </w:r>
      <w:r w:rsidR="005714CA">
        <w:t>, a v j</w:t>
      </w:r>
      <w:r w:rsidR="00762B4C">
        <w:t>edné z nich jsou ještě další dva stolní</w:t>
      </w:r>
      <w:r w:rsidR="005714CA">
        <w:t xml:space="preserve"> počítače. </w:t>
      </w:r>
      <w:r w:rsidR="00837056">
        <w:t xml:space="preserve"> Internet je rozveden i do těchto tříd.</w:t>
      </w:r>
      <w:r w:rsidR="00C3217A">
        <w:t xml:space="preserve"> Počítačové</w:t>
      </w:r>
      <w:r w:rsidR="000260F0">
        <w:t xml:space="preserve"> vybavení </w:t>
      </w:r>
      <w:r>
        <w:t>využívají učitelé pro svoji práci, žáci</w:t>
      </w:r>
      <w:r w:rsidR="003A3FFD">
        <w:t xml:space="preserve"> při výuce, i v ŠD</w:t>
      </w:r>
      <w:r w:rsidR="004802E4">
        <w:t xml:space="preserve">. </w:t>
      </w:r>
      <w:r w:rsidR="005714CA">
        <w:t>Ve škole f</w:t>
      </w:r>
      <w:r w:rsidR="004802E4">
        <w:t>un</w:t>
      </w:r>
      <w:r w:rsidR="005F79CF">
        <w:t>guje i školní kniho</w:t>
      </w:r>
      <w:r w:rsidR="003A3FFD">
        <w:t>vna.</w:t>
      </w:r>
    </w:p>
    <w:p w:rsidR="00517834" w:rsidRPr="00E7622A" w:rsidRDefault="00E5770E" w:rsidP="00517834">
      <w:pPr>
        <w:widowControl w:val="0"/>
        <w:autoSpaceDE w:val="0"/>
        <w:autoSpaceDN w:val="0"/>
        <w:adjustRightInd w:val="0"/>
        <w:rPr>
          <w:bCs/>
          <w:color w:val="FF0000"/>
        </w:rPr>
      </w:pPr>
      <w:r>
        <w:lastRenderedPageBreak/>
        <w:t xml:space="preserve">     </w:t>
      </w:r>
      <w:r w:rsidR="00BD3F08">
        <w:t xml:space="preserve">     Školní družinu tvoří jedno oddělení žáků 1. - 5. ročníku. V</w:t>
      </w:r>
      <w:r w:rsidR="003A3FFD">
        <w:t> tomto školním roce</w:t>
      </w:r>
      <w:r w:rsidR="00274519">
        <w:t xml:space="preserve"> </w:t>
      </w:r>
      <w:r w:rsidR="005714CA">
        <w:t>byl provoz ŠD</w:t>
      </w:r>
      <w:r w:rsidR="00BD3F08">
        <w:t xml:space="preserve"> </w:t>
      </w:r>
      <w:r w:rsidR="005714CA">
        <w:t>odpolední</w:t>
      </w:r>
      <w:r>
        <w:t>. ŠD pracuje po</w:t>
      </w:r>
      <w:r w:rsidR="00BD3F08">
        <w:t>dle</w:t>
      </w:r>
      <w:r>
        <w:t xml:space="preserve"> výchovně vzdělávacího plánu, který vypracovala paní vychovatelka</w:t>
      </w:r>
      <w:r w:rsidR="00FC2924">
        <w:t>. Tento plán dále rozpracovává podle ročních období na měsí</w:t>
      </w:r>
      <w:r w:rsidR="00762B4C">
        <w:t xml:space="preserve">ce. Ve školním roce </w:t>
      </w:r>
      <w:r w:rsidR="0071165E">
        <w:t>2019/20</w:t>
      </w:r>
      <w:r w:rsidR="00FC2924">
        <w:t xml:space="preserve"> bylo </w:t>
      </w:r>
      <w:r w:rsidR="00FC2924" w:rsidRPr="00382208">
        <w:t>téma</w:t>
      </w:r>
      <w:r w:rsidR="00274519" w:rsidRPr="00382208">
        <w:t xml:space="preserve">: </w:t>
      </w:r>
      <w:r w:rsidR="00D36F85" w:rsidRPr="00382208">
        <w:rPr>
          <w:bCs/>
        </w:rPr>
        <w:t>„</w:t>
      </w:r>
      <w:r w:rsidR="00382208" w:rsidRPr="00382208">
        <w:rPr>
          <w:bCs/>
        </w:rPr>
        <w:t>DUHA</w:t>
      </w:r>
      <w:r w:rsidR="00517834" w:rsidRPr="00382208">
        <w:rPr>
          <w:bCs/>
        </w:rPr>
        <w:t>“</w:t>
      </w:r>
      <w:r w:rsidR="00382208">
        <w:rPr>
          <w:bCs/>
        </w:rPr>
        <w:t>.</w:t>
      </w:r>
    </w:p>
    <w:p w:rsidR="00E5770E" w:rsidRDefault="00E5770E" w:rsidP="00E5770E"/>
    <w:p w:rsidR="00476599" w:rsidRDefault="00476599" w:rsidP="004C054C"/>
    <w:p w:rsidR="00476599" w:rsidRDefault="00476599" w:rsidP="004C054C"/>
    <w:p w:rsidR="00476599" w:rsidRPr="006A24D9" w:rsidRDefault="005F5609" w:rsidP="00476599">
      <w:pPr>
        <w:pStyle w:val="Nadpis1"/>
        <w:rPr>
          <w:sz w:val="26"/>
          <w:szCs w:val="26"/>
        </w:rPr>
      </w:pPr>
      <w:r>
        <w:rPr>
          <w:sz w:val="26"/>
          <w:szCs w:val="26"/>
        </w:rPr>
        <w:t xml:space="preserve">Základní údaje </w:t>
      </w:r>
      <w:r w:rsidR="00A3264F">
        <w:rPr>
          <w:sz w:val="26"/>
          <w:szCs w:val="26"/>
        </w:rPr>
        <w:t xml:space="preserve">o </w:t>
      </w:r>
      <w:r>
        <w:rPr>
          <w:sz w:val="26"/>
          <w:szCs w:val="26"/>
        </w:rPr>
        <w:t>součástí</w:t>
      </w:r>
      <w:r w:rsidR="00476599" w:rsidRPr="006A24D9">
        <w:rPr>
          <w:sz w:val="26"/>
          <w:szCs w:val="26"/>
        </w:rPr>
        <w:t xml:space="preserve">ch </w:t>
      </w:r>
      <w:r>
        <w:rPr>
          <w:sz w:val="26"/>
          <w:szCs w:val="26"/>
        </w:rPr>
        <w:t>školy</w:t>
      </w:r>
    </w:p>
    <w:p w:rsidR="00476599" w:rsidRDefault="00476599" w:rsidP="0047659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4"/>
        <w:gridCol w:w="1534"/>
        <w:gridCol w:w="1536"/>
        <w:gridCol w:w="1536"/>
      </w:tblGrid>
      <w:tr w:rsidR="00476599" w:rsidTr="001E7897">
        <w:tc>
          <w:tcPr>
            <w:tcW w:w="9210" w:type="dxa"/>
            <w:gridSpan w:val="6"/>
          </w:tcPr>
          <w:p w:rsidR="00476599" w:rsidRDefault="00476599" w:rsidP="001E7897">
            <w:pPr>
              <w:pStyle w:val="Nadpis3"/>
            </w:pPr>
            <w:bookmarkStart w:id="3" w:name="_Toc146083342"/>
            <w:r>
              <w:t>Základní škola</w:t>
            </w:r>
            <w:bookmarkEnd w:id="3"/>
          </w:p>
        </w:tc>
      </w:tr>
      <w:tr w:rsidR="00476599" w:rsidTr="001E7897">
        <w:tc>
          <w:tcPr>
            <w:tcW w:w="1535" w:type="dxa"/>
          </w:tcPr>
          <w:p w:rsidR="00476599" w:rsidRDefault="00476599" w:rsidP="001E7897">
            <w:pPr>
              <w:pStyle w:val="Nadpis1"/>
            </w:pPr>
            <w:r>
              <w:t xml:space="preserve"> </w:t>
            </w:r>
          </w:p>
        </w:tc>
        <w:tc>
          <w:tcPr>
            <w:tcW w:w="1535" w:type="dxa"/>
          </w:tcPr>
          <w:p w:rsidR="00476599" w:rsidRDefault="0047659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tříd/skupin</w:t>
            </w:r>
          </w:p>
        </w:tc>
        <w:tc>
          <w:tcPr>
            <w:tcW w:w="1534" w:type="dxa"/>
          </w:tcPr>
          <w:p w:rsidR="00476599" w:rsidRDefault="0047659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  <w:tc>
          <w:tcPr>
            <w:tcW w:w="1534" w:type="dxa"/>
          </w:tcPr>
          <w:p w:rsidR="00476599" w:rsidRDefault="0047659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žáků na třídu</w:t>
            </w:r>
          </w:p>
        </w:tc>
        <w:tc>
          <w:tcPr>
            <w:tcW w:w="1536" w:type="dxa"/>
          </w:tcPr>
          <w:p w:rsidR="00476599" w:rsidRDefault="0047659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Počet pracovníků</w:t>
            </w:r>
          </w:p>
        </w:tc>
        <w:tc>
          <w:tcPr>
            <w:tcW w:w="1536" w:type="dxa"/>
          </w:tcPr>
          <w:p w:rsidR="00476599" w:rsidRDefault="00476599" w:rsidP="001E78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Př</w:t>
            </w:r>
            <w:r w:rsidR="00495F9D">
              <w:rPr>
                <w:b/>
                <w:bCs/>
              </w:rPr>
              <w:t>e</w:t>
            </w:r>
            <w:r>
              <w:rPr>
                <w:b/>
                <w:bCs/>
              </w:rPr>
              <w:t>p.počet</w:t>
            </w:r>
            <w:proofErr w:type="spellEnd"/>
            <w:r>
              <w:rPr>
                <w:b/>
                <w:bCs/>
              </w:rPr>
              <w:t xml:space="preserve"> pracovníků </w:t>
            </w:r>
          </w:p>
        </w:tc>
      </w:tr>
      <w:tr w:rsidR="00476599" w:rsidTr="001E7897">
        <w:tc>
          <w:tcPr>
            <w:tcW w:w="1535" w:type="dxa"/>
          </w:tcPr>
          <w:p w:rsidR="00476599" w:rsidRDefault="00476599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535" w:type="dxa"/>
          </w:tcPr>
          <w:p w:rsidR="00476599" w:rsidRDefault="00180727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34" w:type="dxa"/>
          </w:tcPr>
          <w:p w:rsidR="00476599" w:rsidRDefault="00180727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534" w:type="dxa"/>
          </w:tcPr>
          <w:p w:rsidR="00476599" w:rsidRDefault="00180727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36" w:type="dxa"/>
          </w:tcPr>
          <w:p w:rsidR="00476599" w:rsidRDefault="00E7622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36" w:type="dxa"/>
          </w:tcPr>
          <w:p w:rsidR="00476599" w:rsidRDefault="00E7622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5,22</w:t>
            </w:r>
          </w:p>
        </w:tc>
      </w:tr>
    </w:tbl>
    <w:p w:rsidR="00476599" w:rsidRDefault="00476599" w:rsidP="00476599">
      <w:pPr>
        <w:rPr>
          <w:b/>
          <w:bCs/>
        </w:rPr>
      </w:pPr>
    </w:p>
    <w:p w:rsidR="00476599" w:rsidRDefault="00476599" w:rsidP="00476599">
      <w:pPr>
        <w:rPr>
          <w:b/>
          <w:bCs/>
        </w:rPr>
      </w:pPr>
    </w:p>
    <w:p w:rsidR="00476599" w:rsidRDefault="00476599" w:rsidP="00476599">
      <w:pPr>
        <w:rPr>
          <w:b/>
          <w:bCs/>
        </w:rPr>
      </w:pPr>
      <w:r>
        <w:rPr>
          <w:b/>
          <w:bCs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476599" w:rsidTr="001E7897">
        <w:trPr>
          <w:cantSplit/>
        </w:trPr>
        <w:tc>
          <w:tcPr>
            <w:tcW w:w="9212" w:type="dxa"/>
            <w:gridSpan w:val="6"/>
          </w:tcPr>
          <w:p w:rsidR="00476599" w:rsidRDefault="00476599" w:rsidP="001E7897">
            <w:pPr>
              <w:pStyle w:val="Nadpis3"/>
            </w:pPr>
            <w:bookmarkStart w:id="4" w:name="_Toc146083343"/>
            <w:r>
              <w:t>Školní družina</w:t>
            </w:r>
            <w:bookmarkEnd w:id="4"/>
          </w:p>
        </w:tc>
      </w:tr>
      <w:tr w:rsidR="00476599" w:rsidTr="001E7897">
        <w:tc>
          <w:tcPr>
            <w:tcW w:w="1535" w:type="dxa"/>
          </w:tcPr>
          <w:p w:rsidR="00476599" w:rsidRDefault="00476599" w:rsidP="001E7897">
            <w:pPr>
              <w:rPr>
                <w:b/>
                <w:bCs/>
              </w:rPr>
            </w:pPr>
          </w:p>
        </w:tc>
        <w:tc>
          <w:tcPr>
            <w:tcW w:w="1535" w:type="dxa"/>
          </w:tcPr>
          <w:p w:rsidR="00476599" w:rsidRDefault="00476599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Počet skupin</w:t>
            </w:r>
          </w:p>
        </w:tc>
        <w:tc>
          <w:tcPr>
            <w:tcW w:w="1535" w:type="dxa"/>
          </w:tcPr>
          <w:p w:rsidR="00476599" w:rsidRDefault="00476599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  <w:tc>
          <w:tcPr>
            <w:tcW w:w="1535" w:type="dxa"/>
          </w:tcPr>
          <w:p w:rsidR="00476599" w:rsidRDefault="00495F9D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Počet </w:t>
            </w:r>
            <w:r w:rsidR="00476599">
              <w:rPr>
                <w:b/>
                <w:bCs/>
              </w:rPr>
              <w:t>dětí na skupinu</w:t>
            </w:r>
          </w:p>
        </w:tc>
        <w:tc>
          <w:tcPr>
            <w:tcW w:w="1536" w:type="dxa"/>
          </w:tcPr>
          <w:p w:rsidR="00476599" w:rsidRDefault="00476599" w:rsidP="001E78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Přep.počet</w:t>
            </w:r>
            <w:proofErr w:type="spellEnd"/>
            <w:r>
              <w:rPr>
                <w:b/>
                <w:bCs/>
              </w:rPr>
              <w:t xml:space="preserve"> pracovníků</w:t>
            </w:r>
          </w:p>
        </w:tc>
        <w:tc>
          <w:tcPr>
            <w:tcW w:w="1536" w:type="dxa"/>
          </w:tcPr>
          <w:p w:rsidR="00476599" w:rsidRDefault="00476599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Počet žáků na úvazek</w:t>
            </w:r>
          </w:p>
        </w:tc>
      </w:tr>
      <w:tr w:rsidR="00476599" w:rsidTr="001E7897">
        <w:tc>
          <w:tcPr>
            <w:tcW w:w="1535" w:type="dxa"/>
          </w:tcPr>
          <w:p w:rsidR="00476599" w:rsidRDefault="00476599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535" w:type="dxa"/>
          </w:tcPr>
          <w:p w:rsidR="00476599" w:rsidRDefault="0047659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35" w:type="dxa"/>
          </w:tcPr>
          <w:p w:rsidR="00476599" w:rsidRDefault="00495F9D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35" w:type="dxa"/>
          </w:tcPr>
          <w:p w:rsidR="00476599" w:rsidRDefault="00495F9D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36" w:type="dxa"/>
          </w:tcPr>
          <w:p w:rsidR="00476599" w:rsidRDefault="00E7622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1,66</w:t>
            </w:r>
          </w:p>
        </w:tc>
        <w:tc>
          <w:tcPr>
            <w:tcW w:w="1536" w:type="dxa"/>
          </w:tcPr>
          <w:p w:rsidR="00476599" w:rsidRDefault="00495F9D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</w:tbl>
    <w:p w:rsidR="00476599" w:rsidRDefault="00476599" w:rsidP="00476599">
      <w:pPr>
        <w:rPr>
          <w:b/>
          <w:bCs/>
        </w:rPr>
      </w:pPr>
    </w:p>
    <w:p w:rsidR="00E5770E" w:rsidRDefault="00E5770E" w:rsidP="004C054C">
      <w:r>
        <w:t xml:space="preserve">                                                               </w:t>
      </w:r>
      <w:r w:rsidRPr="003C32BF">
        <w:rPr>
          <w:b/>
        </w:rPr>
        <w:t xml:space="preserve"> </w:t>
      </w:r>
      <w:r>
        <w:rPr>
          <w:b/>
        </w:rPr>
        <w:t xml:space="preserve">     </w:t>
      </w:r>
      <w:r w:rsidRPr="003C32BF">
        <w:rPr>
          <w:b/>
        </w:rPr>
        <w:t xml:space="preserve">  </w:t>
      </w:r>
    </w:p>
    <w:p w:rsidR="006D58D5" w:rsidRDefault="006D58D5" w:rsidP="00A3411B"/>
    <w:p w:rsidR="00476599" w:rsidRPr="00CF3B4F" w:rsidRDefault="00476599" w:rsidP="00476599">
      <w:pPr>
        <w:pStyle w:val="Nadpis1"/>
        <w:rPr>
          <w:i/>
          <w:color w:val="F79646" w:themeColor="accent6"/>
          <w:sz w:val="32"/>
          <w:szCs w:val="32"/>
          <w:u w:val="single"/>
        </w:rPr>
      </w:pPr>
      <w:bookmarkStart w:id="5" w:name="_Toc146083341"/>
      <w:bookmarkStart w:id="6" w:name="_Toc146084569"/>
      <w:r w:rsidRPr="00CF3B4F">
        <w:rPr>
          <w:i/>
          <w:color w:val="F79646" w:themeColor="accent6"/>
          <w:sz w:val="32"/>
          <w:szCs w:val="32"/>
          <w:u w:val="single"/>
        </w:rPr>
        <w:t xml:space="preserve">2. </w:t>
      </w:r>
      <w:bookmarkEnd w:id="5"/>
      <w:bookmarkEnd w:id="6"/>
      <w:r w:rsidRPr="00CF3B4F">
        <w:rPr>
          <w:i/>
          <w:color w:val="F79646" w:themeColor="accent6"/>
          <w:sz w:val="32"/>
          <w:szCs w:val="32"/>
          <w:u w:val="single"/>
        </w:rPr>
        <w:t>Pře</w:t>
      </w:r>
      <w:r w:rsidR="00894274" w:rsidRPr="00CF3B4F">
        <w:rPr>
          <w:i/>
          <w:color w:val="F79646" w:themeColor="accent6"/>
          <w:sz w:val="32"/>
          <w:szCs w:val="32"/>
          <w:u w:val="single"/>
        </w:rPr>
        <w:t>hled oboru</w:t>
      </w:r>
      <w:r w:rsidRPr="00CF3B4F">
        <w:rPr>
          <w:i/>
          <w:color w:val="F79646" w:themeColor="accent6"/>
          <w:sz w:val="32"/>
          <w:szCs w:val="32"/>
          <w:u w:val="single"/>
        </w:rPr>
        <w:t xml:space="preserve"> vzdělání</w:t>
      </w:r>
    </w:p>
    <w:p w:rsidR="00476599" w:rsidRDefault="00476599" w:rsidP="00476599">
      <w:pPr>
        <w:pStyle w:val="Nadpis1"/>
        <w:jc w:val="left"/>
        <w:rPr>
          <w:i/>
          <w:color w:val="0000FF"/>
          <w:sz w:val="32"/>
          <w:szCs w:val="32"/>
          <w:u w:val="single"/>
        </w:rPr>
      </w:pPr>
      <w:r w:rsidRPr="00DC654F">
        <w:rPr>
          <w:i/>
          <w:color w:val="0000FF"/>
          <w:sz w:val="32"/>
          <w:szCs w:val="32"/>
          <w:u w:val="single"/>
        </w:rPr>
        <w:t xml:space="preserve"> </w:t>
      </w:r>
    </w:p>
    <w:p w:rsidR="002B3279" w:rsidRPr="002B3279" w:rsidRDefault="002B3279" w:rsidP="002B3279"/>
    <w:p w:rsidR="00A0005A" w:rsidRPr="00476599" w:rsidRDefault="00A0005A" w:rsidP="00A3411B">
      <w:pPr>
        <w:rPr>
          <w:bCs/>
        </w:rPr>
      </w:pPr>
      <w:r w:rsidRPr="00476599">
        <w:rPr>
          <w:bCs/>
        </w:rPr>
        <w:t xml:space="preserve">    </w:t>
      </w:r>
      <w:r w:rsidR="00476599" w:rsidRPr="00476599">
        <w:rPr>
          <w:bCs/>
        </w:rPr>
        <w:t xml:space="preserve">Škola v souladu se zápisem ve školském rejstříku </w:t>
      </w:r>
      <w:r w:rsidR="00DE4003">
        <w:rPr>
          <w:bCs/>
        </w:rPr>
        <w:t>vyučuje podle programu 79-01-C/</w:t>
      </w:r>
      <w:r w:rsidR="00476599" w:rsidRPr="00476599">
        <w:rPr>
          <w:bCs/>
        </w:rPr>
        <w:t>0</w:t>
      </w:r>
      <w:r w:rsidR="00D21142">
        <w:rPr>
          <w:bCs/>
        </w:rPr>
        <w:t>0</w:t>
      </w:r>
      <w:r w:rsidR="00476599" w:rsidRPr="00476599">
        <w:rPr>
          <w:bCs/>
        </w:rPr>
        <w:t>1 Základní škola</w:t>
      </w:r>
      <w:r w:rsidR="00476599">
        <w:rPr>
          <w:bCs/>
        </w:rPr>
        <w:t>.</w:t>
      </w:r>
      <w:r w:rsidR="00476599" w:rsidRPr="00476599">
        <w:rPr>
          <w:bCs/>
        </w:rPr>
        <w:t xml:space="preserve"> </w:t>
      </w:r>
      <w:r w:rsidRPr="00476599">
        <w:rPr>
          <w:bCs/>
        </w:rPr>
        <w:t xml:space="preserve">          </w:t>
      </w:r>
    </w:p>
    <w:p w:rsidR="00A0005A" w:rsidRDefault="00A0005A" w:rsidP="00E5770E">
      <w:r>
        <w:t xml:space="preserve">     </w:t>
      </w:r>
    </w:p>
    <w:p w:rsidR="00495F9D" w:rsidRPr="006A24D9" w:rsidRDefault="00495F9D" w:rsidP="00495F9D">
      <w:pPr>
        <w:pStyle w:val="Nadpis2"/>
        <w:jc w:val="center"/>
        <w:rPr>
          <w:color w:val="auto"/>
        </w:rPr>
      </w:pPr>
      <w:r w:rsidRPr="006A24D9">
        <w:rPr>
          <w:color w:val="auto"/>
        </w:rPr>
        <w:t>Vzdělávací program školy</w:t>
      </w:r>
    </w:p>
    <w:p w:rsidR="00495F9D" w:rsidRDefault="00495F9D" w:rsidP="00495F9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95F9D" w:rsidTr="001E7897">
        <w:trPr>
          <w:cantSplit/>
        </w:trPr>
        <w:tc>
          <w:tcPr>
            <w:tcW w:w="2303" w:type="dxa"/>
            <w:vMerge w:val="restart"/>
          </w:tcPr>
          <w:p w:rsidR="00495F9D" w:rsidRDefault="00495F9D" w:rsidP="001E7897">
            <w:pPr>
              <w:pStyle w:val="Nadpis1"/>
            </w:pPr>
            <w:bookmarkStart w:id="7" w:name="_Toc146083345"/>
            <w:bookmarkStart w:id="8" w:name="_Toc146084570"/>
            <w:r>
              <w:t>Vzdělávací program</w:t>
            </w:r>
            <w:bookmarkEnd w:id="7"/>
            <w:bookmarkEnd w:id="8"/>
          </w:p>
        </w:tc>
        <w:tc>
          <w:tcPr>
            <w:tcW w:w="2303" w:type="dxa"/>
            <w:vMerge w:val="restart"/>
          </w:tcPr>
          <w:p w:rsidR="00495F9D" w:rsidRDefault="00495F9D" w:rsidP="001E789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Č.j.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495F9D" w:rsidRDefault="00495F9D" w:rsidP="006A24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Školní rok </w:t>
            </w:r>
            <w:r w:rsidR="00E7622A">
              <w:rPr>
                <w:b/>
                <w:bCs/>
              </w:rPr>
              <w:t>2019/20</w:t>
            </w:r>
          </w:p>
        </w:tc>
      </w:tr>
      <w:tr w:rsidR="00495F9D" w:rsidTr="001E7897">
        <w:trPr>
          <w:cantSplit/>
        </w:trPr>
        <w:tc>
          <w:tcPr>
            <w:tcW w:w="2303" w:type="dxa"/>
            <w:vMerge/>
          </w:tcPr>
          <w:p w:rsidR="00495F9D" w:rsidRDefault="00495F9D" w:rsidP="001E7897">
            <w:pPr>
              <w:rPr>
                <w:b/>
                <w:bCs/>
              </w:rPr>
            </w:pPr>
          </w:p>
        </w:tc>
        <w:tc>
          <w:tcPr>
            <w:tcW w:w="2303" w:type="dxa"/>
            <w:vMerge/>
          </w:tcPr>
          <w:p w:rsidR="00495F9D" w:rsidRDefault="00495F9D" w:rsidP="001E7897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495F9D" w:rsidRDefault="006A24D9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Třídy</w:t>
            </w:r>
          </w:p>
        </w:tc>
        <w:tc>
          <w:tcPr>
            <w:tcW w:w="2303" w:type="dxa"/>
          </w:tcPr>
          <w:p w:rsidR="00495F9D" w:rsidRDefault="00495F9D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</w:tr>
      <w:tr w:rsidR="00495F9D" w:rsidTr="001E7897">
        <w:tc>
          <w:tcPr>
            <w:tcW w:w="2303" w:type="dxa"/>
          </w:tcPr>
          <w:p w:rsidR="00495F9D" w:rsidRDefault="00495F9D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Školní vzdělávací program pro základní vzdělávání</w:t>
            </w:r>
          </w:p>
        </w:tc>
        <w:tc>
          <w:tcPr>
            <w:tcW w:w="2303" w:type="dxa"/>
          </w:tcPr>
          <w:p w:rsidR="00495F9D" w:rsidRDefault="00495F9D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1/2007</w:t>
            </w:r>
          </w:p>
        </w:tc>
        <w:tc>
          <w:tcPr>
            <w:tcW w:w="2303" w:type="dxa"/>
          </w:tcPr>
          <w:p w:rsidR="00495F9D" w:rsidRDefault="006A24D9" w:rsidP="001E789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 – 5 . ročník</w:t>
            </w:r>
            <w:proofErr w:type="gramEnd"/>
          </w:p>
        </w:tc>
        <w:tc>
          <w:tcPr>
            <w:tcW w:w="2303" w:type="dxa"/>
          </w:tcPr>
          <w:p w:rsidR="00495F9D" w:rsidRDefault="00E7622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</w:tbl>
    <w:p w:rsidR="006A24D9" w:rsidRDefault="006A24D9" w:rsidP="00A3411B">
      <w:pPr>
        <w:rPr>
          <w:bCs/>
        </w:rPr>
      </w:pPr>
    </w:p>
    <w:p w:rsidR="00A0005A" w:rsidRPr="00A0005A" w:rsidRDefault="00A0005A" w:rsidP="00A3411B">
      <w:pPr>
        <w:rPr>
          <w:bCs/>
        </w:rPr>
      </w:pPr>
      <w:r>
        <w:rPr>
          <w:bCs/>
        </w:rPr>
        <w:t xml:space="preserve">          </w:t>
      </w:r>
      <w:r w:rsidR="00396568">
        <w:rPr>
          <w:bCs/>
        </w:rPr>
        <w:t xml:space="preserve"> </w:t>
      </w:r>
      <w:r>
        <w:rPr>
          <w:bCs/>
        </w:rPr>
        <w:t xml:space="preserve">                                                      </w:t>
      </w:r>
    </w:p>
    <w:p w:rsidR="00A3411B" w:rsidRDefault="00A3411B" w:rsidP="00A3411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A3411B" w:rsidRDefault="00A3411B" w:rsidP="00A3411B">
      <w:pPr>
        <w:rPr>
          <w:b/>
          <w:bCs/>
        </w:rPr>
      </w:pPr>
    </w:p>
    <w:p w:rsidR="006A24D9" w:rsidRDefault="006A24D9" w:rsidP="00A3411B">
      <w:pPr>
        <w:rPr>
          <w:b/>
          <w:bCs/>
        </w:rPr>
      </w:pPr>
    </w:p>
    <w:p w:rsidR="006A24D9" w:rsidRDefault="006A24D9" w:rsidP="00A3411B">
      <w:pPr>
        <w:rPr>
          <w:b/>
          <w:bCs/>
        </w:rPr>
      </w:pPr>
    </w:p>
    <w:p w:rsidR="006A24D9" w:rsidRDefault="006A24D9" w:rsidP="00A3411B">
      <w:pPr>
        <w:rPr>
          <w:b/>
          <w:bCs/>
        </w:rPr>
      </w:pPr>
    </w:p>
    <w:p w:rsidR="006A24D9" w:rsidRDefault="006A24D9" w:rsidP="00A3411B">
      <w:pPr>
        <w:rPr>
          <w:b/>
          <w:bCs/>
        </w:rPr>
      </w:pPr>
    </w:p>
    <w:p w:rsidR="006A24D9" w:rsidRDefault="006A24D9" w:rsidP="00A3411B">
      <w:pPr>
        <w:rPr>
          <w:b/>
          <w:bCs/>
        </w:rPr>
      </w:pPr>
    </w:p>
    <w:p w:rsidR="006A24D9" w:rsidRDefault="006A24D9" w:rsidP="00A3411B">
      <w:pPr>
        <w:rPr>
          <w:b/>
          <w:bCs/>
        </w:rPr>
      </w:pPr>
    </w:p>
    <w:p w:rsidR="006A24D9" w:rsidRDefault="006A24D9" w:rsidP="00A3411B">
      <w:pPr>
        <w:rPr>
          <w:b/>
          <w:bCs/>
        </w:rPr>
      </w:pPr>
    </w:p>
    <w:p w:rsidR="006A24D9" w:rsidRPr="00CF3B4F" w:rsidRDefault="006A24D9" w:rsidP="006A24D9">
      <w:pPr>
        <w:jc w:val="center"/>
        <w:rPr>
          <w:b/>
          <w:i/>
          <w:color w:val="F79646" w:themeColor="accent6"/>
          <w:sz w:val="32"/>
          <w:szCs w:val="32"/>
          <w:u w:val="single"/>
        </w:rPr>
      </w:pPr>
      <w:r w:rsidRPr="00CF3B4F">
        <w:rPr>
          <w:b/>
          <w:i/>
          <w:color w:val="F79646" w:themeColor="accent6"/>
          <w:sz w:val="32"/>
          <w:szCs w:val="32"/>
          <w:u w:val="single"/>
        </w:rPr>
        <w:lastRenderedPageBreak/>
        <w:t>3. Personální zabezpečení činnosti školy</w:t>
      </w:r>
    </w:p>
    <w:p w:rsidR="006277FA" w:rsidRPr="00CF3B4F" w:rsidRDefault="006277FA" w:rsidP="006A24D9">
      <w:pPr>
        <w:jc w:val="center"/>
        <w:rPr>
          <w:b/>
          <w:i/>
          <w:color w:val="F79646" w:themeColor="accent6"/>
          <w:sz w:val="32"/>
          <w:szCs w:val="32"/>
          <w:u w:val="single"/>
        </w:rPr>
      </w:pPr>
    </w:p>
    <w:p w:rsidR="004925FC" w:rsidRDefault="00A3264F" w:rsidP="006277FA">
      <w:r>
        <w:t xml:space="preserve">     </w:t>
      </w:r>
      <w:r w:rsidR="00E7622A">
        <w:t>Ve školním r</w:t>
      </w:r>
      <w:r w:rsidR="004925FC">
        <w:t>oce 2019/20 pracovalo ve škole 9</w:t>
      </w:r>
      <w:r w:rsidR="006277FA">
        <w:t xml:space="preserve"> zaměstnanců. Čtyři pedagogové</w:t>
      </w:r>
      <w:r w:rsidR="00AC17BE">
        <w:t>,</w:t>
      </w:r>
      <w:r w:rsidR="004925FC">
        <w:t xml:space="preserve"> dvě  </w:t>
      </w:r>
    </w:p>
    <w:p w:rsidR="006277FA" w:rsidRDefault="004925FC" w:rsidP="006277FA">
      <w:r>
        <w:t xml:space="preserve">      asistentky</w:t>
      </w:r>
      <w:r w:rsidR="00A3264F">
        <w:t xml:space="preserve"> </w:t>
      </w:r>
      <w:proofErr w:type="gramStart"/>
      <w:r w:rsidR="00A3264F">
        <w:t xml:space="preserve">pedagoga, </w:t>
      </w:r>
      <w:r w:rsidR="00E7622A">
        <w:t xml:space="preserve"> dvě</w:t>
      </w:r>
      <w:proofErr w:type="gramEnd"/>
      <w:r w:rsidR="00E7622A">
        <w:t xml:space="preserve"> vychovatelky ŠD</w:t>
      </w:r>
      <w:r w:rsidR="006277FA">
        <w:t xml:space="preserve"> a jedna provozní zaměstnankyně.</w:t>
      </w:r>
    </w:p>
    <w:p w:rsidR="006277FA" w:rsidRDefault="006277FA" w:rsidP="006277FA"/>
    <w:p w:rsidR="006277FA" w:rsidRPr="002865D8" w:rsidRDefault="006277FA" w:rsidP="006277FA">
      <w:pPr>
        <w:rPr>
          <w:b/>
          <w:bCs/>
          <w:color w:val="365F91" w:themeColor="accent1" w:themeShade="BF"/>
          <w:u w:val="single"/>
        </w:rPr>
      </w:pPr>
      <w:proofErr w:type="gramStart"/>
      <w:r>
        <w:rPr>
          <w:b/>
          <w:bCs/>
          <w:color w:val="365F91" w:themeColor="accent1" w:themeShade="BF"/>
          <w:u w:val="single"/>
        </w:rPr>
        <w:t>3.1.</w:t>
      </w:r>
      <w:r w:rsidR="00894274">
        <w:rPr>
          <w:b/>
          <w:bCs/>
          <w:color w:val="365F91" w:themeColor="accent1" w:themeShade="BF"/>
          <w:u w:val="single"/>
        </w:rPr>
        <w:t>Údaje</w:t>
      </w:r>
      <w:proofErr w:type="gramEnd"/>
      <w:r w:rsidR="00894274">
        <w:rPr>
          <w:b/>
          <w:bCs/>
          <w:color w:val="365F91" w:themeColor="accent1" w:themeShade="BF"/>
          <w:u w:val="single"/>
        </w:rPr>
        <w:t xml:space="preserve"> o </w:t>
      </w:r>
      <w:r w:rsidRPr="002865D8">
        <w:rPr>
          <w:b/>
          <w:bCs/>
          <w:color w:val="365F91" w:themeColor="accent1" w:themeShade="BF"/>
          <w:u w:val="single"/>
        </w:rPr>
        <w:t>pedagogických pracovnících</w:t>
      </w:r>
    </w:p>
    <w:p w:rsidR="00B1045E" w:rsidRDefault="00B1045E" w:rsidP="006A24D9">
      <w:pPr>
        <w:jc w:val="center"/>
        <w:rPr>
          <w:b/>
          <w:i/>
          <w:color w:val="0000FF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2482"/>
        <w:gridCol w:w="900"/>
        <w:gridCol w:w="3239"/>
        <w:gridCol w:w="1762"/>
      </w:tblGrid>
      <w:tr w:rsidR="00B1045E" w:rsidTr="001E7897">
        <w:tc>
          <w:tcPr>
            <w:tcW w:w="827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Pořad.</w:t>
            </w:r>
          </w:p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Číslo</w:t>
            </w:r>
          </w:p>
        </w:tc>
        <w:tc>
          <w:tcPr>
            <w:tcW w:w="2482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Pracovní zařazení,</w:t>
            </w:r>
          </w:p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Funkce</w:t>
            </w:r>
          </w:p>
        </w:tc>
        <w:tc>
          <w:tcPr>
            <w:tcW w:w="900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Úvazek</w:t>
            </w:r>
          </w:p>
        </w:tc>
        <w:tc>
          <w:tcPr>
            <w:tcW w:w="3239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Kvalifikace, vzdělání,</w:t>
            </w:r>
          </w:p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obor, aprobace</w:t>
            </w:r>
          </w:p>
        </w:tc>
        <w:tc>
          <w:tcPr>
            <w:tcW w:w="1762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Pedagogická</w:t>
            </w:r>
          </w:p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Praxe</w:t>
            </w:r>
          </w:p>
        </w:tc>
      </w:tr>
      <w:tr w:rsidR="00B1045E" w:rsidTr="001E7897">
        <w:tc>
          <w:tcPr>
            <w:tcW w:w="827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82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Ř</w:t>
            </w:r>
          </w:p>
        </w:tc>
        <w:tc>
          <w:tcPr>
            <w:tcW w:w="900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1,0</w:t>
            </w:r>
          </w:p>
        </w:tc>
        <w:tc>
          <w:tcPr>
            <w:tcW w:w="3239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PdF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I.stupeň</w:t>
            </w:r>
            <w:proofErr w:type="spellEnd"/>
            <w:proofErr w:type="gramEnd"/>
          </w:p>
        </w:tc>
        <w:tc>
          <w:tcPr>
            <w:tcW w:w="1762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B1045E" w:rsidTr="001E7897">
        <w:tc>
          <w:tcPr>
            <w:tcW w:w="827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82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900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3239" w:type="dxa"/>
          </w:tcPr>
          <w:p w:rsidR="00B1045E" w:rsidRDefault="005A6FD8" w:rsidP="001E7897">
            <w:pPr>
              <w:tabs>
                <w:tab w:val="left" w:pos="171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UJAK – </w:t>
            </w:r>
            <w:proofErr w:type="spellStart"/>
            <w:r>
              <w:rPr>
                <w:b/>
                <w:bCs/>
              </w:rPr>
              <w:t>Spec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gramStart"/>
            <w:r>
              <w:rPr>
                <w:b/>
                <w:bCs/>
              </w:rPr>
              <w:t>pedagogika</w:t>
            </w:r>
            <w:proofErr w:type="gramEnd"/>
            <w:r>
              <w:rPr>
                <w:b/>
                <w:bCs/>
              </w:rPr>
              <w:t xml:space="preserve"> - učitelství</w:t>
            </w:r>
          </w:p>
        </w:tc>
        <w:tc>
          <w:tcPr>
            <w:tcW w:w="1762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1045E" w:rsidTr="001E7897">
        <w:tc>
          <w:tcPr>
            <w:tcW w:w="827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82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 </w:t>
            </w:r>
          </w:p>
        </w:tc>
        <w:tc>
          <w:tcPr>
            <w:tcW w:w="900" w:type="dxa"/>
          </w:tcPr>
          <w:p w:rsidR="00B1045E" w:rsidRDefault="00B1045E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1,0</w:t>
            </w:r>
          </w:p>
        </w:tc>
        <w:tc>
          <w:tcPr>
            <w:tcW w:w="3239" w:type="dxa"/>
          </w:tcPr>
          <w:p w:rsidR="00B1045E" w:rsidRDefault="0039656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UJAK </w:t>
            </w:r>
            <w:r w:rsidR="00451DF4">
              <w:rPr>
                <w:b/>
                <w:bCs/>
              </w:rPr>
              <w:t xml:space="preserve">– </w:t>
            </w:r>
            <w:proofErr w:type="spellStart"/>
            <w:r w:rsidR="00451DF4">
              <w:rPr>
                <w:b/>
                <w:bCs/>
              </w:rPr>
              <w:t>Spec</w:t>
            </w:r>
            <w:proofErr w:type="spellEnd"/>
            <w:r w:rsidR="00451DF4">
              <w:rPr>
                <w:b/>
                <w:bCs/>
              </w:rPr>
              <w:t xml:space="preserve">. </w:t>
            </w:r>
            <w:proofErr w:type="gramStart"/>
            <w:r w:rsidR="00451DF4">
              <w:rPr>
                <w:b/>
                <w:bCs/>
              </w:rPr>
              <w:t>pedagogika</w:t>
            </w:r>
            <w:proofErr w:type="gramEnd"/>
            <w:r w:rsidR="00451DF4">
              <w:rPr>
                <w:b/>
                <w:bCs/>
              </w:rPr>
              <w:t xml:space="preserve"> - vychovatelství</w:t>
            </w:r>
          </w:p>
        </w:tc>
        <w:tc>
          <w:tcPr>
            <w:tcW w:w="1762" w:type="dxa"/>
          </w:tcPr>
          <w:p w:rsidR="00B1045E" w:rsidRDefault="00110BF8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32</w:t>
            </w:r>
          </w:p>
        </w:tc>
      </w:tr>
      <w:tr w:rsidR="00B1045E" w:rsidTr="001E7897">
        <w:tc>
          <w:tcPr>
            <w:tcW w:w="827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82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900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0,59</w:t>
            </w:r>
          </w:p>
        </w:tc>
        <w:tc>
          <w:tcPr>
            <w:tcW w:w="3239" w:type="dxa"/>
          </w:tcPr>
          <w:p w:rsidR="00B1045E" w:rsidRDefault="00AC17BE" w:rsidP="001E7897">
            <w:pPr>
              <w:jc w:val="both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PdF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I.stupeň</w:t>
            </w:r>
            <w:proofErr w:type="spellEnd"/>
            <w:proofErr w:type="gramEnd"/>
          </w:p>
        </w:tc>
        <w:tc>
          <w:tcPr>
            <w:tcW w:w="1762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</w:t>
            </w:r>
          </w:p>
        </w:tc>
      </w:tr>
      <w:tr w:rsidR="00B1045E" w:rsidTr="001E7897">
        <w:tc>
          <w:tcPr>
            <w:tcW w:w="827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82" w:type="dxa"/>
          </w:tcPr>
          <w:p w:rsidR="00B1045E" w:rsidRDefault="00B1045E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900" w:type="dxa"/>
          </w:tcPr>
          <w:p w:rsidR="00B1045E" w:rsidRDefault="00AC17B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A6FD8">
              <w:rPr>
                <w:b/>
                <w:bCs/>
              </w:rPr>
              <w:t>0,</w:t>
            </w:r>
            <w:r w:rsidR="00A35367">
              <w:rPr>
                <w:b/>
                <w:bCs/>
              </w:rPr>
              <w:t>71</w:t>
            </w:r>
          </w:p>
        </w:tc>
        <w:tc>
          <w:tcPr>
            <w:tcW w:w="3239" w:type="dxa"/>
          </w:tcPr>
          <w:p w:rsidR="00B1045E" w:rsidRDefault="005A6FD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Středoškolské - pedagogické</w:t>
            </w:r>
          </w:p>
        </w:tc>
        <w:tc>
          <w:tcPr>
            <w:tcW w:w="1762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4</w:t>
            </w:r>
          </w:p>
        </w:tc>
      </w:tr>
      <w:tr w:rsidR="00B1045E" w:rsidTr="001E7897">
        <w:tc>
          <w:tcPr>
            <w:tcW w:w="827" w:type="dxa"/>
          </w:tcPr>
          <w:p w:rsidR="00B1045E" w:rsidRDefault="00A3264F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82" w:type="dxa"/>
          </w:tcPr>
          <w:p w:rsidR="00B1045E" w:rsidRDefault="00110BF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900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0,45</w:t>
            </w:r>
          </w:p>
        </w:tc>
        <w:tc>
          <w:tcPr>
            <w:tcW w:w="3239" w:type="dxa"/>
          </w:tcPr>
          <w:p w:rsidR="00B1045E" w:rsidRDefault="00110BF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Středoškolské - technické</w:t>
            </w:r>
          </w:p>
        </w:tc>
        <w:tc>
          <w:tcPr>
            <w:tcW w:w="1762" w:type="dxa"/>
          </w:tcPr>
          <w:p w:rsidR="00B1045E" w:rsidRDefault="00A02929" w:rsidP="00A326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10BF8">
              <w:rPr>
                <w:b/>
                <w:bCs/>
              </w:rPr>
              <w:t>1</w:t>
            </w:r>
          </w:p>
        </w:tc>
      </w:tr>
      <w:tr w:rsidR="00B1045E" w:rsidTr="001E7897">
        <w:tc>
          <w:tcPr>
            <w:tcW w:w="827" w:type="dxa"/>
          </w:tcPr>
          <w:p w:rsidR="00B1045E" w:rsidRDefault="006B4D7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482" w:type="dxa"/>
          </w:tcPr>
          <w:p w:rsidR="00B1045E" w:rsidRDefault="006B4D79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900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3239" w:type="dxa"/>
          </w:tcPr>
          <w:p w:rsidR="00B1045E" w:rsidRDefault="00110BF8" w:rsidP="00110B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Středoškolské - pedagogické </w:t>
            </w:r>
          </w:p>
        </w:tc>
        <w:tc>
          <w:tcPr>
            <w:tcW w:w="1762" w:type="dxa"/>
          </w:tcPr>
          <w:p w:rsidR="00B1045E" w:rsidRDefault="00A0292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10BF8">
              <w:rPr>
                <w:b/>
                <w:bCs/>
              </w:rPr>
              <w:t>4</w:t>
            </w:r>
          </w:p>
        </w:tc>
      </w:tr>
      <w:tr w:rsidR="00B1045E" w:rsidTr="001E7897">
        <w:tc>
          <w:tcPr>
            <w:tcW w:w="827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482" w:type="dxa"/>
          </w:tcPr>
          <w:p w:rsidR="00B1045E" w:rsidRDefault="00110BF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900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3239" w:type="dxa"/>
          </w:tcPr>
          <w:p w:rsidR="00B1045E" w:rsidRDefault="00110BF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Bakalářské – pedagogické</w:t>
            </w:r>
          </w:p>
        </w:tc>
        <w:tc>
          <w:tcPr>
            <w:tcW w:w="1762" w:type="dxa"/>
          </w:tcPr>
          <w:p w:rsidR="00B1045E" w:rsidRDefault="00110B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2</w:t>
            </w:r>
          </w:p>
        </w:tc>
      </w:tr>
    </w:tbl>
    <w:p w:rsidR="00B1045E" w:rsidRDefault="00B1045E" w:rsidP="00B1045E">
      <w:pPr>
        <w:jc w:val="both"/>
        <w:rPr>
          <w:b/>
          <w:bCs/>
        </w:rPr>
      </w:pPr>
      <w:r>
        <w:rPr>
          <w:b/>
          <w:bCs/>
          <w:u w:val="single"/>
        </w:rPr>
        <w:t>Průměrná délka praxe</w:t>
      </w:r>
      <w:r w:rsidR="00E94B37">
        <w:rPr>
          <w:b/>
          <w:bCs/>
        </w:rPr>
        <w:t xml:space="preserve">: </w:t>
      </w:r>
      <w:r w:rsidR="006B4D79">
        <w:rPr>
          <w:b/>
          <w:bCs/>
        </w:rPr>
        <w:t>12</w:t>
      </w:r>
      <w:r w:rsidR="000D6424">
        <w:rPr>
          <w:b/>
          <w:bCs/>
        </w:rPr>
        <w:t xml:space="preserve"> let</w:t>
      </w:r>
    </w:p>
    <w:p w:rsidR="00B1045E" w:rsidRPr="002A13DC" w:rsidRDefault="00B1045E" w:rsidP="00B1045E">
      <w:pPr>
        <w:pStyle w:val="Nadpis6"/>
        <w:rPr>
          <w:b/>
        </w:rPr>
      </w:pPr>
      <w:r w:rsidRPr="002A13DC">
        <w:rPr>
          <w:b/>
        </w:rPr>
        <w:t>Věková struktura pedagogických pracovníků</w:t>
      </w:r>
      <w:r w:rsidR="00E94B37" w:rsidRPr="002A13DC">
        <w:rPr>
          <w:b/>
        </w:rPr>
        <w:t xml:space="preserve"> </w:t>
      </w:r>
    </w:p>
    <w:p w:rsidR="006A24D9" w:rsidRDefault="006A24D9" w:rsidP="006A24D9">
      <w:pPr>
        <w:jc w:val="center"/>
        <w:rPr>
          <w:b/>
          <w:bCs/>
        </w:rPr>
      </w:pPr>
    </w:p>
    <w:tbl>
      <w:tblPr>
        <w:tblW w:w="0" w:type="auto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844"/>
      </w:tblGrid>
      <w:tr w:rsidR="00B1045E" w:rsidTr="001E7897">
        <w:tc>
          <w:tcPr>
            <w:tcW w:w="2376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– 29</w:t>
            </w:r>
          </w:p>
        </w:tc>
        <w:tc>
          <w:tcPr>
            <w:tcW w:w="2844" w:type="dxa"/>
          </w:tcPr>
          <w:p w:rsidR="00B1045E" w:rsidRDefault="006B4D7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1045E" w:rsidTr="001E7897">
        <w:tc>
          <w:tcPr>
            <w:tcW w:w="2376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– 35</w:t>
            </w:r>
          </w:p>
        </w:tc>
        <w:tc>
          <w:tcPr>
            <w:tcW w:w="2844" w:type="dxa"/>
          </w:tcPr>
          <w:p w:rsidR="00B1045E" w:rsidRDefault="00D00357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045E" w:rsidTr="001E7897">
        <w:tc>
          <w:tcPr>
            <w:tcW w:w="2376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– 39</w:t>
            </w:r>
          </w:p>
        </w:tc>
        <w:tc>
          <w:tcPr>
            <w:tcW w:w="2844" w:type="dxa"/>
          </w:tcPr>
          <w:p w:rsidR="00B1045E" w:rsidRDefault="000209AC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045E" w:rsidTr="001E7897">
        <w:tc>
          <w:tcPr>
            <w:tcW w:w="2376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– 45</w:t>
            </w:r>
          </w:p>
        </w:tc>
        <w:tc>
          <w:tcPr>
            <w:tcW w:w="2844" w:type="dxa"/>
          </w:tcPr>
          <w:p w:rsidR="00B1045E" w:rsidRDefault="00D17961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045E" w:rsidTr="001E7897">
        <w:tc>
          <w:tcPr>
            <w:tcW w:w="2376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 – 49</w:t>
            </w:r>
          </w:p>
        </w:tc>
        <w:tc>
          <w:tcPr>
            <w:tcW w:w="2844" w:type="dxa"/>
          </w:tcPr>
          <w:p w:rsidR="00B1045E" w:rsidRDefault="000209AC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045E" w:rsidTr="001E7897">
        <w:tc>
          <w:tcPr>
            <w:tcW w:w="2376" w:type="dxa"/>
          </w:tcPr>
          <w:p w:rsidR="00B1045E" w:rsidRDefault="00B1045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– 55</w:t>
            </w:r>
          </w:p>
        </w:tc>
        <w:tc>
          <w:tcPr>
            <w:tcW w:w="2844" w:type="dxa"/>
          </w:tcPr>
          <w:p w:rsidR="00B1045E" w:rsidRDefault="005A6FD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00357" w:rsidTr="001E7897">
        <w:tc>
          <w:tcPr>
            <w:tcW w:w="2376" w:type="dxa"/>
          </w:tcPr>
          <w:p w:rsidR="00D00357" w:rsidRDefault="00D00357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56 - 60</w:t>
            </w:r>
          </w:p>
        </w:tc>
        <w:tc>
          <w:tcPr>
            <w:tcW w:w="2844" w:type="dxa"/>
          </w:tcPr>
          <w:p w:rsidR="00D00357" w:rsidRDefault="00D00357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tbl>
      <w:tblPr>
        <w:tblpPr w:leftFromText="141" w:rightFromText="141" w:vertAnchor="page" w:horzAnchor="margin" w:tblpY="10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194"/>
        <w:gridCol w:w="4632"/>
      </w:tblGrid>
      <w:tr w:rsidR="00387391" w:rsidTr="001E7897">
        <w:trPr>
          <w:cantSplit/>
        </w:trPr>
        <w:tc>
          <w:tcPr>
            <w:tcW w:w="9210" w:type="dxa"/>
            <w:gridSpan w:val="3"/>
          </w:tcPr>
          <w:p w:rsidR="00387391" w:rsidRPr="00E94B37" w:rsidRDefault="00387391" w:rsidP="001E7897">
            <w:pPr>
              <w:pStyle w:val="Nadpis3"/>
              <w:rPr>
                <w:rFonts w:ascii="Times New Roman" w:hAnsi="Times New Roman" w:cs="Times New Roman"/>
                <w:color w:val="auto"/>
              </w:rPr>
            </w:pPr>
            <w:bookmarkStart w:id="9" w:name="_Toc146083352"/>
            <w:r w:rsidRPr="00E94B37">
              <w:rPr>
                <w:rFonts w:ascii="Times New Roman" w:hAnsi="Times New Roman" w:cs="Times New Roman"/>
                <w:color w:val="auto"/>
              </w:rPr>
              <w:t>Pedagogičtí</w:t>
            </w:r>
            <w:r w:rsidR="000F7F19">
              <w:rPr>
                <w:rFonts w:ascii="Times New Roman" w:hAnsi="Times New Roman" w:cs="Times New Roman"/>
                <w:color w:val="auto"/>
              </w:rPr>
              <w:t xml:space="preserve"> pracovníci ve </w:t>
            </w:r>
            <w:r w:rsidR="005A6FD8">
              <w:rPr>
                <w:rFonts w:ascii="Times New Roman" w:hAnsi="Times New Roman" w:cs="Times New Roman"/>
                <w:color w:val="auto"/>
              </w:rPr>
              <w:t xml:space="preserve">školním roce </w:t>
            </w:r>
            <w:r w:rsidR="000209AC">
              <w:rPr>
                <w:rFonts w:ascii="Times New Roman" w:hAnsi="Times New Roman" w:cs="Times New Roman"/>
                <w:color w:val="auto"/>
              </w:rPr>
              <w:t>2019</w:t>
            </w:r>
            <w:r w:rsidRPr="00E94B37">
              <w:rPr>
                <w:rFonts w:ascii="Times New Roman" w:hAnsi="Times New Roman" w:cs="Times New Roman"/>
                <w:color w:val="auto"/>
              </w:rPr>
              <w:t>/20</w:t>
            </w:r>
            <w:bookmarkEnd w:id="9"/>
            <w:r w:rsidR="000209AC"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387391" w:rsidTr="002643A9">
        <w:tc>
          <w:tcPr>
            <w:tcW w:w="2384" w:type="dxa"/>
          </w:tcPr>
          <w:p w:rsidR="00387391" w:rsidRPr="00E94B37" w:rsidRDefault="00387391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2194" w:type="dxa"/>
          </w:tcPr>
          <w:p w:rsidR="00387391" w:rsidRPr="00E94B37" w:rsidRDefault="00387391" w:rsidP="001E7897">
            <w:pPr>
              <w:jc w:val="center"/>
              <w:rPr>
                <w:b/>
                <w:bCs/>
              </w:rPr>
            </w:pPr>
            <w:r w:rsidRPr="00E94B37">
              <w:rPr>
                <w:b/>
                <w:bCs/>
              </w:rPr>
              <w:t>Počet fyzických osob</w:t>
            </w:r>
          </w:p>
        </w:tc>
        <w:tc>
          <w:tcPr>
            <w:tcW w:w="4632" w:type="dxa"/>
          </w:tcPr>
          <w:p w:rsidR="00387391" w:rsidRPr="00E94B37" w:rsidRDefault="00387391" w:rsidP="001E7897">
            <w:pPr>
              <w:jc w:val="center"/>
              <w:rPr>
                <w:b/>
                <w:bCs/>
              </w:rPr>
            </w:pPr>
            <w:r w:rsidRPr="00E94B37">
              <w:rPr>
                <w:b/>
                <w:bCs/>
              </w:rPr>
              <w:t>Přepočtené úvazky</w:t>
            </w:r>
          </w:p>
        </w:tc>
      </w:tr>
      <w:tr w:rsidR="00387391" w:rsidTr="001E7897">
        <w:tc>
          <w:tcPr>
            <w:tcW w:w="2384" w:type="dxa"/>
          </w:tcPr>
          <w:p w:rsidR="00387391" w:rsidRPr="00E94B37" w:rsidRDefault="00387391" w:rsidP="001E7897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4B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Učitelé</w:t>
            </w:r>
          </w:p>
        </w:tc>
        <w:tc>
          <w:tcPr>
            <w:tcW w:w="2194" w:type="dxa"/>
          </w:tcPr>
          <w:p w:rsidR="00387391" w:rsidRPr="00E94B37" w:rsidRDefault="00387391" w:rsidP="001E7897">
            <w:pPr>
              <w:jc w:val="center"/>
              <w:rPr>
                <w:b/>
                <w:bCs/>
              </w:rPr>
            </w:pPr>
            <w:r w:rsidRPr="00E94B37">
              <w:rPr>
                <w:b/>
                <w:bCs/>
              </w:rPr>
              <w:t>4</w:t>
            </w:r>
          </w:p>
        </w:tc>
        <w:tc>
          <w:tcPr>
            <w:tcW w:w="4632" w:type="dxa"/>
          </w:tcPr>
          <w:p w:rsidR="00387391" w:rsidRPr="00E94B37" w:rsidRDefault="00D30BD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3,59</w:t>
            </w:r>
            <w:r w:rsidR="00387391" w:rsidRPr="00E94B37">
              <w:rPr>
                <w:b/>
                <w:bCs/>
              </w:rPr>
              <w:t xml:space="preserve">   </w:t>
            </w:r>
          </w:p>
        </w:tc>
      </w:tr>
      <w:tr w:rsidR="00387391" w:rsidTr="001E7897">
        <w:tc>
          <w:tcPr>
            <w:tcW w:w="2384" w:type="dxa"/>
          </w:tcPr>
          <w:p w:rsidR="00387391" w:rsidRPr="00E94B37" w:rsidRDefault="00D30BD9" w:rsidP="001E7897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Vychovatelky</w:t>
            </w:r>
            <w:r w:rsidR="00387391" w:rsidRPr="00E94B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ŠD</w:t>
            </w:r>
          </w:p>
        </w:tc>
        <w:tc>
          <w:tcPr>
            <w:tcW w:w="2194" w:type="dxa"/>
          </w:tcPr>
          <w:p w:rsidR="00387391" w:rsidRPr="00E94B37" w:rsidRDefault="00387391" w:rsidP="001E7897">
            <w:pPr>
              <w:jc w:val="center"/>
              <w:rPr>
                <w:b/>
                <w:bCs/>
              </w:rPr>
            </w:pPr>
            <w:r w:rsidRPr="00E94B37">
              <w:rPr>
                <w:b/>
                <w:bCs/>
              </w:rPr>
              <w:t>1</w:t>
            </w:r>
          </w:p>
        </w:tc>
        <w:tc>
          <w:tcPr>
            <w:tcW w:w="4632" w:type="dxa"/>
          </w:tcPr>
          <w:p w:rsidR="00387391" w:rsidRPr="00E94B37" w:rsidRDefault="00387391" w:rsidP="001E7897">
            <w:pPr>
              <w:rPr>
                <w:b/>
                <w:bCs/>
              </w:rPr>
            </w:pPr>
            <w:r w:rsidRPr="00E94B37">
              <w:rPr>
                <w:b/>
                <w:bCs/>
              </w:rPr>
              <w:t xml:space="preserve"> </w:t>
            </w:r>
            <w:r w:rsidR="00A35367">
              <w:rPr>
                <w:b/>
                <w:bCs/>
              </w:rPr>
              <w:t xml:space="preserve">                               </w:t>
            </w:r>
            <w:r w:rsidRPr="00E94B37">
              <w:rPr>
                <w:b/>
                <w:bCs/>
              </w:rPr>
              <w:t xml:space="preserve">  </w:t>
            </w:r>
            <w:r w:rsidR="00D30BD9">
              <w:rPr>
                <w:b/>
                <w:bCs/>
              </w:rPr>
              <w:t>1,16</w:t>
            </w:r>
          </w:p>
        </w:tc>
      </w:tr>
      <w:tr w:rsidR="00387391" w:rsidTr="001E7897">
        <w:tc>
          <w:tcPr>
            <w:tcW w:w="2384" w:type="dxa"/>
          </w:tcPr>
          <w:p w:rsidR="00387391" w:rsidRPr="00E94B37" w:rsidRDefault="00A3264F" w:rsidP="001E7897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Asistentka pedagoga</w:t>
            </w:r>
          </w:p>
        </w:tc>
        <w:tc>
          <w:tcPr>
            <w:tcW w:w="2194" w:type="dxa"/>
          </w:tcPr>
          <w:p w:rsidR="00387391" w:rsidRPr="00E94B37" w:rsidRDefault="002643A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32" w:type="dxa"/>
          </w:tcPr>
          <w:p w:rsidR="00387391" w:rsidRPr="00E94B37" w:rsidRDefault="00387391" w:rsidP="001E7897">
            <w:pPr>
              <w:rPr>
                <w:b/>
                <w:bCs/>
              </w:rPr>
            </w:pPr>
            <w:r w:rsidRPr="00E94B37">
              <w:rPr>
                <w:b/>
                <w:bCs/>
              </w:rPr>
              <w:t xml:space="preserve">                                   </w:t>
            </w:r>
            <w:r w:rsidR="002643A9">
              <w:rPr>
                <w:b/>
                <w:bCs/>
              </w:rPr>
              <w:t>1</w:t>
            </w:r>
            <w:r w:rsidR="00A3264F">
              <w:rPr>
                <w:b/>
                <w:bCs/>
              </w:rPr>
              <w:t>,5</w:t>
            </w:r>
          </w:p>
        </w:tc>
      </w:tr>
      <w:tr w:rsidR="00A3264F" w:rsidRPr="00E94B37" w:rsidTr="00932FA8">
        <w:tc>
          <w:tcPr>
            <w:tcW w:w="2384" w:type="dxa"/>
          </w:tcPr>
          <w:p w:rsidR="00A3264F" w:rsidRPr="00E94B37" w:rsidRDefault="00A3264F" w:rsidP="00932FA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r w:rsidRPr="00E94B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lkem</w:t>
            </w:r>
          </w:p>
        </w:tc>
        <w:tc>
          <w:tcPr>
            <w:tcW w:w="2194" w:type="dxa"/>
          </w:tcPr>
          <w:p w:rsidR="00A3264F" w:rsidRPr="00E94B37" w:rsidRDefault="002643A9" w:rsidP="00932F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32" w:type="dxa"/>
          </w:tcPr>
          <w:p w:rsidR="00A3264F" w:rsidRPr="00E94B37" w:rsidRDefault="00A3264F" w:rsidP="00932FA8">
            <w:pPr>
              <w:rPr>
                <w:b/>
                <w:bCs/>
              </w:rPr>
            </w:pPr>
            <w:r w:rsidRPr="00E94B37">
              <w:rPr>
                <w:b/>
                <w:bCs/>
              </w:rPr>
              <w:t xml:space="preserve">                                   </w:t>
            </w:r>
            <w:r w:rsidR="00D30BD9">
              <w:rPr>
                <w:b/>
                <w:bCs/>
              </w:rPr>
              <w:t>6,25</w:t>
            </w:r>
          </w:p>
        </w:tc>
      </w:tr>
    </w:tbl>
    <w:p w:rsidR="00387391" w:rsidRDefault="00D00357" w:rsidP="006A24D9">
      <w:pPr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387391" w:rsidRDefault="00516A93" w:rsidP="006A24D9">
      <w:pPr>
        <w:jc w:val="both"/>
        <w:rPr>
          <w:b/>
          <w:bCs/>
        </w:rPr>
      </w:pPr>
      <w:r w:rsidRPr="009B37F8">
        <w:rPr>
          <w:bCs/>
        </w:rPr>
        <w:t>Z uvedeného přehledu je patrné, že sbor pa</w:t>
      </w:r>
      <w:r>
        <w:rPr>
          <w:bCs/>
        </w:rPr>
        <w:t>tří do střední věkové kategorie</w:t>
      </w:r>
      <w:r w:rsidRPr="009B37F8">
        <w:rPr>
          <w:bCs/>
        </w:rPr>
        <w:t xml:space="preserve">.  </w:t>
      </w:r>
    </w:p>
    <w:p w:rsidR="00387391" w:rsidRDefault="00387391" w:rsidP="006A24D9">
      <w:pPr>
        <w:jc w:val="both"/>
        <w:rPr>
          <w:b/>
          <w:bCs/>
        </w:rPr>
      </w:pPr>
    </w:p>
    <w:p w:rsidR="00516A93" w:rsidRDefault="00516A93" w:rsidP="006A24D9">
      <w:pPr>
        <w:jc w:val="both"/>
        <w:rPr>
          <w:b/>
          <w:bCs/>
        </w:rPr>
      </w:pPr>
    </w:p>
    <w:p w:rsidR="00516A93" w:rsidRDefault="00516A93" w:rsidP="006A24D9">
      <w:pPr>
        <w:jc w:val="both"/>
        <w:rPr>
          <w:b/>
          <w:bCs/>
        </w:rPr>
      </w:pPr>
    </w:p>
    <w:p w:rsidR="00516A93" w:rsidRDefault="00516A93" w:rsidP="006A24D9">
      <w:pPr>
        <w:jc w:val="both"/>
        <w:rPr>
          <w:b/>
          <w:bCs/>
        </w:rPr>
      </w:pPr>
    </w:p>
    <w:p w:rsidR="00516A93" w:rsidRDefault="00516A93" w:rsidP="006A24D9">
      <w:pPr>
        <w:jc w:val="both"/>
        <w:rPr>
          <w:b/>
          <w:bCs/>
        </w:rPr>
      </w:pPr>
    </w:p>
    <w:p w:rsidR="006A24D9" w:rsidRDefault="006A24D9" w:rsidP="006A24D9">
      <w:pPr>
        <w:rPr>
          <w:b/>
          <w:u w:val="single"/>
        </w:rPr>
      </w:pPr>
      <w:r>
        <w:rPr>
          <w:b/>
          <w:u w:val="single"/>
        </w:rPr>
        <w:lastRenderedPageBreak/>
        <w:t>Vyučovací povinnost v 1. – 5. ročníku, podíl aprobovanosti</w:t>
      </w:r>
    </w:p>
    <w:p w:rsidR="006A24D9" w:rsidRDefault="006A24D9" w:rsidP="006A24D9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980"/>
        <w:gridCol w:w="2340"/>
      </w:tblGrid>
      <w:tr w:rsidR="006A24D9" w:rsidTr="001E7897">
        <w:tc>
          <w:tcPr>
            <w:tcW w:w="3240" w:type="dxa"/>
          </w:tcPr>
          <w:p w:rsidR="006A24D9" w:rsidRDefault="006A24D9" w:rsidP="001E7897">
            <w:pPr>
              <w:jc w:val="center"/>
            </w:pPr>
            <w:r>
              <w:t>Předmět</w:t>
            </w:r>
          </w:p>
        </w:tc>
        <w:tc>
          <w:tcPr>
            <w:tcW w:w="1980" w:type="dxa"/>
          </w:tcPr>
          <w:p w:rsidR="006A24D9" w:rsidRDefault="006A24D9" w:rsidP="001E7897">
            <w:pPr>
              <w:jc w:val="center"/>
            </w:pPr>
            <w:r>
              <w:t>Počet hodin</w:t>
            </w:r>
          </w:p>
        </w:tc>
        <w:tc>
          <w:tcPr>
            <w:tcW w:w="2340" w:type="dxa"/>
          </w:tcPr>
          <w:p w:rsidR="006A24D9" w:rsidRDefault="006A24D9" w:rsidP="001E7897">
            <w:pPr>
              <w:jc w:val="center"/>
            </w:pPr>
            <w:r>
              <w:t>aprobovanost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Český jazyk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 w:rsidRPr="00D62583">
              <w:rPr>
                <w:b/>
              </w:rPr>
              <w:t>41</w:t>
            </w:r>
          </w:p>
        </w:tc>
        <w:tc>
          <w:tcPr>
            <w:tcW w:w="2340" w:type="dxa"/>
          </w:tcPr>
          <w:p w:rsidR="006A24D9" w:rsidRPr="00D62583" w:rsidRDefault="00D30BD9" w:rsidP="001E789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Anglický jazyk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40" w:type="dxa"/>
          </w:tcPr>
          <w:p w:rsidR="006A24D9" w:rsidRPr="00D62583" w:rsidRDefault="00B41DE5" w:rsidP="001E7897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A02929">
              <w:rPr>
                <w:b/>
              </w:rPr>
              <w:t>9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Matematika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40" w:type="dxa"/>
          </w:tcPr>
          <w:p w:rsidR="006A24D9" w:rsidRPr="00D62583" w:rsidRDefault="00D30BD9" w:rsidP="001E789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Prvouka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40" w:type="dxa"/>
          </w:tcPr>
          <w:p w:rsidR="006A24D9" w:rsidRPr="00D62583" w:rsidRDefault="00D30BD9" w:rsidP="001E78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Přírodověda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40" w:type="dxa"/>
          </w:tcPr>
          <w:p w:rsidR="006A24D9" w:rsidRPr="00D62583" w:rsidRDefault="00D30BD9" w:rsidP="001E78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Vlastivěda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 w:rsidRPr="00D62583">
              <w:rPr>
                <w:b/>
              </w:rPr>
              <w:t>4</w:t>
            </w:r>
          </w:p>
        </w:tc>
        <w:tc>
          <w:tcPr>
            <w:tcW w:w="2340" w:type="dxa"/>
          </w:tcPr>
          <w:p w:rsidR="006A24D9" w:rsidRPr="00D62583" w:rsidRDefault="0091533C" w:rsidP="001E78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Hudební výchova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 w:rsidRPr="00D62583">
              <w:rPr>
                <w:b/>
              </w:rPr>
              <w:t>5</w:t>
            </w:r>
          </w:p>
        </w:tc>
        <w:tc>
          <w:tcPr>
            <w:tcW w:w="2340" w:type="dxa"/>
          </w:tcPr>
          <w:p w:rsidR="006A24D9" w:rsidRPr="00D62583" w:rsidRDefault="00C4336D" w:rsidP="001E78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Výtvarná výchova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 w:rsidRPr="00D62583">
              <w:rPr>
                <w:b/>
              </w:rPr>
              <w:t>8</w:t>
            </w:r>
          </w:p>
        </w:tc>
        <w:tc>
          <w:tcPr>
            <w:tcW w:w="2340" w:type="dxa"/>
          </w:tcPr>
          <w:p w:rsidR="006A24D9" w:rsidRPr="00D62583" w:rsidRDefault="00D30BD9" w:rsidP="001E78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F90ACA" w:rsidP="001E7897">
            <w:pPr>
              <w:rPr>
                <w:b/>
              </w:rPr>
            </w:pPr>
            <w:r>
              <w:rPr>
                <w:b/>
              </w:rPr>
              <w:t>Pracovní</w:t>
            </w:r>
            <w:r w:rsidR="006A24D9" w:rsidRPr="00D62583">
              <w:rPr>
                <w:b/>
              </w:rPr>
              <w:t xml:space="preserve"> činnosti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 w:rsidRPr="00D62583">
              <w:rPr>
                <w:b/>
              </w:rPr>
              <w:t>5</w:t>
            </w:r>
          </w:p>
        </w:tc>
        <w:tc>
          <w:tcPr>
            <w:tcW w:w="2340" w:type="dxa"/>
          </w:tcPr>
          <w:p w:rsidR="006A24D9" w:rsidRPr="00D62583" w:rsidRDefault="00D30BD9" w:rsidP="001E78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24D9" w:rsidTr="001E7897">
        <w:tc>
          <w:tcPr>
            <w:tcW w:w="3240" w:type="dxa"/>
          </w:tcPr>
          <w:p w:rsidR="006A24D9" w:rsidRPr="00D62583" w:rsidRDefault="006A24D9" w:rsidP="001E7897">
            <w:pPr>
              <w:rPr>
                <w:b/>
              </w:rPr>
            </w:pPr>
            <w:r w:rsidRPr="00D62583">
              <w:rPr>
                <w:b/>
              </w:rPr>
              <w:t>Tělesná výchova</w:t>
            </w:r>
          </w:p>
        </w:tc>
        <w:tc>
          <w:tcPr>
            <w:tcW w:w="1980" w:type="dxa"/>
          </w:tcPr>
          <w:p w:rsidR="006A24D9" w:rsidRPr="00D62583" w:rsidRDefault="006A24D9" w:rsidP="001E7897">
            <w:pPr>
              <w:jc w:val="center"/>
              <w:rPr>
                <w:b/>
              </w:rPr>
            </w:pPr>
            <w:r w:rsidRPr="00D62583">
              <w:rPr>
                <w:b/>
              </w:rPr>
              <w:t>10</w:t>
            </w:r>
          </w:p>
        </w:tc>
        <w:tc>
          <w:tcPr>
            <w:tcW w:w="2340" w:type="dxa"/>
          </w:tcPr>
          <w:p w:rsidR="006A24D9" w:rsidRPr="00D62583" w:rsidRDefault="00A02929" w:rsidP="001E78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6A24D9" w:rsidRDefault="006A24D9" w:rsidP="006A24D9">
      <w:pPr>
        <w:jc w:val="center"/>
      </w:pPr>
    </w:p>
    <w:p w:rsidR="009A30CB" w:rsidRDefault="009A30CB" w:rsidP="002865D8">
      <w:pPr>
        <w:rPr>
          <w:b/>
          <w:bCs/>
          <w:color w:val="FF0000"/>
        </w:rPr>
      </w:pPr>
    </w:p>
    <w:p w:rsidR="006A24D9" w:rsidRPr="002865D8" w:rsidRDefault="005638E0" w:rsidP="002865D8">
      <w:pPr>
        <w:rPr>
          <w:b/>
          <w:bCs/>
          <w:color w:val="365F91" w:themeColor="accent1" w:themeShade="BF"/>
          <w:u w:val="single"/>
        </w:rPr>
      </w:pPr>
      <w:r>
        <w:rPr>
          <w:b/>
          <w:bCs/>
          <w:color w:val="365F91" w:themeColor="accent1" w:themeShade="BF"/>
          <w:u w:val="single"/>
        </w:rPr>
        <w:t>3.</w:t>
      </w:r>
      <w:r w:rsidR="006A24D9" w:rsidRPr="002865D8">
        <w:rPr>
          <w:b/>
          <w:bCs/>
          <w:color w:val="365F91" w:themeColor="accent1" w:themeShade="BF"/>
          <w:u w:val="single"/>
        </w:rPr>
        <w:t>2. Údaje o nepedagogických pracovnících</w:t>
      </w:r>
    </w:p>
    <w:p w:rsidR="006A24D9" w:rsidRDefault="006A24D9" w:rsidP="006A24D9">
      <w:pPr>
        <w:jc w:val="both"/>
        <w:rPr>
          <w:b/>
          <w:bCs/>
        </w:rPr>
      </w:pPr>
      <w:r>
        <w:rPr>
          <w:b/>
          <w:bCs/>
          <w:color w:val="FF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6A24D9" w:rsidTr="001E7897">
        <w:trPr>
          <w:cantSplit/>
        </w:trPr>
        <w:tc>
          <w:tcPr>
            <w:tcW w:w="9212" w:type="dxa"/>
            <w:gridSpan w:val="3"/>
          </w:tcPr>
          <w:p w:rsidR="006A24D9" w:rsidRPr="002865D8" w:rsidRDefault="006A24D9" w:rsidP="000A5F8C">
            <w:pPr>
              <w:pStyle w:val="Nadpis3"/>
              <w:rPr>
                <w:rFonts w:ascii="Times New Roman" w:hAnsi="Times New Roman" w:cs="Times New Roman"/>
              </w:rPr>
            </w:pPr>
            <w:bookmarkStart w:id="10" w:name="_Toc146083356"/>
            <w:r w:rsidRPr="009A30CB">
              <w:rPr>
                <w:rFonts w:ascii="Times New Roman" w:hAnsi="Times New Roman" w:cs="Times New Roman"/>
                <w:color w:val="auto"/>
              </w:rPr>
              <w:t>Nepedagogičtí</w:t>
            </w:r>
            <w:r w:rsidR="002865D8" w:rsidRPr="009A30CB">
              <w:rPr>
                <w:rFonts w:ascii="Times New Roman" w:hAnsi="Times New Roman" w:cs="Times New Roman"/>
                <w:color w:val="auto"/>
              </w:rPr>
              <w:t xml:space="preserve"> pracovníci ve školním</w:t>
            </w:r>
            <w:r w:rsidR="00575AAB">
              <w:rPr>
                <w:rFonts w:ascii="Times New Roman" w:hAnsi="Times New Roman" w:cs="Times New Roman"/>
                <w:color w:val="auto"/>
              </w:rPr>
              <w:t xml:space="preserve"> roce 201</w:t>
            </w:r>
            <w:r w:rsidR="00D30BD9">
              <w:rPr>
                <w:rFonts w:ascii="Times New Roman" w:hAnsi="Times New Roman" w:cs="Times New Roman"/>
                <w:color w:val="auto"/>
              </w:rPr>
              <w:t>9</w:t>
            </w:r>
            <w:r w:rsidRPr="009A30CB">
              <w:rPr>
                <w:rFonts w:ascii="Times New Roman" w:hAnsi="Times New Roman" w:cs="Times New Roman"/>
                <w:color w:val="auto"/>
              </w:rPr>
              <w:t>/20</w:t>
            </w:r>
            <w:bookmarkEnd w:id="10"/>
            <w:r w:rsidR="00D30BD9"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6A24D9" w:rsidTr="001E7897">
        <w:tc>
          <w:tcPr>
            <w:tcW w:w="3070" w:type="dxa"/>
          </w:tcPr>
          <w:p w:rsidR="006A24D9" w:rsidRPr="002865D8" w:rsidRDefault="006A24D9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6A24D9" w:rsidRPr="002865D8" w:rsidRDefault="006A24D9" w:rsidP="001E7897">
            <w:pPr>
              <w:jc w:val="center"/>
              <w:rPr>
                <w:b/>
                <w:bCs/>
              </w:rPr>
            </w:pPr>
            <w:r w:rsidRPr="002865D8">
              <w:rPr>
                <w:b/>
                <w:bCs/>
              </w:rPr>
              <w:t>Počet fyzických osob</w:t>
            </w:r>
          </w:p>
        </w:tc>
        <w:tc>
          <w:tcPr>
            <w:tcW w:w="3071" w:type="dxa"/>
          </w:tcPr>
          <w:p w:rsidR="006A24D9" w:rsidRPr="002865D8" w:rsidRDefault="006A24D9" w:rsidP="001E7897">
            <w:pPr>
              <w:jc w:val="center"/>
              <w:rPr>
                <w:b/>
                <w:bCs/>
              </w:rPr>
            </w:pPr>
            <w:r w:rsidRPr="002865D8">
              <w:rPr>
                <w:b/>
                <w:bCs/>
              </w:rPr>
              <w:t>Přepočtené úvazky</w:t>
            </w:r>
          </w:p>
        </w:tc>
      </w:tr>
      <w:tr w:rsidR="006A24D9" w:rsidTr="001E7897">
        <w:tc>
          <w:tcPr>
            <w:tcW w:w="3070" w:type="dxa"/>
          </w:tcPr>
          <w:p w:rsidR="006A24D9" w:rsidRPr="009A30CB" w:rsidRDefault="006A24D9" w:rsidP="001E7897">
            <w:pPr>
              <w:pStyle w:val="Nadpis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0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6A24D9" w:rsidRPr="009A30CB" w:rsidRDefault="006A24D9" w:rsidP="001E7897">
            <w:pPr>
              <w:jc w:val="center"/>
              <w:rPr>
                <w:bCs/>
              </w:rPr>
            </w:pPr>
            <w:r w:rsidRPr="009A30CB">
              <w:rPr>
                <w:bCs/>
              </w:rPr>
              <w:t>1</w:t>
            </w:r>
          </w:p>
        </w:tc>
        <w:tc>
          <w:tcPr>
            <w:tcW w:w="3071" w:type="dxa"/>
          </w:tcPr>
          <w:p w:rsidR="006A24D9" w:rsidRPr="009A30CB" w:rsidRDefault="006A24D9" w:rsidP="001E7897">
            <w:pPr>
              <w:jc w:val="center"/>
              <w:rPr>
                <w:bCs/>
              </w:rPr>
            </w:pPr>
            <w:r w:rsidRPr="009A30CB">
              <w:rPr>
                <w:bCs/>
              </w:rPr>
              <w:t>0,63</w:t>
            </w:r>
          </w:p>
        </w:tc>
      </w:tr>
    </w:tbl>
    <w:p w:rsidR="006A24D9" w:rsidRDefault="006A24D9" w:rsidP="006A24D9">
      <w:pPr>
        <w:pStyle w:val="Nadpis6"/>
      </w:pPr>
      <w:r>
        <w:t>Další údaje o nepedagogických pracovnících</w:t>
      </w:r>
    </w:p>
    <w:p w:rsidR="006A24D9" w:rsidRDefault="006A24D9" w:rsidP="006A24D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2822"/>
        <w:gridCol w:w="1620"/>
        <w:gridCol w:w="3741"/>
      </w:tblGrid>
      <w:tr w:rsidR="006A24D9" w:rsidTr="001E7897">
        <w:tc>
          <w:tcPr>
            <w:tcW w:w="1027" w:type="dxa"/>
          </w:tcPr>
          <w:p w:rsidR="006A24D9" w:rsidRDefault="006A24D9" w:rsidP="001E7897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Poř.číslo</w:t>
            </w:r>
            <w:proofErr w:type="spellEnd"/>
            <w:proofErr w:type="gramEnd"/>
          </w:p>
        </w:tc>
        <w:tc>
          <w:tcPr>
            <w:tcW w:w="2822" w:type="dxa"/>
          </w:tcPr>
          <w:p w:rsidR="006A24D9" w:rsidRDefault="006A24D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Pracovní zařazení</w:t>
            </w:r>
          </w:p>
        </w:tc>
        <w:tc>
          <w:tcPr>
            <w:tcW w:w="1620" w:type="dxa"/>
          </w:tcPr>
          <w:p w:rsidR="006A24D9" w:rsidRDefault="006A24D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Úvazek</w:t>
            </w:r>
          </w:p>
        </w:tc>
        <w:tc>
          <w:tcPr>
            <w:tcW w:w="3741" w:type="dxa"/>
          </w:tcPr>
          <w:p w:rsidR="006A24D9" w:rsidRDefault="006A24D9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Stupeň vzdělání</w:t>
            </w:r>
          </w:p>
        </w:tc>
      </w:tr>
      <w:tr w:rsidR="006A24D9" w:rsidTr="001E7897">
        <w:tc>
          <w:tcPr>
            <w:tcW w:w="1027" w:type="dxa"/>
          </w:tcPr>
          <w:p w:rsidR="006A24D9" w:rsidRPr="009A30CB" w:rsidRDefault="006A24D9" w:rsidP="001E7897">
            <w:pPr>
              <w:jc w:val="center"/>
              <w:rPr>
                <w:bCs/>
              </w:rPr>
            </w:pPr>
            <w:r w:rsidRPr="009A30CB">
              <w:rPr>
                <w:bCs/>
              </w:rPr>
              <w:t>1.</w:t>
            </w:r>
          </w:p>
        </w:tc>
        <w:tc>
          <w:tcPr>
            <w:tcW w:w="2822" w:type="dxa"/>
          </w:tcPr>
          <w:p w:rsidR="006A24D9" w:rsidRPr="009A30CB" w:rsidRDefault="006A24D9" w:rsidP="001E7897">
            <w:pPr>
              <w:jc w:val="both"/>
              <w:rPr>
                <w:bCs/>
              </w:rPr>
            </w:pPr>
            <w:r w:rsidRPr="009A30CB">
              <w:rPr>
                <w:bCs/>
              </w:rPr>
              <w:t>Školnice + uklízečka</w:t>
            </w:r>
          </w:p>
        </w:tc>
        <w:tc>
          <w:tcPr>
            <w:tcW w:w="1620" w:type="dxa"/>
          </w:tcPr>
          <w:p w:rsidR="006A24D9" w:rsidRPr="009A30CB" w:rsidRDefault="006A24D9" w:rsidP="001E7897">
            <w:pPr>
              <w:jc w:val="center"/>
              <w:rPr>
                <w:bCs/>
              </w:rPr>
            </w:pPr>
            <w:r w:rsidRPr="009A30CB">
              <w:rPr>
                <w:bCs/>
              </w:rPr>
              <w:t>0,63</w:t>
            </w:r>
          </w:p>
        </w:tc>
        <w:tc>
          <w:tcPr>
            <w:tcW w:w="3741" w:type="dxa"/>
          </w:tcPr>
          <w:p w:rsidR="006A24D9" w:rsidRPr="009A30CB" w:rsidRDefault="006A24D9" w:rsidP="001E7897">
            <w:pPr>
              <w:jc w:val="both"/>
              <w:rPr>
                <w:bCs/>
              </w:rPr>
            </w:pPr>
            <w:r w:rsidRPr="009A30CB">
              <w:rPr>
                <w:bCs/>
              </w:rPr>
              <w:t>Střední zemědělská škola</w:t>
            </w:r>
          </w:p>
        </w:tc>
      </w:tr>
    </w:tbl>
    <w:p w:rsidR="006A24D9" w:rsidRDefault="006A24D9" w:rsidP="006A24D9">
      <w:pPr>
        <w:jc w:val="both"/>
        <w:rPr>
          <w:b/>
          <w:bCs/>
        </w:rPr>
      </w:pPr>
    </w:p>
    <w:p w:rsidR="006A24D9" w:rsidRDefault="006A24D9" w:rsidP="006A24D9">
      <w:pPr>
        <w:jc w:val="both"/>
        <w:rPr>
          <w:b/>
          <w:bCs/>
        </w:rPr>
      </w:pPr>
      <w:r>
        <w:rPr>
          <w:b/>
          <w:bCs/>
        </w:rPr>
        <w:tab/>
        <w:t xml:space="preserve"> </w:t>
      </w:r>
    </w:p>
    <w:p w:rsidR="006A24D9" w:rsidRDefault="006A24D9" w:rsidP="00A3411B">
      <w:pPr>
        <w:rPr>
          <w:b/>
          <w:bCs/>
        </w:rPr>
      </w:pPr>
    </w:p>
    <w:p w:rsidR="00B1045E" w:rsidRPr="00CF3B4F" w:rsidRDefault="00B1045E" w:rsidP="00B1045E">
      <w:pPr>
        <w:pStyle w:val="Nadpis1"/>
        <w:rPr>
          <w:i/>
          <w:color w:val="F79646" w:themeColor="accent6"/>
          <w:sz w:val="32"/>
          <w:szCs w:val="32"/>
          <w:u w:val="single"/>
        </w:rPr>
      </w:pPr>
      <w:bookmarkStart w:id="11" w:name="_Toc146083360"/>
      <w:bookmarkStart w:id="12" w:name="_Toc146084573"/>
      <w:r w:rsidRPr="00CF3B4F">
        <w:rPr>
          <w:i/>
          <w:color w:val="F79646" w:themeColor="accent6"/>
          <w:sz w:val="32"/>
          <w:szCs w:val="32"/>
          <w:u w:val="single"/>
        </w:rPr>
        <w:t>4</w:t>
      </w:r>
      <w:r w:rsidR="008629E5" w:rsidRPr="00CF3B4F">
        <w:rPr>
          <w:i/>
          <w:color w:val="F79646" w:themeColor="accent6"/>
          <w:sz w:val="32"/>
          <w:szCs w:val="32"/>
          <w:u w:val="single"/>
        </w:rPr>
        <w:t>. Z</w:t>
      </w:r>
      <w:r w:rsidRPr="00CF3B4F">
        <w:rPr>
          <w:i/>
          <w:color w:val="F79646" w:themeColor="accent6"/>
          <w:sz w:val="32"/>
          <w:szCs w:val="32"/>
          <w:u w:val="single"/>
        </w:rPr>
        <w:t xml:space="preserve">ařazování </w:t>
      </w:r>
      <w:bookmarkEnd w:id="11"/>
      <w:bookmarkEnd w:id="12"/>
      <w:r w:rsidR="00830464" w:rsidRPr="00CF3B4F">
        <w:rPr>
          <w:i/>
          <w:color w:val="F79646" w:themeColor="accent6"/>
          <w:sz w:val="32"/>
          <w:szCs w:val="32"/>
          <w:u w:val="single"/>
        </w:rPr>
        <w:t>žáků</w:t>
      </w:r>
    </w:p>
    <w:p w:rsidR="002B3279" w:rsidRPr="002B3279" w:rsidRDefault="002B3279" w:rsidP="002B3279"/>
    <w:p w:rsidR="00B1045E" w:rsidRDefault="00B1045E" w:rsidP="00B1045E">
      <w:pPr>
        <w:jc w:val="both"/>
        <w:rPr>
          <w:b/>
          <w:bCs/>
          <w:u w:val="single"/>
        </w:rPr>
      </w:pPr>
    </w:p>
    <w:p w:rsidR="00B1045E" w:rsidRPr="005638E0" w:rsidRDefault="00E94B37" w:rsidP="00B1045E">
      <w:pPr>
        <w:jc w:val="both"/>
        <w:rPr>
          <w:b/>
          <w:bCs/>
          <w:u w:val="single"/>
        </w:rPr>
      </w:pPr>
      <w:r w:rsidRPr="005638E0">
        <w:rPr>
          <w:b/>
          <w:bCs/>
          <w:u w:val="single"/>
        </w:rPr>
        <w:t>4.1</w:t>
      </w:r>
      <w:r w:rsidR="005638E0" w:rsidRPr="005638E0">
        <w:rPr>
          <w:b/>
          <w:bCs/>
          <w:u w:val="single"/>
        </w:rPr>
        <w:t xml:space="preserve">. Zápis </w:t>
      </w:r>
      <w:r w:rsidR="00830464">
        <w:rPr>
          <w:b/>
          <w:bCs/>
          <w:u w:val="single"/>
        </w:rPr>
        <w:t xml:space="preserve">žáků </w:t>
      </w:r>
      <w:r w:rsidR="005638E0" w:rsidRPr="005638E0">
        <w:rPr>
          <w:b/>
          <w:bCs/>
          <w:u w:val="single"/>
        </w:rPr>
        <w:t>do 1. ročníku</w:t>
      </w:r>
    </w:p>
    <w:p w:rsidR="00E94B37" w:rsidRDefault="00E94B37" w:rsidP="00E94B37"/>
    <w:p w:rsidR="00E94B37" w:rsidRDefault="00D30BD9" w:rsidP="00E94B37">
      <w:r>
        <w:t xml:space="preserve">     V lednu 2020</w:t>
      </w:r>
      <w:r w:rsidR="00E94B37">
        <w:t xml:space="preserve"> proběhl ve škole den otevřených dveří</w:t>
      </w:r>
      <w:r w:rsidR="00575AAB">
        <w:t>, který byl zaměřen i na předškoláky, kteří školu navštívili</w:t>
      </w:r>
      <w:r w:rsidR="00E94B37">
        <w:t xml:space="preserve">. </w:t>
      </w:r>
      <w:r w:rsidR="005638E0">
        <w:t>Zúčastnili se jak rodiče součas</w:t>
      </w:r>
      <w:r w:rsidR="00E94B37">
        <w:t xml:space="preserve">ných žáků, tak i rodiče budoucích prvňáků. </w:t>
      </w:r>
    </w:p>
    <w:p w:rsidR="0075469D" w:rsidRDefault="00E94B37" w:rsidP="0075469D">
      <w:pPr>
        <w:jc w:val="both"/>
      </w:pPr>
      <w:r>
        <w:t>Samotný zápis</w:t>
      </w:r>
      <w:r w:rsidR="00D30BD9">
        <w:t xml:space="preserve"> se konal 7. 4. 2020</w:t>
      </w:r>
      <w:r>
        <w:t xml:space="preserve">. </w:t>
      </w:r>
    </w:p>
    <w:p w:rsidR="00FF1FEB" w:rsidRDefault="00FF1FEB" w:rsidP="00E94B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5"/>
      </w:tblGrid>
      <w:tr w:rsidR="00FF1FEB" w:rsidTr="00CC5C8F">
        <w:tc>
          <w:tcPr>
            <w:tcW w:w="1535" w:type="dxa"/>
          </w:tcPr>
          <w:p w:rsidR="00FF1FEB" w:rsidRDefault="00FF1FEB" w:rsidP="00754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Nastoupilo do 1. ročn</w:t>
            </w:r>
            <w:r w:rsidR="00D30BD9">
              <w:rPr>
                <w:b/>
                <w:bCs/>
              </w:rPr>
              <w:t>íku 2019</w:t>
            </w:r>
          </w:p>
        </w:tc>
        <w:tc>
          <w:tcPr>
            <w:tcW w:w="1535" w:type="dxa"/>
          </w:tcPr>
          <w:p w:rsidR="00FF1FEB" w:rsidRDefault="00D30BD9" w:rsidP="00754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Zapsaní do 1. ročníku 2020</w:t>
            </w:r>
          </w:p>
        </w:tc>
        <w:tc>
          <w:tcPr>
            <w:tcW w:w="1535" w:type="dxa"/>
          </w:tcPr>
          <w:p w:rsidR="00FF1FEB" w:rsidRDefault="00FF1FEB" w:rsidP="00754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</w:t>
            </w:r>
            <w:r w:rsidR="001A4DF2">
              <w:rPr>
                <w:b/>
                <w:bCs/>
              </w:rPr>
              <w:t>čet žádostí o odk</w:t>
            </w:r>
            <w:r w:rsidR="004A0C37">
              <w:rPr>
                <w:b/>
                <w:bCs/>
              </w:rPr>
              <w:t>lad v roce 2019</w:t>
            </w:r>
          </w:p>
        </w:tc>
      </w:tr>
      <w:tr w:rsidR="00FF1FEB" w:rsidTr="00CC5C8F">
        <w:tc>
          <w:tcPr>
            <w:tcW w:w="1535" w:type="dxa"/>
          </w:tcPr>
          <w:p w:rsidR="00FF1FEB" w:rsidRPr="00EA2B38" w:rsidRDefault="00D30BD9" w:rsidP="007546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35" w:type="dxa"/>
          </w:tcPr>
          <w:p w:rsidR="00FF1FEB" w:rsidRDefault="00D30BD9" w:rsidP="00B41D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35" w:type="dxa"/>
          </w:tcPr>
          <w:p w:rsidR="00FF1FEB" w:rsidRDefault="004A0C37" w:rsidP="00754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FF1FEB" w:rsidRDefault="00FF1FEB" w:rsidP="0075469D">
      <w:pPr>
        <w:jc w:val="center"/>
      </w:pPr>
    </w:p>
    <w:p w:rsidR="00FF1FEB" w:rsidRDefault="00FF1FEB" w:rsidP="00E94B37"/>
    <w:p w:rsidR="00B41DE5" w:rsidRDefault="00B41DE5" w:rsidP="00E94B37"/>
    <w:p w:rsidR="008E457A" w:rsidRDefault="008E457A" w:rsidP="00E94B37"/>
    <w:p w:rsidR="00C45DAD" w:rsidRDefault="00C45DAD" w:rsidP="00E94B37"/>
    <w:p w:rsidR="00B41DE5" w:rsidRDefault="00B41DE5" w:rsidP="00E94B37"/>
    <w:p w:rsidR="00B1045E" w:rsidRDefault="00830464" w:rsidP="00B1045E">
      <w:pPr>
        <w:jc w:val="both"/>
        <w:rPr>
          <w:b/>
          <w:bCs/>
        </w:rPr>
      </w:pPr>
      <w:r>
        <w:rPr>
          <w:b/>
          <w:bCs/>
          <w:u w:val="single"/>
        </w:rPr>
        <w:lastRenderedPageBreak/>
        <w:t>4.2. Zařazení žáků na 2. stupeň základního vzdělávání</w:t>
      </w:r>
    </w:p>
    <w:p w:rsidR="00B1045E" w:rsidRDefault="00B1045E" w:rsidP="00B1045E">
      <w:pPr>
        <w:jc w:val="both"/>
        <w:rPr>
          <w:b/>
          <w:bCs/>
        </w:rPr>
      </w:pPr>
    </w:p>
    <w:p w:rsidR="00B1045E" w:rsidRPr="00632F1E" w:rsidRDefault="00B1045E" w:rsidP="00B1045E">
      <w:pPr>
        <w:jc w:val="both"/>
        <w:rPr>
          <w:bCs/>
        </w:rPr>
      </w:pPr>
      <w:r w:rsidRPr="00632F1E">
        <w:rPr>
          <w:bCs/>
        </w:rPr>
        <w:t>Povinnou školní docházku neukončil v pátém ročníku žá</w:t>
      </w:r>
      <w:r>
        <w:rPr>
          <w:bCs/>
        </w:rPr>
        <w:t>dný žák.</w:t>
      </w:r>
      <w:r w:rsidR="001A4DF2">
        <w:rPr>
          <w:bCs/>
        </w:rPr>
        <w:t xml:space="preserve"> Z pátého ročníku přestupova</w:t>
      </w:r>
      <w:r w:rsidR="004A0C37">
        <w:rPr>
          <w:bCs/>
        </w:rPr>
        <w:t>ly</w:t>
      </w:r>
      <w:r w:rsidR="00785FE3">
        <w:rPr>
          <w:bCs/>
        </w:rPr>
        <w:t xml:space="preserve"> celkem</w:t>
      </w:r>
      <w:r w:rsidR="00D30BD9">
        <w:rPr>
          <w:bCs/>
        </w:rPr>
        <w:t xml:space="preserve"> 2</w:t>
      </w:r>
      <w:r w:rsidR="004A0C37">
        <w:rPr>
          <w:bCs/>
        </w:rPr>
        <w:t xml:space="preserve"> žákyně do Základní školy J. A. Komenského </w:t>
      </w:r>
      <w:r w:rsidR="000A5F8C">
        <w:rPr>
          <w:bCs/>
        </w:rPr>
        <w:t>v Lounech</w:t>
      </w:r>
      <w:r w:rsidR="00B54E67">
        <w:rPr>
          <w:bCs/>
        </w:rPr>
        <w:t xml:space="preserve">. </w:t>
      </w:r>
    </w:p>
    <w:p w:rsidR="00B1045E" w:rsidRPr="00632F1E" w:rsidRDefault="00B1045E" w:rsidP="00B1045E">
      <w:pPr>
        <w:rPr>
          <w:sz w:val="28"/>
        </w:rPr>
      </w:pPr>
    </w:p>
    <w:p w:rsidR="00A3411B" w:rsidRDefault="00A3411B" w:rsidP="00A3411B">
      <w:pPr>
        <w:rPr>
          <w:b/>
          <w:bCs/>
        </w:rPr>
      </w:pPr>
    </w:p>
    <w:p w:rsidR="008629E5" w:rsidRPr="00CF3B4F" w:rsidRDefault="008629E5" w:rsidP="008629E5">
      <w:pPr>
        <w:pStyle w:val="Nadpis1"/>
        <w:rPr>
          <w:i/>
          <w:color w:val="F79646" w:themeColor="accent6"/>
          <w:sz w:val="32"/>
          <w:szCs w:val="32"/>
          <w:u w:val="single"/>
        </w:rPr>
      </w:pPr>
      <w:bookmarkStart w:id="13" w:name="_Toc146084575"/>
      <w:r w:rsidRPr="00CF3B4F">
        <w:rPr>
          <w:i/>
          <w:color w:val="F79646" w:themeColor="accent6"/>
          <w:sz w:val="32"/>
          <w:szCs w:val="32"/>
          <w:u w:val="single"/>
        </w:rPr>
        <w:t>5. Výsledky vzdělávání</w:t>
      </w:r>
      <w:bookmarkEnd w:id="13"/>
      <w:r w:rsidRPr="00CF3B4F">
        <w:rPr>
          <w:i/>
          <w:color w:val="F79646" w:themeColor="accent6"/>
          <w:sz w:val="32"/>
          <w:szCs w:val="32"/>
          <w:u w:val="single"/>
        </w:rPr>
        <w:t xml:space="preserve"> žáků </w:t>
      </w:r>
    </w:p>
    <w:p w:rsidR="00053497" w:rsidRPr="00053497" w:rsidRDefault="00053497" w:rsidP="00053497"/>
    <w:p w:rsidR="008629E5" w:rsidRPr="00F02A83" w:rsidRDefault="008629E5" w:rsidP="008629E5">
      <w:pPr>
        <w:pStyle w:val="Nadpis1"/>
        <w:rPr>
          <w:bCs w:val="0"/>
          <w:i/>
          <w:sz w:val="32"/>
          <w:szCs w:val="32"/>
          <w:u w:val="single"/>
        </w:rPr>
      </w:pPr>
    </w:p>
    <w:p w:rsidR="008629E5" w:rsidRDefault="00BC785F" w:rsidP="008629E5">
      <w:pPr>
        <w:jc w:val="both"/>
        <w:rPr>
          <w:b/>
          <w:bCs/>
          <w:u w:val="single"/>
        </w:rPr>
      </w:pPr>
      <w:r w:rsidRPr="00BC785F">
        <w:rPr>
          <w:b/>
          <w:bCs/>
          <w:u w:val="single"/>
        </w:rPr>
        <w:t>Celkový prospěch</w:t>
      </w:r>
      <w:r w:rsidR="00FE45E0">
        <w:rPr>
          <w:b/>
          <w:bCs/>
          <w:u w:val="single"/>
        </w:rPr>
        <w:t>:</w:t>
      </w:r>
    </w:p>
    <w:p w:rsidR="00FE45E0" w:rsidRDefault="00FE45E0" w:rsidP="008629E5">
      <w:pPr>
        <w:jc w:val="both"/>
        <w:rPr>
          <w:b/>
          <w:bCs/>
          <w:u w:val="single"/>
        </w:rPr>
      </w:pPr>
    </w:p>
    <w:p w:rsidR="00FE45E0" w:rsidRPr="00FE45E0" w:rsidRDefault="00FE45E0" w:rsidP="008629E5">
      <w:pPr>
        <w:jc w:val="both"/>
        <w:rPr>
          <w:b/>
          <w:bCs/>
          <w:u w:val="single"/>
        </w:rPr>
      </w:pPr>
      <w:r w:rsidRPr="00FE45E0">
        <w:rPr>
          <w:b/>
          <w:bCs/>
          <w:u w:val="single"/>
        </w:rPr>
        <w:t>1. pololetí</w:t>
      </w:r>
      <w:r w:rsidR="009B725A">
        <w:rPr>
          <w:b/>
          <w:bCs/>
          <w:u w:val="single"/>
        </w:rPr>
        <w:t xml:space="preserve"> 2019/20</w:t>
      </w:r>
      <w:r w:rsidRPr="00FE45E0">
        <w:rPr>
          <w:b/>
          <w:bCs/>
          <w:u w:val="single"/>
        </w:rPr>
        <w:t>:</w:t>
      </w:r>
    </w:p>
    <w:p w:rsidR="00FE45E0" w:rsidRDefault="00FE45E0" w:rsidP="008629E5">
      <w:pPr>
        <w:jc w:val="both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322"/>
        <w:gridCol w:w="2149"/>
        <w:gridCol w:w="1396"/>
        <w:gridCol w:w="1519"/>
        <w:gridCol w:w="1506"/>
      </w:tblGrid>
      <w:tr w:rsidR="00FE45E0" w:rsidTr="00CA6ED9">
        <w:tc>
          <w:tcPr>
            <w:tcW w:w="1320" w:type="dxa"/>
          </w:tcPr>
          <w:p w:rsidR="00FE45E0" w:rsidRPr="00F57B93" w:rsidRDefault="00FE45E0" w:rsidP="00CA6ED9">
            <w:pPr>
              <w:pStyle w:val="Nadpis2"/>
              <w:jc w:val="center"/>
              <w:rPr>
                <w:color w:val="auto"/>
              </w:rPr>
            </w:pPr>
            <w:r w:rsidRPr="00F57B93">
              <w:rPr>
                <w:color w:val="auto"/>
              </w:rPr>
              <w:t>Ročník</w:t>
            </w:r>
          </w:p>
        </w:tc>
        <w:tc>
          <w:tcPr>
            <w:tcW w:w="1322" w:type="dxa"/>
          </w:tcPr>
          <w:p w:rsidR="00FE45E0" w:rsidRPr="00F57B93" w:rsidRDefault="00FE45E0" w:rsidP="00CA6ED9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Počet žáků celkem</w:t>
            </w:r>
          </w:p>
        </w:tc>
        <w:tc>
          <w:tcPr>
            <w:tcW w:w="2149" w:type="dxa"/>
          </w:tcPr>
          <w:p w:rsidR="00FE45E0" w:rsidRPr="00F57B93" w:rsidRDefault="00FE45E0" w:rsidP="00CA6ED9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Prospělo s vyznamenáním</w:t>
            </w:r>
          </w:p>
        </w:tc>
        <w:tc>
          <w:tcPr>
            <w:tcW w:w="1396" w:type="dxa"/>
          </w:tcPr>
          <w:p w:rsidR="00FE45E0" w:rsidRPr="00F57B93" w:rsidRDefault="00FE45E0" w:rsidP="00CA6ED9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Prospělo</w:t>
            </w:r>
          </w:p>
        </w:tc>
        <w:tc>
          <w:tcPr>
            <w:tcW w:w="1519" w:type="dxa"/>
          </w:tcPr>
          <w:p w:rsidR="00FE45E0" w:rsidRPr="00F57B93" w:rsidRDefault="00FE45E0" w:rsidP="00CA6ED9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Neprospělo</w:t>
            </w:r>
          </w:p>
        </w:tc>
        <w:tc>
          <w:tcPr>
            <w:tcW w:w="1506" w:type="dxa"/>
          </w:tcPr>
          <w:p w:rsidR="00FE45E0" w:rsidRPr="00F57B93" w:rsidRDefault="00FE45E0" w:rsidP="00CA6ED9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Hodnoceno slovně</w:t>
            </w:r>
          </w:p>
        </w:tc>
      </w:tr>
      <w:tr w:rsidR="00FE45E0" w:rsidTr="00CA6ED9">
        <w:tc>
          <w:tcPr>
            <w:tcW w:w="1320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22" w:type="dxa"/>
          </w:tcPr>
          <w:p w:rsidR="00FE45E0" w:rsidRDefault="009B725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7</w:t>
            </w:r>
          </w:p>
        </w:tc>
        <w:tc>
          <w:tcPr>
            <w:tcW w:w="2149" w:type="dxa"/>
          </w:tcPr>
          <w:p w:rsidR="00FE45E0" w:rsidRDefault="00596B6C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96" w:type="dxa"/>
          </w:tcPr>
          <w:p w:rsidR="00FE45E0" w:rsidRDefault="00596B6C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19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6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45E0" w:rsidTr="00CA6ED9">
        <w:tc>
          <w:tcPr>
            <w:tcW w:w="1320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22" w:type="dxa"/>
          </w:tcPr>
          <w:p w:rsidR="00FE45E0" w:rsidRDefault="009B725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12</w:t>
            </w:r>
          </w:p>
        </w:tc>
        <w:tc>
          <w:tcPr>
            <w:tcW w:w="2149" w:type="dxa"/>
          </w:tcPr>
          <w:p w:rsidR="00FE45E0" w:rsidRDefault="00A4010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96" w:type="dxa"/>
          </w:tcPr>
          <w:p w:rsidR="00FE45E0" w:rsidRDefault="00A4010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19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</w:t>
            </w:r>
          </w:p>
        </w:tc>
        <w:tc>
          <w:tcPr>
            <w:tcW w:w="1506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</w:t>
            </w:r>
          </w:p>
        </w:tc>
      </w:tr>
      <w:tr w:rsidR="00FE45E0" w:rsidTr="00CA6ED9">
        <w:tc>
          <w:tcPr>
            <w:tcW w:w="1320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22" w:type="dxa"/>
          </w:tcPr>
          <w:p w:rsidR="00FE45E0" w:rsidRDefault="004A0C37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49" w:type="dxa"/>
          </w:tcPr>
          <w:p w:rsidR="00FE45E0" w:rsidRDefault="000D64E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96" w:type="dxa"/>
          </w:tcPr>
          <w:p w:rsidR="00FE45E0" w:rsidRDefault="000D64E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19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6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45E0" w:rsidTr="00CA6ED9">
        <w:tc>
          <w:tcPr>
            <w:tcW w:w="1320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22" w:type="dxa"/>
          </w:tcPr>
          <w:p w:rsidR="00FE45E0" w:rsidRDefault="009B725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9</w:t>
            </w:r>
          </w:p>
        </w:tc>
        <w:tc>
          <w:tcPr>
            <w:tcW w:w="2149" w:type="dxa"/>
          </w:tcPr>
          <w:p w:rsidR="00FE45E0" w:rsidRDefault="003A5905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96" w:type="dxa"/>
          </w:tcPr>
          <w:p w:rsidR="00FE45E0" w:rsidRDefault="000D64E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19" w:type="dxa"/>
          </w:tcPr>
          <w:p w:rsidR="00FE45E0" w:rsidRDefault="000D64E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1506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45E0" w:rsidTr="00CA6ED9">
        <w:trPr>
          <w:trHeight w:val="163"/>
        </w:trPr>
        <w:tc>
          <w:tcPr>
            <w:tcW w:w="1320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22" w:type="dxa"/>
          </w:tcPr>
          <w:p w:rsidR="00FE45E0" w:rsidRDefault="009B725A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49" w:type="dxa"/>
          </w:tcPr>
          <w:p w:rsidR="00FE45E0" w:rsidRDefault="003A5905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96" w:type="dxa"/>
          </w:tcPr>
          <w:p w:rsidR="00FE45E0" w:rsidRDefault="00CC3DD5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19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</w:t>
            </w:r>
          </w:p>
        </w:tc>
        <w:tc>
          <w:tcPr>
            <w:tcW w:w="1506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45E0" w:rsidTr="00CA6ED9">
        <w:tc>
          <w:tcPr>
            <w:tcW w:w="1320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</w:p>
        </w:tc>
        <w:tc>
          <w:tcPr>
            <w:tcW w:w="2149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</w:p>
        </w:tc>
        <w:tc>
          <w:tcPr>
            <w:tcW w:w="1396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</w:p>
        </w:tc>
        <w:tc>
          <w:tcPr>
            <w:tcW w:w="1519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FE45E0" w:rsidRDefault="00FE45E0" w:rsidP="00CA6ED9">
            <w:pPr>
              <w:jc w:val="center"/>
              <w:rPr>
                <w:b/>
                <w:bCs/>
              </w:rPr>
            </w:pPr>
          </w:p>
        </w:tc>
      </w:tr>
      <w:tr w:rsidR="00FE45E0" w:rsidTr="00CA6ED9">
        <w:tc>
          <w:tcPr>
            <w:tcW w:w="1320" w:type="dxa"/>
          </w:tcPr>
          <w:p w:rsidR="00FE45E0" w:rsidRDefault="00FE45E0" w:rsidP="00CA6ED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Celkem </w:t>
            </w:r>
          </w:p>
        </w:tc>
        <w:tc>
          <w:tcPr>
            <w:tcW w:w="1322" w:type="dxa"/>
          </w:tcPr>
          <w:p w:rsidR="00FE45E0" w:rsidRDefault="009B725A" w:rsidP="00CA6ED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42</w:t>
            </w:r>
          </w:p>
        </w:tc>
        <w:tc>
          <w:tcPr>
            <w:tcW w:w="2149" w:type="dxa"/>
          </w:tcPr>
          <w:p w:rsidR="00FE45E0" w:rsidRDefault="008A2EAC" w:rsidP="00CA6ED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</w:t>
            </w:r>
          </w:p>
        </w:tc>
        <w:tc>
          <w:tcPr>
            <w:tcW w:w="1396" w:type="dxa"/>
          </w:tcPr>
          <w:p w:rsidR="00FE45E0" w:rsidRDefault="008A2EAC" w:rsidP="00CA6ED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</w:t>
            </w:r>
          </w:p>
        </w:tc>
        <w:tc>
          <w:tcPr>
            <w:tcW w:w="1519" w:type="dxa"/>
          </w:tcPr>
          <w:p w:rsidR="00FE45E0" w:rsidRDefault="008A2EAC" w:rsidP="00CA6ED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1</w:t>
            </w:r>
          </w:p>
        </w:tc>
        <w:tc>
          <w:tcPr>
            <w:tcW w:w="1506" w:type="dxa"/>
          </w:tcPr>
          <w:p w:rsidR="00FE45E0" w:rsidRDefault="00FE45E0" w:rsidP="00CA6ED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</w:t>
            </w:r>
          </w:p>
        </w:tc>
      </w:tr>
    </w:tbl>
    <w:p w:rsidR="00FE45E0" w:rsidRDefault="00FE45E0" w:rsidP="00FE45E0">
      <w:pPr>
        <w:jc w:val="both"/>
        <w:rPr>
          <w:b/>
          <w:bCs/>
        </w:rPr>
      </w:pPr>
    </w:p>
    <w:p w:rsidR="00FE45E0" w:rsidRPr="00BC785F" w:rsidRDefault="00FE45E0" w:rsidP="00FE45E0">
      <w:pPr>
        <w:pStyle w:val="Nadpis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C785F">
        <w:rPr>
          <w:rFonts w:ascii="Times New Roman" w:hAnsi="Times New Roman" w:cs="Times New Roman"/>
          <w:color w:val="auto"/>
          <w:sz w:val="24"/>
          <w:szCs w:val="24"/>
          <w:u w:val="single"/>
        </w:rPr>
        <w:t>Absence – průměrný počet zameškaných hodin n</w:t>
      </w:r>
      <w:r w:rsidR="00CE1F5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a žáka celkem za </w:t>
      </w:r>
      <w:r w:rsidR="0080005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1. </w:t>
      </w:r>
      <w:r w:rsidR="00CE1F5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pololetí </w:t>
      </w:r>
      <w:r w:rsidR="00A40100">
        <w:rPr>
          <w:rFonts w:ascii="Times New Roman" w:hAnsi="Times New Roman" w:cs="Times New Roman"/>
          <w:color w:val="auto"/>
          <w:sz w:val="24"/>
          <w:szCs w:val="24"/>
          <w:u w:val="single"/>
        </w:rPr>
        <w:t>2019/2020</w:t>
      </w:r>
      <w:r w:rsidRPr="00BC785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FE45E0" w:rsidRDefault="00FE45E0" w:rsidP="00FE45E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2880"/>
        <w:gridCol w:w="3019"/>
        <w:gridCol w:w="2303"/>
      </w:tblGrid>
      <w:tr w:rsidR="00FE45E0" w:rsidTr="00CA6ED9">
        <w:tc>
          <w:tcPr>
            <w:tcW w:w="1008" w:type="dxa"/>
          </w:tcPr>
          <w:p w:rsidR="00FE45E0" w:rsidRPr="00F57B93" w:rsidRDefault="00FE45E0" w:rsidP="00CA6ED9">
            <w:pPr>
              <w:pStyle w:val="Nadpis2"/>
              <w:jc w:val="center"/>
              <w:rPr>
                <w:color w:val="auto"/>
              </w:rPr>
            </w:pPr>
            <w:r>
              <w:rPr>
                <w:color w:val="auto"/>
              </w:rPr>
              <w:t>Ročník</w:t>
            </w:r>
          </w:p>
        </w:tc>
        <w:tc>
          <w:tcPr>
            <w:tcW w:w="2880" w:type="dxa"/>
          </w:tcPr>
          <w:p w:rsidR="00FE45E0" w:rsidRPr="00F57B93" w:rsidRDefault="00FE45E0" w:rsidP="00CA6ED9">
            <w:pPr>
              <w:pStyle w:val="Nadpis2"/>
              <w:jc w:val="center"/>
              <w:rPr>
                <w:color w:val="auto"/>
              </w:rPr>
            </w:pPr>
            <w:r w:rsidRPr="00F57B93">
              <w:rPr>
                <w:color w:val="auto"/>
              </w:rPr>
              <w:t xml:space="preserve">počet </w:t>
            </w:r>
            <w:r>
              <w:rPr>
                <w:color w:val="auto"/>
              </w:rPr>
              <w:t xml:space="preserve">zameškaných </w:t>
            </w:r>
            <w:r w:rsidRPr="00F57B93">
              <w:rPr>
                <w:color w:val="auto"/>
              </w:rPr>
              <w:t>hodin</w:t>
            </w:r>
          </w:p>
        </w:tc>
        <w:tc>
          <w:tcPr>
            <w:tcW w:w="3019" w:type="dxa"/>
          </w:tcPr>
          <w:p w:rsidR="00FE45E0" w:rsidRPr="00F57B93" w:rsidRDefault="00FE45E0" w:rsidP="00CA6ED9">
            <w:pPr>
              <w:pStyle w:val="Nadpis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Z toho </w:t>
            </w:r>
            <w:r w:rsidRPr="00F57B93">
              <w:rPr>
                <w:color w:val="auto"/>
              </w:rPr>
              <w:t>neomluvených hodin</w:t>
            </w:r>
          </w:p>
        </w:tc>
        <w:tc>
          <w:tcPr>
            <w:tcW w:w="2303" w:type="dxa"/>
          </w:tcPr>
          <w:p w:rsidR="00FE45E0" w:rsidRPr="00F57B93" w:rsidRDefault="00FE45E0" w:rsidP="00CA6ED9">
            <w:pPr>
              <w:pStyle w:val="Nadpis2"/>
              <w:jc w:val="center"/>
              <w:rPr>
                <w:color w:val="auto"/>
              </w:rPr>
            </w:pPr>
            <w:r w:rsidRPr="00F57B93">
              <w:rPr>
                <w:color w:val="auto"/>
              </w:rPr>
              <w:t>průměr na žáka</w:t>
            </w:r>
          </w:p>
        </w:tc>
      </w:tr>
      <w:tr w:rsidR="00FE45E0" w:rsidTr="00CA6ED9">
        <w:tc>
          <w:tcPr>
            <w:tcW w:w="1008" w:type="dxa"/>
          </w:tcPr>
          <w:p w:rsidR="00FE45E0" w:rsidRPr="00C422C4" w:rsidRDefault="00FE45E0" w:rsidP="00CA6ED9">
            <w:pPr>
              <w:jc w:val="center"/>
              <w:rPr>
                <w:b/>
              </w:rPr>
            </w:pPr>
            <w:r w:rsidRPr="00C422C4">
              <w:rPr>
                <w:b/>
              </w:rPr>
              <w:t>1.</w:t>
            </w:r>
          </w:p>
        </w:tc>
        <w:tc>
          <w:tcPr>
            <w:tcW w:w="2880" w:type="dxa"/>
          </w:tcPr>
          <w:p w:rsidR="00FE45E0" w:rsidRDefault="00596B6C" w:rsidP="00CA6ED9">
            <w:pPr>
              <w:jc w:val="center"/>
            </w:pPr>
            <w:r>
              <w:t>160</w:t>
            </w:r>
          </w:p>
        </w:tc>
        <w:tc>
          <w:tcPr>
            <w:tcW w:w="3019" w:type="dxa"/>
          </w:tcPr>
          <w:p w:rsidR="00FE45E0" w:rsidRDefault="00FE45E0" w:rsidP="00CA6ED9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FE45E0" w:rsidRDefault="00596B6C" w:rsidP="00CA6ED9">
            <w:pPr>
              <w:jc w:val="center"/>
            </w:pPr>
            <w:r>
              <w:t>22,86</w:t>
            </w:r>
          </w:p>
        </w:tc>
      </w:tr>
      <w:tr w:rsidR="00FE45E0" w:rsidTr="00CA6ED9">
        <w:tc>
          <w:tcPr>
            <w:tcW w:w="1008" w:type="dxa"/>
          </w:tcPr>
          <w:p w:rsidR="00FE45E0" w:rsidRPr="00C422C4" w:rsidRDefault="00FE45E0" w:rsidP="00CA6ED9">
            <w:pPr>
              <w:jc w:val="center"/>
              <w:rPr>
                <w:b/>
              </w:rPr>
            </w:pPr>
            <w:r w:rsidRPr="00C422C4">
              <w:rPr>
                <w:b/>
              </w:rPr>
              <w:t>2.</w:t>
            </w:r>
          </w:p>
        </w:tc>
        <w:tc>
          <w:tcPr>
            <w:tcW w:w="2880" w:type="dxa"/>
          </w:tcPr>
          <w:p w:rsidR="00FE45E0" w:rsidRDefault="00A40100" w:rsidP="00CA6ED9">
            <w:pPr>
              <w:jc w:val="center"/>
            </w:pPr>
            <w:r>
              <w:t>584</w:t>
            </w:r>
          </w:p>
        </w:tc>
        <w:tc>
          <w:tcPr>
            <w:tcW w:w="3019" w:type="dxa"/>
          </w:tcPr>
          <w:p w:rsidR="00FE45E0" w:rsidRDefault="00FE45E0" w:rsidP="00CA6ED9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FE45E0" w:rsidRDefault="00A40100" w:rsidP="00CA6ED9">
            <w:pPr>
              <w:jc w:val="center"/>
            </w:pPr>
            <w:r>
              <w:t>48,67</w:t>
            </w:r>
          </w:p>
        </w:tc>
      </w:tr>
      <w:tr w:rsidR="00FE45E0" w:rsidTr="00CA6ED9">
        <w:tc>
          <w:tcPr>
            <w:tcW w:w="1008" w:type="dxa"/>
          </w:tcPr>
          <w:p w:rsidR="00FE45E0" w:rsidRPr="00C422C4" w:rsidRDefault="00FE45E0" w:rsidP="00CA6ED9">
            <w:pPr>
              <w:jc w:val="center"/>
              <w:rPr>
                <w:b/>
              </w:rPr>
            </w:pPr>
            <w:r w:rsidRPr="00C422C4">
              <w:rPr>
                <w:b/>
              </w:rPr>
              <w:t>3.</w:t>
            </w:r>
          </w:p>
        </w:tc>
        <w:tc>
          <w:tcPr>
            <w:tcW w:w="2880" w:type="dxa"/>
          </w:tcPr>
          <w:p w:rsidR="00FE45E0" w:rsidRDefault="000D64EA" w:rsidP="00CA6ED9">
            <w:pPr>
              <w:jc w:val="center"/>
            </w:pPr>
            <w:r>
              <w:t>515</w:t>
            </w:r>
          </w:p>
        </w:tc>
        <w:tc>
          <w:tcPr>
            <w:tcW w:w="3019" w:type="dxa"/>
          </w:tcPr>
          <w:p w:rsidR="00FE45E0" w:rsidRDefault="00FE45E0" w:rsidP="00CA6ED9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FE45E0" w:rsidRDefault="000D64EA" w:rsidP="00CA6ED9">
            <w:pPr>
              <w:jc w:val="center"/>
            </w:pPr>
            <w:r>
              <w:t>57,22</w:t>
            </w:r>
          </w:p>
        </w:tc>
      </w:tr>
      <w:tr w:rsidR="00FE45E0" w:rsidTr="00CA6ED9">
        <w:tc>
          <w:tcPr>
            <w:tcW w:w="1008" w:type="dxa"/>
          </w:tcPr>
          <w:p w:rsidR="00FE45E0" w:rsidRPr="00C422C4" w:rsidRDefault="00FE45E0" w:rsidP="00CA6ED9">
            <w:pPr>
              <w:jc w:val="center"/>
              <w:rPr>
                <w:b/>
              </w:rPr>
            </w:pPr>
            <w:r w:rsidRPr="00C422C4">
              <w:rPr>
                <w:b/>
              </w:rPr>
              <w:t>4.</w:t>
            </w:r>
          </w:p>
        </w:tc>
        <w:tc>
          <w:tcPr>
            <w:tcW w:w="2880" w:type="dxa"/>
          </w:tcPr>
          <w:p w:rsidR="00FE45E0" w:rsidRDefault="00E15DC8" w:rsidP="00CA6ED9">
            <w:pPr>
              <w:jc w:val="center"/>
            </w:pPr>
            <w:r>
              <w:t>795</w:t>
            </w:r>
          </w:p>
        </w:tc>
        <w:tc>
          <w:tcPr>
            <w:tcW w:w="3019" w:type="dxa"/>
          </w:tcPr>
          <w:p w:rsidR="00FE45E0" w:rsidRDefault="00E15DC8" w:rsidP="00444DF4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FE45E0" w:rsidRDefault="00E15DC8" w:rsidP="00CA6ED9">
            <w:pPr>
              <w:jc w:val="center"/>
            </w:pPr>
            <w:r>
              <w:t>88,33</w:t>
            </w:r>
          </w:p>
        </w:tc>
      </w:tr>
      <w:tr w:rsidR="00FE45E0" w:rsidTr="00CA6ED9">
        <w:tc>
          <w:tcPr>
            <w:tcW w:w="1008" w:type="dxa"/>
          </w:tcPr>
          <w:p w:rsidR="00FE45E0" w:rsidRPr="00C422C4" w:rsidRDefault="00FE45E0" w:rsidP="00CA6ED9">
            <w:pPr>
              <w:jc w:val="center"/>
              <w:rPr>
                <w:b/>
              </w:rPr>
            </w:pPr>
            <w:r w:rsidRPr="00C422C4">
              <w:rPr>
                <w:b/>
              </w:rPr>
              <w:t>5.</w:t>
            </w:r>
          </w:p>
        </w:tc>
        <w:tc>
          <w:tcPr>
            <w:tcW w:w="2880" w:type="dxa"/>
          </w:tcPr>
          <w:p w:rsidR="00FE45E0" w:rsidRDefault="008A2EAC" w:rsidP="00CA6ED9">
            <w:pPr>
              <w:jc w:val="center"/>
            </w:pPr>
            <w:r>
              <w:t>739</w:t>
            </w:r>
          </w:p>
        </w:tc>
        <w:tc>
          <w:tcPr>
            <w:tcW w:w="3019" w:type="dxa"/>
          </w:tcPr>
          <w:p w:rsidR="00FE45E0" w:rsidRDefault="00FE45E0" w:rsidP="00CA6ED9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FE45E0" w:rsidRDefault="008A2EAC" w:rsidP="00CA6ED9">
            <w:pPr>
              <w:jc w:val="center"/>
            </w:pPr>
            <w:r>
              <w:t>147,8</w:t>
            </w:r>
            <w:r w:rsidR="0060244F">
              <w:t>0</w:t>
            </w:r>
          </w:p>
        </w:tc>
      </w:tr>
      <w:tr w:rsidR="00FE45E0" w:rsidTr="00CA6ED9">
        <w:tc>
          <w:tcPr>
            <w:tcW w:w="1008" w:type="dxa"/>
          </w:tcPr>
          <w:p w:rsidR="00FE45E0" w:rsidRPr="00851880" w:rsidRDefault="00FE45E0" w:rsidP="00CA6ED9">
            <w:pPr>
              <w:jc w:val="center"/>
              <w:rPr>
                <w:b/>
              </w:rPr>
            </w:pPr>
            <w:r w:rsidRPr="00851880">
              <w:rPr>
                <w:b/>
              </w:rPr>
              <w:t>Celkem</w:t>
            </w:r>
          </w:p>
        </w:tc>
        <w:tc>
          <w:tcPr>
            <w:tcW w:w="2880" w:type="dxa"/>
          </w:tcPr>
          <w:p w:rsidR="00FE45E0" w:rsidRPr="005D62C9" w:rsidRDefault="00F37D97" w:rsidP="00CA6ED9">
            <w:pPr>
              <w:jc w:val="center"/>
              <w:rPr>
                <w:i/>
              </w:rPr>
            </w:pPr>
            <w:r>
              <w:rPr>
                <w:i/>
              </w:rPr>
              <w:t>2 793</w:t>
            </w:r>
          </w:p>
        </w:tc>
        <w:tc>
          <w:tcPr>
            <w:tcW w:w="3019" w:type="dxa"/>
          </w:tcPr>
          <w:p w:rsidR="00FE45E0" w:rsidRPr="005D62C9" w:rsidRDefault="00FE45E0" w:rsidP="00CA6ED9">
            <w:pPr>
              <w:jc w:val="center"/>
              <w:rPr>
                <w:i/>
              </w:rPr>
            </w:pPr>
            <w:r w:rsidRPr="005D62C9">
              <w:rPr>
                <w:i/>
              </w:rPr>
              <w:t>0</w:t>
            </w:r>
          </w:p>
        </w:tc>
        <w:tc>
          <w:tcPr>
            <w:tcW w:w="2303" w:type="dxa"/>
          </w:tcPr>
          <w:p w:rsidR="00FE45E0" w:rsidRPr="005D62C9" w:rsidRDefault="00F37D97" w:rsidP="00CA6ED9">
            <w:pPr>
              <w:jc w:val="center"/>
              <w:rPr>
                <w:i/>
              </w:rPr>
            </w:pPr>
            <w:r>
              <w:rPr>
                <w:i/>
              </w:rPr>
              <w:t>66,50</w:t>
            </w:r>
          </w:p>
        </w:tc>
      </w:tr>
    </w:tbl>
    <w:p w:rsidR="00FE45E0" w:rsidRDefault="00FE45E0" w:rsidP="008629E5">
      <w:pPr>
        <w:jc w:val="both"/>
        <w:rPr>
          <w:b/>
          <w:bCs/>
          <w:u w:val="single"/>
        </w:rPr>
      </w:pPr>
    </w:p>
    <w:p w:rsidR="00FE45E0" w:rsidRDefault="00FE45E0" w:rsidP="008629E5">
      <w:pPr>
        <w:jc w:val="both"/>
        <w:rPr>
          <w:b/>
          <w:bCs/>
          <w:u w:val="single"/>
        </w:rPr>
      </w:pPr>
    </w:p>
    <w:p w:rsidR="008E457A" w:rsidRDefault="008E457A" w:rsidP="008629E5">
      <w:pPr>
        <w:jc w:val="both"/>
        <w:rPr>
          <w:b/>
          <w:bCs/>
          <w:u w:val="single"/>
        </w:rPr>
      </w:pPr>
    </w:p>
    <w:p w:rsidR="008E457A" w:rsidRDefault="008E457A" w:rsidP="008629E5">
      <w:pPr>
        <w:jc w:val="both"/>
        <w:rPr>
          <w:b/>
          <w:bCs/>
          <w:u w:val="single"/>
        </w:rPr>
      </w:pPr>
    </w:p>
    <w:p w:rsidR="008E457A" w:rsidRDefault="008E457A" w:rsidP="008629E5">
      <w:pPr>
        <w:jc w:val="both"/>
        <w:rPr>
          <w:b/>
          <w:bCs/>
          <w:u w:val="single"/>
        </w:rPr>
      </w:pPr>
    </w:p>
    <w:p w:rsidR="008E457A" w:rsidRDefault="008E457A" w:rsidP="008629E5">
      <w:pPr>
        <w:jc w:val="both"/>
        <w:rPr>
          <w:b/>
          <w:bCs/>
          <w:u w:val="single"/>
        </w:rPr>
      </w:pPr>
    </w:p>
    <w:p w:rsidR="008E457A" w:rsidRDefault="008E457A" w:rsidP="008629E5">
      <w:pPr>
        <w:jc w:val="both"/>
        <w:rPr>
          <w:b/>
          <w:bCs/>
          <w:u w:val="single"/>
        </w:rPr>
      </w:pPr>
    </w:p>
    <w:p w:rsidR="00C45DAD" w:rsidRDefault="00C45DAD" w:rsidP="008629E5">
      <w:pPr>
        <w:jc w:val="both"/>
        <w:rPr>
          <w:b/>
          <w:bCs/>
          <w:u w:val="single"/>
        </w:rPr>
      </w:pPr>
    </w:p>
    <w:p w:rsidR="00596B6C" w:rsidRDefault="00596B6C" w:rsidP="008629E5">
      <w:pPr>
        <w:jc w:val="both"/>
        <w:rPr>
          <w:b/>
          <w:bCs/>
          <w:u w:val="single"/>
        </w:rPr>
      </w:pPr>
    </w:p>
    <w:p w:rsidR="00596B6C" w:rsidRDefault="00596B6C" w:rsidP="008629E5">
      <w:pPr>
        <w:jc w:val="both"/>
        <w:rPr>
          <w:b/>
          <w:bCs/>
          <w:u w:val="single"/>
        </w:rPr>
      </w:pPr>
    </w:p>
    <w:p w:rsidR="008E457A" w:rsidRDefault="008E457A" w:rsidP="008629E5">
      <w:pPr>
        <w:jc w:val="both"/>
        <w:rPr>
          <w:b/>
          <w:bCs/>
          <w:u w:val="single"/>
        </w:rPr>
      </w:pPr>
    </w:p>
    <w:p w:rsidR="008E457A" w:rsidRDefault="008E457A" w:rsidP="008629E5">
      <w:pPr>
        <w:jc w:val="both"/>
        <w:rPr>
          <w:b/>
          <w:bCs/>
          <w:u w:val="single"/>
        </w:rPr>
      </w:pPr>
    </w:p>
    <w:p w:rsidR="00BC785F" w:rsidRDefault="00FE45E0" w:rsidP="008629E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2. pololetí</w:t>
      </w:r>
      <w:r w:rsidR="00A40100">
        <w:rPr>
          <w:b/>
          <w:bCs/>
          <w:u w:val="single"/>
        </w:rPr>
        <w:t xml:space="preserve"> 2019/20</w:t>
      </w:r>
      <w:r>
        <w:rPr>
          <w:b/>
          <w:bCs/>
          <w:u w:val="single"/>
        </w:rPr>
        <w:t>:</w:t>
      </w:r>
    </w:p>
    <w:p w:rsidR="00FE45E0" w:rsidRDefault="00FE45E0" w:rsidP="008629E5">
      <w:pPr>
        <w:jc w:val="both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322"/>
        <w:gridCol w:w="2149"/>
        <w:gridCol w:w="1396"/>
        <w:gridCol w:w="1519"/>
        <w:gridCol w:w="1506"/>
      </w:tblGrid>
      <w:tr w:rsidR="008629E5" w:rsidTr="00F57B93">
        <w:tc>
          <w:tcPr>
            <w:tcW w:w="1320" w:type="dxa"/>
          </w:tcPr>
          <w:p w:rsidR="008629E5" w:rsidRPr="00F57B93" w:rsidRDefault="008629E5" w:rsidP="001E7897">
            <w:pPr>
              <w:pStyle w:val="Nadpis2"/>
              <w:jc w:val="center"/>
              <w:rPr>
                <w:color w:val="auto"/>
              </w:rPr>
            </w:pPr>
            <w:bookmarkStart w:id="14" w:name="_Toc146083367"/>
            <w:r w:rsidRPr="00F57B93">
              <w:rPr>
                <w:color w:val="auto"/>
              </w:rPr>
              <w:t>Ročník</w:t>
            </w:r>
            <w:bookmarkEnd w:id="14"/>
          </w:p>
        </w:tc>
        <w:tc>
          <w:tcPr>
            <w:tcW w:w="1322" w:type="dxa"/>
          </w:tcPr>
          <w:p w:rsidR="008629E5" w:rsidRPr="00F57B93" w:rsidRDefault="008629E5" w:rsidP="001E7897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Počet žáků celkem</w:t>
            </w:r>
          </w:p>
        </w:tc>
        <w:tc>
          <w:tcPr>
            <w:tcW w:w="2149" w:type="dxa"/>
          </w:tcPr>
          <w:p w:rsidR="008629E5" w:rsidRPr="00F57B93" w:rsidRDefault="008629E5" w:rsidP="001E7897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Prospělo s vyznamenáním</w:t>
            </w:r>
          </w:p>
        </w:tc>
        <w:tc>
          <w:tcPr>
            <w:tcW w:w="1396" w:type="dxa"/>
          </w:tcPr>
          <w:p w:rsidR="008629E5" w:rsidRPr="00F57B93" w:rsidRDefault="008629E5" w:rsidP="001E7897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Prospělo</w:t>
            </w:r>
          </w:p>
        </w:tc>
        <w:tc>
          <w:tcPr>
            <w:tcW w:w="1519" w:type="dxa"/>
          </w:tcPr>
          <w:p w:rsidR="008629E5" w:rsidRPr="00F57B93" w:rsidRDefault="008629E5" w:rsidP="001E7897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Neprospělo</w:t>
            </w:r>
          </w:p>
        </w:tc>
        <w:tc>
          <w:tcPr>
            <w:tcW w:w="1506" w:type="dxa"/>
          </w:tcPr>
          <w:p w:rsidR="008629E5" w:rsidRPr="00F57B93" w:rsidRDefault="008629E5" w:rsidP="001E7897">
            <w:pPr>
              <w:pStyle w:val="Nadpis2"/>
              <w:jc w:val="center"/>
              <w:rPr>
                <w:bCs w:val="0"/>
                <w:color w:val="auto"/>
              </w:rPr>
            </w:pPr>
            <w:r w:rsidRPr="00F57B93">
              <w:rPr>
                <w:bCs w:val="0"/>
                <w:color w:val="auto"/>
              </w:rPr>
              <w:t>Hodnoceno slovně</w:t>
            </w:r>
          </w:p>
        </w:tc>
      </w:tr>
      <w:tr w:rsidR="008629E5" w:rsidTr="00F57B93">
        <w:tc>
          <w:tcPr>
            <w:tcW w:w="1320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22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40100">
              <w:rPr>
                <w:b/>
                <w:bCs/>
              </w:rPr>
              <w:t>7</w:t>
            </w:r>
          </w:p>
        </w:tc>
        <w:tc>
          <w:tcPr>
            <w:tcW w:w="2149" w:type="dxa"/>
          </w:tcPr>
          <w:p w:rsidR="008629E5" w:rsidRDefault="00596B6C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96" w:type="dxa"/>
          </w:tcPr>
          <w:p w:rsidR="008629E5" w:rsidRDefault="00596B6C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19" w:type="dxa"/>
          </w:tcPr>
          <w:p w:rsidR="008629E5" w:rsidRDefault="009713E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6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629E5" w:rsidTr="00F57B93">
        <w:tc>
          <w:tcPr>
            <w:tcW w:w="1320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22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40100">
              <w:rPr>
                <w:b/>
                <w:bCs/>
              </w:rPr>
              <w:t>11</w:t>
            </w:r>
          </w:p>
        </w:tc>
        <w:tc>
          <w:tcPr>
            <w:tcW w:w="2149" w:type="dxa"/>
          </w:tcPr>
          <w:p w:rsidR="008629E5" w:rsidRDefault="00A40100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96" w:type="dxa"/>
          </w:tcPr>
          <w:p w:rsidR="008629E5" w:rsidRDefault="0060244F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19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</w:t>
            </w:r>
          </w:p>
        </w:tc>
        <w:tc>
          <w:tcPr>
            <w:tcW w:w="1506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</w:t>
            </w:r>
          </w:p>
        </w:tc>
      </w:tr>
      <w:tr w:rsidR="008629E5" w:rsidTr="00F57B93">
        <w:tc>
          <w:tcPr>
            <w:tcW w:w="1320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22" w:type="dxa"/>
          </w:tcPr>
          <w:p w:rsidR="008629E5" w:rsidRDefault="00196978" w:rsidP="00F84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9</w:t>
            </w:r>
          </w:p>
        </w:tc>
        <w:tc>
          <w:tcPr>
            <w:tcW w:w="2149" w:type="dxa"/>
          </w:tcPr>
          <w:p w:rsidR="008629E5" w:rsidRDefault="000D64E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96" w:type="dxa"/>
          </w:tcPr>
          <w:p w:rsidR="008629E5" w:rsidRDefault="000D64E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19" w:type="dxa"/>
          </w:tcPr>
          <w:p w:rsidR="008629E5" w:rsidRDefault="00CC3743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6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629E5" w:rsidTr="00F57B93">
        <w:tc>
          <w:tcPr>
            <w:tcW w:w="1320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22" w:type="dxa"/>
          </w:tcPr>
          <w:p w:rsidR="008629E5" w:rsidRDefault="00F84813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15DC8">
              <w:rPr>
                <w:b/>
                <w:bCs/>
              </w:rPr>
              <w:t>7</w:t>
            </w:r>
          </w:p>
        </w:tc>
        <w:tc>
          <w:tcPr>
            <w:tcW w:w="2149" w:type="dxa"/>
          </w:tcPr>
          <w:p w:rsidR="008629E5" w:rsidRDefault="00E15DC8" w:rsidP="00BC7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96" w:type="dxa"/>
          </w:tcPr>
          <w:p w:rsidR="008629E5" w:rsidRDefault="00E15DC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19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</w:t>
            </w:r>
          </w:p>
        </w:tc>
        <w:tc>
          <w:tcPr>
            <w:tcW w:w="1506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629E5" w:rsidTr="00F57B93">
        <w:trPr>
          <w:trHeight w:val="163"/>
        </w:trPr>
        <w:tc>
          <w:tcPr>
            <w:tcW w:w="1320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22" w:type="dxa"/>
          </w:tcPr>
          <w:p w:rsidR="008629E5" w:rsidRDefault="00FF174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2149" w:type="dxa"/>
          </w:tcPr>
          <w:p w:rsidR="008629E5" w:rsidRDefault="00FF174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96" w:type="dxa"/>
          </w:tcPr>
          <w:p w:rsidR="008629E5" w:rsidRDefault="0060244F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19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</w:t>
            </w:r>
          </w:p>
        </w:tc>
        <w:tc>
          <w:tcPr>
            <w:tcW w:w="1506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629E5" w:rsidTr="00F57B93">
        <w:tc>
          <w:tcPr>
            <w:tcW w:w="1320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2149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396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519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8629E5" w:rsidRDefault="008629E5" w:rsidP="001E7897">
            <w:pPr>
              <w:jc w:val="center"/>
              <w:rPr>
                <w:b/>
                <w:bCs/>
              </w:rPr>
            </w:pPr>
          </w:p>
        </w:tc>
      </w:tr>
      <w:tr w:rsidR="008629E5" w:rsidTr="00F57B93">
        <w:tc>
          <w:tcPr>
            <w:tcW w:w="1320" w:type="dxa"/>
          </w:tcPr>
          <w:p w:rsidR="008629E5" w:rsidRDefault="008629E5" w:rsidP="00067AA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Celkem</w:t>
            </w:r>
            <w:r w:rsidR="00067AAF">
              <w:rPr>
                <w:b/>
                <w:bCs/>
                <w:i/>
              </w:rPr>
              <w:t xml:space="preserve"> </w:t>
            </w:r>
          </w:p>
        </w:tc>
        <w:tc>
          <w:tcPr>
            <w:tcW w:w="1322" w:type="dxa"/>
          </w:tcPr>
          <w:p w:rsidR="008629E5" w:rsidRDefault="00F84813" w:rsidP="001E789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3</w:t>
            </w:r>
            <w:r w:rsidR="00FF1748">
              <w:rPr>
                <w:b/>
                <w:bCs/>
                <w:i/>
              </w:rPr>
              <w:t>6</w:t>
            </w:r>
          </w:p>
        </w:tc>
        <w:tc>
          <w:tcPr>
            <w:tcW w:w="2149" w:type="dxa"/>
          </w:tcPr>
          <w:p w:rsidR="008629E5" w:rsidRDefault="00FF1748" w:rsidP="001E789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</w:t>
            </w:r>
          </w:p>
        </w:tc>
        <w:tc>
          <w:tcPr>
            <w:tcW w:w="1396" w:type="dxa"/>
          </w:tcPr>
          <w:p w:rsidR="008629E5" w:rsidRDefault="00FF1748" w:rsidP="001E789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</w:p>
        </w:tc>
        <w:tc>
          <w:tcPr>
            <w:tcW w:w="1519" w:type="dxa"/>
          </w:tcPr>
          <w:p w:rsidR="008629E5" w:rsidRDefault="008629E5" w:rsidP="001E789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 w:rsidR="009713EA">
              <w:rPr>
                <w:b/>
                <w:bCs/>
                <w:i/>
              </w:rPr>
              <w:t>0</w:t>
            </w:r>
          </w:p>
        </w:tc>
        <w:tc>
          <w:tcPr>
            <w:tcW w:w="1506" w:type="dxa"/>
          </w:tcPr>
          <w:p w:rsidR="008629E5" w:rsidRDefault="008629E5" w:rsidP="001E789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</w:t>
            </w:r>
          </w:p>
        </w:tc>
      </w:tr>
    </w:tbl>
    <w:p w:rsidR="008629E5" w:rsidRDefault="008629E5" w:rsidP="008629E5">
      <w:pPr>
        <w:jc w:val="both"/>
        <w:rPr>
          <w:b/>
          <w:bCs/>
        </w:rPr>
      </w:pPr>
    </w:p>
    <w:p w:rsidR="008629E5" w:rsidRPr="00BC785F" w:rsidRDefault="008629E5" w:rsidP="008629E5">
      <w:pPr>
        <w:pStyle w:val="Nadpis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5" w:name="_Toc146083368"/>
      <w:r w:rsidRPr="00BC785F">
        <w:rPr>
          <w:rFonts w:ascii="Times New Roman" w:hAnsi="Times New Roman" w:cs="Times New Roman"/>
          <w:color w:val="auto"/>
          <w:sz w:val="24"/>
          <w:szCs w:val="24"/>
          <w:u w:val="single"/>
        </w:rPr>
        <w:t>Absence – průměrný počet zameškaných hodin n</w:t>
      </w:r>
      <w:r w:rsidR="0080005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a žáka celkem za 2. pololetí </w:t>
      </w:r>
      <w:r w:rsidR="009962FB">
        <w:rPr>
          <w:rFonts w:ascii="Times New Roman" w:hAnsi="Times New Roman" w:cs="Times New Roman"/>
          <w:color w:val="auto"/>
          <w:sz w:val="24"/>
          <w:szCs w:val="24"/>
          <w:u w:val="single"/>
        </w:rPr>
        <w:t>2</w:t>
      </w:r>
      <w:r w:rsidR="00596B6C">
        <w:rPr>
          <w:rFonts w:ascii="Times New Roman" w:hAnsi="Times New Roman" w:cs="Times New Roman"/>
          <w:color w:val="auto"/>
          <w:sz w:val="24"/>
          <w:szCs w:val="24"/>
          <w:u w:val="single"/>
        </w:rPr>
        <w:t>019/2020</w:t>
      </w:r>
      <w:r w:rsidRPr="00BC785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  <w:bookmarkEnd w:id="15"/>
    </w:p>
    <w:p w:rsidR="008629E5" w:rsidRDefault="008629E5" w:rsidP="008629E5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2880"/>
        <w:gridCol w:w="3019"/>
        <w:gridCol w:w="2303"/>
      </w:tblGrid>
      <w:tr w:rsidR="008629E5" w:rsidTr="001E7897">
        <w:tc>
          <w:tcPr>
            <w:tcW w:w="1008" w:type="dxa"/>
          </w:tcPr>
          <w:p w:rsidR="008629E5" w:rsidRPr="00F57B93" w:rsidRDefault="00851880" w:rsidP="001E7897">
            <w:pPr>
              <w:pStyle w:val="Nadpis2"/>
              <w:jc w:val="center"/>
              <w:rPr>
                <w:color w:val="auto"/>
              </w:rPr>
            </w:pPr>
            <w:r>
              <w:rPr>
                <w:color w:val="auto"/>
              </w:rPr>
              <w:t>Ročník</w:t>
            </w:r>
          </w:p>
        </w:tc>
        <w:tc>
          <w:tcPr>
            <w:tcW w:w="2880" w:type="dxa"/>
          </w:tcPr>
          <w:p w:rsidR="008629E5" w:rsidRPr="00F57B93" w:rsidRDefault="008629E5" w:rsidP="00F57B93">
            <w:pPr>
              <w:pStyle w:val="Nadpis2"/>
              <w:jc w:val="center"/>
              <w:rPr>
                <w:color w:val="auto"/>
              </w:rPr>
            </w:pPr>
            <w:r w:rsidRPr="00F57B93">
              <w:rPr>
                <w:color w:val="auto"/>
              </w:rPr>
              <w:t xml:space="preserve">počet </w:t>
            </w:r>
            <w:r w:rsidR="00F57B93">
              <w:rPr>
                <w:color w:val="auto"/>
              </w:rPr>
              <w:t xml:space="preserve">zameškaných </w:t>
            </w:r>
            <w:r w:rsidRPr="00F57B93">
              <w:rPr>
                <w:color w:val="auto"/>
              </w:rPr>
              <w:t>hodin</w:t>
            </w:r>
          </w:p>
        </w:tc>
        <w:tc>
          <w:tcPr>
            <w:tcW w:w="3019" w:type="dxa"/>
          </w:tcPr>
          <w:p w:rsidR="008629E5" w:rsidRPr="00F57B93" w:rsidRDefault="00F57B93" w:rsidP="001E7897">
            <w:pPr>
              <w:pStyle w:val="Nadpis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Z toho </w:t>
            </w:r>
            <w:r w:rsidR="008629E5" w:rsidRPr="00F57B93">
              <w:rPr>
                <w:color w:val="auto"/>
              </w:rPr>
              <w:t>neomluvených hodin</w:t>
            </w:r>
          </w:p>
        </w:tc>
        <w:tc>
          <w:tcPr>
            <w:tcW w:w="2303" w:type="dxa"/>
          </w:tcPr>
          <w:p w:rsidR="008629E5" w:rsidRPr="00F57B93" w:rsidRDefault="008629E5" w:rsidP="001E7897">
            <w:pPr>
              <w:pStyle w:val="Nadpis2"/>
              <w:jc w:val="center"/>
              <w:rPr>
                <w:color w:val="auto"/>
              </w:rPr>
            </w:pPr>
            <w:r w:rsidRPr="00F57B93">
              <w:rPr>
                <w:color w:val="auto"/>
              </w:rPr>
              <w:t>průměr na žáka</w:t>
            </w:r>
          </w:p>
        </w:tc>
      </w:tr>
      <w:tr w:rsidR="008629E5" w:rsidTr="001E7897">
        <w:tc>
          <w:tcPr>
            <w:tcW w:w="1008" w:type="dxa"/>
          </w:tcPr>
          <w:p w:rsidR="008629E5" w:rsidRPr="00C422C4" w:rsidRDefault="008629E5" w:rsidP="001E7897">
            <w:pPr>
              <w:jc w:val="center"/>
              <w:rPr>
                <w:b/>
              </w:rPr>
            </w:pPr>
            <w:r w:rsidRPr="00C422C4">
              <w:rPr>
                <w:b/>
              </w:rPr>
              <w:t>1.</w:t>
            </w:r>
          </w:p>
        </w:tc>
        <w:tc>
          <w:tcPr>
            <w:tcW w:w="2880" w:type="dxa"/>
          </w:tcPr>
          <w:p w:rsidR="008629E5" w:rsidRDefault="00596B6C" w:rsidP="002C5AE8">
            <w:pPr>
              <w:jc w:val="center"/>
            </w:pPr>
            <w:r>
              <w:t>196</w:t>
            </w:r>
          </w:p>
        </w:tc>
        <w:tc>
          <w:tcPr>
            <w:tcW w:w="3019" w:type="dxa"/>
          </w:tcPr>
          <w:p w:rsidR="008629E5" w:rsidRDefault="00CC3743" w:rsidP="001E7897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8629E5" w:rsidRDefault="00596B6C" w:rsidP="001E7897">
            <w:pPr>
              <w:jc w:val="center"/>
            </w:pPr>
            <w:r>
              <w:t>28,00</w:t>
            </w:r>
          </w:p>
        </w:tc>
      </w:tr>
      <w:tr w:rsidR="008629E5" w:rsidTr="001E7897">
        <w:tc>
          <w:tcPr>
            <w:tcW w:w="1008" w:type="dxa"/>
          </w:tcPr>
          <w:p w:rsidR="008629E5" w:rsidRPr="00C422C4" w:rsidRDefault="008629E5" w:rsidP="001E7897">
            <w:pPr>
              <w:jc w:val="center"/>
              <w:rPr>
                <w:b/>
              </w:rPr>
            </w:pPr>
            <w:r w:rsidRPr="00C422C4">
              <w:rPr>
                <w:b/>
              </w:rPr>
              <w:t>2.</w:t>
            </w:r>
          </w:p>
        </w:tc>
        <w:tc>
          <w:tcPr>
            <w:tcW w:w="2880" w:type="dxa"/>
          </w:tcPr>
          <w:p w:rsidR="008629E5" w:rsidRDefault="00A40100" w:rsidP="002C5AE8">
            <w:pPr>
              <w:jc w:val="center"/>
            </w:pPr>
            <w:r>
              <w:t>315</w:t>
            </w:r>
          </w:p>
        </w:tc>
        <w:tc>
          <w:tcPr>
            <w:tcW w:w="3019" w:type="dxa"/>
          </w:tcPr>
          <w:p w:rsidR="008629E5" w:rsidRDefault="00FB5A29" w:rsidP="001E7897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8629E5" w:rsidRDefault="00A40100" w:rsidP="001E7897">
            <w:pPr>
              <w:jc w:val="center"/>
            </w:pPr>
            <w:r>
              <w:t>28,64</w:t>
            </w:r>
          </w:p>
        </w:tc>
      </w:tr>
      <w:tr w:rsidR="008629E5" w:rsidTr="001E7897">
        <w:tc>
          <w:tcPr>
            <w:tcW w:w="1008" w:type="dxa"/>
          </w:tcPr>
          <w:p w:rsidR="008629E5" w:rsidRPr="00C422C4" w:rsidRDefault="008629E5" w:rsidP="001E7897">
            <w:pPr>
              <w:jc w:val="center"/>
              <w:rPr>
                <w:b/>
              </w:rPr>
            </w:pPr>
            <w:r w:rsidRPr="00C422C4">
              <w:rPr>
                <w:b/>
              </w:rPr>
              <w:t>3.</w:t>
            </w:r>
          </w:p>
        </w:tc>
        <w:tc>
          <w:tcPr>
            <w:tcW w:w="2880" w:type="dxa"/>
          </w:tcPr>
          <w:p w:rsidR="008629E5" w:rsidRDefault="000D64EA" w:rsidP="00CC3743">
            <w:pPr>
              <w:jc w:val="center"/>
            </w:pPr>
            <w:r>
              <w:t>204</w:t>
            </w:r>
          </w:p>
        </w:tc>
        <w:tc>
          <w:tcPr>
            <w:tcW w:w="3019" w:type="dxa"/>
          </w:tcPr>
          <w:p w:rsidR="008629E5" w:rsidRDefault="00CC3743" w:rsidP="001E7897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8629E5" w:rsidRDefault="000D64EA" w:rsidP="001E7897">
            <w:pPr>
              <w:jc w:val="center"/>
            </w:pPr>
            <w:r>
              <w:t>22,67</w:t>
            </w:r>
          </w:p>
        </w:tc>
      </w:tr>
      <w:tr w:rsidR="008629E5" w:rsidTr="001E7897">
        <w:tc>
          <w:tcPr>
            <w:tcW w:w="1008" w:type="dxa"/>
          </w:tcPr>
          <w:p w:rsidR="008629E5" w:rsidRPr="00C422C4" w:rsidRDefault="008629E5" w:rsidP="001E7897">
            <w:pPr>
              <w:jc w:val="center"/>
              <w:rPr>
                <w:b/>
              </w:rPr>
            </w:pPr>
            <w:r w:rsidRPr="00C422C4">
              <w:rPr>
                <w:b/>
              </w:rPr>
              <w:t>4.</w:t>
            </w:r>
          </w:p>
        </w:tc>
        <w:tc>
          <w:tcPr>
            <w:tcW w:w="2880" w:type="dxa"/>
          </w:tcPr>
          <w:p w:rsidR="008629E5" w:rsidRDefault="00E15DC8" w:rsidP="002C5AE8">
            <w:pPr>
              <w:jc w:val="center"/>
            </w:pPr>
            <w:r>
              <w:t>146</w:t>
            </w:r>
          </w:p>
        </w:tc>
        <w:tc>
          <w:tcPr>
            <w:tcW w:w="3019" w:type="dxa"/>
          </w:tcPr>
          <w:p w:rsidR="008629E5" w:rsidRDefault="009713EA" w:rsidP="001E7897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8629E5" w:rsidRDefault="00E15DC8" w:rsidP="001E7897">
            <w:pPr>
              <w:jc w:val="center"/>
            </w:pPr>
            <w:r>
              <w:t>20,86</w:t>
            </w:r>
          </w:p>
        </w:tc>
      </w:tr>
      <w:tr w:rsidR="008629E5" w:rsidTr="001E7897">
        <w:tc>
          <w:tcPr>
            <w:tcW w:w="1008" w:type="dxa"/>
          </w:tcPr>
          <w:p w:rsidR="008629E5" w:rsidRPr="00C422C4" w:rsidRDefault="008629E5" w:rsidP="001E7897">
            <w:pPr>
              <w:jc w:val="center"/>
              <w:rPr>
                <w:b/>
              </w:rPr>
            </w:pPr>
            <w:r w:rsidRPr="00C422C4">
              <w:rPr>
                <w:b/>
              </w:rPr>
              <w:t>5.</w:t>
            </w:r>
          </w:p>
        </w:tc>
        <w:tc>
          <w:tcPr>
            <w:tcW w:w="2880" w:type="dxa"/>
          </w:tcPr>
          <w:p w:rsidR="008629E5" w:rsidRDefault="00847242" w:rsidP="002C5AE8">
            <w:pPr>
              <w:jc w:val="center"/>
            </w:pPr>
            <w:r>
              <w:t>36</w:t>
            </w:r>
          </w:p>
        </w:tc>
        <w:tc>
          <w:tcPr>
            <w:tcW w:w="3019" w:type="dxa"/>
          </w:tcPr>
          <w:p w:rsidR="008629E5" w:rsidRDefault="00E277AA" w:rsidP="001E7897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8629E5" w:rsidRDefault="00847242" w:rsidP="001E7897">
            <w:pPr>
              <w:jc w:val="center"/>
            </w:pPr>
            <w:r>
              <w:t>18,00</w:t>
            </w:r>
          </w:p>
        </w:tc>
      </w:tr>
      <w:tr w:rsidR="008629E5" w:rsidTr="001E7897">
        <w:tc>
          <w:tcPr>
            <w:tcW w:w="1008" w:type="dxa"/>
          </w:tcPr>
          <w:p w:rsidR="008629E5" w:rsidRPr="00851880" w:rsidRDefault="00851880" w:rsidP="001E7897">
            <w:pPr>
              <w:jc w:val="center"/>
              <w:rPr>
                <w:b/>
              </w:rPr>
            </w:pPr>
            <w:r w:rsidRPr="00851880">
              <w:rPr>
                <w:b/>
              </w:rPr>
              <w:t>Celkem</w:t>
            </w:r>
          </w:p>
        </w:tc>
        <w:tc>
          <w:tcPr>
            <w:tcW w:w="2880" w:type="dxa"/>
          </w:tcPr>
          <w:p w:rsidR="008629E5" w:rsidRDefault="00847242" w:rsidP="001E7897">
            <w:pPr>
              <w:jc w:val="center"/>
            </w:pPr>
            <w:r>
              <w:rPr>
                <w:i/>
              </w:rPr>
              <w:t>897</w:t>
            </w:r>
          </w:p>
        </w:tc>
        <w:tc>
          <w:tcPr>
            <w:tcW w:w="3019" w:type="dxa"/>
          </w:tcPr>
          <w:p w:rsidR="008629E5" w:rsidRPr="00851880" w:rsidRDefault="009713EA" w:rsidP="001E7897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303" w:type="dxa"/>
          </w:tcPr>
          <w:p w:rsidR="008629E5" w:rsidRPr="005D62C9" w:rsidRDefault="00847242" w:rsidP="001E7897">
            <w:pPr>
              <w:jc w:val="center"/>
              <w:rPr>
                <w:i/>
              </w:rPr>
            </w:pPr>
            <w:r>
              <w:rPr>
                <w:i/>
              </w:rPr>
              <w:t>24,92</w:t>
            </w:r>
          </w:p>
        </w:tc>
      </w:tr>
    </w:tbl>
    <w:p w:rsidR="00A3411B" w:rsidRDefault="00A3411B" w:rsidP="00A3411B">
      <w:pPr>
        <w:rPr>
          <w:b/>
          <w:bCs/>
        </w:rPr>
      </w:pPr>
    </w:p>
    <w:p w:rsidR="00A3411B" w:rsidRDefault="00A3411B" w:rsidP="00A3411B">
      <w:pPr>
        <w:rPr>
          <w:b/>
          <w:bCs/>
        </w:rPr>
      </w:pPr>
    </w:p>
    <w:p w:rsidR="007F24A8" w:rsidRDefault="007F24A8" w:rsidP="007F24A8">
      <w:pPr>
        <w:rPr>
          <w:b/>
          <w:bCs/>
          <w:u w:val="single"/>
        </w:rPr>
      </w:pPr>
      <w:r>
        <w:rPr>
          <w:b/>
          <w:bCs/>
          <w:u w:val="single"/>
        </w:rPr>
        <w:t>Výchovná opatření</w:t>
      </w:r>
      <w:r w:rsidR="00596B6C">
        <w:rPr>
          <w:b/>
          <w:bCs/>
          <w:u w:val="single"/>
        </w:rPr>
        <w:t xml:space="preserve"> za školní rok 2019/2020</w:t>
      </w:r>
    </w:p>
    <w:p w:rsidR="001E0EBE" w:rsidRDefault="001E0EBE" w:rsidP="007F24A8">
      <w:pPr>
        <w:rPr>
          <w:b/>
          <w:bCs/>
          <w:u w:val="single"/>
        </w:rPr>
      </w:pPr>
    </w:p>
    <w:p w:rsidR="001E0EBE" w:rsidRPr="001E0EBE" w:rsidRDefault="001E0EBE" w:rsidP="007F24A8">
      <w:pPr>
        <w:rPr>
          <w:bCs/>
        </w:rPr>
      </w:pPr>
      <w:r w:rsidRPr="001E0EBE">
        <w:rPr>
          <w:bCs/>
          <w:u w:val="single"/>
        </w:rPr>
        <w:t>Pochvaly:</w:t>
      </w:r>
    </w:p>
    <w:p w:rsidR="007F24A8" w:rsidRDefault="007F24A8" w:rsidP="007F24A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2"/>
      </w:tblGrid>
      <w:tr w:rsidR="007F24A8" w:rsidTr="001E7897">
        <w:tc>
          <w:tcPr>
            <w:tcW w:w="5868" w:type="dxa"/>
          </w:tcPr>
          <w:p w:rsidR="007F24A8" w:rsidRDefault="007F24A8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Pochvala třídního učitele</w:t>
            </w:r>
          </w:p>
        </w:tc>
        <w:tc>
          <w:tcPr>
            <w:tcW w:w="3342" w:type="dxa"/>
          </w:tcPr>
          <w:p w:rsidR="007F24A8" w:rsidRDefault="00E33A12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7F24A8" w:rsidTr="001E7897">
        <w:tc>
          <w:tcPr>
            <w:tcW w:w="5868" w:type="dxa"/>
          </w:tcPr>
          <w:p w:rsidR="007F24A8" w:rsidRDefault="007F24A8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Pochvala ředitele školy </w:t>
            </w:r>
          </w:p>
        </w:tc>
        <w:tc>
          <w:tcPr>
            <w:tcW w:w="3342" w:type="dxa"/>
          </w:tcPr>
          <w:p w:rsidR="007F24A8" w:rsidRDefault="00E277AA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F24A8" w:rsidTr="001E7897">
        <w:tc>
          <w:tcPr>
            <w:tcW w:w="5868" w:type="dxa"/>
          </w:tcPr>
          <w:p w:rsidR="007F24A8" w:rsidRDefault="007F24A8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3342" w:type="dxa"/>
          </w:tcPr>
          <w:p w:rsidR="007F24A8" w:rsidRDefault="00E33A12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:rsidR="007F24A8" w:rsidRDefault="007F24A8" w:rsidP="007F24A8">
      <w:pPr>
        <w:rPr>
          <w:b/>
          <w:bCs/>
        </w:rPr>
      </w:pPr>
    </w:p>
    <w:p w:rsidR="007F24A8" w:rsidRDefault="007F24A8" w:rsidP="007F24A8">
      <w:pPr>
        <w:rPr>
          <w:b/>
          <w:bCs/>
        </w:rPr>
      </w:pPr>
    </w:p>
    <w:p w:rsidR="007F24A8" w:rsidRPr="001E0EBE" w:rsidRDefault="007F24A8" w:rsidP="007F24A8">
      <w:pPr>
        <w:rPr>
          <w:bCs/>
        </w:rPr>
      </w:pPr>
      <w:r w:rsidRPr="001E0EBE">
        <w:rPr>
          <w:bCs/>
          <w:u w:val="single"/>
        </w:rPr>
        <w:t>Napomenutí a důtky</w:t>
      </w:r>
      <w:r w:rsidRPr="001E0EBE">
        <w:rPr>
          <w:bCs/>
        </w:rPr>
        <w:t>:</w:t>
      </w:r>
    </w:p>
    <w:p w:rsidR="007F24A8" w:rsidRDefault="007F24A8" w:rsidP="007F24A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5033"/>
        <w:gridCol w:w="1618"/>
        <w:gridCol w:w="1581"/>
      </w:tblGrid>
      <w:tr w:rsidR="007F24A8" w:rsidTr="001E7897">
        <w:tc>
          <w:tcPr>
            <w:tcW w:w="970" w:type="dxa"/>
          </w:tcPr>
          <w:p w:rsidR="007F24A8" w:rsidRPr="001E0EBE" w:rsidRDefault="007F24A8" w:rsidP="001E7897">
            <w:pPr>
              <w:jc w:val="center"/>
              <w:rPr>
                <w:bCs/>
              </w:rPr>
            </w:pPr>
            <w:r w:rsidRPr="001E0EBE">
              <w:rPr>
                <w:bCs/>
              </w:rPr>
              <w:t>Opatření</w:t>
            </w:r>
          </w:p>
        </w:tc>
        <w:tc>
          <w:tcPr>
            <w:tcW w:w="5040" w:type="dxa"/>
          </w:tcPr>
          <w:p w:rsidR="007F24A8" w:rsidRPr="001E0EBE" w:rsidRDefault="007F24A8" w:rsidP="001E7897">
            <w:pPr>
              <w:pStyle w:val="Nadpis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E0E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Důvod</w:t>
            </w:r>
          </w:p>
        </w:tc>
        <w:tc>
          <w:tcPr>
            <w:tcW w:w="1620" w:type="dxa"/>
          </w:tcPr>
          <w:p w:rsidR="007F24A8" w:rsidRPr="001E0EBE" w:rsidRDefault="007F24A8" w:rsidP="001E7897">
            <w:pPr>
              <w:pStyle w:val="Nadpis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6" w:name="_Toc146083370"/>
            <w:r w:rsidRPr="001E0E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Počet</w:t>
            </w:r>
            <w:bookmarkEnd w:id="16"/>
          </w:p>
        </w:tc>
        <w:tc>
          <w:tcPr>
            <w:tcW w:w="1582" w:type="dxa"/>
          </w:tcPr>
          <w:p w:rsidR="007F24A8" w:rsidRPr="001E0EBE" w:rsidRDefault="007F24A8" w:rsidP="001E7897">
            <w:pPr>
              <w:pStyle w:val="Nadpis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E0E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Udělil</w:t>
            </w:r>
          </w:p>
        </w:tc>
      </w:tr>
      <w:tr w:rsidR="007F24A8" w:rsidTr="001E7897">
        <w:tc>
          <w:tcPr>
            <w:tcW w:w="970" w:type="dxa"/>
          </w:tcPr>
          <w:p w:rsidR="007F24A8" w:rsidRDefault="007F24A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NTU</w:t>
            </w:r>
          </w:p>
        </w:tc>
        <w:tc>
          <w:tcPr>
            <w:tcW w:w="5040" w:type="dxa"/>
          </w:tcPr>
          <w:p w:rsidR="007F24A8" w:rsidRDefault="007F24A8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Běžné přestupky proti školnímu řádu</w:t>
            </w:r>
          </w:p>
        </w:tc>
        <w:tc>
          <w:tcPr>
            <w:tcW w:w="1620" w:type="dxa"/>
          </w:tcPr>
          <w:p w:rsidR="007F24A8" w:rsidRPr="001E0EBE" w:rsidRDefault="002D400F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82" w:type="dxa"/>
          </w:tcPr>
          <w:p w:rsidR="007F24A8" w:rsidRPr="001E0EBE" w:rsidRDefault="007F24A8" w:rsidP="001E7897">
            <w:pPr>
              <w:jc w:val="center"/>
              <w:rPr>
                <w:bCs/>
              </w:rPr>
            </w:pPr>
            <w:r w:rsidRPr="001E0EBE">
              <w:rPr>
                <w:bCs/>
              </w:rPr>
              <w:t>TU</w:t>
            </w:r>
          </w:p>
        </w:tc>
      </w:tr>
      <w:tr w:rsidR="007F24A8" w:rsidTr="001E7897">
        <w:tc>
          <w:tcPr>
            <w:tcW w:w="970" w:type="dxa"/>
          </w:tcPr>
          <w:p w:rsidR="007F24A8" w:rsidRDefault="007F24A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DTU</w:t>
            </w:r>
          </w:p>
        </w:tc>
        <w:tc>
          <w:tcPr>
            <w:tcW w:w="5040" w:type="dxa"/>
          </w:tcPr>
          <w:p w:rsidR="007F24A8" w:rsidRDefault="007F24A8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Opakované přestupky, nevhodné chování</w:t>
            </w:r>
          </w:p>
        </w:tc>
        <w:tc>
          <w:tcPr>
            <w:tcW w:w="1620" w:type="dxa"/>
          </w:tcPr>
          <w:p w:rsidR="007F24A8" w:rsidRPr="001E0EBE" w:rsidRDefault="00E277AA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82" w:type="dxa"/>
          </w:tcPr>
          <w:p w:rsidR="007F24A8" w:rsidRPr="003F221D" w:rsidRDefault="003F221D" w:rsidP="001E7897">
            <w:pPr>
              <w:jc w:val="center"/>
              <w:rPr>
                <w:bCs/>
              </w:rPr>
            </w:pPr>
            <w:r w:rsidRPr="003F221D">
              <w:rPr>
                <w:bCs/>
              </w:rPr>
              <w:t>TU</w:t>
            </w:r>
          </w:p>
        </w:tc>
      </w:tr>
      <w:tr w:rsidR="007F24A8" w:rsidTr="001E7897">
        <w:tc>
          <w:tcPr>
            <w:tcW w:w="970" w:type="dxa"/>
          </w:tcPr>
          <w:p w:rsidR="007F24A8" w:rsidRDefault="007F24A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DŘŠ</w:t>
            </w:r>
          </w:p>
        </w:tc>
        <w:tc>
          <w:tcPr>
            <w:tcW w:w="5040" w:type="dxa"/>
          </w:tcPr>
          <w:p w:rsidR="007F24A8" w:rsidRDefault="007F24A8" w:rsidP="001E7897">
            <w:pPr>
              <w:rPr>
                <w:b/>
                <w:bCs/>
              </w:rPr>
            </w:pPr>
            <w:r>
              <w:rPr>
                <w:b/>
                <w:bCs/>
              </w:rPr>
              <w:t>Opakované přestupky,</w:t>
            </w:r>
            <w:r w:rsidR="0078645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="00786458">
              <w:rPr>
                <w:b/>
                <w:bCs/>
              </w:rPr>
              <w:t>C</w:t>
            </w:r>
            <w:r>
              <w:rPr>
                <w:b/>
                <w:bCs/>
              </w:rPr>
              <w:t>H,</w:t>
            </w:r>
            <w:r w:rsidR="0078645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opak. </w:t>
            </w:r>
            <w:proofErr w:type="spellStart"/>
            <w:r>
              <w:rPr>
                <w:b/>
                <w:bCs/>
              </w:rPr>
              <w:t>nevh</w:t>
            </w:r>
            <w:proofErr w:type="spellEnd"/>
            <w:r>
              <w:rPr>
                <w:b/>
                <w:bCs/>
              </w:rPr>
              <w:t>. chov.</w:t>
            </w:r>
          </w:p>
        </w:tc>
        <w:tc>
          <w:tcPr>
            <w:tcW w:w="1620" w:type="dxa"/>
          </w:tcPr>
          <w:p w:rsidR="007F24A8" w:rsidRPr="001E0EBE" w:rsidRDefault="009A556C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82" w:type="dxa"/>
          </w:tcPr>
          <w:p w:rsidR="007F24A8" w:rsidRPr="003F221D" w:rsidRDefault="003F221D" w:rsidP="001E7897">
            <w:pPr>
              <w:jc w:val="center"/>
              <w:rPr>
                <w:bCs/>
              </w:rPr>
            </w:pPr>
            <w:r w:rsidRPr="003F221D">
              <w:rPr>
                <w:bCs/>
              </w:rPr>
              <w:t>ředitelka</w:t>
            </w:r>
          </w:p>
        </w:tc>
      </w:tr>
    </w:tbl>
    <w:p w:rsidR="007F24A8" w:rsidRDefault="007F24A8" w:rsidP="007F24A8">
      <w:pPr>
        <w:rPr>
          <w:b/>
          <w:bCs/>
        </w:rPr>
      </w:pPr>
    </w:p>
    <w:p w:rsidR="00A60ED8" w:rsidRDefault="00A60ED8" w:rsidP="007F24A8">
      <w:pPr>
        <w:rPr>
          <w:bCs/>
          <w:u w:val="single"/>
        </w:rPr>
      </w:pPr>
    </w:p>
    <w:p w:rsidR="00A60ED8" w:rsidRDefault="00A60ED8" w:rsidP="007F24A8">
      <w:pPr>
        <w:rPr>
          <w:bCs/>
          <w:u w:val="single"/>
        </w:rPr>
      </w:pPr>
    </w:p>
    <w:p w:rsidR="00800054" w:rsidRDefault="00800054" w:rsidP="007F24A8">
      <w:pPr>
        <w:rPr>
          <w:bCs/>
          <w:u w:val="single"/>
        </w:rPr>
      </w:pPr>
    </w:p>
    <w:p w:rsidR="00C45DAD" w:rsidRDefault="00C45DAD" w:rsidP="007F24A8">
      <w:pPr>
        <w:rPr>
          <w:bCs/>
          <w:u w:val="single"/>
        </w:rPr>
      </w:pPr>
    </w:p>
    <w:p w:rsidR="00A60ED8" w:rsidRDefault="00A60ED8" w:rsidP="007F24A8">
      <w:pPr>
        <w:rPr>
          <w:bCs/>
          <w:u w:val="single"/>
        </w:rPr>
      </w:pPr>
    </w:p>
    <w:p w:rsidR="007F24A8" w:rsidRPr="001E0EBE" w:rsidRDefault="007F24A8" w:rsidP="007F24A8">
      <w:pPr>
        <w:rPr>
          <w:bCs/>
        </w:rPr>
      </w:pPr>
      <w:r w:rsidRPr="001E0EBE">
        <w:rPr>
          <w:bCs/>
          <w:u w:val="single"/>
        </w:rPr>
        <w:lastRenderedPageBreak/>
        <w:t>2. stupeň z chování</w:t>
      </w:r>
      <w:r w:rsidRPr="001E0EBE">
        <w:rPr>
          <w:bCs/>
        </w:rPr>
        <w:t>:</w:t>
      </w:r>
    </w:p>
    <w:p w:rsidR="007F24A8" w:rsidRDefault="007F24A8" w:rsidP="007F24A8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7F24A8" w:rsidTr="001E7897">
        <w:tc>
          <w:tcPr>
            <w:tcW w:w="3070" w:type="dxa"/>
          </w:tcPr>
          <w:p w:rsidR="007F24A8" w:rsidRPr="001E0EBE" w:rsidRDefault="007F24A8" w:rsidP="001E7897">
            <w:pPr>
              <w:pStyle w:val="Nadpis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Pololetí</w:t>
            </w:r>
          </w:p>
        </w:tc>
        <w:tc>
          <w:tcPr>
            <w:tcW w:w="3071" w:type="dxa"/>
          </w:tcPr>
          <w:p w:rsidR="007F24A8" w:rsidRPr="001E0EBE" w:rsidRDefault="007F24A8" w:rsidP="001E7897">
            <w:pPr>
              <w:pStyle w:val="Nadpis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" w:name="_Toc146083371"/>
            <w:r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Počet</w:t>
            </w:r>
            <w:bookmarkEnd w:id="17"/>
          </w:p>
        </w:tc>
        <w:tc>
          <w:tcPr>
            <w:tcW w:w="3071" w:type="dxa"/>
          </w:tcPr>
          <w:p w:rsidR="007F24A8" w:rsidRPr="001E0EBE" w:rsidRDefault="007F24A8" w:rsidP="001E7897">
            <w:pPr>
              <w:pStyle w:val="Nadpis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z </w:t>
            </w:r>
            <w:proofErr w:type="spellStart"/>
            <w:r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celk.počtu</w:t>
            </w:r>
            <w:proofErr w:type="spellEnd"/>
            <w:r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žáků</w:t>
            </w:r>
          </w:p>
        </w:tc>
      </w:tr>
      <w:tr w:rsidR="007F24A8" w:rsidTr="001E7897">
        <w:tc>
          <w:tcPr>
            <w:tcW w:w="3070" w:type="dxa"/>
          </w:tcPr>
          <w:p w:rsidR="007F24A8" w:rsidRDefault="007F24A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 pololetí</w:t>
            </w:r>
          </w:p>
        </w:tc>
        <w:tc>
          <w:tcPr>
            <w:tcW w:w="3071" w:type="dxa"/>
          </w:tcPr>
          <w:p w:rsidR="007F24A8" w:rsidRPr="001E0EBE" w:rsidRDefault="00840A1D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071" w:type="dxa"/>
          </w:tcPr>
          <w:p w:rsidR="007F24A8" w:rsidRPr="001E0EBE" w:rsidRDefault="00840A1D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F24A8" w:rsidTr="001E7897">
        <w:tc>
          <w:tcPr>
            <w:tcW w:w="3070" w:type="dxa"/>
          </w:tcPr>
          <w:p w:rsidR="007F24A8" w:rsidRDefault="007F24A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pololetí</w:t>
            </w:r>
          </w:p>
        </w:tc>
        <w:tc>
          <w:tcPr>
            <w:tcW w:w="3071" w:type="dxa"/>
          </w:tcPr>
          <w:p w:rsidR="007F24A8" w:rsidRPr="001E0EBE" w:rsidRDefault="007F24A8" w:rsidP="001E7897">
            <w:pPr>
              <w:jc w:val="center"/>
              <w:rPr>
                <w:bCs/>
              </w:rPr>
            </w:pPr>
            <w:r w:rsidRPr="001E0EBE">
              <w:rPr>
                <w:bCs/>
              </w:rPr>
              <w:t>0</w:t>
            </w:r>
          </w:p>
        </w:tc>
        <w:tc>
          <w:tcPr>
            <w:tcW w:w="3071" w:type="dxa"/>
          </w:tcPr>
          <w:p w:rsidR="007F24A8" w:rsidRPr="001E0EBE" w:rsidRDefault="007F24A8" w:rsidP="001E7897">
            <w:pPr>
              <w:jc w:val="center"/>
              <w:rPr>
                <w:bCs/>
              </w:rPr>
            </w:pPr>
            <w:r w:rsidRPr="001E0EBE">
              <w:rPr>
                <w:bCs/>
              </w:rPr>
              <w:t>0</w:t>
            </w:r>
          </w:p>
        </w:tc>
      </w:tr>
      <w:tr w:rsidR="007F24A8" w:rsidTr="001E7897">
        <w:tc>
          <w:tcPr>
            <w:tcW w:w="3070" w:type="dxa"/>
          </w:tcPr>
          <w:p w:rsidR="007F24A8" w:rsidRDefault="007F24A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3071" w:type="dxa"/>
          </w:tcPr>
          <w:p w:rsidR="007F24A8" w:rsidRPr="001E0EBE" w:rsidRDefault="00E277AA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071" w:type="dxa"/>
          </w:tcPr>
          <w:p w:rsidR="007F24A8" w:rsidRPr="001E0EBE" w:rsidRDefault="00840A1D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7F24A8" w:rsidRDefault="007F24A8" w:rsidP="007F24A8">
      <w:pPr>
        <w:rPr>
          <w:b/>
          <w:bCs/>
        </w:rPr>
      </w:pPr>
    </w:p>
    <w:p w:rsidR="007F24A8" w:rsidRPr="001E0EBE" w:rsidRDefault="007F24A8" w:rsidP="007F24A8">
      <w:pPr>
        <w:rPr>
          <w:bCs/>
        </w:rPr>
      </w:pPr>
      <w:r w:rsidRPr="001E0EBE">
        <w:rPr>
          <w:bCs/>
          <w:u w:val="single"/>
        </w:rPr>
        <w:t>3. stupeň z chování</w:t>
      </w:r>
      <w:r w:rsidRPr="001E0EBE">
        <w:rPr>
          <w:bCs/>
        </w:rPr>
        <w:t>:</w:t>
      </w:r>
    </w:p>
    <w:p w:rsidR="007F24A8" w:rsidRDefault="007F24A8" w:rsidP="007F24A8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7F24A8" w:rsidTr="001E7897">
        <w:tc>
          <w:tcPr>
            <w:tcW w:w="3070" w:type="dxa"/>
          </w:tcPr>
          <w:p w:rsidR="007F24A8" w:rsidRPr="001E0EBE" w:rsidRDefault="007F24A8" w:rsidP="001E7897">
            <w:pPr>
              <w:pStyle w:val="Nadpis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Pololetí</w:t>
            </w:r>
          </w:p>
        </w:tc>
        <w:tc>
          <w:tcPr>
            <w:tcW w:w="3071" w:type="dxa"/>
          </w:tcPr>
          <w:p w:rsidR="007F24A8" w:rsidRPr="001E0EBE" w:rsidRDefault="007F24A8" w:rsidP="001E7897">
            <w:pPr>
              <w:pStyle w:val="Nadpis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" w:name="_Toc146083372"/>
            <w:r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Počet</w:t>
            </w:r>
            <w:bookmarkEnd w:id="18"/>
          </w:p>
        </w:tc>
        <w:tc>
          <w:tcPr>
            <w:tcW w:w="3071" w:type="dxa"/>
          </w:tcPr>
          <w:p w:rsidR="007F24A8" w:rsidRPr="001E0EBE" w:rsidRDefault="00924359" w:rsidP="000C2F00">
            <w:pPr>
              <w:pStyle w:val="Nadpis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bCs w:val="0"/>
              </w:rPr>
              <w:t xml:space="preserve">            </w:t>
            </w:r>
            <w:r w:rsidR="000C2F00" w:rsidRPr="000C2F0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%</w:t>
            </w:r>
            <w:r w:rsidR="000C2F00">
              <w:rPr>
                <w:bCs w:val="0"/>
              </w:rPr>
              <w:t xml:space="preserve"> </w:t>
            </w:r>
            <w:r w:rsidR="007F24A8"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 </w:t>
            </w:r>
            <w:proofErr w:type="spellStart"/>
            <w:r w:rsidR="007F24A8"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celk.počtu</w:t>
            </w:r>
            <w:proofErr w:type="spellEnd"/>
            <w:r w:rsidR="007F24A8" w:rsidRPr="001E0E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žáků</w:t>
            </w:r>
          </w:p>
        </w:tc>
      </w:tr>
      <w:tr w:rsidR="007F24A8" w:rsidTr="001E7897">
        <w:tc>
          <w:tcPr>
            <w:tcW w:w="3070" w:type="dxa"/>
          </w:tcPr>
          <w:p w:rsidR="007F24A8" w:rsidRPr="001E0EBE" w:rsidRDefault="007F24A8" w:rsidP="001E7897">
            <w:pPr>
              <w:jc w:val="both"/>
              <w:rPr>
                <w:b/>
                <w:bCs/>
              </w:rPr>
            </w:pPr>
            <w:r w:rsidRPr="001E0EBE">
              <w:rPr>
                <w:b/>
                <w:bCs/>
              </w:rPr>
              <w:t>1. pololetí</w:t>
            </w:r>
          </w:p>
        </w:tc>
        <w:tc>
          <w:tcPr>
            <w:tcW w:w="3071" w:type="dxa"/>
          </w:tcPr>
          <w:p w:rsidR="007F24A8" w:rsidRPr="001E0EBE" w:rsidRDefault="00776C83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071" w:type="dxa"/>
          </w:tcPr>
          <w:p w:rsidR="007F24A8" w:rsidRPr="001E0EBE" w:rsidRDefault="007F24A8" w:rsidP="001E7897">
            <w:pPr>
              <w:jc w:val="center"/>
              <w:rPr>
                <w:bCs/>
              </w:rPr>
            </w:pPr>
            <w:r w:rsidRPr="001E0EBE">
              <w:rPr>
                <w:bCs/>
              </w:rPr>
              <w:t>0</w:t>
            </w:r>
          </w:p>
        </w:tc>
      </w:tr>
      <w:tr w:rsidR="007F24A8" w:rsidTr="001E7897">
        <w:tc>
          <w:tcPr>
            <w:tcW w:w="3070" w:type="dxa"/>
          </w:tcPr>
          <w:p w:rsidR="007F24A8" w:rsidRDefault="007F24A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pololetí</w:t>
            </w:r>
          </w:p>
        </w:tc>
        <w:tc>
          <w:tcPr>
            <w:tcW w:w="3071" w:type="dxa"/>
          </w:tcPr>
          <w:p w:rsidR="007F24A8" w:rsidRPr="001E0EBE" w:rsidRDefault="00840A1D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071" w:type="dxa"/>
          </w:tcPr>
          <w:p w:rsidR="007F24A8" w:rsidRPr="001E0EBE" w:rsidRDefault="00840A1D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F24A8" w:rsidTr="001E7897">
        <w:tc>
          <w:tcPr>
            <w:tcW w:w="3070" w:type="dxa"/>
          </w:tcPr>
          <w:p w:rsidR="007F24A8" w:rsidRDefault="007F24A8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3071" w:type="dxa"/>
          </w:tcPr>
          <w:p w:rsidR="007F24A8" w:rsidRPr="001E0EBE" w:rsidRDefault="007F24A8" w:rsidP="001E7897">
            <w:pPr>
              <w:jc w:val="center"/>
              <w:rPr>
                <w:bCs/>
              </w:rPr>
            </w:pPr>
            <w:r w:rsidRPr="001E0EBE">
              <w:rPr>
                <w:bCs/>
              </w:rPr>
              <w:t>0</w:t>
            </w:r>
          </w:p>
        </w:tc>
        <w:tc>
          <w:tcPr>
            <w:tcW w:w="3071" w:type="dxa"/>
          </w:tcPr>
          <w:p w:rsidR="007F24A8" w:rsidRPr="001E0EBE" w:rsidRDefault="00840A1D" w:rsidP="001E789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7F24A8" w:rsidRDefault="007F24A8" w:rsidP="007F24A8">
      <w:pPr>
        <w:jc w:val="both"/>
        <w:rPr>
          <w:b/>
          <w:bCs/>
        </w:rPr>
      </w:pPr>
    </w:p>
    <w:p w:rsidR="002B3279" w:rsidRDefault="002B3279" w:rsidP="007F24A8">
      <w:pPr>
        <w:jc w:val="both"/>
        <w:rPr>
          <w:b/>
          <w:bCs/>
        </w:rPr>
      </w:pPr>
    </w:p>
    <w:p w:rsidR="00902260" w:rsidRPr="00CF3B4F" w:rsidRDefault="00902260" w:rsidP="00902260">
      <w:pPr>
        <w:pStyle w:val="Nadpis1"/>
        <w:rPr>
          <w:i/>
          <w:color w:val="F79646" w:themeColor="accent6"/>
          <w:sz w:val="32"/>
          <w:szCs w:val="32"/>
          <w:u w:val="single"/>
        </w:rPr>
      </w:pPr>
      <w:r w:rsidRPr="00CF3B4F">
        <w:rPr>
          <w:i/>
          <w:color w:val="F79646" w:themeColor="accent6"/>
          <w:sz w:val="32"/>
          <w:szCs w:val="32"/>
          <w:u w:val="single"/>
        </w:rPr>
        <w:t>6. Prevence sociálně patologických jevů</w:t>
      </w:r>
    </w:p>
    <w:p w:rsidR="00053497" w:rsidRPr="00053497" w:rsidRDefault="00053497" w:rsidP="00053497"/>
    <w:p w:rsidR="00902260" w:rsidRPr="008C330D" w:rsidRDefault="00902260" w:rsidP="00902260"/>
    <w:p w:rsidR="00902260" w:rsidRDefault="00585815" w:rsidP="00902260">
      <w:pPr>
        <w:jc w:val="both"/>
        <w:rPr>
          <w:b/>
          <w:bCs/>
        </w:rPr>
      </w:pPr>
      <w:r>
        <w:rPr>
          <w:b/>
          <w:bCs/>
          <w:u w:val="single"/>
        </w:rPr>
        <w:t xml:space="preserve">6.1. </w:t>
      </w:r>
      <w:r w:rsidR="00902260">
        <w:rPr>
          <w:b/>
          <w:bCs/>
          <w:u w:val="single"/>
        </w:rPr>
        <w:t>Problematika výchovného poradenství</w:t>
      </w:r>
    </w:p>
    <w:p w:rsidR="00902260" w:rsidRDefault="00902260" w:rsidP="00902260">
      <w:pPr>
        <w:jc w:val="both"/>
        <w:rPr>
          <w:b/>
          <w:bCs/>
        </w:rPr>
      </w:pPr>
    </w:p>
    <w:p w:rsidR="00902260" w:rsidRPr="00C306C7" w:rsidRDefault="00902260" w:rsidP="00902260">
      <w:pPr>
        <w:jc w:val="both"/>
        <w:rPr>
          <w:bCs/>
        </w:rPr>
      </w:pPr>
      <w:r>
        <w:rPr>
          <w:b/>
          <w:bCs/>
        </w:rPr>
        <w:tab/>
      </w:r>
      <w:r w:rsidRPr="00C306C7">
        <w:rPr>
          <w:bCs/>
        </w:rPr>
        <w:t xml:space="preserve">Výchovný poradce na škole není ustanoven. Pracuje zde pouze metodik prevence,   </w:t>
      </w:r>
    </w:p>
    <w:p w:rsidR="00902260" w:rsidRPr="00C306C7" w:rsidRDefault="00902260" w:rsidP="00902260">
      <w:pPr>
        <w:jc w:val="both"/>
        <w:rPr>
          <w:bCs/>
        </w:rPr>
      </w:pPr>
      <w:r>
        <w:rPr>
          <w:bCs/>
        </w:rPr>
        <w:t xml:space="preserve">            k</w:t>
      </w:r>
      <w:r w:rsidRPr="00C306C7">
        <w:rPr>
          <w:bCs/>
        </w:rPr>
        <w:t>terý hlavně zajišťuje:</w:t>
      </w:r>
    </w:p>
    <w:p w:rsidR="00902260" w:rsidRPr="00C306C7" w:rsidRDefault="004916FA" w:rsidP="00902260">
      <w:pPr>
        <w:jc w:val="both"/>
        <w:rPr>
          <w:bCs/>
        </w:rPr>
      </w:pPr>
      <w:r>
        <w:rPr>
          <w:bCs/>
        </w:rPr>
        <w:t xml:space="preserve">      </w:t>
      </w:r>
      <w:proofErr w:type="gramStart"/>
      <w:r>
        <w:rPr>
          <w:bCs/>
        </w:rPr>
        <w:t xml:space="preserve">-    </w:t>
      </w:r>
      <w:r w:rsidR="00902260" w:rsidRPr="00C306C7">
        <w:rPr>
          <w:bCs/>
        </w:rPr>
        <w:t>evidenci</w:t>
      </w:r>
      <w:proofErr w:type="gramEnd"/>
      <w:r w:rsidR="00902260" w:rsidRPr="00C306C7">
        <w:rPr>
          <w:bCs/>
        </w:rPr>
        <w:t xml:space="preserve"> žáků s vývojovými poruchami</w:t>
      </w:r>
    </w:p>
    <w:p w:rsidR="00902260" w:rsidRPr="00C306C7" w:rsidRDefault="00902260" w:rsidP="00902260">
      <w:pPr>
        <w:numPr>
          <w:ilvl w:val="0"/>
          <w:numId w:val="3"/>
        </w:numPr>
        <w:jc w:val="both"/>
        <w:rPr>
          <w:bCs/>
        </w:rPr>
      </w:pPr>
      <w:r w:rsidRPr="00C306C7">
        <w:rPr>
          <w:bCs/>
        </w:rPr>
        <w:t xml:space="preserve">koordinace činností vedoucích k odstranění nebo zmírnění diagnostikovaných </w:t>
      </w:r>
      <w:r w:rsidR="00067AAF">
        <w:rPr>
          <w:bCs/>
        </w:rPr>
        <w:t>v</w:t>
      </w:r>
      <w:r w:rsidRPr="00C306C7">
        <w:rPr>
          <w:bCs/>
        </w:rPr>
        <w:t>ývojových poruch u konkrétních žáků</w:t>
      </w:r>
    </w:p>
    <w:p w:rsidR="00902260" w:rsidRPr="00C306C7" w:rsidRDefault="00902260" w:rsidP="00902260">
      <w:pPr>
        <w:numPr>
          <w:ilvl w:val="0"/>
          <w:numId w:val="3"/>
        </w:numPr>
        <w:jc w:val="both"/>
        <w:rPr>
          <w:bCs/>
        </w:rPr>
      </w:pPr>
      <w:r w:rsidRPr="00C306C7">
        <w:rPr>
          <w:bCs/>
        </w:rPr>
        <w:t>metodické vedení učitelů při přípravě IVP</w:t>
      </w:r>
    </w:p>
    <w:p w:rsidR="00902260" w:rsidRPr="00C306C7" w:rsidRDefault="00902260" w:rsidP="00902260">
      <w:pPr>
        <w:numPr>
          <w:ilvl w:val="0"/>
          <w:numId w:val="3"/>
        </w:numPr>
        <w:rPr>
          <w:bCs/>
        </w:rPr>
      </w:pPr>
      <w:r w:rsidRPr="00C306C7">
        <w:rPr>
          <w:bCs/>
        </w:rPr>
        <w:t>poradenská činnost pro žáky i rodiče</w:t>
      </w:r>
      <w:r w:rsidR="00703894">
        <w:rPr>
          <w:bCs/>
        </w:rPr>
        <w:t xml:space="preserve"> </w:t>
      </w:r>
    </w:p>
    <w:p w:rsidR="00902260" w:rsidRPr="00C306C7" w:rsidRDefault="00902260" w:rsidP="00902260">
      <w:pPr>
        <w:numPr>
          <w:ilvl w:val="0"/>
          <w:numId w:val="3"/>
        </w:numPr>
        <w:rPr>
          <w:bCs/>
        </w:rPr>
      </w:pPr>
      <w:r w:rsidRPr="00C306C7">
        <w:rPr>
          <w:bCs/>
        </w:rPr>
        <w:t>kontakt s PPP,</w:t>
      </w:r>
      <w:r w:rsidRPr="00C306C7">
        <w:rPr>
          <w:bCs/>
        </w:rPr>
        <w:tab/>
      </w:r>
    </w:p>
    <w:p w:rsidR="00902260" w:rsidRPr="00C306C7" w:rsidRDefault="00902260" w:rsidP="00902260">
      <w:pPr>
        <w:numPr>
          <w:ilvl w:val="0"/>
          <w:numId w:val="3"/>
        </w:numPr>
        <w:rPr>
          <w:bCs/>
        </w:rPr>
      </w:pPr>
      <w:r w:rsidRPr="00C306C7">
        <w:rPr>
          <w:bCs/>
        </w:rPr>
        <w:t>registrace záškoláctví</w:t>
      </w:r>
    </w:p>
    <w:p w:rsidR="00902260" w:rsidRDefault="00902260" w:rsidP="00902260">
      <w:pPr>
        <w:rPr>
          <w:b/>
          <w:bCs/>
        </w:rPr>
      </w:pPr>
    </w:p>
    <w:p w:rsidR="00902260" w:rsidRDefault="00B929A6" w:rsidP="00902260">
      <w:pPr>
        <w:rPr>
          <w:b/>
          <w:bCs/>
        </w:rPr>
      </w:pPr>
      <w:r>
        <w:rPr>
          <w:b/>
          <w:bCs/>
          <w:u w:val="single"/>
        </w:rPr>
        <w:t xml:space="preserve">6.2. </w:t>
      </w:r>
      <w:r w:rsidR="00902260">
        <w:rPr>
          <w:b/>
          <w:bCs/>
          <w:u w:val="single"/>
        </w:rPr>
        <w:t>Výsledky primární prevence sociálně patologických jevů</w:t>
      </w:r>
    </w:p>
    <w:p w:rsidR="00902260" w:rsidRDefault="00902260" w:rsidP="00902260">
      <w:pPr>
        <w:rPr>
          <w:b/>
          <w:bCs/>
        </w:rPr>
      </w:pPr>
    </w:p>
    <w:p w:rsidR="00902260" w:rsidRPr="00C05C03" w:rsidRDefault="00902260" w:rsidP="00902260">
      <w:pPr>
        <w:jc w:val="both"/>
        <w:rPr>
          <w:bCs/>
        </w:rPr>
      </w:pPr>
      <w:r>
        <w:rPr>
          <w:bCs/>
        </w:rPr>
        <w:t>V rámci minimálního preventivního programu</w:t>
      </w:r>
      <w:r w:rsidRPr="00B7267D">
        <w:rPr>
          <w:bCs/>
        </w:rPr>
        <w:t xml:space="preserve"> se vyučující snažili využívat vyučovacích hodin k působení na žáky</w:t>
      </w:r>
      <w:r>
        <w:rPr>
          <w:bCs/>
        </w:rPr>
        <w:t xml:space="preserve"> </w:t>
      </w:r>
      <w:r w:rsidRPr="00B7267D">
        <w:rPr>
          <w:bCs/>
        </w:rPr>
        <w:t>s využitím všech dostupných metod a forem, aby u žáků vytvářeli zdravý postoj ke společnosti a životnímu stylu.</w:t>
      </w:r>
      <w:r>
        <w:rPr>
          <w:bCs/>
        </w:rPr>
        <w:t xml:space="preserve"> </w:t>
      </w:r>
      <w:r w:rsidRPr="00C05C03">
        <w:rPr>
          <w:bCs/>
        </w:rPr>
        <w:t>Hlavní</w:t>
      </w:r>
      <w:r>
        <w:rPr>
          <w:bCs/>
        </w:rPr>
        <w:t xml:space="preserve">m cílem je zvýšení odolnosti vůči </w:t>
      </w:r>
      <w:r w:rsidR="00057CA3">
        <w:rPr>
          <w:bCs/>
        </w:rPr>
        <w:t>s</w:t>
      </w:r>
      <w:r>
        <w:rPr>
          <w:bCs/>
        </w:rPr>
        <w:t>ociálně patologickým jevům</w:t>
      </w:r>
      <w:r w:rsidR="00057CA3">
        <w:rPr>
          <w:bCs/>
        </w:rPr>
        <w:t>, včetně skrytého záškoláctví</w:t>
      </w:r>
      <w:r w:rsidRPr="00C05C03">
        <w:rPr>
          <w:bCs/>
        </w:rPr>
        <w:t xml:space="preserve"> a jejich eliminace výskytu ve </w:t>
      </w:r>
      <w:r w:rsidR="00057CA3">
        <w:rPr>
          <w:bCs/>
        </w:rPr>
        <w:t>š</w:t>
      </w:r>
      <w:r w:rsidRPr="00C05C03">
        <w:rPr>
          <w:bCs/>
        </w:rPr>
        <w:t xml:space="preserve">kole. </w:t>
      </w:r>
    </w:p>
    <w:p w:rsidR="00585815" w:rsidRDefault="00902260" w:rsidP="00902260">
      <w:pPr>
        <w:jc w:val="both"/>
        <w:rPr>
          <w:bCs/>
        </w:rPr>
      </w:pPr>
      <w:r w:rsidRPr="00C05C03">
        <w:rPr>
          <w:bCs/>
        </w:rPr>
        <w:t>Nezastupitelnou úlohu maj</w:t>
      </w:r>
      <w:r>
        <w:rPr>
          <w:bCs/>
        </w:rPr>
        <w:t>í metody aktivního sociálního učení zpracované v uč</w:t>
      </w:r>
      <w:r w:rsidRPr="00C05C03">
        <w:rPr>
          <w:bCs/>
        </w:rPr>
        <w:t>ebních plánech jednotlivých</w:t>
      </w:r>
      <w:r>
        <w:rPr>
          <w:bCs/>
        </w:rPr>
        <w:t xml:space="preserve"> předmětů</w:t>
      </w:r>
      <w:r w:rsidRPr="00C05C03">
        <w:rPr>
          <w:bCs/>
        </w:rPr>
        <w:t xml:space="preserve"> a navazující </w:t>
      </w:r>
      <w:r w:rsidR="00057CA3">
        <w:rPr>
          <w:bCs/>
        </w:rPr>
        <w:t xml:space="preserve">školní i mimoškolní </w:t>
      </w:r>
      <w:r w:rsidRPr="00C05C03">
        <w:rPr>
          <w:bCs/>
        </w:rPr>
        <w:t xml:space="preserve">akce školy a dalších institucí. </w:t>
      </w:r>
    </w:p>
    <w:p w:rsidR="00902260" w:rsidRDefault="00902260" w:rsidP="00902260">
      <w:pPr>
        <w:jc w:val="both"/>
        <w:rPr>
          <w:bCs/>
        </w:rPr>
      </w:pPr>
      <w:r w:rsidRPr="00B7267D">
        <w:rPr>
          <w:bCs/>
        </w:rPr>
        <w:t>Nejvíce možností ná</w:t>
      </w:r>
      <w:r>
        <w:rPr>
          <w:bCs/>
        </w:rPr>
        <w:t>cviku zvládání sociálních vztahů</w:t>
      </w:r>
      <w:r w:rsidRPr="00B7267D">
        <w:rPr>
          <w:bCs/>
        </w:rPr>
        <w:t>, dovedností a reakcí na výskyt sociálně</w:t>
      </w:r>
      <w:r w:rsidR="009A556C">
        <w:rPr>
          <w:bCs/>
        </w:rPr>
        <w:t xml:space="preserve"> patologických jevů,</w:t>
      </w:r>
      <w:r w:rsidR="00B43DCD">
        <w:rPr>
          <w:bCs/>
        </w:rPr>
        <w:t xml:space="preserve"> zůstává</w:t>
      </w:r>
      <w:r w:rsidR="009A556C">
        <w:rPr>
          <w:bCs/>
        </w:rPr>
        <w:t xml:space="preserve"> v hodinách</w:t>
      </w:r>
      <w:r>
        <w:rPr>
          <w:bCs/>
        </w:rPr>
        <w:t xml:space="preserve"> </w:t>
      </w:r>
      <w:proofErr w:type="spellStart"/>
      <w:r>
        <w:rPr>
          <w:bCs/>
        </w:rPr>
        <w:t>Prv</w:t>
      </w:r>
      <w:proofErr w:type="spellEnd"/>
      <w:r>
        <w:rPr>
          <w:bCs/>
        </w:rPr>
        <w:t>,</w:t>
      </w:r>
      <w:r w:rsidRPr="00B7267D">
        <w:rPr>
          <w:bCs/>
        </w:rPr>
        <w:t xml:space="preserve"> </w:t>
      </w:r>
      <w:proofErr w:type="spellStart"/>
      <w:r w:rsidRPr="00B7267D">
        <w:rPr>
          <w:bCs/>
        </w:rPr>
        <w:t>Př</w:t>
      </w:r>
      <w:proofErr w:type="spell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Tv</w:t>
      </w:r>
      <w:r w:rsidR="00BA23ED">
        <w:rPr>
          <w:bCs/>
        </w:rPr>
        <w:t>,</w:t>
      </w:r>
      <w:r>
        <w:rPr>
          <w:bCs/>
        </w:rPr>
        <w:t>Čj</w:t>
      </w:r>
      <w:proofErr w:type="spellEnd"/>
      <w:proofErr w:type="gramEnd"/>
      <w:r w:rsidR="00165DE6">
        <w:rPr>
          <w:bCs/>
        </w:rPr>
        <w:t xml:space="preserve"> a </w:t>
      </w:r>
      <w:r w:rsidR="00BA23ED">
        <w:rPr>
          <w:bCs/>
        </w:rPr>
        <w:t>školní</w:t>
      </w:r>
      <w:r w:rsidR="00165DE6">
        <w:rPr>
          <w:bCs/>
        </w:rPr>
        <w:t>ch projektech</w:t>
      </w:r>
      <w:r w:rsidRPr="00B7267D">
        <w:rPr>
          <w:bCs/>
        </w:rPr>
        <w:t>.</w:t>
      </w:r>
    </w:p>
    <w:p w:rsidR="00902260" w:rsidRPr="00C05C03" w:rsidRDefault="00902260" w:rsidP="00902260">
      <w:pPr>
        <w:jc w:val="both"/>
        <w:rPr>
          <w:bCs/>
        </w:rPr>
      </w:pPr>
      <w:r>
        <w:rPr>
          <w:bCs/>
        </w:rPr>
        <w:t>Škola také nabízí dostatečnou nabídku volnoč</w:t>
      </w:r>
      <w:r w:rsidRPr="00C05C03">
        <w:rPr>
          <w:bCs/>
        </w:rPr>
        <w:t xml:space="preserve">asových aktivit. Také se snažíme o co nejlepší </w:t>
      </w:r>
    </w:p>
    <w:p w:rsidR="00902260" w:rsidRDefault="00902260" w:rsidP="00902260">
      <w:pPr>
        <w:jc w:val="both"/>
        <w:rPr>
          <w:bCs/>
        </w:rPr>
      </w:pPr>
      <w:r w:rsidRPr="00C05C03">
        <w:rPr>
          <w:bCs/>
        </w:rPr>
        <w:t>zvládnutí sociální komun</w:t>
      </w:r>
      <w:r w:rsidR="00057CA3">
        <w:rPr>
          <w:bCs/>
        </w:rPr>
        <w:t>ikace</w:t>
      </w:r>
      <w:r w:rsidR="00B7507F">
        <w:rPr>
          <w:bCs/>
        </w:rPr>
        <w:t>,</w:t>
      </w:r>
      <w:r w:rsidR="00057CA3">
        <w:rPr>
          <w:bCs/>
        </w:rPr>
        <w:t xml:space="preserve"> jak se žáky, </w:t>
      </w:r>
      <w:r>
        <w:rPr>
          <w:bCs/>
        </w:rPr>
        <w:t>tak i s rodiči, aby bylo možno vhodným pů</w:t>
      </w:r>
      <w:r w:rsidRPr="00C05C03">
        <w:rPr>
          <w:bCs/>
        </w:rPr>
        <w:t>sobením školy a rodiny d</w:t>
      </w:r>
      <w:r>
        <w:rPr>
          <w:bCs/>
        </w:rPr>
        <w:t>osáhnout odpovídajících výsledků</w:t>
      </w:r>
      <w:r w:rsidRPr="00C05C03">
        <w:rPr>
          <w:bCs/>
        </w:rPr>
        <w:t>.</w:t>
      </w:r>
      <w:r w:rsidRPr="00B7267D">
        <w:rPr>
          <w:bCs/>
        </w:rPr>
        <w:t xml:space="preserve"> </w:t>
      </w:r>
    </w:p>
    <w:p w:rsidR="000B53B9" w:rsidRDefault="00902260" w:rsidP="002D400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15421">
        <w:rPr>
          <w:bCs/>
        </w:rPr>
        <w:t xml:space="preserve">Po celý rok nabízíme žákům řadu besed </w:t>
      </w:r>
      <w:r w:rsidRPr="00B15421">
        <w:rPr>
          <w:rFonts w:ascii="Times-Roman" w:hAnsi="Times-Roman" w:cs="Times-Roman"/>
        </w:rPr>
        <w:t xml:space="preserve">s protidrogovou tématikou, témata zdravotní, sociální, </w:t>
      </w:r>
      <w:r>
        <w:rPr>
          <w:rFonts w:ascii="TTE1ADDD28t00" w:hAnsi="TTE1ADDD28t00" w:cs="TTE1ADDD28t00"/>
        </w:rPr>
        <w:t>ř</w:t>
      </w:r>
      <w:r w:rsidRPr="00B15421">
        <w:rPr>
          <w:rFonts w:ascii="Times-Roman" w:hAnsi="Times-Roman" w:cs="Times-Roman"/>
        </w:rPr>
        <w:t>ešící bezpe</w:t>
      </w:r>
      <w:r>
        <w:rPr>
          <w:rFonts w:ascii="TTE1ADDD28t00" w:hAnsi="TTE1ADDD28t00" w:cs="TTE1ADDD28t00"/>
        </w:rPr>
        <w:t>č</w:t>
      </w:r>
      <w:r w:rsidRPr="00B15421">
        <w:rPr>
          <w:rFonts w:ascii="Times-Roman" w:hAnsi="Times-Roman" w:cs="Times-Roman"/>
        </w:rPr>
        <w:t>í žák</w:t>
      </w:r>
      <w:r>
        <w:rPr>
          <w:rFonts w:ascii="TTE1ADDD28t00" w:hAnsi="TTE1ADDD28t00" w:cs="TTE1ADDD28t00"/>
        </w:rPr>
        <w:t>ů</w:t>
      </w:r>
      <w:r w:rsidR="00057CA3">
        <w:rPr>
          <w:rFonts w:ascii="TTE1ADDD28t00" w:hAnsi="TTE1ADDD28t00" w:cs="TTE1ADDD28t00"/>
        </w:rPr>
        <w:t>,</w:t>
      </w:r>
      <w:r w:rsidRPr="00B15421">
        <w:rPr>
          <w:rFonts w:ascii="TTE1ADDD28t00" w:hAnsi="TTE1ADDD28t00" w:cs="TTE1ADDD28t00"/>
        </w:rPr>
        <w:t xml:space="preserve"> </w:t>
      </w:r>
      <w:r w:rsidRPr="00B15421">
        <w:rPr>
          <w:rFonts w:ascii="Times-Roman" w:hAnsi="Times-Roman" w:cs="Times-Roman"/>
        </w:rPr>
        <w:t>jak v oblasti osobního bezpe</w:t>
      </w:r>
      <w:r>
        <w:rPr>
          <w:rFonts w:ascii="TTE1ADDD28t00" w:hAnsi="TTE1ADDD28t00" w:cs="TTE1ADDD28t00"/>
        </w:rPr>
        <w:t>č</w:t>
      </w:r>
      <w:r w:rsidRPr="00B15421">
        <w:rPr>
          <w:rFonts w:ascii="Times-Roman" w:hAnsi="Times-Roman" w:cs="Times-Roman"/>
        </w:rPr>
        <w:t>í, ale i</w:t>
      </w:r>
      <w:r>
        <w:rPr>
          <w:rFonts w:ascii="Times-Roman" w:hAnsi="Times-Roman" w:cs="Times-Roman"/>
        </w:rPr>
        <w:t xml:space="preserve"> </w:t>
      </w:r>
      <w:r w:rsidRPr="00B15421">
        <w:rPr>
          <w:rFonts w:ascii="Times-Roman" w:hAnsi="Times-Roman" w:cs="Times-Roman"/>
        </w:rPr>
        <w:t>v doprav</w:t>
      </w:r>
      <w:r>
        <w:rPr>
          <w:rFonts w:ascii="TTE1ADDD28t00" w:hAnsi="TTE1ADDD28t00" w:cs="TTE1ADDD28t00"/>
        </w:rPr>
        <w:t>ě</w:t>
      </w:r>
      <w:r w:rsidRPr="00B15421">
        <w:rPr>
          <w:rFonts w:ascii="Times-Roman" w:hAnsi="Times-Roman" w:cs="Times-Roman"/>
        </w:rPr>
        <w:t>, v mimo</w:t>
      </w:r>
      <w:r>
        <w:rPr>
          <w:rFonts w:ascii="TTE1ADDD28t00" w:hAnsi="TTE1ADDD28t00" w:cs="TTE1ADDD28t00"/>
        </w:rPr>
        <w:t>ř</w:t>
      </w:r>
      <w:r w:rsidRPr="00B15421">
        <w:rPr>
          <w:rFonts w:ascii="Times-Roman" w:hAnsi="Times-Roman" w:cs="Times-Roman"/>
        </w:rPr>
        <w:t>ádných situacích a v ohrožení života.</w:t>
      </w:r>
      <w:r w:rsidR="00CA6ED9">
        <w:rPr>
          <w:rFonts w:ascii="Times-Roman" w:hAnsi="Times-Roman" w:cs="Times-Roman"/>
        </w:rPr>
        <w:t xml:space="preserve"> Besedy o kamarádství, vzájemných vztazích a vhodném chování </w:t>
      </w:r>
      <w:r w:rsidR="00CA6ED9">
        <w:rPr>
          <w:rFonts w:ascii="Times-Roman" w:hAnsi="Times-Roman" w:cs="Times-Roman"/>
        </w:rPr>
        <w:lastRenderedPageBreak/>
        <w:t>proběhly jak v rámci hodin třídnických, tak i v různých vyučovacích hodinách formou besed a projektů.</w:t>
      </w:r>
      <w:r w:rsidR="00D5281D">
        <w:rPr>
          <w:rFonts w:ascii="Times-Roman" w:hAnsi="Times-Roman" w:cs="Times-Roman"/>
        </w:rPr>
        <w:t xml:space="preserve"> </w:t>
      </w:r>
    </w:p>
    <w:p w:rsidR="00E33A12" w:rsidRDefault="00026712" w:rsidP="002D400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Dubnová d</w:t>
      </w:r>
      <w:r w:rsidR="00E33A12">
        <w:rPr>
          <w:rFonts w:ascii="Times-Roman" w:hAnsi="Times-Roman" w:cs="Times-Roman"/>
        </w:rPr>
        <w:t>opravní výchova a e</w:t>
      </w:r>
      <w:r w:rsidR="007707F8">
        <w:rPr>
          <w:rFonts w:ascii="Times-Roman" w:hAnsi="Times-Roman" w:cs="Times-Roman"/>
        </w:rPr>
        <w:t>xterní p</w:t>
      </w:r>
      <w:r w:rsidR="003809B1">
        <w:rPr>
          <w:rFonts w:ascii="Times-Roman" w:hAnsi="Times-Roman" w:cs="Times-Roman"/>
        </w:rPr>
        <w:t>reventivní programy</w:t>
      </w:r>
      <w:r>
        <w:rPr>
          <w:rFonts w:ascii="Times-Roman" w:hAnsi="Times-Roman" w:cs="Times-Roman"/>
        </w:rPr>
        <w:t>, které byly naplánovány na druhou polovinu školního roku,</w:t>
      </w:r>
      <w:r w:rsidR="00E33A12">
        <w:rPr>
          <w:rFonts w:ascii="Times-Roman" w:hAnsi="Times-Roman" w:cs="Times-Roman"/>
        </w:rPr>
        <w:t xml:space="preserve"> nebyly </w:t>
      </w:r>
      <w:r>
        <w:rPr>
          <w:rFonts w:ascii="Times-Roman" w:hAnsi="Times-Roman" w:cs="Times-Roman"/>
        </w:rPr>
        <w:t>zrealizovány</w:t>
      </w:r>
      <w:r w:rsidR="00E33A12">
        <w:rPr>
          <w:rFonts w:ascii="Times-Roman" w:hAnsi="Times-Roman" w:cs="Times-Roman"/>
        </w:rPr>
        <w:t xml:space="preserve"> vzhledem k situaci</w:t>
      </w:r>
      <w:r w:rsidR="007707F8">
        <w:rPr>
          <w:rFonts w:ascii="Times-Roman" w:hAnsi="Times-Roman" w:cs="Times-Roman"/>
        </w:rPr>
        <w:t xml:space="preserve"> </w:t>
      </w:r>
      <w:r w:rsidR="002F339B">
        <w:rPr>
          <w:rFonts w:ascii="Times-Roman" w:hAnsi="Times-Roman" w:cs="Times-Roman"/>
        </w:rPr>
        <w:t>okolo Covid</w:t>
      </w:r>
      <w:r w:rsidR="00E33A12">
        <w:rPr>
          <w:rFonts w:ascii="Times-Roman" w:hAnsi="Times-Roman" w:cs="Times-Roman"/>
        </w:rPr>
        <w:t>-19.</w:t>
      </w:r>
    </w:p>
    <w:p w:rsidR="00902260" w:rsidRDefault="00902260" w:rsidP="008E25B7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15421">
        <w:rPr>
          <w:rFonts w:ascii="Times-Roman" w:hAnsi="Times-Roman" w:cs="Times-Roman"/>
        </w:rPr>
        <w:t>Díky uplat</w:t>
      </w:r>
      <w:r>
        <w:rPr>
          <w:rFonts w:ascii="TTE1ADDD28t00" w:hAnsi="TTE1ADDD28t00" w:cs="TTE1ADDD28t00"/>
        </w:rPr>
        <w:t>ň</w:t>
      </w:r>
      <w:r w:rsidRPr="00B15421">
        <w:rPr>
          <w:rFonts w:ascii="Times-Roman" w:hAnsi="Times-Roman" w:cs="Times-Roman"/>
        </w:rPr>
        <w:t>ování všech možností p</w:t>
      </w:r>
      <w:r>
        <w:rPr>
          <w:rFonts w:ascii="TTE1ADDD28t00" w:hAnsi="TTE1ADDD28t00" w:cs="TTE1ADDD28t00"/>
        </w:rPr>
        <w:t>ů</w:t>
      </w:r>
      <w:r w:rsidR="00794013">
        <w:rPr>
          <w:rFonts w:ascii="Times-Roman" w:hAnsi="Times-Roman" w:cs="Times-Roman"/>
        </w:rPr>
        <w:t>sobení na naše žáky je i</w:t>
      </w:r>
      <w:r w:rsidRPr="00B15421">
        <w:rPr>
          <w:rFonts w:ascii="Times-Roman" w:hAnsi="Times-Roman" w:cs="Times-Roman"/>
        </w:rPr>
        <w:t xml:space="preserve"> </w:t>
      </w:r>
      <w:r w:rsidR="003F221D">
        <w:rPr>
          <w:rFonts w:ascii="Times-Roman" w:hAnsi="Times-Roman" w:cs="Times-Roman"/>
        </w:rPr>
        <w:t xml:space="preserve">celkem dobrá </w:t>
      </w:r>
      <w:r w:rsidRPr="00B15421">
        <w:rPr>
          <w:rFonts w:ascii="Times-Roman" w:hAnsi="Times-Roman" w:cs="Times-Roman"/>
        </w:rPr>
        <w:t>situace v</w:t>
      </w:r>
      <w:r w:rsidR="00057CA3">
        <w:rPr>
          <w:rFonts w:ascii="Times-Roman" w:hAnsi="Times-Roman" w:cs="Times-Roman"/>
        </w:rPr>
        <w:t> </w:t>
      </w:r>
      <w:r w:rsidRPr="00B15421">
        <w:rPr>
          <w:rFonts w:ascii="Times-Roman" w:hAnsi="Times-Roman" w:cs="Times-Roman"/>
        </w:rPr>
        <w:t>chování</w:t>
      </w:r>
      <w:r w:rsidR="00440919">
        <w:rPr>
          <w:rFonts w:ascii="Times-Roman" w:hAnsi="Times-Roman" w:cs="Times-Roman"/>
        </w:rPr>
        <w:t xml:space="preserve"> ve škole. Ř</w:t>
      </w:r>
      <w:r>
        <w:rPr>
          <w:rFonts w:ascii="Times-Roman" w:hAnsi="Times-Roman" w:cs="Times-Roman"/>
        </w:rPr>
        <w:t>ada žáků získala pochvalu za chování,</w:t>
      </w:r>
      <w:r w:rsidR="008E25B7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prosp</w:t>
      </w:r>
      <w:r w:rsidR="00585815">
        <w:rPr>
          <w:rFonts w:ascii="Times-Roman" w:hAnsi="Times-Roman" w:cs="Times-Roman"/>
        </w:rPr>
        <w:t xml:space="preserve">ěch, pomoc škole nebo třídě od </w:t>
      </w:r>
      <w:r>
        <w:rPr>
          <w:rFonts w:ascii="Times-Roman" w:hAnsi="Times-Roman" w:cs="Times-Roman"/>
        </w:rPr>
        <w:t>třídního učitele a někteří pochvalu od ředitelky i s knihou. To nám pomáhá vytvářet mezi školou, vyuč</w:t>
      </w:r>
      <w:r w:rsidRPr="00B15421">
        <w:rPr>
          <w:rFonts w:ascii="Times-Roman" w:hAnsi="Times-Roman" w:cs="Times-Roman"/>
        </w:rPr>
        <w:t xml:space="preserve">ujícími a </w:t>
      </w:r>
      <w:r>
        <w:rPr>
          <w:rFonts w:ascii="Times-Roman" w:hAnsi="Times-Roman" w:cs="Times-Roman"/>
        </w:rPr>
        <w:t>žáky pě</w:t>
      </w:r>
      <w:r w:rsidRPr="00B15421">
        <w:rPr>
          <w:rFonts w:ascii="Times-Roman" w:hAnsi="Times-Roman" w:cs="Times-Roman"/>
        </w:rPr>
        <w:t>kné vztahy, které se do</w:t>
      </w:r>
      <w:r>
        <w:rPr>
          <w:rFonts w:ascii="Times-Roman" w:hAnsi="Times-Roman" w:cs="Times-Roman"/>
        </w:rPr>
        <w:t xml:space="preserve"> budoucna jistě</w:t>
      </w:r>
      <w:r w:rsidRPr="00B15421">
        <w:rPr>
          <w:rFonts w:ascii="Times-Roman" w:hAnsi="Times-Roman" w:cs="Times-Roman"/>
        </w:rPr>
        <w:t xml:space="preserve"> vyplatí.</w:t>
      </w:r>
      <w:r w:rsidR="00067AAF">
        <w:rPr>
          <w:rFonts w:ascii="Times-Roman" w:hAnsi="Times-Roman" w:cs="Times-Roman"/>
        </w:rPr>
        <w:t xml:space="preserve"> </w:t>
      </w:r>
      <w:r w:rsidR="00067AAF" w:rsidRPr="00067AAF">
        <w:rPr>
          <w:rFonts w:ascii="Times-Roman" w:hAnsi="Times-Roman" w:cs="Times-Roman"/>
        </w:rPr>
        <w:sym w:font="Wingdings" w:char="F04A"/>
      </w:r>
    </w:p>
    <w:p w:rsidR="00902260" w:rsidRDefault="002D400F" w:rsidP="00902260">
      <w:pPr>
        <w:autoSpaceDE w:val="0"/>
        <w:autoSpaceDN w:val="0"/>
        <w:adjustRightInd w:val="0"/>
        <w:ind w:left="708" w:hanging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Ve škole jsme se zatím téměř vůbec</w:t>
      </w:r>
      <w:r w:rsidR="006B274F">
        <w:rPr>
          <w:rFonts w:ascii="Times-Roman" w:hAnsi="Times-Roman" w:cs="Times-Roman"/>
        </w:rPr>
        <w:t xml:space="preserve"> nesetkali s výskytem </w:t>
      </w:r>
      <w:r w:rsidR="00902260">
        <w:rPr>
          <w:rFonts w:ascii="Times-Roman" w:hAnsi="Times-Roman" w:cs="Times-Roman"/>
        </w:rPr>
        <w:t xml:space="preserve">sociálně patologických jevů (tzn. </w:t>
      </w:r>
    </w:p>
    <w:p w:rsidR="0057764F" w:rsidRDefault="00902260" w:rsidP="00BD37C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žádné návykové látky, </w:t>
      </w:r>
      <w:proofErr w:type="spellStart"/>
      <w:r>
        <w:rPr>
          <w:rFonts w:ascii="Times-Roman" w:hAnsi="Times-Roman" w:cs="Times-Roman"/>
        </w:rPr>
        <w:t>gambling</w:t>
      </w:r>
      <w:proofErr w:type="spellEnd"/>
      <w:r>
        <w:rPr>
          <w:rFonts w:ascii="Times-Roman" w:hAnsi="Times-Roman" w:cs="Times-Roman"/>
        </w:rPr>
        <w:t xml:space="preserve">, kriminalita, rasismus aj.). </w:t>
      </w:r>
      <w:r w:rsidR="002D400F">
        <w:rPr>
          <w:rFonts w:ascii="Times-Roman" w:hAnsi="Times-Roman" w:cs="Times-Roman"/>
        </w:rPr>
        <w:t>U dvou žáků z jedné rodiny byla</w:t>
      </w:r>
      <w:r w:rsidR="000B53B9">
        <w:rPr>
          <w:rFonts w:ascii="Times-Roman" w:hAnsi="Times-Roman" w:cs="Times-Roman"/>
        </w:rPr>
        <w:t xml:space="preserve"> ve spolu</w:t>
      </w:r>
      <w:r w:rsidR="002D400F">
        <w:rPr>
          <w:rFonts w:ascii="Times-Roman" w:hAnsi="Times-Roman" w:cs="Times-Roman"/>
        </w:rPr>
        <w:t>práci s </w:t>
      </w:r>
      <w:proofErr w:type="spellStart"/>
      <w:r w:rsidR="002D400F">
        <w:rPr>
          <w:rFonts w:ascii="Times-Roman" w:hAnsi="Times-Roman" w:cs="Times-Roman"/>
        </w:rPr>
        <w:t>OSPODem</w:t>
      </w:r>
      <w:proofErr w:type="spellEnd"/>
      <w:r w:rsidR="002D400F">
        <w:rPr>
          <w:rFonts w:ascii="Times-Roman" w:hAnsi="Times-Roman" w:cs="Times-Roman"/>
        </w:rPr>
        <w:t xml:space="preserve"> řešena </w:t>
      </w:r>
      <w:r w:rsidR="000B53B9">
        <w:rPr>
          <w:rFonts w:ascii="Times-Roman" w:hAnsi="Times-Roman" w:cs="Times-Roman"/>
        </w:rPr>
        <w:t xml:space="preserve">ke konci školního roku </w:t>
      </w:r>
      <w:r w:rsidR="002D400F">
        <w:rPr>
          <w:rFonts w:ascii="Times-Roman" w:hAnsi="Times-Roman" w:cs="Times-Roman"/>
        </w:rPr>
        <w:t xml:space="preserve">rodinná situace (možné skryté záškoláctví, </w:t>
      </w:r>
      <w:r w:rsidR="000B53B9">
        <w:rPr>
          <w:rFonts w:ascii="Times-Roman" w:hAnsi="Times-Roman" w:cs="Times-Roman"/>
        </w:rPr>
        <w:t>špatná hygiena</w:t>
      </w:r>
      <w:r w:rsidR="002D400F">
        <w:rPr>
          <w:rFonts w:ascii="Times-Roman" w:hAnsi="Times-Roman" w:cs="Times-Roman"/>
        </w:rPr>
        <w:t>, finanční prostředky)</w:t>
      </w:r>
      <w:r w:rsidR="000B53B9">
        <w:rPr>
          <w:rFonts w:ascii="Times-Roman" w:hAnsi="Times-Roman" w:cs="Times-Roman"/>
        </w:rPr>
        <w:t xml:space="preserve">. </w:t>
      </w:r>
    </w:p>
    <w:p w:rsidR="00902260" w:rsidRDefault="00902260" w:rsidP="00902260">
      <w:r>
        <w:t>Školní metodik prevence je v kontaktu s PPP.  Poznatky z informativních schůzek předává ostatním vyučujícím. Na každý školní rok vypracovává plán výchovného poradenství a plán školní preventivní strategii. Na závěr školního roku se strategie vyhodnocuje a její závěry jsou k nahlédnutí v ředitelně školy.</w:t>
      </w:r>
    </w:p>
    <w:p w:rsidR="002B3279" w:rsidRDefault="002B3279" w:rsidP="00902260"/>
    <w:p w:rsidR="00902260" w:rsidRDefault="00902260" w:rsidP="00902260">
      <w:pPr>
        <w:rPr>
          <w:b/>
          <w:bCs/>
        </w:rPr>
      </w:pPr>
    </w:p>
    <w:p w:rsidR="006B274F" w:rsidRPr="00CF3B4F" w:rsidRDefault="00B929A6" w:rsidP="00A030B6">
      <w:pPr>
        <w:pStyle w:val="Nadpis1"/>
        <w:spacing w:after="240"/>
        <w:rPr>
          <w:i/>
          <w:color w:val="F79646" w:themeColor="accent6"/>
          <w:sz w:val="32"/>
          <w:szCs w:val="32"/>
          <w:u w:val="single"/>
        </w:rPr>
      </w:pPr>
      <w:r w:rsidRPr="00CF3B4F">
        <w:rPr>
          <w:i/>
          <w:color w:val="F79646" w:themeColor="accent6"/>
          <w:sz w:val="32"/>
          <w:szCs w:val="32"/>
          <w:u w:val="single"/>
        </w:rPr>
        <w:t>7. Další</w:t>
      </w:r>
      <w:r w:rsidR="006B274F" w:rsidRPr="00CF3B4F">
        <w:rPr>
          <w:i/>
          <w:color w:val="F79646" w:themeColor="accent6"/>
          <w:sz w:val="32"/>
          <w:szCs w:val="32"/>
          <w:u w:val="single"/>
        </w:rPr>
        <w:t xml:space="preserve"> vzdělávání pedagogických pracovníků</w:t>
      </w:r>
    </w:p>
    <w:p w:rsidR="006B274F" w:rsidRDefault="006B274F" w:rsidP="006B274F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6"/>
        <w:gridCol w:w="1600"/>
        <w:gridCol w:w="1584"/>
      </w:tblGrid>
      <w:tr w:rsidR="006B274F" w:rsidTr="001E7897">
        <w:tc>
          <w:tcPr>
            <w:tcW w:w="6026" w:type="dxa"/>
          </w:tcPr>
          <w:p w:rsidR="006B274F" w:rsidRDefault="006B274F" w:rsidP="001E7897">
            <w:pPr>
              <w:pStyle w:val="Nadpis3"/>
            </w:pPr>
            <w:r>
              <w:t>Název akce</w:t>
            </w:r>
          </w:p>
        </w:tc>
        <w:tc>
          <w:tcPr>
            <w:tcW w:w="1600" w:type="dxa"/>
          </w:tcPr>
          <w:p w:rsidR="006B274F" w:rsidRDefault="006B274F" w:rsidP="001E7897">
            <w:pPr>
              <w:pStyle w:val="Nadpis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Počet účastníků</w:t>
            </w:r>
          </w:p>
        </w:tc>
        <w:tc>
          <w:tcPr>
            <w:tcW w:w="1584" w:type="dxa"/>
          </w:tcPr>
          <w:p w:rsidR="006B274F" w:rsidRDefault="006B274F" w:rsidP="001E7897">
            <w:pPr>
              <w:pStyle w:val="Nadpis3"/>
            </w:pPr>
            <w:r>
              <w:t>Kč</w:t>
            </w:r>
          </w:p>
        </w:tc>
      </w:tr>
      <w:tr w:rsidR="006B274F" w:rsidTr="001E7897">
        <w:tc>
          <w:tcPr>
            <w:tcW w:w="6026" w:type="dxa"/>
          </w:tcPr>
          <w:p w:rsidR="006B274F" w:rsidRPr="001365BC" w:rsidRDefault="00026712" w:rsidP="001E7897">
            <w:pPr>
              <w:jc w:val="both"/>
              <w:rPr>
                <w:b/>
                <w:bCs/>
              </w:rPr>
            </w:pPr>
            <w:r>
              <w:rPr>
                <w:b/>
              </w:rPr>
              <w:t>Aktivizační metody a formy</w:t>
            </w:r>
          </w:p>
        </w:tc>
        <w:tc>
          <w:tcPr>
            <w:tcW w:w="1600" w:type="dxa"/>
          </w:tcPr>
          <w:p w:rsidR="006B274F" w:rsidRPr="00C8387F" w:rsidRDefault="00936C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6B274F" w:rsidRPr="00C8387F" w:rsidRDefault="00FB08FE" w:rsidP="00E750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EF08ED">
              <w:rPr>
                <w:b/>
                <w:bCs/>
              </w:rPr>
              <w:t>0</w:t>
            </w:r>
            <w:r w:rsidR="00936CF8">
              <w:rPr>
                <w:b/>
                <w:bCs/>
              </w:rPr>
              <w:t>,-</w:t>
            </w:r>
          </w:p>
        </w:tc>
      </w:tr>
      <w:tr w:rsidR="006B274F" w:rsidTr="001E7897">
        <w:tc>
          <w:tcPr>
            <w:tcW w:w="6026" w:type="dxa"/>
          </w:tcPr>
          <w:p w:rsidR="006B274F" w:rsidRPr="001365BC" w:rsidRDefault="00026712" w:rsidP="00C8387F">
            <w:pPr>
              <w:rPr>
                <w:b/>
                <w:bCs/>
              </w:rPr>
            </w:pPr>
            <w:r>
              <w:rPr>
                <w:b/>
                <w:bCs/>
              </w:rPr>
              <w:t>Projekty ve výuce</w:t>
            </w:r>
          </w:p>
        </w:tc>
        <w:tc>
          <w:tcPr>
            <w:tcW w:w="1600" w:type="dxa"/>
          </w:tcPr>
          <w:p w:rsidR="006B274F" w:rsidRPr="00C8387F" w:rsidRDefault="006E1C2D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6B274F" w:rsidRPr="00C8387F" w:rsidRDefault="00FB08FE" w:rsidP="00E750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1 95</w:t>
            </w:r>
            <w:r w:rsidR="00E02409">
              <w:rPr>
                <w:b/>
                <w:bCs/>
              </w:rPr>
              <w:t>0,-</w:t>
            </w:r>
          </w:p>
        </w:tc>
      </w:tr>
      <w:tr w:rsidR="006B274F" w:rsidTr="001E7897">
        <w:tc>
          <w:tcPr>
            <w:tcW w:w="6026" w:type="dxa"/>
          </w:tcPr>
          <w:p w:rsidR="006B274F" w:rsidRPr="001365BC" w:rsidRDefault="00026712" w:rsidP="00C8387F">
            <w:pPr>
              <w:rPr>
                <w:b/>
                <w:bCs/>
              </w:rPr>
            </w:pPr>
            <w:r>
              <w:rPr>
                <w:b/>
                <w:bCs/>
              </w:rPr>
              <w:t>Finanční řízení v praxi ředitele školy</w:t>
            </w:r>
          </w:p>
        </w:tc>
        <w:tc>
          <w:tcPr>
            <w:tcW w:w="1600" w:type="dxa"/>
          </w:tcPr>
          <w:p w:rsidR="006B274F" w:rsidRPr="00C8387F" w:rsidRDefault="006E1C2D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6B274F" w:rsidRPr="00C8387F" w:rsidRDefault="00FB08FE" w:rsidP="00E750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564920">
              <w:rPr>
                <w:b/>
                <w:bCs/>
              </w:rPr>
              <w:t>0,-</w:t>
            </w:r>
          </w:p>
        </w:tc>
      </w:tr>
      <w:tr w:rsidR="006B274F" w:rsidTr="001E7897">
        <w:tc>
          <w:tcPr>
            <w:tcW w:w="6026" w:type="dxa"/>
          </w:tcPr>
          <w:p w:rsidR="006B274F" w:rsidRPr="001365BC" w:rsidRDefault="00026712" w:rsidP="001E7897">
            <w:pPr>
              <w:jc w:val="both"/>
              <w:rPr>
                <w:b/>
                <w:bCs/>
              </w:rPr>
            </w:pPr>
            <w:r>
              <w:rPr>
                <w:b/>
              </w:rPr>
              <w:t>Novely právních předpisů ve školství</w:t>
            </w:r>
          </w:p>
        </w:tc>
        <w:tc>
          <w:tcPr>
            <w:tcW w:w="1600" w:type="dxa"/>
          </w:tcPr>
          <w:p w:rsidR="006B274F" w:rsidRPr="00C8387F" w:rsidRDefault="00936CF8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6B274F" w:rsidRPr="00C8387F" w:rsidRDefault="0008161D" w:rsidP="00D865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B08FE">
              <w:rPr>
                <w:b/>
                <w:bCs/>
              </w:rPr>
              <w:t>800</w:t>
            </w:r>
            <w:r w:rsidR="00C8387F" w:rsidRPr="00C8387F">
              <w:rPr>
                <w:b/>
                <w:bCs/>
              </w:rPr>
              <w:t>,-</w:t>
            </w:r>
          </w:p>
        </w:tc>
      </w:tr>
      <w:tr w:rsidR="00C8387F" w:rsidTr="001E7897">
        <w:tc>
          <w:tcPr>
            <w:tcW w:w="6026" w:type="dxa"/>
          </w:tcPr>
          <w:p w:rsidR="00C8387F" w:rsidRPr="001365BC" w:rsidRDefault="00026712" w:rsidP="00C8387F">
            <w:pPr>
              <w:rPr>
                <w:b/>
                <w:bCs/>
              </w:rPr>
            </w:pPr>
            <w:r>
              <w:rPr>
                <w:b/>
                <w:bCs/>
              </w:rPr>
              <w:t>Anglický jazyk činnostně</w:t>
            </w:r>
          </w:p>
        </w:tc>
        <w:tc>
          <w:tcPr>
            <w:tcW w:w="1600" w:type="dxa"/>
          </w:tcPr>
          <w:p w:rsidR="00C8387F" w:rsidRPr="00C8387F" w:rsidRDefault="00FB08F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C8387F" w:rsidRPr="00C8387F" w:rsidRDefault="00FB08FE" w:rsidP="00C8387F">
            <w:pPr>
              <w:jc w:val="center"/>
              <w:rPr>
                <w:b/>
              </w:rPr>
            </w:pPr>
            <w:r>
              <w:rPr>
                <w:b/>
              </w:rPr>
              <w:t>1 39</w:t>
            </w:r>
            <w:r w:rsidR="00E02409">
              <w:rPr>
                <w:b/>
              </w:rPr>
              <w:t>0,-</w:t>
            </w:r>
          </w:p>
        </w:tc>
      </w:tr>
      <w:tr w:rsidR="00C8387F" w:rsidTr="001E7897">
        <w:tc>
          <w:tcPr>
            <w:tcW w:w="6026" w:type="dxa"/>
          </w:tcPr>
          <w:p w:rsidR="00C8387F" w:rsidRPr="001365BC" w:rsidRDefault="00026712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Jak pracovat s metodikou dopravní výchovy</w:t>
            </w:r>
          </w:p>
        </w:tc>
        <w:tc>
          <w:tcPr>
            <w:tcW w:w="1600" w:type="dxa"/>
          </w:tcPr>
          <w:p w:rsidR="00C8387F" w:rsidRPr="00C8387F" w:rsidRDefault="00026712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84" w:type="dxa"/>
          </w:tcPr>
          <w:p w:rsidR="00C8387F" w:rsidRPr="00C8387F" w:rsidRDefault="00026712" w:rsidP="0017208B">
            <w:pPr>
              <w:jc w:val="center"/>
              <w:rPr>
                <w:b/>
              </w:rPr>
            </w:pPr>
            <w:r>
              <w:rPr>
                <w:b/>
              </w:rPr>
              <w:t>0,-</w:t>
            </w:r>
          </w:p>
        </w:tc>
      </w:tr>
      <w:tr w:rsidR="006B274F" w:rsidTr="001E7897">
        <w:tc>
          <w:tcPr>
            <w:tcW w:w="6026" w:type="dxa"/>
          </w:tcPr>
          <w:p w:rsidR="006B274F" w:rsidRPr="001365BC" w:rsidRDefault="00026712" w:rsidP="001E7897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eTwinning</w:t>
            </w:r>
            <w:proofErr w:type="spellEnd"/>
            <w:r>
              <w:rPr>
                <w:b/>
                <w:bCs/>
              </w:rPr>
              <w:t xml:space="preserve"> Label</w:t>
            </w:r>
          </w:p>
        </w:tc>
        <w:tc>
          <w:tcPr>
            <w:tcW w:w="1600" w:type="dxa"/>
          </w:tcPr>
          <w:p w:rsidR="006B274F" w:rsidRPr="00C8387F" w:rsidRDefault="00026712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6B274F" w:rsidRPr="00C8387F" w:rsidRDefault="00026712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0,-</w:t>
            </w:r>
          </w:p>
        </w:tc>
      </w:tr>
      <w:tr w:rsidR="006B274F" w:rsidTr="001E7897">
        <w:tc>
          <w:tcPr>
            <w:tcW w:w="6026" w:type="dxa"/>
          </w:tcPr>
          <w:p w:rsidR="006B274F" w:rsidRPr="001365BC" w:rsidRDefault="00026712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Základy dětského aerobiku</w:t>
            </w:r>
          </w:p>
        </w:tc>
        <w:tc>
          <w:tcPr>
            <w:tcW w:w="1600" w:type="dxa"/>
          </w:tcPr>
          <w:p w:rsidR="006B274F" w:rsidRDefault="005D0286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6B274F" w:rsidRPr="009F1259" w:rsidRDefault="00FB08F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720,-</w:t>
            </w:r>
          </w:p>
        </w:tc>
      </w:tr>
      <w:tr w:rsidR="006B274F" w:rsidTr="001E7897">
        <w:tc>
          <w:tcPr>
            <w:tcW w:w="6026" w:type="dxa"/>
          </w:tcPr>
          <w:p w:rsidR="006B274F" w:rsidRPr="00867D72" w:rsidRDefault="00026712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Problémové situace ve výuce</w:t>
            </w:r>
          </w:p>
        </w:tc>
        <w:tc>
          <w:tcPr>
            <w:tcW w:w="1600" w:type="dxa"/>
          </w:tcPr>
          <w:p w:rsidR="006B274F" w:rsidRDefault="005D0286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84" w:type="dxa"/>
          </w:tcPr>
          <w:p w:rsidR="006B274F" w:rsidRPr="009F1259" w:rsidRDefault="00FB08F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1 500,-</w:t>
            </w:r>
          </w:p>
        </w:tc>
      </w:tr>
      <w:tr w:rsidR="006B274F" w:rsidTr="001E7897">
        <w:tc>
          <w:tcPr>
            <w:tcW w:w="6026" w:type="dxa"/>
          </w:tcPr>
          <w:p w:rsidR="006B274F" w:rsidRDefault="00026712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Dovednosti s interaktivní tabulí</w:t>
            </w:r>
          </w:p>
        </w:tc>
        <w:tc>
          <w:tcPr>
            <w:tcW w:w="1600" w:type="dxa"/>
          </w:tcPr>
          <w:p w:rsidR="006B274F" w:rsidRDefault="00026712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84" w:type="dxa"/>
          </w:tcPr>
          <w:p w:rsidR="006B274F" w:rsidRDefault="00FB08FE" w:rsidP="001E7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6 000,-</w:t>
            </w:r>
          </w:p>
        </w:tc>
      </w:tr>
      <w:tr w:rsidR="006B274F" w:rsidTr="001E7897">
        <w:tc>
          <w:tcPr>
            <w:tcW w:w="6026" w:type="dxa"/>
          </w:tcPr>
          <w:p w:rsidR="006B274F" w:rsidRDefault="00E65330" w:rsidP="001E789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Celkem:                                          </w:t>
            </w:r>
          </w:p>
        </w:tc>
        <w:tc>
          <w:tcPr>
            <w:tcW w:w="1600" w:type="dxa"/>
          </w:tcPr>
          <w:p w:rsidR="006B274F" w:rsidRDefault="006B274F" w:rsidP="00FF5A5A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:rsidR="006B274F" w:rsidRDefault="00FB08FE" w:rsidP="00867D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13 66</w:t>
            </w:r>
            <w:r w:rsidR="00E02409">
              <w:rPr>
                <w:b/>
                <w:bCs/>
              </w:rPr>
              <w:t>0</w:t>
            </w:r>
            <w:r w:rsidR="0008161D">
              <w:rPr>
                <w:b/>
                <w:bCs/>
              </w:rPr>
              <w:t>,-</w:t>
            </w:r>
          </w:p>
        </w:tc>
      </w:tr>
      <w:tr w:rsidR="006B274F" w:rsidTr="001E7897">
        <w:tc>
          <w:tcPr>
            <w:tcW w:w="6026" w:type="dxa"/>
          </w:tcPr>
          <w:p w:rsidR="006B274F" w:rsidRDefault="006B274F" w:rsidP="001E7897">
            <w:pPr>
              <w:jc w:val="both"/>
              <w:rPr>
                <w:b/>
                <w:bCs/>
              </w:rPr>
            </w:pPr>
          </w:p>
        </w:tc>
        <w:tc>
          <w:tcPr>
            <w:tcW w:w="1600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584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</w:tr>
      <w:tr w:rsidR="006B274F" w:rsidTr="001E7897">
        <w:tc>
          <w:tcPr>
            <w:tcW w:w="6026" w:type="dxa"/>
          </w:tcPr>
          <w:p w:rsidR="006B274F" w:rsidRDefault="006B274F" w:rsidP="001E7897">
            <w:pPr>
              <w:jc w:val="both"/>
              <w:rPr>
                <w:b/>
                <w:bCs/>
              </w:rPr>
            </w:pPr>
          </w:p>
        </w:tc>
        <w:tc>
          <w:tcPr>
            <w:tcW w:w="1600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584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</w:tr>
      <w:tr w:rsidR="006B274F" w:rsidTr="001E7897">
        <w:tc>
          <w:tcPr>
            <w:tcW w:w="6026" w:type="dxa"/>
          </w:tcPr>
          <w:p w:rsidR="006B274F" w:rsidRDefault="006B274F" w:rsidP="001E7897">
            <w:pPr>
              <w:jc w:val="both"/>
              <w:rPr>
                <w:b/>
                <w:bCs/>
              </w:rPr>
            </w:pPr>
          </w:p>
        </w:tc>
        <w:tc>
          <w:tcPr>
            <w:tcW w:w="1600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584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</w:tr>
      <w:tr w:rsidR="006B274F" w:rsidTr="001E7897">
        <w:tc>
          <w:tcPr>
            <w:tcW w:w="6026" w:type="dxa"/>
          </w:tcPr>
          <w:p w:rsidR="006B274F" w:rsidRDefault="006B274F" w:rsidP="001E7897">
            <w:pPr>
              <w:jc w:val="both"/>
              <w:rPr>
                <w:b/>
                <w:bCs/>
              </w:rPr>
            </w:pPr>
          </w:p>
        </w:tc>
        <w:tc>
          <w:tcPr>
            <w:tcW w:w="1600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  <w:tc>
          <w:tcPr>
            <w:tcW w:w="1584" w:type="dxa"/>
          </w:tcPr>
          <w:p w:rsidR="006B274F" w:rsidRDefault="006B274F" w:rsidP="001E7897">
            <w:pPr>
              <w:jc w:val="center"/>
              <w:rPr>
                <w:b/>
                <w:bCs/>
              </w:rPr>
            </w:pPr>
          </w:p>
        </w:tc>
      </w:tr>
    </w:tbl>
    <w:p w:rsidR="00A3411B" w:rsidRDefault="00A3411B" w:rsidP="008246A9"/>
    <w:p w:rsidR="00FB08FE" w:rsidRDefault="002B3279" w:rsidP="00B001DC">
      <w:pPr>
        <w:rPr>
          <w:bCs/>
        </w:rPr>
      </w:pPr>
      <w:r>
        <w:t>Další vzdělávání pedagogických pracovníků probíhalo v souladu s plánem DVPP na</w:t>
      </w:r>
      <w:r w:rsidR="00FB08FE">
        <w:t xml:space="preserve"> školní rok 2019</w:t>
      </w:r>
      <w:r w:rsidR="00FD7E02">
        <w:t>/201</w:t>
      </w:r>
      <w:r w:rsidR="00B001DC">
        <w:t>9</w:t>
      </w:r>
      <w:r w:rsidR="003A460E">
        <w:t xml:space="preserve"> V některých oblastech nebyl plán naplněn vzhledem k tomu, že ředitelka školy upřednostňuje tako</w:t>
      </w:r>
      <w:r w:rsidR="004E15BE">
        <w:t>vé formy DVPP, které nevyžadují ne</w:t>
      </w:r>
      <w:r w:rsidR="003A460E">
        <w:t>účast pedagogů ve škole v době jejich přímé vyučovací činnosti</w:t>
      </w:r>
      <w:r w:rsidR="003A460E">
        <w:rPr>
          <w:b/>
          <w:bCs/>
        </w:rPr>
        <w:t>.</w:t>
      </w:r>
      <w:r w:rsidR="00B001DC">
        <w:rPr>
          <w:b/>
          <w:bCs/>
        </w:rPr>
        <w:t xml:space="preserve"> </w:t>
      </w:r>
      <w:r w:rsidR="00B001DC" w:rsidRPr="00B001DC">
        <w:rPr>
          <w:bCs/>
        </w:rPr>
        <w:t xml:space="preserve">V letošním školním roce </w:t>
      </w:r>
      <w:r w:rsidR="00FB08FE">
        <w:rPr>
          <w:bCs/>
        </w:rPr>
        <w:t xml:space="preserve">bylo také DVPP ovlivněno </w:t>
      </w:r>
      <w:r w:rsidR="00FB08FE">
        <w:rPr>
          <w:rFonts w:ascii="Times-Roman" w:hAnsi="Times-Roman" w:cs="Times-Roman"/>
        </w:rPr>
        <w:t>situací okolo</w:t>
      </w:r>
      <w:r w:rsidR="005D0286">
        <w:rPr>
          <w:rFonts w:ascii="Times-Roman" w:hAnsi="Times-Roman" w:cs="Times-Roman"/>
        </w:rPr>
        <w:t xml:space="preserve"> Covid</w:t>
      </w:r>
      <w:r w:rsidR="00FB08FE">
        <w:rPr>
          <w:rFonts w:ascii="Times-Roman" w:hAnsi="Times-Roman" w:cs="Times-Roman"/>
        </w:rPr>
        <w:t>-19.</w:t>
      </w:r>
    </w:p>
    <w:p w:rsidR="003A460E" w:rsidRDefault="00564EEF" w:rsidP="003A460E">
      <w:r>
        <w:t xml:space="preserve">Akce </w:t>
      </w:r>
      <w:r w:rsidRPr="00DF30D1">
        <w:t>DVPP</w:t>
      </w:r>
      <w:r>
        <w:t xml:space="preserve">, kterých se pracovníci školy zúčastnili, byly hodnoceny </w:t>
      </w:r>
      <w:r w:rsidRPr="00DF30D1">
        <w:t>kladně, přínos spatřujeme ve vyu</w:t>
      </w:r>
      <w:r>
        <w:t xml:space="preserve">žití v praxi. </w:t>
      </w:r>
      <w:r w:rsidR="003A460E">
        <w:t xml:space="preserve">Jsme však limitováni i organizačními možnostmi a tím i </w:t>
      </w:r>
      <w:r w:rsidR="003A460E" w:rsidRPr="00DF30D1">
        <w:t>časově.</w:t>
      </w:r>
      <w:r w:rsidR="003A460E">
        <w:t xml:space="preserve"> </w:t>
      </w:r>
      <w:r w:rsidR="00FB08FE">
        <w:t xml:space="preserve">Všechna DVPP byla hrazena z grantu EU – „Výzva </w:t>
      </w:r>
      <w:proofErr w:type="gramStart"/>
      <w:r w:rsidR="00FB08FE">
        <w:t xml:space="preserve">63“ </w:t>
      </w:r>
      <w:r w:rsidR="00FD7E02">
        <w:t>.</w:t>
      </w:r>
      <w:proofErr w:type="gramEnd"/>
    </w:p>
    <w:p w:rsidR="002B3279" w:rsidRDefault="002B3279" w:rsidP="002B3279">
      <w:r>
        <w:t>Škola se nezapojila do žádného dalšího vzdělávání v rámci celoživotního učení.</w:t>
      </w:r>
    </w:p>
    <w:p w:rsidR="001365BC" w:rsidRPr="00173F38" w:rsidRDefault="001365BC" w:rsidP="002B3279"/>
    <w:p w:rsidR="007E4B8E" w:rsidRPr="00CF3B4F" w:rsidRDefault="007E4B8E" w:rsidP="007E4B8E">
      <w:pPr>
        <w:pStyle w:val="Nadpis1"/>
        <w:rPr>
          <w:i/>
          <w:color w:val="F79646" w:themeColor="accent6"/>
          <w:sz w:val="32"/>
          <w:szCs w:val="32"/>
          <w:u w:val="single"/>
        </w:rPr>
      </w:pPr>
      <w:r w:rsidRPr="00CF3B4F">
        <w:rPr>
          <w:i/>
          <w:color w:val="F79646" w:themeColor="accent6"/>
          <w:sz w:val="32"/>
          <w:szCs w:val="32"/>
          <w:u w:val="single"/>
        </w:rPr>
        <w:lastRenderedPageBreak/>
        <w:t>8. Aktivity a prezentace školy na veřejnosti</w:t>
      </w:r>
    </w:p>
    <w:p w:rsidR="00053497" w:rsidRPr="00053497" w:rsidRDefault="00053497" w:rsidP="00053497"/>
    <w:p w:rsidR="00FB08FE" w:rsidRDefault="001F1D8C" w:rsidP="001F1D8C">
      <w:pPr>
        <w:rPr>
          <w:bCs/>
        </w:rPr>
      </w:pPr>
      <w:r>
        <w:t xml:space="preserve">Aktivity a prezentace školy byly hlavně ve 2. pololetí školního roku ovlivněny </w:t>
      </w:r>
      <w:r w:rsidR="005D0286">
        <w:rPr>
          <w:rFonts w:ascii="Times-Roman" w:hAnsi="Times-Roman" w:cs="Times-Roman"/>
        </w:rPr>
        <w:t>situací okolo Covd</w:t>
      </w:r>
      <w:r>
        <w:rPr>
          <w:rFonts w:ascii="Times-Roman" w:hAnsi="Times-Roman" w:cs="Times-Roman"/>
        </w:rPr>
        <w:t xml:space="preserve">-19, protože </w:t>
      </w:r>
      <w:proofErr w:type="gramStart"/>
      <w:r>
        <w:rPr>
          <w:rFonts w:ascii="Times-Roman" w:hAnsi="Times-Roman" w:cs="Times-Roman"/>
        </w:rPr>
        <w:t>nemohly proběhnou</w:t>
      </w:r>
      <w:proofErr w:type="gramEnd"/>
      <w:r>
        <w:rPr>
          <w:rFonts w:ascii="Times-Roman" w:hAnsi="Times-Roman" w:cs="Times-Roman"/>
        </w:rPr>
        <w:t xml:space="preserve"> všechny naplánované akce.</w:t>
      </w:r>
      <w:r w:rsidR="00D2103B">
        <w:rPr>
          <w:bCs/>
        </w:rPr>
        <w:t xml:space="preserve">  </w:t>
      </w:r>
    </w:p>
    <w:p w:rsidR="004A4CA3" w:rsidRDefault="001F1D8C" w:rsidP="007E4B8E">
      <w:pPr>
        <w:jc w:val="both"/>
        <w:rPr>
          <w:bCs/>
        </w:rPr>
      </w:pPr>
      <w:r>
        <w:rPr>
          <w:bCs/>
        </w:rPr>
        <w:t xml:space="preserve">Do února 2020 </w:t>
      </w:r>
      <w:r w:rsidR="00875A96">
        <w:rPr>
          <w:bCs/>
        </w:rPr>
        <w:t>naší škole probíhalo</w:t>
      </w:r>
      <w:r>
        <w:rPr>
          <w:bCs/>
        </w:rPr>
        <w:t xml:space="preserve"> akce</w:t>
      </w:r>
      <w:r w:rsidR="007E4B8E" w:rsidRPr="00010DAE">
        <w:rPr>
          <w:bCs/>
        </w:rPr>
        <w:t xml:space="preserve"> jak pro žáky, tak i pro rodiče a veřejnost. Řada </w:t>
      </w:r>
      <w:r w:rsidR="00C740E7">
        <w:rPr>
          <w:bCs/>
        </w:rPr>
        <w:t>z nich zde má již svoji tradici a jsou od veřejnosti očekávány.</w:t>
      </w:r>
    </w:p>
    <w:p w:rsidR="000C3A14" w:rsidRDefault="00D2103B" w:rsidP="007E4B8E">
      <w:pPr>
        <w:jc w:val="both"/>
        <w:rPr>
          <w:bCs/>
        </w:rPr>
      </w:pPr>
      <w:r>
        <w:rPr>
          <w:bCs/>
        </w:rPr>
        <w:t xml:space="preserve">   </w:t>
      </w:r>
      <w:r w:rsidR="000C3A14">
        <w:rPr>
          <w:bCs/>
        </w:rPr>
        <w:t xml:space="preserve"> </w:t>
      </w:r>
      <w:r>
        <w:rPr>
          <w:bCs/>
        </w:rPr>
        <w:t>Na volnočasové aktivity se nám pod</w:t>
      </w:r>
      <w:r w:rsidR="004E3BAE">
        <w:rPr>
          <w:bCs/>
        </w:rPr>
        <w:t>ařilo získat sponzorské dary:</w:t>
      </w:r>
      <w:r w:rsidR="000C3A14">
        <w:rPr>
          <w:bCs/>
        </w:rPr>
        <w:t xml:space="preserve"> </w:t>
      </w:r>
      <w:r w:rsidR="00350BA0">
        <w:rPr>
          <w:bCs/>
        </w:rPr>
        <w:t xml:space="preserve"> </w:t>
      </w:r>
    </w:p>
    <w:p w:rsidR="000C3A14" w:rsidRDefault="00B001DC" w:rsidP="000C3A14">
      <w:pPr>
        <w:pStyle w:val="Odstavecseseznamem"/>
        <w:numPr>
          <w:ilvl w:val="0"/>
          <w:numId w:val="18"/>
        </w:numPr>
        <w:jc w:val="both"/>
        <w:rPr>
          <w:bCs/>
        </w:rPr>
      </w:pPr>
      <w:r>
        <w:rPr>
          <w:bCs/>
        </w:rPr>
        <w:t>Honební společenstvo Ročov – 1</w:t>
      </w:r>
      <w:r w:rsidR="000C3A14">
        <w:rPr>
          <w:bCs/>
        </w:rPr>
        <w:t> 000,- Kč</w:t>
      </w:r>
    </w:p>
    <w:p w:rsidR="001F1D8C" w:rsidRDefault="001F1D8C" w:rsidP="000C3A14">
      <w:pPr>
        <w:pStyle w:val="Odstavecseseznamem"/>
        <w:numPr>
          <w:ilvl w:val="0"/>
          <w:numId w:val="18"/>
        </w:numPr>
        <w:jc w:val="both"/>
        <w:rPr>
          <w:bCs/>
        </w:rPr>
      </w:pPr>
      <w:proofErr w:type="spellStart"/>
      <w:r>
        <w:rPr>
          <w:bCs/>
        </w:rPr>
        <w:t>Mudr.</w:t>
      </w:r>
      <w:proofErr w:type="spellEnd"/>
      <w:r>
        <w:rPr>
          <w:bCs/>
        </w:rPr>
        <w:t xml:space="preserve"> Jana Řezníčková – 7 000,- Kč</w:t>
      </w:r>
    </w:p>
    <w:p w:rsidR="001F1D8C" w:rsidRDefault="001F1D8C" w:rsidP="000C3A14">
      <w:pPr>
        <w:pStyle w:val="Odstavecseseznamem"/>
        <w:numPr>
          <w:ilvl w:val="0"/>
          <w:numId w:val="18"/>
        </w:numPr>
        <w:jc w:val="both"/>
        <w:rPr>
          <w:bCs/>
        </w:rPr>
      </w:pPr>
      <w:r>
        <w:rPr>
          <w:bCs/>
        </w:rPr>
        <w:t>ZD Podlesí Ročov – 19 068,- Kč</w:t>
      </w:r>
    </w:p>
    <w:p w:rsidR="00170831" w:rsidRDefault="00350BA0" w:rsidP="000C3A14">
      <w:pPr>
        <w:jc w:val="both"/>
        <w:rPr>
          <w:bCs/>
        </w:rPr>
      </w:pPr>
      <w:r w:rsidRPr="000C3A14">
        <w:rPr>
          <w:bCs/>
        </w:rPr>
        <w:t>T</w:t>
      </w:r>
      <w:r w:rsidR="00170831" w:rsidRPr="000C3A14">
        <w:rPr>
          <w:bCs/>
        </w:rPr>
        <w:t xml:space="preserve">yto peněžní částky </w:t>
      </w:r>
      <w:r w:rsidRPr="000C3A14">
        <w:rPr>
          <w:bCs/>
        </w:rPr>
        <w:t>byly využity na výlet</w:t>
      </w:r>
      <w:r w:rsidR="004E3BAE" w:rsidRPr="000C3A14">
        <w:rPr>
          <w:bCs/>
        </w:rPr>
        <w:t>y</w:t>
      </w:r>
      <w:r w:rsidR="009041E5">
        <w:rPr>
          <w:bCs/>
        </w:rPr>
        <w:t>, volnočasové aktivity a</w:t>
      </w:r>
      <w:r w:rsidR="006B2812" w:rsidRPr="000C3A14">
        <w:rPr>
          <w:bCs/>
        </w:rPr>
        <w:t xml:space="preserve"> nákup</w:t>
      </w:r>
      <w:r w:rsidR="006D4695" w:rsidRPr="000C3A14">
        <w:rPr>
          <w:bCs/>
        </w:rPr>
        <w:t xml:space="preserve"> </w:t>
      </w:r>
      <w:r w:rsidR="004E3BAE" w:rsidRPr="000C3A14">
        <w:rPr>
          <w:bCs/>
        </w:rPr>
        <w:t>odměn pro žáky.</w:t>
      </w:r>
    </w:p>
    <w:p w:rsidR="00DA4321" w:rsidRDefault="00DA4321" w:rsidP="000C3A14">
      <w:pPr>
        <w:jc w:val="both"/>
        <w:rPr>
          <w:bCs/>
        </w:rPr>
      </w:pPr>
      <w:r>
        <w:rPr>
          <w:bCs/>
        </w:rPr>
        <w:t>Český ol</w:t>
      </w:r>
      <w:r w:rsidR="002C2205">
        <w:rPr>
          <w:bCs/>
        </w:rPr>
        <w:t>ympijský výbor nám udělil „Stříbrný</w:t>
      </w:r>
      <w:r>
        <w:rPr>
          <w:bCs/>
        </w:rPr>
        <w:t xml:space="preserve"> certifikát“ za aktivní účast v projekt</w:t>
      </w:r>
      <w:r w:rsidR="002C2205">
        <w:rPr>
          <w:bCs/>
        </w:rPr>
        <w:t>u “Sazka olympijský víceboj 2019/2020</w:t>
      </w:r>
      <w:r>
        <w:rPr>
          <w:bCs/>
        </w:rPr>
        <w:t>“ v rámci kampaně Česko sportuje.</w:t>
      </w:r>
    </w:p>
    <w:p w:rsidR="00D37C85" w:rsidRDefault="00D37C85" w:rsidP="000C3A14">
      <w:pPr>
        <w:jc w:val="both"/>
        <w:rPr>
          <w:bCs/>
        </w:rPr>
      </w:pPr>
    </w:p>
    <w:p w:rsidR="004E3BAE" w:rsidRDefault="00C81C58" w:rsidP="007E4B8E">
      <w:pPr>
        <w:jc w:val="both"/>
        <w:rPr>
          <w:bCs/>
        </w:rPr>
      </w:pPr>
      <w:r>
        <w:rPr>
          <w:bCs/>
        </w:rPr>
        <w:t xml:space="preserve">    </w:t>
      </w:r>
    </w:p>
    <w:p w:rsidR="004A4CA3" w:rsidRPr="00DC654F" w:rsidRDefault="004A4CA3" w:rsidP="004A4CA3">
      <w:pPr>
        <w:pStyle w:val="Nadpis1"/>
        <w:jc w:val="left"/>
        <w:rPr>
          <w:i/>
          <w:color w:val="0000FF"/>
          <w:sz w:val="32"/>
          <w:szCs w:val="32"/>
          <w:u w:val="single"/>
        </w:rPr>
      </w:pPr>
      <w:r>
        <w:rPr>
          <w:u w:val="single"/>
        </w:rPr>
        <w:t>8.1. Olympiády a soutěže</w:t>
      </w:r>
      <w:r w:rsidRPr="00DC654F">
        <w:rPr>
          <w:i/>
          <w:color w:val="0000FF"/>
          <w:sz w:val="32"/>
          <w:szCs w:val="32"/>
          <w:u w:val="single"/>
        </w:rPr>
        <w:t xml:space="preserve"> </w:t>
      </w:r>
    </w:p>
    <w:p w:rsidR="004A4CA3" w:rsidRDefault="004A4CA3" w:rsidP="004A4CA3">
      <w:pPr>
        <w:pStyle w:val="Nadpis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1440"/>
        <w:gridCol w:w="1440"/>
        <w:gridCol w:w="1440"/>
        <w:gridCol w:w="1402"/>
      </w:tblGrid>
      <w:tr w:rsidR="004A4CA3" w:rsidTr="004F0C17">
        <w:trPr>
          <w:cantSplit/>
        </w:trPr>
        <w:tc>
          <w:tcPr>
            <w:tcW w:w="3488" w:type="dxa"/>
            <w:vMerge w:val="restart"/>
          </w:tcPr>
          <w:p w:rsidR="004A4CA3" w:rsidRDefault="004A4CA3" w:rsidP="004F0C17">
            <w:pPr>
              <w:pStyle w:val="Nadpis2"/>
              <w:jc w:val="center"/>
            </w:pPr>
            <w:bookmarkStart w:id="19" w:name="_Toc146083373"/>
            <w:r>
              <w:t>Soutěž</w:t>
            </w:r>
            <w:bookmarkEnd w:id="19"/>
          </w:p>
        </w:tc>
        <w:tc>
          <w:tcPr>
            <w:tcW w:w="5722" w:type="dxa"/>
            <w:gridSpan w:val="4"/>
          </w:tcPr>
          <w:p w:rsidR="004A4CA3" w:rsidRDefault="004A4CA3" w:rsidP="004F0C17">
            <w:pPr>
              <w:pStyle w:val="Nadpis2"/>
              <w:jc w:val="center"/>
            </w:pPr>
            <w:bookmarkStart w:id="20" w:name="_Toc146083374"/>
            <w:r>
              <w:t>Počty účastníků</w:t>
            </w:r>
            <w:bookmarkEnd w:id="20"/>
          </w:p>
        </w:tc>
      </w:tr>
      <w:tr w:rsidR="004A4CA3" w:rsidTr="004F0C17">
        <w:trPr>
          <w:cantSplit/>
        </w:trPr>
        <w:tc>
          <w:tcPr>
            <w:tcW w:w="3488" w:type="dxa"/>
            <w:vMerge/>
          </w:tcPr>
          <w:p w:rsidR="004A4CA3" w:rsidRDefault="004A4CA3" w:rsidP="004F0C17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Školní kolo</w:t>
            </w:r>
          </w:p>
        </w:tc>
        <w:tc>
          <w:tcPr>
            <w:tcW w:w="1440" w:type="dxa"/>
          </w:tcPr>
          <w:p w:rsidR="004A4CA3" w:rsidRDefault="004A4CA3" w:rsidP="004F0C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Okresní kolo</w:t>
            </w:r>
          </w:p>
        </w:tc>
        <w:tc>
          <w:tcPr>
            <w:tcW w:w="1440" w:type="dxa"/>
          </w:tcPr>
          <w:p w:rsidR="004A4CA3" w:rsidRDefault="004A4CA3" w:rsidP="004F0C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Krajské kolo</w:t>
            </w:r>
          </w:p>
        </w:tc>
        <w:tc>
          <w:tcPr>
            <w:tcW w:w="1402" w:type="dxa"/>
          </w:tcPr>
          <w:p w:rsidR="004A4CA3" w:rsidRDefault="004A4CA3" w:rsidP="004F0C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Ústřední kolo</w:t>
            </w:r>
          </w:p>
        </w:tc>
      </w:tr>
      <w:tr w:rsidR="004A4CA3" w:rsidTr="004F0C17">
        <w:trPr>
          <w:cantSplit/>
        </w:trPr>
        <w:tc>
          <w:tcPr>
            <w:tcW w:w="3488" w:type="dxa"/>
          </w:tcPr>
          <w:p w:rsidR="004A4CA3" w:rsidRDefault="004A4CA3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Literární soutěž - 1. stupeň</w:t>
            </w: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</w:tr>
      <w:tr w:rsidR="004A4CA3" w:rsidTr="004F0C17">
        <w:trPr>
          <w:cantSplit/>
        </w:trPr>
        <w:tc>
          <w:tcPr>
            <w:tcW w:w="3488" w:type="dxa"/>
          </w:tcPr>
          <w:p w:rsidR="004A4CA3" w:rsidRDefault="004A4CA3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Vědomostní zápolení</w:t>
            </w: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</w:tr>
      <w:tr w:rsidR="004A4CA3" w:rsidTr="004F0C17">
        <w:trPr>
          <w:cantSplit/>
        </w:trPr>
        <w:tc>
          <w:tcPr>
            <w:tcW w:w="3488" w:type="dxa"/>
          </w:tcPr>
          <w:p w:rsidR="004A4CA3" w:rsidRDefault="004A4CA3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Matematický klokan 2. – 5. roč.</w:t>
            </w: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</w:tcPr>
          <w:p w:rsidR="004A4CA3" w:rsidRDefault="004A4CA3" w:rsidP="004F0C17">
            <w:pPr>
              <w:rPr>
                <w:b/>
                <w:bCs/>
              </w:rPr>
            </w:pPr>
          </w:p>
        </w:tc>
      </w:tr>
      <w:tr w:rsidR="004A4CA3" w:rsidTr="004F0C17">
        <w:trPr>
          <w:cantSplit/>
        </w:trPr>
        <w:tc>
          <w:tcPr>
            <w:tcW w:w="3488" w:type="dxa"/>
          </w:tcPr>
          <w:p w:rsidR="004A4CA3" w:rsidRDefault="00244A03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Sběr papíru</w:t>
            </w: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</w:tcPr>
          <w:p w:rsidR="004A4CA3" w:rsidRDefault="004A4CA3" w:rsidP="004F0C17">
            <w:pPr>
              <w:rPr>
                <w:b/>
                <w:bCs/>
              </w:rPr>
            </w:pPr>
          </w:p>
        </w:tc>
      </w:tr>
      <w:tr w:rsidR="004A4CA3" w:rsidTr="004F0C17">
        <w:trPr>
          <w:cantSplit/>
        </w:trPr>
        <w:tc>
          <w:tcPr>
            <w:tcW w:w="3488" w:type="dxa"/>
          </w:tcPr>
          <w:p w:rsidR="004A4CA3" w:rsidRDefault="00244A03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Sběr papíru</w:t>
            </w: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4F0C17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4A4CA3" w:rsidRDefault="004A4CA3" w:rsidP="009159B0">
            <w:pPr>
              <w:rPr>
                <w:b/>
                <w:bCs/>
              </w:rPr>
            </w:pPr>
          </w:p>
        </w:tc>
        <w:tc>
          <w:tcPr>
            <w:tcW w:w="1402" w:type="dxa"/>
          </w:tcPr>
          <w:p w:rsidR="004A4CA3" w:rsidRDefault="004A4CA3" w:rsidP="004F0C17">
            <w:pPr>
              <w:rPr>
                <w:b/>
                <w:bCs/>
              </w:rPr>
            </w:pPr>
          </w:p>
        </w:tc>
      </w:tr>
      <w:tr w:rsidR="002F79F4" w:rsidTr="004F0C17">
        <w:trPr>
          <w:cantSplit/>
        </w:trPr>
        <w:tc>
          <w:tcPr>
            <w:tcW w:w="3488" w:type="dxa"/>
          </w:tcPr>
          <w:p w:rsidR="002F79F4" w:rsidRDefault="00244A03" w:rsidP="0030118D">
            <w:pPr>
              <w:rPr>
                <w:b/>
                <w:bCs/>
              </w:rPr>
            </w:pPr>
            <w:r>
              <w:rPr>
                <w:b/>
                <w:bCs/>
              </w:rPr>
              <w:t>Sběr PET lahví</w:t>
            </w:r>
          </w:p>
        </w:tc>
        <w:tc>
          <w:tcPr>
            <w:tcW w:w="1440" w:type="dxa"/>
          </w:tcPr>
          <w:p w:rsidR="002F79F4" w:rsidRDefault="002F79F4" w:rsidP="0030118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F79F4" w:rsidRDefault="002F79F4" w:rsidP="0030118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F79F4" w:rsidRDefault="002F79F4" w:rsidP="0030118D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</w:tcPr>
          <w:p w:rsidR="002F79F4" w:rsidRDefault="002F79F4" w:rsidP="004F0C17">
            <w:pPr>
              <w:jc w:val="center"/>
              <w:rPr>
                <w:b/>
                <w:bCs/>
              </w:rPr>
            </w:pPr>
          </w:p>
        </w:tc>
      </w:tr>
    </w:tbl>
    <w:p w:rsidR="00F90C5F" w:rsidRDefault="00F90C5F" w:rsidP="002C2205">
      <w:pPr>
        <w:rPr>
          <w:b/>
          <w:bCs/>
        </w:rPr>
      </w:pPr>
    </w:p>
    <w:p w:rsidR="002C2205" w:rsidRPr="002C2205" w:rsidRDefault="002C2205" w:rsidP="002C2205">
      <w:pPr>
        <w:rPr>
          <w:bCs/>
        </w:rPr>
      </w:pPr>
      <w:r>
        <w:rPr>
          <w:bCs/>
        </w:rPr>
        <w:t>Všechny tyto olympiády a soutěže</w:t>
      </w:r>
      <w:r w:rsidRPr="002C2205">
        <w:rPr>
          <w:bCs/>
        </w:rPr>
        <w:t xml:space="preserve"> byly zrušeny vzhledem </w:t>
      </w:r>
      <w:r w:rsidR="00AB14E6">
        <w:t>situaci okolo Covid</w:t>
      </w:r>
      <w:r w:rsidRPr="002C2205">
        <w:t>-19.</w:t>
      </w:r>
    </w:p>
    <w:p w:rsidR="00F90C5F" w:rsidRPr="002C2205" w:rsidRDefault="00F90C5F" w:rsidP="004A4CA3">
      <w:pPr>
        <w:jc w:val="center"/>
        <w:rPr>
          <w:bCs/>
        </w:rPr>
      </w:pPr>
    </w:p>
    <w:p w:rsidR="007E4B8E" w:rsidRPr="004A4CA3" w:rsidRDefault="00B928E7" w:rsidP="007E4B8E">
      <w:pPr>
        <w:rPr>
          <w:b/>
          <w:u w:val="single"/>
        </w:rPr>
      </w:pPr>
      <w:r>
        <w:rPr>
          <w:b/>
          <w:u w:val="single"/>
        </w:rPr>
        <w:t>8.2</w:t>
      </w:r>
      <w:r w:rsidR="004A4CA3" w:rsidRPr="004A4CA3">
        <w:rPr>
          <w:b/>
          <w:u w:val="single"/>
        </w:rPr>
        <w:t>. Zájmové útvary</w:t>
      </w:r>
    </w:p>
    <w:p w:rsidR="007E4B8E" w:rsidRDefault="007E4B8E" w:rsidP="007E4B8E"/>
    <w:tbl>
      <w:tblPr>
        <w:tblW w:w="0" w:type="auto"/>
        <w:tblInd w:w="2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2"/>
        <w:gridCol w:w="858"/>
      </w:tblGrid>
      <w:tr w:rsidR="007E4B8E" w:rsidTr="004F0C17">
        <w:tc>
          <w:tcPr>
            <w:tcW w:w="3102" w:type="dxa"/>
          </w:tcPr>
          <w:p w:rsidR="007E4B8E" w:rsidRDefault="007E4B8E" w:rsidP="004F0C17">
            <w:pPr>
              <w:pStyle w:val="Nadpis3"/>
            </w:pPr>
            <w:r>
              <w:t>Název</w:t>
            </w:r>
          </w:p>
        </w:tc>
        <w:tc>
          <w:tcPr>
            <w:tcW w:w="858" w:type="dxa"/>
          </w:tcPr>
          <w:p w:rsidR="007E4B8E" w:rsidRDefault="007E4B8E" w:rsidP="004F0C17">
            <w:pPr>
              <w:pStyle w:val="Nadpis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Počet žáků</w:t>
            </w:r>
          </w:p>
        </w:tc>
      </w:tr>
      <w:tr w:rsidR="007E4B8E" w:rsidTr="004F0C17">
        <w:tc>
          <w:tcPr>
            <w:tcW w:w="3102" w:type="dxa"/>
          </w:tcPr>
          <w:p w:rsidR="007E4B8E" w:rsidRDefault="00CA69F0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Keramika</w:t>
            </w:r>
          </w:p>
        </w:tc>
        <w:tc>
          <w:tcPr>
            <w:tcW w:w="858" w:type="dxa"/>
          </w:tcPr>
          <w:p w:rsidR="007E4B8E" w:rsidRDefault="00593FC6" w:rsidP="004F0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7E4B8E" w:rsidTr="004F0C17">
        <w:tc>
          <w:tcPr>
            <w:tcW w:w="3102" w:type="dxa"/>
          </w:tcPr>
          <w:p w:rsidR="007E4B8E" w:rsidRDefault="00124948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Flétna</w:t>
            </w:r>
          </w:p>
        </w:tc>
        <w:tc>
          <w:tcPr>
            <w:tcW w:w="858" w:type="dxa"/>
          </w:tcPr>
          <w:p w:rsidR="007E4B8E" w:rsidRDefault="00B55EC7" w:rsidP="004F0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E4B8E" w:rsidTr="004F0C17">
        <w:tc>
          <w:tcPr>
            <w:tcW w:w="3102" w:type="dxa"/>
          </w:tcPr>
          <w:p w:rsidR="007E4B8E" w:rsidRDefault="00124948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Deskové hry</w:t>
            </w:r>
          </w:p>
        </w:tc>
        <w:tc>
          <w:tcPr>
            <w:tcW w:w="858" w:type="dxa"/>
          </w:tcPr>
          <w:p w:rsidR="007E4B8E" w:rsidRDefault="00DB4EA1" w:rsidP="004F0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7E4B8E" w:rsidTr="004F0C17">
        <w:tc>
          <w:tcPr>
            <w:tcW w:w="3102" w:type="dxa"/>
          </w:tcPr>
          <w:p w:rsidR="007E4B8E" w:rsidRDefault="00124948" w:rsidP="004F0C17">
            <w:pPr>
              <w:rPr>
                <w:b/>
                <w:bCs/>
              </w:rPr>
            </w:pPr>
            <w:r>
              <w:rPr>
                <w:b/>
                <w:bCs/>
              </w:rPr>
              <w:t>Čtenářský klub</w:t>
            </w:r>
          </w:p>
        </w:tc>
        <w:tc>
          <w:tcPr>
            <w:tcW w:w="858" w:type="dxa"/>
          </w:tcPr>
          <w:p w:rsidR="007E4B8E" w:rsidRDefault="002C2205" w:rsidP="004F0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:rsidR="007E4B8E" w:rsidRDefault="007E4B8E" w:rsidP="007E4B8E">
      <w:pPr>
        <w:jc w:val="both"/>
        <w:rPr>
          <w:b/>
          <w:bCs/>
        </w:rPr>
      </w:pPr>
    </w:p>
    <w:p w:rsidR="0095585B" w:rsidRDefault="0095585B" w:rsidP="007E4B8E">
      <w:pPr>
        <w:jc w:val="both"/>
        <w:rPr>
          <w:b/>
          <w:bCs/>
        </w:rPr>
      </w:pPr>
    </w:p>
    <w:p w:rsidR="00B928E7" w:rsidRDefault="00B928E7" w:rsidP="007E4B8E">
      <w:pPr>
        <w:jc w:val="both"/>
        <w:rPr>
          <w:b/>
          <w:bCs/>
          <w:u w:val="single"/>
        </w:rPr>
      </w:pPr>
      <w:r w:rsidRPr="00B928E7">
        <w:rPr>
          <w:b/>
          <w:bCs/>
          <w:u w:val="single"/>
        </w:rPr>
        <w:t>8.3.</w:t>
      </w:r>
      <w:r>
        <w:rPr>
          <w:b/>
          <w:bCs/>
          <w:u w:val="single"/>
        </w:rPr>
        <w:t xml:space="preserve"> Školní aktivity</w:t>
      </w:r>
      <w:r w:rsidRPr="00B928E7">
        <w:rPr>
          <w:b/>
          <w:bCs/>
          <w:u w:val="single"/>
        </w:rPr>
        <w:t xml:space="preserve"> </w:t>
      </w:r>
    </w:p>
    <w:p w:rsidR="00B928E7" w:rsidRDefault="00B928E7" w:rsidP="007E4B8E">
      <w:pPr>
        <w:jc w:val="both"/>
        <w:rPr>
          <w:b/>
          <w:bCs/>
          <w:u w:val="single"/>
        </w:rPr>
      </w:pPr>
    </w:p>
    <w:p w:rsidR="007E4B8E" w:rsidRDefault="007E4B8E" w:rsidP="007E4B8E">
      <w:pPr>
        <w:jc w:val="both"/>
        <w:rPr>
          <w:bCs/>
        </w:rPr>
      </w:pPr>
      <w:r w:rsidRPr="00B928E7">
        <w:rPr>
          <w:b/>
          <w:bCs/>
        </w:rPr>
        <w:t>Celoroční projekty</w:t>
      </w:r>
      <w:r w:rsidR="00B928E7">
        <w:rPr>
          <w:b/>
          <w:bCs/>
        </w:rPr>
        <w:t xml:space="preserve">: </w:t>
      </w:r>
      <w:r>
        <w:rPr>
          <w:bCs/>
        </w:rPr>
        <w:t xml:space="preserve"> „Chráníme přírodu – třídíme odpad“ </w:t>
      </w:r>
      <w:r w:rsidR="0001246D">
        <w:rPr>
          <w:bCs/>
        </w:rPr>
        <w:t>–</w:t>
      </w:r>
      <w:r>
        <w:rPr>
          <w:bCs/>
        </w:rPr>
        <w:t xml:space="preserve"> </w:t>
      </w:r>
      <w:r w:rsidR="0001246D">
        <w:rPr>
          <w:bCs/>
        </w:rPr>
        <w:t>„</w:t>
      </w:r>
      <w:proofErr w:type="spellStart"/>
      <w:r>
        <w:rPr>
          <w:bCs/>
        </w:rPr>
        <w:t>ekohraní</w:t>
      </w:r>
      <w:proofErr w:type="spellEnd"/>
      <w:r w:rsidR="0001246D">
        <w:rPr>
          <w:bCs/>
        </w:rPr>
        <w:t>“</w:t>
      </w:r>
    </w:p>
    <w:p w:rsidR="007E4B8E" w:rsidRDefault="00B928E7" w:rsidP="007E4B8E">
      <w:pPr>
        <w:jc w:val="both"/>
        <w:rPr>
          <w:bCs/>
        </w:rPr>
      </w:pPr>
      <w:r>
        <w:rPr>
          <w:bCs/>
        </w:rPr>
        <w:t xml:space="preserve">     </w:t>
      </w:r>
      <w:r w:rsidR="001028C5">
        <w:rPr>
          <w:bCs/>
        </w:rPr>
        <w:t xml:space="preserve">                                </w:t>
      </w:r>
      <w:r w:rsidR="007E4B8E">
        <w:rPr>
          <w:bCs/>
        </w:rPr>
        <w:t>Mléko do škol</w:t>
      </w:r>
    </w:p>
    <w:p w:rsidR="007E4B8E" w:rsidRDefault="007E4B8E" w:rsidP="007E4B8E">
      <w:pPr>
        <w:jc w:val="both"/>
        <w:rPr>
          <w:bCs/>
        </w:rPr>
      </w:pPr>
      <w:r>
        <w:rPr>
          <w:bCs/>
        </w:rPr>
        <w:t xml:space="preserve">                                     Ovoce do škol</w:t>
      </w:r>
    </w:p>
    <w:p w:rsidR="007E4B8E" w:rsidRDefault="007E4B8E" w:rsidP="007E4B8E">
      <w:pPr>
        <w:jc w:val="both"/>
        <w:rPr>
          <w:bCs/>
        </w:rPr>
      </w:pPr>
    </w:p>
    <w:p w:rsidR="007E4B8E" w:rsidRDefault="007E4B8E" w:rsidP="007E4B8E">
      <w:pPr>
        <w:jc w:val="both"/>
        <w:rPr>
          <w:bCs/>
        </w:rPr>
      </w:pPr>
      <w:r>
        <w:rPr>
          <w:b/>
          <w:bCs/>
        </w:rPr>
        <w:t xml:space="preserve">Krátkodobé projekty: </w:t>
      </w:r>
      <w:r>
        <w:rPr>
          <w:bCs/>
        </w:rPr>
        <w:t>D</w:t>
      </w:r>
      <w:r w:rsidRPr="008459E9">
        <w:rPr>
          <w:bCs/>
        </w:rPr>
        <w:t xml:space="preserve">rakiáda </w:t>
      </w:r>
      <w:r>
        <w:rPr>
          <w:bCs/>
        </w:rPr>
        <w:t xml:space="preserve">                                    </w:t>
      </w:r>
    </w:p>
    <w:p w:rsidR="007E4B8E" w:rsidRDefault="007159A4" w:rsidP="007E4B8E">
      <w:pPr>
        <w:jc w:val="both"/>
        <w:rPr>
          <w:bCs/>
        </w:rPr>
      </w:pPr>
      <w:r>
        <w:rPr>
          <w:bCs/>
        </w:rPr>
        <w:t xml:space="preserve">                                     </w:t>
      </w:r>
      <w:r w:rsidR="007E4B8E">
        <w:rPr>
          <w:bCs/>
        </w:rPr>
        <w:t xml:space="preserve"> Čertí škola</w:t>
      </w:r>
    </w:p>
    <w:p w:rsidR="007E4B8E" w:rsidRDefault="007E4B8E" w:rsidP="007E4B8E">
      <w:pPr>
        <w:jc w:val="both"/>
        <w:rPr>
          <w:bCs/>
        </w:rPr>
      </w:pPr>
      <w:r>
        <w:rPr>
          <w:bCs/>
        </w:rPr>
        <w:t xml:space="preserve">                                      Vánoční zvyky </w:t>
      </w:r>
      <w:r w:rsidR="001028C5">
        <w:rPr>
          <w:bCs/>
        </w:rPr>
        <w:t>+</w:t>
      </w:r>
      <w:r w:rsidR="00A04F01">
        <w:rPr>
          <w:bCs/>
        </w:rPr>
        <w:t xml:space="preserve"> </w:t>
      </w:r>
      <w:r w:rsidR="00DB4EA1">
        <w:rPr>
          <w:bCs/>
        </w:rPr>
        <w:t>Rozsvícení vánočního stromu</w:t>
      </w:r>
    </w:p>
    <w:p w:rsidR="00AE1F32" w:rsidRDefault="007E4B8E" w:rsidP="007E4B8E">
      <w:pPr>
        <w:jc w:val="both"/>
        <w:rPr>
          <w:bCs/>
        </w:rPr>
      </w:pPr>
      <w:r>
        <w:rPr>
          <w:bCs/>
        </w:rPr>
        <w:lastRenderedPageBreak/>
        <w:t xml:space="preserve">       </w:t>
      </w:r>
      <w:r w:rsidR="001028C5">
        <w:rPr>
          <w:bCs/>
        </w:rPr>
        <w:t xml:space="preserve">                                </w:t>
      </w:r>
      <w:r w:rsidR="00DB4EA1">
        <w:rPr>
          <w:bCs/>
        </w:rPr>
        <w:t>Drogy</w:t>
      </w:r>
      <w:r w:rsidR="00AE1F32">
        <w:rPr>
          <w:bCs/>
        </w:rPr>
        <w:t xml:space="preserve"> a já</w:t>
      </w:r>
    </w:p>
    <w:p w:rsidR="00DB4EA1" w:rsidRDefault="00DB4EA1" w:rsidP="007E4B8E">
      <w:pPr>
        <w:jc w:val="both"/>
        <w:rPr>
          <w:bCs/>
        </w:rPr>
      </w:pPr>
      <w:r>
        <w:rPr>
          <w:bCs/>
        </w:rPr>
        <w:t xml:space="preserve">                                       Zdravá strava</w:t>
      </w:r>
    </w:p>
    <w:p w:rsidR="00FE7AC2" w:rsidRDefault="007E4B8E" w:rsidP="007E4B8E">
      <w:pPr>
        <w:jc w:val="both"/>
        <w:rPr>
          <w:bCs/>
        </w:rPr>
      </w:pPr>
      <w:r>
        <w:rPr>
          <w:bCs/>
        </w:rPr>
        <w:t xml:space="preserve">                                       </w:t>
      </w:r>
      <w:r w:rsidR="00DB4EA1">
        <w:rPr>
          <w:bCs/>
        </w:rPr>
        <w:t>T</w:t>
      </w:r>
      <w:r w:rsidR="001028C5">
        <w:rPr>
          <w:bCs/>
        </w:rPr>
        <w:t>uristika</w:t>
      </w:r>
      <w:r w:rsidR="00B928E7">
        <w:rPr>
          <w:bCs/>
        </w:rPr>
        <w:t xml:space="preserve"> – Bezpečně na silnici</w:t>
      </w:r>
      <w:r>
        <w:rPr>
          <w:bCs/>
        </w:rPr>
        <w:t xml:space="preserve"> </w:t>
      </w:r>
    </w:p>
    <w:p w:rsidR="007E4B8E" w:rsidRDefault="002303EE" w:rsidP="004C75D9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</w:t>
      </w:r>
      <w:r w:rsidR="007E4B8E">
        <w:rPr>
          <w:bCs/>
        </w:rPr>
        <w:t xml:space="preserve">                                 </w:t>
      </w:r>
    </w:p>
    <w:p w:rsidR="00E70898" w:rsidRDefault="0095585B" w:rsidP="00DB4EA1">
      <w:pPr>
        <w:jc w:val="both"/>
      </w:pPr>
      <w:r>
        <w:rPr>
          <w:b/>
        </w:rPr>
        <w:t xml:space="preserve">Divadlo: </w:t>
      </w:r>
      <w:r w:rsidR="00DB4EA1">
        <w:rPr>
          <w:b/>
        </w:rPr>
        <w:t xml:space="preserve">Louny </w:t>
      </w:r>
      <w:r w:rsidR="00F74CE6" w:rsidRPr="00F74CE6">
        <w:t xml:space="preserve">– </w:t>
      </w:r>
      <w:r w:rsidR="00DB4EA1">
        <w:t>balet Sněhurka a sedm trpaslíků</w:t>
      </w:r>
    </w:p>
    <w:p w:rsidR="00DB4EA1" w:rsidRDefault="00DB4EA1" w:rsidP="00DB4EA1">
      <w:pPr>
        <w:jc w:val="both"/>
      </w:pPr>
      <w:r>
        <w:t xml:space="preserve">                             - Radovan</w:t>
      </w:r>
    </w:p>
    <w:p w:rsidR="0095585B" w:rsidRDefault="0095585B" w:rsidP="00F632A0">
      <w:pPr>
        <w:jc w:val="both"/>
      </w:pPr>
      <w:r>
        <w:rPr>
          <w:b/>
        </w:rPr>
        <w:t xml:space="preserve">             </w:t>
      </w:r>
      <w:r w:rsidR="00DB4EA1">
        <w:rPr>
          <w:b/>
        </w:rPr>
        <w:t xml:space="preserve">  </w:t>
      </w:r>
      <w:r w:rsidRPr="0095585B">
        <w:rPr>
          <w:b/>
        </w:rPr>
        <w:t xml:space="preserve"> Žatec</w:t>
      </w:r>
      <w:r>
        <w:rPr>
          <w:b/>
        </w:rPr>
        <w:t xml:space="preserve"> </w:t>
      </w:r>
      <w:r>
        <w:t>– Anglicko-česká pohádka</w:t>
      </w:r>
    </w:p>
    <w:p w:rsidR="00DB4EA1" w:rsidRDefault="00DB4EA1" w:rsidP="00F632A0">
      <w:pPr>
        <w:jc w:val="both"/>
      </w:pPr>
    </w:p>
    <w:p w:rsidR="00DB4EA1" w:rsidRDefault="00DB4EA1" w:rsidP="00F632A0">
      <w:pPr>
        <w:jc w:val="both"/>
      </w:pPr>
      <w:r w:rsidRPr="00DB4EA1">
        <w:rPr>
          <w:b/>
        </w:rPr>
        <w:t>Muzeum: Louny</w:t>
      </w:r>
      <w:r>
        <w:t xml:space="preserve"> – Výstava panenek</w:t>
      </w:r>
    </w:p>
    <w:p w:rsidR="00AE1F32" w:rsidRPr="008869A9" w:rsidRDefault="001959C7" w:rsidP="00F632A0">
      <w:pPr>
        <w:jc w:val="both"/>
        <w:rPr>
          <w:b/>
        </w:rPr>
      </w:pPr>
      <w:r w:rsidRPr="008869A9">
        <w:rPr>
          <w:b/>
        </w:rPr>
        <w:t xml:space="preserve">            </w:t>
      </w:r>
      <w:r w:rsidR="007159A4" w:rsidRPr="008869A9">
        <w:rPr>
          <w:b/>
        </w:rPr>
        <w:t xml:space="preserve">                </w:t>
      </w:r>
      <w:r w:rsidRPr="008869A9">
        <w:rPr>
          <w:b/>
        </w:rPr>
        <w:t xml:space="preserve">                 </w:t>
      </w:r>
    </w:p>
    <w:p w:rsidR="001959C7" w:rsidRDefault="007E4B8E" w:rsidP="007E4B8E">
      <w:pPr>
        <w:jc w:val="both"/>
        <w:rPr>
          <w:bCs/>
        </w:rPr>
      </w:pPr>
      <w:r>
        <w:rPr>
          <w:b/>
          <w:bCs/>
        </w:rPr>
        <w:t>Knihovna</w:t>
      </w:r>
      <w:r w:rsidR="00F632A0">
        <w:rPr>
          <w:b/>
          <w:bCs/>
        </w:rPr>
        <w:t>:</w:t>
      </w:r>
      <w:r>
        <w:rPr>
          <w:b/>
          <w:bCs/>
        </w:rPr>
        <w:t xml:space="preserve"> Ročov: </w:t>
      </w:r>
      <w:r w:rsidRPr="00073AED">
        <w:rPr>
          <w:bCs/>
        </w:rPr>
        <w:t>besedy</w:t>
      </w:r>
      <w:r w:rsidR="00DB4EA1">
        <w:rPr>
          <w:bCs/>
        </w:rPr>
        <w:t xml:space="preserve"> – Etiketa</w:t>
      </w:r>
    </w:p>
    <w:p w:rsidR="00883155" w:rsidRDefault="00883155" w:rsidP="007E4B8E">
      <w:pPr>
        <w:jc w:val="both"/>
        <w:rPr>
          <w:bCs/>
        </w:rPr>
      </w:pPr>
      <w:r>
        <w:rPr>
          <w:bCs/>
        </w:rPr>
        <w:t xml:space="preserve">                                             -</w:t>
      </w:r>
      <w:r w:rsidR="00DB4EA1">
        <w:rPr>
          <w:bCs/>
        </w:rPr>
        <w:t xml:space="preserve"> Advent</w:t>
      </w:r>
    </w:p>
    <w:p w:rsidR="00205627" w:rsidRDefault="00205627" w:rsidP="007E4B8E">
      <w:pPr>
        <w:jc w:val="both"/>
        <w:rPr>
          <w:bCs/>
        </w:rPr>
      </w:pPr>
      <w:r>
        <w:rPr>
          <w:bCs/>
        </w:rPr>
        <w:t xml:space="preserve">                                             - Pověsti </w:t>
      </w:r>
    </w:p>
    <w:p w:rsidR="00E91BDD" w:rsidRDefault="00883155" w:rsidP="002A393D">
      <w:pPr>
        <w:jc w:val="both"/>
        <w:rPr>
          <w:bCs/>
        </w:rPr>
      </w:pPr>
      <w:r>
        <w:rPr>
          <w:bCs/>
        </w:rPr>
        <w:t xml:space="preserve">                         </w:t>
      </w:r>
      <w:r w:rsidR="00205627">
        <w:rPr>
          <w:bCs/>
        </w:rPr>
        <w:t xml:space="preserve">                </w:t>
      </w:r>
      <w:r w:rsidR="009E1824">
        <w:rPr>
          <w:bCs/>
        </w:rPr>
        <w:t xml:space="preserve">    - Beseda nad knihou</w:t>
      </w:r>
      <w:r w:rsidR="002D1F3B">
        <w:rPr>
          <w:bCs/>
        </w:rPr>
        <w:t xml:space="preserve">                                          </w:t>
      </w:r>
      <w:r>
        <w:rPr>
          <w:bCs/>
        </w:rPr>
        <w:t xml:space="preserve"> </w:t>
      </w:r>
      <w:r w:rsidR="009E1824">
        <w:rPr>
          <w:bCs/>
        </w:rPr>
        <w:t xml:space="preserve">  </w:t>
      </w:r>
      <w:r w:rsidR="002A393D">
        <w:rPr>
          <w:bCs/>
        </w:rPr>
        <w:t xml:space="preserve">                                        </w:t>
      </w:r>
      <w:r>
        <w:rPr>
          <w:bCs/>
        </w:rPr>
        <w:t xml:space="preserve"> </w:t>
      </w:r>
      <w:r w:rsidR="002A393D">
        <w:rPr>
          <w:bCs/>
        </w:rPr>
        <w:t xml:space="preserve">  </w:t>
      </w:r>
      <w:r w:rsidR="001959C7">
        <w:rPr>
          <w:bCs/>
        </w:rPr>
        <w:t xml:space="preserve">                        </w:t>
      </w:r>
      <w:r w:rsidR="007159A4">
        <w:rPr>
          <w:bCs/>
        </w:rPr>
        <w:t xml:space="preserve">         </w:t>
      </w:r>
      <w:r w:rsidR="00246075">
        <w:rPr>
          <w:bCs/>
        </w:rPr>
        <w:t xml:space="preserve">           </w:t>
      </w:r>
    </w:p>
    <w:p w:rsidR="00AE1F32" w:rsidRPr="00246075" w:rsidRDefault="004C75D9" w:rsidP="007E4B8E">
      <w:pPr>
        <w:jc w:val="both"/>
        <w:rPr>
          <w:bCs/>
        </w:rPr>
      </w:pPr>
      <w:r>
        <w:rPr>
          <w:b/>
          <w:bCs/>
        </w:rPr>
        <w:t xml:space="preserve">                                </w:t>
      </w:r>
      <w:r w:rsidR="002A393D">
        <w:rPr>
          <w:b/>
          <w:bCs/>
        </w:rPr>
        <w:t xml:space="preserve">: </w:t>
      </w:r>
      <w:r w:rsidR="002A393D" w:rsidRPr="002A393D">
        <w:rPr>
          <w:bCs/>
        </w:rPr>
        <w:t xml:space="preserve">pasování </w:t>
      </w:r>
      <w:r w:rsidR="00AB14E6">
        <w:rPr>
          <w:bCs/>
        </w:rPr>
        <w:t xml:space="preserve">prvňáčků </w:t>
      </w:r>
      <w:r w:rsidR="002A393D" w:rsidRPr="002A393D">
        <w:rPr>
          <w:bCs/>
        </w:rPr>
        <w:t>na čtenáře</w:t>
      </w:r>
      <w:r w:rsidR="00246075" w:rsidRPr="00246075">
        <w:rPr>
          <w:b/>
          <w:bCs/>
        </w:rPr>
        <w:t xml:space="preserve">                   </w:t>
      </w:r>
    </w:p>
    <w:p w:rsidR="007E4B8E" w:rsidRDefault="00AE1F32" w:rsidP="007E4B8E">
      <w:pPr>
        <w:jc w:val="both"/>
        <w:rPr>
          <w:bCs/>
        </w:rPr>
      </w:pPr>
      <w:r>
        <w:rPr>
          <w:bCs/>
        </w:rPr>
        <w:t xml:space="preserve">                    </w:t>
      </w:r>
      <w:r w:rsidR="004F698F">
        <w:rPr>
          <w:bCs/>
        </w:rPr>
        <w:t xml:space="preserve">             </w:t>
      </w:r>
      <w:r w:rsidR="009C4F19">
        <w:rPr>
          <w:bCs/>
        </w:rPr>
        <w:t xml:space="preserve">      </w:t>
      </w:r>
      <w:r w:rsidR="007E4B8E">
        <w:rPr>
          <w:bCs/>
        </w:rPr>
        <w:t xml:space="preserve">                 </w:t>
      </w:r>
    </w:p>
    <w:p w:rsidR="00246075" w:rsidRDefault="00D20BA7" w:rsidP="008E15F9">
      <w:pPr>
        <w:tabs>
          <w:tab w:val="left" w:pos="3420"/>
        </w:tabs>
        <w:jc w:val="both"/>
        <w:rPr>
          <w:bCs/>
        </w:rPr>
      </w:pPr>
      <w:r>
        <w:rPr>
          <w:b/>
          <w:bCs/>
        </w:rPr>
        <w:t xml:space="preserve">Další </w:t>
      </w:r>
      <w:r w:rsidR="007E4B8E" w:rsidRPr="006D040D">
        <w:rPr>
          <w:b/>
          <w:bCs/>
        </w:rPr>
        <w:t>akce pro žáky</w:t>
      </w:r>
      <w:r w:rsidR="00A04F01">
        <w:rPr>
          <w:b/>
          <w:bCs/>
        </w:rPr>
        <w:t xml:space="preserve">: </w:t>
      </w:r>
      <w:r w:rsidR="00547E95">
        <w:rPr>
          <w:b/>
          <w:bCs/>
        </w:rPr>
        <w:t xml:space="preserve"> </w:t>
      </w:r>
      <w:r w:rsidR="00FE7AC2">
        <w:rPr>
          <w:b/>
          <w:bCs/>
        </w:rPr>
        <w:t xml:space="preserve">Kurzy </w:t>
      </w:r>
      <w:r w:rsidR="004C75D9">
        <w:rPr>
          <w:b/>
          <w:bCs/>
        </w:rPr>
        <w:t>–</w:t>
      </w:r>
      <w:r w:rsidR="00FE7AC2">
        <w:rPr>
          <w:b/>
          <w:bCs/>
        </w:rPr>
        <w:t xml:space="preserve"> </w:t>
      </w:r>
      <w:r w:rsidR="00DB4EA1">
        <w:rPr>
          <w:bCs/>
        </w:rPr>
        <w:t>Taneční tělesná výchova</w:t>
      </w:r>
    </w:p>
    <w:p w:rsidR="009E1824" w:rsidRDefault="009E1824" w:rsidP="008E15F9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         Hudba v našem životě</w:t>
      </w:r>
    </w:p>
    <w:p w:rsidR="009E1824" w:rsidRDefault="009E1824" w:rsidP="008E15F9">
      <w:pPr>
        <w:tabs>
          <w:tab w:val="left" w:pos="3420"/>
        </w:tabs>
        <w:jc w:val="both"/>
        <w:rPr>
          <w:bCs/>
        </w:rPr>
      </w:pPr>
    </w:p>
    <w:p w:rsidR="009E1824" w:rsidRDefault="009E1824" w:rsidP="008E15F9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</w:t>
      </w:r>
      <w:r w:rsidRPr="009E1824">
        <w:rPr>
          <w:b/>
          <w:bCs/>
        </w:rPr>
        <w:t>Exkurze</w:t>
      </w:r>
      <w:r>
        <w:rPr>
          <w:b/>
          <w:bCs/>
        </w:rPr>
        <w:t xml:space="preserve"> – </w:t>
      </w:r>
      <w:proofErr w:type="spellStart"/>
      <w:r w:rsidRPr="009E1824">
        <w:rPr>
          <w:bCs/>
        </w:rPr>
        <w:t>Legiovlak</w:t>
      </w:r>
      <w:proofErr w:type="spellEnd"/>
    </w:p>
    <w:p w:rsidR="00382208" w:rsidRPr="009E1824" w:rsidRDefault="00382208" w:rsidP="008E15F9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          - ZD Podlesí Ročov – sklizeň chmele</w:t>
      </w:r>
    </w:p>
    <w:p w:rsidR="0095585B" w:rsidRDefault="0095585B" w:rsidP="008E15F9">
      <w:pPr>
        <w:tabs>
          <w:tab w:val="left" w:pos="3420"/>
        </w:tabs>
        <w:jc w:val="both"/>
        <w:rPr>
          <w:bCs/>
        </w:rPr>
      </w:pPr>
    </w:p>
    <w:p w:rsidR="00B17827" w:rsidRDefault="00246075" w:rsidP="008E15F9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</w:t>
      </w:r>
      <w:r w:rsidR="00C529E2">
        <w:rPr>
          <w:bCs/>
        </w:rPr>
        <w:t xml:space="preserve">                               </w:t>
      </w:r>
      <w:r>
        <w:rPr>
          <w:bCs/>
        </w:rPr>
        <w:t xml:space="preserve"> </w:t>
      </w:r>
      <w:r w:rsidRPr="00246075">
        <w:rPr>
          <w:b/>
          <w:bCs/>
        </w:rPr>
        <w:t>Besedy</w:t>
      </w:r>
      <w:r w:rsidR="008E15F9" w:rsidRPr="00246075">
        <w:rPr>
          <w:b/>
          <w:bCs/>
        </w:rPr>
        <w:t xml:space="preserve"> </w:t>
      </w:r>
      <w:r w:rsidR="00DB4EA1">
        <w:rPr>
          <w:b/>
          <w:bCs/>
        </w:rPr>
        <w:t xml:space="preserve">– Ročov </w:t>
      </w:r>
      <w:r w:rsidR="00883155">
        <w:rPr>
          <w:bCs/>
        </w:rPr>
        <w:t xml:space="preserve"> - </w:t>
      </w:r>
      <w:r w:rsidR="00B17827">
        <w:rPr>
          <w:bCs/>
        </w:rPr>
        <w:t>Koš ovoce a zeleniny</w:t>
      </w:r>
    </w:p>
    <w:p w:rsidR="00DB4EA1" w:rsidRDefault="00DB4EA1" w:rsidP="008E15F9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- HZS Ústeckého kraje – taktické cvičení</w:t>
      </w:r>
    </w:p>
    <w:p w:rsidR="0095585B" w:rsidRDefault="003F6425" w:rsidP="008E15F9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</w:t>
      </w:r>
    </w:p>
    <w:p w:rsidR="00D20BA7" w:rsidRDefault="00F97EB4" w:rsidP="007E4B8E">
      <w:pPr>
        <w:tabs>
          <w:tab w:val="left" w:pos="3420"/>
        </w:tabs>
        <w:jc w:val="both"/>
        <w:rPr>
          <w:b/>
          <w:bCs/>
        </w:rPr>
      </w:pPr>
      <w:r>
        <w:rPr>
          <w:bCs/>
        </w:rPr>
        <w:t xml:space="preserve">                            </w:t>
      </w:r>
      <w:r w:rsidR="00FE7AC2">
        <w:rPr>
          <w:bCs/>
        </w:rPr>
        <w:t xml:space="preserve">                               </w:t>
      </w:r>
      <w:r w:rsidR="00246075">
        <w:rPr>
          <w:b/>
          <w:bCs/>
        </w:rPr>
        <w:t xml:space="preserve">                            </w:t>
      </w:r>
      <w:r w:rsidR="00D20BA7">
        <w:rPr>
          <w:b/>
          <w:bCs/>
        </w:rPr>
        <w:t xml:space="preserve">                       </w:t>
      </w:r>
      <w:r w:rsidR="00E91BDD">
        <w:rPr>
          <w:b/>
          <w:bCs/>
        </w:rPr>
        <w:t xml:space="preserve">                             </w:t>
      </w:r>
      <w:r w:rsidR="002D1F3B">
        <w:rPr>
          <w:b/>
          <w:bCs/>
        </w:rPr>
        <w:t xml:space="preserve">                     </w:t>
      </w:r>
      <w:r w:rsidR="00D20BA7">
        <w:rPr>
          <w:b/>
          <w:bCs/>
        </w:rPr>
        <w:t xml:space="preserve">  </w:t>
      </w:r>
      <w:r w:rsidR="002D1F3B">
        <w:rPr>
          <w:b/>
          <w:bCs/>
        </w:rPr>
        <w:t xml:space="preserve"> </w:t>
      </w:r>
      <w:r w:rsidR="002A393D">
        <w:rPr>
          <w:bCs/>
        </w:rPr>
        <w:t xml:space="preserve">                                                      </w:t>
      </w:r>
    </w:p>
    <w:p w:rsidR="00246075" w:rsidRPr="00D20BA7" w:rsidRDefault="008E15F9" w:rsidP="007E4B8E">
      <w:pPr>
        <w:tabs>
          <w:tab w:val="left" w:pos="3420"/>
        </w:tabs>
        <w:jc w:val="both"/>
        <w:rPr>
          <w:b/>
          <w:bCs/>
        </w:rPr>
      </w:pPr>
      <w:r>
        <w:rPr>
          <w:bCs/>
        </w:rPr>
        <w:t xml:space="preserve">                                    </w:t>
      </w:r>
      <w:r w:rsidR="007E4B8E">
        <w:rPr>
          <w:bCs/>
        </w:rPr>
        <w:t xml:space="preserve"> </w:t>
      </w:r>
      <w:r w:rsidR="00D20BA7">
        <w:rPr>
          <w:bCs/>
        </w:rPr>
        <w:t xml:space="preserve"> </w:t>
      </w:r>
      <w:r w:rsidR="007E4B8E">
        <w:rPr>
          <w:bCs/>
        </w:rPr>
        <w:t xml:space="preserve"> </w:t>
      </w:r>
      <w:r w:rsidR="007E4B8E" w:rsidRPr="00221039">
        <w:rPr>
          <w:b/>
          <w:bCs/>
        </w:rPr>
        <w:t>Školní výlety</w:t>
      </w:r>
      <w:r w:rsidR="004E1608" w:rsidRPr="004E1608">
        <w:rPr>
          <w:b/>
          <w:bCs/>
        </w:rPr>
        <w:t>:</w:t>
      </w:r>
      <w:r w:rsidR="007E4B8E">
        <w:rPr>
          <w:bCs/>
        </w:rPr>
        <w:t xml:space="preserve"> </w:t>
      </w:r>
      <w:r w:rsidR="00DB4EA1">
        <w:rPr>
          <w:bCs/>
        </w:rPr>
        <w:t>Boží Dar – Ježíškova cesta</w:t>
      </w:r>
    </w:p>
    <w:p w:rsidR="00D20BA7" w:rsidRDefault="00D20BA7" w:rsidP="007E4B8E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</w:t>
      </w:r>
      <w:r w:rsidR="00F97EB4">
        <w:rPr>
          <w:bCs/>
        </w:rPr>
        <w:t xml:space="preserve">               </w:t>
      </w:r>
      <w:r w:rsidR="009E1824">
        <w:rPr>
          <w:bCs/>
        </w:rPr>
        <w:t xml:space="preserve">      </w:t>
      </w:r>
      <w:proofErr w:type="spellStart"/>
      <w:r w:rsidR="009E1824">
        <w:rPr>
          <w:bCs/>
        </w:rPr>
        <w:t>Senkov</w:t>
      </w:r>
      <w:proofErr w:type="spellEnd"/>
      <w:r w:rsidR="009E1824">
        <w:rPr>
          <w:bCs/>
        </w:rPr>
        <w:t xml:space="preserve"> - farma</w:t>
      </w:r>
    </w:p>
    <w:p w:rsidR="00F97EB4" w:rsidRDefault="00D20BA7" w:rsidP="00F97EB4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</w:t>
      </w:r>
      <w:r w:rsidR="00FE7AC2">
        <w:rPr>
          <w:bCs/>
        </w:rPr>
        <w:t xml:space="preserve">                         </w:t>
      </w:r>
      <w:r w:rsidR="00246075">
        <w:rPr>
          <w:bCs/>
        </w:rPr>
        <w:t xml:space="preserve"> </w:t>
      </w:r>
      <w:r w:rsidR="009E1824">
        <w:rPr>
          <w:bCs/>
        </w:rPr>
        <w:t xml:space="preserve"> </w:t>
      </w:r>
      <w:proofErr w:type="spellStart"/>
      <w:r w:rsidR="009E1824">
        <w:rPr>
          <w:bCs/>
        </w:rPr>
        <w:t>Stekník</w:t>
      </w:r>
      <w:proofErr w:type="spellEnd"/>
      <w:r w:rsidR="009E1824">
        <w:rPr>
          <w:bCs/>
        </w:rPr>
        <w:t xml:space="preserve"> - zámek</w:t>
      </w:r>
    </w:p>
    <w:p w:rsidR="00FE7AC2" w:rsidRDefault="004C75D9" w:rsidP="009E1824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                    </w:t>
      </w:r>
    </w:p>
    <w:p w:rsidR="00FE7AC2" w:rsidRDefault="00FE7AC2" w:rsidP="00FE7AC2">
      <w:pPr>
        <w:tabs>
          <w:tab w:val="left" w:pos="3420"/>
        </w:tabs>
        <w:jc w:val="both"/>
        <w:rPr>
          <w:bCs/>
        </w:rPr>
      </w:pPr>
      <w:r>
        <w:rPr>
          <w:b/>
          <w:bCs/>
        </w:rPr>
        <w:t xml:space="preserve">                                       Ruční a keramické dílny:</w:t>
      </w:r>
      <w:r>
        <w:rPr>
          <w:bCs/>
        </w:rPr>
        <w:t xml:space="preserve"> vánoční                                                           </w:t>
      </w:r>
    </w:p>
    <w:p w:rsidR="002303EE" w:rsidRDefault="002303EE" w:rsidP="002303EE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                                                    </w:t>
      </w:r>
    </w:p>
    <w:p w:rsidR="008E457A" w:rsidRDefault="008E457A" w:rsidP="002303EE">
      <w:pPr>
        <w:tabs>
          <w:tab w:val="left" w:pos="3420"/>
        </w:tabs>
        <w:jc w:val="both"/>
        <w:rPr>
          <w:bCs/>
        </w:rPr>
      </w:pPr>
    </w:p>
    <w:p w:rsidR="0095585B" w:rsidRDefault="0095585B" w:rsidP="002303EE">
      <w:pPr>
        <w:tabs>
          <w:tab w:val="left" w:pos="3420"/>
        </w:tabs>
        <w:jc w:val="both"/>
        <w:rPr>
          <w:bCs/>
        </w:rPr>
      </w:pPr>
    </w:p>
    <w:p w:rsidR="008E457A" w:rsidRDefault="008E457A" w:rsidP="008E457A">
      <w:pPr>
        <w:tabs>
          <w:tab w:val="left" w:pos="2160"/>
        </w:tabs>
        <w:jc w:val="both"/>
        <w:rPr>
          <w:rFonts w:ascii="Times-Bold" w:hAnsi="Times-Bold" w:cs="Times-Bold"/>
          <w:b/>
          <w:bCs/>
        </w:rPr>
      </w:pPr>
      <w:r w:rsidRPr="00163459">
        <w:rPr>
          <w:b/>
          <w:bCs/>
          <w:u w:val="single"/>
        </w:rPr>
        <w:t xml:space="preserve">8.4. </w:t>
      </w:r>
      <w:r w:rsidRPr="00163459">
        <w:rPr>
          <w:rFonts w:ascii="Times-Bold" w:hAnsi="Times-Bold" w:cs="Times-Bold"/>
          <w:b/>
          <w:bCs/>
          <w:u w:val="single"/>
        </w:rPr>
        <w:t xml:space="preserve">Z </w:t>
      </w:r>
      <w:r w:rsidRPr="00163459">
        <w:rPr>
          <w:rFonts w:ascii="TTE1ADDA40t00" w:hAnsi="TTE1ADDA40t00" w:cs="TTE1ADDA40t00"/>
          <w:b/>
          <w:u w:val="single"/>
        </w:rPr>
        <w:t>č</w:t>
      </w:r>
      <w:r w:rsidRPr="00163459">
        <w:rPr>
          <w:rFonts w:ascii="Times-Bold" w:hAnsi="Times-Bold" w:cs="Times-Bold"/>
          <w:b/>
          <w:bCs/>
          <w:u w:val="single"/>
        </w:rPr>
        <w:t>innosti školní družiny</w:t>
      </w:r>
    </w:p>
    <w:p w:rsidR="008E457A" w:rsidRPr="001C79EA" w:rsidRDefault="008E457A" w:rsidP="008E457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8E457A" w:rsidRDefault="008E457A" w:rsidP="008E457A">
      <w:r>
        <w:t>Během všech činností ŠD děti rozvijí své dovednosti, znalosti a zájmy. Plán ŠD je koncipován tak, aby děti zaujal, pomohl pracovat v kolektivu i samostatně a hra se stala nedílnou součástí každodenního života dítěte.</w:t>
      </w:r>
    </w:p>
    <w:p w:rsidR="008E457A" w:rsidRDefault="008E457A" w:rsidP="008E457A">
      <w:r>
        <w:t>Celoroční plán na téma „</w:t>
      </w:r>
      <w:r w:rsidR="009E1824">
        <w:rPr>
          <w:rFonts w:cs="Arial"/>
          <w:bCs/>
          <w:color w:val="000000" w:themeColor="text1"/>
        </w:rPr>
        <w:t>Duha</w:t>
      </w:r>
      <w:r>
        <w:rPr>
          <w:rFonts w:cs="Arial"/>
          <w:bCs/>
          <w:color w:val="000000" w:themeColor="text1"/>
        </w:rPr>
        <w:t>“</w:t>
      </w:r>
      <w:r>
        <w:t xml:space="preserve"> rozvíjel samostatnost, smyslové vnímání, fyzickou zdatnost, ale i hravost a soutěživost – zpívání, kreslení tancování, cvičení, hraní a vyrábění. Celoroční hra byla zakončena vyhodnocením žáků a zábavným odpolednem na školním dvoře s občerstvením. </w:t>
      </w:r>
    </w:p>
    <w:p w:rsidR="00485204" w:rsidRDefault="008E457A" w:rsidP="00485204">
      <w:pPr>
        <w:rPr>
          <w:rFonts w:cs="Arial"/>
          <w:bCs/>
          <w:color w:val="000000" w:themeColor="text1"/>
        </w:rPr>
      </w:pPr>
      <w:r>
        <w:t>ŠD se zúčastňuje všech projektů pořádaných školou, ale má i své projektové dny (vědomostní soutěže s plněním úkolů v přírodě, ekologická, dopravní výchova,…). Nedílnou součástí je výzdoba školy a dárků k růz</w:t>
      </w:r>
      <w:r w:rsidR="00F80CCB">
        <w:t>ným příležitostem</w:t>
      </w:r>
      <w:r w:rsidR="00485204">
        <w:t>.</w:t>
      </w:r>
      <w:r w:rsidR="00F80CCB">
        <w:t xml:space="preserve"> </w:t>
      </w:r>
      <w:r w:rsidR="00485204">
        <w:t>V</w:t>
      </w:r>
      <w:r>
        <w:t> zimě chodí bobovat a sáňkovat. Samozřejmě se také zaměřuje na vhodné společenské chování.</w:t>
      </w:r>
      <w:r w:rsidR="00485204">
        <w:t xml:space="preserve"> </w:t>
      </w:r>
      <w:r w:rsidR="00485204">
        <w:rPr>
          <w:rFonts w:cs="Arial"/>
          <w:bCs/>
          <w:color w:val="000000" w:themeColor="text1"/>
        </w:rPr>
        <w:t>D</w:t>
      </w:r>
      <w:r>
        <w:rPr>
          <w:rFonts w:cs="Arial"/>
          <w:bCs/>
          <w:color w:val="000000" w:themeColor="text1"/>
        </w:rPr>
        <w:t xml:space="preserve">ěti </w:t>
      </w:r>
      <w:r w:rsidR="00485204">
        <w:rPr>
          <w:rFonts w:cs="Arial"/>
          <w:bCs/>
          <w:color w:val="000000" w:themeColor="text1"/>
        </w:rPr>
        <w:t xml:space="preserve">se </w:t>
      </w:r>
      <w:r>
        <w:rPr>
          <w:rFonts w:cs="Arial"/>
          <w:bCs/>
          <w:color w:val="000000" w:themeColor="text1"/>
        </w:rPr>
        <w:t xml:space="preserve">naučily nové společenské hry, výtvarné techniky, práce s netradičním materiálem, smyslové hry. </w:t>
      </w:r>
      <w:r w:rsidR="00F80CCB">
        <w:rPr>
          <w:rFonts w:cs="Arial"/>
          <w:bCs/>
          <w:color w:val="000000" w:themeColor="text1"/>
        </w:rPr>
        <w:t xml:space="preserve">Činnost školní družina byla také ovlivněna </w:t>
      </w:r>
      <w:r w:rsidR="00AB14E6">
        <w:rPr>
          <w:rFonts w:ascii="Times-Roman" w:hAnsi="Times-Roman" w:cs="Times-Roman"/>
        </w:rPr>
        <w:t>situací okolo Covid</w:t>
      </w:r>
      <w:r w:rsidR="00F80CCB">
        <w:rPr>
          <w:rFonts w:ascii="Times-Roman" w:hAnsi="Times-Roman" w:cs="Times-Roman"/>
        </w:rPr>
        <w:t>-19. Ale i v této době paní vychovatelka připravovala pro děti jak sportovní, tak výtvarné</w:t>
      </w:r>
      <w:r w:rsidR="00485204">
        <w:rPr>
          <w:rFonts w:ascii="Times-Roman" w:hAnsi="Times-Roman" w:cs="Times-Roman"/>
        </w:rPr>
        <w:t xml:space="preserve"> aktivity, které mohly plnit </w:t>
      </w:r>
      <w:r w:rsidR="00485204">
        <w:rPr>
          <w:rFonts w:ascii="Times-Roman" w:hAnsi="Times-Roman" w:cs="Times-Roman"/>
        </w:rPr>
        <w:lastRenderedPageBreak/>
        <w:t xml:space="preserve">doma. Výsledky své práce fotily, natáčely a následně byly odměněny. </w:t>
      </w:r>
      <w:r w:rsidR="00485204">
        <w:rPr>
          <w:rFonts w:cs="Arial"/>
          <w:bCs/>
          <w:color w:val="000000" w:themeColor="text1"/>
        </w:rPr>
        <w:t xml:space="preserve">Akce pořádané školní družinou se dětem líbily. </w:t>
      </w:r>
    </w:p>
    <w:p w:rsidR="00F80CCB" w:rsidRDefault="00F80CCB" w:rsidP="008E457A">
      <w:pPr>
        <w:rPr>
          <w:rFonts w:cs="Arial"/>
          <w:bCs/>
          <w:color w:val="000000" w:themeColor="text1"/>
        </w:rPr>
      </w:pPr>
    </w:p>
    <w:p w:rsidR="008E457A" w:rsidRDefault="008E457A" w:rsidP="008E457A">
      <w:pPr>
        <w:rPr>
          <w:rFonts w:cs="Arial"/>
          <w:bCs/>
          <w:color w:val="000000" w:themeColor="text1"/>
        </w:rPr>
      </w:pPr>
    </w:p>
    <w:p w:rsidR="008E457A" w:rsidRDefault="008E457A" w:rsidP="008E457A">
      <w:pPr>
        <w:jc w:val="both"/>
        <w:rPr>
          <w:b/>
          <w:bCs/>
          <w:u w:val="single"/>
        </w:rPr>
      </w:pPr>
      <w:r w:rsidRPr="00163459">
        <w:rPr>
          <w:b/>
          <w:bCs/>
          <w:u w:val="single"/>
        </w:rPr>
        <w:t>8.5. Práce se zaostávajícími a integrovanými žáky</w:t>
      </w:r>
    </w:p>
    <w:p w:rsidR="008E457A" w:rsidRPr="008563B0" w:rsidRDefault="008E457A" w:rsidP="008E457A">
      <w:pPr>
        <w:jc w:val="both"/>
        <w:rPr>
          <w:b/>
          <w:bCs/>
          <w:u w:val="single"/>
        </w:rPr>
      </w:pPr>
    </w:p>
    <w:p w:rsidR="008E457A" w:rsidRPr="008563B0" w:rsidRDefault="008E457A" w:rsidP="008E457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Velkou péči</w:t>
      </w:r>
      <w:r w:rsidRPr="008563B0">
        <w:rPr>
          <w:rFonts w:ascii="Times-Roman" w:hAnsi="Times-Roman" w:cs="Times-Roman"/>
        </w:rPr>
        <w:t xml:space="preserve"> v</w:t>
      </w:r>
      <w:r>
        <w:rPr>
          <w:rFonts w:ascii="TTE1ADDD28t00" w:hAnsi="TTE1ADDD28t00" w:cs="TTE1ADDD28t00"/>
        </w:rPr>
        <w:t>ě</w:t>
      </w:r>
      <w:r>
        <w:rPr>
          <w:rFonts w:ascii="Times-Roman" w:hAnsi="Times-Roman" w:cs="Times-Roman"/>
        </w:rPr>
        <w:t>nujeme</w:t>
      </w:r>
      <w:r w:rsidRPr="008563B0">
        <w:rPr>
          <w:rFonts w:ascii="Times-Roman" w:hAnsi="Times-Roman" w:cs="Times-Roman"/>
        </w:rPr>
        <w:t xml:space="preserve"> i zaostávajícím </w:t>
      </w:r>
      <w:r>
        <w:rPr>
          <w:rFonts w:ascii="Times-Roman" w:hAnsi="Times-Roman" w:cs="Times-Roman"/>
        </w:rPr>
        <w:t xml:space="preserve">a sociálně slabým </w:t>
      </w:r>
      <w:r w:rsidRPr="008563B0">
        <w:rPr>
          <w:rFonts w:ascii="Times-Roman" w:hAnsi="Times-Roman" w:cs="Times-Roman"/>
        </w:rPr>
        <w:t>žák</w:t>
      </w:r>
      <w:r>
        <w:rPr>
          <w:rFonts w:ascii="TTE1ADDD28t00" w:hAnsi="TTE1ADDD28t00" w:cs="TTE1ADDD28t00"/>
        </w:rPr>
        <w:t>ů</w:t>
      </w:r>
      <w:r w:rsidRPr="008563B0">
        <w:rPr>
          <w:rFonts w:ascii="Times-Roman" w:hAnsi="Times-Roman" w:cs="Times-Roman"/>
        </w:rPr>
        <w:t>m. Jim také velmi pomáhá individuální p</w:t>
      </w:r>
      <w:r>
        <w:rPr>
          <w:rFonts w:ascii="TTE1ADDD28t00" w:hAnsi="TTE1ADDD28t00" w:cs="TTE1ADDD28t00"/>
        </w:rPr>
        <w:t>ř</w:t>
      </w:r>
      <w:r w:rsidR="00485204">
        <w:rPr>
          <w:rFonts w:ascii="Times-Roman" w:hAnsi="Times-Roman" w:cs="Times-Roman"/>
        </w:rPr>
        <w:t xml:space="preserve">ístup, pedagogická intervence i </w:t>
      </w:r>
      <w:r>
        <w:rPr>
          <w:rFonts w:ascii="Times-Roman" w:hAnsi="Times-Roman" w:cs="Times-Roman"/>
        </w:rPr>
        <w:t>doučování po výuce. To</w:t>
      </w:r>
      <w:r w:rsidRPr="008563B0">
        <w:rPr>
          <w:rFonts w:ascii="Times-Roman" w:hAnsi="Times-Roman" w:cs="Times-Roman"/>
        </w:rPr>
        <w:t xml:space="preserve"> jim umož</w:t>
      </w:r>
      <w:r>
        <w:rPr>
          <w:rFonts w:ascii="TTE1ADDD28t00" w:hAnsi="TTE1ADDD28t00" w:cs="TTE1ADDD28t00"/>
        </w:rPr>
        <w:t>ň</w:t>
      </w:r>
      <w:r w:rsidRPr="008563B0">
        <w:rPr>
          <w:rFonts w:ascii="Times-Roman" w:hAnsi="Times-Roman" w:cs="Times-Roman"/>
        </w:rPr>
        <w:t>uje</w:t>
      </w:r>
      <w:r>
        <w:rPr>
          <w:rFonts w:ascii="Times-Roman" w:hAnsi="Times-Roman" w:cs="Times-Roman"/>
        </w:rPr>
        <w:t xml:space="preserve"> </w:t>
      </w:r>
      <w:r w:rsidRPr="008563B0">
        <w:rPr>
          <w:rFonts w:ascii="Times-Roman" w:hAnsi="Times-Roman" w:cs="Times-Roman"/>
        </w:rPr>
        <w:t>snadn</w:t>
      </w:r>
      <w:r>
        <w:rPr>
          <w:rFonts w:ascii="TTE1ADDD28t00" w:hAnsi="TTE1ADDD28t00" w:cs="TTE1ADDD28t00"/>
        </w:rPr>
        <w:t>ě</w:t>
      </w:r>
      <w:r w:rsidRPr="008563B0">
        <w:rPr>
          <w:rFonts w:ascii="Times-Roman" w:hAnsi="Times-Roman" w:cs="Times-Roman"/>
        </w:rPr>
        <w:t>ji zvládnout základní u</w:t>
      </w:r>
      <w:r>
        <w:rPr>
          <w:rFonts w:ascii="TTE1ADDD28t00" w:hAnsi="TTE1ADDD28t00" w:cs="TTE1ADDD28t00"/>
        </w:rPr>
        <w:t>č</w:t>
      </w:r>
      <w:r>
        <w:rPr>
          <w:rFonts w:ascii="Times-Roman" w:hAnsi="Times-Roman" w:cs="Times-Roman"/>
        </w:rPr>
        <w:t>ivo (</w:t>
      </w:r>
      <w:r w:rsidRPr="008563B0">
        <w:rPr>
          <w:rFonts w:ascii="Times-Roman" w:hAnsi="Times-Roman" w:cs="Times-Roman"/>
        </w:rPr>
        <w:t>dopl</w:t>
      </w:r>
      <w:r>
        <w:rPr>
          <w:rFonts w:ascii="TTE1ADDD28t00" w:hAnsi="TTE1ADDD28t00" w:cs="TTE1ADDD28t00"/>
        </w:rPr>
        <w:t>ň</w:t>
      </w:r>
      <w:r w:rsidRPr="008563B0">
        <w:rPr>
          <w:rFonts w:ascii="Times-Roman" w:hAnsi="Times-Roman" w:cs="Times-Roman"/>
        </w:rPr>
        <w:t>ovací cvi</w:t>
      </w:r>
      <w:r>
        <w:rPr>
          <w:rFonts w:ascii="TTE1ADDD28t00" w:hAnsi="TTE1ADDD28t00" w:cs="TTE1ADDD28t00"/>
        </w:rPr>
        <w:t>č</w:t>
      </w:r>
      <w:r w:rsidRPr="008563B0">
        <w:rPr>
          <w:rFonts w:ascii="Times-Roman" w:hAnsi="Times-Roman" w:cs="Times-Roman"/>
        </w:rPr>
        <w:t>ení, zkrácené texty na psaní, zjednodušená domácí p</w:t>
      </w:r>
      <w:r>
        <w:rPr>
          <w:rFonts w:ascii="TTE1ADDD28t00" w:hAnsi="TTE1ADDD28t00" w:cs="TTE1ADDD28t00"/>
        </w:rPr>
        <w:t>ř</w:t>
      </w:r>
      <w:r w:rsidRPr="008563B0">
        <w:rPr>
          <w:rFonts w:ascii="Times-Roman" w:hAnsi="Times-Roman" w:cs="Times-Roman"/>
        </w:rPr>
        <w:t>íprava</w:t>
      </w:r>
      <w:r>
        <w:rPr>
          <w:rFonts w:ascii="Times-Roman" w:hAnsi="Times-Roman" w:cs="Times-Roman"/>
        </w:rPr>
        <w:t>, doučování, psaní úkolů ve škole apod.</w:t>
      </w:r>
      <w:r w:rsidRPr="008563B0">
        <w:rPr>
          <w:rFonts w:ascii="Times-Roman" w:hAnsi="Times-Roman" w:cs="Times-Roman"/>
        </w:rPr>
        <w:t>)</w:t>
      </w:r>
      <w:r>
        <w:rPr>
          <w:rFonts w:ascii="Times-Roman" w:hAnsi="Times-Roman" w:cs="Times-Roman"/>
        </w:rPr>
        <w:t xml:space="preserve">. </w:t>
      </w:r>
      <w:r w:rsidRPr="008563B0">
        <w:rPr>
          <w:rFonts w:ascii="Times-Roman" w:hAnsi="Times-Roman" w:cs="Times-Roman"/>
        </w:rPr>
        <w:t>Velmi d</w:t>
      </w:r>
      <w:r>
        <w:rPr>
          <w:rFonts w:ascii="TTE1ADDD28t00" w:hAnsi="TTE1ADDD28t00" w:cs="TTE1ADDD28t00"/>
        </w:rPr>
        <w:t>ů</w:t>
      </w:r>
      <w:r w:rsidRPr="008563B0">
        <w:rPr>
          <w:rFonts w:ascii="Times-Roman" w:hAnsi="Times-Roman" w:cs="Times-Roman"/>
        </w:rPr>
        <w:t>ležitá je také spolupráce s</w:t>
      </w:r>
      <w:r>
        <w:rPr>
          <w:rFonts w:ascii="Times-Roman" w:hAnsi="Times-Roman" w:cs="Times-Roman"/>
        </w:rPr>
        <w:t> </w:t>
      </w:r>
      <w:r w:rsidRPr="008563B0">
        <w:rPr>
          <w:rFonts w:ascii="Times-Roman" w:hAnsi="Times-Roman" w:cs="Times-Roman"/>
        </w:rPr>
        <w:t>rodi</w:t>
      </w:r>
      <w:r>
        <w:rPr>
          <w:rFonts w:ascii="TTE1ADDD28t00" w:hAnsi="TTE1ADDD28t00" w:cs="TTE1ADDD28t00"/>
        </w:rPr>
        <w:t>č</w:t>
      </w:r>
      <w:r>
        <w:rPr>
          <w:rFonts w:ascii="Times-Roman" w:hAnsi="Times-Roman" w:cs="Times-Roman"/>
        </w:rPr>
        <w:t>i, k čemuž slouží konzultační hodiny s učiteli, „otevřené dveře“ a také třídní schůzky.</w:t>
      </w:r>
    </w:p>
    <w:p w:rsidR="00485204" w:rsidRDefault="00485204" w:rsidP="008E457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Ve školním roce 2019/20 máme evidováno a integrováno 5 žáků. Čtyři žáci mají 3. stupeň podpůrných opatření se sníženými výstupy a jeden 4. stupeň podpůrných opatření bez snížených výstupů – je tělesně postižený.</w:t>
      </w:r>
    </w:p>
    <w:p w:rsidR="008E457A" w:rsidRDefault="008E457A" w:rsidP="008E457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Podle podkladů PPP jim byly vypracovány individuální vzdělávac</w:t>
      </w:r>
      <w:r w:rsidR="0095585B">
        <w:rPr>
          <w:rFonts w:ascii="Times-Roman" w:hAnsi="Times-Roman" w:cs="Times-Roman"/>
        </w:rPr>
        <w:t>í plány</w:t>
      </w:r>
      <w:r w:rsidR="00930DD7">
        <w:rPr>
          <w:rFonts w:ascii="Times-Roman" w:hAnsi="Times-Roman" w:cs="Times-Roman"/>
        </w:rPr>
        <w:t xml:space="preserve">. Ve </w:t>
      </w:r>
      <w:r w:rsidR="00485204">
        <w:rPr>
          <w:rFonts w:ascii="Times-Roman" w:hAnsi="Times-Roman" w:cs="Times-Roman"/>
        </w:rPr>
        <w:t xml:space="preserve">třídách s těmito </w:t>
      </w:r>
      <w:proofErr w:type="gramStart"/>
      <w:r w:rsidR="00485204">
        <w:rPr>
          <w:rFonts w:ascii="Times-Roman" w:hAnsi="Times-Roman" w:cs="Times-Roman"/>
        </w:rPr>
        <w:t xml:space="preserve">žáky </w:t>
      </w:r>
      <w:r w:rsidR="0095585B">
        <w:rPr>
          <w:rFonts w:ascii="Times-Roman" w:hAnsi="Times-Roman" w:cs="Times-Roman"/>
        </w:rPr>
        <w:t xml:space="preserve"> pracují</w:t>
      </w:r>
      <w:proofErr w:type="gramEnd"/>
      <w:r w:rsidR="0095585B">
        <w:rPr>
          <w:rFonts w:ascii="Times-Roman" w:hAnsi="Times-Roman" w:cs="Times-Roman"/>
        </w:rPr>
        <w:t xml:space="preserve"> </w:t>
      </w:r>
      <w:r w:rsidR="00485204">
        <w:rPr>
          <w:rFonts w:ascii="Times-Roman" w:hAnsi="Times-Roman" w:cs="Times-Roman"/>
        </w:rPr>
        <w:t xml:space="preserve">dvě </w:t>
      </w:r>
      <w:r w:rsidR="0095585B">
        <w:rPr>
          <w:rFonts w:ascii="Times-Roman" w:hAnsi="Times-Roman" w:cs="Times-Roman"/>
        </w:rPr>
        <w:t xml:space="preserve">asistentky pedagogova, z nichž </w:t>
      </w:r>
      <w:r w:rsidR="00596BA6">
        <w:rPr>
          <w:rFonts w:ascii="Times-Roman" w:hAnsi="Times-Roman" w:cs="Times-Roman"/>
        </w:rPr>
        <w:t>jedna přechází i na odpolední činnost do školní družiny</w:t>
      </w:r>
      <w:r>
        <w:rPr>
          <w:rFonts w:ascii="Times-Roman" w:hAnsi="Times-Roman" w:cs="Times-Roman"/>
        </w:rPr>
        <w:t xml:space="preserve">  </w:t>
      </w:r>
    </w:p>
    <w:p w:rsidR="008E457A" w:rsidRDefault="008E457A" w:rsidP="008E457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Žáci se školními problémy</w:t>
      </w:r>
      <w:r w:rsidRPr="008563B0">
        <w:rPr>
          <w:rFonts w:ascii="Times-Roman" w:hAnsi="Times-Roman" w:cs="Times-Roman"/>
        </w:rPr>
        <w:t xml:space="preserve"> jsou </w:t>
      </w:r>
      <w:r>
        <w:rPr>
          <w:rFonts w:ascii="Times-Roman" w:hAnsi="Times-Roman" w:cs="Times-Roman"/>
        </w:rPr>
        <w:t xml:space="preserve">podle potřeb průběžně během školního roku </w:t>
      </w:r>
      <w:r w:rsidRPr="008563B0">
        <w:rPr>
          <w:rFonts w:ascii="Times-Roman" w:hAnsi="Times-Roman" w:cs="Times-Roman"/>
        </w:rPr>
        <w:t>zasílány k vyšet</w:t>
      </w:r>
      <w:r>
        <w:rPr>
          <w:rFonts w:ascii="TTE1ADDD28t00" w:hAnsi="TTE1ADDD28t00" w:cs="TTE1ADDD28t00"/>
        </w:rPr>
        <w:t>ř</w:t>
      </w:r>
      <w:r>
        <w:rPr>
          <w:rFonts w:ascii="Times-Roman" w:hAnsi="Times-Roman" w:cs="Times-Roman"/>
        </w:rPr>
        <w:t xml:space="preserve">ení do </w:t>
      </w:r>
      <w:r w:rsidRPr="008563B0">
        <w:rPr>
          <w:rFonts w:ascii="Times-Roman" w:hAnsi="Times-Roman" w:cs="Times-Roman"/>
        </w:rPr>
        <w:t>PPP</w:t>
      </w:r>
      <w:r>
        <w:rPr>
          <w:rFonts w:ascii="Times-Roman" w:hAnsi="Times-Roman" w:cs="Times-Roman"/>
        </w:rPr>
        <w:t xml:space="preserve"> a hledají se společnými silami s PPP, rodiči a školou vhodná řešení problémů.</w:t>
      </w:r>
    </w:p>
    <w:p w:rsidR="001959C7" w:rsidRDefault="00BB5B2A" w:rsidP="008E457A">
      <w:pPr>
        <w:rPr>
          <w:bCs/>
        </w:rPr>
      </w:pPr>
      <w:r>
        <w:rPr>
          <w:bCs/>
        </w:rPr>
        <w:t xml:space="preserve">        </w:t>
      </w:r>
      <w:r w:rsidR="00E91BDD">
        <w:rPr>
          <w:bCs/>
        </w:rPr>
        <w:t xml:space="preserve"> </w:t>
      </w:r>
      <w:r w:rsidR="00AC4810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</w:t>
      </w:r>
      <w:r w:rsidR="001959C7">
        <w:rPr>
          <w:bCs/>
        </w:rPr>
        <w:t xml:space="preserve">                                                        </w:t>
      </w:r>
      <w:r w:rsidR="000855C6">
        <w:rPr>
          <w:bCs/>
        </w:rPr>
        <w:t xml:space="preserve">                      </w:t>
      </w:r>
    </w:p>
    <w:p w:rsidR="008E457A" w:rsidRPr="00450948" w:rsidRDefault="008E457A" w:rsidP="008E457A">
      <w:pPr>
        <w:jc w:val="both"/>
        <w:rPr>
          <w:rFonts w:ascii="Times-Bold" w:hAnsi="Times-Bold" w:cs="Times-Bold"/>
          <w:b/>
          <w:bCs/>
          <w:u w:val="single"/>
        </w:rPr>
      </w:pPr>
      <w:r w:rsidRPr="00450948">
        <w:rPr>
          <w:b/>
          <w:bCs/>
          <w:u w:val="single"/>
        </w:rPr>
        <w:t xml:space="preserve">8.6. </w:t>
      </w:r>
      <w:r w:rsidRPr="00450948">
        <w:rPr>
          <w:rFonts w:ascii="Times-Bold" w:hAnsi="Times-Bold" w:cs="Times-Bold"/>
          <w:b/>
          <w:bCs/>
          <w:u w:val="single"/>
        </w:rPr>
        <w:t>Práce s talentovanými d</w:t>
      </w:r>
      <w:r w:rsidRPr="00450948">
        <w:rPr>
          <w:rFonts w:ascii="TTE1ADDA40t00" w:hAnsi="TTE1ADDA40t00" w:cs="TTE1ADDA40t00"/>
          <w:u w:val="single"/>
        </w:rPr>
        <w:t>ě</w:t>
      </w:r>
      <w:r w:rsidRPr="00450948">
        <w:rPr>
          <w:rFonts w:ascii="Times-Bold" w:hAnsi="Times-Bold" w:cs="Times-Bold"/>
          <w:b/>
          <w:bCs/>
          <w:u w:val="single"/>
        </w:rPr>
        <w:t>tmi</w:t>
      </w:r>
    </w:p>
    <w:p w:rsidR="008E457A" w:rsidRPr="008563B0" w:rsidRDefault="008E457A" w:rsidP="008E457A">
      <w:p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</w:p>
    <w:p w:rsidR="0010428A" w:rsidRDefault="008E457A" w:rsidP="00092D91">
      <w:pPr>
        <w:autoSpaceDE w:val="0"/>
        <w:autoSpaceDN w:val="0"/>
        <w:adjustRightInd w:val="0"/>
        <w:rPr>
          <w:bCs/>
        </w:rPr>
      </w:pPr>
      <w:r w:rsidRPr="008563B0">
        <w:rPr>
          <w:rFonts w:ascii="Times-Roman" w:hAnsi="Times-Roman" w:cs="Times-Roman"/>
        </w:rPr>
        <w:t>Ve š</w:t>
      </w:r>
      <w:r w:rsidR="00485204">
        <w:rPr>
          <w:rFonts w:ascii="Times-Roman" w:hAnsi="Times-Roman" w:cs="Times-Roman"/>
        </w:rPr>
        <w:t>kolním roce 2019/2020</w:t>
      </w:r>
      <w:r>
        <w:rPr>
          <w:rFonts w:ascii="Times-Roman" w:hAnsi="Times-Roman" w:cs="Times-Roman"/>
        </w:rPr>
        <w:t xml:space="preserve"> nebyl diagnostikován žádný nadaný </w:t>
      </w:r>
      <w:r w:rsidRPr="008563B0">
        <w:rPr>
          <w:rFonts w:ascii="Times-Roman" w:hAnsi="Times-Roman" w:cs="Times-Roman"/>
        </w:rPr>
        <w:t>žák.</w:t>
      </w:r>
      <w:r>
        <w:rPr>
          <w:rFonts w:ascii="Times-Roman" w:hAnsi="Times-Roman" w:cs="Times-Roman"/>
        </w:rPr>
        <w:t xml:space="preserve"> Šikovnějším a rychlejším dětem je zadávána další práce s rozšiřujícím učivem.</w:t>
      </w:r>
      <w:r w:rsidR="004E1608">
        <w:rPr>
          <w:bCs/>
        </w:rPr>
        <w:t xml:space="preserve">                                 </w:t>
      </w:r>
      <w:r w:rsidR="002303EE">
        <w:rPr>
          <w:bCs/>
        </w:rPr>
        <w:t xml:space="preserve">            </w:t>
      </w:r>
    </w:p>
    <w:p w:rsidR="004E1608" w:rsidRDefault="007E4B8E" w:rsidP="007E4B8E">
      <w:pPr>
        <w:tabs>
          <w:tab w:val="left" w:pos="3420"/>
        </w:tabs>
        <w:jc w:val="both"/>
        <w:rPr>
          <w:bCs/>
        </w:rPr>
      </w:pPr>
      <w:r>
        <w:rPr>
          <w:bCs/>
        </w:rPr>
        <w:t xml:space="preserve">           </w:t>
      </w:r>
      <w:r w:rsidR="00092E72">
        <w:rPr>
          <w:bCs/>
        </w:rPr>
        <w:t xml:space="preserve">                            </w:t>
      </w:r>
      <w:r w:rsidR="0044704B">
        <w:rPr>
          <w:bCs/>
        </w:rPr>
        <w:t xml:space="preserve">                        </w:t>
      </w:r>
      <w:r w:rsidR="00C36D46">
        <w:rPr>
          <w:bCs/>
        </w:rPr>
        <w:t xml:space="preserve">                  </w:t>
      </w:r>
      <w:r w:rsidRPr="00491DA3">
        <w:rPr>
          <w:bCs/>
        </w:rPr>
        <w:t xml:space="preserve">  </w:t>
      </w:r>
    </w:p>
    <w:p w:rsidR="008E457A" w:rsidRDefault="008E457A" w:rsidP="00893CE6">
      <w:pPr>
        <w:pStyle w:val="Zkladntext"/>
        <w:jc w:val="center"/>
        <w:rPr>
          <w:b/>
          <w:i/>
          <w:color w:val="F79646" w:themeColor="accent6"/>
          <w:sz w:val="32"/>
          <w:szCs w:val="32"/>
          <w:u w:val="single"/>
        </w:rPr>
      </w:pPr>
      <w:bookmarkStart w:id="21" w:name="_Toc146083378"/>
      <w:bookmarkStart w:id="22" w:name="_Toc146084580"/>
    </w:p>
    <w:p w:rsidR="00893CE6" w:rsidRPr="00CF3B4F" w:rsidRDefault="00893CE6" w:rsidP="00893CE6">
      <w:pPr>
        <w:pStyle w:val="Zkladntext"/>
        <w:jc w:val="center"/>
        <w:rPr>
          <w:b/>
          <w:i/>
          <w:color w:val="F79646" w:themeColor="accent6"/>
          <w:sz w:val="32"/>
          <w:szCs w:val="32"/>
          <w:u w:val="single"/>
        </w:rPr>
      </w:pPr>
      <w:r w:rsidRPr="00CF3B4F">
        <w:rPr>
          <w:b/>
          <w:i/>
          <w:color w:val="F79646" w:themeColor="accent6"/>
          <w:sz w:val="32"/>
          <w:szCs w:val="32"/>
          <w:u w:val="single"/>
        </w:rPr>
        <w:t>9. Kontroly uskutečněné na škole</w:t>
      </w:r>
      <w:bookmarkEnd w:id="21"/>
      <w:bookmarkEnd w:id="22"/>
    </w:p>
    <w:p w:rsidR="00893CE6" w:rsidRDefault="00893CE6" w:rsidP="00893CE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</w:t>
      </w:r>
    </w:p>
    <w:p w:rsidR="00493A90" w:rsidRDefault="00893CE6" w:rsidP="00493A90">
      <w:pPr>
        <w:pStyle w:val="Zkladntext"/>
        <w:tabs>
          <w:tab w:val="left" w:pos="-360"/>
          <w:tab w:val="left" w:pos="312"/>
        </w:tabs>
        <w:ind w:left="-337" w:hanging="23"/>
        <w:rPr>
          <w:b/>
          <w:bCs/>
        </w:rPr>
      </w:pPr>
      <w:r>
        <w:rPr>
          <w:b/>
          <w:bCs/>
        </w:rPr>
        <w:t xml:space="preserve">           </w:t>
      </w:r>
      <w:r w:rsidR="00E802BF" w:rsidRPr="0059460E">
        <w:rPr>
          <w:b/>
          <w:bCs/>
          <w:u w:val="single"/>
        </w:rPr>
        <w:t>9.</w:t>
      </w:r>
      <w:r w:rsidRPr="0059460E">
        <w:rPr>
          <w:b/>
          <w:bCs/>
          <w:u w:val="single"/>
        </w:rPr>
        <w:t>1.</w:t>
      </w:r>
      <w:r>
        <w:rPr>
          <w:b/>
          <w:bCs/>
        </w:rPr>
        <w:t xml:space="preserve">  </w:t>
      </w:r>
    </w:p>
    <w:p w:rsidR="00493A90" w:rsidRDefault="00493A90" w:rsidP="00493A90">
      <w:pPr>
        <w:pStyle w:val="Zkladntext"/>
        <w:tabs>
          <w:tab w:val="left" w:pos="-360"/>
          <w:tab w:val="left" w:pos="312"/>
        </w:tabs>
        <w:spacing w:after="0"/>
        <w:ind w:left="-337" w:hanging="23"/>
        <w:rPr>
          <w:b/>
        </w:rPr>
      </w:pPr>
      <w:r>
        <w:rPr>
          <w:b/>
        </w:rPr>
        <w:t xml:space="preserve"> </w:t>
      </w:r>
      <w:r w:rsidR="008D2035">
        <w:rPr>
          <w:b/>
        </w:rPr>
        <w:t xml:space="preserve">            </w:t>
      </w:r>
      <w:proofErr w:type="gramStart"/>
      <w:r w:rsidR="008D2035">
        <w:rPr>
          <w:b/>
        </w:rPr>
        <w:t>13.5</w:t>
      </w:r>
      <w:proofErr w:type="gramEnd"/>
      <w:r w:rsidR="008D2035">
        <w:rPr>
          <w:b/>
        </w:rPr>
        <w:t>. 2020</w:t>
      </w:r>
      <w:r w:rsidR="003E18E9">
        <w:rPr>
          <w:b/>
        </w:rPr>
        <w:t xml:space="preserve"> - Finanční výbor Městyse Ročova – předmět kontroly </w:t>
      </w:r>
      <w:r>
        <w:rPr>
          <w:b/>
        </w:rPr>
        <w:t>–</w:t>
      </w:r>
      <w:r w:rsidR="003E18E9">
        <w:rPr>
          <w:b/>
        </w:rPr>
        <w:t xml:space="preserve"> </w:t>
      </w:r>
      <w:r>
        <w:rPr>
          <w:b/>
        </w:rPr>
        <w:t xml:space="preserve">Hospodaření  </w:t>
      </w:r>
    </w:p>
    <w:p w:rsidR="00493A90" w:rsidRDefault="00493A90" w:rsidP="00493A90">
      <w:pPr>
        <w:pStyle w:val="Zkladntext"/>
        <w:tabs>
          <w:tab w:val="left" w:pos="-360"/>
          <w:tab w:val="left" w:pos="312"/>
        </w:tabs>
        <w:ind w:left="-337" w:hanging="23"/>
        <w:rPr>
          <w:b/>
        </w:rPr>
      </w:pPr>
      <w:r>
        <w:rPr>
          <w:b/>
        </w:rPr>
        <w:t xml:space="preserve">                                  s majetkem a finančním</w:t>
      </w:r>
      <w:r w:rsidR="008D2035">
        <w:rPr>
          <w:b/>
        </w:rPr>
        <w:t>i prostředky městyse za rok 2019</w:t>
      </w:r>
    </w:p>
    <w:p w:rsidR="008D2035" w:rsidRDefault="003E18E9" w:rsidP="003E18E9">
      <w:pPr>
        <w:pStyle w:val="Zkladntext"/>
        <w:tabs>
          <w:tab w:val="left" w:pos="-360"/>
          <w:tab w:val="left" w:pos="312"/>
        </w:tabs>
        <w:ind w:left="-337" w:hanging="23"/>
      </w:pPr>
      <w:r>
        <w:rPr>
          <w:b/>
        </w:rPr>
        <w:t xml:space="preserve">                         </w:t>
      </w:r>
      <w:r w:rsidR="00493A90">
        <w:rPr>
          <w:b/>
        </w:rPr>
        <w:t xml:space="preserve">         </w:t>
      </w:r>
      <w:r w:rsidRPr="00DA2E5E">
        <w:rPr>
          <w:b/>
        </w:rPr>
        <w:t>Závěr</w:t>
      </w:r>
      <w:r>
        <w:rPr>
          <w:b/>
        </w:rPr>
        <w:t>:</w:t>
      </w:r>
      <w:r>
        <w:t xml:space="preserve"> </w:t>
      </w:r>
      <w:r w:rsidR="00493A90">
        <w:rPr>
          <w:bCs/>
        </w:rPr>
        <w:t>Nebyly zjištěny nedostatky</w:t>
      </w:r>
      <w:r>
        <w:t xml:space="preserve">     </w:t>
      </w:r>
    </w:p>
    <w:p w:rsidR="008D2035" w:rsidRDefault="008D2035" w:rsidP="003E18E9">
      <w:pPr>
        <w:pStyle w:val="Zkladntext"/>
        <w:tabs>
          <w:tab w:val="left" w:pos="-360"/>
          <w:tab w:val="left" w:pos="312"/>
        </w:tabs>
        <w:ind w:left="-337" w:hanging="23"/>
      </w:pPr>
    </w:p>
    <w:p w:rsidR="008D2035" w:rsidRDefault="008D2035" w:rsidP="008D2035">
      <w:pPr>
        <w:pStyle w:val="Zkladntext"/>
        <w:tabs>
          <w:tab w:val="left" w:pos="-360"/>
          <w:tab w:val="left" w:pos="312"/>
        </w:tabs>
        <w:spacing w:after="0"/>
        <w:ind w:left="-337" w:hanging="23"/>
        <w:rPr>
          <w:b/>
        </w:rPr>
      </w:pPr>
      <w:r>
        <w:t xml:space="preserve">            </w:t>
      </w:r>
      <w:r w:rsidRPr="008D2035">
        <w:rPr>
          <w:b/>
        </w:rPr>
        <w:t xml:space="preserve"> 28.11 2019 – KHS Ústeckého kraje</w:t>
      </w:r>
      <w:r w:rsidR="003E18E9" w:rsidRPr="008D2035">
        <w:rPr>
          <w:b/>
        </w:rPr>
        <w:t xml:space="preserve"> </w:t>
      </w:r>
      <w:r>
        <w:rPr>
          <w:b/>
        </w:rPr>
        <w:t xml:space="preserve">– předmět kontroly – Plnění povinností podle </w:t>
      </w:r>
    </w:p>
    <w:p w:rsidR="003E18E9" w:rsidRPr="008D2035" w:rsidRDefault="008D2035" w:rsidP="003E18E9">
      <w:pPr>
        <w:pStyle w:val="Zkladntext"/>
        <w:tabs>
          <w:tab w:val="left" w:pos="-360"/>
          <w:tab w:val="left" w:pos="312"/>
        </w:tabs>
        <w:ind w:left="-337" w:hanging="23"/>
        <w:rPr>
          <w:b/>
        </w:rPr>
      </w:pPr>
      <w:r>
        <w:rPr>
          <w:b/>
        </w:rPr>
        <w:t xml:space="preserve">                                   zákona č. 258/2000 Sb. a vyhlášky MZ č. 410/2005 Sb.</w:t>
      </w:r>
      <w:r w:rsidR="003E18E9" w:rsidRPr="008D2035">
        <w:rPr>
          <w:b/>
        </w:rPr>
        <w:t xml:space="preserve">                                                                                                               </w:t>
      </w:r>
    </w:p>
    <w:p w:rsidR="00C00A9F" w:rsidRDefault="00893CE6" w:rsidP="00493A90">
      <w:pPr>
        <w:pStyle w:val="Zkladntext"/>
        <w:tabs>
          <w:tab w:val="left" w:pos="-360"/>
          <w:tab w:val="left" w:pos="312"/>
        </w:tabs>
        <w:spacing w:after="0"/>
        <w:ind w:left="-337" w:hanging="23"/>
      </w:pPr>
      <w:r>
        <w:rPr>
          <w:b/>
          <w:bCs/>
        </w:rPr>
        <w:t xml:space="preserve">   </w:t>
      </w:r>
      <w:r w:rsidR="003E18E9">
        <w:rPr>
          <w:b/>
          <w:bCs/>
        </w:rPr>
        <w:t xml:space="preserve">          </w:t>
      </w:r>
      <w:r w:rsidR="00D9581C">
        <w:rPr>
          <w:b/>
          <w:bCs/>
        </w:rPr>
        <w:t xml:space="preserve"> </w:t>
      </w:r>
      <w:r w:rsidR="00F33010">
        <w:rPr>
          <w:b/>
        </w:rPr>
        <w:t xml:space="preserve">                    </w:t>
      </w:r>
      <w:r w:rsidR="002D568F">
        <w:t xml:space="preserve">  </w:t>
      </w:r>
      <w:r w:rsidR="008D2035" w:rsidRPr="00DA2E5E">
        <w:rPr>
          <w:b/>
        </w:rPr>
        <w:t>Závěr</w:t>
      </w:r>
      <w:r w:rsidR="008D2035">
        <w:rPr>
          <w:b/>
        </w:rPr>
        <w:t>:</w:t>
      </w:r>
      <w:r w:rsidR="008D2035">
        <w:t xml:space="preserve"> </w:t>
      </w:r>
      <w:r w:rsidR="00C00A9F">
        <w:t xml:space="preserve">Stěny na chodbě před chlapeckými záchody a stěny na chlapeckých </w:t>
      </w:r>
    </w:p>
    <w:p w:rsidR="008D2035" w:rsidRDefault="00C00A9F" w:rsidP="00493A90">
      <w:pPr>
        <w:pStyle w:val="Zkladntext"/>
        <w:tabs>
          <w:tab w:val="left" w:pos="-360"/>
          <w:tab w:val="left" w:pos="312"/>
        </w:tabs>
        <w:spacing w:after="0"/>
        <w:ind w:left="-337" w:hanging="23"/>
      </w:pPr>
      <w:r>
        <w:rPr>
          <w:b/>
        </w:rPr>
        <w:t xml:space="preserve">                                                 </w:t>
      </w:r>
      <w:proofErr w:type="gramStart"/>
      <w:r>
        <w:t>záchodech</w:t>
      </w:r>
      <w:proofErr w:type="gramEnd"/>
      <w:r>
        <w:t xml:space="preserve"> mají popraskané omítky a místy opadávají</w:t>
      </w:r>
    </w:p>
    <w:p w:rsidR="00C00A9F" w:rsidRDefault="00C00A9F" w:rsidP="00493A90">
      <w:pPr>
        <w:pStyle w:val="Zkladntext"/>
        <w:tabs>
          <w:tab w:val="left" w:pos="-360"/>
          <w:tab w:val="left" w:pos="312"/>
        </w:tabs>
        <w:spacing w:after="0"/>
        <w:ind w:left="-337" w:hanging="23"/>
      </w:pPr>
      <w:r>
        <w:t xml:space="preserve">                                    Tato místa jsou zatím sledována a monitorována. S opravou se zatím počítá    </w:t>
      </w:r>
    </w:p>
    <w:p w:rsidR="00C00A9F" w:rsidRDefault="00C00A9F" w:rsidP="00493A90">
      <w:pPr>
        <w:pStyle w:val="Zkladntext"/>
        <w:tabs>
          <w:tab w:val="left" w:pos="-360"/>
          <w:tab w:val="left" w:pos="312"/>
        </w:tabs>
        <w:spacing w:after="0"/>
        <w:ind w:left="-337" w:hanging="23"/>
        <w:rPr>
          <w:bCs/>
        </w:rPr>
      </w:pPr>
      <w:r>
        <w:t xml:space="preserve">                                     v souvislosti se získáním grantu.</w:t>
      </w:r>
    </w:p>
    <w:p w:rsidR="003F6425" w:rsidRDefault="008D2035" w:rsidP="00493A90">
      <w:pPr>
        <w:pStyle w:val="Zkladntext"/>
        <w:tabs>
          <w:tab w:val="left" w:pos="-360"/>
          <w:tab w:val="left" w:pos="312"/>
        </w:tabs>
        <w:spacing w:after="0"/>
        <w:ind w:left="-337" w:hanging="23"/>
      </w:pPr>
      <w:r>
        <w:t xml:space="preserve">     </w:t>
      </w:r>
      <w:r w:rsidR="002D568F">
        <w:t xml:space="preserve">                                   </w:t>
      </w:r>
      <w:r w:rsidR="002F7526">
        <w:t xml:space="preserve">          </w:t>
      </w:r>
    </w:p>
    <w:p w:rsidR="002D568F" w:rsidRDefault="00BC427E" w:rsidP="009E6E2F">
      <w:pPr>
        <w:pStyle w:val="Zkladntext"/>
        <w:tabs>
          <w:tab w:val="left" w:pos="-360"/>
          <w:tab w:val="left" w:pos="312"/>
        </w:tabs>
        <w:ind w:left="-337" w:hanging="23"/>
      </w:pPr>
      <w:r>
        <w:rPr>
          <w:b/>
        </w:rPr>
        <w:t xml:space="preserve">           </w:t>
      </w:r>
      <w:r w:rsidR="00493A90">
        <w:t>Z</w:t>
      </w:r>
      <w:r w:rsidR="003E18E9">
        <w:t xml:space="preserve">právy a výsledky kontrol </w:t>
      </w:r>
      <w:r w:rsidR="003E18E9">
        <w:rPr>
          <w:rFonts w:ascii="Times-Roman" w:hAnsi="Times-Roman" w:cs="Times-Roman"/>
        </w:rPr>
        <w:t>jsou k nahlédnutí v ředitelně základní školy.</w:t>
      </w:r>
      <w:r w:rsidR="003E18E9">
        <w:t xml:space="preserve">  </w:t>
      </w:r>
      <w:r w:rsidR="003F6425">
        <w:rPr>
          <w:b/>
        </w:rPr>
        <w:t xml:space="preserve">                                          </w:t>
      </w:r>
      <w:r w:rsidR="003F6425" w:rsidRPr="00DA2E5E">
        <w:rPr>
          <w:b/>
        </w:rPr>
        <w:t xml:space="preserve"> </w:t>
      </w:r>
    </w:p>
    <w:p w:rsidR="00C00A9F" w:rsidRDefault="002D568F" w:rsidP="004D7D57">
      <w:pPr>
        <w:pStyle w:val="Zkladntext"/>
        <w:tabs>
          <w:tab w:val="left" w:pos="-360"/>
          <w:tab w:val="left" w:pos="312"/>
        </w:tabs>
        <w:ind w:left="-337" w:hanging="23"/>
      </w:pPr>
      <w:r>
        <w:t xml:space="preserve">                                              </w:t>
      </w:r>
      <w:r w:rsidR="004D7D57">
        <w:t xml:space="preserve">   </w:t>
      </w:r>
      <w:r w:rsidR="00B952B2">
        <w:t xml:space="preserve">             </w:t>
      </w:r>
    </w:p>
    <w:p w:rsidR="00C00A9F" w:rsidRDefault="00C00A9F" w:rsidP="004D7D57">
      <w:pPr>
        <w:pStyle w:val="Zkladntext"/>
        <w:tabs>
          <w:tab w:val="left" w:pos="-360"/>
          <w:tab w:val="left" w:pos="312"/>
        </w:tabs>
        <w:ind w:left="-337" w:hanging="23"/>
      </w:pPr>
    </w:p>
    <w:p w:rsidR="009812A6" w:rsidRDefault="00B952B2" w:rsidP="004D7D57">
      <w:pPr>
        <w:pStyle w:val="Zkladntext"/>
        <w:tabs>
          <w:tab w:val="left" w:pos="-360"/>
          <w:tab w:val="left" w:pos="312"/>
        </w:tabs>
        <w:ind w:left="-337" w:hanging="23"/>
      </w:pPr>
      <w:r>
        <w:t xml:space="preserve"> </w:t>
      </w:r>
    </w:p>
    <w:p w:rsidR="00E802BF" w:rsidRPr="00CF3B4F" w:rsidRDefault="009629E1" w:rsidP="00F20FD3">
      <w:pPr>
        <w:pStyle w:val="Zkladntext"/>
        <w:tabs>
          <w:tab w:val="left" w:pos="-360"/>
          <w:tab w:val="left" w:pos="312"/>
        </w:tabs>
        <w:spacing w:after="0"/>
        <w:ind w:left="-337" w:hanging="23"/>
        <w:jc w:val="center"/>
        <w:rPr>
          <w:b/>
          <w:i/>
          <w:color w:val="F79646" w:themeColor="accent6"/>
          <w:sz w:val="32"/>
          <w:szCs w:val="32"/>
          <w:u w:val="single"/>
        </w:rPr>
      </w:pPr>
      <w:r w:rsidRPr="00CF3B4F">
        <w:rPr>
          <w:b/>
          <w:i/>
          <w:color w:val="F79646" w:themeColor="accent6"/>
          <w:sz w:val="32"/>
          <w:szCs w:val="32"/>
          <w:u w:val="single"/>
        </w:rPr>
        <w:lastRenderedPageBreak/>
        <w:t>10. Zapojení školy do rozvojových a mezinárodních projektů</w:t>
      </w:r>
    </w:p>
    <w:p w:rsidR="00053497" w:rsidRDefault="00053497" w:rsidP="00FD5A45">
      <w:pPr>
        <w:pStyle w:val="Zkladntext"/>
        <w:spacing w:after="0"/>
        <w:rPr>
          <w:b/>
          <w:bCs/>
          <w:u w:val="single"/>
        </w:rPr>
      </w:pPr>
    </w:p>
    <w:p w:rsidR="002D4EB8" w:rsidRDefault="001A4B63" w:rsidP="009629E1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10.1</w:t>
      </w:r>
      <w:r w:rsidR="002D4EB8" w:rsidRPr="002D4EB8">
        <w:rPr>
          <w:b/>
          <w:bCs/>
          <w:u w:val="single"/>
        </w:rPr>
        <w:t xml:space="preserve">. </w:t>
      </w:r>
      <w:r w:rsidR="002D4EB8">
        <w:rPr>
          <w:b/>
          <w:bCs/>
          <w:u w:val="single"/>
        </w:rPr>
        <w:t>Ovoce do škol</w:t>
      </w:r>
    </w:p>
    <w:p w:rsidR="002D4EB8" w:rsidRDefault="000413DC" w:rsidP="002D4EB8">
      <w:pPr>
        <w:jc w:val="both"/>
        <w:rPr>
          <w:bCs/>
        </w:rPr>
      </w:pPr>
      <w:r>
        <w:rPr>
          <w:bCs/>
        </w:rPr>
        <w:t>Od roku</w:t>
      </w:r>
      <w:r w:rsidR="002D4EB8">
        <w:rPr>
          <w:bCs/>
        </w:rPr>
        <w:t xml:space="preserve"> 2010 jsme zapojeni do celostátního podpůrného programu zabývajícího se výživou dětí a prevencí obezity „Ovoce do škol“. </w:t>
      </w:r>
    </w:p>
    <w:p w:rsidR="00D418D0" w:rsidRDefault="00D418D0" w:rsidP="00FD5A45">
      <w:pPr>
        <w:spacing w:after="240"/>
        <w:jc w:val="both"/>
        <w:rPr>
          <w:bCs/>
        </w:rPr>
      </w:pPr>
      <w:r>
        <w:rPr>
          <w:bCs/>
        </w:rPr>
        <w:t xml:space="preserve">Škola má uzavřenu smlouvu s firmou </w:t>
      </w:r>
      <w:proofErr w:type="spellStart"/>
      <w:r>
        <w:rPr>
          <w:bCs/>
        </w:rPr>
        <w:t>Laktea</w:t>
      </w:r>
      <w:proofErr w:type="spellEnd"/>
      <w:r>
        <w:rPr>
          <w:bCs/>
        </w:rPr>
        <w:t>,</w:t>
      </w:r>
      <w:r w:rsidR="00092D91">
        <w:rPr>
          <w:bCs/>
        </w:rPr>
        <w:t xml:space="preserve"> která zajišťuje žákům 1x týdně</w:t>
      </w:r>
      <w:r w:rsidR="008E15F9">
        <w:rPr>
          <w:bCs/>
        </w:rPr>
        <w:t xml:space="preserve"> dodávku sezónního ovoce,</w:t>
      </w:r>
      <w:r>
        <w:rPr>
          <w:bCs/>
        </w:rPr>
        <w:t xml:space="preserve"> zeleniny</w:t>
      </w:r>
      <w:r w:rsidR="008E15F9">
        <w:rPr>
          <w:bCs/>
        </w:rPr>
        <w:t xml:space="preserve"> nebo ovocných šťáv</w:t>
      </w:r>
      <w:r w:rsidR="00FD5A45">
        <w:rPr>
          <w:bCs/>
        </w:rPr>
        <w:t>.</w:t>
      </w:r>
      <w:r w:rsidR="000413DC">
        <w:rPr>
          <w:bCs/>
        </w:rPr>
        <w:t xml:space="preserve"> </w:t>
      </w:r>
      <w:proofErr w:type="spellStart"/>
      <w:r w:rsidR="00F420E0">
        <w:rPr>
          <w:bCs/>
        </w:rPr>
        <w:t>Laktea</w:t>
      </w:r>
      <w:proofErr w:type="spellEnd"/>
      <w:r w:rsidR="000413DC">
        <w:rPr>
          <w:bCs/>
        </w:rPr>
        <w:t>,</w:t>
      </w:r>
      <w:r w:rsidR="00F420E0">
        <w:rPr>
          <w:bCs/>
        </w:rPr>
        <w:t xml:space="preserve"> v tomto školním</w:t>
      </w:r>
      <w:r w:rsidR="000413DC">
        <w:rPr>
          <w:bCs/>
        </w:rPr>
        <w:t xml:space="preserve"> </w:t>
      </w:r>
      <w:r w:rsidR="00F420E0">
        <w:rPr>
          <w:bCs/>
        </w:rPr>
        <w:t>roce zajistila i doprovodný program „Koš ovoce</w:t>
      </w:r>
      <w:r w:rsidR="00C00A9F">
        <w:rPr>
          <w:bCs/>
        </w:rPr>
        <w:t xml:space="preserve"> a zeleniny</w:t>
      </w:r>
      <w:r w:rsidR="00F420E0">
        <w:rPr>
          <w:bCs/>
        </w:rPr>
        <w:t>“.</w:t>
      </w:r>
    </w:p>
    <w:p w:rsidR="00FD5A45" w:rsidRDefault="00A554B0" w:rsidP="00FD5A45">
      <w:pPr>
        <w:spacing w:after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10.2</w:t>
      </w:r>
      <w:r w:rsidR="00FD5A45">
        <w:rPr>
          <w:b/>
          <w:bCs/>
          <w:u w:val="single"/>
        </w:rPr>
        <w:t>. Školní mléko</w:t>
      </w:r>
    </w:p>
    <w:p w:rsidR="00FD5A45" w:rsidRDefault="00F71D51" w:rsidP="00FD5A45">
      <w:pPr>
        <w:jc w:val="both"/>
        <w:rPr>
          <w:bCs/>
        </w:rPr>
      </w:pPr>
      <w:r>
        <w:rPr>
          <w:bCs/>
        </w:rPr>
        <w:t>Již několik let</w:t>
      </w:r>
      <w:r w:rsidR="00FD5A45" w:rsidRPr="00FD5A45">
        <w:rPr>
          <w:bCs/>
        </w:rPr>
        <w:t xml:space="preserve"> jsme zapojeni do projektu „Školní mléko“</w:t>
      </w:r>
      <w:r>
        <w:rPr>
          <w:bCs/>
        </w:rPr>
        <w:t>, kde máme</w:t>
      </w:r>
      <w:r w:rsidR="00FD5A45">
        <w:rPr>
          <w:bCs/>
        </w:rPr>
        <w:t xml:space="preserve"> opět smlouvu s firmou </w:t>
      </w:r>
      <w:proofErr w:type="spellStart"/>
      <w:r w:rsidR="00A3088C">
        <w:rPr>
          <w:bCs/>
        </w:rPr>
        <w:t>Laktea</w:t>
      </w:r>
      <w:proofErr w:type="spellEnd"/>
      <w:r w:rsidR="00A3088C">
        <w:rPr>
          <w:bCs/>
        </w:rPr>
        <w:t>. D</w:t>
      </w:r>
      <w:r w:rsidR="000663CD">
        <w:rPr>
          <w:bCs/>
        </w:rPr>
        <w:t>otované výrobky</w:t>
      </w:r>
      <w:r w:rsidR="00FD5A45">
        <w:rPr>
          <w:bCs/>
        </w:rPr>
        <w:t xml:space="preserve"> </w:t>
      </w:r>
      <w:r w:rsidR="000663CD">
        <w:rPr>
          <w:bCs/>
        </w:rPr>
        <w:t>(</w:t>
      </w:r>
      <w:r w:rsidR="00FD5A45">
        <w:rPr>
          <w:bCs/>
        </w:rPr>
        <w:t>ochucená mléka a jogurty</w:t>
      </w:r>
      <w:r w:rsidR="000663CD">
        <w:rPr>
          <w:bCs/>
        </w:rPr>
        <w:t>)</w:t>
      </w:r>
      <w:r w:rsidR="00BE64F5">
        <w:rPr>
          <w:bCs/>
        </w:rPr>
        <w:t xml:space="preserve"> </w:t>
      </w:r>
      <w:r w:rsidR="00A3088C">
        <w:rPr>
          <w:bCs/>
        </w:rPr>
        <w:t xml:space="preserve">i nedotované výrobky </w:t>
      </w:r>
      <w:r w:rsidR="00FD5A45">
        <w:rPr>
          <w:bCs/>
        </w:rPr>
        <w:t>si žáci mohou zakoupit ve škole</w:t>
      </w:r>
      <w:r w:rsidR="000413DC">
        <w:rPr>
          <w:bCs/>
        </w:rPr>
        <w:t xml:space="preserve"> jako svačinku</w:t>
      </w:r>
      <w:r w:rsidR="00FD5A45">
        <w:rPr>
          <w:bCs/>
        </w:rPr>
        <w:t>.</w:t>
      </w:r>
    </w:p>
    <w:p w:rsidR="00700934" w:rsidRDefault="00700934" w:rsidP="00FD5A45">
      <w:pPr>
        <w:jc w:val="both"/>
        <w:rPr>
          <w:bCs/>
        </w:rPr>
      </w:pPr>
    </w:p>
    <w:p w:rsidR="00700934" w:rsidRDefault="00700934" w:rsidP="00FD5A4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10.3. </w:t>
      </w:r>
      <w:r w:rsidR="000F4CDD">
        <w:rPr>
          <w:b/>
          <w:bCs/>
          <w:u w:val="single"/>
        </w:rPr>
        <w:t>F</w:t>
      </w:r>
      <w:r w:rsidR="0007742D">
        <w:rPr>
          <w:b/>
          <w:bCs/>
          <w:u w:val="single"/>
        </w:rPr>
        <w:t>inanční podpora z</w:t>
      </w:r>
      <w:r w:rsidR="000F4CDD">
        <w:rPr>
          <w:b/>
          <w:bCs/>
          <w:u w:val="single"/>
        </w:rPr>
        <w:t xml:space="preserve"> EU </w:t>
      </w:r>
      <w:r w:rsidR="0007742D">
        <w:rPr>
          <w:b/>
          <w:bCs/>
          <w:u w:val="single"/>
        </w:rPr>
        <w:t>OP VK</w:t>
      </w:r>
    </w:p>
    <w:p w:rsidR="0007742D" w:rsidRDefault="0007742D" w:rsidP="00FD5A45">
      <w:pPr>
        <w:jc w:val="both"/>
        <w:rPr>
          <w:b/>
          <w:bCs/>
          <w:u w:val="single"/>
        </w:rPr>
      </w:pPr>
    </w:p>
    <w:p w:rsidR="005F5609" w:rsidRDefault="0007742D" w:rsidP="000A58E0">
      <w:pPr>
        <w:jc w:val="both"/>
        <w:rPr>
          <w:bCs/>
        </w:rPr>
      </w:pPr>
      <w:r>
        <w:rPr>
          <w:bCs/>
        </w:rPr>
        <w:t>Od</w:t>
      </w:r>
      <w:r w:rsidR="00092D91">
        <w:rPr>
          <w:bCs/>
        </w:rPr>
        <w:t xml:space="preserve"> </w:t>
      </w:r>
      <w:proofErr w:type="gramStart"/>
      <w:r w:rsidR="00092D91">
        <w:rPr>
          <w:bCs/>
        </w:rPr>
        <w:t>1.9. 2018</w:t>
      </w:r>
      <w:proofErr w:type="gramEnd"/>
      <w:r w:rsidR="00982FBA">
        <w:rPr>
          <w:bCs/>
        </w:rPr>
        <w:t xml:space="preserve"> jsme začali čerpat prostředky ve výši </w:t>
      </w:r>
      <w:r w:rsidR="00092D91">
        <w:rPr>
          <w:bCs/>
        </w:rPr>
        <w:t xml:space="preserve">526 011 </w:t>
      </w:r>
      <w:r w:rsidR="00982FBA">
        <w:rPr>
          <w:bCs/>
        </w:rPr>
        <w:t>korun na nový projekt</w:t>
      </w:r>
      <w:r>
        <w:rPr>
          <w:bCs/>
        </w:rPr>
        <w:t xml:space="preserve"> </w:t>
      </w:r>
      <w:r w:rsidR="00982FBA">
        <w:rPr>
          <w:bCs/>
        </w:rPr>
        <w:t>„Vzděláváme se pro budoucnost</w:t>
      </w:r>
      <w:r w:rsidR="00092D91">
        <w:rPr>
          <w:bCs/>
        </w:rPr>
        <w:t xml:space="preserve"> II</w:t>
      </w:r>
      <w:r w:rsidR="00982FBA">
        <w:rPr>
          <w:bCs/>
        </w:rPr>
        <w:t>“. Projekt je zaměřen na osob</w:t>
      </w:r>
      <w:r w:rsidR="00A26B13">
        <w:rPr>
          <w:bCs/>
        </w:rPr>
        <w:t xml:space="preserve">ně profesní rozvoj pedagogů a podporu </w:t>
      </w:r>
      <w:proofErr w:type="spellStart"/>
      <w:r w:rsidR="00A26B13">
        <w:rPr>
          <w:bCs/>
        </w:rPr>
        <w:t>extrakurikulárních</w:t>
      </w:r>
      <w:proofErr w:type="spellEnd"/>
      <w:r w:rsidR="00A26B13">
        <w:rPr>
          <w:bCs/>
        </w:rPr>
        <w:t xml:space="preserve"> aktivit žáků.</w:t>
      </w:r>
      <w:r w:rsidR="00982FBA">
        <w:rPr>
          <w:bCs/>
        </w:rPr>
        <w:t xml:space="preserve"> </w:t>
      </w:r>
      <w:r w:rsidR="00092D91">
        <w:rPr>
          <w:bCs/>
        </w:rPr>
        <w:t xml:space="preserve">Tento projekt </w:t>
      </w:r>
      <w:r w:rsidR="00C00A9F">
        <w:rPr>
          <w:bCs/>
        </w:rPr>
        <w:t>měl končit</w:t>
      </w:r>
      <w:r w:rsidR="00092D91">
        <w:rPr>
          <w:bCs/>
        </w:rPr>
        <w:t xml:space="preserve"> k </w:t>
      </w:r>
      <w:proofErr w:type="gramStart"/>
      <w:r w:rsidR="00092D91">
        <w:rPr>
          <w:bCs/>
        </w:rPr>
        <w:t>31.8. 2020</w:t>
      </w:r>
      <w:proofErr w:type="gramEnd"/>
      <w:r w:rsidR="00C00A9F">
        <w:rPr>
          <w:bCs/>
        </w:rPr>
        <w:t>, ale vzhledem k situaci okolo Covid-19 je prodloužen do 30.11. 2020.</w:t>
      </w:r>
      <w:r w:rsidR="00A25032">
        <w:rPr>
          <w:bCs/>
        </w:rPr>
        <w:t xml:space="preserve"> </w:t>
      </w:r>
    </w:p>
    <w:p w:rsidR="00E9353A" w:rsidRDefault="00E9353A" w:rsidP="000A58E0">
      <w:pPr>
        <w:jc w:val="both"/>
        <w:rPr>
          <w:bCs/>
        </w:rPr>
      </w:pPr>
    </w:p>
    <w:p w:rsidR="00E9353A" w:rsidRDefault="00E9353A" w:rsidP="000A58E0">
      <w:pPr>
        <w:jc w:val="both"/>
        <w:rPr>
          <w:bCs/>
        </w:rPr>
      </w:pPr>
    </w:p>
    <w:p w:rsidR="008E457A" w:rsidRDefault="008E457A" w:rsidP="005F5609">
      <w:pPr>
        <w:jc w:val="center"/>
        <w:rPr>
          <w:b/>
          <w:i/>
          <w:color w:val="F79646" w:themeColor="accent6"/>
          <w:sz w:val="32"/>
          <w:szCs w:val="32"/>
          <w:u w:val="single"/>
        </w:rPr>
      </w:pPr>
    </w:p>
    <w:p w:rsidR="00FD5A45" w:rsidRPr="00CF3B4F" w:rsidRDefault="002B3279" w:rsidP="005F5609">
      <w:pPr>
        <w:jc w:val="center"/>
        <w:rPr>
          <w:b/>
          <w:bCs/>
          <w:color w:val="F79646" w:themeColor="accent6"/>
          <w:u w:val="single"/>
        </w:rPr>
      </w:pPr>
      <w:r w:rsidRPr="00CF3B4F">
        <w:rPr>
          <w:b/>
          <w:i/>
          <w:color w:val="F79646" w:themeColor="accent6"/>
          <w:sz w:val="32"/>
          <w:szCs w:val="32"/>
          <w:u w:val="single"/>
        </w:rPr>
        <w:t>11</w:t>
      </w:r>
      <w:r w:rsidR="004F0C17" w:rsidRPr="00CF3B4F">
        <w:rPr>
          <w:b/>
          <w:i/>
          <w:color w:val="F79646" w:themeColor="accent6"/>
          <w:sz w:val="32"/>
          <w:szCs w:val="32"/>
          <w:u w:val="single"/>
        </w:rPr>
        <w:t>.</w:t>
      </w:r>
      <w:r w:rsidR="00BA5FAF" w:rsidRPr="00CF3B4F">
        <w:rPr>
          <w:b/>
          <w:i/>
          <w:color w:val="F79646" w:themeColor="accent6"/>
          <w:sz w:val="32"/>
          <w:szCs w:val="32"/>
          <w:u w:val="single"/>
        </w:rPr>
        <w:t xml:space="preserve"> </w:t>
      </w:r>
      <w:r w:rsidR="004F0C17" w:rsidRPr="00CF3B4F">
        <w:rPr>
          <w:b/>
          <w:i/>
          <w:color w:val="F79646" w:themeColor="accent6"/>
          <w:sz w:val="32"/>
          <w:szCs w:val="32"/>
          <w:u w:val="single"/>
        </w:rPr>
        <w:t>Spolupráce s</w:t>
      </w:r>
      <w:r w:rsidR="00BA5FAF" w:rsidRPr="00CF3B4F">
        <w:rPr>
          <w:b/>
          <w:i/>
          <w:color w:val="F79646" w:themeColor="accent6"/>
          <w:sz w:val="32"/>
          <w:szCs w:val="32"/>
          <w:u w:val="single"/>
        </w:rPr>
        <w:t> </w:t>
      </w:r>
      <w:r w:rsidR="004F0C17" w:rsidRPr="00CF3B4F">
        <w:rPr>
          <w:b/>
          <w:i/>
          <w:color w:val="F79646" w:themeColor="accent6"/>
          <w:sz w:val="32"/>
          <w:szCs w:val="32"/>
          <w:u w:val="single"/>
        </w:rPr>
        <w:t>organizacemi</w:t>
      </w:r>
      <w:r w:rsidR="00BA5FAF" w:rsidRPr="00CF3B4F">
        <w:rPr>
          <w:b/>
          <w:i/>
          <w:color w:val="F79646" w:themeColor="accent6"/>
          <w:sz w:val="32"/>
          <w:szCs w:val="32"/>
          <w:u w:val="single"/>
        </w:rPr>
        <w:t xml:space="preserve"> a partnery při plnění úkolů ve vzdělávání</w:t>
      </w:r>
    </w:p>
    <w:p w:rsidR="007E4B8E" w:rsidRDefault="007E4B8E" w:rsidP="007E4B8E">
      <w:pPr>
        <w:jc w:val="both"/>
        <w:rPr>
          <w:b/>
          <w:bCs/>
        </w:rPr>
      </w:pPr>
    </w:p>
    <w:p w:rsidR="007E4B8E" w:rsidRDefault="002B3279" w:rsidP="00BA5FAF">
      <w:pPr>
        <w:spacing w:after="240"/>
        <w:jc w:val="both"/>
        <w:rPr>
          <w:b/>
          <w:bCs/>
        </w:rPr>
      </w:pPr>
      <w:r>
        <w:rPr>
          <w:b/>
          <w:bCs/>
          <w:u w:val="single"/>
        </w:rPr>
        <w:t>11</w:t>
      </w:r>
      <w:r w:rsidR="00BA5FAF">
        <w:rPr>
          <w:b/>
          <w:bCs/>
          <w:u w:val="single"/>
        </w:rPr>
        <w:t>.1.</w:t>
      </w:r>
      <w:r w:rsidR="007E4B8E">
        <w:rPr>
          <w:b/>
          <w:bCs/>
          <w:u w:val="single"/>
        </w:rPr>
        <w:t xml:space="preserve"> Spolupráce se školskou radou</w:t>
      </w:r>
    </w:p>
    <w:p w:rsidR="00CB113E" w:rsidRDefault="00F96580" w:rsidP="007E4B8E">
      <w:pPr>
        <w:jc w:val="both"/>
        <w:rPr>
          <w:bCs/>
        </w:rPr>
      </w:pPr>
      <w:r>
        <w:rPr>
          <w:bCs/>
        </w:rPr>
        <w:t xml:space="preserve">Od </w:t>
      </w:r>
      <w:r w:rsidR="008E457A">
        <w:rPr>
          <w:bCs/>
        </w:rPr>
        <w:t>16</w:t>
      </w:r>
      <w:r w:rsidR="00CD1F8E">
        <w:rPr>
          <w:bCs/>
        </w:rPr>
        <w:t>. 1. 2018</w:t>
      </w:r>
      <w:r w:rsidR="00F71D51">
        <w:rPr>
          <w:bCs/>
        </w:rPr>
        <w:t xml:space="preserve"> </w:t>
      </w:r>
      <w:r>
        <w:rPr>
          <w:bCs/>
        </w:rPr>
        <w:t xml:space="preserve">jsou členy školské rady </w:t>
      </w:r>
      <w:r w:rsidR="00F71D51">
        <w:rPr>
          <w:bCs/>
        </w:rPr>
        <w:t xml:space="preserve">– </w:t>
      </w:r>
      <w:r w:rsidR="00450988">
        <w:rPr>
          <w:bCs/>
        </w:rPr>
        <w:t>K. Mareš – městys, M. Novohradská</w:t>
      </w:r>
      <w:r w:rsidR="00F71D51">
        <w:rPr>
          <w:bCs/>
        </w:rPr>
        <w:t xml:space="preserve"> – rodiče, D. </w:t>
      </w:r>
      <w:proofErr w:type="spellStart"/>
      <w:r w:rsidR="00F71D51">
        <w:rPr>
          <w:bCs/>
        </w:rPr>
        <w:t>Bajáková</w:t>
      </w:r>
      <w:proofErr w:type="spellEnd"/>
      <w:r w:rsidR="00F71D51">
        <w:rPr>
          <w:bCs/>
        </w:rPr>
        <w:t xml:space="preserve"> – škola. </w:t>
      </w:r>
      <w:r w:rsidR="007E4B8E" w:rsidRPr="00907895">
        <w:rPr>
          <w:bCs/>
        </w:rPr>
        <w:t xml:space="preserve">Spolupráce </w:t>
      </w:r>
      <w:r w:rsidR="00F71D51">
        <w:rPr>
          <w:bCs/>
        </w:rPr>
        <w:t>se školskou radou je velmi dobrá. V</w:t>
      </w:r>
      <w:r w:rsidR="007E4B8E" w:rsidRPr="00907895">
        <w:rPr>
          <w:bCs/>
        </w:rPr>
        <w:t>ýznamně pomáhá</w:t>
      </w:r>
      <w:r w:rsidR="00F71D51">
        <w:rPr>
          <w:bCs/>
        </w:rPr>
        <w:t xml:space="preserve"> a podporuje školu</w:t>
      </w:r>
      <w:r w:rsidR="007E4B8E" w:rsidRPr="00907895">
        <w:rPr>
          <w:bCs/>
        </w:rPr>
        <w:t xml:space="preserve">. </w:t>
      </w:r>
    </w:p>
    <w:p w:rsidR="00A554B0" w:rsidRDefault="00A554B0" w:rsidP="007E4B8E">
      <w:pPr>
        <w:jc w:val="both"/>
        <w:rPr>
          <w:bCs/>
        </w:rPr>
      </w:pPr>
    </w:p>
    <w:p w:rsidR="007E4B8E" w:rsidRDefault="002B3279" w:rsidP="00BA5FAF">
      <w:pPr>
        <w:spacing w:after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11</w:t>
      </w:r>
      <w:r w:rsidR="00BA5FAF">
        <w:rPr>
          <w:b/>
          <w:bCs/>
          <w:u w:val="single"/>
        </w:rPr>
        <w:t>.2. Spolupráce s rodiči</w:t>
      </w:r>
    </w:p>
    <w:p w:rsidR="007E4B8E" w:rsidRDefault="007E4B8E" w:rsidP="007E4B8E">
      <w:pPr>
        <w:jc w:val="both"/>
        <w:rPr>
          <w:bCs/>
        </w:rPr>
      </w:pPr>
      <w:r>
        <w:rPr>
          <w:bCs/>
        </w:rPr>
        <w:t>Také spolupráce s rodiči probíhá dobře. Rodiče zapojujeme do dění ve škole během celého školního roku. Rodiče se zúčastňují akcí školy, ale také nám pomáhají svými sponzorskými dary (cukrovinky, občerstvení, papíry,</w:t>
      </w:r>
      <w:r w:rsidR="00F96580">
        <w:rPr>
          <w:bCs/>
        </w:rPr>
        <w:t xml:space="preserve"> doprava</w:t>
      </w:r>
      <w:r>
        <w:rPr>
          <w:bCs/>
        </w:rPr>
        <w:t xml:space="preserve"> …) a posk</w:t>
      </w:r>
      <w:r w:rsidR="001273E9">
        <w:rPr>
          <w:bCs/>
        </w:rPr>
        <w:t>ytnutím vlastní práce pro školu</w:t>
      </w:r>
      <w:r>
        <w:rPr>
          <w:bCs/>
        </w:rPr>
        <w:t>.</w:t>
      </w:r>
    </w:p>
    <w:p w:rsidR="007E4B8E" w:rsidRDefault="007E4B8E" w:rsidP="007E4B8E">
      <w:pPr>
        <w:jc w:val="both"/>
        <w:rPr>
          <w:bCs/>
        </w:rPr>
      </w:pPr>
    </w:p>
    <w:p w:rsidR="008C70A1" w:rsidRDefault="002B3279" w:rsidP="008C70A1">
      <w:pPr>
        <w:spacing w:after="240"/>
        <w:rPr>
          <w:b/>
          <w:u w:val="single"/>
        </w:rPr>
      </w:pPr>
      <w:r>
        <w:rPr>
          <w:b/>
          <w:u w:val="single"/>
        </w:rPr>
        <w:t>11</w:t>
      </w:r>
      <w:r w:rsidR="008C70A1" w:rsidRPr="008C70A1">
        <w:rPr>
          <w:b/>
          <w:u w:val="single"/>
        </w:rPr>
        <w:t xml:space="preserve">.3. </w:t>
      </w:r>
      <w:r w:rsidR="008C70A1">
        <w:rPr>
          <w:b/>
          <w:u w:val="single"/>
        </w:rPr>
        <w:t>Spolupráce se spolky</w:t>
      </w:r>
    </w:p>
    <w:p w:rsidR="00686D14" w:rsidRDefault="008C70A1" w:rsidP="008C70A1">
      <w:pPr>
        <w:jc w:val="both"/>
        <w:rPr>
          <w:bCs/>
        </w:rPr>
      </w:pPr>
      <w:r>
        <w:rPr>
          <w:bCs/>
        </w:rPr>
        <w:t>Spolupracujeme s místními spolky a sdruženími. Pomáhají nám při zabezpečování na</w:t>
      </w:r>
      <w:r w:rsidR="00C00A9F">
        <w:rPr>
          <w:bCs/>
        </w:rPr>
        <w:t xml:space="preserve">šich akcí, ale také sponzorsky. </w:t>
      </w:r>
      <w:r w:rsidR="00092D91">
        <w:rPr>
          <w:bCs/>
        </w:rPr>
        <w:t>Honební společenstvo Ročov nám věnovalo 1</w:t>
      </w:r>
      <w:r w:rsidR="00AF18CF">
        <w:rPr>
          <w:bCs/>
        </w:rPr>
        <w:t> 000,</w:t>
      </w:r>
      <w:r w:rsidR="00D46400">
        <w:rPr>
          <w:bCs/>
        </w:rPr>
        <w:t>- Kč</w:t>
      </w:r>
      <w:r w:rsidR="00092D91">
        <w:rPr>
          <w:bCs/>
        </w:rPr>
        <w:t xml:space="preserve"> na volnočasové aktivity</w:t>
      </w:r>
      <w:r w:rsidR="00D46400">
        <w:rPr>
          <w:bCs/>
        </w:rPr>
        <w:t xml:space="preserve">. </w:t>
      </w:r>
      <w:r>
        <w:rPr>
          <w:bCs/>
        </w:rPr>
        <w:t>My jim zase při jejich akcích vypomůžeme tím, že připravíme nějaké kulturní vystoupení, soutěže, výzdobu atd.</w:t>
      </w:r>
      <w:r w:rsidR="00BB47AB">
        <w:rPr>
          <w:bCs/>
        </w:rPr>
        <w:t xml:space="preserve"> </w:t>
      </w:r>
    </w:p>
    <w:p w:rsidR="00686D14" w:rsidRDefault="00686D14" w:rsidP="008C70A1">
      <w:pPr>
        <w:jc w:val="both"/>
        <w:rPr>
          <w:bCs/>
        </w:rPr>
      </w:pPr>
    </w:p>
    <w:p w:rsidR="00C00A9F" w:rsidRDefault="00C00A9F" w:rsidP="008C70A1">
      <w:pPr>
        <w:jc w:val="both"/>
        <w:rPr>
          <w:bCs/>
        </w:rPr>
      </w:pPr>
    </w:p>
    <w:p w:rsidR="00C00A9F" w:rsidRDefault="00C00A9F" w:rsidP="008C70A1">
      <w:pPr>
        <w:jc w:val="both"/>
        <w:rPr>
          <w:bCs/>
        </w:rPr>
      </w:pPr>
    </w:p>
    <w:p w:rsidR="00C00A9F" w:rsidRDefault="00C00A9F" w:rsidP="008C70A1">
      <w:pPr>
        <w:jc w:val="both"/>
        <w:rPr>
          <w:bCs/>
        </w:rPr>
      </w:pPr>
    </w:p>
    <w:p w:rsidR="00AC0BA6" w:rsidRDefault="00AC0BA6" w:rsidP="008C70A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11.4. Spolupráce s místní knihovnou</w:t>
      </w:r>
    </w:p>
    <w:p w:rsidR="00AC0BA6" w:rsidRDefault="00AC0BA6" w:rsidP="008C70A1">
      <w:pPr>
        <w:jc w:val="both"/>
        <w:rPr>
          <w:b/>
          <w:bCs/>
          <w:u w:val="single"/>
        </w:rPr>
      </w:pPr>
    </w:p>
    <w:p w:rsidR="00BB47AB" w:rsidRDefault="00AC0BA6" w:rsidP="008C70A1">
      <w:pPr>
        <w:jc w:val="both"/>
        <w:rPr>
          <w:bCs/>
        </w:rPr>
      </w:pPr>
      <w:r>
        <w:rPr>
          <w:bCs/>
        </w:rPr>
        <w:t>I letos na pěkné úrovni probíhal</w:t>
      </w:r>
      <w:r w:rsidR="00C00A9F">
        <w:rPr>
          <w:bCs/>
        </w:rPr>
        <w:t>a spolupráce s místní knihovnou, i když některé besedy vzhledem k situaci s Covid-19 neproběhly.</w:t>
      </w:r>
      <w:r>
        <w:rPr>
          <w:bCs/>
        </w:rPr>
        <w:t xml:space="preserve"> Žáci si nejen p</w:t>
      </w:r>
      <w:r w:rsidR="00D46400">
        <w:rPr>
          <w:bCs/>
        </w:rPr>
        <w:t xml:space="preserve">ůjčují knihy, ale </w:t>
      </w:r>
      <w:r w:rsidR="00994310">
        <w:rPr>
          <w:bCs/>
        </w:rPr>
        <w:t>knihovnice p.</w:t>
      </w:r>
      <w:r w:rsidR="006B0FE4">
        <w:rPr>
          <w:bCs/>
        </w:rPr>
        <w:t xml:space="preserve"> Petrová</w:t>
      </w:r>
      <w:r>
        <w:rPr>
          <w:bCs/>
        </w:rPr>
        <w:t xml:space="preserve"> má vždy pro děti připraven</w:t>
      </w:r>
      <w:r w:rsidR="006B0FE4">
        <w:rPr>
          <w:bCs/>
        </w:rPr>
        <w:t>ou nějakou besedu</w:t>
      </w:r>
      <w:r w:rsidR="008B3EB6">
        <w:rPr>
          <w:bCs/>
        </w:rPr>
        <w:t xml:space="preserve"> na určité téma</w:t>
      </w:r>
      <w:r w:rsidR="00C54217">
        <w:rPr>
          <w:bCs/>
        </w:rPr>
        <w:t xml:space="preserve">. </w:t>
      </w:r>
      <w:r w:rsidR="00147EDB">
        <w:rPr>
          <w:bCs/>
        </w:rPr>
        <w:t>V</w:t>
      </w:r>
      <w:r>
        <w:rPr>
          <w:bCs/>
        </w:rPr>
        <w:t xml:space="preserve"> závěru školního roku pro</w:t>
      </w:r>
      <w:r w:rsidR="00034169">
        <w:rPr>
          <w:bCs/>
        </w:rPr>
        <w:t>běhla akce „Pasování na čtenáře</w:t>
      </w:r>
      <w:r w:rsidR="00067AAF">
        <w:rPr>
          <w:bCs/>
        </w:rPr>
        <w:t>“</w:t>
      </w:r>
      <w:r w:rsidR="00C00A9F">
        <w:rPr>
          <w:bCs/>
        </w:rPr>
        <w:t xml:space="preserve">, kde paní knihovnice </w:t>
      </w:r>
      <w:r w:rsidR="008B3EB6">
        <w:rPr>
          <w:bCs/>
        </w:rPr>
        <w:t xml:space="preserve">přijala </w:t>
      </w:r>
      <w:r w:rsidR="00C00A9F">
        <w:rPr>
          <w:bCs/>
        </w:rPr>
        <w:t>prvňáčky</w:t>
      </w:r>
      <w:r w:rsidR="000E07E1">
        <w:rPr>
          <w:bCs/>
        </w:rPr>
        <w:t xml:space="preserve"> do cechu čtenářů</w:t>
      </w:r>
      <w:r w:rsidR="008B3EB6">
        <w:rPr>
          <w:bCs/>
        </w:rPr>
        <w:t>.</w:t>
      </w:r>
      <w:r w:rsidR="00C00A9F">
        <w:rPr>
          <w:bCs/>
        </w:rPr>
        <w:t xml:space="preserve"> </w:t>
      </w:r>
      <w:r w:rsidR="008B3EB6">
        <w:rPr>
          <w:bCs/>
        </w:rPr>
        <w:t>Dostaly malé dárky a n</w:t>
      </w:r>
      <w:r w:rsidR="00C00A9F">
        <w:rPr>
          <w:bCs/>
        </w:rPr>
        <w:t>ejaktivnější čtenář byl oceněn knihou.</w:t>
      </w:r>
    </w:p>
    <w:p w:rsidR="00C00A9F" w:rsidRDefault="00C00A9F" w:rsidP="008C70A1">
      <w:pPr>
        <w:jc w:val="both"/>
        <w:rPr>
          <w:bCs/>
        </w:rPr>
      </w:pPr>
    </w:p>
    <w:p w:rsidR="00BB47AB" w:rsidRDefault="00BB47AB" w:rsidP="00BB47A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11.5. Spolupráce s místní zemědělským družstvem</w:t>
      </w:r>
    </w:p>
    <w:p w:rsidR="00BB47AB" w:rsidRDefault="00BB47AB" w:rsidP="00BB47AB">
      <w:pPr>
        <w:jc w:val="both"/>
        <w:rPr>
          <w:b/>
          <w:bCs/>
          <w:u w:val="single"/>
        </w:rPr>
      </w:pPr>
    </w:p>
    <w:p w:rsidR="00C54217" w:rsidRDefault="00BB47AB" w:rsidP="00C54217">
      <w:pPr>
        <w:jc w:val="both"/>
        <w:rPr>
          <w:bCs/>
        </w:rPr>
      </w:pPr>
      <w:r>
        <w:rPr>
          <w:bCs/>
        </w:rPr>
        <w:t>S místním zemědělským družstvem je velmi dobrá spolupráce</w:t>
      </w:r>
      <w:r w:rsidR="00C54217">
        <w:rPr>
          <w:bCs/>
        </w:rPr>
        <w:t xml:space="preserve">, které nám velmi ochotně zapůjčuje autobus s řidičem za smluvní cenu </w:t>
      </w:r>
      <w:r w:rsidR="00092D91">
        <w:rPr>
          <w:bCs/>
        </w:rPr>
        <w:t xml:space="preserve">nebo sponzorsky </w:t>
      </w:r>
      <w:r w:rsidR="00C54217">
        <w:rPr>
          <w:bCs/>
        </w:rPr>
        <w:t>na školní výlety</w:t>
      </w:r>
      <w:r w:rsidR="00092D91">
        <w:rPr>
          <w:bCs/>
        </w:rPr>
        <w:t xml:space="preserve"> a akce</w:t>
      </w:r>
      <w:r w:rsidR="00C54217">
        <w:rPr>
          <w:bCs/>
        </w:rPr>
        <w:t xml:space="preserve">. </w:t>
      </w:r>
      <w:r w:rsidR="008B3EB6">
        <w:rPr>
          <w:bCs/>
        </w:rPr>
        <w:t>Připravuje pro nás také „Chmelovou“ exkurzi.</w:t>
      </w:r>
    </w:p>
    <w:p w:rsidR="00092D91" w:rsidRDefault="00092D91" w:rsidP="00C54217">
      <w:pPr>
        <w:jc w:val="both"/>
        <w:rPr>
          <w:bCs/>
        </w:rPr>
      </w:pPr>
    </w:p>
    <w:p w:rsidR="000E07E1" w:rsidRDefault="00452608" w:rsidP="008C70A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11.6</w:t>
      </w:r>
      <w:r w:rsidR="000E07E1">
        <w:rPr>
          <w:b/>
          <w:bCs/>
          <w:u w:val="single"/>
        </w:rPr>
        <w:t>. Spolupráce s mateřskou školou</w:t>
      </w:r>
    </w:p>
    <w:p w:rsidR="000E07E1" w:rsidRDefault="000E07E1" w:rsidP="008C70A1">
      <w:pPr>
        <w:jc w:val="both"/>
        <w:rPr>
          <w:b/>
          <w:bCs/>
          <w:u w:val="single"/>
        </w:rPr>
      </w:pPr>
    </w:p>
    <w:p w:rsidR="000E07E1" w:rsidRDefault="00067AAF" w:rsidP="008C70A1">
      <w:pPr>
        <w:jc w:val="both"/>
        <w:rPr>
          <w:bCs/>
        </w:rPr>
      </w:pPr>
      <w:r>
        <w:rPr>
          <w:bCs/>
        </w:rPr>
        <w:t xml:space="preserve">I tato </w:t>
      </w:r>
      <w:r w:rsidR="000E07E1" w:rsidRPr="000E07E1">
        <w:rPr>
          <w:bCs/>
        </w:rPr>
        <w:t>spolupráce je</w:t>
      </w:r>
      <w:r>
        <w:rPr>
          <w:bCs/>
        </w:rPr>
        <w:t xml:space="preserve"> každoročně</w:t>
      </w:r>
      <w:r w:rsidR="000E07E1" w:rsidRPr="000E07E1">
        <w:rPr>
          <w:bCs/>
        </w:rPr>
        <w:t xml:space="preserve"> </w:t>
      </w:r>
      <w:r w:rsidR="000E07E1">
        <w:rPr>
          <w:bCs/>
        </w:rPr>
        <w:t>kvalitní. Děti z MŠ (hlavně předškoláci) navštěvují školu vždy před zápisem. Své mimoškolní akce propagujeme i v MŠ a rodiče se s</w:t>
      </w:r>
      <w:r w:rsidR="000C5F79">
        <w:rPr>
          <w:bCs/>
        </w:rPr>
        <w:t>vými dětmi rádi na akce chodí</w:t>
      </w:r>
      <w:r w:rsidR="000E07E1">
        <w:rPr>
          <w:bCs/>
        </w:rPr>
        <w:t>.</w:t>
      </w:r>
      <w:r w:rsidR="00034169">
        <w:rPr>
          <w:bCs/>
        </w:rPr>
        <w:t xml:space="preserve"> Naopak školní děti navštěvují akce MŠ.</w:t>
      </w:r>
      <w:r w:rsidR="00C54217">
        <w:rPr>
          <w:bCs/>
        </w:rPr>
        <w:t xml:space="preserve"> Uskutečňujeme společná vánoční vystoupení pro veřejnost.</w:t>
      </w:r>
    </w:p>
    <w:p w:rsidR="003D63D0" w:rsidRDefault="003D63D0" w:rsidP="008C70A1">
      <w:pPr>
        <w:jc w:val="both"/>
        <w:rPr>
          <w:bCs/>
        </w:rPr>
      </w:pPr>
    </w:p>
    <w:p w:rsidR="003D63D0" w:rsidRDefault="00452608" w:rsidP="003D63D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11.7</w:t>
      </w:r>
      <w:r w:rsidR="003D63D0">
        <w:rPr>
          <w:b/>
          <w:bCs/>
          <w:u w:val="single"/>
        </w:rPr>
        <w:t xml:space="preserve">. Spolupráce se ZŠ </w:t>
      </w:r>
      <w:proofErr w:type="spellStart"/>
      <w:r w:rsidR="003D63D0">
        <w:rPr>
          <w:b/>
          <w:bCs/>
          <w:u w:val="single"/>
        </w:rPr>
        <w:t>Zeměchy</w:t>
      </w:r>
      <w:proofErr w:type="spellEnd"/>
    </w:p>
    <w:p w:rsidR="00A554B0" w:rsidRDefault="00A554B0" w:rsidP="008C70A1">
      <w:pPr>
        <w:jc w:val="both"/>
        <w:rPr>
          <w:bCs/>
        </w:rPr>
      </w:pPr>
    </w:p>
    <w:p w:rsidR="00994310" w:rsidRDefault="00493A90" w:rsidP="00994310">
      <w:pPr>
        <w:tabs>
          <w:tab w:val="left" w:pos="3420"/>
        </w:tabs>
        <w:jc w:val="both"/>
      </w:pPr>
      <w:r>
        <w:t>Již desá</w:t>
      </w:r>
      <w:r w:rsidR="00092D91">
        <w:t>tým</w:t>
      </w:r>
      <w:r w:rsidR="00EC4999">
        <w:t xml:space="preserve"> rokem spolupracujeme </w:t>
      </w:r>
      <w:r w:rsidR="00382208">
        <w:t>s malotřídní školou v </w:t>
      </w:r>
      <w:proofErr w:type="spellStart"/>
      <w:r w:rsidR="00382208">
        <w:t>Zeměchách</w:t>
      </w:r>
      <w:proofErr w:type="spellEnd"/>
      <w:r w:rsidR="00382208">
        <w:t xml:space="preserve">. V letošním školním roce jsme se </w:t>
      </w:r>
      <w:r w:rsidR="000C5F79">
        <w:t>nadační akce</w:t>
      </w:r>
      <w:r w:rsidR="00994310">
        <w:t xml:space="preserve"> - B</w:t>
      </w:r>
      <w:r w:rsidR="00D46400">
        <w:t xml:space="preserve">ěh naděje, který je sportovně humanitární akcí inspirovanou Během </w:t>
      </w:r>
      <w:proofErr w:type="spellStart"/>
      <w:r w:rsidR="00D46400">
        <w:t>Te</w:t>
      </w:r>
      <w:r w:rsidR="00382208">
        <w:t>rryho</w:t>
      </w:r>
      <w:proofErr w:type="spellEnd"/>
      <w:r w:rsidR="00382208">
        <w:t xml:space="preserve"> Foxe nemohli zúčastnit vzhledem k situaci kolem Covid-19.</w:t>
      </w:r>
    </w:p>
    <w:p w:rsidR="00E9353A" w:rsidRDefault="00E9353A" w:rsidP="00994310">
      <w:pPr>
        <w:tabs>
          <w:tab w:val="left" w:pos="3420"/>
        </w:tabs>
        <w:jc w:val="both"/>
        <w:rPr>
          <w:b/>
          <w:bCs/>
        </w:rPr>
      </w:pPr>
    </w:p>
    <w:p w:rsidR="000C5F79" w:rsidRDefault="000C5F79" w:rsidP="008C70A1"/>
    <w:p w:rsidR="003D63D0" w:rsidRDefault="00452608" w:rsidP="003D63D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11.8</w:t>
      </w:r>
      <w:r w:rsidR="003D63D0">
        <w:rPr>
          <w:b/>
          <w:bCs/>
          <w:u w:val="single"/>
        </w:rPr>
        <w:t>. Spolupráce s Městysem Ročov</w:t>
      </w:r>
    </w:p>
    <w:p w:rsidR="00157B39" w:rsidRDefault="00157B39" w:rsidP="008C70A1"/>
    <w:p w:rsidR="00416B11" w:rsidRDefault="003D63D0" w:rsidP="008C70A1">
      <w:r>
        <w:t>S</w:t>
      </w:r>
      <w:r w:rsidR="008D1DB0">
        <w:t>polupráce se zřizovatelem školy</w:t>
      </w:r>
      <w:r w:rsidR="00D46400">
        <w:t xml:space="preserve"> je na velmi dobré úrovni</w:t>
      </w:r>
      <w:r>
        <w:t xml:space="preserve">. </w:t>
      </w:r>
      <w:r w:rsidR="00DE6B70">
        <w:t>P</w:t>
      </w:r>
      <w:r w:rsidR="00AC0BA6">
        <w:t>ři větších vyklízecích a uklízecích akcí</w:t>
      </w:r>
      <w:r>
        <w:t>ch</w:t>
      </w:r>
      <w:r w:rsidR="00AC0BA6">
        <w:t xml:space="preserve"> školy nám </w:t>
      </w:r>
      <w:r w:rsidR="00B333DB">
        <w:t xml:space="preserve">vedení </w:t>
      </w:r>
      <w:r w:rsidR="00AC0BA6">
        <w:t>ochotně zapůjčuje své zaměstnance.</w:t>
      </w:r>
      <w:r w:rsidR="00AC79E8">
        <w:t xml:space="preserve"> Pomáhá i s údržbou školního dvora.</w:t>
      </w:r>
      <w:r w:rsidR="00147EDB">
        <w:t xml:space="preserve"> </w:t>
      </w:r>
      <w:r w:rsidR="00092D91">
        <w:t xml:space="preserve">Každému </w:t>
      </w:r>
      <w:r w:rsidR="00E9353A">
        <w:t xml:space="preserve">prvňáčkovi věnoval na začátku školního roku </w:t>
      </w:r>
      <w:r w:rsidR="00382208">
        <w:t>knihu s věnováním</w:t>
      </w:r>
      <w:r w:rsidR="00092D91">
        <w:t xml:space="preserve">. </w:t>
      </w:r>
      <w:r w:rsidR="00147EDB">
        <w:t>Škola městysu</w:t>
      </w:r>
      <w:r w:rsidR="00564F35">
        <w:t xml:space="preserve"> naopak</w:t>
      </w:r>
      <w:r w:rsidR="00147EDB">
        <w:t xml:space="preserve"> pomáhá při jejich akcích s výzdobou a kulturním programem.</w:t>
      </w:r>
      <w:r w:rsidR="00A63021">
        <w:t xml:space="preserve"> </w:t>
      </w:r>
    </w:p>
    <w:p w:rsidR="005C27FA" w:rsidRDefault="005C27FA" w:rsidP="008C70A1"/>
    <w:p w:rsidR="00452608" w:rsidRDefault="00EC4999" w:rsidP="000539BA">
      <w:pPr>
        <w:rPr>
          <w:b/>
          <w:u w:val="single"/>
        </w:rPr>
      </w:pPr>
      <w:r>
        <w:rPr>
          <w:b/>
          <w:u w:val="single"/>
        </w:rPr>
        <w:t xml:space="preserve"> </w:t>
      </w:r>
      <w:proofErr w:type="gramStart"/>
      <w:r w:rsidR="003D63D0">
        <w:rPr>
          <w:b/>
          <w:u w:val="single"/>
        </w:rPr>
        <w:t>11.</w:t>
      </w:r>
      <w:r w:rsidR="00452608">
        <w:rPr>
          <w:b/>
          <w:u w:val="single"/>
        </w:rPr>
        <w:t>9</w:t>
      </w:r>
      <w:r w:rsidR="009220AF">
        <w:rPr>
          <w:b/>
          <w:u w:val="single"/>
        </w:rPr>
        <w:t>. MŠMT</w:t>
      </w:r>
      <w:proofErr w:type="gramEnd"/>
    </w:p>
    <w:p w:rsidR="002124D8" w:rsidRDefault="002124D8" w:rsidP="005C27FA">
      <w:pPr>
        <w:jc w:val="both"/>
        <w:rPr>
          <w:b/>
          <w:u w:val="single"/>
        </w:rPr>
      </w:pPr>
    </w:p>
    <w:p w:rsidR="00382208" w:rsidRDefault="00EC7128" w:rsidP="00382208">
      <w:pPr>
        <w:jc w:val="both"/>
        <w:rPr>
          <w:bCs/>
        </w:rPr>
      </w:pPr>
      <w:r>
        <w:rPr>
          <w:bCs/>
        </w:rPr>
        <w:t xml:space="preserve">Od </w:t>
      </w:r>
      <w:proofErr w:type="gramStart"/>
      <w:r>
        <w:rPr>
          <w:bCs/>
        </w:rPr>
        <w:t>1.9. 2018</w:t>
      </w:r>
      <w:proofErr w:type="gramEnd"/>
      <w:r>
        <w:rPr>
          <w:bCs/>
        </w:rPr>
        <w:t xml:space="preserve"> jsme začali čerpat prostředky ve výši 526 011 korun na nový projekt „Vzděláváme se pro budoucnost II“. Tento projekt končí k </w:t>
      </w:r>
      <w:proofErr w:type="gramStart"/>
      <w:r>
        <w:rPr>
          <w:bCs/>
        </w:rPr>
        <w:t>31.8</w:t>
      </w:r>
      <w:r w:rsidR="00382208">
        <w:rPr>
          <w:bCs/>
        </w:rPr>
        <w:t>., ale</w:t>
      </w:r>
      <w:proofErr w:type="gramEnd"/>
      <w:r w:rsidR="00382208">
        <w:rPr>
          <w:bCs/>
        </w:rPr>
        <w:t xml:space="preserve"> vzhledem k situaci okolo Covid-19 je prodloužen do 30.11. 2020. </w:t>
      </w:r>
    </w:p>
    <w:p w:rsidR="00EC7128" w:rsidRDefault="00EC7128" w:rsidP="00EC7128">
      <w:pPr>
        <w:jc w:val="both"/>
        <w:rPr>
          <w:bCs/>
        </w:rPr>
      </w:pPr>
      <w:r>
        <w:rPr>
          <w:bCs/>
        </w:rPr>
        <w:t xml:space="preserve">. </w:t>
      </w:r>
    </w:p>
    <w:p w:rsidR="00493A90" w:rsidRDefault="00493A90" w:rsidP="00EC7128">
      <w:pPr>
        <w:jc w:val="both"/>
        <w:rPr>
          <w:bCs/>
        </w:rPr>
      </w:pPr>
    </w:p>
    <w:p w:rsidR="00AA3BA0" w:rsidRDefault="00AA3BA0" w:rsidP="00EC7128">
      <w:pPr>
        <w:jc w:val="both"/>
        <w:rPr>
          <w:bCs/>
        </w:rPr>
      </w:pPr>
    </w:p>
    <w:p w:rsidR="00AA3BA0" w:rsidRDefault="00AA3BA0" w:rsidP="00EC7128">
      <w:pPr>
        <w:jc w:val="both"/>
        <w:rPr>
          <w:bCs/>
        </w:rPr>
      </w:pPr>
    </w:p>
    <w:p w:rsidR="00AA3BA0" w:rsidRDefault="00AA3BA0" w:rsidP="00EC7128">
      <w:pPr>
        <w:jc w:val="both"/>
        <w:rPr>
          <w:bCs/>
        </w:rPr>
      </w:pPr>
    </w:p>
    <w:p w:rsidR="00AA3BA0" w:rsidRDefault="00AA3BA0" w:rsidP="00EC7128">
      <w:pPr>
        <w:jc w:val="both"/>
        <w:rPr>
          <w:bCs/>
        </w:rPr>
      </w:pPr>
    </w:p>
    <w:p w:rsidR="00AA3BA0" w:rsidRDefault="00AA3BA0" w:rsidP="00EC7128">
      <w:pPr>
        <w:jc w:val="both"/>
        <w:rPr>
          <w:bCs/>
        </w:rPr>
      </w:pPr>
    </w:p>
    <w:p w:rsidR="00AA3BA0" w:rsidRDefault="00AA3BA0" w:rsidP="00EC7128">
      <w:pPr>
        <w:jc w:val="both"/>
        <w:rPr>
          <w:bCs/>
        </w:rPr>
      </w:pPr>
    </w:p>
    <w:p w:rsidR="00493A90" w:rsidRDefault="00493A90" w:rsidP="00EC7128">
      <w:pPr>
        <w:jc w:val="both"/>
        <w:rPr>
          <w:bCs/>
        </w:rPr>
      </w:pPr>
    </w:p>
    <w:p w:rsidR="008C70A1" w:rsidRPr="00CF3B4F" w:rsidRDefault="002B3279" w:rsidP="008C70A1">
      <w:pPr>
        <w:pStyle w:val="Nadpis1"/>
        <w:rPr>
          <w:i/>
          <w:color w:val="F79646" w:themeColor="accent6"/>
          <w:sz w:val="32"/>
          <w:szCs w:val="32"/>
          <w:u w:val="single"/>
        </w:rPr>
      </w:pPr>
      <w:bookmarkStart w:id="23" w:name="_Toc146083380"/>
      <w:bookmarkStart w:id="24" w:name="_Toc146084582"/>
      <w:r w:rsidRPr="00CF3B4F">
        <w:rPr>
          <w:i/>
          <w:color w:val="F79646" w:themeColor="accent6"/>
          <w:sz w:val="32"/>
          <w:szCs w:val="32"/>
          <w:u w:val="single"/>
        </w:rPr>
        <w:lastRenderedPageBreak/>
        <w:t>12</w:t>
      </w:r>
      <w:r w:rsidR="008C70A1" w:rsidRPr="00CF3B4F">
        <w:rPr>
          <w:i/>
          <w:color w:val="F79646" w:themeColor="accent6"/>
          <w:sz w:val="32"/>
          <w:szCs w:val="32"/>
          <w:u w:val="single"/>
        </w:rPr>
        <w:t>. Závěr výroční zprávy</w:t>
      </w:r>
      <w:bookmarkEnd w:id="23"/>
      <w:bookmarkEnd w:id="24"/>
    </w:p>
    <w:p w:rsidR="008C70A1" w:rsidRPr="00CF3B4F" w:rsidRDefault="008C70A1" w:rsidP="008C70A1">
      <w:pPr>
        <w:jc w:val="both"/>
        <w:rPr>
          <w:b/>
          <w:bCs/>
          <w:color w:val="F79646" w:themeColor="accent6"/>
        </w:rPr>
      </w:pPr>
    </w:p>
    <w:p w:rsidR="008C70A1" w:rsidRDefault="008C70A1" w:rsidP="008C70A1">
      <w:pPr>
        <w:jc w:val="both"/>
        <w:rPr>
          <w:b/>
          <w:bCs/>
        </w:rPr>
      </w:pPr>
    </w:p>
    <w:p w:rsidR="008C70A1" w:rsidRDefault="002B3279" w:rsidP="00DD06C6">
      <w:pPr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DD06C6">
        <w:rPr>
          <w:b/>
          <w:bCs/>
          <w:u w:val="single"/>
        </w:rPr>
        <w:t xml:space="preserve">.1. </w:t>
      </w:r>
      <w:r w:rsidR="008C70A1">
        <w:rPr>
          <w:b/>
          <w:bCs/>
          <w:u w:val="single"/>
        </w:rPr>
        <w:t>Oblast vzdělávání</w:t>
      </w:r>
    </w:p>
    <w:p w:rsidR="00784703" w:rsidRDefault="00784703" w:rsidP="00DD06C6">
      <w:pPr>
        <w:ind w:left="720"/>
        <w:jc w:val="both"/>
        <w:rPr>
          <w:b/>
          <w:bCs/>
          <w:u w:val="single"/>
        </w:rPr>
      </w:pPr>
    </w:p>
    <w:p w:rsidR="008C70A1" w:rsidRDefault="008C70A1" w:rsidP="008C70A1">
      <w:pPr>
        <w:ind w:left="720"/>
        <w:jc w:val="both"/>
        <w:rPr>
          <w:bCs/>
        </w:rPr>
      </w:pPr>
      <w:r w:rsidRPr="000D245A">
        <w:rPr>
          <w:bCs/>
        </w:rPr>
        <w:t>Nejdůležitějším úkolem bylo plnění osnov a zpracování učebn</w:t>
      </w:r>
      <w:r>
        <w:rPr>
          <w:bCs/>
        </w:rPr>
        <w:t>ích plánů jednotlivých předmětů podle schválených učebních dokumentů</w:t>
      </w:r>
      <w:r w:rsidR="00C000FB">
        <w:rPr>
          <w:bCs/>
        </w:rPr>
        <w:t>.</w:t>
      </w:r>
      <w:r>
        <w:rPr>
          <w:bCs/>
        </w:rPr>
        <w:t xml:space="preserve"> Pokračovat v práci na Školním vzděl</w:t>
      </w:r>
      <w:r w:rsidR="000570CD">
        <w:rPr>
          <w:bCs/>
        </w:rPr>
        <w:t>ávacím programu</w:t>
      </w:r>
      <w:r w:rsidR="0042013A">
        <w:rPr>
          <w:bCs/>
        </w:rPr>
        <w:t xml:space="preserve"> a upravovat podle něj tematické plány</w:t>
      </w:r>
      <w:r w:rsidR="00B64311">
        <w:rPr>
          <w:bCs/>
        </w:rPr>
        <w:t xml:space="preserve">. </w:t>
      </w:r>
      <w:r>
        <w:rPr>
          <w:bCs/>
        </w:rPr>
        <w:t>Daří se udržet kvalitu výuky i přesto, že v jedné třídě jsou spojeny dva</w:t>
      </w:r>
      <w:r w:rsidR="00F50F7C">
        <w:rPr>
          <w:bCs/>
        </w:rPr>
        <w:t>,</w:t>
      </w:r>
      <w:r>
        <w:rPr>
          <w:bCs/>
        </w:rPr>
        <w:t xml:space="preserve"> </w:t>
      </w:r>
      <w:r w:rsidR="00382208">
        <w:rPr>
          <w:bCs/>
        </w:rPr>
        <w:t>ve výchovných</w:t>
      </w:r>
      <w:r w:rsidR="00F50F7C">
        <w:rPr>
          <w:bCs/>
        </w:rPr>
        <w:t xml:space="preserve"> předmětech</w:t>
      </w:r>
      <w:r w:rsidR="0042013A">
        <w:rPr>
          <w:bCs/>
        </w:rPr>
        <w:t xml:space="preserve"> i tři </w:t>
      </w:r>
      <w:r>
        <w:rPr>
          <w:bCs/>
        </w:rPr>
        <w:t>ročníky.</w:t>
      </w:r>
      <w:r w:rsidR="00382208">
        <w:rPr>
          <w:bCs/>
        </w:rPr>
        <w:t xml:space="preserve"> Naopak prvňáčci mají velkou výhodu, že na hlavní předměty se učí samostatně.</w:t>
      </w:r>
      <w:r>
        <w:rPr>
          <w:bCs/>
        </w:rPr>
        <w:t xml:space="preserve"> O čemž se můžeme přesvědčit, když žáci přechází na 2. stupeň do </w:t>
      </w:r>
      <w:r w:rsidR="00B64311">
        <w:rPr>
          <w:bCs/>
        </w:rPr>
        <w:t xml:space="preserve">Loun většinou nemají problémy, </w:t>
      </w:r>
      <w:r>
        <w:rPr>
          <w:bCs/>
        </w:rPr>
        <w:t>bez potíží se zapojují do nového třídního kolektivu</w:t>
      </w:r>
      <w:r w:rsidR="00B64311">
        <w:rPr>
          <w:bCs/>
        </w:rPr>
        <w:t xml:space="preserve"> a někdy se i stává, že známky v některých předmětech si i zlepší – klademe důraz na kvalitu vzdělávání</w:t>
      </w:r>
      <w:r w:rsidR="00D20DD5">
        <w:rPr>
          <w:bCs/>
        </w:rPr>
        <w:t xml:space="preserve"> a individuální přístup</w:t>
      </w:r>
      <w:r w:rsidR="00B64311">
        <w:rPr>
          <w:bCs/>
        </w:rPr>
        <w:t xml:space="preserve"> </w:t>
      </w:r>
      <w:r w:rsidR="00B64311" w:rsidRPr="00B64311">
        <w:rPr>
          <w:bCs/>
        </w:rPr>
        <w:sym w:font="Wingdings" w:char="F04A"/>
      </w:r>
      <w:r>
        <w:rPr>
          <w:bCs/>
        </w:rPr>
        <w:t>. Letos</w:t>
      </w:r>
      <w:r w:rsidR="00D20DD5">
        <w:rPr>
          <w:bCs/>
        </w:rPr>
        <w:t xml:space="preserve"> přestupova</w:t>
      </w:r>
      <w:r w:rsidR="00EC7128">
        <w:rPr>
          <w:bCs/>
        </w:rPr>
        <w:t>ly</w:t>
      </w:r>
      <w:r w:rsidR="00166B6C">
        <w:rPr>
          <w:bCs/>
        </w:rPr>
        <w:t xml:space="preserve"> </w:t>
      </w:r>
      <w:r w:rsidR="00FD4A3A">
        <w:rPr>
          <w:bCs/>
        </w:rPr>
        <w:t xml:space="preserve">z pátého ročníku </w:t>
      </w:r>
      <w:r w:rsidR="00382208">
        <w:rPr>
          <w:bCs/>
        </w:rPr>
        <w:t>2</w:t>
      </w:r>
      <w:r w:rsidR="00FD4A3A">
        <w:rPr>
          <w:bCs/>
        </w:rPr>
        <w:t xml:space="preserve"> žá</w:t>
      </w:r>
      <w:r w:rsidR="00EC7128">
        <w:rPr>
          <w:bCs/>
        </w:rPr>
        <w:t>kyně</w:t>
      </w:r>
      <w:r w:rsidR="00FD4A3A">
        <w:rPr>
          <w:bCs/>
        </w:rPr>
        <w:t xml:space="preserve">. </w:t>
      </w:r>
      <w:r>
        <w:rPr>
          <w:bCs/>
        </w:rPr>
        <w:t>Škola se snaží navodit takové prostředí, kde se žákům s různorodými vzdělávacími potřebami dostává kvalitní péče, ale kde se cítí bezpečně i spokojeně a zároveň se může každý žák prosadit</w:t>
      </w:r>
      <w:r w:rsidR="00B64311">
        <w:rPr>
          <w:bCs/>
        </w:rPr>
        <w:t xml:space="preserve"> a zvyšovat si své sebevědomí a sebedůvěru</w:t>
      </w:r>
      <w:r>
        <w:rPr>
          <w:bCs/>
        </w:rPr>
        <w:t xml:space="preserve">. </w:t>
      </w:r>
      <w:r w:rsidR="005C27FA">
        <w:rPr>
          <w:bCs/>
        </w:rPr>
        <w:t>Velká pozornost a péče je věnována i žákům integrovaným s individuálními vzdělávacími plány</w:t>
      </w:r>
    </w:p>
    <w:p w:rsidR="008C70A1" w:rsidRDefault="008C70A1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Ve výuce jsou uplat</w:t>
      </w:r>
      <w:r>
        <w:rPr>
          <w:rFonts w:ascii="TTE1ADDD28t00" w:hAnsi="TTE1ADDD28t00" w:cs="TTE1ADDD28t00"/>
          <w:sz w:val="23"/>
          <w:szCs w:val="23"/>
        </w:rPr>
        <w:t>ň</w:t>
      </w:r>
      <w:r>
        <w:rPr>
          <w:rFonts w:ascii="Times-Roman" w:hAnsi="Times-Roman" w:cs="Times-Roman"/>
          <w:sz w:val="23"/>
          <w:szCs w:val="23"/>
        </w:rPr>
        <w:t>ovány nové netradi</w:t>
      </w:r>
      <w:r>
        <w:rPr>
          <w:rFonts w:ascii="TTE1ADDD28t00" w:hAnsi="TTE1ADDD28t00" w:cs="TTE1ADDD28t00"/>
          <w:sz w:val="23"/>
          <w:szCs w:val="23"/>
        </w:rPr>
        <w:t>č</w:t>
      </w:r>
      <w:r>
        <w:rPr>
          <w:rFonts w:ascii="Times-Roman" w:hAnsi="Times-Roman" w:cs="Times-Roman"/>
          <w:sz w:val="23"/>
          <w:szCs w:val="23"/>
        </w:rPr>
        <w:t xml:space="preserve">ní metody a formy práce, které nechávají žákům </w:t>
      </w:r>
    </w:p>
    <w:p w:rsidR="0042013A" w:rsidRDefault="008C70A1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většinou pr</w:t>
      </w:r>
      <w:r w:rsidR="0042013A">
        <w:rPr>
          <w:rFonts w:ascii="Times-Roman" w:hAnsi="Times-Roman" w:cs="Times-Roman"/>
          <w:sz w:val="23"/>
          <w:szCs w:val="23"/>
        </w:rPr>
        <w:t>ostor pro svobodné rozhodování,</w:t>
      </w:r>
      <w:r>
        <w:rPr>
          <w:rFonts w:ascii="Times-Roman" w:hAnsi="Times-Roman" w:cs="Times-Roman"/>
          <w:sz w:val="23"/>
          <w:szCs w:val="23"/>
        </w:rPr>
        <w:t xml:space="preserve"> možnost volb</w:t>
      </w:r>
      <w:r w:rsidR="00560754">
        <w:rPr>
          <w:rFonts w:ascii="Times-Roman" w:hAnsi="Times-Roman" w:cs="Times-Roman"/>
          <w:sz w:val="23"/>
          <w:szCs w:val="23"/>
        </w:rPr>
        <w:t>y</w:t>
      </w:r>
      <w:r w:rsidR="0042013A">
        <w:rPr>
          <w:rFonts w:ascii="Times-Roman" w:hAnsi="Times-Roman" w:cs="Times-Roman"/>
          <w:sz w:val="23"/>
          <w:szCs w:val="23"/>
        </w:rPr>
        <w:t xml:space="preserve"> a otevřené diskuze</w:t>
      </w:r>
      <w:r w:rsidR="00560754">
        <w:rPr>
          <w:rFonts w:ascii="Times-Roman" w:hAnsi="Times-Roman" w:cs="Times-Roman"/>
          <w:sz w:val="23"/>
          <w:szCs w:val="23"/>
        </w:rPr>
        <w:t xml:space="preserve">. </w:t>
      </w:r>
    </w:p>
    <w:p w:rsidR="0042013A" w:rsidRDefault="0042013A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</w:t>
      </w:r>
      <w:r w:rsidR="00560754">
        <w:rPr>
          <w:rFonts w:ascii="Times-Roman" w:hAnsi="Times-Roman" w:cs="Times-Roman"/>
          <w:sz w:val="23"/>
          <w:szCs w:val="23"/>
        </w:rPr>
        <w:t>Stanovenými cíli</w:t>
      </w:r>
      <w:r w:rsidR="008C70A1">
        <w:rPr>
          <w:rFonts w:ascii="Times-Roman" w:hAnsi="Times-Roman" w:cs="Times-Roman"/>
          <w:sz w:val="23"/>
          <w:szCs w:val="23"/>
        </w:rPr>
        <w:t xml:space="preserve"> se snažíme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="008C70A1">
        <w:rPr>
          <w:rFonts w:ascii="Times-Roman" w:hAnsi="Times-Roman" w:cs="Times-Roman"/>
          <w:sz w:val="23"/>
          <w:szCs w:val="23"/>
        </w:rPr>
        <w:t xml:space="preserve">respektovat věkové a vývojové zvláštnosti i jejich osobní </w:t>
      </w:r>
    </w:p>
    <w:p w:rsidR="0042013A" w:rsidRDefault="0042013A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</w:t>
      </w:r>
      <w:r w:rsidR="008C70A1">
        <w:rPr>
          <w:rFonts w:ascii="Times-Roman" w:hAnsi="Times-Roman" w:cs="Times-Roman"/>
          <w:sz w:val="23"/>
          <w:szCs w:val="23"/>
        </w:rPr>
        <w:t>tempo. Maximálně je při výuce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="008C70A1">
        <w:rPr>
          <w:rFonts w:ascii="Times-Roman" w:hAnsi="Times-Roman" w:cs="Times-Roman"/>
          <w:sz w:val="23"/>
          <w:szCs w:val="23"/>
        </w:rPr>
        <w:t>využívána učebna PC</w:t>
      </w:r>
      <w:r w:rsidR="00560754">
        <w:rPr>
          <w:rFonts w:ascii="Times-Roman" w:hAnsi="Times-Roman" w:cs="Times-Roman"/>
          <w:sz w:val="23"/>
          <w:szCs w:val="23"/>
        </w:rPr>
        <w:t>, PC ve třídách</w:t>
      </w:r>
      <w:r>
        <w:rPr>
          <w:rFonts w:ascii="Times-Roman" w:hAnsi="Times-Roman" w:cs="Times-Roman"/>
          <w:sz w:val="23"/>
          <w:szCs w:val="23"/>
        </w:rPr>
        <w:t xml:space="preserve">, </w:t>
      </w:r>
      <w:r w:rsidR="008C70A1">
        <w:rPr>
          <w:rFonts w:ascii="Times-Roman" w:hAnsi="Times-Roman" w:cs="Times-Roman"/>
          <w:sz w:val="23"/>
          <w:szCs w:val="23"/>
        </w:rPr>
        <w:t>interaktivní tabule</w:t>
      </w:r>
      <w:r>
        <w:rPr>
          <w:rFonts w:ascii="Times-Roman" w:hAnsi="Times-Roman" w:cs="Times-Roman"/>
          <w:sz w:val="23"/>
          <w:szCs w:val="23"/>
        </w:rPr>
        <w:t xml:space="preserve">,  </w:t>
      </w:r>
    </w:p>
    <w:p w:rsidR="0042013A" w:rsidRDefault="0042013A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plazmová televize, knihovna i školní dvůr</w:t>
      </w:r>
      <w:r w:rsidR="008C70A1">
        <w:rPr>
          <w:rFonts w:ascii="Times-Roman" w:hAnsi="Times-Roman" w:cs="Times-Roman"/>
          <w:sz w:val="23"/>
          <w:szCs w:val="23"/>
        </w:rPr>
        <w:t>.</w:t>
      </w:r>
      <w:r w:rsidR="00B64311">
        <w:rPr>
          <w:rFonts w:ascii="Times-Roman" w:hAnsi="Times-Roman" w:cs="Times-Roman"/>
          <w:sz w:val="23"/>
          <w:szCs w:val="23"/>
        </w:rPr>
        <w:t xml:space="preserve"> Hodně se zaměřujeme na</w:t>
      </w:r>
      <w:r w:rsidR="004E5E12">
        <w:rPr>
          <w:rFonts w:ascii="Times-Roman" w:hAnsi="Times-Roman" w:cs="Times-Roman"/>
          <w:sz w:val="23"/>
          <w:szCs w:val="23"/>
        </w:rPr>
        <w:t xml:space="preserve"> čtenářskou </w:t>
      </w:r>
    </w:p>
    <w:p w:rsidR="00803CA4" w:rsidRDefault="0042013A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gramotnost, zdravou výživu, přirozený pohyb a pobyt v přírodě.</w:t>
      </w:r>
      <w:r w:rsidR="005C27FA">
        <w:rPr>
          <w:rFonts w:ascii="Times-Roman" w:hAnsi="Times-Roman" w:cs="Times-Roman"/>
          <w:sz w:val="23"/>
          <w:szCs w:val="23"/>
        </w:rPr>
        <w:t xml:space="preserve"> Učitelé i integrovaní žáci </w:t>
      </w:r>
      <w:r w:rsidR="00803CA4">
        <w:rPr>
          <w:rFonts w:ascii="Times-Roman" w:hAnsi="Times-Roman" w:cs="Times-Roman"/>
          <w:sz w:val="23"/>
          <w:szCs w:val="23"/>
        </w:rPr>
        <w:t xml:space="preserve"> </w:t>
      </w:r>
    </w:p>
    <w:p w:rsidR="00382208" w:rsidRDefault="00803CA4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</w:t>
      </w:r>
      <w:r w:rsidR="005C27FA">
        <w:rPr>
          <w:rFonts w:ascii="Times-Roman" w:hAnsi="Times-Roman" w:cs="Times-Roman"/>
          <w:sz w:val="23"/>
          <w:szCs w:val="23"/>
        </w:rPr>
        <w:t xml:space="preserve">velmi oceňují </w:t>
      </w:r>
      <w:r>
        <w:rPr>
          <w:rFonts w:ascii="Times-Roman" w:hAnsi="Times-Roman" w:cs="Times-Roman"/>
          <w:sz w:val="23"/>
          <w:szCs w:val="23"/>
        </w:rPr>
        <w:t>kompetentní</w:t>
      </w:r>
      <w:r w:rsidR="00EC7128">
        <w:rPr>
          <w:rFonts w:ascii="Times-Roman" w:hAnsi="Times-Roman" w:cs="Times-Roman"/>
          <w:sz w:val="23"/>
          <w:szCs w:val="23"/>
        </w:rPr>
        <w:t xml:space="preserve"> a velmi dobrou práci asistentek</w:t>
      </w:r>
      <w:r>
        <w:rPr>
          <w:rFonts w:ascii="Times-Roman" w:hAnsi="Times-Roman" w:cs="Times-Roman"/>
          <w:sz w:val="23"/>
          <w:szCs w:val="23"/>
        </w:rPr>
        <w:t xml:space="preserve"> pedagoga.</w:t>
      </w:r>
      <w:r w:rsidR="004E5E12">
        <w:rPr>
          <w:rFonts w:ascii="Times-Roman" w:hAnsi="Times-Roman" w:cs="Times-Roman"/>
          <w:sz w:val="23"/>
          <w:szCs w:val="23"/>
        </w:rPr>
        <w:t xml:space="preserve">  </w:t>
      </w:r>
    </w:p>
    <w:p w:rsidR="0057130B" w:rsidRDefault="00382208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Ve druhém pololetí školního roku při vyhlášení distanční výuky všichni pedagogičtí </w:t>
      </w:r>
    </w:p>
    <w:p w:rsidR="0057130B" w:rsidRDefault="0057130B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</w:t>
      </w:r>
      <w:r w:rsidR="00382208">
        <w:rPr>
          <w:rFonts w:ascii="Times-Roman" w:hAnsi="Times-Roman" w:cs="Times-Roman"/>
          <w:sz w:val="23"/>
          <w:szCs w:val="23"/>
        </w:rPr>
        <w:t>pracovníci zvládli výuku na dálku</w:t>
      </w:r>
      <w:r w:rsidR="003F35AD">
        <w:rPr>
          <w:rFonts w:ascii="Times-Roman" w:hAnsi="Times-Roman" w:cs="Times-Roman"/>
          <w:sz w:val="23"/>
          <w:szCs w:val="23"/>
        </w:rPr>
        <w:t xml:space="preserve"> prostřednictvím</w:t>
      </w:r>
      <w:r>
        <w:rPr>
          <w:rFonts w:ascii="Times-Roman" w:hAnsi="Times-Roman" w:cs="Times-Roman"/>
          <w:sz w:val="23"/>
          <w:szCs w:val="23"/>
        </w:rPr>
        <w:t xml:space="preserve"> internetového prohlížeče Google – </w:t>
      </w:r>
    </w:p>
    <w:p w:rsidR="0057130B" w:rsidRDefault="0057130B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platforma </w:t>
      </w:r>
      <w:proofErr w:type="spellStart"/>
      <w:r>
        <w:rPr>
          <w:rFonts w:ascii="Times-Roman" w:hAnsi="Times-Roman" w:cs="Times-Roman"/>
          <w:sz w:val="23"/>
          <w:szCs w:val="23"/>
        </w:rPr>
        <w:t>Hangouts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. Z celkového počtu se této výuky zúčastnilo 78% žáků. Zbylí žáci byli </w:t>
      </w:r>
    </w:p>
    <w:p w:rsidR="00AB5208" w:rsidRDefault="0057130B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kontaktováni prostřednictvím SSM zpráv a emailů.</w:t>
      </w:r>
      <w:r w:rsidR="004E5E12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25. května se do školy vrátilo 30 žáků </w:t>
      </w:r>
    </w:p>
    <w:p w:rsidR="00AB5208" w:rsidRDefault="00AB5208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</w:t>
      </w:r>
      <w:r w:rsidR="0057130B">
        <w:rPr>
          <w:rFonts w:ascii="Times-Roman" w:hAnsi="Times-Roman" w:cs="Times-Roman"/>
          <w:sz w:val="23"/>
          <w:szCs w:val="23"/>
        </w:rPr>
        <w:t>z 36. Učivo by</w:t>
      </w:r>
      <w:r>
        <w:rPr>
          <w:rFonts w:ascii="Times-Roman" w:hAnsi="Times-Roman" w:cs="Times-Roman"/>
          <w:sz w:val="23"/>
          <w:szCs w:val="23"/>
        </w:rPr>
        <w:t xml:space="preserve">lo sjednoceno, látka probrána. Výuka byla zaměřena také hodně na zdraví </w:t>
      </w:r>
    </w:p>
    <w:p w:rsidR="00067AAF" w:rsidRDefault="00AB5208" w:rsidP="008C70A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pohyb a </w:t>
      </w:r>
      <w:r w:rsidR="00AC79E8">
        <w:rPr>
          <w:rFonts w:ascii="Times-Roman" w:hAnsi="Times-Roman" w:cs="Times-Roman"/>
          <w:sz w:val="23"/>
          <w:szCs w:val="23"/>
        </w:rPr>
        <w:t xml:space="preserve">na vzájemné </w:t>
      </w:r>
      <w:r>
        <w:rPr>
          <w:rFonts w:ascii="Times-Roman" w:hAnsi="Times-Roman" w:cs="Times-Roman"/>
          <w:sz w:val="23"/>
          <w:szCs w:val="23"/>
        </w:rPr>
        <w:t>sociální vazby.</w:t>
      </w:r>
      <w:r w:rsidR="004E5E12">
        <w:rPr>
          <w:rFonts w:ascii="Times-Roman" w:hAnsi="Times-Roman" w:cs="Times-Roman"/>
          <w:sz w:val="23"/>
          <w:szCs w:val="23"/>
        </w:rPr>
        <w:t xml:space="preserve">     </w:t>
      </w:r>
      <w:r w:rsidR="00B64311">
        <w:rPr>
          <w:rFonts w:ascii="Times-Roman" w:hAnsi="Times-Roman" w:cs="Times-Roman"/>
          <w:sz w:val="23"/>
          <w:szCs w:val="23"/>
        </w:rPr>
        <w:t xml:space="preserve">    </w:t>
      </w:r>
      <w:r w:rsidR="00067AAF">
        <w:rPr>
          <w:rFonts w:ascii="Times-Roman" w:hAnsi="Times-Roman" w:cs="Times-Roman"/>
          <w:sz w:val="23"/>
          <w:szCs w:val="23"/>
        </w:rPr>
        <w:t xml:space="preserve"> </w:t>
      </w:r>
    </w:p>
    <w:p w:rsidR="008C70A1" w:rsidRDefault="00067AAF" w:rsidP="008C70A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3"/>
          <w:szCs w:val="23"/>
        </w:rPr>
        <w:t xml:space="preserve">            </w:t>
      </w:r>
    </w:p>
    <w:p w:rsidR="008C70A1" w:rsidRDefault="002B3279" w:rsidP="00560754">
      <w:pPr>
        <w:ind w:left="720"/>
        <w:jc w:val="both"/>
        <w:rPr>
          <w:b/>
          <w:bCs/>
        </w:rPr>
      </w:pPr>
      <w:r>
        <w:rPr>
          <w:b/>
          <w:bCs/>
          <w:u w:val="single"/>
        </w:rPr>
        <w:t>12</w:t>
      </w:r>
      <w:r w:rsidR="00560754">
        <w:rPr>
          <w:b/>
          <w:bCs/>
          <w:u w:val="single"/>
        </w:rPr>
        <w:t xml:space="preserve">.2. </w:t>
      </w:r>
      <w:r w:rsidR="008C70A1">
        <w:rPr>
          <w:b/>
          <w:bCs/>
          <w:u w:val="single"/>
        </w:rPr>
        <w:t>V oblasti výchovy</w:t>
      </w:r>
      <w:r w:rsidR="008C70A1">
        <w:rPr>
          <w:b/>
          <w:bCs/>
        </w:rPr>
        <w:t xml:space="preserve"> </w:t>
      </w:r>
    </w:p>
    <w:p w:rsidR="00784703" w:rsidRDefault="00784703" w:rsidP="00560754">
      <w:pPr>
        <w:ind w:left="720"/>
        <w:jc w:val="both"/>
        <w:rPr>
          <w:b/>
          <w:bCs/>
        </w:rPr>
      </w:pPr>
    </w:p>
    <w:p w:rsidR="008C70A1" w:rsidRDefault="008C70A1" w:rsidP="008C70A1">
      <w:pPr>
        <w:ind w:left="720"/>
        <w:jc w:val="both"/>
        <w:rPr>
          <w:bCs/>
        </w:rPr>
      </w:pPr>
      <w:r w:rsidRPr="00B360B8">
        <w:rPr>
          <w:bCs/>
        </w:rPr>
        <w:t>V popředí výchovy je usměrňování dětí tak, aby nedocházelo k šikan</w:t>
      </w:r>
      <w:r w:rsidR="00803CA4">
        <w:rPr>
          <w:bCs/>
        </w:rPr>
        <w:t xml:space="preserve">ování, včas </w:t>
      </w:r>
      <w:r w:rsidRPr="00B360B8">
        <w:rPr>
          <w:bCs/>
        </w:rPr>
        <w:t>byla tlumena agresivita, nevyskytovaly se problémy s drogami a návykovými látkami</w:t>
      </w:r>
      <w:r w:rsidR="00B64311">
        <w:rPr>
          <w:bCs/>
        </w:rPr>
        <w:t xml:space="preserve"> a naopak ve výchově upřednostňujeme kamarádství, přátelství, vyjít si vstříc a pomoci si</w:t>
      </w:r>
      <w:r w:rsidRPr="00B360B8">
        <w:rPr>
          <w:bCs/>
        </w:rPr>
        <w:t>.</w:t>
      </w:r>
      <w:r w:rsidR="007A4A6A">
        <w:rPr>
          <w:bCs/>
        </w:rPr>
        <w:t xml:space="preserve"> </w:t>
      </w:r>
      <w:r w:rsidRPr="00B360B8">
        <w:rPr>
          <w:bCs/>
        </w:rPr>
        <w:t>Ve výchovných předmětech bylo využíváno všech forem p</w:t>
      </w:r>
      <w:r w:rsidR="00982FB7">
        <w:rPr>
          <w:bCs/>
        </w:rPr>
        <w:t xml:space="preserve">ůsobení na žáky. </w:t>
      </w:r>
    </w:p>
    <w:p w:rsidR="008C70A1" w:rsidRDefault="008C70A1" w:rsidP="008C70A1">
      <w:pPr>
        <w:ind w:left="720"/>
        <w:jc w:val="both"/>
        <w:rPr>
          <w:bCs/>
        </w:rPr>
      </w:pPr>
      <w:r>
        <w:rPr>
          <w:bCs/>
        </w:rPr>
        <w:t>Žáci se snaží vystupovat kultivovaně a slušně, úměrně svému věku dokáží účinně komunikovat, vzájemně spolupracovat a prezentovat svůj názor.</w:t>
      </w:r>
    </w:p>
    <w:p w:rsidR="008C70A1" w:rsidRDefault="008C70A1" w:rsidP="008C70A1">
      <w:pPr>
        <w:ind w:left="720"/>
        <w:jc w:val="both"/>
        <w:rPr>
          <w:bCs/>
        </w:rPr>
      </w:pPr>
      <w:r>
        <w:rPr>
          <w:bCs/>
        </w:rPr>
        <w:t>Žáci se spolupodílí na vytváření pravidel chování, které většinou bezproblémově respektují. Problémy, potřeby a požadavky se snaží</w:t>
      </w:r>
      <w:r w:rsidR="00312D80">
        <w:rPr>
          <w:bCs/>
        </w:rPr>
        <w:t>me</w:t>
      </w:r>
      <w:r>
        <w:rPr>
          <w:bCs/>
        </w:rPr>
        <w:t xml:space="preserve"> řešit a vyřešit </w:t>
      </w:r>
      <w:r w:rsidR="00312D80">
        <w:rPr>
          <w:bCs/>
        </w:rPr>
        <w:t xml:space="preserve">téměř okamžitě. </w:t>
      </w:r>
      <w:r>
        <w:rPr>
          <w:bCs/>
        </w:rPr>
        <w:t>Pochvaly převyšují nad opatřeními k posílení kázně.</w:t>
      </w:r>
    </w:p>
    <w:p w:rsidR="008C70A1" w:rsidRDefault="004E5E12" w:rsidP="008C70A1">
      <w:pPr>
        <w:pStyle w:val="Zkladntextodsazen"/>
        <w:rPr>
          <w:b w:val="0"/>
        </w:rPr>
      </w:pPr>
      <w:r>
        <w:rPr>
          <w:b w:val="0"/>
        </w:rPr>
        <w:t>Nabídka kroužků a mimoškolní aktivity</w:t>
      </w:r>
      <w:r w:rsidR="008C70A1" w:rsidRPr="00B360B8">
        <w:rPr>
          <w:b w:val="0"/>
        </w:rPr>
        <w:t xml:space="preserve"> žáků má</w:t>
      </w:r>
      <w:r>
        <w:rPr>
          <w:b w:val="0"/>
        </w:rPr>
        <w:t>jí</w:t>
      </w:r>
      <w:r w:rsidR="008C70A1" w:rsidRPr="00B360B8">
        <w:rPr>
          <w:b w:val="0"/>
        </w:rPr>
        <w:t xml:space="preserve"> též kladný</w:t>
      </w:r>
      <w:r>
        <w:rPr>
          <w:b w:val="0"/>
        </w:rPr>
        <w:t xml:space="preserve"> dopad na žáky</w:t>
      </w:r>
      <w:r w:rsidR="00972703">
        <w:rPr>
          <w:b w:val="0"/>
        </w:rPr>
        <w:t>.</w:t>
      </w:r>
    </w:p>
    <w:p w:rsidR="00AB5208" w:rsidRDefault="00AB5208" w:rsidP="00AB5208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 w:rsidRPr="00AB5208">
        <w:t xml:space="preserve">            Po návratu do školy po 25. květnu 2020</w:t>
      </w:r>
      <w:r>
        <w:rPr>
          <w:rFonts w:ascii="Times-Roman" w:hAnsi="Times-Roman" w:cs="Times-Roman"/>
          <w:sz w:val="23"/>
          <w:szCs w:val="23"/>
        </w:rPr>
        <w:t xml:space="preserve"> byla výchova hodně zaměřena na </w:t>
      </w:r>
      <w:r w:rsidR="00AC79E8">
        <w:rPr>
          <w:rFonts w:ascii="Times-Roman" w:hAnsi="Times-Roman" w:cs="Times-Roman"/>
          <w:sz w:val="23"/>
          <w:szCs w:val="23"/>
        </w:rPr>
        <w:t>hygienu</w:t>
      </w:r>
      <w:r w:rsidR="00AC79E8">
        <w:rPr>
          <w:rFonts w:ascii="Times-Roman" w:hAnsi="Times-Roman" w:cs="Times-Roman"/>
          <w:sz w:val="23"/>
          <w:szCs w:val="23"/>
        </w:rPr>
        <w:t>,</w:t>
      </w:r>
    </w:p>
    <w:p w:rsidR="00AB5208" w:rsidRDefault="00AB5208" w:rsidP="00AB5208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 zdraví pohyb, sociální a kamarádské vztahy a vazby</w:t>
      </w:r>
      <w:r w:rsidR="00AC79E8">
        <w:rPr>
          <w:rFonts w:ascii="Times-Roman" w:hAnsi="Times-Roman" w:cs="Times-Roman"/>
          <w:sz w:val="23"/>
          <w:szCs w:val="23"/>
        </w:rPr>
        <w:t>.</w:t>
      </w:r>
    </w:p>
    <w:p w:rsidR="00AB5208" w:rsidRDefault="00AB5208" w:rsidP="008C70A1">
      <w:pPr>
        <w:pStyle w:val="Zkladntextodsazen"/>
        <w:rPr>
          <w:b w:val="0"/>
        </w:rPr>
      </w:pPr>
    </w:p>
    <w:p w:rsidR="00E75F21" w:rsidRDefault="00E75F21" w:rsidP="008C70A1">
      <w:pPr>
        <w:pStyle w:val="Zkladntextodsazen"/>
        <w:rPr>
          <w:b w:val="0"/>
        </w:rPr>
      </w:pPr>
    </w:p>
    <w:p w:rsidR="00E75F21" w:rsidRDefault="00E75F21" w:rsidP="008C70A1">
      <w:pPr>
        <w:pStyle w:val="Zkladntextodsazen"/>
        <w:rPr>
          <w:b w:val="0"/>
        </w:rPr>
      </w:pPr>
    </w:p>
    <w:p w:rsidR="00E75F21" w:rsidRPr="00B360B8" w:rsidRDefault="00E75F21" w:rsidP="008C70A1">
      <w:pPr>
        <w:pStyle w:val="Zkladntextodsazen"/>
        <w:rPr>
          <w:b w:val="0"/>
        </w:rPr>
      </w:pPr>
    </w:p>
    <w:p w:rsidR="00834E00" w:rsidRDefault="008C70A1" w:rsidP="00834E00">
      <w:pPr>
        <w:ind w:left="36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8C70A1" w:rsidRDefault="00834E00" w:rsidP="00834E00">
      <w:pPr>
        <w:ind w:left="360"/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      </w:t>
      </w:r>
      <w:r w:rsidR="002B3279">
        <w:rPr>
          <w:b/>
          <w:bCs/>
          <w:u w:val="single"/>
        </w:rPr>
        <w:t>12</w:t>
      </w:r>
      <w:r w:rsidR="007A4A6A">
        <w:rPr>
          <w:b/>
          <w:bCs/>
          <w:u w:val="single"/>
        </w:rPr>
        <w:t xml:space="preserve">.3. </w:t>
      </w:r>
      <w:r w:rsidR="008C70A1">
        <w:rPr>
          <w:b/>
          <w:bCs/>
          <w:u w:val="single"/>
        </w:rPr>
        <w:t>Materiální zabezpečení</w:t>
      </w:r>
    </w:p>
    <w:p w:rsidR="00784703" w:rsidRDefault="00784703" w:rsidP="007A4A6A">
      <w:pPr>
        <w:ind w:left="720"/>
        <w:jc w:val="both"/>
        <w:rPr>
          <w:b/>
          <w:bCs/>
          <w:u w:val="single"/>
        </w:rPr>
      </w:pPr>
    </w:p>
    <w:p w:rsidR="00E7546D" w:rsidRDefault="008C70A1" w:rsidP="00972703">
      <w:pPr>
        <w:jc w:val="both"/>
        <w:rPr>
          <w:bCs/>
        </w:rPr>
      </w:pPr>
      <w:r>
        <w:rPr>
          <w:bCs/>
        </w:rPr>
        <w:t xml:space="preserve">            </w:t>
      </w:r>
      <w:r w:rsidR="007A4A6A">
        <w:rPr>
          <w:bCs/>
        </w:rPr>
        <w:t>Škole</w:t>
      </w:r>
      <w:r>
        <w:rPr>
          <w:bCs/>
        </w:rPr>
        <w:t xml:space="preserve"> </w:t>
      </w:r>
      <w:r w:rsidR="007A4A6A">
        <w:rPr>
          <w:bCs/>
        </w:rPr>
        <w:t xml:space="preserve">byl v letošním roce </w:t>
      </w:r>
      <w:r w:rsidR="00972703">
        <w:rPr>
          <w:bCs/>
        </w:rPr>
        <w:t>schválen rozpo</w:t>
      </w:r>
      <w:r w:rsidR="005D1FDA">
        <w:rPr>
          <w:bCs/>
        </w:rPr>
        <w:t>čet</w:t>
      </w:r>
      <w:r w:rsidR="00E7546D">
        <w:rPr>
          <w:bCs/>
        </w:rPr>
        <w:t>, který měla ve svém návrhu</w:t>
      </w:r>
      <w:r w:rsidR="00AB5208">
        <w:rPr>
          <w:bCs/>
        </w:rPr>
        <w:t xml:space="preserve"> na rok 2020</w:t>
      </w:r>
      <w:r w:rsidR="00E7546D">
        <w:rPr>
          <w:bCs/>
        </w:rPr>
        <w:t xml:space="preserve">.                                                                                                                                                                                                                               </w:t>
      </w:r>
      <w:r w:rsidR="00874579">
        <w:rPr>
          <w:bCs/>
        </w:rPr>
        <w:t xml:space="preserve"> </w:t>
      </w:r>
      <w:r w:rsidR="00E7546D">
        <w:rPr>
          <w:bCs/>
        </w:rPr>
        <w:t xml:space="preserve"> </w:t>
      </w:r>
    </w:p>
    <w:p w:rsidR="00EC7128" w:rsidRDefault="00E7546D" w:rsidP="00EC7128">
      <w:pPr>
        <w:jc w:val="both"/>
        <w:rPr>
          <w:bCs/>
        </w:rPr>
      </w:pPr>
      <w:r>
        <w:rPr>
          <w:bCs/>
        </w:rPr>
        <w:t xml:space="preserve">            </w:t>
      </w:r>
      <w:r w:rsidR="00874579">
        <w:rPr>
          <w:bCs/>
        </w:rPr>
        <w:t>Kladný</w:t>
      </w:r>
      <w:r w:rsidR="005D1FDA">
        <w:rPr>
          <w:bCs/>
        </w:rPr>
        <w:t xml:space="preserve"> hospodářský výsledek </w:t>
      </w:r>
      <w:r w:rsidR="003D4AB4">
        <w:rPr>
          <w:bCs/>
        </w:rPr>
        <w:t xml:space="preserve">roku </w:t>
      </w:r>
      <w:r w:rsidR="00AB5208">
        <w:rPr>
          <w:bCs/>
        </w:rPr>
        <w:t>2019</w:t>
      </w:r>
      <w:r w:rsidR="003D4AB4">
        <w:rPr>
          <w:bCs/>
        </w:rPr>
        <w:t xml:space="preserve"> </w:t>
      </w:r>
      <w:r w:rsidR="00AB5208">
        <w:rPr>
          <w:bCs/>
        </w:rPr>
        <w:t>ve výši 540,40</w:t>
      </w:r>
      <w:r w:rsidR="005D1FDA">
        <w:rPr>
          <w:bCs/>
        </w:rPr>
        <w:t xml:space="preserve"> kor</w:t>
      </w:r>
      <w:r w:rsidR="00803CA4">
        <w:rPr>
          <w:bCs/>
        </w:rPr>
        <w:t xml:space="preserve">un byl škole </w:t>
      </w:r>
      <w:r w:rsidR="00EC7128">
        <w:rPr>
          <w:bCs/>
        </w:rPr>
        <w:t xml:space="preserve">ponechán  </w:t>
      </w:r>
    </w:p>
    <w:p w:rsidR="00961118" w:rsidRDefault="00EC7128" w:rsidP="00972703">
      <w:pPr>
        <w:jc w:val="both"/>
        <w:rPr>
          <w:bCs/>
        </w:rPr>
      </w:pPr>
      <w:r>
        <w:rPr>
          <w:bCs/>
        </w:rPr>
        <w:t xml:space="preserve">            a převeden </w:t>
      </w:r>
      <w:r w:rsidR="00214C28">
        <w:rPr>
          <w:bCs/>
        </w:rPr>
        <w:t xml:space="preserve">do rezervního fondu školy. </w:t>
      </w:r>
      <w:r w:rsidR="0001246D">
        <w:rPr>
          <w:bCs/>
        </w:rPr>
        <w:t>Rozpočet školy</w:t>
      </w:r>
      <w:r w:rsidR="00E7546D">
        <w:rPr>
          <w:bCs/>
        </w:rPr>
        <w:t xml:space="preserve"> </w:t>
      </w:r>
      <w:r w:rsidR="00803CA4">
        <w:rPr>
          <w:bCs/>
        </w:rPr>
        <w:t xml:space="preserve">zůstává </w:t>
      </w:r>
      <w:r>
        <w:rPr>
          <w:bCs/>
        </w:rPr>
        <w:t xml:space="preserve">provozní.            </w:t>
      </w:r>
    </w:p>
    <w:p w:rsidR="00214C28" w:rsidRDefault="004E5E12" w:rsidP="00803CA4">
      <w:pPr>
        <w:jc w:val="both"/>
        <w:rPr>
          <w:bCs/>
        </w:rPr>
      </w:pPr>
      <w:r>
        <w:rPr>
          <w:bCs/>
        </w:rPr>
        <w:t xml:space="preserve">            </w:t>
      </w:r>
      <w:r w:rsidR="004C1CB0">
        <w:rPr>
          <w:bCs/>
        </w:rPr>
        <w:t xml:space="preserve">Z rozpočtu </w:t>
      </w:r>
      <w:r w:rsidR="005D1FDA">
        <w:rPr>
          <w:bCs/>
        </w:rPr>
        <w:t>školy od zřizovatele</w:t>
      </w:r>
      <w:r w:rsidR="0044080C">
        <w:rPr>
          <w:bCs/>
        </w:rPr>
        <w:t xml:space="preserve"> </w:t>
      </w:r>
      <w:r w:rsidR="00874579">
        <w:rPr>
          <w:bCs/>
        </w:rPr>
        <w:t>z</w:t>
      </w:r>
      <w:r w:rsidR="00D00228">
        <w:rPr>
          <w:bCs/>
        </w:rPr>
        <w:t> </w:t>
      </w:r>
      <w:r w:rsidR="00874579">
        <w:rPr>
          <w:bCs/>
        </w:rPr>
        <w:t>položky</w:t>
      </w:r>
      <w:r w:rsidR="00584FD7">
        <w:rPr>
          <w:bCs/>
        </w:rPr>
        <w:t xml:space="preserve"> „O</w:t>
      </w:r>
      <w:r w:rsidR="00D00228">
        <w:rPr>
          <w:bCs/>
        </w:rPr>
        <w:t>pravy</w:t>
      </w:r>
      <w:r w:rsidR="00584FD7">
        <w:rPr>
          <w:bCs/>
        </w:rPr>
        <w:t>“</w:t>
      </w:r>
      <w:r w:rsidR="00214C28">
        <w:rPr>
          <w:bCs/>
        </w:rPr>
        <w:t xml:space="preserve"> byl odstraněn starý kabinet </w:t>
      </w:r>
    </w:p>
    <w:p w:rsidR="00A300CE" w:rsidRDefault="00214C28" w:rsidP="00803CA4">
      <w:pPr>
        <w:jc w:val="both"/>
        <w:rPr>
          <w:bCs/>
        </w:rPr>
      </w:pPr>
      <w:r>
        <w:rPr>
          <w:bCs/>
        </w:rPr>
        <w:t xml:space="preserve">            v jedné z kmenových tříd. Byly nakoupeny nové regály a kabinet přestěhová</w:t>
      </w:r>
      <w:r w:rsidR="00A300CE">
        <w:rPr>
          <w:bCs/>
        </w:rPr>
        <w:t xml:space="preserve">n do jiné </w:t>
      </w:r>
    </w:p>
    <w:p w:rsidR="00A300CE" w:rsidRDefault="00A300CE" w:rsidP="00803CA4">
      <w:pPr>
        <w:jc w:val="both"/>
        <w:rPr>
          <w:bCs/>
        </w:rPr>
      </w:pPr>
      <w:r>
        <w:rPr>
          <w:bCs/>
        </w:rPr>
        <w:t xml:space="preserve">            místnosti. Stěny ve dvou kmenových třídách byly kompletně seškrábány, zasekaly se </w:t>
      </w:r>
    </w:p>
    <w:p w:rsidR="00A300CE" w:rsidRDefault="00A300CE" w:rsidP="00803CA4">
      <w:pPr>
        <w:jc w:val="both"/>
        <w:rPr>
          <w:bCs/>
        </w:rPr>
      </w:pPr>
      <w:r>
        <w:rPr>
          <w:bCs/>
        </w:rPr>
        <w:t xml:space="preserve">            elektrické rozvody, které byly v lištách, a vymalovalo se. Hlavní pískovcové schodiště </w:t>
      </w:r>
    </w:p>
    <w:p w:rsidR="00C02FE0" w:rsidRDefault="00A300CE" w:rsidP="00803CA4">
      <w:pPr>
        <w:jc w:val="both"/>
        <w:rPr>
          <w:bCs/>
        </w:rPr>
      </w:pPr>
      <w:r>
        <w:rPr>
          <w:bCs/>
        </w:rPr>
        <w:t xml:space="preserve">            bylo natřeno impregnací.</w:t>
      </w:r>
    </w:p>
    <w:p w:rsidR="00DC49C0" w:rsidRDefault="00C02FE0" w:rsidP="00E34380">
      <w:pPr>
        <w:jc w:val="both"/>
        <w:rPr>
          <w:bCs/>
        </w:rPr>
      </w:pPr>
      <w:r>
        <w:rPr>
          <w:bCs/>
        </w:rPr>
        <w:t xml:space="preserve">            </w:t>
      </w:r>
      <w:proofErr w:type="gramStart"/>
      <w:r w:rsidR="00686D14">
        <w:rPr>
          <w:bCs/>
        </w:rPr>
        <w:t>Z předešlých</w:t>
      </w:r>
      <w:proofErr w:type="gramEnd"/>
      <w:r w:rsidR="00686D14">
        <w:rPr>
          <w:bCs/>
        </w:rPr>
        <w:t xml:space="preserve"> let</w:t>
      </w:r>
      <w:r w:rsidR="00082D01">
        <w:rPr>
          <w:bCs/>
        </w:rPr>
        <w:t>,</w:t>
      </w:r>
      <w:r w:rsidR="002A13DC">
        <w:rPr>
          <w:bCs/>
        </w:rPr>
        <w:t xml:space="preserve"> zůstává </w:t>
      </w:r>
      <w:r w:rsidR="00E34380">
        <w:rPr>
          <w:bCs/>
        </w:rPr>
        <w:t>neza</w:t>
      </w:r>
      <w:r w:rsidR="00DC49C0">
        <w:rPr>
          <w:bCs/>
        </w:rPr>
        <w:t>čištěná</w:t>
      </w:r>
      <w:r w:rsidR="00E34380">
        <w:rPr>
          <w:bCs/>
        </w:rPr>
        <w:t xml:space="preserve"> zeď</w:t>
      </w:r>
      <w:r w:rsidR="002A13DC">
        <w:rPr>
          <w:bCs/>
        </w:rPr>
        <w:t xml:space="preserve"> </w:t>
      </w:r>
      <w:r w:rsidR="00DC49C0">
        <w:rPr>
          <w:bCs/>
        </w:rPr>
        <w:t xml:space="preserve">směrem do dvora, ze které </w:t>
      </w:r>
      <w:proofErr w:type="gramStart"/>
      <w:r w:rsidR="00DC49C0">
        <w:rPr>
          <w:bCs/>
        </w:rPr>
        <w:t>zaměstnanci</w:t>
      </w:r>
      <w:proofErr w:type="gramEnd"/>
      <w:r w:rsidR="00DC49C0">
        <w:rPr>
          <w:bCs/>
        </w:rPr>
        <w:t xml:space="preserve"> </w:t>
      </w:r>
    </w:p>
    <w:p w:rsidR="00CC7BED" w:rsidRDefault="00DC49C0" w:rsidP="00E34380">
      <w:pPr>
        <w:jc w:val="both"/>
        <w:rPr>
          <w:bCs/>
        </w:rPr>
      </w:pPr>
      <w:r>
        <w:rPr>
          <w:bCs/>
        </w:rPr>
        <w:t xml:space="preserve">            městyse odstranili padající omítku do výše jednoho metru.</w:t>
      </w:r>
      <w:r w:rsidR="00E34380">
        <w:rPr>
          <w:bCs/>
        </w:rPr>
        <w:t xml:space="preserve"> </w:t>
      </w:r>
      <w:r w:rsidR="00C809B3">
        <w:rPr>
          <w:bCs/>
        </w:rPr>
        <w:t xml:space="preserve">Ale zároveň </w:t>
      </w:r>
      <w:r w:rsidR="007B2CF2">
        <w:rPr>
          <w:bCs/>
        </w:rPr>
        <w:t>na</w:t>
      </w:r>
      <w:r w:rsidR="00C809B3">
        <w:rPr>
          <w:bCs/>
        </w:rPr>
        <w:t xml:space="preserve"> </w:t>
      </w:r>
      <w:r>
        <w:rPr>
          <w:bCs/>
        </w:rPr>
        <w:t>této</w:t>
      </w:r>
      <w:r w:rsidR="00E34380">
        <w:rPr>
          <w:bCs/>
        </w:rPr>
        <w:t xml:space="preserve"> </w:t>
      </w:r>
      <w:r w:rsidR="007B2CF2">
        <w:rPr>
          <w:bCs/>
        </w:rPr>
        <w:t>stěně</w:t>
      </w:r>
      <w:r w:rsidR="00E26198">
        <w:rPr>
          <w:bCs/>
        </w:rPr>
        <w:t xml:space="preserve"> je</w:t>
      </w:r>
      <w:r>
        <w:rPr>
          <w:bCs/>
        </w:rPr>
        <w:t xml:space="preserve"> </w:t>
      </w:r>
    </w:p>
    <w:p w:rsidR="00E26198" w:rsidRDefault="00CC7BED" w:rsidP="00E34380">
      <w:pPr>
        <w:jc w:val="both"/>
        <w:rPr>
          <w:bCs/>
        </w:rPr>
      </w:pPr>
      <w:r>
        <w:rPr>
          <w:bCs/>
        </w:rPr>
        <w:t xml:space="preserve">            </w:t>
      </w:r>
      <w:r w:rsidR="00E34380">
        <w:rPr>
          <w:bCs/>
        </w:rPr>
        <w:t>pod</w:t>
      </w:r>
      <w:r>
        <w:rPr>
          <w:bCs/>
        </w:rPr>
        <w:t xml:space="preserve"> </w:t>
      </w:r>
      <w:r w:rsidR="00E26198">
        <w:rPr>
          <w:bCs/>
        </w:rPr>
        <w:t xml:space="preserve">střechou uvolněná </w:t>
      </w:r>
      <w:r w:rsidR="00DC49C0">
        <w:rPr>
          <w:bCs/>
        </w:rPr>
        <w:t xml:space="preserve">omítka </w:t>
      </w:r>
      <w:r w:rsidR="00A300CE">
        <w:rPr>
          <w:bCs/>
        </w:rPr>
        <w:t>už nejméně osm</w:t>
      </w:r>
      <w:r w:rsidR="00DC49C0">
        <w:rPr>
          <w:bCs/>
        </w:rPr>
        <w:t xml:space="preserve"> let </w:t>
      </w:r>
      <w:r w:rsidR="00E34380">
        <w:rPr>
          <w:bCs/>
        </w:rPr>
        <w:t xml:space="preserve">a </w:t>
      </w:r>
      <w:r w:rsidR="00DC49C0">
        <w:rPr>
          <w:bCs/>
        </w:rPr>
        <w:t xml:space="preserve">stále </w:t>
      </w:r>
      <w:r w:rsidR="00E34380">
        <w:rPr>
          <w:bCs/>
        </w:rPr>
        <w:t xml:space="preserve">padá, což je velmi </w:t>
      </w:r>
      <w:r>
        <w:rPr>
          <w:bCs/>
        </w:rPr>
        <w:t xml:space="preserve">            </w:t>
      </w:r>
    </w:p>
    <w:p w:rsidR="00D446CC" w:rsidRDefault="00E26198" w:rsidP="00E34380">
      <w:pPr>
        <w:jc w:val="both"/>
        <w:rPr>
          <w:bCs/>
        </w:rPr>
      </w:pPr>
      <w:r>
        <w:rPr>
          <w:bCs/>
        </w:rPr>
        <w:t xml:space="preserve">            </w:t>
      </w:r>
      <w:r w:rsidR="00CC7BED">
        <w:rPr>
          <w:bCs/>
        </w:rPr>
        <w:t>nebezpečné</w:t>
      </w:r>
      <w:r w:rsidR="00DC49C0">
        <w:rPr>
          <w:bCs/>
        </w:rPr>
        <w:t xml:space="preserve"> pro </w:t>
      </w:r>
      <w:r w:rsidR="00E34380">
        <w:rPr>
          <w:bCs/>
        </w:rPr>
        <w:t>žáky při pohybu na školním dvoře</w:t>
      </w:r>
      <w:r w:rsidR="00D446CC">
        <w:rPr>
          <w:bCs/>
        </w:rPr>
        <w:t xml:space="preserve">, i když městys část nebezpečné  </w:t>
      </w:r>
    </w:p>
    <w:p w:rsidR="00584FD7" w:rsidRDefault="00D446CC" w:rsidP="00E34380">
      <w:pPr>
        <w:jc w:val="both"/>
        <w:rPr>
          <w:bCs/>
        </w:rPr>
      </w:pPr>
      <w:r>
        <w:rPr>
          <w:bCs/>
        </w:rPr>
        <w:t xml:space="preserve">            omítky odstranil.</w:t>
      </w:r>
      <w:r w:rsidR="00686D14">
        <w:rPr>
          <w:bCs/>
        </w:rPr>
        <w:t xml:space="preserve"> </w:t>
      </w:r>
      <w:r w:rsidR="00C02FE0">
        <w:rPr>
          <w:bCs/>
        </w:rPr>
        <w:t>Omítka také padá již několik let z fasády na přední straně budovy</w:t>
      </w:r>
      <w:r w:rsidR="00584FD7">
        <w:rPr>
          <w:bCs/>
        </w:rPr>
        <w:t xml:space="preserve">, </w:t>
      </w:r>
    </w:p>
    <w:p w:rsidR="00E34380" w:rsidRDefault="00584FD7" w:rsidP="00E34380">
      <w:pPr>
        <w:jc w:val="both"/>
        <w:rPr>
          <w:bCs/>
        </w:rPr>
      </w:pPr>
      <w:r>
        <w:rPr>
          <w:bCs/>
        </w:rPr>
        <w:t xml:space="preserve">            což je také nebezpečné pro kolem jdoucí.</w:t>
      </w:r>
    </w:p>
    <w:p w:rsidR="007B2CF2" w:rsidRDefault="00081B9C" w:rsidP="007A4A6A">
      <w:pPr>
        <w:jc w:val="both"/>
        <w:rPr>
          <w:bCs/>
        </w:rPr>
      </w:pPr>
      <w:r>
        <w:rPr>
          <w:bCs/>
        </w:rPr>
        <w:t xml:space="preserve">            </w:t>
      </w:r>
      <w:r w:rsidR="007A4A6A">
        <w:rPr>
          <w:bCs/>
        </w:rPr>
        <w:t>V letošním školním roce</w:t>
      </w:r>
      <w:r w:rsidR="00DE6B70">
        <w:rPr>
          <w:bCs/>
        </w:rPr>
        <w:t xml:space="preserve"> </w:t>
      </w:r>
      <w:r w:rsidR="007A4A6A">
        <w:rPr>
          <w:bCs/>
        </w:rPr>
        <w:t>se</w:t>
      </w:r>
      <w:r w:rsidR="00686D14">
        <w:rPr>
          <w:bCs/>
        </w:rPr>
        <w:t xml:space="preserve"> nám opět podařilo získat,</w:t>
      </w:r>
      <w:r w:rsidR="00DC49C0">
        <w:rPr>
          <w:bCs/>
        </w:rPr>
        <w:t xml:space="preserve"> </w:t>
      </w:r>
      <w:r w:rsidR="00686D14">
        <w:rPr>
          <w:bCs/>
        </w:rPr>
        <w:t xml:space="preserve">drobné sponzorské </w:t>
      </w:r>
      <w:r>
        <w:rPr>
          <w:bCs/>
        </w:rPr>
        <w:t>dary</w:t>
      </w:r>
      <w:r w:rsidR="00DC49C0">
        <w:rPr>
          <w:bCs/>
        </w:rPr>
        <w:t xml:space="preserve"> </w:t>
      </w:r>
    </w:p>
    <w:p w:rsidR="006B7E4C" w:rsidRDefault="007B2CF2" w:rsidP="007A4A6A">
      <w:pPr>
        <w:jc w:val="both"/>
        <w:rPr>
          <w:bCs/>
        </w:rPr>
      </w:pPr>
      <w:r>
        <w:rPr>
          <w:bCs/>
        </w:rPr>
        <w:t xml:space="preserve">            na </w:t>
      </w:r>
      <w:r w:rsidR="004C1CB0">
        <w:rPr>
          <w:bCs/>
        </w:rPr>
        <w:t>volnočasové aktivity</w:t>
      </w:r>
      <w:r w:rsidR="00081B9C">
        <w:rPr>
          <w:bCs/>
        </w:rPr>
        <w:t>, tak</w:t>
      </w:r>
      <w:r w:rsidR="00DC49C0">
        <w:rPr>
          <w:bCs/>
        </w:rPr>
        <w:t xml:space="preserve"> i</w:t>
      </w:r>
      <w:r w:rsidR="006B7E4C">
        <w:rPr>
          <w:bCs/>
        </w:rPr>
        <w:t xml:space="preserve"> </w:t>
      </w:r>
      <w:r w:rsidR="00584FD7">
        <w:rPr>
          <w:bCs/>
        </w:rPr>
        <w:t>pokračujeme v dotacích</w:t>
      </w:r>
      <w:r w:rsidR="004C1CB0">
        <w:rPr>
          <w:bCs/>
        </w:rPr>
        <w:t xml:space="preserve"> pro zkvalitnění výuky</w:t>
      </w:r>
      <w:r w:rsidR="006B7E4C">
        <w:rPr>
          <w:bCs/>
        </w:rPr>
        <w:t>.</w:t>
      </w:r>
    </w:p>
    <w:p w:rsidR="00584FD7" w:rsidRDefault="006B7E4C" w:rsidP="007A4A6A">
      <w:pPr>
        <w:jc w:val="both"/>
        <w:rPr>
          <w:bCs/>
        </w:rPr>
      </w:pPr>
      <w:r>
        <w:rPr>
          <w:bCs/>
        </w:rPr>
        <w:t xml:space="preserve">            Z</w:t>
      </w:r>
      <w:r w:rsidR="00DC49C0">
        <w:rPr>
          <w:bCs/>
        </w:rPr>
        <w:t> </w:t>
      </w:r>
      <w:r>
        <w:rPr>
          <w:bCs/>
        </w:rPr>
        <w:t>darů</w:t>
      </w:r>
      <w:r w:rsidR="00DC49C0">
        <w:rPr>
          <w:bCs/>
        </w:rPr>
        <w:t xml:space="preserve"> a dotací byly zakoupeny </w:t>
      </w:r>
      <w:r w:rsidR="00584FD7">
        <w:rPr>
          <w:bCs/>
        </w:rPr>
        <w:t xml:space="preserve">učební pomůcky, </w:t>
      </w:r>
      <w:r w:rsidR="00DC49C0">
        <w:rPr>
          <w:bCs/>
        </w:rPr>
        <w:t xml:space="preserve">hračky, </w:t>
      </w:r>
      <w:r w:rsidR="00751460">
        <w:rPr>
          <w:bCs/>
        </w:rPr>
        <w:t>sportovní náčiní</w:t>
      </w:r>
      <w:r w:rsidR="00C02FE0">
        <w:rPr>
          <w:bCs/>
        </w:rPr>
        <w:t xml:space="preserve"> </w:t>
      </w:r>
      <w:r w:rsidR="00DC49C0">
        <w:rPr>
          <w:bCs/>
        </w:rPr>
        <w:t xml:space="preserve">a různé </w:t>
      </w:r>
    </w:p>
    <w:p w:rsidR="00081B9C" w:rsidRDefault="00584FD7" w:rsidP="007A4A6A">
      <w:pPr>
        <w:jc w:val="both"/>
        <w:rPr>
          <w:bCs/>
        </w:rPr>
      </w:pPr>
      <w:r>
        <w:rPr>
          <w:bCs/>
        </w:rPr>
        <w:t xml:space="preserve">            </w:t>
      </w:r>
      <w:r w:rsidR="00DC49C0">
        <w:rPr>
          <w:bCs/>
        </w:rPr>
        <w:t>odměny</w:t>
      </w:r>
      <w:r w:rsidR="006B7E4C">
        <w:rPr>
          <w:bCs/>
        </w:rPr>
        <w:t>.</w:t>
      </w:r>
      <w:r w:rsidR="00081B9C">
        <w:rPr>
          <w:bCs/>
        </w:rPr>
        <w:t xml:space="preserve"> </w:t>
      </w:r>
      <w:r w:rsidR="00DC49C0">
        <w:rPr>
          <w:bCs/>
        </w:rPr>
        <w:t>Byla</w:t>
      </w:r>
      <w:r>
        <w:rPr>
          <w:bCs/>
        </w:rPr>
        <w:t xml:space="preserve"> </w:t>
      </w:r>
      <w:r w:rsidR="00DC49C0">
        <w:rPr>
          <w:bCs/>
        </w:rPr>
        <w:t>financována doprav</w:t>
      </w:r>
      <w:r w:rsidR="00686D14">
        <w:rPr>
          <w:bCs/>
        </w:rPr>
        <w:t xml:space="preserve">a na </w:t>
      </w:r>
      <w:r>
        <w:rPr>
          <w:bCs/>
        </w:rPr>
        <w:t xml:space="preserve">výukové programy a </w:t>
      </w:r>
      <w:r w:rsidR="00686D14">
        <w:rPr>
          <w:bCs/>
        </w:rPr>
        <w:t>výlety</w:t>
      </w:r>
      <w:r w:rsidR="00DC49C0">
        <w:rPr>
          <w:bCs/>
        </w:rPr>
        <w:t>.</w:t>
      </w:r>
      <w:r w:rsidR="00081B9C">
        <w:rPr>
          <w:bCs/>
        </w:rPr>
        <w:t xml:space="preserve"> </w:t>
      </w:r>
    </w:p>
    <w:p w:rsidR="00D00228" w:rsidRDefault="00D446CC" w:rsidP="00C02FE0">
      <w:pPr>
        <w:rPr>
          <w:bCs/>
        </w:rPr>
      </w:pPr>
      <w:r>
        <w:t xml:space="preserve">            </w:t>
      </w:r>
      <w:r w:rsidR="008C70A1">
        <w:rPr>
          <w:bCs/>
        </w:rPr>
        <w:t xml:space="preserve">Snažíme se co nejvíce využívat školní dvůr jak pro výuku, tak i mimoškolní             </w:t>
      </w:r>
    </w:p>
    <w:p w:rsidR="00A300CE" w:rsidRDefault="00D00228" w:rsidP="00C02FE0">
      <w:pPr>
        <w:jc w:val="both"/>
        <w:rPr>
          <w:bCs/>
        </w:rPr>
      </w:pPr>
      <w:r>
        <w:rPr>
          <w:bCs/>
        </w:rPr>
        <w:t xml:space="preserve">            </w:t>
      </w:r>
      <w:r w:rsidR="00686D14">
        <w:rPr>
          <w:bCs/>
        </w:rPr>
        <w:t>aktivity a akce s rodiči.</w:t>
      </w:r>
      <w:r w:rsidR="008C70A1">
        <w:rPr>
          <w:bCs/>
        </w:rPr>
        <w:t xml:space="preserve"> Udržují si ho samy děti</w:t>
      </w:r>
      <w:r w:rsidR="002A13DC">
        <w:rPr>
          <w:bCs/>
        </w:rPr>
        <w:t xml:space="preserve"> a</w:t>
      </w:r>
      <w:r w:rsidR="007B2CF2">
        <w:rPr>
          <w:bCs/>
        </w:rPr>
        <w:t xml:space="preserve"> </w:t>
      </w:r>
      <w:r w:rsidR="00584FD7">
        <w:rPr>
          <w:bCs/>
        </w:rPr>
        <w:t xml:space="preserve">výraznou </w:t>
      </w:r>
      <w:r w:rsidR="00A300CE">
        <w:rPr>
          <w:bCs/>
        </w:rPr>
        <w:t xml:space="preserve">pomoc poskytuje i                                                                                                                                                  </w:t>
      </w:r>
    </w:p>
    <w:p w:rsidR="002A13DC" w:rsidRDefault="00A300CE" w:rsidP="00C02FE0">
      <w:pPr>
        <w:jc w:val="both"/>
        <w:rPr>
          <w:bCs/>
        </w:rPr>
      </w:pPr>
      <w:r>
        <w:rPr>
          <w:bCs/>
        </w:rPr>
        <w:t xml:space="preserve">            zřizovatel. </w:t>
      </w:r>
      <w:r w:rsidR="002A13DC">
        <w:rPr>
          <w:bCs/>
        </w:rPr>
        <w:t xml:space="preserve"> </w:t>
      </w:r>
    </w:p>
    <w:p w:rsidR="00FB60E9" w:rsidRDefault="002A13DC" w:rsidP="008C70A1">
      <w:pPr>
        <w:jc w:val="both"/>
        <w:rPr>
          <w:bCs/>
        </w:rPr>
      </w:pPr>
      <w:r>
        <w:rPr>
          <w:bCs/>
        </w:rPr>
        <w:t xml:space="preserve">            </w:t>
      </w:r>
      <w:r w:rsidR="00751460">
        <w:rPr>
          <w:bCs/>
        </w:rPr>
        <w:t>P</w:t>
      </w:r>
      <w:r w:rsidR="00AC0BA6">
        <w:rPr>
          <w:bCs/>
        </w:rPr>
        <w:t xml:space="preserve">ro výuku </w:t>
      </w:r>
      <w:r w:rsidR="00751460">
        <w:rPr>
          <w:bCs/>
        </w:rPr>
        <w:t xml:space="preserve">je škola </w:t>
      </w:r>
      <w:r w:rsidR="00492A6F">
        <w:rPr>
          <w:bCs/>
        </w:rPr>
        <w:t xml:space="preserve">v posledních letech </w:t>
      </w:r>
      <w:r w:rsidR="00751460">
        <w:rPr>
          <w:bCs/>
        </w:rPr>
        <w:t>velice dobře materiálově</w:t>
      </w:r>
      <w:r w:rsidR="003D4AB4">
        <w:rPr>
          <w:bCs/>
        </w:rPr>
        <w:t xml:space="preserve"> zabezpečena</w:t>
      </w:r>
      <w:r w:rsidR="00492A6F">
        <w:rPr>
          <w:bCs/>
        </w:rPr>
        <w:t xml:space="preserve">. K tomu </w:t>
      </w:r>
    </w:p>
    <w:p w:rsidR="00A300CE" w:rsidRDefault="00FB60E9" w:rsidP="008C70A1">
      <w:pPr>
        <w:jc w:val="both"/>
        <w:rPr>
          <w:bCs/>
        </w:rPr>
      </w:pPr>
      <w:r>
        <w:rPr>
          <w:bCs/>
        </w:rPr>
        <w:t xml:space="preserve">            </w:t>
      </w:r>
      <w:r w:rsidR="00492A6F">
        <w:rPr>
          <w:bCs/>
        </w:rPr>
        <w:t>p</w:t>
      </w:r>
      <w:r>
        <w:rPr>
          <w:bCs/>
        </w:rPr>
        <w:t xml:space="preserve">řispívá úspěšné čerpání dotací </w:t>
      </w:r>
      <w:r w:rsidR="00584FD7">
        <w:rPr>
          <w:bCs/>
        </w:rPr>
        <w:t xml:space="preserve">z EU </w:t>
      </w:r>
      <w:r>
        <w:rPr>
          <w:bCs/>
        </w:rPr>
        <w:t>zaměřené na tuto</w:t>
      </w:r>
      <w:r w:rsidR="00492A6F">
        <w:rPr>
          <w:bCs/>
        </w:rPr>
        <w:t xml:space="preserve"> </w:t>
      </w:r>
      <w:r>
        <w:rPr>
          <w:bCs/>
        </w:rPr>
        <w:t>oblast</w:t>
      </w:r>
      <w:r w:rsidR="00A300CE">
        <w:rPr>
          <w:bCs/>
        </w:rPr>
        <w:t>. Škola</w:t>
      </w:r>
      <w:r w:rsidR="00F73790">
        <w:rPr>
          <w:bCs/>
        </w:rPr>
        <w:t>,</w:t>
      </w:r>
      <w:r w:rsidR="00A300CE">
        <w:rPr>
          <w:bCs/>
        </w:rPr>
        <w:t xml:space="preserve"> </w:t>
      </w:r>
      <w:proofErr w:type="gramStart"/>
      <w:r w:rsidR="00A300CE">
        <w:rPr>
          <w:bCs/>
        </w:rPr>
        <w:t>se</w:t>
      </w:r>
      <w:proofErr w:type="gramEnd"/>
      <w:r w:rsidR="00492A6F">
        <w:rPr>
          <w:bCs/>
        </w:rPr>
        <w:t xml:space="preserve"> roku 2010 </w:t>
      </w:r>
    </w:p>
    <w:p w:rsidR="00A300CE" w:rsidRDefault="00A300CE" w:rsidP="008C70A1">
      <w:pPr>
        <w:jc w:val="both"/>
        <w:rPr>
          <w:bCs/>
        </w:rPr>
      </w:pPr>
      <w:r>
        <w:rPr>
          <w:bCs/>
        </w:rPr>
        <w:t xml:space="preserve">            snaží získávat</w:t>
      </w:r>
      <w:r w:rsidR="00F73790">
        <w:rPr>
          <w:bCs/>
        </w:rPr>
        <w:t xml:space="preserve">, nemalé prostředky z dotací, které jsou pak používány na nákup </w:t>
      </w:r>
    </w:p>
    <w:p w:rsidR="002A13DC" w:rsidRDefault="002A13DC" w:rsidP="00FA12C1">
      <w:pPr>
        <w:jc w:val="both"/>
        <w:rPr>
          <w:bCs/>
        </w:rPr>
      </w:pPr>
      <w:r>
        <w:rPr>
          <w:bCs/>
        </w:rPr>
        <w:t xml:space="preserve">            školní</w:t>
      </w:r>
      <w:r w:rsidR="00F73790">
        <w:rPr>
          <w:bCs/>
        </w:rPr>
        <w:t>ch</w:t>
      </w:r>
      <w:r>
        <w:rPr>
          <w:bCs/>
        </w:rPr>
        <w:t xml:space="preserve"> </w:t>
      </w:r>
      <w:r w:rsidR="00F73790">
        <w:rPr>
          <w:bCs/>
        </w:rPr>
        <w:t>potřeb</w:t>
      </w:r>
      <w:r w:rsidR="00FA12C1">
        <w:rPr>
          <w:bCs/>
        </w:rPr>
        <w:t xml:space="preserve">, </w:t>
      </w:r>
      <w:r w:rsidR="00C02FE0">
        <w:rPr>
          <w:bCs/>
        </w:rPr>
        <w:t>pomůc</w:t>
      </w:r>
      <w:r w:rsidR="00F73790">
        <w:rPr>
          <w:bCs/>
        </w:rPr>
        <w:t>ek</w:t>
      </w:r>
      <w:r w:rsidR="00C02FE0">
        <w:rPr>
          <w:bCs/>
        </w:rPr>
        <w:t xml:space="preserve"> a </w:t>
      </w:r>
      <w:r w:rsidR="00FA12C1">
        <w:rPr>
          <w:bCs/>
        </w:rPr>
        <w:t>další</w:t>
      </w:r>
      <w:r w:rsidR="00F73790">
        <w:rPr>
          <w:bCs/>
        </w:rPr>
        <w:t>ch věcí</w:t>
      </w:r>
      <w:r w:rsidR="00FA12C1">
        <w:rPr>
          <w:bCs/>
        </w:rPr>
        <w:t xml:space="preserve">, které jsou neodmyslitelně spjaty s kvalitní </w:t>
      </w:r>
      <w:r>
        <w:rPr>
          <w:bCs/>
        </w:rPr>
        <w:t xml:space="preserve"> </w:t>
      </w:r>
    </w:p>
    <w:p w:rsidR="00584FD7" w:rsidRDefault="002A13DC" w:rsidP="00FA12C1">
      <w:pPr>
        <w:jc w:val="both"/>
        <w:rPr>
          <w:bCs/>
        </w:rPr>
      </w:pPr>
      <w:r>
        <w:rPr>
          <w:bCs/>
        </w:rPr>
        <w:t xml:space="preserve">            </w:t>
      </w:r>
      <w:r w:rsidR="00FA12C1">
        <w:rPr>
          <w:bCs/>
        </w:rPr>
        <w:t>výukou</w:t>
      </w:r>
      <w:r>
        <w:rPr>
          <w:bCs/>
        </w:rPr>
        <w:t xml:space="preserve">, se </w:t>
      </w:r>
      <w:r w:rsidR="00D3402E">
        <w:rPr>
          <w:bCs/>
        </w:rPr>
        <w:t>spokojeným žákem, rodičem i pedagogem</w:t>
      </w:r>
      <w:r w:rsidR="00FA12C1">
        <w:rPr>
          <w:bCs/>
        </w:rPr>
        <w:t xml:space="preserve">. </w:t>
      </w:r>
    </w:p>
    <w:p w:rsidR="00584FD7" w:rsidRDefault="00584FD7" w:rsidP="008C70A1">
      <w:pPr>
        <w:jc w:val="both"/>
        <w:rPr>
          <w:bCs/>
        </w:rPr>
      </w:pPr>
      <w:r>
        <w:rPr>
          <w:bCs/>
        </w:rPr>
        <w:t xml:space="preserve">            Naopak finanční prostředky na opravu budovy stále chybí.</w:t>
      </w:r>
      <w:r w:rsidR="00FB60E9">
        <w:rPr>
          <w:bCs/>
        </w:rPr>
        <w:t xml:space="preserve"> </w:t>
      </w:r>
      <w:r w:rsidR="00FA12C1">
        <w:rPr>
          <w:bCs/>
        </w:rPr>
        <w:t xml:space="preserve">I když část oken byla </w:t>
      </w:r>
      <w:r>
        <w:rPr>
          <w:bCs/>
        </w:rPr>
        <w:t xml:space="preserve"> </w:t>
      </w:r>
    </w:p>
    <w:p w:rsidR="00584FD7" w:rsidRDefault="00584FD7" w:rsidP="008C70A1">
      <w:pPr>
        <w:jc w:val="both"/>
        <w:rPr>
          <w:bCs/>
        </w:rPr>
      </w:pPr>
      <w:r>
        <w:rPr>
          <w:bCs/>
        </w:rPr>
        <w:t xml:space="preserve">            v</w:t>
      </w:r>
      <w:r w:rsidR="00FA12C1">
        <w:rPr>
          <w:bCs/>
        </w:rPr>
        <w:t xml:space="preserve">yměněna, některé </w:t>
      </w:r>
      <w:r w:rsidR="00665E16">
        <w:rPr>
          <w:bCs/>
        </w:rPr>
        <w:t>problémy se stavem budovy školy</w:t>
      </w:r>
      <w:r>
        <w:rPr>
          <w:bCs/>
        </w:rPr>
        <w:t xml:space="preserve"> stále </w:t>
      </w:r>
      <w:r w:rsidR="00FA12C1">
        <w:rPr>
          <w:bCs/>
        </w:rPr>
        <w:t xml:space="preserve">přetrvávají a zůstávají jako </w:t>
      </w:r>
    </w:p>
    <w:p w:rsidR="00FA12C1" w:rsidRDefault="00584FD7" w:rsidP="00FA12C1">
      <w:pPr>
        <w:jc w:val="both"/>
      </w:pPr>
      <w:r>
        <w:rPr>
          <w:bCs/>
        </w:rPr>
        <w:t xml:space="preserve">            </w:t>
      </w:r>
      <w:r w:rsidR="00FA12C1">
        <w:rPr>
          <w:bCs/>
        </w:rPr>
        <w:t>nedostatek bezpečno</w:t>
      </w:r>
      <w:r>
        <w:rPr>
          <w:bCs/>
        </w:rPr>
        <w:t xml:space="preserve">stních prověrek, které ve škole </w:t>
      </w:r>
      <w:r w:rsidR="00F679A8">
        <w:rPr>
          <w:bCs/>
        </w:rPr>
        <w:t>probíh</w:t>
      </w:r>
      <w:r w:rsidR="00F73790">
        <w:rPr>
          <w:bCs/>
        </w:rPr>
        <w:t>a</w:t>
      </w:r>
      <w:r w:rsidR="00F679A8">
        <w:rPr>
          <w:bCs/>
        </w:rPr>
        <w:t>ly</w:t>
      </w:r>
      <w:r w:rsidR="00FA12C1">
        <w:rPr>
          <w:bCs/>
        </w:rPr>
        <w:t>.</w:t>
      </w:r>
      <w:r w:rsidR="00BE5078">
        <w:rPr>
          <w:bCs/>
        </w:rPr>
        <w:t xml:space="preserve">         </w:t>
      </w:r>
      <w:r w:rsidR="00751460">
        <w:rPr>
          <w:bCs/>
        </w:rPr>
        <w:t xml:space="preserve">            </w:t>
      </w:r>
    </w:p>
    <w:p w:rsidR="00FA12C1" w:rsidRDefault="00FA12C1" w:rsidP="00BE5078">
      <w:pPr>
        <w:jc w:val="both"/>
      </w:pPr>
      <w:r>
        <w:t xml:space="preserve">            </w:t>
      </w:r>
      <w:r w:rsidR="007B2CF2">
        <w:t>Potřebovala by</w:t>
      </w:r>
      <w:r w:rsidR="00BE5078">
        <w:t xml:space="preserve"> vymalovat ještě učebna PC</w:t>
      </w:r>
      <w:r>
        <w:t xml:space="preserve"> a kuchyňka. </w:t>
      </w:r>
      <w:r w:rsidR="00FB60E9">
        <w:t>Podlaha a</w:t>
      </w:r>
      <w:r w:rsidR="00BE5078">
        <w:t xml:space="preserve"> </w:t>
      </w:r>
      <w:r w:rsidR="00DF05BF">
        <w:t xml:space="preserve">podlahová krytina </w:t>
      </w:r>
      <w:r>
        <w:t xml:space="preserve">  </w:t>
      </w:r>
    </w:p>
    <w:p w:rsidR="00767411" w:rsidRDefault="00FA12C1" w:rsidP="00BE5078">
      <w:pPr>
        <w:jc w:val="both"/>
      </w:pPr>
      <w:r>
        <w:t xml:space="preserve">            </w:t>
      </w:r>
      <w:r w:rsidR="00DF05BF">
        <w:t xml:space="preserve">v kuchyňce </w:t>
      </w:r>
      <w:r w:rsidR="00C02FE0">
        <w:t xml:space="preserve">i učebně PC </w:t>
      </w:r>
      <w:r w:rsidR="00DF05BF">
        <w:t>j</w:t>
      </w:r>
      <w:r>
        <w:t xml:space="preserve">e nerovná, poškozená, uvolněná. </w:t>
      </w:r>
      <w:r w:rsidR="00767411">
        <w:t xml:space="preserve">Rádi bychom také řešili </w:t>
      </w:r>
    </w:p>
    <w:p w:rsidR="00767411" w:rsidRDefault="00767411" w:rsidP="00BE5078">
      <w:pPr>
        <w:jc w:val="both"/>
      </w:pPr>
      <w:r>
        <w:t xml:space="preserve">            bezbariérovost školy. </w:t>
      </w:r>
      <w:r w:rsidR="00584FD7">
        <w:t>Ty</w:t>
      </w:r>
      <w:r w:rsidR="00CC7BED">
        <w:t>to</w:t>
      </w:r>
      <w:r>
        <w:t xml:space="preserve"> a další potřebné </w:t>
      </w:r>
      <w:r w:rsidR="002A13DC">
        <w:t>investice</w:t>
      </w:r>
      <w:r>
        <w:t xml:space="preserve"> (křivé a špatné vnitřní omítky, </w:t>
      </w:r>
    </w:p>
    <w:p w:rsidR="00767411" w:rsidRDefault="00767411" w:rsidP="00BE5078">
      <w:pPr>
        <w:jc w:val="both"/>
      </w:pPr>
      <w:r>
        <w:t xml:space="preserve">            elektroinstalace vedené na povrchu stěn,….) </w:t>
      </w:r>
      <w:r w:rsidR="00CC7BED">
        <w:t>bychom rádi</w:t>
      </w:r>
      <w:r w:rsidR="002C2A77">
        <w:t xml:space="preserve">, </w:t>
      </w:r>
      <w:r w:rsidR="00FA12C1">
        <w:t>řešili</w:t>
      </w:r>
      <w:r w:rsidR="00C02FE0">
        <w:t xml:space="preserve"> </w:t>
      </w:r>
      <w:r w:rsidR="00FA12C1">
        <w:t>v</w:t>
      </w:r>
      <w:r w:rsidR="00C02FE0">
        <w:t> </w:t>
      </w:r>
      <w:r w:rsidR="00FA12C1">
        <w:t>následujícím</w:t>
      </w:r>
      <w:r w:rsidR="00C02FE0">
        <w:t xml:space="preserve"> roce </w:t>
      </w:r>
    </w:p>
    <w:p w:rsidR="00F73790" w:rsidRDefault="00767411" w:rsidP="00BE5078">
      <w:pPr>
        <w:jc w:val="both"/>
      </w:pPr>
      <w:r>
        <w:t xml:space="preserve">            </w:t>
      </w:r>
      <w:r w:rsidR="00F73790">
        <w:t>2021</w:t>
      </w:r>
      <w:r w:rsidR="00CC7BED">
        <w:t xml:space="preserve">. </w:t>
      </w:r>
      <w:r w:rsidR="00F73790">
        <w:t xml:space="preserve">Například bezbariérovost a opravy chlapeckých toalet by se možná daly vyřešit </w:t>
      </w:r>
    </w:p>
    <w:p w:rsidR="00F73790" w:rsidRDefault="00F73790" w:rsidP="00BE5078">
      <w:pPr>
        <w:jc w:val="both"/>
      </w:pPr>
      <w:r>
        <w:t xml:space="preserve">            pomocí grantu, o který máme zažádáno (jestli vyjde?). Za finance z rozpočtu </w:t>
      </w:r>
      <w:proofErr w:type="gramStart"/>
      <w:r>
        <w:t>od</w:t>
      </w:r>
      <w:proofErr w:type="gramEnd"/>
      <w:r>
        <w:t xml:space="preserve"> </w:t>
      </w:r>
    </w:p>
    <w:p w:rsidR="00CC7BED" w:rsidRDefault="00F73790" w:rsidP="00BE5078">
      <w:pPr>
        <w:jc w:val="both"/>
      </w:pPr>
      <w:r>
        <w:t xml:space="preserve">            zřizovatele bychom rádi pokračovali v opravách stěn a malování</w:t>
      </w:r>
      <w:r w:rsidR="00CC7BED">
        <w:t xml:space="preserve"> </w:t>
      </w:r>
      <w:r>
        <w:t>kmenových tříd.</w:t>
      </w:r>
      <w:r w:rsidR="004B7B3F">
        <w:t xml:space="preserve"> </w:t>
      </w:r>
      <w:r w:rsidR="00767411">
        <w:sym w:font="Wingdings" w:char="F04A"/>
      </w:r>
    </w:p>
    <w:p w:rsidR="00767411" w:rsidRDefault="00767411" w:rsidP="00BE5078">
      <w:pPr>
        <w:jc w:val="both"/>
      </w:pPr>
    </w:p>
    <w:p w:rsidR="00767411" w:rsidRDefault="00767411" w:rsidP="00BE5078">
      <w:pPr>
        <w:jc w:val="both"/>
      </w:pPr>
    </w:p>
    <w:p w:rsidR="00767411" w:rsidRDefault="00767411" w:rsidP="00BE5078">
      <w:pPr>
        <w:jc w:val="both"/>
      </w:pPr>
    </w:p>
    <w:p w:rsidR="002C2A77" w:rsidRDefault="00CC7BED" w:rsidP="004B7B3F">
      <w:pPr>
        <w:jc w:val="both"/>
      </w:pPr>
      <w:r>
        <w:t xml:space="preserve">            </w:t>
      </w:r>
    </w:p>
    <w:p w:rsidR="00665E16" w:rsidRDefault="00617918" w:rsidP="00C81C58">
      <w:pPr>
        <w:pStyle w:val="Zkladntext"/>
        <w:tabs>
          <w:tab w:val="left" w:pos="-360"/>
          <w:tab w:val="left" w:pos="312"/>
        </w:tabs>
        <w:rPr>
          <w:bCs/>
        </w:rPr>
      </w:pPr>
      <w:r>
        <w:t xml:space="preserve">         </w:t>
      </w:r>
      <w:r w:rsidR="00665E16">
        <w:rPr>
          <w:bCs/>
        </w:rPr>
        <w:t xml:space="preserve">         </w:t>
      </w:r>
    </w:p>
    <w:p w:rsidR="00D0687C" w:rsidRDefault="00D0687C" w:rsidP="00206E7D">
      <w:pPr>
        <w:jc w:val="center"/>
        <w:rPr>
          <w:i/>
          <w:color w:val="F79646" w:themeColor="accent6"/>
          <w:sz w:val="32"/>
          <w:szCs w:val="32"/>
          <w:u w:val="single"/>
        </w:rPr>
      </w:pPr>
    </w:p>
    <w:p w:rsidR="00D0687C" w:rsidRDefault="00D0687C" w:rsidP="00206E7D">
      <w:pPr>
        <w:jc w:val="center"/>
        <w:rPr>
          <w:i/>
          <w:color w:val="F79646" w:themeColor="accent6"/>
          <w:sz w:val="32"/>
          <w:szCs w:val="32"/>
          <w:u w:val="single"/>
        </w:rPr>
      </w:pPr>
    </w:p>
    <w:p w:rsidR="00D0687C" w:rsidRDefault="00D0687C" w:rsidP="00206E7D">
      <w:pPr>
        <w:jc w:val="center"/>
        <w:rPr>
          <w:i/>
          <w:color w:val="F79646" w:themeColor="accent6"/>
          <w:sz w:val="32"/>
          <w:szCs w:val="32"/>
          <w:u w:val="single"/>
        </w:rPr>
      </w:pPr>
    </w:p>
    <w:p w:rsidR="008E457A" w:rsidRDefault="008E457A" w:rsidP="00206E7D">
      <w:pPr>
        <w:jc w:val="center"/>
        <w:rPr>
          <w:i/>
          <w:color w:val="F79646" w:themeColor="accent6"/>
          <w:sz w:val="32"/>
          <w:szCs w:val="32"/>
          <w:u w:val="single"/>
        </w:rPr>
      </w:pPr>
    </w:p>
    <w:p w:rsidR="00F679A8" w:rsidRDefault="00F679A8" w:rsidP="00206E7D">
      <w:pPr>
        <w:jc w:val="center"/>
        <w:rPr>
          <w:i/>
          <w:color w:val="F79646" w:themeColor="accent6"/>
          <w:sz w:val="32"/>
          <w:szCs w:val="32"/>
          <w:u w:val="single"/>
        </w:rPr>
      </w:pPr>
    </w:p>
    <w:p w:rsidR="00F73790" w:rsidRDefault="00F73790" w:rsidP="00206E7D">
      <w:pPr>
        <w:jc w:val="center"/>
        <w:rPr>
          <w:i/>
          <w:color w:val="F79646" w:themeColor="accent6"/>
          <w:sz w:val="32"/>
          <w:szCs w:val="32"/>
          <w:u w:val="single"/>
        </w:rPr>
      </w:pPr>
    </w:p>
    <w:p w:rsidR="00DB482D" w:rsidRPr="00CF3B4F" w:rsidRDefault="00DB482D" w:rsidP="00206E7D">
      <w:pPr>
        <w:jc w:val="center"/>
        <w:rPr>
          <w:i/>
          <w:color w:val="F79646" w:themeColor="accent6"/>
          <w:sz w:val="32"/>
          <w:szCs w:val="32"/>
          <w:u w:val="single"/>
        </w:rPr>
      </w:pPr>
      <w:r w:rsidRPr="00CF3B4F">
        <w:rPr>
          <w:i/>
          <w:color w:val="F79646" w:themeColor="accent6"/>
          <w:sz w:val="32"/>
          <w:szCs w:val="32"/>
          <w:u w:val="single"/>
        </w:rPr>
        <w:t>13. Příloha</w:t>
      </w:r>
    </w:p>
    <w:p w:rsidR="00DB482D" w:rsidRPr="00CF3B4F" w:rsidRDefault="00DB482D" w:rsidP="00DB482D">
      <w:pPr>
        <w:pStyle w:val="Zkladntextodsazen"/>
        <w:jc w:val="center"/>
        <w:rPr>
          <w:i/>
          <w:color w:val="F79646" w:themeColor="accent6"/>
          <w:sz w:val="32"/>
          <w:szCs w:val="32"/>
          <w:u w:val="single"/>
        </w:rPr>
      </w:pPr>
    </w:p>
    <w:p w:rsidR="00DB482D" w:rsidRPr="00B81CC0" w:rsidRDefault="00F73790" w:rsidP="00DB482D">
      <w:pPr>
        <w:pStyle w:val="Zkladntextodsazen"/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Hospodaření ZŠ v roce 2019</w:t>
      </w:r>
    </w:p>
    <w:p w:rsidR="00DB482D" w:rsidRDefault="00DB482D" w:rsidP="00DB482D">
      <w:pPr>
        <w:pStyle w:val="Zkladntextodsazen"/>
      </w:pPr>
    </w:p>
    <w:p w:rsidR="008C70A1" w:rsidRDefault="008C70A1" w:rsidP="008C70A1">
      <w:pPr>
        <w:pStyle w:val="Zkladntextodsazen"/>
      </w:pPr>
    </w:p>
    <w:p w:rsidR="008C70A1" w:rsidRDefault="008C70A1" w:rsidP="008C70A1">
      <w:pPr>
        <w:pStyle w:val="Zkladntextodsazen"/>
      </w:pPr>
    </w:p>
    <w:p w:rsidR="008C70A1" w:rsidRPr="008C70A1" w:rsidRDefault="008C70A1" w:rsidP="008246A9">
      <w:pPr>
        <w:rPr>
          <w:b/>
          <w:u w:val="single"/>
        </w:rPr>
      </w:pPr>
    </w:p>
    <w:sectPr w:rsidR="008C70A1" w:rsidRPr="008C70A1" w:rsidSect="008B61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85" w:rsidRDefault="00333685" w:rsidP="00A3411B">
      <w:r>
        <w:separator/>
      </w:r>
    </w:p>
  </w:endnote>
  <w:endnote w:type="continuationSeparator" w:id="0">
    <w:p w:rsidR="00333685" w:rsidRDefault="00333685" w:rsidP="00A3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DDD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DDA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CE" w:rsidRDefault="00A300CE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Výroční zpráva 2019/20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D61D7" w:rsidRPr="00DD61D7">
      <w:rPr>
        <w:rFonts w:asciiTheme="majorHAnsi" w:eastAsiaTheme="majorEastAsia" w:hAnsiTheme="majorHAnsi" w:cstheme="majorBidi"/>
        <w:noProof/>
      </w:rPr>
      <w:t>18</w:t>
    </w:r>
    <w:r>
      <w:rPr>
        <w:rFonts w:asciiTheme="majorHAnsi" w:eastAsiaTheme="majorEastAsia" w:hAnsiTheme="majorHAnsi" w:cstheme="majorBidi"/>
      </w:rPr>
      <w:fldChar w:fldCharType="end"/>
    </w:r>
  </w:p>
  <w:p w:rsidR="00A300CE" w:rsidRDefault="00A300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85" w:rsidRDefault="00333685" w:rsidP="00A3411B">
      <w:r>
        <w:separator/>
      </w:r>
    </w:p>
  </w:footnote>
  <w:footnote w:type="continuationSeparator" w:id="0">
    <w:p w:rsidR="00333685" w:rsidRDefault="00333685" w:rsidP="00A3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CE" w:rsidRDefault="00A300CE" w:rsidP="00A3411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Základní škola Ročov, příspěvková organizace</w:t>
    </w:r>
  </w:p>
  <w:p w:rsidR="00A300CE" w:rsidRDefault="00A300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047"/>
    <w:multiLevelType w:val="hybridMultilevel"/>
    <w:tmpl w:val="E4E49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724B"/>
    <w:multiLevelType w:val="hybridMultilevel"/>
    <w:tmpl w:val="E6D415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7251F"/>
    <w:multiLevelType w:val="hybridMultilevel"/>
    <w:tmpl w:val="8B06F582"/>
    <w:lvl w:ilvl="0" w:tplc="FC14566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C646E80"/>
    <w:multiLevelType w:val="hybridMultilevel"/>
    <w:tmpl w:val="299829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52617E"/>
    <w:multiLevelType w:val="hybridMultilevel"/>
    <w:tmpl w:val="EBA231A2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2B187A4A"/>
    <w:multiLevelType w:val="hybridMultilevel"/>
    <w:tmpl w:val="79E0EE9C"/>
    <w:lvl w:ilvl="0" w:tplc="0405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>
    <w:nsid w:val="36EC3B1C"/>
    <w:multiLevelType w:val="hybridMultilevel"/>
    <w:tmpl w:val="BEEE3C9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2D3EDF"/>
    <w:multiLevelType w:val="hybridMultilevel"/>
    <w:tmpl w:val="7910E1F0"/>
    <w:lvl w:ilvl="0" w:tplc="0405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8">
    <w:nsid w:val="3BD75A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152DD8"/>
    <w:multiLevelType w:val="hybridMultilevel"/>
    <w:tmpl w:val="E4E49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01735"/>
    <w:multiLevelType w:val="hybridMultilevel"/>
    <w:tmpl w:val="0CD0DC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62AA6"/>
    <w:multiLevelType w:val="hybridMultilevel"/>
    <w:tmpl w:val="E4E49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43E4F"/>
    <w:multiLevelType w:val="hybridMultilevel"/>
    <w:tmpl w:val="1E8897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812702"/>
    <w:multiLevelType w:val="hybridMultilevel"/>
    <w:tmpl w:val="4CDC0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A6A78"/>
    <w:multiLevelType w:val="hybridMultilevel"/>
    <w:tmpl w:val="923815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D546B"/>
    <w:multiLevelType w:val="hybridMultilevel"/>
    <w:tmpl w:val="937CA1C4"/>
    <w:lvl w:ilvl="0" w:tplc="FC1456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BF060A"/>
    <w:multiLevelType w:val="hybridMultilevel"/>
    <w:tmpl w:val="9F48F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02FE0"/>
    <w:multiLevelType w:val="hybridMultilevel"/>
    <w:tmpl w:val="A8DEB8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7"/>
  </w:num>
  <w:num w:numId="5">
    <w:abstractNumId w:val="4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4"/>
  </w:num>
  <w:num w:numId="15">
    <w:abstractNumId w:val="0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6A9"/>
    <w:rsid w:val="00002CB8"/>
    <w:rsid w:val="0000303C"/>
    <w:rsid w:val="00003A88"/>
    <w:rsid w:val="0001246D"/>
    <w:rsid w:val="000209AC"/>
    <w:rsid w:val="000215CF"/>
    <w:rsid w:val="00021EDA"/>
    <w:rsid w:val="000258BE"/>
    <w:rsid w:val="000260F0"/>
    <w:rsid w:val="00026712"/>
    <w:rsid w:val="00027BE9"/>
    <w:rsid w:val="00033EBC"/>
    <w:rsid w:val="00034169"/>
    <w:rsid w:val="00035491"/>
    <w:rsid w:val="000413DC"/>
    <w:rsid w:val="00044817"/>
    <w:rsid w:val="00053497"/>
    <w:rsid w:val="000539BA"/>
    <w:rsid w:val="00054B10"/>
    <w:rsid w:val="000570CD"/>
    <w:rsid w:val="00057CA3"/>
    <w:rsid w:val="00062613"/>
    <w:rsid w:val="000663CD"/>
    <w:rsid w:val="000670BF"/>
    <w:rsid w:val="00067AAF"/>
    <w:rsid w:val="0007742D"/>
    <w:rsid w:val="0008161D"/>
    <w:rsid w:val="00081B9C"/>
    <w:rsid w:val="000822B6"/>
    <w:rsid w:val="00082D01"/>
    <w:rsid w:val="00084D04"/>
    <w:rsid w:val="000855C6"/>
    <w:rsid w:val="00092055"/>
    <w:rsid w:val="00092D91"/>
    <w:rsid w:val="00092E72"/>
    <w:rsid w:val="00093E49"/>
    <w:rsid w:val="00094C18"/>
    <w:rsid w:val="000959D3"/>
    <w:rsid w:val="00096D35"/>
    <w:rsid w:val="000A0C34"/>
    <w:rsid w:val="000A11E5"/>
    <w:rsid w:val="000A58E0"/>
    <w:rsid w:val="000A5F8C"/>
    <w:rsid w:val="000B04FF"/>
    <w:rsid w:val="000B53B9"/>
    <w:rsid w:val="000C2F00"/>
    <w:rsid w:val="000C3A14"/>
    <w:rsid w:val="000C5F79"/>
    <w:rsid w:val="000D0A58"/>
    <w:rsid w:val="000D2293"/>
    <w:rsid w:val="000D6424"/>
    <w:rsid w:val="000D64EA"/>
    <w:rsid w:val="000E07E1"/>
    <w:rsid w:val="000E35B5"/>
    <w:rsid w:val="000E6826"/>
    <w:rsid w:val="000F4CDD"/>
    <w:rsid w:val="000F7F19"/>
    <w:rsid w:val="001011A8"/>
    <w:rsid w:val="001028C5"/>
    <w:rsid w:val="0010428A"/>
    <w:rsid w:val="00104774"/>
    <w:rsid w:val="00107D92"/>
    <w:rsid w:val="00110146"/>
    <w:rsid w:val="00110BF8"/>
    <w:rsid w:val="00123D82"/>
    <w:rsid w:val="00124948"/>
    <w:rsid w:val="001273E9"/>
    <w:rsid w:val="001365BC"/>
    <w:rsid w:val="00144F77"/>
    <w:rsid w:val="00147EDB"/>
    <w:rsid w:val="001544B8"/>
    <w:rsid w:val="001544E9"/>
    <w:rsid w:val="00157B39"/>
    <w:rsid w:val="00163459"/>
    <w:rsid w:val="00164E38"/>
    <w:rsid w:val="00165DE6"/>
    <w:rsid w:val="00166B6C"/>
    <w:rsid w:val="00170831"/>
    <w:rsid w:val="0017208B"/>
    <w:rsid w:val="0017482D"/>
    <w:rsid w:val="00180727"/>
    <w:rsid w:val="00181D65"/>
    <w:rsid w:val="00187991"/>
    <w:rsid w:val="001959C7"/>
    <w:rsid w:val="00196978"/>
    <w:rsid w:val="001A0930"/>
    <w:rsid w:val="001A439B"/>
    <w:rsid w:val="001A4B63"/>
    <w:rsid w:val="001A4DF2"/>
    <w:rsid w:val="001B0CE6"/>
    <w:rsid w:val="001B24F6"/>
    <w:rsid w:val="001C1D8B"/>
    <w:rsid w:val="001C6D23"/>
    <w:rsid w:val="001D427E"/>
    <w:rsid w:val="001E0EBE"/>
    <w:rsid w:val="001E7897"/>
    <w:rsid w:val="001F1D8C"/>
    <w:rsid w:val="00205627"/>
    <w:rsid w:val="00206E7D"/>
    <w:rsid w:val="002071CB"/>
    <w:rsid w:val="002124D8"/>
    <w:rsid w:val="00214C28"/>
    <w:rsid w:val="002303EE"/>
    <w:rsid w:val="00234FE3"/>
    <w:rsid w:val="00244A03"/>
    <w:rsid w:val="0024526E"/>
    <w:rsid w:val="00246075"/>
    <w:rsid w:val="002643A9"/>
    <w:rsid w:val="00265DED"/>
    <w:rsid w:val="00266827"/>
    <w:rsid w:val="00274519"/>
    <w:rsid w:val="002865D8"/>
    <w:rsid w:val="00291353"/>
    <w:rsid w:val="00292C81"/>
    <w:rsid w:val="002A0EC7"/>
    <w:rsid w:val="002A13DC"/>
    <w:rsid w:val="002A148E"/>
    <w:rsid w:val="002A393D"/>
    <w:rsid w:val="002B3279"/>
    <w:rsid w:val="002C2205"/>
    <w:rsid w:val="002C2A77"/>
    <w:rsid w:val="002C5AE8"/>
    <w:rsid w:val="002D1F3B"/>
    <w:rsid w:val="002D400F"/>
    <w:rsid w:val="002D4EB8"/>
    <w:rsid w:val="002D568F"/>
    <w:rsid w:val="002D61EF"/>
    <w:rsid w:val="002F247D"/>
    <w:rsid w:val="002F339B"/>
    <w:rsid w:val="002F7526"/>
    <w:rsid w:val="002F79F4"/>
    <w:rsid w:val="002F7F18"/>
    <w:rsid w:val="0030118D"/>
    <w:rsid w:val="00312D80"/>
    <w:rsid w:val="00313C13"/>
    <w:rsid w:val="00314836"/>
    <w:rsid w:val="00315F8C"/>
    <w:rsid w:val="00321250"/>
    <w:rsid w:val="00325057"/>
    <w:rsid w:val="00327FD6"/>
    <w:rsid w:val="00333685"/>
    <w:rsid w:val="00336D04"/>
    <w:rsid w:val="00350BA0"/>
    <w:rsid w:val="00357882"/>
    <w:rsid w:val="00360CA4"/>
    <w:rsid w:val="00365477"/>
    <w:rsid w:val="00367764"/>
    <w:rsid w:val="003809B1"/>
    <w:rsid w:val="00382208"/>
    <w:rsid w:val="00387391"/>
    <w:rsid w:val="00387A7A"/>
    <w:rsid w:val="00396568"/>
    <w:rsid w:val="003A3551"/>
    <w:rsid w:val="003A3FFD"/>
    <w:rsid w:val="003A460E"/>
    <w:rsid w:val="003A5814"/>
    <w:rsid w:val="003A5905"/>
    <w:rsid w:val="003B0B8A"/>
    <w:rsid w:val="003D16CF"/>
    <w:rsid w:val="003D42F4"/>
    <w:rsid w:val="003D4AB4"/>
    <w:rsid w:val="003D63D0"/>
    <w:rsid w:val="003E18E9"/>
    <w:rsid w:val="003F221D"/>
    <w:rsid w:val="003F35AD"/>
    <w:rsid w:val="003F6425"/>
    <w:rsid w:val="004115EE"/>
    <w:rsid w:val="004130D7"/>
    <w:rsid w:val="004145FD"/>
    <w:rsid w:val="00415C47"/>
    <w:rsid w:val="00416B11"/>
    <w:rsid w:val="0042013A"/>
    <w:rsid w:val="00421717"/>
    <w:rsid w:val="00422C62"/>
    <w:rsid w:val="0044080C"/>
    <w:rsid w:val="00440919"/>
    <w:rsid w:val="00444DF4"/>
    <w:rsid w:val="0044704B"/>
    <w:rsid w:val="00447C5D"/>
    <w:rsid w:val="00450948"/>
    <w:rsid w:val="00450988"/>
    <w:rsid w:val="0045190D"/>
    <w:rsid w:val="00451DF4"/>
    <w:rsid w:val="00452608"/>
    <w:rsid w:val="004759FB"/>
    <w:rsid w:val="00476599"/>
    <w:rsid w:val="004802E4"/>
    <w:rsid w:val="00485204"/>
    <w:rsid w:val="004916FA"/>
    <w:rsid w:val="004918A6"/>
    <w:rsid w:val="00491C67"/>
    <w:rsid w:val="00491DA3"/>
    <w:rsid w:val="004925FC"/>
    <w:rsid w:val="00492A6F"/>
    <w:rsid w:val="00493A90"/>
    <w:rsid w:val="00495F9D"/>
    <w:rsid w:val="004A0BEB"/>
    <w:rsid w:val="004A0C37"/>
    <w:rsid w:val="004A20FF"/>
    <w:rsid w:val="004A4CA3"/>
    <w:rsid w:val="004A5094"/>
    <w:rsid w:val="004A5E4F"/>
    <w:rsid w:val="004B504A"/>
    <w:rsid w:val="004B7B3F"/>
    <w:rsid w:val="004C054C"/>
    <w:rsid w:val="004C1CB0"/>
    <w:rsid w:val="004C3620"/>
    <w:rsid w:val="004C75D9"/>
    <w:rsid w:val="004D7D57"/>
    <w:rsid w:val="004E15BE"/>
    <w:rsid w:val="004E1608"/>
    <w:rsid w:val="004E30D3"/>
    <w:rsid w:val="004E3BAE"/>
    <w:rsid w:val="004E5E12"/>
    <w:rsid w:val="004F0C17"/>
    <w:rsid w:val="004F698F"/>
    <w:rsid w:val="00512E04"/>
    <w:rsid w:val="00516A93"/>
    <w:rsid w:val="00517834"/>
    <w:rsid w:val="005225FC"/>
    <w:rsid w:val="00522A61"/>
    <w:rsid w:val="00530A96"/>
    <w:rsid w:val="00531900"/>
    <w:rsid w:val="00534175"/>
    <w:rsid w:val="0054235A"/>
    <w:rsid w:val="00547E95"/>
    <w:rsid w:val="00547F97"/>
    <w:rsid w:val="005575A7"/>
    <w:rsid w:val="00560754"/>
    <w:rsid w:val="005638E0"/>
    <w:rsid w:val="00564920"/>
    <w:rsid w:val="00564EEF"/>
    <w:rsid w:val="00564F35"/>
    <w:rsid w:val="00564FA2"/>
    <w:rsid w:val="0057130B"/>
    <w:rsid w:val="005714CA"/>
    <w:rsid w:val="00573054"/>
    <w:rsid w:val="00575AAB"/>
    <w:rsid w:val="0057764F"/>
    <w:rsid w:val="00584FD7"/>
    <w:rsid w:val="00585815"/>
    <w:rsid w:val="00586E7D"/>
    <w:rsid w:val="00593FC6"/>
    <w:rsid w:val="0059460E"/>
    <w:rsid w:val="00596B6C"/>
    <w:rsid w:val="00596BA6"/>
    <w:rsid w:val="005A19DD"/>
    <w:rsid w:val="005A39E5"/>
    <w:rsid w:val="005A6FD8"/>
    <w:rsid w:val="005B29F7"/>
    <w:rsid w:val="005C27FA"/>
    <w:rsid w:val="005D0286"/>
    <w:rsid w:val="005D1328"/>
    <w:rsid w:val="005D1FDA"/>
    <w:rsid w:val="005D62C9"/>
    <w:rsid w:val="005F208F"/>
    <w:rsid w:val="005F2CC8"/>
    <w:rsid w:val="005F5609"/>
    <w:rsid w:val="005F65C7"/>
    <w:rsid w:val="005F76C9"/>
    <w:rsid w:val="005F79CF"/>
    <w:rsid w:val="0060244F"/>
    <w:rsid w:val="00617918"/>
    <w:rsid w:val="00622A0C"/>
    <w:rsid w:val="00624225"/>
    <w:rsid w:val="00626ABC"/>
    <w:rsid w:val="006277FA"/>
    <w:rsid w:val="00631FA2"/>
    <w:rsid w:val="006326EC"/>
    <w:rsid w:val="006439D3"/>
    <w:rsid w:val="00656C99"/>
    <w:rsid w:val="00665E16"/>
    <w:rsid w:val="00667951"/>
    <w:rsid w:val="00676B2B"/>
    <w:rsid w:val="00686D14"/>
    <w:rsid w:val="006A24D9"/>
    <w:rsid w:val="006B0FE4"/>
    <w:rsid w:val="006B274F"/>
    <w:rsid w:val="006B2812"/>
    <w:rsid w:val="006B4D79"/>
    <w:rsid w:val="006B7E4C"/>
    <w:rsid w:val="006C7796"/>
    <w:rsid w:val="006D1CA5"/>
    <w:rsid w:val="006D4695"/>
    <w:rsid w:val="006D58D5"/>
    <w:rsid w:val="006D70EC"/>
    <w:rsid w:val="006E0643"/>
    <w:rsid w:val="006E0C14"/>
    <w:rsid w:val="006E1C2D"/>
    <w:rsid w:val="006F5E04"/>
    <w:rsid w:val="00700934"/>
    <w:rsid w:val="00703894"/>
    <w:rsid w:val="0071165E"/>
    <w:rsid w:val="007159A4"/>
    <w:rsid w:val="0072586D"/>
    <w:rsid w:val="007278F7"/>
    <w:rsid w:val="0073168D"/>
    <w:rsid w:val="00731701"/>
    <w:rsid w:val="00742FEC"/>
    <w:rsid w:val="00750CDF"/>
    <w:rsid w:val="00751460"/>
    <w:rsid w:val="0075469D"/>
    <w:rsid w:val="0076204A"/>
    <w:rsid w:val="00762B4C"/>
    <w:rsid w:val="00767411"/>
    <w:rsid w:val="007707F8"/>
    <w:rsid w:val="00776C83"/>
    <w:rsid w:val="00784703"/>
    <w:rsid w:val="00784C57"/>
    <w:rsid w:val="00785FE3"/>
    <w:rsid w:val="00786458"/>
    <w:rsid w:val="00794013"/>
    <w:rsid w:val="007A4A6A"/>
    <w:rsid w:val="007A4CA0"/>
    <w:rsid w:val="007A7298"/>
    <w:rsid w:val="007B2CF2"/>
    <w:rsid w:val="007B4858"/>
    <w:rsid w:val="007B74D5"/>
    <w:rsid w:val="007C0FEB"/>
    <w:rsid w:val="007C5249"/>
    <w:rsid w:val="007C6F3D"/>
    <w:rsid w:val="007E1027"/>
    <w:rsid w:val="007E108B"/>
    <w:rsid w:val="007E4B8E"/>
    <w:rsid w:val="007F24A8"/>
    <w:rsid w:val="007F77B3"/>
    <w:rsid w:val="00800054"/>
    <w:rsid w:val="00803CA4"/>
    <w:rsid w:val="00804CC1"/>
    <w:rsid w:val="008104AD"/>
    <w:rsid w:val="00820E89"/>
    <w:rsid w:val="008246A9"/>
    <w:rsid w:val="00830464"/>
    <w:rsid w:val="00834E00"/>
    <w:rsid w:val="00837056"/>
    <w:rsid w:val="00840A1D"/>
    <w:rsid w:val="008421BC"/>
    <w:rsid w:val="00847242"/>
    <w:rsid w:val="00851880"/>
    <w:rsid w:val="00854520"/>
    <w:rsid w:val="00857CB9"/>
    <w:rsid w:val="008608D1"/>
    <w:rsid w:val="00861F73"/>
    <w:rsid w:val="008629E5"/>
    <w:rsid w:val="00863E33"/>
    <w:rsid w:val="00867D72"/>
    <w:rsid w:val="00867F1A"/>
    <w:rsid w:val="00874579"/>
    <w:rsid w:val="00875A96"/>
    <w:rsid w:val="008761EB"/>
    <w:rsid w:val="00881BBD"/>
    <w:rsid w:val="00883155"/>
    <w:rsid w:val="008869A9"/>
    <w:rsid w:val="00891F12"/>
    <w:rsid w:val="00893CE6"/>
    <w:rsid w:val="00894274"/>
    <w:rsid w:val="008A2EAC"/>
    <w:rsid w:val="008A522A"/>
    <w:rsid w:val="008B3EB6"/>
    <w:rsid w:val="008B61B0"/>
    <w:rsid w:val="008C3AA4"/>
    <w:rsid w:val="008C70A1"/>
    <w:rsid w:val="008D02F3"/>
    <w:rsid w:val="008D1DB0"/>
    <w:rsid w:val="008D2035"/>
    <w:rsid w:val="008D6349"/>
    <w:rsid w:val="008D7C7F"/>
    <w:rsid w:val="008E15F9"/>
    <w:rsid w:val="008E1654"/>
    <w:rsid w:val="008E25B7"/>
    <w:rsid w:val="008E2B33"/>
    <w:rsid w:val="008E457A"/>
    <w:rsid w:val="008F7F49"/>
    <w:rsid w:val="00902260"/>
    <w:rsid w:val="009041E5"/>
    <w:rsid w:val="00904F51"/>
    <w:rsid w:val="0091533C"/>
    <w:rsid w:val="009159B0"/>
    <w:rsid w:val="009172C5"/>
    <w:rsid w:val="00920116"/>
    <w:rsid w:val="009220AF"/>
    <w:rsid w:val="0092313D"/>
    <w:rsid w:val="00924359"/>
    <w:rsid w:val="00930DD7"/>
    <w:rsid w:val="00932FA8"/>
    <w:rsid w:val="00934D0A"/>
    <w:rsid w:val="00936CF8"/>
    <w:rsid w:val="00944694"/>
    <w:rsid w:val="0095585B"/>
    <w:rsid w:val="00961118"/>
    <w:rsid w:val="0096202B"/>
    <w:rsid w:val="009629E1"/>
    <w:rsid w:val="00964553"/>
    <w:rsid w:val="0096464D"/>
    <w:rsid w:val="009713EA"/>
    <w:rsid w:val="0097188A"/>
    <w:rsid w:val="00971DA7"/>
    <w:rsid w:val="00972107"/>
    <w:rsid w:val="00972703"/>
    <w:rsid w:val="009812A6"/>
    <w:rsid w:val="00982FB7"/>
    <w:rsid w:val="00982FBA"/>
    <w:rsid w:val="00983051"/>
    <w:rsid w:val="00986EBD"/>
    <w:rsid w:val="00994310"/>
    <w:rsid w:val="009962FB"/>
    <w:rsid w:val="009A04A8"/>
    <w:rsid w:val="009A1DCD"/>
    <w:rsid w:val="009A30CB"/>
    <w:rsid w:val="009A556C"/>
    <w:rsid w:val="009B37F8"/>
    <w:rsid w:val="009B4814"/>
    <w:rsid w:val="009B725A"/>
    <w:rsid w:val="009C3BF1"/>
    <w:rsid w:val="009C4495"/>
    <w:rsid w:val="009C4F19"/>
    <w:rsid w:val="009C5B1B"/>
    <w:rsid w:val="009D4501"/>
    <w:rsid w:val="009E1824"/>
    <w:rsid w:val="009E6E2F"/>
    <w:rsid w:val="009E7765"/>
    <w:rsid w:val="00A0005A"/>
    <w:rsid w:val="00A02929"/>
    <w:rsid w:val="00A030B6"/>
    <w:rsid w:val="00A04F01"/>
    <w:rsid w:val="00A14B15"/>
    <w:rsid w:val="00A20662"/>
    <w:rsid w:val="00A25032"/>
    <w:rsid w:val="00A25612"/>
    <w:rsid w:val="00A26B13"/>
    <w:rsid w:val="00A300CE"/>
    <w:rsid w:val="00A3088C"/>
    <w:rsid w:val="00A3264F"/>
    <w:rsid w:val="00A3411B"/>
    <w:rsid w:val="00A35367"/>
    <w:rsid w:val="00A40100"/>
    <w:rsid w:val="00A452A3"/>
    <w:rsid w:val="00A554B0"/>
    <w:rsid w:val="00A603AB"/>
    <w:rsid w:val="00A60ED8"/>
    <w:rsid w:val="00A63021"/>
    <w:rsid w:val="00A77793"/>
    <w:rsid w:val="00A8357E"/>
    <w:rsid w:val="00A87689"/>
    <w:rsid w:val="00A90325"/>
    <w:rsid w:val="00AA3BA0"/>
    <w:rsid w:val="00AA751D"/>
    <w:rsid w:val="00AB14E6"/>
    <w:rsid w:val="00AB5208"/>
    <w:rsid w:val="00AB75F0"/>
    <w:rsid w:val="00AC0BA6"/>
    <w:rsid w:val="00AC17BE"/>
    <w:rsid w:val="00AC2101"/>
    <w:rsid w:val="00AC4810"/>
    <w:rsid w:val="00AC79E8"/>
    <w:rsid w:val="00AD0332"/>
    <w:rsid w:val="00AD2875"/>
    <w:rsid w:val="00AD7A12"/>
    <w:rsid w:val="00AE1F32"/>
    <w:rsid w:val="00AF18CF"/>
    <w:rsid w:val="00AF6006"/>
    <w:rsid w:val="00B001DC"/>
    <w:rsid w:val="00B02EF7"/>
    <w:rsid w:val="00B073AF"/>
    <w:rsid w:val="00B1045E"/>
    <w:rsid w:val="00B152DD"/>
    <w:rsid w:val="00B15B55"/>
    <w:rsid w:val="00B16ECC"/>
    <w:rsid w:val="00B17827"/>
    <w:rsid w:val="00B23521"/>
    <w:rsid w:val="00B333DB"/>
    <w:rsid w:val="00B33E9F"/>
    <w:rsid w:val="00B36D74"/>
    <w:rsid w:val="00B41DE5"/>
    <w:rsid w:val="00B43606"/>
    <w:rsid w:val="00B43DCD"/>
    <w:rsid w:val="00B53F01"/>
    <w:rsid w:val="00B544ED"/>
    <w:rsid w:val="00B54E67"/>
    <w:rsid w:val="00B55EC7"/>
    <w:rsid w:val="00B64311"/>
    <w:rsid w:val="00B65C07"/>
    <w:rsid w:val="00B7507F"/>
    <w:rsid w:val="00B76061"/>
    <w:rsid w:val="00B80C77"/>
    <w:rsid w:val="00B83EDA"/>
    <w:rsid w:val="00B9145B"/>
    <w:rsid w:val="00B928E7"/>
    <w:rsid w:val="00B929A6"/>
    <w:rsid w:val="00B952B2"/>
    <w:rsid w:val="00BA23ED"/>
    <w:rsid w:val="00BA41F1"/>
    <w:rsid w:val="00BA5FAF"/>
    <w:rsid w:val="00BB47AB"/>
    <w:rsid w:val="00BB5B2A"/>
    <w:rsid w:val="00BC1457"/>
    <w:rsid w:val="00BC427E"/>
    <w:rsid w:val="00BC688C"/>
    <w:rsid w:val="00BC785F"/>
    <w:rsid w:val="00BD0C74"/>
    <w:rsid w:val="00BD17C0"/>
    <w:rsid w:val="00BD301D"/>
    <w:rsid w:val="00BD37CC"/>
    <w:rsid w:val="00BD3F08"/>
    <w:rsid w:val="00BE47AE"/>
    <w:rsid w:val="00BE5078"/>
    <w:rsid w:val="00BE64F5"/>
    <w:rsid w:val="00BE6EA3"/>
    <w:rsid w:val="00BF097E"/>
    <w:rsid w:val="00BF17A9"/>
    <w:rsid w:val="00BF5932"/>
    <w:rsid w:val="00C000FB"/>
    <w:rsid w:val="00C00A9F"/>
    <w:rsid w:val="00C0110C"/>
    <w:rsid w:val="00C02FE0"/>
    <w:rsid w:val="00C15F6C"/>
    <w:rsid w:val="00C225C5"/>
    <w:rsid w:val="00C3113F"/>
    <w:rsid w:val="00C32161"/>
    <w:rsid w:val="00C3217A"/>
    <w:rsid w:val="00C36D46"/>
    <w:rsid w:val="00C3739A"/>
    <w:rsid w:val="00C422C4"/>
    <w:rsid w:val="00C4302E"/>
    <w:rsid w:val="00C4336D"/>
    <w:rsid w:val="00C43FAF"/>
    <w:rsid w:val="00C45DAD"/>
    <w:rsid w:val="00C511DD"/>
    <w:rsid w:val="00C529E2"/>
    <w:rsid w:val="00C53B59"/>
    <w:rsid w:val="00C54217"/>
    <w:rsid w:val="00C71E8C"/>
    <w:rsid w:val="00C740E7"/>
    <w:rsid w:val="00C7496C"/>
    <w:rsid w:val="00C808BB"/>
    <w:rsid w:val="00C809B3"/>
    <w:rsid w:val="00C81C58"/>
    <w:rsid w:val="00C824E4"/>
    <w:rsid w:val="00C8387F"/>
    <w:rsid w:val="00CA69F0"/>
    <w:rsid w:val="00CA6ED9"/>
    <w:rsid w:val="00CB113E"/>
    <w:rsid w:val="00CB1141"/>
    <w:rsid w:val="00CB29A8"/>
    <w:rsid w:val="00CC3743"/>
    <w:rsid w:val="00CC3DD5"/>
    <w:rsid w:val="00CC5C8F"/>
    <w:rsid w:val="00CC7BED"/>
    <w:rsid w:val="00CD1F8E"/>
    <w:rsid w:val="00CE034D"/>
    <w:rsid w:val="00CE1F51"/>
    <w:rsid w:val="00CE2FF4"/>
    <w:rsid w:val="00CE478C"/>
    <w:rsid w:val="00CF0CDE"/>
    <w:rsid w:val="00CF3B4F"/>
    <w:rsid w:val="00D00228"/>
    <w:rsid w:val="00D00357"/>
    <w:rsid w:val="00D02A87"/>
    <w:rsid w:val="00D05A90"/>
    <w:rsid w:val="00D0667B"/>
    <w:rsid w:val="00D0687C"/>
    <w:rsid w:val="00D1203E"/>
    <w:rsid w:val="00D17961"/>
    <w:rsid w:val="00D20BA7"/>
    <w:rsid w:val="00D20DD5"/>
    <w:rsid w:val="00D2103B"/>
    <w:rsid w:val="00D21142"/>
    <w:rsid w:val="00D21187"/>
    <w:rsid w:val="00D24F90"/>
    <w:rsid w:val="00D30BD9"/>
    <w:rsid w:val="00D32273"/>
    <w:rsid w:val="00D3402E"/>
    <w:rsid w:val="00D36F85"/>
    <w:rsid w:val="00D37C85"/>
    <w:rsid w:val="00D418D0"/>
    <w:rsid w:val="00D446CC"/>
    <w:rsid w:val="00D46400"/>
    <w:rsid w:val="00D507C7"/>
    <w:rsid w:val="00D50BC6"/>
    <w:rsid w:val="00D5281D"/>
    <w:rsid w:val="00D6309F"/>
    <w:rsid w:val="00D6357B"/>
    <w:rsid w:val="00D655EA"/>
    <w:rsid w:val="00D81E48"/>
    <w:rsid w:val="00D8654C"/>
    <w:rsid w:val="00D865CB"/>
    <w:rsid w:val="00D9581C"/>
    <w:rsid w:val="00DA09E1"/>
    <w:rsid w:val="00DA2248"/>
    <w:rsid w:val="00DA3881"/>
    <w:rsid w:val="00DA4321"/>
    <w:rsid w:val="00DB158B"/>
    <w:rsid w:val="00DB482D"/>
    <w:rsid w:val="00DB4EA1"/>
    <w:rsid w:val="00DC49C0"/>
    <w:rsid w:val="00DD06C6"/>
    <w:rsid w:val="00DD61D7"/>
    <w:rsid w:val="00DD7C2C"/>
    <w:rsid w:val="00DE4003"/>
    <w:rsid w:val="00DE6B70"/>
    <w:rsid w:val="00DF05BF"/>
    <w:rsid w:val="00E02409"/>
    <w:rsid w:val="00E1088C"/>
    <w:rsid w:val="00E15DC8"/>
    <w:rsid w:val="00E222AD"/>
    <w:rsid w:val="00E26198"/>
    <w:rsid w:val="00E277AA"/>
    <w:rsid w:val="00E30608"/>
    <w:rsid w:val="00E33A12"/>
    <w:rsid w:val="00E34380"/>
    <w:rsid w:val="00E360EB"/>
    <w:rsid w:val="00E37502"/>
    <w:rsid w:val="00E50E08"/>
    <w:rsid w:val="00E52C3D"/>
    <w:rsid w:val="00E5770E"/>
    <w:rsid w:val="00E65330"/>
    <w:rsid w:val="00E66F32"/>
    <w:rsid w:val="00E679AC"/>
    <w:rsid w:val="00E70898"/>
    <w:rsid w:val="00E7503A"/>
    <w:rsid w:val="00E7546D"/>
    <w:rsid w:val="00E75F21"/>
    <w:rsid w:val="00E7622A"/>
    <w:rsid w:val="00E802BF"/>
    <w:rsid w:val="00E85D6C"/>
    <w:rsid w:val="00E87DB3"/>
    <w:rsid w:val="00E91BDD"/>
    <w:rsid w:val="00E9353A"/>
    <w:rsid w:val="00E94B37"/>
    <w:rsid w:val="00EC4999"/>
    <w:rsid w:val="00EC7128"/>
    <w:rsid w:val="00ED0C79"/>
    <w:rsid w:val="00ED3B7E"/>
    <w:rsid w:val="00EE1955"/>
    <w:rsid w:val="00EF08ED"/>
    <w:rsid w:val="00F01593"/>
    <w:rsid w:val="00F134E3"/>
    <w:rsid w:val="00F13B33"/>
    <w:rsid w:val="00F20FD3"/>
    <w:rsid w:val="00F22AC6"/>
    <w:rsid w:val="00F33010"/>
    <w:rsid w:val="00F37D97"/>
    <w:rsid w:val="00F420E0"/>
    <w:rsid w:val="00F50F7C"/>
    <w:rsid w:val="00F51DDE"/>
    <w:rsid w:val="00F57B93"/>
    <w:rsid w:val="00F632A0"/>
    <w:rsid w:val="00F66D33"/>
    <w:rsid w:val="00F679A8"/>
    <w:rsid w:val="00F71D51"/>
    <w:rsid w:val="00F73790"/>
    <w:rsid w:val="00F74CE6"/>
    <w:rsid w:val="00F80CCB"/>
    <w:rsid w:val="00F82962"/>
    <w:rsid w:val="00F84813"/>
    <w:rsid w:val="00F90ACA"/>
    <w:rsid w:val="00F90C5F"/>
    <w:rsid w:val="00F96580"/>
    <w:rsid w:val="00F97EB4"/>
    <w:rsid w:val="00FA12C1"/>
    <w:rsid w:val="00FB08FE"/>
    <w:rsid w:val="00FB2B14"/>
    <w:rsid w:val="00FB5A29"/>
    <w:rsid w:val="00FB5FDE"/>
    <w:rsid w:val="00FB60E9"/>
    <w:rsid w:val="00FC2924"/>
    <w:rsid w:val="00FD2CF9"/>
    <w:rsid w:val="00FD4A3A"/>
    <w:rsid w:val="00FD5A45"/>
    <w:rsid w:val="00FD7E02"/>
    <w:rsid w:val="00FE1959"/>
    <w:rsid w:val="00FE45E0"/>
    <w:rsid w:val="00FE7AC2"/>
    <w:rsid w:val="00FF1748"/>
    <w:rsid w:val="00FF1FEB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11B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6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F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24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24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246A9"/>
    <w:pPr>
      <w:ind w:left="72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246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11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A341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005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765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F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24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24D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93C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3C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11B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6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F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24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24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246A9"/>
    <w:pPr>
      <w:ind w:left="72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246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11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A341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005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765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F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24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24D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93C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3C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4E69-CCA5-42F3-A046-D5B29960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18</Pages>
  <Words>4669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Citová</dc:creator>
  <cp:lastModifiedBy>Citová</cp:lastModifiedBy>
  <cp:revision>326</cp:revision>
  <cp:lastPrinted>2020-09-29T09:39:00Z</cp:lastPrinted>
  <dcterms:created xsi:type="dcterms:W3CDTF">2012-10-11T08:23:00Z</dcterms:created>
  <dcterms:modified xsi:type="dcterms:W3CDTF">2020-09-29T09:39:00Z</dcterms:modified>
</cp:coreProperties>
</file>