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1ECA" w:rsidRPr="004F1982" w:rsidRDefault="00777F41" w:rsidP="004E4242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rPr>
          <w:rFonts w:ascii="Times New Roman" w:hAnsi="Times New Roman" w:cs="Times New Roman"/>
          <w:b/>
          <w:bCs/>
        </w:rPr>
      </w:pPr>
      <w:r w:rsidRPr="004F1982">
        <w:rPr>
          <w:rFonts w:ascii="Times New Roman" w:hAnsi="Times New Roman" w:cs="Times New Roman"/>
          <w:b/>
          <w:bCs/>
        </w:rPr>
        <w:t>Č.</w:t>
      </w:r>
      <w:r w:rsidR="004F1982" w:rsidRPr="004F1982">
        <w:rPr>
          <w:rFonts w:ascii="Times New Roman" w:hAnsi="Times New Roman" w:cs="Times New Roman"/>
          <w:b/>
          <w:bCs/>
        </w:rPr>
        <w:t xml:space="preserve"> </w:t>
      </w:r>
      <w:r w:rsidRPr="004F1982">
        <w:rPr>
          <w:rFonts w:ascii="Times New Roman" w:hAnsi="Times New Roman" w:cs="Times New Roman"/>
          <w:b/>
          <w:bCs/>
        </w:rPr>
        <w:t>j.</w:t>
      </w:r>
      <w:r w:rsidR="00041576">
        <w:rPr>
          <w:rFonts w:ascii="Times New Roman" w:hAnsi="Times New Roman" w:cs="Times New Roman"/>
          <w:b/>
          <w:bCs/>
        </w:rPr>
        <w:t>:</w:t>
      </w:r>
      <w:r w:rsidRPr="004F1982">
        <w:rPr>
          <w:rFonts w:ascii="Times New Roman" w:hAnsi="Times New Roman" w:cs="Times New Roman"/>
          <w:b/>
          <w:bCs/>
        </w:rPr>
        <w:t xml:space="preserve"> 20</w:t>
      </w:r>
      <w:r w:rsidR="000375E3">
        <w:rPr>
          <w:rFonts w:ascii="Times New Roman" w:hAnsi="Times New Roman" w:cs="Times New Roman"/>
          <w:b/>
          <w:bCs/>
        </w:rPr>
        <w:t>20</w:t>
      </w:r>
      <w:r w:rsidR="002A5532" w:rsidRPr="004F1982">
        <w:rPr>
          <w:rFonts w:ascii="Times New Roman" w:hAnsi="Times New Roman" w:cs="Times New Roman"/>
          <w:b/>
          <w:bCs/>
        </w:rPr>
        <w:t>/</w:t>
      </w:r>
      <w:r w:rsidR="000375E3">
        <w:rPr>
          <w:rFonts w:ascii="Times New Roman" w:hAnsi="Times New Roman" w:cs="Times New Roman"/>
          <w:b/>
          <w:bCs/>
        </w:rPr>
        <w:t>44</w:t>
      </w:r>
    </w:p>
    <w:p w:rsidR="00611ECA" w:rsidRPr="004F1982" w:rsidRDefault="00611ECA" w:rsidP="00611ECA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  <w:r w:rsidRPr="004F1982">
        <w:rPr>
          <w:rFonts w:ascii="Times New Roman" w:hAnsi="Times New Roman" w:cs="Times New Roman"/>
          <w:b/>
          <w:bCs/>
          <w:caps/>
          <w:sz w:val="28"/>
          <w:szCs w:val="28"/>
        </w:rPr>
        <w:t xml:space="preserve">Odborné učiliště, Praktická škola, </w:t>
      </w:r>
    </w:p>
    <w:p w:rsidR="00611ECA" w:rsidRPr="004F1982" w:rsidRDefault="00611ECA" w:rsidP="00611ECA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  <w:r w:rsidRPr="004F1982">
        <w:rPr>
          <w:rFonts w:ascii="Times New Roman" w:hAnsi="Times New Roman" w:cs="Times New Roman"/>
          <w:b/>
          <w:bCs/>
          <w:caps/>
          <w:sz w:val="28"/>
          <w:szCs w:val="28"/>
        </w:rPr>
        <w:t xml:space="preserve">ZÁKLADNÍ ŠKOLA A MATEŘSKÁ ŠKOLA </w:t>
      </w:r>
    </w:p>
    <w:p w:rsidR="00611ECA" w:rsidRPr="004F1982" w:rsidRDefault="00611ECA" w:rsidP="004E4242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F1982">
        <w:rPr>
          <w:rFonts w:ascii="Times New Roman" w:hAnsi="Times New Roman" w:cs="Times New Roman"/>
          <w:b/>
          <w:bCs/>
          <w:sz w:val="28"/>
          <w:szCs w:val="28"/>
        </w:rPr>
        <w:t>Pří</w:t>
      </w:r>
      <w:r w:rsidR="004E4242" w:rsidRPr="004F1982">
        <w:rPr>
          <w:rFonts w:ascii="Times New Roman" w:hAnsi="Times New Roman" w:cs="Times New Roman"/>
          <w:b/>
          <w:bCs/>
          <w:sz w:val="28"/>
          <w:szCs w:val="28"/>
        </w:rPr>
        <w:t xml:space="preserve">bram IV, příspěvková organizace </w:t>
      </w:r>
    </w:p>
    <w:p w:rsidR="004E4242" w:rsidRPr="004F1982" w:rsidRDefault="004E4242" w:rsidP="004E4242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11ECA" w:rsidRPr="004F1982" w:rsidRDefault="00611ECA" w:rsidP="00611ECA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jc w:val="center"/>
        <w:rPr>
          <w:rFonts w:ascii="Times New Roman" w:hAnsi="Times New Roman" w:cs="Times New Roman"/>
          <w:b/>
          <w:bCs/>
          <w:caps/>
          <w:sz w:val="40"/>
          <w:szCs w:val="40"/>
          <w:u w:val="single"/>
        </w:rPr>
      </w:pPr>
      <w:r w:rsidRPr="004F1982">
        <w:rPr>
          <w:rFonts w:ascii="Times New Roman" w:hAnsi="Times New Roman" w:cs="Times New Roman"/>
          <w:b/>
          <w:bCs/>
          <w:sz w:val="34"/>
          <w:szCs w:val="34"/>
          <w:u w:val="single"/>
        </w:rPr>
        <w:t>Výroční zpráva o činnosti základní školy</w:t>
      </w:r>
    </w:p>
    <w:p w:rsidR="00611ECA" w:rsidRPr="004F1982" w:rsidRDefault="00DC1EF4" w:rsidP="00DC1EF4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tabs>
          <w:tab w:val="left" w:pos="7065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4F1982">
        <w:rPr>
          <w:rFonts w:ascii="Times New Roman" w:hAnsi="Times New Roman" w:cs="Times New Roman"/>
          <w:b/>
          <w:bCs/>
          <w:sz w:val="28"/>
          <w:szCs w:val="28"/>
        </w:rPr>
        <w:tab/>
      </w:r>
    </w:p>
    <w:p w:rsidR="00611ECA" w:rsidRPr="004F1982" w:rsidRDefault="00777F41" w:rsidP="004E4242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jc w:val="center"/>
        <w:rPr>
          <w:rFonts w:ascii="Times New Roman" w:hAnsi="Times New Roman" w:cs="Times New Roman"/>
          <w:sz w:val="28"/>
          <w:szCs w:val="28"/>
        </w:rPr>
      </w:pPr>
      <w:r w:rsidRPr="004F1982">
        <w:rPr>
          <w:rFonts w:ascii="Times New Roman" w:hAnsi="Times New Roman" w:cs="Times New Roman"/>
          <w:sz w:val="28"/>
          <w:szCs w:val="28"/>
        </w:rPr>
        <w:t>školní rok 201</w:t>
      </w:r>
      <w:r w:rsidR="000375E3">
        <w:rPr>
          <w:rFonts w:ascii="Times New Roman" w:hAnsi="Times New Roman" w:cs="Times New Roman"/>
          <w:sz w:val="28"/>
          <w:szCs w:val="28"/>
        </w:rPr>
        <w:t>9/2020</w:t>
      </w:r>
    </w:p>
    <w:p w:rsidR="00611ECA" w:rsidRPr="004F1982" w:rsidRDefault="00611ECA" w:rsidP="00611ECA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jc w:val="center"/>
        <w:rPr>
          <w:rFonts w:ascii="Times New Roman" w:hAnsi="Times New Roman" w:cs="Times New Roman"/>
        </w:rPr>
      </w:pPr>
    </w:p>
    <w:p w:rsidR="004E4242" w:rsidRPr="004F1982" w:rsidRDefault="004E4242" w:rsidP="00611ECA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jc w:val="center"/>
        <w:rPr>
          <w:rFonts w:ascii="Times New Roman" w:hAnsi="Times New Roman" w:cs="Times New Roman"/>
        </w:rPr>
      </w:pPr>
    </w:p>
    <w:p w:rsidR="00611ECA" w:rsidRPr="004F1982" w:rsidRDefault="00611ECA" w:rsidP="00611ECA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jc w:val="center"/>
        <w:rPr>
          <w:rFonts w:ascii="Times New Roman" w:hAnsi="Times New Roman" w:cs="Times New Roman"/>
        </w:rPr>
      </w:pPr>
      <w:r w:rsidRPr="004F1982">
        <w:rPr>
          <w:rFonts w:ascii="Times New Roman" w:hAnsi="Times New Roman" w:cs="Times New Roman"/>
          <w:noProof/>
          <w:sz w:val="19"/>
          <w:szCs w:val="19"/>
          <w:lang w:eastAsia="cs-CZ"/>
        </w:rPr>
        <w:drawing>
          <wp:inline distT="0" distB="0" distL="0" distR="0">
            <wp:extent cx="5238750" cy="2943225"/>
            <wp:effectExtent l="0" t="0" r="0" b="9525"/>
            <wp:docPr id="1" name="Obrázek 1" descr="Škola na jař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Škola na jaře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ECA" w:rsidRPr="004F1982" w:rsidRDefault="00611ECA" w:rsidP="004E4242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rPr>
          <w:rFonts w:ascii="Times New Roman" w:hAnsi="Times New Roman" w:cs="Times New Roman"/>
        </w:rPr>
      </w:pPr>
    </w:p>
    <w:p w:rsidR="00611ECA" w:rsidRPr="004F1982" w:rsidRDefault="00611ECA" w:rsidP="004E4242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rPr>
          <w:rFonts w:ascii="Times New Roman" w:hAnsi="Times New Roman" w:cs="Times New Roman"/>
        </w:rPr>
      </w:pPr>
    </w:p>
    <w:p w:rsidR="00611ECA" w:rsidRPr="004F1982" w:rsidRDefault="00611ECA" w:rsidP="00611ECA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jc w:val="center"/>
        <w:rPr>
          <w:rFonts w:ascii="Times New Roman" w:hAnsi="Times New Roman" w:cs="Times New Roman"/>
        </w:rPr>
      </w:pPr>
    </w:p>
    <w:p w:rsidR="00611ECA" w:rsidRPr="004F1982" w:rsidRDefault="00611ECA" w:rsidP="00611ECA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jc w:val="center"/>
        <w:rPr>
          <w:rFonts w:ascii="Times New Roman" w:hAnsi="Times New Roman" w:cs="Times New Roman"/>
        </w:rPr>
      </w:pPr>
    </w:p>
    <w:p w:rsidR="00611ECA" w:rsidRPr="004F1982" w:rsidRDefault="00611ECA" w:rsidP="00611ECA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jc w:val="center"/>
        <w:rPr>
          <w:rFonts w:ascii="Times New Roman" w:hAnsi="Times New Roman" w:cs="Times New Roman"/>
        </w:rPr>
      </w:pPr>
    </w:p>
    <w:p w:rsidR="00611ECA" w:rsidRPr="004F1982" w:rsidRDefault="00611ECA" w:rsidP="00611ECA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jc w:val="center"/>
        <w:rPr>
          <w:rFonts w:ascii="Times New Roman" w:hAnsi="Times New Roman" w:cs="Times New Roman"/>
        </w:rPr>
      </w:pPr>
    </w:p>
    <w:p w:rsidR="00611ECA" w:rsidRPr="004F1982" w:rsidRDefault="00611ECA" w:rsidP="00611ECA">
      <w:pPr>
        <w:pBdr>
          <w:top w:val="single" w:sz="6" w:space="0" w:color="auto"/>
          <w:left w:val="single" w:sz="6" w:space="0" w:color="auto"/>
          <w:bottom w:val="single" w:sz="6" w:space="1" w:color="auto"/>
          <w:right w:val="single" w:sz="6" w:space="1" w:color="auto"/>
        </w:pBdr>
        <w:shd w:val="pct20" w:color="auto" w:fill="auto"/>
        <w:jc w:val="center"/>
        <w:rPr>
          <w:rFonts w:ascii="Times New Roman" w:hAnsi="Times New Roman" w:cs="Times New Roman"/>
          <w:b/>
        </w:rPr>
      </w:pPr>
      <w:r w:rsidRPr="004F1982">
        <w:rPr>
          <w:rFonts w:ascii="Times New Roman" w:hAnsi="Times New Roman" w:cs="Times New Roman"/>
          <w:b/>
        </w:rPr>
        <w:t xml:space="preserve">V Příbrami </w:t>
      </w:r>
      <w:r w:rsidR="00041576">
        <w:rPr>
          <w:rFonts w:ascii="Times New Roman" w:hAnsi="Times New Roman" w:cs="Times New Roman"/>
          <w:b/>
        </w:rPr>
        <w:t>30</w:t>
      </w:r>
      <w:r w:rsidR="00D85B7E" w:rsidRPr="004F1982">
        <w:rPr>
          <w:rFonts w:ascii="Times New Roman" w:hAnsi="Times New Roman" w:cs="Times New Roman"/>
          <w:b/>
        </w:rPr>
        <w:t xml:space="preserve">. </w:t>
      </w:r>
      <w:r w:rsidR="00041576">
        <w:rPr>
          <w:rFonts w:ascii="Times New Roman" w:hAnsi="Times New Roman" w:cs="Times New Roman"/>
          <w:b/>
        </w:rPr>
        <w:t>9</w:t>
      </w:r>
      <w:r w:rsidR="00A95F5C" w:rsidRPr="004F1982">
        <w:rPr>
          <w:rFonts w:ascii="Times New Roman" w:hAnsi="Times New Roman" w:cs="Times New Roman"/>
          <w:b/>
        </w:rPr>
        <w:t xml:space="preserve">. </w:t>
      </w:r>
      <w:r w:rsidR="003379C6" w:rsidRPr="004F1982">
        <w:rPr>
          <w:rFonts w:ascii="Times New Roman" w:hAnsi="Times New Roman" w:cs="Times New Roman"/>
          <w:b/>
        </w:rPr>
        <w:t>20</w:t>
      </w:r>
      <w:r w:rsidR="000375E3">
        <w:rPr>
          <w:rFonts w:ascii="Times New Roman" w:hAnsi="Times New Roman" w:cs="Times New Roman"/>
          <w:b/>
        </w:rPr>
        <w:t>20</w:t>
      </w:r>
    </w:p>
    <w:p w:rsidR="00BB070E" w:rsidRDefault="00BB070E">
      <w:pPr>
        <w:spacing w:line="259" w:lineRule="auto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br w:type="page"/>
      </w:r>
    </w:p>
    <w:p w:rsidR="00611ECA" w:rsidRPr="00424B12" w:rsidRDefault="00611ECA" w:rsidP="00611ECA">
      <w:pPr>
        <w:widowControl w:val="0"/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80F9B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Zpráva o činnosti školy</w:t>
      </w:r>
    </w:p>
    <w:p w:rsidR="00611ECA" w:rsidRPr="002D2C7F" w:rsidRDefault="00611ECA" w:rsidP="002D2C7F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2D2C7F">
        <w:rPr>
          <w:rFonts w:ascii="Times New Roman" w:hAnsi="Times New Roman" w:cs="Times New Roman"/>
          <w:b/>
          <w:sz w:val="24"/>
          <w:u w:val="single"/>
        </w:rPr>
        <w:t>1. Základní údaje o škole</w:t>
      </w:r>
    </w:p>
    <w:p w:rsidR="002D2C7F" w:rsidRDefault="00611ECA" w:rsidP="002D2C7F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line="276" w:lineRule="auto"/>
        <w:ind w:left="357" w:hanging="357"/>
        <w:jc w:val="both"/>
      </w:pPr>
      <w:r w:rsidRPr="000375E3">
        <w:rPr>
          <w:b/>
        </w:rPr>
        <w:t>Název školy, adresa</w:t>
      </w:r>
      <w:r>
        <w:t>: Odborné učiliště, Praktická škola, Základní škola a Mateřská škola Příbram IV, příspěvková organizace</w:t>
      </w:r>
    </w:p>
    <w:p w:rsidR="002D2C7F" w:rsidRDefault="002D2C7F" w:rsidP="002D2C7F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line="276" w:lineRule="auto"/>
        <w:ind w:left="357" w:hanging="357"/>
        <w:jc w:val="both"/>
      </w:pPr>
      <w:r w:rsidRPr="000375E3">
        <w:rPr>
          <w:b/>
        </w:rPr>
        <w:t>Zřizovatel</w:t>
      </w:r>
      <w:r>
        <w:t>: Středočeský kraj</w:t>
      </w:r>
    </w:p>
    <w:p w:rsidR="00611ECA" w:rsidRDefault="00D0209D" w:rsidP="002D2C7F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line="276" w:lineRule="auto"/>
        <w:ind w:left="357" w:hanging="357"/>
        <w:jc w:val="both"/>
      </w:pPr>
      <w:r w:rsidRPr="000375E3">
        <w:rPr>
          <w:b/>
        </w:rPr>
        <w:t>IČO</w:t>
      </w:r>
      <w:r>
        <w:t>: 00873489, IZO ředitelství</w:t>
      </w:r>
      <w:r w:rsidR="00611ECA">
        <w:t xml:space="preserve"> školy: 600 170 225</w:t>
      </w:r>
    </w:p>
    <w:p w:rsidR="00611ECA" w:rsidRPr="00DD7BE0" w:rsidRDefault="00611ECA" w:rsidP="002D2C7F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line="276" w:lineRule="auto"/>
        <w:jc w:val="both"/>
      </w:pPr>
      <w:r w:rsidRPr="000375E3">
        <w:rPr>
          <w:b/>
        </w:rPr>
        <w:t>Kontakty</w:t>
      </w:r>
      <w:r w:rsidRPr="00DD7BE0">
        <w:t>:</w:t>
      </w:r>
    </w:p>
    <w:p w:rsidR="00040D38" w:rsidRDefault="00611ECA" w:rsidP="002D2C7F">
      <w:pPr>
        <w:tabs>
          <w:tab w:val="left" w:pos="0"/>
          <w:tab w:val="num" w:pos="360"/>
        </w:tabs>
        <w:spacing w:after="0" w:line="276" w:lineRule="auto"/>
        <w:ind w:left="480" w:hanging="360"/>
        <w:jc w:val="both"/>
        <w:rPr>
          <w:rFonts w:ascii="Times New Roman" w:hAnsi="Times New Roman" w:cs="Times New Roman"/>
          <w:sz w:val="24"/>
          <w:szCs w:val="24"/>
        </w:rPr>
      </w:pPr>
      <w:r w:rsidRPr="00DD7BE0">
        <w:rPr>
          <w:rFonts w:ascii="Times New Roman" w:hAnsi="Times New Roman" w:cs="Times New Roman"/>
          <w:sz w:val="24"/>
          <w:szCs w:val="24"/>
        </w:rPr>
        <w:tab/>
        <w:t xml:space="preserve">číslo telefonu: 318 472 118, </w:t>
      </w:r>
      <w:r w:rsidR="000375E3">
        <w:rPr>
          <w:rFonts w:ascii="Times New Roman" w:hAnsi="Times New Roman" w:cs="Times New Roman"/>
          <w:sz w:val="24"/>
          <w:szCs w:val="24"/>
        </w:rPr>
        <w:t>ID datové schránky</w:t>
      </w:r>
      <w:r w:rsidRPr="00DD7BE0">
        <w:rPr>
          <w:rFonts w:ascii="Times New Roman" w:hAnsi="Times New Roman" w:cs="Times New Roman"/>
          <w:sz w:val="24"/>
          <w:szCs w:val="24"/>
        </w:rPr>
        <w:t xml:space="preserve">: </w:t>
      </w:r>
      <w:r w:rsidR="000375E3">
        <w:rPr>
          <w:rFonts w:ascii="Times New Roman" w:hAnsi="Times New Roman" w:cs="Times New Roman"/>
          <w:sz w:val="24"/>
          <w:szCs w:val="24"/>
        </w:rPr>
        <w:t>qisxkys</w:t>
      </w:r>
    </w:p>
    <w:p w:rsidR="00040D38" w:rsidRDefault="00040D38" w:rsidP="002D2C7F">
      <w:pPr>
        <w:tabs>
          <w:tab w:val="left" w:pos="0"/>
          <w:tab w:val="num" w:pos="360"/>
        </w:tabs>
        <w:spacing w:after="0" w:line="276" w:lineRule="auto"/>
        <w:ind w:left="48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611ECA" w:rsidRPr="00DD7BE0">
        <w:rPr>
          <w:rFonts w:ascii="Times New Roman" w:hAnsi="Times New Roman" w:cs="Times New Roman"/>
          <w:sz w:val="24"/>
          <w:szCs w:val="24"/>
        </w:rPr>
        <w:t xml:space="preserve">e-mailová adresa: </w:t>
      </w:r>
      <w:r w:rsidR="00D85B7E" w:rsidRPr="00040D38">
        <w:rPr>
          <w:rStyle w:val="Hypertextovodkaz"/>
          <w:rFonts w:ascii="Times New Roman" w:hAnsi="Times New Roman" w:cs="Times New Roman"/>
          <w:sz w:val="24"/>
          <w:szCs w:val="24"/>
        </w:rPr>
        <w:t>ouppb@kr-s.cz</w:t>
      </w:r>
      <w:r w:rsidR="00D85B7E">
        <w:rPr>
          <w:rFonts w:ascii="Times New Roman" w:hAnsi="Times New Roman" w:cs="Times New Roman"/>
          <w:sz w:val="24"/>
          <w:szCs w:val="24"/>
        </w:rPr>
        <w:t xml:space="preserve"> </w:t>
      </w:r>
      <w:r w:rsidR="00DD7BE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11ECA" w:rsidRPr="00DD7BE0" w:rsidRDefault="00040D38" w:rsidP="002D2C7F">
      <w:pPr>
        <w:tabs>
          <w:tab w:val="left" w:pos="0"/>
          <w:tab w:val="num" w:pos="360"/>
        </w:tabs>
        <w:spacing w:after="0" w:line="276" w:lineRule="auto"/>
        <w:ind w:left="48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D7BE0">
        <w:rPr>
          <w:rFonts w:ascii="Times New Roman" w:hAnsi="Times New Roman" w:cs="Times New Roman"/>
          <w:sz w:val="24"/>
          <w:szCs w:val="24"/>
        </w:rPr>
        <w:t xml:space="preserve">www </w:t>
      </w:r>
      <w:r w:rsidR="00611ECA" w:rsidRPr="00DD7BE0">
        <w:rPr>
          <w:rFonts w:ascii="Times New Roman" w:hAnsi="Times New Roman" w:cs="Times New Roman"/>
          <w:sz w:val="24"/>
          <w:szCs w:val="24"/>
        </w:rPr>
        <w:t>stránky: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11ECA" w:rsidRPr="00DD7BE0">
        <w:rPr>
          <w:rFonts w:ascii="Times New Roman" w:hAnsi="Times New Roman" w:cs="Times New Roman"/>
          <w:sz w:val="24"/>
          <w:szCs w:val="24"/>
        </w:rPr>
        <w:t>ouu.pb.cz</w:t>
      </w:r>
    </w:p>
    <w:p w:rsidR="00611ECA" w:rsidRDefault="00611ECA" w:rsidP="002D2C7F">
      <w:pPr>
        <w:tabs>
          <w:tab w:val="left" w:pos="0"/>
          <w:tab w:val="num" w:pos="360"/>
          <w:tab w:val="left" w:pos="600"/>
        </w:tabs>
        <w:spacing w:after="0" w:line="276" w:lineRule="auto"/>
        <w:ind w:left="360" w:hanging="240"/>
        <w:jc w:val="both"/>
        <w:rPr>
          <w:rFonts w:ascii="Times New Roman" w:hAnsi="Times New Roman" w:cs="Times New Roman"/>
          <w:sz w:val="24"/>
        </w:rPr>
      </w:pPr>
      <w:r>
        <w:tab/>
      </w:r>
      <w:r w:rsidRPr="003379C6">
        <w:rPr>
          <w:rFonts w:ascii="Times New Roman" w:hAnsi="Times New Roman" w:cs="Times New Roman"/>
          <w:sz w:val="24"/>
        </w:rPr>
        <w:t>ředitel</w:t>
      </w:r>
      <w:r w:rsidR="000375E3">
        <w:rPr>
          <w:rFonts w:ascii="Times New Roman" w:hAnsi="Times New Roman" w:cs="Times New Roman"/>
          <w:sz w:val="24"/>
        </w:rPr>
        <w:t>ka</w:t>
      </w:r>
      <w:r w:rsidRPr="003379C6">
        <w:rPr>
          <w:rFonts w:ascii="Times New Roman" w:hAnsi="Times New Roman" w:cs="Times New Roman"/>
          <w:sz w:val="24"/>
        </w:rPr>
        <w:t xml:space="preserve"> školy: </w:t>
      </w:r>
      <w:r w:rsidR="000375E3">
        <w:rPr>
          <w:rFonts w:ascii="Times New Roman" w:hAnsi="Times New Roman" w:cs="Times New Roman"/>
          <w:sz w:val="24"/>
        </w:rPr>
        <w:t>Mgr. Pavlína Caisová</w:t>
      </w:r>
    </w:p>
    <w:p w:rsidR="00611ECA" w:rsidRPr="003379C6" w:rsidRDefault="004F1982" w:rsidP="002D2C7F">
      <w:pPr>
        <w:tabs>
          <w:tab w:val="left" w:pos="0"/>
          <w:tab w:val="num" w:pos="360"/>
          <w:tab w:val="left" w:pos="600"/>
        </w:tabs>
        <w:spacing w:after="0" w:line="276" w:lineRule="auto"/>
        <w:ind w:left="360" w:hanging="24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</w:t>
      </w:r>
      <w:r w:rsidR="00611ECA" w:rsidRPr="003379C6">
        <w:rPr>
          <w:rFonts w:ascii="Times New Roman" w:hAnsi="Times New Roman" w:cs="Times New Roman"/>
          <w:sz w:val="24"/>
        </w:rPr>
        <w:t>statutární zástupce: Mgr. Petr Tošovský, tel. č. 318 472 120</w:t>
      </w:r>
    </w:p>
    <w:p w:rsidR="00611ECA" w:rsidRPr="003379C6" w:rsidRDefault="00611ECA" w:rsidP="000375E3">
      <w:pPr>
        <w:tabs>
          <w:tab w:val="left" w:pos="0"/>
          <w:tab w:val="num" w:pos="360"/>
          <w:tab w:val="left" w:pos="600"/>
        </w:tabs>
        <w:spacing w:after="0" w:line="276" w:lineRule="auto"/>
        <w:ind w:left="360" w:hanging="240"/>
        <w:jc w:val="both"/>
        <w:rPr>
          <w:rFonts w:ascii="Times New Roman" w:hAnsi="Times New Roman" w:cs="Times New Roman"/>
          <w:sz w:val="24"/>
        </w:rPr>
      </w:pPr>
      <w:r w:rsidRPr="003379C6">
        <w:rPr>
          <w:rFonts w:ascii="Times New Roman" w:hAnsi="Times New Roman" w:cs="Times New Roman"/>
          <w:sz w:val="24"/>
        </w:rPr>
        <w:t xml:space="preserve">    další jmenova</w:t>
      </w:r>
      <w:r w:rsidR="00777F41" w:rsidRPr="003379C6">
        <w:rPr>
          <w:rFonts w:ascii="Times New Roman" w:hAnsi="Times New Roman" w:cs="Times New Roman"/>
          <w:sz w:val="24"/>
        </w:rPr>
        <w:t xml:space="preserve">ný zástupce: </w:t>
      </w:r>
      <w:r w:rsidR="000375E3">
        <w:rPr>
          <w:rFonts w:ascii="Times New Roman" w:hAnsi="Times New Roman" w:cs="Times New Roman"/>
          <w:sz w:val="24"/>
        </w:rPr>
        <w:t xml:space="preserve">Eva Vondrášková, </w:t>
      </w:r>
      <w:r w:rsidRPr="003379C6">
        <w:rPr>
          <w:rFonts w:ascii="Times New Roman" w:hAnsi="Times New Roman" w:cs="Times New Roman"/>
          <w:sz w:val="24"/>
        </w:rPr>
        <w:t xml:space="preserve">tel. č. </w:t>
      </w:r>
      <w:r w:rsidR="004F1982">
        <w:rPr>
          <w:rFonts w:ascii="Times New Roman" w:hAnsi="Times New Roman" w:cs="Times New Roman"/>
          <w:sz w:val="24"/>
        </w:rPr>
        <w:t xml:space="preserve">318 472 111  </w:t>
      </w:r>
    </w:p>
    <w:p w:rsidR="00611ECA" w:rsidRPr="000375E3" w:rsidRDefault="001C6F11" w:rsidP="000375E3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line="276" w:lineRule="auto"/>
        <w:jc w:val="both"/>
        <w:rPr>
          <w:b/>
        </w:rPr>
      </w:pPr>
      <w:r>
        <w:rPr>
          <w:b/>
        </w:rPr>
        <w:t>S</w:t>
      </w:r>
      <w:r w:rsidR="00611ECA" w:rsidRPr="000375E3">
        <w:rPr>
          <w:b/>
        </w:rPr>
        <w:t xml:space="preserve">eznam členů školské rady: </w:t>
      </w:r>
    </w:p>
    <w:p w:rsidR="00B37820" w:rsidRPr="003379C6" w:rsidRDefault="00611ECA" w:rsidP="002D2C7F">
      <w:pPr>
        <w:tabs>
          <w:tab w:val="left" w:pos="0"/>
          <w:tab w:val="num" w:pos="360"/>
          <w:tab w:val="left" w:pos="480"/>
        </w:tabs>
        <w:spacing w:after="0" w:line="276" w:lineRule="auto"/>
        <w:ind w:hanging="360"/>
        <w:jc w:val="both"/>
        <w:rPr>
          <w:rFonts w:ascii="Times New Roman" w:hAnsi="Times New Roman" w:cs="Times New Roman"/>
          <w:sz w:val="24"/>
        </w:rPr>
      </w:pPr>
      <w:r w:rsidRPr="003379C6">
        <w:rPr>
          <w:rFonts w:ascii="Times New Roman" w:hAnsi="Times New Roman" w:cs="Times New Roman"/>
          <w:sz w:val="24"/>
        </w:rPr>
        <w:t xml:space="preserve">           </w:t>
      </w:r>
      <w:r w:rsidR="00B37820" w:rsidRPr="003379C6">
        <w:rPr>
          <w:rFonts w:ascii="Times New Roman" w:hAnsi="Times New Roman" w:cs="Times New Roman"/>
          <w:sz w:val="24"/>
        </w:rPr>
        <w:tab/>
      </w:r>
      <w:r w:rsidR="00777F41" w:rsidRPr="003379C6">
        <w:rPr>
          <w:rFonts w:ascii="Times New Roman" w:hAnsi="Times New Roman" w:cs="Times New Roman"/>
          <w:sz w:val="24"/>
        </w:rPr>
        <w:t xml:space="preserve">Předseda: Mgr. </w:t>
      </w:r>
      <w:r w:rsidR="00040D38" w:rsidRPr="003379C6">
        <w:rPr>
          <w:rFonts w:ascii="Times New Roman" w:hAnsi="Times New Roman" w:cs="Times New Roman"/>
          <w:sz w:val="24"/>
        </w:rPr>
        <w:t>Šárka Vylitová (za pedagogické pracovníky</w:t>
      </w:r>
      <w:r w:rsidR="00B37820" w:rsidRPr="003379C6">
        <w:rPr>
          <w:rFonts w:ascii="Times New Roman" w:hAnsi="Times New Roman" w:cs="Times New Roman"/>
          <w:sz w:val="24"/>
        </w:rPr>
        <w:t>)</w:t>
      </w:r>
    </w:p>
    <w:p w:rsidR="00B37820" w:rsidRPr="003379C6" w:rsidRDefault="00B37820" w:rsidP="002D2C7F">
      <w:pPr>
        <w:tabs>
          <w:tab w:val="left" w:pos="0"/>
          <w:tab w:val="num" w:pos="360"/>
          <w:tab w:val="left" w:pos="480"/>
        </w:tabs>
        <w:spacing w:after="0" w:line="276" w:lineRule="auto"/>
        <w:ind w:hanging="360"/>
        <w:jc w:val="both"/>
        <w:rPr>
          <w:rFonts w:ascii="Times New Roman" w:hAnsi="Times New Roman" w:cs="Times New Roman"/>
          <w:sz w:val="24"/>
        </w:rPr>
      </w:pPr>
      <w:r w:rsidRPr="003379C6">
        <w:rPr>
          <w:rFonts w:ascii="Times New Roman" w:hAnsi="Times New Roman" w:cs="Times New Roman"/>
          <w:sz w:val="24"/>
        </w:rPr>
        <w:tab/>
      </w:r>
      <w:r w:rsidRPr="003379C6">
        <w:rPr>
          <w:rFonts w:ascii="Times New Roman" w:hAnsi="Times New Roman" w:cs="Times New Roman"/>
          <w:sz w:val="24"/>
        </w:rPr>
        <w:tab/>
        <w:t xml:space="preserve">Místopředseda: </w:t>
      </w:r>
      <w:r w:rsidR="00040D38" w:rsidRPr="003379C6">
        <w:rPr>
          <w:rFonts w:ascii="Times New Roman" w:hAnsi="Times New Roman" w:cs="Times New Roman"/>
          <w:sz w:val="24"/>
        </w:rPr>
        <w:t>Marie Molková (za zákonné zástupce</w:t>
      </w:r>
      <w:r w:rsidRPr="003379C6">
        <w:rPr>
          <w:rFonts w:ascii="Times New Roman" w:hAnsi="Times New Roman" w:cs="Times New Roman"/>
          <w:sz w:val="24"/>
        </w:rPr>
        <w:t>)</w:t>
      </w:r>
    </w:p>
    <w:p w:rsidR="00B37820" w:rsidRPr="00DD7BE0" w:rsidRDefault="00E87443" w:rsidP="002D2C7F">
      <w:pPr>
        <w:tabs>
          <w:tab w:val="left" w:pos="0"/>
          <w:tab w:val="num" w:pos="360"/>
          <w:tab w:val="left" w:pos="480"/>
        </w:tabs>
        <w:spacing w:after="0" w:line="276" w:lineRule="auto"/>
        <w:ind w:hanging="360"/>
        <w:jc w:val="both"/>
        <w:rPr>
          <w:rFonts w:ascii="Times New Roman" w:hAnsi="Times New Roman" w:cs="Times New Roman"/>
          <w:sz w:val="24"/>
        </w:rPr>
      </w:pPr>
      <w:r w:rsidRPr="003379C6">
        <w:rPr>
          <w:rFonts w:ascii="Times New Roman" w:hAnsi="Times New Roman" w:cs="Times New Roman"/>
          <w:sz w:val="24"/>
        </w:rPr>
        <w:tab/>
      </w:r>
      <w:r w:rsidR="00B37820" w:rsidRPr="003379C6">
        <w:rPr>
          <w:rFonts w:ascii="Times New Roman" w:hAnsi="Times New Roman" w:cs="Times New Roman"/>
          <w:sz w:val="24"/>
        </w:rPr>
        <w:tab/>
        <w:t xml:space="preserve">Člen: </w:t>
      </w:r>
      <w:r w:rsidRPr="003379C6">
        <w:rPr>
          <w:rFonts w:ascii="Times New Roman" w:hAnsi="Times New Roman" w:cs="Times New Roman"/>
          <w:sz w:val="24"/>
        </w:rPr>
        <w:t>Mgr. Věra Kresslová</w:t>
      </w:r>
      <w:r w:rsidR="00B37820" w:rsidRPr="003379C6">
        <w:rPr>
          <w:rFonts w:ascii="Times New Roman" w:hAnsi="Times New Roman" w:cs="Times New Roman"/>
          <w:sz w:val="24"/>
        </w:rPr>
        <w:t xml:space="preserve"> (za zřizovatele)</w:t>
      </w:r>
    </w:p>
    <w:p w:rsidR="00B37820" w:rsidRPr="00443D26" w:rsidRDefault="00B37820" w:rsidP="00443D26">
      <w:pPr>
        <w:numPr>
          <w:ilvl w:val="0"/>
          <w:numId w:val="1"/>
        </w:numPr>
        <w:tabs>
          <w:tab w:val="left" w:pos="0"/>
          <w:tab w:val="num" w:pos="480"/>
        </w:tabs>
        <w:spacing w:after="0" w:line="276" w:lineRule="auto"/>
        <w:jc w:val="both"/>
      </w:pPr>
      <w:r w:rsidRPr="00B3782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Datum poslední změny zařazení do rejstříku </w:t>
      </w:r>
      <w:r w:rsidR="00777F4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škol a školských zařízení: </w:t>
      </w:r>
      <w:r w:rsidR="001C6F11">
        <w:rPr>
          <w:rFonts w:ascii="Times New Roman" w:eastAsia="Times New Roman" w:hAnsi="Times New Roman" w:cs="Times New Roman"/>
          <w:sz w:val="24"/>
          <w:szCs w:val="24"/>
          <w:lang w:eastAsia="cs-CZ"/>
        </w:rPr>
        <w:t>4</w:t>
      </w:r>
      <w:r w:rsidR="00777F4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</w:t>
      </w:r>
      <w:r w:rsidR="001C6F11">
        <w:rPr>
          <w:rFonts w:ascii="Times New Roman" w:eastAsia="Times New Roman" w:hAnsi="Times New Roman" w:cs="Times New Roman"/>
          <w:sz w:val="24"/>
          <w:szCs w:val="24"/>
          <w:lang w:eastAsia="cs-CZ"/>
        </w:rPr>
        <w:t>2</w:t>
      </w:r>
      <w:r w:rsidRPr="00B3782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</w:t>
      </w:r>
      <w:r w:rsidR="00777F41">
        <w:rPr>
          <w:rFonts w:ascii="Times New Roman" w:eastAsia="Times New Roman" w:hAnsi="Times New Roman" w:cs="Times New Roman"/>
          <w:sz w:val="24"/>
          <w:szCs w:val="24"/>
          <w:lang w:eastAsia="cs-CZ"/>
        </w:rPr>
        <w:t>20</w:t>
      </w:r>
      <w:r w:rsidR="001C6F11">
        <w:rPr>
          <w:rFonts w:ascii="Times New Roman" w:eastAsia="Times New Roman" w:hAnsi="Times New Roman" w:cs="Times New Roman"/>
          <w:sz w:val="24"/>
          <w:szCs w:val="24"/>
          <w:lang w:eastAsia="cs-CZ"/>
        </w:rPr>
        <w:t>20</w:t>
      </w:r>
      <w:r w:rsidR="00443D26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(č. j. Rozhodnutí M</w:t>
      </w:r>
      <w:r w:rsidR="00041576">
        <w:rPr>
          <w:rFonts w:ascii="Times New Roman" w:eastAsia="Times New Roman" w:hAnsi="Times New Roman" w:cs="Times New Roman"/>
          <w:sz w:val="24"/>
          <w:szCs w:val="24"/>
          <w:lang w:eastAsia="cs-CZ"/>
        </w:rPr>
        <w:t>Š</w:t>
      </w:r>
      <w:r w:rsidR="00443D26">
        <w:rPr>
          <w:rFonts w:ascii="Times New Roman" w:eastAsia="Times New Roman" w:hAnsi="Times New Roman" w:cs="Times New Roman"/>
          <w:sz w:val="24"/>
          <w:szCs w:val="24"/>
          <w:lang w:eastAsia="cs-CZ"/>
        </w:rPr>
        <w:t>MT-</w:t>
      </w:r>
      <w:r w:rsidR="001C6F11">
        <w:rPr>
          <w:rFonts w:ascii="Times New Roman" w:eastAsia="Times New Roman" w:hAnsi="Times New Roman" w:cs="Times New Roman"/>
          <w:sz w:val="24"/>
          <w:szCs w:val="24"/>
          <w:lang w:eastAsia="cs-CZ"/>
        </w:rPr>
        <w:t>1694</w:t>
      </w:r>
      <w:r w:rsidR="00443D26">
        <w:rPr>
          <w:rFonts w:ascii="Times New Roman" w:eastAsia="Times New Roman" w:hAnsi="Times New Roman" w:cs="Times New Roman"/>
          <w:sz w:val="24"/>
          <w:szCs w:val="24"/>
          <w:lang w:eastAsia="cs-CZ"/>
        </w:rPr>
        <w:t>/20</w:t>
      </w:r>
      <w:r w:rsidR="001C6F11">
        <w:rPr>
          <w:rFonts w:ascii="Times New Roman" w:eastAsia="Times New Roman" w:hAnsi="Times New Roman" w:cs="Times New Roman"/>
          <w:sz w:val="24"/>
          <w:szCs w:val="24"/>
          <w:lang w:eastAsia="cs-CZ"/>
        </w:rPr>
        <w:t>20</w:t>
      </w:r>
      <w:r w:rsidR="00443D26">
        <w:rPr>
          <w:rFonts w:ascii="Times New Roman" w:eastAsia="Times New Roman" w:hAnsi="Times New Roman" w:cs="Times New Roman"/>
          <w:sz w:val="24"/>
          <w:szCs w:val="24"/>
          <w:lang w:eastAsia="cs-CZ"/>
        </w:rPr>
        <w:t>-4)</w:t>
      </w:r>
    </w:p>
    <w:p w:rsidR="00443D26" w:rsidRDefault="00443D26" w:rsidP="00041576">
      <w:pPr>
        <w:tabs>
          <w:tab w:val="left" w:pos="0"/>
          <w:tab w:val="num" w:pos="480"/>
        </w:tabs>
        <w:spacing w:after="0" w:line="276" w:lineRule="auto"/>
        <w:ind w:left="360"/>
        <w:jc w:val="both"/>
      </w:pPr>
    </w:p>
    <w:p w:rsidR="00611ECA" w:rsidRPr="00DD7BE0" w:rsidRDefault="00611ECA" w:rsidP="009F1B54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DD7BE0">
        <w:rPr>
          <w:rFonts w:ascii="Times New Roman" w:hAnsi="Times New Roman" w:cs="Times New Roman"/>
          <w:b/>
          <w:sz w:val="24"/>
          <w:u w:val="single"/>
        </w:rPr>
        <w:t>2. Charakteristika školy</w:t>
      </w:r>
    </w:p>
    <w:p w:rsidR="00611ECA" w:rsidRDefault="00611ECA" w:rsidP="009F1B54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t xml:space="preserve">Vymezení hlavní a doplňkové činnosti školy: K hlavní činnosti školy u žáků Základní školy praktické patří osvojení konkrétních operací a umožnění žákům osvojit si strategii učení, motivovat je a přiměřeným způsobem jim prezentovat význam vzdělání. Vést žáky k všestranné a účinné komunikaci. Klademe důraz na rozvíjení sociálních a komunikativních schopností a velký důraz na výuku pracovních činností a praktických dovedností žáků. </w:t>
      </w:r>
      <w:r w:rsidR="00EF1D4E">
        <w:t>Vedeme</w:t>
      </w:r>
      <w:r>
        <w:t xml:space="preserve"> skupinové a projektové vyučování, kterým vedeme žáky k týmové práci.</w:t>
      </w:r>
    </w:p>
    <w:p w:rsidR="00345D7D" w:rsidRDefault="00E525C6" w:rsidP="009F1B54">
      <w:pPr>
        <w:pStyle w:val="Zpat"/>
        <w:jc w:val="both"/>
      </w:pPr>
      <w:r w:rsidRPr="00E525C6">
        <w:rPr>
          <w:b/>
          <w:u w:val="single"/>
          <w:lang w:eastAsia="ar-SA"/>
        </w:rPr>
        <w:br/>
      </w:r>
      <w:r w:rsidRPr="003379C6">
        <w:rPr>
          <w:lang w:eastAsia="ar-SA"/>
        </w:rPr>
        <w:t>Základní škola speciální nabízí výchovu a vzdělávání žákům se středně těžkým mentálním postižením, těžkým mentálním postižením, s různým stupněm tělesného, kombinovaného postižení a žákům s poruchou autistického spektra. Vycházíme vstříc individuálním požadavkům žáka. Důraz je především kladen na všestranný harmonický rozvoj celistvé osobnosti. Zohledňují se specifické vzdělávací potřeby žáka. K tomu přispívají alternativní formy a metody výuky, které rozvíjí rozumové schopnosti, dovednosti, porozumění, komunikaci, samostatnost, soběstačnost žáka a následně pomáhají k úspěšnému začlenění do společnosti. Při výuce jsou využívány speciálně pedagogické metody, metody zaměřující se na prevenci, překonávání nebo zmírnění důsledku postižení (edukace – kompenzace, reedukace, rehabilitace).</w:t>
      </w:r>
      <w:r w:rsidR="00345D7D" w:rsidRPr="003379C6">
        <w:rPr>
          <w:lang w:eastAsia="ar-SA"/>
        </w:rPr>
        <w:t xml:space="preserve"> </w:t>
      </w:r>
      <w:r w:rsidRPr="003379C6">
        <w:t xml:space="preserve"> </w:t>
      </w:r>
      <w:r w:rsidR="00611ECA" w:rsidRPr="003379C6">
        <w:t>Završením vzdělání žáků je prohloubení již získaných poznatků spolu s hledáním cest k jejich profesnímu a pracovnímu využití.</w:t>
      </w:r>
    </w:p>
    <w:p w:rsidR="00611ECA" w:rsidRDefault="00611ECA" w:rsidP="009F1B54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</w:pPr>
      <w:r>
        <w:t xml:space="preserve">Základní škola se nachází v přízemí, v l. a 2. patře budovy školy. V přízemí se nachází jídelna, keramická dílna a truhlářská dílna. V 1. a 2. patře jsou učebny Základní školy i Základní školy speciální. Mimo běžné učebny máme k dispozici cvičnou kuchyňku pro výuku pracovních činností, výtvarnou dílnu a počítačovou učebnu. Pro žáky s omezeným pohybem je k dispozici výtahová plošina. Pro výuku tělesné výchovy lze využít tělocvičnu. </w:t>
      </w:r>
      <w:r>
        <w:lastRenderedPageBreak/>
        <w:t>Celková poloha školy není výhodná, leží ve svahu. Chybí venkovní hřiště a prostor pro pobyt žáků v okolí školy.</w:t>
      </w:r>
    </w:p>
    <w:p w:rsidR="00611ECA" w:rsidRPr="003379C6" w:rsidRDefault="00611ECA" w:rsidP="00611ECA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</w:pPr>
      <w:r w:rsidRPr="00611ECA">
        <w:t xml:space="preserve">Škola pracovala podle 3 vzdělávacích </w:t>
      </w:r>
      <w:r w:rsidRPr="003379C6">
        <w:t xml:space="preserve">programů: </w:t>
      </w:r>
      <w:r w:rsidR="00E87443" w:rsidRPr="003379C6">
        <w:t>Š</w:t>
      </w:r>
      <w:r w:rsidRPr="003379C6">
        <w:t xml:space="preserve">kolní vzdělávací program pro základní </w:t>
      </w:r>
      <w:r w:rsidR="00E87443" w:rsidRPr="003379C6">
        <w:t>školu zřízenou podle §16, odst. 9 školského zákona (zejména pro žáky s LMP)</w:t>
      </w:r>
      <w:r w:rsidRPr="003379C6">
        <w:t xml:space="preserve">, </w:t>
      </w:r>
      <w:r w:rsidR="00E87443" w:rsidRPr="003379C6">
        <w:t>Š</w:t>
      </w:r>
      <w:r w:rsidRPr="003379C6">
        <w:t>kolní vzdělávací progra</w:t>
      </w:r>
      <w:r w:rsidR="00595587" w:rsidRPr="003379C6">
        <w:t xml:space="preserve">m pro základní školu speciální </w:t>
      </w:r>
      <w:r w:rsidRPr="003379C6">
        <w:t>vzdělávání pro žáky se střed</w:t>
      </w:r>
      <w:r w:rsidR="00595587" w:rsidRPr="003379C6">
        <w:t xml:space="preserve">ně těžkým mentálním postižením </w:t>
      </w:r>
      <w:r w:rsidR="00A95F5C" w:rsidRPr="003379C6">
        <w:t xml:space="preserve">a těžkým mentálním postižením </w:t>
      </w:r>
      <w:r w:rsidRPr="003379C6">
        <w:t xml:space="preserve">souběžným s více vadami a </w:t>
      </w:r>
      <w:r w:rsidR="00E87443" w:rsidRPr="003379C6">
        <w:t>Š</w:t>
      </w:r>
      <w:r w:rsidRPr="003379C6">
        <w:t>kolní vzdělávací program pro základní vz</w:t>
      </w:r>
      <w:r w:rsidR="00F33EC6">
        <w:t>dělávání pro žáky s poruchami učení vyplývající z poruch vad řeči.</w:t>
      </w:r>
    </w:p>
    <w:p w:rsidR="00611ECA" w:rsidRPr="00ED097B" w:rsidRDefault="00611ECA" w:rsidP="00611ECA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</w:pPr>
      <w:r w:rsidRPr="00611ECA">
        <w:t xml:space="preserve">Součástí naší školy je Základní a Mateřská škola při Dětské léčebně v Bukovanech. Do školy dochází děti z různých škol České republiky. O provoz této součásti se starají </w:t>
      </w:r>
      <w:r w:rsidR="00F33EC6">
        <w:t>tři</w:t>
      </w:r>
      <w:r w:rsidRPr="00611ECA">
        <w:t xml:space="preserve"> pedagogové. Učitelé úzce spolupracují s lékaři a fyzioterapeuty v léčebně. Vyučování probíhá na základě spolupráce s vysílající školou. </w:t>
      </w:r>
      <w:r w:rsidRPr="00ED097B">
        <w:t>Po dokončení pobytu navazuje vždy zpětná vazba s podrobným popisem probrané vyučovací látky. Škola spolupracuje s léčebnou na bohaté mimoškolní činnosti.</w:t>
      </w:r>
    </w:p>
    <w:p w:rsidR="00611ECA" w:rsidRDefault="00611ECA" w:rsidP="00611ECA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</w:pPr>
      <w:r>
        <w:rPr>
          <w:b/>
        </w:rPr>
        <w:t>Základní cíle výchovně vzdělávacího procesu:</w:t>
      </w:r>
      <w:r>
        <w:t xml:space="preserve"> </w:t>
      </w:r>
    </w:p>
    <w:p w:rsidR="00D85B7E" w:rsidRDefault="00611ECA" w:rsidP="00D85B7E">
      <w:pPr>
        <w:pStyle w:val="Zpat"/>
        <w:tabs>
          <w:tab w:val="left" w:pos="0"/>
          <w:tab w:val="num" w:pos="480"/>
        </w:tabs>
        <w:spacing w:before="120" w:after="120"/>
        <w:ind w:left="360"/>
        <w:jc w:val="both"/>
      </w:pPr>
      <w:r>
        <w:t>Hlavním cílem základní školy je vytvoření základu pro celoživotní učení, pro vstup do života a do pracovního procesu. Vhodnými způsoby vést žáky k samostatnému řešení zadaných úkolů. Vzhledem k různosti mentálního postižení vytvořit dostatek příležitostí k opakování a procvičování získaných vědomostí. Důsledně uplatňovat individuální přístup. Kladným hod</w:t>
      </w:r>
      <w:r w:rsidR="00D85B7E">
        <w:t xml:space="preserve">nocením motivovat žáky k učení. </w:t>
      </w:r>
    </w:p>
    <w:p w:rsidR="00611ECA" w:rsidRDefault="00611ECA" w:rsidP="00D85B7E">
      <w:pPr>
        <w:pStyle w:val="Zpat"/>
        <w:tabs>
          <w:tab w:val="left" w:pos="0"/>
          <w:tab w:val="num" w:pos="480"/>
        </w:tabs>
        <w:spacing w:before="120" w:after="120"/>
        <w:ind w:left="360"/>
        <w:jc w:val="both"/>
      </w:pPr>
      <w:r>
        <w:t xml:space="preserve">  </w:t>
      </w:r>
    </w:p>
    <w:p w:rsidR="00611ECA" w:rsidRPr="00E87443" w:rsidRDefault="00611ECA" w:rsidP="00E87443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E87443">
        <w:rPr>
          <w:rFonts w:ascii="Times New Roman" w:hAnsi="Times New Roman" w:cs="Times New Roman"/>
          <w:b/>
          <w:sz w:val="24"/>
          <w:u w:val="single"/>
        </w:rPr>
        <w:t>3. Školy a školská zařízení – členění</w:t>
      </w:r>
    </w:p>
    <w:p w:rsidR="00611ECA" w:rsidRDefault="00611ECA" w:rsidP="00472693">
      <w:pPr>
        <w:pStyle w:val="Zpat"/>
        <w:tabs>
          <w:tab w:val="left" w:pos="360"/>
          <w:tab w:val="left" w:pos="600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I. Školy – </w:t>
      </w:r>
      <w:r w:rsidRPr="00472693">
        <w:rPr>
          <w:b/>
          <w:sz w:val="20"/>
          <w:szCs w:val="20"/>
        </w:rPr>
        <w:t xml:space="preserve">nejvyšší povolený počet žáků </w:t>
      </w:r>
      <w:r w:rsidR="00777F41">
        <w:rPr>
          <w:b/>
          <w:sz w:val="20"/>
          <w:szCs w:val="20"/>
        </w:rPr>
        <w:t>a naplněnost (k 30. 9. 201</w:t>
      </w:r>
      <w:r w:rsidR="00F33EC6">
        <w:rPr>
          <w:b/>
          <w:sz w:val="20"/>
          <w:szCs w:val="20"/>
        </w:rPr>
        <w:t>9</w:t>
      </w:r>
      <w:r>
        <w:rPr>
          <w:b/>
          <w:sz w:val="20"/>
          <w:szCs w:val="20"/>
        </w:rPr>
        <w:t xml:space="preserve">)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39"/>
        <w:gridCol w:w="1296"/>
        <w:gridCol w:w="1486"/>
        <w:gridCol w:w="1220"/>
        <w:gridCol w:w="1483"/>
        <w:gridCol w:w="1218"/>
      </w:tblGrid>
      <w:tr w:rsidR="00611ECA" w:rsidTr="00F33EC6">
        <w:tc>
          <w:tcPr>
            <w:tcW w:w="1318" w:type="pc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611ECA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>Typ školy/ŠZ</w:t>
            </w:r>
          </w:p>
        </w:tc>
        <w:tc>
          <w:tcPr>
            <w:tcW w:w="658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611ECA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>IZO</w:t>
            </w:r>
          </w:p>
        </w:tc>
        <w:tc>
          <w:tcPr>
            <w:tcW w:w="84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611ECA" w:rsidRDefault="00C5316F" w:rsidP="00C5316F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 xml:space="preserve">Nejvyšší povolený počet </w:t>
            </w:r>
            <w:r w:rsidR="00611ECA">
              <w:rPr>
                <w:b/>
                <w:bCs/>
                <w:sz w:val="20"/>
                <w:szCs w:val="20"/>
                <w:lang w:eastAsia="en-US"/>
              </w:rPr>
              <w:t xml:space="preserve">žáků </w:t>
            </w:r>
          </w:p>
        </w:tc>
        <w:tc>
          <w:tcPr>
            <w:tcW w:w="69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611ECA" w:rsidRDefault="00611ECA" w:rsidP="00C5316F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>Skutečný počet žáků</w:t>
            </w:r>
          </w:p>
        </w:tc>
        <w:tc>
          <w:tcPr>
            <w:tcW w:w="781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611ECA" w:rsidRDefault="00611ECA" w:rsidP="00C5316F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 xml:space="preserve">Přepočtený </w:t>
            </w:r>
            <w:r w:rsidR="00C5316F">
              <w:rPr>
                <w:b/>
                <w:bCs/>
                <w:sz w:val="20"/>
                <w:szCs w:val="20"/>
                <w:lang w:eastAsia="en-US"/>
              </w:rPr>
              <w:t>p</w:t>
            </w:r>
            <w:r>
              <w:rPr>
                <w:b/>
                <w:bCs/>
                <w:sz w:val="20"/>
                <w:szCs w:val="20"/>
                <w:lang w:eastAsia="en-US"/>
              </w:rPr>
              <w:t>očet pedagogických pracovníků</w:t>
            </w:r>
          </w:p>
        </w:tc>
        <w:tc>
          <w:tcPr>
            <w:tcW w:w="698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CC"/>
            <w:vAlign w:val="center"/>
            <w:hideMark/>
          </w:tcPr>
          <w:p w:rsidR="00611ECA" w:rsidRDefault="00611ECA" w:rsidP="00C5316F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b/>
                <w:bCs/>
                <w:sz w:val="20"/>
                <w:szCs w:val="20"/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>Počet žáků na přep. počet ped. prac.</w:t>
            </w:r>
          </w:p>
        </w:tc>
      </w:tr>
      <w:tr w:rsidR="00611ECA" w:rsidRPr="00410DA8" w:rsidTr="00F33EC6">
        <w:trPr>
          <w:trHeight w:val="318"/>
        </w:trPr>
        <w:tc>
          <w:tcPr>
            <w:tcW w:w="131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410DA8">
              <w:rPr>
                <w:b/>
                <w:sz w:val="20"/>
                <w:szCs w:val="20"/>
                <w:lang w:eastAsia="en-US"/>
              </w:rPr>
              <w:t>MŠ při zdrav. zařízení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 w:rsidRPr="00410DA8">
              <w:rPr>
                <w:lang w:eastAsia="en-US"/>
              </w:rPr>
              <w:t>110000455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 w:rsidRPr="00410DA8">
              <w:rPr>
                <w:lang w:eastAsia="en-US"/>
              </w:rPr>
              <w:t>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F33EC6" w:rsidP="00B76F48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>
              <w:rPr>
                <w:lang w:eastAsia="en-US"/>
              </w:rPr>
              <w:t>10</w:t>
            </w: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895ECF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 w:rsidRPr="00410DA8">
              <w:rPr>
                <w:lang w:eastAsia="en-US"/>
              </w:rPr>
              <w:t>1,00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611ECA" w:rsidRPr="00410DA8" w:rsidRDefault="00F33EC6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>
              <w:rPr>
                <w:lang w:eastAsia="en-US"/>
              </w:rPr>
              <w:t>10</w:t>
            </w:r>
            <w:r w:rsidR="00FA47E1">
              <w:rPr>
                <w:lang w:eastAsia="en-US"/>
              </w:rPr>
              <w:t>,00</w:t>
            </w:r>
          </w:p>
        </w:tc>
      </w:tr>
      <w:tr w:rsidR="00611ECA" w:rsidRPr="00410DA8" w:rsidTr="00F33EC6">
        <w:trPr>
          <w:trHeight w:val="318"/>
        </w:trPr>
        <w:tc>
          <w:tcPr>
            <w:tcW w:w="131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611ECA" w:rsidP="00E87443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410DA8">
              <w:rPr>
                <w:b/>
                <w:sz w:val="20"/>
                <w:szCs w:val="20"/>
                <w:lang w:eastAsia="en-US"/>
              </w:rPr>
              <w:t xml:space="preserve">ZŠ 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472693" w:rsidP="00F16CEC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 w:rsidRPr="00410DA8">
              <w:rPr>
                <w:lang w:eastAsia="en-US"/>
              </w:rPr>
              <w:t>5</w:t>
            </w:r>
            <w:r w:rsidR="00F16CEC">
              <w:rPr>
                <w:lang w:eastAsia="en-US"/>
              </w:rPr>
              <w:t>5</w:t>
            </w: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65D7" w:rsidRPr="00410DA8" w:rsidRDefault="004E141D" w:rsidP="00981BA4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>
              <w:rPr>
                <w:lang w:eastAsia="en-US"/>
              </w:rPr>
              <w:t>8,45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6A4102" w:rsidRPr="00410DA8" w:rsidRDefault="006A4102" w:rsidP="006A4102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>
              <w:rPr>
                <w:lang w:eastAsia="en-US"/>
              </w:rPr>
              <w:t>6,50</w:t>
            </w:r>
          </w:p>
        </w:tc>
      </w:tr>
      <w:tr w:rsidR="00611ECA" w:rsidRPr="00410DA8" w:rsidTr="00F33EC6">
        <w:trPr>
          <w:trHeight w:val="318"/>
        </w:trPr>
        <w:tc>
          <w:tcPr>
            <w:tcW w:w="131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410DA8">
              <w:rPr>
                <w:b/>
                <w:sz w:val="20"/>
                <w:szCs w:val="20"/>
                <w:lang w:eastAsia="en-US"/>
              </w:rPr>
              <w:t>ZŠ speciální</w:t>
            </w:r>
          </w:p>
        </w:tc>
        <w:tc>
          <w:tcPr>
            <w:tcW w:w="65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</w:p>
        </w:tc>
        <w:tc>
          <w:tcPr>
            <w:tcW w:w="84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F16CEC" w:rsidP="00FA47E1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>
              <w:rPr>
                <w:lang w:eastAsia="en-US"/>
              </w:rPr>
              <w:t>28</w:t>
            </w: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1ECA" w:rsidRPr="00410DA8" w:rsidRDefault="004E141D" w:rsidP="00532BCB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>
              <w:rPr>
                <w:lang w:eastAsia="en-US"/>
              </w:rPr>
              <w:t>4,31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845684" w:rsidRPr="00410DA8" w:rsidRDefault="006A4102" w:rsidP="00845684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>
              <w:rPr>
                <w:lang w:eastAsia="en-US"/>
              </w:rPr>
              <w:t>6,50</w:t>
            </w:r>
          </w:p>
        </w:tc>
      </w:tr>
      <w:tr w:rsidR="00611ECA" w:rsidRPr="00410DA8" w:rsidTr="00F33EC6">
        <w:trPr>
          <w:trHeight w:val="318"/>
        </w:trPr>
        <w:tc>
          <w:tcPr>
            <w:tcW w:w="131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611ECA" w:rsidP="00F33EC6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410DA8">
              <w:rPr>
                <w:b/>
                <w:sz w:val="20"/>
                <w:szCs w:val="20"/>
                <w:lang w:eastAsia="en-US"/>
              </w:rPr>
              <w:t>ZŠ pro děti s</w:t>
            </w:r>
            <w:r w:rsidR="00F33EC6">
              <w:rPr>
                <w:b/>
                <w:sz w:val="20"/>
                <w:szCs w:val="20"/>
                <w:lang w:eastAsia="en-US"/>
              </w:rPr>
              <w:t> poruchami učení</w:t>
            </w:r>
          </w:p>
        </w:tc>
        <w:tc>
          <w:tcPr>
            <w:tcW w:w="65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 w:rsidRPr="00410DA8">
              <w:rPr>
                <w:lang w:eastAsia="en-US"/>
              </w:rPr>
              <w:t>110021355</w:t>
            </w:r>
          </w:p>
        </w:tc>
        <w:tc>
          <w:tcPr>
            <w:tcW w:w="84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611ECA" w:rsidRPr="00410DA8" w:rsidRDefault="00CB30BA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 w:rsidRPr="00410DA8">
              <w:rPr>
                <w:lang w:eastAsia="en-US"/>
              </w:rPr>
              <w:t>198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F16CEC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>
              <w:rPr>
                <w:lang w:eastAsia="en-US"/>
              </w:rPr>
              <w:t>8</w:t>
            </w: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1ECA" w:rsidRPr="00410DA8" w:rsidRDefault="004E141D" w:rsidP="00532BCB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>
              <w:rPr>
                <w:lang w:eastAsia="en-US"/>
              </w:rPr>
              <w:t>1,51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981BA4" w:rsidRPr="00410DA8" w:rsidRDefault="006A4102" w:rsidP="00981BA4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>
              <w:rPr>
                <w:lang w:eastAsia="en-US"/>
              </w:rPr>
              <w:t>5,30</w:t>
            </w:r>
          </w:p>
        </w:tc>
      </w:tr>
      <w:tr w:rsidR="00611ECA" w:rsidRPr="00410DA8" w:rsidTr="00F33EC6">
        <w:trPr>
          <w:trHeight w:val="318"/>
        </w:trPr>
        <w:tc>
          <w:tcPr>
            <w:tcW w:w="131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410DA8">
              <w:rPr>
                <w:b/>
                <w:sz w:val="20"/>
                <w:szCs w:val="20"/>
                <w:lang w:eastAsia="en-US"/>
              </w:rPr>
              <w:t>ZŠ při zdrav. zařízení</w:t>
            </w:r>
          </w:p>
        </w:tc>
        <w:tc>
          <w:tcPr>
            <w:tcW w:w="6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</w:p>
        </w:tc>
        <w:tc>
          <w:tcPr>
            <w:tcW w:w="8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F16CEC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>
              <w:rPr>
                <w:lang w:eastAsia="en-US"/>
              </w:rPr>
              <w:t>9</w:t>
            </w: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 w:rsidRPr="00410DA8">
              <w:rPr>
                <w:lang w:eastAsia="en-US"/>
              </w:rPr>
              <w:t>2,0</w:t>
            </w:r>
            <w:r w:rsidR="00FA47E1">
              <w:rPr>
                <w:lang w:eastAsia="en-US"/>
              </w:rPr>
              <w:t>0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611ECA" w:rsidRPr="00410DA8" w:rsidRDefault="00F16CEC" w:rsidP="00F16CEC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>
              <w:rPr>
                <w:lang w:eastAsia="en-US"/>
              </w:rPr>
              <w:t>4</w:t>
            </w:r>
            <w:r w:rsidR="00FA47E1">
              <w:rPr>
                <w:lang w:eastAsia="en-US"/>
              </w:rPr>
              <w:t>,</w:t>
            </w:r>
            <w:r>
              <w:rPr>
                <w:lang w:eastAsia="en-US"/>
              </w:rPr>
              <w:t>5</w:t>
            </w:r>
            <w:r w:rsidR="00FA47E1">
              <w:rPr>
                <w:lang w:eastAsia="en-US"/>
              </w:rPr>
              <w:t>0</w:t>
            </w:r>
          </w:p>
        </w:tc>
      </w:tr>
      <w:tr w:rsidR="00611ECA" w:rsidRPr="00410DA8" w:rsidTr="00F33EC6">
        <w:trPr>
          <w:trHeight w:val="318"/>
        </w:trPr>
        <w:tc>
          <w:tcPr>
            <w:tcW w:w="1318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410DA8">
              <w:rPr>
                <w:b/>
                <w:sz w:val="20"/>
                <w:szCs w:val="20"/>
                <w:lang w:eastAsia="en-US"/>
              </w:rPr>
              <w:t>Přípravný stupeň ZŠ spec.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 w:rsidRPr="00410DA8">
              <w:rPr>
                <w:lang w:eastAsia="en-US"/>
              </w:rPr>
              <w:t>150004001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 w:rsidRPr="00410DA8">
              <w:rPr>
                <w:lang w:eastAsia="en-US"/>
              </w:rPr>
              <w:t>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01038C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 w:rsidRPr="00410DA8">
              <w:rPr>
                <w:lang w:eastAsia="en-US"/>
              </w:rPr>
              <w:t>0</w:t>
            </w: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611ECA" w:rsidRPr="00410DA8" w:rsidRDefault="0001038C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 w:rsidRPr="00410DA8">
              <w:rPr>
                <w:lang w:eastAsia="en-US"/>
              </w:rPr>
              <w:t>0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:rsidR="00611ECA" w:rsidRPr="00410DA8" w:rsidRDefault="0001038C">
            <w:pPr>
              <w:pStyle w:val="Zpat"/>
              <w:tabs>
                <w:tab w:val="left" w:pos="708"/>
              </w:tabs>
              <w:spacing w:line="256" w:lineRule="auto"/>
              <w:jc w:val="right"/>
              <w:rPr>
                <w:lang w:eastAsia="en-US"/>
              </w:rPr>
            </w:pPr>
            <w:r w:rsidRPr="00410DA8">
              <w:rPr>
                <w:lang w:eastAsia="en-US"/>
              </w:rPr>
              <w:t>0</w:t>
            </w:r>
          </w:p>
        </w:tc>
      </w:tr>
    </w:tbl>
    <w:p w:rsidR="00611ECA" w:rsidRDefault="00611ECA" w:rsidP="00611ECA">
      <w:pPr>
        <w:pStyle w:val="Zpat"/>
        <w:tabs>
          <w:tab w:val="left" w:pos="360"/>
          <w:tab w:val="left" w:pos="600"/>
        </w:tabs>
        <w:rPr>
          <w:b/>
          <w:sz w:val="20"/>
          <w:szCs w:val="20"/>
        </w:rPr>
      </w:pPr>
    </w:p>
    <w:p w:rsidR="00BB070E" w:rsidRPr="00410DA8" w:rsidRDefault="00BB070E" w:rsidP="00611ECA">
      <w:pPr>
        <w:pStyle w:val="Zpat"/>
        <w:tabs>
          <w:tab w:val="left" w:pos="360"/>
          <w:tab w:val="left" w:pos="600"/>
        </w:tabs>
        <w:rPr>
          <w:b/>
          <w:sz w:val="20"/>
          <w:szCs w:val="20"/>
        </w:rPr>
      </w:pPr>
    </w:p>
    <w:p w:rsidR="00611ECA" w:rsidRPr="00410DA8" w:rsidRDefault="00611ECA" w:rsidP="00611ECA">
      <w:pPr>
        <w:pStyle w:val="Zpat"/>
        <w:tabs>
          <w:tab w:val="left" w:pos="360"/>
          <w:tab w:val="left" w:pos="600"/>
        </w:tabs>
        <w:rPr>
          <w:b/>
          <w:sz w:val="20"/>
          <w:szCs w:val="20"/>
        </w:rPr>
      </w:pPr>
      <w:r w:rsidRPr="00410DA8">
        <w:rPr>
          <w:b/>
          <w:sz w:val="20"/>
          <w:szCs w:val="20"/>
        </w:rPr>
        <w:t xml:space="preserve">II. Školská zařízení – </w:t>
      </w:r>
      <w:r w:rsidRPr="00410DA8">
        <w:rPr>
          <w:b/>
          <w:bCs/>
          <w:sz w:val="20"/>
          <w:szCs w:val="20"/>
        </w:rPr>
        <w:t xml:space="preserve">nejvyšší povolený počet žáků (strávníků, ubytovaných, klientů) </w:t>
      </w:r>
      <w:r w:rsidRPr="00410DA8">
        <w:rPr>
          <w:b/>
          <w:sz w:val="20"/>
          <w:szCs w:val="20"/>
        </w:rPr>
        <w:t xml:space="preserve">a naplněnost </w:t>
      </w:r>
    </w:p>
    <w:p w:rsidR="00611ECA" w:rsidRPr="00410DA8" w:rsidRDefault="00777F41" w:rsidP="00611ECA">
      <w:pPr>
        <w:pStyle w:val="Zpat"/>
        <w:tabs>
          <w:tab w:val="left" w:pos="360"/>
          <w:tab w:val="left" w:pos="600"/>
        </w:tabs>
        <w:rPr>
          <w:b/>
          <w:sz w:val="20"/>
          <w:szCs w:val="20"/>
        </w:rPr>
      </w:pPr>
      <w:r w:rsidRPr="00410DA8">
        <w:rPr>
          <w:b/>
          <w:sz w:val="20"/>
          <w:szCs w:val="20"/>
        </w:rPr>
        <w:t xml:space="preserve"> (k 30. 9.201</w:t>
      </w:r>
      <w:r w:rsidR="00831F74">
        <w:rPr>
          <w:b/>
          <w:sz w:val="20"/>
          <w:szCs w:val="20"/>
        </w:rPr>
        <w:t>9</w:t>
      </w:r>
      <w:r w:rsidR="00611ECA" w:rsidRPr="00410DA8">
        <w:rPr>
          <w:b/>
          <w:sz w:val="20"/>
          <w:szCs w:val="20"/>
        </w:rPr>
        <w:t xml:space="preserve">) 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35"/>
        <w:gridCol w:w="1296"/>
        <w:gridCol w:w="1478"/>
        <w:gridCol w:w="1478"/>
        <w:gridCol w:w="1479"/>
        <w:gridCol w:w="1476"/>
      </w:tblGrid>
      <w:tr w:rsidR="00611ECA" w:rsidRPr="00410DA8" w:rsidTr="007259B2">
        <w:tc>
          <w:tcPr>
            <w:tcW w:w="1030" w:type="pct"/>
            <w:shd w:val="clear" w:color="auto" w:fill="FFFFCC"/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410DA8">
              <w:rPr>
                <w:b/>
                <w:bCs/>
                <w:sz w:val="20"/>
                <w:szCs w:val="20"/>
                <w:lang w:eastAsia="en-US"/>
              </w:rPr>
              <w:t>Školské zařízení</w:t>
            </w:r>
          </w:p>
        </w:tc>
        <w:tc>
          <w:tcPr>
            <w:tcW w:w="669" w:type="pct"/>
            <w:shd w:val="clear" w:color="auto" w:fill="FFFFCC"/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410DA8">
              <w:rPr>
                <w:b/>
                <w:bCs/>
                <w:sz w:val="20"/>
                <w:szCs w:val="20"/>
                <w:lang w:eastAsia="en-US"/>
              </w:rPr>
              <w:t>IZO</w:t>
            </w:r>
          </w:p>
        </w:tc>
        <w:tc>
          <w:tcPr>
            <w:tcW w:w="804" w:type="pct"/>
            <w:shd w:val="clear" w:color="auto" w:fill="FFFFCC"/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b/>
                <w:bCs/>
                <w:sz w:val="20"/>
                <w:szCs w:val="20"/>
                <w:lang w:eastAsia="en-US"/>
              </w:rPr>
            </w:pPr>
            <w:r w:rsidRPr="00410DA8">
              <w:rPr>
                <w:b/>
                <w:bCs/>
                <w:sz w:val="20"/>
                <w:szCs w:val="20"/>
                <w:lang w:eastAsia="en-US"/>
              </w:rPr>
              <w:t>Nejvyšší povolený počet žáků (ubyt.</w:t>
            </w:r>
          </w:p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410DA8">
              <w:rPr>
                <w:b/>
                <w:bCs/>
                <w:sz w:val="20"/>
                <w:szCs w:val="20"/>
                <w:lang w:eastAsia="en-US"/>
              </w:rPr>
              <w:t>/stráv./klientů)</w:t>
            </w:r>
          </w:p>
        </w:tc>
        <w:tc>
          <w:tcPr>
            <w:tcW w:w="833" w:type="pct"/>
            <w:shd w:val="clear" w:color="auto" w:fill="FFFFCC"/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b/>
                <w:bCs/>
                <w:sz w:val="20"/>
                <w:szCs w:val="20"/>
                <w:lang w:eastAsia="en-US"/>
              </w:rPr>
            </w:pPr>
            <w:r w:rsidRPr="00410DA8">
              <w:rPr>
                <w:b/>
                <w:bCs/>
                <w:sz w:val="20"/>
                <w:szCs w:val="20"/>
                <w:lang w:eastAsia="en-US"/>
              </w:rPr>
              <w:t>Skutečný počet žáků (ubyt.</w:t>
            </w:r>
          </w:p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410DA8">
              <w:rPr>
                <w:b/>
                <w:bCs/>
                <w:sz w:val="20"/>
                <w:szCs w:val="20"/>
                <w:lang w:eastAsia="en-US"/>
              </w:rPr>
              <w:t>/stráv./klientů)</w:t>
            </w:r>
          </w:p>
        </w:tc>
        <w:tc>
          <w:tcPr>
            <w:tcW w:w="833" w:type="pct"/>
            <w:shd w:val="clear" w:color="auto" w:fill="FFFFCC"/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b/>
                <w:bCs/>
                <w:sz w:val="20"/>
                <w:szCs w:val="20"/>
                <w:lang w:eastAsia="en-US"/>
              </w:rPr>
            </w:pPr>
            <w:r w:rsidRPr="00410DA8">
              <w:rPr>
                <w:b/>
                <w:bCs/>
                <w:sz w:val="20"/>
                <w:szCs w:val="20"/>
                <w:lang w:eastAsia="en-US"/>
              </w:rPr>
              <w:t>Z toho cizích</w:t>
            </w:r>
          </w:p>
        </w:tc>
        <w:tc>
          <w:tcPr>
            <w:tcW w:w="831" w:type="pct"/>
            <w:shd w:val="clear" w:color="auto" w:fill="FFFFCC"/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410DA8">
              <w:rPr>
                <w:b/>
                <w:bCs/>
                <w:sz w:val="20"/>
                <w:szCs w:val="20"/>
                <w:lang w:eastAsia="en-US"/>
              </w:rPr>
              <w:t>Přepočtený počet pracovníků</w:t>
            </w:r>
          </w:p>
        </w:tc>
      </w:tr>
      <w:tr w:rsidR="00611ECA" w:rsidRPr="00410DA8" w:rsidTr="007259B2">
        <w:trPr>
          <w:trHeight w:val="318"/>
        </w:trPr>
        <w:tc>
          <w:tcPr>
            <w:tcW w:w="1030" w:type="pct"/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410DA8">
              <w:rPr>
                <w:b/>
                <w:sz w:val="20"/>
                <w:szCs w:val="20"/>
                <w:lang w:eastAsia="en-US"/>
              </w:rPr>
              <w:t>SPC</w:t>
            </w:r>
          </w:p>
        </w:tc>
        <w:tc>
          <w:tcPr>
            <w:tcW w:w="669" w:type="pct"/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410DA8">
              <w:rPr>
                <w:lang w:eastAsia="en-US"/>
              </w:rPr>
              <w:t>181037823</w:t>
            </w:r>
          </w:p>
        </w:tc>
        <w:tc>
          <w:tcPr>
            <w:tcW w:w="804" w:type="pct"/>
            <w:shd w:val="clear" w:color="auto" w:fill="auto"/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410DA8">
              <w:rPr>
                <w:lang w:eastAsia="en-US"/>
              </w:rPr>
              <w:t>-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611ECA" w:rsidRPr="00410DA8" w:rsidRDefault="00541D93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251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611ECA" w:rsidRPr="00410DA8" w:rsidRDefault="00541D93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130</w:t>
            </w:r>
          </w:p>
        </w:tc>
        <w:tc>
          <w:tcPr>
            <w:tcW w:w="831" w:type="pct"/>
            <w:shd w:val="clear" w:color="auto" w:fill="auto"/>
            <w:vAlign w:val="center"/>
          </w:tcPr>
          <w:p w:rsidR="00611ECA" w:rsidRPr="00410DA8" w:rsidRDefault="002F2CBB" w:rsidP="00532BCB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2,2</w:t>
            </w:r>
          </w:p>
        </w:tc>
      </w:tr>
      <w:tr w:rsidR="00611ECA" w:rsidTr="007259B2">
        <w:trPr>
          <w:trHeight w:val="318"/>
        </w:trPr>
        <w:tc>
          <w:tcPr>
            <w:tcW w:w="1030" w:type="pct"/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410DA8">
              <w:rPr>
                <w:b/>
                <w:sz w:val="20"/>
                <w:szCs w:val="20"/>
                <w:lang w:eastAsia="en-US"/>
              </w:rPr>
              <w:t>Školní družina</w:t>
            </w:r>
          </w:p>
        </w:tc>
        <w:tc>
          <w:tcPr>
            <w:tcW w:w="669" w:type="pct"/>
            <w:vAlign w:val="center"/>
            <w:hideMark/>
          </w:tcPr>
          <w:p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410DA8">
              <w:rPr>
                <w:lang w:eastAsia="en-US"/>
              </w:rPr>
              <w:t>110021363</w:t>
            </w:r>
          </w:p>
        </w:tc>
        <w:tc>
          <w:tcPr>
            <w:tcW w:w="804" w:type="pct"/>
            <w:vAlign w:val="center"/>
            <w:hideMark/>
          </w:tcPr>
          <w:p w:rsidR="00611ECA" w:rsidRPr="00410DA8" w:rsidRDefault="00777F41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410DA8">
              <w:rPr>
                <w:lang w:eastAsia="en-US"/>
              </w:rPr>
              <w:t>42</w:t>
            </w:r>
          </w:p>
        </w:tc>
        <w:tc>
          <w:tcPr>
            <w:tcW w:w="833" w:type="pct"/>
            <w:vAlign w:val="center"/>
          </w:tcPr>
          <w:p w:rsidR="00611ECA" w:rsidRPr="00410DA8" w:rsidRDefault="002F2CBB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31</w:t>
            </w:r>
          </w:p>
        </w:tc>
        <w:tc>
          <w:tcPr>
            <w:tcW w:w="833" w:type="pct"/>
            <w:vAlign w:val="center"/>
          </w:tcPr>
          <w:p w:rsidR="00611ECA" w:rsidRPr="00410DA8" w:rsidRDefault="002F2CBB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831" w:type="pct"/>
            <w:vAlign w:val="center"/>
          </w:tcPr>
          <w:p w:rsidR="00611ECA" w:rsidRPr="00D85B7E" w:rsidRDefault="00611ECA" w:rsidP="00532BCB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</w:p>
        </w:tc>
      </w:tr>
    </w:tbl>
    <w:p w:rsidR="00C5316F" w:rsidRDefault="00C5316F" w:rsidP="00472693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611ECA" w:rsidRPr="00472693" w:rsidRDefault="00611ECA" w:rsidP="00472693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472693">
        <w:rPr>
          <w:rFonts w:ascii="Times New Roman" w:hAnsi="Times New Roman" w:cs="Times New Roman"/>
          <w:b/>
          <w:sz w:val="24"/>
          <w:u w:val="single"/>
        </w:rPr>
        <w:lastRenderedPageBreak/>
        <w:t>4. Souhrnné údaje o žácích</w:t>
      </w:r>
    </w:p>
    <w:p w:rsidR="00611ECA" w:rsidRDefault="00611ECA" w:rsidP="00472693">
      <w:pPr>
        <w:pStyle w:val="Zpat"/>
        <w:tabs>
          <w:tab w:val="left" w:pos="360"/>
          <w:tab w:val="left" w:pos="600"/>
        </w:tabs>
        <w:spacing w:before="120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I. </w:t>
      </w:r>
      <w:r w:rsidR="00C5316F">
        <w:rPr>
          <w:b/>
          <w:sz w:val="20"/>
          <w:szCs w:val="20"/>
        </w:rPr>
        <w:t>Ž</w:t>
      </w:r>
      <w:r>
        <w:rPr>
          <w:b/>
          <w:sz w:val="20"/>
          <w:szCs w:val="20"/>
        </w:rPr>
        <w:t xml:space="preserve">áci podle typu školy/školského zařízení (k 30. 9. </w:t>
      </w:r>
      <w:r w:rsidR="00777F41">
        <w:rPr>
          <w:b/>
          <w:sz w:val="20"/>
          <w:szCs w:val="20"/>
        </w:rPr>
        <w:t>201</w:t>
      </w:r>
      <w:r w:rsidR="00DD3582">
        <w:rPr>
          <w:b/>
          <w:sz w:val="20"/>
          <w:szCs w:val="20"/>
        </w:rPr>
        <w:t>9</w:t>
      </w:r>
      <w:r w:rsidR="00CB04DE">
        <w:rPr>
          <w:b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67"/>
        <w:gridCol w:w="1579"/>
        <w:gridCol w:w="2006"/>
        <w:gridCol w:w="1790"/>
      </w:tblGrid>
      <w:tr w:rsidR="00611ECA" w:rsidTr="007259B2">
        <w:tc>
          <w:tcPr>
            <w:tcW w:w="2028" w:type="pct"/>
            <w:shd w:val="clear" w:color="auto" w:fill="FFFFCC"/>
            <w:vAlign w:val="center"/>
            <w:hideMark/>
          </w:tcPr>
          <w:p w:rsidR="00611ECA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>Typ školy/ŠZ</w:t>
            </w:r>
          </w:p>
        </w:tc>
        <w:tc>
          <w:tcPr>
            <w:tcW w:w="873" w:type="pct"/>
            <w:shd w:val="clear" w:color="auto" w:fill="FFFFCC"/>
            <w:vAlign w:val="center"/>
            <w:hideMark/>
          </w:tcPr>
          <w:p w:rsidR="00611ECA" w:rsidRDefault="00C5316F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>Ž</w:t>
            </w:r>
            <w:r w:rsidR="00611ECA">
              <w:rPr>
                <w:b/>
                <w:bCs/>
                <w:sz w:val="20"/>
                <w:szCs w:val="20"/>
                <w:lang w:eastAsia="en-US"/>
              </w:rPr>
              <w:t>áci</w:t>
            </w:r>
          </w:p>
        </w:tc>
        <w:tc>
          <w:tcPr>
            <w:tcW w:w="1109" w:type="pct"/>
            <w:shd w:val="clear" w:color="auto" w:fill="FFFFCC"/>
            <w:vAlign w:val="center"/>
            <w:hideMark/>
          </w:tcPr>
          <w:p w:rsidR="00611ECA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Počet tříd</w:t>
            </w:r>
          </w:p>
          <w:p w:rsidR="00611ECA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(u ŠD/ŠK počet oddělení)</w:t>
            </w:r>
          </w:p>
        </w:tc>
        <w:tc>
          <w:tcPr>
            <w:tcW w:w="990" w:type="pct"/>
            <w:shd w:val="clear" w:color="auto" w:fill="FFFFCC"/>
            <w:vAlign w:val="center"/>
            <w:hideMark/>
          </w:tcPr>
          <w:p w:rsidR="00611ECA" w:rsidRDefault="00611ECA" w:rsidP="00C5316F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b/>
                <w:bCs/>
                <w:sz w:val="20"/>
                <w:szCs w:val="20"/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>Průměr počet žáků na třídu (oddělení)</w:t>
            </w:r>
          </w:p>
        </w:tc>
      </w:tr>
      <w:tr w:rsidR="00611ECA" w:rsidRPr="00D85B7E" w:rsidTr="007259B2">
        <w:trPr>
          <w:trHeight w:val="318"/>
        </w:trPr>
        <w:tc>
          <w:tcPr>
            <w:tcW w:w="2028" w:type="pct"/>
            <w:shd w:val="clear" w:color="auto" w:fill="FFFFFF" w:themeFill="background1"/>
            <w:vAlign w:val="center"/>
            <w:hideMark/>
          </w:tcPr>
          <w:p w:rsidR="00611ECA" w:rsidRPr="00D85B7E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D85B7E">
              <w:rPr>
                <w:b/>
                <w:sz w:val="20"/>
                <w:szCs w:val="20"/>
                <w:lang w:eastAsia="en-US"/>
              </w:rPr>
              <w:t>MŠ při zdravotnickém zařízení</w:t>
            </w:r>
          </w:p>
        </w:tc>
        <w:tc>
          <w:tcPr>
            <w:tcW w:w="873" w:type="pct"/>
            <w:shd w:val="clear" w:color="auto" w:fill="FFFFFF" w:themeFill="background1"/>
            <w:vAlign w:val="center"/>
            <w:hideMark/>
          </w:tcPr>
          <w:p w:rsidR="00611ECA" w:rsidRPr="003379C6" w:rsidRDefault="00C84B0B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10</w:t>
            </w:r>
          </w:p>
        </w:tc>
        <w:tc>
          <w:tcPr>
            <w:tcW w:w="1109" w:type="pct"/>
            <w:shd w:val="clear" w:color="auto" w:fill="FFFFFF" w:themeFill="background1"/>
            <w:vAlign w:val="center"/>
            <w:hideMark/>
          </w:tcPr>
          <w:p w:rsidR="00611ECA" w:rsidRPr="003379C6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3379C6">
              <w:rPr>
                <w:lang w:eastAsia="en-US"/>
              </w:rPr>
              <w:t>1</w:t>
            </w:r>
          </w:p>
        </w:tc>
        <w:tc>
          <w:tcPr>
            <w:tcW w:w="990" w:type="pct"/>
            <w:shd w:val="clear" w:color="auto" w:fill="FFFFFF" w:themeFill="background1"/>
            <w:vAlign w:val="center"/>
            <w:hideMark/>
          </w:tcPr>
          <w:p w:rsidR="00611ECA" w:rsidRPr="003379C6" w:rsidRDefault="007259B2" w:rsidP="0051735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10</w:t>
            </w:r>
          </w:p>
        </w:tc>
      </w:tr>
      <w:tr w:rsidR="00611ECA" w:rsidRPr="00D85B7E" w:rsidTr="007259B2">
        <w:trPr>
          <w:trHeight w:val="318"/>
        </w:trPr>
        <w:tc>
          <w:tcPr>
            <w:tcW w:w="2028" w:type="pct"/>
            <w:shd w:val="clear" w:color="auto" w:fill="FFFFFF" w:themeFill="background1"/>
            <w:vAlign w:val="center"/>
            <w:hideMark/>
          </w:tcPr>
          <w:p w:rsidR="00611ECA" w:rsidRPr="00D85B7E" w:rsidRDefault="00611ECA" w:rsidP="00A7755C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D85B7E">
              <w:rPr>
                <w:b/>
                <w:sz w:val="20"/>
                <w:szCs w:val="20"/>
                <w:lang w:eastAsia="en-US"/>
              </w:rPr>
              <w:t xml:space="preserve">ZŠ </w:t>
            </w:r>
          </w:p>
        </w:tc>
        <w:tc>
          <w:tcPr>
            <w:tcW w:w="873" w:type="pct"/>
            <w:shd w:val="clear" w:color="auto" w:fill="FFFFFF" w:themeFill="background1"/>
            <w:vAlign w:val="center"/>
            <w:hideMark/>
          </w:tcPr>
          <w:p w:rsidR="00611ECA" w:rsidRPr="003379C6" w:rsidRDefault="00C84B0B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55</w:t>
            </w:r>
          </w:p>
        </w:tc>
        <w:tc>
          <w:tcPr>
            <w:tcW w:w="1109" w:type="pct"/>
            <w:shd w:val="clear" w:color="auto" w:fill="FFFFFF" w:themeFill="background1"/>
            <w:vAlign w:val="center"/>
            <w:hideMark/>
          </w:tcPr>
          <w:p w:rsidR="00611ECA" w:rsidRPr="003379C6" w:rsidRDefault="007259B2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6</w:t>
            </w:r>
          </w:p>
        </w:tc>
        <w:tc>
          <w:tcPr>
            <w:tcW w:w="990" w:type="pct"/>
            <w:shd w:val="clear" w:color="auto" w:fill="FFFFFF" w:themeFill="background1"/>
            <w:vAlign w:val="center"/>
            <w:hideMark/>
          </w:tcPr>
          <w:p w:rsidR="007259B2" w:rsidRPr="003379C6" w:rsidRDefault="007259B2" w:rsidP="007259B2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9,2</w:t>
            </w:r>
          </w:p>
        </w:tc>
      </w:tr>
      <w:tr w:rsidR="00611ECA" w:rsidRPr="00D85B7E" w:rsidTr="007259B2">
        <w:trPr>
          <w:trHeight w:val="318"/>
        </w:trPr>
        <w:tc>
          <w:tcPr>
            <w:tcW w:w="2028" w:type="pct"/>
            <w:shd w:val="clear" w:color="auto" w:fill="FFFFFF" w:themeFill="background1"/>
            <w:vAlign w:val="center"/>
            <w:hideMark/>
          </w:tcPr>
          <w:p w:rsidR="00611ECA" w:rsidRPr="00D85B7E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D85B7E">
              <w:rPr>
                <w:b/>
                <w:sz w:val="20"/>
                <w:szCs w:val="20"/>
                <w:lang w:eastAsia="en-US"/>
              </w:rPr>
              <w:t>ZŠ speciální</w:t>
            </w:r>
          </w:p>
        </w:tc>
        <w:tc>
          <w:tcPr>
            <w:tcW w:w="873" w:type="pct"/>
            <w:shd w:val="clear" w:color="auto" w:fill="FFFFFF" w:themeFill="background1"/>
            <w:vAlign w:val="center"/>
            <w:hideMark/>
          </w:tcPr>
          <w:p w:rsidR="00611ECA" w:rsidRPr="003379C6" w:rsidRDefault="00C84B0B" w:rsidP="00A7755C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28</w:t>
            </w:r>
          </w:p>
        </w:tc>
        <w:tc>
          <w:tcPr>
            <w:tcW w:w="1109" w:type="pct"/>
            <w:shd w:val="clear" w:color="auto" w:fill="FFFFFF" w:themeFill="background1"/>
            <w:vAlign w:val="center"/>
            <w:hideMark/>
          </w:tcPr>
          <w:p w:rsidR="00611ECA" w:rsidRPr="003379C6" w:rsidRDefault="00325980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3379C6">
              <w:rPr>
                <w:lang w:eastAsia="en-US"/>
              </w:rPr>
              <w:t>4</w:t>
            </w:r>
          </w:p>
        </w:tc>
        <w:tc>
          <w:tcPr>
            <w:tcW w:w="990" w:type="pct"/>
            <w:shd w:val="clear" w:color="auto" w:fill="FFFFFF" w:themeFill="background1"/>
            <w:vAlign w:val="center"/>
            <w:hideMark/>
          </w:tcPr>
          <w:p w:rsidR="00611ECA" w:rsidRPr="003379C6" w:rsidRDefault="007259B2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7</w:t>
            </w:r>
          </w:p>
        </w:tc>
      </w:tr>
      <w:tr w:rsidR="00611ECA" w:rsidRPr="00D85B7E" w:rsidTr="007259B2">
        <w:trPr>
          <w:trHeight w:val="318"/>
        </w:trPr>
        <w:tc>
          <w:tcPr>
            <w:tcW w:w="2028" w:type="pct"/>
            <w:shd w:val="clear" w:color="auto" w:fill="FFFFFF" w:themeFill="background1"/>
            <w:vAlign w:val="center"/>
            <w:hideMark/>
          </w:tcPr>
          <w:p w:rsidR="00611ECA" w:rsidRPr="00D85B7E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D85B7E">
              <w:rPr>
                <w:b/>
                <w:sz w:val="20"/>
                <w:szCs w:val="20"/>
                <w:lang w:eastAsia="en-US"/>
              </w:rPr>
              <w:t>ZŠ při zdravotnickém zařízení</w:t>
            </w:r>
          </w:p>
        </w:tc>
        <w:tc>
          <w:tcPr>
            <w:tcW w:w="873" w:type="pct"/>
            <w:shd w:val="clear" w:color="auto" w:fill="FFFFFF" w:themeFill="background1"/>
            <w:vAlign w:val="center"/>
            <w:hideMark/>
          </w:tcPr>
          <w:p w:rsidR="00611ECA" w:rsidRPr="003379C6" w:rsidRDefault="00C84B0B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9</w:t>
            </w:r>
          </w:p>
        </w:tc>
        <w:tc>
          <w:tcPr>
            <w:tcW w:w="1109" w:type="pct"/>
            <w:shd w:val="clear" w:color="auto" w:fill="FFFFFF" w:themeFill="background1"/>
            <w:vAlign w:val="center"/>
            <w:hideMark/>
          </w:tcPr>
          <w:p w:rsidR="00611ECA" w:rsidRPr="003379C6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3379C6">
              <w:rPr>
                <w:lang w:eastAsia="en-US"/>
              </w:rPr>
              <w:t>2</w:t>
            </w:r>
          </w:p>
        </w:tc>
        <w:tc>
          <w:tcPr>
            <w:tcW w:w="990" w:type="pct"/>
            <w:shd w:val="clear" w:color="auto" w:fill="FFFFFF" w:themeFill="background1"/>
            <w:vAlign w:val="center"/>
            <w:hideMark/>
          </w:tcPr>
          <w:p w:rsidR="00611ECA" w:rsidRPr="003379C6" w:rsidRDefault="007259B2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4,5</w:t>
            </w:r>
          </w:p>
        </w:tc>
      </w:tr>
      <w:tr w:rsidR="00611ECA" w:rsidRPr="00D85B7E" w:rsidTr="007259B2">
        <w:trPr>
          <w:trHeight w:val="318"/>
        </w:trPr>
        <w:tc>
          <w:tcPr>
            <w:tcW w:w="2028" w:type="pct"/>
            <w:shd w:val="clear" w:color="auto" w:fill="FFFFFF" w:themeFill="background1"/>
            <w:vAlign w:val="center"/>
            <w:hideMark/>
          </w:tcPr>
          <w:p w:rsidR="00611ECA" w:rsidRPr="00D85B7E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D85B7E">
              <w:rPr>
                <w:b/>
                <w:sz w:val="20"/>
                <w:szCs w:val="20"/>
                <w:lang w:eastAsia="en-US"/>
              </w:rPr>
              <w:t>Přípravný stupeň ZŠ spec.</w:t>
            </w:r>
          </w:p>
        </w:tc>
        <w:tc>
          <w:tcPr>
            <w:tcW w:w="873" w:type="pct"/>
            <w:shd w:val="clear" w:color="auto" w:fill="FFFFFF" w:themeFill="background1"/>
            <w:vAlign w:val="center"/>
            <w:hideMark/>
          </w:tcPr>
          <w:p w:rsidR="00611ECA" w:rsidRPr="003379C6" w:rsidRDefault="00DC193F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3379C6">
              <w:rPr>
                <w:lang w:eastAsia="en-US"/>
              </w:rPr>
              <w:t>0</w:t>
            </w:r>
          </w:p>
        </w:tc>
        <w:tc>
          <w:tcPr>
            <w:tcW w:w="1109" w:type="pct"/>
            <w:shd w:val="clear" w:color="auto" w:fill="FFFFFF" w:themeFill="background1"/>
            <w:vAlign w:val="center"/>
            <w:hideMark/>
          </w:tcPr>
          <w:p w:rsidR="00611ECA" w:rsidRPr="003379C6" w:rsidRDefault="00CB04DE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3379C6">
              <w:rPr>
                <w:lang w:eastAsia="en-US"/>
              </w:rPr>
              <w:t>0</w:t>
            </w:r>
          </w:p>
        </w:tc>
        <w:tc>
          <w:tcPr>
            <w:tcW w:w="990" w:type="pct"/>
            <w:shd w:val="clear" w:color="auto" w:fill="FFFFFF" w:themeFill="background1"/>
            <w:vAlign w:val="center"/>
            <w:hideMark/>
          </w:tcPr>
          <w:p w:rsidR="00611ECA" w:rsidRPr="003379C6" w:rsidRDefault="00DC193F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3379C6">
              <w:rPr>
                <w:lang w:eastAsia="en-US"/>
              </w:rPr>
              <w:t>0</w:t>
            </w:r>
          </w:p>
        </w:tc>
      </w:tr>
      <w:tr w:rsidR="00611ECA" w:rsidRPr="00D85B7E" w:rsidTr="007259B2">
        <w:trPr>
          <w:trHeight w:val="318"/>
        </w:trPr>
        <w:tc>
          <w:tcPr>
            <w:tcW w:w="2028" w:type="pct"/>
            <w:shd w:val="clear" w:color="auto" w:fill="FFFFFF" w:themeFill="background1"/>
            <w:vAlign w:val="center"/>
            <w:hideMark/>
          </w:tcPr>
          <w:p w:rsidR="00611ECA" w:rsidRPr="00D85B7E" w:rsidRDefault="00611ECA" w:rsidP="00D52D36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D85B7E">
              <w:rPr>
                <w:b/>
                <w:sz w:val="20"/>
                <w:szCs w:val="20"/>
                <w:lang w:eastAsia="en-US"/>
              </w:rPr>
              <w:t>ZŠ pro děti s</w:t>
            </w:r>
            <w:r w:rsidR="00D52D36">
              <w:rPr>
                <w:b/>
                <w:sz w:val="20"/>
                <w:szCs w:val="20"/>
                <w:lang w:eastAsia="en-US"/>
              </w:rPr>
              <w:t> poruchami učení</w:t>
            </w:r>
          </w:p>
        </w:tc>
        <w:tc>
          <w:tcPr>
            <w:tcW w:w="873" w:type="pct"/>
            <w:shd w:val="clear" w:color="auto" w:fill="FFFFFF" w:themeFill="background1"/>
            <w:vAlign w:val="center"/>
            <w:hideMark/>
          </w:tcPr>
          <w:p w:rsidR="00611ECA" w:rsidRPr="003379C6" w:rsidRDefault="00C84B0B" w:rsidP="00A7755C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8</w:t>
            </w:r>
          </w:p>
        </w:tc>
        <w:tc>
          <w:tcPr>
            <w:tcW w:w="1109" w:type="pct"/>
            <w:shd w:val="clear" w:color="auto" w:fill="FFFFFF" w:themeFill="background1"/>
            <w:vAlign w:val="center"/>
            <w:hideMark/>
          </w:tcPr>
          <w:p w:rsidR="00611ECA" w:rsidRPr="003379C6" w:rsidRDefault="00325980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3379C6">
              <w:rPr>
                <w:lang w:eastAsia="en-US"/>
              </w:rPr>
              <w:t>1</w:t>
            </w:r>
          </w:p>
        </w:tc>
        <w:tc>
          <w:tcPr>
            <w:tcW w:w="990" w:type="pct"/>
            <w:shd w:val="clear" w:color="auto" w:fill="FFFFFF" w:themeFill="background1"/>
            <w:vAlign w:val="center"/>
            <w:hideMark/>
          </w:tcPr>
          <w:p w:rsidR="00611ECA" w:rsidRPr="003379C6" w:rsidRDefault="00C84B0B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8</w:t>
            </w:r>
          </w:p>
        </w:tc>
      </w:tr>
      <w:tr w:rsidR="00611ECA" w:rsidRPr="00D85B7E" w:rsidTr="007259B2">
        <w:trPr>
          <w:trHeight w:val="318"/>
        </w:trPr>
        <w:tc>
          <w:tcPr>
            <w:tcW w:w="2028" w:type="pct"/>
            <w:shd w:val="clear" w:color="auto" w:fill="FFFFFF" w:themeFill="background1"/>
            <w:vAlign w:val="center"/>
            <w:hideMark/>
          </w:tcPr>
          <w:p w:rsidR="00611ECA" w:rsidRPr="00D85B7E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D85B7E">
              <w:rPr>
                <w:b/>
                <w:sz w:val="20"/>
                <w:szCs w:val="20"/>
                <w:lang w:eastAsia="en-US"/>
              </w:rPr>
              <w:t>Školní družina</w:t>
            </w:r>
          </w:p>
        </w:tc>
        <w:tc>
          <w:tcPr>
            <w:tcW w:w="873" w:type="pct"/>
            <w:shd w:val="clear" w:color="auto" w:fill="FFFFFF" w:themeFill="background1"/>
            <w:vAlign w:val="center"/>
            <w:hideMark/>
          </w:tcPr>
          <w:p w:rsidR="00611ECA" w:rsidRPr="003379C6" w:rsidRDefault="00C84B0B" w:rsidP="00C84B0B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31</w:t>
            </w:r>
          </w:p>
        </w:tc>
        <w:tc>
          <w:tcPr>
            <w:tcW w:w="1109" w:type="pct"/>
            <w:shd w:val="clear" w:color="auto" w:fill="FFFFFF" w:themeFill="background1"/>
            <w:vAlign w:val="center"/>
            <w:hideMark/>
          </w:tcPr>
          <w:p w:rsidR="00611ECA" w:rsidRPr="003379C6" w:rsidRDefault="00C84B0B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  <w:tc>
          <w:tcPr>
            <w:tcW w:w="990" w:type="pct"/>
            <w:shd w:val="clear" w:color="auto" w:fill="FFFFFF" w:themeFill="background1"/>
            <w:vAlign w:val="center"/>
            <w:hideMark/>
          </w:tcPr>
          <w:p w:rsidR="00611ECA" w:rsidRPr="003379C6" w:rsidRDefault="00C84B0B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10,33</w:t>
            </w:r>
          </w:p>
        </w:tc>
      </w:tr>
    </w:tbl>
    <w:p w:rsidR="00611ECA" w:rsidRPr="00D85B7E" w:rsidRDefault="00611ECA" w:rsidP="00611ECA">
      <w:pPr>
        <w:pStyle w:val="Zpat"/>
        <w:tabs>
          <w:tab w:val="left" w:pos="240"/>
          <w:tab w:val="left" w:pos="600"/>
        </w:tabs>
        <w:jc w:val="both"/>
        <w:rPr>
          <w:sz w:val="20"/>
          <w:szCs w:val="20"/>
        </w:rPr>
      </w:pPr>
    </w:p>
    <w:p w:rsidR="00611ECA" w:rsidRPr="00D85B7E" w:rsidRDefault="00611ECA" w:rsidP="00325980">
      <w:pPr>
        <w:pStyle w:val="Zpat"/>
        <w:tabs>
          <w:tab w:val="left" w:pos="360"/>
          <w:tab w:val="left" w:pos="600"/>
        </w:tabs>
        <w:spacing w:before="120"/>
        <w:rPr>
          <w:b/>
          <w:sz w:val="20"/>
          <w:szCs w:val="20"/>
        </w:rPr>
      </w:pPr>
      <w:r w:rsidRPr="00D85B7E">
        <w:rPr>
          <w:b/>
          <w:sz w:val="20"/>
          <w:szCs w:val="20"/>
        </w:rPr>
        <w:t xml:space="preserve">II. </w:t>
      </w:r>
      <w:r w:rsidR="00C5316F">
        <w:rPr>
          <w:b/>
          <w:sz w:val="20"/>
          <w:szCs w:val="20"/>
        </w:rPr>
        <w:t>Ž</w:t>
      </w:r>
      <w:r w:rsidRPr="00D85B7E">
        <w:rPr>
          <w:b/>
          <w:sz w:val="20"/>
          <w:szCs w:val="20"/>
        </w:rPr>
        <w:t xml:space="preserve">áci </w:t>
      </w:r>
      <w:r w:rsidR="00D52D36">
        <w:rPr>
          <w:b/>
          <w:sz w:val="20"/>
          <w:szCs w:val="20"/>
        </w:rPr>
        <w:t>ve speciálních třídách podle druhu</w:t>
      </w:r>
      <w:r w:rsidRPr="00D85B7E">
        <w:rPr>
          <w:b/>
          <w:sz w:val="20"/>
          <w:szCs w:val="20"/>
        </w:rPr>
        <w:t xml:space="preserve"> zdravotního postižení (k 30. 9. </w:t>
      </w:r>
      <w:r w:rsidR="00777F41" w:rsidRPr="00D85B7E">
        <w:rPr>
          <w:b/>
          <w:sz w:val="20"/>
          <w:szCs w:val="20"/>
        </w:rPr>
        <w:t>201</w:t>
      </w:r>
      <w:r w:rsidR="007259B2">
        <w:rPr>
          <w:b/>
          <w:sz w:val="20"/>
          <w:szCs w:val="20"/>
        </w:rPr>
        <w:t>9</w:t>
      </w:r>
      <w:r w:rsidRPr="00D85B7E">
        <w:rPr>
          <w:b/>
          <w:sz w:val="20"/>
          <w:szCs w:val="20"/>
        </w:rPr>
        <w:t>)</w:t>
      </w:r>
    </w:p>
    <w:p w:rsidR="00595587" w:rsidRPr="00D85B7E" w:rsidRDefault="00595587" w:rsidP="00611ECA">
      <w:pPr>
        <w:pStyle w:val="Zpat"/>
        <w:tabs>
          <w:tab w:val="left" w:pos="2700"/>
        </w:tabs>
        <w:rPr>
          <w:b/>
          <w:sz w:val="20"/>
          <w:szCs w:val="20"/>
        </w:rPr>
      </w:pPr>
    </w:p>
    <w:tbl>
      <w:tblPr>
        <w:tblW w:w="501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61"/>
        <w:gridCol w:w="1701"/>
        <w:gridCol w:w="1701"/>
        <w:gridCol w:w="1701"/>
        <w:gridCol w:w="1696"/>
      </w:tblGrid>
      <w:tr w:rsidR="00760A80" w:rsidRPr="00D85B7E" w:rsidTr="00033C13">
        <w:trPr>
          <w:trHeight w:val="369"/>
        </w:trPr>
        <w:tc>
          <w:tcPr>
            <w:tcW w:w="1247" w:type="pct"/>
            <w:shd w:val="clear" w:color="auto" w:fill="FFFFCC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</w:rPr>
            </w:pPr>
            <w:r w:rsidRPr="00B144D5">
              <w:rPr>
                <w:rFonts w:ascii="Times New Roman" w:hAnsi="Times New Roman" w:cs="Times New Roman"/>
                <w:b/>
                <w:bCs/>
                <w:sz w:val="20"/>
              </w:rPr>
              <w:t>Druh postižení</w:t>
            </w:r>
          </w:p>
        </w:tc>
        <w:tc>
          <w:tcPr>
            <w:tcW w:w="939" w:type="pct"/>
            <w:shd w:val="clear" w:color="auto" w:fill="FFFFCC"/>
            <w:vAlign w:val="center"/>
            <w:hideMark/>
          </w:tcPr>
          <w:p w:rsidR="00760A80" w:rsidRPr="00760A80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</w:rPr>
              <w:t>1. stupeň</w:t>
            </w:r>
          </w:p>
        </w:tc>
        <w:tc>
          <w:tcPr>
            <w:tcW w:w="939" w:type="pct"/>
            <w:shd w:val="clear" w:color="auto" w:fill="FFFFCC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</w:rPr>
              <w:t>2. stupeň</w:t>
            </w:r>
          </w:p>
        </w:tc>
        <w:tc>
          <w:tcPr>
            <w:tcW w:w="939" w:type="pct"/>
            <w:shd w:val="clear" w:color="auto" w:fill="FFFFCC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</w:rPr>
            </w:pPr>
            <w:r w:rsidRPr="00B144D5">
              <w:rPr>
                <w:rFonts w:ascii="Times New Roman" w:hAnsi="Times New Roman" w:cs="Times New Roman"/>
                <w:b/>
                <w:bCs/>
                <w:sz w:val="20"/>
              </w:rPr>
              <w:t>ZŠ speciální</w:t>
            </w:r>
          </w:p>
        </w:tc>
        <w:tc>
          <w:tcPr>
            <w:tcW w:w="937" w:type="pct"/>
            <w:shd w:val="clear" w:color="auto" w:fill="FFFFCC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</w:rPr>
            </w:pPr>
            <w:r w:rsidRPr="00B144D5">
              <w:rPr>
                <w:rFonts w:ascii="Times New Roman" w:hAnsi="Times New Roman" w:cs="Times New Roman"/>
                <w:b/>
                <w:bCs/>
                <w:sz w:val="20"/>
              </w:rPr>
              <w:t>Příp. stupeň</w:t>
            </w:r>
          </w:p>
        </w:tc>
      </w:tr>
      <w:tr w:rsidR="00760A80" w:rsidRPr="00D85B7E" w:rsidTr="00033C13">
        <w:trPr>
          <w:trHeight w:val="317"/>
        </w:trPr>
        <w:tc>
          <w:tcPr>
            <w:tcW w:w="124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Mentální postižení</w:t>
            </w:r>
          </w:p>
        </w:tc>
        <w:tc>
          <w:tcPr>
            <w:tcW w:w="939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37" w:type="pct"/>
            <w:vAlign w:val="center"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</w:tr>
      <w:tr w:rsidR="00760A80" w:rsidRPr="00D85B7E" w:rsidTr="00033C13">
        <w:trPr>
          <w:trHeight w:val="317"/>
        </w:trPr>
        <w:tc>
          <w:tcPr>
            <w:tcW w:w="124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z toho se středně </w:t>
            </w:r>
            <w:r w:rsidRPr="00B144D5">
              <w:rPr>
                <w:rFonts w:ascii="Times New Roman" w:hAnsi="Times New Roman" w:cs="Times New Roman"/>
                <w:sz w:val="20"/>
                <w:szCs w:val="20"/>
              </w:rPr>
              <w:t>těžk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ým</w:t>
            </w:r>
          </w:p>
        </w:tc>
        <w:tc>
          <w:tcPr>
            <w:tcW w:w="939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37" w:type="pct"/>
            <w:vAlign w:val="center"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</w:tr>
      <w:tr w:rsidR="00760A80" w:rsidRPr="00D85B7E" w:rsidTr="00033C13">
        <w:trPr>
          <w:trHeight w:val="317"/>
        </w:trPr>
        <w:tc>
          <w:tcPr>
            <w:tcW w:w="124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z toho s těžkým</w:t>
            </w:r>
          </w:p>
        </w:tc>
        <w:tc>
          <w:tcPr>
            <w:tcW w:w="939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3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</w:tr>
      <w:tr w:rsidR="00760A80" w:rsidRPr="00D85B7E" w:rsidTr="00033C13">
        <w:trPr>
          <w:trHeight w:val="317"/>
        </w:trPr>
        <w:tc>
          <w:tcPr>
            <w:tcW w:w="124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Sluchové postižení</w:t>
            </w:r>
          </w:p>
        </w:tc>
        <w:tc>
          <w:tcPr>
            <w:tcW w:w="939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</w:tr>
      <w:tr w:rsidR="00760A80" w:rsidRPr="00D85B7E" w:rsidTr="00033C13">
        <w:trPr>
          <w:trHeight w:val="317"/>
        </w:trPr>
        <w:tc>
          <w:tcPr>
            <w:tcW w:w="124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sz w:val="20"/>
                <w:szCs w:val="20"/>
              </w:rPr>
              <w:t>- z toho neslyšící</w:t>
            </w:r>
          </w:p>
        </w:tc>
        <w:tc>
          <w:tcPr>
            <w:tcW w:w="939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</w:tr>
      <w:tr w:rsidR="00760A80" w:rsidRPr="00D85B7E" w:rsidTr="00033C13">
        <w:trPr>
          <w:trHeight w:val="317"/>
        </w:trPr>
        <w:tc>
          <w:tcPr>
            <w:tcW w:w="124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Zrakové postižení</w:t>
            </w:r>
          </w:p>
        </w:tc>
        <w:tc>
          <w:tcPr>
            <w:tcW w:w="939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</w:tr>
      <w:tr w:rsidR="00760A80" w:rsidRPr="00D85B7E" w:rsidTr="00033C13">
        <w:trPr>
          <w:trHeight w:val="317"/>
        </w:trPr>
        <w:tc>
          <w:tcPr>
            <w:tcW w:w="124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sz w:val="20"/>
                <w:szCs w:val="20"/>
              </w:rPr>
              <w:t>- z toho nevidomí</w:t>
            </w:r>
          </w:p>
        </w:tc>
        <w:tc>
          <w:tcPr>
            <w:tcW w:w="939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</w:tr>
      <w:tr w:rsidR="00760A80" w:rsidRPr="00D85B7E" w:rsidTr="00033C13">
        <w:trPr>
          <w:trHeight w:val="317"/>
        </w:trPr>
        <w:tc>
          <w:tcPr>
            <w:tcW w:w="124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Se závažnými v</w:t>
            </w: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ad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ami</w:t>
            </w: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řeči</w:t>
            </w:r>
          </w:p>
        </w:tc>
        <w:tc>
          <w:tcPr>
            <w:tcW w:w="939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</w:tr>
      <w:tr w:rsidR="00760A80" w:rsidRPr="00D85B7E" w:rsidTr="00033C13">
        <w:trPr>
          <w:trHeight w:val="317"/>
        </w:trPr>
        <w:tc>
          <w:tcPr>
            <w:tcW w:w="1247" w:type="pct"/>
            <w:vAlign w:val="center"/>
          </w:tcPr>
          <w:p w:rsidR="00760A80" w:rsidRDefault="00760A80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z toho s těžkým</w:t>
            </w:r>
          </w:p>
        </w:tc>
        <w:tc>
          <w:tcPr>
            <w:tcW w:w="939" w:type="pct"/>
            <w:vAlign w:val="center"/>
          </w:tcPr>
          <w:p w:rsidR="00760A80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39" w:type="pct"/>
            <w:vAlign w:val="center"/>
          </w:tcPr>
          <w:p w:rsidR="00760A80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7" w:type="pct"/>
            <w:vAlign w:val="center"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760A80" w:rsidRPr="00D85B7E" w:rsidTr="00033C13">
        <w:trPr>
          <w:trHeight w:val="317"/>
        </w:trPr>
        <w:tc>
          <w:tcPr>
            <w:tcW w:w="124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Tělesné postižení</w:t>
            </w:r>
          </w:p>
        </w:tc>
        <w:tc>
          <w:tcPr>
            <w:tcW w:w="939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</w:tr>
      <w:tr w:rsidR="00760A80" w:rsidRPr="00D85B7E" w:rsidTr="00033C13">
        <w:trPr>
          <w:trHeight w:val="317"/>
        </w:trPr>
        <w:tc>
          <w:tcPr>
            <w:tcW w:w="1247" w:type="pct"/>
            <w:vAlign w:val="center"/>
          </w:tcPr>
          <w:p w:rsidR="00760A80" w:rsidRDefault="00760A80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z toho s těžkým</w:t>
            </w:r>
          </w:p>
        </w:tc>
        <w:tc>
          <w:tcPr>
            <w:tcW w:w="939" w:type="pct"/>
            <w:vAlign w:val="center"/>
          </w:tcPr>
          <w:p w:rsidR="00760A80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</w:tcPr>
          <w:p w:rsidR="00760A80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7" w:type="pct"/>
            <w:vAlign w:val="center"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760A80" w:rsidRPr="00D85B7E" w:rsidTr="00033C13">
        <w:trPr>
          <w:trHeight w:val="317"/>
        </w:trPr>
        <w:tc>
          <w:tcPr>
            <w:tcW w:w="124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Souběžné postižení více vadami</w:t>
            </w:r>
          </w:p>
        </w:tc>
        <w:tc>
          <w:tcPr>
            <w:tcW w:w="939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3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</w:tr>
      <w:tr w:rsidR="00760A80" w:rsidRPr="00D85B7E" w:rsidTr="00033C13">
        <w:trPr>
          <w:trHeight w:val="317"/>
        </w:trPr>
        <w:tc>
          <w:tcPr>
            <w:tcW w:w="124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sz w:val="20"/>
                <w:szCs w:val="20"/>
              </w:rPr>
              <w:t>- z toho hluchoslepí</w:t>
            </w:r>
          </w:p>
        </w:tc>
        <w:tc>
          <w:tcPr>
            <w:tcW w:w="939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</w:tr>
      <w:tr w:rsidR="00760A80" w:rsidRPr="00D85B7E" w:rsidTr="00033C13">
        <w:trPr>
          <w:trHeight w:val="317"/>
        </w:trPr>
        <w:tc>
          <w:tcPr>
            <w:tcW w:w="124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Se závažnými v</w:t>
            </w: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ývojov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ými poruchami </w:t>
            </w: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učení </w:t>
            </w:r>
          </w:p>
        </w:tc>
        <w:tc>
          <w:tcPr>
            <w:tcW w:w="939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</w:tr>
      <w:tr w:rsidR="00760A80" w:rsidRPr="00D85B7E" w:rsidTr="00033C13">
        <w:trPr>
          <w:trHeight w:val="317"/>
        </w:trPr>
        <w:tc>
          <w:tcPr>
            <w:tcW w:w="124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Se závažnými v</w:t>
            </w: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ývojov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ými poruchami </w:t>
            </w: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poruchy chování</w:t>
            </w:r>
          </w:p>
        </w:tc>
        <w:tc>
          <w:tcPr>
            <w:tcW w:w="939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</w:tr>
      <w:tr w:rsidR="00760A80" w:rsidRPr="00D85B7E" w:rsidTr="00033C13">
        <w:trPr>
          <w:trHeight w:val="317"/>
        </w:trPr>
        <w:tc>
          <w:tcPr>
            <w:tcW w:w="124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S poruchami autistického spektra</w:t>
            </w:r>
          </w:p>
        </w:tc>
        <w:tc>
          <w:tcPr>
            <w:tcW w:w="939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9" w:type="pct"/>
            <w:vAlign w:val="center"/>
            <w:hideMark/>
          </w:tcPr>
          <w:p w:rsidR="00760A80" w:rsidRPr="003379C6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37" w:type="pct"/>
            <w:vAlign w:val="center"/>
            <w:hideMark/>
          </w:tcPr>
          <w:p w:rsidR="00760A80" w:rsidRPr="00B144D5" w:rsidRDefault="00760A80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144D5">
              <w:rPr>
                <w:rFonts w:ascii="Times New Roman" w:hAnsi="Times New Roman" w:cs="Times New Roman"/>
              </w:rPr>
              <w:t>0</w:t>
            </w:r>
          </w:p>
        </w:tc>
      </w:tr>
    </w:tbl>
    <w:p w:rsidR="00C70A3B" w:rsidRDefault="00C70A3B" w:rsidP="00C70A3B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6E16C6" w:rsidRDefault="006E16C6" w:rsidP="00C70A3B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6E16C6" w:rsidRDefault="006E16C6" w:rsidP="00C70A3B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6E16C6" w:rsidRDefault="006E16C6" w:rsidP="00C70A3B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6E16C6" w:rsidRDefault="006E16C6" w:rsidP="00C70A3B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6E16C6" w:rsidRDefault="006E16C6" w:rsidP="00C70A3B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611ECA" w:rsidRPr="00C70A3B" w:rsidRDefault="00611ECA" w:rsidP="00C70A3B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C70A3B">
        <w:rPr>
          <w:rFonts w:ascii="Times New Roman" w:hAnsi="Times New Roman" w:cs="Times New Roman"/>
          <w:b/>
          <w:sz w:val="24"/>
          <w:u w:val="single"/>
        </w:rPr>
        <w:lastRenderedPageBreak/>
        <w:t>5. Údaje o přijímání žáků do školy</w:t>
      </w:r>
    </w:p>
    <w:p w:rsidR="00611ECA" w:rsidRPr="00C70A3B" w:rsidRDefault="00611ECA" w:rsidP="00C70A3B">
      <w:pPr>
        <w:pStyle w:val="Zpat"/>
        <w:tabs>
          <w:tab w:val="left" w:pos="360"/>
          <w:tab w:val="left" w:pos="600"/>
        </w:tabs>
        <w:spacing w:before="120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I. Přijímání dětí do MŠ a přípravného stupně </w:t>
      </w:r>
      <w:r w:rsidR="00777F41">
        <w:rPr>
          <w:b/>
          <w:sz w:val="20"/>
          <w:szCs w:val="20"/>
        </w:rPr>
        <w:t>ZŠ speciální pro školní rok 201</w:t>
      </w:r>
      <w:r w:rsidR="006E16C6">
        <w:rPr>
          <w:b/>
          <w:sz w:val="20"/>
          <w:szCs w:val="20"/>
        </w:rPr>
        <w:t>9</w:t>
      </w:r>
      <w:r w:rsidR="00777F41">
        <w:rPr>
          <w:b/>
          <w:sz w:val="20"/>
          <w:szCs w:val="20"/>
        </w:rPr>
        <w:t>/20</w:t>
      </w:r>
      <w:r w:rsidR="006E16C6">
        <w:rPr>
          <w:b/>
          <w:sz w:val="20"/>
          <w:szCs w:val="20"/>
        </w:rPr>
        <w:t>20</w:t>
      </w:r>
      <w:r>
        <w:rPr>
          <w:b/>
          <w:sz w:val="20"/>
          <w:szCs w:val="20"/>
        </w:rPr>
        <w:t xml:space="preserve"> a počet udělených odkladů povinné š</w:t>
      </w:r>
      <w:r w:rsidR="00C5316F">
        <w:rPr>
          <w:b/>
          <w:sz w:val="20"/>
          <w:szCs w:val="20"/>
        </w:rPr>
        <w:t xml:space="preserve">kolní docházky (dále jen PŠD, </w:t>
      </w:r>
      <w:r>
        <w:rPr>
          <w:b/>
          <w:sz w:val="20"/>
          <w:szCs w:val="20"/>
        </w:rPr>
        <w:t>k 1. 9. 201</w:t>
      </w:r>
      <w:r w:rsidR="006E16C6">
        <w:rPr>
          <w:b/>
          <w:sz w:val="20"/>
          <w:szCs w:val="20"/>
        </w:rPr>
        <w:t>9</w:t>
      </w:r>
      <w:r w:rsidR="00C5316F">
        <w:rPr>
          <w:b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02"/>
        <w:gridCol w:w="1946"/>
        <w:gridCol w:w="1948"/>
        <w:gridCol w:w="1946"/>
      </w:tblGrid>
      <w:tr w:rsidR="00611ECA" w:rsidTr="006E16C6">
        <w:trPr>
          <w:cantSplit/>
          <w:trHeight w:val="308"/>
        </w:trPr>
        <w:tc>
          <w:tcPr>
            <w:tcW w:w="1771" w:type="pct"/>
            <w:vMerge w:val="restart"/>
            <w:shd w:val="clear" w:color="auto" w:fill="FFFFCC"/>
            <w:vAlign w:val="center"/>
            <w:hideMark/>
          </w:tcPr>
          <w:p w:rsidR="00611ECA" w:rsidRPr="00C70A3B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Typ školy/ŠZ</w:t>
            </w:r>
          </w:p>
        </w:tc>
        <w:tc>
          <w:tcPr>
            <w:tcW w:w="2153" w:type="pct"/>
            <w:gridSpan w:val="2"/>
            <w:shd w:val="clear" w:color="auto" w:fill="FFFFCC"/>
            <w:vAlign w:val="center"/>
            <w:hideMark/>
          </w:tcPr>
          <w:p w:rsidR="00611ECA" w:rsidRPr="00C70A3B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sz w:val="20"/>
                <w:szCs w:val="20"/>
              </w:rPr>
              <w:t>Počet přijatých dětí</w:t>
            </w:r>
          </w:p>
        </w:tc>
        <w:tc>
          <w:tcPr>
            <w:tcW w:w="1076" w:type="pct"/>
            <w:vMerge w:val="restart"/>
            <w:shd w:val="clear" w:color="auto" w:fill="FFFFCC"/>
            <w:vAlign w:val="center"/>
            <w:hideMark/>
          </w:tcPr>
          <w:p w:rsidR="00611ECA" w:rsidRPr="00C70A3B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odkladů PŠD</w:t>
            </w:r>
          </w:p>
        </w:tc>
      </w:tr>
      <w:tr w:rsidR="00611ECA" w:rsidTr="006E16C6">
        <w:trPr>
          <w:cantSplit/>
          <w:trHeight w:val="307"/>
        </w:trPr>
        <w:tc>
          <w:tcPr>
            <w:tcW w:w="0" w:type="auto"/>
            <w:vMerge/>
            <w:vAlign w:val="center"/>
            <w:hideMark/>
          </w:tcPr>
          <w:p w:rsidR="00611ECA" w:rsidRPr="00C70A3B" w:rsidRDefault="00611ECA">
            <w:pPr>
              <w:spacing w:after="0" w:line="256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076" w:type="pct"/>
            <w:shd w:val="clear" w:color="auto" w:fill="FFFFCC"/>
            <w:vAlign w:val="center"/>
            <w:hideMark/>
          </w:tcPr>
          <w:p w:rsidR="00611ECA" w:rsidRPr="00C70A3B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celkem</w:t>
            </w:r>
          </w:p>
        </w:tc>
        <w:tc>
          <w:tcPr>
            <w:tcW w:w="1077" w:type="pct"/>
            <w:shd w:val="clear" w:color="auto" w:fill="FFFFCC"/>
            <w:vAlign w:val="center"/>
            <w:hideMark/>
          </w:tcPr>
          <w:p w:rsidR="00611ECA" w:rsidRPr="00C70A3B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 posledním roce před zahájením PŠD</w:t>
            </w:r>
          </w:p>
        </w:tc>
        <w:tc>
          <w:tcPr>
            <w:tcW w:w="0" w:type="auto"/>
            <w:vMerge/>
            <w:vAlign w:val="center"/>
            <w:hideMark/>
          </w:tcPr>
          <w:p w:rsidR="00611ECA" w:rsidRDefault="00611ECA">
            <w:pPr>
              <w:spacing w:after="0" w:line="256" w:lineRule="auto"/>
              <w:rPr>
                <w:b/>
                <w:bCs/>
                <w:sz w:val="20"/>
                <w:szCs w:val="20"/>
              </w:rPr>
            </w:pPr>
          </w:p>
        </w:tc>
      </w:tr>
      <w:tr w:rsidR="00611ECA" w:rsidTr="006E16C6">
        <w:trPr>
          <w:cantSplit/>
          <w:trHeight w:val="306"/>
        </w:trPr>
        <w:tc>
          <w:tcPr>
            <w:tcW w:w="1771" w:type="pct"/>
            <w:vAlign w:val="center"/>
            <w:hideMark/>
          </w:tcPr>
          <w:p w:rsidR="00611ECA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Mateřská škola</w:t>
            </w:r>
          </w:p>
        </w:tc>
        <w:tc>
          <w:tcPr>
            <w:tcW w:w="1076" w:type="pct"/>
            <w:vAlign w:val="center"/>
            <w:hideMark/>
          </w:tcPr>
          <w:p w:rsidR="00611ECA" w:rsidRPr="00C70A3B" w:rsidRDefault="00611ECA" w:rsidP="00C70A3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77" w:type="pct"/>
            <w:vAlign w:val="center"/>
            <w:hideMark/>
          </w:tcPr>
          <w:p w:rsidR="00611ECA" w:rsidRPr="00C70A3B" w:rsidRDefault="00611ECA" w:rsidP="00C70A3B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C70A3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76" w:type="pct"/>
            <w:vAlign w:val="center"/>
            <w:hideMark/>
          </w:tcPr>
          <w:p w:rsidR="00611ECA" w:rsidRPr="00C70A3B" w:rsidRDefault="00611ECA" w:rsidP="00C70A3B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C70A3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611ECA" w:rsidTr="006E16C6">
        <w:trPr>
          <w:cantSplit/>
          <w:trHeight w:val="306"/>
        </w:trPr>
        <w:tc>
          <w:tcPr>
            <w:tcW w:w="1771" w:type="pct"/>
            <w:vAlign w:val="bottom"/>
            <w:hideMark/>
          </w:tcPr>
          <w:p w:rsidR="00611ECA" w:rsidRPr="00A95F5C" w:rsidRDefault="00611ECA" w:rsidP="00AC3BA7">
            <w:pPr>
              <w:rPr>
                <w:b/>
                <w:sz w:val="20"/>
                <w:szCs w:val="20"/>
              </w:rPr>
            </w:pPr>
            <w:r w:rsidRPr="00C70A3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Přípravný stupeň ZŠ spec</w:t>
            </w:r>
            <w:r w:rsidRPr="00A95F5C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1076" w:type="pct"/>
            <w:vAlign w:val="center"/>
            <w:hideMark/>
          </w:tcPr>
          <w:p w:rsidR="00611ECA" w:rsidRPr="00C70A3B" w:rsidRDefault="00CB04DE" w:rsidP="00C70A3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77" w:type="pct"/>
            <w:vAlign w:val="center"/>
            <w:hideMark/>
          </w:tcPr>
          <w:p w:rsidR="00611ECA" w:rsidRPr="00C70A3B" w:rsidRDefault="00CB04DE" w:rsidP="00C70A3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76" w:type="pct"/>
            <w:vAlign w:val="center"/>
            <w:hideMark/>
          </w:tcPr>
          <w:p w:rsidR="00611ECA" w:rsidRPr="00C70A3B" w:rsidRDefault="00CB04DE" w:rsidP="00C70A3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</w:tbl>
    <w:p w:rsidR="00CB04DE" w:rsidRDefault="00CB04DE" w:rsidP="00611ECA">
      <w:pPr>
        <w:tabs>
          <w:tab w:val="center" w:pos="4536"/>
        </w:tabs>
        <w:jc w:val="both"/>
        <w:rPr>
          <w:b/>
          <w:bCs/>
          <w:sz w:val="20"/>
          <w:szCs w:val="20"/>
        </w:rPr>
      </w:pPr>
    </w:p>
    <w:p w:rsidR="00611ECA" w:rsidRPr="00C70A3B" w:rsidRDefault="00611ECA" w:rsidP="00C70A3B">
      <w:pPr>
        <w:pStyle w:val="Zpat"/>
        <w:tabs>
          <w:tab w:val="left" w:pos="360"/>
          <w:tab w:val="left" w:pos="600"/>
        </w:tabs>
        <w:spacing w:before="120"/>
        <w:rPr>
          <w:b/>
          <w:sz w:val="20"/>
          <w:szCs w:val="20"/>
        </w:rPr>
      </w:pPr>
      <w:r w:rsidRPr="00C70A3B">
        <w:rPr>
          <w:b/>
          <w:sz w:val="20"/>
          <w:szCs w:val="20"/>
        </w:rPr>
        <w:t xml:space="preserve">II. Zápis žáků do 1. třídy ZŠ a následné přijetí pro </w:t>
      </w:r>
      <w:r w:rsidR="00B44B91" w:rsidRPr="00C70A3B">
        <w:rPr>
          <w:b/>
          <w:sz w:val="20"/>
          <w:szCs w:val="20"/>
        </w:rPr>
        <w:t>školní rok 201</w:t>
      </w:r>
      <w:r w:rsidR="006E16C6">
        <w:rPr>
          <w:b/>
          <w:sz w:val="20"/>
          <w:szCs w:val="20"/>
        </w:rPr>
        <w:t>9</w:t>
      </w:r>
      <w:r w:rsidR="00C70A3B">
        <w:rPr>
          <w:b/>
          <w:sz w:val="20"/>
          <w:szCs w:val="20"/>
        </w:rPr>
        <w:t>/</w:t>
      </w:r>
      <w:r w:rsidR="00777F41" w:rsidRPr="00C70A3B">
        <w:rPr>
          <w:b/>
          <w:sz w:val="20"/>
          <w:szCs w:val="20"/>
        </w:rPr>
        <w:t>20</w:t>
      </w:r>
      <w:r w:rsidR="006E16C6">
        <w:rPr>
          <w:b/>
          <w:sz w:val="20"/>
          <w:szCs w:val="20"/>
        </w:rPr>
        <w:t>20</w:t>
      </w:r>
      <w:r w:rsidRPr="00C70A3B">
        <w:rPr>
          <w:b/>
          <w:sz w:val="20"/>
          <w:szCs w:val="20"/>
        </w:rPr>
        <w:t>,</w:t>
      </w:r>
      <w:r>
        <w:rPr>
          <w:b/>
          <w:sz w:val="20"/>
          <w:szCs w:val="20"/>
        </w:rPr>
        <w:t xml:space="preserve"> počet udělen</w:t>
      </w:r>
      <w:r w:rsidR="00B44B91">
        <w:rPr>
          <w:b/>
          <w:sz w:val="20"/>
          <w:szCs w:val="20"/>
        </w:rPr>
        <w:t>ých odkladů PŠD    (k 1. 9. 201</w:t>
      </w:r>
      <w:r w:rsidR="006E16C6">
        <w:rPr>
          <w:b/>
          <w:sz w:val="20"/>
          <w:szCs w:val="20"/>
        </w:rPr>
        <w:t>9</w:t>
      </w:r>
      <w:r>
        <w:rPr>
          <w:b/>
          <w:sz w:val="20"/>
          <w:szCs w:val="20"/>
        </w:rPr>
        <w:t>)</w:t>
      </w:r>
    </w:p>
    <w:tbl>
      <w:tblPr>
        <w:tblW w:w="5088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45"/>
        <w:gridCol w:w="1811"/>
        <w:gridCol w:w="1837"/>
        <w:gridCol w:w="1837"/>
        <w:gridCol w:w="1971"/>
      </w:tblGrid>
      <w:tr w:rsidR="00611ECA" w:rsidTr="006E16C6">
        <w:trPr>
          <w:cantSplit/>
          <w:trHeight w:val="327"/>
        </w:trPr>
        <w:tc>
          <w:tcPr>
            <w:tcW w:w="949" w:type="pct"/>
            <w:vMerge w:val="restart"/>
            <w:shd w:val="clear" w:color="auto" w:fill="FFFFCC"/>
            <w:vAlign w:val="center"/>
            <w:hideMark/>
          </w:tcPr>
          <w:p w:rsidR="00611ECA" w:rsidRPr="00C70A3B" w:rsidRDefault="00611ECA">
            <w:pPr>
              <w:spacing w:line="135" w:lineRule="atLeast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Typ školy</w:t>
            </w:r>
          </w:p>
        </w:tc>
        <w:tc>
          <w:tcPr>
            <w:tcW w:w="984" w:type="pct"/>
            <w:vMerge w:val="restart"/>
            <w:shd w:val="clear" w:color="auto" w:fill="FFFFCC"/>
            <w:vAlign w:val="center"/>
            <w:hideMark/>
          </w:tcPr>
          <w:p w:rsidR="00611ECA" w:rsidRPr="00C70A3B" w:rsidRDefault="00611ECA">
            <w:pPr>
              <w:spacing w:line="135" w:lineRule="atLeast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dětí</w:t>
            </w:r>
          </w:p>
          <w:p w:rsidR="00611ECA" w:rsidRPr="00C70A3B" w:rsidRDefault="00611ECA">
            <w:pPr>
              <w:spacing w:line="135" w:lineRule="atLeast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 zápisu</w:t>
            </w:r>
          </w:p>
        </w:tc>
        <w:tc>
          <w:tcPr>
            <w:tcW w:w="1996" w:type="pct"/>
            <w:gridSpan w:val="2"/>
            <w:shd w:val="clear" w:color="auto" w:fill="FFFFCC"/>
            <w:vAlign w:val="center"/>
            <w:hideMark/>
          </w:tcPr>
          <w:p w:rsidR="00611ECA" w:rsidRPr="00C70A3B" w:rsidRDefault="00611ECA">
            <w:pPr>
              <w:spacing w:line="135" w:lineRule="atLeast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odkladů PŠD</w:t>
            </w:r>
          </w:p>
        </w:tc>
        <w:tc>
          <w:tcPr>
            <w:tcW w:w="1071" w:type="pct"/>
            <w:vMerge w:val="restart"/>
            <w:shd w:val="clear" w:color="auto" w:fill="FFFFCC"/>
            <w:vAlign w:val="center"/>
            <w:hideMark/>
          </w:tcPr>
          <w:p w:rsidR="00611ECA" w:rsidRPr="00C70A3B" w:rsidRDefault="00611ECA" w:rsidP="00C5316F">
            <w:pPr>
              <w:spacing w:after="0" w:line="135" w:lineRule="atLeast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nově přijatých žáků</w:t>
            </w:r>
          </w:p>
          <w:p w:rsidR="00611ECA" w:rsidRPr="00C70A3B" w:rsidRDefault="00611ECA" w:rsidP="00C5316F">
            <w:pPr>
              <w:spacing w:after="0" w:line="135" w:lineRule="atLeast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do 1. ročníku</w:t>
            </w:r>
          </w:p>
        </w:tc>
      </w:tr>
      <w:tr w:rsidR="00611ECA" w:rsidTr="006E16C6">
        <w:trPr>
          <w:cantSplit/>
          <w:trHeight w:val="135"/>
        </w:trPr>
        <w:tc>
          <w:tcPr>
            <w:tcW w:w="0" w:type="auto"/>
            <w:vMerge/>
            <w:shd w:val="clear" w:color="auto" w:fill="FFFFCC"/>
            <w:vAlign w:val="center"/>
            <w:hideMark/>
          </w:tcPr>
          <w:p w:rsidR="00611ECA" w:rsidRDefault="00611ECA">
            <w:pPr>
              <w:spacing w:after="0" w:line="25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shd w:val="clear" w:color="auto" w:fill="FFFFCC"/>
            <w:vAlign w:val="center"/>
            <w:hideMark/>
          </w:tcPr>
          <w:p w:rsidR="00611ECA" w:rsidRDefault="00611ECA">
            <w:pPr>
              <w:spacing w:after="0" w:line="25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98" w:type="pct"/>
            <w:shd w:val="clear" w:color="auto" w:fill="FFFFCC"/>
            <w:vAlign w:val="center"/>
            <w:hideMark/>
          </w:tcPr>
          <w:p w:rsidR="00611ECA" w:rsidRPr="00C70A3B" w:rsidRDefault="00611ECA">
            <w:pPr>
              <w:spacing w:line="135" w:lineRule="atLeast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navržený</w:t>
            </w:r>
          </w:p>
        </w:tc>
        <w:tc>
          <w:tcPr>
            <w:tcW w:w="998" w:type="pct"/>
            <w:shd w:val="clear" w:color="auto" w:fill="FFFFCC"/>
            <w:vAlign w:val="center"/>
            <w:hideMark/>
          </w:tcPr>
          <w:p w:rsidR="00611ECA" w:rsidRPr="00C70A3B" w:rsidRDefault="00611ECA">
            <w:pPr>
              <w:spacing w:line="135" w:lineRule="atLeast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skutečný</w:t>
            </w:r>
          </w:p>
        </w:tc>
        <w:tc>
          <w:tcPr>
            <w:tcW w:w="1071" w:type="pct"/>
            <w:vMerge/>
            <w:shd w:val="clear" w:color="auto" w:fill="FFFFCC"/>
            <w:vAlign w:val="center"/>
            <w:hideMark/>
          </w:tcPr>
          <w:p w:rsidR="00611ECA" w:rsidRDefault="00611ECA">
            <w:pPr>
              <w:spacing w:after="0" w:line="256" w:lineRule="auto"/>
              <w:rPr>
                <w:b/>
                <w:bCs/>
                <w:sz w:val="20"/>
                <w:szCs w:val="20"/>
              </w:rPr>
            </w:pPr>
          </w:p>
        </w:tc>
      </w:tr>
      <w:tr w:rsidR="00611ECA" w:rsidRPr="003379C6" w:rsidTr="006E16C6">
        <w:trPr>
          <w:trHeight w:val="227"/>
        </w:trPr>
        <w:tc>
          <w:tcPr>
            <w:tcW w:w="949" w:type="pct"/>
            <w:shd w:val="clear" w:color="auto" w:fill="FFFFFF" w:themeFill="background1"/>
            <w:vAlign w:val="center"/>
            <w:hideMark/>
          </w:tcPr>
          <w:p w:rsidR="00611ECA" w:rsidRPr="003379C6" w:rsidRDefault="00611ECA" w:rsidP="004C2835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3379C6">
              <w:rPr>
                <w:b/>
                <w:sz w:val="20"/>
                <w:szCs w:val="20"/>
                <w:lang w:eastAsia="en-US"/>
              </w:rPr>
              <w:t xml:space="preserve">ZŠ </w:t>
            </w:r>
          </w:p>
        </w:tc>
        <w:tc>
          <w:tcPr>
            <w:tcW w:w="984" w:type="pct"/>
            <w:shd w:val="clear" w:color="auto" w:fill="FFFFFF" w:themeFill="background1"/>
            <w:vAlign w:val="center"/>
            <w:hideMark/>
          </w:tcPr>
          <w:p w:rsidR="00611ECA" w:rsidRPr="003379C6" w:rsidRDefault="00DD2153" w:rsidP="00C70A3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8" w:type="pct"/>
            <w:shd w:val="clear" w:color="auto" w:fill="FFFFFF" w:themeFill="background1"/>
            <w:vAlign w:val="center"/>
            <w:hideMark/>
          </w:tcPr>
          <w:p w:rsidR="00611ECA" w:rsidRPr="003379C6" w:rsidRDefault="00DD2153" w:rsidP="00C70A3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98" w:type="pct"/>
            <w:shd w:val="clear" w:color="auto" w:fill="FFFFFF" w:themeFill="background1"/>
            <w:vAlign w:val="center"/>
            <w:hideMark/>
          </w:tcPr>
          <w:p w:rsidR="00611ECA" w:rsidRPr="003379C6" w:rsidRDefault="00DD2153" w:rsidP="00C70A3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71" w:type="pct"/>
            <w:shd w:val="clear" w:color="auto" w:fill="FFFFFF" w:themeFill="background1"/>
            <w:vAlign w:val="center"/>
            <w:hideMark/>
          </w:tcPr>
          <w:p w:rsidR="00611ECA" w:rsidRPr="003379C6" w:rsidRDefault="00DD2153" w:rsidP="00C70A3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611ECA" w:rsidRPr="003379C6" w:rsidTr="006E16C6">
        <w:tc>
          <w:tcPr>
            <w:tcW w:w="949" w:type="pct"/>
            <w:shd w:val="clear" w:color="auto" w:fill="FFFFFF" w:themeFill="background1"/>
            <w:vAlign w:val="center"/>
            <w:hideMark/>
          </w:tcPr>
          <w:p w:rsidR="00611ECA" w:rsidRPr="003379C6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3379C6">
              <w:rPr>
                <w:b/>
                <w:sz w:val="20"/>
                <w:szCs w:val="20"/>
                <w:lang w:eastAsia="en-US"/>
              </w:rPr>
              <w:t>ZŠ speciální</w:t>
            </w:r>
          </w:p>
        </w:tc>
        <w:tc>
          <w:tcPr>
            <w:tcW w:w="984" w:type="pct"/>
            <w:shd w:val="clear" w:color="auto" w:fill="FFFFFF" w:themeFill="background1"/>
            <w:vAlign w:val="center"/>
            <w:hideMark/>
          </w:tcPr>
          <w:p w:rsidR="00611ECA" w:rsidRPr="003379C6" w:rsidRDefault="00DD2153" w:rsidP="00C70A3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8" w:type="pct"/>
            <w:shd w:val="clear" w:color="auto" w:fill="FFFFFF" w:themeFill="background1"/>
            <w:vAlign w:val="center"/>
            <w:hideMark/>
          </w:tcPr>
          <w:p w:rsidR="00611ECA" w:rsidRPr="003379C6" w:rsidRDefault="00DD2153" w:rsidP="00C70A3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8" w:type="pct"/>
            <w:shd w:val="clear" w:color="auto" w:fill="FFFFFF" w:themeFill="background1"/>
            <w:vAlign w:val="center"/>
            <w:hideMark/>
          </w:tcPr>
          <w:p w:rsidR="00611ECA" w:rsidRPr="003379C6" w:rsidRDefault="00DD2153" w:rsidP="00C70A3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71" w:type="pct"/>
            <w:shd w:val="clear" w:color="auto" w:fill="FFFFFF" w:themeFill="background1"/>
            <w:vAlign w:val="center"/>
            <w:hideMark/>
          </w:tcPr>
          <w:p w:rsidR="00611ECA" w:rsidRPr="003379C6" w:rsidRDefault="00AC6550" w:rsidP="00C70A3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B44B91" w:rsidRPr="003379C6" w:rsidTr="006E16C6">
        <w:tc>
          <w:tcPr>
            <w:tcW w:w="949" w:type="pct"/>
            <w:shd w:val="clear" w:color="auto" w:fill="FFFFFF" w:themeFill="background1"/>
            <w:vAlign w:val="center"/>
          </w:tcPr>
          <w:p w:rsidR="00B44B91" w:rsidRPr="003379C6" w:rsidRDefault="00B44B91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3379C6">
              <w:rPr>
                <w:b/>
                <w:sz w:val="20"/>
                <w:szCs w:val="20"/>
                <w:lang w:eastAsia="en-US"/>
              </w:rPr>
              <w:t>ZŠ pro vady řeči</w:t>
            </w:r>
          </w:p>
        </w:tc>
        <w:tc>
          <w:tcPr>
            <w:tcW w:w="984" w:type="pct"/>
            <w:shd w:val="clear" w:color="auto" w:fill="FFFFFF" w:themeFill="background1"/>
            <w:vAlign w:val="center"/>
          </w:tcPr>
          <w:p w:rsidR="00B44B91" w:rsidRPr="003379C6" w:rsidRDefault="008129F3" w:rsidP="00C70A3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98" w:type="pct"/>
            <w:shd w:val="clear" w:color="auto" w:fill="FFFFFF" w:themeFill="background1"/>
            <w:vAlign w:val="center"/>
          </w:tcPr>
          <w:p w:rsidR="00B44B91" w:rsidRPr="003379C6" w:rsidRDefault="008129F3" w:rsidP="00C70A3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98" w:type="pct"/>
            <w:shd w:val="clear" w:color="auto" w:fill="FFFFFF" w:themeFill="background1"/>
            <w:vAlign w:val="center"/>
          </w:tcPr>
          <w:p w:rsidR="00B44B91" w:rsidRPr="003379C6" w:rsidRDefault="008129F3" w:rsidP="00C70A3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71" w:type="pct"/>
            <w:shd w:val="clear" w:color="auto" w:fill="FFFFFF" w:themeFill="background1"/>
            <w:vAlign w:val="center"/>
          </w:tcPr>
          <w:p w:rsidR="00B44B91" w:rsidRPr="003379C6" w:rsidRDefault="008129F3" w:rsidP="00C70A3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</w:tbl>
    <w:p w:rsidR="00611ECA" w:rsidRPr="003379C6" w:rsidRDefault="00563CAC" w:rsidP="00AC6550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</w:pPr>
      <w:r w:rsidRPr="003379C6">
        <w:t xml:space="preserve">Během školního roku </w:t>
      </w:r>
      <w:r w:rsidR="00E7294D">
        <w:t>přestoupilo</w:t>
      </w:r>
      <w:r w:rsidRPr="003379C6">
        <w:t xml:space="preserve"> do </w:t>
      </w:r>
      <w:r w:rsidR="00523B75" w:rsidRPr="003379C6">
        <w:t>ZŠ</w:t>
      </w:r>
      <w:r w:rsidR="00A80F9B" w:rsidRPr="003379C6">
        <w:t xml:space="preserve"> </w:t>
      </w:r>
      <w:r w:rsidR="00E7294D">
        <w:t>9</w:t>
      </w:r>
      <w:r w:rsidR="00611ECA" w:rsidRPr="003379C6">
        <w:t xml:space="preserve"> žá</w:t>
      </w:r>
      <w:r w:rsidR="00AC6550">
        <w:t xml:space="preserve">ků, do ZŠ Speciální </w:t>
      </w:r>
      <w:r w:rsidR="00E7294D">
        <w:t>0.</w:t>
      </w:r>
      <w:r w:rsidRPr="003379C6">
        <w:t xml:space="preserve"> </w:t>
      </w:r>
    </w:p>
    <w:p w:rsidR="00523B75" w:rsidRPr="003379C6" w:rsidRDefault="00523B75" w:rsidP="00611ECA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</w:pPr>
      <w:r w:rsidRPr="003379C6">
        <w:t xml:space="preserve">Po zápise do </w:t>
      </w:r>
      <w:r w:rsidR="00CB30BA" w:rsidRPr="003379C6">
        <w:t xml:space="preserve">prvního ročníku </w:t>
      </w:r>
      <w:r w:rsidR="00E7294D">
        <w:t xml:space="preserve">byli přijati do </w:t>
      </w:r>
      <w:r w:rsidR="00C16303" w:rsidRPr="003379C6">
        <w:t xml:space="preserve">ZŠ </w:t>
      </w:r>
      <w:r w:rsidR="00E7294D">
        <w:t>2</w:t>
      </w:r>
      <w:r w:rsidRPr="003379C6">
        <w:t xml:space="preserve"> žá</w:t>
      </w:r>
      <w:r w:rsidR="00A80F9B" w:rsidRPr="003379C6">
        <w:t>ci</w:t>
      </w:r>
      <w:r w:rsidRPr="003379C6">
        <w:t>.</w:t>
      </w:r>
    </w:p>
    <w:p w:rsidR="00611ECA" w:rsidRPr="003379C6" w:rsidRDefault="00CB30BA" w:rsidP="00611ECA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  <w:rPr>
          <w:b/>
          <w:bCs/>
          <w:sz w:val="20"/>
          <w:szCs w:val="20"/>
        </w:rPr>
      </w:pPr>
      <w:r w:rsidRPr="003379C6">
        <w:t>Po zápise d</w:t>
      </w:r>
      <w:r w:rsidR="00611ECA" w:rsidRPr="003379C6">
        <w:t xml:space="preserve">o prvního ročníku </w:t>
      </w:r>
      <w:r w:rsidR="00E7294D">
        <w:t xml:space="preserve">byli přijati do </w:t>
      </w:r>
      <w:r w:rsidR="00611ECA" w:rsidRPr="003379C6">
        <w:t xml:space="preserve">ZŠ speciální </w:t>
      </w:r>
      <w:r w:rsidR="00AC6550">
        <w:t>2</w:t>
      </w:r>
      <w:r w:rsidR="007B4F72" w:rsidRPr="003379C6">
        <w:t xml:space="preserve"> žá</w:t>
      </w:r>
      <w:r w:rsidR="00AC6550">
        <w:t>ci</w:t>
      </w:r>
      <w:r w:rsidR="00A80F9B" w:rsidRPr="003379C6">
        <w:t>.</w:t>
      </w:r>
      <w:r w:rsidR="00611ECA" w:rsidRPr="003379C6">
        <w:t xml:space="preserve"> </w:t>
      </w:r>
    </w:p>
    <w:p w:rsidR="00611ECA" w:rsidRPr="003379C6" w:rsidRDefault="00CB30BA" w:rsidP="00611ECA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  <w:rPr>
          <w:b/>
          <w:bCs/>
          <w:sz w:val="20"/>
          <w:szCs w:val="20"/>
        </w:rPr>
      </w:pPr>
      <w:r w:rsidRPr="003379C6">
        <w:t>Po zápise d</w:t>
      </w:r>
      <w:r w:rsidR="00611ECA" w:rsidRPr="003379C6">
        <w:t>o prvního r</w:t>
      </w:r>
      <w:r w:rsidR="007B4F72" w:rsidRPr="003379C6">
        <w:t xml:space="preserve">očníku Logo třídy </w:t>
      </w:r>
      <w:r w:rsidR="00AC6550">
        <w:t>nebyl</w:t>
      </w:r>
      <w:r w:rsidR="007B4F72" w:rsidRPr="003379C6">
        <w:t xml:space="preserve"> přijat </w:t>
      </w:r>
      <w:r w:rsidR="00AC6550">
        <w:t>žádný žák</w:t>
      </w:r>
      <w:r w:rsidR="00C16303" w:rsidRPr="003379C6">
        <w:t>.</w:t>
      </w:r>
      <w:r w:rsidR="00595587" w:rsidRPr="003379C6">
        <w:t xml:space="preserve"> </w:t>
      </w:r>
    </w:p>
    <w:p w:rsidR="00595587" w:rsidRPr="00D85B7E" w:rsidRDefault="00595587" w:rsidP="00595587">
      <w:pPr>
        <w:pStyle w:val="Zpat"/>
        <w:tabs>
          <w:tab w:val="left" w:pos="0"/>
          <w:tab w:val="num" w:pos="480"/>
        </w:tabs>
        <w:spacing w:before="120" w:after="120"/>
        <w:ind w:left="360"/>
        <w:jc w:val="both"/>
        <w:rPr>
          <w:b/>
          <w:bCs/>
          <w:sz w:val="20"/>
          <w:szCs w:val="20"/>
        </w:rPr>
      </w:pPr>
    </w:p>
    <w:p w:rsidR="00611ECA" w:rsidRDefault="00611ECA" w:rsidP="00AF1B1C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AF1B1C">
        <w:rPr>
          <w:rFonts w:ascii="Times New Roman" w:hAnsi="Times New Roman" w:cs="Times New Roman"/>
          <w:b/>
          <w:sz w:val="24"/>
          <w:u w:val="single"/>
        </w:rPr>
        <w:t xml:space="preserve">6. Údaje o výsledcích ve vzdělávání  </w:t>
      </w:r>
    </w:p>
    <w:p w:rsidR="00B16EA2" w:rsidRPr="00AF1B1C" w:rsidRDefault="00B16EA2" w:rsidP="00AF1B1C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611ECA" w:rsidRPr="00D85B7E" w:rsidRDefault="00C5316F" w:rsidP="00611ECA">
      <w:pPr>
        <w:pStyle w:val="Zpat"/>
        <w:tabs>
          <w:tab w:val="left" w:pos="2700"/>
        </w:tabs>
        <w:jc w:val="both"/>
        <w:rPr>
          <w:b/>
          <w:color w:val="FF0000"/>
          <w:sz w:val="20"/>
          <w:szCs w:val="20"/>
        </w:rPr>
      </w:pPr>
      <w:r>
        <w:rPr>
          <w:b/>
          <w:sz w:val="20"/>
          <w:szCs w:val="20"/>
        </w:rPr>
        <w:t>I. Prospěch a docházka žáků</w:t>
      </w:r>
      <w:r w:rsidR="00611ECA" w:rsidRPr="00D85B7E">
        <w:rPr>
          <w:b/>
          <w:sz w:val="20"/>
          <w:szCs w:val="20"/>
        </w:rPr>
        <w:t xml:space="preserve"> všech ročníků celkem</w:t>
      </w:r>
      <w:r w:rsidR="00611ECA" w:rsidRPr="00D85B7E">
        <w:rPr>
          <w:b/>
          <w:bCs/>
          <w:sz w:val="20"/>
          <w:szCs w:val="20"/>
        </w:rPr>
        <w:t xml:space="preserve"> </w:t>
      </w:r>
      <w:r>
        <w:rPr>
          <w:b/>
          <w:bCs/>
          <w:sz w:val="20"/>
          <w:szCs w:val="20"/>
        </w:rPr>
        <w:t>(</w:t>
      </w:r>
      <w:r w:rsidR="00611ECA" w:rsidRPr="00D85B7E">
        <w:rPr>
          <w:b/>
          <w:bCs/>
          <w:sz w:val="20"/>
          <w:szCs w:val="20"/>
        </w:rPr>
        <w:t xml:space="preserve">k 30. 6. </w:t>
      </w:r>
      <w:r w:rsidR="007360CB" w:rsidRPr="00D85B7E">
        <w:rPr>
          <w:b/>
          <w:bCs/>
          <w:sz w:val="20"/>
          <w:szCs w:val="20"/>
        </w:rPr>
        <w:t>20</w:t>
      </w:r>
      <w:r w:rsidR="00E7294D">
        <w:rPr>
          <w:b/>
          <w:bCs/>
          <w:sz w:val="20"/>
          <w:szCs w:val="20"/>
        </w:rPr>
        <w:t>20</w:t>
      </w:r>
      <w:r>
        <w:rPr>
          <w:b/>
          <w:bCs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66"/>
        <w:gridCol w:w="2376"/>
      </w:tblGrid>
      <w:tr w:rsidR="00611ECA" w:rsidRPr="00D85B7E" w:rsidTr="00E7294D">
        <w:trPr>
          <w:trHeight w:val="437"/>
        </w:trPr>
        <w:tc>
          <w:tcPr>
            <w:tcW w:w="3686" w:type="pct"/>
            <w:shd w:val="clear" w:color="auto" w:fill="FFFFCC"/>
            <w:vAlign w:val="center"/>
            <w:hideMark/>
          </w:tcPr>
          <w:p w:rsidR="00611ECA" w:rsidRPr="00AF1B1C" w:rsidRDefault="00C5316F" w:rsidP="00C5316F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>
              <w:rPr>
                <w:rFonts w:ascii="Times New Roman" w:hAnsi="Times New Roman" w:cs="Times New Roman"/>
                <w:b/>
                <w:sz w:val="20"/>
              </w:rPr>
              <w:t>Prospěch a docházka žáků</w:t>
            </w:r>
            <w:r w:rsidR="00611ECA" w:rsidRPr="00AF1B1C">
              <w:rPr>
                <w:rFonts w:ascii="Times New Roman" w:hAnsi="Times New Roman" w:cs="Times New Roman"/>
                <w:b/>
                <w:sz w:val="20"/>
              </w:rPr>
              <w:t xml:space="preserve"> všech ročníků </w:t>
            </w:r>
          </w:p>
        </w:tc>
        <w:tc>
          <w:tcPr>
            <w:tcW w:w="1314" w:type="pct"/>
            <w:shd w:val="clear" w:color="auto" w:fill="FFFFCC"/>
            <w:vAlign w:val="center"/>
            <w:hideMark/>
          </w:tcPr>
          <w:p w:rsidR="00611ECA" w:rsidRPr="00AF1B1C" w:rsidRDefault="00C5316F" w:rsidP="00C5316F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>
              <w:rPr>
                <w:rFonts w:ascii="Times New Roman" w:hAnsi="Times New Roman" w:cs="Times New Roman"/>
                <w:b/>
                <w:sz w:val="20"/>
              </w:rPr>
              <w:t>Počet žáků</w:t>
            </w:r>
          </w:p>
        </w:tc>
      </w:tr>
      <w:tr w:rsidR="00611ECA" w:rsidRPr="003379C6" w:rsidTr="00E7294D">
        <w:trPr>
          <w:trHeight w:val="318"/>
        </w:trPr>
        <w:tc>
          <w:tcPr>
            <w:tcW w:w="5000" w:type="pct"/>
            <w:gridSpan w:val="2"/>
            <w:shd w:val="clear" w:color="auto" w:fill="FFFFCC"/>
            <w:vAlign w:val="center"/>
            <w:hideMark/>
          </w:tcPr>
          <w:p w:rsidR="00611ECA" w:rsidRPr="003379C6" w:rsidRDefault="00611ECA" w:rsidP="00AF1B1C">
            <w:pPr>
              <w:tabs>
                <w:tab w:val="left" w:pos="2700"/>
              </w:tabs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Obory vzdělání poskytující základní vzdělání - ZŠ 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 xml:space="preserve">Žáci </w:t>
            </w:r>
            <w:r w:rsidRPr="003379C6">
              <w:rPr>
                <w:rFonts w:ascii="Times New Roman" w:hAnsi="Times New Roman" w:cs="Times New Roman"/>
                <w:bCs/>
                <w:sz w:val="20"/>
                <w:szCs w:val="20"/>
              </w:rPr>
              <w:t>celkem</w:t>
            </w: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9D1C11" w:rsidP="00B16EA2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5</w:t>
            </w:r>
            <w:r w:rsidR="00B16EA2">
              <w:rPr>
                <w:rFonts w:ascii="Times New Roman" w:hAnsi="Times New Roman" w:cs="Times New Roman"/>
              </w:rPr>
              <w:t>7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>Prospěli s vyznamenáním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B16EA2" w:rsidP="00B16EA2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>Prospěli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B16EA2" w:rsidP="0005745F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16"/>
              </w:rPr>
            </w:pPr>
            <w:r w:rsidRPr="003379C6">
              <w:rPr>
                <w:rFonts w:ascii="Times New Roman" w:hAnsi="Times New Roman" w:cs="Times New Roman"/>
                <w:sz w:val="20"/>
                <w:szCs w:val="16"/>
              </w:rPr>
              <w:t>Neprospěli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B16EA2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05745F" w:rsidRPr="003379C6" w:rsidTr="00E7294D">
        <w:trPr>
          <w:trHeight w:val="318"/>
        </w:trPr>
        <w:tc>
          <w:tcPr>
            <w:tcW w:w="3686" w:type="pct"/>
            <w:vAlign w:val="center"/>
          </w:tcPr>
          <w:p w:rsidR="0005745F" w:rsidRPr="003379C6" w:rsidRDefault="0005745F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16"/>
              </w:rPr>
            </w:pPr>
            <w:r w:rsidRPr="003379C6">
              <w:rPr>
                <w:rFonts w:ascii="Times New Roman" w:hAnsi="Times New Roman" w:cs="Times New Roman"/>
                <w:sz w:val="20"/>
                <w:szCs w:val="16"/>
              </w:rPr>
              <w:t xml:space="preserve">Nehodnocen </w:t>
            </w:r>
          </w:p>
        </w:tc>
        <w:tc>
          <w:tcPr>
            <w:tcW w:w="1314" w:type="pct"/>
            <w:vAlign w:val="center"/>
          </w:tcPr>
          <w:p w:rsidR="0005745F" w:rsidRPr="003379C6" w:rsidRDefault="00C66331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>- z toho opakující ročník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>Průměrný prospěch žáků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B16EA2" w:rsidP="00B16EA2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1,847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>Průměrný počet zameškaných hodin na žáka/z toho neomluvených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B16EA2" w:rsidP="00B16EA2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24,368</w:t>
            </w:r>
            <w:r w:rsidR="00C93F68">
              <w:rPr>
                <w:rFonts w:ascii="Times New Roman" w:hAnsi="Times New Roman" w:cs="Times New Roman"/>
              </w:rPr>
              <w:t>/</w:t>
            </w:r>
            <w:r>
              <w:rPr>
                <w:rFonts w:ascii="Times New Roman" w:hAnsi="Times New Roman" w:cs="Times New Roman"/>
              </w:rPr>
              <w:t>1</w:t>
            </w:r>
            <w:r w:rsidR="00C93F68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>088</w:t>
            </w:r>
          </w:p>
        </w:tc>
      </w:tr>
      <w:tr w:rsidR="00611ECA" w:rsidRPr="003379C6" w:rsidTr="00E7294D">
        <w:trPr>
          <w:trHeight w:val="318"/>
        </w:trPr>
        <w:tc>
          <w:tcPr>
            <w:tcW w:w="5000" w:type="pct"/>
            <w:gridSpan w:val="2"/>
            <w:shd w:val="clear" w:color="auto" w:fill="FFFFCC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Obory vzdělání poskytující základní vzdělání - ZŠ </w:t>
            </w:r>
            <w:r w:rsidR="009D3929" w:rsidRPr="003379C6">
              <w:rPr>
                <w:rFonts w:ascii="Times New Roman" w:hAnsi="Times New Roman" w:cs="Times New Roman"/>
                <w:b/>
                <w:sz w:val="20"/>
                <w:szCs w:val="20"/>
              </w:rPr>
              <w:t>pro žáky s vadami řeči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Žáci </w:t>
            </w:r>
            <w:r w:rsidRPr="003379C6">
              <w:rPr>
                <w:rFonts w:ascii="Times New Roman" w:hAnsi="Times New Roman" w:cs="Times New Roman"/>
                <w:bCs/>
                <w:sz w:val="20"/>
                <w:szCs w:val="20"/>
              </w:rPr>
              <w:t>celkem</w:t>
            </w: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C5316F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>Prospěli s vyznamenáním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B16EA2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>Prospěli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B16EA2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16"/>
              </w:rPr>
            </w:pPr>
            <w:r w:rsidRPr="003379C6">
              <w:rPr>
                <w:rFonts w:ascii="Times New Roman" w:hAnsi="Times New Roman" w:cs="Times New Roman"/>
                <w:sz w:val="20"/>
                <w:szCs w:val="16"/>
              </w:rPr>
              <w:t>Neprospěli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B16EA2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9D3929" w:rsidRPr="003379C6" w:rsidTr="00E7294D">
        <w:trPr>
          <w:trHeight w:val="318"/>
        </w:trPr>
        <w:tc>
          <w:tcPr>
            <w:tcW w:w="3686" w:type="pct"/>
            <w:vAlign w:val="center"/>
          </w:tcPr>
          <w:p w:rsidR="009D3929" w:rsidRPr="003379C6" w:rsidRDefault="009D3929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16"/>
              </w:rPr>
            </w:pPr>
            <w:r w:rsidRPr="003379C6">
              <w:rPr>
                <w:rFonts w:ascii="Times New Roman" w:hAnsi="Times New Roman" w:cs="Times New Roman"/>
                <w:sz w:val="20"/>
                <w:szCs w:val="16"/>
              </w:rPr>
              <w:t>Nehodnocen</w:t>
            </w:r>
          </w:p>
        </w:tc>
        <w:tc>
          <w:tcPr>
            <w:tcW w:w="1314" w:type="pct"/>
            <w:vAlign w:val="center"/>
          </w:tcPr>
          <w:p w:rsidR="009D3929" w:rsidRPr="003379C6" w:rsidRDefault="00C66331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>- z toho opakující ročník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C93F68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>Průměrný prospěch žáků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C5316F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1,636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>Průměrný počet zameškaných hodin na žáka/z toho neomluvených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C5316F" w:rsidP="00C5316F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27,429</w:t>
            </w:r>
            <w:r w:rsidR="00754F0F" w:rsidRPr="003379C6">
              <w:rPr>
                <w:rFonts w:ascii="Times New Roman" w:hAnsi="Times New Roman" w:cs="Times New Roman"/>
              </w:rPr>
              <w:t>/</w:t>
            </w: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611ECA" w:rsidRPr="003379C6" w:rsidTr="00E7294D">
        <w:trPr>
          <w:trHeight w:val="318"/>
        </w:trPr>
        <w:tc>
          <w:tcPr>
            <w:tcW w:w="5000" w:type="pct"/>
            <w:gridSpan w:val="2"/>
            <w:shd w:val="clear" w:color="auto" w:fill="FFFFCC"/>
            <w:vAlign w:val="center"/>
            <w:hideMark/>
          </w:tcPr>
          <w:p w:rsidR="00611ECA" w:rsidRPr="003379C6" w:rsidRDefault="00611ECA" w:rsidP="009D3929">
            <w:pPr>
              <w:tabs>
                <w:tab w:val="left" w:pos="2700"/>
              </w:tabs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Obory vzdělání poskytující základní vzdělání - ZŠ </w:t>
            </w:r>
            <w:r w:rsidR="009D3929" w:rsidRPr="003379C6">
              <w:rPr>
                <w:rFonts w:ascii="Times New Roman" w:hAnsi="Times New Roman" w:cs="Times New Roman"/>
                <w:b/>
                <w:sz w:val="20"/>
                <w:szCs w:val="20"/>
              </w:rPr>
              <w:t>speciální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 xml:space="preserve">Žáci </w:t>
            </w:r>
            <w:r w:rsidRPr="003379C6">
              <w:rPr>
                <w:rFonts w:ascii="Times New Roman" w:hAnsi="Times New Roman" w:cs="Times New Roman"/>
                <w:bCs/>
                <w:sz w:val="20"/>
                <w:szCs w:val="20"/>
              </w:rPr>
              <w:t>celkem</w:t>
            </w: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754F0F" w:rsidP="00C5316F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2</w:t>
            </w:r>
            <w:r w:rsidR="00C5316F">
              <w:rPr>
                <w:rFonts w:ascii="Times New Roman" w:hAnsi="Times New Roman" w:cs="Times New Roman"/>
              </w:rPr>
              <w:t>7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>Prospěli s vyznamenáním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754F0F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>Prospěli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C93F68" w:rsidP="00C5316F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C5316F">
              <w:rPr>
                <w:rFonts w:ascii="Times New Roman" w:hAnsi="Times New Roman" w:cs="Times New Roman"/>
              </w:rPr>
              <w:t>6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16"/>
              </w:rPr>
            </w:pPr>
            <w:r w:rsidRPr="003379C6">
              <w:rPr>
                <w:rFonts w:ascii="Times New Roman" w:hAnsi="Times New Roman" w:cs="Times New Roman"/>
                <w:sz w:val="20"/>
                <w:szCs w:val="16"/>
              </w:rPr>
              <w:t>Neprospěli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C5316F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>- z toho opakující ročník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723A73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>Průměrný prospěch žáků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754F0F" w:rsidP="00C5316F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3,5</w:t>
            </w:r>
            <w:r w:rsidR="00C5316F">
              <w:rPr>
                <w:rFonts w:ascii="Times New Roman" w:hAnsi="Times New Roman" w:cs="Times New Roman"/>
              </w:rPr>
              <w:t>22</w:t>
            </w:r>
          </w:p>
        </w:tc>
      </w:tr>
      <w:tr w:rsidR="00611ECA" w:rsidRPr="003379C6" w:rsidTr="00E7294D">
        <w:trPr>
          <w:trHeight w:val="318"/>
        </w:trPr>
        <w:tc>
          <w:tcPr>
            <w:tcW w:w="368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>Průměrný počet zameškaných hodin na žáka/z toho neomluvených</w:t>
            </w:r>
          </w:p>
        </w:tc>
        <w:tc>
          <w:tcPr>
            <w:tcW w:w="1314" w:type="pct"/>
            <w:vAlign w:val="center"/>
            <w:hideMark/>
          </w:tcPr>
          <w:p w:rsidR="00611ECA" w:rsidRPr="003379C6" w:rsidRDefault="00C5316F" w:rsidP="00C5316F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28,370</w:t>
            </w:r>
            <w:r w:rsidR="00611ECA" w:rsidRPr="003379C6">
              <w:rPr>
                <w:rFonts w:ascii="Times New Roman" w:hAnsi="Times New Roman" w:cs="Times New Roman"/>
              </w:rPr>
              <w:t>/0</w:t>
            </w:r>
          </w:p>
        </w:tc>
      </w:tr>
    </w:tbl>
    <w:p w:rsidR="00611ECA" w:rsidRPr="003379C6" w:rsidRDefault="00611ECA" w:rsidP="00611ECA"/>
    <w:p w:rsidR="00611ECA" w:rsidRPr="003379C6" w:rsidRDefault="00611ECA" w:rsidP="00611ECA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</w:pPr>
      <w:r w:rsidRPr="003379C6">
        <w:t>Sl</w:t>
      </w:r>
      <w:r w:rsidR="0064729D" w:rsidRPr="003379C6">
        <w:t>ovní hodnocení žáků probíhalo v ZŠ speciální</w:t>
      </w:r>
      <w:r w:rsidRPr="003379C6">
        <w:t xml:space="preserve"> – celkem u </w:t>
      </w:r>
      <w:r w:rsidR="00754F0F" w:rsidRPr="003379C6">
        <w:t>2</w:t>
      </w:r>
      <w:r w:rsidR="00805AA3">
        <w:t>7</w:t>
      </w:r>
      <w:r w:rsidRPr="003379C6">
        <w:t xml:space="preserve"> žá</w:t>
      </w:r>
      <w:r w:rsidR="00754F0F" w:rsidRPr="003379C6">
        <w:t>ků ve všech předmětech.</w:t>
      </w:r>
    </w:p>
    <w:p w:rsidR="00611ECA" w:rsidRPr="003379C6" w:rsidRDefault="00611ECA" w:rsidP="00611ECA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</w:pPr>
      <w:r w:rsidRPr="003379C6">
        <w:t xml:space="preserve">Slovní hodnocení na Základní </w:t>
      </w:r>
      <w:r w:rsidR="0064729D" w:rsidRPr="003379C6">
        <w:t xml:space="preserve">škole </w:t>
      </w:r>
      <w:r w:rsidRPr="003379C6">
        <w:t xml:space="preserve">proběhlo u </w:t>
      </w:r>
      <w:r w:rsidR="00662F46">
        <w:t xml:space="preserve">1 žáka 1. třídy (ČJ, PRV), </w:t>
      </w:r>
      <w:r w:rsidR="00662F46" w:rsidRPr="003379C6">
        <w:t xml:space="preserve">u </w:t>
      </w:r>
      <w:r w:rsidR="00662F46">
        <w:t>1 žáka 2. třídy (ČJ, MA, PRV) a u 1</w:t>
      </w:r>
      <w:r w:rsidR="009D3929" w:rsidRPr="003379C6">
        <w:t xml:space="preserve"> žák</w:t>
      </w:r>
      <w:r w:rsidR="00805AA3">
        <w:t>a</w:t>
      </w:r>
      <w:r w:rsidR="0074051D" w:rsidRPr="003379C6">
        <w:t xml:space="preserve"> </w:t>
      </w:r>
      <w:r w:rsidR="00662F46">
        <w:t>8.</w:t>
      </w:r>
      <w:r w:rsidR="00805AA3">
        <w:t xml:space="preserve"> </w:t>
      </w:r>
      <w:r w:rsidR="009D3929" w:rsidRPr="003379C6">
        <w:t>třídy</w:t>
      </w:r>
      <w:r w:rsidR="00873337" w:rsidRPr="003379C6">
        <w:t xml:space="preserve"> (ČJ, HV)</w:t>
      </w:r>
      <w:r w:rsidRPr="003379C6">
        <w:t>.</w:t>
      </w:r>
    </w:p>
    <w:p w:rsidR="009D3929" w:rsidRPr="003379C6" w:rsidRDefault="009D3929" w:rsidP="00662F46">
      <w:pPr>
        <w:pStyle w:val="Odstavecseseznamem"/>
        <w:tabs>
          <w:tab w:val="center" w:pos="4536"/>
        </w:tabs>
        <w:spacing w:before="120" w:after="120"/>
        <w:ind w:left="360"/>
        <w:rPr>
          <w:rFonts w:ascii="Times New Roman" w:hAnsi="Times New Roman" w:cs="Times New Roman"/>
          <w:bCs/>
          <w:sz w:val="24"/>
          <w:szCs w:val="24"/>
        </w:rPr>
      </w:pPr>
    </w:p>
    <w:p w:rsidR="00754F0F" w:rsidRPr="00D85B7E" w:rsidRDefault="00754F0F" w:rsidP="00754F0F">
      <w:pPr>
        <w:pStyle w:val="Odstavecseseznamem"/>
        <w:tabs>
          <w:tab w:val="center" w:pos="4536"/>
        </w:tabs>
        <w:spacing w:before="120" w:after="120"/>
        <w:ind w:left="360"/>
        <w:rPr>
          <w:rFonts w:ascii="Times New Roman" w:hAnsi="Times New Roman" w:cs="Times New Roman"/>
          <w:bCs/>
          <w:sz w:val="24"/>
          <w:szCs w:val="24"/>
        </w:rPr>
      </w:pPr>
    </w:p>
    <w:p w:rsidR="00611ECA" w:rsidRPr="00873337" w:rsidRDefault="00611ECA" w:rsidP="00873337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873337">
        <w:rPr>
          <w:rFonts w:ascii="Times New Roman" w:hAnsi="Times New Roman" w:cs="Times New Roman"/>
          <w:b/>
          <w:sz w:val="24"/>
          <w:u w:val="single"/>
        </w:rPr>
        <w:t>7. Hodnocení chování žáků</w:t>
      </w:r>
    </w:p>
    <w:p w:rsidR="00611ECA" w:rsidRPr="00873337" w:rsidRDefault="00611ECA" w:rsidP="00873337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D85B7E">
        <w:rPr>
          <w:b/>
          <w:sz w:val="20"/>
          <w:szCs w:val="20"/>
        </w:rPr>
        <w:t>Chování žáků (k 30. 6. 20</w:t>
      </w:r>
      <w:r w:rsidR="00662F46">
        <w:rPr>
          <w:b/>
          <w:sz w:val="20"/>
          <w:szCs w:val="20"/>
        </w:rPr>
        <w:t>20</w:t>
      </w:r>
      <w:r w:rsidRPr="00D85B7E">
        <w:rPr>
          <w:b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15"/>
        <w:gridCol w:w="2009"/>
        <w:gridCol w:w="2009"/>
        <w:gridCol w:w="2009"/>
      </w:tblGrid>
      <w:tr w:rsidR="00611ECA" w:rsidRPr="00D85B7E" w:rsidTr="00A366D4">
        <w:trPr>
          <w:trHeight w:val="318"/>
        </w:trPr>
        <w:tc>
          <w:tcPr>
            <w:tcW w:w="1667" w:type="pct"/>
            <w:vMerge w:val="restart"/>
            <w:shd w:val="clear" w:color="auto" w:fill="FFFFCC"/>
            <w:vAlign w:val="center"/>
            <w:hideMark/>
          </w:tcPr>
          <w:p w:rsidR="00611ECA" w:rsidRPr="00873337" w:rsidRDefault="00611ECA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8733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Druh/typ školy</w:t>
            </w:r>
          </w:p>
        </w:tc>
        <w:tc>
          <w:tcPr>
            <w:tcW w:w="3333" w:type="pct"/>
            <w:gridSpan w:val="3"/>
            <w:shd w:val="clear" w:color="auto" w:fill="FFFFCC"/>
            <w:vAlign w:val="center"/>
            <w:hideMark/>
          </w:tcPr>
          <w:p w:rsidR="00611ECA" w:rsidRPr="00873337" w:rsidRDefault="00611ECA" w:rsidP="00662F46">
            <w:pPr>
              <w:keepNext/>
              <w:keepLine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3337">
              <w:rPr>
                <w:rFonts w:ascii="Times New Roman" w:hAnsi="Times New Roman" w:cs="Times New Roman"/>
                <w:b/>
                <w:sz w:val="20"/>
                <w:szCs w:val="20"/>
              </w:rPr>
              <w:t>Počet žáků</w:t>
            </w:r>
            <w:r w:rsidR="00662F4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873337">
              <w:rPr>
                <w:rFonts w:ascii="Times New Roman" w:hAnsi="Times New Roman" w:cs="Times New Roman"/>
                <w:b/>
                <w:sz w:val="20"/>
                <w:szCs w:val="20"/>
              </w:rPr>
              <w:t>– hodnocení</w:t>
            </w:r>
          </w:p>
        </w:tc>
      </w:tr>
      <w:tr w:rsidR="00611ECA" w:rsidRPr="00D85B7E" w:rsidTr="00A366D4">
        <w:trPr>
          <w:trHeight w:val="318"/>
        </w:trPr>
        <w:tc>
          <w:tcPr>
            <w:tcW w:w="0" w:type="auto"/>
            <w:vMerge/>
            <w:shd w:val="clear" w:color="auto" w:fill="FFFFCC"/>
            <w:vAlign w:val="center"/>
            <w:hideMark/>
          </w:tcPr>
          <w:p w:rsidR="00611ECA" w:rsidRPr="00873337" w:rsidRDefault="00611ECA">
            <w:pPr>
              <w:spacing w:after="0" w:line="25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11" w:type="pct"/>
            <w:shd w:val="clear" w:color="auto" w:fill="FFFFCC"/>
            <w:vAlign w:val="center"/>
            <w:hideMark/>
          </w:tcPr>
          <w:p w:rsidR="00611ECA" w:rsidRPr="00873337" w:rsidRDefault="00611ECA">
            <w:pPr>
              <w:keepNext/>
              <w:keepLine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3337">
              <w:rPr>
                <w:rFonts w:ascii="Times New Roman" w:hAnsi="Times New Roman" w:cs="Times New Roman"/>
                <w:b/>
                <w:sz w:val="20"/>
                <w:szCs w:val="20"/>
              </w:rPr>
              <w:t>velmi dobré</w:t>
            </w:r>
          </w:p>
        </w:tc>
        <w:tc>
          <w:tcPr>
            <w:tcW w:w="1111" w:type="pct"/>
            <w:shd w:val="clear" w:color="auto" w:fill="FFFFCC"/>
            <w:vAlign w:val="center"/>
            <w:hideMark/>
          </w:tcPr>
          <w:p w:rsidR="00611ECA" w:rsidRPr="00873337" w:rsidRDefault="00611ECA">
            <w:pPr>
              <w:keepNext/>
              <w:keepLine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3337">
              <w:rPr>
                <w:rFonts w:ascii="Times New Roman" w:hAnsi="Times New Roman" w:cs="Times New Roman"/>
                <w:b/>
                <w:sz w:val="20"/>
                <w:szCs w:val="20"/>
              </w:rPr>
              <w:t>uspokojivé</w:t>
            </w:r>
          </w:p>
        </w:tc>
        <w:tc>
          <w:tcPr>
            <w:tcW w:w="1111" w:type="pct"/>
            <w:shd w:val="clear" w:color="auto" w:fill="FFFFCC"/>
            <w:vAlign w:val="center"/>
            <w:hideMark/>
          </w:tcPr>
          <w:p w:rsidR="00611ECA" w:rsidRPr="00873337" w:rsidRDefault="00611ECA">
            <w:pPr>
              <w:keepNext/>
              <w:keepLine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3337">
              <w:rPr>
                <w:rFonts w:ascii="Times New Roman" w:hAnsi="Times New Roman" w:cs="Times New Roman"/>
                <w:b/>
                <w:sz w:val="20"/>
                <w:szCs w:val="20"/>
              </w:rPr>
              <w:t>neuspokojivé</w:t>
            </w:r>
          </w:p>
        </w:tc>
      </w:tr>
      <w:tr w:rsidR="00611ECA" w:rsidRPr="003379C6" w:rsidTr="00A366D4">
        <w:trPr>
          <w:trHeight w:val="318"/>
        </w:trPr>
        <w:tc>
          <w:tcPr>
            <w:tcW w:w="1667" w:type="pct"/>
            <w:vAlign w:val="center"/>
            <w:hideMark/>
          </w:tcPr>
          <w:p w:rsidR="00611ECA" w:rsidRPr="003379C6" w:rsidRDefault="00611ECA" w:rsidP="00406163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3379C6">
              <w:rPr>
                <w:b/>
                <w:sz w:val="20"/>
                <w:szCs w:val="20"/>
                <w:lang w:eastAsia="en-US"/>
              </w:rPr>
              <w:t xml:space="preserve">ZŠ </w:t>
            </w:r>
          </w:p>
        </w:tc>
        <w:tc>
          <w:tcPr>
            <w:tcW w:w="1111" w:type="pct"/>
            <w:vAlign w:val="center"/>
            <w:hideMark/>
          </w:tcPr>
          <w:p w:rsidR="00611ECA" w:rsidRPr="003379C6" w:rsidRDefault="00406163" w:rsidP="00662F46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5</w:t>
            </w:r>
            <w:r w:rsidR="00662F4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111" w:type="pct"/>
            <w:vAlign w:val="center"/>
            <w:hideMark/>
          </w:tcPr>
          <w:p w:rsidR="00611ECA" w:rsidRPr="003379C6" w:rsidRDefault="00662F46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11" w:type="pct"/>
            <w:vAlign w:val="center"/>
            <w:hideMark/>
          </w:tcPr>
          <w:p w:rsidR="00611ECA" w:rsidRPr="003379C6" w:rsidRDefault="00662F46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611ECA" w:rsidRPr="003379C6" w:rsidTr="00A366D4">
        <w:trPr>
          <w:trHeight w:val="318"/>
        </w:trPr>
        <w:tc>
          <w:tcPr>
            <w:tcW w:w="1667" w:type="pct"/>
            <w:vAlign w:val="center"/>
            <w:hideMark/>
          </w:tcPr>
          <w:p w:rsidR="00611ECA" w:rsidRPr="003379C6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3379C6">
              <w:rPr>
                <w:b/>
                <w:sz w:val="20"/>
                <w:szCs w:val="20"/>
                <w:lang w:eastAsia="en-US"/>
              </w:rPr>
              <w:t>ZŠ Speciální</w:t>
            </w:r>
          </w:p>
        </w:tc>
        <w:tc>
          <w:tcPr>
            <w:tcW w:w="1111" w:type="pct"/>
            <w:vAlign w:val="center"/>
            <w:hideMark/>
          </w:tcPr>
          <w:p w:rsidR="00611ECA" w:rsidRPr="003379C6" w:rsidRDefault="00406163" w:rsidP="00805AA3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2</w:t>
            </w:r>
            <w:r w:rsidR="00805AA3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111" w:type="pct"/>
            <w:vAlign w:val="center"/>
            <w:hideMark/>
          </w:tcPr>
          <w:p w:rsidR="00611ECA" w:rsidRPr="003379C6" w:rsidRDefault="00611ECA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111" w:type="pct"/>
            <w:vAlign w:val="center"/>
            <w:hideMark/>
          </w:tcPr>
          <w:p w:rsidR="00611ECA" w:rsidRPr="003379C6" w:rsidRDefault="00611ECA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</w:tr>
      <w:tr w:rsidR="00611ECA" w:rsidRPr="003379C6" w:rsidTr="00A366D4">
        <w:trPr>
          <w:trHeight w:val="318"/>
        </w:trPr>
        <w:tc>
          <w:tcPr>
            <w:tcW w:w="1667" w:type="pct"/>
            <w:vAlign w:val="center"/>
            <w:hideMark/>
          </w:tcPr>
          <w:p w:rsidR="00611ECA" w:rsidRPr="003379C6" w:rsidRDefault="00611ECA" w:rsidP="00662F46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3379C6">
              <w:rPr>
                <w:b/>
                <w:sz w:val="20"/>
                <w:szCs w:val="20"/>
                <w:lang w:eastAsia="en-US"/>
              </w:rPr>
              <w:t>ZŠ pro žáky s</w:t>
            </w:r>
            <w:r w:rsidR="00662F46">
              <w:rPr>
                <w:b/>
                <w:sz w:val="20"/>
                <w:szCs w:val="20"/>
                <w:lang w:eastAsia="en-US"/>
              </w:rPr>
              <w:t> poruchami učení</w:t>
            </w:r>
          </w:p>
        </w:tc>
        <w:tc>
          <w:tcPr>
            <w:tcW w:w="1111" w:type="pct"/>
            <w:vAlign w:val="center"/>
            <w:hideMark/>
          </w:tcPr>
          <w:p w:rsidR="00611ECA" w:rsidRPr="003379C6" w:rsidRDefault="00662F46" w:rsidP="00805AA3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111" w:type="pct"/>
            <w:vAlign w:val="center"/>
            <w:hideMark/>
          </w:tcPr>
          <w:p w:rsidR="00611ECA" w:rsidRPr="003379C6" w:rsidRDefault="00662F46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111" w:type="pct"/>
            <w:vAlign w:val="center"/>
            <w:hideMark/>
          </w:tcPr>
          <w:p w:rsidR="00611ECA" w:rsidRPr="003379C6" w:rsidRDefault="00611ECA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</w:tr>
    </w:tbl>
    <w:p w:rsidR="00611ECA" w:rsidRPr="003379C6" w:rsidRDefault="00611ECA" w:rsidP="00611ECA"/>
    <w:p w:rsidR="009D3929" w:rsidRPr="003379C6" w:rsidRDefault="00611ECA" w:rsidP="004E4242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</w:pPr>
      <w:r w:rsidRPr="003379C6">
        <w:t>Zameškané hodiny neomluvené byly řešeny ve spolupráci se sociálním odborem MÚ Příbram</w:t>
      </w:r>
      <w:r w:rsidR="009D3929" w:rsidRPr="003379C6">
        <w:t>.</w:t>
      </w:r>
      <w:r w:rsidRPr="003379C6">
        <w:t xml:space="preserve"> Kázeňské problémy žáků jsou vždy řešeny na výchovné komisi školy. U</w:t>
      </w:r>
      <w:r w:rsidR="00A366D4">
        <w:t> </w:t>
      </w:r>
      <w:r w:rsidRPr="003379C6">
        <w:t>zameškaných hodin byl vždy kontaktován zákonný zástupce žáka.</w:t>
      </w:r>
    </w:p>
    <w:p w:rsidR="009D3929" w:rsidRPr="003379C6" w:rsidRDefault="009D3929" w:rsidP="00611ECA">
      <w:pPr>
        <w:pStyle w:val="Zpat"/>
        <w:tabs>
          <w:tab w:val="left" w:pos="0"/>
          <w:tab w:val="num" w:pos="480"/>
        </w:tabs>
        <w:spacing w:before="120" w:after="120"/>
        <w:ind w:left="360"/>
        <w:jc w:val="both"/>
      </w:pPr>
    </w:p>
    <w:p w:rsidR="00611ECA" w:rsidRPr="003379C6" w:rsidRDefault="00611ECA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3379C6">
        <w:rPr>
          <w:rFonts w:ascii="Times New Roman" w:hAnsi="Times New Roman" w:cs="Times New Roman"/>
          <w:b/>
          <w:sz w:val="24"/>
          <w:u w:val="single"/>
        </w:rPr>
        <w:lastRenderedPageBreak/>
        <w:t>8. Absolventi a jejich další uplatnění</w:t>
      </w:r>
    </w:p>
    <w:p w:rsidR="00611ECA" w:rsidRPr="003379C6" w:rsidRDefault="00611ECA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3379C6">
        <w:rPr>
          <w:b/>
          <w:sz w:val="20"/>
          <w:szCs w:val="20"/>
        </w:rPr>
        <w:t xml:space="preserve">Absolventi školy – přijímací řízení na vyšší typ školy </w:t>
      </w:r>
      <w:r w:rsidR="007360CB" w:rsidRPr="003379C6">
        <w:rPr>
          <w:b/>
          <w:sz w:val="20"/>
          <w:szCs w:val="20"/>
        </w:rPr>
        <w:t>(k 30. 6.</w:t>
      </w:r>
      <w:r w:rsidR="00587453">
        <w:rPr>
          <w:b/>
          <w:sz w:val="20"/>
          <w:szCs w:val="20"/>
        </w:rPr>
        <w:t xml:space="preserve"> </w:t>
      </w:r>
      <w:r w:rsidR="007360CB" w:rsidRPr="003379C6">
        <w:rPr>
          <w:b/>
          <w:sz w:val="20"/>
          <w:szCs w:val="20"/>
        </w:rPr>
        <w:t>20</w:t>
      </w:r>
      <w:r w:rsidR="00587453">
        <w:rPr>
          <w:b/>
          <w:sz w:val="20"/>
          <w:szCs w:val="20"/>
        </w:rPr>
        <w:t>20</w:t>
      </w:r>
      <w:r w:rsidRPr="003379C6">
        <w:rPr>
          <w:b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60"/>
        <w:gridCol w:w="1458"/>
        <w:gridCol w:w="1458"/>
        <w:gridCol w:w="1458"/>
        <w:gridCol w:w="1358"/>
        <w:gridCol w:w="1550"/>
      </w:tblGrid>
      <w:tr w:rsidR="00611ECA" w:rsidRPr="003379C6" w:rsidTr="00587453">
        <w:tc>
          <w:tcPr>
            <w:tcW w:w="973" w:type="pct"/>
            <w:shd w:val="clear" w:color="auto" w:fill="FFFFCC"/>
            <w:vAlign w:val="center"/>
            <w:hideMark/>
          </w:tcPr>
          <w:p w:rsidR="00611ECA" w:rsidRPr="003379C6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Typ školy</w:t>
            </w:r>
          </w:p>
        </w:tc>
        <w:tc>
          <w:tcPr>
            <w:tcW w:w="806" w:type="pct"/>
            <w:shd w:val="clear" w:color="auto" w:fill="FFFFCC"/>
            <w:vAlign w:val="center"/>
            <w:hideMark/>
          </w:tcPr>
          <w:p w:rsidR="00611ECA" w:rsidRPr="003379C6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absolventů</w:t>
            </w:r>
          </w:p>
        </w:tc>
        <w:tc>
          <w:tcPr>
            <w:tcW w:w="806" w:type="pct"/>
            <w:shd w:val="clear" w:color="auto" w:fill="FFFFCC"/>
            <w:vAlign w:val="center"/>
            <w:hideMark/>
          </w:tcPr>
          <w:p w:rsidR="00611ECA" w:rsidRPr="003379C6" w:rsidRDefault="00611ECA" w:rsidP="00587453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Přijati do PŠ</w:t>
            </w:r>
          </w:p>
        </w:tc>
        <w:tc>
          <w:tcPr>
            <w:tcW w:w="806" w:type="pct"/>
            <w:shd w:val="clear" w:color="auto" w:fill="FFFFCC"/>
            <w:vAlign w:val="center"/>
            <w:hideMark/>
          </w:tcPr>
          <w:p w:rsidR="00611ECA" w:rsidRPr="003379C6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Přijati do OU</w:t>
            </w:r>
          </w:p>
        </w:tc>
        <w:tc>
          <w:tcPr>
            <w:tcW w:w="751" w:type="pct"/>
            <w:shd w:val="clear" w:color="auto" w:fill="FFFFCC"/>
            <w:vAlign w:val="center"/>
            <w:hideMark/>
          </w:tcPr>
          <w:p w:rsidR="00611ECA" w:rsidRPr="003379C6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Přijati na jinou SŠ</w:t>
            </w:r>
          </w:p>
        </w:tc>
        <w:tc>
          <w:tcPr>
            <w:tcW w:w="857" w:type="pct"/>
            <w:shd w:val="clear" w:color="auto" w:fill="FFFFCC"/>
            <w:vAlign w:val="center"/>
            <w:hideMark/>
          </w:tcPr>
          <w:p w:rsidR="00611ECA" w:rsidRPr="003379C6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Nepodali přihlášku</w:t>
            </w:r>
          </w:p>
        </w:tc>
      </w:tr>
      <w:tr w:rsidR="00611ECA" w:rsidRPr="003379C6" w:rsidTr="00587453">
        <w:tc>
          <w:tcPr>
            <w:tcW w:w="973" w:type="pct"/>
            <w:vAlign w:val="center"/>
            <w:hideMark/>
          </w:tcPr>
          <w:p w:rsidR="00611ECA" w:rsidRPr="003379C6" w:rsidRDefault="00611ECA" w:rsidP="0006039D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3379C6">
              <w:rPr>
                <w:b/>
                <w:sz w:val="20"/>
                <w:szCs w:val="20"/>
                <w:lang w:eastAsia="en-US"/>
              </w:rPr>
              <w:t xml:space="preserve">ZŠ </w:t>
            </w:r>
          </w:p>
        </w:tc>
        <w:tc>
          <w:tcPr>
            <w:tcW w:w="806" w:type="pct"/>
            <w:vAlign w:val="center"/>
          </w:tcPr>
          <w:p w:rsidR="00611ECA" w:rsidRPr="003379C6" w:rsidRDefault="00587453" w:rsidP="0033502D">
            <w:pPr>
              <w:tabs>
                <w:tab w:val="center" w:pos="4536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806" w:type="pct"/>
            <w:vAlign w:val="center"/>
          </w:tcPr>
          <w:p w:rsidR="00611ECA" w:rsidRPr="003379C6" w:rsidRDefault="00FB3858" w:rsidP="0033502D">
            <w:pPr>
              <w:tabs>
                <w:tab w:val="center" w:pos="4536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06" w:type="pct"/>
            <w:vAlign w:val="center"/>
          </w:tcPr>
          <w:p w:rsidR="00611ECA" w:rsidRPr="003379C6" w:rsidRDefault="00587453" w:rsidP="0033502D">
            <w:pPr>
              <w:tabs>
                <w:tab w:val="center" w:pos="4536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51" w:type="pct"/>
            <w:vAlign w:val="center"/>
          </w:tcPr>
          <w:p w:rsidR="00611ECA" w:rsidRPr="003379C6" w:rsidRDefault="00587453" w:rsidP="0033502D">
            <w:pPr>
              <w:tabs>
                <w:tab w:val="center" w:pos="4536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7" w:type="pct"/>
            <w:vAlign w:val="center"/>
          </w:tcPr>
          <w:p w:rsidR="00611ECA" w:rsidRPr="003379C6" w:rsidRDefault="0033502D" w:rsidP="0033502D">
            <w:pPr>
              <w:tabs>
                <w:tab w:val="center" w:pos="4536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611ECA" w:rsidRPr="003379C6" w:rsidTr="00587453">
        <w:tc>
          <w:tcPr>
            <w:tcW w:w="973" w:type="pct"/>
            <w:vAlign w:val="center"/>
            <w:hideMark/>
          </w:tcPr>
          <w:p w:rsidR="00611ECA" w:rsidRPr="003379C6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3379C6">
              <w:rPr>
                <w:b/>
                <w:sz w:val="20"/>
                <w:szCs w:val="20"/>
                <w:lang w:eastAsia="en-US"/>
              </w:rPr>
              <w:t>ZŠ speciální</w:t>
            </w:r>
          </w:p>
        </w:tc>
        <w:tc>
          <w:tcPr>
            <w:tcW w:w="806" w:type="pct"/>
            <w:vAlign w:val="center"/>
          </w:tcPr>
          <w:p w:rsidR="00611ECA" w:rsidRPr="003379C6" w:rsidRDefault="00587453" w:rsidP="0033502D">
            <w:pPr>
              <w:tabs>
                <w:tab w:val="center" w:pos="4536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06" w:type="pct"/>
            <w:vAlign w:val="center"/>
          </w:tcPr>
          <w:p w:rsidR="00611ECA" w:rsidRPr="003379C6" w:rsidRDefault="00587453" w:rsidP="0033502D">
            <w:pPr>
              <w:tabs>
                <w:tab w:val="center" w:pos="4536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06" w:type="pct"/>
            <w:vAlign w:val="center"/>
          </w:tcPr>
          <w:p w:rsidR="00611ECA" w:rsidRPr="003379C6" w:rsidRDefault="0033502D" w:rsidP="0033502D">
            <w:pPr>
              <w:tabs>
                <w:tab w:val="center" w:pos="4536"/>
              </w:tabs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51" w:type="pct"/>
            <w:vAlign w:val="center"/>
          </w:tcPr>
          <w:p w:rsidR="00611ECA" w:rsidRPr="003379C6" w:rsidRDefault="0033502D" w:rsidP="0033502D">
            <w:pPr>
              <w:tabs>
                <w:tab w:val="center" w:pos="4536"/>
              </w:tabs>
              <w:jc w:val="center"/>
              <w:rPr>
                <w:rFonts w:ascii="Times New Roman" w:hAnsi="Times New Roman" w:cs="Times New Roman"/>
              </w:rPr>
            </w:pPr>
            <w:r w:rsidRPr="003379C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7" w:type="pct"/>
            <w:vAlign w:val="center"/>
          </w:tcPr>
          <w:p w:rsidR="00611ECA" w:rsidRPr="003379C6" w:rsidRDefault="00587453" w:rsidP="0033502D">
            <w:pPr>
              <w:tabs>
                <w:tab w:val="center" w:pos="4536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</w:tbl>
    <w:p w:rsidR="00611ECA" w:rsidRPr="003379C6" w:rsidRDefault="00611ECA" w:rsidP="00611ECA">
      <w:r w:rsidRPr="003379C6">
        <w:t xml:space="preserve"> </w:t>
      </w:r>
    </w:p>
    <w:p w:rsidR="008F45BD" w:rsidRDefault="008F45BD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611ECA" w:rsidRPr="003379C6" w:rsidRDefault="00FB3858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>
        <w:rPr>
          <w:rFonts w:ascii="Times New Roman" w:hAnsi="Times New Roman" w:cs="Times New Roman"/>
          <w:b/>
          <w:sz w:val="24"/>
          <w:u w:val="single"/>
        </w:rPr>
        <w:t>9</w:t>
      </w:r>
      <w:r w:rsidR="00611ECA" w:rsidRPr="003379C6">
        <w:rPr>
          <w:rFonts w:ascii="Times New Roman" w:hAnsi="Times New Roman" w:cs="Times New Roman"/>
          <w:b/>
          <w:sz w:val="24"/>
          <w:u w:val="single"/>
        </w:rPr>
        <w:t>. Jazykové vzdělávaní na škole</w:t>
      </w:r>
    </w:p>
    <w:p w:rsidR="00611ECA" w:rsidRPr="003379C6" w:rsidRDefault="00611ECA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3379C6">
        <w:rPr>
          <w:b/>
          <w:sz w:val="20"/>
          <w:szCs w:val="20"/>
        </w:rPr>
        <w:t xml:space="preserve">I. Žáci učící se cizí jazyk (k 30. </w:t>
      </w:r>
      <w:r w:rsidR="007360CB" w:rsidRPr="003379C6">
        <w:rPr>
          <w:b/>
          <w:sz w:val="20"/>
          <w:szCs w:val="20"/>
        </w:rPr>
        <w:t>9. 20</w:t>
      </w:r>
      <w:r w:rsidR="00587453">
        <w:rPr>
          <w:b/>
          <w:sz w:val="20"/>
          <w:szCs w:val="20"/>
        </w:rPr>
        <w:t>19</w:t>
      </w:r>
      <w:r w:rsidRPr="003379C6">
        <w:rPr>
          <w:b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57"/>
        <w:gridCol w:w="3134"/>
        <w:gridCol w:w="2751"/>
      </w:tblGrid>
      <w:tr w:rsidR="00611ECA" w:rsidRPr="003379C6" w:rsidTr="00587453">
        <w:trPr>
          <w:trHeight w:val="318"/>
        </w:trPr>
        <w:tc>
          <w:tcPr>
            <w:tcW w:w="1746" w:type="pct"/>
            <w:shd w:val="clear" w:color="auto" w:fill="FFFFCC"/>
            <w:vAlign w:val="center"/>
            <w:hideMark/>
          </w:tcPr>
          <w:p w:rsidR="00611ECA" w:rsidRPr="003379C6" w:rsidRDefault="00611ECA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Jazyk</w:t>
            </w:r>
          </w:p>
        </w:tc>
        <w:tc>
          <w:tcPr>
            <w:tcW w:w="1733" w:type="pct"/>
            <w:shd w:val="clear" w:color="auto" w:fill="FFFFCC"/>
            <w:vAlign w:val="center"/>
            <w:hideMark/>
          </w:tcPr>
          <w:p w:rsidR="00611ECA" w:rsidRPr="003379C6" w:rsidRDefault="00611ECA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žáků</w:t>
            </w:r>
          </w:p>
        </w:tc>
        <w:tc>
          <w:tcPr>
            <w:tcW w:w="1521" w:type="pct"/>
            <w:shd w:val="clear" w:color="auto" w:fill="FFFFCC"/>
            <w:vAlign w:val="center"/>
            <w:hideMark/>
          </w:tcPr>
          <w:p w:rsidR="00611ECA" w:rsidRPr="003379C6" w:rsidRDefault="00611ECA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skupin</w:t>
            </w:r>
          </w:p>
        </w:tc>
      </w:tr>
      <w:tr w:rsidR="00611ECA" w:rsidRPr="003379C6" w:rsidTr="00587453">
        <w:trPr>
          <w:trHeight w:val="318"/>
        </w:trPr>
        <w:tc>
          <w:tcPr>
            <w:tcW w:w="1746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Anglický jazyk</w:t>
            </w:r>
          </w:p>
        </w:tc>
        <w:tc>
          <w:tcPr>
            <w:tcW w:w="1733" w:type="pct"/>
            <w:vAlign w:val="center"/>
            <w:hideMark/>
          </w:tcPr>
          <w:p w:rsidR="00611ECA" w:rsidRPr="003379C6" w:rsidRDefault="00D874E9" w:rsidP="008C0969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</w:t>
            </w:r>
            <w:r w:rsidR="0058745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521" w:type="pct"/>
            <w:vAlign w:val="center"/>
            <w:hideMark/>
          </w:tcPr>
          <w:p w:rsidR="00611ECA" w:rsidRPr="003379C6" w:rsidRDefault="00587453" w:rsidP="00D874E9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</w:tr>
      <w:tr w:rsidR="00D874E9" w:rsidRPr="003379C6" w:rsidTr="00587453">
        <w:trPr>
          <w:trHeight w:val="318"/>
        </w:trPr>
        <w:tc>
          <w:tcPr>
            <w:tcW w:w="1746" w:type="pct"/>
            <w:vAlign w:val="center"/>
          </w:tcPr>
          <w:p w:rsidR="00D874E9" w:rsidRPr="003379C6" w:rsidRDefault="00D874E9">
            <w:pPr>
              <w:tabs>
                <w:tab w:val="left" w:pos="2700"/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Slovenský jazyk</w:t>
            </w:r>
          </w:p>
        </w:tc>
        <w:tc>
          <w:tcPr>
            <w:tcW w:w="1733" w:type="pct"/>
            <w:vAlign w:val="center"/>
          </w:tcPr>
          <w:p w:rsidR="00D874E9" w:rsidRPr="003379C6" w:rsidRDefault="00587453" w:rsidP="00D874E9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32</w:t>
            </w:r>
          </w:p>
        </w:tc>
        <w:tc>
          <w:tcPr>
            <w:tcW w:w="1521" w:type="pct"/>
            <w:vAlign w:val="center"/>
          </w:tcPr>
          <w:p w:rsidR="00D874E9" w:rsidRPr="003379C6" w:rsidRDefault="008C0969" w:rsidP="00D874E9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</w:tr>
    </w:tbl>
    <w:p w:rsidR="004E4242" w:rsidRPr="003379C6" w:rsidRDefault="004E4242" w:rsidP="00611ECA">
      <w:pPr>
        <w:tabs>
          <w:tab w:val="left" w:pos="2700"/>
        </w:tabs>
        <w:jc w:val="both"/>
        <w:rPr>
          <w:bCs/>
          <w:sz w:val="20"/>
          <w:szCs w:val="20"/>
        </w:rPr>
      </w:pPr>
    </w:p>
    <w:p w:rsidR="00611ECA" w:rsidRPr="003379C6" w:rsidRDefault="00611ECA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3379C6">
        <w:rPr>
          <w:b/>
          <w:sz w:val="20"/>
          <w:szCs w:val="20"/>
        </w:rPr>
        <w:t>II. Učitelé cizích jazyků – rozl</w:t>
      </w:r>
      <w:r w:rsidR="007360CB" w:rsidRPr="003379C6">
        <w:rPr>
          <w:b/>
          <w:sz w:val="20"/>
          <w:szCs w:val="20"/>
        </w:rPr>
        <w:t>ožení kvalifikace (k 30. 9. 201</w:t>
      </w:r>
      <w:r w:rsidR="008C0969">
        <w:rPr>
          <w:b/>
          <w:sz w:val="20"/>
          <w:szCs w:val="20"/>
        </w:rPr>
        <w:t>8</w:t>
      </w:r>
      <w:r w:rsidRPr="003379C6">
        <w:rPr>
          <w:b/>
          <w:sz w:val="20"/>
          <w:szCs w:val="20"/>
        </w:rPr>
        <w:t>)</w:t>
      </w:r>
    </w:p>
    <w:tbl>
      <w:tblPr>
        <w:tblW w:w="4983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58"/>
        <w:gridCol w:w="1290"/>
        <w:gridCol w:w="1290"/>
        <w:gridCol w:w="1290"/>
        <w:gridCol w:w="1408"/>
        <w:gridCol w:w="1175"/>
      </w:tblGrid>
      <w:tr w:rsidR="00611ECA" w:rsidRPr="003379C6" w:rsidTr="00587453">
        <w:trPr>
          <w:trHeight w:val="318"/>
        </w:trPr>
        <w:tc>
          <w:tcPr>
            <w:tcW w:w="1419" w:type="pct"/>
            <w:vMerge w:val="restart"/>
            <w:shd w:val="clear" w:color="auto" w:fill="FFFFCC"/>
            <w:vAlign w:val="center"/>
            <w:hideMark/>
          </w:tcPr>
          <w:p w:rsidR="00611ECA" w:rsidRPr="003379C6" w:rsidRDefault="00611ECA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Jazyk</w:t>
            </w:r>
          </w:p>
        </w:tc>
        <w:tc>
          <w:tcPr>
            <w:tcW w:w="716" w:type="pct"/>
            <w:vMerge w:val="restart"/>
            <w:shd w:val="clear" w:color="auto" w:fill="FFFFCC"/>
            <w:vAlign w:val="center"/>
            <w:hideMark/>
          </w:tcPr>
          <w:p w:rsidR="00611ECA" w:rsidRPr="003379C6" w:rsidRDefault="00611ECA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učitelů</w:t>
            </w:r>
          </w:p>
          <w:p w:rsidR="00611ECA" w:rsidRPr="003379C6" w:rsidRDefault="00611ECA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celkem</w:t>
            </w:r>
          </w:p>
        </w:tc>
        <w:tc>
          <w:tcPr>
            <w:tcW w:w="2213" w:type="pct"/>
            <w:gridSpan w:val="3"/>
            <w:shd w:val="clear" w:color="auto" w:fill="FFFFCC"/>
            <w:vAlign w:val="center"/>
            <w:hideMark/>
          </w:tcPr>
          <w:p w:rsidR="00611ECA" w:rsidRPr="003379C6" w:rsidRDefault="00611ECA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Kvalifikace vyučujících</w:t>
            </w:r>
          </w:p>
        </w:tc>
        <w:tc>
          <w:tcPr>
            <w:tcW w:w="652" w:type="pct"/>
            <w:vMerge w:val="restart"/>
            <w:shd w:val="clear" w:color="auto" w:fill="FFFFCC"/>
            <w:vAlign w:val="center"/>
            <w:hideMark/>
          </w:tcPr>
          <w:p w:rsidR="00611ECA" w:rsidRPr="003379C6" w:rsidRDefault="00611ECA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Rodilí mluvčí</w:t>
            </w:r>
          </w:p>
        </w:tc>
      </w:tr>
      <w:tr w:rsidR="00611ECA" w:rsidRPr="003379C6" w:rsidTr="003B28F5">
        <w:trPr>
          <w:trHeight w:val="318"/>
        </w:trPr>
        <w:tc>
          <w:tcPr>
            <w:tcW w:w="0" w:type="auto"/>
            <w:vMerge/>
            <w:vAlign w:val="center"/>
            <w:hideMark/>
          </w:tcPr>
          <w:p w:rsidR="00611ECA" w:rsidRPr="003379C6" w:rsidRDefault="00611ECA">
            <w:pPr>
              <w:spacing w:after="0" w:line="256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611ECA" w:rsidRPr="003379C6" w:rsidRDefault="00611ECA">
            <w:pPr>
              <w:spacing w:after="0" w:line="256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shd w:val="clear" w:color="auto" w:fill="FFFFCC"/>
            <w:vAlign w:val="center"/>
            <w:hideMark/>
          </w:tcPr>
          <w:p w:rsidR="00611ECA" w:rsidRPr="003379C6" w:rsidRDefault="00611ECA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pedagogická</w:t>
            </w:r>
          </w:p>
          <w:p w:rsidR="00611ECA" w:rsidRPr="003379C6" w:rsidRDefault="00611ECA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i odborná</w:t>
            </w:r>
          </w:p>
        </w:tc>
        <w:tc>
          <w:tcPr>
            <w:tcW w:w="716" w:type="pct"/>
            <w:shd w:val="clear" w:color="auto" w:fill="FFFFCC"/>
            <w:vAlign w:val="center"/>
            <w:hideMark/>
          </w:tcPr>
          <w:p w:rsidR="00611ECA" w:rsidRPr="003379C6" w:rsidRDefault="00611ECA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částečná</w:t>
            </w:r>
          </w:p>
        </w:tc>
        <w:tc>
          <w:tcPr>
            <w:tcW w:w="781" w:type="pct"/>
            <w:shd w:val="clear" w:color="auto" w:fill="FFFFCC"/>
            <w:vAlign w:val="center"/>
            <w:hideMark/>
          </w:tcPr>
          <w:p w:rsidR="00611ECA" w:rsidRPr="003379C6" w:rsidRDefault="00611ECA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žádná</w:t>
            </w:r>
          </w:p>
        </w:tc>
        <w:tc>
          <w:tcPr>
            <w:tcW w:w="0" w:type="auto"/>
            <w:vMerge/>
            <w:vAlign w:val="center"/>
            <w:hideMark/>
          </w:tcPr>
          <w:p w:rsidR="00611ECA" w:rsidRPr="003379C6" w:rsidRDefault="00611ECA">
            <w:pPr>
              <w:spacing w:after="0" w:line="256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611ECA" w:rsidRPr="003379C6" w:rsidTr="00587453">
        <w:trPr>
          <w:trHeight w:val="318"/>
        </w:trPr>
        <w:tc>
          <w:tcPr>
            <w:tcW w:w="1419" w:type="pct"/>
            <w:vAlign w:val="center"/>
            <w:hideMark/>
          </w:tcPr>
          <w:p w:rsidR="00611ECA" w:rsidRPr="003379C6" w:rsidRDefault="00611ECA">
            <w:pPr>
              <w:tabs>
                <w:tab w:val="left" w:pos="2700"/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Anglický jazyk</w:t>
            </w:r>
          </w:p>
        </w:tc>
        <w:tc>
          <w:tcPr>
            <w:tcW w:w="716" w:type="pct"/>
            <w:vAlign w:val="center"/>
            <w:hideMark/>
          </w:tcPr>
          <w:p w:rsidR="00611ECA" w:rsidRPr="003379C6" w:rsidRDefault="003B28F5" w:rsidP="00E259DF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716" w:type="pct"/>
            <w:vAlign w:val="center"/>
            <w:hideMark/>
          </w:tcPr>
          <w:p w:rsidR="00611ECA" w:rsidRPr="003379C6" w:rsidRDefault="00611ECA" w:rsidP="00E259DF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Cs/>
              </w:rPr>
            </w:pPr>
            <w:r w:rsidRPr="003379C6"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716" w:type="pct"/>
            <w:vAlign w:val="center"/>
            <w:hideMark/>
          </w:tcPr>
          <w:p w:rsidR="00611ECA" w:rsidRPr="003379C6" w:rsidRDefault="003B28F5" w:rsidP="00E259DF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781" w:type="pct"/>
            <w:vAlign w:val="center"/>
            <w:hideMark/>
          </w:tcPr>
          <w:p w:rsidR="00611ECA" w:rsidRPr="003379C6" w:rsidRDefault="003B28F5" w:rsidP="00E259DF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652" w:type="pct"/>
            <w:vAlign w:val="center"/>
            <w:hideMark/>
          </w:tcPr>
          <w:p w:rsidR="00611ECA" w:rsidRPr="003379C6" w:rsidRDefault="00611ECA" w:rsidP="00E259DF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Cs/>
              </w:rPr>
            </w:pPr>
            <w:r w:rsidRPr="003379C6">
              <w:rPr>
                <w:rFonts w:ascii="Times New Roman" w:hAnsi="Times New Roman" w:cs="Times New Roman"/>
                <w:bCs/>
              </w:rPr>
              <w:t>0</w:t>
            </w:r>
          </w:p>
        </w:tc>
      </w:tr>
      <w:tr w:rsidR="00D874E9" w:rsidRPr="003379C6" w:rsidTr="00587453">
        <w:trPr>
          <w:trHeight w:val="318"/>
        </w:trPr>
        <w:tc>
          <w:tcPr>
            <w:tcW w:w="1419" w:type="pct"/>
            <w:vAlign w:val="center"/>
          </w:tcPr>
          <w:p w:rsidR="00D874E9" w:rsidRPr="003379C6" w:rsidRDefault="00D874E9" w:rsidP="00D874E9">
            <w:pPr>
              <w:tabs>
                <w:tab w:val="left" w:pos="2700"/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Slovenský jazyk</w:t>
            </w:r>
          </w:p>
        </w:tc>
        <w:tc>
          <w:tcPr>
            <w:tcW w:w="716" w:type="pct"/>
            <w:vAlign w:val="center"/>
          </w:tcPr>
          <w:p w:rsidR="00D874E9" w:rsidRPr="003379C6" w:rsidRDefault="00D874E9" w:rsidP="00E259DF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Cs/>
              </w:rPr>
            </w:pPr>
            <w:r w:rsidRPr="003379C6"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716" w:type="pct"/>
            <w:vAlign w:val="center"/>
          </w:tcPr>
          <w:p w:rsidR="00D874E9" w:rsidRPr="003379C6" w:rsidRDefault="00D874E9" w:rsidP="00E259DF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Cs/>
              </w:rPr>
            </w:pPr>
            <w:r w:rsidRPr="003379C6"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716" w:type="pct"/>
            <w:vAlign w:val="center"/>
          </w:tcPr>
          <w:p w:rsidR="00D874E9" w:rsidRPr="003379C6" w:rsidRDefault="00D874E9" w:rsidP="00E259DF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Cs/>
              </w:rPr>
            </w:pPr>
            <w:r w:rsidRPr="003379C6"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781" w:type="pct"/>
            <w:vAlign w:val="center"/>
          </w:tcPr>
          <w:p w:rsidR="00D874E9" w:rsidRPr="003379C6" w:rsidRDefault="00D874E9" w:rsidP="00E259DF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Cs/>
              </w:rPr>
            </w:pPr>
            <w:r w:rsidRPr="003379C6"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652" w:type="pct"/>
            <w:vAlign w:val="center"/>
          </w:tcPr>
          <w:p w:rsidR="00D874E9" w:rsidRPr="003379C6" w:rsidRDefault="00D874E9" w:rsidP="00E259DF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Cs/>
              </w:rPr>
            </w:pPr>
            <w:r w:rsidRPr="003379C6">
              <w:rPr>
                <w:rFonts w:ascii="Times New Roman" w:hAnsi="Times New Roman" w:cs="Times New Roman"/>
                <w:bCs/>
              </w:rPr>
              <w:t>0</w:t>
            </w:r>
          </w:p>
        </w:tc>
      </w:tr>
    </w:tbl>
    <w:p w:rsidR="00611ECA" w:rsidRPr="00D85B7E" w:rsidRDefault="00611ECA" w:rsidP="00611ECA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  <w:rPr>
          <w:b/>
          <w:bCs/>
          <w:u w:val="single"/>
        </w:rPr>
      </w:pPr>
      <w:r w:rsidRPr="003379C6">
        <w:t>Úroveň jazykového vzdělání žáků odpovídá požadavkům kladeným ŠVP. Potíže ve výuce mají hlavně žáci s diagnostikovanou poruchou učení. Na některých učilištích není návaznost na jazykovou</w:t>
      </w:r>
      <w:r w:rsidRPr="00D85B7E">
        <w:t xml:space="preserve"> výuku.</w:t>
      </w:r>
    </w:p>
    <w:p w:rsidR="00611ECA" w:rsidRPr="00D85B7E" w:rsidRDefault="00611ECA" w:rsidP="00611ECA">
      <w:pPr>
        <w:pStyle w:val="Zpat"/>
        <w:tabs>
          <w:tab w:val="left" w:pos="0"/>
          <w:tab w:val="num" w:pos="480"/>
        </w:tabs>
        <w:spacing w:before="120" w:after="120"/>
        <w:ind w:left="360"/>
        <w:jc w:val="both"/>
        <w:rPr>
          <w:b/>
          <w:bCs/>
          <w:u w:val="single"/>
        </w:rPr>
      </w:pPr>
    </w:p>
    <w:p w:rsidR="00611ECA" w:rsidRPr="0006039D" w:rsidRDefault="00611ECA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06039D">
        <w:rPr>
          <w:rFonts w:ascii="Times New Roman" w:hAnsi="Times New Roman" w:cs="Times New Roman"/>
          <w:b/>
          <w:sz w:val="24"/>
          <w:u w:val="single"/>
        </w:rPr>
        <w:t>1</w:t>
      </w:r>
      <w:r w:rsidR="00E26045">
        <w:rPr>
          <w:rFonts w:ascii="Times New Roman" w:hAnsi="Times New Roman" w:cs="Times New Roman"/>
          <w:b/>
          <w:sz w:val="24"/>
          <w:u w:val="single"/>
        </w:rPr>
        <w:t>0</w:t>
      </w:r>
      <w:r w:rsidRPr="0006039D">
        <w:rPr>
          <w:rFonts w:ascii="Times New Roman" w:hAnsi="Times New Roman" w:cs="Times New Roman"/>
          <w:b/>
          <w:sz w:val="24"/>
          <w:u w:val="single"/>
        </w:rPr>
        <w:t>. Úroveň informační a počítačové gramotnosti ve škole</w:t>
      </w:r>
    </w:p>
    <w:p w:rsidR="00611ECA" w:rsidRPr="00D85B7E" w:rsidRDefault="00611ECA" w:rsidP="00611ECA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  <w:rPr>
          <w:b/>
          <w:bCs/>
          <w:u w:val="single"/>
        </w:rPr>
      </w:pPr>
      <w:r w:rsidRPr="00D85B7E">
        <w:t>Škola využívá počítačovou učebnu (1</w:t>
      </w:r>
      <w:r w:rsidR="00D874E9">
        <w:t>6</w:t>
      </w:r>
      <w:r w:rsidRPr="00D85B7E">
        <w:rPr>
          <w:color w:val="FF0000"/>
        </w:rPr>
        <w:t xml:space="preserve"> </w:t>
      </w:r>
      <w:r w:rsidRPr="00D85B7E">
        <w:t>počítačů připojených k internetu) v jednotlivých vyučovacích předmětech</w:t>
      </w:r>
      <w:r w:rsidR="003B28F5">
        <w:t>, dále pak má k dispozici 20 notebooků a 10 tabletů pořízených z projektu Šablony II</w:t>
      </w:r>
      <w:r w:rsidRPr="00D85B7E">
        <w:t xml:space="preserve">. Všichni pedagogičtí pracovníci absolvovali školení úrovně Z a P. </w:t>
      </w:r>
      <w:r w:rsidR="00E61E4D" w:rsidRPr="00D85B7E">
        <w:t>I nadále jsou proškolován</w:t>
      </w:r>
      <w:r w:rsidR="00D874E9">
        <w:t>i</w:t>
      </w:r>
      <w:r w:rsidR="00E61E4D" w:rsidRPr="00D85B7E">
        <w:t xml:space="preserve"> v oblasti ICT.</w:t>
      </w:r>
    </w:p>
    <w:p w:rsidR="003B28F5" w:rsidRDefault="003B28F5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3B28F5" w:rsidRDefault="003B28F5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3B28F5" w:rsidRDefault="003B28F5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3B28F5" w:rsidRDefault="003B28F5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3B28F5" w:rsidRDefault="003B28F5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3B28F5" w:rsidRDefault="003B28F5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3B28F5" w:rsidRDefault="003B28F5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611ECA" w:rsidRPr="0006039D" w:rsidRDefault="004E4242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06039D">
        <w:rPr>
          <w:rFonts w:ascii="Times New Roman" w:hAnsi="Times New Roman" w:cs="Times New Roman"/>
          <w:b/>
          <w:sz w:val="24"/>
          <w:u w:val="single"/>
        </w:rPr>
        <w:lastRenderedPageBreak/>
        <w:t>1</w:t>
      </w:r>
      <w:r w:rsidR="00E26045">
        <w:rPr>
          <w:rFonts w:ascii="Times New Roman" w:hAnsi="Times New Roman" w:cs="Times New Roman"/>
          <w:b/>
          <w:sz w:val="24"/>
          <w:u w:val="single"/>
        </w:rPr>
        <w:t>1</w:t>
      </w:r>
      <w:r w:rsidRPr="0006039D">
        <w:rPr>
          <w:rFonts w:ascii="Times New Roman" w:hAnsi="Times New Roman" w:cs="Times New Roman"/>
          <w:b/>
          <w:sz w:val="24"/>
          <w:u w:val="single"/>
        </w:rPr>
        <w:t>. Údaje o pracovnících školy</w:t>
      </w:r>
    </w:p>
    <w:p w:rsidR="00375EE6" w:rsidRPr="0006039D" w:rsidRDefault="00375EE6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06039D">
        <w:rPr>
          <w:b/>
          <w:sz w:val="20"/>
          <w:szCs w:val="20"/>
        </w:rPr>
        <w:t>I. Základní údaje o pracovnících školy (k 30. 9. 20</w:t>
      </w:r>
      <w:r w:rsidR="00FE229A">
        <w:rPr>
          <w:b/>
          <w:sz w:val="20"/>
          <w:szCs w:val="20"/>
        </w:rPr>
        <w:t>1</w:t>
      </w:r>
      <w:r w:rsidR="003B28F5">
        <w:rPr>
          <w:b/>
          <w:sz w:val="20"/>
          <w:szCs w:val="20"/>
        </w:rPr>
        <w:t>9</w:t>
      </w:r>
      <w:r w:rsidRPr="0006039D">
        <w:rPr>
          <w:b/>
          <w:sz w:val="20"/>
          <w:szCs w:val="20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30"/>
        <w:gridCol w:w="1630"/>
        <w:gridCol w:w="1630"/>
        <w:gridCol w:w="1640"/>
        <w:gridCol w:w="1300"/>
        <w:gridCol w:w="1212"/>
      </w:tblGrid>
      <w:tr w:rsidR="00375EE6" w:rsidRPr="00D874E9" w:rsidTr="003B28F5">
        <w:tc>
          <w:tcPr>
            <w:tcW w:w="3610" w:type="pct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375EE6" w:rsidRPr="00D874E9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pracovníků</w:t>
            </w:r>
          </w:p>
        </w:tc>
        <w:tc>
          <w:tcPr>
            <w:tcW w:w="71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375EE6" w:rsidRPr="00D874E9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70" w:type="pct"/>
            <w:vMerge w:val="restart"/>
            <w:tcBorders>
              <w:top w:val="double" w:sz="4" w:space="0" w:color="auto"/>
              <w:left w:val="single" w:sz="4" w:space="0" w:color="auto"/>
              <w:right w:val="double" w:sz="4" w:space="0" w:color="auto"/>
            </w:tcBorders>
            <w:shd w:val="clear" w:color="auto" w:fill="FFFFCC"/>
            <w:vAlign w:val="center"/>
          </w:tcPr>
          <w:p w:rsidR="00375EE6" w:rsidRPr="00D874E9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žáků v DFV na přepočtený počet pedagog. prac.</w:t>
            </w:r>
          </w:p>
        </w:tc>
      </w:tr>
      <w:tr w:rsidR="00375EE6" w:rsidRPr="00D874E9" w:rsidTr="003B28F5">
        <w:tc>
          <w:tcPr>
            <w:tcW w:w="90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375EE6" w:rsidRPr="00D874E9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celkem fyzický/přepočtený</w:t>
            </w:r>
          </w:p>
        </w:tc>
        <w:tc>
          <w:tcPr>
            <w:tcW w:w="9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375EE6" w:rsidRPr="00D874E9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 xml:space="preserve">nepedagogických </w:t>
            </w:r>
          </w:p>
          <w:p w:rsidR="00375EE6" w:rsidRPr="00D874E9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fyzický/přepočtený</w:t>
            </w:r>
          </w:p>
        </w:tc>
        <w:tc>
          <w:tcPr>
            <w:tcW w:w="9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375EE6" w:rsidRPr="00D874E9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pedagogických</w:t>
            </w:r>
          </w:p>
          <w:p w:rsidR="00375EE6" w:rsidRPr="00D874E9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fyzický/přepočtený</w:t>
            </w:r>
          </w:p>
        </w:tc>
        <w:tc>
          <w:tcPr>
            <w:tcW w:w="9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375EE6" w:rsidRPr="00D874E9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pedagogických</w:t>
            </w:r>
          </w:p>
          <w:p w:rsidR="00375EE6" w:rsidRPr="00D874E9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interních/externích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375EE6" w:rsidRPr="00D874E9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 xml:space="preserve">pedagogických </w:t>
            </w:r>
          </w:p>
          <w:p w:rsidR="00375EE6" w:rsidRPr="00D874E9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 xml:space="preserve">– s odbornou kvalifikací </w:t>
            </w:r>
            <w:r w:rsidRPr="00D874E9">
              <w:rPr>
                <w:rFonts w:ascii="Times New Roman" w:hAnsi="Times New Roman" w:cs="Times New Roman"/>
                <w:bCs/>
                <w:sz w:val="18"/>
                <w:szCs w:val="20"/>
                <w:vertAlign w:val="superscript"/>
              </w:rPr>
              <w:t>1</w:t>
            </w: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 xml:space="preserve"> </w:t>
            </w:r>
          </w:p>
        </w:tc>
        <w:tc>
          <w:tcPr>
            <w:tcW w:w="670" w:type="pct"/>
            <w:vMerge/>
            <w:tcBorders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3F3F3"/>
            <w:vAlign w:val="center"/>
          </w:tcPr>
          <w:p w:rsidR="00375EE6" w:rsidRPr="00D874E9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375EE6" w:rsidRPr="00410DA8" w:rsidTr="003B28F5">
        <w:trPr>
          <w:trHeight w:val="318"/>
        </w:trPr>
        <w:tc>
          <w:tcPr>
            <w:tcW w:w="90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75EE6" w:rsidRPr="00410DA8" w:rsidRDefault="00541D93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30,315/26,4338</w:t>
            </w:r>
          </w:p>
        </w:tc>
        <w:tc>
          <w:tcPr>
            <w:tcW w:w="901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75EE6" w:rsidRPr="00410DA8" w:rsidRDefault="00375EE6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 w:rsidRPr="00410DA8">
              <w:rPr>
                <w:rFonts w:ascii="Times New Roman" w:hAnsi="Times New Roman" w:cs="Times New Roman"/>
              </w:rPr>
              <w:t>---</w:t>
            </w:r>
          </w:p>
        </w:tc>
        <w:tc>
          <w:tcPr>
            <w:tcW w:w="901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75EE6" w:rsidRPr="00410DA8" w:rsidRDefault="00541D93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30,315/26,4338</w:t>
            </w:r>
          </w:p>
        </w:tc>
        <w:tc>
          <w:tcPr>
            <w:tcW w:w="907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75EE6" w:rsidRPr="00410DA8" w:rsidRDefault="00375EE6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 w:rsidRPr="00410DA8">
              <w:rPr>
                <w:rFonts w:ascii="Times New Roman" w:hAnsi="Times New Roman" w:cs="Times New Roman"/>
              </w:rPr>
              <w:t>0/0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75EE6" w:rsidRPr="00410DA8" w:rsidRDefault="00541D93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23,76</w:t>
            </w: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375EE6" w:rsidRPr="00410DA8" w:rsidRDefault="00237CBA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4,161</w:t>
            </w:r>
          </w:p>
        </w:tc>
      </w:tr>
    </w:tbl>
    <w:p w:rsidR="00375EE6" w:rsidRPr="00410DA8" w:rsidRDefault="00375EE6" w:rsidP="00375EE6">
      <w:pPr>
        <w:tabs>
          <w:tab w:val="left" w:pos="0"/>
          <w:tab w:val="num" w:pos="48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0"/>
          <w:szCs w:val="24"/>
          <w:u w:val="single"/>
          <w:lang w:eastAsia="cs-CZ"/>
        </w:rPr>
      </w:pPr>
      <w:r w:rsidRPr="00410DA8">
        <w:rPr>
          <w:rFonts w:ascii="Times New Roman" w:eastAsia="Times New Roman" w:hAnsi="Times New Roman" w:cs="Times New Roman"/>
          <w:bCs/>
          <w:sz w:val="20"/>
          <w:szCs w:val="20"/>
          <w:vertAlign w:val="superscript"/>
          <w:lang w:eastAsia="cs-CZ"/>
        </w:rPr>
        <w:t xml:space="preserve">1 </w:t>
      </w:r>
      <w:r w:rsidRPr="00410DA8">
        <w:rPr>
          <w:rFonts w:ascii="Times New Roman" w:eastAsia="Times New Roman" w:hAnsi="Times New Roman" w:cs="Times New Roman"/>
          <w:sz w:val="20"/>
          <w:szCs w:val="20"/>
          <w:lang w:eastAsia="cs-CZ"/>
        </w:rPr>
        <w:t>ve smyslu zákona č. 563/2004 Sb., o pedagogických pracovnících a o změně některých zákonů</w:t>
      </w:r>
    </w:p>
    <w:p w:rsidR="00375EE6" w:rsidRPr="00410DA8" w:rsidRDefault="00375EE6" w:rsidP="00375EE6">
      <w:pPr>
        <w:tabs>
          <w:tab w:val="left" w:pos="0"/>
          <w:tab w:val="num" w:pos="480"/>
        </w:tabs>
        <w:spacing w:before="120" w:after="120" w:line="24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5EE6" w:rsidRPr="00410DA8" w:rsidRDefault="00375EE6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410DA8">
        <w:rPr>
          <w:b/>
          <w:sz w:val="20"/>
          <w:szCs w:val="20"/>
        </w:rPr>
        <w:t xml:space="preserve">II. Věková struktura pedagogických pracovníků </w:t>
      </w:r>
      <w:r w:rsidR="00FE229A" w:rsidRPr="00410DA8">
        <w:rPr>
          <w:b/>
          <w:sz w:val="20"/>
          <w:szCs w:val="20"/>
        </w:rPr>
        <w:t>(k 30. 9. 201</w:t>
      </w:r>
      <w:r w:rsidR="005A2469">
        <w:rPr>
          <w:b/>
          <w:sz w:val="20"/>
          <w:szCs w:val="20"/>
        </w:rPr>
        <w:t>9</w:t>
      </w:r>
      <w:r w:rsidRPr="00410DA8">
        <w:rPr>
          <w:b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10"/>
        <w:gridCol w:w="1076"/>
        <w:gridCol w:w="1076"/>
        <w:gridCol w:w="1076"/>
        <w:gridCol w:w="1076"/>
        <w:gridCol w:w="1076"/>
        <w:gridCol w:w="1076"/>
        <w:gridCol w:w="1076"/>
      </w:tblGrid>
      <w:tr w:rsidR="00375EE6" w:rsidRPr="00410DA8" w:rsidTr="005A2469">
        <w:tc>
          <w:tcPr>
            <w:tcW w:w="835" w:type="pct"/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center" w:pos="4536"/>
                <w:tab w:val="right" w:pos="9072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>Počet pedag. pracovníků</w:t>
            </w:r>
          </w:p>
        </w:tc>
        <w:tc>
          <w:tcPr>
            <w:tcW w:w="595" w:type="pct"/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center" w:pos="4536"/>
                <w:tab w:val="right" w:pos="9072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>Do 30 let</w:t>
            </w:r>
          </w:p>
        </w:tc>
        <w:tc>
          <w:tcPr>
            <w:tcW w:w="595" w:type="pct"/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center" w:pos="4536"/>
                <w:tab w:val="right" w:pos="9072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>31 – 40 let</w:t>
            </w:r>
          </w:p>
        </w:tc>
        <w:tc>
          <w:tcPr>
            <w:tcW w:w="595" w:type="pct"/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center" w:pos="4536"/>
                <w:tab w:val="right" w:pos="9072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>41 – 50 let</w:t>
            </w:r>
          </w:p>
        </w:tc>
        <w:tc>
          <w:tcPr>
            <w:tcW w:w="595" w:type="pct"/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center" w:pos="4536"/>
                <w:tab w:val="right" w:pos="9072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>51 – 60 let</w:t>
            </w:r>
          </w:p>
        </w:tc>
        <w:tc>
          <w:tcPr>
            <w:tcW w:w="595" w:type="pct"/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center" w:pos="4536"/>
                <w:tab w:val="right" w:pos="9072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>Nad 60 let</w:t>
            </w:r>
          </w:p>
        </w:tc>
        <w:tc>
          <w:tcPr>
            <w:tcW w:w="595" w:type="pct"/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center" w:pos="4536"/>
                <w:tab w:val="right" w:pos="9072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>Z toho důchodci</w:t>
            </w:r>
          </w:p>
        </w:tc>
        <w:tc>
          <w:tcPr>
            <w:tcW w:w="595" w:type="pct"/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center" w:pos="4536"/>
                <w:tab w:val="right" w:pos="9072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18"/>
                <w:szCs w:val="20"/>
              </w:rPr>
              <w:t>Průměrný věk</w:t>
            </w:r>
          </w:p>
        </w:tc>
      </w:tr>
      <w:tr w:rsidR="00375EE6" w:rsidRPr="00410DA8" w:rsidTr="005A2469">
        <w:trPr>
          <w:trHeight w:val="318"/>
        </w:trPr>
        <w:tc>
          <w:tcPr>
            <w:tcW w:w="835" w:type="pct"/>
            <w:shd w:val="clear" w:color="auto" w:fill="auto"/>
            <w:vAlign w:val="center"/>
          </w:tcPr>
          <w:p w:rsidR="00375EE6" w:rsidRPr="00410DA8" w:rsidRDefault="00375EE6" w:rsidP="00375EE6">
            <w:pPr>
              <w:tabs>
                <w:tab w:val="center" w:pos="4536"/>
                <w:tab w:val="right" w:pos="9072"/>
              </w:tabs>
              <w:spacing w:line="254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>Celkem</w:t>
            </w:r>
          </w:p>
        </w:tc>
        <w:tc>
          <w:tcPr>
            <w:tcW w:w="595" w:type="pct"/>
            <w:shd w:val="clear" w:color="auto" w:fill="auto"/>
            <w:vAlign w:val="center"/>
          </w:tcPr>
          <w:p w:rsidR="00375EE6" w:rsidRPr="00D47E5E" w:rsidRDefault="00237CBA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95" w:type="pct"/>
            <w:shd w:val="clear" w:color="auto" w:fill="auto"/>
            <w:vAlign w:val="center"/>
          </w:tcPr>
          <w:p w:rsidR="00375EE6" w:rsidRPr="00D47E5E" w:rsidRDefault="00237CBA" w:rsidP="00237CBA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595" w:type="pct"/>
            <w:shd w:val="clear" w:color="auto" w:fill="auto"/>
            <w:vAlign w:val="center"/>
          </w:tcPr>
          <w:p w:rsidR="00375EE6" w:rsidRPr="00D47E5E" w:rsidRDefault="00237CBA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595" w:type="pct"/>
            <w:shd w:val="clear" w:color="auto" w:fill="auto"/>
            <w:vAlign w:val="center"/>
          </w:tcPr>
          <w:p w:rsidR="00375EE6" w:rsidRPr="00D47E5E" w:rsidRDefault="00237CBA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595" w:type="pct"/>
            <w:shd w:val="clear" w:color="auto" w:fill="auto"/>
            <w:vAlign w:val="center"/>
          </w:tcPr>
          <w:p w:rsidR="00375EE6" w:rsidRPr="00D47E5E" w:rsidRDefault="00D47E5E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95" w:type="pct"/>
            <w:shd w:val="clear" w:color="auto" w:fill="auto"/>
            <w:vAlign w:val="center"/>
          </w:tcPr>
          <w:p w:rsidR="00375EE6" w:rsidRPr="00D47E5E" w:rsidRDefault="00237CBA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95" w:type="pct"/>
            <w:shd w:val="clear" w:color="auto" w:fill="auto"/>
            <w:vAlign w:val="center"/>
          </w:tcPr>
          <w:p w:rsidR="00375EE6" w:rsidRPr="00D47E5E" w:rsidRDefault="00237CBA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44,27</w:t>
            </w:r>
          </w:p>
        </w:tc>
      </w:tr>
      <w:tr w:rsidR="00375EE6" w:rsidRPr="00410DA8" w:rsidTr="005A2469">
        <w:trPr>
          <w:trHeight w:val="318"/>
        </w:trPr>
        <w:tc>
          <w:tcPr>
            <w:tcW w:w="835" w:type="pct"/>
            <w:shd w:val="clear" w:color="auto" w:fill="auto"/>
            <w:vAlign w:val="center"/>
          </w:tcPr>
          <w:p w:rsidR="00375EE6" w:rsidRPr="00410DA8" w:rsidRDefault="00375EE6" w:rsidP="00375EE6">
            <w:pPr>
              <w:tabs>
                <w:tab w:val="center" w:pos="4536"/>
                <w:tab w:val="right" w:pos="9072"/>
              </w:tabs>
              <w:spacing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sz w:val="20"/>
                <w:szCs w:val="20"/>
              </w:rPr>
              <w:t>z toho žen</w:t>
            </w:r>
          </w:p>
        </w:tc>
        <w:tc>
          <w:tcPr>
            <w:tcW w:w="595" w:type="pct"/>
            <w:shd w:val="clear" w:color="auto" w:fill="auto"/>
            <w:vAlign w:val="center"/>
          </w:tcPr>
          <w:p w:rsidR="00375EE6" w:rsidRPr="00D47E5E" w:rsidRDefault="00237CBA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95" w:type="pct"/>
            <w:shd w:val="clear" w:color="auto" w:fill="auto"/>
            <w:vAlign w:val="center"/>
          </w:tcPr>
          <w:p w:rsidR="00375EE6" w:rsidRPr="00D47E5E" w:rsidRDefault="00237CBA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95" w:type="pct"/>
            <w:shd w:val="clear" w:color="auto" w:fill="auto"/>
            <w:vAlign w:val="center"/>
          </w:tcPr>
          <w:p w:rsidR="00375EE6" w:rsidRPr="00D47E5E" w:rsidRDefault="00237CBA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595" w:type="pct"/>
            <w:shd w:val="clear" w:color="auto" w:fill="auto"/>
            <w:vAlign w:val="center"/>
          </w:tcPr>
          <w:p w:rsidR="00375EE6" w:rsidRPr="00D47E5E" w:rsidRDefault="00237CBA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595" w:type="pct"/>
            <w:shd w:val="clear" w:color="auto" w:fill="auto"/>
            <w:vAlign w:val="center"/>
          </w:tcPr>
          <w:p w:rsidR="00375EE6" w:rsidRPr="00D47E5E" w:rsidRDefault="00D47E5E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95" w:type="pct"/>
            <w:shd w:val="clear" w:color="auto" w:fill="auto"/>
            <w:vAlign w:val="center"/>
          </w:tcPr>
          <w:p w:rsidR="00375EE6" w:rsidRPr="00D47E5E" w:rsidRDefault="00237CBA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95" w:type="pct"/>
            <w:shd w:val="clear" w:color="auto" w:fill="auto"/>
            <w:vAlign w:val="center"/>
          </w:tcPr>
          <w:p w:rsidR="00375EE6" w:rsidRPr="00D47E5E" w:rsidRDefault="00237CBA" w:rsidP="00D47E5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42,15</w:t>
            </w:r>
          </w:p>
        </w:tc>
      </w:tr>
    </w:tbl>
    <w:p w:rsidR="00375EE6" w:rsidRPr="00410DA8" w:rsidRDefault="00375EE6" w:rsidP="001B0938">
      <w:pPr>
        <w:tabs>
          <w:tab w:val="left" w:pos="2700"/>
        </w:tabs>
        <w:spacing w:before="120" w:line="254" w:lineRule="auto"/>
        <w:rPr>
          <w:b/>
          <w:sz w:val="20"/>
          <w:szCs w:val="20"/>
        </w:rPr>
      </w:pPr>
    </w:p>
    <w:p w:rsidR="00375EE6" w:rsidRPr="00410DA8" w:rsidRDefault="00375EE6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410DA8">
        <w:rPr>
          <w:b/>
          <w:sz w:val="20"/>
          <w:szCs w:val="20"/>
        </w:rPr>
        <w:t>III. Pedagogičtí pracovníci – podle nejvyššího dosaženého vzdělání (</w:t>
      </w:r>
      <w:r w:rsidR="00FE229A" w:rsidRPr="00410DA8">
        <w:rPr>
          <w:b/>
          <w:sz w:val="20"/>
          <w:szCs w:val="20"/>
        </w:rPr>
        <w:t>k 30. 9. 201</w:t>
      </w:r>
      <w:r w:rsidR="005A2469">
        <w:rPr>
          <w:b/>
          <w:sz w:val="20"/>
          <w:szCs w:val="20"/>
        </w:rPr>
        <w:t>9</w:t>
      </w:r>
      <w:r w:rsidRPr="00410DA8">
        <w:rPr>
          <w:b/>
          <w:sz w:val="20"/>
          <w:szCs w:val="20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09"/>
        <w:gridCol w:w="1809"/>
        <w:gridCol w:w="1808"/>
        <w:gridCol w:w="1808"/>
        <w:gridCol w:w="1808"/>
      </w:tblGrid>
      <w:tr w:rsidR="00375EE6" w:rsidRPr="00410DA8" w:rsidTr="005A2469">
        <w:tc>
          <w:tcPr>
            <w:tcW w:w="5000" w:type="pct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Počet ped. pracovníků – dosažené vzdělání </w:t>
            </w:r>
          </w:p>
        </w:tc>
      </w:tr>
      <w:tr w:rsidR="00375EE6" w:rsidRPr="00410DA8" w:rsidTr="005A2469">
        <w:tc>
          <w:tcPr>
            <w:tcW w:w="1000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vysokoškolské</w:t>
            </w:r>
          </w:p>
          <w:p w:rsidR="00375EE6" w:rsidRPr="00410DA8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 magisterské a vyšší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vysokoškolské</w:t>
            </w:r>
          </w:p>
          <w:p w:rsidR="00375EE6" w:rsidRPr="00410DA8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- bakalářské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vyšší odborné</w:t>
            </w:r>
          </w:p>
        </w:tc>
        <w:tc>
          <w:tcPr>
            <w:tcW w:w="10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375EE6" w:rsidRPr="00410DA8" w:rsidRDefault="004B66CE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</w:t>
            </w:r>
            <w:r w:rsidR="00375EE6"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třední</w:t>
            </w:r>
          </w:p>
        </w:tc>
        <w:tc>
          <w:tcPr>
            <w:tcW w:w="1000" w:type="pct"/>
            <w:tcBorders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základní</w:t>
            </w:r>
          </w:p>
        </w:tc>
      </w:tr>
      <w:tr w:rsidR="00375EE6" w:rsidRPr="00410DA8" w:rsidTr="005A2469">
        <w:trPr>
          <w:trHeight w:val="318"/>
        </w:trPr>
        <w:tc>
          <w:tcPr>
            <w:tcW w:w="1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5EE6" w:rsidRPr="00410DA8" w:rsidRDefault="00237CBA" w:rsidP="005A21C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5EE6" w:rsidRPr="00410DA8" w:rsidRDefault="00237CBA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5EE6" w:rsidRPr="00410DA8" w:rsidRDefault="00D47E5E" w:rsidP="005A21C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5EE6" w:rsidRPr="00410DA8" w:rsidRDefault="00237CBA" w:rsidP="005A21C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375EE6" w:rsidRPr="00410DA8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 w:rsidRPr="00410DA8">
              <w:rPr>
                <w:rFonts w:ascii="Times New Roman" w:hAnsi="Times New Roman" w:cs="Times New Roman"/>
              </w:rPr>
              <w:t>0</w:t>
            </w:r>
          </w:p>
        </w:tc>
      </w:tr>
    </w:tbl>
    <w:p w:rsidR="00375EE6" w:rsidRPr="00410DA8" w:rsidRDefault="00375EE6" w:rsidP="00375EE6">
      <w:pPr>
        <w:tabs>
          <w:tab w:val="left" w:pos="2700"/>
        </w:tabs>
        <w:spacing w:before="120" w:line="254" w:lineRule="auto"/>
        <w:ind w:left="62"/>
        <w:rPr>
          <w:b/>
          <w:sz w:val="20"/>
          <w:szCs w:val="20"/>
        </w:rPr>
      </w:pPr>
    </w:p>
    <w:p w:rsidR="00375EE6" w:rsidRPr="00410DA8" w:rsidRDefault="00375EE6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410DA8">
        <w:rPr>
          <w:b/>
          <w:sz w:val="20"/>
          <w:szCs w:val="20"/>
        </w:rPr>
        <w:t>IV. Pedagogičtí pracovníci – podle délky praxe (</w:t>
      </w:r>
      <w:r w:rsidR="00FE229A" w:rsidRPr="00410DA8">
        <w:rPr>
          <w:b/>
          <w:sz w:val="20"/>
          <w:szCs w:val="20"/>
        </w:rPr>
        <w:t>k 30. 9. 201</w:t>
      </w:r>
      <w:r w:rsidR="005A2469">
        <w:rPr>
          <w:b/>
          <w:sz w:val="20"/>
          <w:szCs w:val="20"/>
        </w:rPr>
        <w:t>9</w:t>
      </w:r>
      <w:r w:rsidRPr="00410DA8">
        <w:rPr>
          <w:b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09"/>
        <w:gridCol w:w="1808"/>
        <w:gridCol w:w="1810"/>
        <w:gridCol w:w="1808"/>
        <w:gridCol w:w="1807"/>
      </w:tblGrid>
      <w:tr w:rsidR="00375EE6" w:rsidRPr="00410DA8" w:rsidTr="005A2469">
        <w:tc>
          <w:tcPr>
            <w:tcW w:w="5000" w:type="pct"/>
            <w:gridSpan w:val="5"/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ped. pracovníků s</w:t>
            </w:r>
            <w:r w:rsidR="008404B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praxí</w:t>
            </w:r>
          </w:p>
        </w:tc>
      </w:tr>
      <w:tr w:rsidR="00375EE6" w:rsidRPr="00410DA8" w:rsidTr="005A2469">
        <w:tc>
          <w:tcPr>
            <w:tcW w:w="1000" w:type="pct"/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do 5 let</w:t>
            </w:r>
          </w:p>
        </w:tc>
        <w:tc>
          <w:tcPr>
            <w:tcW w:w="1000" w:type="pct"/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do 10 let</w:t>
            </w:r>
          </w:p>
        </w:tc>
        <w:tc>
          <w:tcPr>
            <w:tcW w:w="1001" w:type="pct"/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do 20 let</w:t>
            </w:r>
          </w:p>
        </w:tc>
        <w:tc>
          <w:tcPr>
            <w:tcW w:w="1000" w:type="pct"/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do 30 let </w:t>
            </w:r>
          </w:p>
        </w:tc>
        <w:tc>
          <w:tcPr>
            <w:tcW w:w="999" w:type="pct"/>
            <w:shd w:val="clear" w:color="auto" w:fill="FFFFCC"/>
            <w:vAlign w:val="center"/>
          </w:tcPr>
          <w:p w:rsidR="00375EE6" w:rsidRPr="00410DA8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více než 30 let</w:t>
            </w:r>
          </w:p>
        </w:tc>
      </w:tr>
      <w:tr w:rsidR="00375EE6" w:rsidRPr="00410DA8" w:rsidTr="005A2469">
        <w:trPr>
          <w:trHeight w:val="318"/>
        </w:trPr>
        <w:tc>
          <w:tcPr>
            <w:tcW w:w="1000" w:type="pct"/>
            <w:shd w:val="clear" w:color="auto" w:fill="auto"/>
            <w:vAlign w:val="center"/>
          </w:tcPr>
          <w:p w:rsidR="00375EE6" w:rsidRPr="00410DA8" w:rsidRDefault="00237CBA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375EE6" w:rsidRPr="00410DA8" w:rsidRDefault="00237CBA" w:rsidP="00292C19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01" w:type="pct"/>
            <w:shd w:val="clear" w:color="auto" w:fill="auto"/>
            <w:vAlign w:val="center"/>
          </w:tcPr>
          <w:p w:rsidR="00375EE6" w:rsidRPr="00410DA8" w:rsidRDefault="00237CBA" w:rsidP="00292C19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375EE6" w:rsidRPr="00410DA8" w:rsidRDefault="00237CBA" w:rsidP="00292C19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999" w:type="pct"/>
            <w:shd w:val="clear" w:color="auto" w:fill="auto"/>
            <w:vAlign w:val="center"/>
          </w:tcPr>
          <w:p w:rsidR="00375EE6" w:rsidRPr="00410DA8" w:rsidRDefault="00237CBA" w:rsidP="00292C19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</w:tbl>
    <w:p w:rsidR="00375EE6" w:rsidRDefault="00375EE6" w:rsidP="00375EE6">
      <w:pPr>
        <w:numPr>
          <w:ilvl w:val="0"/>
          <w:numId w:val="1"/>
        </w:numPr>
        <w:tabs>
          <w:tab w:val="left" w:pos="0"/>
          <w:tab w:val="num" w:pos="480"/>
        </w:tabs>
        <w:spacing w:before="120"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10DA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 minulém školním roce pracovalo na škole </w:t>
      </w:r>
      <w:r w:rsidR="00E26045">
        <w:rPr>
          <w:rFonts w:ascii="Times New Roman" w:eastAsia="Times New Roman" w:hAnsi="Times New Roman" w:cs="Times New Roman"/>
          <w:sz w:val="24"/>
          <w:szCs w:val="24"/>
          <w:lang w:eastAsia="cs-CZ"/>
        </w:rPr>
        <w:t>17</w:t>
      </w:r>
      <w:r w:rsidRPr="00410DA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asistentů pedagoga. </w:t>
      </w:r>
    </w:p>
    <w:p w:rsidR="00375EE6" w:rsidRPr="00D85B7E" w:rsidRDefault="00375EE6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06039D">
        <w:rPr>
          <w:b/>
          <w:sz w:val="20"/>
          <w:szCs w:val="20"/>
        </w:rPr>
        <w:t> </w:t>
      </w:r>
      <w:r w:rsidRPr="00D85B7E">
        <w:rPr>
          <w:b/>
          <w:sz w:val="20"/>
          <w:szCs w:val="20"/>
        </w:rPr>
        <w:t>V. Zajištění výuky učiteli s odbornou kvalifikací v příslušném oboru vzdělání</w:t>
      </w:r>
      <w:r w:rsidR="00FE229A">
        <w:rPr>
          <w:b/>
          <w:sz w:val="20"/>
          <w:szCs w:val="20"/>
        </w:rPr>
        <w:t xml:space="preserve"> (k 30. 9. 201</w:t>
      </w:r>
      <w:r w:rsidR="005A2469">
        <w:rPr>
          <w:b/>
          <w:sz w:val="20"/>
          <w:szCs w:val="20"/>
        </w:rPr>
        <w:t>9</w:t>
      </w:r>
      <w:r w:rsidRPr="00D85B7E">
        <w:rPr>
          <w:b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29"/>
        <w:gridCol w:w="1805"/>
        <w:gridCol w:w="2208"/>
      </w:tblGrid>
      <w:tr w:rsidR="00375EE6" w:rsidRPr="00F64FA4" w:rsidTr="005A2469">
        <w:tc>
          <w:tcPr>
            <w:tcW w:w="2781" w:type="pct"/>
            <w:shd w:val="clear" w:color="auto" w:fill="FFFFCC"/>
            <w:vAlign w:val="center"/>
          </w:tcPr>
          <w:p w:rsidR="00375EE6" w:rsidRPr="00F64FA4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64FA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Předmět</w:t>
            </w:r>
          </w:p>
        </w:tc>
        <w:tc>
          <w:tcPr>
            <w:tcW w:w="998" w:type="pct"/>
            <w:shd w:val="clear" w:color="auto" w:fill="FFFFCC"/>
            <w:vAlign w:val="center"/>
          </w:tcPr>
          <w:p w:rsidR="00375EE6" w:rsidRPr="00F64FA4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64FA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Celkový počet hodin odučených týdně</w:t>
            </w:r>
          </w:p>
        </w:tc>
        <w:tc>
          <w:tcPr>
            <w:tcW w:w="1221" w:type="pct"/>
            <w:shd w:val="clear" w:color="auto" w:fill="FFFFCC"/>
            <w:vAlign w:val="center"/>
          </w:tcPr>
          <w:p w:rsidR="00375EE6" w:rsidRPr="00F64FA4" w:rsidRDefault="00375EE6" w:rsidP="00375EE6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64FA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 toho odučených učiteli s odbornou kvalifikací v příslušném oboru vzděl.</w:t>
            </w:r>
          </w:p>
        </w:tc>
      </w:tr>
      <w:tr w:rsidR="00375EE6" w:rsidRPr="00F64FA4" w:rsidTr="005A2469">
        <w:trPr>
          <w:trHeight w:val="318"/>
        </w:trPr>
        <w:tc>
          <w:tcPr>
            <w:tcW w:w="2781" w:type="pct"/>
            <w:vAlign w:val="center"/>
          </w:tcPr>
          <w:p w:rsidR="00375EE6" w:rsidRPr="00F64FA4" w:rsidRDefault="00375EE6" w:rsidP="00F64FA4">
            <w:pPr>
              <w:tabs>
                <w:tab w:val="left" w:pos="2700"/>
              </w:tabs>
              <w:spacing w:line="254" w:lineRule="auto"/>
              <w:rPr>
                <w:rFonts w:ascii="Times New Roman" w:hAnsi="Times New Roman" w:cs="Times New Roman"/>
              </w:rPr>
            </w:pPr>
            <w:r w:rsidRPr="00F64FA4">
              <w:rPr>
                <w:rFonts w:ascii="Times New Roman" w:hAnsi="Times New Roman" w:cs="Times New Roman"/>
              </w:rPr>
              <w:t xml:space="preserve">Všechny předměty na </w:t>
            </w:r>
            <w:r w:rsidR="00F64FA4">
              <w:rPr>
                <w:rFonts w:ascii="Times New Roman" w:hAnsi="Times New Roman" w:cs="Times New Roman"/>
              </w:rPr>
              <w:t>Základní</w:t>
            </w:r>
            <w:r w:rsidRPr="00F64FA4">
              <w:rPr>
                <w:rFonts w:ascii="Times New Roman" w:hAnsi="Times New Roman" w:cs="Times New Roman"/>
              </w:rPr>
              <w:t xml:space="preserve"> škole</w:t>
            </w:r>
          </w:p>
        </w:tc>
        <w:tc>
          <w:tcPr>
            <w:tcW w:w="998" w:type="pct"/>
            <w:vAlign w:val="bottom"/>
          </w:tcPr>
          <w:p w:rsidR="00375EE6" w:rsidRPr="003379C6" w:rsidRDefault="00404ABB" w:rsidP="007504CF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174</w:t>
            </w:r>
          </w:p>
        </w:tc>
        <w:tc>
          <w:tcPr>
            <w:tcW w:w="1221" w:type="pct"/>
            <w:vAlign w:val="bottom"/>
          </w:tcPr>
          <w:p w:rsidR="00375EE6" w:rsidRPr="003379C6" w:rsidRDefault="00404ABB" w:rsidP="007504CF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135</w:t>
            </w:r>
          </w:p>
        </w:tc>
      </w:tr>
      <w:tr w:rsidR="00375EE6" w:rsidRPr="00F64FA4" w:rsidTr="005A2469">
        <w:trPr>
          <w:trHeight w:val="318"/>
        </w:trPr>
        <w:tc>
          <w:tcPr>
            <w:tcW w:w="2781" w:type="pct"/>
            <w:vAlign w:val="center"/>
          </w:tcPr>
          <w:p w:rsidR="00375EE6" w:rsidRPr="00F64FA4" w:rsidRDefault="00375EE6" w:rsidP="00375EE6">
            <w:pPr>
              <w:tabs>
                <w:tab w:val="left" w:pos="2700"/>
              </w:tabs>
              <w:spacing w:line="254" w:lineRule="auto"/>
              <w:rPr>
                <w:rFonts w:ascii="Times New Roman" w:hAnsi="Times New Roman" w:cs="Times New Roman"/>
              </w:rPr>
            </w:pPr>
            <w:r w:rsidRPr="00F64FA4">
              <w:rPr>
                <w:rFonts w:ascii="Times New Roman" w:hAnsi="Times New Roman" w:cs="Times New Roman"/>
              </w:rPr>
              <w:t>Všechny předměty na Speciální škole</w:t>
            </w:r>
          </w:p>
        </w:tc>
        <w:tc>
          <w:tcPr>
            <w:tcW w:w="998" w:type="pct"/>
            <w:vAlign w:val="bottom"/>
          </w:tcPr>
          <w:p w:rsidR="00375EE6" w:rsidRPr="003379C6" w:rsidRDefault="00404ABB" w:rsidP="007504CF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95</w:t>
            </w:r>
          </w:p>
        </w:tc>
        <w:tc>
          <w:tcPr>
            <w:tcW w:w="1221" w:type="pct"/>
            <w:vAlign w:val="bottom"/>
          </w:tcPr>
          <w:p w:rsidR="00375EE6" w:rsidRPr="003379C6" w:rsidRDefault="00404ABB" w:rsidP="007504CF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86</w:t>
            </w:r>
          </w:p>
        </w:tc>
      </w:tr>
      <w:tr w:rsidR="00375EE6" w:rsidRPr="00F64FA4" w:rsidTr="005A2469">
        <w:trPr>
          <w:trHeight w:val="318"/>
        </w:trPr>
        <w:tc>
          <w:tcPr>
            <w:tcW w:w="2781" w:type="pct"/>
            <w:vAlign w:val="center"/>
          </w:tcPr>
          <w:p w:rsidR="00375EE6" w:rsidRPr="00F64FA4" w:rsidRDefault="00375EE6" w:rsidP="00375EE6">
            <w:pPr>
              <w:tabs>
                <w:tab w:val="left" w:pos="2700"/>
              </w:tabs>
              <w:spacing w:line="254" w:lineRule="auto"/>
              <w:rPr>
                <w:rFonts w:ascii="Times New Roman" w:hAnsi="Times New Roman" w:cs="Times New Roman"/>
              </w:rPr>
            </w:pPr>
            <w:r w:rsidRPr="00F64FA4">
              <w:rPr>
                <w:rFonts w:ascii="Times New Roman" w:hAnsi="Times New Roman" w:cs="Times New Roman"/>
              </w:rPr>
              <w:t>Všechny předměty v Logo třídě</w:t>
            </w:r>
          </w:p>
        </w:tc>
        <w:tc>
          <w:tcPr>
            <w:tcW w:w="998" w:type="pct"/>
            <w:vAlign w:val="bottom"/>
          </w:tcPr>
          <w:p w:rsidR="00375EE6" w:rsidRPr="003379C6" w:rsidRDefault="00CA3ACF" w:rsidP="007504CF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25</w:t>
            </w:r>
          </w:p>
        </w:tc>
        <w:tc>
          <w:tcPr>
            <w:tcW w:w="1221" w:type="pct"/>
            <w:vAlign w:val="bottom"/>
          </w:tcPr>
          <w:p w:rsidR="00375EE6" w:rsidRPr="003379C6" w:rsidRDefault="009E596E" w:rsidP="007504CF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23</w:t>
            </w:r>
          </w:p>
        </w:tc>
      </w:tr>
      <w:tr w:rsidR="00375EE6" w:rsidRPr="00F64FA4" w:rsidTr="005A2469">
        <w:trPr>
          <w:trHeight w:val="318"/>
        </w:trPr>
        <w:tc>
          <w:tcPr>
            <w:tcW w:w="2781" w:type="pct"/>
            <w:shd w:val="clear" w:color="auto" w:fill="FFFFCC"/>
            <w:vAlign w:val="center"/>
          </w:tcPr>
          <w:p w:rsidR="00375EE6" w:rsidRPr="00F64FA4" w:rsidRDefault="00375EE6" w:rsidP="00375EE6">
            <w:pPr>
              <w:tabs>
                <w:tab w:val="left" w:pos="2700"/>
              </w:tabs>
              <w:spacing w:line="254" w:lineRule="auto"/>
              <w:rPr>
                <w:rFonts w:ascii="Times New Roman" w:hAnsi="Times New Roman" w:cs="Times New Roman"/>
                <w:b/>
                <w:bCs/>
                <w:sz w:val="20"/>
              </w:rPr>
            </w:pPr>
            <w:r w:rsidRPr="00F64FA4">
              <w:rPr>
                <w:rFonts w:ascii="Times New Roman" w:hAnsi="Times New Roman" w:cs="Times New Roman"/>
                <w:b/>
                <w:bCs/>
                <w:sz w:val="20"/>
              </w:rPr>
              <w:t>Celkem</w:t>
            </w:r>
          </w:p>
        </w:tc>
        <w:tc>
          <w:tcPr>
            <w:tcW w:w="998" w:type="pct"/>
            <w:shd w:val="clear" w:color="auto" w:fill="FFFFCC"/>
            <w:vAlign w:val="bottom"/>
          </w:tcPr>
          <w:p w:rsidR="00375EE6" w:rsidRPr="003379C6" w:rsidRDefault="009E596E" w:rsidP="007504CF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29</w:t>
            </w:r>
            <w:r w:rsidR="00CA3ACF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1221" w:type="pct"/>
            <w:shd w:val="clear" w:color="auto" w:fill="FFFFCC"/>
            <w:vAlign w:val="bottom"/>
          </w:tcPr>
          <w:p w:rsidR="00375EE6" w:rsidRPr="003379C6" w:rsidRDefault="00B64F43" w:rsidP="009E596E">
            <w:pPr>
              <w:tabs>
                <w:tab w:val="left" w:pos="2700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379C6">
              <w:rPr>
                <w:rFonts w:ascii="Times New Roman" w:hAnsi="Times New Roman" w:cs="Times New Roman"/>
                <w:b/>
              </w:rPr>
              <w:t>2</w:t>
            </w:r>
            <w:r w:rsidR="009E596E">
              <w:rPr>
                <w:rFonts w:ascii="Times New Roman" w:hAnsi="Times New Roman" w:cs="Times New Roman"/>
                <w:b/>
              </w:rPr>
              <w:t>44</w:t>
            </w:r>
          </w:p>
        </w:tc>
      </w:tr>
    </w:tbl>
    <w:p w:rsidR="00375EE6" w:rsidRPr="00D85B7E" w:rsidRDefault="00375EE6" w:rsidP="00375EE6">
      <w:pPr>
        <w:tabs>
          <w:tab w:val="left" w:pos="0"/>
          <w:tab w:val="num" w:pos="480"/>
        </w:tabs>
        <w:spacing w:before="120"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5EE6" w:rsidRPr="00410DA8" w:rsidRDefault="00375EE6" w:rsidP="00375EE6">
      <w:pPr>
        <w:numPr>
          <w:ilvl w:val="0"/>
          <w:numId w:val="1"/>
        </w:numPr>
        <w:tabs>
          <w:tab w:val="left" w:pos="0"/>
          <w:tab w:val="num" w:pos="480"/>
        </w:tabs>
        <w:spacing w:before="120"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10DA8">
        <w:rPr>
          <w:rFonts w:ascii="Times New Roman" w:eastAsia="Times New Roman" w:hAnsi="Times New Roman" w:cs="Times New Roman"/>
          <w:sz w:val="24"/>
          <w:szCs w:val="24"/>
          <w:lang w:eastAsia="cs-CZ"/>
        </w:rPr>
        <w:t>Perso</w:t>
      </w:r>
      <w:r w:rsidR="007360CB" w:rsidRPr="00410DA8">
        <w:rPr>
          <w:rFonts w:ascii="Times New Roman" w:eastAsia="Times New Roman" w:hAnsi="Times New Roman" w:cs="Times New Roman"/>
          <w:sz w:val="24"/>
          <w:szCs w:val="24"/>
          <w:lang w:eastAsia="cs-CZ"/>
        </w:rPr>
        <w:t>nální změny ve školním roce 201</w:t>
      </w:r>
      <w:r w:rsidR="009E596E">
        <w:rPr>
          <w:rFonts w:ascii="Times New Roman" w:eastAsia="Times New Roman" w:hAnsi="Times New Roman" w:cs="Times New Roman"/>
          <w:sz w:val="24"/>
          <w:szCs w:val="24"/>
          <w:lang w:eastAsia="cs-CZ"/>
        </w:rPr>
        <w:t>9</w:t>
      </w:r>
      <w:r w:rsidR="007360CB" w:rsidRPr="00410DA8">
        <w:rPr>
          <w:rFonts w:ascii="Times New Roman" w:eastAsia="Times New Roman" w:hAnsi="Times New Roman" w:cs="Times New Roman"/>
          <w:sz w:val="24"/>
          <w:szCs w:val="24"/>
          <w:lang w:eastAsia="cs-CZ"/>
        </w:rPr>
        <w:t>/20</w:t>
      </w:r>
      <w:r w:rsidR="009E596E">
        <w:rPr>
          <w:rFonts w:ascii="Times New Roman" w:eastAsia="Times New Roman" w:hAnsi="Times New Roman" w:cs="Times New Roman"/>
          <w:sz w:val="24"/>
          <w:szCs w:val="24"/>
          <w:lang w:eastAsia="cs-CZ"/>
        </w:rPr>
        <w:t>20</w:t>
      </w:r>
      <w:r w:rsidRPr="00410DA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: </w:t>
      </w:r>
    </w:p>
    <w:p w:rsidR="009E596E" w:rsidRDefault="00B64F43" w:rsidP="00F64FA4">
      <w:pPr>
        <w:spacing w:before="120" w:after="120" w:line="254" w:lineRule="auto"/>
        <w:rPr>
          <w:rFonts w:ascii="Times New Roman" w:hAnsi="Times New Roman" w:cs="Times New Roman"/>
          <w:sz w:val="24"/>
        </w:rPr>
      </w:pPr>
      <w:r w:rsidRPr="00410DA8">
        <w:rPr>
          <w:rFonts w:ascii="Times New Roman" w:hAnsi="Times New Roman" w:cs="Times New Roman"/>
          <w:sz w:val="24"/>
        </w:rPr>
        <w:t xml:space="preserve">V průběhu školního roku </w:t>
      </w:r>
      <w:r w:rsidRPr="004649E6">
        <w:rPr>
          <w:rFonts w:ascii="Times New Roman" w:hAnsi="Times New Roman" w:cs="Times New Roman"/>
          <w:b/>
          <w:sz w:val="24"/>
        </w:rPr>
        <w:t>nastoupil</w:t>
      </w:r>
      <w:r w:rsidRPr="00410DA8">
        <w:rPr>
          <w:rFonts w:ascii="Times New Roman" w:hAnsi="Times New Roman" w:cs="Times New Roman"/>
          <w:sz w:val="24"/>
        </w:rPr>
        <w:t xml:space="preserve"> </w:t>
      </w:r>
      <w:r w:rsidR="00CA3ACF" w:rsidRPr="004649E6">
        <w:rPr>
          <w:rFonts w:ascii="Times New Roman" w:hAnsi="Times New Roman" w:cs="Times New Roman"/>
          <w:sz w:val="24"/>
        </w:rPr>
        <w:t>1</w:t>
      </w:r>
      <w:r w:rsidRPr="004649E6">
        <w:rPr>
          <w:rFonts w:ascii="Times New Roman" w:hAnsi="Times New Roman" w:cs="Times New Roman"/>
          <w:sz w:val="24"/>
        </w:rPr>
        <w:t xml:space="preserve"> </w:t>
      </w:r>
      <w:r w:rsidR="009E596E" w:rsidRPr="004649E6">
        <w:rPr>
          <w:rFonts w:ascii="Times New Roman" w:hAnsi="Times New Roman" w:cs="Times New Roman"/>
          <w:sz w:val="24"/>
        </w:rPr>
        <w:t>učitel do ZŠ při DOL Bukovany</w:t>
      </w:r>
      <w:r w:rsidRPr="00410DA8">
        <w:rPr>
          <w:rFonts w:ascii="Times New Roman" w:hAnsi="Times New Roman" w:cs="Times New Roman"/>
          <w:sz w:val="24"/>
        </w:rPr>
        <w:t>.</w:t>
      </w:r>
    </w:p>
    <w:p w:rsidR="00375EE6" w:rsidRPr="00F64FA4" w:rsidRDefault="009E596E" w:rsidP="009E596E">
      <w:pPr>
        <w:spacing w:before="120" w:after="120" w:line="254" w:lineRule="auto"/>
        <w:jc w:val="both"/>
        <w:rPr>
          <w:rFonts w:ascii="Times New Roman" w:hAnsi="Times New Roman" w:cs="Times New Roman"/>
        </w:rPr>
      </w:pPr>
      <w:r w:rsidRPr="004649E6">
        <w:rPr>
          <w:rFonts w:ascii="Times New Roman" w:hAnsi="Times New Roman" w:cs="Times New Roman"/>
          <w:b/>
          <w:sz w:val="24"/>
        </w:rPr>
        <w:t>Pracovní poměr ukončili</w:t>
      </w:r>
      <w:r>
        <w:rPr>
          <w:rFonts w:ascii="Times New Roman" w:hAnsi="Times New Roman" w:cs="Times New Roman"/>
          <w:sz w:val="24"/>
        </w:rPr>
        <w:t>:</w:t>
      </w:r>
      <w:r w:rsidR="00B64F43" w:rsidRPr="00410DA8">
        <w:rPr>
          <w:rFonts w:ascii="Times New Roman" w:hAnsi="Times New Roman" w:cs="Times New Roman"/>
          <w:sz w:val="24"/>
        </w:rPr>
        <w:t xml:space="preserve"> </w:t>
      </w:r>
      <w:r w:rsidR="00F9722B">
        <w:rPr>
          <w:rFonts w:ascii="Times New Roman" w:hAnsi="Times New Roman" w:cs="Times New Roman"/>
          <w:sz w:val="24"/>
        </w:rPr>
        <w:t>1</w:t>
      </w:r>
      <w:r>
        <w:rPr>
          <w:rFonts w:ascii="Times New Roman" w:hAnsi="Times New Roman" w:cs="Times New Roman"/>
          <w:sz w:val="24"/>
        </w:rPr>
        <w:t xml:space="preserve"> učitel (na vlastní žádost), </w:t>
      </w:r>
      <w:r w:rsidR="00F9722B">
        <w:rPr>
          <w:rFonts w:ascii="Times New Roman" w:hAnsi="Times New Roman" w:cs="Times New Roman"/>
          <w:sz w:val="24"/>
        </w:rPr>
        <w:t>1</w:t>
      </w:r>
      <w:r>
        <w:rPr>
          <w:rFonts w:ascii="Times New Roman" w:hAnsi="Times New Roman" w:cs="Times New Roman"/>
          <w:sz w:val="24"/>
        </w:rPr>
        <w:t xml:space="preserve"> asistentk</w:t>
      </w:r>
      <w:r w:rsidR="00F9722B">
        <w:rPr>
          <w:rFonts w:ascii="Times New Roman" w:hAnsi="Times New Roman" w:cs="Times New Roman"/>
          <w:sz w:val="24"/>
        </w:rPr>
        <w:t>a</w:t>
      </w:r>
      <w:r>
        <w:rPr>
          <w:rFonts w:ascii="Times New Roman" w:hAnsi="Times New Roman" w:cs="Times New Roman"/>
          <w:sz w:val="24"/>
        </w:rPr>
        <w:t xml:space="preserve"> pedagoga (na vlastní žádost), 1 asistentk</w:t>
      </w:r>
      <w:r w:rsidR="004649E6">
        <w:rPr>
          <w:rFonts w:ascii="Times New Roman" w:hAnsi="Times New Roman" w:cs="Times New Roman"/>
          <w:sz w:val="24"/>
        </w:rPr>
        <w:t>a</w:t>
      </w:r>
      <w:r>
        <w:rPr>
          <w:rFonts w:ascii="Times New Roman" w:hAnsi="Times New Roman" w:cs="Times New Roman"/>
          <w:sz w:val="24"/>
        </w:rPr>
        <w:t xml:space="preserve"> pedagoga (nástup na mateřskou dovolenou),</w:t>
      </w:r>
      <w:r w:rsidR="004649E6">
        <w:rPr>
          <w:rFonts w:ascii="Times New Roman" w:hAnsi="Times New Roman" w:cs="Times New Roman"/>
          <w:sz w:val="24"/>
        </w:rPr>
        <w:t xml:space="preserve"> 1 vedoucí ekonomického oddělení (na vlastní žádost), 1 investiční referentka (na vlastní žádost), 1 vrátný (na vlastní žádost)</w:t>
      </w:r>
      <w:r w:rsidR="00A90396">
        <w:rPr>
          <w:rFonts w:ascii="Times New Roman" w:hAnsi="Times New Roman" w:cs="Times New Roman"/>
          <w:sz w:val="24"/>
        </w:rPr>
        <w:t>, 1 učitel (pracovní poměr do 30. 6. 2020)</w:t>
      </w:r>
    </w:p>
    <w:p w:rsidR="00611ECA" w:rsidRDefault="00611ECA" w:rsidP="00424B12">
      <w:pPr>
        <w:spacing w:before="120" w:after="120"/>
      </w:pPr>
    </w:p>
    <w:p w:rsidR="00611ECA" w:rsidRPr="00E259DF" w:rsidRDefault="00611ECA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E259DF">
        <w:rPr>
          <w:rFonts w:ascii="Times New Roman" w:hAnsi="Times New Roman" w:cs="Times New Roman"/>
          <w:b/>
          <w:sz w:val="24"/>
          <w:u w:val="single"/>
        </w:rPr>
        <w:t>1</w:t>
      </w:r>
      <w:r w:rsidR="00E26045">
        <w:rPr>
          <w:rFonts w:ascii="Times New Roman" w:hAnsi="Times New Roman" w:cs="Times New Roman"/>
          <w:b/>
          <w:sz w:val="24"/>
          <w:u w:val="single"/>
        </w:rPr>
        <w:t>2</w:t>
      </w:r>
      <w:r w:rsidRPr="00E259DF">
        <w:rPr>
          <w:rFonts w:ascii="Times New Roman" w:hAnsi="Times New Roman" w:cs="Times New Roman"/>
          <w:b/>
          <w:sz w:val="24"/>
          <w:u w:val="single"/>
        </w:rPr>
        <w:t xml:space="preserve">. Údaje o dalším vzdělávání pedagogických pracovníků včetně vedoucích pracovníků </w:t>
      </w:r>
    </w:p>
    <w:p w:rsidR="00611ECA" w:rsidRDefault="00611ECA" w:rsidP="00611ECA">
      <w:pPr>
        <w:pStyle w:val="Nadpis1"/>
        <w:spacing w:before="120" w:after="120"/>
        <w:rPr>
          <w:b w:val="0"/>
        </w:rPr>
      </w:pPr>
      <w:r w:rsidRPr="00E259DF">
        <w:rPr>
          <w:b w:val="0"/>
        </w:rPr>
        <w:t>(ve smyslu Vyhlášky 317/2005 Sb., o dalším vzdělávání pedagogických pracovníků, akreditační komisi a kariérním systému pedagogických pracovníků)</w:t>
      </w:r>
      <w:r w:rsidRPr="00D85B7E">
        <w:rPr>
          <w:b w:val="0"/>
        </w:rPr>
        <w:t xml:space="preserve"> </w:t>
      </w:r>
    </w:p>
    <w:tbl>
      <w:tblPr>
        <w:tblStyle w:val="Mkatabulky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4798"/>
        <w:gridCol w:w="3572"/>
      </w:tblGrid>
      <w:tr w:rsidR="00B03979" w:rsidTr="00B03979">
        <w:trPr>
          <w:trHeight w:val="624"/>
        </w:trPr>
        <w:tc>
          <w:tcPr>
            <w:tcW w:w="4798" w:type="dxa"/>
            <w:shd w:val="clear" w:color="auto" w:fill="FFFFCC"/>
            <w:vAlign w:val="center"/>
          </w:tcPr>
          <w:p w:rsidR="00B03979" w:rsidRPr="00D14BDD" w:rsidRDefault="00B03979" w:rsidP="00B03979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D14BDD">
              <w:rPr>
                <w:rFonts w:ascii="Times New Roman" w:hAnsi="Times New Roman" w:cs="Times New Roman"/>
                <w:b/>
                <w:sz w:val="24"/>
              </w:rPr>
              <w:t>Téma DVPP</w:t>
            </w:r>
            <w:r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3572" w:type="dxa"/>
            <w:shd w:val="clear" w:color="auto" w:fill="FFFFCC"/>
            <w:vAlign w:val="center"/>
          </w:tcPr>
          <w:p w:rsidR="00B03979" w:rsidRPr="00D14BDD" w:rsidRDefault="00B03979" w:rsidP="00B03979">
            <w:pPr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Agentura</w:t>
            </w:r>
          </w:p>
        </w:tc>
      </w:tr>
      <w:tr w:rsidR="00B03979" w:rsidTr="00AC7162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:rsidR="00B03979" w:rsidRPr="00014D7A" w:rsidRDefault="00B03979" w:rsidP="00E525C6">
            <w:pPr>
              <w:rPr>
                <w:rFonts w:ascii="Times New Roman" w:hAnsi="Times New Roman" w:cs="Times New Roman"/>
              </w:rPr>
            </w:pPr>
            <w:r w:rsidRPr="00B03979">
              <w:rPr>
                <w:rFonts w:ascii="Times New Roman" w:hAnsi="Times New Roman" w:cs="Times New Roman"/>
              </w:rPr>
              <w:t>Rozvoj sociálních dovedností u dětí s</w:t>
            </w:r>
            <w:r>
              <w:rPr>
                <w:rFonts w:ascii="Times New Roman" w:hAnsi="Times New Roman" w:cs="Times New Roman"/>
              </w:rPr>
              <w:t xml:space="preserve"> poruchami autistického spektra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B03979" w:rsidRPr="00014D7A" w:rsidRDefault="00B03979" w:rsidP="00AC71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Nautis</w:t>
            </w:r>
          </w:p>
        </w:tc>
      </w:tr>
      <w:tr w:rsidR="00B03979" w:rsidRPr="006D7569" w:rsidTr="00AC7162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:rsidR="00B03979" w:rsidRPr="00014D7A" w:rsidRDefault="00B03979" w:rsidP="00B03979">
            <w:pPr>
              <w:rPr>
                <w:rFonts w:ascii="Times New Roman" w:hAnsi="Times New Roman" w:cs="Times New Roman"/>
              </w:rPr>
            </w:pPr>
            <w:r w:rsidRPr="00B03979">
              <w:rPr>
                <w:rFonts w:ascii="Times New Roman" w:hAnsi="Times New Roman" w:cs="Times New Roman"/>
              </w:rPr>
              <w:t xml:space="preserve">Genetická metoda od A do Z 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B03979" w:rsidRPr="00014D7A" w:rsidRDefault="00B03979" w:rsidP="00AC71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Fraus Praha</w:t>
            </w:r>
          </w:p>
        </w:tc>
      </w:tr>
      <w:tr w:rsidR="00B03979" w:rsidRPr="006D7569" w:rsidTr="00AC7162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:rsidR="00B03979" w:rsidRPr="00014D7A" w:rsidRDefault="00B03979" w:rsidP="00E525C6">
            <w:pPr>
              <w:rPr>
                <w:rFonts w:ascii="Times New Roman" w:hAnsi="Times New Roman" w:cs="Times New Roman"/>
              </w:rPr>
            </w:pPr>
            <w:r w:rsidRPr="00B03979">
              <w:rPr>
                <w:rFonts w:ascii="Times New Roman" w:hAnsi="Times New Roman" w:cs="Times New Roman"/>
              </w:rPr>
              <w:t xml:space="preserve">Manipulace v jednání aneb </w:t>
            </w:r>
            <w:r>
              <w:rPr>
                <w:rFonts w:ascii="Times New Roman" w:hAnsi="Times New Roman" w:cs="Times New Roman"/>
              </w:rPr>
              <w:t>jak se nenechat zahnat do kouta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B03979" w:rsidRPr="00014D7A" w:rsidRDefault="00B03979" w:rsidP="00AC71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Descartes</w:t>
            </w:r>
            <w:r w:rsidR="00AC7162">
              <w:rPr>
                <w:rFonts w:ascii="Times New Roman" w:hAnsi="Times New Roman" w:cs="Times New Roman"/>
              </w:rPr>
              <w:t>, v. o. s.</w:t>
            </w:r>
          </w:p>
        </w:tc>
      </w:tr>
      <w:tr w:rsidR="00B03979" w:rsidRPr="006D7569" w:rsidTr="00AC7162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:rsidR="00B03979" w:rsidRPr="00014D7A" w:rsidRDefault="00B03979" w:rsidP="00957728">
            <w:pPr>
              <w:rPr>
                <w:rFonts w:ascii="Times New Roman" w:hAnsi="Times New Roman" w:cs="Times New Roman"/>
              </w:rPr>
            </w:pPr>
            <w:r w:rsidRPr="00B03979">
              <w:rPr>
                <w:rFonts w:ascii="Times New Roman" w:hAnsi="Times New Roman" w:cs="Times New Roman"/>
              </w:rPr>
              <w:t>Anglická gramatika efektivně a snadno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B03979" w:rsidRPr="00014D7A" w:rsidRDefault="00B03979" w:rsidP="00AC7162">
            <w:pPr>
              <w:rPr>
                <w:rFonts w:ascii="Times New Roman" w:hAnsi="Times New Roman" w:cs="Times New Roman"/>
              </w:rPr>
            </w:pPr>
          </w:p>
        </w:tc>
      </w:tr>
      <w:tr w:rsidR="00B03979" w:rsidRPr="006D7569" w:rsidTr="00AC7162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:rsidR="00B03979" w:rsidRPr="00014D7A" w:rsidRDefault="00AC7162" w:rsidP="00E525C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Aktiv výchovných poradců 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B03979" w:rsidRPr="00014D7A" w:rsidRDefault="00AC7162" w:rsidP="00AC71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PPP Příbram</w:t>
            </w:r>
          </w:p>
        </w:tc>
      </w:tr>
      <w:tr w:rsidR="00B03979" w:rsidRPr="006D7569" w:rsidTr="00AC7162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:rsidR="00B03979" w:rsidRPr="00014D7A" w:rsidRDefault="00AC7162" w:rsidP="00957728">
            <w:pPr>
              <w:rPr>
                <w:rFonts w:ascii="Times New Roman" w:hAnsi="Times New Roman" w:cs="Times New Roman"/>
              </w:rPr>
            </w:pPr>
            <w:r w:rsidRPr="00AC7162">
              <w:rPr>
                <w:rFonts w:ascii="Times New Roman" w:hAnsi="Times New Roman" w:cs="Times New Roman"/>
              </w:rPr>
              <w:t>Zvládání námitek a jednání v obtížných situacích ve škole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B03979" w:rsidRPr="00014D7A" w:rsidRDefault="00AC7162" w:rsidP="00AC71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Descartes, v. o. s.</w:t>
            </w:r>
          </w:p>
        </w:tc>
      </w:tr>
      <w:tr w:rsidR="00B03979" w:rsidRPr="006D7569" w:rsidTr="00AC7162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:rsidR="00B03979" w:rsidRPr="00AC7162" w:rsidRDefault="00AC7162" w:rsidP="00E525C6">
            <w:pPr>
              <w:rPr>
                <w:rFonts w:ascii="Times New Roman" w:hAnsi="Times New Roman" w:cs="Times New Roman"/>
              </w:rPr>
            </w:pPr>
            <w:r w:rsidRPr="00AC7162">
              <w:rPr>
                <w:rFonts w:ascii="Times New Roman" w:hAnsi="Times New Roman" w:cs="Times New Roman"/>
              </w:rPr>
              <w:t>Regionální konference ČŠI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B03979" w:rsidRPr="00AC7162" w:rsidRDefault="00AC7162" w:rsidP="00AC7162">
            <w:pPr>
              <w:rPr>
                <w:rFonts w:ascii="Times New Roman" w:hAnsi="Times New Roman" w:cs="Times New Roman"/>
              </w:rPr>
            </w:pPr>
            <w:r w:rsidRPr="00AC7162">
              <w:rPr>
                <w:rFonts w:ascii="Times New Roman" w:hAnsi="Times New Roman" w:cs="Times New Roman"/>
              </w:rPr>
              <w:t>ČŠI</w:t>
            </w:r>
          </w:p>
        </w:tc>
      </w:tr>
      <w:tr w:rsidR="00B03979" w:rsidRPr="006D7569" w:rsidTr="00AC7162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:rsidR="00B03979" w:rsidRPr="00AC7162" w:rsidRDefault="00AC7162" w:rsidP="00AC7162">
            <w:pPr>
              <w:rPr>
                <w:rFonts w:ascii="Times New Roman" w:hAnsi="Times New Roman" w:cs="Times New Roman"/>
              </w:rPr>
            </w:pPr>
            <w:r w:rsidRPr="00AC7162">
              <w:rPr>
                <w:rFonts w:ascii="Times New Roman" w:hAnsi="Times New Roman" w:cs="Times New Roman"/>
              </w:rPr>
              <w:t xml:space="preserve">Bezpečnost školy z pohledu školy jako měkkého cíle – </w:t>
            </w:r>
            <w:r w:rsidRPr="00E22347">
              <w:rPr>
                <w:rFonts w:ascii="Times New Roman" w:hAnsi="Times New Roman" w:cs="Times New Roman"/>
                <w:i/>
              </w:rPr>
              <w:t>ped. sbor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B03979" w:rsidRPr="00AC7162" w:rsidRDefault="00AC7162" w:rsidP="00AC7162">
            <w:pPr>
              <w:rPr>
                <w:rFonts w:ascii="Times New Roman" w:hAnsi="Times New Roman" w:cs="Times New Roman"/>
              </w:rPr>
            </w:pPr>
            <w:r w:rsidRPr="00AC7162">
              <w:rPr>
                <w:rFonts w:ascii="Times New Roman" w:hAnsi="Times New Roman" w:cs="Times New Roman"/>
              </w:rPr>
              <w:t>VISK</w:t>
            </w:r>
          </w:p>
        </w:tc>
      </w:tr>
      <w:tr w:rsidR="00B03979" w:rsidRPr="006D7569" w:rsidTr="00AC7162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:rsidR="00B03979" w:rsidRPr="00AC7162" w:rsidRDefault="00AC7162" w:rsidP="00E525C6">
            <w:pPr>
              <w:rPr>
                <w:rFonts w:ascii="Times New Roman" w:hAnsi="Times New Roman" w:cs="Times New Roman"/>
              </w:rPr>
            </w:pPr>
            <w:r w:rsidRPr="00AC7162">
              <w:rPr>
                <w:rFonts w:ascii="Times New Roman" w:hAnsi="Times New Roman" w:cs="Times New Roman"/>
              </w:rPr>
              <w:t>Geometrie činnostně v 1.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AC7162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AC7162">
              <w:rPr>
                <w:rFonts w:ascii="Times New Roman" w:hAnsi="Times New Roman" w:cs="Times New Roman"/>
              </w:rPr>
              <w:t>3.</w:t>
            </w:r>
            <w:r>
              <w:rPr>
                <w:rFonts w:ascii="Times New Roman" w:hAnsi="Times New Roman" w:cs="Times New Roman"/>
              </w:rPr>
              <w:t xml:space="preserve"> ročníku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B03979" w:rsidRPr="00AC7162" w:rsidRDefault="00AC7162" w:rsidP="00AC71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Tvořivá škola</w:t>
            </w:r>
          </w:p>
        </w:tc>
      </w:tr>
      <w:tr w:rsidR="00B03979" w:rsidRPr="006D7569" w:rsidTr="00AC7162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:rsidR="00B03979" w:rsidRPr="00AC7162" w:rsidRDefault="00AC7162" w:rsidP="00E525C6">
            <w:pPr>
              <w:rPr>
                <w:rFonts w:ascii="Times New Roman" w:hAnsi="Times New Roman" w:cs="Times New Roman"/>
              </w:rPr>
            </w:pPr>
            <w:r w:rsidRPr="00AC7162">
              <w:rPr>
                <w:rFonts w:ascii="Times New Roman" w:hAnsi="Times New Roman" w:cs="Times New Roman"/>
              </w:rPr>
              <w:t>Základy romistiky pro pedagogické pracovníky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B03979" w:rsidRPr="00AC7162" w:rsidRDefault="00AC7162" w:rsidP="00AC71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KÚSK Praha</w:t>
            </w:r>
          </w:p>
        </w:tc>
      </w:tr>
      <w:tr w:rsidR="00B03979" w:rsidRPr="006D7569" w:rsidTr="00AC7162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:rsidR="00B03979" w:rsidRPr="00AC7162" w:rsidRDefault="00AC7162" w:rsidP="00E525C6">
            <w:pPr>
              <w:rPr>
                <w:rFonts w:ascii="Times New Roman" w:hAnsi="Times New Roman" w:cs="Times New Roman"/>
              </w:rPr>
            </w:pPr>
            <w:r w:rsidRPr="00AC7162">
              <w:rPr>
                <w:rFonts w:ascii="Times New Roman" w:hAnsi="Times New Roman" w:cs="Times New Roman"/>
              </w:rPr>
              <w:t>Seminář Veřejné zakázky malého rozsahu, podlimitní a ve zjednodušeném režimu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B03979" w:rsidRPr="00AC7162" w:rsidRDefault="00AC7162" w:rsidP="00AC71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Seminaria</w:t>
            </w:r>
          </w:p>
        </w:tc>
      </w:tr>
      <w:tr w:rsidR="00B03979" w:rsidRPr="006D7569" w:rsidTr="00AC7162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:rsidR="00B03979" w:rsidRPr="00AC7162" w:rsidRDefault="00AC7162" w:rsidP="00E525C6">
            <w:pPr>
              <w:rPr>
                <w:rFonts w:ascii="Times New Roman" w:hAnsi="Times New Roman" w:cs="Times New Roman"/>
              </w:rPr>
            </w:pPr>
            <w:r w:rsidRPr="00AC7162">
              <w:rPr>
                <w:rFonts w:ascii="Times New Roman" w:hAnsi="Times New Roman" w:cs="Times New Roman"/>
              </w:rPr>
              <w:t>Seznámení se strukturovaným režimem a komunikačním systémem VOKS používaným ve třídě SI</w:t>
            </w:r>
            <w:r>
              <w:rPr>
                <w:rFonts w:ascii="Times New Roman" w:hAnsi="Times New Roman" w:cs="Times New Roman"/>
              </w:rPr>
              <w:t xml:space="preserve"> – </w:t>
            </w:r>
            <w:r w:rsidRPr="00E22347">
              <w:rPr>
                <w:rFonts w:ascii="Times New Roman" w:hAnsi="Times New Roman" w:cs="Times New Roman"/>
                <w:i/>
              </w:rPr>
              <w:t>interní kurz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B03979" w:rsidRPr="00AC7162" w:rsidRDefault="00AC7162" w:rsidP="00AC71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Mgr. Bačíková</w:t>
            </w:r>
          </w:p>
        </w:tc>
      </w:tr>
      <w:tr w:rsidR="00B03979" w:rsidRPr="006D7569" w:rsidTr="00AC7162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:rsidR="00B03979" w:rsidRPr="00AC7162" w:rsidRDefault="00AC7162" w:rsidP="00E525C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Rozvoj matematické gramotnosti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B03979" w:rsidRPr="00AC7162" w:rsidRDefault="00AC7162" w:rsidP="00AC71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Fraus Praha</w:t>
            </w:r>
          </w:p>
        </w:tc>
      </w:tr>
      <w:tr w:rsidR="00B03979" w:rsidRPr="006D7569" w:rsidTr="00AC7162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:rsidR="00B03979" w:rsidRPr="00AC7162" w:rsidRDefault="00AC7162" w:rsidP="00E525C6">
            <w:pPr>
              <w:rPr>
                <w:rFonts w:ascii="Times New Roman" w:hAnsi="Times New Roman" w:cs="Times New Roman"/>
              </w:rPr>
            </w:pPr>
            <w:r w:rsidRPr="00AC7162">
              <w:rPr>
                <w:rFonts w:ascii="Times New Roman" w:hAnsi="Times New Roman" w:cs="Times New Roman"/>
              </w:rPr>
              <w:t>Proč se zabývat ve školách alergickými a astmatickými dětmi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B03979" w:rsidRPr="00AC7162" w:rsidRDefault="00AC7162" w:rsidP="00AC71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7a</w:t>
            </w:r>
          </w:p>
        </w:tc>
      </w:tr>
      <w:tr w:rsidR="00B03979" w:rsidRPr="006D7569" w:rsidTr="00AC7162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:rsidR="00B03979" w:rsidRPr="00AC7162" w:rsidRDefault="00E22347" w:rsidP="00E525C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První pomoc s použitím AED –</w:t>
            </w:r>
            <w:r w:rsidRPr="00E22347">
              <w:rPr>
                <w:rFonts w:ascii="Times New Roman" w:hAnsi="Times New Roman" w:cs="Times New Roman"/>
                <w:i/>
              </w:rPr>
              <w:t xml:space="preserve"> ped. sbor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B03979" w:rsidRPr="00AC7162" w:rsidRDefault="00E22347" w:rsidP="00AC71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Středočeská záchranná služba</w:t>
            </w:r>
          </w:p>
        </w:tc>
      </w:tr>
      <w:tr w:rsidR="00B03979" w:rsidRPr="006D7569" w:rsidTr="00AC7162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:rsidR="00B03979" w:rsidRPr="00E22347" w:rsidRDefault="00E22347" w:rsidP="00E525C6">
            <w:pPr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 xml:space="preserve">GDPR v praxi – </w:t>
            </w:r>
            <w:r>
              <w:rPr>
                <w:rFonts w:ascii="Times New Roman" w:hAnsi="Times New Roman" w:cs="Times New Roman"/>
                <w:i/>
              </w:rPr>
              <w:t>ped. sbor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B03979" w:rsidRPr="00014D7A" w:rsidRDefault="00E22347" w:rsidP="00AC71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Keyston Company</w:t>
            </w:r>
          </w:p>
        </w:tc>
      </w:tr>
    </w:tbl>
    <w:p w:rsidR="00434BC2" w:rsidRPr="00E22347" w:rsidRDefault="00E22347" w:rsidP="00E22347">
      <w:pPr>
        <w:pStyle w:val="Odstavecseseznamem"/>
        <w:numPr>
          <w:ilvl w:val="0"/>
          <w:numId w:val="29"/>
        </w:numPr>
        <w:ind w:left="284"/>
        <w:rPr>
          <w:rFonts w:ascii="Times New Roman" w:hAnsi="Times New Roman" w:cs="Times New Roman"/>
          <w:sz w:val="24"/>
          <w:lang w:eastAsia="cs-CZ"/>
        </w:rPr>
      </w:pPr>
      <w:r w:rsidRPr="00E22347">
        <w:rPr>
          <w:rFonts w:ascii="Times New Roman" w:hAnsi="Times New Roman" w:cs="Times New Roman"/>
          <w:sz w:val="24"/>
          <w:lang w:eastAsia="cs-CZ"/>
        </w:rPr>
        <w:t xml:space="preserve">Ve školním roce 2019/2020 bylo naplánováno více vzdělávacích kurzů, </w:t>
      </w:r>
      <w:r>
        <w:rPr>
          <w:rFonts w:ascii="Times New Roman" w:hAnsi="Times New Roman" w:cs="Times New Roman"/>
          <w:sz w:val="24"/>
          <w:lang w:eastAsia="cs-CZ"/>
        </w:rPr>
        <w:t xml:space="preserve">ale </w:t>
      </w:r>
      <w:r w:rsidRPr="00E22347">
        <w:rPr>
          <w:rFonts w:ascii="Times New Roman" w:hAnsi="Times New Roman" w:cs="Times New Roman"/>
          <w:sz w:val="24"/>
          <w:lang w:eastAsia="cs-CZ"/>
        </w:rPr>
        <w:t xml:space="preserve">z důvodu koronaviru </w:t>
      </w:r>
      <w:r>
        <w:rPr>
          <w:rFonts w:ascii="Times New Roman" w:hAnsi="Times New Roman" w:cs="Times New Roman"/>
          <w:sz w:val="24"/>
          <w:lang w:eastAsia="cs-CZ"/>
        </w:rPr>
        <w:t xml:space="preserve">byla spousta akcí </w:t>
      </w:r>
      <w:r w:rsidRPr="00E22347">
        <w:rPr>
          <w:rFonts w:ascii="Times New Roman" w:hAnsi="Times New Roman" w:cs="Times New Roman"/>
          <w:sz w:val="24"/>
          <w:lang w:eastAsia="cs-CZ"/>
        </w:rPr>
        <w:t>zruše</w:t>
      </w:r>
      <w:r>
        <w:rPr>
          <w:rFonts w:ascii="Times New Roman" w:hAnsi="Times New Roman" w:cs="Times New Roman"/>
          <w:sz w:val="24"/>
          <w:lang w:eastAsia="cs-CZ"/>
        </w:rPr>
        <w:t xml:space="preserve">na </w:t>
      </w:r>
      <w:r w:rsidRPr="00E22347">
        <w:rPr>
          <w:rFonts w:ascii="Times New Roman" w:hAnsi="Times New Roman" w:cs="Times New Roman"/>
          <w:sz w:val="24"/>
          <w:lang w:eastAsia="cs-CZ"/>
        </w:rPr>
        <w:t>nebo přeložen</w:t>
      </w:r>
      <w:r>
        <w:rPr>
          <w:rFonts w:ascii="Times New Roman" w:hAnsi="Times New Roman" w:cs="Times New Roman"/>
          <w:sz w:val="24"/>
          <w:lang w:eastAsia="cs-CZ"/>
        </w:rPr>
        <w:t>a</w:t>
      </w:r>
      <w:r w:rsidRPr="00E22347">
        <w:rPr>
          <w:rFonts w:ascii="Times New Roman" w:hAnsi="Times New Roman" w:cs="Times New Roman"/>
          <w:sz w:val="24"/>
          <w:lang w:eastAsia="cs-CZ"/>
        </w:rPr>
        <w:t xml:space="preserve"> na jiný termín.</w:t>
      </w:r>
    </w:p>
    <w:p w:rsidR="00F9722B" w:rsidRDefault="00F9722B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F9722B" w:rsidRDefault="00F9722B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611ECA" w:rsidRPr="003379C6" w:rsidRDefault="00611ECA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06039D">
        <w:rPr>
          <w:rFonts w:ascii="Times New Roman" w:hAnsi="Times New Roman" w:cs="Times New Roman"/>
          <w:b/>
          <w:sz w:val="24"/>
          <w:u w:val="single"/>
        </w:rPr>
        <w:lastRenderedPageBreak/>
        <w:t>1</w:t>
      </w:r>
      <w:r w:rsidR="00014D7A">
        <w:rPr>
          <w:rFonts w:ascii="Times New Roman" w:hAnsi="Times New Roman" w:cs="Times New Roman"/>
          <w:b/>
          <w:sz w:val="24"/>
          <w:u w:val="single"/>
        </w:rPr>
        <w:t>3</w:t>
      </w:r>
      <w:r w:rsidRPr="0006039D">
        <w:rPr>
          <w:rFonts w:ascii="Times New Roman" w:hAnsi="Times New Roman" w:cs="Times New Roman"/>
          <w:b/>
          <w:sz w:val="24"/>
          <w:u w:val="single"/>
        </w:rPr>
        <w:t xml:space="preserve">. </w:t>
      </w:r>
      <w:r w:rsidRPr="003379C6">
        <w:rPr>
          <w:rFonts w:ascii="Times New Roman" w:hAnsi="Times New Roman" w:cs="Times New Roman"/>
          <w:b/>
          <w:sz w:val="24"/>
          <w:u w:val="single"/>
        </w:rPr>
        <w:t>Údaje o dalších aktivitách a prezentaci školy na veřejnosti</w:t>
      </w:r>
    </w:p>
    <w:p w:rsidR="00611ECA" w:rsidRPr="003379C6" w:rsidRDefault="00611ECA" w:rsidP="00611ECA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</w:pPr>
      <w:r w:rsidRPr="003379C6">
        <w:t xml:space="preserve">Zájmová činnost organizovaná školou: </w:t>
      </w:r>
      <w:r w:rsidR="00B03979">
        <w:t xml:space="preserve">Sportovní </w:t>
      </w:r>
      <w:r w:rsidR="003B7213" w:rsidRPr="003379C6">
        <w:t>kroužek</w:t>
      </w:r>
      <w:r w:rsidR="003F1268" w:rsidRPr="003379C6">
        <w:t xml:space="preserve">, </w:t>
      </w:r>
      <w:r w:rsidR="00B03979">
        <w:t>Taneční kroužek,</w:t>
      </w:r>
      <w:r w:rsidRPr="003379C6">
        <w:t xml:space="preserve"> </w:t>
      </w:r>
      <w:r w:rsidR="003F1268" w:rsidRPr="003379C6">
        <w:t>Doučování pro žáky se slabým prospěchem.</w:t>
      </w:r>
    </w:p>
    <w:p w:rsidR="00611ECA" w:rsidRPr="003379C6" w:rsidRDefault="00611ECA" w:rsidP="003F3B42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</w:pPr>
      <w:r w:rsidRPr="003379C6">
        <w:t>Mimoškolní aktivity:</w:t>
      </w:r>
      <w:r w:rsidR="00017566" w:rsidRPr="003379C6">
        <w:t xml:space="preserve"> </w:t>
      </w:r>
      <w:r w:rsidR="003F3B42">
        <w:t>solná jeskyně, cannisterapie, plavání, návštěva kina, divadla, projektové dny v rámci celoškolního projektu Chráníme vše živé, cvičení v přírodě (turisticko - poznávací aktivity), exkurze u včelaře, myslivce, dopravní soutěž mladých cyklistů, den třídního učitele, návštěva dopravního hřiště, závody koní Zduchovice, exkurze farma Hajany, CHKO Brdy, inspirativní hodiny TV Spartak Příbram, spolupráce</w:t>
      </w:r>
      <w:r w:rsidR="008838EE">
        <w:t xml:space="preserve"> </w:t>
      </w:r>
      <w:r w:rsidR="003F3B42">
        <w:t>s SPgŠ Beroun a VOŠ Březnice, projektové dny ZŠS a PŠ, výstavy Zámeček Ernestinum, knihovna</w:t>
      </w:r>
    </w:p>
    <w:p w:rsidR="00611ECA" w:rsidRPr="003379C6" w:rsidRDefault="00611ECA" w:rsidP="00611ECA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</w:pPr>
      <w:r w:rsidRPr="003379C6">
        <w:t>Akce uskutečněné v rámci prevence sociálně patologických jevů: Spolupráce s Centrem adiktologických služeb Magdaléna.</w:t>
      </w:r>
      <w:r w:rsidR="00017566" w:rsidRPr="003379C6">
        <w:t xml:space="preserve"> Spo</w:t>
      </w:r>
      <w:r w:rsidR="003F3B42">
        <w:t>lupráce s MěP Příbram, s V</w:t>
      </w:r>
      <w:r w:rsidR="00017566" w:rsidRPr="003379C6">
        <w:t xml:space="preserve">ojenskou policií </w:t>
      </w:r>
      <w:r w:rsidR="003F3B42">
        <w:t>a SZŠ, návštěva soudu.</w:t>
      </w:r>
    </w:p>
    <w:p w:rsidR="00D85B7E" w:rsidRDefault="00D85B7E" w:rsidP="00611ECA">
      <w:pPr>
        <w:tabs>
          <w:tab w:val="left" w:pos="2700"/>
        </w:tabs>
        <w:jc w:val="both"/>
      </w:pPr>
    </w:p>
    <w:p w:rsidR="00611ECA" w:rsidRPr="0006039D" w:rsidRDefault="00611ECA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06039D">
        <w:rPr>
          <w:rFonts w:ascii="Times New Roman" w:hAnsi="Times New Roman" w:cs="Times New Roman"/>
          <w:b/>
          <w:sz w:val="24"/>
          <w:u w:val="single"/>
        </w:rPr>
        <w:t>1</w:t>
      </w:r>
      <w:r w:rsidR="00014D7A">
        <w:rPr>
          <w:rFonts w:ascii="Times New Roman" w:hAnsi="Times New Roman" w:cs="Times New Roman"/>
          <w:b/>
          <w:sz w:val="24"/>
          <w:u w:val="single"/>
        </w:rPr>
        <w:t>4</w:t>
      </w:r>
      <w:r w:rsidRPr="0006039D">
        <w:rPr>
          <w:rFonts w:ascii="Times New Roman" w:hAnsi="Times New Roman" w:cs="Times New Roman"/>
          <w:b/>
          <w:sz w:val="24"/>
          <w:u w:val="single"/>
        </w:rPr>
        <w:t>. Další vzdělávání ve škole v rámci celoživotního učení</w:t>
      </w:r>
    </w:p>
    <w:p w:rsidR="00611ECA" w:rsidRPr="00B534DD" w:rsidRDefault="00611ECA" w:rsidP="00611ECA">
      <w:pPr>
        <w:pStyle w:val="Zpat"/>
        <w:numPr>
          <w:ilvl w:val="0"/>
          <w:numId w:val="2"/>
        </w:numPr>
        <w:tabs>
          <w:tab w:val="left" w:pos="0"/>
          <w:tab w:val="num" w:pos="480"/>
          <w:tab w:val="left" w:pos="708"/>
        </w:tabs>
        <w:spacing w:before="120" w:after="120"/>
        <w:jc w:val="both"/>
      </w:pPr>
      <w:r w:rsidRPr="00B534DD">
        <w:t>Nebyly organizovány žádné kurzy.</w:t>
      </w:r>
    </w:p>
    <w:p w:rsidR="00611ECA" w:rsidRPr="00B534DD" w:rsidRDefault="00611ECA" w:rsidP="00611ECA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</w:pPr>
      <w:r w:rsidRPr="00B534DD">
        <w:t>Žádná činnost v rámci dalšího vzdělávání nebyla organizována.</w:t>
      </w:r>
    </w:p>
    <w:p w:rsidR="001B0938" w:rsidRDefault="001B0938" w:rsidP="00611ECA">
      <w:pPr>
        <w:pStyle w:val="Zpat"/>
        <w:tabs>
          <w:tab w:val="left" w:pos="0"/>
        </w:tabs>
        <w:spacing w:before="120" w:after="120"/>
        <w:ind w:left="360"/>
        <w:jc w:val="both"/>
      </w:pPr>
    </w:p>
    <w:p w:rsidR="001B0938" w:rsidRDefault="001B0938" w:rsidP="00611ECA">
      <w:pPr>
        <w:pStyle w:val="Zpat"/>
        <w:tabs>
          <w:tab w:val="left" w:pos="0"/>
        </w:tabs>
        <w:spacing w:before="120" w:after="120"/>
        <w:ind w:left="360"/>
        <w:jc w:val="both"/>
      </w:pPr>
    </w:p>
    <w:p w:rsidR="00611ECA" w:rsidRPr="0006039D" w:rsidRDefault="00611ECA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06039D">
        <w:rPr>
          <w:rFonts w:ascii="Times New Roman" w:hAnsi="Times New Roman" w:cs="Times New Roman"/>
          <w:b/>
          <w:sz w:val="24"/>
          <w:u w:val="single"/>
        </w:rPr>
        <w:t>1</w:t>
      </w:r>
      <w:r w:rsidR="00014D7A">
        <w:rPr>
          <w:rFonts w:ascii="Times New Roman" w:hAnsi="Times New Roman" w:cs="Times New Roman"/>
          <w:b/>
          <w:sz w:val="24"/>
          <w:u w:val="single"/>
        </w:rPr>
        <w:t>5</w:t>
      </w:r>
      <w:r w:rsidRPr="0006039D">
        <w:rPr>
          <w:rFonts w:ascii="Times New Roman" w:hAnsi="Times New Roman" w:cs="Times New Roman"/>
          <w:b/>
          <w:sz w:val="24"/>
          <w:u w:val="single"/>
        </w:rPr>
        <w:t>. Výchovné a kariérní poradenství</w:t>
      </w:r>
    </w:p>
    <w:p w:rsidR="00014D7A" w:rsidRDefault="00611ECA" w:rsidP="008838EE">
      <w:pPr>
        <w:pStyle w:val="Zpat"/>
        <w:numPr>
          <w:ilvl w:val="0"/>
          <w:numId w:val="2"/>
        </w:numPr>
        <w:tabs>
          <w:tab w:val="left" w:pos="0"/>
          <w:tab w:val="num" w:pos="480"/>
          <w:tab w:val="left" w:pos="708"/>
        </w:tabs>
        <w:spacing w:before="120" w:after="120"/>
        <w:ind w:left="357" w:hanging="357"/>
        <w:jc w:val="both"/>
      </w:pPr>
      <w:r w:rsidRPr="00B534DD">
        <w:t>Na škole pracuje výchovný poradce se sníženým úvazkem, který zajišťuje předprofesní přípravu absolventů 9. tříd. Je k dispozici rodičům v dopoledních i odpoledních hodinách</w:t>
      </w:r>
      <w:r w:rsidR="00CE795A" w:rsidRPr="00B534DD">
        <w:t xml:space="preserve"> a z</w:t>
      </w:r>
      <w:r w:rsidRPr="00B534DD">
        <w:t>ajišťuje potřebnou dokumentaci žáků školy.</w:t>
      </w:r>
      <w:r w:rsidR="00CE795A" w:rsidRPr="00B534DD">
        <w:t xml:space="preserve"> </w:t>
      </w:r>
    </w:p>
    <w:p w:rsidR="00611ECA" w:rsidRPr="00B534DD" w:rsidRDefault="0074051D" w:rsidP="008838EE">
      <w:pPr>
        <w:pStyle w:val="Zpat"/>
        <w:numPr>
          <w:ilvl w:val="0"/>
          <w:numId w:val="2"/>
        </w:numPr>
        <w:tabs>
          <w:tab w:val="left" w:pos="0"/>
          <w:tab w:val="num" w:pos="480"/>
          <w:tab w:val="left" w:pos="708"/>
        </w:tabs>
        <w:spacing w:before="120" w:after="120"/>
        <w:ind w:left="357" w:hanging="357"/>
        <w:jc w:val="both"/>
      </w:pPr>
      <w:r w:rsidRPr="00B534DD">
        <w:t>Školní metodik prevence</w:t>
      </w:r>
      <w:r w:rsidR="00CE795A" w:rsidRPr="00B534DD">
        <w:t xml:space="preserve"> vytváří minimální preventivní program a připravuje akce primární prevence. </w:t>
      </w:r>
      <w:r w:rsidR="00BB070E">
        <w:t>Ú</w:t>
      </w:r>
      <w:r w:rsidR="00CE795A" w:rsidRPr="00B534DD">
        <w:t>zce spolupracuj</w:t>
      </w:r>
      <w:r w:rsidR="00BB070E">
        <w:t>e</w:t>
      </w:r>
      <w:r w:rsidR="00CE795A" w:rsidRPr="00B534DD">
        <w:t xml:space="preserve"> s ÚP, s odbory sociální péče, Centrem adiktologických služeb Magdaléna, PPP Příbram, SPC Příbram a </w:t>
      </w:r>
      <w:r w:rsidR="003F3B42">
        <w:t>P</w:t>
      </w:r>
      <w:r w:rsidR="00CE795A" w:rsidRPr="00B534DD">
        <w:t>olicií ČR.</w:t>
      </w:r>
      <w:r w:rsidR="00AC12B7">
        <w:t xml:space="preserve"> </w:t>
      </w:r>
    </w:p>
    <w:p w:rsidR="00611ECA" w:rsidRPr="00B534DD" w:rsidRDefault="00611ECA" w:rsidP="00611ECA">
      <w:pPr>
        <w:widowControl w:val="0"/>
        <w:autoSpaceDE w:val="0"/>
        <w:autoSpaceDN w:val="0"/>
        <w:adjustRightInd w:val="0"/>
        <w:spacing w:before="120" w:after="120"/>
        <w:jc w:val="both"/>
        <w:rPr>
          <w:b/>
          <w:bCs/>
          <w:u w:val="single"/>
        </w:rPr>
      </w:pPr>
    </w:p>
    <w:p w:rsidR="00611ECA" w:rsidRPr="00BB070E" w:rsidRDefault="0080264F" w:rsidP="00611ECA">
      <w:pPr>
        <w:widowControl w:val="0"/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BB070E">
        <w:rPr>
          <w:rFonts w:ascii="Times New Roman" w:hAnsi="Times New Roman" w:cs="Times New Roman"/>
          <w:b/>
          <w:sz w:val="24"/>
          <w:u w:val="single"/>
        </w:rPr>
        <w:t>1</w:t>
      </w:r>
      <w:r w:rsidR="00014D7A" w:rsidRPr="00BB070E">
        <w:rPr>
          <w:rFonts w:ascii="Times New Roman" w:hAnsi="Times New Roman" w:cs="Times New Roman"/>
          <w:b/>
          <w:sz w:val="24"/>
          <w:u w:val="single"/>
        </w:rPr>
        <w:t>6</w:t>
      </w:r>
      <w:r w:rsidRPr="00BB070E">
        <w:rPr>
          <w:rFonts w:ascii="Times New Roman" w:hAnsi="Times New Roman" w:cs="Times New Roman"/>
          <w:b/>
          <w:sz w:val="24"/>
          <w:u w:val="single"/>
        </w:rPr>
        <w:t xml:space="preserve">. </w:t>
      </w:r>
      <w:r w:rsidR="00611ECA" w:rsidRPr="00BB070E">
        <w:rPr>
          <w:rFonts w:ascii="Times New Roman" w:hAnsi="Times New Roman" w:cs="Times New Roman"/>
          <w:b/>
          <w:sz w:val="24"/>
          <w:u w:val="single"/>
        </w:rPr>
        <w:t>Údaje o výsledcích inspekční činnosti p</w:t>
      </w:r>
      <w:r w:rsidR="00D47E5E">
        <w:rPr>
          <w:rFonts w:ascii="Times New Roman" w:hAnsi="Times New Roman" w:cs="Times New Roman"/>
          <w:b/>
          <w:sz w:val="24"/>
          <w:u w:val="single"/>
        </w:rPr>
        <w:t>rovedené Českou školní inspekcí</w:t>
      </w:r>
    </w:p>
    <w:p w:rsidR="00994CF2" w:rsidRPr="0083178F" w:rsidRDefault="00D0218A" w:rsidP="00611ECA">
      <w:pPr>
        <w:widowControl w:val="0"/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b/>
          <w:sz w:val="24"/>
        </w:rPr>
      </w:pPr>
      <w:r w:rsidRPr="00BB070E">
        <w:rPr>
          <w:rFonts w:ascii="Times New Roman" w:hAnsi="Times New Roman" w:cs="Times New Roman"/>
          <w:sz w:val="24"/>
        </w:rPr>
        <w:t>I</w:t>
      </w:r>
      <w:r w:rsidR="00611ECA" w:rsidRPr="00BB070E">
        <w:rPr>
          <w:rFonts w:ascii="Times New Roman" w:hAnsi="Times New Roman" w:cs="Times New Roman"/>
          <w:sz w:val="24"/>
        </w:rPr>
        <w:t xml:space="preserve">nspekční činnost ČŠI </w:t>
      </w:r>
      <w:r w:rsidR="00BB070E">
        <w:rPr>
          <w:rFonts w:ascii="Times New Roman" w:hAnsi="Times New Roman" w:cs="Times New Roman"/>
          <w:sz w:val="24"/>
        </w:rPr>
        <w:t xml:space="preserve">byla provedena ve dnech </w:t>
      </w:r>
      <w:r w:rsidR="00D411F0" w:rsidRPr="00BB070E">
        <w:rPr>
          <w:rFonts w:ascii="Times New Roman" w:hAnsi="Times New Roman" w:cs="Times New Roman"/>
          <w:b/>
          <w:sz w:val="24"/>
        </w:rPr>
        <w:t>12. – 13. 9. 2017 a 15. 9. 2017</w:t>
      </w:r>
      <w:r w:rsidR="003F3B42">
        <w:rPr>
          <w:rFonts w:ascii="Times New Roman" w:hAnsi="Times New Roman" w:cs="Times New Roman"/>
          <w:sz w:val="24"/>
        </w:rPr>
        <w:t xml:space="preserve">. </w:t>
      </w:r>
      <w:r w:rsidR="00D47E5E">
        <w:rPr>
          <w:rFonts w:ascii="Times New Roman" w:hAnsi="Times New Roman" w:cs="Times New Roman"/>
          <w:sz w:val="24"/>
        </w:rPr>
        <w:t>Ve školním roce 201</w:t>
      </w:r>
      <w:r w:rsidR="003F3B42">
        <w:rPr>
          <w:rFonts w:ascii="Times New Roman" w:hAnsi="Times New Roman" w:cs="Times New Roman"/>
          <w:sz w:val="24"/>
        </w:rPr>
        <w:t>9</w:t>
      </w:r>
      <w:r w:rsidR="00D47E5E">
        <w:rPr>
          <w:rFonts w:ascii="Times New Roman" w:hAnsi="Times New Roman" w:cs="Times New Roman"/>
          <w:sz w:val="24"/>
        </w:rPr>
        <w:t>/20</w:t>
      </w:r>
      <w:r w:rsidR="003F3B42">
        <w:rPr>
          <w:rFonts w:ascii="Times New Roman" w:hAnsi="Times New Roman" w:cs="Times New Roman"/>
          <w:sz w:val="24"/>
        </w:rPr>
        <w:t>20</w:t>
      </w:r>
      <w:r w:rsidR="00D47E5E">
        <w:rPr>
          <w:rFonts w:ascii="Times New Roman" w:hAnsi="Times New Roman" w:cs="Times New Roman"/>
          <w:sz w:val="24"/>
        </w:rPr>
        <w:t xml:space="preserve"> kontroly nebyly provedeny.</w:t>
      </w:r>
    </w:p>
    <w:p w:rsidR="00B534DD" w:rsidRDefault="00B534DD" w:rsidP="00611ECA">
      <w:pPr>
        <w:widowControl w:val="0"/>
        <w:autoSpaceDE w:val="0"/>
        <w:autoSpaceDN w:val="0"/>
        <w:adjustRightInd w:val="0"/>
        <w:spacing w:before="120" w:after="120"/>
        <w:jc w:val="both"/>
        <w:rPr>
          <w:b/>
        </w:rPr>
      </w:pPr>
    </w:p>
    <w:p w:rsidR="00AC6DF4" w:rsidRPr="00AC6DF4" w:rsidRDefault="00B534DD" w:rsidP="00AC6DF4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06039D">
        <w:rPr>
          <w:rFonts w:ascii="Times New Roman" w:hAnsi="Times New Roman" w:cs="Times New Roman"/>
          <w:b/>
          <w:sz w:val="24"/>
          <w:u w:val="single"/>
        </w:rPr>
        <w:t>1</w:t>
      </w:r>
      <w:r w:rsidR="009C6585">
        <w:rPr>
          <w:rFonts w:ascii="Times New Roman" w:hAnsi="Times New Roman" w:cs="Times New Roman"/>
          <w:b/>
          <w:sz w:val="24"/>
          <w:u w:val="single"/>
        </w:rPr>
        <w:t>7</w:t>
      </w:r>
      <w:r w:rsidRPr="0006039D">
        <w:rPr>
          <w:rFonts w:ascii="Times New Roman" w:hAnsi="Times New Roman" w:cs="Times New Roman"/>
          <w:b/>
          <w:sz w:val="24"/>
          <w:u w:val="single"/>
        </w:rPr>
        <w:t>. Preve</w:t>
      </w:r>
      <w:r w:rsidR="00AC6DF4">
        <w:rPr>
          <w:rFonts w:ascii="Times New Roman" w:hAnsi="Times New Roman" w:cs="Times New Roman"/>
          <w:b/>
          <w:sz w:val="24"/>
          <w:u w:val="single"/>
        </w:rPr>
        <w:t>nce sociálně patologických jevů</w:t>
      </w:r>
    </w:p>
    <w:p w:rsidR="00AC6DF4" w:rsidRPr="00AC6DF4" w:rsidRDefault="00AC6DF4" w:rsidP="00AC6DF4">
      <w:pPr>
        <w:pStyle w:val="Odstavecseseznamem"/>
        <w:numPr>
          <w:ilvl w:val="0"/>
          <w:numId w:val="18"/>
        </w:numPr>
        <w:spacing w:after="200" w:line="276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AC6DF4">
        <w:rPr>
          <w:rFonts w:ascii="Times New Roman" w:hAnsi="Times New Roman" w:cs="Times New Roman"/>
          <w:b/>
          <w:i/>
          <w:sz w:val="24"/>
          <w:szCs w:val="24"/>
          <w:u w:val="single"/>
        </w:rPr>
        <w:t>popis minimálního preventivního programu</w:t>
      </w:r>
      <w:r w:rsidRPr="00AC6DF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722B" w:rsidRPr="00F9722B" w:rsidRDefault="00F9722B" w:rsidP="00F9722B">
      <w:pPr>
        <w:jc w:val="both"/>
        <w:rPr>
          <w:rFonts w:ascii="Times New Roman" w:hAnsi="Times New Roman" w:cs="Times New Roman"/>
          <w:sz w:val="24"/>
          <w:szCs w:val="24"/>
        </w:rPr>
      </w:pPr>
      <w:r w:rsidRPr="00F9722B">
        <w:rPr>
          <w:rFonts w:ascii="Times New Roman" w:hAnsi="Times New Roman" w:cs="Times New Roman"/>
          <w:sz w:val="24"/>
          <w:szCs w:val="24"/>
        </w:rPr>
        <w:t>Cílem MPP je teoreticky poskytnout informace a nabídnout postupy, jak v praxi koordinovaně eliminovat, postihovat, ale především předcházet nežádoucím způsobům jednání a chování žáků a studentů školy, obecně tedy rizikovému chování. V minulosti byly tyto jevy označovány jako jevy sociálně patologické.</w:t>
      </w:r>
    </w:p>
    <w:p w:rsidR="00AC6DF4" w:rsidRPr="00AC6DF4" w:rsidRDefault="00AC6DF4" w:rsidP="00BB070E">
      <w:pPr>
        <w:jc w:val="both"/>
        <w:rPr>
          <w:rFonts w:ascii="Times New Roman" w:hAnsi="Times New Roman" w:cs="Times New Roman"/>
          <w:sz w:val="24"/>
          <w:szCs w:val="24"/>
        </w:rPr>
      </w:pPr>
      <w:r w:rsidRPr="00AC6DF4">
        <w:rPr>
          <w:rFonts w:ascii="Times New Roman" w:hAnsi="Times New Roman" w:cs="Times New Roman"/>
          <w:sz w:val="24"/>
          <w:szCs w:val="24"/>
        </w:rPr>
        <w:t>K realizaci a naplnění MPP je vždy nezbytná spolupráce všech pedagogických i nepedagogických pracovníků školy, spolupráce rodičů ale i žáků, dále i spolupráce školy s příslušnými institucemi a organizacemi.</w:t>
      </w:r>
    </w:p>
    <w:p w:rsidR="00981C82" w:rsidRDefault="00981C82" w:rsidP="00981C82">
      <w:p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lastRenderedPageBreak/>
        <w:t xml:space="preserve">Školním metodikem prevence byly zajišťovány úkoly spolupráce s orgány státní správy a samosprávy, které mají v kompetenci problematiku rizikového chování. Dále byla organizována spolupráce zejména s třídními učiteli a i ostatními pedagogickými pracovníky. Metodik prevence se podílel i na činnosti a průběhu výchovných komisí, které jsou poradním orgánem ředitelky školy. Výchovná komise vždy navrhovala k realizaci potřebná opatření. </w:t>
      </w:r>
    </w:p>
    <w:p w:rsidR="00981C82" w:rsidRPr="00981C82" w:rsidRDefault="00981C82" w:rsidP="00981C82">
      <w:p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Školní metodik prevence organizoval preventivní akce školy s využitím přidělených finančních prostředků při naplnění stanovených podmínek. Současně metodik prevence evidoval činnosti a akce školy v oblasti nespecifické prevence. Statistika počtu uskutečněných výchovných komisí je obsahem vyhodnocení činnosti výchovného poradce</w:t>
      </w:r>
    </w:p>
    <w:p w:rsidR="00AC6DF4" w:rsidRPr="00AC6DF4" w:rsidRDefault="00AC6DF4" w:rsidP="00AC6DF4">
      <w:pPr>
        <w:pStyle w:val="Odstavecseseznamem"/>
        <w:numPr>
          <w:ilvl w:val="0"/>
          <w:numId w:val="18"/>
        </w:numPr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6DF4">
        <w:rPr>
          <w:rFonts w:ascii="Times New Roman" w:hAnsi="Times New Roman" w:cs="Times New Roman"/>
          <w:b/>
          <w:i/>
          <w:sz w:val="24"/>
          <w:szCs w:val="24"/>
          <w:u w:val="single"/>
        </w:rPr>
        <w:t>přehled uskutečněných akcí ve školním roce 201</w:t>
      </w:r>
      <w:r w:rsidR="00981C82">
        <w:rPr>
          <w:rFonts w:ascii="Times New Roman" w:hAnsi="Times New Roman" w:cs="Times New Roman"/>
          <w:b/>
          <w:i/>
          <w:sz w:val="24"/>
          <w:szCs w:val="24"/>
          <w:u w:val="single"/>
        </w:rPr>
        <w:t>9</w:t>
      </w:r>
      <w:r w:rsidR="00BB070E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Pr="00AC6DF4">
        <w:rPr>
          <w:rFonts w:ascii="Times New Roman" w:hAnsi="Times New Roman" w:cs="Times New Roman"/>
          <w:b/>
          <w:i/>
          <w:sz w:val="24"/>
          <w:szCs w:val="24"/>
          <w:u w:val="single"/>
        </w:rPr>
        <w:t>-</w:t>
      </w:r>
      <w:r w:rsidR="00BB070E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Pr="00AC6DF4">
        <w:rPr>
          <w:rFonts w:ascii="Times New Roman" w:hAnsi="Times New Roman" w:cs="Times New Roman"/>
          <w:b/>
          <w:i/>
          <w:sz w:val="24"/>
          <w:szCs w:val="24"/>
          <w:u w:val="single"/>
        </w:rPr>
        <w:t>20</w:t>
      </w:r>
      <w:r w:rsidR="00981C82">
        <w:rPr>
          <w:rFonts w:ascii="Times New Roman" w:hAnsi="Times New Roman" w:cs="Times New Roman"/>
          <w:b/>
          <w:i/>
          <w:sz w:val="24"/>
          <w:szCs w:val="24"/>
          <w:u w:val="single"/>
        </w:rPr>
        <w:t>20</w:t>
      </w:r>
      <w:r w:rsidRPr="00AC6DF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C6DF4" w:rsidRPr="00AC6DF4" w:rsidRDefault="00AC6DF4" w:rsidP="008D0995">
      <w:pPr>
        <w:jc w:val="both"/>
        <w:rPr>
          <w:rFonts w:ascii="Times New Roman" w:hAnsi="Times New Roman" w:cs="Times New Roman"/>
          <w:sz w:val="24"/>
          <w:szCs w:val="24"/>
        </w:rPr>
      </w:pPr>
      <w:r w:rsidRPr="00AC6DF4">
        <w:rPr>
          <w:rFonts w:ascii="Times New Roman" w:hAnsi="Times New Roman" w:cs="Times New Roman"/>
          <w:sz w:val="24"/>
          <w:szCs w:val="24"/>
        </w:rPr>
        <w:t>V oblasti užitých nespecifických prostředků, byly realizovány ve školním roce 201</w:t>
      </w:r>
      <w:r w:rsidR="004A0289">
        <w:rPr>
          <w:rFonts w:ascii="Times New Roman" w:hAnsi="Times New Roman" w:cs="Times New Roman"/>
          <w:sz w:val="24"/>
          <w:szCs w:val="24"/>
        </w:rPr>
        <w:t xml:space="preserve">8 </w:t>
      </w:r>
      <w:r w:rsidRPr="00AC6DF4">
        <w:rPr>
          <w:rFonts w:ascii="Times New Roman" w:hAnsi="Times New Roman" w:cs="Times New Roman"/>
          <w:sz w:val="24"/>
          <w:szCs w:val="24"/>
        </w:rPr>
        <w:t>-201</w:t>
      </w:r>
      <w:r w:rsidR="004A0289">
        <w:rPr>
          <w:rFonts w:ascii="Times New Roman" w:hAnsi="Times New Roman" w:cs="Times New Roman"/>
          <w:sz w:val="24"/>
          <w:szCs w:val="24"/>
        </w:rPr>
        <w:t>9</w:t>
      </w:r>
      <w:r w:rsidRPr="00AC6DF4">
        <w:rPr>
          <w:rFonts w:ascii="Times New Roman" w:hAnsi="Times New Roman" w:cs="Times New Roman"/>
          <w:sz w:val="24"/>
          <w:szCs w:val="24"/>
        </w:rPr>
        <w:t xml:space="preserve"> následující preventivní a vzdělávací akce pro žáky školy: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návštěvy solné jeskyně,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loučení s létem (akce v přírodě),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cvičení v přírodě,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canisterapie,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podzim v přírodě,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 xml:space="preserve">kurz plavání, 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mikulášská besídka,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kurz bruslení,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školní akce – sběr papíru (soutěž),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burza škol – návštěva úřadu práce,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vánoční jarmark,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chráníme vše živé – projektové dny se zaměřením na ochranu přírody (lesoparky v okolí, návštěva včelaře, návštěva zvířecí farmy),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přednáška na téma myslivosti a ochrany přírody,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opakované návštěvy kulturních představení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divadlo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kino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výstavy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městské akce pro školy,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aktivity školních kroužků,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školní výukové exkurze,</w:t>
      </w:r>
    </w:p>
    <w:p w:rsidR="00981C82" w:rsidRPr="00981C82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školní vzdělávací a poznávací výlety,</w:t>
      </w:r>
    </w:p>
    <w:p w:rsidR="00AC6DF4" w:rsidRDefault="00981C82" w:rsidP="00981C82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přednáška městské policie pro žáky I. stupně ZŠ</w:t>
      </w:r>
    </w:p>
    <w:p w:rsidR="00981C82" w:rsidRPr="00981C82" w:rsidRDefault="00981C82" w:rsidP="00981C82">
      <w:pPr>
        <w:pStyle w:val="Odstavecseseznamem"/>
        <w:jc w:val="both"/>
        <w:rPr>
          <w:rFonts w:ascii="Times New Roman" w:hAnsi="Times New Roman" w:cs="Times New Roman"/>
          <w:sz w:val="24"/>
          <w:szCs w:val="24"/>
        </w:rPr>
      </w:pPr>
    </w:p>
    <w:p w:rsidR="00AC6DF4" w:rsidRPr="00AC6DF4" w:rsidRDefault="00AC6DF4" w:rsidP="00AC6DF4">
      <w:pPr>
        <w:pStyle w:val="Odstavecseseznamem"/>
        <w:numPr>
          <w:ilvl w:val="0"/>
          <w:numId w:val="18"/>
        </w:numPr>
        <w:spacing w:after="200" w:line="276" w:lineRule="auto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AC6DF4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podíl výukových předmětů na prevenci rizikového chování </w:t>
      </w:r>
    </w:p>
    <w:p w:rsidR="00AC6DF4" w:rsidRPr="00AC6DF4" w:rsidRDefault="00AC6DF4" w:rsidP="008D0995">
      <w:pPr>
        <w:jc w:val="both"/>
        <w:rPr>
          <w:rFonts w:ascii="Times New Roman" w:hAnsi="Times New Roman" w:cs="Times New Roman"/>
          <w:sz w:val="24"/>
          <w:szCs w:val="24"/>
        </w:rPr>
      </w:pPr>
      <w:r w:rsidRPr="00AC6DF4">
        <w:rPr>
          <w:rFonts w:ascii="Times New Roman" w:hAnsi="Times New Roman" w:cs="Times New Roman"/>
          <w:sz w:val="24"/>
          <w:szCs w:val="24"/>
        </w:rPr>
        <w:t>Mezi nespecifické, částečně ale i specifické výukové a výchovné činnosti v oblasti prevence rizikového chování u všech žáků školy lze zařadit i jednotlivé výukové předměty vycházející ze svého obsahu, a vztahující se k rizikovým oblastem chování žáků. Zejména mezi tyto předměty náleží:</w:t>
      </w:r>
    </w:p>
    <w:p w:rsidR="00AC6DF4" w:rsidRPr="00D47E5E" w:rsidRDefault="00AC6DF4" w:rsidP="00D47E5E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47E5E">
        <w:rPr>
          <w:rFonts w:ascii="Times New Roman" w:hAnsi="Times New Roman" w:cs="Times New Roman"/>
          <w:sz w:val="24"/>
          <w:szCs w:val="24"/>
        </w:rPr>
        <w:t>občanská výchova</w:t>
      </w:r>
    </w:p>
    <w:p w:rsidR="00AC6DF4" w:rsidRPr="00D47E5E" w:rsidRDefault="00AC6DF4" w:rsidP="00D47E5E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47E5E">
        <w:rPr>
          <w:rFonts w:ascii="Times New Roman" w:hAnsi="Times New Roman" w:cs="Times New Roman"/>
          <w:sz w:val="24"/>
          <w:szCs w:val="24"/>
        </w:rPr>
        <w:t>výchova ke zdraví</w:t>
      </w:r>
    </w:p>
    <w:p w:rsidR="00AC6DF4" w:rsidRPr="00D47E5E" w:rsidRDefault="00AC6DF4" w:rsidP="00D47E5E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47E5E">
        <w:rPr>
          <w:rFonts w:ascii="Times New Roman" w:hAnsi="Times New Roman" w:cs="Times New Roman"/>
          <w:sz w:val="24"/>
          <w:szCs w:val="24"/>
        </w:rPr>
        <w:lastRenderedPageBreak/>
        <w:t>tělesná výchova</w:t>
      </w:r>
    </w:p>
    <w:p w:rsidR="00AC6DF4" w:rsidRPr="00D47E5E" w:rsidRDefault="00AC6DF4" w:rsidP="00D47E5E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47E5E">
        <w:rPr>
          <w:rFonts w:ascii="Times New Roman" w:hAnsi="Times New Roman" w:cs="Times New Roman"/>
          <w:sz w:val="24"/>
          <w:szCs w:val="24"/>
        </w:rPr>
        <w:t>informatika</w:t>
      </w:r>
    </w:p>
    <w:p w:rsidR="00AC6DF4" w:rsidRPr="00D47E5E" w:rsidRDefault="00AC6DF4" w:rsidP="00D47E5E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47E5E">
        <w:rPr>
          <w:rFonts w:ascii="Times New Roman" w:hAnsi="Times New Roman" w:cs="Times New Roman"/>
          <w:sz w:val="24"/>
          <w:szCs w:val="24"/>
        </w:rPr>
        <w:t>chemie</w:t>
      </w:r>
    </w:p>
    <w:p w:rsidR="00AC6DF4" w:rsidRPr="00D47E5E" w:rsidRDefault="00AC6DF4" w:rsidP="00D47E5E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47E5E">
        <w:rPr>
          <w:rFonts w:ascii="Times New Roman" w:hAnsi="Times New Roman" w:cs="Times New Roman"/>
          <w:sz w:val="24"/>
          <w:szCs w:val="24"/>
        </w:rPr>
        <w:t>přírodopis</w:t>
      </w:r>
    </w:p>
    <w:p w:rsidR="00AC6DF4" w:rsidRPr="00D47E5E" w:rsidRDefault="00AC6DF4" w:rsidP="00D47E5E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47E5E">
        <w:rPr>
          <w:rFonts w:ascii="Times New Roman" w:hAnsi="Times New Roman" w:cs="Times New Roman"/>
          <w:sz w:val="24"/>
          <w:szCs w:val="24"/>
        </w:rPr>
        <w:t>výtvarná výchova</w:t>
      </w:r>
    </w:p>
    <w:p w:rsidR="00AC6DF4" w:rsidRPr="00D47E5E" w:rsidRDefault="00AC6DF4" w:rsidP="00D47E5E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47E5E">
        <w:rPr>
          <w:rFonts w:ascii="Times New Roman" w:hAnsi="Times New Roman" w:cs="Times New Roman"/>
          <w:sz w:val="24"/>
          <w:szCs w:val="24"/>
        </w:rPr>
        <w:t>pracovní činnosti</w:t>
      </w:r>
    </w:p>
    <w:p w:rsidR="00AC6DF4" w:rsidRPr="00D47E5E" w:rsidRDefault="00AC6DF4" w:rsidP="00D47E5E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47E5E">
        <w:rPr>
          <w:rFonts w:ascii="Times New Roman" w:hAnsi="Times New Roman" w:cs="Times New Roman"/>
          <w:sz w:val="24"/>
          <w:szCs w:val="24"/>
        </w:rPr>
        <w:t>český jazyk</w:t>
      </w:r>
    </w:p>
    <w:p w:rsidR="00AC6DF4" w:rsidRDefault="00AC6DF4" w:rsidP="00D47E5E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47E5E">
        <w:rPr>
          <w:rFonts w:ascii="Times New Roman" w:hAnsi="Times New Roman" w:cs="Times New Roman"/>
          <w:sz w:val="24"/>
          <w:szCs w:val="24"/>
        </w:rPr>
        <w:t>další vzdělávání a výuka pedagogů, která se svým obsahem dotýká rizikových způsobů chování</w:t>
      </w:r>
    </w:p>
    <w:p w:rsidR="00EF1D4E" w:rsidRPr="00D47E5E" w:rsidRDefault="00EF1D4E" w:rsidP="00EF1D4E">
      <w:pPr>
        <w:pStyle w:val="Odstavecseseznamem"/>
        <w:jc w:val="both"/>
        <w:rPr>
          <w:rFonts w:ascii="Times New Roman" w:hAnsi="Times New Roman" w:cs="Times New Roman"/>
          <w:sz w:val="24"/>
          <w:szCs w:val="24"/>
        </w:rPr>
      </w:pPr>
    </w:p>
    <w:p w:rsidR="00AC6DF4" w:rsidRPr="00AC3BA7" w:rsidRDefault="00AC6DF4" w:rsidP="00AC6DF4">
      <w:pPr>
        <w:pStyle w:val="Odstavecseseznamem"/>
        <w:numPr>
          <w:ilvl w:val="0"/>
          <w:numId w:val="18"/>
        </w:numPr>
        <w:spacing w:after="200" w:line="276" w:lineRule="auto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AC3BA7">
        <w:rPr>
          <w:rFonts w:ascii="Times New Roman" w:hAnsi="Times New Roman" w:cs="Times New Roman"/>
          <w:b/>
          <w:i/>
          <w:sz w:val="24"/>
          <w:szCs w:val="24"/>
          <w:u w:val="single"/>
        </w:rPr>
        <w:t>akce specifické primární prevence ve školním roce 201</w:t>
      </w:r>
      <w:r w:rsidR="00981C82">
        <w:rPr>
          <w:rFonts w:ascii="Times New Roman" w:hAnsi="Times New Roman" w:cs="Times New Roman"/>
          <w:b/>
          <w:i/>
          <w:sz w:val="24"/>
          <w:szCs w:val="24"/>
          <w:u w:val="single"/>
        </w:rPr>
        <w:t>9</w:t>
      </w:r>
      <w:r w:rsidRPr="00AC3BA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– 20</w:t>
      </w:r>
      <w:r w:rsidR="00981C82">
        <w:rPr>
          <w:rFonts w:ascii="Times New Roman" w:hAnsi="Times New Roman" w:cs="Times New Roman"/>
          <w:b/>
          <w:i/>
          <w:sz w:val="24"/>
          <w:szCs w:val="24"/>
          <w:u w:val="single"/>
        </w:rPr>
        <w:t>20</w:t>
      </w:r>
    </w:p>
    <w:p w:rsidR="00981C82" w:rsidRPr="00981C82" w:rsidRDefault="00AC6DF4" w:rsidP="00981C82">
      <w:pPr>
        <w:jc w:val="both"/>
        <w:rPr>
          <w:rFonts w:ascii="Times New Roman" w:hAnsi="Times New Roman" w:cs="Times New Roman"/>
          <w:sz w:val="24"/>
          <w:szCs w:val="24"/>
        </w:rPr>
      </w:pPr>
      <w:r w:rsidRPr="00AC3BA7">
        <w:rPr>
          <w:rFonts w:ascii="Times New Roman" w:hAnsi="Times New Roman" w:cs="Times New Roman"/>
          <w:sz w:val="24"/>
          <w:szCs w:val="24"/>
        </w:rPr>
        <w:t>V oblasti všeobecné a specifické primární prevence byly realizovány ve školním roce 201</w:t>
      </w:r>
      <w:r w:rsidR="00981C82">
        <w:rPr>
          <w:rFonts w:ascii="Times New Roman" w:hAnsi="Times New Roman" w:cs="Times New Roman"/>
          <w:sz w:val="24"/>
          <w:szCs w:val="24"/>
        </w:rPr>
        <w:t>9</w:t>
      </w:r>
      <w:r w:rsidRPr="00AC3BA7">
        <w:rPr>
          <w:rFonts w:ascii="Times New Roman" w:hAnsi="Times New Roman" w:cs="Times New Roman"/>
          <w:sz w:val="24"/>
          <w:szCs w:val="24"/>
        </w:rPr>
        <w:t xml:space="preserve"> - 20</w:t>
      </w:r>
      <w:r w:rsidR="00981C82">
        <w:rPr>
          <w:rFonts w:ascii="Times New Roman" w:hAnsi="Times New Roman" w:cs="Times New Roman"/>
          <w:sz w:val="24"/>
          <w:szCs w:val="24"/>
        </w:rPr>
        <w:t>20</w:t>
      </w:r>
      <w:r w:rsidRPr="00AC3BA7">
        <w:rPr>
          <w:rFonts w:ascii="Times New Roman" w:hAnsi="Times New Roman" w:cs="Times New Roman"/>
          <w:sz w:val="24"/>
          <w:szCs w:val="24"/>
        </w:rPr>
        <w:t xml:space="preserve"> následující aktivity, jejichž cílem bylo seznámit, předcházet či omezovat výskyt jednotlivých rizikový</w:t>
      </w:r>
      <w:r w:rsidR="00981C82">
        <w:rPr>
          <w:rFonts w:ascii="Times New Roman" w:hAnsi="Times New Roman" w:cs="Times New Roman"/>
          <w:sz w:val="24"/>
          <w:szCs w:val="24"/>
        </w:rPr>
        <w:t xml:space="preserve">ch projevů chování u žáků školy. </w:t>
      </w:r>
      <w:r w:rsidR="00981C82" w:rsidRPr="00981C82">
        <w:rPr>
          <w:rFonts w:ascii="Times New Roman" w:hAnsi="Times New Roman" w:cs="Times New Roman"/>
          <w:sz w:val="24"/>
          <w:szCs w:val="24"/>
        </w:rPr>
        <w:t>Na tyto aktivity resp. program byly ze strany zřizovatele poskytnuty finanční prostředky. S odkazem na podmínky využití těchto finančních prostředků, byla realizována písemná dohoda (smlouva) s Centrem primární prevence Magdaléna, o.p.s., Včelník 1070, Mníšek pod Brdy. Uvedené centrum disponuje nezbytnou certifikací MŠMT.</w:t>
      </w:r>
    </w:p>
    <w:p w:rsidR="00AF28CC" w:rsidRDefault="00981C82" w:rsidP="00981C82">
      <w:p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 xml:space="preserve">V rámci přidělených finančních prostředků, byl od měsíce prosince 2019 do měsíce března 2020 realizován program specifické primární prevence určený pro základní školu a odborné učiliště. </w:t>
      </w:r>
    </w:p>
    <w:p w:rsidR="00981C82" w:rsidRPr="00981C82" w:rsidRDefault="00981C82" w:rsidP="00981C82">
      <w:pPr>
        <w:jc w:val="both"/>
        <w:rPr>
          <w:rFonts w:ascii="Times New Roman" w:hAnsi="Times New Roman" w:cs="Times New Roman"/>
          <w:sz w:val="24"/>
          <w:szCs w:val="24"/>
        </w:rPr>
      </w:pPr>
      <w:r w:rsidRPr="00981C82">
        <w:rPr>
          <w:rFonts w:ascii="Times New Roman" w:hAnsi="Times New Roman" w:cs="Times New Roman"/>
          <w:sz w:val="24"/>
          <w:szCs w:val="24"/>
        </w:rPr>
        <w:t>Program byl koncipován na čtyři setkání vždy po dvou vyučovacích hodinách pro určené třídy a přizpůsoben typu školy, charakteru a schopnostem žáků a studentů.</w:t>
      </w:r>
    </w:p>
    <w:p w:rsidR="00AF28CC" w:rsidRPr="00AF28CC" w:rsidRDefault="00AF28CC" w:rsidP="00AF28CC">
      <w:pPr>
        <w:jc w:val="both"/>
        <w:rPr>
          <w:rFonts w:ascii="Times New Roman" w:hAnsi="Times New Roman" w:cs="Times New Roman"/>
          <w:sz w:val="24"/>
          <w:szCs w:val="24"/>
        </w:rPr>
      </w:pPr>
      <w:r w:rsidRPr="00AF28CC">
        <w:rPr>
          <w:rFonts w:ascii="Times New Roman" w:hAnsi="Times New Roman" w:cs="Times New Roman"/>
          <w:sz w:val="24"/>
          <w:szCs w:val="24"/>
        </w:rPr>
        <w:t>Témata byla zaměřena na:</w:t>
      </w:r>
    </w:p>
    <w:p w:rsidR="00AF28CC" w:rsidRPr="00AF28CC" w:rsidRDefault="00AF28CC" w:rsidP="00AF28CC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F28CC">
        <w:rPr>
          <w:rFonts w:ascii="Times New Roman" w:hAnsi="Times New Roman" w:cs="Times New Roman"/>
          <w:sz w:val="24"/>
          <w:szCs w:val="24"/>
        </w:rPr>
        <w:t>vzájemnou komunikaci a vztahy ve třídě,</w:t>
      </w:r>
    </w:p>
    <w:p w:rsidR="00AF28CC" w:rsidRPr="00AF28CC" w:rsidRDefault="006E394B" w:rsidP="00AF28CC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kyberšikanu a </w:t>
      </w:r>
      <w:r w:rsidR="00AF28CC" w:rsidRPr="00AF28CC">
        <w:rPr>
          <w:rFonts w:ascii="Times New Roman" w:hAnsi="Times New Roman" w:cs="Times New Roman"/>
          <w:sz w:val="24"/>
          <w:szCs w:val="24"/>
        </w:rPr>
        <w:t>virtuální svět,</w:t>
      </w:r>
    </w:p>
    <w:p w:rsidR="00AF28CC" w:rsidRPr="00AF28CC" w:rsidRDefault="00AF28CC" w:rsidP="00AF28CC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F28CC">
        <w:rPr>
          <w:rFonts w:ascii="Times New Roman" w:hAnsi="Times New Roman" w:cs="Times New Roman"/>
          <w:sz w:val="24"/>
          <w:szCs w:val="24"/>
        </w:rPr>
        <w:t>návykové látky,</w:t>
      </w:r>
    </w:p>
    <w:p w:rsidR="00AF28CC" w:rsidRPr="00AF28CC" w:rsidRDefault="00AF28CC" w:rsidP="00AF28CC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F28CC">
        <w:rPr>
          <w:rFonts w:ascii="Times New Roman" w:hAnsi="Times New Roman" w:cs="Times New Roman"/>
          <w:sz w:val="24"/>
          <w:szCs w:val="24"/>
        </w:rPr>
        <w:t>sebevědomí,</w:t>
      </w:r>
    </w:p>
    <w:p w:rsidR="00AF28CC" w:rsidRPr="00AF28CC" w:rsidRDefault="00AF28CC" w:rsidP="00AF28CC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F28CC">
        <w:rPr>
          <w:rFonts w:ascii="Times New Roman" w:hAnsi="Times New Roman" w:cs="Times New Roman"/>
          <w:sz w:val="24"/>
          <w:szCs w:val="24"/>
        </w:rPr>
        <w:t>partnerské vztahy,</w:t>
      </w:r>
    </w:p>
    <w:p w:rsidR="00AF28CC" w:rsidRPr="00AF28CC" w:rsidRDefault="00AF28CC" w:rsidP="00AF28CC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F28CC">
        <w:rPr>
          <w:rFonts w:ascii="Times New Roman" w:hAnsi="Times New Roman" w:cs="Times New Roman"/>
          <w:sz w:val="24"/>
          <w:szCs w:val="24"/>
        </w:rPr>
        <w:t>komunikaci a řešení konfliktů,</w:t>
      </w:r>
    </w:p>
    <w:p w:rsidR="00AF28CC" w:rsidRPr="00AF28CC" w:rsidRDefault="00AF28CC" w:rsidP="00AF28CC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F28CC">
        <w:rPr>
          <w:rFonts w:ascii="Times New Roman" w:hAnsi="Times New Roman" w:cs="Times New Roman"/>
          <w:sz w:val="24"/>
          <w:szCs w:val="24"/>
        </w:rPr>
        <w:t>kriminalitu a zákon,</w:t>
      </w:r>
    </w:p>
    <w:p w:rsidR="00AF28CC" w:rsidRPr="00AF28CC" w:rsidRDefault="00AF28CC" w:rsidP="00AF28CC">
      <w:pPr>
        <w:pStyle w:val="Odstavecseseznamem"/>
        <w:numPr>
          <w:ilvl w:val="0"/>
          <w:numId w:val="2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F28CC">
        <w:rPr>
          <w:rFonts w:ascii="Times New Roman" w:hAnsi="Times New Roman" w:cs="Times New Roman"/>
          <w:sz w:val="24"/>
          <w:szCs w:val="24"/>
        </w:rPr>
        <w:t>vztahy ve třídě.</w:t>
      </w:r>
    </w:p>
    <w:p w:rsidR="00AF28CC" w:rsidRPr="00D974CB" w:rsidRDefault="00AF28CC" w:rsidP="00D974CB">
      <w:pPr>
        <w:jc w:val="both"/>
        <w:rPr>
          <w:rFonts w:ascii="Times New Roman" w:hAnsi="Times New Roman" w:cs="Times New Roman"/>
          <w:sz w:val="24"/>
          <w:szCs w:val="24"/>
        </w:rPr>
      </w:pPr>
      <w:r w:rsidRPr="00D974CB">
        <w:rPr>
          <w:rFonts w:ascii="Times New Roman" w:hAnsi="Times New Roman" w:cs="Times New Roman"/>
          <w:sz w:val="24"/>
          <w:szCs w:val="24"/>
        </w:rPr>
        <w:t>Efektivitu preventivního programu nelze aktuálně vyjádřit. Tato se projeví až v delším časovém horizontu a životě žáků a studentů.</w:t>
      </w:r>
    </w:p>
    <w:p w:rsidR="00D47E5E" w:rsidRPr="00D47E5E" w:rsidRDefault="00D47E5E" w:rsidP="00D47E5E">
      <w:pPr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6DF4" w:rsidRPr="00D47E5E" w:rsidRDefault="00AC6DF4" w:rsidP="00D47E5E">
      <w:pPr>
        <w:pStyle w:val="Odstavecseseznamem"/>
        <w:numPr>
          <w:ilvl w:val="0"/>
          <w:numId w:val="18"/>
        </w:numPr>
        <w:spacing w:after="200" w:line="276" w:lineRule="auto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D47E5E">
        <w:rPr>
          <w:rFonts w:ascii="Times New Roman" w:hAnsi="Times New Roman" w:cs="Times New Roman"/>
          <w:b/>
          <w:i/>
          <w:sz w:val="24"/>
          <w:szCs w:val="24"/>
          <w:u w:val="single"/>
        </w:rPr>
        <w:t>závěr</w:t>
      </w:r>
    </w:p>
    <w:p w:rsidR="008838EE" w:rsidRPr="008838EE" w:rsidRDefault="008838EE" w:rsidP="008838EE">
      <w:pPr>
        <w:jc w:val="both"/>
        <w:rPr>
          <w:rFonts w:ascii="Times New Roman" w:hAnsi="Times New Roman" w:cs="Times New Roman"/>
          <w:sz w:val="24"/>
          <w:szCs w:val="24"/>
        </w:rPr>
      </w:pPr>
      <w:r w:rsidRPr="008838EE">
        <w:rPr>
          <w:rFonts w:ascii="Times New Roman" w:hAnsi="Times New Roman" w:cs="Times New Roman"/>
          <w:sz w:val="24"/>
          <w:szCs w:val="24"/>
        </w:rPr>
        <w:t xml:space="preserve">Průběh školního roku 2019-2020 byl zásadním způsobem ve II. pololetí ovlivněn světovou pandemií, která se nevyhnula ani České republice. Mimo jiné měla vliv i na průběh školních procesů. </w:t>
      </w:r>
    </w:p>
    <w:p w:rsidR="008838EE" w:rsidRPr="008838EE" w:rsidRDefault="008838EE" w:rsidP="008838EE">
      <w:pPr>
        <w:jc w:val="both"/>
        <w:rPr>
          <w:rFonts w:ascii="Times New Roman" w:hAnsi="Times New Roman" w:cs="Times New Roman"/>
          <w:sz w:val="24"/>
          <w:szCs w:val="24"/>
        </w:rPr>
      </w:pPr>
      <w:r w:rsidRPr="008838EE">
        <w:rPr>
          <w:rFonts w:ascii="Times New Roman" w:hAnsi="Times New Roman" w:cs="Times New Roman"/>
          <w:sz w:val="24"/>
          <w:szCs w:val="24"/>
        </w:rPr>
        <w:t>Přidělené finanční prostředky pro specifickou primární prevenci byly efektivně a v souladu se stanovenými pravidly využity.</w:t>
      </w:r>
    </w:p>
    <w:p w:rsidR="008838EE" w:rsidRPr="008838EE" w:rsidRDefault="008838EE" w:rsidP="008838EE">
      <w:pPr>
        <w:jc w:val="both"/>
        <w:rPr>
          <w:rFonts w:ascii="Times New Roman" w:hAnsi="Times New Roman" w:cs="Times New Roman"/>
          <w:sz w:val="24"/>
          <w:szCs w:val="24"/>
        </w:rPr>
      </w:pPr>
      <w:r w:rsidRPr="008838EE">
        <w:rPr>
          <w:rFonts w:ascii="Times New Roman" w:hAnsi="Times New Roman" w:cs="Times New Roman"/>
          <w:sz w:val="24"/>
          <w:szCs w:val="24"/>
        </w:rPr>
        <w:lastRenderedPageBreak/>
        <w:t xml:space="preserve">Veškeré akce a aktivity žáci i studenti, dále i zúčastnění pedagogové pozitivně hodnotili. Lze předpokládat, že pro žáky a studenty jsou a budou do budoucna přínosem. </w:t>
      </w:r>
    </w:p>
    <w:p w:rsidR="008838EE" w:rsidRPr="008838EE" w:rsidRDefault="008838EE" w:rsidP="008838EE">
      <w:pPr>
        <w:jc w:val="both"/>
        <w:rPr>
          <w:rFonts w:ascii="Times New Roman" w:hAnsi="Times New Roman" w:cs="Times New Roman"/>
          <w:sz w:val="24"/>
          <w:szCs w:val="24"/>
        </w:rPr>
      </w:pPr>
      <w:r w:rsidRPr="008838EE">
        <w:rPr>
          <w:rFonts w:ascii="Times New Roman" w:hAnsi="Times New Roman" w:cs="Times New Roman"/>
          <w:sz w:val="24"/>
          <w:szCs w:val="24"/>
        </w:rPr>
        <w:t>Určitým problémem jsou nadále finanční prostředky resp. způsob jejich přidělování, kdy není jisté, zda škola dostane potřebné finanční prostředky a kdy? Stávající způsob není ideální. Systém by bylo vhodné nastavit s parametry, kdy skutečně primární prevence bude zajištěna rovnoměrně, tedy pro všechny! Současný systém financování popírá elementární zásady a požadavky na účinnou primární prevenci.</w:t>
      </w:r>
    </w:p>
    <w:p w:rsidR="008838EE" w:rsidRPr="008838EE" w:rsidRDefault="008838EE" w:rsidP="008838EE">
      <w:pPr>
        <w:jc w:val="both"/>
        <w:rPr>
          <w:rFonts w:ascii="Times New Roman" w:hAnsi="Times New Roman" w:cs="Times New Roman"/>
          <w:sz w:val="24"/>
          <w:szCs w:val="24"/>
        </w:rPr>
      </w:pPr>
      <w:r w:rsidRPr="008838EE">
        <w:rPr>
          <w:rFonts w:ascii="Times New Roman" w:hAnsi="Times New Roman" w:cs="Times New Roman"/>
          <w:sz w:val="24"/>
          <w:szCs w:val="24"/>
        </w:rPr>
        <w:t>Přínosem byla přednáška pro pedagogické pracovníky školy se zaměřením na ochranu proti útokům na měkké cíle.</w:t>
      </w:r>
    </w:p>
    <w:p w:rsidR="00AC6DF4" w:rsidRPr="004F4FFE" w:rsidRDefault="00AC6DF4" w:rsidP="00410DA8">
      <w:pPr>
        <w:spacing w:line="254" w:lineRule="auto"/>
      </w:pPr>
    </w:p>
    <w:p w:rsidR="00AD036C" w:rsidRPr="00242EE7" w:rsidRDefault="00AD036C" w:rsidP="00AD036C">
      <w:pPr>
        <w:spacing w:after="0" w:line="259" w:lineRule="auto"/>
        <w:ind w:right="6"/>
        <w:rPr>
          <w:rFonts w:ascii="Times New Roman" w:eastAsia="Times New Roman" w:hAnsi="Times New Roman" w:cs="Times New Roman"/>
          <w:b/>
          <w:color w:val="000000"/>
          <w:sz w:val="24"/>
          <w:u w:val="single"/>
          <w:lang w:eastAsia="cs-CZ"/>
        </w:rPr>
      </w:pPr>
      <w:r w:rsidRPr="00242EE7">
        <w:rPr>
          <w:rFonts w:ascii="Times New Roman" w:eastAsia="Times New Roman" w:hAnsi="Times New Roman" w:cs="Times New Roman"/>
          <w:b/>
          <w:color w:val="000000"/>
          <w:sz w:val="24"/>
          <w:u w:val="single" w:color="000000"/>
          <w:lang w:eastAsia="cs-CZ"/>
        </w:rPr>
        <w:t>Plán projektů, přednášek, besed, cvičná evakuace a další akce:</w:t>
      </w:r>
      <w:r w:rsidRPr="00242EE7">
        <w:rPr>
          <w:rFonts w:ascii="Times New Roman" w:eastAsia="Times New Roman" w:hAnsi="Times New Roman" w:cs="Times New Roman"/>
          <w:b/>
          <w:color w:val="000000"/>
          <w:sz w:val="24"/>
          <w:u w:val="single"/>
          <w:lang w:eastAsia="cs-CZ"/>
        </w:rPr>
        <w:t xml:space="preserve"> </w:t>
      </w:r>
    </w:p>
    <w:p w:rsidR="00AD036C" w:rsidRPr="00AD036C" w:rsidRDefault="00AD036C" w:rsidP="00AD036C">
      <w:pPr>
        <w:spacing w:after="10" w:line="259" w:lineRule="auto"/>
        <w:ind w:right="6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D036C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</w:p>
    <w:p w:rsidR="004C49F6" w:rsidRPr="006E394B" w:rsidRDefault="004C49F6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sz w:val="24"/>
          <w:lang w:eastAsia="cs-CZ"/>
        </w:rPr>
        <w:t xml:space="preserve">Celoškolní projekt Chráníme vše živé – projektové dny a exkurze </w:t>
      </w: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v průběhu celého roku</w:t>
      </w:r>
    </w:p>
    <w:p w:rsidR="00AF208D" w:rsidRPr="006E394B" w:rsidRDefault="004C49F6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Divadelní a filmová představení – v průběhu celého roku</w:t>
      </w:r>
    </w:p>
    <w:p w:rsidR="004C49F6" w:rsidRPr="006E394B" w:rsidRDefault="004C49F6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Cannisterapie - v průběhu celého roku</w:t>
      </w:r>
    </w:p>
    <w:p w:rsidR="004C49F6" w:rsidRPr="006E394B" w:rsidRDefault="004C49F6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Solná jeskyně - v průběhu celého roku</w:t>
      </w:r>
    </w:p>
    <w:p w:rsidR="006769E4" w:rsidRPr="006E394B" w:rsidRDefault="006769E4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Den třídního učitele - v průběhu celého roku</w:t>
      </w:r>
    </w:p>
    <w:p w:rsidR="006769E4" w:rsidRPr="006E394B" w:rsidRDefault="006769E4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Projektové dny ZŠS a PŠ, ZŠS a OU obor Pečovatel - v průběhu celého roku</w:t>
      </w:r>
    </w:p>
    <w:p w:rsidR="006769E4" w:rsidRPr="006E394B" w:rsidRDefault="006769E4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Primárně preventivní akce - v průběhu celého roku</w:t>
      </w:r>
    </w:p>
    <w:p w:rsidR="006769E4" w:rsidRPr="006E394B" w:rsidRDefault="006769E4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Návštěva knihovny - v průběhu celého roku </w:t>
      </w:r>
    </w:p>
    <w:p w:rsidR="004C49F6" w:rsidRPr="006E394B" w:rsidRDefault="004C49F6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Dopravní soutěž mladých cyklistů – 19. 9. 2019</w:t>
      </w:r>
    </w:p>
    <w:p w:rsidR="004C49F6" w:rsidRPr="006E394B" w:rsidRDefault="004C49F6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Cvičná evakuace – 8. 10. 2019</w:t>
      </w:r>
    </w:p>
    <w:p w:rsidR="004C49F6" w:rsidRPr="006E394B" w:rsidRDefault="004C49F6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Exkurze k Okresnímu soudu v Příbrami – 11. 10. 2019</w:t>
      </w:r>
    </w:p>
    <w:p w:rsidR="004C49F6" w:rsidRPr="006E394B" w:rsidRDefault="004C49F6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Přednáška MěP Příbram (bezpečnost ve městě, bezpečnost v dopravě) – 17. 10. 2019</w:t>
      </w:r>
    </w:p>
    <w:p w:rsidR="006769E4" w:rsidRPr="006E394B" w:rsidRDefault="006769E4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Inspirativní hodiny TV s trenérem Spartaku – 21. 10. 2019</w:t>
      </w:r>
    </w:p>
    <w:p w:rsidR="006769E4" w:rsidRPr="006E394B" w:rsidRDefault="006769E4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Bruslení – 20. 11. – 16. 1. 20120</w:t>
      </w:r>
    </w:p>
    <w:p w:rsidR="006769E4" w:rsidRPr="006E394B" w:rsidRDefault="006769E4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Mikulášská besídka – 5. 12. 2019</w:t>
      </w:r>
    </w:p>
    <w:p w:rsidR="006769E4" w:rsidRPr="006E394B" w:rsidRDefault="006769E4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Vánoční jarmark – 12. 12. 2019</w:t>
      </w:r>
    </w:p>
    <w:p w:rsidR="006769E4" w:rsidRPr="006E394B" w:rsidRDefault="006769E4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Schůzka rodičů vycházejících žáků 12. 2. 2020</w:t>
      </w:r>
    </w:p>
    <w:p w:rsidR="006769E4" w:rsidRPr="006E394B" w:rsidRDefault="006769E4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Plavání – 14. 2. – 6. 3. 2020</w:t>
      </w:r>
    </w:p>
    <w:p w:rsidR="006769E4" w:rsidRPr="006E394B" w:rsidRDefault="006769E4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Výstava Imaginárium divadla bratří Formanů – 27. 2. 2020</w:t>
      </w:r>
    </w:p>
    <w:p w:rsidR="008838EE" w:rsidRPr="006E394B" w:rsidRDefault="008838EE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Informační schůzka pro rodiče žáků 1. ročníků - 23. 6. 2020</w:t>
      </w:r>
    </w:p>
    <w:p w:rsidR="00AD036C" w:rsidRPr="006769E4" w:rsidRDefault="006769E4" w:rsidP="00AD036C">
      <w:p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i/>
          <w:sz w:val="24"/>
          <w:lang w:eastAsia="cs-CZ"/>
        </w:rPr>
      </w:pPr>
      <w:r>
        <w:rPr>
          <w:rFonts w:ascii="Times New Roman" w:eastAsia="Times New Roman" w:hAnsi="Times New Roman" w:cs="Times New Roman"/>
          <w:i/>
          <w:sz w:val="24"/>
          <w:lang w:eastAsia="cs-CZ"/>
        </w:rPr>
        <w:t>Další naplánované akce jako například Jarní olympiáda nebo Ochrana obyvatelstva za mimořádných událostí musely být z důvodu koronaviru zrušeny.</w:t>
      </w:r>
    </w:p>
    <w:p w:rsidR="0091552D" w:rsidRPr="00AD036C" w:rsidRDefault="0091552D" w:rsidP="00AD036C">
      <w:p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sz w:val="24"/>
          <w:lang w:eastAsia="cs-CZ"/>
        </w:rPr>
      </w:pPr>
    </w:p>
    <w:p w:rsidR="00611ECA" w:rsidRPr="0006039D" w:rsidRDefault="00313624" w:rsidP="00611ECA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06039D">
        <w:rPr>
          <w:rFonts w:ascii="Times New Roman" w:hAnsi="Times New Roman" w:cs="Times New Roman"/>
          <w:b/>
          <w:sz w:val="24"/>
          <w:u w:val="single"/>
        </w:rPr>
        <w:t>1</w:t>
      </w:r>
      <w:r w:rsidR="009C6585">
        <w:rPr>
          <w:rFonts w:ascii="Times New Roman" w:hAnsi="Times New Roman" w:cs="Times New Roman"/>
          <w:b/>
          <w:sz w:val="24"/>
          <w:u w:val="single"/>
        </w:rPr>
        <w:t>8</w:t>
      </w:r>
      <w:r w:rsidR="00611ECA" w:rsidRPr="0006039D">
        <w:rPr>
          <w:rFonts w:ascii="Times New Roman" w:hAnsi="Times New Roman" w:cs="Times New Roman"/>
          <w:b/>
          <w:sz w:val="24"/>
          <w:u w:val="single"/>
        </w:rPr>
        <w:t>. Další činnost školy</w:t>
      </w:r>
    </w:p>
    <w:p w:rsidR="00611ECA" w:rsidRPr="00EC5EF7" w:rsidRDefault="00EC5EF7" w:rsidP="00611ECA">
      <w:pPr>
        <w:spacing w:before="120" w:after="120"/>
        <w:ind w:left="360" w:hanging="36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C5EF7">
        <w:rPr>
          <w:rFonts w:ascii="Times New Roman" w:hAnsi="Times New Roman" w:cs="Times New Roman"/>
          <w:b/>
          <w:sz w:val="24"/>
          <w:szCs w:val="24"/>
          <w:u w:val="single"/>
        </w:rPr>
        <w:t>Školská rada</w:t>
      </w:r>
    </w:p>
    <w:p w:rsidR="00611ECA" w:rsidRPr="00753558" w:rsidRDefault="00753558" w:rsidP="00611ECA">
      <w:pPr>
        <w:spacing w:before="120" w:after="120"/>
        <w:ind w:left="360" w:hanging="360"/>
        <w:rPr>
          <w:rFonts w:ascii="Times New Roman" w:hAnsi="Times New Roman" w:cs="Times New Roman"/>
          <w:sz w:val="24"/>
          <w:szCs w:val="24"/>
        </w:rPr>
      </w:pPr>
      <w:r w:rsidRPr="00753558">
        <w:rPr>
          <w:rFonts w:ascii="Times New Roman" w:hAnsi="Times New Roman" w:cs="Times New Roman"/>
          <w:sz w:val="24"/>
          <w:szCs w:val="24"/>
        </w:rPr>
        <w:t>Ve školním roce 201</w:t>
      </w:r>
      <w:r w:rsidR="003D02A5">
        <w:rPr>
          <w:rFonts w:ascii="Times New Roman" w:hAnsi="Times New Roman" w:cs="Times New Roman"/>
          <w:sz w:val="24"/>
          <w:szCs w:val="24"/>
        </w:rPr>
        <w:t>9</w:t>
      </w:r>
      <w:r w:rsidRPr="00753558">
        <w:rPr>
          <w:rFonts w:ascii="Times New Roman" w:hAnsi="Times New Roman" w:cs="Times New Roman"/>
          <w:sz w:val="24"/>
          <w:szCs w:val="24"/>
        </w:rPr>
        <w:t>/20</w:t>
      </w:r>
      <w:r w:rsidR="003D02A5">
        <w:rPr>
          <w:rFonts w:ascii="Times New Roman" w:hAnsi="Times New Roman" w:cs="Times New Roman"/>
          <w:sz w:val="24"/>
          <w:szCs w:val="24"/>
        </w:rPr>
        <w:t>20</w:t>
      </w:r>
      <w:r w:rsidR="00EC5EF7" w:rsidRPr="00753558">
        <w:rPr>
          <w:rFonts w:ascii="Times New Roman" w:hAnsi="Times New Roman" w:cs="Times New Roman"/>
          <w:sz w:val="24"/>
          <w:szCs w:val="24"/>
        </w:rPr>
        <w:t xml:space="preserve"> se Školská rada sešla </w:t>
      </w:r>
      <w:r w:rsidR="003D02A5">
        <w:rPr>
          <w:rFonts w:ascii="Times New Roman" w:hAnsi="Times New Roman" w:cs="Times New Roman"/>
          <w:sz w:val="24"/>
          <w:szCs w:val="24"/>
        </w:rPr>
        <w:t>2</w:t>
      </w:r>
      <w:r w:rsidR="00611ECA" w:rsidRPr="00753558">
        <w:rPr>
          <w:rFonts w:ascii="Times New Roman" w:hAnsi="Times New Roman" w:cs="Times New Roman"/>
          <w:sz w:val="24"/>
          <w:szCs w:val="24"/>
        </w:rPr>
        <w:t>x.</w:t>
      </w:r>
    </w:p>
    <w:p w:rsidR="00753558" w:rsidRDefault="00652AF6" w:rsidP="00753558">
      <w:pPr>
        <w:spacing w:before="120" w:after="120"/>
        <w:ind w:left="360" w:hanging="360"/>
        <w:rPr>
          <w:rFonts w:ascii="Times New Roman" w:hAnsi="Times New Roman" w:cs="Times New Roman"/>
          <w:sz w:val="24"/>
          <w:szCs w:val="24"/>
        </w:rPr>
      </w:pPr>
      <w:r w:rsidRPr="00753558">
        <w:rPr>
          <w:rFonts w:ascii="Times New Roman" w:hAnsi="Times New Roman" w:cs="Times New Roman"/>
          <w:b/>
          <w:sz w:val="24"/>
          <w:szCs w:val="24"/>
        </w:rPr>
        <w:t xml:space="preserve">Dne </w:t>
      </w:r>
      <w:r w:rsidR="003D02A5">
        <w:rPr>
          <w:rFonts w:ascii="Times New Roman" w:hAnsi="Times New Roman" w:cs="Times New Roman"/>
          <w:b/>
          <w:sz w:val="24"/>
          <w:szCs w:val="24"/>
        </w:rPr>
        <w:t>27</w:t>
      </w:r>
      <w:r w:rsidR="00753558" w:rsidRPr="00753558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451CC1">
        <w:rPr>
          <w:rFonts w:ascii="Times New Roman" w:hAnsi="Times New Roman" w:cs="Times New Roman"/>
          <w:b/>
          <w:sz w:val="24"/>
          <w:szCs w:val="24"/>
        </w:rPr>
        <w:t>8</w:t>
      </w:r>
      <w:r w:rsidR="00753558" w:rsidRPr="00753558">
        <w:rPr>
          <w:rFonts w:ascii="Times New Roman" w:hAnsi="Times New Roman" w:cs="Times New Roman"/>
          <w:b/>
          <w:sz w:val="24"/>
          <w:szCs w:val="24"/>
        </w:rPr>
        <w:t>. 201</w:t>
      </w:r>
      <w:r w:rsidR="003D02A5">
        <w:rPr>
          <w:rFonts w:ascii="Times New Roman" w:hAnsi="Times New Roman" w:cs="Times New Roman"/>
          <w:b/>
          <w:sz w:val="24"/>
          <w:szCs w:val="24"/>
        </w:rPr>
        <w:t>9</w:t>
      </w:r>
      <w:r w:rsidR="000B7A10">
        <w:rPr>
          <w:rFonts w:ascii="Times New Roman" w:hAnsi="Times New Roman" w:cs="Times New Roman"/>
          <w:b/>
          <w:sz w:val="24"/>
          <w:szCs w:val="24"/>
        </w:rPr>
        <w:tab/>
      </w:r>
      <w:r w:rsidR="00753558" w:rsidRPr="00753558">
        <w:rPr>
          <w:rFonts w:ascii="Times New Roman" w:hAnsi="Times New Roman" w:cs="Times New Roman"/>
          <w:sz w:val="24"/>
          <w:szCs w:val="24"/>
        </w:rPr>
        <w:t xml:space="preserve">projednání </w:t>
      </w:r>
      <w:r w:rsidR="003D02A5">
        <w:rPr>
          <w:rFonts w:ascii="Times New Roman" w:hAnsi="Times New Roman" w:cs="Times New Roman"/>
          <w:sz w:val="24"/>
          <w:szCs w:val="24"/>
        </w:rPr>
        <w:t xml:space="preserve">a schválení </w:t>
      </w:r>
      <w:r w:rsidR="000B7A10">
        <w:rPr>
          <w:rFonts w:ascii="Times New Roman" w:hAnsi="Times New Roman" w:cs="Times New Roman"/>
          <w:sz w:val="24"/>
          <w:szCs w:val="24"/>
        </w:rPr>
        <w:t>změn ve školních řádech</w:t>
      </w:r>
      <w:r w:rsidR="003D02A5">
        <w:rPr>
          <w:rFonts w:ascii="Times New Roman" w:hAnsi="Times New Roman" w:cs="Times New Roman"/>
          <w:sz w:val="24"/>
          <w:szCs w:val="24"/>
        </w:rPr>
        <w:t xml:space="preserve"> </w:t>
      </w:r>
      <w:r w:rsidR="00753558" w:rsidRPr="007535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D02A5" w:rsidRPr="003D02A5" w:rsidRDefault="003D02A5" w:rsidP="00753558">
      <w:pPr>
        <w:spacing w:before="120" w:after="120"/>
        <w:ind w:left="360" w:hanging="360"/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3D02A5">
        <w:rPr>
          <w:rFonts w:ascii="Times New Roman" w:hAnsi="Times New Roman" w:cs="Times New Roman"/>
          <w:sz w:val="24"/>
          <w:szCs w:val="24"/>
        </w:rPr>
        <w:t xml:space="preserve">projednání a schválení </w:t>
      </w:r>
      <w:r>
        <w:rPr>
          <w:rFonts w:ascii="Times New Roman" w:hAnsi="Times New Roman" w:cs="Times New Roman"/>
          <w:sz w:val="24"/>
          <w:szCs w:val="24"/>
        </w:rPr>
        <w:t>K</w:t>
      </w:r>
      <w:r w:rsidRPr="003D02A5">
        <w:rPr>
          <w:rFonts w:ascii="Times New Roman" w:hAnsi="Times New Roman" w:cs="Times New Roman"/>
          <w:sz w:val="24"/>
          <w:szCs w:val="24"/>
        </w:rPr>
        <w:t>oncepce dalšího rozvoje školy 2019 - 2023</w:t>
      </w:r>
    </w:p>
    <w:p w:rsidR="00753558" w:rsidRDefault="00753558" w:rsidP="00753558">
      <w:pPr>
        <w:spacing w:before="120" w:after="120"/>
        <w:ind w:left="360" w:hanging="360"/>
        <w:rPr>
          <w:rFonts w:ascii="Times New Roman" w:hAnsi="Times New Roman" w:cs="Times New Roman"/>
          <w:sz w:val="24"/>
          <w:szCs w:val="24"/>
        </w:rPr>
      </w:pPr>
      <w:r w:rsidRPr="0075355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Dne </w:t>
      </w:r>
      <w:r w:rsidR="003D02A5">
        <w:rPr>
          <w:rFonts w:ascii="Times New Roman" w:hAnsi="Times New Roman" w:cs="Times New Roman"/>
          <w:b/>
          <w:sz w:val="24"/>
          <w:szCs w:val="24"/>
        </w:rPr>
        <w:t>30</w:t>
      </w:r>
      <w:r w:rsidRPr="00753558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3D02A5">
        <w:rPr>
          <w:rFonts w:ascii="Times New Roman" w:hAnsi="Times New Roman" w:cs="Times New Roman"/>
          <w:b/>
          <w:sz w:val="24"/>
          <w:szCs w:val="24"/>
        </w:rPr>
        <w:t>9</w:t>
      </w:r>
      <w:r w:rsidRPr="00753558">
        <w:rPr>
          <w:rFonts w:ascii="Times New Roman" w:hAnsi="Times New Roman" w:cs="Times New Roman"/>
          <w:b/>
          <w:sz w:val="24"/>
          <w:szCs w:val="24"/>
        </w:rPr>
        <w:t>. 20</w:t>
      </w:r>
      <w:r w:rsidR="003D02A5">
        <w:rPr>
          <w:rFonts w:ascii="Times New Roman" w:hAnsi="Times New Roman" w:cs="Times New Roman"/>
          <w:b/>
          <w:sz w:val="24"/>
          <w:szCs w:val="24"/>
        </w:rPr>
        <w:t>19</w:t>
      </w:r>
      <w:r w:rsidRPr="00753558">
        <w:rPr>
          <w:rFonts w:ascii="Times New Roman" w:hAnsi="Times New Roman" w:cs="Times New Roman"/>
          <w:sz w:val="24"/>
          <w:szCs w:val="24"/>
        </w:rPr>
        <w:t xml:space="preserve"> </w:t>
      </w:r>
      <w:r w:rsidR="000B7A10">
        <w:rPr>
          <w:rFonts w:ascii="Times New Roman" w:hAnsi="Times New Roman" w:cs="Times New Roman"/>
          <w:sz w:val="24"/>
          <w:szCs w:val="24"/>
        </w:rPr>
        <w:tab/>
        <w:t>schválení výročních zpráv</w:t>
      </w:r>
      <w:r w:rsidR="003D02A5">
        <w:rPr>
          <w:rFonts w:ascii="Times New Roman" w:hAnsi="Times New Roman" w:cs="Times New Roman"/>
          <w:sz w:val="24"/>
          <w:szCs w:val="24"/>
        </w:rPr>
        <w:t xml:space="preserve"> za šk. rok 2018/2019</w:t>
      </w:r>
    </w:p>
    <w:p w:rsidR="006E394B" w:rsidRDefault="006E394B" w:rsidP="00753558">
      <w:pPr>
        <w:spacing w:before="120" w:after="120"/>
        <w:ind w:left="360" w:hanging="360"/>
        <w:rPr>
          <w:rFonts w:ascii="Times New Roman" w:hAnsi="Times New Roman" w:cs="Times New Roman"/>
          <w:sz w:val="24"/>
          <w:szCs w:val="24"/>
        </w:rPr>
      </w:pPr>
    </w:p>
    <w:p w:rsidR="006E394B" w:rsidRDefault="006E394B" w:rsidP="003D02A5">
      <w:pPr>
        <w:spacing w:before="120" w:after="120"/>
        <w:ind w:left="360" w:hanging="360"/>
        <w:rPr>
          <w:rFonts w:ascii="Times New Roman" w:hAnsi="Times New Roman" w:cs="Times New Roman"/>
          <w:b/>
          <w:sz w:val="24"/>
          <w:u w:val="single"/>
        </w:rPr>
      </w:pPr>
      <w:r>
        <w:rPr>
          <w:rFonts w:ascii="Times New Roman" w:hAnsi="Times New Roman" w:cs="Times New Roman"/>
          <w:b/>
          <w:sz w:val="24"/>
          <w:u w:val="single"/>
        </w:rPr>
        <w:t>19. Získané další finanční prostředky nad rámec prostředků od zřizovatele</w:t>
      </w:r>
    </w:p>
    <w:p w:rsidR="006E394B" w:rsidRPr="006E394B" w:rsidRDefault="006E394B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Projekt Ovoce a mléko do škol - děti ZŠ každý týden dostávají zdarma produkty</w:t>
      </w:r>
    </w:p>
    <w:p w:rsidR="006E394B" w:rsidRPr="006E394B" w:rsidRDefault="006E394B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Šablony II - získali jsme částku 680 288 Kč stále trvající projekt, z kterého čerpáme finanční podporu</w:t>
      </w:r>
    </w:p>
    <w:p w:rsidR="006E394B" w:rsidRPr="006E394B" w:rsidRDefault="006E394B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86. Výzva IROP - celkové výdaje získané školou 3 694 793,65 Kč, z</w:t>
      </w:r>
      <w:r>
        <w:rPr>
          <w:rFonts w:ascii="Times New Roman" w:eastAsia="Times New Roman" w:hAnsi="Times New Roman" w:cs="Times New Roman"/>
          <w:color w:val="000000"/>
          <w:sz w:val="24"/>
          <w:lang w:eastAsia="cs-CZ"/>
        </w:rPr>
        <w:t>a</w:t>
      </w: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kter</w:t>
      </w:r>
      <w:r>
        <w:rPr>
          <w:rFonts w:ascii="Times New Roman" w:eastAsia="Times New Roman" w:hAnsi="Times New Roman" w:cs="Times New Roman"/>
          <w:color w:val="000000"/>
          <w:sz w:val="24"/>
          <w:lang w:eastAsia="cs-CZ"/>
        </w:rPr>
        <w:t>é</w:t>
      </w: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jsme vybudovali </w:t>
      </w: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3 odborn</w:t>
      </w:r>
      <w:r>
        <w:rPr>
          <w:rFonts w:ascii="Times New Roman" w:eastAsia="Times New Roman" w:hAnsi="Times New Roman" w:cs="Times New Roman"/>
          <w:color w:val="000000"/>
          <w:sz w:val="24"/>
          <w:lang w:eastAsia="cs-CZ"/>
        </w:rPr>
        <w:t>é učebny (mobility, erogoterapie a venkovní víceoborovou učebnu)</w:t>
      </w:r>
    </w:p>
    <w:p w:rsidR="006E394B" w:rsidRPr="006E394B" w:rsidRDefault="006E394B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Výzva č. 7/2019 6.1.C Rekonstrukce a vybavení center ekologické výchovy, učeben a jiných zařízení pro účely EVVO ("Přírodní zahrady") - získání dotace ve výši 452 407 Kč </w:t>
      </w:r>
    </w:p>
    <w:p w:rsidR="006E394B" w:rsidRPr="006E394B" w:rsidRDefault="006E394B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Česká Nadace 2000 - získání dotace </w:t>
      </w:r>
      <w:r w:rsidR="00A90396">
        <w:rPr>
          <w:rFonts w:ascii="Times New Roman" w:eastAsia="Times New Roman" w:hAnsi="Times New Roman" w:cs="Times New Roman"/>
          <w:color w:val="000000"/>
          <w:sz w:val="24"/>
          <w:lang w:eastAsia="cs-CZ"/>
        </w:rPr>
        <w:t>130</w:t>
      </w: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000 Kč na nákup kompenzačních pomůcek a podporu sociálně znevýhodněných dětí</w:t>
      </w:r>
    </w:p>
    <w:p w:rsidR="006E394B" w:rsidRPr="006E394B" w:rsidRDefault="006E394B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Primární prevence získání příspěvku 40 000 Kč</w:t>
      </w:r>
    </w:p>
    <w:p w:rsidR="006E394B" w:rsidRPr="006E394B" w:rsidRDefault="006E394B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Women for Women - částka 31 008 Kč na podporu 10 žáků (obědy pro děti)</w:t>
      </w:r>
    </w:p>
    <w:p w:rsidR="006E394B" w:rsidRDefault="006E394B" w:rsidP="006E394B">
      <w:pPr>
        <w:pStyle w:val="Odstavecseseznamem"/>
        <w:numPr>
          <w:ilvl w:val="0"/>
          <w:numId w:val="31"/>
        </w:numPr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6E394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Etela o. p. s. - 14 430 Kč na podporu vybraných sociálně slabých žáků (kroužky, exkurze, plavání, bruslení)</w:t>
      </w:r>
    </w:p>
    <w:p w:rsidR="006E394B" w:rsidRPr="006E394B" w:rsidRDefault="006E394B" w:rsidP="006E394B">
      <w:pPr>
        <w:pStyle w:val="Odstavecseseznamem"/>
        <w:spacing w:after="5" w:line="269" w:lineRule="auto"/>
        <w:ind w:right="6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</w:p>
    <w:p w:rsidR="00611ECA" w:rsidRPr="00132615" w:rsidRDefault="006E394B" w:rsidP="003D02A5">
      <w:pPr>
        <w:spacing w:before="120" w:after="120"/>
        <w:ind w:left="360" w:hanging="360"/>
        <w:rPr>
          <w:rFonts w:ascii="Times New Roman" w:hAnsi="Times New Roman" w:cs="Times New Roman"/>
          <w:b/>
          <w:sz w:val="24"/>
          <w:u w:val="single"/>
        </w:rPr>
      </w:pPr>
      <w:r>
        <w:rPr>
          <w:rFonts w:ascii="Times New Roman" w:hAnsi="Times New Roman" w:cs="Times New Roman"/>
          <w:b/>
          <w:sz w:val="24"/>
          <w:u w:val="single"/>
        </w:rPr>
        <w:t>20</w:t>
      </w:r>
      <w:r w:rsidR="00611ECA" w:rsidRPr="00132615">
        <w:rPr>
          <w:rFonts w:ascii="Times New Roman" w:hAnsi="Times New Roman" w:cs="Times New Roman"/>
          <w:b/>
          <w:sz w:val="24"/>
          <w:u w:val="single"/>
        </w:rPr>
        <w:t>. Ekonomická část výroční zprávy o činnosti školy (je zhotovena za celou školu)!</w:t>
      </w:r>
    </w:p>
    <w:p w:rsidR="00132615" w:rsidRPr="00132615" w:rsidRDefault="00132615" w:rsidP="00132615">
      <w:pPr>
        <w:rPr>
          <w:rFonts w:ascii="Times New Roman" w:hAnsi="Times New Roman" w:cs="Times New Roman"/>
          <w:b/>
          <w:sz w:val="24"/>
          <w:szCs w:val="24"/>
        </w:rPr>
      </w:pPr>
      <w:r w:rsidRPr="00132615">
        <w:rPr>
          <w:rFonts w:ascii="Times New Roman" w:hAnsi="Times New Roman" w:cs="Times New Roman"/>
          <w:b/>
          <w:sz w:val="24"/>
          <w:szCs w:val="24"/>
        </w:rPr>
        <w:t xml:space="preserve">I. Základní údaje o hospodaření školy 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2"/>
        <w:gridCol w:w="357"/>
        <w:gridCol w:w="2652"/>
        <w:gridCol w:w="1523"/>
        <w:gridCol w:w="1337"/>
        <w:gridCol w:w="1268"/>
        <w:gridCol w:w="1443"/>
      </w:tblGrid>
      <w:tr w:rsidR="00132615" w:rsidRPr="00132615" w:rsidTr="003D02A5">
        <w:tc>
          <w:tcPr>
            <w:tcW w:w="1936" w:type="pct"/>
            <w:gridSpan w:val="3"/>
            <w:vMerge w:val="restart"/>
            <w:shd w:val="clear" w:color="auto" w:fill="FFFFCC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Základní údaje o hospodaření školy </w:t>
            </w:r>
          </w:p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v tis. Kč</w:t>
            </w:r>
          </w:p>
        </w:tc>
        <w:tc>
          <w:tcPr>
            <w:tcW w:w="1555" w:type="pct"/>
            <w:gridSpan w:val="2"/>
            <w:shd w:val="clear" w:color="auto" w:fill="FFFFCC"/>
            <w:vAlign w:val="center"/>
          </w:tcPr>
          <w:p w:rsidR="00132615" w:rsidRPr="00132615" w:rsidRDefault="00132615" w:rsidP="003D02A5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Za rok 201</w:t>
            </w:r>
            <w:r w:rsidR="003D02A5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(k 31. 12.)</w:t>
            </w:r>
          </w:p>
        </w:tc>
        <w:tc>
          <w:tcPr>
            <w:tcW w:w="1509" w:type="pct"/>
            <w:gridSpan w:val="2"/>
            <w:shd w:val="clear" w:color="auto" w:fill="FFFFCC"/>
            <w:vAlign w:val="center"/>
          </w:tcPr>
          <w:p w:rsidR="00132615" w:rsidRPr="00132615" w:rsidRDefault="00132615" w:rsidP="003D02A5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Za 1. pol. roku 2</w:t>
            </w:r>
            <w:r w:rsidR="003D02A5">
              <w:rPr>
                <w:rFonts w:ascii="Times New Roman" w:hAnsi="Times New Roman" w:cs="Times New Roman"/>
                <w:b/>
                <w:sz w:val="24"/>
                <w:szCs w:val="24"/>
              </w:rPr>
              <w:t>020</w:t>
            </w: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(k 30. 6.)</w:t>
            </w:r>
          </w:p>
        </w:tc>
      </w:tr>
      <w:tr w:rsidR="00132615" w:rsidRPr="00132615" w:rsidTr="003D02A5">
        <w:trPr>
          <w:trHeight w:val="282"/>
        </w:trPr>
        <w:tc>
          <w:tcPr>
            <w:tcW w:w="1936" w:type="pct"/>
            <w:gridSpan w:val="3"/>
            <w:vMerge/>
            <w:shd w:val="clear" w:color="auto" w:fill="FFFFCC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5" w:type="pct"/>
            <w:gridSpan w:val="2"/>
            <w:shd w:val="clear" w:color="auto" w:fill="FFFFCC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Činnost</w:t>
            </w:r>
          </w:p>
        </w:tc>
        <w:tc>
          <w:tcPr>
            <w:tcW w:w="1509" w:type="pct"/>
            <w:gridSpan w:val="2"/>
            <w:shd w:val="clear" w:color="auto" w:fill="FFFFCC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Činnost</w:t>
            </w:r>
          </w:p>
        </w:tc>
      </w:tr>
      <w:tr w:rsidR="00132615" w:rsidRPr="00132615" w:rsidTr="003D02A5">
        <w:trPr>
          <w:trHeight w:val="282"/>
        </w:trPr>
        <w:tc>
          <w:tcPr>
            <w:tcW w:w="1936" w:type="pct"/>
            <w:gridSpan w:val="3"/>
            <w:vMerge/>
            <w:shd w:val="clear" w:color="auto" w:fill="FFFFCC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7" w:type="pct"/>
            <w:shd w:val="clear" w:color="auto" w:fill="FFFFCC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Hlavní</w:t>
            </w:r>
          </w:p>
        </w:tc>
        <w:tc>
          <w:tcPr>
            <w:tcW w:w="708" w:type="pct"/>
            <w:shd w:val="clear" w:color="auto" w:fill="FFFFCC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Doplňková</w:t>
            </w:r>
          </w:p>
        </w:tc>
        <w:tc>
          <w:tcPr>
            <w:tcW w:w="706" w:type="pct"/>
            <w:shd w:val="clear" w:color="auto" w:fill="FFFFCC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Hlavní</w:t>
            </w:r>
          </w:p>
        </w:tc>
        <w:tc>
          <w:tcPr>
            <w:tcW w:w="803" w:type="pct"/>
            <w:shd w:val="clear" w:color="auto" w:fill="FFFFCC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Doplňková</w:t>
            </w:r>
          </w:p>
        </w:tc>
      </w:tr>
      <w:tr w:rsidR="00132615" w:rsidRPr="00132615" w:rsidTr="003D02A5">
        <w:trPr>
          <w:trHeight w:hRule="exact" w:val="454"/>
        </w:trPr>
        <w:tc>
          <w:tcPr>
            <w:tcW w:w="261" w:type="pct"/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1675" w:type="pct"/>
            <w:gridSpan w:val="2"/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Náklady celkem </w:t>
            </w:r>
          </w:p>
        </w:tc>
        <w:tc>
          <w:tcPr>
            <w:tcW w:w="847" w:type="pct"/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0396">
              <w:rPr>
                <w:rFonts w:ascii="Times New Roman" w:hAnsi="Times New Roman" w:cs="Times New Roman"/>
                <w:sz w:val="24"/>
                <w:szCs w:val="24"/>
              </w:rPr>
              <w:t>44 160</w:t>
            </w:r>
          </w:p>
        </w:tc>
        <w:tc>
          <w:tcPr>
            <w:tcW w:w="708" w:type="pct"/>
            <w:shd w:val="clear" w:color="auto" w:fill="auto"/>
            <w:vAlign w:val="center"/>
          </w:tcPr>
          <w:p w:rsidR="00132615" w:rsidRPr="00A90396" w:rsidRDefault="00132615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039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132615" w:rsidRPr="00A90396" w:rsidRDefault="00A90396" w:rsidP="00D47E5E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23 223</w:t>
            </w:r>
          </w:p>
        </w:tc>
        <w:tc>
          <w:tcPr>
            <w:tcW w:w="803" w:type="pct"/>
            <w:shd w:val="clear" w:color="auto" w:fill="auto"/>
            <w:vAlign w:val="center"/>
          </w:tcPr>
          <w:p w:rsidR="00132615" w:rsidRPr="00A90396" w:rsidRDefault="00132615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039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32615" w:rsidRPr="00132615" w:rsidTr="003D02A5">
        <w:trPr>
          <w:trHeight w:hRule="exact" w:val="454"/>
        </w:trPr>
        <w:tc>
          <w:tcPr>
            <w:tcW w:w="261" w:type="pct"/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1675" w:type="pct"/>
            <w:gridSpan w:val="2"/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Výnosy celkem </w:t>
            </w:r>
          </w:p>
        </w:tc>
        <w:tc>
          <w:tcPr>
            <w:tcW w:w="847" w:type="pct"/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44 165</w:t>
            </w:r>
          </w:p>
        </w:tc>
        <w:tc>
          <w:tcPr>
            <w:tcW w:w="708" w:type="pct"/>
            <w:shd w:val="clear" w:color="auto" w:fill="auto"/>
            <w:vAlign w:val="center"/>
          </w:tcPr>
          <w:p w:rsidR="00132615" w:rsidRPr="00A90396" w:rsidRDefault="00132615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039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23 116</w:t>
            </w:r>
          </w:p>
        </w:tc>
        <w:tc>
          <w:tcPr>
            <w:tcW w:w="803" w:type="pct"/>
            <w:shd w:val="clear" w:color="auto" w:fill="auto"/>
            <w:vAlign w:val="center"/>
          </w:tcPr>
          <w:p w:rsidR="00132615" w:rsidRPr="00A90396" w:rsidRDefault="00132615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039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32615" w:rsidRPr="00132615" w:rsidTr="003D02A5">
        <w:trPr>
          <w:trHeight w:val="454"/>
        </w:trPr>
        <w:tc>
          <w:tcPr>
            <w:tcW w:w="464" w:type="pct"/>
            <w:gridSpan w:val="2"/>
            <w:vMerge w:val="restart"/>
            <w:shd w:val="clear" w:color="auto" w:fill="FFFFCC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z toho</w:t>
            </w:r>
          </w:p>
        </w:tc>
        <w:tc>
          <w:tcPr>
            <w:tcW w:w="1472" w:type="pct"/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příspěvky a dotace na provoz</w:t>
            </w:r>
          </w:p>
        </w:tc>
        <w:tc>
          <w:tcPr>
            <w:tcW w:w="847" w:type="pct"/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5 394</w:t>
            </w:r>
          </w:p>
        </w:tc>
        <w:tc>
          <w:tcPr>
            <w:tcW w:w="708" w:type="pct"/>
            <w:shd w:val="clear" w:color="auto" w:fill="auto"/>
            <w:vAlign w:val="center"/>
          </w:tcPr>
          <w:p w:rsidR="00132615" w:rsidRPr="00A90396" w:rsidRDefault="00132615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039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4 257</w:t>
            </w:r>
          </w:p>
        </w:tc>
        <w:tc>
          <w:tcPr>
            <w:tcW w:w="803" w:type="pct"/>
            <w:shd w:val="clear" w:color="auto" w:fill="auto"/>
            <w:vAlign w:val="center"/>
          </w:tcPr>
          <w:p w:rsidR="00132615" w:rsidRPr="00A90396" w:rsidRDefault="00132615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039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32615" w:rsidRPr="00132615" w:rsidTr="003D02A5">
        <w:trPr>
          <w:trHeight w:hRule="exact" w:val="454"/>
        </w:trPr>
        <w:tc>
          <w:tcPr>
            <w:tcW w:w="464" w:type="pct"/>
            <w:gridSpan w:val="2"/>
            <w:vMerge/>
            <w:shd w:val="clear" w:color="auto" w:fill="FFFFCC"/>
            <w:vAlign w:val="bottom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2" w:type="pct"/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 xml:space="preserve">ostatní výnosy </w:t>
            </w:r>
          </w:p>
        </w:tc>
        <w:tc>
          <w:tcPr>
            <w:tcW w:w="847" w:type="pct"/>
            <w:shd w:val="clear" w:color="auto" w:fill="auto"/>
            <w:vAlign w:val="center"/>
          </w:tcPr>
          <w:p w:rsidR="00132615" w:rsidRPr="00A90396" w:rsidRDefault="00E00EF3" w:rsidP="00E00EF3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3 8</w:t>
            </w:r>
            <w:r w:rsidR="00A90396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708" w:type="pct"/>
            <w:shd w:val="clear" w:color="auto" w:fill="auto"/>
            <w:vAlign w:val="center"/>
          </w:tcPr>
          <w:p w:rsidR="00132615" w:rsidRPr="00A90396" w:rsidRDefault="00132615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039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18 859</w:t>
            </w:r>
          </w:p>
        </w:tc>
        <w:tc>
          <w:tcPr>
            <w:tcW w:w="803" w:type="pct"/>
            <w:shd w:val="clear" w:color="auto" w:fill="auto"/>
            <w:vAlign w:val="center"/>
          </w:tcPr>
          <w:p w:rsidR="00132615" w:rsidRPr="00A90396" w:rsidRDefault="00132615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039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32615" w:rsidRPr="00132615" w:rsidTr="003D02A5">
        <w:trPr>
          <w:trHeight w:val="454"/>
        </w:trPr>
        <w:tc>
          <w:tcPr>
            <w:tcW w:w="261" w:type="pct"/>
            <w:shd w:val="clear" w:color="auto" w:fill="auto"/>
            <w:vAlign w:val="bottom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1675" w:type="pct"/>
            <w:gridSpan w:val="2"/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HOSPODÁŘSKÝ VÝSLEDEK před zdaněním </w:t>
            </w:r>
          </w:p>
        </w:tc>
        <w:tc>
          <w:tcPr>
            <w:tcW w:w="847" w:type="pct"/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8" w:type="pct"/>
            <w:shd w:val="clear" w:color="auto" w:fill="auto"/>
            <w:vAlign w:val="center"/>
          </w:tcPr>
          <w:p w:rsidR="00132615" w:rsidRPr="00A90396" w:rsidRDefault="00132615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039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132615" w:rsidRPr="00A90396" w:rsidRDefault="00A90396" w:rsidP="00D47E5E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-107</w:t>
            </w:r>
          </w:p>
        </w:tc>
        <w:tc>
          <w:tcPr>
            <w:tcW w:w="803" w:type="pct"/>
            <w:shd w:val="clear" w:color="auto" w:fill="auto"/>
            <w:vAlign w:val="center"/>
          </w:tcPr>
          <w:p w:rsidR="00132615" w:rsidRPr="00A90396" w:rsidRDefault="00132615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039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132615" w:rsidRDefault="00132615" w:rsidP="00132615">
      <w:pPr>
        <w:spacing w:before="1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0396" w:rsidRDefault="00A90396" w:rsidP="00132615">
      <w:pPr>
        <w:spacing w:before="1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0396" w:rsidRDefault="00A90396" w:rsidP="00132615">
      <w:pPr>
        <w:spacing w:before="1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0396" w:rsidRPr="00132615" w:rsidRDefault="00A90396" w:rsidP="00132615">
      <w:pPr>
        <w:spacing w:before="1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32615" w:rsidRPr="00132615" w:rsidRDefault="00132615" w:rsidP="00132615">
      <w:pPr>
        <w:spacing w:before="12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32615">
        <w:rPr>
          <w:rFonts w:ascii="Times New Roman" w:hAnsi="Times New Roman" w:cs="Times New Roman"/>
          <w:b/>
          <w:sz w:val="24"/>
          <w:szCs w:val="24"/>
        </w:rPr>
        <w:lastRenderedPageBreak/>
        <w:t>II. Přijaté příspěvky a dotace</w:t>
      </w:r>
    </w:p>
    <w:tbl>
      <w:tblPr>
        <w:tblW w:w="5000" w:type="pct"/>
        <w:tblLook w:val="01E0" w:firstRow="1" w:lastRow="1" w:firstColumn="1" w:lastColumn="1" w:noHBand="0" w:noVBand="0"/>
      </w:tblPr>
      <w:tblGrid>
        <w:gridCol w:w="617"/>
        <w:gridCol w:w="146"/>
        <w:gridCol w:w="991"/>
        <w:gridCol w:w="5438"/>
        <w:gridCol w:w="1850"/>
      </w:tblGrid>
      <w:tr w:rsidR="00132615" w:rsidRPr="00132615" w:rsidTr="003D02A5">
        <w:trPr>
          <w:trHeight w:val="567"/>
        </w:trPr>
        <w:tc>
          <w:tcPr>
            <w:tcW w:w="3977" w:type="pct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Přijaté příspěvky a dotace v tis. Kč</w:t>
            </w:r>
          </w:p>
        </w:tc>
        <w:tc>
          <w:tcPr>
            <w:tcW w:w="102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CC"/>
            <w:vAlign w:val="center"/>
          </w:tcPr>
          <w:p w:rsidR="00132615" w:rsidRPr="00132615" w:rsidRDefault="00D47E5E" w:rsidP="004F1982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Za rok 201</w:t>
            </w:r>
            <w:r w:rsidR="003D02A5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(k 31. 12.)</w:t>
            </w:r>
          </w:p>
        </w:tc>
      </w:tr>
      <w:tr w:rsidR="00132615" w:rsidRPr="00132615" w:rsidTr="003D02A5">
        <w:trPr>
          <w:trHeight w:hRule="exact" w:val="567"/>
        </w:trPr>
        <w:tc>
          <w:tcPr>
            <w:tcW w:w="34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363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Přijaté dotace ze státního rozpočtu celkem (INV)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A90396" w:rsidRDefault="00132615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039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32615" w:rsidRPr="00132615" w:rsidTr="003D02A5">
        <w:trPr>
          <w:trHeight w:hRule="exact" w:val="567"/>
        </w:trPr>
        <w:tc>
          <w:tcPr>
            <w:tcW w:w="34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363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Přijaté dotace z rozpočtu kraje (včetně vrácených příjmů z pronájmu) celkem (INV)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A90396" w:rsidRDefault="00132615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039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32615" w:rsidRPr="00132615" w:rsidTr="003D02A5">
        <w:trPr>
          <w:trHeight w:hRule="exact" w:val="567"/>
        </w:trPr>
        <w:tc>
          <w:tcPr>
            <w:tcW w:w="34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363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Přijaté příspěvky a dotace na neinvestiční výdaje ze státního rozpočtu přes účet zřizovatele (MŠMT apod.) celkem (NIV) 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37 203, 71</w:t>
            </w:r>
          </w:p>
        </w:tc>
      </w:tr>
      <w:tr w:rsidR="00132615" w:rsidRPr="00132615" w:rsidTr="003D02A5">
        <w:trPr>
          <w:trHeight w:val="340"/>
        </w:trPr>
        <w:tc>
          <w:tcPr>
            <w:tcW w:w="422" w:type="pct"/>
            <w:gridSpan w:val="2"/>
            <w:vMerge w:val="restar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02A5">
              <w:rPr>
                <w:rFonts w:ascii="Times New Roman" w:hAnsi="Times New Roman" w:cs="Times New Roman"/>
                <w:sz w:val="24"/>
                <w:szCs w:val="24"/>
                <w:shd w:val="clear" w:color="auto" w:fill="FFFFCC"/>
              </w:rPr>
              <w:t>z toh</w:t>
            </w: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35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přímé vzdělávací výdaje celkem (UZ 33 353)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36 843,12</w:t>
            </w:r>
          </w:p>
        </w:tc>
      </w:tr>
      <w:tr w:rsidR="00132615" w:rsidRPr="00132615" w:rsidTr="003D02A5">
        <w:trPr>
          <w:trHeight w:val="340"/>
        </w:trPr>
        <w:tc>
          <w:tcPr>
            <w:tcW w:w="422" w:type="pct"/>
            <w:gridSpan w:val="2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z toho</w:t>
            </w:r>
          </w:p>
        </w:tc>
        <w:tc>
          <w:tcPr>
            <w:tcW w:w="30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mzdové výdaje (platy a OPPP)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27 046,00</w:t>
            </w:r>
          </w:p>
        </w:tc>
      </w:tr>
      <w:tr w:rsidR="00132615" w:rsidRPr="00132615" w:rsidTr="003D02A5">
        <w:trPr>
          <w:trHeight w:val="340"/>
        </w:trPr>
        <w:tc>
          <w:tcPr>
            <w:tcW w:w="422" w:type="pct"/>
            <w:gridSpan w:val="2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ostatní celkem</w:t>
            </w:r>
            <w:r w:rsidRPr="001326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1</w:t>
            </w: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 xml:space="preserve"> (vypsat všechny - např. UZ 33 163, 33 005,…)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left" w:pos="0"/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361</w:t>
            </w:r>
          </w:p>
        </w:tc>
      </w:tr>
      <w:tr w:rsidR="00132615" w:rsidRPr="00132615" w:rsidTr="003D02A5">
        <w:trPr>
          <w:trHeight w:hRule="exact" w:val="340"/>
        </w:trPr>
        <w:tc>
          <w:tcPr>
            <w:tcW w:w="422" w:type="pct"/>
            <w:gridSpan w:val="2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D47E5E" w:rsidP="00A90396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UZ 330</w:t>
            </w:r>
            <w:r w:rsidR="00A90396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left" w:pos="0"/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</w:tr>
      <w:tr w:rsidR="00132615" w:rsidRPr="00132615" w:rsidTr="003D02A5">
        <w:trPr>
          <w:trHeight w:hRule="exact" w:val="340"/>
        </w:trPr>
        <w:tc>
          <w:tcPr>
            <w:tcW w:w="422" w:type="pct"/>
            <w:gridSpan w:val="2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D47E5E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UZ 33049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left" w:pos="0"/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</w:tr>
      <w:tr w:rsidR="00132615" w:rsidRPr="00132615" w:rsidTr="003D02A5">
        <w:trPr>
          <w:trHeight w:hRule="exact" w:val="340"/>
        </w:trPr>
        <w:tc>
          <w:tcPr>
            <w:tcW w:w="422" w:type="pct"/>
            <w:gridSpan w:val="2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D47E5E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UZ 33069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left" w:pos="0"/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</w:tr>
      <w:tr w:rsidR="00132615" w:rsidRPr="00132615" w:rsidTr="003D02A5">
        <w:trPr>
          <w:trHeight w:hRule="exact" w:val="567"/>
        </w:trPr>
        <w:tc>
          <w:tcPr>
            <w:tcW w:w="34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4.</w:t>
            </w:r>
          </w:p>
        </w:tc>
        <w:tc>
          <w:tcPr>
            <w:tcW w:w="363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Přijaté příspěvky a dotace na neinvestiční výdaje z rozpočtu kraje celkem (NIV)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5 547,50</w:t>
            </w:r>
          </w:p>
        </w:tc>
      </w:tr>
      <w:tr w:rsidR="00132615" w:rsidRPr="00132615" w:rsidTr="003D02A5">
        <w:trPr>
          <w:trHeight w:hRule="exact" w:val="340"/>
        </w:trPr>
        <w:tc>
          <w:tcPr>
            <w:tcW w:w="422" w:type="pct"/>
            <w:gridSpan w:val="2"/>
            <w:vMerge w:val="restar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z toho</w:t>
            </w:r>
          </w:p>
        </w:tc>
        <w:tc>
          <w:tcPr>
            <w:tcW w:w="35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běžné provozní výdaje celkem (UZ 0008)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left" w:pos="0"/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0396">
              <w:rPr>
                <w:rFonts w:ascii="Times New Roman" w:hAnsi="Times New Roman" w:cs="Times New Roman"/>
                <w:sz w:val="24"/>
                <w:szCs w:val="24"/>
              </w:rPr>
              <w:t>3 806,50</w:t>
            </w:r>
          </w:p>
        </w:tc>
      </w:tr>
      <w:tr w:rsidR="00132615" w:rsidRPr="00132615" w:rsidTr="003D02A5">
        <w:trPr>
          <w:trHeight w:hRule="exact" w:val="505"/>
        </w:trPr>
        <w:tc>
          <w:tcPr>
            <w:tcW w:w="422" w:type="pct"/>
            <w:gridSpan w:val="2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ostatní účelové výdaje celkem</w:t>
            </w:r>
            <w:r w:rsidRPr="001326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1</w:t>
            </w: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 xml:space="preserve"> (vypsat všechny - např. UZ 001, 002, 003,…)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A90396" w:rsidRDefault="00A90396" w:rsidP="00306A67">
            <w:pPr>
              <w:tabs>
                <w:tab w:val="left" w:pos="0"/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0396">
              <w:rPr>
                <w:rFonts w:ascii="Times New Roman" w:hAnsi="Times New Roman" w:cs="Times New Roman"/>
                <w:sz w:val="24"/>
                <w:szCs w:val="24"/>
              </w:rPr>
              <w:t>1 741</w:t>
            </w:r>
          </w:p>
        </w:tc>
      </w:tr>
      <w:tr w:rsidR="00132615" w:rsidRPr="00132615" w:rsidTr="003D02A5">
        <w:trPr>
          <w:trHeight w:val="340"/>
        </w:trPr>
        <w:tc>
          <w:tcPr>
            <w:tcW w:w="422" w:type="pct"/>
            <w:gridSpan w:val="2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z toho</w:t>
            </w:r>
          </w:p>
        </w:tc>
        <w:tc>
          <w:tcPr>
            <w:tcW w:w="30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UZ 004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A90396" w:rsidRDefault="00A90396" w:rsidP="004F1982">
            <w:pPr>
              <w:tabs>
                <w:tab w:val="left" w:pos="0"/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</w:tr>
      <w:tr w:rsidR="00132615" w:rsidRPr="00132615" w:rsidTr="003D02A5">
        <w:trPr>
          <w:trHeight w:val="340"/>
        </w:trPr>
        <w:tc>
          <w:tcPr>
            <w:tcW w:w="422" w:type="pct"/>
            <w:gridSpan w:val="2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UZ 007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A90396" w:rsidRDefault="00132615" w:rsidP="00AD6B6E">
            <w:pPr>
              <w:tabs>
                <w:tab w:val="left" w:pos="0"/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039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AD6B6E" w:rsidRPr="00A9039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32615" w:rsidRPr="00132615" w:rsidTr="003D02A5">
        <w:trPr>
          <w:trHeight w:val="340"/>
        </w:trPr>
        <w:tc>
          <w:tcPr>
            <w:tcW w:w="422" w:type="pct"/>
            <w:gridSpan w:val="2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AD6B6E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UZ 0</w:t>
            </w:r>
            <w:r w:rsidR="00AD6B6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306A67" w:rsidRDefault="00446BA9" w:rsidP="004F1982">
            <w:pPr>
              <w:tabs>
                <w:tab w:val="left" w:pos="0"/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306A67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132615" w:rsidRPr="00132615" w:rsidTr="003D02A5">
        <w:trPr>
          <w:trHeight w:val="340"/>
        </w:trPr>
        <w:tc>
          <w:tcPr>
            <w:tcW w:w="422" w:type="pct"/>
            <w:gridSpan w:val="2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AD6B6E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 xml:space="preserve">UZ </w:t>
            </w:r>
            <w:r w:rsidR="00446BA9">
              <w:rPr>
                <w:rFonts w:ascii="Times New Roman" w:hAnsi="Times New Roman" w:cs="Times New Roman"/>
                <w:sz w:val="24"/>
                <w:szCs w:val="24"/>
              </w:rPr>
              <w:t>040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306A67" w:rsidRDefault="00446BA9" w:rsidP="004F1982">
            <w:pPr>
              <w:tabs>
                <w:tab w:val="left" w:pos="0"/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306A67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</w:tr>
      <w:tr w:rsidR="00446BA9" w:rsidRPr="00132615" w:rsidTr="003D02A5">
        <w:trPr>
          <w:trHeight w:val="340"/>
        </w:trPr>
        <w:tc>
          <w:tcPr>
            <w:tcW w:w="42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446BA9" w:rsidRPr="00132615" w:rsidRDefault="00446BA9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446BA9" w:rsidRPr="00132615" w:rsidRDefault="00446BA9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6BA9" w:rsidRPr="00132615" w:rsidRDefault="00446BA9" w:rsidP="00AD6B6E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UZ 012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46BA9" w:rsidRPr="00306A67" w:rsidRDefault="00446BA9" w:rsidP="004F1982">
            <w:pPr>
              <w:tabs>
                <w:tab w:val="left" w:pos="0"/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306A67">
              <w:rPr>
                <w:rFonts w:ascii="Times New Roman" w:hAnsi="Times New Roman" w:cs="Times New Roman"/>
                <w:sz w:val="24"/>
                <w:szCs w:val="24"/>
              </w:rPr>
              <w:t>1 425</w:t>
            </w:r>
          </w:p>
        </w:tc>
      </w:tr>
      <w:tr w:rsidR="00132615" w:rsidRPr="00132615" w:rsidTr="003D02A5">
        <w:trPr>
          <w:trHeight w:val="567"/>
        </w:trPr>
        <w:tc>
          <w:tcPr>
            <w:tcW w:w="422" w:type="pct"/>
            <w:gridSpan w:val="2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5.</w:t>
            </w:r>
          </w:p>
        </w:tc>
        <w:tc>
          <w:tcPr>
            <w:tcW w:w="3555" w:type="pct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615" w:rsidRPr="00132615" w:rsidRDefault="00132615" w:rsidP="004F1982">
            <w:pPr>
              <w:tabs>
                <w:tab w:val="left" w:pos="0"/>
                <w:tab w:val="center" w:pos="4536"/>
                <w:tab w:val="right" w:pos="907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Z jiných zdrojů (sponzorské dary, strukturální fondy EU, FM EHP/Norsko atd.)</w:t>
            </w:r>
            <w:r w:rsidRPr="001326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32615" w:rsidRPr="00306A67" w:rsidRDefault="00306A67" w:rsidP="004F1982">
            <w:pPr>
              <w:tabs>
                <w:tab w:val="left" w:pos="0"/>
                <w:tab w:val="center" w:pos="4536"/>
                <w:tab w:val="right" w:pos="9072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3 645</w:t>
            </w:r>
          </w:p>
        </w:tc>
      </w:tr>
    </w:tbl>
    <w:p w:rsidR="00132615" w:rsidRPr="00132615" w:rsidRDefault="00132615" w:rsidP="00132615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132615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Pr="00132615">
        <w:rPr>
          <w:rFonts w:ascii="Times New Roman" w:hAnsi="Times New Roman" w:cs="Times New Roman"/>
          <w:i/>
          <w:sz w:val="24"/>
          <w:szCs w:val="24"/>
        </w:rPr>
        <w:t>Doplňte do tabulky výši veškerých využitých účelových dotací, název označte odpovídajícím UZ (např. Protidrogová politika UZ 33 163; Sportovní aktivity UZ 001).</w:t>
      </w:r>
    </w:p>
    <w:p w:rsidR="00132615" w:rsidRPr="00132615" w:rsidRDefault="00132615" w:rsidP="00132615">
      <w:pPr>
        <w:widowControl w:val="0"/>
        <w:suppressAutoHyphens/>
        <w:autoSpaceDE w:val="0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132615">
        <w:rPr>
          <w:rFonts w:ascii="Times New Roman" w:hAnsi="Times New Roman" w:cs="Times New Roman"/>
          <w:sz w:val="24"/>
          <w:szCs w:val="24"/>
          <w:lang w:eastAsia="ar-SA"/>
        </w:rPr>
        <w:t xml:space="preserve">Po několika úpravách rozpočtu v průběhu roku byl škole zřizovatelem přidělen konečný celkový příspěvek ve výši </w:t>
      </w:r>
      <w:r w:rsidR="00306A67" w:rsidRPr="00306A67">
        <w:rPr>
          <w:rFonts w:ascii="Times New Roman" w:hAnsi="Times New Roman" w:cs="Times New Roman"/>
          <w:sz w:val="24"/>
          <w:szCs w:val="24"/>
          <w:lang w:eastAsia="ar-SA"/>
        </w:rPr>
        <w:t>42 662 011 Kč (poslední úprava rozpočtu ze dne 9. 12. 2019).</w:t>
      </w:r>
      <w:r w:rsidR="00306A67"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  <w:r w:rsidRPr="00132615">
        <w:rPr>
          <w:rFonts w:ascii="Times New Roman" w:hAnsi="Times New Roman" w:cs="Times New Roman"/>
          <w:sz w:val="24"/>
          <w:szCs w:val="24"/>
          <w:lang w:eastAsia="ar-SA"/>
        </w:rPr>
        <w:t xml:space="preserve">Z toho na platy byla stanovena částka </w:t>
      </w:r>
      <w:r w:rsidR="00306A67" w:rsidRPr="00306A67">
        <w:rPr>
          <w:rFonts w:ascii="Times New Roman" w:hAnsi="Times New Roman" w:cs="Times New Roman"/>
          <w:sz w:val="24"/>
          <w:szCs w:val="24"/>
          <w:lang w:eastAsia="ar-SA"/>
        </w:rPr>
        <w:t>26 789 412,- Kč, na OPPP  1</w:t>
      </w:r>
      <w:r w:rsidR="00E00EF3"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  <w:r w:rsidR="00306A67" w:rsidRPr="00306A67">
        <w:rPr>
          <w:rFonts w:ascii="Times New Roman" w:hAnsi="Times New Roman" w:cs="Times New Roman"/>
          <w:sz w:val="24"/>
          <w:szCs w:val="24"/>
          <w:lang w:eastAsia="ar-SA"/>
        </w:rPr>
        <w:t>256 554,- Kč.</w:t>
      </w:r>
    </w:p>
    <w:p w:rsidR="00306A67" w:rsidRDefault="00306A67">
      <w:pPr>
        <w:spacing w:line="259" w:lineRule="auto"/>
        <w:rPr>
          <w:rFonts w:ascii="Times New Roman" w:eastAsia="Arial Unicode MS" w:hAnsi="Times New Roman" w:cs="Times New Roman"/>
          <w:b/>
          <w:bCs/>
          <w:sz w:val="24"/>
          <w:szCs w:val="24"/>
        </w:rPr>
      </w:pPr>
      <w:r>
        <w:rPr>
          <w:rFonts w:ascii="Times New Roman" w:eastAsia="Arial Unicode MS" w:hAnsi="Times New Roman" w:cs="Times New Roman"/>
          <w:b/>
          <w:bCs/>
          <w:sz w:val="24"/>
          <w:szCs w:val="24"/>
        </w:rPr>
        <w:br w:type="page"/>
      </w:r>
    </w:p>
    <w:p w:rsidR="00132615" w:rsidRPr="00132615" w:rsidRDefault="00132615" w:rsidP="00132615">
      <w:pPr>
        <w:keepNext/>
        <w:tabs>
          <w:tab w:val="left" w:pos="2700"/>
        </w:tabs>
        <w:spacing w:line="276" w:lineRule="auto"/>
        <w:ind w:left="576" w:hanging="576"/>
        <w:jc w:val="center"/>
        <w:outlineLvl w:val="1"/>
        <w:rPr>
          <w:rFonts w:ascii="Times New Roman" w:eastAsia="Arial Unicode MS" w:hAnsi="Times New Roman" w:cs="Times New Roman"/>
          <w:b/>
          <w:bCs/>
          <w:color w:val="FF0000"/>
          <w:sz w:val="24"/>
          <w:szCs w:val="24"/>
        </w:rPr>
      </w:pPr>
      <w:r w:rsidRPr="00132615">
        <w:rPr>
          <w:rFonts w:ascii="Times New Roman" w:eastAsia="Arial Unicode MS" w:hAnsi="Times New Roman" w:cs="Times New Roman"/>
          <w:b/>
          <w:bCs/>
          <w:sz w:val="24"/>
          <w:szCs w:val="24"/>
        </w:rPr>
        <w:lastRenderedPageBreak/>
        <w:t>Stanovené závazné ukazatele:</w:t>
      </w:r>
    </w:p>
    <w:tbl>
      <w:tblPr>
        <w:tblW w:w="9062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4327"/>
        <w:gridCol w:w="1181"/>
        <w:gridCol w:w="1141"/>
        <w:gridCol w:w="1261"/>
        <w:gridCol w:w="1183"/>
      </w:tblGrid>
      <w:tr w:rsidR="00132615" w:rsidRPr="00132615" w:rsidTr="003D02A5">
        <w:trPr>
          <w:trHeight w:val="499"/>
          <w:jc w:val="center"/>
        </w:trPr>
        <w:tc>
          <w:tcPr>
            <w:tcW w:w="4327" w:type="dxa"/>
            <w:shd w:val="clear" w:color="auto" w:fill="FFFFCC"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Závazný ukazatel</w:t>
            </w:r>
          </w:p>
        </w:tc>
        <w:tc>
          <w:tcPr>
            <w:tcW w:w="1173" w:type="dxa"/>
            <w:shd w:val="clear" w:color="auto" w:fill="FFFFCC"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Schválená hodnota v RK v Kč</w:t>
            </w:r>
          </w:p>
        </w:tc>
        <w:tc>
          <w:tcPr>
            <w:tcW w:w="1134" w:type="dxa"/>
            <w:shd w:val="clear" w:color="auto" w:fill="FFFFCC"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Hodnota po změnách schválená RK v Kč</w:t>
            </w:r>
          </w:p>
        </w:tc>
        <w:tc>
          <w:tcPr>
            <w:tcW w:w="1253" w:type="dxa"/>
            <w:shd w:val="clear" w:color="auto" w:fill="FFFFCC"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Skutečnost na konci roku v Kč</w:t>
            </w:r>
          </w:p>
        </w:tc>
        <w:tc>
          <w:tcPr>
            <w:tcW w:w="1175" w:type="dxa"/>
            <w:shd w:val="clear" w:color="auto" w:fill="FFFFCC"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Plnění [%]</w:t>
            </w:r>
          </w:p>
        </w:tc>
      </w:tr>
      <w:tr w:rsidR="00132615" w:rsidRPr="00132615" w:rsidTr="003D02A5">
        <w:trPr>
          <w:trHeight w:val="300"/>
          <w:jc w:val="center"/>
        </w:trPr>
        <w:tc>
          <w:tcPr>
            <w:tcW w:w="4327" w:type="dxa"/>
            <w:noWrap/>
            <w:vAlign w:val="bottom"/>
          </w:tcPr>
          <w:p w:rsidR="00132615" w:rsidRPr="00132615" w:rsidRDefault="00132615" w:rsidP="004F19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3" w:type="dxa"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53" w:type="dxa"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75" w:type="dxa"/>
            <w:shd w:val="clear" w:color="auto" w:fill="auto"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4=3/2*100</w:t>
            </w:r>
          </w:p>
        </w:tc>
      </w:tr>
      <w:tr w:rsidR="00132615" w:rsidRPr="00132615" w:rsidTr="003D02A5">
        <w:trPr>
          <w:trHeight w:val="300"/>
          <w:jc w:val="center"/>
        </w:trPr>
        <w:tc>
          <w:tcPr>
            <w:tcW w:w="4327" w:type="dxa"/>
            <w:noWrap/>
            <w:vAlign w:val="bottom"/>
          </w:tcPr>
          <w:p w:rsidR="00132615" w:rsidRPr="00132615" w:rsidRDefault="00132615" w:rsidP="004F19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Provozní příspěvek celkem</w:t>
            </w:r>
          </w:p>
        </w:tc>
        <w:tc>
          <w:tcPr>
            <w:tcW w:w="1173" w:type="dxa"/>
            <w:vAlign w:val="center"/>
          </w:tcPr>
          <w:p w:rsidR="00132615" w:rsidRPr="00306A67" w:rsidRDefault="00AD6B6E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6A67">
              <w:rPr>
                <w:rFonts w:ascii="Times New Roman" w:hAnsi="Times New Roman" w:cs="Times New Roman"/>
                <w:sz w:val="24"/>
                <w:szCs w:val="24"/>
              </w:rPr>
              <w:t>3 116 000</w:t>
            </w:r>
          </w:p>
        </w:tc>
        <w:tc>
          <w:tcPr>
            <w:tcW w:w="1134" w:type="dxa"/>
            <w:vAlign w:val="center"/>
          </w:tcPr>
          <w:p w:rsidR="00132615" w:rsidRPr="00306A67" w:rsidRDefault="00132615" w:rsidP="00306A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6A67">
              <w:rPr>
                <w:rFonts w:ascii="Times New Roman" w:hAnsi="Times New Roman" w:cs="Times New Roman"/>
                <w:szCs w:val="24"/>
              </w:rPr>
              <w:t>3</w:t>
            </w:r>
            <w:r w:rsidR="00AD6B6E" w:rsidRPr="00306A67">
              <w:rPr>
                <w:rFonts w:ascii="Times New Roman" w:hAnsi="Times New Roman" w:cs="Times New Roman"/>
                <w:szCs w:val="24"/>
              </w:rPr>
              <w:t> 8</w:t>
            </w:r>
            <w:r w:rsidR="00306A67">
              <w:rPr>
                <w:rFonts w:ascii="Times New Roman" w:hAnsi="Times New Roman" w:cs="Times New Roman"/>
                <w:szCs w:val="24"/>
              </w:rPr>
              <w:t>06</w:t>
            </w:r>
            <w:r w:rsidR="00AD6B6E" w:rsidRPr="00306A67">
              <w:rPr>
                <w:rFonts w:ascii="Times New Roman" w:hAnsi="Times New Roman" w:cs="Times New Roman"/>
                <w:szCs w:val="24"/>
              </w:rPr>
              <w:t xml:space="preserve"> </w:t>
            </w:r>
            <w:r w:rsidR="00306A67">
              <w:rPr>
                <w:rFonts w:ascii="Times New Roman" w:hAnsi="Times New Roman" w:cs="Times New Roman"/>
                <w:szCs w:val="24"/>
              </w:rPr>
              <w:t>500</w:t>
            </w:r>
          </w:p>
        </w:tc>
        <w:tc>
          <w:tcPr>
            <w:tcW w:w="1253" w:type="dxa"/>
            <w:vAlign w:val="center"/>
          </w:tcPr>
          <w:p w:rsidR="00132615" w:rsidRPr="00306A67" w:rsidRDefault="00306A67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3 806 500</w:t>
            </w:r>
          </w:p>
        </w:tc>
        <w:tc>
          <w:tcPr>
            <w:tcW w:w="1175" w:type="dxa"/>
            <w:shd w:val="clear" w:color="auto" w:fill="auto"/>
            <w:vAlign w:val="center"/>
          </w:tcPr>
          <w:p w:rsidR="00132615" w:rsidRPr="00306A67" w:rsidRDefault="00132615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6A6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132615" w:rsidRPr="00132615" w:rsidTr="003D02A5">
        <w:trPr>
          <w:trHeight w:val="300"/>
          <w:jc w:val="center"/>
        </w:trPr>
        <w:tc>
          <w:tcPr>
            <w:tcW w:w="4327" w:type="dxa"/>
            <w:noWrap/>
            <w:vAlign w:val="center"/>
          </w:tcPr>
          <w:p w:rsidR="00132615" w:rsidRPr="00132615" w:rsidRDefault="00132615" w:rsidP="004F19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 xml:space="preserve">Objem prostředků na platy, limit mzdových prostředků …. </w:t>
            </w:r>
          </w:p>
        </w:tc>
        <w:tc>
          <w:tcPr>
            <w:tcW w:w="1173" w:type="dxa"/>
            <w:vAlign w:val="center"/>
          </w:tcPr>
          <w:p w:rsidR="00132615" w:rsidRPr="00306A67" w:rsidRDefault="00306A67" w:rsidP="00AD6B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6A67">
              <w:rPr>
                <w:rFonts w:ascii="Times New Roman" w:hAnsi="Times New Roman" w:cs="Times New Roman"/>
                <w:szCs w:val="24"/>
              </w:rPr>
              <w:t>26 207 316</w:t>
            </w:r>
          </w:p>
        </w:tc>
        <w:tc>
          <w:tcPr>
            <w:tcW w:w="1134" w:type="dxa"/>
            <w:vAlign w:val="center"/>
          </w:tcPr>
          <w:p w:rsidR="00132615" w:rsidRPr="00306A67" w:rsidRDefault="00306A67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6A67">
              <w:rPr>
                <w:rFonts w:ascii="Times New Roman" w:hAnsi="Times New Roman" w:cs="Times New Roman"/>
                <w:sz w:val="20"/>
                <w:szCs w:val="24"/>
              </w:rPr>
              <w:t>27  450 966</w:t>
            </w:r>
          </w:p>
        </w:tc>
        <w:tc>
          <w:tcPr>
            <w:tcW w:w="1253" w:type="dxa"/>
            <w:vAlign w:val="center"/>
          </w:tcPr>
          <w:p w:rsidR="00132615" w:rsidRPr="00306A67" w:rsidRDefault="00306A67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6A67">
              <w:rPr>
                <w:rFonts w:ascii="Times New Roman" w:hAnsi="Times New Roman" w:cs="Times New Roman"/>
                <w:sz w:val="20"/>
                <w:szCs w:val="24"/>
              </w:rPr>
              <w:t>27  450 966</w:t>
            </w:r>
          </w:p>
        </w:tc>
        <w:tc>
          <w:tcPr>
            <w:tcW w:w="1175" w:type="dxa"/>
            <w:shd w:val="clear" w:color="auto" w:fill="auto"/>
            <w:vAlign w:val="center"/>
          </w:tcPr>
          <w:p w:rsidR="00132615" w:rsidRPr="00306A67" w:rsidRDefault="00132615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6A6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132615" w:rsidRPr="00132615" w:rsidTr="003D02A5">
        <w:trPr>
          <w:trHeight w:val="300"/>
          <w:jc w:val="center"/>
        </w:trPr>
        <w:tc>
          <w:tcPr>
            <w:tcW w:w="4327" w:type="dxa"/>
            <w:noWrap/>
            <w:vAlign w:val="bottom"/>
          </w:tcPr>
          <w:p w:rsidR="00132615" w:rsidRPr="00132615" w:rsidRDefault="00132615" w:rsidP="004F19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ÚZ 004 stipendium</w:t>
            </w:r>
          </w:p>
        </w:tc>
        <w:tc>
          <w:tcPr>
            <w:tcW w:w="1173" w:type="dxa"/>
            <w:vAlign w:val="center"/>
          </w:tcPr>
          <w:p w:rsidR="00132615" w:rsidRPr="00306A67" w:rsidRDefault="00AD6B6E" w:rsidP="00306A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6A6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306A6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306A67">
              <w:rPr>
                <w:rFonts w:ascii="Times New Roman" w:hAnsi="Times New Roman" w:cs="Times New Roman"/>
                <w:sz w:val="24"/>
                <w:szCs w:val="24"/>
              </w:rPr>
              <w:t xml:space="preserve"> 000</w:t>
            </w:r>
          </w:p>
        </w:tc>
        <w:tc>
          <w:tcPr>
            <w:tcW w:w="1134" w:type="dxa"/>
            <w:vAlign w:val="center"/>
          </w:tcPr>
          <w:p w:rsidR="00132615" w:rsidRPr="00306A67" w:rsidRDefault="00306A67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91 000</w:t>
            </w:r>
          </w:p>
        </w:tc>
        <w:tc>
          <w:tcPr>
            <w:tcW w:w="1253" w:type="dxa"/>
            <w:vAlign w:val="center"/>
          </w:tcPr>
          <w:p w:rsidR="00132615" w:rsidRPr="00306A67" w:rsidRDefault="00306A67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81 600</w:t>
            </w:r>
          </w:p>
        </w:tc>
        <w:tc>
          <w:tcPr>
            <w:tcW w:w="1175" w:type="dxa"/>
            <w:shd w:val="clear" w:color="auto" w:fill="auto"/>
            <w:vAlign w:val="center"/>
          </w:tcPr>
          <w:p w:rsidR="00132615" w:rsidRPr="00306A67" w:rsidRDefault="00306A67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0,89</w:t>
            </w:r>
          </w:p>
        </w:tc>
      </w:tr>
      <w:tr w:rsidR="00132615" w:rsidRPr="00132615" w:rsidTr="003D02A5">
        <w:trPr>
          <w:trHeight w:val="300"/>
          <w:jc w:val="center"/>
        </w:trPr>
        <w:tc>
          <w:tcPr>
            <w:tcW w:w="4327" w:type="dxa"/>
            <w:noWrap/>
            <w:vAlign w:val="bottom"/>
          </w:tcPr>
          <w:p w:rsidR="00132615" w:rsidRPr="00132615" w:rsidRDefault="00132615" w:rsidP="004F19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sz w:val="24"/>
                <w:szCs w:val="24"/>
              </w:rPr>
              <w:t>ÚZ 007 nájemné</w:t>
            </w:r>
          </w:p>
        </w:tc>
        <w:tc>
          <w:tcPr>
            <w:tcW w:w="1173" w:type="dxa"/>
            <w:vAlign w:val="center"/>
          </w:tcPr>
          <w:p w:rsidR="00132615" w:rsidRPr="00306A67" w:rsidRDefault="00306A67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18 100</w:t>
            </w:r>
          </w:p>
        </w:tc>
        <w:tc>
          <w:tcPr>
            <w:tcW w:w="1134" w:type="dxa"/>
            <w:vAlign w:val="center"/>
          </w:tcPr>
          <w:p w:rsidR="00132615" w:rsidRPr="00306A67" w:rsidRDefault="00132615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6A67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  <w:r w:rsidR="00AD6B6E" w:rsidRPr="00306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06A67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1253" w:type="dxa"/>
            <w:vAlign w:val="center"/>
          </w:tcPr>
          <w:p w:rsidR="00132615" w:rsidRPr="00306A67" w:rsidRDefault="00132615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6A67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  <w:r w:rsidR="00AD6B6E" w:rsidRPr="00306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06A67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1175" w:type="dxa"/>
            <w:shd w:val="clear" w:color="auto" w:fill="auto"/>
            <w:vAlign w:val="center"/>
          </w:tcPr>
          <w:p w:rsidR="00132615" w:rsidRPr="00306A67" w:rsidRDefault="00132615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6A6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:rsidR="003D02A5" w:rsidRDefault="003D02A5" w:rsidP="00C12A58">
      <w:pPr>
        <w:spacing w:after="200" w:line="276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306A67" w:rsidRDefault="00306A67" w:rsidP="00306A67">
      <w:pPr>
        <w:spacing w:after="0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306A67">
        <w:rPr>
          <w:rFonts w:ascii="Times New Roman" w:hAnsi="Times New Roman" w:cs="Times New Roman"/>
          <w:sz w:val="24"/>
          <w:szCs w:val="24"/>
          <w:lang w:eastAsia="ar-SA"/>
        </w:rPr>
        <w:t>Všechny závazné ukazatele byly dodrženy. Dotace na přímé náklady na vzdělávání tvořila základní dotaci ze státního rozpočtu. Prostředky na platy a osobní náklady ve formě závazných ukazatelů byly dodrženy. Zákonné odvody, FKSP a přímé ONIV byly v plném rozsahu vyčerpány</w:t>
      </w:r>
      <w:r>
        <w:rPr>
          <w:rFonts w:ascii="Times New Roman" w:hAnsi="Times New Roman" w:cs="Times New Roman"/>
          <w:sz w:val="24"/>
          <w:szCs w:val="24"/>
          <w:lang w:eastAsia="ar-SA"/>
        </w:rPr>
        <w:t>.</w:t>
      </w:r>
    </w:p>
    <w:p w:rsidR="00306A67" w:rsidRDefault="00306A67" w:rsidP="00306A67">
      <w:pPr>
        <w:spacing w:after="200" w:line="276" w:lineRule="auto"/>
        <w:contextualSpacing/>
        <w:rPr>
          <w:rFonts w:ascii="Times New Roman" w:hAnsi="Times New Roman" w:cs="Times New Roman"/>
          <w:sz w:val="24"/>
          <w:szCs w:val="24"/>
          <w:lang w:eastAsia="ar-SA"/>
        </w:rPr>
      </w:pPr>
      <w:r w:rsidRPr="00306A67">
        <w:rPr>
          <w:rFonts w:ascii="Times New Roman" w:hAnsi="Times New Roman" w:cs="Times New Roman"/>
          <w:sz w:val="24"/>
          <w:szCs w:val="24"/>
          <w:lang w:eastAsia="ar-SA"/>
        </w:rPr>
        <w:t xml:space="preserve">Závazný ukazatel ÚZ 004 stipendia nebyl zcela vyčerpán - je vázán na studijní prospěch žáků – nevyužité zdroje ve výši </w:t>
      </w:r>
      <w:r>
        <w:rPr>
          <w:rFonts w:ascii="Times New Roman" w:hAnsi="Times New Roman" w:cs="Times New Roman"/>
          <w:sz w:val="24"/>
          <w:szCs w:val="24"/>
          <w:lang w:eastAsia="ar-SA"/>
        </w:rPr>
        <w:t xml:space="preserve">9 </w:t>
      </w:r>
      <w:r w:rsidRPr="00306A67">
        <w:rPr>
          <w:rFonts w:ascii="Times New Roman" w:hAnsi="Times New Roman" w:cs="Times New Roman"/>
          <w:sz w:val="24"/>
          <w:szCs w:val="24"/>
          <w:lang w:eastAsia="ar-SA"/>
        </w:rPr>
        <w:t>400,- Kč byly vráceny ve stanoveném termínu na bankovní účet zřizovatele.</w:t>
      </w:r>
    </w:p>
    <w:p w:rsidR="00306A67" w:rsidRPr="00306A67" w:rsidRDefault="00306A67" w:rsidP="00306A67">
      <w:pPr>
        <w:spacing w:after="0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</w:p>
    <w:p w:rsidR="00306A67" w:rsidRDefault="00306A67" w:rsidP="00306A67">
      <w:pPr>
        <w:spacing w:after="200" w:line="276" w:lineRule="auto"/>
        <w:ind w:left="284"/>
        <w:contextualSpacing/>
        <w:jc w:val="center"/>
        <w:rPr>
          <w:i/>
          <w:sz w:val="24"/>
          <w:szCs w:val="24"/>
          <w:lang w:eastAsia="cs-CZ"/>
        </w:rPr>
      </w:pPr>
    </w:p>
    <w:p w:rsidR="00132615" w:rsidRPr="00132615" w:rsidRDefault="00C12A58" w:rsidP="00306A67">
      <w:pPr>
        <w:spacing w:after="200" w:line="276" w:lineRule="auto"/>
        <w:ind w:left="284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12A5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32615" w:rsidRPr="00C12A58">
        <w:rPr>
          <w:rFonts w:ascii="Times New Roman" w:hAnsi="Times New Roman" w:cs="Times New Roman"/>
          <w:b/>
          <w:sz w:val="24"/>
          <w:szCs w:val="24"/>
        </w:rPr>
        <w:t>Investiční dotace:</w:t>
      </w:r>
    </w:p>
    <w:tbl>
      <w:tblPr>
        <w:tblW w:w="9087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1880"/>
        <w:gridCol w:w="3097"/>
        <w:gridCol w:w="2126"/>
        <w:gridCol w:w="1984"/>
      </w:tblGrid>
      <w:tr w:rsidR="00132615" w:rsidRPr="00132615" w:rsidTr="003D02A5">
        <w:trPr>
          <w:trHeight w:val="631"/>
        </w:trPr>
        <w:tc>
          <w:tcPr>
            <w:tcW w:w="1880" w:type="dxa"/>
            <w:shd w:val="clear" w:color="auto" w:fill="FFFFCC"/>
            <w:noWrap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Poskytovatel</w:t>
            </w:r>
          </w:p>
        </w:tc>
        <w:tc>
          <w:tcPr>
            <w:tcW w:w="3097" w:type="dxa"/>
            <w:shd w:val="clear" w:color="auto" w:fill="FFFFCC"/>
            <w:noWrap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Účel</w:t>
            </w:r>
          </w:p>
        </w:tc>
        <w:tc>
          <w:tcPr>
            <w:tcW w:w="2126" w:type="dxa"/>
            <w:shd w:val="clear" w:color="auto" w:fill="FFFFCC"/>
            <w:noWrap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Výše dotace v Kč</w:t>
            </w:r>
          </w:p>
        </w:tc>
        <w:tc>
          <w:tcPr>
            <w:tcW w:w="1984" w:type="dxa"/>
            <w:shd w:val="clear" w:color="auto" w:fill="FFFFCC"/>
            <w:noWrap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Čerpáno v Kč</w:t>
            </w:r>
          </w:p>
        </w:tc>
      </w:tr>
      <w:tr w:rsidR="00132615" w:rsidRPr="00132615" w:rsidTr="003D02A5">
        <w:trPr>
          <w:trHeight w:val="227"/>
        </w:trPr>
        <w:tc>
          <w:tcPr>
            <w:tcW w:w="1880" w:type="dxa"/>
            <w:vAlign w:val="center"/>
          </w:tcPr>
          <w:p w:rsidR="00132615" w:rsidRPr="00132615" w:rsidRDefault="00306A67" w:rsidP="004F198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Zřizovatel</w:t>
            </w:r>
          </w:p>
        </w:tc>
        <w:tc>
          <w:tcPr>
            <w:tcW w:w="3097" w:type="dxa"/>
            <w:vAlign w:val="center"/>
          </w:tcPr>
          <w:p w:rsidR="00132615" w:rsidRPr="00132615" w:rsidRDefault="00306A67" w:rsidP="004F198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Posílení nekrytého fondu</w:t>
            </w:r>
          </w:p>
        </w:tc>
        <w:tc>
          <w:tcPr>
            <w:tcW w:w="2126" w:type="dxa"/>
            <w:noWrap/>
            <w:vAlign w:val="center"/>
          </w:tcPr>
          <w:p w:rsidR="00132615" w:rsidRPr="00132615" w:rsidRDefault="00306A67" w:rsidP="004F198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42 390, 00 </w:t>
            </w:r>
          </w:p>
        </w:tc>
        <w:tc>
          <w:tcPr>
            <w:tcW w:w="1984" w:type="dxa"/>
            <w:noWrap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32615" w:rsidRPr="00132615" w:rsidTr="003D02A5">
        <w:trPr>
          <w:trHeight w:val="336"/>
        </w:trPr>
        <w:tc>
          <w:tcPr>
            <w:tcW w:w="1880" w:type="dxa"/>
            <w:shd w:val="clear" w:color="auto" w:fill="FFFFCC"/>
            <w:vAlign w:val="center"/>
          </w:tcPr>
          <w:p w:rsidR="00132615" w:rsidRPr="00132615" w:rsidRDefault="00132615" w:rsidP="004F1982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Celkem</w:t>
            </w:r>
          </w:p>
        </w:tc>
        <w:tc>
          <w:tcPr>
            <w:tcW w:w="3097" w:type="dxa"/>
            <w:shd w:val="clear" w:color="auto" w:fill="FFFFCC"/>
            <w:vAlign w:val="bottom"/>
          </w:tcPr>
          <w:p w:rsidR="00132615" w:rsidRPr="00132615" w:rsidRDefault="00132615" w:rsidP="004F1982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6" w:type="dxa"/>
            <w:shd w:val="clear" w:color="auto" w:fill="FFFFCC"/>
            <w:noWrap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FFFFCC"/>
            <w:noWrap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132615" w:rsidRPr="00132615" w:rsidRDefault="00132615" w:rsidP="00132615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264C" w:rsidRDefault="00F2264C" w:rsidP="00C12A58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32615" w:rsidRPr="00132615" w:rsidRDefault="00132615" w:rsidP="00C12A58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12A58">
        <w:rPr>
          <w:rFonts w:ascii="Times New Roman" w:hAnsi="Times New Roman" w:cs="Times New Roman"/>
          <w:b/>
          <w:sz w:val="24"/>
          <w:szCs w:val="24"/>
          <w:u w:val="single"/>
        </w:rPr>
        <w:t>Fond investic</w:t>
      </w:r>
    </w:p>
    <w:p w:rsidR="00132615" w:rsidRPr="00132615" w:rsidRDefault="00132615" w:rsidP="0013261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132615">
        <w:rPr>
          <w:rFonts w:ascii="Times New Roman" w:hAnsi="Times New Roman" w:cs="Times New Roman"/>
          <w:b/>
          <w:sz w:val="24"/>
          <w:szCs w:val="24"/>
        </w:rPr>
        <w:t>Celkové čerpání Fondu investic</w:t>
      </w:r>
      <w:r w:rsidRPr="00132615">
        <w:rPr>
          <w:rFonts w:ascii="Times New Roman" w:hAnsi="Times New Roman" w:cs="Times New Roman"/>
          <w:sz w:val="24"/>
          <w:szCs w:val="24"/>
        </w:rPr>
        <w:tab/>
      </w:r>
      <w:r w:rsidRPr="00132615">
        <w:rPr>
          <w:rFonts w:ascii="Times New Roman" w:hAnsi="Times New Roman" w:cs="Times New Roman"/>
          <w:sz w:val="24"/>
          <w:szCs w:val="24"/>
        </w:rPr>
        <w:tab/>
      </w:r>
      <w:r w:rsidRPr="00132615">
        <w:rPr>
          <w:rFonts w:ascii="Times New Roman" w:hAnsi="Times New Roman" w:cs="Times New Roman"/>
          <w:sz w:val="24"/>
          <w:szCs w:val="24"/>
        </w:rPr>
        <w:tab/>
      </w:r>
      <w:r w:rsidRPr="00132615">
        <w:rPr>
          <w:rFonts w:ascii="Times New Roman" w:hAnsi="Times New Roman" w:cs="Times New Roman"/>
          <w:sz w:val="24"/>
          <w:szCs w:val="24"/>
        </w:rPr>
        <w:tab/>
      </w:r>
      <w:r w:rsidRPr="00132615">
        <w:rPr>
          <w:rFonts w:ascii="Times New Roman" w:hAnsi="Times New Roman" w:cs="Times New Roman"/>
          <w:sz w:val="24"/>
          <w:szCs w:val="24"/>
        </w:rPr>
        <w:tab/>
      </w:r>
      <w:r w:rsidRPr="00132615">
        <w:rPr>
          <w:rFonts w:ascii="Times New Roman" w:hAnsi="Times New Roman" w:cs="Times New Roman"/>
          <w:sz w:val="24"/>
          <w:szCs w:val="24"/>
        </w:rPr>
        <w:tab/>
      </w:r>
      <w:r w:rsidRPr="00132615">
        <w:rPr>
          <w:rFonts w:ascii="Times New Roman" w:hAnsi="Times New Roman" w:cs="Times New Roman"/>
          <w:sz w:val="24"/>
          <w:szCs w:val="24"/>
        </w:rPr>
        <w:tab/>
      </w:r>
      <w:r w:rsidRPr="00132615">
        <w:rPr>
          <w:rFonts w:ascii="Times New Roman" w:hAnsi="Times New Roman" w:cs="Times New Roman"/>
          <w:sz w:val="24"/>
          <w:szCs w:val="24"/>
        </w:rPr>
        <w:tab/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1"/>
        <w:gridCol w:w="2253"/>
        <w:gridCol w:w="2264"/>
        <w:gridCol w:w="2264"/>
      </w:tblGrid>
      <w:tr w:rsidR="00132615" w:rsidRPr="00132615" w:rsidTr="003D02A5">
        <w:trPr>
          <w:trHeight w:val="694"/>
        </w:trPr>
        <w:tc>
          <w:tcPr>
            <w:tcW w:w="2303" w:type="dxa"/>
            <w:shd w:val="clear" w:color="auto" w:fill="FFFFCC"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Období</w:t>
            </w:r>
          </w:p>
        </w:tc>
        <w:tc>
          <w:tcPr>
            <w:tcW w:w="2303" w:type="dxa"/>
            <w:shd w:val="clear" w:color="auto" w:fill="FFFFCC"/>
            <w:vAlign w:val="center"/>
          </w:tcPr>
          <w:p w:rsidR="00132615" w:rsidRPr="00132615" w:rsidRDefault="00132615" w:rsidP="00F2264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201</w:t>
            </w:r>
            <w:r w:rsidR="00F2264C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2303" w:type="dxa"/>
            <w:shd w:val="clear" w:color="auto" w:fill="FFFFCC"/>
            <w:vAlign w:val="center"/>
          </w:tcPr>
          <w:p w:rsidR="00132615" w:rsidRPr="00132615" w:rsidRDefault="00132615" w:rsidP="00F2264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201</w:t>
            </w:r>
            <w:r w:rsidR="00F2264C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2303" w:type="dxa"/>
            <w:shd w:val="clear" w:color="auto" w:fill="FFFFCC"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Rozdíl</w:t>
            </w:r>
          </w:p>
        </w:tc>
      </w:tr>
      <w:tr w:rsidR="00132615" w:rsidRPr="00132615" w:rsidTr="003D02A5">
        <w:trPr>
          <w:trHeight w:val="406"/>
        </w:trPr>
        <w:tc>
          <w:tcPr>
            <w:tcW w:w="2303" w:type="dxa"/>
            <w:shd w:val="clear" w:color="auto" w:fill="FFFFCC"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Částka v Kč</w:t>
            </w:r>
          </w:p>
        </w:tc>
        <w:tc>
          <w:tcPr>
            <w:tcW w:w="2303" w:type="dxa"/>
            <w:shd w:val="clear" w:color="auto" w:fill="auto"/>
            <w:vAlign w:val="center"/>
          </w:tcPr>
          <w:p w:rsidR="00132615" w:rsidRPr="00CF0029" w:rsidRDefault="00CF0029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02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303" w:type="dxa"/>
            <w:shd w:val="clear" w:color="auto" w:fill="auto"/>
            <w:vAlign w:val="center"/>
          </w:tcPr>
          <w:p w:rsidR="00132615" w:rsidRPr="00CF0029" w:rsidRDefault="00CF0029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029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CF0029">
              <w:rPr>
                <w:rFonts w:ascii="Times New Roman" w:hAnsi="Times New Roman" w:cs="Times New Roman"/>
                <w:sz w:val="24"/>
                <w:szCs w:val="24"/>
              </w:rPr>
              <w:t>975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00</w:t>
            </w:r>
            <w:r w:rsidRPr="00CF002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03" w:type="dxa"/>
            <w:shd w:val="clear" w:color="auto" w:fill="auto"/>
            <w:vAlign w:val="center"/>
          </w:tcPr>
          <w:p w:rsidR="00132615" w:rsidRPr="00CF0029" w:rsidRDefault="00CF0029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117 975, 00</w:t>
            </w:r>
          </w:p>
        </w:tc>
      </w:tr>
    </w:tbl>
    <w:p w:rsidR="00132615" w:rsidRPr="00132615" w:rsidRDefault="00132615" w:rsidP="00132615">
      <w:pPr>
        <w:jc w:val="both"/>
        <w:rPr>
          <w:rFonts w:ascii="Times New Roman" w:hAnsi="Times New Roman" w:cs="Times New Roman"/>
          <w:sz w:val="24"/>
          <w:szCs w:val="24"/>
        </w:rPr>
      </w:pPr>
      <w:r w:rsidRPr="00132615">
        <w:rPr>
          <w:rFonts w:ascii="Times New Roman" w:hAnsi="Times New Roman" w:cs="Times New Roman"/>
          <w:sz w:val="24"/>
          <w:szCs w:val="24"/>
        </w:rPr>
        <w:tab/>
      </w:r>
      <w:r w:rsidRPr="00132615">
        <w:rPr>
          <w:rFonts w:ascii="Times New Roman" w:hAnsi="Times New Roman" w:cs="Times New Roman"/>
          <w:sz w:val="24"/>
          <w:szCs w:val="24"/>
        </w:rPr>
        <w:tab/>
      </w:r>
      <w:r w:rsidRPr="00132615">
        <w:rPr>
          <w:rFonts w:ascii="Times New Roman" w:hAnsi="Times New Roman" w:cs="Times New Roman"/>
          <w:sz w:val="24"/>
          <w:szCs w:val="24"/>
        </w:rPr>
        <w:tab/>
      </w:r>
      <w:r w:rsidRPr="00132615">
        <w:rPr>
          <w:rFonts w:ascii="Times New Roman" w:hAnsi="Times New Roman" w:cs="Times New Roman"/>
          <w:sz w:val="24"/>
          <w:szCs w:val="24"/>
        </w:rPr>
        <w:tab/>
      </w:r>
      <w:r w:rsidRPr="00132615">
        <w:rPr>
          <w:rFonts w:ascii="Times New Roman" w:hAnsi="Times New Roman" w:cs="Times New Roman"/>
          <w:sz w:val="24"/>
          <w:szCs w:val="24"/>
        </w:rPr>
        <w:tab/>
      </w:r>
      <w:r w:rsidRPr="00132615">
        <w:rPr>
          <w:rFonts w:ascii="Times New Roman" w:hAnsi="Times New Roman" w:cs="Times New Roman"/>
          <w:sz w:val="24"/>
          <w:szCs w:val="24"/>
        </w:rPr>
        <w:tab/>
      </w:r>
      <w:r w:rsidRPr="00132615">
        <w:rPr>
          <w:rFonts w:ascii="Times New Roman" w:hAnsi="Times New Roman" w:cs="Times New Roman"/>
          <w:sz w:val="24"/>
          <w:szCs w:val="24"/>
        </w:rPr>
        <w:tab/>
      </w:r>
    </w:p>
    <w:p w:rsidR="00CF0029" w:rsidRDefault="00CF0029" w:rsidP="00892D5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F0029" w:rsidRDefault="00CF0029" w:rsidP="00892D5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2615" w:rsidRPr="00132615" w:rsidRDefault="00132615" w:rsidP="00892D5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32615">
        <w:rPr>
          <w:rFonts w:ascii="Times New Roman" w:hAnsi="Times New Roman" w:cs="Times New Roman"/>
          <w:b/>
          <w:sz w:val="24"/>
          <w:szCs w:val="24"/>
        </w:rPr>
        <w:lastRenderedPageBreak/>
        <w:t>Položkové čerpání Fondu investic</w:t>
      </w:r>
    </w:p>
    <w:tbl>
      <w:tblPr>
        <w:tblW w:w="884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60"/>
        <w:gridCol w:w="2000"/>
        <w:gridCol w:w="1520"/>
        <w:gridCol w:w="1660"/>
      </w:tblGrid>
      <w:tr w:rsidR="00132615" w:rsidRPr="00132615" w:rsidTr="003D02A5">
        <w:trPr>
          <w:trHeight w:val="315"/>
        </w:trPr>
        <w:tc>
          <w:tcPr>
            <w:tcW w:w="3660" w:type="dxa"/>
            <w:shd w:val="clear" w:color="auto" w:fill="FFFFCC"/>
            <w:noWrap/>
            <w:vAlign w:val="center"/>
            <w:hideMark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Účel příspěvku</w:t>
            </w:r>
          </w:p>
        </w:tc>
        <w:tc>
          <w:tcPr>
            <w:tcW w:w="2000" w:type="dxa"/>
            <w:shd w:val="clear" w:color="auto" w:fill="FFFFCC"/>
            <w:noWrap/>
            <w:vAlign w:val="center"/>
            <w:hideMark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Výše příspěvku v Kč</w:t>
            </w:r>
          </w:p>
        </w:tc>
        <w:tc>
          <w:tcPr>
            <w:tcW w:w="1520" w:type="dxa"/>
            <w:shd w:val="clear" w:color="auto" w:fill="FFFFCC"/>
            <w:noWrap/>
            <w:vAlign w:val="center"/>
            <w:hideMark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Čerpáno v Kč</w:t>
            </w:r>
          </w:p>
        </w:tc>
        <w:tc>
          <w:tcPr>
            <w:tcW w:w="1660" w:type="dxa"/>
            <w:shd w:val="clear" w:color="auto" w:fill="FFFFCC"/>
            <w:noWrap/>
            <w:vAlign w:val="center"/>
            <w:hideMark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sz w:val="24"/>
                <w:szCs w:val="24"/>
              </w:rPr>
              <w:t>Číslo a datum usnesení RK</w:t>
            </w:r>
          </w:p>
        </w:tc>
      </w:tr>
      <w:tr w:rsidR="00132615" w:rsidRPr="00132615" w:rsidTr="003D02A5">
        <w:trPr>
          <w:trHeight w:val="300"/>
        </w:trPr>
        <w:tc>
          <w:tcPr>
            <w:tcW w:w="3660" w:type="dxa"/>
            <w:shd w:val="clear" w:color="auto" w:fill="auto"/>
            <w:noWrap/>
            <w:vAlign w:val="center"/>
          </w:tcPr>
          <w:p w:rsidR="00132615" w:rsidRPr="00132615" w:rsidRDefault="00CF0029" w:rsidP="004F19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Nákup pásového schodolezu</w:t>
            </w:r>
          </w:p>
        </w:tc>
        <w:tc>
          <w:tcPr>
            <w:tcW w:w="2000" w:type="dxa"/>
            <w:shd w:val="clear" w:color="auto" w:fill="auto"/>
            <w:noWrap/>
            <w:vAlign w:val="center"/>
          </w:tcPr>
          <w:p w:rsidR="00132615" w:rsidRPr="00132615" w:rsidRDefault="00CF0029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0" w:type="dxa"/>
            <w:shd w:val="clear" w:color="auto" w:fill="auto"/>
            <w:noWrap/>
            <w:vAlign w:val="center"/>
          </w:tcPr>
          <w:p w:rsidR="00132615" w:rsidRPr="00132615" w:rsidRDefault="00CF0029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117 975, 00</w:t>
            </w:r>
          </w:p>
        </w:tc>
        <w:tc>
          <w:tcPr>
            <w:tcW w:w="1660" w:type="dxa"/>
            <w:shd w:val="clear" w:color="auto" w:fill="auto"/>
            <w:noWrap/>
            <w:vAlign w:val="center"/>
          </w:tcPr>
          <w:p w:rsidR="00132615" w:rsidRPr="00132615" w:rsidRDefault="00CF0029" w:rsidP="004F19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029">
              <w:rPr>
                <w:rFonts w:ascii="Times New Roman" w:hAnsi="Times New Roman" w:cs="Times New Roman"/>
                <w:szCs w:val="24"/>
              </w:rPr>
              <w:t>059-05/2019/RK</w:t>
            </w:r>
          </w:p>
        </w:tc>
      </w:tr>
      <w:tr w:rsidR="00132615" w:rsidRPr="00132615" w:rsidTr="003D02A5">
        <w:trPr>
          <w:trHeight w:val="310"/>
        </w:trPr>
        <w:tc>
          <w:tcPr>
            <w:tcW w:w="3660" w:type="dxa"/>
            <w:shd w:val="clear" w:color="auto" w:fill="FFFFCC"/>
            <w:noWrap/>
            <w:vAlign w:val="center"/>
            <w:hideMark/>
          </w:tcPr>
          <w:p w:rsidR="00132615" w:rsidRPr="00132615" w:rsidRDefault="00132615" w:rsidP="004F198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326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Celkem </w:t>
            </w:r>
          </w:p>
        </w:tc>
        <w:tc>
          <w:tcPr>
            <w:tcW w:w="2000" w:type="dxa"/>
            <w:shd w:val="clear" w:color="auto" w:fill="FFFFCC"/>
            <w:noWrap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20" w:type="dxa"/>
            <w:shd w:val="clear" w:color="auto" w:fill="FFFFCC"/>
            <w:noWrap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60" w:type="dxa"/>
            <w:shd w:val="clear" w:color="auto" w:fill="FFFFCC"/>
            <w:noWrap/>
            <w:vAlign w:val="center"/>
          </w:tcPr>
          <w:p w:rsidR="00132615" w:rsidRPr="00132615" w:rsidRDefault="00132615" w:rsidP="004F198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132615" w:rsidRPr="00132615" w:rsidRDefault="00132615" w:rsidP="00132615">
      <w:pPr>
        <w:widowControl w:val="0"/>
        <w:suppressAutoHyphens/>
        <w:autoSpaceDE w:val="0"/>
        <w:ind w:right="-141"/>
        <w:jc w:val="both"/>
        <w:rPr>
          <w:rFonts w:ascii="Times New Roman" w:hAnsi="Times New Roman" w:cs="Times New Roman"/>
          <w:b/>
          <w:sz w:val="24"/>
          <w:szCs w:val="24"/>
          <w:lang w:eastAsia="ar-SA"/>
        </w:rPr>
      </w:pPr>
    </w:p>
    <w:p w:rsidR="00132615" w:rsidRPr="00132615" w:rsidRDefault="00132615" w:rsidP="00132615">
      <w:pPr>
        <w:widowControl w:val="0"/>
        <w:suppressAutoHyphens/>
        <w:autoSpaceDE w:val="0"/>
        <w:ind w:right="-141"/>
        <w:jc w:val="both"/>
        <w:rPr>
          <w:rFonts w:ascii="Times New Roman" w:hAnsi="Times New Roman" w:cs="Times New Roman"/>
          <w:b/>
          <w:sz w:val="24"/>
          <w:szCs w:val="24"/>
          <w:lang w:eastAsia="ar-SA"/>
        </w:rPr>
      </w:pPr>
      <w:r w:rsidRPr="00132615">
        <w:rPr>
          <w:rFonts w:ascii="Times New Roman" w:hAnsi="Times New Roman" w:cs="Times New Roman"/>
          <w:b/>
          <w:sz w:val="24"/>
          <w:szCs w:val="24"/>
          <w:lang w:eastAsia="ar-SA"/>
        </w:rPr>
        <w:t xml:space="preserve">Školní stravování: </w:t>
      </w:r>
    </w:p>
    <w:p w:rsidR="00132615" w:rsidRPr="00132615" w:rsidRDefault="00132615" w:rsidP="00132615">
      <w:pPr>
        <w:widowControl w:val="0"/>
        <w:suppressAutoHyphens/>
        <w:autoSpaceDE w:val="0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12A58">
        <w:rPr>
          <w:rFonts w:ascii="Times New Roman" w:hAnsi="Times New Roman" w:cs="Times New Roman"/>
          <w:sz w:val="24"/>
          <w:szCs w:val="24"/>
          <w:lang w:eastAsia="ar-SA"/>
        </w:rPr>
        <w:t xml:space="preserve">Škola zajišťuje obědy pro žáky a zaměstnance formou dovozu z 3. Školní jídelny Příbram. Celkový počet stravovaných je v průměru </w:t>
      </w:r>
      <w:r w:rsidR="00CF0029">
        <w:rPr>
          <w:rFonts w:ascii="Times New Roman" w:hAnsi="Times New Roman" w:cs="Times New Roman"/>
          <w:sz w:val="24"/>
          <w:szCs w:val="24"/>
          <w:lang w:eastAsia="ar-SA"/>
        </w:rPr>
        <w:t>95,5</w:t>
      </w:r>
      <w:r w:rsidRPr="00C12A58"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  <w:r w:rsidR="00CF0029">
        <w:rPr>
          <w:rFonts w:ascii="Times New Roman" w:hAnsi="Times New Roman" w:cs="Times New Roman"/>
          <w:sz w:val="24"/>
          <w:szCs w:val="24"/>
          <w:lang w:eastAsia="ar-SA"/>
        </w:rPr>
        <w:t>žáka</w:t>
      </w:r>
      <w:r w:rsidR="003C2097">
        <w:rPr>
          <w:rFonts w:ascii="Times New Roman" w:hAnsi="Times New Roman" w:cs="Times New Roman"/>
          <w:sz w:val="24"/>
          <w:szCs w:val="24"/>
          <w:lang w:eastAsia="ar-SA"/>
        </w:rPr>
        <w:t>.</w:t>
      </w:r>
    </w:p>
    <w:p w:rsidR="00132615" w:rsidRDefault="00132615" w:rsidP="00132615">
      <w:pPr>
        <w:widowControl w:val="0"/>
        <w:suppressAutoHyphens/>
        <w:autoSpaceDE w:val="0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132615">
        <w:rPr>
          <w:rFonts w:ascii="Times New Roman" w:hAnsi="Times New Roman" w:cs="Times New Roman"/>
          <w:sz w:val="24"/>
          <w:szCs w:val="24"/>
          <w:lang w:eastAsia="ar-SA"/>
        </w:rPr>
        <w:t>Ubytování škola nezajišťuje.</w:t>
      </w:r>
    </w:p>
    <w:p w:rsidR="00892D54" w:rsidRPr="00132615" w:rsidRDefault="00892D54" w:rsidP="00132615">
      <w:pPr>
        <w:widowControl w:val="0"/>
        <w:suppressAutoHyphens/>
        <w:autoSpaceDE w:val="0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</w:p>
    <w:p w:rsidR="00132615" w:rsidRPr="00C12A58" w:rsidRDefault="00132615" w:rsidP="00132615">
      <w:pPr>
        <w:widowControl w:val="0"/>
        <w:suppressAutoHyphens/>
        <w:autoSpaceDE w:val="0"/>
        <w:jc w:val="both"/>
        <w:rPr>
          <w:rFonts w:ascii="Times New Roman" w:hAnsi="Times New Roman" w:cs="Times New Roman"/>
          <w:b/>
          <w:sz w:val="24"/>
          <w:szCs w:val="24"/>
          <w:lang w:eastAsia="ar-SA"/>
        </w:rPr>
      </w:pPr>
      <w:r w:rsidRPr="00C12A58">
        <w:rPr>
          <w:rFonts w:ascii="Times New Roman" w:hAnsi="Times New Roman" w:cs="Times New Roman"/>
          <w:b/>
          <w:sz w:val="24"/>
          <w:szCs w:val="24"/>
          <w:lang w:eastAsia="ar-SA"/>
        </w:rPr>
        <w:t>Komentář k hospodaření školy:</w:t>
      </w:r>
    </w:p>
    <w:p w:rsidR="00C12A58" w:rsidRPr="00C12A58" w:rsidRDefault="00C12A58" w:rsidP="00F2264C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12A58">
        <w:rPr>
          <w:rFonts w:ascii="Times New Roman" w:hAnsi="Times New Roman" w:cs="Times New Roman"/>
          <w:sz w:val="24"/>
          <w:szCs w:val="24"/>
          <w:lang w:eastAsia="ar-SA"/>
        </w:rPr>
        <w:t>Organizace k 31. 12. 201</w:t>
      </w:r>
      <w:r w:rsidR="00F2264C">
        <w:rPr>
          <w:rFonts w:ascii="Times New Roman" w:hAnsi="Times New Roman" w:cs="Times New Roman"/>
          <w:sz w:val="24"/>
          <w:szCs w:val="24"/>
          <w:lang w:eastAsia="ar-SA"/>
        </w:rPr>
        <w:t>9</w:t>
      </w:r>
      <w:r w:rsidRPr="00C12A58"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  <w:r w:rsidRPr="00CF0029">
        <w:rPr>
          <w:rFonts w:ascii="Times New Roman" w:hAnsi="Times New Roman" w:cs="Times New Roman"/>
          <w:sz w:val="24"/>
          <w:szCs w:val="24"/>
          <w:lang w:eastAsia="ar-SA"/>
        </w:rPr>
        <w:t xml:space="preserve">vykázala kladný výsledek hospodaření ve výši </w:t>
      </w:r>
      <w:r w:rsidR="00CF0029" w:rsidRPr="00CF0029">
        <w:rPr>
          <w:rFonts w:ascii="Times New Roman" w:hAnsi="Times New Roman" w:cs="Times New Roman"/>
          <w:sz w:val="24"/>
          <w:szCs w:val="24"/>
          <w:lang w:eastAsia="ar-SA"/>
        </w:rPr>
        <w:t>5 5</w:t>
      </w:r>
      <w:r w:rsidR="00CF0029">
        <w:rPr>
          <w:rFonts w:ascii="Times New Roman" w:hAnsi="Times New Roman" w:cs="Times New Roman"/>
          <w:sz w:val="24"/>
          <w:szCs w:val="24"/>
          <w:lang w:eastAsia="ar-SA"/>
        </w:rPr>
        <w:t>30, 98 Kč</w:t>
      </w:r>
      <w:r w:rsidRPr="00C12A58">
        <w:rPr>
          <w:rFonts w:ascii="Times New Roman" w:hAnsi="Times New Roman" w:cs="Times New Roman"/>
          <w:sz w:val="24"/>
          <w:szCs w:val="24"/>
          <w:lang w:eastAsia="ar-SA"/>
        </w:rPr>
        <w:t xml:space="preserve">. Škola využila možnosti vícezdrojového financování a získala </w:t>
      </w:r>
      <w:r w:rsidR="00CF0029">
        <w:rPr>
          <w:rFonts w:ascii="Times New Roman" w:hAnsi="Times New Roman" w:cs="Times New Roman"/>
          <w:sz w:val="24"/>
          <w:szCs w:val="24"/>
          <w:lang w:eastAsia="ar-SA"/>
        </w:rPr>
        <w:t xml:space="preserve">finanční dar </w:t>
      </w:r>
      <w:r w:rsidRPr="00C12A58">
        <w:rPr>
          <w:rFonts w:ascii="Times New Roman" w:hAnsi="Times New Roman" w:cs="Times New Roman"/>
          <w:sz w:val="24"/>
          <w:szCs w:val="24"/>
          <w:lang w:eastAsia="ar-SA"/>
        </w:rPr>
        <w:t xml:space="preserve">ve výši </w:t>
      </w:r>
      <w:r w:rsidR="00CF0029">
        <w:rPr>
          <w:rFonts w:ascii="Times New Roman" w:hAnsi="Times New Roman" w:cs="Times New Roman"/>
          <w:sz w:val="24"/>
          <w:szCs w:val="24"/>
          <w:lang w:eastAsia="ar-SA"/>
        </w:rPr>
        <w:t>33 000 Kč</w:t>
      </w:r>
      <w:r w:rsidRPr="00C12A58">
        <w:rPr>
          <w:rFonts w:ascii="Times New Roman" w:hAnsi="Times New Roman" w:cs="Times New Roman"/>
          <w:sz w:val="24"/>
          <w:szCs w:val="24"/>
          <w:lang w:eastAsia="ar-SA"/>
        </w:rPr>
        <w:t xml:space="preserve">. Tyto prostředky byly použity na </w:t>
      </w:r>
      <w:r w:rsidR="00CF0029">
        <w:rPr>
          <w:rFonts w:ascii="Times New Roman" w:hAnsi="Times New Roman" w:cs="Times New Roman"/>
          <w:sz w:val="24"/>
          <w:szCs w:val="24"/>
          <w:lang w:eastAsia="ar-SA"/>
        </w:rPr>
        <w:t>malování šaten a přízemí školy.</w:t>
      </w: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F0029">
        <w:rPr>
          <w:rFonts w:ascii="Times New Roman" w:hAnsi="Times New Roman" w:cs="Times New Roman"/>
          <w:sz w:val="24"/>
          <w:szCs w:val="24"/>
          <w:lang w:eastAsia="ar-SA"/>
        </w:rPr>
        <w:t xml:space="preserve">Škola se zapojila do projektu ŠABLONY II- celkové zdroje projektu 680.288,-Kč, které přispěly k rozvoji pedagogických pracovníků a nakoupení pomůcek pro vzdělávání. Dále škola v rámci projektu IROP – Výzva 76 celkové prostředky projektu: 3.612.702,41 Kč, které již byly částečně využity k vybudování nových terapeutických učeben.  </w:t>
      </w: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F0029">
        <w:rPr>
          <w:rFonts w:ascii="Times New Roman" w:hAnsi="Times New Roman" w:cs="Times New Roman"/>
          <w:sz w:val="24"/>
          <w:szCs w:val="24"/>
          <w:lang w:eastAsia="ar-SA"/>
        </w:rPr>
        <w:t xml:space="preserve">Aktivním přístupem ke správě majetku a pronajímáním nevyužitých prostor jednotlivých budov školy, škola uspoří náklady zejména za energie a získává prostředky z pronájmu nebytových prostor, které následně využívá na opravu a údržbu rozsáhlého souboru majetku. </w:t>
      </w: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F0029">
        <w:rPr>
          <w:rFonts w:ascii="Times New Roman" w:hAnsi="Times New Roman" w:cs="Times New Roman"/>
          <w:sz w:val="24"/>
          <w:szCs w:val="24"/>
          <w:lang w:eastAsia="ar-SA"/>
        </w:rPr>
        <w:t xml:space="preserve"> Zateplení budovy dílen a školy, které v minulých letech přineslo zvýšené náklady na energie, již nyní můžeme kladně vyhodnotit s ohledem na výraznou úsporu těchto nákladů, ke které v letošním roce přispěly i mírné klimatické podmínky zimního období. </w:t>
      </w: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F0029">
        <w:rPr>
          <w:rFonts w:ascii="Times New Roman" w:hAnsi="Times New Roman" w:cs="Times New Roman"/>
          <w:sz w:val="24"/>
          <w:szCs w:val="24"/>
          <w:lang w:eastAsia="ar-SA"/>
        </w:rPr>
        <w:t xml:space="preserve">Všechny tyto činnosti přispívají k úspoře provozních nákladů organizace.   </w:t>
      </w: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F0029">
        <w:rPr>
          <w:rFonts w:ascii="Times New Roman" w:hAnsi="Times New Roman" w:cs="Times New Roman"/>
          <w:sz w:val="24"/>
          <w:szCs w:val="24"/>
          <w:lang w:eastAsia="ar-SA"/>
        </w:rPr>
        <w:t xml:space="preserve"> Financování chodu školy probíhalo v hodnoceném období normativní metodou.  Škola dodržela všechny závazné ukazatele stanovené zřizovatelem, veškeré prostředky získané ostatní činností byly využity pro potřebu hlavní činnosti školy. K financování byly využity provozní prostředky, příjmy z pronájmu a mimorozpočtové zdroje – finanční účelové dary. </w:t>
      </w: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F0029">
        <w:rPr>
          <w:rFonts w:ascii="Times New Roman" w:hAnsi="Times New Roman" w:cs="Times New Roman"/>
          <w:sz w:val="24"/>
          <w:szCs w:val="24"/>
          <w:lang w:eastAsia="ar-SA"/>
        </w:rPr>
        <w:t xml:space="preserve">Nejvýznamnějšími položkami, které se podílejí na celkové výši nákladů, jsou výdaje na spotřebu energií. S ohledem na klimatické podmínky letošního zimního období došlo k úspoře nákladů v porovnání s předchozím rokem.  Významnou nákladovou položkou byly pro školu revize nutné k zabezpečení bezpečného vzdělávacího a pracovního prostředí, jak pro žáky, tak pro zaměstnance školy a náklady na opravy a udržování svěřeného majetku.  </w:t>
      </w: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F0029">
        <w:rPr>
          <w:rFonts w:ascii="Times New Roman" w:hAnsi="Times New Roman" w:cs="Times New Roman"/>
          <w:sz w:val="24"/>
          <w:szCs w:val="24"/>
          <w:lang w:eastAsia="ar-SA"/>
        </w:rPr>
        <w:t xml:space="preserve">Opravy a udržování prostor byly prováděny průběžně dle aktuálních požadavků, největší položkou byly výdaje na akci výměna podlahových krytin v odborné učebně oboru pečovatelské práce a ve školní jídelně. Nejvyšší položkou na opravu byla havárie výtahové zdviže v hlavní budově školy ve výši 1 234 200,- Kč. </w:t>
      </w: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F0029">
        <w:rPr>
          <w:rFonts w:ascii="Times New Roman" w:hAnsi="Times New Roman" w:cs="Times New Roman"/>
          <w:sz w:val="24"/>
          <w:szCs w:val="24"/>
          <w:lang w:eastAsia="ar-SA"/>
        </w:rPr>
        <w:t>Podobně jako v předchozích letech byla nemalá část finančních prostředků použita do rozvoje materiálně technických podmínek školy. V roce 2019 byl nakoupen drobný dlouhodobý majetek ve výši 1 151 694,65 Kč -  materiál výpočetní techniky pro žáky mateřské, základní i</w:t>
      </w:r>
      <w:r>
        <w:rPr>
          <w:rFonts w:ascii="Times New Roman" w:hAnsi="Times New Roman" w:cs="Times New Roman"/>
          <w:sz w:val="24"/>
          <w:szCs w:val="24"/>
          <w:lang w:eastAsia="ar-SA"/>
        </w:rPr>
        <w:t> </w:t>
      </w:r>
      <w:r w:rsidRPr="00CF0029">
        <w:rPr>
          <w:rFonts w:ascii="Times New Roman" w:hAnsi="Times New Roman" w:cs="Times New Roman"/>
          <w:sz w:val="24"/>
          <w:szCs w:val="24"/>
          <w:lang w:eastAsia="ar-SA"/>
        </w:rPr>
        <w:t xml:space="preserve">střední školy a pracoviště speciálního pedagogického centra (dataprojektory, notebooky, </w:t>
      </w:r>
      <w:r w:rsidRPr="00CF0029">
        <w:rPr>
          <w:rFonts w:ascii="Times New Roman" w:hAnsi="Times New Roman" w:cs="Times New Roman"/>
          <w:sz w:val="24"/>
          <w:szCs w:val="24"/>
          <w:lang w:eastAsia="ar-SA"/>
        </w:rPr>
        <w:lastRenderedPageBreak/>
        <w:t xml:space="preserve">tablety, počítače, tiskárny), kompenzační pomůcky a školní nábytek, venkovní učebna mobility. Pro zkvalitnění a zlepšení pracovního prostředí zaměstnanců byly zakoupeny, učitelské židle, kancelářská křesla a výpočetní technika. </w:t>
      </w: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F0029">
        <w:rPr>
          <w:rFonts w:ascii="Times New Roman" w:hAnsi="Times New Roman" w:cs="Times New Roman"/>
          <w:sz w:val="24"/>
          <w:szCs w:val="24"/>
          <w:lang w:eastAsia="ar-SA"/>
        </w:rPr>
        <w:t>V jednotlivých kapitolách nákladů se projevuje členitost školy, která se skládá z hlavní budovy, budovy tělocvičny, samostatné budovy dílen s několika přilehlými objekty, budovy školského zařízení včetně rozsáhlých pozemků a odloučeného pracoviště při zdra</w:t>
      </w:r>
      <w:r>
        <w:rPr>
          <w:rFonts w:ascii="Times New Roman" w:hAnsi="Times New Roman" w:cs="Times New Roman"/>
          <w:sz w:val="24"/>
          <w:szCs w:val="24"/>
          <w:lang w:eastAsia="ar-SA"/>
        </w:rPr>
        <w:t>votnickém zařízení v Bukovanech</w:t>
      </w:r>
      <w:r w:rsidRPr="00CF0029">
        <w:rPr>
          <w:rFonts w:ascii="Times New Roman" w:hAnsi="Times New Roman" w:cs="Times New Roman"/>
          <w:sz w:val="24"/>
          <w:szCs w:val="24"/>
          <w:lang w:eastAsia="ar-SA"/>
        </w:rPr>
        <w:t>.</w:t>
      </w: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F0029">
        <w:rPr>
          <w:rFonts w:ascii="Times New Roman" w:hAnsi="Times New Roman" w:cs="Times New Roman"/>
          <w:sz w:val="24"/>
          <w:szCs w:val="24"/>
          <w:lang w:eastAsia="ar-SA"/>
        </w:rPr>
        <w:t xml:space="preserve">Prioritou vedení školy je vybudovat dostatečně kapacitně kvalitní prostředí pro práci zaměstnanců a žáků školy. Náklady byly vynakládány zejména pro technickou podporu výuky, zlepšení estetického vzhledu tříd, chodeb, modernizace nábytku tříd, sboroven a na aktuální provozní opravy. V minulých letech se započalo s přebudováním nevyužitých bytových jednotek na školské zařízení. V současné době již je ukončeno zateplení budovy, výměna oken, dveří a střešní krytiny. Byla zpracována projektová dokumentace na úpravu vnitřních prostor a započalo se s přípravou prací pro získání stavebního povolení a zpracování veřejné zakázky malého rozsahu ve výši 4.200.000 Kč. V následujícím období bude prioritou dokončení vnitřní rekonstrukce tohoto objektu tak, aby byl využíván školní družinou a pro výuku praktického vyučování. </w:t>
      </w: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F0029">
        <w:rPr>
          <w:rFonts w:ascii="Times New Roman" w:hAnsi="Times New Roman" w:cs="Times New Roman"/>
          <w:sz w:val="24"/>
          <w:szCs w:val="24"/>
          <w:lang w:eastAsia="ar-SA"/>
        </w:rPr>
        <w:t xml:space="preserve">Do oblasti mzdových prostředků se velmi pozitivně projevilo zapojení školy do Rozvojových programů MŠMT. </w:t>
      </w: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F0029">
        <w:rPr>
          <w:rFonts w:ascii="Times New Roman" w:hAnsi="Times New Roman" w:cs="Times New Roman"/>
          <w:sz w:val="24"/>
          <w:szCs w:val="24"/>
          <w:lang w:eastAsia="ar-SA"/>
        </w:rPr>
        <w:t>Výše vlastních příjmů v hlavní činnosti organizace je tvořena nepravidelnými a nahodilými příjmy, např. opisy vysvědčení, sběr papíru a příspěvkem na školní družinu apod. (47.336 Kč) nově pak i úroky z bankovního účtu ve výši 48 tis. Kč.</w:t>
      </w: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F0029">
        <w:rPr>
          <w:rFonts w:ascii="Times New Roman" w:hAnsi="Times New Roman" w:cs="Times New Roman"/>
          <w:sz w:val="24"/>
          <w:szCs w:val="24"/>
          <w:lang w:eastAsia="ar-SA"/>
        </w:rPr>
        <w:t>Příjmy příspěvkové organizace, které jsou podle § 18 odst. 3 zákona č. 286/1992 Sb. v platném znění předmětem daně, nedosáhly v roce 2019 stanovené výše 300 tis. Kč. Daňová povinnost organizace je 0,00 Kč.</w:t>
      </w: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</w:p>
    <w:p w:rsidR="00CF0029" w:rsidRPr="00CF0029" w:rsidRDefault="00CF0029" w:rsidP="00CF0029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F0029">
        <w:rPr>
          <w:rFonts w:ascii="Times New Roman" w:hAnsi="Times New Roman" w:cs="Times New Roman"/>
          <w:sz w:val="24"/>
          <w:szCs w:val="24"/>
          <w:lang w:eastAsia="ar-SA"/>
        </w:rPr>
        <w:t xml:space="preserve"> Opatření Rady kraje nebyla udělena.</w:t>
      </w:r>
    </w:p>
    <w:p w:rsidR="00C12A58" w:rsidRPr="00C12A58" w:rsidRDefault="00C12A58" w:rsidP="00F2264C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</w:p>
    <w:p w:rsidR="00132615" w:rsidRPr="00132615" w:rsidRDefault="00132615" w:rsidP="00C12A58">
      <w:pPr>
        <w:widowControl w:val="0"/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</w:p>
    <w:p w:rsidR="00132615" w:rsidRPr="00C12A58" w:rsidRDefault="00132615" w:rsidP="00C12A58">
      <w:pPr>
        <w:widowControl w:val="0"/>
        <w:suppressAutoHyphens/>
        <w:autoSpaceDE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  <w:r w:rsidRPr="00C12A58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>Péče o spravovaný majetek</w:t>
      </w:r>
    </w:p>
    <w:p w:rsidR="00C12A58" w:rsidRPr="00C12A58" w:rsidRDefault="00C12A58" w:rsidP="00C12A58">
      <w:pPr>
        <w:widowControl w:val="0"/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C12A58">
        <w:rPr>
          <w:rFonts w:ascii="Times New Roman" w:hAnsi="Times New Roman" w:cs="Times New Roman"/>
          <w:sz w:val="24"/>
          <w:szCs w:val="24"/>
          <w:lang w:eastAsia="ar-SA"/>
        </w:rPr>
        <w:t>Dlouhodobý hmotný a nehmotný majetek je evidován na počítačových sestavách. Dlouhodobý hmotný majetek je rozdělen na  DHM - odepisovaný  podle odpisového plánu školy a neodepisovaný (pozemky). Majetek vedený v operativní evidenci je dáván rovnou do spotřeby. DHM, DNHM a majetek v OE je evidován do zodpovědnosti jednotlivých zaměstnanců, kteří jej obhospodařují.</w:t>
      </w:r>
    </w:p>
    <w:p w:rsidR="00C12A58" w:rsidRPr="00C12A58" w:rsidRDefault="00C12A58" w:rsidP="00C12A5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12A58">
        <w:rPr>
          <w:rFonts w:ascii="Times New Roman" w:hAnsi="Times New Roman" w:cs="Times New Roman"/>
          <w:sz w:val="24"/>
          <w:szCs w:val="24"/>
        </w:rPr>
        <w:t>Zhodnocení majetku a úbytek majetku byly účetně zaevidovány do finančního stavu majetku a dle Směrnice nahlášeny zřizovateli.</w:t>
      </w:r>
    </w:p>
    <w:p w:rsidR="00C12A58" w:rsidRPr="00C12A58" w:rsidRDefault="00C12A58" w:rsidP="00C12A5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12A58">
        <w:rPr>
          <w:rFonts w:ascii="Times New Roman" w:hAnsi="Times New Roman" w:cs="Times New Roman"/>
          <w:sz w:val="24"/>
          <w:szCs w:val="24"/>
        </w:rPr>
        <w:t>Inventarizace majetku byly provedeny podle aktualizovaného zákona o účetnictví a prováděcího předpisu č.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12A58">
        <w:rPr>
          <w:rFonts w:ascii="Times New Roman" w:hAnsi="Times New Roman" w:cs="Times New Roman"/>
          <w:sz w:val="24"/>
          <w:szCs w:val="24"/>
        </w:rPr>
        <w:t>270/2010 a na základě příkazu ředitele školy. Poslední inventura hospodářských prostředků byla provedena na stav k 31. 12. 201</w:t>
      </w:r>
      <w:r w:rsidR="00CF0029">
        <w:rPr>
          <w:rFonts w:ascii="Times New Roman" w:hAnsi="Times New Roman" w:cs="Times New Roman"/>
          <w:sz w:val="24"/>
          <w:szCs w:val="24"/>
        </w:rPr>
        <w:t>9</w:t>
      </w:r>
      <w:r w:rsidRPr="00C12A58">
        <w:rPr>
          <w:rFonts w:ascii="Times New Roman" w:hAnsi="Times New Roman" w:cs="Times New Roman"/>
          <w:sz w:val="24"/>
          <w:szCs w:val="24"/>
        </w:rPr>
        <w:t xml:space="preserve"> stanovenými a jmenovanými inventarizačními komisemi.</w:t>
      </w:r>
    </w:p>
    <w:p w:rsidR="00C12A58" w:rsidRPr="00C12A58" w:rsidRDefault="00C12A58" w:rsidP="00C12A5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2A58">
        <w:rPr>
          <w:rFonts w:ascii="Times New Roman" w:hAnsi="Times New Roman" w:cs="Times New Roman"/>
          <w:sz w:val="24"/>
          <w:szCs w:val="24"/>
        </w:rPr>
        <w:t xml:space="preserve">V inventuře majetku nebyl nalezen žádný rozdíl mezi účetním stavem a skutečností -  inventury proběhly s výsledkem  - </w:t>
      </w:r>
      <w:r w:rsidRPr="00C12A58">
        <w:rPr>
          <w:rFonts w:ascii="Times New Roman" w:hAnsi="Times New Roman" w:cs="Times New Roman"/>
          <w:b/>
          <w:sz w:val="24"/>
          <w:szCs w:val="24"/>
        </w:rPr>
        <w:t>bez inventurních rozdílů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C12A58" w:rsidRPr="00C12A58" w:rsidRDefault="00C12A58" w:rsidP="00C12A5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12A58">
        <w:rPr>
          <w:rFonts w:ascii="Times New Roman" w:hAnsi="Times New Roman" w:cs="Times New Roman"/>
          <w:sz w:val="24"/>
          <w:szCs w:val="24"/>
        </w:rPr>
        <w:t>Závěry z jednotlivých inventarizačních komisí byly projednány v hlavní inventarizační komisi a byly předloženy řediteli školy ke schválení. Při poslední inventuře byly všechny ostatní dílčí inventury bez inventurních rozdílů.</w:t>
      </w:r>
    </w:p>
    <w:p w:rsidR="00C12A58" w:rsidRPr="00C12A58" w:rsidRDefault="00C12A58" w:rsidP="00C12A5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12A58">
        <w:rPr>
          <w:rFonts w:ascii="Times New Roman" w:hAnsi="Times New Roman" w:cs="Times New Roman"/>
          <w:sz w:val="24"/>
          <w:szCs w:val="24"/>
        </w:rPr>
        <w:t xml:space="preserve">Závěrečný zápis o inventarizaci majetku byl zaslán dle Směrnice č. 48 na odbor majetku zřizovatele. </w:t>
      </w:r>
    </w:p>
    <w:p w:rsidR="00C12A58" w:rsidRPr="00132615" w:rsidRDefault="00C12A58" w:rsidP="00C12A5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12A58">
        <w:rPr>
          <w:rFonts w:ascii="Times New Roman" w:hAnsi="Times New Roman" w:cs="Times New Roman"/>
          <w:b/>
          <w:sz w:val="24"/>
          <w:szCs w:val="24"/>
        </w:rPr>
        <w:lastRenderedPageBreak/>
        <w:t>Likvidace</w:t>
      </w:r>
      <w:r w:rsidRPr="00C12A58">
        <w:rPr>
          <w:rFonts w:ascii="Times New Roman" w:hAnsi="Times New Roman" w:cs="Times New Roman"/>
          <w:sz w:val="24"/>
          <w:szCs w:val="24"/>
        </w:rPr>
        <w:t xml:space="preserve"> nepoužitelného a nepotřebného majetku byla v uplynulém roce provedena likvidační komisí určenou ve dvou termínech příkazem ředitele školy. V průběhu uplynulého roku byl fyzicky zlikvidován opotřebovaný a nepoužitelný majetek v pořizovací ceně </w:t>
      </w:r>
      <w:r w:rsidR="00CF0029">
        <w:rPr>
          <w:rFonts w:ascii="Times New Roman" w:hAnsi="Times New Roman" w:cs="Times New Roman"/>
          <w:sz w:val="24"/>
          <w:szCs w:val="24"/>
        </w:rPr>
        <w:t>256 000</w:t>
      </w:r>
      <w:r w:rsidRPr="00C12A58">
        <w:rPr>
          <w:rFonts w:ascii="Times New Roman" w:hAnsi="Times New Roman" w:cs="Times New Roman"/>
          <w:sz w:val="24"/>
          <w:szCs w:val="24"/>
        </w:rPr>
        <w:t xml:space="preserve"> Kč.</w:t>
      </w:r>
      <w:r w:rsidRPr="0013261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F0029" w:rsidRDefault="00CF0029" w:rsidP="00CF002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F0029" w:rsidRPr="00CF0029" w:rsidRDefault="00CF0029" w:rsidP="00CF002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F0029">
        <w:rPr>
          <w:rFonts w:ascii="Times New Roman" w:hAnsi="Times New Roman" w:cs="Times New Roman"/>
          <w:sz w:val="24"/>
          <w:szCs w:val="24"/>
        </w:rPr>
        <w:t xml:space="preserve">Zpráva o hospodaření a činnosti organizace za rok 2019 byla schválena na poradě vedení dne 12. 2. 2020. </w:t>
      </w:r>
    </w:p>
    <w:p w:rsidR="00CF0029" w:rsidRPr="00CF0029" w:rsidRDefault="00CF0029" w:rsidP="00CF002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F0029" w:rsidRPr="00CF0029" w:rsidRDefault="00CF0029" w:rsidP="00CF002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F0029">
        <w:rPr>
          <w:rFonts w:ascii="Times New Roman" w:hAnsi="Times New Roman" w:cs="Times New Roman"/>
          <w:sz w:val="24"/>
          <w:szCs w:val="24"/>
        </w:rPr>
        <w:t>Dne 11. 2. 2020 byl proveden audit účetní závěrky auditor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CF0029">
        <w:rPr>
          <w:rFonts w:ascii="Times New Roman" w:hAnsi="Times New Roman" w:cs="Times New Roman"/>
          <w:sz w:val="24"/>
          <w:szCs w:val="24"/>
        </w:rPr>
        <w:t>kou firmou.</w:t>
      </w:r>
    </w:p>
    <w:p w:rsidR="00132615" w:rsidRPr="00132615" w:rsidRDefault="00132615" w:rsidP="00132615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32615" w:rsidRPr="00132615" w:rsidRDefault="00132615" w:rsidP="00132615">
      <w:pPr>
        <w:widowControl w:val="0"/>
        <w:suppressAutoHyphens/>
        <w:autoSpaceDE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  <w:r w:rsidRPr="00132615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>Doplňková činnost a mimorozpočtové zdroje</w:t>
      </w:r>
    </w:p>
    <w:p w:rsidR="00132615" w:rsidRPr="00132615" w:rsidRDefault="00132615" w:rsidP="00132615">
      <w:pPr>
        <w:widowControl w:val="0"/>
        <w:suppressAutoHyphens/>
        <w:autoSpaceDE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132615">
        <w:rPr>
          <w:rFonts w:ascii="Times New Roman" w:hAnsi="Times New Roman" w:cs="Times New Roman"/>
          <w:sz w:val="24"/>
          <w:szCs w:val="24"/>
          <w:lang w:eastAsia="ar-SA"/>
        </w:rPr>
        <w:t xml:space="preserve">Doplňkovou činnost škola nemá. </w:t>
      </w:r>
    </w:p>
    <w:p w:rsidR="00132615" w:rsidRPr="00132615" w:rsidRDefault="00132615" w:rsidP="00132615">
      <w:pPr>
        <w:widowControl w:val="0"/>
        <w:suppressAutoHyphens/>
        <w:autoSpaceDE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  <w:r w:rsidRPr="00C12A58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>Výsledky kontrol</w:t>
      </w:r>
    </w:p>
    <w:p w:rsidR="00CF0029" w:rsidRPr="00CF0029" w:rsidRDefault="00CF0029" w:rsidP="00CF002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F0029">
        <w:rPr>
          <w:rFonts w:ascii="Times New Roman" w:hAnsi="Times New Roman" w:cs="Times New Roman"/>
          <w:sz w:val="24"/>
          <w:szCs w:val="24"/>
        </w:rPr>
        <w:t>Vnější kontroly probíhaly zejména v oblasti BOZP a revizní činnosti v provozních činnostech jako jsou např. tlakové nádoby, výtahová zdviž, komíny, plynové kotelny, elektrické rozvody, hasicí přístroje, malé a velké elektrické spotřebiče, hromosvody, tělocvična a náčiní a další.</w:t>
      </w:r>
    </w:p>
    <w:p w:rsidR="00CF0029" w:rsidRPr="00CF0029" w:rsidRDefault="00CF0029" w:rsidP="00CF002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F0029">
        <w:rPr>
          <w:rFonts w:ascii="Times New Roman" w:hAnsi="Times New Roman" w:cs="Times New Roman"/>
          <w:sz w:val="24"/>
          <w:szCs w:val="24"/>
        </w:rPr>
        <w:t xml:space="preserve">Dne 23. 1. - 25. 1.2019 byla provedena veřejnosprávní kontrola. Kontrolované období od 1. 1. 2018 do 31. 12. 2018. Kontrolní orgán: Středočeský kraj. Protokol č. 18/S/2019. V rámci nápravného opatření byly všechny zjištěné nedostatky odstraněny do k 31. 8. 2019. </w:t>
      </w:r>
    </w:p>
    <w:p w:rsidR="00CF0029" w:rsidRPr="00C12A58" w:rsidRDefault="00CF0029" w:rsidP="00CF002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F0029">
        <w:rPr>
          <w:rFonts w:ascii="Times New Roman" w:hAnsi="Times New Roman" w:cs="Times New Roman"/>
          <w:sz w:val="24"/>
          <w:szCs w:val="24"/>
        </w:rPr>
        <w:t>Vnější kontroly probíhaly zejména v oblasti BOZP a revizní činnosti v provozních činnostech jako jsou např. tlakové nádoby, výtahová zdviž, komíny, plynové kotelny, elektrické rozvody, hasicí přístroje, malé a velké elektrické spotřebiče, hromosvody, tělocvična a náčiní a další. V žádné z provedených kontrol nebyly zjištěny závažné nedostatky, drobné závady byly v průběhu roku neprodleně odstraňovány.</w:t>
      </w:r>
    </w:p>
    <w:p w:rsidR="00892D54" w:rsidRDefault="00892D54" w:rsidP="00C12A5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92D54" w:rsidRPr="00C12A58" w:rsidRDefault="00892D54" w:rsidP="00C12A5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12A58" w:rsidRPr="00C12A58" w:rsidRDefault="00C12A58" w:rsidP="00C12A58">
      <w:p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2A58" w:rsidRPr="00C12A58" w:rsidRDefault="00C12A58" w:rsidP="00C12A58">
      <w:pPr>
        <w:numPr>
          <w:ilvl w:val="0"/>
          <w:numId w:val="19"/>
        </w:numPr>
        <w:spacing w:after="200" w:line="276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C12A58">
        <w:rPr>
          <w:rFonts w:ascii="Times New Roman" w:eastAsia="Calibri" w:hAnsi="Times New Roman" w:cs="Times New Roman"/>
          <w:b/>
          <w:sz w:val="24"/>
          <w:szCs w:val="24"/>
          <w:u w:val="single"/>
        </w:rPr>
        <w:t>Vnitřní kontroly</w:t>
      </w:r>
    </w:p>
    <w:p w:rsidR="00C12A58" w:rsidRPr="00C12A58" w:rsidRDefault="00C12A58" w:rsidP="00C12A58">
      <w:pPr>
        <w:spacing w:after="200" w:line="276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12A58" w:rsidRPr="00C12A58" w:rsidRDefault="00C12A58" w:rsidP="00C12A5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12A58">
        <w:rPr>
          <w:rFonts w:ascii="Times New Roman" w:hAnsi="Times New Roman" w:cs="Times New Roman"/>
          <w:sz w:val="24"/>
          <w:szCs w:val="24"/>
        </w:rPr>
        <w:t>Interní směrnice – účtový rozvrh, systém zpracování účetnictví, oběh účetních dokladů, odpisový plán, kompetence a podpisové vzory, směrnice o dlouhodobém majetku a jeho evidenci, směrnice pro časové rozlišení.</w:t>
      </w:r>
    </w:p>
    <w:p w:rsidR="00C12A58" w:rsidRPr="00C12A58" w:rsidRDefault="00C12A58" w:rsidP="00C12A5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12A58">
        <w:rPr>
          <w:rFonts w:ascii="Times New Roman" w:hAnsi="Times New Roman" w:cs="Times New Roman"/>
          <w:sz w:val="24"/>
          <w:szCs w:val="24"/>
        </w:rPr>
        <w:t xml:space="preserve">Kontrolní systém v organizaci je nastaven vnitřní směrnicí a kontrolující při výkonu své práce zastávají principy integrity, objektivity, důvěrnosti a kompetentnosti. Celý kontrolní systém v organizaci je průběžně monitorován, tak abychom předcházeli rizikům. Jde o souhrn opatření v účetní jednotce, jejichž úkolem je ve vzájemné návaznosti kontrola a provozní činnosti účetní jednotky a s tím spojená i činnost pracovníků účetní jednotky. Do vnitřní kontrolní činnosti byly zahrnuty i úkoly vyplývající z investiční činnosti školy.  </w:t>
      </w:r>
    </w:p>
    <w:p w:rsidR="00C12A58" w:rsidRPr="00C12A58" w:rsidRDefault="00C12A58" w:rsidP="00C12A5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12A58">
        <w:rPr>
          <w:rFonts w:ascii="Times New Roman" w:hAnsi="Times New Roman" w:cs="Times New Roman"/>
          <w:sz w:val="24"/>
          <w:szCs w:val="24"/>
        </w:rPr>
        <w:t xml:space="preserve">Cílem vnitřního kontrolního systému je prověřovat dodržování právních předpisů a opatření při hospodaření s veřejnými prostředky, při jejich hospodárném, účelném a efektivním využití. Dále zajistit ochranu veřejných prostředků proti rizikům a nesrovnalostem způsobenými porušením právních předpisů, či neúčelným nakládáním s těmito prostředky, případně dokonce trestnou činností a dále řádně informovat o nakládání s veřejnými prostředky. Na provádění řídící kontroly se podílí ředitel školy, jako příkazce operace, vedoucí ekonomického oddělení </w:t>
      </w:r>
      <w:r w:rsidRPr="00C12A58">
        <w:rPr>
          <w:rFonts w:ascii="Times New Roman" w:hAnsi="Times New Roman" w:cs="Times New Roman"/>
          <w:sz w:val="24"/>
          <w:szCs w:val="24"/>
        </w:rPr>
        <w:lastRenderedPageBreak/>
        <w:t>jako správce rozpočtu a hlavní účetní. Vnitřní kontroly probíhaly průběžně</w:t>
      </w:r>
      <w:r w:rsidR="009552FD">
        <w:rPr>
          <w:rFonts w:ascii="Times New Roman" w:hAnsi="Times New Roman" w:cs="Times New Roman"/>
          <w:sz w:val="24"/>
          <w:szCs w:val="24"/>
        </w:rPr>
        <w:t>, zjištěné nedostatky byly odstraněny.</w:t>
      </w:r>
      <w:r w:rsidRPr="00C12A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12A58" w:rsidRPr="00EF217C" w:rsidRDefault="00C12A58" w:rsidP="00C12A58">
      <w:pPr>
        <w:pStyle w:val="Odstavecseseznamem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C12A58" w:rsidRPr="00C12A58" w:rsidRDefault="00C12A58" w:rsidP="00C12A58">
      <w:pPr>
        <w:spacing w:after="200" w:line="276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12A58" w:rsidRPr="00C12A58" w:rsidRDefault="00C12A58" w:rsidP="00C12A58">
      <w:pPr>
        <w:widowControl w:val="0"/>
        <w:suppressAutoHyphens/>
        <w:autoSpaceDE w:val="0"/>
        <w:spacing w:line="360" w:lineRule="auto"/>
        <w:rPr>
          <w:rFonts w:ascii="Times New Roman" w:hAnsi="Times New Roman" w:cs="Times New Roman"/>
          <w:b/>
          <w:sz w:val="24"/>
          <w:szCs w:val="24"/>
          <w:lang w:eastAsia="ar-SA"/>
        </w:rPr>
      </w:pPr>
      <w:r w:rsidRPr="00C12A58">
        <w:rPr>
          <w:rFonts w:ascii="Times New Roman" w:hAnsi="Times New Roman" w:cs="Times New Roman"/>
          <w:b/>
          <w:sz w:val="24"/>
          <w:szCs w:val="24"/>
          <w:lang w:eastAsia="ar-SA"/>
        </w:rPr>
        <w:t>Vyhodnocení „Návrh ke zkvalitnění činnosti školy“ v roce 20</w:t>
      </w:r>
      <w:r w:rsidR="009552FD">
        <w:rPr>
          <w:rFonts w:ascii="Times New Roman" w:hAnsi="Times New Roman" w:cs="Times New Roman"/>
          <w:b/>
          <w:sz w:val="24"/>
          <w:szCs w:val="24"/>
          <w:lang w:eastAsia="ar-SA"/>
        </w:rPr>
        <w:t>20</w:t>
      </w:r>
    </w:p>
    <w:p w:rsidR="00C12A58" w:rsidRDefault="00C12A58" w:rsidP="00EF217C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12A58">
        <w:rPr>
          <w:rFonts w:ascii="Times New Roman" w:hAnsi="Times New Roman" w:cs="Times New Roman"/>
          <w:sz w:val="24"/>
          <w:szCs w:val="24"/>
        </w:rPr>
        <w:t>Ve spolupráci se zřizovatelem dořešit včasné uvolnění investičních prostředků na schválenou akci školské zařízení, tak aby se vyřešila nedostatečná prostorová kapacita školy pro školní rok 2020/2021.</w:t>
      </w:r>
    </w:p>
    <w:p w:rsidR="00EF217C" w:rsidRPr="00C12A58" w:rsidRDefault="00EF217C" w:rsidP="00EF217C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12A58">
        <w:rPr>
          <w:rFonts w:ascii="Times New Roman" w:hAnsi="Times New Roman" w:cs="Times New Roman"/>
          <w:sz w:val="24"/>
          <w:szCs w:val="24"/>
        </w:rPr>
        <w:t>Ve spolupráci se zřizovatelem</w:t>
      </w:r>
      <w:r>
        <w:rPr>
          <w:rFonts w:ascii="Times New Roman" w:hAnsi="Times New Roman" w:cs="Times New Roman"/>
          <w:sz w:val="24"/>
          <w:szCs w:val="24"/>
        </w:rPr>
        <w:t xml:space="preserve"> modernizovat učebny sloužící k výuce odborného výcviku.</w:t>
      </w:r>
    </w:p>
    <w:p w:rsidR="00C12A58" w:rsidRPr="00C12A58" w:rsidRDefault="00C12A58" w:rsidP="00EF217C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  <w:lang w:eastAsia="ar-SA"/>
        </w:rPr>
      </w:pPr>
      <w:r w:rsidRPr="00C12A58">
        <w:rPr>
          <w:rFonts w:ascii="Times New Roman" w:hAnsi="Times New Roman" w:cs="Times New Roman"/>
          <w:sz w:val="24"/>
          <w:szCs w:val="24"/>
        </w:rPr>
        <w:t>Ve spolupráci se zřizovatelem řešit  celkovou koncepci objektu dílen, tj. možnost</w:t>
      </w:r>
      <w:r w:rsidR="00EF217C">
        <w:rPr>
          <w:rFonts w:ascii="Times New Roman" w:hAnsi="Times New Roman" w:cs="Times New Roman"/>
          <w:sz w:val="24"/>
          <w:szCs w:val="24"/>
        </w:rPr>
        <w:t xml:space="preserve"> </w:t>
      </w:r>
      <w:r w:rsidRPr="00C12A58">
        <w:rPr>
          <w:rFonts w:ascii="Times New Roman" w:hAnsi="Times New Roman" w:cs="Times New Roman"/>
          <w:sz w:val="24"/>
          <w:szCs w:val="24"/>
        </w:rPr>
        <w:t>opravy elektrického vedení</w:t>
      </w:r>
      <w:r w:rsidR="00EF217C">
        <w:rPr>
          <w:rFonts w:ascii="Times New Roman" w:hAnsi="Times New Roman" w:cs="Times New Roman"/>
          <w:sz w:val="24"/>
          <w:szCs w:val="24"/>
        </w:rPr>
        <w:t>, výměna morálně zastaralého vybavení, IT techniky apod.</w:t>
      </w:r>
    </w:p>
    <w:p w:rsidR="00132615" w:rsidRDefault="00EF217C" w:rsidP="00D11234">
      <w:pPr>
        <w:widowControl w:val="0"/>
        <w:numPr>
          <w:ilvl w:val="0"/>
          <w:numId w:val="8"/>
        </w:numPr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52FD">
        <w:rPr>
          <w:rFonts w:ascii="Times New Roman" w:hAnsi="Times New Roman" w:cs="Times New Roman"/>
          <w:sz w:val="24"/>
          <w:szCs w:val="24"/>
        </w:rPr>
        <w:t xml:space="preserve">Kompletní oprava oplocení venkovního hřiště – pozemek škola získala v roce 2013 bezúplatným převodem od Úřadu pro zastupování státu ve věcech majetkových, za účelem využívání pro veřejný zájem – tělovýchovné účely. Již v této době byl pozemek dlouhodobě nevyužívaný a zanedbaný a neschopný plnit svůj účel. Škola dlouho době usiluje o vybudování vlastního venkovního sportoviště, bohužel se doposud nepodařilo získat potřebné finanční zdroje. Z těchto důvodů je nezbytné objekt zabezpečit proti vandalismu a znepřístupnění nepovolaným osobám. Je nutné zpracování aktuálního geometrického plánu s vytýčením hranic pozemku, zpracování studie s výkazem výměr tak aby mohla být zpracování VZMR a následná realizace - vyklizení zanedbaného, zarostlého a znehodnoceného pozemku nálety - kácení porostů, zemní práce. </w:t>
      </w:r>
    </w:p>
    <w:p w:rsidR="009552FD" w:rsidRDefault="009552FD" w:rsidP="009552FD">
      <w:pPr>
        <w:widowControl w:val="0"/>
        <w:suppressAutoHyphens/>
        <w:autoSpaceDE w:val="0"/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9552FD" w:rsidRPr="009552FD" w:rsidRDefault="009552FD" w:rsidP="009552FD">
      <w:pPr>
        <w:widowControl w:val="0"/>
        <w:suppressAutoHyphens/>
        <w:autoSpaceDE w:val="0"/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611ECA" w:rsidRPr="0006039D" w:rsidRDefault="0080264F" w:rsidP="0006039D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06039D">
        <w:rPr>
          <w:rFonts w:ascii="Times New Roman" w:hAnsi="Times New Roman" w:cs="Times New Roman"/>
          <w:b/>
          <w:sz w:val="24"/>
          <w:u w:val="single"/>
        </w:rPr>
        <w:t>2</w:t>
      </w:r>
      <w:r w:rsidR="00892D54">
        <w:rPr>
          <w:rFonts w:ascii="Times New Roman" w:hAnsi="Times New Roman" w:cs="Times New Roman"/>
          <w:b/>
          <w:sz w:val="24"/>
          <w:u w:val="single"/>
        </w:rPr>
        <w:t>0</w:t>
      </w:r>
      <w:r w:rsidR="00611ECA" w:rsidRPr="0006039D">
        <w:rPr>
          <w:rFonts w:ascii="Times New Roman" w:hAnsi="Times New Roman" w:cs="Times New Roman"/>
          <w:b/>
          <w:sz w:val="24"/>
          <w:u w:val="single"/>
        </w:rPr>
        <w:t>. Závěr</w:t>
      </w:r>
    </w:p>
    <w:p w:rsidR="00611ECA" w:rsidRPr="00313624" w:rsidRDefault="00611ECA" w:rsidP="00611ECA">
      <w:pPr>
        <w:jc w:val="both"/>
        <w:rPr>
          <w:rFonts w:ascii="Times New Roman" w:hAnsi="Times New Roman" w:cs="Times New Roman"/>
          <w:sz w:val="24"/>
          <w:szCs w:val="24"/>
        </w:rPr>
      </w:pPr>
      <w:r w:rsidRPr="00313624">
        <w:rPr>
          <w:rFonts w:ascii="Times New Roman" w:hAnsi="Times New Roman" w:cs="Times New Roman"/>
          <w:sz w:val="24"/>
          <w:szCs w:val="24"/>
        </w:rPr>
        <w:t>V uplynulém školním roce byl vzdělávací proces zajištěn na základě učebních plánů. K jeho realizaci byly používány moderní výukové formy a metody (výuka, exkurze, semináře a jiné výchovně vzdělávací akce). Nedílnou součástí byla i spolupráce rodičů se školou (zapojení rodičů do života školy), Školskou radou, Radou žáků, Krajským úř</w:t>
      </w:r>
      <w:r w:rsidR="005C7E37" w:rsidRPr="00313624">
        <w:rPr>
          <w:rFonts w:ascii="Times New Roman" w:hAnsi="Times New Roman" w:cs="Times New Roman"/>
          <w:sz w:val="24"/>
          <w:szCs w:val="24"/>
        </w:rPr>
        <w:t>adem, Městským úřadem</w:t>
      </w:r>
      <w:r w:rsidRPr="00313624">
        <w:rPr>
          <w:rFonts w:ascii="Times New Roman" w:hAnsi="Times New Roman" w:cs="Times New Roman"/>
          <w:sz w:val="24"/>
          <w:szCs w:val="24"/>
        </w:rPr>
        <w:t>, Policií ČR a SPC Příbram.</w:t>
      </w:r>
    </w:p>
    <w:p w:rsidR="00611ECA" w:rsidRPr="00313624" w:rsidRDefault="00611ECA" w:rsidP="00611ECA">
      <w:pPr>
        <w:jc w:val="both"/>
        <w:rPr>
          <w:rFonts w:ascii="Times New Roman" w:hAnsi="Times New Roman" w:cs="Times New Roman"/>
          <w:sz w:val="24"/>
          <w:szCs w:val="24"/>
        </w:rPr>
      </w:pPr>
      <w:r w:rsidRPr="00313624">
        <w:rPr>
          <w:rFonts w:ascii="Times New Roman" w:hAnsi="Times New Roman" w:cs="Times New Roman"/>
          <w:sz w:val="24"/>
          <w:szCs w:val="24"/>
        </w:rPr>
        <w:t xml:space="preserve">Hlavním cílem školy byla připravenost žáků na profesní život, s důrazem na kompetence v odborné oblasti. </w:t>
      </w:r>
    </w:p>
    <w:p w:rsidR="00611ECA" w:rsidRPr="00313624" w:rsidRDefault="00611ECA" w:rsidP="005C7E37">
      <w:pPr>
        <w:jc w:val="both"/>
        <w:rPr>
          <w:rFonts w:ascii="Times New Roman" w:hAnsi="Times New Roman" w:cs="Times New Roman"/>
          <w:sz w:val="24"/>
          <w:szCs w:val="24"/>
        </w:rPr>
      </w:pPr>
      <w:r w:rsidRPr="00313624">
        <w:rPr>
          <w:rFonts w:ascii="Times New Roman" w:hAnsi="Times New Roman" w:cs="Times New Roman"/>
          <w:sz w:val="24"/>
          <w:szCs w:val="24"/>
        </w:rPr>
        <w:t xml:space="preserve">V budoucnu se škola zaměří na lepší technické zázemí pro </w:t>
      </w:r>
      <w:r w:rsidR="005C7E37" w:rsidRPr="00313624">
        <w:rPr>
          <w:rFonts w:ascii="Times New Roman" w:hAnsi="Times New Roman" w:cs="Times New Roman"/>
          <w:sz w:val="24"/>
          <w:szCs w:val="24"/>
        </w:rPr>
        <w:t xml:space="preserve">žáky se zdravotním postižením. </w:t>
      </w:r>
    </w:p>
    <w:p w:rsidR="00611ECA" w:rsidRPr="00313624" w:rsidRDefault="00611ECA" w:rsidP="00611ECA">
      <w:pPr>
        <w:tabs>
          <w:tab w:val="left" w:pos="4200"/>
          <w:tab w:val="left" w:pos="4320"/>
        </w:tabs>
        <w:rPr>
          <w:rFonts w:ascii="Times New Roman" w:hAnsi="Times New Roman" w:cs="Times New Roman"/>
          <w:sz w:val="24"/>
          <w:szCs w:val="24"/>
        </w:rPr>
      </w:pPr>
    </w:p>
    <w:p w:rsidR="00611ECA" w:rsidRPr="00313624" w:rsidRDefault="005C7E37" w:rsidP="00611ECA">
      <w:pPr>
        <w:tabs>
          <w:tab w:val="left" w:pos="4200"/>
          <w:tab w:val="left" w:pos="4320"/>
        </w:tabs>
        <w:rPr>
          <w:rFonts w:ascii="Times New Roman" w:hAnsi="Times New Roman" w:cs="Times New Roman"/>
          <w:sz w:val="24"/>
          <w:szCs w:val="24"/>
        </w:rPr>
      </w:pPr>
      <w:r w:rsidRPr="00313624">
        <w:rPr>
          <w:rFonts w:ascii="Times New Roman" w:hAnsi="Times New Roman" w:cs="Times New Roman"/>
          <w:sz w:val="24"/>
          <w:szCs w:val="24"/>
        </w:rPr>
        <w:t>Datum zpracování zprávy:</w:t>
      </w:r>
      <w:r w:rsidR="001B3DDD">
        <w:rPr>
          <w:rFonts w:ascii="Times New Roman" w:hAnsi="Times New Roman" w:cs="Times New Roman"/>
          <w:sz w:val="24"/>
          <w:szCs w:val="24"/>
        </w:rPr>
        <w:t xml:space="preserve"> </w:t>
      </w:r>
      <w:r w:rsidR="004C49F6">
        <w:rPr>
          <w:rFonts w:ascii="Times New Roman" w:hAnsi="Times New Roman" w:cs="Times New Roman"/>
          <w:sz w:val="24"/>
          <w:szCs w:val="24"/>
        </w:rPr>
        <w:t>0</w:t>
      </w:r>
      <w:r w:rsidR="009552FD">
        <w:rPr>
          <w:rFonts w:ascii="Times New Roman" w:hAnsi="Times New Roman" w:cs="Times New Roman"/>
          <w:sz w:val="24"/>
          <w:szCs w:val="24"/>
        </w:rPr>
        <w:t>9</w:t>
      </w:r>
      <w:r w:rsidR="001B3DDD">
        <w:rPr>
          <w:rFonts w:ascii="Times New Roman" w:hAnsi="Times New Roman" w:cs="Times New Roman"/>
          <w:sz w:val="24"/>
          <w:szCs w:val="24"/>
        </w:rPr>
        <w:t xml:space="preserve">. </w:t>
      </w:r>
      <w:r w:rsidR="00EF217C">
        <w:rPr>
          <w:rFonts w:ascii="Times New Roman" w:hAnsi="Times New Roman" w:cs="Times New Roman"/>
          <w:sz w:val="24"/>
          <w:szCs w:val="24"/>
        </w:rPr>
        <w:t>09</w:t>
      </w:r>
      <w:r w:rsidR="001B3DDD">
        <w:rPr>
          <w:rFonts w:ascii="Times New Roman" w:hAnsi="Times New Roman" w:cs="Times New Roman"/>
          <w:sz w:val="24"/>
          <w:szCs w:val="24"/>
        </w:rPr>
        <w:t>. 20</w:t>
      </w:r>
      <w:r w:rsidR="004C49F6">
        <w:rPr>
          <w:rFonts w:ascii="Times New Roman" w:hAnsi="Times New Roman" w:cs="Times New Roman"/>
          <w:sz w:val="24"/>
          <w:szCs w:val="24"/>
        </w:rPr>
        <w:t>20</w:t>
      </w:r>
      <w:r w:rsidR="002D13E0">
        <w:rPr>
          <w:rFonts w:ascii="Times New Roman" w:hAnsi="Times New Roman" w:cs="Times New Roman"/>
          <w:sz w:val="24"/>
          <w:szCs w:val="24"/>
        </w:rPr>
        <w:tab/>
      </w:r>
      <w:r w:rsidR="002D13E0">
        <w:rPr>
          <w:rFonts w:ascii="Times New Roman" w:hAnsi="Times New Roman" w:cs="Times New Roman"/>
          <w:sz w:val="24"/>
          <w:szCs w:val="24"/>
        </w:rPr>
        <w:tab/>
      </w:r>
      <w:r w:rsidR="00611ECA" w:rsidRPr="00313624">
        <w:rPr>
          <w:rFonts w:ascii="Times New Roman" w:hAnsi="Times New Roman" w:cs="Times New Roman"/>
          <w:sz w:val="24"/>
          <w:szCs w:val="24"/>
        </w:rPr>
        <w:t>Datum projednání v</w:t>
      </w:r>
      <w:r w:rsidR="001B3DDD">
        <w:rPr>
          <w:rFonts w:ascii="Times New Roman" w:hAnsi="Times New Roman" w:cs="Times New Roman"/>
          <w:sz w:val="24"/>
          <w:szCs w:val="24"/>
        </w:rPr>
        <w:t>e</w:t>
      </w:r>
      <w:r w:rsidR="00611ECA" w:rsidRPr="00313624">
        <w:rPr>
          <w:rFonts w:ascii="Times New Roman" w:hAnsi="Times New Roman" w:cs="Times New Roman"/>
          <w:sz w:val="24"/>
          <w:szCs w:val="24"/>
        </w:rPr>
        <w:t xml:space="preserve"> školské radě: </w:t>
      </w:r>
      <w:r w:rsidR="00A1671B">
        <w:rPr>
          <w:rFonts w:ascii="Times New Roman" w:hAnsi="Times New Roman" w:cs="Times New Roman"/>
          <w:sz w:val="24"/>
          <w:szCs w:val="24"/>
        </w:rPr>
        <w:t>18. 09. 2020</w:t>
      </w:r>
      <w:bookmarkStart w:id="0" w:name="_GoBack"/>
      <w:bookmarkEnd w:id="0"/>
    </w:p>
    <w:p w:rsidR="00611ECA" w:rsidRPr="00313624" w:rsidRDefault="00611ECA" w:rsidP="00611ECA">
      <w:pPr>
        <w:rPr>
          <w:rFonts w:ascii="Times New Roman" w:hAnsi="Times New Roman" w:cs="Times New Roman"/>
          <w:sz w:val="24"/>
          <w:szCs w:val="24"/>
        </w:rPr>
      </w:pPr>
    </w:p>
    <w:p w:rsidR="00611ECA" w:rsidRPr="00132615" w:rsidRDefault="00611ECA" w:rsidP="00132615">
      <w:pPr>
        <w:rPr>
          <w:rFonts w:ascii="Times New Roman" w:hAnsi="Times New Roman" w:cs="Times New Roman"/>
          <w:sz w:val="24"/>
          <w:szCs w:val="24"/>
        </w:rPr>
      </w:pPr>
      <w:r w:rsidRPr="00313624">
        <w:rPr>
          <w:rFonts w:ascii="Times New Roman" w:hAnsi="Times New Roman" w:cs="Times New Roman"/>
          <w:sz w:val="24"/>
          <w:szCs w:val="24"/>
        </w:rPr>
        <w:t>P</w:t>
      </w:r>
      <w:r w:rsidR="00132615">
        <w:rPr>
          <w:rFonts w:ascii="Times New Roman" w:hAnsi="Times New Roman" w:cs="Times New Roman"/>
          <w:sz w:val="24"/>
          <w:szCs w:val="24"/>
        </w:rPr>
        <w:t>odpis ředitel</w:t>
      </w:r>
      <w:r w:rsidR="00EF217C">
        <w:rPr>
          <w:rFonts w:ascii="Times New Roman" w:hAnsi="Times New Roman" w:cs="Times New Roman"/>
          <w:sz w:val="24"/>
          <w:szCs w:val="24"/>
        </w:rPr>
        <w:t>ky školy</w:t>
      </w:r>
      <w:r w:rsidR="00132615">
        <w:rPr>
          <w:rFonts w:ascii="Times New Roman" w:hAnsi="Times New Roman" w:cs="Times New Roman"/>
          <w:sz w:val="24"/>
          <w:szCs w:val="24"/>
        </w:rPr>
        <w:t xml:space="preserve"> a razítko:</w:t>
      </w:r>
    </w:p>
    <w:p w:rsidR="006E394B" w:rsidRDefault="006E394B">
      <w:pPr>
        <w:spacing w:line="259" w:lineRule="auto"/>
        <w:rPr>
          <w:rFonts w:ascii="Times New Roman" w:hAnsi="Times New Roman" w:cs="Times New Roman"/>
          <w:b/>
          <w:color w:val="00808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8080"/>
          <w:sz w:val="24"/>
          <w:szCs w:val="24"/>
          <w:u w:val="single"/>
        </w:rPr>
        <w:br w:type="page"/>
      </w:r>
    </w:p>
    <w:p w:rsidR="00611ECA" w:rsidRPr="00E00EF3" w:rsidRDefault="006E394B" w:rsidP="00611ECA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00EF3">
        <w:rPr>
          <w:rFonts w:ascii="Times New Roman" w:hAnsi="Times New Roman" w:cs="Times New Roman"/>
          <w:b/>
          <w:i/>
          <w:sz w:val="24"/>
          <w:szCs w:val="24"/>
        </w:rPr>
        <w:lastRenderedPageBreak/>
        <w:t>Fotodokumentace:</w:t>
      </w:r>
    </w:p>
    <w:p w:rsidR="006E394B" w:rsidRPr="006E394B" w:rsidRDefault="006E394B" w:rsidP="00611EC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Celoškolní projekt „Chráníme vše živé“</w:t>
      </w:r>
    </w:p>
    <w:p w:rsidR="006E394B" w:rsidRPr="006E394B" w:rsidRDefault="004F39FF" w:rsidP="00611ECA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.5pt;margin-top:9.75pt;width:377.65pt;height:283.45pt;z-index:251659264">
            <v:imagedata r:id="rId10" o:title="70771077_961080490893908_1476457611443306496_n"/>
            <w10:wrap type="square"/>
          </v:shape>
        </w:pict>
      </w:r>
    </w:p>
    <w:p w:rsidR="00611ECA" w:rsidRPr="00313624" w:rsidRDefault="00611ECA" w:rsidP="00611ECA">
      <w:pPr>
        <w:jc w:val="both"/>
        <w:rPr>
          <w:rFonts w:ascii="Times New Roman" w:hAnsi="Times New Roman" w:cs="Times New Roman"/>
          <w:b/>
          <w:color w:val="008080"/>
          <w:sz w:val="24"/>
          <w:szCs w:val="24"/>
        </w:rPr>
      </w:pPr>
    </w:p>
    <w:p w:rsidR="00611ECA" w:rsidRPr="00313624" w:rsidRDefault="00611ECA" w:rsidP="00611ECA">
      <w:pPr>
        <w:rPr>
          <w:rFonts w:ascii="Times New Roman" w:hAnsi="Times New Roman" w:cs="Times New Roman"/>
          <w:sz w:val="24"/>
          <w:szCs w:val="24"/>
        </w:rPr>
      </w:pPr>
    </w:p>
    <w:p w:rsidR="002C7599" w:rsidRDefault="004F39FF">
      <w:r>
        <w:rPr>
          <w:noProof/>
        </w:rPr>
        <w:pict>
          <v:shape id="_x0000_s1027" type="#_x0000_t75" style="position:absolute;margin-left:.3pt;margin-top:261.1pt;width:377.95pt;height:283.45pt;z-index:251661312">
            <v:imagedata r:id="rId11" o:title="1P, 3P Příroda živá a neživá"/>
            <w10:wrap type="square"/>
          </v:shape>
        </w:pict>
      </w:r>
    </w:p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Default="002C7599" w:rsidP="002C7599">
      <w:pPr>
        <w:tabs>
          <w:tab w:val="left" w:pos="6815"/>
        </w:tabs>
      </w:pPr>
      <w:r>
        <w:tab/>
      </w:r>
    </w:p>
    <w:p w:rsidR="002C7599" w:rsidRPr="006E394B" w:rsidRDefault="002C7599" w:rsidP="002C759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2. Činnost školní družiny</w:t>
      </w:r>
    </w:p>
    <w:p w:rsidR="002C7599" w:rsidRDefault="004F39FF" w:rsidP="002C7599">
      <w:r>
        <w:rPr>
          <w:noProof/>
        </w:rPr>
        <w:pict>
          <v:shape id="_x0000_s1028" type="#_x0000_t75" style="position:absolute;margin-left:.3pt;margin-top:31pt;width:377.6pt;height:283.8pt;z-index:251663360">
            <v:imagedata r:id="rId12" o:title="5"/>
            <w10:wrap type="square"/>
          </v:shape>
        </w:pict>
      </w:r>
      <w:r w:rsidR="002C759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4373614</wp:posOffset>
            </wp:positionV>
            <wp:extent cx="2700655" cy="3599815"/>
            <wp:effectExtent l="0" t="0" r="4445" b="635"/>
            <wp:wrapSquare wrapText="bothSides"/>
            <wp:docPr id="3" name="Obrázek 3" descr="H:\FOTKY\2019-2020\Cvičení v ŠD\IMG_20191021_13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FOTKY\2019-2020\Cvičení v ŠD\IMG_20191021_1307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30" type="#_x0000_t75" style="position:absolute;margin-left:238.9pt;margin-top:344.95pt;width:212.65pt;height:283.8pt;z-index:251665408;mso-position-horizontal-relative:text;mso-position-vertical-relative:text">
            <v:imagedata r:id="rId14" o:title="4"/>
            <w10:wrap type="square"/>
          </v:shape>
        </w:pict>
      </w:r>
    </w:p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Default="002C7599" w:rsidP="002C7599">
      <w:pPr>
        <w:ind w:firstLine="708"/>
      </w:pPr>
    </w:p>
    <w:p w:rsidR="002C7599" w:rsidRDefault="004F39FF" w:rsidP="002C759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>
          <v:shape id="_x0000_s1031" type="#_x0000_t75" style="position:absolute;left:0;text-align:left;margin-left:.3pt;margin-top:21.3pt;width:377.7pt;height:283.45pt;z-index:251668480">
            <v:imagedata r:id="rId15" o:title="23"/>
            <w10:wrap type="square"/>
          </v:shape>
        </w:pict>
      </w:r>
      <w:r w:rsidR="002C7599">
        <w:rPr>
          <w:rFonts w:ascii="Times New Roman" w:hAnsi="Times New Roman" w:cs="Times New Roman"/>
          <w:sz w:val="24"/>
          <w:szCs w:val="24"/>
        </w:rPr>
        <w:t>3. Vzájemná spolupráce mezi úseky</w:t>
      </w:r>
    </w:p>
    <w:p w:rsidR="002C7599" w:rsidRDefault="004F39FF">
      <w:pPr>
        <w:spacing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2" type="#_x0000_t75" style="position:absolute;margin-left:-1.35pt;margin-top:307.55pt;width:378.4pt;height:283.8pt;z-index:251670528">
            <v:imagedata r:id="rId16" o:title="16"/>
            <w10:wrap type="square"/>
          </v:shape>
        </w:pict>
      </w:r>
      <w:r w:rsidR="002C7599">
        <w:rPr>
          <w:rFonts w:ascii="Times New Roman" w:hAnsi="Times New Roman" w:cs="Times New Roman"/>
          <w:sz w:val="24"/>
          <w:szCs w:val="24"/>
        </w:rPr>
        <w:br w:type="page"/>
      </w:r>
    </w:p>
    <w:p w:rsidR="002C7599" w:rsidRPr="006E394B" w:rsidRDefault="002C7599" w:rsidP="002C759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4. Školní akce</w:t>
      </w:r>
    </w:p>
    <w:p w:rsidR="002C7599" w:rsidRPr="006E394B" w:rsidRDefault="002C7599" w:rsidP="002C7599">
      <w:pPr>
        <w:jc w:val="both"/>
        <w:rPr>
          <w:rFonts w:ascii="Times New Roman" w:hAnsi="Times New Roman" w:cs="Times New Roman"/>
          <w:sz w:val="24"/>
          <w:szCs w:val="24"/>
        </w:rPr>
      </w:pPr>
      <w:r w:rsidRPr="002C7599">
        <w:rPr>
          <w:noProof/>
          <w:lang w:eastAsia="cs-CZ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101186</wp:posOffset>
            </wp:positionV>
            <wp:extent cx="4800107" cy="3600000"/>
            <wp:effectExtent l="0" t="0" r="635" b="635"/>
            <wp:wrapSquare wrapText="bothSides"/>
            <wp:docPr id="4" name="Obrázek 4" descr="H:\FOTKY\2019-2020\Imaginárium\IMG_20200227_11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FOTKY\2019-2020\Imaginárium\IMG_20200227_11115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80010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2C7599" w:rsidRPr="002C7599" w:rsidRDefault="002C7599" w:rsidP="002C7599"/>
    <w:p w:rsidR="006833CB" w:rsidRDefault="004F39FF" w:rsidP="002C7599">
      <w:r>
        <w:rPr>
          <w:noProof/>
        </w:rPr>
        <w:pict>
          <v:shape id="_x0000_s1033" type="#_x0000_t75" style="position:absolute;margin-left:-.1pt;margin-top:2.75pt;width:378.15pt;height:283.6pt;z-index:251673600">
            <v:imagedata r:id="rId18" o:title="inspirativní TV 2"/>
            <w10:wrap type="square"/>
          </v:shape>
        </w:pict>
      </w:r>
    </w:p>
    <w:p w:rsidR="006833CB" w:rsidRPr="006833CB" w:rsidRDefault="006833CB" w:rsidP="006833CB"/>
    <w:p w:rsidR="006833CB" w:rsidRPr="006833CB" w:rsidRDefault="006833CB" w:rsidP="006833CB"/>
    <w:p w:rsidR="006833CB" w:rsidRPr="006833CB" w:rsidRDefault="006833CB" w:rsidP="006833CB"/>
    <w:p w:rsidR="006833CB" w:rsidRPr="006833CB" w:rsidRDefault="006833CB" w:rsidP="006833CB"/>
    <w:p w:rsidR="006833CB" w:rsidRPr="006833CB" w:rsidRDefault="006833CB" w:rsidP="006833CB"/>
    <w:p w:rsidR="006833CB" w:rsidRPr="006833CB" w:rsidRDefault="006833CB" w:rsidP="006833CB"/>
    <w:p w:rsidR="006833CB" w:rsidRPr="006833CB" w:rsidRDefault="006833CB" w:rsidP="006833CB"/>
    <w:p w:rsidR="006833CB" w:rsidRPr="006833CB" w:rsidRDefault="006833CB" w:rsidP="006833CB"/>
    <w:p w:rsidR="006833CB" w:rsidRPr="006833CB" w:rsidRDefault="006833CB" w:rsidP="006833CB"/>
    <w:p w:rsidR="006833CB" w:rsidRPr="006833CB" w:rsidRDefault="006833CB" w:rsidP="006833CB"/>
    <w:p w:rsidR="006833CB" w:rsidRPr="006833CB" w:rsidRDefault="006833CB" w:rsidP="006833CB"/>
    <w:p w:rsidR="006833CB" w:rsidRPr="006833CB" w:rsidRDefault="006833CB" w:rsidP="006833CB"/>
    <w:p w:rsidR="006833CB" w:rsidRPr="006833CB" w:rsidRDefault="006833CB" w:rsidP="006833CB"/>
    <w:p w:rsidR="006833CB" w:rsidRDefault="006833CB" w:rsidP="006833CB">
      <w:pPr>
        <w:tabs>
          <w:tab w:val="left" w:pos="1465"/>
        </w:tabs>
      </w:pPr>
      <w:r>
        <w:tab/>
      </w:r>
    </w:p>
    <w:p w:rsidR="006833CB" w:rsidRDefault="006833CB" w:rsidP="006833CB">
      <w:pPr>
        <w:tabs>
          <w:tab w:val="left" w:pos="1465"/>
        </w:tabs>
      </w:pPr>
    </w:p>
    <w:p w:rsidR="006833CB" w:rsidRDefault="006833CB" w:rsidP="006833CB">
      <w:pPr>
        <w:tabs>
          <w:tab w:val="left" w:pos="1465"/>
        </w:tabs>
      </w:pPr>
    </w:p>
    <w:p w:rsidR="006833CB" w:rsidRDefault="004F39FF" w:rsidP="006833CB">
      <w:pPr>
        <w:tabs>
          <w:tab w:val="left" w:pos="1465"/>
        </w:tabs>
      </w:pPr>
      <w:r>
        <w:rPr>
          <w:noProof/>
        </w:rPr>
        <w:lastRenderedPageBreak/>
        <w:pict>
          <v:shape id="_x0000_s1036" type="#_x0000_t75" style="position:absolute;margin-left:248.1pt;margin-top:.35pt;width:193.45pt;height:306.05pt;z-index:251679744">
            <v:imagedata r:id="rId19" o:title="20191205_084950"/>
            <w10:wrap type="square"/>
          </v:shape>
        </w:pict>
      </w:r>
      <w:r>
        <w:rPr>
          <w:noProof/>
        </w:rPr>
        <w:pict>
          <v:shape id="_x0000_s1034" type="#_x0000_t75" style="position:absolute;margin-left:-.85pt;margin-top:.35pt;width:232.15pt;height:307.8pt;z-index:251675648">
            <v:imagedata r:id="rId20" o:title="IMG_3599"/>
            <w10:wrap type="square"/>
          </v:shape>
        </w:pict>
      </w:r>
    </w:p>
    <w:p w:rsidR="006833CB" w:rsidRPr="006833CB" w:rsidRDefault="004F39FF" w:rsidP="006833CB">
      <w:pPr>
        <w:tabs>
          <w:tab w:val="left" w:pos="1465"/>
        </w:tabs>
      </w:pPr>
      <w:r>
        <w:rPr>
          <w:noProof/>
        </w:rPr>
        <w:pict>
          <v:shape id="_x0000_s1035" type="#_x0000_t75" style="position:absolute;margin-left:.7pt;margin-top:15.65pt;width:377.55pt;height:283pt;z-index:251677696">
            <v:imagedata r:id="rId21" o:title="stažený soubor (9)"/>
            <w10:wrap type="square"/>
          </v:shape>
        </w:pict>
      </w:r>
    </w:p>
    <w:p w:rsidR="006833CB" w:rsidRPr="006833CB" w:rsidRDefault="006833CB" w:rsidP="006833CB"/>
    <w:p w:rsidR="00C60FDA" w:rsidRDefault="00C60FDA" w:rsidP="006833CB"/>
    <w:p w:rsidR="00C60FDA" w:rsidRPr="00C60FDA" w:rsidRDefault="00C60FDA" w:rsidP="00C60FDA"/>
    <w:p w:rsidR="00C60FDA" w:rsidRPr="00C60FDA" w:rsidRDefault="00C60FDA" w:rsidP="00C60FDA"/>
    <w:p w:rsidR="00C60FDA" w:rsidRPr="00C60FDA" w:rsidRDefault="00C60FDA" w:rsidP="00C60FDA"/>
    <w:p w:rsidR="00C60FDA" w:rsidRPr="00C60FDA" w:rsidRDefault="00C60FDA" w:rsidP="00C60FDA"/>
    <w:p w:rsidR="00C60FDA" w:rsidRPr="00C60FDA" w:rsidRDefault="00C60FDA" w:rsidP="00C60FDA"/>
    <w:p w:rsidR="00C60FDA" w:rsidRPr="00C60FDA" w:rsidRDefault="00C60FDA" w:rsidP="00C60FDA"/>
    <w:p w:rsidR="00C60FDA" w:rsidRPr="00C60FDA" w:rsidRDefault="00C60FDA" w:rsidP="00C60FDA"/>
    <w:p w:rsidR="00C60FDA" w:rsidRPr="00C60FDA" w:rsidRDefault="00C60FDA" w:rsidP="00C60FDA"/>
    <w:p w:rsidR="00C60FDA" w:rsidRPr="00C60FDA" w:rsidRDefault="00C60FDA" w:rsidP="00C60FDA"/>
    <w:p w:rsidR="00C60FDA" w:rsidRPr="00C60FDA" w:rsidRDefault="00C60FDA" w:rsidP="00C60FDA"/>
    <w:p w:rsidR="00C60FDA" w:rsidRPr="00C60FDA" w:rsidRDefault="00C60FDA" w:rsidP="00C60FDA"/>
    <w:p w:rsidR="005D5EBA" w:rsidRDefault="00C60FDA" w:rsidP="00C60FDA">
      <w:pPr>
        <w:tabs>
          <w:tab w:val="left" w:pos="5854"/>
        </w:tabs>
      </w:pPr>
      <w:r>
        <w:tab/>
      </w:r>
    </w:p>
    <w:p w:rsidR="00C60FDA" w:rsidRDefault="00C60FDA" w:rsidP="00C60FDA">
      <w:pPr>
        <w:tabs>
          <w:tab w:val="left" w:pos="5854"/>
        </w:tabs>
      </w:pPr>
    </w:p>
    <w:p w:rsidR="00C60FDA" w:rsidRDefault="00C60FDA" w:rsidP="00C60FDA">
      <w:pPr>
        <w:tabs>
          <w:tab w:val="left" w:pos="5854"/>
        </w:tabs>
      </w:pP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5. Učebna mobility</w:t>
      </w:r>
    </w:p>
    <w:p w:rsidR="009552FD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9184</wp:posOffset>
            </wp:positionV>
            <wp:extent cx="4704000" cy="3528000"/>
            <wp:effectExtent l="0" t="0" r="1905" b="0"/>
            <wp:wrapSquare wrapText="bothSides"/>
            <wp:docPr id="5" name="Obrázek 5" descr="C:\Users\caisovap\AppData\Local\Microsoft\Windows\INetCache\Content.Word\IMG_20191021_121149_resized_20191021_123355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isovap\AppData\Local\Microsoft\Windows\INetCache\Content.Word\IMG_20191021_121149_resized_20191021_1233557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000" cy="35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4704000" cy="3528000"/>
            <wp:effectExtent l="0" t="0" r="1905" b="0"/>
            <wp:docPr id="6" name="Obrázek 6" descr="C:\Users\caisovap\AppData\Local\Microsoft\Windows\INetCache\Content.Word\IMG_20191021_121136_resized_20191021_021227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isovap\AppData\Local\Microsoft\Windows\INetCache\Content.Word\IMG_20191021_121136_resized_20191021_0212273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000" cy="35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6. Venkovní víceoborová učebna</w:t>
      </w:r>
    </w:p>
    <w:p w:rsidR="00C60FDA" w:rsidRDefault="00A1671B" w:rsidP="00C60FD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5" type="#_x0000_t75" style="width:372.75pt;height:280.5pt">
            <v:imagedata r:id="rId24" o:title="118890714_3815129308508583_5897985486364083882_n"/>
          </v:shape>
        </w:pict>
      </w: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0FDA" w:rsidRDefault="00E00EF3" w:rsidP="00C60FDA">
      <w:pPr>
        <w:jc w:val="both"/>
        <w:rPr>
          <w:rFonts w:ascii="Times New Roman" w:hAnsi="Times New Roman" w:cs="Times New Roman"/>
          <w:sz w:val="24"/>
          <w:szCs w:val="24"/>
        </w:rPr>
      </w:pPr>
      <w:r w:rsidRPr="00E155D8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189979</wp:posOffset>
            </wp:positionV>
            <wp:extent cx="4738398" cy="3556800"/>
            <wp:effectExtent l="0" t="0" r="5080" b="5715"/>
            <wp:wrapSquare wrapText="bothSides"/>
            <wp:docPr id="7" name="Obrázek 7" descr="Y:\ŘÍZENÍ ŠKOLY\Projekty\Výzva č. 86\víceoborová učebna\FOTO\IMG_20200212_085431_resized_20200217_102944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Y:\ŘÍZENÍ ŠKOLY\Projekty\Výzva č. 86\víceoborová učebna\FOTO\IMG_20200212_085431_resized_20200217_10294449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398" cy="355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 w:rsidP="00C60FD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5D8" w:rsidRDefault="00E155D8">
      <w:pPr>
        <w:spacing w:line="259" w:lineRule="auto"/>
        <w:rPr>
          <w:rFonts w:ascii="Times New Roman" w:hAnsi="Times New Roman" w:cs="Times New Roman"/>
          <w:sz w:val="24"/>
          <w:szCs w:val="24"/>
        </w:rPr>
      </w:pPr>
    </w:p>
    <w:p w:rsidR="00C60FDA" w:rsidRDefault="00C60FDA" w:rsidP="00C60FD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Vnitřní ergoterapeutická učebna</w:t>
      </w:r>
    </w:p>
    <w:p w:rsidR="00E155D8" w:rsidRPr="006E394B" w:rsidRDefault="004F39FF" w:rsidP="00C60FD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8" type="#_x0000_t75" style="position:absolute;left:0;text-align:left;margin-left:.2pt;margin-top:-.75pt;width:373.1pt;height:280.5pt;z-index:-251630592;mso-position-horizontal:absolute;mso-position-horizontal-relative:text;mso-position-vertical:absolute;mso-position-vertical-relative:text;mso-width-relative:page;mso-height-relative:page" wrapcoords="-43 0 -43 21542 21600 21542 21600 0 -43 0">
            <v:imagedata r:id="rId26" o:title="IMG_20200715_131532_resized_20200715_011649322"/>
            <w10:wrap type="tight"/>
          </v:shape>
        </w:pict>
      </w:r>
    </w:p>
    <w:p w:rsidR="00C60FDA" w:rsidRPr="00C60FDA" w:rsidRDefault="00A1671B" w:rsidP="00C60FDA">
      <w:pPr>
        <w:tabs>
          <w:tab w:val="left" w:pos="5854"/>
        </w:tabs>
      </w:pPr>
      <w:r>
        <w:pict>
          <v:shape id="_x0000_i1026" type="#_x0000_t75" style="width:372.75pt;height:280.5pt">
            <v:imagedata r:id="rId27" o:title="118798730_3815131075175073_875881592350306127_n"/>
          </v:shape>
        </w:pict>
      </w:r>
    </w:p>
    <w:sectPr w:rsidR="00C60FDA" w:rsidRPr="00C60FDA">
      <w:footerReference w:type="default" r:id="rId2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41D93" w:rsidRDefault="00541D93" w:rsidP="00AC6DF4">
      <w:pPr>
        <w:spacing w:after="0" w:line="240" w:lineRule="auto"/>
      </w:pPr>
      <w:r>
        <w:separator/>
      </w:r>
    </w:p>
  </w:endnote>
  <w:endnote w:type="continuationSeparator" w:id="0">
    <w:p w:rsidR="00541D93" w:rsidRDefault="00541D93" w:rsidP="00AC6D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imes New Roman 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43976044"/>
      <w:docPartObj>
        <w:docPartGallery w:val="Page Numbers (Bottom of Page)"/>
        <w:docPartUnique/>
      </w:docPartObj>
    </w:sdtPr>
    <w:sdtEndPr/>
    <w:sdtContent>
      <w:p w:rsidR="00541D93" w:rsidRDefault="00541D93" w:rsidP="003B28F5">
        <w:pPr>
          <w:pStyle w:val="Zpat"/>
          <w:jc w:val="center"/>
        </w:pPr>
        <w:r>
          <w:rPr>
            <w:rFonts w:asciiTheme="majorHAnsi" w:eastAsiaTheme="majorEastAsia" w:hAnsiTheme="majorHAnsi" w:cstheme="majorBidi"/>
            <w:noProof/>
            <w:sz w:val="28"/>
            <w:szCs w:val="28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leftMargin">
                    <wp:align>center</wp:align>
                  </wp:positionH>
                  <wp:positionV relativeFrom="bottomMargin">
                    <wp:align>center</wp:align>
                  </wp:positionV>
                  <wp:extent cx="512445" cy="441325"/>
                  <wp:effectExtent l="0" t="0" r="1905" b="0"/>
                  <wp:wrapNone/>
                  <wp:docPr id="2" name="Vývojový diagram: alternativní postup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2445" cy="44132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C83B4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37373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1D93" w:rsidRPr="003B28F5" w:rsidRDefault="00541D93" w:rsidP="003B28F5">
                              <w:pPr>
                                <w:pStyle w:val="Zpat"/>
                                <w:pBdr>
                                  <w:top w:val="single" w:sz="12" w:space="1" w:color="A5A5A5" w:themeColor="accent3"/>
                                  <w:bottom w:val="single" w:sz="48" w:space="1" w:color="A5A5A5" w:themeColor="accent3"/>
                                </w:pBdr>
                                <w:jc w:val="center"/>
                              </w:pPr>
                              <w:r w:rsidRPr="003B28F5">
                                <w:fldChar w:fldCharType="begin"/>
                              </w:r>
                              <w:r w:rsidRPr="003B28F5">
                                <w:instrText>PAGE    \* MERGEFORMAT</w:instrText>
                              </w:r>
                              <w:r w:rsidRPr="003B28F5">
                                <w:fldChar w:fldCharType="separate"/>
                              </w:r>
                              <w:r w:rsidR="004F39FF">
                                <w:rPr>
                                  <w:noProof/>
                                </w:rPr>
                                <w:t>21</w:t>
                              </w:r>
                              <w:r w:rsidRPr="003B28F5"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Vývojový diagram: alternativní postup 2" o:spid="_x0000_s1026" type="#_x0000_t176" style="position:absolute;left:0;text-align:left;margin-left:0;margin-top:0;width:40.35pt;height:34.75pt;z-index:251659264;visibility:visible;mso-wrap-style:square;mso-width-percent:0;mso-height-percent:0;mso-wrap-distance-left:9pt;mso-wrap-distance-top:0;mso-wrap-distance-right:9pt;mso-wrap-distance-bottom:0;mso-position-horizontal:center;mso-position-horizontal-relative:left-margin-area;mso-position-vertical:center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" filled="f" fillcolor="#5c83b4" stroked="f" strokecolor="#737373">
                  <v:textbox>
                    <w:txbxContent>
                      <w:p w:rsidR="00541D93" w:rsidRPr="003B28F5" w:rsidRDefault="00541D93" w:rsidP="003B28F5">
                        <w:pPr>
                          <w:pStyle w:val="Zpat"/>
                          <w:pBdr>
                            <w:top w:val="single" w:sz="12" w:space="1" w:color="A5A5A5" w:themeColor="accent3"/>
                            <w:bottom w:val="single" w:sz="48" w:space="1" w:color="A5A5A5" w:themeColor="accent3"/>
                          </w:pBdr>
                          <w:jc w:val="center"/>
                        </w:pPr>
                        <w:r w:rsidRPr="003B28F5">
                          <w:fldChar w:fldCharType="begin"/>
                        </w:r>
                        <w:r w:rsidRPr="003B28F5">
                          <w:instrText>PAGE    \* MERGEFORMAT</w:instrText>
                        </w:r>
                        <w:r w:rsidRPr="003B28F5">
                          <w:fldChar w:fldCharType="separate"/>
                        </w:r>
                        <w:r w:rsidR="004F39FF">
                          <w:rPr>
                            <w:noProof/>
                          </w:rPr>
                          <w:t>21</w:t>
                        </w:r>
                        <w:r w:rsidRPr="003B28F5"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41D93" w:rsidRDefault="00541D93" w:rsidP="00AC6DF4">
      <w:pPr>
        <w:spacing w:after="0" w:line="240" w:lineRule="auto"/>
      </w:pPr>
      <w:r>
        <w:separator/>
      </w:r>
    </w:p>
  </w:footnote>
  <w:footnote w:type="continuationSeparator" w:id="0">
    <w:p w:rsidR="00541D93" w:rsidRDefault="00541D93" w:rsidP="00AC6D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9"/>
    <w:multiLevelType w:val="multilevel"/>
    <w:tmpl w:val="00000009"/>
    <w:name w:val="WW8Num9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" w15:restartNumberingAfterBreak="0">
    <w:nsid w:val="00CD6D94"/>
    <w:multiLevelType w:val="hybridMultilevel"/>
    <w:tmpl w:val="83E676C8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9D0AF5"/>
    <w:multiLevelType w:val="hybridMultilevel"/>
    <w:tmpl w:val="F6FE0C30"/>
    <w:lvl w:ilvl="0" w:tplc="01045DCA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3066600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E101174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444F69C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8781BAC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5B26EC4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15EED7E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DB242A2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20AA7FA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27D2B8A"/>
    <w:multiLevelType w:val="hybridMultilevel"/>
    <w:tmpl w:val="C6402A4C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4729A6"/>
    <w:multiLevelType w:val="hybridMultilevel"/>
    <w:tmpl w:val="C302A8A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35632F"/>
    <w:multiLevelType w:val="hybridMultilevel"/>
    <w:tmpl w:val="A5764DDC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9D372A"/>
    <w:multiLevelType w:val="hybridMultilevel"/>
    <w:tmpl w:val="0756B1B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D52E33"/>
    <w:multiLevelType w:val="hybridMultilevel"/>
    <w:tmpl w:val="70BEB44C"/>
    <w:lvl w:ilvl="0" w:tplc="47CCD73A">
      <w:start w:val="1"/>
      <w:numFmt w:val="lowerLetter"/>
      <w:lvlText w:val="%1)"/>
      <w:lvlJc w:val="left"/>
      <w:pPr>
        <w:ind w:left="1143" w:hanging="360"/>
      </w:pPr>
    </w:lvl>
    <w:lvl w:ilvl="1" w:tplc="04050019">
      <w:start w:val="1"/>
      <w:numFmt w:val="lowerLetter"/>
      <w:lvlText w:val="%2."/>
      <w:lvlJc w:val="left"/>
      <w:pPr>
        <w:ind w:left="1863" w:hanging="360"/>
      </w:pPr>
    </w:lvl>
    <w:lvl w:ilvl="2" w:tplc="0405001B">
      <w:start w:val="1"/>
      <w:numFmt w:val="lowerRoman"/>
      <w:lvlText w:val="%3."/>
      <w:lvlJc w:val="right"/>
      <w:pPr>
        <w:ind w:left="2583" w:hanging="180"/>
      </w:pPr>
    </w:lvl>
    <w:lvl w:ilvl="3" w:tplc="0405000F">
      <w:start w:val="1"/>
      <w:numFmt w:val="decimal"/>
      <w:lvlText w:val="%4."/>
      <w:lvlJc w:val="left"/>
      <w:pPr>
        <w:ind w:left="3303" w:hanging="360"/>
      </w:pPr>
    </w:lvl>
    <w:lvl w:ilvl="4" w:tplc="04050019">
      <w:start w:val="1"/>
      <w:numFmt w:val="lowerLetter"/>
      <w:lvlText w:val="%5."/>
      <w:lvlJc w:val="left"/>
      <w:pPr>
        <w:ind w:left="4023" w:hanging="360"/>
      </w:pPr>
    </w:lvl>
    <w:lvl w:ilvl="5" w:tplc="0405001B">
      <w:start w:val="1"/>
      <w:numFmt w:val="lowerRoman"/>
      <w:lvlText w:val="%6."/>
      <w:lvlJc w:val="right"/>
      <w:pPr>
        <w:ind w:left="4743" w:hanging="180"/>
      </w:pPr>
    </w:lvl>
    <w:lvl w:ilvl="6" w:tplc="0405000F">
      <w:start w:val="1"/>
      <w:numFmt w:val="decimal"/>
      <w:lvlText w:val="%7."/>
      <w:lvlJc w:val="left"/>
      <w:pPr>
        <w:ind w:left="5463" w:hanging="360"/>
      </w:pPr>
    </w:lvl>
    <w:lvl w:ilvl="7" w:tplc="04050019">
      <w:start w:val="1"/>
      <w:numFmt w:val="lowerLetter"/>
      <w:lvlText w:val="%8."/>
      <w:lvlJc w:val="left"/>
      <w:pPr>
        <w:ind w:left="6183" w:hanging="360"/>
      </w:pPr>
    </w:lvl>
    <w:lvl w:ilvl="8" w:tplc="0405001B">
      <w:start w:val="1"/>
      <w:numFmt w:val="lowerRoman"/>
      <w:lvlText w:val="%9."/>
      <w:lvlJc w:val="right"/>
      <w:pPr>
        <w:ind w:left="6903" w:hanging="180"/>
      </w:pPr>
    </w:lvl>
  </w:abstractNum>
  <w:abstractNum w:abstractNumId="8" w15:restartNumberingAfterBreak="0">
    <w:nsid w:val="17AD0430"/>
    <w:multiLevelType w:val="hybridMultilevel"/>
    <w:tmpl w:val="E5B85E7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0E94167"/>
    <w:multiLevelType w:val="hybridMultilevel"/>
    <w:tmpl w:val="B6D82A46"/>
    <w:lvl w:ilvl="0" w:tplc="229ACC38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i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1D50F2A"/>
    <w:multiLevelType w:val="hybridMultilevel"/>
    <w:tmpl w:val="C7D6DF3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986206"/>
    <w:multiLevelType w:val="hybridMultilevel"/>
    <w:tmpl w:val="B98A58E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90728EE"/>
    <w:multiLevelType w:val="hybridMultilevel"/>
    <w:tmpl w:val="4CF029E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43C687A"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E37B69"/>
    <w:multiLevelType w:val="hybridMultilevel"/>
    <w:tmpl w:val="6DC81666"/>
    <w:lvl w:ilvl="0" w:tplc="50F2CA72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41D2745C">
      <w:start w:val="1"/>
      <w:numFmt w:val="bullet"/>
      <w:lvlText w:val=""/>
      <w:lvlJc w:val="left"/>
      <w:pPr>
        <w:tabs>
          <w:tab w:val="num" w:pos="1080"/>
        </w:tabs>
        <w:ind w:left="1080" w:firstLine="0"/>
      </w:pPr>
      <w:rPr>
        <w:rFonts w:ascii="Wingdings" w:hAnsi="Wingdings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11325C3"/>
    <w:multiLevelType w:val="hybridMultilevel"/>
    <w:tmpl w:val="1996D222"/>
    <w:lvl w:ilvl="0" w:tplc="A858BEE6">
      <w:start w:val="1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6D87F1F"/>
    <w:multiLevelType w:val="hybridMultilevel"/>
    <w:tmpl w:val="150024A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6F60F62"/>
    <w:multiLevelType w:val="hybridMultilevel"/>
    <w:tmpl w:val="99DCF5D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8F05F7D"/>
    <w:multiLevelType w:val="multilevel"/>
    <w:tmpl w:val="FD8EBA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4C7C7EF2"/>
    <w:multiLevelType w:val="hybridMultilevel"/>
    <w:tmpl w:val="D910B30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28E50A9"/>
    <w:multiLevelType w:val="hybridMultilevel"/>
    <w:tmpl w:val="7786ED5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E815CE"/>
    <w:multiLevelType w:val="hybridMultilevel"/>
    <w:tmpl w:val="599288E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5DE459C"/>
    <w:multiLevelType w:val="hybridMultilevel"/>
    <w:tmpl w:val="44CEF1A8"/>
    <w:lvl w:ilvl="0" w:tplc="66DEECCC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BE8B552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684D4F2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0C628BC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6E8E4B0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C541340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8F0F23E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132BF4C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A2A6F80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688F7AC2"/>
    <w:multiLevelType w:val="hybridMultilevel"/>
    <w:tmpl w:val="FCF6FD5E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A382597"/>
    <w:multiLevelType w:val="hybridMultilevel"/>
    <w:tmpl w:val="19646274"/>
    <w:lvl w:ilvl="0" w:tplc="8952B310">
      <w:start w:val="1"/>
      <w:numFmt w:val="lowerLetter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2EA3F66"/>
    <w:multiLevelType w:val="hybridMultilevel"/>
    <w:tmpl w:val="799A803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3153BB8"/>
    <w:multiLevelType w:val="hybridMultilevel"/>
    <w:tmpl w:val="CA746404"/>
    <w:lvl w:ilvl="0" w:tplc="C9A685DC">
      <w:numFmt w:val="bullet"/>
      <w:lvlText w:val=""/>
      <w:lvlJc w:val="left"/>
      <w:pPr>
        <w:ind w:left="720" w:hanging="360"/>
      </w:pPr>
      <w:rPr>
        <w:rFonts w:ascii="Wingdings" w:eastAsiaTheme="minorHAnsi" w:hAnsi="Wingding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3A002D6"/>
    <w:multiLevelType w:val="hybridMultilevel"/>
    <w:tmpl w:val="DB109654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3B95EC8"/>
    <w:multiLevelType w:val="hybridMultilevel"/>
    <w:tmpl w:val="29424E2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C120F26"/>
    <w:multiLevelType w:val="hybridMultilevel"/>
    <w:tmpl w:val="6DBE8FE2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3"/>
  </w:num>
  <w:num w:numId="3">
    <w:abstractNumId w:val="17"/>
  </w:num>
  <w:num w:numId="4">
    <w:abstractNumId w:val="26"/>
  </w:num>
  <w:num w:numId="5">
    <w:abstractNumId w:val="26"/>
  </w:num>
  <w:num w:numId="6">
    <w:abstractNumId w:val="14"/>
  </w:num>
  <w:num w:numId="7">
    <w:abstractNumId w:val="14"/>
  </w:num>
  <w:num w:numId="8">
    <w:abstractNumId w:val="22"/>
  </w:num>
  <w:num w:numId="9">
    <w:abstractNumId w:val="28"/>
  </w:num>
  <w:num w:numId="10">
    <w:abstractNumId w:val="27"/>
  </w:num>
  <w:num w:numId="11">
    <w:abstractNumId w:val="21"/>
  </w:num>
  <w:num w:numId="12">
    <w:abstractNumId w:val="2"/>
  </w:num>
  <w:num w:numId="13">
    <w:abstractNumId w:val="0"/>
  </w:num>
  <w:num w:numId="14">
    <w:abstractNumId w:val="23"/>
  </w:num>
  <w:num w:numId="15">
    <w:abstractNumId w:val="3"/>
  </w:num>
  <w:num w:numId="1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9"/>
  </w:num>
  <w:num w:numId="19">
    <w:abstractNumId w:val="5"/>
  </w:num>
  <w:num w:numId="20">
    <w:abstractNumId w:val="8"/>
  </w:num>
  <w:num w:numId="21">
    <w:abstractNumId w:val="20"/>
  </w:num>
  <w:num w:numId="22">
    <w:abstractNumId w:val="1"/>
  </w:num>
  <w:num w:numId="23">
    <w:abstractNumId w:val="12"/>
  </w:num>
  <w:num w:numId="24">
    <w:abstractNumId w:val="15"/>
  </w:num>
  <w:num w:numId="25">
    <w:abstractNumId w:val="18"/>
  </w:num>
  <w:num w:numId="26">
    <w:abstractNumId w:val="25"/>
  </w:num>
  <w:num w:numId="27">
    <w:abstractNumId w:val="19"/>
  </w:num>
  <w:num w:numId="28">
    <w:abstractNumId w:val="24"/>
  </w:num>
  <w:num w:numId="29">
    <w:abstractNumId w:val="10"/>
  </w:num>
  <w:num w:numId="30">
    <w:abstractNumId w:val="4"/>
  </w:num>
  <w:num w:numId="31">
    <w:abstractNumId w:val="11"/>
  </w:num>
  <w:num w:numId="32">
    <w:abstractNumId w:val="16"/>
  </w:num>
  <w:num w:numId="3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1126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1FE0"/>
    <w:rsid w:val="0001038C"/>
    <w:rsid w:val="00014D7A"/>
    <w:rsid w:val="00017566"/>
    <w:rsid w:val="00033C13"/>
    <w:rsid w:val="000375E3"/>
    <w:rsid w:val="00040D38"/>
    <w:rsid w:val="00041576"/>
    <w:rsid w:val="0005745F"/>
    <w:rsid w:val="0006039D"/>
    <w:rsid w:val="000B7A10"/>
    <w:rsid w:val="000D0D26"/>
    <w:rsid w:val="000D2EDA"/>
    <w:rsid w:val="000E2650"/>
    <w:rsid w:val="000F3577"/>
    <w:rsid w:val="00107C94"/>
    <w:rsid w:val="001131D5"/>
    <w:rsid w:val="00126B48"/>
    <w:rsid w:val="00132615"/>
    <w:rsid w:val="00162457"/>
    <w:rsid w:val="00181FD0"/>
    <w:rsid w:val="00192F37"/>
    <w:rsid w:val="00196EBF"/>
    <w:rsid w:val="001A4BBE"/>
    <w:rsid w:val="001B0938"/>
    <w:rsid w:val="001B3DDD"/>
    <w:rsid w:val="001C6F11"/>
    <w:rsid w:val="00200BC1"/>
    <w:rsid w:val="002250EA"/>
    <w:rsid w:val="00237CBA"/>
    <w:rsid w:val="00242EE7"/>
    <w:rsid w:val="00253F73"/>
    <w:rsid w:val="002619A7"/>
    <w:rsid w:val="00276FFA"/>
    <w:rsid w:val="00283DB3"/>
    <w:rsid w:val="002855DE"/>
    <w:rsid w:val="00292C19"/>
    <w:rsid w:val="002A5532"/>
    <w:rsid w:val="002C7599"/>
    <w:rsid w:val="002D13E0"/>
    <w:rsid w:val="002D2C7F"/>
    <w:rsid w:val="002D2D76"/>
    <w:rsid w:val="002D4D67"/>
    <w:rsid w:val="002E2FC1"/>
    <w:rsid w:val="002E789C"/>
    <w:rsid w:val="002F20C3"/>
    <w:rsid w:val="002F2CBB"/>
    <w:rsid w:val="00306A67"/>
    <w:rsid w:val="00313624"/>
    <w:rsid w:val="00325980"/>
    <w:rsid w:val="00331EC3"/>
    <w:rsid w:val="00333EC5"/>
    <w:rsid w:val="0033502D"/>
    <w:rsid w:val="003379C6"/>
    <w:rsid w:val="00345D7D"/>
    <w:rsid w:val="00375EE6"/>
    <w:rsid w:val="003762A6"/>
    <w:rsid w:val="003B029B"/>
    <w:rsid w:val="003B28F5"/>
    <w:rsid w:val="003B7213"/>
    <w:rsid w:val="003C2097"/>
    <w:rsid w:val="003D02A5"/>
    <w:rsid w:val="003D5CB3"/>
    <w:rsid w:val="003F1268"/>
    <w:rsid w:val="003F1FE0"/>
    <w:rsid w:val="003F3B42"/>
    <w:rsid w:val="004005EB"/>
    <w:rsid w:val="00404ABB"/>
    <w:rsid w:val="00405630"/>
    <w:rsid w:val="00406163"/>
    <w:rsid w:val="00410C94"/>
    <w:rsid w:val="00410DA8"/>
    <w:rsid w:val="00412E92"/>
    <w:rsid w:val="00424B12"/>
    <w:rsid w:val="00434BC2"/>
    <w:rsid w:val="00443D26"/>
    <w:rsid w:val="00446BA9"/>
    <w:rsid w:val="00451CC1"/>
    <w:rsid w:val="004649E6"/>
    <w:rsid w:val="00472693"/>
    <w:rsid w:val="004A0289"/>
    <w:rsid w:val="004A7B0D"/>
    <w:rsid w:val="004B66CE"/>
    <w:rsid w:val="004C2835"/>
    <w:rsid w:val="004C49F6"/>
    <w:rsid w:val="004C67C4"/>
    <w:rsid w:val="004D38D6"/>
    <w:rsid w:val="004D639C"/>
    <w:rsid w:val="004E141D"/>
    <w:rsid w:val="004E200C"/>
    <w:rsid w:val="004E4242"/>
    <w:rsid w:val="004F12F8"/>
    <w:rsid w:val="004F1982"/>
    <w:rsid w:val="004F39FF"/>
    <w:rsid w:val="004F4FFE"/>
    <w:rsid w:val="005153F7"/>
    <w:rsid w:val="0051735A"/>
    <w:rsid w:val="00523B75"/>
    <w:rsid w:val="00532BCB"/>
    <w:rsid w:val="00534933"/>
    <w:rsid w:val="00537380"/>
    <w:rsid w:val="00541D93"/>
    <w:rsid w:val="005468C6"/>
    <w:rsid w:val="00547F10"/>
    <w:rsid w:val="00563CAC"/>
    <w:rsid w:val="00566763"/>
    <w:rsid w:val="00583A1A"/>
    <w:rsid w:val="00587453"/>
    <w:rsid w:val="00595587"/>
    <w:rsid w:val="005A21C6"/>
    <w:rsid w:val="005A2469"/>
    <w:rsid w:val="005C7E37"/>
    <w:rsid w:val="005D5EBA"/>
    <w:rsid w:val="005F4944"/>
    <w:rsid w:val="006040DC"/>
    <w:rsid w:val="00611ECA"/>
    <w:rsid w:val="006134E7"/>
    <w:rsid w:val="00613CE2"/>
    <w:rsid w:val="00646989"/>
    <w:rsid w:val="0064729D"/>
    <w:rsid w:val="00652AF6"/>
    <w:rsid w:val="00662F46"/>
    <w:rsid w:val="006710E3"/>
    <w:rsid w:val="006769E4"/>
    <w:rsid w:val="006833CB"/>
    <w:rsid w:val="00696B70"/>
    <w:rsid w:val="006A06C0"/>
    <w:rsid w:val="006A1E41"/>
    <w:rsid w:val="006A4102"/>
    <w:rsid w:val="006A4D81"/>
    <w:rsid w:val="006B31A9"/>
    <w:rsid w:val="006C1141"/>
    <w:rsid w:val="006D7569"/>
    <w:rsid w:val="006E16C6"/>
    <w:rsid w:val="006E394B"/>
    <w:rsid w:val="00714C6D"/>
    <w:rsid w:val="00723A73"/>
    <w:rsid w:val="007259B2"/>
    <w:rsid w:val="00731AA9"/>
    <w:rsid w:val="0073226E"/>
    <w:rsid w:val="007360CB"/>
    <w:rsid w:val="0074051D"/>
    <w:rsid w:val="007504CF"/>
    <w:rsid w:val="00753558"/>
    <w:rsid w:val="00754F0F"/>
    <w:rsid w:val="0075572F"/>
    <w:rsid w:val="00760A80"/>
    <w:rsid w:val="00763883"/>
    <w:rsid w:val="007671A1"/>
    <w:rsid w:val="00771211"/>
    <w:rsid w:val="00777F41"/>
    <w:rsid w:val="00793BB2"/>
    <w:rsid w:val="007B4F72"/>
    <w:rsid w:val="0080264F"/>
    <w:rsid w:val="00805AA3"/>
    <w:rsid w:val="008129F3"/>
    <w:rsid w:val="008174BC"/>
    <w:rsid w:val="00826FFB"/>
    <w:rsid w:val="0083178F"/>
    <w:rsid w:val="00831F74"/>
    <w:rsid w:val="008404B6"/>
    <w:rsid w:val="00845684"/>
    <w:rsid w:val="008664DC"/>
    <w:rsid w:val="00873337"/>
    <w:rsid w:val="008838EE"/>
    <w:rsid w:val="00892D54"/>
    <w:rsid w:val="00895ECF"/>
    <w:rsid w:val="008C0969"/>
    <w:rsid w:val="008C2B31"/>
    <w:rsid w:val="008D0995"/>
    <w:rsid w:val="008D6F1E"/>
    <w:rsid w:val="008E24DA"/>
    <w:rsid w:val="008F1D8B"/>
    <w:rsid w:val="008F45BD"/>
    <w:rsid w:val="009023D7"/>
    <w:rsid w:val="0091552D"/>
    <w:rsid w:val="00916F0A"/>
    <w:rsid w:val="00935034"/>
    <w:rsid w:val="00936AD0"/>
    <w:rsid w:val="00947332"/>
    <w:rsid w:val="00947955"/>
    <w:rsid w:val="009552FD"/>
    <w:rsid w:val="00957728"/>
    <w:rsid w:val="00981071"/>
    <w:rsid w:val="00981BA4"/>
    <w:rsid w:val="00981C82"/>
    <w:rsid w:val="00994CF2"/>
    <w:rsid w:val="009A04B0"/>
    <w:rsid w:val="009C3FB9"/>
    <w:rsid w:val="009C6585"/>
    <w:rsid w:val="009D1C11"/>
    <w:rsid w:val="009D3929"/>
    <w:rsid w:val="009E18E6"/>
    <w:rsid w:val="009E596E"/>
    <w:rsid w:val="009F1B54"/>
    <w:rsid w:val="00A1671B"/>
    <w:rsid w:val="00A366D4"/>
    <w:rsid w:val="00A43440"/>
    <w:rsid w:val="00A62918"/>
    <w:rsid w:val="00A65E4E"/>
    <w:rsid w:val="00A70A2B"/>
    <w:rsid w:val="00A717C4"/>
    <w:rsid w:val="00A71AA6"/>
    <w:rsid w:val="00A7755C"/>
    <w:rsid w:val="00A806D3"/>
    <w:rsid w:val="00A80F9B"/>
    <w:rsid w:val="00A90396"/>
    <w:rsid w:val="00A9515E"/>
    <w:rsid w:val="00A959DD"/>
    <w:rsid w:val="00A95F5C"/>
    <w:rsid w:val="00AA64C1"/>
    <w:rsid w:val="00AC12B7"/>
    <w:rsid w:val="00AC3BA7"/>
    <w:rsid w:val="00AC6550"/>
    <w:rsid w:val="00AC6DF4"/>
    <w:rsid w:val="00AC7162"/>
    <w:rsid w:val="00AD036C"/>
    <w:rsid w:val="00AD6B6E"/>
    <w:rsid w:val="00AE74D0"/>
    <w:rsid w:val="00AE7829"/>
    <w:rsid w:val="00AF1B1C"/>
    <w:rsid w:val="00AF208D"/>
    <w:rsid w:val="00AF28CC"/>
    <w:rsid w:val="00B03979"/>
    <w:rsid w:val="00B144D5"/>
    <w:rsid w:val="00B16EA2"/>
    <w:rsid w:val="00B26790"/>
    <w:rsid w:val="00B37820"/>
    <w:rsid w:val="00B44B91"/>
    <w:rsid w:val="00B534DD"/>
    <w:rsid w:val="00B56A16"/>
    <w:rsid w:val="00B60F8F"/>
    <w:rsid w:val="00B64F43"/>
    <w:rsid w:val="00B76F48"/>
    <w:rsid w:val="00B945FB"/>
    <w:rsid w:val="00BB070E"/>
    <w:rsid w:val="00BB3038"/>
    <w:rsid w:val="00BE6B11"/>
    <w:rsid w:val="00C12A58"/>
    <w:rsid w:val="00C16303"/>
    <w:rsid w:val="00C5316F"/>
    <w:rsid w:val="00C60FDA"/>
    <w:rsid w:val="00C64DD6"/>
    <w:rsid w:val="00C66331"/>
    <w:rsid w:val="00C70A3B"/>
    <w:rsid w:val="00C71AB9"/>
    <w:rsid w:val="00C84B0B"/>
    <w:rsid w:val="00C93F68"/>
    <w:rsid w:val="00CA3ACF"/>
    <w:rsid w:val="00CA3B7A"/>
    <w:rsid w:val="00CA534E"/>
    <w:rsid w:val="00CB04DE"/>
    <w:rsid w:val="00CB30BA"/>
    <w:rsid w:val="00CB5C83"/>
    <w:rsid w:val="00CC3C66"/>
    <w:rsid w:val="00CD5E9D"/>
    <w:rsid w:val="00CE795A"/>
    <w:rsid w:val="00CF0029"/>
    <w:rsid w:val="00D0209D"/>
    <w:rsid w:val="00D0218A"/>
    <w:rsid w:val="00D411F0"/>
    <w:rsid w:val="00D47E5E"/>
    <w:rsid w:val="00D52D36"/>
    <w:rsid w:val="00D85585"/>
    <w:rsid w:val="00D85B7E"/>
    <w:rsid w:val="00D874E9"/>
    <w:rsid w:val="00D974CB"/>
    <w:rsid w:val="00DC193F"/>
    <w:rsid w:val="00DC1EF4"/>
    <w:rsid w:val="00DD2153"/>
    <w:rsid w:val="00DD3582"/>
    <w:rsid w:val="00DD4DE1"/>
    <w:rsid w:val="00DD653D"/>
    <w:rsid w:val="00DD7BE0"/>
    <w:rsid w:val="00DE47FF"/>
    <w:rsid w:val="00DF1D89"/>
    <w:rsid w:val="00E00EF3"/>
    <w:rsid w:val="00E155D8"/>
    <w:rsid w:val="00E165D7"/>
    <w:rsid w:val="00E22347"/>
    <w:rsid w:val="00E2273A"/>
    <w:rsid w:val="00E259DF"/>
    <w:rsid w:val="00E26045"/>
    <w:rsid w:val="00E51318"/>
    <w:rsid w:val="00E525C6"/>
    <w:rsid w:val="00E52725"/>
    <w:rsid w:val="00E61E4D"/>
    <w:rsid w:val="00E70145"/>
    <w:rsid w:val="00E7294D"/>
    <w:rsid w:val="00E77F62"/>
    <w:rsid w:val="00E83A51"/>
    <w:rsid w:val="00E87443"/>
    <w:rsid w:val="00EA473E"/>
    <w:rsid w:val="00EA5ABB"/>
    <w:rsid w:val="00EB7C63"/>
    <w:rsid w:val="00EC1E8A"/>
    <w:rsid w:val="00EC5EF7"/>
    <w:rsid w:val="00ED097B"/>
    <w:rsid w:val="00EE5D93"/>
    <w:rsid w:val="00EF1BCC"/>
    <w:rsid w:val="00EF1D4E"/>
    <w:rsid w:val="00EF217C"/>
    <w:rsid w:val="00F16CEC"/>
    <w:rsid w:val="00F2264C"/>
    <w:rsid w:val="00F33EC6"/>
    <w:rsid w:val="00F45065"/>
    <w:rsid w:val="00F51FA7"/>
    <w:rsid w:val="00F52A2F"/>
    <w:rsid w:val="00F552D2"/>
    <w:rsid w:val="00F64FA4"/>
    <w:rsid w:val="00F9358A"/>
    <w:rsid w:val="00F9722B"/>
    <w:rsid w:val="00FA47E1"/>
    <w:rsid w:val="00FA5F10"/>
    <w:rsid w:val="00FB3858"/>
    <w:rsid w:val="00FD6B3F"/>
    <w:rsid w:val="00FE22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5"/>
    <o:shapelayout v:ext="edit">
      <o:idmap v:ext="edit" data="1"/>
    </o:shapelayout>
  </w:shapeDefaults>
  <w:decimalSymbol w:val=","/>
  <w:listSeparator w:val=";"/>
  <w14:docId w14:val="47C40784"/>
  <w15:docId w15:val="{46088CF7-D466-443A-A658-6897B6CD23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611ECA"/>
    <w:pPr>
      <w:spacing w:line="252" w:lineRule="auto"/>
    </w:pPr>
  </w:style>
  <w:style w:type="paragraph" w:styleId="Nadpis1">
    <w:name w:val="heading 1"/>
    <w:basedOn w:val="Normln"/>
    <w:next w:val="Normln"/>
    <w:link w:val="Nadpis1Char"/>
    <w:qFormat/>
    <w:rsid w:val="00611ECA"/>
    <w:pPr>
      <w:keepNext/>
      <w:tabs>
        <w:tab w:val="left" w:pos="2700"/>
      </w:tabs>
      <w:spacing w:after="0" w:line="240" w:lineRule="auto"/>
      <w:outlineLvl w:val="0"/>
    </w:pPr>
    <w:rPr>
      <w:rFonts w:ascii="Times New Roman" w:eastAsia="Arial Unicode MS" w:hAnsi="Times New Roman" w:cs="Times New Roman"/>
      <w:b/>
      <w:bCs/>
      <w:sz w:val="24"/>
      <w:szCs w:val="24"/>
      <w:lang w:eastAsia="cs-CZ"/>
    </w:rPr>
  </w:style>
  <w:style w:type="paragraph" w:styleId="Nadpis2">
    <w:name w:val="heading 2"/>
    <w:basedOn w:val="Normln"/>
    <w:next w:val="Normln"/>
    <w:link w:val="Nadpis2Char"/>
    <w:semiHidden/>
    <w:unhideWhenUsed/>
    <w:qFormat/>
    <w:rsid w:val="00611ECA"/>
    <w:pPr>
      <w:keepNext/>
      <w:tabs>
        <w:tab w:val="left" w:pos="2700"/>
      </w:tabs>
      <w:spacing w:after="0" w:line="240" w:lineRule="auto"/>
      <w:jc w:val="center"/>
      <w:outlineLvl w:val="1"/>
    </w:pPr>
    <w:rPr>
      <w:rFonts w:ascii="Times New Roman" w:eastAsia="Arial Unicode MS" w:hAnsi="Times New Roman" w:cs="Times New Roman"/>
      <w:b/>
      <w:bCs/>
      <w:sz w:val="20"/>
      <w:szCs w:val="20"/>
      <w:lang w:eastAsia="cs-CZ"/>
    </w:rPr>
  </w:style>
  <w:style w:type="paragraph" w:styleId="Nadpis3">
    <w:name w:val="heading 3"/>
    <w:basedOn w:val="Normln"/>
    <w:next w:val="Normln"/>
    <w:link w:val="Nadpis3Char"/>
    <w:semiHidden/>
    <w:unhideWhenUsed/>
    <w:qFormat/>
    <w:rsid w:val="00611ECA"/>
    <w:pPr>
      <w:keepNext/>
      <w:spacing w:after="0" w:line="240" w:lineRule="auto"/>
      <w:outlineLvl w:val="2"/>
    </w:pPr>
    <w:rPr>
      <w:rFonts w:ascii="Times New Roman" w:eastAsia="Arial Unicode MS" w:hAnsi="Times New Roman" w:cs="Times New Roman"/>
      <w:b/>
      <w:bCs/>
      <w:sz w:val="28"/>
      <w:szCs w:val="28"/>
      <w:lang w:eastAsia="cs-CZ"/>
    </w:rPr>
  </w:style>
  <w:style w:type="paragraph" w:styleId="Nadpis4">
    <w:name w:val="heading 4"/>
    <w:basedOn w:val="Normln"/>
    <w:next w:val="Normln"/>
    <w:link w:val="Nadpis4Char"/>
    <w:semiHidden/>
    <w:unhideWhenUsed/>
    <w:qFormat/>
    <w:rsid w:val="00611ECA"/>
    <w:pPr>
      <w:keepNext/>
      <w:tabs>
        <w:tab w:val="left" w:pos="2700"/>
      </w:tabs>
      <w:spacing w:after="0" w:line="240" w:lineRule="auto"/>
      <w:outlineLvl w:val="3"/>
    </w:pPr>
    <w:rPr>
      <w:rFonts w:ascii="Times New Roman" w:eastAsia="Times New Roman" w:hAnsi="Times New Roman" w:cs="Times New Roman"/>
      <w:b/>
      <w:bCs/>
      <w:color w:val="0000FF"/>
      <w:sz w:val="20"/>
      <w:szCs w:val="24"/>
      <w:lang w:eastAsia="cs-CZ"/>
    </w:rPr>
  </w:style>
  <w:style w:type="paragraph" w:styleId="Nadpis5">
    <w:name w:val="heading 5"/>
    <w:basedOn w:val="Normln"/>
    <w:next w:val="Normln"/>
    <w:link w:val="Nadpis5Char"/>
    <w:semiHidden/>
    <w:unhideWhenUsed/>
    <w:qFormat/>
    <w:rsid w:val="00611ECA"/>
    <w:pPr>
      <w:keepNext/>
      <w:tabs>
        <w:tab w:val="left" w:pos="2700"/>
      </w:tabs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b/>
      <w:bCs/>
      <w:color w:val="0000FF"/>
      <w:sz w:val="20"/>
      <w:szCs w:val="24"/>
      <w:lang w:eastAsia="cs-CZ"/>
    </w:rPr>
  </w:style>
  <w:style w:type="paragraph" w:styleId="Nadpis6">
    <w:name w:val="heading 6"/>
    <w:basedOn w:val="Normln"/>
    <w:next w:val="Normln"/>
    <w:link w:val="Nadpis6Char"/>
    <w:semiHidden/>
    <w:unhideWhenUsed/>
    <w:qFormat/>
    <w:rsid w:val="00611ECA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611ECA"/>
    <w:rPr>
      <w:rFonts w:ascii="Times New Roman" w:eastAsia="Arial Unicode MS" w:hAnsi="Times New Roman" w:cs="Times New Roman"/>
      <w:b/>
      <w:bCs/>
      <w:sz w:val="24"/>
      <w:szCs w:val="24"/>
      <w:lang w:eastAsia="cs-CZ"/>
    </w:rPr>
  </w:style>
  <w:style w:type="character" w:customStyle="1" w:styleId="Nadpis4Char">
    <w:name w:val="Nadpis 4 Char"/>
    <w:basedOn w:val="Standardnpsmoodstavce"/>
    <w:link w:val="Nadpis4"/>
    <w:semiHidden/>
    <w:rsid w:val="00611ECA"/>
    <w:rPr>
      <w:rFonts w:ascii="Times New Roman" w:eastAsia="Times New Roman" w:hAnsi="Times New Roman" w:cs="Times New Roman"/>
      <w:b/>
      <w:bCs/>
      <w:color w:val="0000FF"/>
      <w:sz w:val="20"/>
      <w:szCs w:val="24"/>
      <w:lang w:eastAsia="cs-CZ"/>
    </w:rPr>
  </w:style>
  <w:style w:type="character" w:customStyle="1" w:styleId="Nadpis5Char">
    <w:name w:val="Nadpis 5 Char"/>
    <w:basedOn w:val="Standardnpsmoodstavce"/>
    <w:link w:val="Nadpis5"/>
    <w:semiHidden/>
    <w:rsid w:val="00611ECA"/>
    <w:rPr>
      <w:rFonts w:ascii="Times New Roman" w:eastAsia="Times New Roman" w:hAnsi="Times New Roman" w:cs="Times New Roman"/>
      <w:b/>
      <w:bCs/>
      <w:color w:val="0000FF"/>
      <w:sz w:val="20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semiHidden/>
    <w:rsid w:val="00611ECA"/>
    <w:rPr>
      <w:rFonts w:ascii="Times New Roman" w:eastAsia="Arial Unicode MS" w:hAnsi="Times New Roman" w:cs="Times New Roman"/>
      <w:b/>
      <w:bCs/>
      <w:sz w:val="20"/>
      <w:szCs w:val="20"/>
      <w:lang w:eastAsia="cs-CZ"/>
    </w:rPr>
  </w:style>
  <w:style w:type="character" w:customStyle="1" w:styleId="Nadpis3Char">
    <w:name w:val="Nadpis 3 Char"/>
    <w:basedOn w:val="Standardnpsmoodstavce"/>
    <w:link w:val="Nadpis3"/>
    <w:semiHidden/>
    <w:rsid w:val="00611ECA"/>
    <w:rPr>
      <w:rFonts w:ascii="Times New Roman" w:eastAsia="Arial Unicode MS" w:hAnsi="Times New Roman" w:cs="Times New Roman"/>
      <w:b/>
      <w:bCs/>
      <w:sz w:val="28"/>
      <w:szCs w:val="28"/>
      <w:lang w:eastAsia="cs-CZ"/>
    </w:rPr>
  </w:style>
  <w:style w:type="character" w:customStyle="1" w:styleId="Nadpis6Char">
    <w:name w:val="Nadpis 6 Char"/>
    <w:basedOn w:val="Standardnpsmoodstavce"/>
    <w:link w:val="Nadpis6"/>
    <w:semiHidden/>
    <w:rsid w:val="00611ECA"/>
    <w:rPr>
      <w:rFonts w:ascii="Times New Roman" w:eastAsia="Times New Roman" w:hAnsi="Times New Roman" w:cs="Times New Roman"/>
      <w:b/>
      <w:bCs/>
      <w:lang w:eastAsia="cs-CZ"/>
    </w:rPr>
  </w:style>
  <w:style w:type="character" w:styleId="Hypertextovodkaz">
    <w:name w:val="Hyperlink"/>
    <w:unhideWhenUsed/>
    <w:rsid w:val="00611ECA"/>
    <w:rPr>
      <w:color w:val="0000FF"/>
      <w:u w:val="single"/>
    </w:rPr>
  </w:style>
  <w:style w:type="character" w:customStyle="1" w:styleId="TextpoznpodarouChar">
    <w:name w:val="Text pozn. pod čarou Char"/>
    <w:basedOn w:val="Standardnpsmoodstavce"/>
    <w:link w:val="Textpoznpodarou"/>
    <w:semiHidden/>
    <w:rsid w:val="00611ECA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Textpoznpodarou">
    <w:name w:val="footnote text"/>
    <w:basedOn w:val="Normln"/>
    <w:link w:val="TextpoznpodarouChar"/>
    <w:semiHidden/>
    <w:unhideWhenUsed/>
    <w:rsid w:val="00611E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customStyle="1" w:styleId="ZhlavChar">
    <w:name w:val="Záhlaví Char"/>
    <w:basedOn w:val="Standardnpsmoodstavce"/>
    <w:link w:val="Zhlav"/>
    <w:rsid w:val="00611ECA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hlav">
    <w:name w:val="header"/>
    <w:basedOn w:val="Normln"/>
    <w:link w:val="ZhlavChar"/>
    <w:unhideWhenUsed/>
    <w:rsid w:val="00611ECA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pat">
    <w:name w:val="footer"/>
    <w:basedOn w:val="Normln"/>
    <w:link w:val="ZpatChar"/>
    <w:uiPriority w:val="99"/>
    <w:unhideWhenUsed/>
    <w:rsid w:val="00611ECA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ZpatChar">
    <w:name w:val="Zápatí Char"/>
    <w:basedOn w:val="Standardnpsmoodstavce"/>
    <w:link w:val="Zpat"/>
    <w:uiPriority w:val="99"/>
    <w:rsid w:val="00611ECA"/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ZkladntextChar">
    <w:name w:val="Základní text Char"/>
    <w:basedOn w:val="Standardnpsmoodstavce"/>
    <w:link w:val="Zkladntext"/>
    <w:semiHidden/>
    <w:rsid w:val="00611ECA"/>
    <w:rPr>
      <w:rFonts w:ascii="Times New Roman" w:eastAsia="Times New Roman" w:hAnsi="Times New Roman" w:cs="Times New Roman"/>
      <w:b/>
      <w:bCs/>
      <w:sz w:val="20"/>
      <w:szCs w:val="20"/>
      <w:lang w:eastAsia="cs-CZ"/>
    </w:rPr>
  </w:style>
  <w:style w:type="paragraph" w:styleId="Zkladntext">
    <w:name w:val="Body Text"/>
    <w:basedOn w:val="Normln"/>
    <w:link w:val="ZkladntextChar"/>
    <w:semiHidden/>
    <w:unhideWhenUsed/>
    <w:rsid w:val="00611ECA"/>
    <w:pPr>
      <w:tabs>
        <w:tab w:val="left" w:pos="2700"/>
      </w:tabs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cs-CZ"/>
    </w:rPr>
  </w:style>
  <w:style w:type="character" w:customStyle="1" w:styleId="ZkladntextodsazenChar">
    <w:name w:val="Základní text odsazený Char"/>
    <w:basedOn w:val="Standardnpsmoodstavce"/>
    <w:link w:val="Zkladntextodsazen"/>
    <w:semiHidden/>
    <w:rsid w:val="00611ECA"/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paragraph" w:styleId="Zkladntextodsazen">
    <w:name w:val="Body Text Indent"/>
    <w:basedOn w:val="Normln"/>
    <w:link w:val="ZkladntextodsazenChar"/>
    <w:semiHidden/>
    <w:unhideWhenUsed/>
    <w:rsid w:val="00611ECA"/>
    <w:pPr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character" w:customStyle="1" w:styleId="Zkladntext2Char">
    <w:name w:val="Základní text 2 Char"/>
    <w:basedOn w:val="Standardnpsmoodstavce"/>
    <w:link w:val="Zkladntext2"/>
    <w:semiHidden/>
    <w:rsid w:val="00611ECA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kladntext2">
    <w:name w:val="Body Text 2"/>
    <w:basedOn w:val="Normln"/>
    <w:link w:val="Zkladntext2Char"/>
    <w:semiHidden/>
    <w:unhideWhenUsed/>
    <w:rsid w:val="00611ECA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TextbublinyChar">
    <w:name w:val="Text bubliny Char"/>
    <w:basedOn w:val="Standardnpsmoodstavce"/>
    <w:link w:val="Textbubliny"/>
    <w:semiHidden/>
    <w:rsid w:val="00611ECA"/>
    <w:rPr>
      <w:rFonts w:ascii="Tahoma" w:eastAsia="Times New Roman" w:hAnsi="Tahoma" w:cs="Tahoma"/>
      <w:sz w:val="16"/>
      <w:szCs w:val="16"/>
      <w:lang w:eastAsia="cs-CZ"/>
    </w:rPr>
  </w:style>
  <w:style w:type="paragraph" w:styleId="Textbubliny">
    <w:name w:val="Balloon Text"/>
    <w:basedOn w:val="Normln"/>
    <w:link w:val="TextbublinyChar"/>
    <w:semiHidden/>
    <w:unhideWhenUsed/>
    <w:rsid w:val="00611ECA"/>
    <w:pPr>
      <w:spacing w:after="0" w:line="240" w:lineRule="auto"/>
    </w:pPr>
    <w:rPr>
      <w:rFonts w:ascii="Tahoma" w:eastAsia="Times New Roman" w:hAnsi="Tahoma" w:cs="Tahoma"/>
      <w:sz w:val="16"/>
      <w:szCs w:val="16"/>
      <w:lang w:eastAsia="cs-CZ"/>
    </w:rPr>
  </w:style>
  <w:style w:type="paragraph" w:styleId="Odstavecseseznamem">
    <w:name w:val="List Paragraph"/>
    <w:basedOn w:val="Normln"/>
    <w:uiPriority w:val="99"/>
    <w:qFormat/>
    <w:rsid w:val="00611ECA"/>
    <w:pPr>
      <w:ind w:left="720"/>
      <w:contextualSpacing/>
    </w:pPr>
  </w:style>
  <w:style w:type="paragraph" w:customStyle="1" w:styleId="CharCharCharChar">
    <w:name w:val="Char Char Char Char"/>
    <w:basedOn w:val="Normln"/>
    <w:rsid w:val="00611ECA"/>
    <w:pPr>
      <w:spacing w:line="240" w:lineRule="exact"/>
    </w:pPr>
    <w:rPr>
      <w:rFonts w:ascii="Times New Roman Bold" w:eastAsia="Times New Roman" w:hAnsi="Times New Roman Bold" w:cs="Times New Roman"/>
      <w:szCs w:val="26"/>
      <w:lang w:val="sk-SK"/>
    </w:rPr>
  </w:style>
  <w:style w:type="paragraph" w:customStyle="1" w:styleId="CharCharCharCharCharCharCharChar">
    <w:name w:val="Char Char Char Char Char Char Char Char"/>
    <w:basedOn w:val="Normln"/>
    <w:rsid w:val="00611ECA"/>
    <w:pPr>
      <w:spacing w:line="240" w:lineRule="exact"/>
    </w:pPr>
    <w:rPr>
      <w:rFonts w:ascii="Times New Roman Bold" w:eastAsia="Times New Roman" w:hAnsi="Times New Roman Bold" w:cs="Times New Roman"/>
      <w:szCs w:val="26"/>
      <w:lang w:val="sk-SK"/>
    </w:rPr>
  </w:style>
  <w:style w:type="paragraph" w:customStyle="1" w:styleId="CharCharCharCharCharCharCharCharCharChar">
    <w:name w:val="Char Char Char Char Char Char Char Char Char Char"/>
    <w:basedOn w:val="Normln"/>
    <w:rsid w:val="00611ECA"/>
    <w:pPr>
      <w:spacing w:line="240" w:lineRule="exact"/>
    </w:pPr>
    <w:rPr>
      <w:rFonts w:ascii="Times New Roman Bold" w:eastAsia="Times New Roman" w:hAnsi="Times New Roman Bold" w:cs="Times New Roman"/>
      <w:szCs w:val="26"/>
      <w:lang w:val="sk-SK"/>
    </w:rPr>
  </w:style>
  <w:style w:type="paragraph" w:customStyle="1" w:styleId="Zkladntextodsazen31">
    <w:name w:val="Základní text odsazený 31"/>
    <w:basedOn w:val="Normln"/>
    <w:rsid w:val="00611ECA"/>
    <w:pPr>
      <w:widowControl w:val="0"/>
      <w:suppressAutoHyphens/>
      <w:autoSpaceDE w:val="0"/>
      <w:spacing w:after="0" w:line="240" w:lineRule="auto"/>
      <w:ind w:left="-567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Zkladntext21">
    <w:name w:val="Základní text 21"/>
    <w:basedOn w:val="Normln"/>
    <w:rsid w:val="00611ECA"/>
    <w:pPr>
      <w:widowControl w:val="0"/>
      <w:suppressAutoHyphens/>
      <w:autoSpaceDE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xl62">
    <w:name w:val="xl62"/>
    <w:basedOn w:val="Normln"/>
    <w:rsid w:val="00611ECA"/>
    <w:pPr>
      <w:pBdr>
        <w:left w:val="single" w:sz="8" w:space="0" w:color="000000"/>
        <w:right w:val="single" w:sz="8" w:space="0" w:color="000000"/>
      </w:pBdr>
      <w:suppressAutoHyphens/>
      <w:spacing w:before="100" w:after="10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CharCharCharCharChar">
    <w:name w:val="Char Char Char Char Char"/>
    <w:basedOn w:val="Normln"/>
    <w:rsid w:val="00611ECA"/>
    <w:pPr>
      <w:spacing w:line="240" w:lineRule="exact"/>
    </w:pPr>
    <w:rPr>
      <w:rFonts w:ascii="Times New Roman Bold" w:eastAsia="Times New Roman" w:hAnsi="Times New Roman Bold" w:cs="Times New Roman"/>
      <w:szCs w:val="26"/>
      <w:lang w:val="sk-SK"/>
    </w:rPr>
  </w:style>
  <w:style w:type="table" w:styleId="Mkatabulky">
    <w:name w:val="Table Grid"/>
    <w:basedOn w:val="Normlntabulka"/>
    <w:uiPriority w:val="39"/>
    <w:rsid w:val="00E259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752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98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http://www.ouu.pb.cz/obrs/skola.jpg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48787B-3C04-48F8-A82F-1BF69630FE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28</Pages>
  <Words>5395</Words>
  <Characters>31832</Characters>
  <Application>Microsoft Office Word</Application>
  <DocSecurity>0</DocSecurity>
  <Lines>265</Lines>
  <Paragraphs>74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Mgr. Pavlína Caisová</dc:creator>
  <cp:keywords/>
  <dc:description/>
  <cp:lastModifiedBy>Pavlina Caisova</cp:lastModifiedBy>
  <cp:revision>2</cp:revision>
  <cp:lastPrinted>2020-09-25T10:39:00Z</cp:lastPrinted>
  <dcterms:created xsi:type="dcterms:W3CDTF">2020-09-25T10:40:00Z</dcterms:created>
  <dcterms:modified xsi:type="dcterms:W3CDTF">2020-09-25T10:40:00Z</dcterms:modified>
</cp:coreProperties>
</file>