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4BE" w:rsidRDefault="00D214BE" w:rsidP="00D214BE">
      <w:r>
        <w:rPr>
          <w:rFonts w:ascii="Times New Roman" w:hAnsi="Times New Roman"/>
          <w:b/>
        </w:rPr>
        <w:t>Koncepce mateřské školy</w:t>
      </w:r>
      <w:r w:rsidRPr="00D214BE">
        <w:rPr>
          <w:rFonts w:ascii="Times New Roman" w:hAnsi="Times New Roman"/>
          <w:b/>
        </w:rPr>
        <w:t>.</w:t>
      </w:r>
    </w:p>
    <w:p w:rsidR="00D214BE" w:rsidRDefault="00D214BE" w:rsidP="00D214BE">
      <w:pPr>
        <w:ind w:left="720"/>
        <w:rPr>
          <w:rFonts w:ascii="Times New Roman" w:hAnsi="Times New Roman"/>
          <w:b/>
        </w:rPr>
      </w:pPr>
    </w:p>
    <w:p w:rsidR="00D214BE" w:rsidRDefault="00D214BE" w:rsidP="00D214BE">
      <w:pPr>
        <w:pStyle w:val="Standard"/>
      </w:pPr>
      <w:r>
        <w:rPr>
          <w:rFonts w:ascii="Times New Roman" w:hAnsi="Times New Roman"/>
          <w:b/>
          <w:sz w:val="24"/>
          <w:szCs w:val="24"/>
        </w:rPr>
        <w:t>Vize</w:t>
      </w:r>
      <w:r>
        <w:rPr>
          <w:rFonts w:ascii="Times New Roman" w:hAnsi="Times New Roman"/>
          <w:sz w:val="24"/>
          <w:szCs w:val="24"/>
        </w:rPr>
        <w:t xml:space="preserve"> – Co pro nás znamená mateřská škola?</w:t>
      </w:r>
    </w:p>
    <w:p w:rsidR="00D214BE" w:rsidRDefault="00D214BE" w:rsidP="00D214BE">
      <w:pPr>
        <w:pStyle w:val="Standard"/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=  primární</w:t>
      </w:r>
      <w:proofErr w:type="gramEnd"/>
      <w:r>
        <w:rPr>
          <w:rFonts w:ascii="Times New Roman" w:hAnsi="Times New Roman"/>
          <w:sz w:val="24"/>
          <w:szCs w:val="24"/>
        </w:rPr>
        <w:t xml:space="preserve"> školské prostředí, ve kterém se dítě poprvé setkává s širším společenským</w:t>
      </w:r>
      <w:r>
        <w:rPr>
          <w:rFonts w:ascii="Times New Roman" w:hAnsi="Times New Roman"/>
          <w:sz w:val="24"/>
          <w:szCs w:val="24"/>
        </w:rPr>
        <w:tab/>
        <w:t xml:space="preserve">    prostředím, kde se seznamuje s normami a pravidly společenského života, které by</w:t>
      </w:r>
      <w:r>
        <w:rPr>
          <w:rFonts w:ascii="Times New Roman" w:hAnsi="Times New Roman"/>
          <w:sz w:val="24"/>
          <w:szCs w:val="24"/>
        </w:rPr>
        <w:tab/>
        <w:t xml:space="preserve">    postupně mělo zahrnout do svého žebříčku hodnot;</w:t>
      </w:r>
    </w:p>
    <w:p w:rsidR="00D214BE" w:rsidRDefault="00D214BE" w:rsidP="00D214BE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=  prostředí</w:t>
      </w:r>
      <w:proofErr w:type="gramEnd"/>
      <w:r>
        <w:rPr>
          <w:rFonts w:ascii="Times New Roman" w:hAnsi="Times New Roman"/>
          <w:sz w:val="24"/>
          <w:szCs w:val="24"/>
        </w:rPr>
        <w:t xml:space="preserve"> s atmosférou partnerských přátelských vztahů a vzájemného respektu;</w:t>
      </w:r>
    </w:p>
    <w:p w:rsidR="00D214BE" w:rsidRDefault="00D214BE" w:rsidP="00D214BE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=  prostředí</w:t>
      </w:r>
      <w:proofErr w:type="gramEnd"/>
      <w:r>
        <w:rPr>
          <w:rFonts w:ascii="Times New Roman" w:hAnsi="Times New Roman"/>
          <w:sz w:val="24"/>
          <w:szCs w:val="24"/>
        </w:rPr>
        <w:t xml:space="preserve"> s množstvím příležitostí k vlastní činnosti prostřednictvím herních aktivit;</w:t>
      </w:r>
    </w:p>
    <w:p w:rsidR="00D214BE" w:rsidRDefault="00D214BE" w:rsidP="00D214BE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=  prostředí</w:t>
      </w:r>
      <w:proofErr w:type="gramEnd"/>
      <w:r>
        <w:rPr>
          <w:rFonts w:ascii="Times New Roman" w:hAnsi="Times New Roman"/>
          <w:sz w:val="24"/>
          <w:szCs w:val="24"/>
        </w:rPr>
        <w:t xml:space="preserve"> respektující vývojové a individuální zvláštnosti osobnosti dítěte.</w:t>
      </w:r>
    </w:p>
    <w:p w:rsidR="00D214BE" w:rsidRDefault="00D214BE" w:rsidP="00D214BE">
      <w:pPr>
        <w:pStyle w:val="Standard"/>
      </w:pPr>
      <w:r>
        <w:rPr>
          <w:rFonts w:ascii="Times New Roman" w:hAnsi="Times New Roman"/>
          <w:b/>
          <w:sz w:val="24"/>
          <w:szCs w:val="24"/>
        </w:rPr>
        <w:t xml:space="preserve">Mise </w:t>
      </w:r>
      <w:r>
        <w:rPr>
          <w:rFonts w:ascii="Times New Roman" w:hAnsi="Times New Roman"/>
          <w:sz w:val="24"/>
          <w:szCs w:val="24"/>
        </w:rPr>
        <w:t>– Co je posláním mateřské školy?</w:t>
      </w:r>
    </w:p>
    <w:p w:rsidR="00D214BE" w:rsidRDefault="00D214BE" w:rsidP="00D214BE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=  být</w:t>
      </w:r>
      <w:proofErr w:type="gramEnd"/>
      <w:r>
        <w:rPr>
          <w:rFonts w:ascii="Times New Roman" w:hAnsi="Times New Roman"/>
          <w:sz w:val="24"/>
          <w:szCs w:val="24"/>
        </w:rPr>
        <w:t xml:space="preserve"> partnerem rodiny ve výchově dětí předškolního věku;</w:t>
      </w:r>
    </w:p>
    <w:p w:rsidR="00D214BE" w:rsidRDefault="00D214BE" w:rsidP="00D214BE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=  na</w:t>
      </w:r>
      <w:proofErr w:type="gramEnd"/>
      <w:r>
        <w:rPr>
          <w:rFonts w:ascii="Times New Roman" w:hAnsi="Times New Roman"/>
          <w:sz w:val="24"/>
          <w:szCs w:val="24"/>
        </w:rPr>
        <w:t xml:space="preserve"> základě profesionality a odborného přístupu podpořit rozvoj osobnosti dítěte po</w:t>
      </w:r>
      <w:r>
        <w:rPr>
          <w:rFonts w:ascii="Times New Roman" w:hAnsi="Times New Roman"/>
          <w:sz w:val="24"/>
          <w:szCs w:val="24"/>
        </w:rPr>
        <w:tab/>
        <w:t xml:space="preserve">    stránce sociální, emoční i kognitivní;</w:t>
      </w:r>
    </w:p>
    <w:p w:rsidR="00D214BE" w:rsidRDefault="00D214BE" w:rsidP="00D214BE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=  podílet</w:t>
      </w:r>
      <w:proofErr w:type="gramEnd"/>
      <w:r>
        <w:rPr>
          <w:rFonts w:ascii="Times New Roman" w:hAnsi="Times New Roman"/>
          <w:sz w:val="24"/>
          <w:szCs w:val="24"/>
        </w:rPr>
        <w:t xml:space="preserve"> se na osvojení základních pravidel chování, základních životních hodnot</w:t>
      </w:r>
      <w:r>
        <w:rPr>
          <w:rFonts w:ascii="Times New Roman" w:hAnsi="Times New Roman"/>
          <w:sz w:val="24"/>
          <w:szCs w:val="24"/>
        </w:rPr>
        <w:tab/>
        <w:t xml:space="preserve">    a mezilidských vztahů;</w:t>
      </w:r>
    </w:p>
    <w:p w:rsidR="00D214BE" w:rsidRDefault="00D214BE" w:rsidP="00D214BE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=  napomáhat</w:t>
      </w:r>
      <w:proofErr w:type="gramEnd"/>
      <w:r>
        <w:rPr>
          <w:rFonts w:ascii="Times New Roman" w:hAnsi="Times New Roman"/>
          <w:sz w:val="24"/>
          <w:szCs w:val="24"/>
        </w:rPr>
        <w:t xml:space="preserve"> vyrovnání vývoje dětí před vstupem do základního vzdělávání;</w:t>
      </w:r>
    </w:p>
    <w:p w:rsidR="00D214BE" w:rsidRDefault="00D214BE" w:rsidP="00D214BE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=  poskytovat</w:t>
      </w:r>
      <w:proofErr w:type="gramEnd"/>
      <w:r>
        <w:rPr>
          <w:rFonts w:ascii="Times New Roman" w:hAnsi="Times New Roman"/>
          <w:sz w:val="24"/>
          <w:szCs w:val="24"/>
        </w:rPr>
        <w:t xml:space="preserve"> speciálně pedagogickou péči dětem se speciálními vzdělávacími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potřebami a dětem nadaným;</w:t>
      </w:r>
    </w:p>
    <w:p w:rsidR="00D214BE" w:rsidRDefault="00D214BE" w:rsidP="00D214BE">
      <w:pPr>
        <w:pStyle w:val="Standard"/>
      </w:pPr>
      <w:r>
        <w:rPr>
          <w:rFonts w:ascii="Times New Roman" w:eastAsia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=  vyšší</w:t>
      </w:r>
      <w:proofErr w:type="gramEnd"/>
      <w:r>
        <w:rPr>
          <w:rFonts w:ascii="Times New Roman" w:hAnsi="Times New Roman"/>
          <w:sz w:val="24"/>
          <w:szCs w:val="24"/>
        </w:rPr>
        <w:t xml:space="preserve"> mírou otevřenosti předškolního zařízení směrem k rodičům zvyšovat jejich </w:t>
      </w:r>
      <w:r>
        <w:rPr>
          <w:rFonts w:ascii="Times New Roman" w:hAnsi="Times New Roman"/>
          <w:sz w:val="24"/>
          <w:szCs w:val="24"/>
        </w:rPr>
        <w:tab/>
        <w:t xml:space="preserve">    informovanost o možnostech a potřebách dítěte v daném věkovém období;</w:t>
      </w:r>
    </w:p>
    <w:p w:rsidR="00D214BE" w:rsidRDefault="00D214BE" w:rsidP="00D214BE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=  vytvářet</w:t>
      </w:r>
      <w:proofErr w:type="gramEnd"/>
      <w:r>
        <w:rPr>
          <w:rFonts w:ascii="Times New Roman" w:hAnsi="Times New Roman"/>
          <w:sz w:val="24"/>
          <w:szCs w:val="24"/>
        </w:rPr>
        <w:t xml:space="preserve"> základní předpoklady pro pokračování ve vzdělávání;</w:t>
      </w:r>
    </w:p>
    <w:p w:rsidR="00D214BE" w:rsidRDefault="00D214BE" w:rsidP="00D214BE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=  zachycením</w:t>
      </w:r>
      <w:proofErr w:type="gramEnd"/>
      <w:r>
        <w:rPr>
          <w:rFonts w:ascii="Times New Roman" w:hAnsi="Times New Roman"/>
          <w:sz w:val="24"/>
          <w:szCs w:val="24"/>
        </w:rPr>
        <w:t xml:space="preserve"> nových poznatků v oblasti předškolní výchovy optimalizovat formy a </w:t>
      </w:r>
      <w:r>
        <w:rPr>
          <w:rFonts w:ascii="Times New Roman" w:hAnsi="Times New Roman"/>
          <w:sz w:val="24"/>
          <w:szCs w:val="24"/>
        </w:rPr>
        <w:tab/>
        <w:t xml:space="preserve">    prostředky pedagogické práce.</w:t>
      </w:r>
    </w:p>
    <w:p w:rsidR="00D214BE" w:rsidRDefault="00D214BE" w:rsidP="00D214BE">
      <w:pPr>
        <w:pStyle w:val="Standard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Naším cílem je dítě:</w:t>
      </w:r>
    </w:p>
    <w:p w:rsidR="00D214BE" w:rsidRDefault="00D214BE" w:rsidP="00D214BE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=  aktivně</w:t>
      </w:r>
      <w:proofErr w:type="gramEnd"/>
      <w:r>
        <w:rPr>
          <w:rFonts w:ascii="Times New Roman" w:hAnsi="Times New Roman"/>
          <w:sz w:val="24"/>
          <w:szCs w:val="24"/>
        </w:rPr>
        <w:t xml:space="preserve"> se zajímající o život kolem sebe a schopné nalézt si v něm své místo;</w:t>
      </w:r>
    </w:p>
    <w:p w:rsidR="00D214BE" w:rsidRDefault="00D214BE" w:rsidP="00D214BE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=  vědomé</w:t>
      </w:r>
      <w:proofErr w:type="gramEnd"/>
      <w:r>
        <w:rPr>
          <w:rFonts w:ascii="Times New Roman" w:hAnsi="Times New Roman"/>
          <w:sz w:val="24"/>
          <w:szCs w:val="24"/>
        </w:rPr>
        <w:t xml:space="preserve"> si svých schopností a dovedností, které má zájem dále rozvíjet 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prohlubovat;</w:t>
      </w:r>
    </w:p>
    <w:p w:rsidR="00D214BE" w:rsidRDefault="00D214BE" w:rsidP="00D214BE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=  ochotné</w:t>
      </w:r>
      <w:proofErr w:type="gramEnd"/>
      <w:r>
        <w:rPr>
          <w:rFonts w:ascii="Times New Roman" w:hAnsi="Times New Roman"/>
          <w:sz w:val="24"/>
          <w:szCs w:val="24"/>
        </w:rPr>
        <w:t xml:space="preserve"> spolupracovat s ostatními a radovat se z úspěchu svého i druhých;</w:t>
      </w:r>
    </w:p>
    <w:p w:rsidR="00D214BE" w:rsidRDefault="00D214BE" w:rsidP="00D214BE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=  schopné</w:t>
      </w:r>
      <w:proofErr w:type="gramEnd"/>
      <w:r>
        <w:rPr>
          <w:rFonts w:ascii="Times New Roman" w:hAnsi="Times New Roman"/>
          <w:sz w:val="24"/>
          <w:szCs w:val="24"/>
        </w:rPr>
        <w:t xml:space="preserve"> překonávat překážky a pomáhat ostatním;</w:t>
      </w:r>
    </w:p>
    <w:p w:rsidR="00D214BE" w:rsidRDefault="00D214BE" w:rsidP="00D214BE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=  přiměřeně</w:t>
      </w:r>
      <w:proofErr w:type="gramEnd"/>
      <w:r>
        <w:rPr>
          <w:rFonts w:ascii="Times New Roman" w:hAnsi="Times New Roman"/>
          <w:sz w:val="24"/>
          <w:szCs w:val="24"/>
        </w:rPr>
        <w:t xml:space="preserve"> samostatné v praktických činnostech (</w:t>
      </w:r>
      <w:proofErr w:type="spellStart"/>
      <w:r>
        <w:rPr>
          <w:rFonts w:ascii="Times New Roman" w:hAnsi="Times New Roman"/>
          <w:sz w:val="24"/>
          <w:szCs w:val="24"/>
        </w:rPr>
        <w:t>sebeobsluha</w:t>
      </w:r>
      <w:proofErr w:type="spellEnd"/>
      <w:r>
        <w:rPr>
          <w:rFonts w:ascii="Times New Roman" w:hAnsi="Times New Roman"/>
          <w:sz w:val="24"/>
          <w:szCs w:val="24"/>
        </w:rPr>
        <w:t>, stolování apod.).</w:t>
      </w:r>
    </w:p>
    <w:p w:rsidR="00D214BE" w:rsidRDefault="00D214BE" w:rsidP="00D214BE">
      <w:pPr>
        <w:pStyle w:val="Standard"/>
        <w:rPr>
          <w:rFonts w:ascii="Times New Roman" w:hAnsi="Times New Roman"/>
          <w:sz w:val="24"/>
          <w:szCs w:val="24"/>
        </w:rPr>
      </w:pPr>
    </w:p>
    <w:p w:rsidR="008E54A2" w:rsidRDefault="008E54A2"/>
    <w:sectPr w:rsidR="008E54A2" w:rsidSect="008E5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34F0C"/>
    <w:multiLevelType w:val="multilevel"/>
    <w:tmpl w:val="646E6A9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/>
        <w:b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14BE"/>
    <w:rsid w:val="008E54A2"/>
    <w:rsid w:val="00D21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4BE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D214BE"/>
    <w:pPr>
      <w:suppressAutoHyphens/>
      <w:autoSpaceDN w:val="0"/>
    </w:pPr>
    <w:rPr>
      <w:rFonts w:ascii="Calibri" w:eastAsia="Calibri" w:hAnsi="Calibri" w:cs="Times New Roman"/>
      <w:kern w:val="3"/>
      <w:lang w:eastAsia="zh-CN"/>
    </w:rPr>
  </w:style>
  <w:style w:type="paragraph" w:styleId="Odstavecseseznamem">
    <w:name w:val="List Paragraph"/>
    <w:basedOn w:val="Standard"/>
    <w:qFormat/>
    <w:rsid w:val="00D214B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4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2021-10-12T12:16:00Z</dcterms:created>
  <dcterms:modified xsi:type="dcterms:W3CDTF">2021-10-12T12:17:00Z</dcterms:modified>
</cp:coreProperties>
</file>