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12"/>
      </w:tblGrid>
      <w:tr w:rsidR="003F439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F4399" w:rsidRDefault="003F439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Základní škola a Mateřská škola Slavkov, příspěvková organizace</w:t>
            </w: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F4399" w:rsidRDefault="003F4399">
            <w:pPr>
              <w:jc w:val="center"/>
            </w:pPr>
            <w:r>
              <w:t xml:space="preserve"> </w:t>
            </w:r>
          </w:p>
        </w:tc>
      </w:tr>
    </w:tbl>
    <w:p w:rsidR="003F4399" w:rsidRDefault="003F4399"/>
    <w:p w:rsidR="003F4399" w:rsidRDefault="003F4399">
      <w:pPr>
        <w:jc w:val="center"/>
      </w:pPr>
      <w:r>
        <w:rPr>
          <w:b/>
        </w:rPr>
        <w:t>Směrnice č</w:t>
      </w:r>
      <w:r>
        <w:t>.:…..</w:t>
      </w:r>
    </w:p>
    <w:p w:rsidR="003F4399" w:rsidRDefault="003F4399">
      <w:pPr>
        <w:jc w:val="center"/>
      </w:pPr>
    </w:p>
    <w:p w:rsidR="003F4399" w:rsidRDefault="003F4399">
      <w:pPr>
        <w:jc w:val="center"/>
      </w:pPr>
      <w:r>
        <w:t xml:space="preserve"> </w:t>
      </w:r>
    </w:p>
    <w:p w:rsidR="003F4399" w:rsidRDefault="003F4399"/>
    <w:p w:rsidR="003F4399" w:rsidRDefault="003F4399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</w:rPr>
      </w:pPr>
      <w:r>
        <w:rPr>
          <w:sz w:val="36"/>
        </w:rPr>
        <w:t>Kritéria pro přijímaní dětí k předškolnímu vzdělávání  v mateřské škole</w:t>
      </w:r>
    </w:p>
    <w:p w:rsidR="003F4399" w:rsidRDefault="003F4399">
      <w:pPr>
        <w:pBdr>
          <w:bottom w:val="single" w:sz="6" w:space="1" w:color="auto"/>
        </w:pBdr>
      </w:pPr>
    </w:p>
    <w:p w:rsidR="003F4399" w:rsidRDefault="003F4399">
      <w:pPr>
        <w:pBdr>
          <w:bottom w:val="single" w:sz="6" w:space="1" w:color="auto"/>
        </w:pBd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728"/>
        <w:gridCol w:w="7484"/>
      </w:tblGrid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>
            <w:r>
              <w:t>Vydal:</w:t>
            </w:r>
          </w:p>
        </w:tc>
        <w:tc>
          <w:tcPr>
            <w:tcW w:w="7484" w:type="dxa"/>
          </w:tcPr>
          <w:p w:rsidR="003F4399" w:rsidRDefault="003F4399">
            <w:pPr>
              <w:pStyle w:val="Nadpis1"/>
            </w:pPr>
            <w:r>
              <w:t>Základní škola a Mateřská škola Slavkov, příspěvková organizace</w:t>
            </w: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>
            <w:r>
              <w:t>Schválila:</w:t>
            </w:r>
          </w:p>
        </w:tc>
        <w:tc>
          <w:tcPr>
            <w:tcW w:w="7484" w:type="dxa"/>
          </w:tcPr>
          <w:p w:rsidR="003F4399" w:rsidRDefault="003F4399">
            <w:pPr>
              <w:pStyle w:val="Zhlav"/>
              <w:tabs>
                <w:tab w:val="clear" w:pos="4536"/>
                <w:tab w:val="clear" w:pos="9072"/>
              </w:tabs>
            </w:pPr>
            <w:r>
              <w:t>ředitel  školy – .Mgr.František Hodný</w:t>
            </w: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/>
        </w:tc>
        <w:tc>
          <w:tcPr>
            <w:tcW w:w="7484" w:type="dxa"/>
          </w:tcPr>
          <w:p w:rsidR="003F4399" w:rsidRDefault="003F4399">
            <w:pPr>
              <w:rPr>
                <w:color w:val="FF0000"/>
              </w:rPr>
            </w:pP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>
            <w:r>
              <w:t>Účinnost:</w:t>
            </w:r>
          </w:p>
        </w:tc>
        <w:tc>
          <w:tcPr>
            <w:tcW w:w="7484" w:type="dxa"/>
          </w:tcPr>
          <w:p w:rsidR="003F4399" w:rsidRDefault="00AE325B">
            <w:pPr>
              <w:pStyle w:val="Zhlav"/>
              <w:tabs>
                <w:tab w:val="clear" w:pos="4536"/>
                <w:tab w:val="clear" w:pos="9072"/>
              </w:tabs>
            </w:pPr>
            <w:r>
              <w:t>od  15.3.2010</w:t>
            </w: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/>
        </w:tc>
        <w:tc>
          <w:tcPr>
            <w:tcW w:w="7484" w:type="dxa"/>
          </w:tcPr>
          <w:p w:rsidR="003F4399" w:rsidRDefault="003F4399">
            <w:pPr>
              <w:rPr>
                <w:color w:val="FF0000"/>
              </w:rPr>
            </w:pPr>
          </w:p>
        </w:tc>
      </w:tr>
      <w:tr w:rsidR="003F439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F4399" w:rsidRDefault="003F4399">
            <w:r>
              <w:t>Závaznost:</w:t>
            </w:r>
          </w:p>
        </w:tc>
        <w:tc>
          <w:tcPr>
            <w:tcW w:w="7484" w:type="dxa"/>
          </w:tcPr>
          <w:p w:rsidR="003F4399" w:rsidRDefault="003F4399">
            <w:pPr>
              <w:pStyle w:val="Zhlav"/>
              <w:tabs>
                <w:tab w:val="clear" w:pos="4536"/>
                <w:tab w:val="clear" w:pos="9072"/>
              </w:tabs>
            </w:pPr>
            <w:r>
              <w:t>směrnice je závazná pro ředitele ZŠ a MŠ při rozhodování o přijetí dětí k předškolnímu vzdělávání</w:t>
            </w:r>
          </w:p>
        </w:tc>
      </w:tr>
    </w:tbl>
    <w:p w:rsidR="003F4399" w:rsidRDefault="003F4399">
      <w:pPr>
        <w:rPr>
          <w:sz w:val="16"/>
        </w:rPr>
      </w:pPr>
    </w:p>
    <w:p w:rsidR="003F4399" w:rsidRDefault="003F4399">
      <w:pPr>
        <w:rPr>
          <w:sz w:val="16"/>
        </w:rPr>
      </w:pPr>
    </w:p>
    <w:p w:rsidR="003F4399" w:rsidRDefault="003F4399">
      <w:pPr>
        <w:rPr>
          <w:sz w:val="16"/>
        </w:rPr>
      </w:pPr>
    </w:p>
    <w:p w:rsidR="003F4399" w:rsidRDefault="003F4399">
      <w:pPr>
        <w:jc w:val="both"/>
      </w:pPr>
      <w:r>
        <w:t>Ředitel</w:t>
      </w:r>
      <w:r w:rsidR="00B4555D">
        <w:t xml:space="preserve"> školy,</w:t>
      </w:r>
      <w:r>
        <w:t>jejíž činnost vykonává mateřská škola Slavkov stanoví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školu:</w:t>
      </w:r>
    </w:p>
    <w:p w:rsidR="003F4399" w:rsidRDefault="003F4399">
      <w:pPr>
        <w:jc w:val="both"/>
      </w:pP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Bydliště Slavkov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Poslední rok před přijetím na základní vzdělání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Zaměstnanost rodičů.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Žák bude nadále navštěvovat základní školu ve Slavkově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Přednost dětí s přihláškou k celodennímu pobytu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V mateřské škole se již vzdělává starší sourozenec.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 xml:space="preserve">Děti, které nedosáhly 3 let věku, mohou navštěvovat MŠ 5 dnů v měsíci ( pro matky s rodičovským příspěvkem). 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Dosažení věku dítěte 3 let až 6 let v období od 1. září do 31. srpna následujícího kalendářního roku. V případě odkladu školní docházky do 7 let.</w:t>
      </w:r>
    </w:p>
    <w:p w:rsidR="003F4399" w:rsidRDefault="003F4399">
      <w:pPr>
        <w:numPr>
          <w:ilvl w:val="0"/>
          <w:numId w:val="14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b/>
        </w:rPr>
      </w:pPr>
      <w:r>
        <w:rPr>
          <w:b/>
        </w:rPr>
        <w:t>Dosažení věku dítěte 3 let až 6 let v období od 1. září do 31. srpna následujícího kalendářního roku. V případě odkladu školní docházky do 7 let.</w:t>
      </w:r>
    </w:p>
    <w:p w:rsidR="003F4399" w:rsidRDefault="003F4399">
      <w:pPr>
        <w:jc w:val="both"/>
      </w:pPr>
      <w:r>
        <w:t>Při rozhodování o přijetí dítěte k předškolnímu vzdělávání v mateřské škole bude ředitel    školy brát v úvahu důležitost jednotlivých kritérií.</w:t>
      </w:r>
    </w:p>
    <w:p w:rsidR="003F4399" w:rsidRDefault="003F439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611"/>
        <w:gridCol w:w="3524"/>
      </w:tblGrid>
      <w:tr w:rsidR="003F4399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F4399" w:rsidRDefault="003F4399">
            <w:pPr>
              <w:widowControl w:val="0"/>
              <w:tabs>
                <w:tab w:val="left" w:pos="567"/>
              </w:tabs>
              <w:ind w:right="566"/>
            </w:pPr>
            <w:r>
              <w:t xml:space="preserve">Ve Slavkově 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399" w:rsidRDefault="00AE325B" w:rsidP="00AE325B">
            <w:pPr>
              <w:widowControl w:val="0"/>
              <w:tabs>
                <w:tab w:val="left" w:pos="567"/>
              </w:tabs>
              <w:ind w:right="566"/>
              <w:rPr>
                <w:sz w:val="22"/>
              </w:rPr>
            </w:pPr>
            <w:r>
              <w:rPr>
                <w:sz w:val="22"/>
              </w:rPr>
              <w:t>Dne 15.3.2010</w:t>
            </w:r>
          </w:p>
        </w:tc>
      </w:tr>
      <w:tr w:rsidR="003F4399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399" w:rsidRDefault="003F4399">
            <w:pPr>
              <w:widowControl w:val="0"/>
              <w:tabs>
                <w:tab w:val="left" w:pos="567"/>
              </w:tabs>
              <w:ind w:right="566"/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3F4399" w:rsidRDefault="003F4399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:rsidR="003F4399" w:rsidRDefault="003F4399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:rsidR="003F4399" w:rsidRDefault="003F4399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  <w:p w:rsidR="003F4399" w:rsidRDefault="003F4399">
            <w:pPr>
              <w:jc w:val="center"/>
            </w:pPr>
            <w:r>
              <w:t>Mgr.František Hodný</w:t>
            </w:r>
          </w:p>
          <w:p w:rsidR="003F4399" w:rsidRDefault="003F4399">
            <w:pPr>
              <w:jc w:val="center"/>
            </w:pPr>
            <w:r>
              <w:t>ředitel školy</w:t>
            </w:r>
          </w:p>
          <w:p w:rsidR="003F4399" w:rsidRDefault="003F4399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</w:tc>
      </w:tr>
    </w:tbl>
    <w:p w:rsidR="003F4399" w:rsidRDefault="003F4399">
      <w:pPr>
        <w:spacing w:after="120"/>
        <w:jc w:val="both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p w:rsidR="003F4399" w:rsidRDefault="003F4399">
      <w:pPr>
        <w:jc w:val="center"/>
      </w:pPr>
    </w:p>
    <w:sectPr w:rsidR="003F4399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555"/>
    <w:multiLevelType w:val="hybridMultilevel"/>
    <w:tmpl w:val="54A25C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07269"/>
    <w:multiLevelType w:val="hybridMultilevel"/>
    <w:tmpl w:val="C22E0B7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E4658"/>
    <w:multiLevelType w:val="hybridMultilevel"/>
    <w:tmpl w:val="C3786CF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C02BC"/>
    <w:multiLevelType w:val="hybridMultilevel"/>
    <w:tmpl w:val="C58065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45BE7"/>
    <w:multiLevelType w:val="hybridMultilevel"/>
    <w:tmpl w:val="F2EE1D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487E1E"/>
    <w:multiLevelType w:val="hybridMultilevel"/>
    <w:tmpl w:val="677EBEDE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52696"/>
    <w:multiLevelType w:val="hybridMultilevel"/>
    <w:tmpl w:val="4C5022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E22B5C"/>
    <w:multiLevelType w:val="hybridMultilevel"/>
    <w:tmpl w:val="92707B1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5198E"/>
    <w:multiLevelType w:val="hybridMultilevel"/>
    <w:tmpl w:val="8A8A40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236A"/>
    <w:multiLevelType w:val="hybridMultilevel"/>
    <w:tmpl w:val="96B898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C7632"/>
    <w:multiLevelType w:val="hybridMultilevel"/>
    <w:tmpl w:val="38A0C81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77A0B40"/>
    <w:multiLevelType w:val="hybridMultilevel"/>
    <w:tmpl w:val="6B3415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96E60"/>
    <w:multiLevelType w:val="singleLevel"/>
    <w:tmpl w:val="A3A695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>
    <w:nsid w:val="732178B0"/>
    <w:multiLevelType w:val="hybridMultilevel"/>
    <w:tmpl w:val="916A3D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2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4555D"/>
    <w:rsid w:val="003F4399"/>
    <w:rsid w:val="006C465C"/>
    <w:rsid w:val="00AE325B"/>
    <w:rsid w:val="00B4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</vt:lpstr>
      <vt:lpstr>Obecně závazná vyhláška</vt:lpstr>
    </vt:vector>
  </TitlesOfParts>
  <Company>Rožnov pod Radhoštěm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Městský úřad</dc:creator>
  <cp:lastModifiedBy>Notebook7</cp:lastModifiedBy>
  <cp:revision>2</cp:revision>
  <cp:lastPrinted>2006-03-15T12:24:00Z</cp:lastPrinted>
  <dcterms:created xsi:type="dcterms:W3CDTF">2015-03-18T10:42:00Z</dcterms:created>
  <dcterms:modified xsi:type="dcterms:W3CDTF">2015-03-18T10:42:00Z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921202999</vt:i4>
  </property>
  <property fmtid="{D5CDD505-2E9C-101B-9397-08002B2CF9AE}" pid="3" name="_EmailSubject">
    <vt:lpwstr/>
  </property>
  <property fmtid="{D5CDD505-2E9C-101B-9397-08002B2CF9AE}" pid="4" name="_AuthorEmail">
    <vt:lpwstr>zsdz@iol.cz</vt:lpwstr>
  </property>
  <property fmtid="{D5CDD505-2E9C-101B-9397-08002B2CF9AE}" pid="5" name="_AuthorEmailDisplayName">
    <vt:lpwstr>Bohuslava Kvarčáková</vt:lpwstr>
  </property>
  <property fmtid="{D5CDD505-2E9C-101B-9397-08002B2CF9AE}" pid="6" name="_ReviewingToolsShownOnce">
    <vt:lpwstr/>
  </property>
</Properties>
</file>