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39" w:rsidRDefault="00D87A39" w:rsidP="00D87A39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5.1. Koncepce školy:</w:t>
      </w:r>
    </w:p>
    <w:p w:rsidR="00D87A39" w:rsidRDefault="00D87A39" w:rsidP="00D87A39">
      <w:pPr>
        <w:rPr>
          <w:b/>
        </w:rPr>
      </w:pPr>
    </w:p>
    <w:p w:rsidR="00D87A39" w:rsidRDefault="00D87A39" w:rsidP="00D87A39">
      <w:r>
        <w:t>Koncepce školy je zaměřena na vytváření podmínek pro rozvoj osobnosti a lidské jedinečnosti každého dítěte v souladu s obecně uznávanými životními a mravními hodnotami.</w:t>
      </w:r>
    </w:p>
    <w:p w:rsidR="00D87A39" w:rsidRDefault="00D87A39" w:rsidP="00D87A39">
      <w:r>
        <w:t>Prostřednictvím ŠVP chceme, aby děti byly:</w:t>
      </w:r>
    </w:p>
    <w:p w:rsidR="00D87A39" w:rsidRDefault="00D87A39" w:rsidP="00D87A39">
      <w:r>
        <w:t>- spokojené</w:t>
      </w:r>
    </w:p>
    <w:p w:rsidR="00D87A39" w:rsidRDefault="00D87A39" w:rsidP="00D87A39">
      <w:r>
        <w:t>- samostatné</w:t>
      </w:r>
    </w:p>
    <w:p w:rsidR="00D87A39" w:rsidRDefault="00D87A39" w:rsidP="00D87A39">
      <w:r>
        <w:t>- rozhodné</w:t>
      </w:r>
    </w:p>
    <w:p w:rsidR="00D87A39" w:rsidRDefault="00D87A39" w:rsidP="00D87A39">
      <w:r>
        <w:t>- úspěšné</w:t>
      </w:r>
    </w:p>
    <w:p w:rsidR="00D87A39" w:rsidRDefault="00D87A39" w:rsidP="00D87A39">
      <w:r>
        <w:t>- odpovědné za své chování</w:t>
      </w:r>
    </w:p>
    <w:p w:rsidR="00D87A39" w:rsidRDefault="00D87A39" w:rsidP="00D87A39"/>
    <w:p w:rsidR="00D87A39" w:rsidRDefault="00D87A39" w:rsidP="00D87A39">
      <w:pPr>
        <w:rPr>
          <w:b/>
          <w:u w:val="single"/>
        </w:rPr>
      </w:pPr>
      <w:r>
        <w:rPr>
          <w:b/>
          <w:u w:val="single"/>
        </w:rPr>
        <w:t xml:space="preserve">3 hlavní </w:t>
      </w:r>
      <w:proofErr w:type="gramStart"/>
      <w:r>
        <w:rPr>
          <w:b/>
          <w:u w:val="single"/>
        </w:rPr>
        <w:t>cíle :</w:t>
      </w:r>
      <w:proofErr w:type="gramEnd"/>
    </w:p>
    <w:p w:rsidR="00D87A39" w:rsidRDefault="00D87A39" w:rsidP="00D87A39"/>
    <w:p w:rsidR="00D87A39" w:rsidRDefault="00D87A39" w:rsidP="00D87A39">
      <w:pPr>
        <w:rPr>
          <w:b/>
        </w:rPr>
      </w:pPr>
      <w:r>
        <w:rPr>
          <w:b/>
        </w:rPr>
        <w:t>1. Výchova ke zdraví a zdravému životnímu stylu</w:t>
      </w:r>
    </w:p>
    <w:p w:rsidR="00D87A39" w:rsidRDefault="00D87A39" w:rsidP="00D87A39">
      <w:pPr>
        <w:numPr>
          <w:ilvl w:val="0"/>
          <w:numId w:val="1"/>
        </w:numPr>
      </w:pPr>
      <w:r>
        <w:t>děti mají dostatek pohybu (v prostorách budovy i na zahradě)</w:t>
      </w:r>
    </w:p>
    <w:p w:rsidR="00D87A39" w:rsidRDefault="00D87A39" w:rsidP="00D87A39">
      <w:pPr>
        <w:numPr>
          <w:ilvl w:val="0"/>
          <w:numId w:val="1"/>
        </w:numPr>
      </w:pPr>
      <w:r>
        <w:t>denně jsou zařazovány pohybové chvilky, minimálně 3x týdně je zařazováno zdravotní cvičení, 1x týdně velký pohybový blok k rozvíjení základních pohybových dovedností</w:t>
      </w:r>
    </w:p>
    <w:p w:rsidR="00D87A39" w:rsidRDefault="00D87A39" w:rsidP="00D87A39">
      <w:pPr>
        <w:numPr>
          <w:ilvl w:val="0"/>
          <w:numId w:val="1"/>
        </w:numPr>
      </w:pPr>
      <w:r>
        <w:t>děti se účastní různých sportovních aktivit (sportovní hry na Složišti  -  organizuje Dynamo ČB, Běh olympijského dne…)</w:t>
      </w:r>
    </w:p>
    <w:p w:rsidR="00D87A39" w:rsidRDefault="00D87A39" w:rsidP="00D87A39">
      <w:pPr>
        <w:numPr>
          <w:ilvl w:val="0"/>
          <w:numId w:val="1"/>
        </w:numPr>
      </w:pPr>
      <w:r>
        <w:t>děti chodí ven za každého počasí (výjimkou je pouze silný vítr a déšť, mráz pod                               -10°C)</w:t>
      </w:r>
    </w:p>
    <w:p w:rsidR="00D87A39" w:rsidRDefault="00D87A39" w:rsidP="00D87A39">
      <w:pPr>
        <w:numPr>
          <w:ilvl w:val="0"/>
          <w:numId w:val="1"/>
        </w:numPr>
      </w:pPr>
      <w:r>
        <w:t>děti venku pobývají dostatečně dlouho (i v odpoledních hodinách), využíváme prostornou zahradu</w:t>
      </w:r>
    </w:p>
    <w:p w:rsidR="00D87A39" w:rsidRDefault="00D87A39" w:rsidP="00D87A39">
      <w:pPr>
        <w:numPr>
          <w:ilvl w:val="0"/>
          <w:numId w:val="1"/>
        </w:numPr>
      </w:pPr>
      <w:r>
        <w:t xml:space="preserve">děti otužujeme – pobytem venku, větráním, přiměřeným oblékáním, v letních měsících vodou - mlžení </w:t>
      </w:r>
    </w:p>
    <w:p w:rsidR="00D87A39" w:rsidRDefault="00D87A39" w:rsidP="00D87A39">
      <w:pPr>
        <w:numPr>
          <w:ilvl w:val="0"/>
          <w:numId w:val="1"/>
        </w:numPr>
      </w:pPr>
      <w:r>
        <w:t>zařazujeme turistické vycházky do okolí</w:t>
      </w:r>
    </w:p>
    <w:p w:rsidR="00D87A39" w:rsidRDefault="00D87A39" w:rsidP="00D87A39">
      <w:pPr>
        <w:numPr>
          <w:ilvl w:val="0"/>
          <w:numId w:val="1"/>
        </w:numPr>
      </w:pPr>
      <w:r>
        <w:t>navštěvujeme hřiště „BEZBOT“</w:t>
      </w:r>
    </w:p>
    <w:p w:rsidR="00D87A39" w:rsidRDefault="00D87A39" w:rsidP="00D87A39">
      <w:pPr>
        <w:numPr>
          <w:ilvl w:val="0"/>
          <w:numId w:val="1"/>
        </w:numPr>
      </w:pPr>
      <w:r>
        <w:t xml:space="preserve">předškolní děti se pravidelně účastní </w:t>
      </w:r>
      <w:proofErr w:type="spellStart"/>
      <w:r>
        <w:t>předplaveckého</w:t>
      </w:r>
      <w:proofErr w:type="spellEnd"/>
      <w:r>
        <w:t xml:space="preserve"> výcviku</w:t>
      </w:r>
    </w:p>
    <w:p w:rsidR="00D87A39" w:rsidRDefault="00D87A39" w:rsidP="00D87A39">
      <w:pPr>
        <w:numPr>
          <w:ilvl w:val="0"/>
          <w:numId w:val="1"/>
        </w:numPr>
      </w:pPr>
      <w:r>
        <w:t>jezdíme do školy v přírodě</w:t>
      </w:r>
    </w:p>
    <w:p w:rsidR="00D87A39" w:rsidRDefault="00D87A39" w:rsidP="00D87A39">
      <w:pPr>
        <w:numPr>
          <w:ilvl w:val="0"/>
          <w:numId w:val="1"/>
        </w:numPr>
      </w:pPr>
      <w:r>
        <w:t>dětem je podávána pestrá chutná strava (děti do jídla nenutíme – mají možnost výběru velikosti porce, druhu ovoce či zeleniny…)</w:t>
      </w:r>
    </w:p>
    <w:p w:rsidR="00D87A39" w:rsidRDefault="00D87A39" w:rsidP="00D87A39">
      <w:pPr>
        <w:numPr>
          <w:ilvl w:val="0"/>
          <w:numId w:val="1"/>
        </w:numPr>
      </w:pPr>
      <w:r>
        <w:t>dbáme na dodržování pitného režimu</w:t>
      </w:r>
    </w:p>
    <w:p w:rsidR="00D87A39" w:rsidRDefault="00D87A39" w:rsidP="00D87A39">
      <w:pPr>
        <w:numPr>
          <w:ilvl w:val="0"/>
          <w:numId w:val="1"/>
        </w:numPr>
      </w:pPr>
      <w:r>
        <w:t>respektujeme individuální potřebu aktivity, spánku</w:t>
      </w:r>
    </w:p>
    <w:p w:rsidR="00D87A39" w:rsidRDefault="00D87A39" w:rsidP="00D87A39">
      <w:pPr>
        <w:numPr>
          <w:ilvl w:val="0"/>
          <w:numId w:val="1"/>
        </w:numPr>
      </w:pPr>
      <w:r>
        <w:t>pečujeme o zdraví dětí – vyšetření zraku, pravidelné čištění zubů u starších dětí…</w:t>
      </w:r>
    </w:p>
    <w:p w:rsidR="00D87A39" w:rsidRDefault="00D87A39" w:rsidP="00D87A39">
      <w:pPr>
        <w:numPr>
          <w:ilvl w:val="0"/>
          <w:numId w:val="1"/>
        </w:numPr>
      </w:pPr>
      <w:r>
        <w:t>seznamujeme děti s nebezpečím závislostí (drogy, alkohol…)</w:t>
      </w:r>
    </w:p>
    <w:p w:rsidR="00D87A39" w:rsidRDefault="00D87A39" w:rsidP="00D87A39">
      <w:pPr>
        <w:numPr>
          <w:ilvl w:val="0"/>
          <w:numId w:val="1"/>
        </w:numPr>
      </w:pPr>
      <w:r>
        <w:t>všichni zaměstnanci jsou dětem příkladem</w:t>
      </w:r>
    </w:p>
    <w:p w:rsidR="00D87A39" w:rsidRDefault="00D87A39" w:rsidP="00D87A39"/>
    <w:p w:rsidR="00D87A39" w:rsidRDefault="00D87A39" w:rsidP="00D87A39">
      <w:pPr>
        <w:rPr>
          <w:b/>
        </w:rPr>
      </w:pPr>
      <w:r>
        <w:rPr>
          <w:b/>
        </w:rPr>
        <w:t>2. Rozvoj komunikačních schopností</w:t>
      </w:r>
    </w:p>
    <w:p w:rsidR="00D87A39" w:rsidRDefault="00D87A39" w:rsidP="00D87A39">
      <w:pPr>
        <w:numPr>
          <w:ilvl w:val="0"/>
          <w:numId w:val="1"/>
        </w:numPr>
      </w:pPr>
      <w:r>
        <w:t xml:space="preserve">s dětmi co nejvíce mluvíme </w:t>
      </w:r>
    </w:p>
    <w:p w:rsidR="00D87A39" w:rsidRDefault="00D87A39" w:rsidP="00D87A39">
      <w:pPr>
        <w:numPr>
          <w:ilvl w:val="0"/>
          <w:numId w:val="1"/>
        </w:numPr>
      </w:pPr>
      <w:r>
        <w:t>podporujeme děti ve spontánních rozhovorech, nasloucháme jim</w:t>
      </w:r>
    </w:p>
    <w:p w:rsidR="00D87A39" w:rsidRDefault="00D87A39" w:rsidP="00D87A39">
      <w:pPr>
        <w:numPr>
          <w:ilvl w:val="0"/>
          <w:numId w:val="1"/>
        </w:numPr>
      </w:pPr>
      <w:r>
        <w:t>využíváme tvořivé dramatizace</w:t>
      </w:r>
    </w:p>
    <w:p w:rsidR="00D87A39" w:rsidRDefault="00D87A39" w:rsidP="00D87A39">
      <w:pPr>
        <w:numPr>
          <w:ilvl w:val="0"/>
          <w:numId w:val="1"/>
        </w:numPr>
      </w:pPr>
      <w:r>
        <w:t>zařazujeme čtení nebo vyprávění pohádek před spaním – omezujeme poslech z kazet nebo CD</w:t>
      </w:r>
    </w:p>
    <w:p w:rsidR="00D87A39" w:rsidRDefault="00D87A39" w:rsidP="00D87A39">
      <w:pPr>
        <w:numPr>
          <w:ilvl w:val="0"/>
          <w:numId w:val="1"/>
        </w:numPr>
      </w:pPr>
      <w:r>
        <w:t>pravidelně zařazujeme artikulační a hlasová cvičení, procvičování mluvidel</w:t>
      </w:r>
    </w:p>
    <w:p w:rsidR="00D87A39" w:rsidRDefault="00D87A39" w:rsidP="00D87A39">
      <w:pPr>
        <w:numPr>
          <w:ilvl w:val="0"/>
          <w:numId w:val="1"/>
        </w:numPr>
      </w:pPr>
      <w:r>
        <w:t>spolupracujeme s </w:t>
      </w:r>
      <w:proofErr w:type="gramStart"/>
      <w:r>
        <w:t>logopedkami  (1 x za</w:t>
      </w:r>
      <w:proofErr w:type="gramEnd"/>
      <w:r>
        <w:t xml:space="preserve"> rok zajistíme odborné vyšetření dětí ve škole)</w:t>
      </w:r>
    </w:p>
    <w:p w:rsidR="00D87A39" w:rsidRDefault="00D87A39" w:rsidP="00D87A39">
      <w:pPr>
        <w:numPr>
          <w:ilvl w:val="0"/>
          <w:numId w:val="1"/>
        </w:numPr>
      </w:pPr>
      <w:r>
        <w:t>učitelé se vzdělávají v oblasti logopedické prevence</w:t>
      </w:r>
    </w:p>
    <w:p w:rsidR="00D87A39" w:rsidRDefault="00D87A39" w:rsidP="00D87A39">
      <w:pPr>
        <w:numPr>
          <w:ilvl w:val="0"/>
          <w:numId w:val="1"/>
        </w:numPr>
      </w:pPr>
      <w:r>
        <w:t>vedeme děti k základním pravidlům slušného chování v rámci komunikace</w:t>
      </w:r>
    </w:p>
    <w:p w:rsidR="00D87A39" w:rsidRDefault="00D87A39" w:rsidP="00D87A39">
      <w:pPr>
        <w:rPr>
          <w:b/>
        </w:rPr>
      </w:pPr>
      <w:proofErr w:type="gramStart"/>
      <w:r>
        <w:rPr>
          <w:b/>
        </w:rPr>
        <w:t>3.Rozvoj</w:t>
      </w:r>
      <w:proofErr w:type="gramEnd"/>
      <w:r>
        <w:rPr>
          <w:b/>
        </w:rPr>
        <w:t xml:space="preserve"> prosociálního chování</w:t>
      </w:r>
    </w:p>
    <w:p w:rsidR="00D87A39" w:rsidRDefault="00D87A39" w:rsidP="00D87A39">
      <w:pPr>
        <w:numPr>
          <w:ilvl w:val="0"/>
          <w:numId w:val="1"/>
        </w:numPr>
      </w:pPr>
      <w:r>
        <w:t>děti si samy vytvářejí pravidla soužití ve třídách (společně rozebírají co je správné a co ne, proč?, co by se stalo kdyby…)</w:t>
      </w:r>
    </w:p>
    <w:p w:rsidR="00D87A39" w:rsidRDefault="00D87A39" w:rsidP="00D87A39">
      <w:pPr>
        <w:numPr>
          <w:ilvl w:val="0"/>
          <w:numId w:val="1"/>
        </w:numPr>
      </w:pPr>
      <w:r>
        <w:lastRenderedPageBreak/>
        <w:t>při práci s dětmi využíváme knihy  - příběhy s dětským hrdinou</w:t>
      </w:r>
    </w:p>
    <w:p w:rsidR="00D87A39" w:rsidRDefault="00D87A39" w:rsidP="00D87A39">
      <w:pPr>
        <w:numPr>
          <w:ilvl w:val="0"/>
          <w:numId w:val="1"/>
        </w:numPr>
      </w:pPr>
      <w:r>
        <w:t>učíme děti empatii – vcítit se do pocitů druhého</w:t>
      </w:r>
    </w:p>
    <w:p w:rsidR="00D87A39" w:rsidRDefault="00D87A39" w:rsidP="00D87A39">
      <w:pPr>
        <w:numPr>
          <w:ilvl w:val="0"/>
          <w:numId w:val="1"/>
        </w:numPr>
      </w:pPr>
      <w:r>
        <w:t>sledujeme vztahy mezi dětmi, učíme je řešit konflikty</w:t>
      </w:r>
    </w:p>
    <w:p w:rsidR="00D87A39" w:rsidRDefault="00D87A39" w:rsidP="00D87A39">
      <w:pPr>
        <w:numPr>
          <w:ilvl w:val="0"/>
          <w:numId w:val="1"/>
        </w:numPr>
      </w:pPr>
      <w:r>
        <w:t>dramaticky ztvárňujeme některé situace – děti je samy vyřeší</w:t>
      </w:r>
    </w:p>
    <w:p w:rsidR="00D87A39" w:rsidRDefault="00D87A39" w:rsidP="00D87A39">
      <w:pPr>
        <w:numPr>
          <w:ilvl w:val="0"/>
          <w:numId w:val="1"/>
        </w:numPr>
      </w:pPr>
      <w:r>
        <w:t>seznamujeme děti s rozmanitostmi kultur  - vedeme je k bezproblémovému soužití</w:t>
      </w:r>
    </w:p>
    <w:p w:rsidR="00D87A39" w:rsidRDefault="00D87A39" w:rsidP="00D87A39">
      <w:pPr>
        <w:numPr>
          <w:ilvl w:val="0"/>
          <w:numId w:val="1"/>
        </w:numPr>
      </w:pPr>
      <w:r>
        <w:t xml:space="preserve">učitelé ( i ostatní </w:t>
      </w:r>
      <w:proofErr w:type="gramStart"/>
      <w:r>
        <w:t>zaměstnanci ) jsou</w:t>
      </w:r>
      <w:proofErr w:type="gramEnd"/>
      <w:r>
        <w:t xml:space="preserve"> dětem příkladem, řídí se „Kodexem učitele“</w:t>
      </w:r>
    </w:p>
    <w:p w:rsidR="002E54B3" w:rsidRDefault="002E54B3"/>
    <w:sectPr w:rsidR="002E5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BD1"/>
    <w:multiLevelType w:val="hybridMultilevel"/>
    <w:tmpl w:val="DB1A0824"/>
    <w:lvl w:ilvl="0" w:tplc="6CCEA978">
      <w:start w:val="7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39"/>
    <w:rsid w:val="002E54B3"/>
    <w:rsid w:val="00D8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Reditelna</dc:creator>
  <cp:lastModifiedBy>Reditelna</cp:lastModifiedBy>
  <cp:revision>1</cp:revision>
  <dcterms:created xsi:type="dcterms:W3CDTF">2015-01-14T08:20:00Z</dcterms:created>
  <dcterms:modified xsi:type="dcterms:W3CDTF">2015-01-14T08:20:00Z</dcterms:modified>
</cp:coreProperties>
</file>