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DCB5E" w14:textId="77777777" w:rsidR="00FA5BB3" w:rsidRDefault="00FA5BB3" w:rsidP="00D42F8F">
      <w:pPr>
        <w:pStyle w:val="BodyText21"/>
        <w:spacing w:before="120" w:line="240" w:lineRule="atLeast"/>
        <w:jc w:val="center"/>
        <w:rPr>
          <w:rStyle w:val="Siln"/>
          <w:rFonts w:ascii="Arial" w:hAnsi="Arial" w:cs="Arial"/>
          <w:b/>
          <w:bCs/>
          <w:color w:val="000000"/>
          <w:sz w:val="32"/>
          <w:szCs w:val="32"/>
        </w:rPr>
      </w:pPr>
    </w:p>
    <w:p w14:paraId="3BEFDD38" w14:textId="77777777" w:rsidR="006B7D3A" w:rsidRDefault="006B7D3A" w:rsidP="00D42F8F">
      <w:pPr>
        <w:pStyle w:val="BodyText21"/>
        <w:spacing w:before="120" w:line="240" w:lineRule="atLeast"/>
        <w:jc w:val="center"/>
        <w:rPr>
          <w:rStyle w:val="Siln"/>
          <w:rFonts w:ascii="Arial" w:hAnsi="Arial" w:cs="Arial"/>
          <w:b/>
          <w:bCs/>
          <w:color w:val="000000"/>
          <w:sz w:val="32"/>
          <w:szCs w:val="32"/>
        </w:rPr>
      </w:pPr>
      <w:r w:rsidRPr="00612A91">
        <w:rPr>
          <w:rStyle w:val="Siln"/>
          <w:rFonts w:ascii="Arial" w:hAnsi="Arial" w:cs="Arial"/>
          <w:b/>
          <w:bCs/>
          <w:color w:val="000000"/>
          <w:sz w:val="32"/>
          <w:szCs w:val="32"/>
        </w:rPr>
        <w:t>Mateřská škola Dačice, Bratrská 177/I, 380 01 Dačice</w:t>
      </w:r>
    </w:p>
    <w:p w14:paraId="7C0681C9" w14:textId="77777777" w:rsidR="00D42F8F" w:rsidRDefault="00D42F8F" w:rsidP="00D42F8F">
      <w:pPr>
        <w:pStyle w:val="BodyText21"/>
        <w:spacing w:before="120" w:line="240" w:lineRule="atLeast"/>
        <w:jc w:val="center"/>
        <w:rPr>
          <w:rStyle w:val="Siln"/>
          <w:rFonts w:ascii="Arial" w:hAnsi="Arial" w:cs="Arial"/>
          <w:b/>
          <w:bCs/>
          <w:color w:val="000000"/>
          <w:sz w:val="32"/>
          <w:szCs w:val="32"/>
        </w:rPr>
      </w:pPr>
    </w:p>
    <w:p w14:paraId="20ADF10F" w14:textId="77777777" w:rsidR="00D42F8F" w:rsidRDefault="00D42F8F" w:rsidP="00D42F8F">
      <w:pPr>
        <w:pStyle w:val="BodyText21"/>
        <w:spacing w:before="120" w:line="240" w:lineRule="atLeast"/>
        <w:jc w:val="center"/>
        <w:rPr>
          <w:rStyle w:val="Siln"/>
          <w:rFonts w:ascii="Arial" w:hAnsi="Arial" w:cs="Arial"/>
          <w:b/>
          <w:bCs/>
          <w:color w:val="000000"/>
          <w:sz w:val="32"/>
          <w:szCs w:val="32"/>
        </w:rPr>
      </w:pPr>
    </w:p>
    <w:p w14:paraId="4C059BCC" w14:textId="77777777" w:rsidR="00D42F8F" w:rsidRDefault="00D42F8F" w:rsidP="00D42F8F">
      <w:pPr>
        <w:pStyle w:val="BodyText21"/>
        <w:spacing w:before="120" w:line="240" w:lineRule="atLeast"/>
        <w:jc w:val="center"/>
        <w:rPr>
          <w:rStyle w:val="Siln"/>
          <w:rFonts w:ascii="Arial" w:hAnsi="Arial" w:cs="Arial"/>
          <w:b/>
          <w:bCs/>
          <w:color w:val="000000"/>
          <w:sz w:val="32"/>
          <w:szCs w:val="32"/>
        </w:rPr>
      </w:pPr>
    </w:p>
    <w:p w14:paraId="0E36C8AA" w14:textId="77777777" w:rsidR="00D42F8F" w:rsidRPr="00612A91" w:rsidRDefault="00D42F8F" w:rsidP="00D42F8F">
      <w:pPr>
        <w:pStyle w:val="BodyText21"/>
        <w:spacing w:before="120" w:line="240" w:lineRule="atLeast"/>
        <w:jc w:val="center"/>
        <w:rPr>
          <w:rStyle w:val="Siln"/>
          <w:rFonts w:ascii="Arial" w:hAnsi="Arial" w:cs="Arial"/>
          <w:b/>
          <w:bCs/>
          <w:color w:val="000000"/>
          <w:sz w:val="32"/>
          <w:szCs w:val="32"/>
        </w:rPr>
      </w:pPr>
    </w:p>
    <w:p w14:paraId="66BCD648" w14:textId="77777777" w:rsidR="006B7D3A" w:rsidRDefault="009046B1" w:rsidP="00D42F8F">
      <w:pPr>
        <w:spacing w:after="240"/>
        <w:jc w:val="center"/>
        <w:rPr>
          <w:rStyle w:val="Siln"/>
          <w:rFonts w:ascii="Arial" w:hAnsi="Arial" w:cs="Arial"/>
          <w:sz w:val="96"/>
          <w:szCs w:val="96"/>
        </w:rPr>
      </w:pPr>
      <w:r>
        <w:rPr>
          <w:rStyle w:val="Siln"/>
          <w:rFonts w:ascii="Arial" w:hAnsi="Arial" w:cs="Arial"/>
          <w:sz w:val="96"/>
          <w:szCs w:val="96"/>
        </w:rPr>
        <w:t>Zpráva o činnosti</w:t>
      </w:r>
    </w:p>
    <w:p w14:paraId="75756EA8" w14:textId="77777777" w:rsidR="00D42F8F" w:rsidRPr="00D42F8F" w:rsidRDefault="00D42F8F" w:rsidP="00D42F8F">
      <w:pPr>
        <w:spacing w:after="240"/>
        <w:jc w:val="center"/>
        <w:rPr>
          <w:rStyle w:val="Siln"/>
          <w:rFonts w:ascii="Arial" w:hAnsi="Arial" w:cs="Arial"/>
          <w:sz w:val="72"/>
          <w:szCs w:val="72"/>
        </w:rPr>
      </w:pPr>
    </w:p>
    <w:p w14:paraId="35230F74" w14:textId="77777777" w:rsidR="006B7D3A" w:rsidRPr="00612A91" w:rsidRDefault="006B7D3A" w:rsidP="006B7D3A">
      <w:pPr>
        <w:spacing w:after="240"/>
        <w:jc w:val="center"/>
        <w:rPr>
          <w:rStyle w:val="Siln"/>
          <w:rFonts w:ascii="Arial" w:hAnsi="Arial" w:cs="Arial"/>
          <w:color w:val="FF0000"/>
          <w:sz w:val="20"/>
          <w:szCs w:val="20"/>
        </w:rPr>
      </w:pPr>
      <w:r w:rsidRPr="00CF4A1A">
        <w:rPr>
          <w:noProof/>
        </w:rPr>
        <w:drawing>
          <wp:inline distT="0" distB="0" distL="0" distR="0" wp14:anchorId="1C9BBE10" wp14:editId="1DD73492">
            <wp:extent cx="3971925" cy="3333987"/>
            <wp:effectExtent l="171450" t="171450" r="180975" b="190500"/>
            <wp:docPr id="1" name="Obrázek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081" cy="334251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1D14A8B0" w14:textId="77777777" w:rsidR="006B7D3A" w:rsidRPr="00625407" w:rsidRDefault="006B7D3A" w:rsidP="006B7D3A">
      <w:pPr>
        <w:spacing w:after="240"/>
        <w:jc w:val="center"/>
        <w:rPr>
          <w:rStyle w:val="Siln"/>
          <w:rFonts w:ascii="Arial" w:hAnsi="Arial" w:cs="Arial"/>
          <w:color w:val="000000"/>
          <w:sz w:val="44"/>
          <w:szCs w:val="44"/>
        </w:rPr>
      </w:pPr>
      <w:r w:rsidRPr="00625407">
        <w:rPr>
          <w:rStyle w:val="Siln"/>
          <w:rFonts w:ascii="Arial" w:hAnsi="Arial" w:cs="Arial"/>
          <w:color w:val="000000"/>
          <w:sz w:val="44"/>
          <w:szCs w:val="44"/>
        </w:rPr>
        <w:t xml:space="preserve">za školní rok </w:t>
      </w:r>
      <w:r w:rsidR="00660554" w:rsidRPr="00625407">
        <w:rPr>
          <w:rStyle w:val="Siln"/>
          <w:rFonts w:ascii="Arial" w:hAnsi="Arial" w:cs="Arial"/>
          <w:color w:val="000000"/>
          <w:sz w:val="44"/>
          <w:szCs w:val="44"/>
        </w:rPr>
        <w:t>2019/20</w:t>
      </w:r>
      <w:r w:rsidR="00625407">
        <w:rPr>
          <w:rStyle w:val="Siln"/>
          <w:rFonts w:ascii="Arial" w:hAnsi="Arial" w:cs="Arial"/>
          <w:color w:val="000000"/>
          <w:sz w:val="44"/>
          <w:szCs w:val="44"/>
        </w:rPr>
        <w:t>20</w:t>
      </w:r>
    </w:p>
    <w:p w14:paraId="3C982FB8" w14:textId="77777777" w:rsidR="006B7D3A" w:rsidRDefault="006B7D3A" w:rsidP="006B7D3A"/>
    <w:p w14:paraId="356B8022" w14:textId="77777777" w:rsidR="006B7D3A" w:rsidRDefault="006B7D3A" w:rsidP="006B7D3A"/>
    <w:p w14:paraId="781F6D78" w14:textId="77777777" w:rsidR="006B7D3A" w:rsidRDefault="006B7D3A" w:rsidP="006B7D3A"/>
    <w:p w14:paraId="68B77B9E" w14:textId="77777777" w:rsidR="006B7D3A" w:rsidRDefault="006B7D3A" w:rsidP="006B7D3A"/>
    <w:p w14:paraId="620E534F" w14:textId="77777777" w:rsidR="006B7D3A" w:rsidRDefault="006B7D3A" w:rsidP="006B7D3A"/>
    <w:p w14:paraId="5A9EE1A7" w14:textId="77777777" w:rsidR="006B7D3A" w:rsidRDefault="006B7D3A" w:rsidP="006B7D3A"/>
    <w:p w14:paraId="1C43A959" w14:textId="77777777" w:rsidR="00D42F8F" w:rsidRDefault="00D42F8F" w:rsidP="006B7D3A"/>
    <w:p w14:paraId="6AC48176" w14:textId="77777777" w:rsidR="00D42F8F" w:rsidRDefault="006C1D72" w:rsidP="006B7D3A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6C1D72">
        <w:rPr>
          <w:rFonts w:ascii="Arial" w:hAnsi="Arial" w:cs="Arial"/>
          <w:b/>
          <w:bCs/>
          <w:i/>
          <w:iCs/>
          <w:sz w:val="28"/>
          <w:szCs w:val="28"/>
        </w:rPr>
        <w:t>Obsah</w:t>
      </w:r>
    </w:p>
    <w:p w14:paraId="0FA78CAC" w14:textId="77777777" w:rsidR="00EB20CA" w:rsidRDefault="00EB20CA" w:rsidP="00B9447E">
      <w:pPr>
        <w:pStyle w:val="Odstavecseseznamem"/>
        <w:numPr>
          <w:ilvl w:val="0"/>
          <w:numId w:val="21"/>
        </w:numPr>
        <w:rPr>
          <w:rFonts w:ascii="Arial" w:hAnsi="Arial" w:cs="Arial"/>
          <w:b/>
          <w:bCs/>
          <w:i/>
          <w:iCs/>
        </w:rPr>
      </w:pPr>
      <w:r w:rsidRPr="006C1D72">
        <w:rPr>
          <w:rFonts w:ascii="Arial" w:hAnsi="Arial" w:cs="Arial"/>
          <w:b/>
          <w:bCs/>
          <w:i/>
          <w:iCs/>
        </w:rPr>
        <w:t>Základní údaje o škole</w:t>
      </w:r>
    </w:p>
    <w:p w14:paraId="29CC5F41" w14:textId="77777777" w:rsidR="00EB20CA" w:rsidRDefault="00EB20CA" w:rsidP="00B9447E">
      <w:pPr>
        <w:pStyle w:val="Odstavecseseznamem"/>
        <w:numPr>
          <w:ilvl w:val="1"/>
          <w:numId w:val="21"/>
        </w:numPr>
        <w:rPr>
          <w:rFonts w:ascii="Arial" w:hAnsi="Arial" w:cs="Arial"/>
          <w:bCs/>
          <w:i/>
          <w:iCs/>
        </w:rPr>
      </w:pPr>
      <w:r w:rsidRPr="006C1D72">
        <w:rPr>
          <w:rFonts w:ascii="Arial" w:hAnsi="Arial" w:cs="Arial"/>
          <w:bCs/>
          <w:i/>
          <w:iCs/>
        </w:rPr>
        <w:t>Základní údaje o škole</w:t>
      </w:r>
    </w:p>
    <w:p w14:paraId="206F0001" w14:textId="77777777" w:rsidR="00EB20CA" w:rsidRDefault="00EB20CA" w:rsidP="00B9447E">
      <w:pPr>
        <w:pStyle w:val="Odstavecseseznamem"/>
        <w:numPr>
          <w:ilvl w:val="1"/>
          <w:numId w:val="21"/>
        </w:num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Součásti školy</w:t>
      </w:r>
    </w:p>
    <w:p w14:paraId="5D5FF377" w14:textId="77777777" w:rsidR="00EB20CA" w:rsidRDefault="00EB20CA" w:rsidP="00EB20CA">
      <w:pPr>
        <w:pStyle w:val="Odstavecseseznamem"/>
        <w:ind w:left="1125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1.2.1Jednotlivá pracoviště</w:t>
      </w:r>
    </w:p>
    <w:p w14:paraId="450BF28C" w14:textId="77777777" w:rsidR="00EB20CA" w:rsidRDefault="00EB20CA" w:rsidP="00EB20CA">
      <w:pPr>
        <w:pStyle w:val="Odstavecseseznamem"/>
        <w:ind w:left="1125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1.2.2 Ekonomický úsek</w:t>
      </w:r>
    </w:p>
    <w:p w14:paraId="7664C849" w14:textId="77777777" w:rsidR="00EB20CA" w:rsidRDefault="00EB20CA" w:rsidP="00EB20CA">
      <w:pPr>
        <w:pStyle w:val="Odstavecseseznamem"/>
        <w:ind w:left="1125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1.2.3 Školní jídelna, výdejna stravy</w:t>
      </w:r>
    </w:p>
    <w:p w14:paraId="13649A26" w14:textId="77777777" w:rsidR="00EB20CA" w:rsidRPr="0083047B" w:rsidRDefault="00EB20CA" w:rsidP="00EB20CA">
      <w:pPr>
        <w:rPr>
          <w:rFonts w:ascii="Arial" w:hAnsi="Arial" w:cs="Arial"/>
          <w:bCs/>
          <w:i/>
          <w:iCs/>
          <w:color w:val="FF0000"/>
        </w:rPr>
      </w:pPr>
      <w:r>
        <w:rPr>
          <w:rFonts w:ascii="Arial" w:hAnsi="Arial" w:cs="Arial"/>
          <w:bCs/>
          <w:i/>
          <w:iCs/>
        </w:rPr>
        <w:t xml:space="preserve">           1.3</w:t>
      </w:r>
      <w:r w:rsidRPr="006C1D72">
        <w:rPr>
          <w:rFonts w:ascii="Arial" w:hAnsi="Arial" w:cs="Arial"/>
          <w:bCs/>
          <w:i/>
          <w:iCs/>
        </w:rPr>
        <w:t xml:space="preserve"> Charakteristik</w:t>
      </w:r>
      <w:r>
        <w:rPr>
          <w:rFonts w:ascii="Arial" w:hAnsi="Arial" w:cs="Arial"/>
          <w:bCs/>
          <w:i/>
          <w:iCs/>
        </w:rPr>
        <w:t xml:space="preserve">a </w:t>
      </w:r>
      <w:r w:rsidR="00625407">
        <w:rPr>
          <w:rFonts w:ascii="Arial" w:hAnsi="Arial" w:cs="Arial"/>
          <w:bCs/>
          <w:i/>
          <w:iCs/>
        </w:rPr>
        <w:t>jednotlivých pracovišť</w:t>
      </w:r>
    </w:p>
    <w:p w14:paraId="157A6093" w14:textId="77777777" w:rsidR="00EB20CA" w:rsidRDefault="00EB20CA" w:rsidP="00B9447E">
      <w:pPr>
        <w:pStyle w:val="Odstavecseseznamem"/>
        <w:numPr>
          <w:ilvl w:val="0"/>
          <w:numId w:val="21"/>
        </w:num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Podmínky vzdělávání</w:t>
      </w:r>
    </w:p>
    <w:p w14:paraId="12D7A6CB" w14:textId="77777777" w:rsidR="00EB20CA" w:rsidRDefault="00EB20CA" w:rsidP="00B9447E">
      <w:pPr>
        <w:pStyle w:val="Odstavecseseznamem"/>
        <w:numPr>
          <w:ilvl w:val="1"/>
          <w:numId w:val="21"/>
        </w:num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Materiální podmínky (současný stav, uskutečněné akce, záměry na další období, přetrvávající nedostatky)</w:t>
      </w:r>
    </w:p>
    <w:p w14:paraId="762686D8" w14:textId="77777777" w:rsidR="00EB20CA" w:rsidRDefault="00EB20CA" w:rsidP="00B9447E">
      <w:pPr>
        <w:pStyle w:val="Odstavecseseznamem"/>
        <w:numPr>
          <w:ilvl w:val="1"/>
          <w:numId w:val="21"/>
        </w:num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Životospráva a zdravotní stav dětí</w:t>
      </w:r>
    </w:p>
    <w:p w14:paraId="3F100926" w14:textId="77777777" w:rsidR="00EB20CA" w:rsidRDefault="00EB20CA" w:rsidP="00B9447E">
      <w:pPr>
        <w:pStyle w:val="Odstavecseseznamem"/>
        <w:numPr>
          <w:ilvl w:val="1"/>
          <w:numId w:val="21"/>
        </w:num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Psychosociální podmínky (adaptace, prosociální vazby, klima školy)</w:t>
      </w:r>
    </w:p>
    <w:p w14:paraId="653BDA3C" w14:textId="77777777" w:rsidR="00EB20CA" w:rsidRDefault="00EB20CA" w:rsidP="00B9447E">
      <w:pPr>
        <w:pStyle w:val="Odstavecseseznamem"/>
        <w:numPr>
          <w:ilvl w:val="1"/>
          <w:numId w:val="21"/>
        </w:num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Organizace vzdělávání (školní řád, vnitřní pravidla a režimová opatření, organizace prázdninového provozu)</w:t>
      </w:r>
    </w:p>
    <w:p w14:paraId="44300B0F" w14:textId="77777777" w:rsidR="00EB20CA" w:rsidRDefault="00EB20CA" w:rsidP="00B9447E">
      <w:pPr>
        <w:pStyle w:val="Odstavecseseznamem"/>
        <w:numPr>
          <w:ilvl w:val="1"/>
          <w:numId w:val="21"/>
        </w:num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Řízení MŠ (povinnosti, pravomoci, úkoly a delegování, informační systém)</w:t>
      </w:r>
    </w:p>
    <w:p w14:paraId="0225216F" w14:textId="77777777" w:rsidR="00EB20CA" w:rsidRPr="005F1C76" w:rsidRDefault="00EB20CA" w:rsidP="00B9447E">
      <w:pPr>
        <w:pStyle w:val="Odstavecseseznamem"/>
        <w:numPr>
          <w:ilvl w:val="1"/>
          <w:numId w:val="21"/>
        </w:num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Personální a pedagogické zajištění (změny, kvalifikace, věkový průměr, rozložení pracovní doby – překrývání)</w:t>
      </w:r>
    </w:p>
    <w:p w14:paraId="658050C6" w14:textId="77777777" w:rsidR="00EB20CA" w:rsidRDefault="00EB20CA" w:rsidP="00B9447E">
      <w:pPr>
        <w:pStyle w:val="Odstavecseseznamem"/>
        <w:numPr>
          <w:ilvl w:val="0"/>
          <w:numId w:val="21"/>
        </w:numPr>
        <w:rPr>
          <w:rFonts w:ascii="Arial" w:hAnsi="Arial" w:cs="Arial"/>
          <w:b/>
          <w:bCs/>
          <w:i/>
          <w:iCs/>
        </w:rPr>
      </w:pPr>
      <w:r w:rsidRPr="007550BE">
        <w:rPr>
          <w:rFonts w:ascii="Arial" w:hAnsi="Arial" w:cs="Arial"/>
          <w:b/>
          <w:bCs/>
          <w:i/>
          <w:iCs/>
        </w:rPr>
        <w:t>Spolupráce školy s</w:t>
      </w:r>
      <w:r>
        <w:rPr>
          <w:rFonts w:ascii="Arial" w:hAnsi="Arial" w:cs="Arial"/>
          <w:b/>
          <w:bCs/>
          <w:i/>
          <w:iCs/>
        </w:rPr>
        <w:t> </w:t>
      </w:r>
      <w:r w:rsidRPr="007550BE">
        <w:rPr>
          <w:rFonts w:ascii="Arial" w:hAnsi="Arial" w:cs="Arial"/>
          <w:b/>
          <w:bCs/>
          <w:i/>
          <w:iCs/>
        </w:rPr>
        <w:t>rodiči</w:t>
      </w:r>
    </w:p>
    <w:p w14:paraId="06A7B7A4" w14:textId="77777777" w:rsidR="00EB20CA" w:rsidRPr="000D5AC9" w:rsidRDefault="00EB20CA" w:rsidP="00B9447E">
      <w:pPr>
        <w:pStyle w:val="Odstavecseseznamem"/>
        <w:numPr>
          <w:ilvl w:val="1"/>
          <w:numId w:val="21"/>
        </w:numPr>
        <w:rPr>
          <w:rFonts w:ascii="Arial" w:hAnsi="Arial" w:cs="Arial"/>
          <w:bCs/>
          <w:i/>
          <w:iCs/>
        </w:rPr>
      </w:pPr>
      <w:r w:rsidRPr="00CE4F30">
        <w:rPr>
          <w:rFonts w:ascii="Arial" w:hAnsi="Arial" w:cs="Arial"/>
          <w:bCs/>
          <w:i/>
          <w:iCs/>
        </w:rPr>
        <w:t>Výchozí stav</w:t>
      </w:r>
      <w:r>
        <w:rPr>
          <w:rFonts w:ascii="Arial" w:hAnsi="Arial" w:cs="Arial"/>
          <w:bCs/>
          <w:i/>
          <w:iCs/>
        </w:rPr>
        <w:t xml:space="preserve"> a záměry na další období</w:t>
      </w:r>
    </w:p>
    <w:p w14:paraId="6B3CD4C9" w14:textId="77777777" w:rsidR="00EB20CA" w:rsidRPr="00851A6D" w:rsidRDefault="00EB20CA" w:rsidP="00B9447E">
      <w:pPr>
        <w:pStyle w:val="Odstavecseseznamem"/>
        <w:numPr>
          <w:ilvl w:val="0"/>
          <w:numId w:val="21"/>
        </w:numPr>
        <w:rPr>
          <w:rFonts w:ascii="Arial" w:hAnsi="Arial" w:cs="Arial"/>
          <w:b/>
          <w:bCs/>
          <w:i/>
          <w:iCs/>
        </w:rPr>
      </w:pPr>
      <w:r w:rsidRPr="00851A6D">
        <w:rPr>
          <w:rFonts w:ascii="Arial" w:hAnsi="Arial" w:cs="Arial"/>
          <w:b/>
          <w:bCs/>
          <w:i/>
          <w:iCs/>
        </w:rPr>
        <w:t>Vzdělávací program školy</w:t>
      </w:r>
    </w:p>
    <w:p w14:paraId="17BC046E" w14:textId="77777777" w:rsidR="00EB20CA" w:rsidRDefault="00EB20CA" w:rsidP="00B9447E">
      <w:pPr>
        <w:pStyle w:val="Odstavecseseznamem"/>
        <w:numPr>
          <w:ilvl w:val="1"/>
          <w:numId w:val="21"/>
        </w:numPr>
        <w:rPr>
          <w:rFonts w:ascii="Arial" w:hAnsi="Arial" w:cs="Arial"/>
          <w:bCs/>
          <w:i/>
          <w:iCs/>
        </w:rPr>
      </w:pPr>
      <w:r w:rsidRPr="00851A6D">
        <w:rPr>
          <w:rFonts w:ascii="Arial" w:hAnsi="Arial" w:cs="Arial"/>
          <w:bCs/>
          <w:i/>
          <w:iCs/>
        </w:rPr>
        <w:t>Koncepční záměr</w:t>
      </w:r>
      <w:r>
        <w:rPr>
          <w:rFonts w:ascii="Arial" w:hAnsi="Arial" w:cs="Arial"/>
          <w:bCs/>
          <w:i/>
          <w:iCs/>
        </w:rPr>
        <w:t>, strategický plán, ŠVP</w:t>
      </w:r>
      <w:r w:rsidRPr="00851A6D">
        <w:rPr>
          <w:rFonts w:ascii="Arial" w:hAnsi="Arial" w:cs="Arial"/>
          <w:bCs/>
          <w:i/>
          <w:iCs/>
        </w:rPr>
        <w:t xml:space="preserve"> MŠ Dačice</w:t>
      </w:r>
    </w:p>
    <w:p w14:paraId="2302A889" w14:textId="77777777" w:rsidR="00EB20CA" w:rsidRDefault="00EB20CA" w:rsidP="00B9447E">
      <w:pPr>
        <w:pStyle w:val="Odstavecseseznamem"/>
        <w:numPr>
          <w:ilvl w:val="1"/>
          <w:numId w:val="21"/>
        </w:numPr>
        <w:rPr>
          <w:rFonts w:ascii="Arial" w:hAnsi="Arial" w:cs="Arial"/>
          <w:bCs/>
          <w:i/>
          <w:iCs/>
        </w:rPr>
      </w:pPr>
      <w:r w:rsidRPr="00851A6D">
        <w:rPr>
          <w:rFonts w:ascii="Arial" w:hAnsi="Arial" w:cs="Arial"/>
          <w:bCs/>
          <w:i/>
          <w:iCs/>
        </w:rPr>
        <w:t>Vzdělávací</w:t>
      </w:r>
      <w:r>
        <w:rPr>
          <w:rFonts w:ascii="Arial" w:hAnsi="Arial" w:cs="Arial"/>
          <w:bCs/>
          <w:i/>
          <w:iCs/>
        </w:rPr>
        <w:t xml:space="preserve"> nabídka jednotlivých pracovišť</w:t>
      </w:r>
    </w:p>
    <w:p w14:paraId="38084891" w14:textId="77777777" w:rsidR="00EB20CA" w:rsidRPr="00851A6D" w:rsidRDefault="00EB20CA" w:rsidP="00B9447E">
      <w:pPr>
        <w:pStyle w:val="Odstavecseseznamem"/>
        <w:numPr>
          <w:ilvl w:val="0"/>
          <w:numId w:val="21"/>
        </w:numPr>
        <w:rPr>
          <w:rFonts w:ascii="Arial" w:hAnsi="Arial" w:cs="Arial"/>
          <w:b/>
          <w:bCs/>
          <w:i/>
          <w:iCs/>
        </w:rPr>
      </w:pPr>
      <w:r w:rsidRPr="00851A6D">
        <w:rPr>
          <w:rFonts w:ascii="Arial" w:hAnsi="Arial" w:cs="Arial"/>
          <w:b/>
          <w:bCs/>
          <w:i/>
          <w:iCs/>
        </w:rPr>
        <w:t>Počty dětí</w:t>
      </w:r>
    </w:p>
    <w:p w14:paraId="30D4B061" w14:textId="77777777" w:rsidR="00EB20CA" w:rsidRDefault="00EB20CA" w:rsidP="00B9447E">
      <w:pPr>
        <w:pStyle w:val="Odstavecseseznamem"/>
        <w:numPr>
          <w:ilvl w:val="1"/>
          <w:numId w:val="21"/>
        </w:num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Počet dětí k </w:t>
      </w:r>
      <w:proofErr w:type="gramStart"/>
      <w:r>
        <w:rPr>
          <w:rFonts w:ascii="Arial" w:hAnsi="Arial" w:cs="Arial"/>
          <w:bCs/>
          <w:i/>
          <w:iCs/>
        </w:rPr>
        <w:t>30.9</w:t>
      </w:r>
      <w:proofErr w:type="gramEnd"/>
      <w:r>
        <w:rPr>
          <w:rFonts w:ascii="Arial" w:hAnsi="Arial" w:cs="Arial"/>
          <w:bCs/>
          <w:i/>
          <w:iCs/>
        </w:rPr>
        <w:t>., k 31.1. a k 30.6. příslušného školního roku (věkové složení, průměrná docházka)</w:t>
      </w:r>
    </w:p>
    <w:p w14:paraId="6A7F3A93" w14:textId="77777777" w:rsidR="00EB20CA" w:rsidRDefault="00EB20CA" w:rsidP="00B9447E">
      <w:pPr>
        <w:pStyle w:val="Odstavecseseznamem"/>
        <w:numPr>
          <w:ilvl w:val="1"/>
          <w:numId w:val="21"/>
        </w:num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Zápis do ZŠ (OŠD</w:t>
      </w:r>
      <w:r w:rsidRPr="00851A6D">
        <w:rPr>
          <w:rFonts w:ascii="Arial" w:hAnsi="Arial" w:cs="Arial"/>
          <w:bCs/>
          <w:i/>
          <w:iCs/>
        </w:rPr>
        <w:t>)</w:t>
      </w:r>
    </w:p>
    <w:p w14:paraId="2DF7023A" w14:textId="77777777" w:rsidR="00EB20CA" w:rsidRPr="005F1C76" w:rsidRDefault="00EB20CA" w:rsidP="00B9447E">
      <w:pPr>
        <w:pStyle w:val="Odstavecseseznamem"/>
        <w:numPr>
          <w:ilvl w:val="1"/>
          <w:numId w:val="21"/>
        </w:numPr>
        <w:rPr>
          <w:rFonts w:ascii="Arial" w:hAnsi="Arial" w:cs="Arial"/>
          <w:bCs/>
          <w:i/>
          <w:iCs/>
        </w:rPr>
      </w:pPr>
      <w:r w:rsidRPr="001E7BD3">
        <w:rPr>
          <w:rFonts w:ascii="Arial" w:hAnsi="Arial" w:cs="Arial"/>
          <w:bCs/>
          <w:i/>
          <w:iCs/>
        </w:rPr>
        <w:t xml:space="preserve">Zápis dětí k předškolnímu vzdělávání </w:t>
      </w:r>
      <w:r>
        <w:rPr>
          <w:rFonts w:ascii="Arial" w:hAnsi="Arial" w:cs="Arial"/>
          <w:bCs/>
          <w:i/>
          <w:iCs/>
        </w:rPr>
        <w:t>(p</w:t>
      </w:r>
      <w:r w:rsidRPr="005F1C76">
        <w:rPr>
          <w:rFonts w:ascii="Arial" w:hAnsi="Arial" w:cs="Arial"/>
          <w:bCs/>
          <w:i/>
          <w:iCs/>
        </w:rPr>
        <w:t>očet dětí přihlášených k předško</w:t>
      </w:r>
      <w:r>
        <w:rPr>
          <w:rFonts w:ascii="Arial" w:hAnsi="Arial" w:cs="Arial"/>
          <w:bCs/>
          <w:i/>
          <w:iCs/>
        </w:rPr>
        <w:t>lnímu vzdělávání)</w:t>
      </w:r>
    </w:p>
    <w:p w14:paraId="781D4954" w14:textId="77777777" w:rsidR="00EB20CA" w:rsidRDefault="00EB20CA" w:rsidP="00B9447E">
      <w:pPr>
        <w:pStyle w:val="Odstavecseseznamem"/>
        <w:numPr>
          <w:ilvl w:val="0"/>
          <w:numId w:val="21"/>
        </w:numPr>
        <w:rPr>
          <w:rFonts w:ascii="Arial" w:hAnsi="Arial" w:cs="Arial"/>
          <w:b/>
          <w:bCs/>
          <w:i/>
          <w:iCs/>
        </w:rPr>
      </w:pPr>
      <w:r w:rsidRPr="00851A6D">
        <w:rPr>
          <w:rFonts w:ascii="Arial" w:hAnsi="Arial" w:cs="Arial"/>
          <w:b/>
          <w:bCs/>
          <w:i/>
          <w:iCs/>
        </w:rPr>
        <w:t>Průběh a výsledky vzdělávání</w:t>
      </w:r>
    </w:p>
    <w:p w14:paraId="169308B0" w14:textId="77777777" w:rsidR="00EB20CA" w:rsidRDefault="00EB20CA" w:rsidP="00B9447E">
      <w:pPr>
        <w:pStyle w:val="Odstavecseseznamem"/>
        <w:numPr>
          <w:ilvl w:val="1"/>
          <w:numId w:val="21"/>
        </w:num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ŠVP- integrované bloky (metody a formy vzdělávání, výsledky vzdělávání a záměry na další období)</w:t>
      </w:r>
    </w:p>
    <w:p w14:paraId="21C11471" w14:textId="77777777" w:rsidR="000B1E8E" w:rsidRDefault="000B1E8E" w:rsidP="00B9447E">
      <w:pPr>
        <w:pStyle w:val="Odstavecseseznamem"/>
        <w:numPr>
          <w:ilvl w:val="1"/>
          <w:numId w:val="21"/>
        </w:num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Vzdělávání dětí</w:t>
      </w:r>
      <w:r w:rsidRPr="00851A6D">
        <w:rPr>
          <w:rFonts w:ascii="Arial" w:hAnsi="Arial" w:cs="Arial"/>
          <w:bCs/>
          <w:i/>
          <w:iCs/>
        </w:rPr>
        <w:t xml:space="preserve"> se speciálními vzd</w:t>
      </w:r>
      <w:r>
        <w:rPr>
          <w:rFonts w:ascii="Arial" w:hAnsi="Arial" w:cs="Arial"/>
          <w:bCs/>
          <w:i/>
          <w:iCs/>
        </w:rPr>
        <w:t>ělávacími potřebami (inkluze, děti nadané, děti mladší tří let věku</w:t>
      </w:r>
      <w:r w:rsidRPr="00851A6D">
        <w:rPr>
          <w:rFonts w:ascii="Arial" w:hAnsi="Arial" w:cs="Arial"/>
          <w:bCs/>
          <w:i/>
          <w:iCs/>
        </w:rPr>
        <w:t>)</w:t>
      </w:r>
    </w:p>
    <w:p w14:paraId="0739F7FD" w14:textId="77777777" w:rsidR="00EB20CA" w:rsidRDefault="00EB20CA" w:rsidP="00B9447E">
      <w:pPr>
        <w:pStyle w:val="Odstavecseseznamem"/>
        <w:numPr>
          <w:ilvl w:val="1"/>
          <w:numId w:val="21"/>
        </w:num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Pedagogická diagnostika</w:t>
      </w:r>
    </w:p>
    <w:p w14:paraId="55EB5C95" w14:textId="77777777" w:rsidR="00EB20CA" w:rsidRDefault="00EB20CA" w:rsidP="00B9447E">
      <w:pPr>
        <w:pStyle w:val="Odstavecseseznamem"/>
        <w:numPr>
          <w:ilvl w:val="1"/>
          <w:numId w:val="21"/>
        </w:numPr>
        <w:rPr>
          <w:rFonts w:ascii="Arial" w:hAnsi="Arial" w:cs="Arial"/>
          <w:bCs/>
          <w:i/>
          <w:iCs/>
        </w:rPr>
      </w:pPr>
      <w:r w:rsidRPr="00851A6D">
        <w:rPr>
          <w:rFonts w:ascii="Arial" w:hAnsi="Arial" w:cs="Arial"/>
          <w:bCs/>
          <w:i/>
          <w:iCs/>
        </w:rPr>
        <w:t>Kontrolní a hospitační činnost</w:t>
      </w:r>
    </w:p>
    <w:p w14:paraId="414B9865" w14:textId="77777777" w:rsidR="00EB20CA" w:rsidRDefault="00EB20CA" w:rsidP="00B9447E">
      <w:pPr>
        <w:pStyle w:val="Odstavecseseznamem"/>
        <w:numPr>
          <w:ilvl w:val="0"/>
          <w:numId w:val="21"/>
        </w:numPr>
        <w:rPr>
          <w:rFonts w:ascii="Arial" w:hAnsi="Arial" w:cs="Arial"/>
          <w:b/>
          <w:bCs/>
          <w:i/>
          <w:iCs/>
        </w:rPr>
      </w:pPr>
      <w:r w:rsidRPr="00CE4F30">
        <w:rPr>
          <w:rFonts w:ascii="Arial" w:hAnsi="Arial" w:cs="Arial"/>
          <w:b/>
          <w:bCs/>
          <w:i/>
          <w:iCs/>
        </w:rPr>
        <w:t>Další vzdělávání pedagogických pracovníků</w:t>
      </w:r>
    </w:p>
    <w:p w14:paraId="0C22337C" w14:textId="77777777" w:rsidR="00EB20CA" w:rsidRDefault="00EB20CA" w:rsidP="00B9447E">
      <w:pPr>
        <w:pStyle w:val="Odstavecseseznamem"/>
        <w:numPr>
          <w:ilvl w:val="1"/>
          <w:numId w:val="21"/>
        </w:numPr>
        <w:rPr>
          <w:rFonts w:ascii="Arial" w:hAnsi="Arial" w:cs="Arial"/>
          <w:bCs/>
          <w:i/>
          <w:iCs/>
        </w:rPr>
      </w:pPr>
      <w:r w:rsidRPr="00CE4F30">
        <w:rPr>
          <w:rFonts w:ascii="Arial" w:hAnsi="Arial" w:cs="Arial"/>
          <w:bCs/>
          <w:i/>
          <w:iCs/>
        </w:rPr>
        <w:t>Výchozí stav</w:t>
      </w:r>
      <w:r>
        <w:rPr>
          <w:rFonts w:ascii="Arial" w:hAnsi="Arial" w:cs="Arial"/>
          <w:bCs/>
          <w:i/>
          <w:iCs/>
        </w:rPr>
        <w:t xml:space="preserve"> a záměry na další období (s ohledem na </w:t>
      </w:r>
      <w:proofErr w:type="spellStart"/>
      <w:r>
        <w:rPr>
          <w:rFonts w:ascii="Arial" w:hAnsi="Arial" w:cs="Arial"/>
          <w:bCs/>
          <w:i/>
          <w:iCs/>
        </w:rPr>
        <w:t>pers</w:t>
      </w:r>
      <w:proofErr w:type="spellEnd"/>
      <w:r>
        <w:rPr>
          <w:rFonts w:ascii="Arial" w:hAnsi="Arial" w:cs="Arial"/>
          <w:bCs/>
          <w:i/>
          <w:iCs/>
        </w:rPr>
        <w:t>. obsazení)</w:t>
      </w:r>
    </w:p>
    <w:p w14:paraId="171DD8E4" w14:textId="77777777" w:rsidR="00EB20CA" w:rsidRDefault="00EB20CA" w:rsidP="00B9447E">
      <w:pPr>
        <w:pStyle w:val="Odstavecseseznamem"/>
        <w:numPr>
          <w:ilvl w:val="0"/>
          <w:numId w:val="21"/>
        </w:numPr>
        <w:rPr>
          <w:rFonts w:ascii="Arial" w:hAnsi="Arial" w:cs="Arial"/>
          <w:b/>
          <w:bCs/>
          <w:i/>
          <w:iCs/>
        </w:rPr>
      </w:pPr>
      <w:r w:rsidRPr="00E8234A">
        <w:rPr>
          <w:rFonts w:ascii="Arial" w:hAnsi="Arial" w:cs="Arial"/>
          <w:b/>
          <w:bCs/>
          <w:i/>
          <w:iCs/>
        </w:rPr>
        <w:t>Akce školy a spolupráce s dalšími institucemi</w:t>
      </w:r>
    </w:p>
    <w:p w14:paraId="6F16692F" w14:textId="77777777" w:rsidR="00EB20CA" w:rsidRDefault="00EB20CA" w:rsidP="00B9447E">
      <w:pPr>
        <w:pStyle w:val="Odstavecseseznamem"/>
        <w:numPr>
          <w:ilvl w:val="1"/>
          <w:numId w:val="21"/>
        </w:numPr>
        <w:rPr>
          <w:rFonts w:ascii="Arial" w:hAnsi="Arial" w:cs="Arial"/>
          <w:bCs/>
          <w:i/>
          <w:iCs/>
        </w:rPr>
      </w:pPr>
      <w:r w:rsidRPr="007550BE">
        <w:rPr>
          <w:rFonts w:ascii="Arial" w:hAnsi="Arial" w:cs="Arial"/>
          <w:bCs/>
          <w:i/>
          <w:iCs/>
        </w:rPr>
        <w:t>Formy spolupr</w:t>
      </w:r>
      <w:r>
        <w:rPr>
          <w:rFonts w:ascii="Arial" w:hAnsi="Arial" w:cs="Arial"/>
          <w:bCs/>
          <w:i/>
          <w:iCs/>
        </w:rPr>
        <w:t>áce</w:t>
      </w:r>
    </w:p>
    <w:p w14:paraId="49CE1F6B" w14:textId="77777777" w:rsidR="00EB20CA" w:rsidRDefault="00EB20CA" w:rsidP="00B9447E">
      <w:pPr>
        <w:pStyle w:val="Odstavecseseznamem"/>
        <w:numPr>
          <w:ilvl w:val="1"/>
          <w:numId w:val="21"/>
        </w:numPr>
        <w:rPr>
          <w:rFonts w:ascii="Arial" w:hAnsi="Arial" w:cs="Arial"/>
          <w:bCs/>
          <w:i/>
          <w:iCs/>
        </w:rPr>
      </w:pPr>
      <w:r w:rsidRPr="007550BE">
        <w:rPr>
          <w:rFonts w:ascii="Arial" w:hAnsi="Arial" w:cs="Arial"/>
          <w:bCs/>
          <w:i/>
          <w:iCs/>
        </w:rPr>
        <w:t>Akce školy pro rodičovskou veřejnost</w:t>
      </w:r>
    </w:p>
    <w:p w14:paraId="039822B8" w14:textId="77777777" w:rsidR="00EB20CA" w:rsidRDefault="00EB20CA" w:rsidP="00B9447E">
      <w:pPr>
        <w:pStyle w:val="Odstavecseseznamem"/>
        <w:numPr>
          <w:ilvl w:val="1"/>
          <w:numId w:val="21"/>
        </w:numPr>
        <w:rPr>
          <w:rFonts w:ascii="Arial" w:hAnsi="Arial" w:cs="Arial"/>
          <w:bCs/>
          <w:i/>
          <w:iCs/>
        </w:rPr>
      </w:pPr>
      <w:r w:rsidRPr="007550BE">
        <w:rPr>
          <w:rFonts w:ascii="Arial" w:hAnsi="Arial" w:cs="Arial"/>
          <w:bCs/>
          <w:i/>
          <w:iCs/>
        </w:rPr>
        <w:t>Akce školy pro veřejnost</w:t>
      </w:r>
    </w:p>
    <w:p w14:paraId="7E788DF5" w14:textId="77777777" w:rsidR="00EB20CA" w:rsidRDefault="00EB20CA" w:rsidP="00B9447E">
      <w:pPr>
        <w:pStyle w:val="Odstavecseseznamem"/>
        <w:numPr>
          <w:ilvl w:val="1"/>
          <w:numId w:val="21"/>
        </w:num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Akce pro pedagogickou veřejnost</w:t>
      </w:r>
    </w:p>
    <w:p w14:paraId="71EAFB25" w14:textId="77777777" w:rsidR="00EB20CA" w:rsidRDefault="00EB20CA" w:rsidP="00B9447E">
      <w:pPr>
        <w:pStyle w:val="Odstavecseseznamem"/>
        <w:numPr>
          <w:ilvl w:val="1"/>
          <w:numId w:val="21"/>
        </w:numPr>
        <w:rPr>
          <w:rFonts w:ascii="Arial" w:hAnsi="Arial" w:cs="Arial"/>
          <w:bCs/>
          <w:i/>
          <w:iCs/>
        </w:rPr>
      </w:pPr>
      <w:r w:rsidRPr="007550BE">
        <w:rPr>
          <w:rFonts w:ascii="Arial" w:hAnsi="Arial" w:cs="Arial"/>
          <w:bCs/>
          <w:i/>
          <w:iCs/>
        </w:rPr>
        <w:t>Další aktivity školy</w:t>
      </w:r>
    </w:p>
    <w:p w14:paraId="5EB1A01E" w14:textId="77777777" w:rsidR="00EB20CA" w:rsidRPr="00382F68" w:rsidRDefault="00EB20CA" w:rsidP="00B9447E">
      <w:pPr>
        <w:pStyle w:val="Odstavecseseznamem"/>
        <w:numPr>
          <w:ilvl w:val="1"/>
          <w:numId w:val="21"/>
        </w:num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Záměry na další období</w:t>
      </w:r>
    </w:p>
    <w:p w14:paraId="5F588B78" w14:textId="77777777" w:rsidR="00EB20CA" w:rsidRDefault="00EB20CA" w:rsidP="00B9447E">
      <w:pPr>
        <w:pStyle w:val="Odstavecseseznamem"/>
        <w:numPr>
          <w:ilvl w:val="0"/>
          <w:numId w:val="21"/>
        </w:num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Údaje o výsledcích činnosti </w:t>
      </w:r>
      <w:r w:rsidRPr="007550BE">
        <w:rPr>
          <w:rFonts w:ascii="Arial" w:hAnsi="Arial" w:cs="Arial"/>
          <w:b/>
          <w:bCs/>
          <w:i/>
          <w:iCs/>
        </w:rPr>
        <w:t>kontrolních orgánů</w:t>
      </w:r>
    </w:p>
    <w:p w14:paraId="62EB5C00" w14:textId="77777777" w:rsidR="00EB20CA" w:rsidRDefault="00EB20CA" w:rsidP="00B9447E">
      <w:pPr>
        <w:pStyle w:val="Odstavecseseznamem"/>
        <w:numPr>
          <w:ilvl w:val="0"/>
          <w:numId w:val="21"/>
        </w:numPr>
        <w:rPr>
          <w:rFonts w:ascii="Arial" w:hAnsi="Arial" w:cs="Arial"/>
          <w:b/>
          <w:bCs/>
          <w:i/>
          <w:iCs/>
        </w:rPr>
      </w:pPr>
      <w:r w:rsidRPr="007550BE">
        <w:rPr>
          <w:rFonts w:ascii="Arial" w:hAnsi="Arial" w:cs="Arial"/>
          <w:b/>
          <w:bCs/>
          <w:i/>
          <w:iCs/>
        </w:rPr>
        <w:t>Rozvojové programy, granty, ostatní ekonomické zdroje</w:t>
      </w:r>
    </w:p>
    <w:p w14:paraId="7A354AEE" w14:textId="77777777" w:rsidR="00EB20CA" w:rsidRPr="00D144F6" w:rsidRDefault="00EB20CA" w:rsidP="00B9447E">
      <w:pPr>
        <w:pStyle w:val="Odstavecseseznamem"/>
        <w:numPr>
          <w:ilvl w:val="0"/>
          <w:numId w:val="21"/>
        </w:numPr>
        <w:rPr>
          <w:rFonts w:ascii="Arial" w:hAnsi="Arial" w:cs="Arial"/>
          <w:b/>
          <w:bCs/>
          <w:i/>
          <w:iCs/>
        </w:rPr>
      </w:pPr>
      <w:r w:rsidRPr="009D545C">
        <w:rPr>
          <w:rFonts w:ascii="Arial" w:hAnsi="Arial" w:cs="Arial"/>
          <w:b/>
          <w:bCs/>
          <w:i/>
          <w:iCs/>
        </w:rPr>
        <w:t>Základní údaje o hospodaření školy</w:t>
      </w:r>
    </w:p>
    <w:p w14:paraId="698891FB" w14:textId="77777777" w:rsidR="006B7D3A" w:rsidRDefault="006B7D3A" w:rsidP="006B7D3A">
      <w:pPr>
        <w:outlineLvl w:val="0"/>
      </w:pPr>
    </w:p>
    <w:p w14:paraId="37553E66" w14:textId="77777777" w:rsidR="006B7D3A" w:rsidRDefault="006B7D3A" w:rsidP="006B7D3A">
      <w:pPr>
        <w:outlineLvl w:val="0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1. Základní údaje o škole</w:t>
      </w:r>
    </w:p>
    <w:p w14:paraId="5C479E54" w14:textId="77777777" w:rsidR="006B7D3A" w:rsidRDefault="006B7D3A" w:rsidP="006B7D3A">
      <w:pPr>
        <w:rPr>
          <w:rFonts w:ascii="Arial" w:hAnsi="Arial" w:cs="Arial"/>
          <w:b/>
          <w:bCs/>
          <w:sz w:val="22"/>
          <w:szCs w:val="22"/>
        </w:rPr>
      </w:pPr>
    </w:p>
    <w:p w14:paraId="4291DD19" w14:textId="77777777" w:rsidR="006B7D3A" w:rsidRPr="00675035" w:rsidRDefault="006B7D3A" w:rsidP="006B7D3A">
      <w:pPr>
        <w:outlineLvl w:val="0"/>
        <w:rPr>
          <w:rFonts w:ascii="Arial" w:hAnsi="Arial" w:cs="Arial"/>
          <w:b/>
          <w:bCs/>
          <w:i/>
          <w:iCs/>
        </w:rPr>
      </w:pPr>
      <w:r w:rsidRPr="00675035">
        <w:rPr>
          <w:rFonts w:ascii="Arial" w:hAnsi="Arial" w:cs="Arial"/>
          <w:b/>
          <w:bCs/>
          <w:i/>
          <w:iCs/>
        </w:rPr>
        <w:t>1.1 Základní údaje o škole</w:t>
      </w:r>
    </w:p>
    <w:p w14:paraId="70DBE717" w14:textId="77777777" w:rsidR="006B7D3A" w:rsidRDefault="006B7D3A" w:rsidP="006B7D3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2"/>
        <w:gridCol w:w="5836"/>
      </w:tblGrid>
      <w:tr w:rsidR="006B7D3A" w14:paraId="7C118311" w14:textId="77777777" w:rsidTr="000078AC">
        <w:tc>
          <w:tcPr>
            <w:tcW w:w="3348" w:type="dxa"/>
            <w:shd w:val="clear" w:color="auto" w:fill="E0E0E0"/>
          </w:tcPr>
          <w:p w14:paraId="3F3D437C" w14:textId="77777777" w:rsidR="006B7D3A" w:rsidRDefault="006B7D3A" w:rsidP="000078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školy</w:t>
            </w:r>
          </w:p>
        </w:tc>
        <w:tc>
          <w:tcPr>
            <w:tcW w:w="5864" w:type="dxa"/>
            <w:shd w:val="clear" w:color="auto" w:fill="E0E0E0"/>
          </w:tcPr>
          <w:p w14:paraId="2C52B5B4" w14:textId="77777777" w:rsidR="006B7D3A" w:rsidRDefault="006B7D3A" w:rsidP="000078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MŠ Dačice, Bratrská 177/I, okres J. Hradec</w:t>
            </w:r>
          </w:p>
        </w:tc>
      </w:tr>
      <w:tr w:rsidR="006B7D3A" w14:paraId="7BB35A30" w14:textId="77777777" w:rsidTr="000078AC">
        <w:tc>
          <w:tcPr>
            <w:tcW w:w="3348" w:type="dxa"/>
          </w:tcPr>
          <w:p w14:paraId="46DE2AB9" w14:textId="77777777" w:rsidR="006B7D3A" w:rsidRDefault="006B7D3A" w:rsidP="000078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 školy</w:t>
            </w:r>
          </w:p>
        </w:tc>
        <w:tc>
          <w:tcPr>
            <w:tcW w:w="5864" w:type="dxa"/>
          </w:tcPr>
          <w:p w14:paraId="5419C54F" w14:textId="77777777" w:rsidR="006B7D3A" w:rsidRDefault="006B7D3A" w:rsidP="000078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Bratrská 177/I, 380 01 Dačice</w:t>
            </w:r>
          </w:p>
        </w:tc>
      </w:tr>
      <w:tr w:rsidR="006B7D3A" w14:paraId="05B545E1" w14:textId="77777777" w:rsidTr="000078AC">
        <w:tc>
          <w:tcPr>
            <w:tcW w:w="3348" w:type="dxa"/>
          </w:tcPr>
          <w:p w14:paraId="2A97D242" w14:textId="77777777" w:rsidR="006B7D3A" w:rsidRDefault="006B7D3A" w:rsidP="000078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IČ</w:t>
            </w:r>
          </w:p>
        </w:tc>
        <w:tc>
          <w:tcPr>
            <w:tcW w:w="5864" w:type="dxa"/>
          </w:tcPr>
          <w:p w14:paraId="1D69FA55" w14:textId="77777777" w:rsidR="006B7D3A" w:rsidRDefault="006B7D3A" w:rsidP="000078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71006044</w:t>
            </w:r>
          </w:p>
        </w:tc>
      </w:tr>
      <w:tr w:rsidR="006B7D3A" w14:paraId="1E9258E9" w14:textId="77777777" w:rsidTr="000078AC">
        <w:tc>
          <w:tcPr>
            <w:tcW w:w="3348" w:type="dxa"/>
          </w:tcPr>
          <w:p w14:paraId="164688A8" w14:textId="77777777" w:rsidR="006B7D3A" w:rsidRDefault="006B7D3A" w:rsidP="000078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Bankovní spojení</w:t>
            </w:r>
          </w:p>
        </w:tc>
        <w:tc>
          <w:tcPr>
            <w:tcW w:w="5864" w:type="dxa"/>
          </w:tcPr>
          <w:p w14:paraId="2AF54630" w14:textId="77777777" w:rsidR="006B7D3A" w:rsidRPr="00612A91" w:rsidRDefault="006B7D3A" w:rsidP="000078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0604249309</w:t>
            </w:r>
            <w:r w:rsidRPr="00612A91">
              <w:rPr>
                <w:rFonts w:ascii="Arial" w:hAnsi="Arial" w:cs="Arial"/>
                <w:sz w:val="22"/>
                <w:szCs w:val="22"/>
              </w:rPr>
              <w:t>9/0800</w:t>
            </w:r>
          </w:p>
        </w:tc>
      </w:tr>
      <w:tr w:rsidR="006B7D3A" w14:paraId="1686BA78" w14:textId="77777777" w:rsidTr="000078AC">
        <w:tc>
          <w:tcPr>
            <w:tcW w:w="3348" w:type="dxa"/>
          </w:tcPr>
          <w:p w14:paraId="6F69A255" w14:textId="77777777" w:rsidR="006B7D3A" w:rsidRDefault="006B7D3A" w:rsidP="000078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DIČ</w:t>
            </w:r>
          </w:p>
        </w:tc>
        <w:tc>
          <w:tcPr>
            <w:tcW w:w="5864" w:type="dxa"/>
          </w:tcPr>
          <w:p w14:paraId="42857FDB" w14:textId="77777777" w:rsidR="006B7D3A" w:rsidRPr="00612A91" w:rsidRDefault="006B7D3A" w:rsidP="000078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CZ71006044</w:t>
            </w:r>
          </w:p>
        </w:tc>
      </w:tr>
      <w:tr w:rsidR="006B7D3A" w14:paraId="10D59DA9" w14:textId="77777777" w:rsidTr="000078AC">
        <w:tc>
          <w:tcPr>
            <w:tcW w:w="3348" w:type="dxa"/>
          </w:tcPr>
          <w:p w14:paraId="49AC5320" w14:textId="77777777" w:rsidR="006B7D3A" w:rsidRDefault="006B7D3A" w:rsidP="000078AC">
            <w:pPr>
              <w:rPr>
                <w:rFonts w:ascii="Arial" w:hAnsi="Arial" w:cs="Arial"/>
              </w:rPr>
            </w:pPr>
          </w:p>
        </w:tc>
        <w:tc>
          <w:tcPr>
            <w:tcW w:w="5864" w:type="dxa"/>
          </w:tcPr>
          <w:p w14:paraId="72FDE20A" w14:textId="77777777" w:rsidR="006B7D3A" w:rsidRDefault="006B7D3A" w:rsidP="000078AC">
            <w:pPr>
              <w:rPr>
                <w:rFonts w:ascii="Arial" w:hAnsi="Arial" w:cs="Arial"/>
              </w:rPr>
            </w:pPr>
          </w:p>
        </w:tc>
      </w:tr>
      <w:tr w:rsidR="006B7D3A" w14:paraId="62AB3B0D" w14:textId="77777777" w:rsidTr="000078AC">
        <w:tc>
          <w:tcPr>
            <w:tcW w:w="3348" w:type="dxa"/>
          </w:tcPr>
          <w:p w14:paraId="6E0E11F7" w14:textId="77777777" w:rsidR="006B7D3A" w:rsidRDefault="006B7D3A" w:rsidP="000078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Telefon/fax</w:t>
            </w:r>
          </w:p>
        </w:tc>
        <w:tc>
          <w:tcPr>
            <w:tcW w:w="5864" w:type="dxa"/>
          </w:tcPr>
          <w:p w14:paraId="2CD42C10" w14:textId="77777777" w:rsidR="006B7D3A" w:rsidRDefault="006B7D3A" w:rsidP="000078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384422836, 384422275</w:t>
            </w:r>
          </w:p>
        </w:tc>
      </w:tr>
      <w:tr w:rsidR="006B7D3A" w14:paraId="6E625C3D" w14:textId="77777777" w:rsidTr="000078AC">
        <w:tc>
          <w:tcPr>
            <w:tcW w:w="3348" w:type="dxa"/>
          </w:tcPr>
          <w:p w14:paraId="5E05485F" w14:textId="77777777" w:rsidR="006B7D3A" w:rsidRDefault="006B7D3A" w:rsidP="000078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864" w:type="dxa"/>
          </w:tcPr>
          <w:p w14:paraId="0BB65EE0" w14:textId="77777777" w:rsidR="006B7D3A" w:rsidRDefault="006B7D3A" w:rsidP="000078AC">
            <w:pPr>
              <w:rPr>
                <w:rFonts w:ascii="Arial" w:hAnsi="Arial" w:cs="Arial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  <w:sz w:val="22"/>
                  <w:szCs w:val="22"/>
                </w:rPr>
                <w:t>reditelka@msdacice.cz</w:t>
              </w:r>
            </w:smartTag>
          </w:p>
        </w:tc>
      </w:tr>
      <w:tr w:rsidR="00680C0B" w14:paraId="28236A31" w14:textId="77777777" w:rsidTr="000078AC">
        <w:tc>
          <w:tcPr>
            <w:tcW w:w="3348" w:type="dxa"/>
          </w:tcPr>
          <w:p w14:paraId="4E797816" w14:textId="77777777" w:rsidR="00680C0B" w:rsidRDefault="00680C0B" w:rsidP="000078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Datová schránka</w:t>
            </w:r>
          </w:p>
        </w:tc>
        <w:tc>
          <w:tcPr>
            <w:tcW w:w="5864" w:type="dxa"/>
          </w:tcPr>
          <w:p w14:paraId="2500BB6F" w14:textId="77777777" w:rsidR="00680C0B" w:rsidRDefault="00680C0B" w:rsidP="000078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864kqfd</w:t>
            </w:r>
          </w:p>
        </w:tc>
      </w:tr>
      <w:tr w:rsidR="006B7D3A" w14:paraId="6B5510C8" w14:textId="77777777" w:rsidTr="000078AC">
        <w:tc>
          <w:tcPr>
            <w:tcW w:w="3348" w:type="dxa"/>
          </w:tcPr>
          <w:p w14:paraId="71AD9D9C" w14:textId="77777777" w:rsidR="006B7D3A" w:rsidRDefault="006B7D3A" w:rsidP="000078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 internetové stránky</w:t>
            </w:r>
          </w:p>
        </w:tc>
        <w:tc>
          <w:tcPr>
            <w:tcW w:w="5864" w:type="dxa"/>
          </w:tcPr>
          <w:p w14:paraId="2C845246" w14:textId="77777777" w:rsidR="006B7D3A" w:rsidRDefault="006B7D3A" w:rsidP="000078AC">
            <w:pPr>
              <w:rPr>
                <w:rFonts w:ascii="Arial" w:hAnsi="Arial" w:cs="Arial"/>
              </w:rPr>
            </w:pPr>
            <w:r w:rsidRPr="00DC2CF7">
              <w:rPr>
                <w:rFonts w:ascii="Arial" w:hAnsi="Arial" w:cs="Arial"/>
                <w:sz w:val="22"/>
                <w:szCs w:val="22"/>
              </w:rPr>
              <w:t>www.</w:t>
            </w:r>
            <w:r>
              <w:rPr>
                <w:rFonts w:ascii="Arial" w:hAnsi="Arial" w:cs="Arial"/>
                <w:sz w:val="22"/>
                <w:szCs w:val="22"/>
              </w:rPr>
              <w:t>msdacice.cz</w:t>
            </w:r>
          </w:p>
        </w:tc>
      </w:tr>
      <w:tr w:rsidR="006B7D3A" w14:paraId="43249D15" w14:textId="77777777" w:rsidTr="000078AC">
        <w:tc>
          <w:tcPr>
            <w:tcW w:w="3348" w:type="dxa"/>
          </w:tcPr>
          <w:p w14:paraId="3971C231" w14:textId="77777777" w:rsidR="006B7D3A" w:rsidRDefault="006B7D3A" w:rsidP="000078AC">
            <w:pPr>
              <w:rPr>
                <w:rFonts w:ascii="Arial" w:hAnsi="Arial" w:cs="Arial"/>
              </w:rPr>
            </w:pPr>
          </w:p>
        </w:tc>
        <w:tc>
          <w:tcPr>
            <w:tcW w:w="5864" w:type="dxa"/>
          </w:tcPr>
          <w:p w14:paraId="5C339D41" w14:textId="77777777" w:rsidR="006B7D3A" w:rsidRDefault="006B7D3A" w:rsidP="000078AC">
            <w:pPr>
              <w:rPr>
                <w:rFonts w:ascii="Arial" w:hAnsi="Arial" w:cs="Arial"/>
              </w:rPr>
            </w:pPr>
          </w:p>
        </w:tc>
      </w:tr>
      <w:tr w:rsidR="006B7D3A" w14:paraId="5E70E4BD" w14:textId="77777777" w:rsidTr="000078AC">
        <w:tc>
          <w:tcPr>
            <w:tcW w:w="3348" w:type="dxa"/>
          </w:tcPr>
          <w:p w14:paraId="6EAAF9A1" w14:textId="77777777" w:rsidR="006B7D3A" w:rsidRDefault="006B7D3A" w:rsidP="000078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Právní forma</w:t>
            </w:r>
          </w:p>
        </w:tc>
        <w:tc>
          <w:tcPr>
            <w:tcW w:w="5864" w:type="dxa"/>
          </w:tcPr>
          <w:p w14:paraId="30378EE0" w14:textId="77777777" w:rsidR="006B7D3A" w:rsidRDefault="006B7D3A" w:rsidP="000078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příspěvková organizace</w:t>
            </w:r>
          </w:p>
        </w:tc>
      </w:tr>
      <w:tr w:rsidR="006B7D3A" w14:paraId="26632CA0" w14:textId="77777777" w:rsidTr="000078AC">
        <w:tc>
          <w:tcPr>
            <w:tcW w:w="3348" w:type="dxa"/>
          </w:tcPr>
          <w:p w14:paraId="2C041DCC" w14:textId="77777777" w:rsidR="006B7D3A" w:rsidRDefault="006B7D3A" w:rsidP="000078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Zařazení do sítě škol</w:t>
            </w:r>
          </w:p>
        </w:tc>
        <w:tc>
          <w:tcPr>
            <w:tcW w:w="5864" w:type="dxa"/>
          </w:tcPr>
          <w:p w14:paraId="34F7ED9B" w14:textId="77777777" w:rsidR="006B7D3A" w:rsidRDefault="006B7D3A" w:rsidP="000078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1. 1. 2003</w:t>
            </w:r>
          </w:p>
        </w:tc>
      </w:tr>
      <w:tr w:rsidR="006B7D3A" w14:paraId="789E9BEB" w14:textId="77777777" w:rsidTr="000078AC">
        <w:tc>
          <w:tcPr>
            <w:tcW w:w="3348" w:type="dxa"/>
          </w:tcPr>
          <w:p w14:paraId="45B3BD62" w14:textId="77777777" w:rsidR="006B7D3A" w:rsidRDefault="006B7D3A" w:rsidP="000078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Název zřizovatele</w:t>
            </w:r>
          </w:p>
        </w:tc>
        <w:tc>
          <w:tcPr>
            <w:tcW w:w="5864" w:type="dxa"/>
          </w:tcPr>
          <w:p w14:paraId="1B75287A" w14:textId="77777777" w:rsidR="006B7D3A" w:rsidRDefault="006B7D3A" w:rsidP="000078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Město Dačice</w:t>
            </w:r>
          </w:p>
        </w:tc>
      </w:tr>
      <w:tr w:rsidR="006B7D3A" w14:paraId="5F5E0FF3" w14:textId="77777777" w:rsidTr="000078AC">
        <w:tc>
          <w:tcPr>
            <w:tcW w:w="3348" w:type="dxa"/>
          </w:tcPr>
          <w:p w14:paraId="77D09123" w14:textId="77777777" w:rsidR="006B7D3A" w:rsidRDefault="006B7D3A" w:rsidP="000078AC">
            <w:pPr>
              <w:rPr>
                <w:rFonts w:ascii="Arial" w:hAnsi="Arial" w:cs="Arial"/>
              </w:rPr>
            </w:pPr>
          </w:p>
        </w:tc>
        <w:tc>
          <w:tcPr>
            <w:tcW w:w="5864" w:type="dxa"/>
          </w:tcPr>
          <w:p w14:paraId="175CD4D8" w14:textId="77777777" w:rsidR="006B7D3A" w:rsidRDefault="006B7D3A" w:rsidP="000078AC">
            <w:pPr>
              <w:rPr>
                <w:rFonts w:ascii="Arial" w:hAnsi="Arial" w:cs="Arial"/>
              </w:rPr>
            </w:pPr>
          </w:p>
        </w:tc>
      </w:tr>
      <w:tr w:rsidR="006B7D3A" w14:paraId="1AC5A91C" w14:textId="77777777" w:rsidTr="000078AC">
        <w:tc>
          <w:tcPr>
            <w:tcW w:w="3348" w:type="dxa"/>
          </w:tcPr>
          <w:p w14:paraId="3696C0EF" w14:textId="77777777" w:rsidR="006B7D3A" w:rsidRDefault="006B7D3A" w:rsidP="000078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IZO ředitelství </w:t>
            </w:r>
          </w:p>
        </w:tc>
        <w:tc>
          <w:tcPr>
            <w:tcW w:w="5864" w:type="dxa"/>
          </w:tcPr>
          <w:p w14:paraId="50745AA1" w14:textId="77777777" w:rsidR="006B7D3A" w:rsidRPr="0082056A" w:rsidRDefault="006B7D3A" w:rsidP="000078AC">
            <w:pPr>
              <w:rPr>
                <w:rFonts w:ascii="Arial" w:hAnsi="Arial" w:cs="Arial"/>
              </w:rPr>
            </w:pPr>
            <w:r w:rsidRPr="0082056A">
              <w:rPr>
                <w:rFonts w:ascii="Arial" w:hAnsi="Arial" w:cs="Arial"/>
                <w:sz w:val="22"/>
                <w:szCs w:val="22"/>
              </w:rPr>
              <w:t>107 532 905</w:t>
            </w:r>
          </w:p>
        </w:tc>
      </w:tr>
      <w:tr w:rsidR="006B7D3A" w14:paraId="11FF80CF" w14:textId="77777777" w:rsidTr="000078AC">
        <w:tc>
          <w:tcPr>
            <w:tcW w:w="3348" w:type="dxa"/>
          </w:tcPr>
          <w:p w14:paraId="2BF549C0" w14:textId="77777777" w:rsidR="006B7D3A" w:rsidRDefault="006B7D3A" w:rsidP="000078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Vedoucí a hospodářští pracovníci</w:t>
            </w:r>
          </w:p>
        </w:tc>
        <w:tc>
          <w:tcPr>
            <w:tcW w:w="5864" w:type="dxa"/>
          </w:tcPr>
          <w:p w14:paraId="7C1B1586" w14:textId="77777777" w:rsidR="006B7D3A" w:rsidRPr="00680C0B" w:rsidRDefault="006B7D3A" w:rsidP="000078AC">
            <w:pPr>
              <w:rPr>
                <w:rFonts w:ascii="Arial" w:hAnsi="Arial" w:cs="Arial"/>
                <w:sz w:val="22"/>
                <w:szCs w:val="22"/>
              </w:rPr>
            </w:pPr>
            <w:r w:rsidRPr="00680C0B">
              <w:rPr>
                <w:rFonts w:ascii="Arial" w:hAnsi="Arial" w:cs="Arial"/>
                <w:sz w:val="22"/>
                <w:szCs w:val="22"/>
              </w:rPr>
              <w:t>Ředitelka: Mgr.</w:t>
            </w:r>
            <w:r w:rsidR="00680C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80C0B">
              <w:rPr>
                <w:rFonts w:ascii="Arial" w:hAnsi="Arial" w:cs="Arial"/>
                <w:sz w:val="22"/>
                <w:szCs w:val="22"/>
              </w:rPr>
              <w:t>Hana Švarcová</w:t>
            </w:r>
          </w:p>
          <w:p w14:paraId="3615C086" w14:textId="77777777" w:rsidR="00680C0B" w:rsidRPr="00680C0B" w:rsidRDefault="006B7D3A" w:rsidP="005D5DFE">
            <w:pPr>
              <w:rPr>
                <w:rFonts w:ascii="Arial" w:hAnsi="Arial" w:cs="Arial"/>
                <w:sz w:val="22"/>
                <w:szCs w:val="22"/>
              </w:rPr>
            </w:pPr>
            <w:r w:rsidRPr="00680C0B">
              <w:rPr>
                <w:rFonts w:ascii="Arial" w:hAnsi="Arial" w:cs="Arial"/>
                <w:sz w:val="22"/>
                <w:szCs w:val="22"/>
              </w:rPr>
              <w:t xml:space="preserve">Zástupce ředitelky: </w:t>
            </w:r>
            <w:r w:rsidR="005D5DFE">
              <w:rPr>
                <w:rFonts w:ascii="Arial" w:hAnsi="Arial" w:cs="Arial"/>
                <w:sz w:val="22"/>
                <w:szCs w:val="22"/>
              </w:rPr>
              <w:t xml:space="preserve">Bc. Hana Nováková </w:t>
            </w:r>
          </w:p>
          <w:p w14:paraId="7B879E7B" w14:textId="77777777" w:rsidR="00680C0B" w:rsidRPr="00680C0B" w:rsidRDefault="00680C0B" w:rsidP="00680C0B">
            <w:pPr>
              <w:tabs>
                <w:tab w:val="left" w:pos="1890"/>
              </w:tabs>
              <w:rPr>
                <w:rFonts w:ascii="Arial" w:hAnsi="Arial" w:cs="Arial"/>
                <w:sz w:val="22"/>
                <w:szCs w:val="22"/>
              </w:rPr>
            </w:pPr>
            <w:r w:rsidRPr="00680C0B">
              <w:rPr>
                <w:rFonts w:ascii="Arial" w:hAnsi="Arial" w:cs="Arial"/>
                <w:sz w:val="22"/>
                <w:szCs w:val="22"/>
              </w:rPr>
              <w:t xml:space="preserve">Vedoucí školní jídelny: Ing. Barbora </w:t>
            </w:r>
            <w:proofErr w:type="spellStart"/>
            <w:r w:rsidRPr="00680C0B">
              <w:rPr>
                <w:rFonts w:ascii="Arial" w:hAnsi="Arial" w:cs="Arial"/>
                <w:sz w:val="22"/>
                <w:szCs w:val="22"/>
              </w:rPr>
              <w:t>Zimmelová</w:t>
            </w:r>
            <w:proofErr w:type="spellEnd"/>
          </w:p>
          <w:p w14:paraId="1CD7D1AB" w14:textId="77777777" w:rsidR="006B7D3A" w:rsidRPr="00680C0B" w:rsidRDefault="006B7D3A" w:rsidP="000078AC">
            <w:pPr>
              <w:rPr>
                <w:rFonts w:ascii="Arial" w:hAnsi="Arial" w:cs="Arial"/>
                <w:sz w:val="22"/>
                <w:szCs w:val="22"/>
              </w:rPr>
            </w:pPr>
            <w:r w:rsidRPr="00680C0B">
              <w:rPr>
                <w:rFonts w:ascii="Arial" w:hAnsi="Arial" w:cs="Arial"/>
                <w:sz w:val="22"/>
                <w:szCs w:val="22"/>
              </w:rPr>
              <w:t>Hospodářka školy: Bc. Renata Daňhelová</w:t>
            </w:r>
          </w:p>
          <w:p w14:paraId="1E933FB3" w14:textId="77777777" w:rsidR="006B7D3A" w:rsidRDefault="006B7D3A" w:rsidP="000078AC">
            <w:pPr>
              <w:rPr>
                <w:rFonts w:ascii="Arial" w:hAnsi="Arial" w:cs="Arial"/>
              </w:rPr>
            </w:pPr>
          </w:p>
        </w:tc>
      </w:tr>
      <w:tr w:rsidR="006B7D3A" w14:paraId="3EFDB713" w14:textId="77777777" w:rsidTr="000078AC">
        <w:tc>
          <w:tcPr>
            <w:tcW w:w="3348" w:type="dxa"/>
          </w:tcPr>
          <w:p w14:paraId="11FD4351" w14:textId="77777777" w:rsidR="006B7D3A" w:rsidRDefault="006B7D3A" w:rsidP="000078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Přehled hlavní činnosti školy (podle zřizovací listiny)</w:t>
            </w:r>
          </w:p>
        </w:tc>
        <w:tc>
          <w:tcPr>
            <w:tcW w:w="5864" w:type="dxa"/>
          </w:tcPr>
          <w:p w14:paraId="3C0C4428" w14:textId="77777777" w:rsidR="006B7D3A" w:rsidRPr="00F328EF" w:rsidRDefault="006B7D3A" w:rsidP="000078AC">
            <w:pPr>
              <w:rPr>
                <w:rFonts w:ascii="Arial" w:hAnsi="Arial" w:cs="Arial"/>
              </w:rPr>
            </w:pPr>
            <w:r w:rsidRPr="00F328EF">
              <w:rPr>
                <w:rFonts w:ascii="Arial" w:hAnsi="Arial" w:cs="Arial"/>
                <w:sz w:val="22"/>
                <w:szCs w:val="22"/>
              </w:rPr>
              <w:t>Mateřská škola poskytuje předškolní vzdělávání,</w:t>
            </w:r>
          </w:p>
          <w:p w14:paraId="3D9F822E" w14:textId="77777777" w:rsidR="006B7D3A" w:rsidRPr="00F328EF" w:rsidRDefault="006B7D3A" w:rsidP="000078AC">
            <w:pPr>
              <w:rPr>
                <w:rFonts w:ascii="Arial" w:hAnsi="Arial" w:cs="Arial"/>
              </w:rPr>
            </w:pPr>
            <w:r w:rsidRPr="00F328EF">
              <w:rPr>
                <w:rFonts w:ascii="Arial" w:hAnsi="Arial" w:cs="Arial"/>
                <w:sz w:val="22"/>
                <w:szCs w:val="22"/>
              </w:rPr>
              <w:t>její činnost je vymezena zákonem č. 561/2004 Sb., o předškolním, základním, středním, vyšším odborném a jiném vzdělávání (školský zákon) v platném znění a prováděcími předpisy ke školskému zákonu vztahujícími se k předškolnímu vzdělávání.</w:t>
            </w:r>
          </w:p>
          <w:p w14:paraId="2A16CABF" w14:textId="77777777" w:rsidR="007458DD" w:rsidRDefault="007458DD" w:rsidP="000078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51FBC6" w14:textId="7B4168BC" w:rsidR="006B7D3A" w:rsidRPr="00F328EF" w:rsidRDefault="006B7D3A" w:rsidP="000078AC">
            <w:pPr>
              <w:rPr>
                <w:rFonts w:ascii="Arial" w:hAnsi="Arial" w:cs="Arial"/>
              </w:rPr>
            </w:pPr>
            <w:r w:rsidRPr="00F328EF">
              <w:rPr>
                <w:rFonts w:ascii="Arial" w:hAnsi="Arial" w:cs="Arial"/>
                <w:sz w:val="22"/>
                <w:szCs w:val="22"/>
              </w:rPr>
              <w:t>Zařízení školního stravování</w:t>
            </w:r>
            <w:r w:rsidR="007458DD">
              <w:rPr>
                <w:rFonts w:ascii="Arial" w:hAnsi="Arial" w:cs="Arial"/>
                <w:sz w:val="22"/>
                <w:szCs w:val="22"/>
              </w:rPr>
              <w:t xml:space="preserve"> – Š</w:t>
            </w:r>
            <w:r w:rsidRPr="00F328EF">
              <w:rPr>
                <w:rFonts w:ascii="Arial" w:hAnsi="Arial" w:cs="Arial"/>
                <w:sz w:val="22"/>
                <w:szCs w:val="22"/>
              </w:rPr>
              <w:t>kolní jídelna poskytuje školní stravování, její činnost je vymezena zákonem</w:t>
            </w:r>
            <w:r w:rsidR="007458DD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F328EF">
              <w:rPr>
                <w:rFonts w:ascii="Arial" w:hAnsi="Arial" w:cs="Arial"/>
                <w:sz w:val="22"/>
                <w:szCs w:val="22"/>
              </w:rPr>
              <w:t xml:space="preserve"> č. 561/2004 Sb., o předškolním, základním, středním, vyšším odborném a jiném vzdělávání (školský zákon) v platném znění a prováděcí</w:t>
            </w:r>
            <w:r>
              <w:rPr>
                <w:rFonts w:ascii="Arial" w:hAnsi="Arial" w:cs="Arial"/>
                <w:sz w:val="22"/>
                <w:szCs w:val="22"/>
              </w:rPr>
              <w:t>mi předpisy ke školskému zákonu</w:t>
            </w:r>
            <w:r w:rsidRPr="00F328EF">
              <w:rPr>
                <w:rFonts w:ascii="Arial" w:hAnsi="Arial" w:cs="Arial"/>
                <w:sz w:val="22"/>
                <w:szCs w:val="22"/>
              </w:rPr>
              <w:t xml:space="preserve"> vztahujícími se ke školnímu stravování.</w:t>
            </w:r>
          </w:p>
          <w:p w14:paraId="0334A556" w14:textId="77777777" w:rsidR="006B7D3A" w:rsidRPr="00F328EF" w:rsidRDefault="006B7D3A" w:rsidP="000078AC">
            <w:pPr>
              <w:rPr>
                <w:rFonts w:ascii="Arial" w:hAnsi="Arial" w:cs="Arial"/>
              </w:rPr>
            </w:pPr>
          </w:p>
          <w:p w14:paraId="15B795E2" w14:textId="77777777" w:rsidR="006B7D3A" w:rsidRDefault="006B7D3A" w:rsidP="000078AC">
            <w:pPr>
              <w:rPr>
                <w:rFonts w:ascii="Arial" w:hAnsi="Arial" w:cs="Arial"/>
              </w:rPr>
            </w:pPr>
          </w:p>
        </w:tc>
      </w:tr>
      <w:tr w:rsidR="002470C5" w14:paraId="404DE78D" w14:textId="77777777" w:rsidTr="000078AC">
        <w:tc>
          <w:tcPr>
            <w:tcW w:w="3348" w:type="dxa"/>
          </w:tcPr>
          <w:p w14:paraId="266538AF" w14:textId="77777777" w:rsidR="002470C5" w:rsidRPr="002470C5" w:rsidRDefault="002470C5" w:rsidP="002470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Pověřenec pro ochranu osobních údajů</w:t>
            </w:r>
          </w:p>
          <w:p w14:paraId="143C50D1" w14:textId="77777777" w:rsidR="002470C5" w:rsidRDefault="002470C5" w:rsidP="002470C5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           </w:t>
            </w:r>
          </w:p>
          <w:p w14:paraId="68F52117" w14:textId="77777777" w:rsidR="002470C5" w:rsidRDefault="002470C5" w:rsidP="002470C5">
            <w:pPr>
              <w:jc w:val="both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</w:rPr>
              <w:t xml:space="preserve">                                       </w:t>
            </w:r>
          </w:p>
          <w:p w14:paraId="1F034DEB" w14:textId="77777777" w:rsidR="002470C5" w:rsidRDefault="002470C5" w:rsidP="000078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4" w:type="dxa"/>
          </w:tcPr>
          <w:p w14:paraId="5CD0ECB0" w14:textId="77777777" w:rsidR="002470C5" w:rsidRPr="002470C5" w:rsidRDefault="002470C5" w:rsidP="002470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0C5">
              <w:rPr>
                <w:rFonts w:ascii="Arial" w:hAnsi="Arial" w:cs="Arial"/>
                <w:sz w:val="22"/>
                <w:szCs w:val="22"/>
              </w:rPr>
              <w:t>JUDr. Eva Škodová</w:t>
            </w:r>
          </w:p>
          <w:p w14:paraId="5614FE3E" w14:textId="77777777" w:rsidR="002470C5" w:rsidRDefault="002470C5" w:rsidP="002470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0C5">
              <w:rPr>
                <w:rFonts w:ascii="Arial" w:hAnsi="Arial" w:cs="Arial"/>
                <w:sz w:val="22"/>
                <w:szCs w:val="22"/>
              </w:rPr>
              <w:t>Městský úřad Dačice</w:t>
            </w:r>
          </w:p>
          <w:p w14:paraId="7E6A7659" w14:textId="77777777" w:rsidR="002470C5" w:rsidRPr="002470C5" w:rsidRDefault="002470C5" w:rsidP="002470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0C5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hyperlink r:id="rId9" w:history="1">
              <w:r w:rsidRPr="002470C5">
                <w:rPr>
                  <w:rFonts w:ascii="Arial" w:hAnsi="Arial" w:cs="Arial"/>
                  <w:sz w:val="22"/>
                  <w:szCs w:val="22"/>
                </w:rPr>
                <w:t>poverenec@dacice.cz</w:t>
              </w:r>
            </w:hyperlink>
          </w:p>
          <w:p w14:paraId="554B2EC4" w14:textId="77777777" w:rsidR="002470C5" w:rsidRPr="00F328EF" w:rsidRDefault="002470C5" w:rsidP="000078AC">
            <w:pPr>
              <w:rPr>
                <w:rFonts w:ascii="Arial" w:hAnsi="Arial" w:cs="Arial"/>
                <w:sz w:val="22"/>
                <w:szCs w:val="22"/>
              </w:rPr>
            </w:pPr>
            <w:r w:rsidRPr="002470C5">
              <w:rPr>
                <w:rFonts w:ascii="Arial" w:hAnsi="Arial" w:cs="Arial"/>
                <w:sz w:val="22"/>
                <w:szCs w:val="22"/>
              </w:rPr>
              <w:t xml:space="preserve">tel: 384 401 282   </w:t>
            </w:r>
          </w:p>
        </w:tc>
      </w:tr>
    </w:tbl>
    <w:p w14:paraId="07B8D79B" w14:textId="77777777" w:rsidR="006B7D3A" w:rsidRDefault="006B7D3A" w:rsidP="006B7D3A">
      <w:pPr>
        <w:outlineLvl w:val="0"/>
        <w:rPr>
          <w:rFonts w:ascii="Arial" w:hAnsi="Arial" w:cs="Arial"/>
          <w:b/>
          <w:bCs/>
          <w:i/>
          <w:iCs/>
        </w:rPr>
      </w:pPr>
    </w:p>
    <w:p w14:paraId="5933FE71" w14:textId="77777777" w:rsidR="006B7D3A" w:rsidRDefault="006B7D3A" w:rsidP="006B7D3A">
      <w:pPr>
        <w:outlineLvl w:val="0"/>
        <w:rPr>
          <w:rFonts w:ascii="Arial" w:hAnsi="Arial" w:cs="Arial"/>
          <w:b/>
          <w:bCs/>
          <w:i/>
          <w:iCs/>
        </w:rPr>
      </w:pPr>
    </w:p>
    <w:p w14:paraId="3AB52A8A" w14:textId="77777777" w:rsidR="006B7D3A" w:rsidRDefault="006B7D3A" w:rsidP="006B7D3A">
      <w:pPr>
        <w:outlineLvl w:val="0"/>
        <w:rPr>
          <w:rFonts w:ascii="Arial" w:hAnsi="Arial" w:cs="Arial"/>
          <w:b/>
          <w:bCs/>
          <w:i/>
          <w:iCs/>
        </w:rPr>
      </w:pPr>
    </w:p>
    <w:p w14:paraId="532DC2C7" w14:textId="77777777" w:rsidR="00EB20CA" w:rsidRDefault="00EB20CA" w:rsidP="006B7D3A">
      <w:pPr>
        <w:outlineLvl w:val="0"/>
        <w:rPr>
          <w:rFonts w:ascii="Arial" w:hAnsi="Arial" w:cs="Arial"/>
          <w:b/>
          <w:bCs/>
          <w:i/>
          <w:iCs/>
        </w:rPr>
      </w:pPr>
    </w:p>
    <w:p w14:paraId="1D96338C" w14:textId="77777777" w:rsidR="00EB20CA" w:rsidRDefault="00EB20CA" w:rsidP="006B7D3A">
      <w:pPr>
        <w:outlineLvl w:val="0"/>
        <w:rPr>
          <w:rFonts w:ascii="Arial" w:hAnsi="Arial" w:cs="Arial"/>
          <w:b/>
          <w:bCs/>
          <w:i/>
          <w:iCs/>
        </w:rPr>
      </w:pPr>
    </w:p>
    <w:p w14:paraId="264440E0" w14:textId="77777777" w:rsidR="00287C31" w:rsidRDefault="00287C31" w:rsidP="006B7D3A">
      <w:pPr>
        <w:outlineLvl w:val="0"/>
        <w:rPr>
          <w:rFonts w:ascii="Arial" w:hAnsi="Arial" w:cs="Arial"/>
          <w:b/>
          <w:bCs/>
          <w:i/>
          <w:iCs/>
        </w:rPr>
      </w:pPr>
    </w:p>
    <w:p w14:paraId="2379A200" w14:textId="77777777" w:rsidR="009F5B64" w:rsidRDefault="009F5B64" w:rsidP="006B7D3A">
      <w:pPr>
        <w:outlineLvl w:val="0"/>
        <w:rPr>
          <w:rFonts w:ascii="Arial" w:hAnsi="Arial" w:cs="Arial"/>
          <w:b/>
          <w:bCs/>
          <w:i/>
          <w:iCs/>
        </w:rPr>
      </w:pPr>
    </w:p>
    <w:p w14:paraId="58F7B581" w14:textId="77777777" w:rsidR="006B7D3A" w:rsidRDefault="006B7D3A" w:rsidP="006B7D3A">
      <w:pPr>
        <w:outlineLvl w:val="0"/>
        <w:rPr>
          <w:rFonts w:ascii="Arial" w:hAnsi="Arial" w:cs="Arial"/>
          <w:b/>
          <w:bCs/>
          <w:i/>
          <w:iCs/>
        </w:rPr>
      </w:pPr>
      <w:r w:rsidRPr="00504A05">
        <w:rPr>
          <w:rFonts w:ascii="Arial" w:hAnsi="Arial" w:cs="Arial"/>
          <w:b/>
          <w:bCs/>
          <w:i/>
          <w:iCs/>
        </w:rPr>
        <w:lastRenderedPageBreak/>
        <w:t>1.2 Součásti školy</w:t>
      </w:r>
    </w:p>
    <w:p w14:paraId="31FB02BC" w14:textId="77777777" w:rsidR="006B7D3A" w:rsidRDefault="006B7D3A" w:rsidP="006B7D3A">
      <w:pPr>
        <w:outlineLvl w:val="0"/>
        <w:rPr>
          <w:rFonts w:ascii="Arial" w:hAnsi="Arial" w:cs="Arial"/>
          <w:b/>
          <w:bCs/>
          <w:i/>
          <w:iCs/>
        </w:rPr>
      </w:pPr>
    </w:p>
    <w:p w14:paraId="05A4BD38" w14:textId="77777777" w:rsidR="006B7D3A" w:rsidRPr="00504A05" w:rsidRDefault="006C1D72" w:rsidP="006B7D3A">
      <w:pPr>
        <w:outlineLvl w:val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1.2.1</w:t>
      </w:r>
      <w:r w:rsidR="006B7D3A">
        <w:rPr>
          <w:rFonts w:ascii="Arial" w:hAnsi="Arial" w:cs="Arial"/>
          <w:b/>
          <w:bCs/>
          <w:i/>
          <w:iCs/>
        </w:rPr>
        <w:t xml:space="preserve"> Jednotlivá pracoviště</w:t>
      </w:r>
    </w:p>
    <w:tbl>
      <w:tblPr>
        <w:tblW w:w="521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3018"/>
        <w:gridCol w:w="1245"/>
        <w:gridCol w:w="2735"/>
      </w:tblGrid>
      <w:tr w:rsidR="006B7D3A" w:rsidRPr="00EB0403" w14:paraId="64DB6546" w14:textId="77777777" w:rsidTr="00370718">
        <w:tc>
          <w:tcPr>
            <w:tcW w:w="1295" w:type="pct"/>
          </w:tcPr>
          <w:p w14:paraId="1BFBB56F" w14:textId="77777777" w:rsidR="006B7D3A" w:rsidRPr="00D348B7" w:rsidRDefault="002470C5" w:rsidP="000078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="006B7D3A" w:rsidRPr="00D348B7">
              <w:rPr>
                <w:rFonts w:ascii="Arial" w:hAnsi="Arial" w:cs="Arial"/>
                <w:b/>
                <w:bCs/>
              </w:rPr>
              <w:t>racoviště</w:t>
            </w:r>
          </w:p>
          <w:p w14:paraId="226C1D9F" w14:textId="77777777" w:rsidR="006B7D3A" w:rsidRPr="00D348B7" w:rsidRDefault="006B7D3A" w:rsidP="000078AC">
            <w:pPr>
              <w:rPr>
                <w:rFonts w:ascii="Arial" w:hAnsi="Arial" w:cs="Arial"/>
                <w:b/>
                <w:bCs/>
              </w:rPr>
            </w:pPr>
          </w:p>
          <w:p w14:paraId="28B91C61" w14:textId="77777777" w:rsidR="006B7D3A" w:rsidRPr="00D348B7" w:rsidRDefault="006B7D3A" w:rsidP="000078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8" w:type="pct"/>
          </w:tcPr>
          <w:p w14:paraId="608270E1" w14:textId="77777777" w:rsidR="006B7D3A" w:rsidRPr="00D348B7" w:rsidRDefault="007E1074" w:rsidP="000078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Vedoucí pracovníci</w:t>
            </w:r>
          </w:p>
        </w:tc>
        <w:tc>
          <w:tcPr>
            <w:tcW w:w="659" w:type="pct"/>
          </w:tcPr>
          <w:p w14:paraId="0731580F" w14:textId="77777777" w:rsidR="006B7D3A" w:rsidRPr="00D348B7" w:rsidRDefault="006B7D3A" w:rsidP="000078AC">
            <w:pPr>
              <w:rPr>
                <w:rFonts w:ascii="Arial" w:hAnsi="Arial" w:cs="Arial"/>
                <w:b/>
                <w:bCs/>
              </w:rPr>
            </w:pPr>
            <w:r w:rsidRPr="00D348B7">
              <w:rPr>
                <w:rFonts w:ascii="Arial" w:hAnsi="Arial" w:cs="Arial"/>
                <w:b/>
                <w:bCs/>
              </w:rPr>
              <w:t>telefon</w:t>
            </w:r>
          </w:p>
        </w:tc>
        <w:tc>
          <w:tcPr>
            <w:tcW w:w="1448" w:type="pct"/>
          </w:tcPr>
          <w:p w14:paraId="0B0BF5A5" w14:textId="77777777" w:rsidR="006B7D3A" w:rsidRPr="00D348B7" w:rsidRDefault="006B7D3A" w:rsidP="000078AC">
            <w:pPr>
              <w:rPr>
                <w:rFonts w:ascii="Arial" w:hAnsi="Arial" w:cs="Arial"/>
                <w:b/>
                <w:bCs/>
              </w:rPr>
            </w:pPr>
            <w:r w:rsidRPr="00D348B7">
              <w:rPr>
                <w:rFonts w:ascii="Arial" w:hAnsi="Arial" w:cs="Arial"/>
                <w:b/>
                <w:bCs/>
              </w:rPr>
              <w:t>e-mail</w:t>
            </w:r>
          </w:p>
        </w:tc>
      </w:tr>
      <w:tr w:rsidR="006B7D3A" w:rsidRPr="00EB0403" w14:paraId="70A378F8" w14:textId="77777777" w:rsidTr="00370718">
        <w:tc>
          <w:tcPr>
            <w:tcW w:w="1295" w:type="pct"/>
          </w:tcPr>
          <w:p w14:paraId="4FC92052" w14:textId="77777777" w:rsidR="006B7D3A" w:rsidRPr="00D348B7" w:rsidRDefault="006B7D3A" w:rsidP="000078AC">
            <w:pPr>
              <w:rPr>
                <w:rFonts w:ascii="Arial" w:hAnsi="Arial" w:cs="Arial"/>
                <w:b/>
                <w:bCs/>
              </w:rPr>
            </w:pPr>
            <w:r w:rsidRPr="00D348B7">
              <w:rPr>
                <w:rFonts w:ascii="Arial" w:hAnsi="Arial" w:cs="Arial"/>
                <w:b/>
                <w:bCs/>
                <w:sz w:val="22"/>
                <w:szCs w:val="22"/>
              </w:rPr>
              <w:t>MŠ Bratrská</w:t>
            </w:r>
          </w:p>
        </w:tc>
        <w:tc>
          <w:tcPr>
            <w:tcW w:w="1598" w:type="pct"/>
          </w:tcPr>
          <w:p w14:paraId="71E9C739" w14:textId="77777777" w:rsidR="006B7D3A" w:rsidRPr="000A4C62" w:rsidRDefault="006B7D3A" w:rsidP="000078AC">
            <w:pPr>
              <w:rPr>
                <w:rFonts w:ascii="Arial" w:hAnsi="Arial" w:cs="Arial"/>
                <w:sz w:val="20"/>
                <w:szCs w:val="20"/>
              </w:rPr>
            </w:pPr>
            <w:r w:rsidRPr="000A4C62">
              <w:rPr>
                <w:rFonts w:ascii="Arial" w:hAnsi="Arial" w:cs="Arial"/>
                <w:b/>
                <w:sz w:val="22"/>
                <w:szCs w:val="22"/>
              </w:rPr>
              <w:t>Mgr. Hana Švarcová</w:t>
            </w:r>
            <w:r w:rsidR="007E107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E1074" w:rsidRPr="000A4C62">
              <w:rPr>
                <w:rFonts w:ascii="Arial" w:hAnsi="Arial" w:cs="Arial"/>
                <w:sz w:val="20"/>
                <w:szCs w:val="20"/>
              </w:rPr>
              <w:t>ředitelka</w:t>
            </w:r>
          </w:p>
          <w:p w14:paraId="308CC2F4" w14:textId="77777777" w:rsidR="000A4C62" w:rsidRDefault="007E1074" w:rsidP="000078AC">
            <w:pPr>
              <w:rPr>
                <w:rFonts w:ascii="Arial" w:hAnsi="Arial" w:cs="Arial"/>
                <w:sz w:val="22"/>
                <w:szCs w:val="22"/>
              </w:rPr>
            </w:pPr>
            <w:r w:rsidRPr="000A4C62">
              <w:rPr>
                <w:rFonts w:ascii="Arial" w:hAnsi="Arial" w:cs="Arial"/>
                <w:b/>
                <w:sz w:val="22"/>
                <w:szCs w:val="22"/>
              </w:rPr>
              <w:t>Bc.</w:t>
            </w:r>
            <w:r w:rsidR="000A4C62" w:rsidRPr="000A4C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A4C62">
              <w:rPr>
                <w:rFonts w:ascii="Arial" w:hAnsi="Arial" w:cs="Arial"/>
                <w:b/>
                <w:sz w:val="22"/>
                <w:szCs w:val="22"/>
              </w:rPr>
              <w:t>Hana Nováková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231FDE30" w14:textId="77777777" w:rsidR="007E1074" w:rsidRPr="000A4C62" w:rsidRDefault="002470C5" w:rsidP="0000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statutární </w:t>
            </w:r>
            <w:r w:rsidR="007E1074" w:rsidRPr="000A4C62">
              <w:rPr>
                <w:rFonts w:ascii="Arial" w:hAnsi="Arial" w:cs="Arial"/>
                <w:sz w:val="20"/>
                <w:szCs w:val="20"/>
              </w:rPr>
              <w:t>zástupce ředitelky</w:t>
            </w:r>
          </w:p>
        </w:tc>
        <w:tc>
          <w:tcPr>
            <w:tcW w:w="659" w:type="pct"/>
          </w:tcPr>
          <w:p w14:paraId="189B9F39" w14:textId="77777777" w:rsidR="006B7D3A" w:rsidRPr="00370718" w:rsidRDefault="006B7D3A" w:rsidP="000078AC">
            <w:pPr>
              <w:rPr>
                <w:rFonts w:ascii="Arial" w:hAnsi="Arial" w:cs="Arial"/>
                <w:sz w:val="20"/>
                <w:szCs w:val="20"/>
              </w:rPr>
            </w:pPr>
            <w:r w:rsidRPr="00370718">
              <w:rPr>
                <w:rFonts w:ascii="Arial" w:hAnsi="Arial" w:cs="Arial"/>
                <w:sz w:val="20"/>
                <w:szCs w:val="20"/>
              </w:rPr>
              <w:t>384422836</w:t>
            </w:r>
          </w:p>
        </w:tc>
        <w:tc>
          <w:tcPr>
            <w:tcW w:w="1448" w:type="pct"/>
          </w:tcPr>
          <w:p w14:paraId="253801A2" w14:textId="77777777" w:rsidR="006B7D3A" w:rsidRPr="00370718" w:rsidRDefault="006B7D3A" w:rsidP="000078AC">
            <w:pPr>
              <w:rPr>
                <w:rFonts w:ascii="Arial" w:hAnsi="Arial" w:cs="Arial"/>
                <w:sz w:val="20"/>
                <w:szCs w:val="20"/>
              </w:rPr>
            </w:pPr>
            <w:r w:rsidRPr="00370718">
              <w:rPr>
                <w:rFonts w:ascii="Arial" w:hAnsi="Arial" w:cs="Arial"/>
                <w:sz w:val="20"/>
                <w:szCs w:val="20"/>
              </w:rPr>
              <w:t>reditelka@msdacice.cz</w:t>
            </w:r>
          </w:p>
        </w:tc>
      </w:tr>
      <w:tr w:rsidR="006B7D3A" w:rsidRPr="00EB0403" w14:paraId="1764AC2C" w14:textId="77777777" w:rsidTr="00370718">
        <w:tc>
          <w:tcPr>
            <w:tcW w:w="1295" w:type="pct"/>
          </w:tcPr>
          <w:p w14:paraId="4A64A91F" w14:textId="77777777" w:rsidR="006B7D3A" w:rsidRPr="00D348B7" w:rsidRDefault="006B7D3A" w:rsidP="000078AC">
            <w:pPr>
              <w:rPr>
                <w:rFonts w:ascii="Arial" w:hAnsi="Arial" w:cs="Arial"/>
                <w:b/>
                <w:bCs/>
              </w:rPr>
            </w:pPr>
            <w:r w:rsidRPr="00D348B7">
              <w:rPr>
                <w:rFonts w:ascii="Arial" w:hAnsi="Arial" w:cs="Arial"/>
                <w:b/>
                <w:bCs/>
                <w:sz w:val="22"/>
                <w:szCs w:val="22"/>
              </w:rPr>
              <w:t>MŠ B.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348B7">
              <w:rPr>
                <w:rFonts w:ascii="Arial" w:hAnsi="Arial" w:cs="Arial"/>
                <w:b/>
                <w:bCs/>
                <w:sz w:val="22"/>
                <w:szCs w:val="22"/>
              </w:rPr>
              <w:t>Němcové 444/V</w:t>
            </w:r>
          </w:p>
        </w:tc>
        <w:tc>
          <w:tcPr>
            <w:tcW w:w="1598" w:type="pct"/>
          </w:tcPr>
          <w:p w14:paraId="12B8DAD0" w14:textId="77777777" w:rsidR="000A4C62" w:rsidRDefault="007E1074" w:rsidP="000078AC">
            <w:pPr>
              <w:rPr>
                <w:rFonts w:ascii="Arial" w:hAnsi="Arial" w:cs="Arial"/>
                <w:sz w:val="22"/>
                <w:szCs w:val="22"/>
              </w:rPr>
            </w:pPr>
            <w:r w:rsidRPr="000A4C62">
              <w:rPr>
                <w:rFonts w:ascii="Arial" w:hAnsi="Arial" w:cs="Arial"/>
                <w:b/>
                <w:sz w:val="22"/>
                <w:szCs w:val="22"/>
              </w:rPr>
              <w:t>Bc. Radka Burešová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8AF1B27" w14:textId="77777777" w:rsidR="007E1074" w:rsidRPr="000A4C62" w:rsidRDefault="002470C5" w:rsidP="000078AC">
            <w:pPr>
              <w:rPr>
                <w:rFonts w:ascii="Arial" w:hAnsi="Arial" w:cs="Arial"/>
                <w:sz w:val="20"/>
                <w:szCs w:val="20"/>
              </w:rPr>
            </w:pPr>
            <w:r w:rsidRPr="000A4C62">
              <w:rPr>
                <w:rFonts w:ascii="Arial" w:hAnsi="Arial" w:cs="Arial"/>
                <w:sz w:val="20"/>
                <w:szCs w:val="20"/>
              </w:rPr>
              <w:t>zástupce ředitelky</w:t>
            </w:r>
          </w:p>
        </w:tc>
        <w:tc>
          <w:tcPr>
            <w:tcW w:w="659" w:type="pct"/>
          </w:tcPr>
          <w:p w14:paraId="50B18CD8" w14:textId="77777777" w:rsidR="006B7D3A" w:rsidRPr="00370718" w:rsidRDefault="006B7D3A" w:rsidP="000078AC">
            <w:pPr>
              <w:rPr>
                <w:rFonts w:ascii="Arial" w:hAnsi="Arial" w:cs="Arial"/>
                <w:sz w:val="20"/>
                <w:szCs w:val="20"/>
              </w:rPr>
            </w:pPr>
            <w:r w:rsidRPr="00370718">
              <w:rPr>
                <w:rFonts w:ascii="Arial" w:hAnsi="Arial" w:cs="Arial"/>
                <w:sz w:val="20"/>
                <w:szCs w:val="20"/>
              </w:rPr>
              <w:t>384422524</w:t>
            </w:r>
          </w:p>
        </w:tc>
        <w:tc>
          <w:tcPr>
            <w:tcW w:w="1448" w:type="pct"/>
          </w:tcPr>
          <w:p w14:paraId="467526F7" w14:textId="77777777" w:rsidR="006B7D3A" w:rsidRPr="00370718" w:rsidRDefault="006B7D3A" w:rsidP="000078AC">
            <w:pPr>
              <w:rPr>
                <w:rFonts w:ascii="Arial" w:hAnsi="Arial" w:cs="Arial"/>
                <w:sz w:val="20"/>
                <w:szCs w:val="20"/>
              </w:rPr>
            </w:pPr>
            <w:r w:rsidRPr="00370718">
              <w:rPr>
                <w:rFonts w:ascii="Arial" w:hAnsi="Arial" w:cs="Arial"/>
                <w:sz w:val="20"/>
                <w:szCs w:val="20"/>
              </w:rPr>
              <w:t>b.nemcove@msdacice.cz</w:t>
            </w:r>
          </w:p>
        </w:tc>
      </w:tr>
      <w:tr w:rsidR="007E708E" w:rsidRPr="00EB0403" w14:paraId="138E6ABE" w14:textId="77777777" w:rsidTr="00370718">
        <w:tc>
          <w:tcPr>
            <w:tcW w:w="1295" w:type="pct"/>
          </w:tcPr>
          <w:p w14:paraId="0C2DD0AE" w14:textId="77777777" w:rsidR="007E708E" w:rsidRPr="00D348B7" w:rsidRDefault="007E708E" w:rsidP="000078A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MŠ Za Lávkami 473/III</w:t>
            </w:r>
          </w:p>
        </w:tc>
        <w:tc>
          <w:tcPr>
            <w:tcW w:w="1598" w:type="pct"/>
          </w:tcPr>
          <w:p w14:paraId="54AB5BA2" w14:textId="77777777" w:rsidR="007E708E" w:rsidRDefault="007E708E" w:rsidP="000078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Mgr. Jindřiška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Maršánová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4CE72713" w14:textId="77777777" w:rsidR="007E708E" w:rsidRPr="000A4C62" w:rsidRDefault="002470C5" w:rsidP="000078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4C62">
              <w:rPr>
                <w:rFonts w:ascii="Arial" w:hAnsi="Arial" w:cs="Arial"/>
                <w:sz w:val="20"/>
                <w:szCs w:val="20"/>
              </w:rPr>
              <w:t>zástupce ředitelky</w:t>
            </w:r>
          </w:p>
        </w:tc>
        <w:tc>
          <w:tcPr>
            <w:tcW w:w="659" w:type="pct"/>
          </w:tcPr>
          <w:p w14:paraId="5AD2D9D8" w14:textId="77777777" w:rsidR="007E708E" w:rsidRPr="007E708E" w:rsidRDefault="007E708E" w:rsidP="0000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720154</w:t>
            </w:r>
            <w:r w:rsidRPr="007E708E">
              <w:rPr>
                <w:rFonts w:ascii="Arial" w:hAnsi="Arial" w:cs="Arial"/>
                <w:bCs/>
                <w:sz w:val="20"/>
                <w:szCs w:val="20"/>
              </w:rPr>
              <w:t>743</w:t>
            </w:r>
          </w:p>
        </w:tc>
        <w:tc>
          <w:tcPr>
            <w:tcW w:w="1448" w:type="pct"/>
          </w:tcPr>
          <w:p w14:paraId="65FC1A6B" w14:textId="77777777" w:rsidR="007E708E" w:rsidRPr="00370718" w:rsidRDefault="007E708E" w:rsidP="000078AC">
            <w:pPr>
              <w:rPr>
                <w:rFonts w:ascii="Arial" w:hAnsi="Arial" w:cs="Arial"/>
                <w:sz w:val="20"/>
                <w:szCs w:val="20"/>
              </w:rPr>
            </w:pPr>
            <w:r w:rsidRPr="007E708E">
              <w:rPr>
                <w:rFonts w:ascii="Arial" w:hAnsi="Arial" w:cs="Arial"/>
                <w:sz w:val="20"/>
                <w:szCs w:val="20"/>
              </w:rPr>
              <w:t>zalavkami@msdacice.cz</w:t>
            </w:r>
          </w:p>
        </w:tc>
      </w:tr>
      <w:tr w:rsidR="006B7D3A" w:rsidRPr="00EB0403" w14:paraId="6D7ADFFD" w14:textId="77777777" w:rsidTr="00370718">
        <w:tc>
          <w:tcPr>
            <w:tcW w:w="1295" w:type="pct"/>
          </w:tcPr>
          <w:p w14:paraId="59A1B5C4" w14:textId="77777777" w:rsidR="006B7D3A" w:rsidRPr="00D348B7" w:rsidRDefault="006B7D3A" w:rsidP="000078AC">
            <w:pPr>
              <w:rPr>
                <w:rFonts w:ascii="Arial" w:hAnsi="Arial" w:cs="Arial"/>
                <w:b/>
                <w:bCs/>
              </w:rPr>
            </w:pPr>
            <w:r w:rsidRPr="00D348B7">
              <w:rPr>
                <w:rFonts w:ascii="Arial" w:hAnsi="Arial" w:cs="Arial"/>
                <w:b/>
                <w:bCs/>
                <w:sz w:val="22"/>
                <w:szCs w:val="22"/>
              </w:rPr>
              <w:t>MŠ Sokolská  163/V</w:t>
            </w:r>
          </w:p>
        </w:tc>
        <w:tc>
          <w:tcPr>
            <w:tcW w:w="1598" w:type="pct"/>
          </w:tcPr>
          <w:p w14:paraId="2BC709A1" w14:textId="77777777" w:rsidR="006B7D3A" w:rsidRPr="00D348B7" w:rsidRDefault="006B7D3A" w:rsidP="000078AC">
            <w:pPr>
              <w:rPr>
                <w:rFonts w:ascii="Arial" w:hAnsi="Arial" w:cs="Arial"/>
              </w:rPr>
            </w:pPr>
            <w:r w:rsidRPr="000A4C62">
              <w:rPr>
                <w:rFonts w:ascii="Arial" w:hAnsi="Arial" w:cs="Arial"/>
                <w:b/>
                <w:sz w:val="22"/>
                <w:szCs w:val="22"/>
              </w:rPr>
              <w:t>Bc. Marie Pelikánová</w:t>
            </w:r>
            <w:r w:rsidR="007E107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E1074" w:rsidRPr="000A4C62">
              <w:rPr>
                <w:rFonts w:ascii="Arial" w:hAnsi="Arial" w:cs="Arial"/>
                <w:sz w:val="20"/>
                <w:szCs w:val="20"/>
              </w:rPr>
              <w:t>vedoucí učitelka</w:t>
            </w:r>
          </w:p>
        </w:tc>
        <w:tc>
          <w:tcPr>
            <w:tcW w:w="659" w:type="pct"/>
          </w:tcPr>
          <w:p w14:paraId="0DC92EC6" w14:textId="77777777" w:rsidR="006B7D3A" w:rsidRPr="00370718" w:rsidRDefault="006B7D3A" w:rsidP="000078AC">
            <w:pPr>
              <w:rPr>
                <w:rFonts w:ascii="Arial" w:hAnsi="Arial" w:cs="Arial"/>
                <w:sz w:val="20"/>
                <w:szCs w:val="20"/>
              </w:rPr>
            </w:pPr>
            <w:r w:rsidRPr="00370718">
              <w:rPr>
                <w:rFonts w:ascii="Arial" w:hAnsi="Arial" w:cs="Arial"/>
                <w:sz w:val="20"/>
                <w:szCs w:val="20"/>
              </w:rPr>
              <w:t>384422428</w:t>
            </w:r>
          </w:p>
        </w:tc>
        <w:tc>
          <w:tcPr>
            <w:tcW w:w="1448" w:type="pct"/>
          </w:tcPr>
          <w:p w14:paraId="7A1407C4" w14:textId="77777777" w:rsidR="006B7D3A" w:rsidRPr="00370718" w:rsidRDefault="006B7D3A" w:rsidP="000078AC">
            <w:pPr>
              <w:rPr>
                <w:rFonts w:ascii="Arial" w:hAnsi="Arial" w:cs="Arial"/>
                <w:sz w:val="20"/>
                <w:szCs w:val="20"/>
              </w:rPr>
            </w:pPr>
            <w:r w:rsidRPr="00370718">
              <w:rPr>
                <w:rFonts w:ascii="Arial" w:hAnsi="Arial" w:cs="Arial"/>
                <w:sz w:val="20"/>
                <w:szCs w:val="20"/>
              </w:rPr>
              <w:t>sokolska@msdacice.cz</w:t>
            </w:r>
          </w:p>
        </w:tc>
      </w:tr>
      <w:tr w:rsidR="006B7D3A" w:rsidRPr="00EB0403" w14:paraId="15ACEE4E" w14:textId="77777777" w:rsidTr="00370718">
        <w:tc>
          <w:tcPr>
            <w:tcW w:w="1295" w:type="pct"/>
          </w:tcPr>
          <w:p w14:paraId="1DEFDB6F" w14:textId="77777777" w:rsidR="006B7D3A" w:rsidRPr="00D348B7" w:rsidRDefault="006B7D3A" w:rsidP="000078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MŠ </w:t>
            </w:r>
            <w:r w:rsidRPr="00D348B7">
              <w:rPr>
                <w:rFonts w:ascii="Arial" w:hAnsi="Arial" w:cs="Arial"/>
                <w:b/>
                <w:bCs/>
                <w:sz w:val="22"/>
                <w:szCs w:val="22"/>
              </w:rPr>
              <w:t>Bílkov 98</w:t>
            </w:r>
          </w:p>
        </w:tc>
        <w:tc>
          <w:tcPr>
            <w:tcW w:w="1598" w:type="pct"/>
          </w:tcPr>
          <w:p w14:paraId="15C1E1CE" w14:textId="77777777" w:rsidR="007E708E" w:rsidRPr="007E708E" w:rsidRDefault="007E708E" w:rsidP="00F86C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708E">
              <w:rPr>
                <w:rFonts w:ascii="Arial" w:hAnsi="Arial" w:cs="Arial"/>
                <w:b/>
                <w:sz w:val="22"/>
                <w:szCs w:val="22"/>
              </w:rPr>
              <w:t>Mgr. Soňa Nováková</w:t>
            </w:r>
          </w:p>
          <w:p w14:paraId="4A006351" w14:textId="77777777" w:rsidR="006B7D3A" w:rsidRPr="00D348B7" w:rsidRDefault="007E1074" w:rsidP="00F86C98">
            <w:pPr>
              <w:rPr>
                <w:rFonts w:ascii="Arial" w:hAnsi="Arial" w:cs="Arial"/>
              </w:rPr>
            </w:pPr>
            <w:r w:rsidRPr="000A4C62">
              <w:rPr>
                <w:rFonts w:ascii="Arial" w:hAnsi="Arial" w:cs="Arial"/>
                <w:sz w:val="20"/>
                <w:szCs w:val="20"/>
              </w:rPr>
              <w:t>vedoucí učitelka</w:t>
            </w:r>
          </w:p>
        </w:tc>
        <w:tc>
          <w:tcPr>
            <w:tcW w:w="659" w:type="pct"/>
          </w:tcPr>
          <w:p w14:paraId="0BEEFF35" w14:textId="77777777" w:rsidR="006B7D3A" w:rsidRPr="00370718" w:rsidRDefault="006B7D3A" w:rsidP="000078AC">
            <w:pPr>
              <w:rPr>
                <w:rFonts w:ascii="Arial" w:hAnsi="Arial" w:cs="Arial"/>
                <w:sz w:val="20"/>
                <w:szCs w:val="20"/>
              </w:rPr>
            </w:pPr>
            <w:r w:rsidRPr="00370718">
              <w:rPr>
                <w:rFonts w:ascii="Arial" w:hAnsi="Arial" w:cs="Arial"/>
                <w:sz w:val="20"/>
                <w:szCs w:val="20"/>
              </w:rPr>
              <w:t>384422234</w:t>
            </w:r>
          </w:p>
        </w:tc>
        <w:tc>
          <w:tcPr>
            <w:tcW w:w="1448" w:type="pct"/>
          </w:tcPr>
          <w:p w14:paraId="6AC1537E" w14:textId="77777777" w:rsidR="006B7D3A" w:rsidRPr="00370718" w:rsidRDefault="006B7D3A" w:rsidP="000078AC">
            <w:pPr>
              <w:rPr>
                <w:rFonts w:ascii="Arial" w:hAnsi="Arial" w:cs="Arial"/>
                <w:sz w:val="20"/>
                <w:szCs w:val="20"/>
              </w:rPr>
            </w:pPr>
            <w:r w:rsidRPr="00370718">
              <w:rPr>
                <w:rFonts w:ascii="Arial" w:hAnsi="Arial" w:cs="Arial"/>
                <w:sz w:val="20"/>
                <w:szCs w:val="20"/>
              </w:rPr>
              <w:t>bilkov@msdacice.cz</w:t>
            </w:r>
          </w:p>
        </w:tc>
      </w:tr>
      <w:tr w:rsidR="006B7D3A" w:rsidRPr="00EB0403" w14:paraId="66DBD1D4" w14:textId="77777777" w:rsidTr="00370718">
        <w:tc>
          <w:tcPr>
            <w:tcW w:w="1295" w:type="pct"/>
          </w:tcPr>
          <w:p w14:paraId="263EDE89" w14:textId="77777777" w:rsidR="006B7D3A" w:rsidRPr="00D348B7" w:rsidRDefault="006B7D3A" w:rsidP="000078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MŠ </w:t>
            </w:r>
            <w:r w:rsidRPr="00D348B7">
              <w:rPr>
                <w:rFonts w:ascii="Arial" w:hAnsi="Arial" w:cs="Arial"/>
                <w:b/>
                <w:bCs/>
                <w:sz w:val="22"/>
                <w:szCs w:val="22"/>
              </w:rPr>
              <w:t>Dolní Němčice 15</w:t>
            </w:r>
          </w:p>
        </w:tc>
        <w:tc>
          <w:tcPr>
            <w:tcW w:w="1598" w:type="pct"/>
          </w:tcPr>
          <w:p w14:paraId="54EBEA16" w14:textId="77777777" w:rsidR="007E1074" w:rsidRPr="00D348B7" w:rsidRDefault="007E1074" w:rsidP="000078AC">
            <w:pPr>
              <w:rPr>
                <w:rFonts w:ascii="Arial" w:hAnsi="Arial" w:cs="Arial"/>
              </w:rPr>
            </w:pPr>
            <w:r w:rsidRPr="000A4C62">
              <w:rPr>
                <w:rFonts w:ascii="Arial" w:hAnsi="Arial" w:cs="Arial"/>
                <w:b/>
                <w:sz w:val="22"/>
                <w:szCs w:val="22"/>
              </w:rPr>
              <w:t>Mgr. Ilona Kabelková</w:t>
            </w:r>
            <w:r w:rsidR="000A4C6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D41A3">
              <w:rPr>
                <w:rFonts w:ascii="Arial" w:hAnsi="Arial" w:cs="Arial"/>
                <w:sz w:val="20"/>
                <w:szCs w:val="20"/>
              </w:rPr>
              <w:t xml:space="preserve">vedoucí učitelka </w:t>
            </w:r>
          </w:p>
        </w:tc>
        <w:tc>
          <w:tcPr>
            <w:tcW w:w="659" w:type="pct"/>
          </w:tcPr>
          <w:p w14:paraId="7980304B" w14:textId="77777777" w:rsidR="006B7D3A" w:rsidRPr="00370718" w:rsidRDefault="006B7D3A" w:rsidP="000078AC">
            <w:pPr>
              <w:rPr>
                <w:rFonts w:ascii="Arial" w:hAnsi="Arial" w:cs="Arial"/>
                <w:sz w:val="20"/>
                <w:szCs w:val="20"/>
              </w:rPr>
            </w:pPr>
            <w:r w:rsidRPr="00370718">
              <w:rPr>
                <w:rFonts w:ascii="Arial" w:hAnsi="Arial" w:cs="Arial"/>
                <w:sz w:val="20"/>
                <w:szCs w:val="20"/>
              </w:rPr>
              <w:t>384423081</w:t>
            </w:r>
          </w:p>
        </w:tc>
        <w:tc>
          <w:tcPr>
            <w:tcW w:w="1448" w:type="pct"/>
          </w:tcPr>
          <w:p w14:paraId="45C9B970" w14:textId="77777777" w:rsidR="006B7D3A" w:rsidRPr="00370718" w:rsidRDefault="006B7D3A" w:rsidP="000078AC">
            <w:pPr>
              <w:rPr>
                <w:rFonts w:ascii="Arial" w:hAnsi="Arial" w:cs="Arial"/>
                <w:sz w:val="20"/>
                <w:szCs w:val="20"/>
              </w:rPr>
            </w:pPr>
            <w:r w:rsidRPr="00370718">
              <w:rPr>
                <w:rFonts w:ascii="Arial" w:hAnsi="Arial" w:cs="Arial"/>
                <w:sz w:val="20"/>
                <w:szCs w:val="20"/>
              </w:rPr>
              <w:t>d.nemcice@msdacice.cz</w:t>
            </w:r>
          </w:p>
        </w:tc>
      </w:tr>
    </w:tbl>
    <w:p w14:paraId="1A0DB18C" w14:textId="0D7277D2" w:rsidR="006B7D3A" w:rsidRDefault="006B7D3A" w:rsidP="006B7D3A">
      <w:pPr>
        <w:rPr>
          <w:rFonts w:ascii="Arial" w:hAnsi="Arial" w:cs="Arial"/>
          <w:sz w:val="22"/>
          <w:szCs w:val="22"/>
        </w:rPr>
      </w:pPr>
    </w:p>
    <w:p w14:paraId="7B6B626A" w14:textId="77777777" w:rsidR="001C76F8" w:rsidRDefault="001C76F8" w:rsidP="006B7D3A">
      <w:pPr>
        <w:rPr>
          <w:rFonts w:ascii="Arial" w:hAnsi="Arial" w:cs="Arial"/>
          <w:sz w:val="22"/>
          <w:szCs w:val="22"/>
        </w:rPr>
      </w:pPr>
    </w:p>
    <w:p w14:paraId="1A61012F" w14:textId="77777777" w:rsidR="0018614C" w:rsidRDefault="006C1D72" w:rsidP="0018614C">
      <w:r>
        <w:rPr>
          <w:rFonts w:ascii="Arial" w:hAnsi="Arial" w:cs="Arial"/>
          <w:b/>
          <w:bCs/>
          <w:i/>
          <w:iCs/>
        </w:rPr>
        <w:t>1.2.2</w:t>
      </w:r>
      <w:r w:rsidR="0018614C">
        <w:rPr>
          <w:rFonts w:ascii="Arial" w:hAnsi="Arial" w:cs="Arial"/>
          <w:b/>
          <w:bCs/>
          <w:i/>
          <w:iCs/>
        </w:rPr>
        <w:t xml:space="preserve"> Ekonomický úsek</w:t>
      </w:r>
    </w:p>
    <w:tbl>
      <w:tblPr>
        <w:tblW w:w="521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7"/>
        <w:gridCol w:w="3142"/>
        <w:gridCol w:w="1275"/>
        <w:gridCol w:w="2693"/>
      </w:tblGrid>
      <w:tr w:rsidR="0018614C" w:rsidRPr="00D348B7" w14:paraId="040ED37A" w14:textId="77777777" w:rsidTr="005D5DFE">
        <w:trPr>
          <w:trHeight w:val="431"/>
        </w:trPr>
        <w:tc>
          <w:tcPr>
            <w:tcW w:w="1241" w:type="pct"/>
          </w:tcPr>
          <w:p w14:paraId="167719D4" w14:textId="77777777" w:rsidR="0018614C" w:rsidRPr="00D348B7" w:rsidRDefault="0018614C" w:rsidP="001B547D">
            <w:pPr>
              <w:rPr>
                <w:rFonts w:ascii="Arial" w:hAnsi="Arial" w:cs="Arial"/>
                <w:b/>
                <w:bCs/>
              </w:rPr>
            </w:pPr>
            <w:r w:rsidRPr="00D348B7">
              <w:rPr>
                <w:rFonts w:ascii="Arial" w:hAnsi="Arial" w:cs="Arial"/>
                <w:b/>
                <w:bCs/>
              </w:rPr>
              <w:t>Pracoviště</w:t>
            </w:r>
          </w:p>
          <w:p w14:paraId="7226A4DE" w14:textId="77777777" w:rsidR="0018614C" w:rsidRPr="00D348B7" w:rsidRDefault="0018614C" w:rsidP="001B54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1" w:type="pct"/>
          </w:tcPr>
          <w:p w14:paraId="4F8FC418" w14:textId="77777777" w:rsidR="0018614C" w:rsidRPr="00D348B7" w:rsidRDefault="0018614C" w:rsidP="001B54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" w:type="pct"/>
          </w:tcPr>
          <w:p w14:paraId="5962B8D7" w14:textId="77777777" w:rsidR="0018614C" w:rsidRPr="00D348B7" w:rsidRDefault="0018614C" w:rsidP="001B547D">
            <w:pPr>
              <w:rPr>
                <w:rFonts w:ascii="Arial" w:hAnsi="Arial" w:cs="Arial"/>
                <w:b/>
                <w:bCs/>
              </w:rPr>
            </w:pPr>
            <w:r w:rsidRPr="00D348B7">
              <w:rPr>
                <w:rFonts w:ascii="Arial" w:hAnsi="Arial" w:cs="Arial"/>
                <w:b/>
                <w:bCs/>
              </w:rPr>
              <w:t>telefon</w:t>
            </w:r>
          </w:p>
        </w:tc>
        <w:tc>
          <w:tcPr>
            <w:tcW w:w="1424" w:type="pct"/>
          </w:tcPr>
          <w:p w14:paraId="3B59EE11" w14:textId="77777777" w:rsidR="0018614C" w:rsidRPr="00D348B7" w:rsidRDefault="0018614C" w:rsidP="001B547D">
            <w:pPr>
              <w:rPr>
                <w:rFonts w:ascii="Arial" w:hAnsi="Arial" w:cs="Arial"/>
                <w:b/>
                <w:bCs/>
              </w:rPr>
            </w:pPr>
            <w:r w:rsidRPr="00D348B7">
              <w:rPr>
                <w:rFonts w:ascii="Arial" w:hAnsi="Arial" w:cs="Arial"/>
                <w:b/>
                <w:bCs/>
              </w:rPr>
              <w:t>e-mail</w:t>
            </w:r>
          </w:p>
        </w:tc>
      </w:tr>
      <w:tr w:rsidR="0018614C" w:rsidRPr="00D348B7" w14:paraId="250C2DFD" w14:textId="77777777" w:rsidTr="0018614C">
        <w:tc>
          <w:tcPr>
            <w:tcW w:w="1241" w:type="pct"/>
          </w:tcPr>
          <w:p w14:paraId="47D3A5DE" w14:textId="77777777" w:rsidR="0018614C" w:rsidRPr="00D348B7" w:rsidRDefault="0018614C" w:rsidP="001B547D">
            <w:pPr>
              <w:rPr>
                <w:rFonts w:ascii="Arial" w:hAnsi="Arial" w:cs="Arial"/>
                <w:b/>
                <w:bCs/>
              </w:rPr>
            </w:pPr>
            <w:r w:rsidRPr="00D348B7">
              <w:rPr>
                <w:rFonts w:ascii="Arial" w:hAnsi="Arial" w:cs="Arial"/>
                <w:b/>
                <w:bCs/>
                <w:sz w:val="22"/>
                <w:szCs w:val="22"/>
              </w:rPr>
              <w:t>MŠ Bratrská 177/I</w:t>
            </w:r>
          </w:p>
        </w:tc>
        <w:tc>
          <w:tcPr>
            <w:tcW w:w="1661" w:type="pct"/>
          </w:tcPr>
          <w:p w14:paraId="1D8F187B" w14:textId="77777777" w:rsidR="0018614C" w:rsidRDefault="0018614C" w:rsidP="001B54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Bc. Renata Daňhelová, </w:t>
            </w:r>
          </w:p>
          <w:p w14:paraId="15AAF091" w14:textId="77777777" w:rsidR="0018614C" w:rsidRPr="0018614C" w:rsidRDefault="0018614C" w:rsidP="001B547D">
            <w:pPr>
              <w:rPr>
                <w:rFonts w:ascii="Arial" w:hAnsi="Arial" w:cs="Arial"/>
                <w:sz w:val="20"/>
                <w:szCs w:val="20"/>
              </w:rPr>
            </w:pPr>
            <w:r w:rsidRPr="0018614C">
              <w:rPr>
                <w:rFonts w:ascii="Arial" w:hAnsi="Arial" w:cs="Arial"/>
                <w:sz w:val="20"/>
                <w:szCs w:val="20"/>
              </w:rPr>
              <w:t>hospodářka školy</w:t>
            </w:r>
          </w:p>
          <w:p w14:paraId="59DBA1E6" w14:textId="77777777" w:rsidR="0018614C" w:rsidRPr="0018614C" w:rsidRDefault="0018614C" w:rsidP="001B547D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59DEC95F" w14:textId="77777777" w:rsidR="0018614C" w:rsidRPr="00D348B7" w:rsidRDefault="0018614C" w:rsidP="001B547D">
            <w:pPr>
              <w:rPr>
                <w:rFonts w:ascii="Arial" w:hAnsi="Arial" w:cs="Arial"/>
              </w:rPr>
            </w:pPr>
          </w:p>
        </w:tc>
        <w:tc>
          <w:tcPr>
            <w:tcW w:w="674" w:type="pct"/>
          </w:tcPr>
          <w:p w14:paraId="52E03307" w14:textId="77777777" w:rsidR="0018614C" w:rsidRPr="00370718" w:rsidRDefault="0018614C" w:rsidP="001B5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384422275</w:t>
            </w:r>
          </w:p>
        </w:tc>
        <w:tc>
          <w:tcPr>
            <w:tcW w:w="1424" w:type="pct"/>
          </w:tcPr>
          <w:p w14:paraId="7E12747F" w14:textId="77777777" w:rsidR="0018614C" w:rsidRPr="00370718" w:rsidRDefault="0018614C" w:rsidP="001B5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kancelar</w:t>
            </w:r>
            <w:r w:rsidRPr="00370718">
              <w:rPr>
                <w:rFonts w:ascii="Arial" w:hAnsi="Arial" w:cs="Arial"/>
                <w:sz w:val="20"/>
                <w:szCs w:val="20"/>
              </w:rPr>
              <w:t>@msdacice.cz</w:t>
            </w:r>
          </w:p>
        </w:tc>
      </w:tr>
      <w:tr w:rsidR="0018614C" w:rsidRPr="00D348B7" w14:paraId="2E8C4602" w14:textId="77777777" w:rsidTr="0018614C">
        <w:tc>
          <w:tcPr>
            <w:tcW w:w="1241" w:type="pct"/>
          </w:tcPr>
          <w:p w14:paraId="5F4D1481" w14:textId="77777777" w:rsidR="0018614C" w:rsidRPr="00D348B7" w:rsidRDefault="0018614C" w:rsidP="001B54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1" w:type="pct"/>
          </w:tcPr>
          <w:p w14:paraId="2B1891A6" w14:textId="77777777" w:rsidR="0018614C" w:rsidRDefault="0018614C" w:rsidP="001B54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4C62">
              <w:rPr>
                <w:rFonts w:ascii="Arial" w:hAnsi="Arial" w:cs="Arial"/>
                <w:b/>
                <w:sz w:val="22"/>
                <w:szCs w:val="22"/>
              </w:rPr>
              <w:t xml:space="preserve">Ing. Barbora </w:t>
            </w:r>
            <w:proofErr w:type="spellStart"/>
            <w:r w:rsidRPr="000A4C62">
              <w:rPr>
                <w:rFonts w:ascii="Arial" w:hAnsi="Arial" w:cs="Arial"/>
                <w:b/>
                <w:sz w:val="22"/>
                <w:szCs w:val="22"/>
              </w:rPr>
              <w:t>Zimmelová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</w:p>
          <w:p w14:paraId="68985FA6" w14:textId="77777777" w:rsidR="0018614C" w:rsidRPr="0018614C" w:rsidRDefault="0018614C" w:rsidP="001B547D">
            <w:pPr>
              <w:rPr>
                <w:rFonts w:ascii="Arial" w:hAnsi="Arial" w:cs="Arial"/>
                <w:sz w:val="20"/>
                <w:szCs w:val="20"/>
              </w:rPr>
            </w:pPr>
            <w:r w:rsidRPr="0018614C">
              <w:rPr>
                <w:rFonts w:ascii="Arial" w:hAnsi="Arial" w:cs="Arial"/>
                <w:sz w:val="20"/>
                <w:szCs w:val="20"/>
              </w:rPr>
              <w:t xml:space="preserve">vedoucí školní jídelny </w:t>
            </w:r>
          </w:p>
          <w:p w14:paraId="389A550C" w14:textId="77777777" w:rsidR="0018614C" w:rsidRPr="00D348B7" w:rsidRDefault="0018614C" w:rsidP="001B547D">
            <w:pPr>
              <w:rPr>
                <w:rFonts w:ascii="Arial" w:hAnsi="Arial" w:cs="Arial"/>
              </w:rPr>
            </w:pPr>
          </w:p>
        </w:tc>
        <w:tc>
          <w:tcPr>
            <w:tcW w:w="674" w:type="pct"/>
          </w:tcPr>
          <w:p w14:paraId="13BD7CDC" w14:textId="77777777" w:rsidR="0018614C" w:rsidRPr="0018614C" w:rsidRDefault="0018614C" w:rsidP="001B547D">
            <w:pPr>
              <w:rPr>
                <w:rFonts w:ascii="Arial" w:hAnsi="Arial" w:cs="Arial"/>
                <w:sz w:val="20"/>
                <w:szCs w:val="20"/>
              </w:rPr>
            </w:pPr>
            <w:r w:rsidRPr="0018614C">
              <w:rPr>
                <w:rFonts w:ascii="Arial" w:hAnsi="Arial" w:cs="Arial"/>
                <w:sz w:val="20"/>
                <w:szCs w:val="20"/>
              </w:rPr>
              <w:t>384422275</w:t>
            </w:r>
          </w:p>
        </w:tc>
        <w:tc>
          <w:tcPr>
            <w:tcW w:w="1424" w:type="pct"/>
          </w:tcPr>
          <w:p w14:paraId="676BD30B" w14:textId="77777777" w:rsidR="0018614C" w:rsidRPr="00370718" w:rsidRDefault="0018614C" w:rsidP="001B5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jidelna</w:t>
            </w:r>
            <w:r w:rsidRPr="00370718">
              <w:rPr>
                <w:rFonts w:ascii="Arial" w:hAnsi="Arial" w:cs="Arial"/>
                <w:sz w:val="20"/>
                <w:szCs w:val="20"/>
              </w:rPr>
              <w:t>@msdacice.cz</w:t>
            </w:r>
          </w:p>
        </w:tc>
      </w:tr>
    </w:tbl>
    <w:p w14:paraId="56667B9D" w14:textId="4F6CD1B6" w:rsidR="0018614C" w:rsidRDefault="0018614C" w:rsidP="0018614C">
      <w:pPr>
        <w:rPr>
          <w:rFonts w:ascii="Arial" w:hAnsi="Arial" w:cs="Arial"/>
          <w:b/>
          <w:bCs/>
          <w:i/>
          <w:iCs/>
        </w:rPr>
      </w:pPr>
    </w:p>
    <w:p w14:paraId="1CB601DF" w14:textId="77777777" w:rsidR="001C76F8" w:rsidRDefault="001C76F8" w:rsidP="0018614C">
      <w:pPr>
        <w:rPr>
          <w:rFonts w:ascii="Arial" w:hAnsi="Arial" w:cs="Arial"/>
          <w:b/>
          <w:bCs/>
          <w:i/>
          <w:iCs/>
        </w:rPr>
      </w:pPr>
    </w:p>
    <w:p w14:paraId="34A11B6A" w14:textId="77777777" w:rsidR="006B7D3A" w:rsidRPr="00504A05" w:rsidRDefault="0018614C" w:rsidP="006B7D3A">
      <w:pPr>
        <w:outlineLvl w:val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1.2.3</w:t>
      </w:r>
      <w:r w:rsidR="006B7D3A">
        <w:rPr>
          <w:rFonts w:ascii="Arial" w:hAnsi="Arial" w:cs="Arial"/>
          <w:b/>
          <w:bCs/>
          <w:i/>
          <w:iCs/>
        </w:rPr>
        <w:t xml:space="preserve"> Školní jídelna, výdejna stravy</w:t>
      </w:r>
    </w:p>
    <w:tbl>
      <w:tblPr>
        <w:tblW w:w="373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9"/>
        <w:gridCol w:w="3042"/>
        <w:gridCol w:w="1273"/>
      </w:tblGrid>
      <w:tr w:rsidR="0018614C" w:rsidRPr="00EB0403" w14:paraId="15E466F9" w14:textId="77777777" w:rsidTr="0018614C">
        <w:tc>
          <w:tcPr>
            <w:tcW w:w="1810" w:type="pct"/>
          </w:tcPr>
          <w:p w14:paraId="23A58222" w14:textId="77777777" w:rsidR="0018614C" w:rsidRPr="00D348B7" w:rsidRDefault="0018614C" w:rsidP="0018614C">
            <w:pPr>
              <w:rPr>
                <w:rFonts w:ascii="Arial" w:hAnsi="Arial" w:cs="Arial"/>
                <w:b/>
                <w:bCs/>
              </w:rPr>
            </w:pPr>
            <w:r w:rsidRPr="00D348B7">
              <w:rPr>
                <w:rFonts w:ascii="Arial" w:hAnsi="Arial" w:cs="Arial"/>
                <w:b/>
                <w:bCs/>
              </w:rPr>
              <w:t>Pracoviště</w:t>
            </w:r>
          </w:p>
          <w:p w14:paraId="1F7E16EA" w14:textId="77777777" w:rsidR="0018614C" w:rsidRPr="00D348B7" w:rsidRDefault="0018614C" w:rsidP="0018614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9" w:type="pct"/>
          </w:tcPr>
          <w:p w14:paraId="4341CA34" w14:textId="77777777" w:rsidR="0018614C" w:rsidRPr="00D348B7" w:rsidRDefault="0018614C" w:rsidP="0018614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1" w:type="pct"/>
          </w:tcPr>
          <w:p w14:paraId="4DF6F366" w14:textId="77777777" w:rsidR="0018614C" w:rsidRPr="00D348B7" w:rsidRDefault="0018614C" w:rsidP="0018614C">
            <w:pPr>
              <w:rPr>
                <w:rFonts w:ascii="Arial" w:hAnsi="Arial" w:cs="Arial"/>
                <w:b/>
                <w:bCs/>
              </w:rPr>
            </w:pPr>
            <w:r w:rsidRPr="00D348B7">
              <w:rPr>
                <w:rFonts w:ascii="Arial" w:hAnsi="Arial" w:cs="Arial"/>
                <w:b/>
                <w:bCs/>
              </w:rPr>
              <w:t>telefon</w:t>
            </w:r>
          </w:p>
        </w:tc>
      </w:tr>
      <w:tr w:rsidR="0018614C" w:rsidRPr="00EB0403" w14:paraId="0B0ED602" w14:textId="77777777" w:rsidTr="00F86C98">
        <w:tc>
          <w:tcPr>
            <w:tcW w:w="1810" w:type="pct"/>
          </w:tcPr>
          <w:p w14:paraId="764F2CE7" w14:textId="77777777" w:rsidR="0018614C" w:rsidRPr="00D348B7" w:rsidRDefault="0018614C" w:rsidP="0018614C">
            <w:pPr>
              <w:rPr>
                <w:rFonts w:ascii="Arial" w:hAnsi="Arial" w:cs="Arial"/>
                <w:b/>
                <w:bCs/>
              </w:rPr>
            </w:pPr>
            <w:r w:rsidRPr="00D348B7">
              <w:rPr>
                <w:rFonts w:ascii="Arial" w:hAnsi="Arial" w:cs="Arial"/>
                <w:b/>
                <w:bCs/>
                <w:sz w:val="22"/>
                <w:szCs w:val="22"/>
              </w:rPr>
              <w:t>MŠ Bratrská 177/I</w:t>
            </w:r>
          </w:p>
        </w:tc>
        <w:tc>
          <w:tcPr>
            <w:tcW w:w="2249" w:type="pct"/>
          </w:tcPr>
          <w:p w14:paraId="567AA0F0" w14:textId="77777777" w:rsidR="0018614C" w:rsidRPr="00D348B7" w:rsidRDefault="0018614C" w:rsidP="0018614C">
            <w:pPr>
              <w:rPr>
                <w:rFonts w:ascii="Arial" w:hAnsi="Arial" w:cs="Arial"/>
              </w:rPr>
            </w:pPr>
            <w:r w:rsidRPr="00D348B7">
              <w:rPr>
                <w:rFonts w:ascii="Arial" w:hAnsi="Arial" w:cs="Arial"/>
                <w:sz w:val="22"/>
                <w:szCs w:val="22"/>
              </w:rPr>
              <w:t>Školní jídelna</w:t>
            </w:r>
          </w:p>
        </w:tc>
        <w:tc>
          <w:tcPr>
            <w:tcW w:w="941" w:type="pct"/>
          </w:tcPr>
          <w:p w14:paraId="397CFD51" w14:textId="334C657D" w:rsidR="0018614C" w:rsidRPr="00370718" w:rsidRDefault="00AF5960" w:rsidP="00186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384422275</w:t>
            </w:r>
          </w:p>
        </w:tc>
      </w:tr>
      <w:tr w:rsidR="0018614C" w:rsidRPr="00EB0403" w14:paraId="524D1924" w14:textId="77777777" w:rsidTr="0018614C">
        <w:tc>
          <w:tcPr>
            <w:tcW w:w="1810" w:type="pct"/>
          </w:tcPr>
          <w:p w14:paraId="5334CC70" w14:textId="77777777" w:rsidR="0018614C" w:rsidRPr="00D348B7" w:rsidRDefault="0018614C" w:rsidP="0018614C">
            <w:pPr>
              <w:rPr>
                <w:rFonts w:ascii="Arial" w:hAnsi="Arial" w:cs="Arial"/>
                <w:b/>
                <w:bCs/>
              </w:rPr>
            </w:pPr>
            <w:r w:rsidRPr="00D348B7">
              <w:rPr>
                <w:rFonts w:ascii="Arial" w:hAnsi="Arial" w:cs="Arial"/>
                <w:b/>
                <w:bCs/>
                <w:sz w:val="22"/>
                <w:szCs w:val="22"/>
              </w:rPr>
              <w:t>MŠ B.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348B7">
              <w:rPr>
                <w:rFonts w:ascii="Arial" w:hAnsi="Arial" w:cs="Arial"/>
                <w:b/>
                <w:bCs/>
                <w:sz w:val="22"/>
                <w:szCs w:val="22"/>
              </w:rPr>
              <w:t>Němcové 444/V</w:t>
            </w:r>
          </w:p>
        </w:tc>
        <w:tc>
          <w:tcPr>
            <w:tcW w:w="2249" w:type="pct"/>
          </w:tcPr>
          <w:p w14:paraId="2B93C9FE" w14:textId="77777777" w:rsidR="0018614C" w:rsidRPr="00D348B7" w:rsidRDefault="0018614C" w:rsidP="0018614C">
            <w:pPr>
              <w:rPr>
                <w:rFonts w:ascii="Arial" w:hAnsi="Arial" w:cs="Arial"/>
              </w:rPr>
            </w:pPr>
            <w:r w:rsidRPr="00D348B7">
              <w:rPr>
                <w:rFonts w:ascii="Arial" w:hAnsi="Arial" w:cs="Arial"/>
                <w:sz w:val="22"/>
                <w:szCs w:val="22"/>
              </w:rPr>
              <w:t>Školní jídelna</w:t>
            </w:r>
          </w:p>
        </w:tc>
        <w:tc>
          <w:tcPr>
            <w:tcW w:w="941" w:type="pct"/>
          </w:tcPr>
          <w:p w14:paraId="5FB8DEED" w14:textId="77777777" w:rsidR="0018614C" w:rsidRPr="00370718" w:rsidRDefault="0018614C" w:rsidP="0018614C">
            <w:pPr>
              <w:rPr>
                <w:rFonts w:ascii="Arial" w:hAnsi="Arial" w:cs="Arial"/>
                <w:sz w:val="20"/>
                <w:szCs w:val="20"/>
              </w:rPr>
            </w:pPr>
            <w:r w:rsidRPr="00370718">
              <w:rPr>
                <w:rFonts w:ascii="Arial" w:hAnsi="Arial" w:cs="Arial"/>
                <w:sz w:val="20"/>
                <w:szCs w:val="20"/>
              </w:rPr>
              <w:t>384422524</w:t>
            </w:r>
          </w:p>
        </w:tc>
      </w:tr>
      <w:tr w:rsidR="007E708E" w:rsidRPr="00EB0403" w14:paraId="17982B10" w14:textId="77777777" w:rsidTr="0018614C">
        <w:tc>
          <w:tcPr>
            <w:tcW w:w="1810" w:type="pct"/>
          </w:tcPr>
          <w:p w14:paraId="72CA5B42" w14:textId="77777777" w:rsidR="007E708E" w:rsidRPr="00D348B7" w:rsidRDefault="007E708E" w:rsidP="0018614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MŠ Za Lávkami 473/III</w:t>
            </w:r>
          </w:p>
        </w:tc>
        <w:tc>
          <w:tcPr>
            <w:tcW w:w="2249" w:type="pct"/>
          </w:tcPr>
          <w:p w14:paraId="581BE35E" w14:textId="77777777" w:rsidR="007E708E" w:rsidRPr="00D348B7" w:rsidRDefault="007E708E" w:rsidP="0018614C">
            <w:pPr>
              <w:rPr>
                <w:rFonts w:ascii="Arial" w:hAnsi="Arial" w:cs="Arial"/>
                <w:sz w:val="22"/>
                <w:szCs w:val="22"/>
              </w:rPr>
            </w:pPr>
            <w:r w:rsidRPr="00D348B7">
              <w:rPr>
                <w:rFonts w:ascii="Arial" w:hAnsi="Arial" w:cs="Arial"/>
                <w:sz w:val="22"/>
                <w:szCs w:val="22"/>
              </w:rPr>
              <w:t>Školní jídelna</w:t>
            </w:r>
          </w:p>
        </w:tc>
        <w:tc>
          <w:tcPr>
            <w:tcW w:w="941" w:type="pct"/>
          </w:tcPr>
          <w:p w14:paraId="40EE78AC" w14:textId="77777777" w:rsidR="007E708E" w:rsidRPr="007E708E" w:rsidRDefault="007E708E" w:rsidP="0018614C">
            <w:pPr>
              <w:rPr>
                <w:rFonts w:ascii="Arial" w:hAnsi="Arial" w:cs="Arial"/>
                <w:sz w:val="20"/>
                <w:szCs w:val="20"/>
              </w:rPr>
            </w:pPr>
            <w:r w:rsidRPr="007E708E">
              <w:rPr>
                <w:rFonts w:ascii="Arial" w:hAnsi="Arial" w:cs="Arial"/>
                <w:bCs/>
                <w:sz w:val="20"/>
                <w:szCs w:val="20"/>
              </w:rPr>
              <w:t>720154863</w:t>
            </w:r>
          </w:p>
        </w:tc>
      </w:tr>
      <w:tr w:rsidR="0018614C" w:rsidRPr="00EB0403" w14:paraId="08EEC727" w14:textId="77777777" w:rsidTr="0018614C">
        <w:tc>
          <w:tcPr>
            <w:tcW w:w="1810" w:type="pct"/>
          </w:tcPr>
          <w:p w14:paraId="43B8D0B7" w14:textId="77777777" w:rsidR="0018614C" w:rsidRPr="00D348B7" w:rsidRDefault="0018614C" w:rsidP="0018614C">
            <w:pPr>
              <w:rPr>
                <w:rFonts w:ascii="Arial" w:hAnsi="Arial" w:cs="Arial"/>
                <w:b/>
                <w:bCs/>
              </w:rPr>
            </w:pPr>
            <w:r w:rsidRPr="00D348B7">
              <w:rPr>
                <w:rFonts w:ascii="Arial" w:hAnsi="Arial" w:cs="Arial"/>
                <w:b/>
                <w:bCs/>
                <w:sz w:val="22"/>
                <w:szCs w:val="22"/>
              </w:rPr>
              <w:t>MŠ Sokolská  163/V</w:t>
            </w:r>
          </w:p>
        </w:tc>
        <w:tc>
          <w:tcPr>
            <w:tcW w:w="2249" w:type="pct"/>
          </w:tcPr>
          <w:p w14:paraId="242BD665" w14:textId="77777777" w:rsidR="0018614C" w:rsidRPr="00D348B7" w:rsidRDefault="0018614C" w:rsidP="0018614C">
            <w:pPr>
              <w:rPr>
                <w:rFonts w:ascii="Arial" w:hAnsi="Arial" w:cs="Arial"/>
              </w:rPr>
            </w:pPr>
            <w:r w:rsidRPr="00D348B7">
              <w:rPr>
                <w:rFonts w:ascii="Arial" w:hAnsi="Arial" w:cs="Arial"/>
                <w:sz w:val="22"/>
                <w:szCs w:val="22"/>
              </w:rPr>
              <w:t>Výdejna stravy</w:t>
            </w:r>
          </w:p>
        </w:tc>
        <w:tc>
          <w:tcPr>
            <w:tcW w:w="941" w:type="pct"/>
          </w:tcPr>
          <w:p w14:paraId="40CCB955" w14:textId="77777777" w:rsidR="0018614C" w:rsidRPr="00370718" w:rsidRDefault="0018614C" w:rsidP="0018614C">
            <w:pPr>
              <w:rPr>
                <w:rFonts w:ascii="Arial" w:hAnsi="Arial" w:cs="Arial"/>
                <w:sz w:val="20"/>
                <w:szCs w:val="20"/>
              </w:rPr>
            </w:pPr>
            <w:r w:rsidRPr="00370718">
              <w:rPr>
                <w:rFonts w:ascii="Arial" w:hAnsi="Arial" w:cs="Arial"/>
                <w:sz w:val="20"/>
                <w:szCs w:val="20"/>
              </w:rPr>
              <w:t>384422428</w:t>
            </w:r>
          </w:p>
        </w:tc>
      </w:tr>
      <w:tr w:rsidR="0018614C" w:rsidRPr="00EB0403" w14:paraId="7DEC567B" w14:textId="77777777" w:rsidTr="0018614C">
        <w:tc>
          <w:tcPr>
            <w:tcW w:w="1810" w:type="pct"/>
          </w:tcPr>
          <w:p w14:paraId="4B5ACB67" w14:textId="77777777" w:rsidR="0018614C" w:rsidRPr="00D348B7" w:rsidRDefault="0018614C" w:rsidP="0018614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MŠ </w:t>
            </w:r>
            <w:r w:rsidRPr="00D348B7">
              <w:rPr>
                <w:rFonts w:ascii="Arial" w:hAnsi="Arial" w:cs="Arial"/>
                <w:b/>
                <w:bCs/>
                <w:sz w:val="22"/>
                <w:szCs w:val="22"/>
              </w:rPr>
              <w:t>Bílkov 98</w:t>
            </w:r>
          </w:p>
        </w:tc>
        <w:tc>
          <w:tcPr>
            <w:tcW w:w="2249" w:type="pct"/>
          </w:tcPr>
          <w:p w14:paraId="753A1D02" w14:textId="77777777" w:rsidR="0018614C" w:rsidRPr="00D348B7" w:rsidRDefault="0018614C" w:rsidP="0018614C">
            <w:pPr>
              <w:rPr>
                <w:rFonts w:ascii="Arial" w:hAnsi="Arial" w:cs="Arial"/>
              </w:rPr>
            </w:pPr>
            <w:r w:rsidRPr="00D348B7">
              <w:rPr>
                <w:rFonts w:ascii="Arial" w:hAnsi="Arial" w:cs="Arial"/>
                <w:sz w:val="22"/>
                <w:szCs w:val="22"/>
              </w:rPr>
              <w:t>Školní jídelna</w:t>
            </w:r>
          </w:p>
        </w:tc>
        <w:tc>
          <w:tcPr>
            <w:tcW w:w="941" w:type="pct"/>
          </w:tcPr>
          <w:p w14:paraId="5177D9D3" w14:textId="77777777" w:rsidR="0018614C" w:rsidRPr="00370718" w:rsidRDefault="0018614C" w:rsidP="0018614C">
            <w:pPr>
              <w:rPr>
                <w:rFonts w:ascii="Arial" w:hAnsi="Arial" w:cs="Arial"/>
                <w:sz w:val="20"/>
                <w:szCs w:val="20"/>
              </w:rPr>
            </w:pPr>
            <w:r w:rsidRPr="00370718">
              <w:rPr>
                <w:rFonts w:ascii="Arial" w:hAnsi="Arial" w:cs="Arial"/>
                <w:sz w:val="20"/>
                <w:szCs w:val="20"/>
              </w:rPr>
              <w:t>384422234</w:t>
            </w:r>
          </w:p>
        </w:tc>
      </w:tr>
      <w:tr w:rsidR="0018614C" w:rsidRPr="00EB0403" w14:paraId="3821EC7F" w14:textId="77777777" w:rsidTr="0018614C">
        <w:tc>
          <w:tcPr>
            <w:tcW w:w="1810" w:type="pct"/>
          </w:tcPr>
          <w:p w14:paraId="6EBE9CEC" w14:textId="77777777" w:rsidR="0018614C" w:rsidRPr="00D348B7" w:rsidRDefault="0018614C" w:rsidP="0018614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MŠ </w:t>
            </w:r>
            <w:r w:rsidRPr="00D348B7">
              <w:rPr>
                <w:rFonts w:ascii="Arial" w:hAnsi="Arial" w:cs="Arial"/>
                <w:b/>
                <w:bCs/>
                <w:sz w:val="22"/>
                <w:szCs w:val="22"/>
              </w:rPr>
              <w:t>Dolní Němčice 15</w:t>
            </w:r>
          </w:p>
        </w:tc>
        <w:tc>
          <w:tcPr>
            <w:tcW w:w="2249" w:type="pct"/>
          </w:tcPr>
          <w:p w14:paraId="21970DD6" w14:textId="77777777" w:rsidR="0018614C" w:rsidRPr="00D348B7" w:rsidRDefault="0018614C" w:rsidP="0018614C">
            <w:pPr>
              <w:rPr>
                <w:rFonts w:ascii="Arial" w:hAnsi="Arial" w:cs="Arial"/>
              </w:rPr>
            </w:pPr>
            <w:r w:rsidRPr="00D348B7">
              <w:rPr>
                <w:rFonts w:ascii="Arial" w:hAnsi="Arial" w:cs="Arial"/>
                <w:sz w:val="22"/>
                <w:szCs w:val="22"/>
              </w:rPr>
              <w:t>Školní jídelna</w:t>
            </w:r>
          </w:p>
        </w:tc>
        <w:tc>
          <w:tcPr>
            <w:tcW w:w="941" w:type="pct"/>
          </w:tcPr>
          <w:p w14:paraId="3AFA8736" w14:textId="77777777" w:rsidR="0018614C" w:rsidRPr="00370718" w:rsidRDefault="0018614C" w:rsidP="0018614C">
            <w:pPr>
              <w:rPr>
                <w:rFonts w:ascii="Arial" w:hAnsi="Arial" w:cs="Arial"/>
                <w:sz w:val="20"/>
                <w:szCs w:val="20"/>
              </w:rPr>
            </w:pPr>
            <w:r w:rsidRPr="00370718">
              <w:rPr>
                <w:rFonts w:ascii="Arial" w:hAnsi="Arial" w:cs="Arial"/>
                <w:sz w:val="20"/>
                <w:szCs w:val="20"/>
              </w:rPr>
              <w:t>384423081</w:t>
            </w:r>
          </w:p>
        </w:tc>
      </w:tr>
      <w:tr w:rsidR="00737F60" w:rsidRPr="00EB0403" w14:paraId="5DF34B9F" w14:textId="77777777" w:rsidTr="0018614C">
        <w:tc>
          <w:tcPr>
            <w:tcW w:w="1810" w:type="pct"/>
          </w:tcPr>
          <w:p w14:paraId="087AA1BA" w14:textId="77777777" w:rsidR="00737F60" w:rsidRDefault="00737F60" w:rsidP="0018614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ZŠ Komenského, </w:t>
            </w:r>
            <w:r w:rsidRPr="00737F60">
              <w:rPr>
                <w:rFonts w:ascii="Arial" w:hAnsi="Arial" w:cs="Arial"/>
                <w:bCs/>
                <w:sz w:val="22"/>
                <w:szCs w:val="22"/>
              </w:rPr>
              <w:t>odloučené pracoviště Bratrská 19</w:t>
            </w:r>
          </w:p>
        </w:tc>
        <w:tc>
          <w:tcPr>
            <w:tcW w:w="2249" w:type="pct"/>
          </w:tcPr>
          <w:p w14:paraId="639B0B06" w14:textId="77777777" w:rsidR="00737F60" w:rsidRPr="00D348B7" w:rsidRDefault="00737F60" w:rsidP="001861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Výdejna stravy</w:t>
            </w:r>
          </w:p>
        </w:tc>
        <w:tc>
          <w:tcPr>
            <w:tcW w:w="941" w:type="pct"/>
          </w:tcPr>
          <w:p w14:paraId="4E02D6B2" w14:textId="77777777" w:rsidR="00737F60" w:rsidRPr="00370718" w:rsidRDefault="00737F60" w:rsidP="001861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A8EE3F" w14:textId="77777777" w:rsidR="007550BE" w:rsidRDefault="007550BE" w:rsidP="006B7D3A"/>
    <w:p w14:paraId="40C8DEC6" w14:textId="77777777" w:rsidR="007E708E" w:rsidRDefault="007E708E" w:rsidP="006B7D3A"/>
    <w:p w14:paraId="75171D61" w14:textId="77777777" w:rsidR="002470C5" w:rsidRDefault="002470C5" w:rsidP="006B7D3A"/>
    <w:p w14:paraId="12CF0F12" w14:textId="77777777" w:rsidR="002470C5" w:rsidRDefault="002470C5" w:rsidP="006B7D3A"/>
    <w:p w14:paraId="2C81F0B2" w14:textId="77777777" w:rsidR="008357A6" w:rsidRDefault="008357A6" w:rsidP="006B7D3A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15E0B" w:rsidRPr="005537AD" w14:paraId="65B0EF90" w14:textId="77777777" w:rsidTr="00ED62EE">
        <w:tc>
          <w:tcPr>
            <w:tcW w:w="9104" w:type="dxa"/>
            <w:shd w:val="clear" w:color="auto" w:fill="E0E0E0"/>
          </w:tcPr>
          <w:p w14:paraId="46C098C1" w14:textId="77777777" w:rsidR="00B15E0B" w:rsidRPr="00D348B7" w:rsidRDefault="00B15E0B" w:rsidP="00ED62EE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Komentář </w:t>
            </w:r>
          </w:p>
        </w:tc>
      </w:tr>
      <w:tr w:rsidR="00B15E0B" w:rsidRPr="001F115D" w14:paraId="2554D5A1" w14:textId="77777777" w:rsidTr="00ED62EE">
        <w:trPr>
          <w:trHeight w:val="331"/>
        </w:trPr>
        <w:tc>
          <w:tcPr>
            <w:tcW w:w="9104" w:type="dxa"/>
          </w:tcPr>
          <w:p w14:paraId="4FE36424" w14:textId="77777777" w:rsidR="009D545C" w:rsidRPr="008357A6" w:rsidRDefault="009D545C" w:rsidP="00ED62EE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185AA71" w14:textId="77777777" w:rsidR="008357A6" w:rsidRPr="00FD66F1" w:rsidRDefault="008357A6" w:rsidP="00B9447E">
            <w:pPr>
              <w:pStyle w:val="Odstavecseseznamem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 w:rsidRPr="00625407">
              <w:rPr>
                <w:rFonts w:ascii="Arial" w:hAnsi="Arial" w:cs="Arial"/>
                <w:sz w:val="22"/>
                <w:szCs w:val="22"/>
              </w:rPr>
              <w:t>MŠ Dačice má v současné do</w:t>
            </w:r>
            <w:r w:rsidR="00625407" w:rsidRPr="00625407">
              <w:rPr>
                <w:rFonts w:ascii="Arial" w:hAnsi="Arial" w:cs="Arial"/>
                <w:sz w:val="22"/>
                <w:szCs w:val="22"/>
              </w:rPr>
              <w:t xml:space="preserve">bě celkovou kapacitu 330 míst. Vzhledem k otevření nového pracoviště </w:t>
            </w:r>
            <w:r w:rsidRPr="00625407">
              <w:rPr>
                <w:rFonts w:ascii="Arial" w:hAnsi="Arial" w:cs="Arial"/>
                <w:sz w:val="22"/>
                <w:szCs w:val="22"/>
              </w:rPr>
              <w:t>MŠ Za Lávkami</w:t>
            </w:r>
            <w:r w:rsidR="00625407" w:rsidRPr="00625407">
              <w:rPr>
                <w:rFonts w:ascii="Arial" w:hAnsi="Arial" w:cs="Arial"/>
                <w:sz w:val="22"/>
                <w:szCs w:val="22"/>
              </w:rPr>
              <w:t xml:space="preserve">, kde </w:t>
            </w:r>
            <w:r w:rsidRPr="00625407">
              <w:rPr>
                <w:rFonts w:ascii="Arial" w:hAnsi="Arial" w:cs="Arial"/>
                <w:sz w:val="22"/>
                <w:szCs w:val="22"/>
              </w:rPr>
              <w:t>byly vytvořeny materiální a hygienické podmínky pro přijím</w:t>
            </w:r>
            <w:r w:rsidR="00625407" w:rsidRPr="00625407">
              <w:rPr>
                <w:rFonts w:ascii="Arial" w:hAnsi="Arial" w:cs="Arial"/>
                <w:sz w:val="22"/>
                <w:szCs w:val="22"/>
              </w:rPr>
              <w:t>ání dětí mladších tří let věku, umožňují k</w:t>
            </w:r>
            <w:r w:rsidRPr="00625407">
              <w:rPr>
                <w:rFonts w:ascii="Arial" w:hAnsi="Arial" w:cs="Arial"/>
                <w:sz w:val="22"/>
                <w:szCs w:val="22"/>
              </w:rPr>
              <w:t>apacitní m</w:t>
            </w:r>
            <w:r w:rsidR="00625407" w:rsidRPr="00625407">
              <w:rPr>
                <w:rFonts w:ascii="Arial" w:hAnsi="Arial" w:cs="Arial"/>
                <w:sz w:val="22"/>
                <w:szCs w:val="22"/>
              </w:rPr>
              <w:t>ožnosti organizace</w:t>
            </w:r>
            <w:r w:rsidRPr="00625407">
              <w:rPr>
                <w:rFonts w:ascii="Arial" w:hAnsi="Arial" w:cs="Arial"/>
                <w:sz w:val="22"/>
                <w:szCs w:val="22"/>
              </w:rPr>
              <w:t xml:space="preserve"> zcela pokrýt poptávku po předškolním vzdělávání. V souvislosti s</w:t>
            </w:r>
            <w:r w:rsidR="00B01961" w:rsidRPr="00625407">
              <w:rPr>
                <w:rFonts w:ascii="Arial" w:hAnsi="Arial" w:cs="Arial"/>
                <w:sz w:val="22"/>
                <w:szCs w:val="22"/>
              </w:rPr>
              <w:t xml:space="preserve"> přijímáním dvouletých dětí a</w:t>
            </w:r>
            <w:r w:rsidRPr="00625407">
              <w:rPr>
                <w:rFonts w:ascii="Arial" w:hAnsi="Arial" w:cs="Arial"/>
                <w:sz w:val="22"/>
                <w:szCs w:val="22"/>
              </w:rPr>
              <w:t xml:space="preserve"> inkluzivním vzděláváním </w:t>
            </w:r>
            <w:r w:rsidR="00B01961" w:rsidRPr="00625407">
              <w:rPr>
                <w:rFonts w:ascii="Arial" w:hAnsi="Arial" w:cs="Arial"/>
                <w:sz w:val="22"/>
                <w:szCs w:val="22"/>
              </w:rPr>
              <w:t xml:space="preserve">jsme v letošním roce využili </w:t>
            </w:r>
            <w:r w:rsidRPr="00625407">
              <w:rPr>
                <w:rFonts w:ascii="Arial" w:hAnsi="Arial" w:cs="Arial"/>
                <w:sz w:val="22"/>
                <w:szCs w:val="22"/>
              </w:rPr>
              <w:t>personální podpory vyplývající ze zapojení školy do operačního programu Výzkum, vývoj, vzdělávání – Šablony pro MŠ a ZŠ</w:t>
            </w:r>
            <w:r w:rsidR="00B01961" w:rsidRPr="00625407">
              <w:rPr>
                <w:rFonts w:ascii="Arial" w:hAnsi="Arial" w:cs="Arial"/>
                <w:sz w:val="22"/>
                <w:szCs w:val="22"/>
              </w:rPr>
              <w:t xml:space="preserve"> (chůva a speciální školní pedagog)</w:t>
            </w:r>
            <w:r w:rsidR="00625407" w:rsidRPr="00625407">
              <w:rPr>
                <w:rFonts w:ascii="Arial" w:hAnsi="Arial" w:cs="Arial"/>
                <w:sz w:val="22"/>
                <w:szCs w:val="22"/>
              </w:rPr>
              <w:t xml:space="preserve">. MŠ Dačice se </w:t>
            </w:r>
            <w:r w:rsidRPr="00625407">
              <w:rPr>
                <w:rFonts w:ascii="Arial" w:hAnsi="Arial" w:cs="Arial"/>
                <w:sz w:val="22"/>
                <w:szCs w:val="22"/>
              </w:rPr>
              <w:t>dlouhodobě potýká s nedostatkem prostorových možností, týkající se managementu  školy a pers</w:t>
            </w:r>
            <w:r w:rsidR="00625407" w:rsidRPr="00625407">
              <w:rPr>
                <w:rFonts w:ascii="Arial" w:hAnsi="Arial" w:cs="Arial"/>
                <w:sz w:val="22"/>
                <w:szCs w:val="22"/>
              </w:rPr>
              <w:t>onálního zázemí pro zaměstnance na pracovišti Bratrská</w:t>
            </w:r>
            <w:r w:rsidR="00625407">
              <w:rPr>
                <w:rFonts w:ascii="Arial" w:hAnsi="Arial" w:cs="Arial"/>
                <w:sz w:val="22"/>
                <w:szCs w:val="22"/>
              </w:rPr>
              <w:t>.</w:t>
            </w:r>
            <w:r w:rsidR="00625407" w:rsidRPr="00B01961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625407" w:rsidRPr="00625407">
              <w:rPr>
                <w:rFonts w:ascii="Arial" w:hAnsi="Arial" w:cs="Arial"/>
                <w:sz w:val="22"/>
                <w:szCs w:val="22"/>
              </w:rPr>
              <w:t>Ve spolupráci se zřizovatelem byly nově zapsány do školského rejstříku výdejny jídla v MŠ Sokolská a na odloučeném pracovišti ZŠ Komenského.</w:t>
            </w:r>
          </w:p>
          <w:p w14:paraId="5FE8AA6F" w14:textId="77777777" w:rsidR="004A6E6C" w:rsidRPr="008357A6" w:rsidRDefault="004A6E6C" w:rsidP="00ED62EE">
            <w:pPr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7BDF480D" w14:textId="77777777" w:rsidR="00B15E0B" w:rsidRPr="009C5CFB" w:rsidRDefault="00B15E0B" w:rsidP="00ED62E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5CFB">
              <w:rPr>
                <w:rFonts w:ascii="Arial" w:hAnsi="Arial" w:cs="Arial"/>
                <w:b/>
                <w:sz w:val="22"/>
                <w:szCs w:val="22"/>
              </w:rPr>
              <w:t>Záměry pro další období v rámci organizace:</w:t>
            </w:r>
          </w:p>
          <w:p w14:paraId="3FDC11DC" w14:textId="77777777" w:rsidR="00B15E0B" w:rsidRDefault="00B15E0B" w:rsidP="00ED62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8A5F791" w14:textId="65754631" w:rsidR="00A936CB" w:rsidRDefault="00A936CB" w:rsidP="00B9447E">
            <w:pPr>
              <w:pStyle w:val="Odstavecseseznamem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2EC9">
              <w:rPr>
                <w:rFonts w:ascii="Arial" w:hAnsi="Arial" w:cs="Arial"/>
                <w:sz w:val="22"/>
                <w:szCs w:val="22"/>
              </w:rPr>
              <w:t>ve spolupráci se zřizovatelem rozšířit technické zázemí</w:t>
            </w:r>
            <w:r w:rsidR="00750329" w:rsidRPr="00F52EC9">
              <w:rPr>
                <w:rFonts w:ascii="Arial" w:hAnsi="Arial" w:cs="Arial"/>
                <w:sz w:val="22"/>
                <w:szCs w:val="22"/>
              </w:rPr>
              <w:t xml:space="preserve"> budovy v Bratrské</w:t>
            </w:r>
            <w:r w:rsidRPr="00F52EC9">
              <w:rPr>
                <w:rFonts w:ascii="Arial" w:hAnsi="Arial" w:cs="Arial"/>
                <w:sz w:val="22"/>
                <w:szCs w:val="22"/>
              </w:rPr>
              <w:t xml:space="preserve"> (prostory pro archiv, uskladnění pomůcek</w:t>
            </w:r>
            <w:r w:rsidR="00F85EFC" w:rsidRPr="00F52EC9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F12C46E" w14:textId="402911E4" w:rsidR="00F52EC9" w:rsidRPr="00F52EC9" w:rsidRDefault="00F52EC9" w:rsidP="00B9447E">
            <w:pPr>
              <w:pStyle w:val="Odstavecseseznamem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 spolupráci se zřizovatelem vytvořit prostorové podmínky pro personální zázemí zaměstnanců MŠ Bratrská (kanceláře, jídelnu pro provozní zaměstnance, kabinet pro učitelky)</w:t>
            </w:r>
          </w:p>
          <w:p w14:paraId="12175CEE" w14:textId="02A03172" w:rsidR="00A936CB" w:rsidRPr="00F52EC9" w:rsidRDefault="00A936CB" w:rsidP="00F52EC9">
            <w:pPr>
              <w:pStyle w:val="Odstavecseseznamem"/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14:paraId="429439AF" w14:textId="77777777" w:rsidR="009D545C" w:rsidRDefault="009D545C" w:rsidP="00632641">
      <w:pPr>
        <w:jc w:val="both"/>
        <w:rPr>
          <w:rFonts w:ascii="Arial" w:hAnsi="Arial" w:cs="Arial"/>
          <w:b/>
          <w:bCs/>
          <w:i/>
          <w:iCs/>
        </w:rPr>
      </w:pPr>
    </w:p>
    <w:p w14:paraId="4B75D141" w14:textId="77777777" w:rsidR="00947838" w:rsidRPr="0083047B" w:rsidRDefault="006C1D72" w:rsidP="00632641">
      <w:pPr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i/>
          <w:iCs/>
        </w:rPr>
        <w:t>1.3</w:t>
      </w:r>
      <w:r w:rsidR="00947838">
        <w:rPr>
          <w:rFonts w:ascii="Arial" w:hAnsi="Arial" w:cs="Arial"/>
          <w:b/>
          <w:bCs/>
          <w:i/>
          <w:iCs/>
        </w:rPr>
        <w:t xml:space="preserve"> </w:t>
      </w:r>
      <w:r w:rsidR="00947838" w:rsidRPr="008E611B">
        <w:rPr>
          <w:rFonts w:ascii="Arial" w:hAnsi="Arial" w:cs="Arial"/>
          <w:b/>
          <w:bCs/>
          <w:i/>
          <w:iCs/>
        </w:rPr>
        <w:t xml:space="preserve"> </w:t>
      </w:r>
      <w:r w:rsidR="00947838" w:rsidRPr="008E611B">
        <w:rPr>
          <w:rFonts w:ascii="Arial" w:hAnsi="Arial" w:cs="Arial"/>
          <w:b/>
          <w:bCs/>
        </w:rPr>
        <w:t>Char</w:t>
      </w:r>
      <w:r w:rsidR="00947838">
        <w:rPr>
          <w:rFonts w:ascii="Arial" w:hAnsi="Arial" w:cs="Arial"/>
          <w:b/>
          <w:bCs/>
        </w:rPr>
        <w:t xml:space="preserve">akteristika </w:t>
      </w:r>
      <w:r w:rsidR="00625407">
        <w:rPr>
          <w:rFonts w:ascii="Arial" w:hAnsi="Arial" w:cs="Arial"/>
          <w:b/>
          <w:bCs/>
        </w:rPr>
        <w:t xml:space="preserve"> jednotlivých pracovišť</w:t>
      </w:r>
    </w:p>
    <w:p w14:paraId="01E98CEC" w14:textId="77777777" w:rsidR="006B7D3A" w:rsidRDefault="006B7D3A" w:rsidP="00632641">
      <w:pPr>
        <w:jc w:val="both"/>
        <w:rPr>
          <w:rFonts w:ascii="Arial" w:hAnsi="Arial" w:cs="Arial"/>
          <w:sz w:val="22"/>
          <w:szCs w:val="22"/>
        </w:rPr>
      </w:pPr>
    </w:p>
    <w:p w14:paraId="77CFF932" w14:textId="7474C617" w:rsidR="0014792A" w:rsidRDefault="00F52EC9" w:rsidP="00F85EFC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</w:t>
      </w:r>
      <w:r w:rsidR="00947838" w:rsidRPr="00061EE5">
        <w:rPr>
          <w:rFonts w:ascii="Arial" w:hAnsi="Arial" w:cs="Arial"/>
          <w:bCs/>
          <w:iCs/>
          <w:sz w:val="22"/>
          <w:szCs w:val="22"/>
        </w:rPr>
        <w:t>Budovy mateřských škol se nachází po celé městské lokalitě a ve dvou místních částech</w:t>
      </w:r>
      <w:r>
        <w:rPr>
          <w:rFonts w:ascii="Arial" w:hAnsi="Arial" w:cs="Arial"/>
          <w:bCs/>
          <w:iCs/>
          <w:sz w:val="22"/>
          <w:szCs w:val="22"/>
        </w:rPr>
        <w:t>,</w:t>
      </w:r>
      <w:r w:rsidR="00AF5960">
        <w:rPr>
          <w:rFonts w:ascii="Arial" w:hAnsi="Arial" w:cs="Arial"/>
          <w:bCs/>
          <w:iCs/>
          <w:sz w:val="22"/>
          <w:szCs w:val="22"/>
        </w:rPr>
        <w:t xml:space="preserve">  </w:t>
      </w:r>
      <w:r w:rsidR="00947838" w:rsidRPr="00061EE5">
        <w:rPr>
          <w:rFonts w:ascii="Arial" w:hAnsi="Arial" w:cs="Arial"/>
          <w:bCs/>
          <w:iCs/>
          <w:sz w:val="22"/>
          <w:szCs w:val="22"/>
        </w:rPr>
        <w:t>obc</w:t>
      </w:r>
      <w:r w:rsidR="00AF5960">
        <w:rPr>
          <w:rFonts w:ascii="Arial" w:hAnsi="Arial" w:cs="Arial"/>
          <w:bCs/>
          <w:iCs/>
          <w:sz w:val="22"/>
          <w:szCs w:val="22"/>
        </w:rPr>
        <w:t xml:space="preserve">ích </w:t>
      </w:r>
      <w:r w:rsidR="00947838" w:rsidRPr="00061EE5">
        <w:rPr>
          <w:rFonts w:ascii="Arial" w:hAnsi="Arial" w:cs="Arial"/>
          <w:bCs/>
          <w:iCs/>
          <w:sz w:val="22"/>
          <w:szCs w:val="22"/>
        </w:rPr>
        <w:t>Bílkov a Dolní Němčic</w:t>
      </w:r>
      <w:r w:rsidR="00947838">
        <w:rPr>
          <w:rFonts w:ascii="Arial" w:hAnsi="Arial" w:cs="Arial"/>
          <w:bCs/>
          <w:iCs/>
          <w:sz w:val="22"/>
          <w:szCs w:val="22"/>
        </w:rPr>
        <w:t>e</w:t>
      </w:r>
      <w:r w:rsidR="00AB367F">
        <w:rPr>
          <w:rFonts w:ascii="Arial" w:hAnsi="Arial" w:cs="Arial"/>
          <w:bCs/>
          <w:iCs/>
          <w:sz w:val="22"/>
          <w:szCs w:val="22"/>
        </w:rPr>
        <w:t xml:space="preserve">. Součástí všech škol jsou </w:t>
      </w:r>
      <w:r w:rsidR="00947838">
        <w:rPr>
          <w:rFonts w:ascii="Arial" w:hAnsi="Arial" w:cs="Arial"/>
          <w:bCs/>
          <w:iCs/>
          <w:sz w:val="22"/>
          <w:szCs w:val="22"/>
        </w:rPr>
        <w:t>udržované školní zahrady s vybavením, které plně podporují tělesný a psychický ro</w:t>
      </w:r>
      <w:r w:rsidR="0014792A">
        <w:rPr>
          <w:rFonts w:ascii="Arial" w:hAnsi="Arial" w:cs="Arial"/>
          <w:bCs/>
          <w:iCs/>
          <w:sz w:val="22"/>
          <w:szCs w:val="22"/>
        </w:rPr>
        <w:t xml:space="preserve">zvoj dětí. </w:t>
      </w:r>
    </w:p>
    <w:p w14:paraId="0097ED9A" w14:textId="77777777" w:rsidR="00947838" w:rsidRDefault="0014792A" w:rsidP="00F85EFC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Dětská hřiště </w:t>
      </w:r>
      <w:r w:rsidR="00947838">
        <w:rPr>
          <w:rFonts w:ascii="Arial" w:hAnsi="Arial" w:cs="Arial"/>
          <w:bCs/>
          <w:iCs/>
          <w:sz w:val="22"/>
          <w:szCs w:val="22"/>
        </w:rPr>
        <w:t>u MŠ B. Němcové, Za Lávkami, Sokolská a Bílkov slouží v odpoledních hodinách, víkendech, svátcích a prázdninách i pro veřejnost.</w:t>
      </w:r>
    </w:p>
    <w:p w14:paraId="5F82EFDB" w14:textId="77777777" w:rsidR="001B547D" w:rsidRPr="001B547D" w:rsidRDefault="00F85EFC" w:rsidP="00F85EFC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Část </w:t>
      </w:r>
      <w:r w:rsidR="00287C31">
        <w:rPr>
          <w:rFonts w:ascii="Arial" w:hAnsi="Arial" w:cs="Arial"/>
          <w:bCs/>
          <w:iCs/>
          <w:sz w:val="22"/>
          <w:szCs w:val="22"/>
        </w:rPr>
        <w:t>zahrady</w:t>
      </w:r>
      <w:r w:rsidR="0014792A">
        <w:rPr>
          <w:rFonts w:ascii="Arial" w:hAnsi="Arial" w:cs="Arial"/>
          <w:bCs/>
          <w:iCs/>
          <w:sz w:val="22"/>
          <w:szCs w:val="22"/>
        </w:rPr>
        <w:t xml:space="preserve"> v MŠ Bratrská využívají žáci z odloučeného pracoviště Bratrská ZŠ Komenského především v době provozu školní družiny.</w:t>
      </w:r>
      <w:r w:rsidR="00B01961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3D388644" w14:textId="77777777" w:rsidR="000A4C62" w:rsidRDefault="000A4C62" w:rsidP="00F85EFC">
      <w:pPr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3C83BE9D" w14:textId="77777777" w:rsidR="00947838" w:rsidRDefault="00947838" w:rsidP="00632641">
      <w:pPr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8E611B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MŠ Bratrská:</w:t>
      </w:r>
    </w:p>
    <w:p w14:paraId="253453B2" w14:textId="77777777" w:rsidR="00947838" w:rsidRPr="008E611B" w:rsidRDefault="00947838" w:rsidP="00632641">
      <w:pPr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637B9227" w14:textId="5363CA86" w:rsidR="00947838" w:rsidRDefault="00F52EC9" w:rsidP="006326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947838" w:rsidRPr="008E611B">
        <w:rPr>
          <w:rFonts w:ascii="Arial" w:hAnsi="Arial" w:cs="Arial"/>
          <w:sz w:val="22"/>
          <w:szCs w:val="22"/>
        </w:rPr>
        <w:t>Patrová budova</w:t>
      </w:r>
      <w:r w:rsidR="00370718">
        <w:rPr>
          <w:rFonts w:ascii="Arial" w:hAnsi="Arial" w:cs="Arial"/>
          <w:sz w:val="22"/>
          <w:szCs w:val="22"/>
        </w:rPr>
        <w:t xml:space="preserve"> se třemi třídami MŠ</w:t>
      </w:r>
      <w:r w:rsidR="00947838" w:rsidRPr="008E611B">
        <w:rPr>
          <w:rFonts w:ascii="Arial" w:hAnsi="Arial" w:cs="Arial"/>
          <w:sz w:val="22"/>
          <w:szCs w:val="22"/>
        </w:rPr>
        <w:t xml:space="preserve"> je situována v klidné části města v těsné blízkosti autobusového a vlakového nádraží</w:t>
      </w:r>
      <w:r w:rsidR="00947838">
        <w:rPr>
          <w:rFonts w:ascii="Arial" w:hAnsi="Arial" w:cs="Arial"/>
          <w:sz w:val="22"/>
          <w:szCs w:val="22"/>
        </w:rPr>
        <w:t>. Je</w:t>
      </w:r>
      <w:r w:rsidR="00947838" w:rsidRPr="008E611B">
        <w:rPr>
          <w:rFonts w:ascii="Arial" w:hAnsi="Arial" w:cs="Arial"/>
          <w:sz w:val="22"/>
          <w:szCs w:val="22"/>
        </w:rPr>
        <w:t xml:space="preserve"> obklopena rozsáhlou zahrado</w:t>
      </w:r>
      <w:r w:rsidR="00947838">
        <w:rPr>
          <w:rFonts w:ascii="Arial" w:hAnsi="Arial" w:cs="Arial"/>
          <w:sz w:val="22"/>
          <w:szCs w:val="22"/>
        </w:rPr>
        <w:t xml:space="preserve">u, </w:t>
      </w:r>
      <w:r w:rsidR="00947838" w:rsidRPr="008E611B">
        <w:rPr>
          <w:rFonts w:ascii="Arial" w:hAnsi="Arial" w:cs="Arial"/>
          <w:sz w:val="22"/>
          <w:szCs w:val="22"/>
        </w:rPr>
        <w:t>vybavena moderními hracími prvky. V budově sídlí ředitelství školy a ekonomický úsek. Součástí školy je školní jídelna, která zajišťuje stravování i pro MŠ v ulici Sokolské a čtyři třídy Základní školy Komenského</w:t>
      </w:r>
      <w:r w:rsidR="00947838">
        <w:rPr>
          <w:rFonts w:ascii="Arial" w:hAnsi="Arial" w:cs="Arial"/>
          <w:sz w:val="22"/>
          <w:szCs w:val="22"/>
        </w:rPr>
        <w:t xml:space="preserve"> Dačice</w:t>
      </w:r>
      <w:r w:rsidR="00947838" w:rsidRPr="008E611B">
        <w:rPr>
          <w:rFonts w:ascii="Arial" w:hAnsi="Arial" w:cs="Arial"/>
          <w:sz w:val="22"/>
          <w:szCs w:val="22"/>
        </w:rPr>
        <w:t xml:space="preserve">. V suterénu budovy je umístěna prádelna </w:t>
      </w:r>
      <w:r w:rsidR="00947838">
        <w:rPr>
          <w:rFonts w:ascii="Arial" w:hAnsi="Arial" w:cs="Arial"/>
          <w:sz w:val="22"/>
          <w:szCs w:val="22"/>
        </w:rPr>
        <w:t xml:space="preserve">fungující </w:t>
      </w:r>
      <w:r w:rsidR="00947838" w:rsidRPr="008E611B">
        <w:rPr>
          <w:rFonts w:ascii="Arial" w:hAnsi="Arial" w:cs="Arial"/>
          <w:sz w:val="22"/>
          <w:szCs w:val="22"/>
        </w:rPr>
        <w:t>pro všechna školská zařízení zřizovaná městem Dačice.</w:t>
      </w:r>
      <w:r w:rsidR="00947838">
        <w:rPr>
          <w:rFonts w:ascii="Arial" w:hAnsi="Arial" w:cs="Arial"/>
          <w:sz w:val="22"/>
          <w:szCs w:val="22"/>
        </w:rPr>
        <w:t xml:space="preserve"> Budova je kompletně zateple</w:t>
      </w:r>
      <w:r w:rsidR="00270246">
        <w:rPr>
          <w:rFonts w:ascii="Arial" w:hAnsi="Arial" w:cs="Arial"/>
          <w:sz w:val="22"/>
          <w:szCs w:val="22"/>
        </w:rPr>
        <w:t>na s novou fasádou a střechou</w:t>
      </w:r>
      <w:r w:rsidR="00270246" w:rsidRPr="003A300A">
        <w:rPr>
          <w:rFonts w:ascii="Arial" w:hAnsi="Arial" w:cs="Arial"/>
          <w:sz w:val="22"/>
          <w:szCs w:val="22"/>
        </w:rPr>
        <w:t xml:space="preserve">. </w:t>
      </w:r>
      <w:r w:rsidR="00092967" w:rsidRPr="003A300A">
        <w:rPr>
          <w:rFonts w:ascii="Arial" w:hAnsi="Arial" w:cs="Arial"/>
          <w:sz w:val="22"/>
          <w:szCs w:val="22"/>
        </w:rPr>
        <w:t xml:space="preserve">Ke školce přiléhá </w:t>
      </w:r>
      <w:r w:rsidR="003A300A" w:rsidRPr="003A300A">
        <w:rPr>
          <w:rFonts w:ascii="Arial" w:hAnsi="Arial" w:cs="Arial"/>
          <w:sz w:val="22"/>
          <w:szCs w:val="22"/>
        </w:rPr>
        <w:t xml:space="preserve">sportovní hřiště, </w:t>
      </w:r>
      <w:r w:rsidR="00092967" w:rsidRPr="003A300A">
        <w:rPr>
          <w:rFonts w:ascii="Arial" w:hAnsi="Arial" w:cs="Arial"/>
          <w:sz w:val="22"/>
          <w:szCs w:val="22"/>
        </w:rPr>
        <w:t>p</w:t>
      </w:r>
      <w:r w:rsidR="00270246" w:rsidRPr="003A300A">
        <w:rPr>
          <w:rFonts w:ascii="Arial" w:hAnsi="Arial" w:cs="Arial"/>
          <w:sz w:val="22"/>
          <w:szCs w:val="22"/>
        </w:rPr>
        <w:t>rostorná školní zahrada s</w:t>
      </w:r>
      <w:r w:rsidR="00092967" w:rsidRPr="003A300A">
        <w:rPr>
          <w:rFonts w:ascii="Arial" w:hAnsi="Arial" w:cs="Arial"/>
          <w:sz w:val="22"/>
          <w:szCs w:val="22"/>
        </w:rPr>
        <w:t> poro</w:t>
      </w:r>
      <w:r w:rsidR="00737F60" w:rsidRPr="003A300A">
        <w:rPr>
          <w:rFonts w:ascii="Arial" w:hAnsi="Arial" w:cs="Arial"/>
          <w:sz w:val="22"/>
          <w:szCs w:val="22"/>
        </w:rPr>
        <w:t xml:space="preserve">sty ovocných a parkových stromů, vybavená </w:t>
      </w:r>
      <w:r w:rsidR="0089700C">
        <w:rPr>
          <w:rFonts w:ascii="Arial" w:hAnsi="Arial" w:cs="Arial"/>
          <w:sz w:val="22"/>
          <w:szCs w:val="22"/>
        </w:rPr>
        <w:t xml:space="preserve">moderními </w:t>
      </w:r>
      <w:r w:rsidR="00737F60" w:rsidRPr="003A300A">
        <w:rPr>
          <w:rFonts w:ascii="Arial" w:hAnsi="Arial" w:cs="Arial"/>
          <w:sz w:val="22"/>
          <w:szCs w:val="22"/>
        </w:rPr>
        <w:t>herními prvky</w:t>
      </w:r>
      <w:r w:rsidR="009F416A">
        <w:rPr>
          <w:rFonts w:ascii="Arial" w:hAnsi="Arial" w:cs="Arial"/>
          <w:sz w:val="22"/>
          <w:szCs w:val="22"/>
        </w:rPr>
        <w:t xml:space="preserve"> a zahradní pergolou</w:t>
      </w:r>
      <w:r w:rsidR="009F416A" w:rsidRPr="009F416A">
        <w:rPr>
          <w:rFonts w:ascii="Arial" w:hAnsi="Arial" w:cs="Arial"/>
          <w:sz w:val="22"/>
          <w:szCs w:val="22"/>
        </w:rPr>
        <w:t xml:space="preserve"> </w:t>
      </w:r>
      <w:r w:rsidR="009F416A">
        <w:rPr>
          <w:rFonts w:ascii="Arial" w:hAnsi="Arial" w:cs="Arial"/>
          <w:sz w:val="22"/>
          <w:szCs w:val="22"/>
        </w:rPr>
        <w:t>pro venkovní výuku</w:t>
      </w:r>
      <w:r w:rsidR="00961EA5">
        <w:rPr>
          <w:rFonts w:ascii="Arial" w:hAnsi="Arial" w:cs="Arial"/>
          <w:sz w:val="22"/>
          <w:szCs w:val="22"/>
        </w:rPr>
        <w:t>.</w:t>
      </w:r>
    </w:p>
    <w:p w14:paraId="16A2CEBE" w14:textId="77777777" w:rsidR="00750329" w:rsidRDefault="00750329" w:rsidP="002B7037">
      <w:pPr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7EE20A10" w14:textId="77777777" w:rsidR="002B7037" w:rsidRDefault="002B7037" w:rsidP="002B7037">
      <w:pPr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8E611B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MŠ B.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</w:t>
      </w:r>
      <w:r w:rsidRPr="008E611B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Němcové:</w:t>
      </w:r>
    </w:p>
    <w:p w14:paraId="40A90D1C" w14:textId="77777777" w:rsidR="002B7037" w:rsidRPr="008E611B" w:rsidRDefault="002B7037" w:rsidP="002B7037">
      <w:pPr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3068CA68" w14:textId="73FCB728" w:rsidR="002B7037" w:rsidRDefault="00F52EC9" w:rsidP="002B70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4038C7">
        <w:rPr>
          <w:rFonts w:ascii="Arial" w:hAnsi="Arial" w:cs="Arial"/>
          <w:sz w:val="22"/>
          <w:szCs w:val="22"/>
        </w:rPr>
        <w:t>Trojtřídní m</w:t>
      </w:r>
      <w:r w:rsidR="002B7037" w:rsidRPr="00E660C5">
        <w:rPr>
          <w:rFonts w:ascii="Arial" w:hAnsi="Arial" w:cs="Arial"/>
          <w:sz w:val="22"/>
          <w:szCs w:val="22"/>
        </w:rPr>
        <w:t>ateřská škola</w:t>
      </w:r>
      <w:r w:rsidR="002B7037">
        <w:rPr>
          <w:rFonts w:ascii="Arial" w:hAnsi="Arial" w:cs="Arial"/>
          <w:sz w:val="22"/>
          <w:szCs w:val="22"/>
        </w:rPr>
        <w:t xml:space="preserve"> pavilonového typu je </w:t>
      </w:r>
      <w:r w:rsidR="002B7037" w:rsidRPr="00E660C5">
        <w:rPr>
          <w:rFonts w:ascii="Arial" w:hAnsi="Arial" w:cs="Arial"/>
          <w:sz w:val="22"/>
          <w:szCs w:val="22"/>
        </w:rPr>
        <w:t xml:space="preserve">umístěna uprostřed sídliště v blízkosti zástavby rodinných domů a </w:t>
      </w:r>
      <w:r w:rsidR="002B7037">
        <w:rPr>
          <w:rFonts w:ascii="Arial" w:hAnsi="Arial" w:cs="Arial"/>
          <w:sz w:val="22"/>
          <w:szCs w:val="22"/>
        </w:rPr>
        <w:t>rozšiřující se</w:t>
      </w:r>
      <w:r w:rsidR="002B7037" w:rsidRPr="00E660C5">
        <w:rPr>
          <w:rFonts w:ascii="Arial" w:hAnsi="Arial" w:cs="Arial"/>
          <w:sz w:val="22"/>
          <w:szCs w:val="22"/>
        </w:rPr>
        <w:t xml:space="preserve"> čtvrti Nivy. </w:t>
      </w:r>
      <w:r w:rsidR="002B7037">
        <w:rPr>
          <w:rFonts w:ascii="Arial" w:hAnsi="Arial" w:cs="Arial"/>
          <w:sz w:val="22"/>
          <w:szCs w:val="22"/>
        </w:rPr>
        <w:t>Součástí školy je školní kuchyně</w:t>
      </w:r>
      <w:r w:rsidR="002B7037" w:rsidRPr="00E660C5">
        <w:rPr>
          <w:rFonts w:ascii="Arial" w:hAnsi="Arial" w:cs="Arial"/>
          <w:sz w:val="22"/>
          <w:szCs w:val="22"/>
        </w:rPr>
        <w:t>. Budova je obklopena prostornou zahradou a dětským hřištěm vybaveným moderními hracími prvky, kt</w:t>
      </w:r>
      <w:r w:rsidR="002B7037">
        <w:rPr>
          <w:rFonts w:ascii="Arial" w:hAnsi="Arial" w:cs="Arial"/>
          <w:sz w:val="22"/>
          <w:szCs w:val="22"/>
        </w:rPr>
        <w:t xml:space="preserve">eré je v odpoledních hodinách, </w:t>
      </w:r>
      <w:r w:rsidR="002B7037" w:rsidRPr="00E660C5">
        <w:rPr>
          <w:rFonts w:ascii="Arial" w:hAnsi="Arial" w:cs="Arial"/>
          <w:sz w:val="22"/>
          <w:szCs w:val="22"/>
        </w:rPr>
        <w:t xml:space="preserve">víkendech a o prázdninách přístupné veřejnosti. </w:t>
      </w:r>
      <w:r w:rsidR="002B7037">
        <w:rPr>
          <w:rFonts w:ascii="Arial" w:hAnsi="Arial" w:cs="Arial"/>
          <w:sz w:val="22"/>
          <w:szCs w:val="22"/>
        </w:rPr>
        <w:t xml:space="preserve">Budova je od roku 2015 kompletně zateplena s novou fasádou a střechou. </w:t>
      </w:r>
    </w:p>
    <w:p w14:paraId="3F29CC73" w14:textId="77777777" w:rsidR="00ED62EE" w:rsidRDefault="00ED62EE" w:rsidP="002B7037">
      <w:pPr>
        <w:jc w:val="both"/>
        <w:rPr>
          <w:rFonts w:ascii="Arial" w:hAnsi="Arial" w:cs="Arial"/>
          <w:sz w:val="22"/>
          <w:szCs w:val="22"/>
        </w:rPr>
      </w:pPr>
    </w:p>
    <w:p w14:paraId="41953B5B" w14:textId="77777777" w:rsidR="00ED62EE" w:rsidRPr="00767D0A" w:rsidRDefault="00ED62EE" w:rsidP="002B7037">
      <w:pPr>
        <w:jc w:val="both"/>
        <w:rPr>
          <w:rFonts w:ascii="Arial" w:hAnsi="Arial" w:cs="Arial"/>
          <w:b/>
          <w:sz w:val="22"/>
          <w:szCs w:val="22"/>
        </w:rPr>
      </w:pPr>
    </w:p>
    <w:p w14:paraId="1512FB43" w14:textId="77777777" w:rsidR="004038C7" w:rsidRPr="007A746D" w:rsidRDefault="004038C7" w:rsidP="002B7037">
      <w:pPr>
        <w:jc w:val="both"/>
        <w:rPr>
          <w:rFonts w:ascii="Arial" w:hAnsi="Arial" w:cs="Arial"/>
          <w:b/>
          <w:sz w:val="22"/>
          <w:szCs w:val="22"/>
        </w:rPr>
      </w:pPr>
    </w:p>
    <w:p w14:paraId="143DEDB8" w14:textId="77777777" w:rsidR="008F0C54" w:rsidRDefault="007E708E" w:rsidP="002B7037">
      <w:pPr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7E708E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MŠ Za Lávkami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:</w:t>
      </w:r>
    </w:p>
    <w:p w14:paraId="5D2BF803" w14:textId="77777777" w:rsidR="00F52EC9" w:rsidRDefault="00F52EC9" w:rsidP="00C65AF4">
      <w:pPr>
        <w:rPr>
          <w:rFonts w:ascii="Arial" w:hAnsi="Arial" w:cs="Arial"/>
          <w:sz w:val="22"/>
          <w:szCs w:val="22"/>
        </w:rPr>
      </w:pPr>
    </w:p>
    <w:p w14:paraId="6285C0A8" w14:textId="42B50825" w:rsidR="006A52D5" w:rsidRDefault="00F52EC9" w:rsidP="00F52E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65AF4">
        <w:rPr>
          <w:rFonts w:ascii="Arial" w:hAnsi="Arial" w:cs="Arial"/>
          <w:sz w:val="22"/>
          <w:szCs w:val="22"/>
        </w:rPr>
        <w:t xml:space="preserve">Nová budova mateřské školy byla </w:t>
      </w:r>
      <w:r w:rsidR="007E708E" w:rsidRPr="007E708E">
        <w:rPr>
          <w:rFonts w:ascii="Arial" w:hAnsi="Arial" w:cs="Arial"/>
          <w:sz w:val="22"/>
          <w:szCs w:val="22"/>
        </w:rPr>
        <w:t xml:space="preserve">postavena za pomoci dotace </w:t>
      </w:r>
      <w:r w:rsidR="00C65AF4">
        <w:rPr>
          <w:rFonts w:ascii="Arial" w:hAnsi="Arial" w:cs="Arial"/>
          <w:sz w:val="22"/>
          <w:szCs w:val="22"/>
        </w:rPr>
        <w:t>v rámci projektu</w:t>
      </w:r>
      <w:r>
        <w:rPr>
          <w:rFonts w:ascii="Arial" w:hAnsi="Arial" w:cs="Arial"/>
          <w:sz w:val="22"/>
          <w:szCs w:val="22"/>
        </w:rPr>
        <w:t xml:space="preserve"> </w:t>
      </w:r>
      <w:r w:rsidR="00C65AF4">
        <w:rPr>
          <w:rFonts w:ascii="Arial" w:hAnsi="Arial" w:cs="Arial"/>
          <w:sz w:val="22"/>
          <w:szCs w:val="22"/>
        </w:rPr>
        <w:t xml:space="preserve">,,Každý má právo </w:t>
      </w:r>
      <w:r w:rsidR="00AA1CC2" w:rsidRPr="007E708E">
        <w:rPr>
          <w:rFonts w:ascii="Arial" w:hAnsi="Arial" w:cs="Arial"/>
          <w:sz w:val="22"/>
          <w:szCs w:val="22"/>
        </w:rPr>
        <w:t>n</w:t>
      </w:r>
      <w:r w:rsidR="00C65AF4">
        <w:rPr>
          <w:rFonts w:ascii="Arial" w:hAnsi="Arial" w:cs="Arial"/>
          <w:sz w:val="22"/>
          <w:szCs w:val="22"/>
        </w:rPr>
        <w:t>a vzdělá</w:t>
      </w:r>
      <w:r w:rsidR="00C65AF4" w:rsidRPr="007E708E">
        <w:rPr>
          <w:rFonts w:ascii="Arial" w:hAnsi="Arial" w:cs="Arial"/>
          <w:sz w:val="22"/>
          <w:szCs w:val="22"/>
        </w:rPr>
        <w:t>n</w:t>
      </w:r>
      <w:r w:rsidR="00C65AF4">
        <w:rPr>
          <w:rFonts w:ascii="Arial" w:hAnsi="Arial" w:cs="Arial"/>
          <w:sz w:val="22"/>
          <w:szCs w:val="22"/>
        </w:rPr>
        <w:t xml:space="preserve">í“. Předmětem projektu byla demolice stávajícího objektu a </w:t>
      </w:r>
      <w:r w:rsidR="00C65AF4" w:rsidRPr="00F52EC9">
        <w:rPr>
          <w:rFonts w:ascii="Arial" w:hAnsi="Arial" w:cs="Arial"/>
          <w:sz w:val="22"/>
          <w:szCs w:val="22"/>
        </w:rPr>
        <w:t>výstavba</w:t>
      </w:r>
      <w:r w:rsidR="00C65AF4">
        <w:rPr>
          <w:rFonts w:ascii="Arial" w:hAnsi="Arial" w:cs="Arial"/>
          <w:sz w:val="22"/>
          <w:szCs w:val="22"/>
        </w:rPr>
        <w:t xml:space="preserve"> </w:t>
      </w:r>
      <w:r w:rsidR="00C65AF4" w:rsidRPr="007E708E">
        <w:rPr>
          <w:rFonts w:ascii="Arial" w:hAnsi="Arial" w:cs="Arial"/>
          <w:sz w:val="22"/>
          <w:szCs w:val="22"/>
        </w:rPr>
        <w:t>n</w:t>
      </w:r>
      <w:r w:rsidR="00C65AF4">
        <w:rPr>
          <w:rFonts w:ascii="Arial" w:hAnsi="Arial" w:cs="Arial"/>
          <w:sz w:val="22"/>
          <w:szCs w:val="22"/>
        </w:rPr>
        <w:t>ové dvoupodlaž</w:t>
      </w:r>
      <w:r w:rsidR="00C65AF4" w:rsidRPr="007E708E">
        <w:rPr>
          <w:rFonts w:ascii="Arial" w:hAnsi="Arial" w:cs="Arial"/>
          <w:sz w:val="22"/>
          <w:szCs w:val="22"/>
        </w:rPr>
        <w:t>n</w:t>
      </w:r>
      <w:r w:rsidR="00C65AF4">
        <w:rPr>
          <w:rFonts w:ascii="Arial" w:hAnsi="Arial" w:cs="Arial"/>
          <w:sz w:val="22"/>
          <w:szCs w:val="22"/>
        </w:rPr>
        <w:t xml:space="preserve">í budovy. </w:t>
      </w:r>
      <w:r w:rsidR="007E708E" w:rsidRPr="007E708E">
        <w:rPr>
          <w:rFonts w:ascii="Arial" w:hAnsi="Arial" w:cs="Arial"/>
          <w:sz w:val="22"/>
          <w:szCs w:val="22"/>
        </w:rPr>
        <w:t>B</w:t>
      </w:r>
      <w:r w:rsidR="00AA1CC2">
        <w:rPr>
          <w:rFonts w:ascii="Arial" w:hAnsi="Arial" w:cs="Arial"/>
          <w:sz w:val="22"/>
          <w:szCs w:val="22"/>
        </w:rPr>
        <w:t>ezbariérové propoje</w:t>
      </w:r>
      <w:r w:rsidR="00AA1CC2" w:rsidRPr="007E708E">
        <w:rPr>
          <w:rFonts w:ascii="Arial" w:hAnsi="Arial" w:cs="Arial"/>
          <w:sz w:val="22"/>
          <w:szCs w:val="22"/>
        </w:rPr>
        <w:t>n</w:t>
      </w:r>
      <w:r w:rsidR="00AA1CC2">
        <w:rPr>
          <w:rFonts w:ascii="Arial" w:hAnsi="Arial" w:cs="Arial"/>
          <w:sz w:val="22"/>
          <w:szCs w:val="22"/>
        </w:rPr>
        <w:t>í</w:t>
      </w:r>
      <w:r w:rsidR="00C65AF4">
        <w:rPr>
          <w:rFonts w:ascii="Arial" w:hAnsi="Arial" w:cs="Arial"/>
          <w:sz w:val="22"/>
          <w:szCs w:val="22"/>
        </w:rPr>
        <w:t xml:space="preserve"> je zajiště</w:t>
      </w:r>
      <w:r w:rsidR="00C65AF4" w:rsidRPr="007E708E">
        <w:rPr>
          <w:rFonts w:ascii="Arial" w:hAnsi="Arial" w:cs="Arial"/>
          <w:sz w:val="22"/>
          <w:szCs w:val="22"/>
        </w:rPr>
        <w:t>n</w:t>
      </w:r>
      <w:r w:rsidR="00C65AF4">
        <w:rPr>
          <w:rFonts w:ascii="Arial" w:hAnsi="Arial" w:cs="Arial"/>
          <w:sz w:val="22"/>
          <w:szCs w:val="22"/>
        </w:rPr>
        <w:t>o bezbariérovým výtahem.</w:t>
      </w:r>
      <w:r w:rsidR="00840AFF">
        <w:rPr>
          <w:rFonts w:ascii="Arial" w:hAnsi="Arial" w:cs="Arial"/>
          <w:sz w:val="22"/>
          <w:szCs w:val="22"/>
        </w:rPr>
        <w:t xml:space="preserve"> </w:t>
      </w:r>
      <w:r w:rsidR="00F7406F" w:rsidRPr="009C58F7">
        <w:rPr>
          <w:rFonts w:ascii="Arial" w:hAnsi="Arial" w:cs="Arial"/>
          <w:sz w:val="22"/>
          <w:szCs w:val="22"/>
        </w:rPr>
        <w:t>K</w:t>
      </w:r>
      <w:r w:rsidR="00F7406F">
        <w:rPr>
          <w:rFonts w:ascii="Arial" w:hAnsi="Arial" w:cs="Arial"/>
          <w:sz w:val="22"/>
          <w:szCs w:val="22"/>
        </w:rPr>
        <w:t>romě výstavby objektu MŠ bylo vybudováno </w:t>
      </w:r>
      <w:r w:rsidR="00F7406F" w:rsidRPr="009C58F7">
        <w:rPr>
          <w:rFonts w:ascii="Arial" w:hAnsi="Arial" w:cs="Arial"/>
          <w:sz w:val="22"/>
          <w:szCs w:val="22"/>
        </w:rPr>
        <w:t>parkoviště</w:t>
      </w:r>
      <w:r w:rsidR="00F7406F">
        <w:rPr>
          <w:rFonts w:ascii="Arial" w:hAnsi="Arial" w:cs="Arial"/>
          <w:sz w:val="22"/>
          <w:szCs w:val="22"/>
        </w:rPr>
        <w:t xml:space="preserve"> a částečně</w:t>
      </w:r>
      <w:r w:rsidR="00F7406F" w:rsidRPr="009C58F7">
        <w:rPr>
          <w:rFonts w:ascii="Arial" w:hAnsi="Arial" w:cs="Arial"/>
          <w:sz w:val="22"/>
          <w:szCs w:val="22"/>
        </w:rPr>
        <w:t xml:space="preserve"> zřízeno nové oplocení</w:t>
      </w:r>
      <w:r w:rsidR="00F7406F">
        <w:rPr>
          <w:rFonts w:ascii="Arial" w:hAnsi="Arial" w:cs="Arial"/>
          <w:sz w:val="22"/>
          <w:szCs w:val="22"/>
        </w:rPr>
        <w:t xml:space="preserve"> areálu</w:t>
      </w:r>
      <w:r w:rsidR="00F7406F" w:rsidRPr="009C58F7">
        <w:rPr>
          <w:rFonts w:ascii="Arial" w:hAnsi="Arial" w:cs="Arial"/>
          <w:sz w:val="22"/>
          <w:szCs w:val="22"/>
        </w:rPr>
        <w:t xml:space="preserve">. </w:t>
      </w:r>
      <w:r w:rsidR="00F7406F" w:rsidRPr="007E708E">
        <w:rPr>
          <w:rFonts w:ascii="Arial" w:hAnsi="Arial" w:cs="Arial"/>
          <w:sz w:val="22"/>
          <w:szCs w:val="22"/>
        </w:rPr>
        <w:t>Objekt se nachází</w:t>
      </w:r>
      <w:r w:rsidR="00F7406F">
        <w:rPr>
          <w:rFonts w:ascii="Arial" w:hAnsi="Arial" w:cs="Arial"/>
          <w:sz w:val="22"/>
          <w:szCs w:val="22"/>
        </w:rPr>
        <w:t xml:space="preserve"> v klidné části města, v blízkosti železnice, zástavby rodinných domů, </w:t>
      </w:r>
      <w:r w:rsidR="00F7406F" w:rsidRPr="007E708E">
        <w:rPr>
          <w:rFonts w:ascii="Arial" w:hAnsi="Arial" w:cs="Arial"/>
          <w:sz w:val="22"/>
          <w:szCs w:val="22"/>
        </w:rPr>
        <w:t>skate park</w:t>
      </w:r>
      <w:r w:rsidR="00F7406F">
        <w:rPr>
          <w:rFonts w:ascii="Arial" w:hAnsi="Arial" w:cs="Arial"/>
          <w:sz w:val="22"/>
          <w:szCs w:val="22"/>
        </w:rPr>
        <w:t>u</w:t>
      </w:r>
      <w:r w:rsidR="00F7406F" w:rsidRPr="007E708E">
        <w:rPr>
          <w:rFonts w:ascii="Arial" w:hAnsi="Arial" w:cs="Arial"/>
          <w:sz w:val="22"/>
          <w:szCs w:val="22"/>
        </w:rPr>
        <w:t xml:space="preserve"> a veřejné</w:t>
      </w:r>
      <w:r w:rsidR="00F7406F">
        <w:rPr>
          <w:rFonts w:ascii="Arial" w:hAnsi="Arial" w:cs="Arial"/>
          <w:sz w:val="22"/>
          <w:szCs w:val="22"/>
        </w:rPr>
        <w:t>ho</w:t>
      </w:r>
      <w:r w:rsidR="00F7406F" w:rsidRPr="007E708E">
        <w:rPr>
          <w:rFonts w:ascii="Arial" w:hAnsi="Arial" w:cs="Arial"/>
          <w:sz w:val="22"/>
          <w:szCs w:val="22"/>
        </w:rPr>
        <w:t xml:space="preserve"> dětské</w:t>
      </w:r>
      <w:r w:rsidR="00F7406F">
        <w:rPr>
          <w:rFonts w:ascii="Arial" w:hAnsi="Arial" w:cs="Arial"/>
          <w:sz w:val="22"/>
          <w:szCs w:val="22"/>
        </w:rPr>
        <w:t>ho</w:t>
      </w:r>
      <w:r w:rsidR="00F7406F" w:rsidRPr="007E708E">
        <w:rPr>
          <w:rFonts w:ascii="Arial" w:hAnsi="Arial" w:cs="Arial"/>
          <w:sz w:val="22"/>
          <w:szCs w:val="22"/>
        </w:rPr>
        <w:t xml:space="preserve"> hřiště, které mateřská škola </w:t>
      </w:r>
      <w:r w:rsidR="00F7406F">
        <w:rPr>
          <w:rFonts w:ascii="Arial" w:hAnsi="Arial" w:cs="Arial"/>
          <w:sz w:val="22"/>
          <w:szCs w:val="22"/>
        </w:rPr>
        <w:t>využívá v dopoledních hodinách.</w:t>
      </w:r>
    </w:p>
    <w:p w14:paraId="2A317BF1" w14:textId="77777777" w:rsidR="00F52EC9" w:rsidRDefault="00F52EC9" w:rsidP="00F52EC9">
      <w:pPr>
        <w:jc w:val="both"/>
        <w:rPr>
          <w:rFonts w:ascii="Arial" w:hAnsi="Arial" w:cs="Arial"/>
          <w:sz w:val="22"/>
          <w:szCs w:val="22"/>
        </w:rPr>
      </w:pPr>
    </w:p>
    <w:p w14:paraId="403CE61E" w14:textId="262DCBC9" w:rsidR="007E708E" w:rsidRPr="007E708E" w:rsidRDefault="00F52EC9" w:rsidP="00F52E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840AFF">
        <w:rPr>
          <w:rFonts w:ascii="Arial" w:hAnsi="Arial" w:cs="Arial"/>
          <w:sz w:val="22"/>
          <w:szCs w:val="22"/>
        </w:rPr>
        <w:t>Moder</w:t>
      </w:r>
      <w:r w:rsidR="00840AFF" w:rsidRPr="007E708E">
        <w:rPr>
          <w:rFonts w:ascii="Arial" w:hAnsi="Arial" w:cs="Arial"/>
          <w:sz w:val="22"/>
          <w:szCs w:val="22"/>
        </w:rPr>
        <w:t>n</w:t>
      </w:r>
      <w:r w:rsidR="00840AFF">
        <w:rPr>
          <w:rFonts w:ascii="Arial" w:hAnsi="Arial" w:cs="Arial"/>
          <w:sz w:val="22"/>
          <w:szCs w:val="22"/>
        </w:rPr>
        <w:t xml:space="preserve">í dřevostavbu </w:t>
      </w:r>
      <w:r w:rsidR="00F87184">
        <w:rPr>
          <w:rFonts w:ascii="Arial" w:hAnsi="Arial" w:cs="Arial"/>
          <w:sz w:val="22"/>
          <w:szCs w:val="22"/>
        </w:rPr>
        <w:t xml:space="preserve">obklopuje rozsáhlá přírodní </w:t>
      </w:r>
      <w:r w:rsidR="007E708E" w:rsidRPr="007E708E">
        <w:rPr>
          <w:rFonts w:ascii="Arial" w:hAnsi="Arial" w:cs="Arial"/>
          <w:sz w:val="22"/>
          <w:szCs w:val="22"/>
        </w:rPr>
        <w:t xml:space="preserve">zahrada, </w:t>
      </w:r>
      <w:r w:rsidR="00F87184">
        <w:rPr>
          <w:rFonts w:ascii="Arial" w:hAnsi="Arial" w:cs="Arial"/>
          <w:sz w:val="22"/>
          <w:szCs w:val="22"/>
        </w:rPr>
        <w:t xml:space="preserve">s hracími prvky z akátového dřeva. </w:t>
      </w:r>
      <w:r w:rsidR="00A5613C">
        <w:rPr>
          <w:rFonts w:ascii="Arial" w:hAnsi="Arial" w:cs="Arial"/>
          <w:sz w:val="22"/>
          <w:szCs w:val="22"/>
        </w:rPr>
        <w:t>Mimo ji</w:t>
      </w:r>
      <w:r w:rsidR="00A5613C" w:rsidRPr="007E708E">
        <w:rPr>
          <w:rFonts w:ascii="Arial" w:hAnsi="Arial" w:cs="Arial"/>
          <w:sz w:val="22"/>
          <w:szCs w:val="22"/>
        </w:rPr>
        <w:t>n</w:t>
      </w:r>
      <w:r w:rsidR="00A5613C">
        <w:rPr>
          <w:rFonts w:ascii="Arial" w:hAnsi="Arial" w:cs="Arial"/>
          <w:sz w:val="22"/>
          <w:szCs w:val="22"/>
        </w:rPr>
        <w:t xml:space="preserve">é zde </w:t>
      </w:r>
      <w:r w:rsidR="007E708E" w:rsidRPr="007E708E">
        <w:rPr>
          <w:rFonts w:ascii="Arial" w:hAnsi="Arial" w:cs="Arial"/>
          <w:sz w:val="22"/>
          <w:szCs w:val="22"/>
        </w:rPr>
        <w:t xml:space="preserve">nalezneme </w:t>
      </w:r>
      <w:r w:rsidR="00F7406F">
        <w:rPr>
          <w:rFonts w:ascii="Arial" w:hAnsi="Arial" w:cs="Arial"/>
          <w:sz w:val="22"/>
          <w:szCs w:val="22"/>
        </w:rPr>
        <w:t>environmentální, herní a didaktické prvky, např.</w:t>
      </w:r>
      <w:r w:rsidR="00F7406F" w:rsidRPr="007E708E">
        <w:rPr>
          <w:rFonts w:ascii="Arial" w:hAnsi="Arial" w:cs="Arial"/>
          <w:sz w:val="22"/>
          <w:szCs w:val="22"/>
        </w:rPr>
        <w:t xml:space="preserve"> </w:t>
      </w:r>
      <w:r w:rsidR="007E708E" w:rsidRPr="007E708E">
        <w:rPr>
          <w:rFonts w:ascii="Arial" w:hAnsi="Arial" w:cs="Arial"/>
          <w:sz w:val="22"/>
          <w:szCs w:val="22"/>
        </w:rPr>
        <w:t xml:space="preserve">hmyzí hotel, </w:t>
      </w:r>
      <w:r w:rsidR="00A5613C">
        <w:rPr>
          <w:rFonts w:ascii="Arial" w:hAnsi="Arial" w:cs="Arial"/>
          <w:sz w:val="22"/>
          <w:szCs w:val="22"/>
        </w:rPr>
        <w:t>králíkár</w:t>
      </w:r>
      <w:r w:rsidR="00A5613C" w:rsidRPr="007E708E">
        <w:rPr>
          <w:rFonts w:ascii="Arial" w:hAnsi="Arial" w:cs="Arial"/>
          <w:sz w:val="22"/>
          <w:szCs w:val="22"/>
        </w:rPr>
        <w:t>n</w:t>
      </w:r>
      <w:r w:rsidR="00A5613C">
        <w:rPr>
          <w:rFonts w:ascii="Arial" w:hAnsi="Arial" w:cs="Arial"/>
          <w:sz w:val="22"/>
          <w:szCs w:val="22"/>
        </w:rPr>
        <w:t xml:space="preserve">u, ptačí budky, </w:t>
      </w:r>
      <w:r w:rsidR="00A5613C" w:rsidRPr="007E708E">
        <w:rPr>
          <w:rFonts w:ascii="Arial" w:hAnsi="Arial" w:cs="Arial"/>
          <w:sz w:val="22"/>
          <w:szCs w:val="22"/>
        </w:rPr>
        <w:t xml:space="preserve">hmatový chodník, </w:t>
      </w:r>
      <w:proofErr w:type="spellStart"/>
      <w:r w:rsidR="00A5613C" w:rsidRPr="007E708E">
        <w:rPr>
          <w:rFonts w:ascii="Arial" w:hAnsi="Arial" w:cs="Arial"/>
          <w:sz w:val="22"/>
          <w:szCs w:val="22"/>
        </w:rPr>
        <w:t>ještěrkovi</w:t>
      </w:r>
      <w:r w:rsidR="00941B45">
        <w:rPr>
          <w:rFonts w:ascii="Arial" w:hAnsi="Arial" w:cs="Arial"/>
          <w:sz w:val="22"/>
          <w:szCs w:val="22"/>
        </w:rPr>
        <w:t>š</w:t>
      </w:r>
      <w:r w:rsidR="00A5613C" w:rsidRPr="007E708E">
        <w:rPr>
          <w:rFonts w:ascii="Arial" w:hAnsi="Arial" w:cs="Arial"/>
          <w:sz w:val="22"/>
          <w:szCs w:val="22"/>
        </w:rPr>
        <w:t>tě</w:t>
      </w:r>
      <w:proofErr w:type="spellEnd"/>
      <w:r w:rsidR="00A5613C">
        <w:rPr>
          <w:rFonts w:ascii="Arial" w:hAnsi="Arial" w:cs="Arial"/>
          <w:sz w:val="22"/>
          <w:szCs w:val="22"/>
        </w:rPr>
        <w:t>, slu</w:t>
      </w:r>
      <w:r w:rsidR="00A5613C" w:rsidRPr="007E708E">
        <w:rPr>
          <w:rFonts w:ascii="Arial" w:hAnsi="Arial" w:cs="Arial"/>
          <w:sz w:val="22"/>
          <w:szCs w:val="22"/>
        </w:rPr>
        <w:t>n</w:t>
      </w:r>
      <w:r w:rsidR="00A5613C">
        <w:rPr>
          <w:rFonts w:ascii="Arial" w:hAnsi="Arial" w:cs="Arial"/>
          <w:sz w:val="22"/>
          <w:szCs w:val="22"/>
        </w:rPr>
        <w:t>eč</w:t>
      </w:r>
      <w:r w:rsidR="00A5613C" w:rsidRPr="007E708E">
        <w:rPr>
          <w:rFonts w:ascii="Arial" w:hAnsi="Arial" w:cs="Arial"/>
          <w:sz w:val="22"/>
          <w:szCs w:val="22"/>
        </w:rPr>
        <w:t>n</w:t>
      </w:r>
      <w:r w:rsidR="00A5613C">
        <w:rPr>
          <w:rFonts w:ascii="Arial" w:hAnsi="Arial" w:cs="Arial"/>
          <w:sz w:val="22"/>
          <w:szCs w:val="22"/>
        </w:rPr>
        <w:t>í hodi</w:t>
      </w:r>
      <w:r w:rsidR="00A5613C" w:rsidRPr="007E708E">
        <w:rPr>
          <w:rFonts w:ascii="Arial" w:hAnsi="Arial" w:cs="Arial"/>
          <w:sz w:val="22"/>
          <w:szCs w:val="22"/>
        </w:rPr>
        <w:t>n</w:t>
      </w:r>
      <w:r w:rsidR="00941B45">
        <w:rPr>
          <w:rFonts w:ascii="Arial" w:hAnsi="Arial" w:cs="Arial"/>
          <w:sz w:val="22"/>
          <w:szCs w:val="22"/>
        </w:rPr>
        <w:t xml:space="preserve">y </w:t>
      </w:r>
      <w:r w:rsidR="00A5613C">
        <w:rPr>
          <w:rFonts w:ascii="Arial" w:hAnsi="Arial" w:cs="Arial"/>
          <w:sz w:val="22"/>
          <w:szCs w:val="22"/>
        </w:rPr>
        <w:t>apod.</w:t>
      </w:r>
    </w:p>
    <w:p w14:paraId="1348BFD4" w14:textId="77777777" w:rsidR="00F52EC9" w:rsidRDefault="00F52EC9" w:rsidP="00F52EC9">
      <w:pPr>
        <w:jc w:val="both"/>
        <w:rPr>
          <w:rFonts w:ascii="Arial" w:hAnsi="Arial" w:cs="Arial"/>
          <w:sz w:val="22"/>
          <w:szCs w:val="22"/>
        </w:rPr>
      </w:pPr>
    </w:p>
    <w:p w14:paraId="7B54D4C0" w14:textId="73E30899" w:rsidR="007E708E" w:rsidRPr="007E708E" w:rsidRDefault="00F52EC9" w:rsidP="00F52E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7E708E" w:rsidRPr="007E708E">
        <w:rPr>
          <w:rFonts w:ascii="Arial" w:hAnsi="Arial" w:cs="Arial"/>
          <w:sz w:val="22"/>
          <w:szCs w:val="22"/>
        </w:rPr>
        <w:t>Budova je vyba</w:t>
      </w:r>
      <w:r w:rsidR="00941B45">
        <w:rPr>
          <w:rFonts w:ascii="Arial" w:hAnsi="Arial" w:cs="Arial"/>
          <w:sz w:val="22"/>
          <w:szCs w:val="22"/>
        </w:rPr>
        <w:t xml:space="preserve">vena </w:t>
      </w:r>
      <w:r w:rsidR="007E708E" w:rsidRPr="007E708E">
        <w:rPr>
          <w:rFonts w:ascii="Arial" w:hAnsi="Arial" w:cs="Arial"/>
          <w:sz w:val="22"/>
          <w:szCs w:val="22"/>
        </w:rPr>
        <w:t xml:space="preserve">prostornou vstupní halou, </w:t>
      </w:r>
      <w:r w:rsidR="00941B45">
        <w:rPr>
          <w:rFonts w:ascii="Arial" w:hAnsi="Arial" w:cs="Arial"/>
          <w:sz w:val="22"/>
          <w:szCs w:val="22"/>
        </w:rPr>
        <w:t>moderně vybave</w:t>
      </w:r>
      <w:r w:rsidR="00941B45" w:rsidRPr="007E708E">
        <w:rPr>
          <w:rFonts w:ascii="Arial" w:hAnsi="Arial" w:cs="Arial"/>
          <w:sz w:val="22"/>
          <w:szCs w:val="22"/>
        </w:rPr>
        <w:t>n</w:t>
      </w:r>
      <w:r w:rsidR="00941B45">
        <w:rPr>
          <w:rFonts w:ascii="Arial" w:hAnsi="Arial" w:cs="Arial"/>
          <w:sz w:val="22"/>
          <w:szCs w:val="22"/>
        </w:rPr>
        <w:t>ou kuchy</w:t>
      </w:r>
      <w:r w:rsidR="00941B45" w:rsidRPr="007E708E">
        <w:rPr>
          <w:rFonts w:ascii="Arial" w:hAnsi="Arial" w:cs="Arial"/>
          <w:sz w:val="22"/>
          <w:szCs w:val="22"/>
        </w:rPr>
        <w:t>n</w:t>
      </w:r>
      <w:r w:rsidR="00941B45">
        <w:rPr>
          <w:rFonts w:ascii="Arial" w:hAnsi="Arial" w:cs="Arial"/>
          <w:sz w:val="22"/>
          <w:szCs w:val="22"/>
        </w:rPr>
        <w:t>í, multifu</w:t>
      </w:r>
      <w:r w:rsidR="00941B45" w:rsidRPr="007E708E">
        <w:rPr>
          <w:rFonts w:ascii="Arial" w:hAnsi="Arial" w:cs="Arial"/>
          <w:sz w:val="22"/>
          <w:szCs w:val="22"/>
        </w:rPr>
        <w:t>n</w:t>
      </w:r>
      <w:r w:rsidR="00941B45">
        <w:rPr>
          <w:rFonts w:ascii="Arial" w:hAnsi="Arial" w:cs="Arial"/>
          <w:sz w:val="22"/>
          <w:szCs w:val="22"/>
        </w:rPr>
        <w:t>kč</w:t>
      </w:r>
      <w:r w:rsidR="00941B45" w:rsidRPr="007E708E">
        <w:rPr>
          <w:rFonts w:ascii="Arial" w:hAnsi="Arial" w:cs="Arial"/>
          <w:sz w:val="22"/>
          <w:szCs w:val="22"/>
        </w:rPr>
        <w:t>n</w:t>
      </w:r>
      <w:r w:rsidR="00941B45">
        <w:rPr>
          <w:rFonts w:ascii="Arial" w:hAnsi="Arial" w:cs="Arial"/>
          <w:sz w:val="22"/>
          <w:szCs w:val="22"/>
        </w:rPr>
        <w:t>í míst</w:t>
      </w:r>
      <w:r w:rsidR="00941B45" w:rsidRPr="007E708E">
        <w:rPr>
          <w:rFonts w:ascii="Arial" w:hAnsi="Arial" w:cs="Arial"/>
          <w:sz w:val="22"/>
          <w:szCs w:val="22"/>
        </w:rPr>
        <w:t>n</w:t>
      </w:r>
      <w:r w:rsidR="00941B45">
        <w:rPr>
          <w:rFonts w:ascii="Arial" w:hAnsi="Arial" w:cs="Arial"/>
          <w:sz w:val="22"/>
          <w:szCs w:val="22"/>
        </w:rPr>
        <w:t>ostí, která slouží jako tělocvična</w:t>
      </w:r>
      <w:r w:rsidR="007E708E" w:rsidRPr="007E708E">
        <w:rPr>
          <w:rFonts w:ascii="Arial" w:hAnsi="Arial" w:cs="Arial"/>
          <w:sz w:val="22"/>
          <w:szCs w:val="22"/>
        </w:rPr>
        <w:t xml:space="preserve">, </w:t>
      </w:r>
      <w:r w:rsidR="00941B45">
        <w:rPr>
          <w:rFonts w:ascii="Arial" w:hAnsi="Arial" w:cs="Arial"/>
          <w:sz w:val="22"/>
          <w:szCs w:val="22"/>
        </w:rPr>
        <w:t>popř. prostor pro akce s rodiči, semi</w:t>
      </w:r>
      <w:r w:rsidR="00941B45" w:rsidRPr="007E708E">
        <w:rPr>
          <w:rFonts w:ascii="Arial" w:hAnsi="Arial" w:cs="Arial"/>
          <w:sz w:val="22"/>
          <w:szCs w:val="22"/>
        </w:rPr>
        <w:t>n</w:t>
      </w:r>
      <w:r w:rsidR="00941B45">
        <w:rPr>
          <w:rFonts w:ascii="Arial" w:hAnsi="Arial" w:cs="Arial"/>
          <w:sz w:val="22"/>
          <w:szCs w:val="22"/>
        </w:rPr>
        <w:t>áře, škole</w:t>
      </w:r>
      <w:r w:rsidR="00941B45" w:rsidRPr="007E708E">
        <w:rPr>
          <w:rFonts w:ascii="Arial" w:hAnsi="Arial" w:cs="Arial"/>
          <w:sz w:val="22"/>
          <w:szCs w:val="22"/>
        </w:rPr>
        <w:t>n</w:t>
      </w:r>
      <w:r w:rsidR="00941B45">
        <w:rPr>
          <w:rFonts w:ascii="Arial" w:hAnsi="Arial" w:cs="Arial"/>
          <w:sz w:val="22"/>
          <w:szCs w:val="22"/>
        </w:rPr>
        <w:t xml:space="preserve">í. </w:t>
      </w:r>
    </w:p>
    <w:p w14:paraId="0072D160" w14:textId="77777777" w:rsidR="006A52D5" w:rsidRDefault="003F0444" w:rsidP="00F52E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jed</w:t>
      </w:r>
      <w:r w:rsidRPr="007E708E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é ze čtyř tříd byly vytvoře</w:t>
      </w:r>
      <w:r w:rsidRPr="007E708E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y hygie</w:t>
      </w:r>
      <w:r w:rsidRPr="007E708E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ické a materiál</w:t>
      </w:r>
      <w:r w:rsidRPr="007E708E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í podmí</w:t>
      </w:r>
      <w:r w:rsidRPr="007E708E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ky pro přijímá</w:t>
      </w:r>
      <w:r w:rsidRPr="007E708E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í dvouletých dětí.</w:t>
      </w:r>
    </w:p>
    <w:p w14:paraId="4FD6FAA9" w14:textId="77777777" w:rsidR="007A746D" w:rsidRDefault="007A746D" w:rsidP="006F14AB">
      <w:pPr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055AF460" w14:textId="77777777" w:rsidR="006F14AB" w:rsidRDefault="006F14AB" w:rsidP="006F14AB">
      <w:pPr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MŠ Sokolská:</w:t>
      </w:r>
    </w:p>
    <w:p w14:paraId="0D5DB0B0" w14:textId="77777777" w:rsidR="006F14AB" w:rsidRDefault="006F14AB" w:rsidP="006F14AB">
      <w:pPr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5E50110C" w14:textId="7FCDDC4B" w:rsidR="006F14AB" w:rsidRPr="003F73BE" w:rsidRDefault="00F52EC9" w:rsidP="006F14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F14AB">
        <w:rPr>
          <w:rFonts w:ascii="Arial" w:hAnsi="Arial" w:cs="Arial"/>
          <w:sz w:val="22"/>
          <w:szCs w:val="22"/>
        </w:rPr>
        <w:t>Přízemní budova – dřevostavba se</w:t>
      </w:r>
      <w:r w:rsidR="006F14AB" w:rsidRPr="003F73BE">
        <w:rPr>
          <w:rFonts w:ascii="Arial" w:hAnsi="Arial" w:cs="Arial"/>
          <w:sz w:val="22"/>
          <w:szCs w:val="22"/>
        </w:rPr>
        <w:t xml:space="preserve"> nachází v lesoparku v centru města</w:t>
      </w:r>
      <w:r w:rsidR="006F14AB">
        <w:rPr>
          <w:rFonts w:ascii="Arial" w:hAnsi="Arial" w:cs="Arial"/>
          <w:sz w:val="22"/>
          <w:szCs w:val="22"/>
        </w:rPr>
        <w:t>,</w:t>
      </w:r>
      <w:r w:rsidR="006F14AB" w:rsidRPr="003F73BE">
        <w:rPr>
          <w:rFonts w:ascii="Arial" w:hAnsi="Arial" w:cs="Arial"/>
          <w:sz w:val="22"/>
          <w:szCs w:val="22"/>
        </w:rPr>
        <w:t xml:space="preserve"> v zástav</w:t>
      </w:r>
      <w:r w:rsidR="006F14AB">
        <w:rPr>
          <w:rFonts w:ascii="Arial" w:hAnsi="Arial" w:cs="Arial"/>
          <w:sz w:val="22"/>
          <w:szCs w:val="22"/>
        </w:rPr>
        <w:t>bě rodinných domků. Jde o j</w:t>
      </w:r>
      <w:r w:rsidR="006F14AB" w:rsidRPr="003F73BE">
        <w:rPr>
          <w:rFonts w:ascii="Arial" w:hAnsi="Arial" w:cs="Arial"/>
          <w:sz w:val="22"/>
          <w:szCs w:val="22"/>
        </w:rPr>
        <w:t xml:space="preserve">ednotřídní </w:t>
      </w:r>
      <w:r w:rsidR="00192CE9">
        <w:rPr>
          <w:rFonts w:ascii="Arial" w:hAnsi="Arial" w:cs="Arial"/>
          <w:sz w:val="22"/>
          <w:szCs w:val="22"/>
        </w:rPr>
        <w:t xml:space="preserve">bezbariérovou </w:t>
      </w:r>
      <w:r w:rsidR="006F14AB" w:rsidRPr="003F73BE">
        <w:rPr>
          <w:rFonts w:ascii="Arial" w:hAnsi="Arial" w:cs="Arial"/>
          <w:sz w:val="22"/>
          <w:szCs w:val="22"/>
        </w:rPr>
        <w:t>mateřskou školu rodinného typu.</w:t>
      </w:r>
      <w:r w:rsidR="00192CE9">
        <w:rPr>
          <w:rFonts w:ascii="Arial" w:hAnsi="Arial" w:cs="Arial"/>
          <w:sz w:val="22"/>
          <w:szCs w:val="22"/>
        </w:rPr>
        <w:t xml:space="preserve"> </w:t>
      </w:r>
      <w:r w:rsidR="006F14AB" w:rsidRPr="003F73BE">
        <w:rPr>
          <w:rFonts w:ascii="Arial" w:hAnsi="Arial" w:cs="Arial"/>
          <w:sz w:val="22"/>
          <w:szCs w:val="22"/>
        </w:rPr>
        <w:t xml:space="preserve"> Šk</w:t>
      </w:r>
      <w:r w:rsidR="00192CE9">
        <w:rPr>
          <w:rFonts w:ascii="Arial" w:hAnsi="Arial" w:cs="Arial"/>
          <w:sz w:val="22"/>
          <w:szCs w:val="22"/>
        </w:rPr>
        <w:t>ola nedisponuje vlastní kuchyní,</w:t>
      </w:r>
      <w:r w:rsidR="006F14AB">
        <w:rPr>
          <w:rFonts w:ascii="Arial" w:hAnsi="Arial" w:cs="Arial"/>
          <w:sz w:val="22"/>
          <w:szCs w:val="22"/>
        </w:rPr>
        <w:t xml:space="preserve"> </w:t>
      </w:r>
      <w:r w:rsidR="00192CE9">
        <w:rPr>
          <w:rFonts w:ascii="Arial" w:hAnsi="Arial" w:cs="Arial"/>
          <w:sz w:val="22"/>
          <w:szCs w:val="22"/>
        </w:rPr>
        <w:t xml:space="preserve">do výdejny zajišťuje </w:t>
      </w:r>
      <w:r w:rsidR="006F14AB">
        <w:rPr>
          <w:rFonts w:ascii="Arial" w:hAnsi="Arial" w:cs="Arial"/>
          <w:sz w:val="22"/>
          <w:szCs w:val="22"/>
        </w:rPr>
        <w:t>dovoz</w:t>
      </w:r>
      <w:r w:rsidR="00192CE9">
        <w:rPr>
          <w:rFonts w:ascii="Arial" w:hAnsi="Arial" w:cs="Arial"/>
          <w:sz w:val="22"/>
          <w:szCs w:val="22"/>
        </w:rPr>
        <w:t xml:space="preserve"> stravy z MŠ Bratrská </w:t>
      </w:r>
      <w:r w:rsidR="006F14AB">
        <w:rPr>
          <w:rFonts w:ascii="Arial" w:hAnsi="Arial" w:cs="Arial"/>
          <w:sz w:val="22"/>
          <w:szCs w:val="22"/>
        </w:rPr>
        <w:t xml:space="preserve">firma </w:t>
      </w:r>
      <w:proofErr w:type="spellStart"/>
      <w:r w:rsidR="006F14AB">
        <w:rPr>
          <w:rFonts w:ascii="Arial" w:hAnsi="Arial" w:cs="Arial"/>
          <w:sz w:val="22"/>
          <w:szCs w:val="22"/>
        </w:rPr>
        <w:t>Ledax</w:t>
      </w:r>
      <w:proofErr w:type="spellEnd"/>
      <w:r w:rsidR="006F14AB">
        <w:rPr>
          <w:rFonts w:ascii="Arial" w:hAnsi="Arial" w:cs="Arial"/>
          <w:sz w:val="22"/>
          <w:szCs w:val="22"/>
        </w:rPr>
        <w:t>.</w:t>
      </w:r>
    </w:p>
    <w:p w14:paraId="40AAF3A5" w14:textId="77777777" w:rsidR="009139F9" w:rsidRPr="00FD66F1" w:rsidRDefault="006F14AB" w:rsidP="00632641">
      <w:pPr>
        <w:jc w:val="both"/>
        <w:rPr>
          <w:rFonts w:ascii="Arial" w:hAnsi="Arial" w:cs="Arial"/>
          <w:sz w:val="22"/>
          <w:szCs w:val="22"/>
        </w:rPr>
      </w:pPr>
      <w:r w:rsidRPr="003F73BE">
        <w:rPr>
          <w:rFonts w:ascii="Arial" w:hAnsi="Arial" w:cs="Arial"/>
          <w:sz w:val="22"/>
          <w:szCs w:val="22"/>
        </w:rPr>
        <w:t xml:space="preserve">Ke škole patří prostorný dvorek, na zahradě bylo vybudováno dětské hřiště, které slouží </w:t>
      </w:r>
      <w:r w:rsidR="00ED62EE">
        <w:rPr>
          <w:rFonts w:ascii="Arial" w:hAnsi="Arial" w:cs="Arial"/>
          <w:sz w:val="22"/>
          <w:szCs w:val="22"/>
        </w:rPr>
        <w:t xml:space="preserve">v odpoledních hodinách, víkendech a o prázdninách </w:t>
      </w:r>
      <w:r w:rsidR="007A746D">
        <w:rPr>
          <w:rFonts w:ascii="Arial" w:hAnsi="Arial" w:cs="Arial"/>
          <w:sz w:val="22"/>
          <w:szCs w:val="22"/>
        </w:rPr>
        <w:t>i veřejnosti.</w:t>
      </w:r>
      <w:r w:rsidR="00192CE9">
        <w:rPr>
          <w:rFonts w:ascii="Arial" w:hAnsi="Arial" w:cs="Arial"/>
          <w:sz w:val="22"/>
          <w:szCs w:val="22"/>
        </w:rPr>
        <w:t xml:space="preserve"> </w:t>
      </w:r>
    </w:p>
    <w:p w14:paraId="7951C533" w14:textId="77777777" w:rsidR="001E7BD3" w:rsidRDefault="001E7BD3" w:rsidP="00632641">
      <w:pPr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51072193" w14:textId="77777777" w:rsidR="00270246" w:rsidRDefault="00270246" w:rsidP="00632641">
      <w:pPr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8E611B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MŠ Dolní Němčice:</w:t>
      </w:r>
    </w:p>
    <w:p w14:paraId="199FDB8C" w14:textId="77777777" w:rsidR="00270246" w:rsidRPr="008E611B" w:rsidRDefault="00270246" w:rsidP="00632641">
      <w:pPr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24B646DA" w14:textId="2CA48E2A" w:rsidR="00BA1C51" w:rsidRDefault="00F52EC9" w:rsidP="00FC1694">
      <w:pPr>
        <w:jc w:val="lowKashi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FC1694" w:rsidRPr="00FC1694">
        <w:rPr>
          <w:rFonts w:ascii="Arial" w:hAnsi="Arial" w:cs="Arial"/>
          <w:sz w:val="22"/>
          <w:szCs w:val="22"/>
        </w:rPr>
        <w:t>Jedná se o přízemní budovu, která se nachází na okraji vesnice v přírodním prostředí s vl</w:t>
      </w:r>
      <w:r w:rsidR="00283D47">
        <w:rPr>
          <w:rFonts w:ascii="Arial" w:hAnsi="Arial" w:cs="Arial"/>
          <w:sz w:val="22"/>
          <w:szCs w:val="22"/>
        </w:rPr>
        <w:t xml:space="preserve">astní školní zahradou a </w:t>
      </w:r>
      <w:r w:rsidR="00FC1694" w:rsidRPr="00FC1694">
        <w:rPr>
          <w:rFonts w:ascii="Arial" w:hAnsi="Arial" w:cs="Arial"/>
          <w:sz w:val="22"/>
          <w:szCs w:val="22"/>
        </w:rPr>
        <w:t xml:space="preserve">kuchyní. </w:t>
      </w:r>
      <w:r w:rsidR="004D3BDD">
        <w:rPr>
          <w:rFonts w:ascii="Arial" w:hAnsi="Arial" w:cs="Arial"/>
          <w:sz w:val="22"/>
          <w:szCs w:val="22"/>
        </w:rPr>
        <w:t>Před rokem prošla budova rozsáhlou</w:t>
      </w:r>
      <w:r w:rsidR="004D3BDD" w:rsidRPr="00BA1C51">
        <w:rPr>
          <w:rFonts w:ascii="Arial" w:hAnsi="Arial" w:cs="Arial"/>
          <w:sz w:val="22"/>
          <w:szCs w:val="22"/>
        </w:rPr>
        <w:t xml:space="preserve"> rekonst</w:t>
      </w:r>
      <w:r w:rsidR="004D3BDD">
        <w:rPr>
          <w:rFonts w:ascii="Arial" w:hAnsi="Arial" w:cs="Arial"/>
          <w:sz w:val="22"/>
          <w:szCs w:val="22"/>
        </w:rPr>
        <w:t>rukcí – výměna střešní krytiny a</w:t>
      </w:r>
      <w:r w:rsidR="004D3BDD" w:rsidRPr="00BA1C51">
        <w:rPr>
          <w:rFonts w:ascii="Arial" w:hAnsi="Arial" w:cs="Arial"/>
          <w:sz w:val="22"/>
          <w:szCs w:val="22"/>
        </w:rPr>
        <w:t xml:space="preserve"> oken, zateplení</w:t>
      </w:r>
      <w:r w:rsidR="004D3BDD">
        <w:rPr>
          <w:rFonts w:ascii="Arial" w:hAnsi="Arial" w:cs="Arial"/>
          <w:sz w:val="22"/>
          <w:szCs w:val="22"/>
        </w:rPr>
        <w:t xml:space="preserve"> budovy včetně nové fasády</w:t>
      </w:r>
      <w:r w:rsidR="004D3BDD" w:rsidRPr="00BA1C51">
        <w:rPr>
          <w:rFonts w:ascii="Arial" w:hAnsi="Arial" w:cs="Arial"/>
          <w:sz w:val="22"/>
          <w:szCs w:val="22"/>
        </w:rPr>
        <w:t xml:space="preserve"> a rekonstrukce sociálního zařízení dětí a učitelek</w:t>
      </w:r>
      <w:r w:rsidR="004D3BDD">
        <w:rPr>
          <w:rFonts w:ascii="Arial" w:hAnsi="Arial" w:cs="Arial"/>
          <w:sz w:val="22"/>
          <w:szCs w:val="22"/>
        </w:rPr>
        <w:t xml:space="preserve">. </w:t>
      </w:r>
      <w:r w:rsidR="00FC1694" w:rsidRPr="00FC1694">
        <w:rPr>
          <w:rFonts w:ascii="Arial" w:hAnsi="Arial" w:cs="Arial"/>
          <w:sz w:val="22"/>
          <w:szCs w:val="22"/>
        </w:rPr>
        <w:t>Mateřská škola je jednotřídní s celodenním provozem</w:t>
      </w:r>
      <w:r w:rsidR="00FC1694" w:rsidRPr="00BA1C51">
        <w:rPr>
          <w:rFonts w:ascii="Arial" w:hAnsi="Arial" w:cs="Arial"/>
          <w:sz w:val="22"/>
          <w:szCs w:val="22"/>
        </w:rPr>
        <w:t xml:space="preserve">. </w:t>
      </w:r>
    </w:p>
    <w:p w14:paraId="7FC8ED7C" w14:textId="77777777" w:rsidR="00750329" w:rsidRPr="00FD66F1" w:rsidRDefault="00FC1694" w:rsidP="00FD66F1">
      <w:pPr>
        <w:jc w:val="lowKashida"/>
        <w:rPr>
          <w:rFonts w:ascii="Arial" w:hAnsi="Arial" w:cs="Arial"/>
          <w:sz w:val="22"/>
          <w:szCs w:val="22"/>
        </w:rPr>
      </w:pPr>
      <w:r w:rsidRPr="00BA1C51">
        <w:rPr>
          <w:rFonts w:ascii="Arial" w:hAnsi="Arial" w:cs="Arial"/>
          <w:sz w:val="22"/>
          <w:szCs w:val="22"/>
        </w:rPr>
        <w:t>K mateřs</w:t>
      </w:r>
      <w:r w:rsidR="004D3BDD">
        <w:rPr>
          <w:rFonts w:ascii="Arial" w:hAnsi="Arial" w:cs="Arial"/>
          <w:sz w:val="22"/>
          <w:szCs w:val="22"/>
        </w:rPr>
        <w:t xml:space="preserve">ké škole patří prostorná </w:t>
      </w:r>
      <w:r w:rsidRPr="00BA1C51">
        <w:rPr>
          <w:rFonts w:ascii="Arial" w:hAnsi="Arial" w:cs="Arial"/>
          <w:sz w:val="22"/>
          <w:szCs w:val="22"/>
        </w:rPr>
        <w:t xml:space="preserve">zahrada, která je vybavena krytým pískovištěm a  </w:t>
      </w:r>
      <w:r w:rsidR="00BA1C51" w:rsidRPr="00BA1C51">
        <w:rPr>
          <w:rFonts w:ascii="Arial" w:hAnsi="Arial" w:cs="Arial"/>
          <w:sz w:val="22"/>
          <w:szCs w:val="22"/>
        </w:rPr>
        <w:t>moderními hracími prvky. U MŠ bylo</w:t>
      </w:r>
      <w:r w:rsidRPr="00BA1C51">
        <w:rPr>
          <w:rFonts w:ascii="Arial" w:hAnsi="Arial" w:cs="Arial"/>
          <w:sz w:val="22"/>
          <w:szCs w:val="22"/>
        </w:rPr>
        <w:t xml:space="preserve"> vybudováno </w:t>
      </w:r>
      <w:r w:rsidR="00BA1C51" w:rsidRPr="00BA1C51">
        <w:rPr>
          <w:rFonts w:ascii="Arial" w:hAnsi="Arial" w:cs="Arial"/>
          <w:sz w:val="22"/>
          <w:szCs w:val="22"/>
        </w:rPr>
        <w:t xml:space="preserve">ve spolupráci s rodiči </w:t>
      </w:r>
      <w:r w:rsidRPr="00BA1C51">
        <w:rPr>
          <w:rFonts w:ascii="Arial" w:hAnsi="Arial" w:cs="Arial"/>
          <w:sz w:val="22"/>
          <w:szCs w:val="22"/>
        </w:rPr>
        <w:t>dopravní hřiště</w:t>
      </w:r>
      <w:r w:rsidR="00FD66F1">
        <w:rPr>
          <w:rFonts w:ascii="Arial" w:hAnsi="Arial" w:cs="Arial"/>
          <w:sz w:val="22"/>
          <w:szCs w:val="22"/>
        </w:rPr>
        <w:t xml:space="preserve">. </w:t>
      </w:r>
    </w:p>
    <w:p w14:paraId="5A4BBB83" w14:textId="77777777" w:rsidR="00750329" w:rsidRDefault="00750329" w:rsidP="002B7037">
      <w:pPr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26656808" w14:textId="77777777" w:rsidR="002B7037" w:rsidRDefault="002B7037" w:rsidP="002B7037">
      <w:pPr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8E611B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MŠ Bílkov:</w:t>
      </w:r>
    </w:p>
    <w:p w14:paraId="1B54D3C6" w14:textId="77777777" w:rsidR="002B7037" w:rsidRPr="008E611B" w:rsidRDefault="002B7037" w:rsidP="002B7037">
      <w:pPr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204D16BE" w14:textId="2EE0143D" w:rsidR="002B7037" w:rsidRPr="00FD66F1" w:rsidRDefault="00F52EC9" w:rsidP="002B70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2B7037">
        <w:rPr>
          <w:rFonts w:ascii="Arial" w:hAnsi="Arial" w:cs="Arial"/>
          <w:sz w:val="22"/>
          <w:szCs w:val="22"/>
        </w:rPr>
        <w:t>Jednotřídní mateřská</w:t>
      </w:r>
      <w:r w:rsidR="002B7037" w:rsidRPr="008E611B">
        <w:rPr>
          <w:rFonts w:ascii="Arial" w:hAnsi="Arial" w:cs="Arial"/>
          <w:sz w:val="22"/>
          <w:szCs w:val="22"/>
        </w:rPr>
        <w:t xml:space="preserve"> </w:t>
      </w:r>
      <w:r w:rsidR="002B7037">
        <w:rPr>
          <w:rFonts w:ascii="Arial" w:hAnsi="Arial" w:cs="Arial"/>
          <w:sz w:val="22"/>
          <w:szCs w:val="22"/>
        </w:rPr>
        <w:t xml:space="preserve">škola s vlastní školní jídelnou </w:t>
      </w:r>
      <w:r w:rsidR="002B7037" w:rsidRPr="008E611B">
        <w:rPr>
          <w:rFonts w:ascii="Arial" w:hAnsi="Arial" w:cs="Arial"/>
          <w:sz w:val="22"/>
          <w:szCs w:val="22"/>
        </w:rPr>
        <w:t>je umístěna v klidném prostředí stranou od komunikace, obklopena nově vybavenou zahradou, kterou po ukončení provozu v mateřské ško</w:t>
      </w:r>
      <w:r w:rsidR="002B7037">
        <w:rPr>
          <w:rFonts w:ascii="Arial" w:hAnsi="Arial" w:cs="Arial"/>
          <w:sz w:val="22"/>
          <w:szCs w:val="22"/>
        </w:rPr>
        <w:t xml:space="preserve">le využívá veřejnost. </w:t>
      </w:r>
    </w:p>
    <w:p w14:paraId="486E3943" w14:textId="77777777" w:rsidR="003C5B16" w:rsidRDefault="003C5B16" w:rsidP="0063264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6B7D3A" w:rsidRPr="005537AD" w14:paraId="1B63E7D6" w14:textId="77777777" w:rsidTr="000078AC">
        <w:tc>
          <w:tcPr>
            <w:tcW w:w="9104" w:type="dxa"/>
            <w:shd w:val="clear" w:color="auto" w:fill="E0E0E0"/>
          </w:tcPr>
          <w:p w14:paraId="479788B2" w14:textId="77777777" w:rsidR="006B7D3A" w:rsidRPr="00D348B7" w:rsidRDefault="00E25364" w:rsidP="0063264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Komentář v rámci celé organizace</w:t>
            </w:r>
          </w:p>
        </w:tc>
      </w:tr>
      <w:tr w:rsidR="006B7D3A" w:rsidRPr="001F115D" w14:paraId="52ABD9F6" w14:textId="77777777" w:rsidTr="000078AC">
        <w:trPr>
          <w:trHeight w:val="331"/>
        </w:trPr>
        <w:tc>
          <w:tcPr>
            <w:tcW w:w="9104" w:type="dxa"/>
          </w:tcPr>
          <w:p w14:paraId="62C1C80B" w14:textId="77777777" w:rsidR="00945B78" w:rsidRDefault="00945B78" w:rsidP="006326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243CE4" w14:textId="77777777" w:rsidR="006B7D3A" w:rsidRDefault="006B7D3A" w:rsidP="004D67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8B7">
              <w:rPr>
                <w:rFonts w:ascii="Arial" w:hAnsi="Arial" w:cs="Arial"/>
                <w:sz w:val="22"/>
                <w:szCs w:val="22"/>
              </w:rPr>
              <w:t>Příspěvková organizace Mateřská škola Dačice vznikla sloučením šesti mateřských škol na základě zřizovací listiny ze dne 11.10.2002, nejprve s názvem Mateřské školy Dačice, okres Jindřichův Hradec, od 1.1.2006 s</w:t>
            </w:r>
            <w:r>
              <w:rPr>
                <w:rFonts w:ascii="Arial" w:hAnsi="Arial" w:cs="Arial"/>
                <w:sz w:val="22"/>
                <w:szCs w:val="22"/>
              </w:rPr>
              <w:t> názvem Mateřská škola Dačice (</w:t>
            </w:r>
            <w:r w:rsidRPr="00D348B7">
              <w:rPr>
                <w:rFonts w:ascii="Arial" w:hAnsi="Arial" w:cs="Arial"/>
                <w:sz w:val="22"/>
                <w:szCs w:val="22"/>
              </w:rPr>
              <w:t xml:space="preserve">Dodatek č.4 ke Zřizovací listině). Škola byla zřízena jako samostatný právní subjekt se sídlem Bratrská 177/I, 380 01 Dačice. </w:t>
            </w:r>
            <w:r>
              <w:rPr>
                <w:rFonts w:ascii="Arial" w:hAnsi="Arial" w:cs="Arial"/>
                <w:sz w:val="22"/>
                <w:szCs w:val="22"/>
              </w:rPr>
              <w:t xml:space="preserve">Součástí organizace je i </w:t>
            </w:r>
            <w:r w:rsidRPr="00D348B7">
              <w:rPr>
                <w:rFonts w:ascii="Arial" w:hAnsi="Arial" w:cs="Arial"/>
                <w:sz w:val="22"/>
                <w:szCs w:val="22"/>
              </w:rPr>
              <w:t>ekonomické centrum, které pro všechna pracoviště zajišťuje ekonomický, mzdový a personální servis.</w:t>
            </w:r>
          </w:p>
          <w:p w14:paraId="6C40CA12" w14:textId="77777777" w:rsidR="00FD66F1" w:rsidRDefault="00FD66F1" w:rsidP="00FD66F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950D2D" w14:textId="77777777" w:rsidR="00FD66F1" w:rsidRDefault="00FD66F1" w:rsidP="00FD66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04CE">
              <w:rPr>
                <w:rFonts w:ascii="Arial" w:hAnsi="Arial" w:cs="Arial"/>
                <w:b/>
                <w:sz w:val="22"/>
                <w:szCs w:val="22"/>
              </w:rPr>
              <w:t>Záměry pro další období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D273BE8" w14:textId="77777777" w:rsidR="00FD66F1" w:rsidRDefault="00FD66F1" w:rsidP="00B9447E">
            <w:pPr>
              <w:pStyle w:val="Odstavecseseznamem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pravidelná revitalizace stromů na školních zahradách</w:t>
            </w:r>
          </w:p>
          <w:p w14:paraId="753214D6" w14:textId="77777777" w:rsidR="00FD66F1" w:rsidRDefault="00FD66F1" w:rsidP="00B9447E">
            <w:pPr>
              <w:pStyle w:val="Odstavecseseznamem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průběžná výměna školního nábytku, skladovacích a úložných prvků</w:t>
            </w:r>
          </w:p>
          <w:p w14:paraId="11465808" w14:textId="0483072F" w:rsidR="00FD66F1" w:rsidRPr="004D67B5" w:rsidRDefault="00FD66F1" w:rsidP="00783386">
            <w:pPr>
              <w:pStyle w:val="Odstavecseseznamem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postupné dovybavení a výměna hracích prvků na školních zahradách</w:t>
            </w:r>
          </w:p>
        </w:tc>
      </w:tr>
    </w:tbl>
    <w:p w14:paraId="0CD81A46" w14:textId="77777777" w:rsidR="00927132" w:rsidRDefault="004333B6" w:rsidP="00927132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en-US"/>
        </w:rPr>
        <w:lastRenderedPageBreak/>
        <w:t xml:space="preserve">2.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>P</w:t>
      </w:r>
      <w:r w:rsidR="00927132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>odmínky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>vzdělávání</w:t>
      </w:r>
      <w:proofErr w:type="spellEnd"/>
    </w:p>
    <w:p w14:paraId="5974A78D" w14:textId="77777777" w:rsidR="00AF58B3" w:rsidRDefault="00AF58B3" w:rsidP="0092713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6B4CA7EF" w14:textId="77777777" w:rsidR="00AF58B3" w:rsidRDefault="00AF58B3" w:rsidP="00927132">
      <w:pPr>
        <w:autoSpaceDE w:val="0"/>
        <w:autoSpaceDN w:val="0"/>
        <w:adjustRightInd w:val="0"/>
        <w:rPr>
          <w:rFonts w:ascii="Arial" w:hAnsi="Arial" w:cs="Arial"/>
          <w:b/>
          <w:bCs/>
          <w:i/>
          <w:lang w:val="en-US"/>
        </w:rPr>
      </w:pPr>
      <w:r w:rsidRPr="00AF58B3">
        <w:rPr>
          <w:rFonts w:ascii="Arial" w:hAnsi="Arial" w:cs="Arial"/>
          <w:b/>
          <w:bCs/>
          <w:i/>
          <w:lang w:val="en-US"/>
        </w:rPr>
        <w:t xml:space="preserve">2.1 </w:t>
      </w:r>
      <w:proofErr w:type="spellStart"/>
      <w:r w:rsidRPr="00AF58B3">
        <w:rPr>
          <w:rFonts w:ascii="Arial" w:hAnsi="Arial" w:cs="Arial"/>
          <w:b/>
          <w:bCs/>
          <w:i/>
          <w:lang w:val="en-US"/>
        </w:rPr>
        <w:t>Materiální</w:t>
      </w:r>
      <w:proofErr w:type="spellEnd"/>
      <w:r w:rsidRPr="00AF58B3">
        <w:rPr>
          <w:rFonts w:ascii="Arial" w:hAnsi="Arial" w:cs="Arial"/>
          <w:b/>
          <w:bCs/>
          <w:i/>
          <w:lang w:val="en-US"/>
        </w:rPr>
        <w:t xml:space="preserve"> </w:t>
      </w:r>
      <w:proofErr w:type="spellStart"/>
      <w:r w:rsidRPr="00AF58B3">
        <w:rPr>
          <w:rFonts w:ascii="Arial" w:hAnsi="Arial" w:cs="Arial"/>
          <w:b/>
          <w:bCs/>
          <w:i/>
          <w:lang w:val="en-US"/>
        </w:rPr>
        <w:t>podmínky</w:t>
      </w:r>
      <w:proofErr w:type="spellEnd"/>
      <w:r w:rsidRPr="00AF58B3">
        <w:rPr>
          <w:rFonts w:ascii="Arial" w:hAnsi="Arial" w:cs="Arial"/>
          <w:b/>
          <w:bCs/>
          <w:i/>
          <w:lang w:val="en-US"/>
        </w:rPr>
        <w:t xml:space="preserve"> (</w:t>
      </w:r>
      <w:proofErr w:type="spellStart"/>
      <w:r w:rsidRPr="00AF58B3">
        <w:rPr>
          <w:rFonts w:ascii="Arial" w:hAnsi="Arial" w:cs="Arial"/>
          <w:b/>
          <w:bCs/>
          <w:i/>
          <w:lang w:val="en-US"/>
        </w:rPr>
        <w:t>současný</w:t>
      </w:r>
      <w:proofErr w:type="spellEnd"/>
      <w:r w:rsidRPr="00AF58B3">
        <w:rPr>
          <w:rFonts w:ascii="Arial" w:hAnsi="Arial" w:cs="Arial"/>
          <w:b/>
          <w:bCs/>
          <w:i/>
          <w:lang w:val="en-US"/>
        </w:rPr>
        <w:t xml:space="preserve"> </w:t>
      </w:r>
      <w:proofErr w:type="spellStart"/>
      <w:r w:rsidRPr="00AF58B3">
        <w:rPr>
          <w:rFonts w:ascii="Arial" w:hAnsi="Arial" w:cs="Arial"/>
          <w:b/>
          <w:bCs/>
          <w:i/>
          <w:lang w:val="en-US"/>
        </w:rPr>
        <w:t>stav</w:t>
      </w:r>
      <w:proofErr w:type="spellEnd"/>
      <w:r w:rsidRPr="00AF58B3">
        <w:rPr>
          <w:rFonts w:ascii="Arial" w:hAnsi="Arial" w:cs="Arial"/>
          <w:b/>
          <w:bCs/>
          <w:i/>
          <w:lang w:val="en-US"/>
        </w:rPr>
        <w:t xml:space="preserve">, </w:t>
      </w:r>
      <w:proofErr w:type="spellStart"/>
      <w:r w:rsidRPr="00AF58B3">
        <w:rPr>
          <w:rFonts w:ascii="Arial" w:hAnsi="Arial" w:cs="Arial"/>
          <w:b/>
          <w:bCs/>
          <w:i/>
          <w:lang w:val="en-US"/>
        </w:rPr>
        <w:t>uskutečněné</w:t>
      </w:r>
      <w:proofErr w:type="spellEnd"/>
      <w:r w:rsidRPr="00AF58B3">
        <w:rPr>
          <w:rFonts w:ascii="Arial" w:hAnsi="Arial" w:cs="Arial"/>
          <w:b/>
          <w:bCs/>
          <w:i/>
          <w:lang w:val="en-US"/>
        </w:rPr>
        <w:t xml:space="preserve"> </w:t>
      </w:r>
      <w:proofErr w:type="spellStart"/>
      <w:r w:rsidRPr="00AF58B3">
        <w:rPr>
          <w:rFonts w:ascii="Arial" w:hAnsi="Arial" w:cs="Arial"/>
          <w:b/>
          <w:bCs/>
          <w:i/>
          <w:lang w:val="en-US"/>
        </w:rPr>
        <w:t>akce</w:t>
      </w:r>
      <w:proofErr w:type="spellEnd"/>
      <w:r w:rsidRPr="00AF58B3">
        <w:rPr>
          <w:rFonts w:ascii="Arial" w:hAnsi="Arial" w:cs="Arial"/>
          <w:b/>
          <w:bCs/>
          <w:i/>
          <w:lang w:val="en-US"/>
        </w:rPr>
        <w:t xml:space="preserve">, </w:t>
      </w:r>
      <w:proofErr w:type="spellStart"/>
      <w:r w:rsidRPr="00AF58B3">
        <w:rPr>
          <w:rFonts w:ascii="Arial" w:hAnsi="Arial" w:cs="Arial"/>
          <w:b/>
          <w:bCs/>
          <w:i/>
          <w:lang w:val="en-US"/>
        </w:rPr>
        <w:t>záměry</w:t>
      </w:r>
      <w:proofErr w:type="spellEnd"/>
      <w:r w:rsidRPr="00AF58B3">
        <w:rPr>
          <w:rFonts w:ascii="Arial" w:hAnsi="Arial" w:cs="Arial"/>
          <w:b/>
          <w:bCs/>
          <w:i/>
          <w:lang w:val="en-US"/>
        </w:rPr>
        <w:t xml:space="preserve"> </w:t>
      </w:r>
      <w:proofErr w:type="spellStart"/>
      <w:r w:rsidRPr="00AF58B3">
        <w:rPr>
          <w:rFonts w:ascii="Arial" w:hAnsi="Arial" w:cs="Arial"/>
          <w:b/>
          <w:bCs/>
          <w:i/>
          <w:lang w:val="en-US"/>
        </w:rPr>
        <w:t>na</w:t>
      </w:r>
      <w:proofErr w:type="spellEnd"/>
      <w:r w:rsidRPr="00AF58B3">
        <w:rPr>
          <w:rFonts w:ascii="Arial" w:hAnsi="Arial" w:cs="Arial"/>
          <w:b/>
          <w:bCs/>
          <w:i/>
          <w:lang w:val="en-US"/>
        </w:rPr>
        <w:t xml:space="preserve"> </w:t>
      </w:r>
      <w:proofErr w:type="spellStart"/>
      <w:r w:rsidRPr="00AF58B3">
        <w:rPr>
          <w:rFonts w:ascii="Arial" w:hAnsi="Arial" w:cs="Arial"/>
          <w:b/>
          <w:bCs/>
          <w:i/>
          <w:lang w:val="en-US"/>
        </w:rPr>
        <w:t>další</w:t>
      </w:r>
      <w:proofErr w:type="spellEnd"/>
      <w:r w:rsidRPr="00AF58B3">
        <w:rPr>
          <w:rFonts w:ascii="Arial" w:hAnsi="Arial" w:cs="Arial"/>
          <w:b/>
          <w:bCs/>
          <w:i/>
          <w:lang w:val="en-US"/>
        </w:rPr>
        <w:t xml:space="preserve"> </w:t>
      </w:r>
      <w:proofErr w:type="spellStart"/>
      <w:r w:rsidRPr="00AF58B3">
        <w:rPr>
          <w:rFonts w:ascii="Arial" w:hAnsi="Arial" w:cs="Arial"/>
          <w:b/>
          <w:bCs/>
          <w:i/>
          <w:lang w:val="en-US"/>
        </w:rPr>
        <w:t>období</w:t>
      </w:r>
      <w:proofErr w:type="spellEnd"/>
      <w:r w:rsidRPr="00AF58B3">
        <w:rPr>
          <w:rFonts w:ascii="Arial" w:hAnsi="Arial" w:cs="Arial"/>
          <w:b/>
          <w:bCs/>
          <w:i/>
          <w:lang w:val="en-US"/>
        </w:rPr>
        <w:t xml:space="preserve">, </w:t>
      </w:r>
      <w:proofErr w:type="spellStart"/>
      <w:r w:rsidRPr="00AF58B3">
        <w:rPr>
          <w:rFonts w:ascii="Arial" w:hAnsi="Arial" w:cs="Arial"/>
          <w:b/>
          <w:bCs/>
          <w:i/>
          <w:lang w:val="en-US"/>
        </w:rPr>
        <w:t>přetrvávající</w:t>
      </w:r>
      <w:proofErr w:type="spellEnd"/>
      <w:r w:rsidRPr="00AF58B3">
        <w:rPr>
          <w:rFonts w:ascii="Arial" w:hAnsi="Arial" w:cs="Arial"/>
          <w:b/>
          <w:bCs/>
          <w:i/>
          <w:lang w:val="en-US"/>
        </w:rPr>
        <w:t xml:space="preserve"> </w:t>
      </w:r>
      <w:proofErr w:type="spellStart"/>
      <w:r w:rsidRPr="00AF58B3">
        <w:rPr>
          <w:rFonts w:ascii="Arial" w:hAnsi="Arial" w:cs="Arial"/>
          <w:b/>
          <w:bCs/>
          <w:i/>
          <w:lang w:val="en-US"/>
        </w:rPr>
        <w:t>nedostatky</w:t>
      </w:r>
      <w:proofErr w:type="spellEnd"/>
      <w:r w:rsidRPr="00AF58B3">
        <w:rPr>
          <w:rFonts w:ascii="Arial" w:hAnsi="Arial" w:cs="Arial"/>
          <w:b/>
          <w:bCs/>
          <w:i/>
          <w:lang w:val="en-US"/>
        </w:rPr>
        <w:t>)</w:t>
      </w:r>
    </w:p>
    <w:p w14:paraId="76D36240" w14:textId="77777777" w:rsidR="004D67B5" w:rsidRPr="00AF58B3" w:rsidRDefault="004D67B5" w:rsidP="00927132">
      <w:pPr>
        <w:autoSpaceDE w:val="0"/>
        <w:autoSpaceDN w:val="0"/>
        <w:adjustRightInd w:val="0"/>
        <w:rPr>
          <w:rFonts w:ascii="Arial" w:hAnsi="Arial" w:cs="Arial"/>
          <w:b/>
          <w:bCs/>
          <w:i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83047B" w:rsidRPr="005537AD" w14:paraId="420FAEED" w14:textId="77777777" w:rsidTr="00F532D3">
        <w:tc>
          <w:tcPr>
            <w:tcW w:w="9104" w:type="dxa"/>
            <w:shd w:val="clear" w:color="auto" w:fill="E0E0E0"/>
          </w:tcPr>
          <w:p w14:paraId="266D16C8" w14:textId="77777777" w:rsidR="0083047B" w:rsidRPr="00D348B7" w:rsidRDefault="0083047B" w:rsidP="00F532D3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MŠ Bratrská</w:t>
            </w:r>
          </w:p>
        </w:tc>
      </w:tr>
      <w:tr w:rsidR="0083047B" w:rsidRPr="001F115D" w14:paraId="280424BF" w14:textId="77777777" w:rsidTr="00F532D3">
        <w:trPr>
          <w:trHeight w:val="331"/>
        </w:trPr>
        <w:tc>
          <w:tcPr>
            <w:tcW w:w="9104" w:type="dxa"/>
          </w:tcPr>
          <w:p w14:paraId="6EB6A3BE" w14:textId="77777777" w:rsidR="0083047B" w:rsidRDefault="0083047B" w:rsidP="00F532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B4B492" w14:textId="77777777" w:rsidR="001B4D85" w:rsidRPr="001B4D85" w:rsidRDefault="00192CE9" w:rsidP="001B4D85">
            <w:pPr>
              <w:ind w:left="-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Prostory MŠ kapacitně </w:t>
            </w:r>
            <w:r w:rsidR="001B4D85" w:rsidRPr="001B4D85">
              <w:rPr>
                <w:rFonts w:ascii="Arial" w:hAnsi="Arial" w:cs="Arial"/>
                <w:sz w:val="22"/>
                <w:szCs w:val="22"/>
              </w:rPr>
              <w:t>vyhovují danému počtu zapsaných dětí, jejich velikost a uspořádání však neumožňuje dostatek prostoru pro pohybové aktivity</w:t>
            </w:r>
            <w:r w:rsidR="001B4D8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2802B52" w14:textId="77777777" w:rsidR="0083047B" w:rsidRPr="00632112" w:rsidRDefault="0083047B" w:rsidP="00F532D3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A746D">
              <w:rPr>
                <w:rFonts w:ascii="Arial" w:hAnsi="Arial" w:cs="Arial"/>
                <w:sz w:val="22"/>
                <w:szCs w:val="22"/>
              </w:rPr>
              <w:t xml:space="preserve">Vzhledem k probíhající výstavbě Domu dětí na bývalém pozemku MŠ Bratrská byl </w:t>
            </w:r>
            <w:r w:rsidRPr="00192CE9">
              <w:rPr>
                <w:rFonts w:ascii="Arial" w:hAnsi="Arial" w:cs="Arial"/>
                <w:sz w:val="22"/>
                <w:szCs w:val="22"/>
              </w:rPr>
              <w:t xml:space="preserve">po celý školní rok </w:t>
            </w:r>
            <w:r w:rsidRPr="007A746D">
              <w:rPr>
                <w:rFonts w:ascii="Arial" w:hAnsi="Arial" w:cs="Arial"/>
                <w:sz w:val="22"/>
                <w:szCs w:val="22"/>
              </w:rPr>
              <w:t>omezen provoz některých hr</w:t>
            </w:r>
            <w:r w:rsidR="00192CE9">
              <w:rPr>
                <w:rFonts w:ascii="Arial" w:hAnsi="Arial" w:cs="Arial"/>
                <w:sz w:val="22"/>
                <w:szCs w:val="22"/>
              </w:rPr>
              <w:t>acích prvků na školní zahradě.</w:t>
            </w:r>
          </w:p>
          <w:p w14:paraId="0A0A9A05" w14:textId="77777777" w:rsidR="0083047B" w:rsidRPr="007A746D" w:rsidRDefault="0083047B" w:rsidP="00F532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C37242" w14:textId="77777777" w:rsidR="0083047B" w:rsidRPr="007A746D" w:rsidRDefault="0083047B" w:rsidP="00F532D3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A746D">
              <w:rPr>
                <w:rFonts w:ascii="Arial" w:hAnsi="Arial" w:cs="Arial"/>
                <w:sz w:val="22"/>
                <w:szCs w:val="22"/>
                <w:u w:val="single"/>
              </w:rPr>
              <w:t xml:space="preserve">Akce uskutečněné ve školním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roce 2019/2020</w:t>
            </w:r>
          </w:p>
          <w:p w14:paraId="0C03208B" w14:textId="77777777" w:rsidR="0083047B" w:rsidRDefault="0083047B" w:rsidP="00B9447E">
            <w:pPr>
              <w:pStyle w:val="Normlnweb"/>
              <w:numPr>
                <w:ilvl w:val="0"/>
                <w:numId w:val="17"/>
              </w:num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7A746D">
              <w:rPr>
                <w:rFonts w:ascii="Arial" w:hAnsi="Arial" w:cs="Arial"/>
                <w:sz w:val="22"/>
                <w:szCs w:val="22"/>
              </w:rPr>
              <w:t xml:space="preserve">rekonstrukce schodiště </w:t>
            </w:r>
          </w:p>
          <w:p w14:paraId="6F041F21" w14:textId="77777777" w:rsidR="00B553EE" w:rsidRPr="00B553EE" w:rsidRDefault="00B553EE" w:rsidP="00B9447E">
            <w:pPr>
              <w:pStyle w:val="Normlnweb"/>
              <w:numPr>
                <w:ilvl w:val="0"/>
                <w:numId w:val="17"/>
              </w:num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B553EE">
              <w:rPr>
                <w:rFonts w:ascii="Arial" w:hAnsi="Arial" w:cs="Arial"/>
                <w:sz w:val="22"/>
                <w:szCs w:val="22"/>
              </w:rPr>
              <w:t>instalace magnetických nástěnek</w:t>
            </w:r>
          </w:p>
          <w:p w14:paraId="0C2B1C65" w14:textId="7DE07A20" w:rsidR="0083047B" w:rsidRPr="00FD66F1" w:rsidRDefault="00192CE9" w:rsidP="00B9447E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66F1">
              <w:rPr>
                <w:rFonts w:ascii="Arial" w:hAnsi="Arial" w:cs="Arial"/>
                <w:sz w:val="22"/>
                <w:szCs w:val="22"/>
              </w:rPr>
              <w:t>v</w:t>
            </w:r>
            <w:r w:rsidR="0083047B" w:rsidRPr="00FD66F1">
              <w:rPr>
                <w:rFonts w:ascii="Arial" w:hAnsi="Arial" w:cs="Arial"/>
                <w:sz w:val="22"/>
                <w:szCs w:val="22"/>
              </w:rPr>
              <w:t xml:space="preserve"> důsledku prosincové havárie </w:t>
            </w:r>
            <w:proofErr w:type="spellStart"/>
            <w:r w:rsidR="0083047B" w:rsidRPr="00FD66F1">
              <w:rPr>
                <w:rFonts w:ascii="Arial" w:hAnsi="Arial" w:cs="Arial"/>
                <w:sz w:val="22"/>
                <w:szCs w:val="22"/>
              </w:rPr>
              <w:t>konvekto</w:t>
            </w:r>
            <w:r w:rsidRPr="00FD66F1">
              <w:rPr>
                <w:rFonts w:ascii="Arial" w:hAnsi="Arial" w:cs="Arial"/>
                <w:sz w:val="22"/>
                <w:szCs w:val="22"/>
              </w:rPr>
              <w:t>matu</w:t>
            </w:r>
            <w:proofErr w:type="spellEnd"/>
            <w:r w:rsidRPr="00FD66F1">
              <w:rPr>
                <w:rFonts w:ascii="Arial" w:hAnsi="Arial" w:cs="Arial"/>
                <w:sz w:val="22"/>
                <w:szCs w:val="22"/>
              </w:rPr>
              <w:t xml:space="preserve"> a zatopení prostor</w:t>
            </w:r>
            <w:r w:rsidR="0083047B" w:rsidRPr="00FD66F1">
              <w:rPr>
                <w:rFonts w:ascii="Arial" w:hAnsi="Arial" w:cs="Arial"/>
                <w:sz w:val="22"/>
                <w:szCs w:val="22"/>
              </w:rPr>
              <w:t xml:space="preserve"> pod kuchyní proběhla během uzavření MŠ </w:t>
            </w:r>
            <w:r w:rsidR="00FD66F1" w:rsidRPr="00FD66F1">
              <w:rPr>
                <w:rFonts w:ascii="Arial" w:hAnsi="Arial" w:cs="Arial"/>
                <w:sz w:val="22"/>
                <w:szCs w:val="22"/>
              </w:rPr>
              <w:t>z důvodu epidemiologické situace</w:t>
            </w:r>
            <w:r w:rsidR="0083047B" w:rsidRPr="00FD66F1">
              <w:rPr>
                <w:rFonts w:ascii="Arial" w:hAnsi="Arial" w:cs="Arial"/>
                <w:sz w:val="22"/>
                <w:szCs w:val="22"/>
              </w:rPr>
              <w:t xml:space="preserve"> rekonstrukce </w:t>
            </w:r>
            <w:r w:rsidRPr="00FD66F1">
              <w:rPr>
                <w:rFonts w:ascii="Arial" w:hAnsi="Arial" w:cs="Arial"/>
                <w:sz w:val="22"/>
                <w:szCs w:val="22"/>
              </w:rPr>
              <w:t xml:space="preserve">suterénní </w:t>
            </w:r>
            <w:r w:rsidR="0083047B" w:rsidRPr="00FD66F1">
              <w:rPr>
                <w:rFonts w:ascii="Arial" w:hAnsi="Arial" w:cs="Arial"/>
                <w:sz w:val="22"/>
                <w:szCs w:val="22"/>
              </w:rPr>
              <w:t>místnosti (nová podlahová krytina, výmalba, úložné policové regály)</w:t>
            </w:r>
          </w:p>
          <w:p w14:paraId="6CECF547" w14:textId="77777777" w:rsidR="0083047B" w:rsidRPr="00FD66F1" w:rsidRDefault="00192CE9" w:rsidP="00B9447E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66F1">
              <w:rPr>
                <w:rFonts w:ascii="Arial" w:hAnsi="Arial" w:cs="Arial"/>
                <w:sz w:val="22"/>
                <w:szCs w:val="22"/>
              </w:rPr>
              <w:t>r</w:t>
            </w:r>
            <w:r w:rsidR="0083047B" w:rsidRPr="00FD66F1">
              <w:rPr>
                <w:rFonts w:ascii="Arial" w:hAnsi="Arial" w:cs="Arial"/>
                <w:sz w:val="22"/>
                <w:szCs w:val="22"/>
              </w:rPr>
              <w:t>ekonstrukce kotelny</w:t>
            </w:r>
          </w:p>
          <w:p w14:paraId="598A9389" w14:textId="77777777" w:rsidR="0083047B" w:rsidRDefault="00192CE9" w:rsidP="00B9447E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66F1">
              <w:rPr>
                <w:rFonts w:ascii="Arial" w:hAnsi="Arial" w:cs="Arial"/>
                <w:sz w:val="22"/>
                <w:szCs w:val="22"/>
              </w:rPr>
              <w:t>r</w:t>
            </w:r>
            <w:r w:rsidR="0083047B" w:rsidRPr="00FD66F1">
              <w:rPr>
                <w:rFonts w:ascii="Arial" w:hAnsi="Arial" w:cs="Arial"/>
                <w:sz w:val="22"/>
                <w:szCs w:val="22"/>
              </w:rPr>
              <w:t xml:space="preserve">ekonstrukce výdejny obědů v ZŠ Komenského, odloučené pracoviště Bratrská, </w:t>
            </w:r>
            <w:r w:rsidRPr="00FD66F1">
              <w:rPr>
                <w:rFonts w:ascii="Arial" w:hAnsi="Arial" w:cs="Arial"/>
                <w:sz w:val="22"/>
                <w:szCs w:val="22"/>
              </w:rPr>
              <w:t>včetně nového</w:t>
            </w:r>
            <w:r w:rsidR="0083047B" w:rsidRPr="00FD66F1">
              <w:rPr>
                <w:rFonts w:ascii="Arial" w:hAnsi="Arial" w:cs="Arial"/>
                <w:sz w:val="22"/>
                <w:szCs w:val="22"/>
              </w:rPr>
              <w:t xml:space="preserve"> vybavení</w:t>
            </w:r>
          </w:p>
          <w:p w14:paraId="344ADA98" w14:textId="77777777" w:rsidR="00815420" w:rsidRPr="00FD66F1" w:rsidRDefault="00815420" w:rsidP="00B9447E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výměna plynového sporáku s elektrickou troubou</w:t>
            </w:r>
          </w:p>
          <w:p w14:paraId="36B0BB4E" w14:textId="77777777" w:rsidR="0083047B" w:rsidRPr="00FD66F1" w:rsidRDefault="00192CE9" w:rsidP="00B9447E">
            <w:pPr>
              <w:pStyle w:val="Normlnweb"/>
              <w:numPr>
                <w:ilvl w:val="0"/>
                <w:numId w:val="17"/>
              </w:num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FD66F1">
              <w:rPr>
                <w:rFonts w:ascii="Arial" w:hAnsi="Arial" w:cs="Arial"/>
                <w:sz w:val="22"/>
                <w:szCs w:val="22"/>
              </w:rPr>
              <w:t>b</w:t>
            </w:r>
            <w:r w:rsidR="00FD66F1" w:rsidRPr="00FD66F1">
              <w:rPr>
                <w:rFonts w:ascii="Arial" w:hAnsi="Arial" w:cs="Arial"/>
                <w:sz w:val="22"/>
                <w:szCs w:val="22"/>
              </w:rPr>
              <w:t xml:space="preserve">ezpečnostní </w:t>
            </w:r>
            <w:r w:rsidR="0083047B" w:rsidRPr="00FD66F1">
              <w:rPr>
                <w:rFonts w:ascii="Arial" w:hAnsi="Arial" w:cs="Arial"/>
                <w:sz w:val="22"/>
                <w:szCs w:val="22"/>
              </w:rPr>
              <w:t>kamerový systém proti vniknutí cizích osob do objektu</w:t>
            </w:r>
          </w:p>
          <w:p w14:paraId="350E811E" w14:textId="77777777" w:rsidR="0083047B" w:rsidRPr="00FD66F1" w:rsidRDefault="00FD66F1" w:rsidP="00B9447E">
            <w:pPr>
              <w:pStyle w:val="Normlnweb"/>
              <w:numPr>
                <w:ilvl w:val="0"/>
                <w:numId w:val="17"/>
              </w:num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FD66F1">
              <w:rPr>
                <w:rFonts w:ascii="Arial" w:hAnsi="Arial" w:cs="Arial"/>
                <w:sz w:val="22"/>
                <w:szCs w:val="22"/>
              </w:rPr>
              <w:t>v</w:t>
            </w:r>
            <w:r w:rsidR="0083047B" w:rsidRPr="00FD66F1">
              <w:rPr>
                <w:rFonts w:ascii="Arial" w:hAnsi="Arial" w:cs="Arial"/>
                <w:sz w:val="22"/>
                <w:szCs w:val="22"/>
              </w:rPr>
              <w:t>ýměna dveří</w:t>
            </w:r>
            <w:r w:rsidRPr="00FD66F1">
              <w:rPr>
                <w:rFonts w:ascii="Arial" w:hAnsi="Arial" w:cs="Arial"/>
                <w:sz w:val="22"/>
                <w:szCs w:val="22"/>
              </w:rPr>
              <w:t xml:space="preserve"> v zádveří</w:t>
            </w:r>
            <w:r w:rsidR="0083047B" w:rsidRPr="00FD66F1">
              <w:rPr>
                <w:rFonts w:ascii="Arial" w:hAnsi="Arial" w:cs="Arial"/>
                <w:sz w:val="22"/>
                <w:szCs w:val="22"/>
              </w:rPr>
              <w:t xml:space="preserve"> zadního vchodu budovy</w:t>
            </w:r>
          </w:p>
          <w:p w14:paraId="087C3751" w14:textId="77777777" w:rsidR="0083047B" w:rsidRPr="00FD66F1" w:rsidRDefault="00FD66F1" w:rsidP="00B9447E">
            <w:pPr>
              <w:pStyle w:val="Normlnweb"/>
              <w:numPr>
                <w:ilvl w:val="0"/>
                <w:numId w:val="17"/>
              </w:num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FD66F1">
              <w:rPr>
                <w:rFonts w:ascii="Arial" w:hAnsi="Arial" w:cs="Arial"/>
                <w:sz w:val="22"/>
                <w:szCs w:val="22"/>
              </w:rPr>
              <w:t>m</w:t>
            </w:r>
            <w:r w:rsidR="0083047B" w:rsidRPr="00FD66F1">
              <w:rPr>
                <w:rFonts w:ascii="Arial" w:hAnsi="Arial" w:cs="Arial"/>
                <w:sz w:val="22"/>
                <w:szCs w:val="22"/>
              </w:rPr>
              <w:t>odernizace internetových sítí</w:t>
            </w:r>
          </w:p>
          <w:p w14:paraId="2062C29E" w14:textId="77777777" w:rsidR="0083047B" w:rsidRPr="004038C7" w:rsidRDefault="0083047B" w:rsidP="00F532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D0F6FA" w14:textId="77777777" w:rsidR="0083047B" w:rsidRDefault="0083047B" w:rsidP="00F532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04CE">
              <w:rPr>
                <w:rFonts w:ascii="Arial" w:hAnsi="Arial" w:cs="Arial"/>
                <w:b/>
                <w:sz w:val="22"/>
                <w:szCs w:val="22"/>
              </w:rPr>
              <w:t>Záměry pro další období</w:t>
            </w:r>
            <w:r w:rsidR="0081542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69F848C" w14:textId="77777777" w:rsidR="00FD66F1" w:rsidRPr="00F52EC9" w:rsidRDefault="00FD66F1" w:rsidP="00B9447E">
            <w:pPr>
              <w:pStyle w:val="Odstavecseseznamem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F52EC9">
              <w:rPr>
                <w:rFonts w:ascii="Arial" w:hAnsi="Arial" w:cs="Arial"/>
                <w:sz w:val="22"/>
                <w:szCs w:val="22"/>
              </w:rPr>
              <w:t>výměna šatnových bloků</w:t>
            </w:r>
          </w:p>
          <w:p w14:paraId="60ACE3BF" w14:textId="77777777" w:rsidR="0083047B" w:rsidRPr="00F52EC9" w:rsidRDefault="0083047B" w:rsidP="00B9447E">
            <w:pPr>
              <w:pStyle w:val="Odstavecseseznamem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F52EC9">
              <w:rPr>
                <w:rFonts w:ascii="Arial" w:hAnsi="Arial" w:cs="Arial"/>
                <w:sz w:val="22"/>
                <w:szCs w:val="22"/>
              </w:rPr>
              <w:t>rekonstrukce výtahu</w:t>
            </w:r>
          </w:p>
          <w:p w14:paraId="63A9FE03" w14:textId="77777777" w:rsidR="00815420" w:rsidRPr="00F52EC9" w:rsidRDefault="0083047B" w:rsidP="00B9447E">
            <w:pPr>
              <w:pStyle w:val="Odstavecseseznamem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F52EC9">
              <w:rPr>
                <w:rFonts w:ascii="Arial" w:hAnsi="Arial" w:cs="Arial"/>
                <w:sz w:val="22"/>
                <w:szCs w:val="22"/>
              </w:rPr>
              <w:t>rekonstrukce</w:t>
            </w:r>
            <w:r w:rsidR="00815420" w:rsidRPr="00F52EC9">
              <w:rPr>
                <w:rFonts w:ascii="Arial" w:hAnsi="Arial" w:cs="Arial"/>
                <w:sz w:val="22"/>
                <w:szCs w:val="22"/>
              </w:rPr>
              <w:t xml:space="preserve"> prádelny </w:t>
            </w:r>
          </w:p>
          <w:p w14:paraId="2C7F184C" w14:textId="77777777" w:rsidR="0083047B" w:rsidRPr="00F52EC9" w:rsidRDefault="0083047B" w:rsidP="00B9447E">
            <w:pPr>
              <w:pStyle w:val="Odstavecseseznamem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F52EC9">
              <w:rPr>
                <w:rFonts w:ascii="Arial" w:hAnsi="Arial" w:cs="Arial"/>
                <w:sz w:val="22"/>
                <w:szCs w:val="22"/>
              </w:rPr>
              <w:t>rekonstrukce vzduchotechniky v kuchyni</w:t>
            </w:r>
          </w:p>
          <w:p w14:paraId="22D3E20B" w14:textId="77777777" w:rsidR="0083047B" w:rsidRPr="00F52EC9" w:rsidRDefault="0083047B" w:rsidP="00B9447E">
            <w:pPr>
              <w:pStyle w:val="Odstavecseseznamem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F52EC9">
              <w:rPr>
                <w:rFonts w:ascii="Arial" w:hAnsi="Arial" w:cs="Arial"/>
                <w:sz w:val="22"/>
                <w:szCs w:val="22"/>
              </w:rPr>
              <w:t>rekonstrukce sociálního zařízení pro zaměstnance</w:t>
            </w:r>
          </w:p>
          <w:p w14:paraId="35938FF2" w14:textId="77777777" w:rsidR="0083047B" w:rsidRPr="00F52EC9" w:rsidRDefault="0083047B" w:rsidP="00B9447E">
            <w:pPr>
              <w:pStyle w:val="Odstavecseseznamem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F52EC9">
              <w:rPr>
                <w:rFonts w:ascii="Arial" w:hAnsi="Arial" w:cs="Arial"/>
                <w:sz w:val="22"/>
                <w:szCs w:val="22"/>
              </w:rPr>
              <w:t>pravidelná revitalizace stromů na školní zahradě</w:t>
            </w:r>
          </w:p>
          <w:p w14:paraId="7906097B" w14:textId="46705F63" w:rsidR="0083047B" w:rsidRPr="00F52EC9" w:rsidRDefault="0083047B" w:rsidP="00B9447E">
            <w:pPr>
              <w:pStyle w:val="Normlnweb"/>
              <w:numPr>
                <w:ilvl w:val="0"/>
                <w:numId w:val="42"/>
              </w:num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F52EC9">
              <w:rPr>
                <w:rFonts w:ascii="Arial" w:hAnsi="Arial" w:cs="Arial"/>
                <w:sz w:val="22"/>
                <w:szCs w:val="22"/>
              </w:rPr>
              <w:t>výměna interiérových dveří v</w:t>
            </w:r>
            <w:r w:rsidR="00F52EC9" w:rsidRPr="00F52EC9">
              <w:rPr>
                <w:rFonts w:ascii="Arial" w:hAnsi="Arial" w:cs="Arial"/>
                <w:sz w:val="22"/>
                <w:szCs w:val="22"/>
              </w:rPr>
              <w:t> </w:t>
            </w:r>
            <w:r w:rsidRPr="00F52EC9">
              <w:rPr>
                <w:rFonts w:ascii="Arial" w:hAnsi="Arial" w:cs="Arial"/>
                <w:sz w:val="22"/>
                <w:szCs w:val="22"/>
              </w:rPr>
              <w:t>suterénu</w:t>
            </w:r>
          </w:p>
          <w:p w14:paraId="4113578C" w14:textId="55491B7A" w:rsidR="00F52EC9" w:rsidRPr="00F52EC9" w:rsidRDefault="00F52EC9" w:rsidP="00B9447E">
            <w:pPr>
              <w:pStyle w:val="Normlnweb"/>
              <w:numPr>
                <w:ilvl w:val="0"/>
                <w:numId w:val="42"/>
              </w:num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F52EC9">
              <w:rPr>
                <w:rFonts w:ascii="Arial" w:hAnsi="Arial" w:cs="Arial"/>
                <w:sz w:val="22"/>
                <w:szCs w:val="22"/>
              </w:rPr>
              <w:t>postupná obměna školního nábytku</w:t>
            </w:r>
          </w:p>
          <w:p w14:paraId="70B00B88" w14:textId="04509F8A" w:rsidR="00F52EC9" w:rsidRPr="00F52EC9" w:rsidRDefault="00F52EC9" w:rsidP="00B9447E">
            <w:pPr>
              <w:pStyle w:val="Normlnweb"/>
              <w:numPr>
                <w:ilvl w:val="0"/>
                <w:numId w:val="42"/>
              </w:num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F52EC9">
              <w:rPr>
                <w:rFonts w:ascii="Arial" w:hAnsi="Arial" w:cs="Arial"/>
                <w:sz w:val="22"/>
                <w:szCs w:val="22"/>
              </w:rPr>
              <w:t xml:space="preserve">vybavení kuchyně </w:t>
            </w:r>
            <w:proofErr w:type="spellStart"/>
            <w:r w:rsidRPr="00F52EC9">
              <w:rPr>
                <w:rFonts w:ascii="Arial" w:hAnsi="Arial" w:cs="Arial"/>
                <w:sz w:val="22"/>
                <w:szCs w:val="22"/>
              </w:rPr>
              <w:t>profi</w:t>
            </w:r>
            <w:proofErr w:type="spellEnd"/>
            <w:r w:rsidRPr="00F52EC9">
              <w:rPr>
                <w:rFonts w:ascii="Arial" w:hAnsi="Arial" w:cs="Arial"/>
                <w:sz w:val="22"/>
                <w:szCs w:val="22"/>
              </w:rPr>
              <w:t xml:space="preserve"> myčkou</w:t>
            </w:r>
          </w:p>
          <w:p w14:paraId="24053672" w14:textId="782636A8" w:rsidR="00F52EC9" w:rsidRPr="00F52EC9" w:rsidRDefault="00F52EC9" w:rsidP="00B9447E">
            <w:pPr>
              <w:pStyle w:val="Normlnweb"/>
              <w:numPr>
                <w:ilvl w:val="0"/>
                <w:numId w:val="42"/>
              </w:num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F52EC9">
              <w:rPr>
                <w:rFonts w:ascii="Arial" w:hAnsi="Arial" w:cs="Arial"/>
                <w:sz w:val="22"/>
                <w:szCs w:val="22"/>
              </w:rPr>
              <w:t>výměna topných těles</w:t>
            </w:r>
          </w:p>
          <w:p w14:paraId="5AFD523B" w14:textId="77777777" w:rsidR="00FD575B" w:rsidRPr="00FD575B" w:rsidRDefault="00FD575B" w:rsidP="00815420">
            <w:pPr>
              <w:pStyle w:val="Normlnweb"/>
              <w:shd w:val="clear" w:color="auto" w:fill="FFFFFF"/>
              <w:ind w:left="720"/>
              <w:rPr>
                <w:rFonts w:ascii="Arial" w:hAnsi="Arial" w:cs="Arial"/>
                <w:color w:val="70AD47" w:themeColor="accent6"/>
                <w:sz w:val="22"/>
                <w:szCs w:val="22"/>
              </w:rPr>
            </w:pPr>
          </w:p>
          <w:p w14:paraId="434893D9" w14:textId="77777777" w:rsidR="009F22A7" w:rsidRPr="009F22A7" w:rsidRDefault="009F22A7" w:rsidP="009F22A7">
            <w:pPr>
              <w:rPr>
                <w:rFonts w:ascii="Arial" w:hAnsi="Arial" w:cs="Arial"/>
                <w:sz w:val="22"/>
                <w:szCs w:val="22"/>
              </w:rPr>
            </w:pPr>
            <w:r w:rsidRPr="009F22A7">
              <w:rPr>
                <w:rFonts w:ascii="Arial" w:hAnsi="Arial" w:cs="Arial"/>
                <w:b/>
                <w:sz w:val="22"/>
                <w:szCs w:val="22"/>
              </w:rPr>
              <w:t>Přetrvávající nedostatky</w:t>
            </w:r>
            <w:r w:rsidRPr="009F22A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25CD3AF" w14:textId="77777777" w:rsidR="009F22A7" w:rsidRDefault="009F22A7" w:rsidP="00B9447E">
            <w:pPr>
              <w:pStyle w:val="Normlnweb"/>
              <w:numPr>
                <w:ilvl w:val="0"/>
                <w:numId w:val="41"/>
              </w:num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9F22A7">
              <w:rPr>
                <w:rFonts w:ascii="Arial" w:hAnsi="Arial" w:cs="Arial"/>
                <w:sz w:val="22"/>
                <w:szCs w:val="22"/>
              </w:rPr>
              <w:t>kapacitně nedostačující zázemí pro ekonomický úsek, vedoucí školní jídelny, učitelky, chybí prostory pro zástupce ředitelky a pro porady vedoucích zaměstnanců a činnost kontrolních úřadů</w:t>
            </w:r>
          </w:p>
          <w:p w14:paraId="4E31B0F9" w14:textId="71ADAA6D" w:rsidR="00815420" w:rsidRPr="00F52EC9" w:rsidRDefault="00815420" w:rsidP="00B9447E">
            <w:pPr>
              <w:pStyle w:val="Odstavecseseznamem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2EC9">
              <w:rPr>
                <w:rFonts w:ascii="Arial" w:hAnsi="Arial" w:cs="Arial"/>
                <w:sz w:val="22"/>
                <w:szCs w:val="22"/>
              </w:rPr>
              <w:t xml:space="preserve">rozšíření technického zázemí </w:t>
            </w:r>
            <w:r w:rsidR="000D4DBD">
              <w:rPr>
                <w:rFonts w:ascii="Arial" w:hAnsi="Arial" w:cs="Arial"/>
                <w:sz w:val="22"/>
                <w:szCs w:val="22"/>
              </w:rPr>
              <w:t xml:space="preserve">– prostory </w:t>
            </w:r>
            <w:r w:rsidRPr="00F52EC9">
              <w:rPr>
                <w:rFonts w:ascii="Arial" w:hAnsi="Arial" w:cs="Arial"/>
                <w:sz w:val="22"/>
                <w:szCs w:val="22"/>
              </w:rPr>
              <w:t>pro archiv, uskladnění pomůcek</w:t>
            </w:r>
          </w:p>
          <w:p w14:paraId="635F1679" w14:textId="77777777" w:rsidR="009F22A7" w:rsidRPr="009F22A7" w:rsidRDefault="009F22A7" w:rsidP="00815420">
            <w:pPr>
              <w:pStyle w:val="Normlnweb"/>
              <w:shd w:val="clear" w:color="auto" w:fill="FFFFFF"/>
              <w:rPr>
                <w:rFonts w:ascii="Arial" w:hAnsi="Arial" w:cs="Arial"/>
              </w:rPr>
            </w:pPr>
          </w:p>
          <w:p w14:paraId="51EE0DE0" w14:textId="27BA0C98" w:rsidR="009F22A7" w:rsidRPr="009F22A7" w:rsidRDefault="009F22A7" w:rsidP="009F22A7">
            <w:pPr>
              <w:rPr>
                <w:rFonts w:ascii="Arial" w:hAnsi="Arial" w:cs="Arial"/>
                <w:sz w:val="22"/>
                <w:szCs w:val="22"/>
              </w:rPr>
            </w:pPr>
            <w:r w:rsidRPr="009F22A7">
              <w:rPr>
                <w:rFonts w:ascii="Arial" w:hAnsi="Arial" w:cs="Arial"/>
                <w:b/>
                <w:sz w:val="22"/>
                <w:szCs w:val="22"/>
              </w:rPr>
              <w:t xml:space="preserve">Závěr: </w:t>
            </w:r>
            <w:r w:rsidRPr="009F22A7">
              <w:rPr>
                <w:rFonts w:ascii="Arial" w:hAnsi="Arial" w:cs="Arial"/>
                <w:sz w:val="22"/>
                <w:szCs w:val="22"/>
              </w:rPr>
              <w:t>Přetrvávající závady a potřeby odstranit dle finančních možností</w:t>
            </w:r>
            <w:r w:rsidR="00815420">
              <w:rPr>
                <w:rFonts w:ascii="Arial" w:hAnsi="Arial" w:cs="Arial"/>
                <w:sz w:val="22"/>
                <w:szCs w:val="22"/>
              </w:rPr>
              <w:t xml:space="preserve"> a dohody se zřizovatelem</w:t>
            </w:r>
            <w:r w:rsidR="00AF5960">
              <w:rPr>
                <w:rFonts w:ascii="Arial" w:hAnsi="Arial" w:cs="Arial"/>
                <w:sz w:val="22"/>
                <w:szCs w:val="22"/>
              </w:rPr>
              <w:t>.</w:t>
            </w:r>
            <w:r w:rsidR="008154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497361F" w14:textId="77777777" w:rsidR="009F22A7" w:rsidRPr="004B6B71" w:rsidRDefault="009F22A7" w:rsidP="009F22A7">
            <w:pPr>
              <w:pStyle w:val="Normlnweb"/>
              <w:shd w:val="clear" w:color="auto" w:fill="FFFFFF"/>
              <w:rPr>
                <w:rFonts w:ascii="Arial" w:hAnsi="Arial" w:cs="Arial"/>
                <w:color w:val="FF0000"/>
              </w:rPr>
            </w:pPr>
          </w:p>
        </w:tc>
      </w:tr>
    </w:tbl>
    <w:p w14:paraId="420272ED" w14:textId="77777777" w:rsidR="00927132" w:rsidRDefault="00927132" w:rsidP="00927132">
      <w:pPr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</w:p>
    <w:p w14:paraId="72FFC922" w14:textId="77777777" w:rsidR="000B1445" w:rsidRDefault="000B1445" w:rsidP="00927132">
      <w:pPr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</w:p>
    <w:p w14:paraId="59D411CA" w14:textId="4825ACF0" w:rsidR="000B1445" w:rsidRDefault="000B1445" w:rsidP="00927132">
      <w:pPr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</w:p>
    <w:p w14:paraId="686840A9" w14:textId="77777777" w:rsidR="00783386" w:rsidRDefault="00783386" w:rsidP="00927132">
      <w:pPr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</w:p>
    <w:p w14:paraId="37BB56B6" w14:textId="77777777" w:rsidR="000B1445" w:rsidRDefault="000B1445" w:rsidP="00927132">
      <w:pPr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83047B" w:rsidRPr="005537AD" w14:paraId="29326353" w14:textId="77777777" w:rsidTr="00F532D3">
        <w:tc>
          <w:tcPr>
            <w:tcW w:w="9104" w:type="dxa"/>
            <w:shd w:val="clear" w:color="auto" w:fill="E0E0E0"/>
          </w:tcPr>
          <w:p w14:paraId="28FA6646" w14:textId="77777777" w:rsidR="0083047B" w:rsidRPr="00D348B7" w:rsidRDefault="0083047B" w:rsidP="00F532D3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MŠ B. Němcové</w:t>
            </w:r>
          </w:p>
        </w:tc>
      </w:tr>
      <w:tr w:rsidR="0083047B" w:rsidRPr="007A746D" w14:paraId="0FDD9F07" w14:textId="77777777" w:rsidTr="00F532D3">
        <w:trPr>
          <w:trHeight w:val="331"/>
        </w:trPr>
        <w:tc>
          <w:tcPr>
            <w:tcW w:w="9104" w:type="dxa"/>
          </w:tcPr>
          <w:p w14:paraId="0D191D1B" w14:textId="77777777" w:rsidR="0083047B" w:rsidRDefault="0083047B" w:rsidP="00F532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7E3FE5" w14:textId="77777777" w:rsidR="0083047B" w:rsidRPr="00BF724F" w:rsidRDefault="0083047B" w:rsidP="0083047B">
            <w:pPr>
              <w:suppressAutoHyphens/>
              <w:jc w:val="both"/>
              <w:outlineLvl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F724F">
              <w:rPr>
                <w:rFonts w:ascii="Arial" w:hAnsi="Arial" w:cs="Arial"/>
                <w:sz w:val="22"/>
                <w:szCs w:val="22"/>
                <w:lang w:eastAsia="ar-SA"/>
              </w:rPr>
              <w:t>MŠ využívá pro vzdělávání dětí vnitřní prostory budovy a školní zahradu vybavenou různými hracími prvky pro pohybové aktivity. Budova je kompletně zateplena s novou fa</w:t>
            </w:r>
            <w:r w:rsidR="00BF724F" w:rsidRPr="00BF724F">
              <w:rPr>
                <w:rFonts w:ascii="Arial" w:hAnsi="Arial" w:cs="Arial"/>
                <w:sz w:val="22"/>
                <w:szCs w:val="22"/>
                <w:lang w:eastAsia="ar-SA"/>
              </w:rPr>
              <w:t>sádou a střechou. V areálu školy se postupně mění venkovní dlažba.</w:t>
            </w:r>
            <w:r w:rsidRPr="00BF724F">
              <w:rPr>
                <w:rFonts w:ascii="Arial" w:hAnsi="Arial" w:cs="Arial"/>
                <w:sz w:val="22"/>
                <w:szCs w:val="22"/>
                <w:lang w:eastAsia="ar-SA"/>
              </w:rPr>
              <w:t xml:space="preserve"> Prostory mateřské školy, nábytkové vybavení, vybavení hračkami a didaktickými pomůckami, zařízení školní zahrady je optimální, jen v části školní zahrady určené pr</w:t>
            </w:r>
            <w:r w:rsidR="00BF724F" w:rsidRPr="00BF724F">
              <w:rPr>
                <w:rFonts w:ascii="Arial" w:hAnsi="Arial" w:cs="Arial"/>
                <w:sz w:val="22"/>
                <w:szCs w:val="22"/>
                <w:lang w:eastAsia="ar-SA"/>
              </w:rPr>
              <w:t>o nejmenší děti chybí skluzavka.</w:t>
            </w:r>
          </w:p>
          <w:p w14:paraId="6165F8AD" w14:textId="77777777" w:rsidR="0083047B" w:rsidRDefault="0083047B" w:rsidP="00F532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01DF70" w14:textId="77777777" w:rsidR="0083047B" w:rsidRPr="007A746D" w:rsidRDefault="0083047B" w:rsidP="00F532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E59652" w14:textId="77777777" w:rsidR="0083047B" w:rsidRPr="007A746D" w:rsidRDefault="0083047B" w:rsidP="00F532D3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A746D">
              <w:rPr>
                <w:rFonts w:ascii="Arial" w:hAnsi="Arial" w:cs="Arial"/>
                <w:sz w:val="22"/>
                <w:szCs w:val="22"/>
                <w:u w:val="single"/>
              </w:rPr>
              <w:t xml:space="preserve">Akce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uskutečněné ve školním roce 2019/2020</w:t>
            </w:r>
          </w:p>
          <w:p w14:paraId="3CC477F8" w14:textId="77777777" w:rsidR="0083047B" w:rsidRPr="00BF724F" w:rsidRDefault="0083047B" w:rsidP="00B9447E">
            <w:pPr>
              <w:pStyle w:val="Odstavecseseznamem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BF724F">
              <w:rPr>
                <w:rFonts w:ascii="Arial" w:hAnsi="Arial" w:cs="Arial"/>
                <w:sz w:val="22"/>
                <w:szCs w:val="22"/>
              </w:rPr>
              <w:t>zazděné okno v ředitelně z důvodu nadměrného hluku</w:t>
            </w:r>
          </w:p>
          <w:p w14:paraId="583B3711" w14:textId="77777777" w:rsidR="0083047B" w:rsidRPr="00BF724F" w:rsidRDefault="0083047B" w:rsidP="00B9447E">
            <w:pPr>
              <w:pStyle w:val="Odstavecseseznamem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BF724F">
              <w:rPr>
                <w:rFonts w:ascii="Arial" w:hAnsi="Arial" w:cs="Arial"/>
                <w:sz w:val="22"/>
                <w:szCs w:val="22"/>
              </w:rPr>
              <w:t>drobné opravy v kuchyni, sociálním zařízení, apod.</w:t>
            </w:r>
          </w:p>
          <w:p w14:paraId="72BC6D13" w14:textId="77777777" w:rsidR="0083047B" w:rsidRPr="00BF724F" w:rsidRDefault="0083047B" w:rsidP="00B9447E">
            <w:pPr>
              <w:pStyle w:val="Odstavecseseznamem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BF724F">
              <w:rPr>
                <w:rFonts w:ascii="Arial" w:hAnsi="Arial" w:cs="Arial"/>
                <w:sz w:val="22"/>
                <w:szCs w:val="22"/>
              </w:rPr>
              <w:t xml:space="preserve">zednické </w:t>
            </w:r>
            <w:r w:rsidR="00BF724F" w:rsidRPr="00BF724F">
              <w:rPr>
                <w:rFonts w:ascii="Arial" w:hAnsi="Arial" w:cs="Arial"/>
                <w:sz w:val="22"/>
                <w:szCs w:val="22"/>
              </w:rPr>
              <w:t>práce ve II. třídě, herně včetně malování</w:t>
            </w:r>
          </w:p>
          <w:p w14:paraId="41B1734E" w14:textId="77777777" w:rsidR="0083047B" w:rsidRPr="00BF724F" w:rsidRDefault="0083047B" w:rsidP="00B9447E">
            <w:pPr>
              <w:pStyle w:val="Odstavecseseznamem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BF724F">
              <w:rPr>
                <w:rFonts w:ascii="Arial" w:hAnsi="Arial" w:cs="Arial"/>
                <w:sz w:val="22"/>
                <w:szCs w:val="22"/>
              </w:rPr>
              <w:t>výměna venkovní betonové dlaž</w:t>
            </w:r>
            <w:r w:rsidR="00BF724F" w:rsidRPr="00BF724F">
              <w:rPr>
                <w:rFonts w:ascii="Arial" w:hAnsi="Arial" w:cs="Arial"/>
                <w:sz w:val="22"/>
                <w:szCs w:val="22"/>
              </w:rPr>
              <w:t>by v další části školní zahrady</w:t>
            </w:r>
          </w:p>
          <w:p w14:paraId="4FA1457C" w14:textId="77777777" w:rsidR="0083047B" w:rsidRPr="00BF724F" w:rsidRDefault="00BF724F" w:rsidP="00B9447E">
            <w:pPr>
              <w:pStyle w:val="Odstavecseseznamem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BF724F">
              <w:rPr>
                <w:rFonts w:ascii="Arial" w:hAnsi="Arial" w:cs="Arial"/>
                <w:sz w:val="22"/>
                <w:szCs w:val="22"/>
              </w:rPr>
              <w:t xml:space="preserve">výměna dveří v zádveří kuchyně </w:t>
            </w:r>
          </w:p>
          <w:p w14:paraId="78F39131" w14:textId="77777777" w:rsidR="0083047B" w:rsidRDefault="00BF724F" w:rsidP="00B9447E">
            <w:pPr>
              <w:pStyle w:val="Odstavecseseznamem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BF724F">
              <w:rPr>
                <w:rFonts w:ascii="Arial" w:hAnsi="Arial" w:cs="Arial"/>
                <w:sz w:val="22"/>
                <w:szCs w:val="22"/>
              </w:rPr>
              <w:t>oprava dětských toalet</w:t>
            </w:r>
          </w:p>
          <w:p w14:paraId="3315FB43" w14:textId="77777777" w:rsidR="00B553EE" w:rsidRPr="00B553EE" w:rsidRDefault="00B553EE" w:rsidP="00B9447E">
            <w:pPr>
              <w:pStyle w:val="Normlnweb"/>
              <w:numPr>
                <w:ilvl w:val="0"/>
                <w:numId w:val="24"/>
              </w:num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B553EE">
              <w:rPr>
                <w:rFonts w:ascii="Arial" w:hAnsi="Arial" w:cs="Arial"/>
                <w:sz w:val="22"/>
                <w:szCs w:val="22"/>
              </w:rPr>
              <w:t>instalace magnetických nástěnek</w:t>
            </w:r>
          </w:p>
          <w:p w14:paraId="6D5519EC" w14:textId="77777777" w:rsidR="0083047B" w:rsidRPr="00A61694" w:rsidRDefault="0083047B" w:rsidP="00F532D3">
            <w:pPr>
              <w:pStyle w:val="Odstavecseseznamem"/>
              <w:rPr>
                <w:rFonts w:ascii="Arial" w:hAnsi="Arial" w:cs="Arial"/>
                <w:color w:val="70AD47" w:themeColor="accent6"/>
                <w:sz w:val="22"/>
                <w:szCs w:val="22"/>
              </w:rPr>
            </w:pPr>
          </w:p>
          <w:p w14:paraId="74D051BE" w14:textId="77777777" w:rsidR="0083047B" w:rsidRPr="009F22A7" w:rsidRDefault="0083047B" w:rsidP="00F532D3">
            <w:pPr>
              <w:rPr>
                <w:rFonts w:ascii="Arial" w:hAnsi="Arial" w:cs="Arial"/>
                <w:sz w:val="22"/>
                <w:szCs w:val="22"/>
              </w:rPr>
            </w:pPr>
            <w:r w:rsidRPr="009F22A7">
              <w:rPr>
                <w:rFonts w:ascii="Arial" w:hAnsi="Arial" w:cs="Arial"/>
                <w:b/>
                <w:sz w:val="22"/>
                <w:szCs w:val="22"/>
              </w:rPr>
              <w:t>Přetrvávající nedostatky</w:t>
            </w:r>
            <w:r w:rsidRPr="009F22A7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76DCCC26" w14:textId="77777777" w:rsidR="0083047B" w:rsidRPr="00BF724F" w:rsidRDefault="00815420" w:rsidP="00B9447E">
            <w:pPr>
              <w:pStyle w:val="Odstavecseseznamem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83047B" w:rsidRPr="00BF724F">
              <w:rPr>
                <w:rFonts w:ascii="Arial" w:hAnsi="Arial" w:cs="Arial"/>
                <w:sz w:val="22"/>
                <w:szCs w:val="22"/>
              </w:rPr>
              <w:t>ezbariérový přístup do MŠ</w:t>
            </w:r>
          </w:p>
          <w:p w14:paraId="0F90BDD3" w14:textId="77777777" w:rsidR="0083047B" w:rsidRPr="00BF724F" w:rsidRDefault="00815420" w:rsidP="00B9447E">
            <w:pPr>
              <w:pStyle w:val="Odstavecseseznamem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="0083047B" w:rsidRPr="00BF724F">
              <w:rPr>
                <w:rFonts w:ascii="Arial" w:hAnsi="Arial" w:cs="Arial"/>
                <w:sz w:val="22"/>
                <w:szCs w:val="22"/>
              </w:rPr>
              <w:t xml:space="preserve">abezpečovací kamerový systém </w:t>
            </w:r>
          </w:p>
          <w:p w14:paraId="3ECF1068" w14:textId="77777777" w:rsidR="0083047B" w:rsidRPr="00815420" w:rsidRDefault="00815420" w:rsidP="00B9447E">
            <w:pPr>
              <w:pStyle w:val="Odstavecseseznamem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83047B" w:rsidRPr="00BF724F">
              <w:rPr>
                <w:rFonts w:ascii="Arial" w:hAnsi="Arial" w:cs="Arial"/>
                <w:sz w:val="22"/>
                <w:szCs w:val="22"/>
              </w:rPr>
              <w:t>ekonstrukce kuchyně (rekonstrukce elektroinstalací, vzduchotechniky, odpadů a vody + obklady, dlažba)</w:t>
            </w:r>
          </w:p>
          <w:p w14:paraId="28B54DEF" w14:textId="77777777" w:rsidR="0083047B" w:rsidRPr="007A746D" w:rsidRDefault="0083047B" w:rsidP="00F532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7B8FBB" w14:textId="77777777" w:rsidR="0083047B" w:rsidRPr="00815420" w:rsidRDefault="0083047B" w:rsidP="008154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746D">
              <w:rPr>
                <w:rFonts w:ascii="Arial" w:hAnsi="Arial" w:cs="Arial"/>
                <w:b/>
                <w:sz w:val="22"/>
                <w:szCs w:val="22"/>
              </w:rPr>
              <w:t>Záměry pro další období</w:t>
            </w:r>
            <w:r w:rsidR="0081542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545E4D4" w14:textId="77777777" w:rsidR="0083047B" w:rsidRPr="00B553EE" w:rsidRDefault="00815420" w:rsidP="00B9447E">
            <w:pPr>
              <w:pStyle w:val="Odstavecseseznamem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B553EE">
              <w:rPr>
                <w:rFonts w:ascii="Arial" w:hAnsi="Arial" w:cs="Arial"/>
                <w:sz w:val="22"/>
                <w:szCs w:val="22"/>
              </w:rPr>
              <w:t xml:space="preserve">postupné obnovení </w:t>
            </w:r>
            <w:r w:rsidR="00BF724F" w:rsidRPr="00B553EE">
              <w:rPr>
                <w:rFonts w:ascii="Arial" w:hAnsi="Arial" w:cs="Arial"/>
                <w:sz w:val="22"/>
                <w:szCs w:val="22"/>
              </w:rPr>
              <w:t>hrací</w:t>
            </w:r>
            <w:r w:rsidRPr="00B553EE">
              <w:rPr>
                <w:rFonts w:ascii="Arial" w:hAnsi="Arial" w:cs="Arial"/>
                <w:sz w:val="22"/>
                <w:szCs w:val="22"/>
              </w:rPr>
              <w:t>ch prvků</w:t>
            </w:r>
            <w:r w:rsidR="00BF724F" w:rsidRPr="00B553EE">
              <w:rPr>
                <w:rFonts w:ascii="Arial" w:hAnsi="Arial" w:cs="Arial"/>
                <w:sz w:val="22"/>
                <w:szCs w:val="22"/>
              </w:rPr>
              <w:t xml:space="preserve"> na školní zahradě</w:t>
            </w:r>
          </w:p>
          <w:p w14:paraId="15688870" w14:textId="77777777" w:rsidR="00BF724F" w:rsidRPr="00B553EE" w:rsidRDefault="00815420" w:rsidP="00B9447E">
            <w:pPr>
              <w:pStyle w:val="Odstavecseseznamem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B553EE">
              <w:rPr>
                <w:rFonts w:ascii="Arial" w:hAnsi="Arial" w:cs="Arial"/>
                <w:sz w:val="22"/>
                <w:szCs w:val="22"/>
              </w:rPr>
              <w:t>v</w:t>
            </w:r>
            <w:r w:rsidR="00BF724F" w:rsidRPr="00B553EE">
              <w:rPr>
                <w:rFonts w:ascii="Arial" w:hAnsi="Arial" w:cs="Arial"/>
                <w:sz w:val="22"/>
                <w:szCs w:val="22"/>
              </w:rPr>
              <w:t xml:space="preserve">ýměna venkovní betonové dlažby v další části školní zahrady </w:t>
            </w:r>
          </w:p>
          <w:p w14:paraId="6646E80F" w14:textId="77777777" w:rsidR="00BF724F" w:rsidRPr="00B553EE" w:rsidRDefault="00815420" w:rsidP="00B9447E">
            <w:pPr>
              <w:pStyle w:val="Odstavecseseznamem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B553EE">
              <w:rPr>
                <w:rFonts w:ascii="Arial" w:hAnsi="Arial" w:cs="Arial"/>
                <w:sz w:val="22"/>
                <w:szCs w:val="22"/>
              </w:rPr>
              <w:t>v</w:t>
            </w:r>
            <w:r w:rsidR="00BF724F" w:rsidRPr="00B553EE">
              <w:rPr>
                <w:rFonts w:ascii="Arial" w:hAnsi="Arial" w:cs="Arial"/>
                <w:sz w:val="22"/>
                <w:szCs w:val="22"/>
              </w:rPr>
              <w:t xml:space="preserve">ýměna </w:t>
            </w:r>
            <w:r w:rsidR="00B553EE" w:rsidRPr="00B553EE">
              <w:rPr>
                <w:rFonts w:ascii="Arial" w:hAnsi="Arial" w:cs="Arial"/>
                <w:sz w:val="22"/>
                <w:szCs w:val="22"/>
              </w:rPr>
              <w:t xml:space="preserve">a montáž nové posuvné </w:t>
            </w:r>
            <w:r w:rsidR="00BF724F" w:rsidRPr="00B553EE">
              <w:rPr>
                <w:rFonts w:ascii="Arial" w:hAnsi="Arial" w:cs="Arial"/>
                <w:sz w:val="22"/>
                <w:szCs w:val="22"/>
              </w:rPr>
              <w:t>vstupní brány (</w:t>
            </w:r>
            <w:r w:rsidR="00B553EE" w:rsidRPr="00B553EE">
              <w:rPr>
                <w:rFonts w:ascii="Arial" w:hAnsi="Arial" w:cs="Arial"/>
                <w:sz w:val="22"/>
                <w:szCs w:val="22"/>
              </w:rPr>
              <w:t xml:space="preserve">včetně el. instalace) </w:t>
            </w:r>
            <w:r w:rsidR="00BF724F" w:rsidRPr="00B553EE">
              <w:rPr>
                <w:rFonts w:ascii="Arial" w:hAnsi="Arial" w:cs="Arial"/>
                <w:sz w:val="22"/>
                <w:szCs w:val="22"/>
              </w:rPr>
              <w:t>a bočních branek</w:t>
            </w:r>
          </w:p>
          <w:p w14:paraId="49416A34" w14:textId="77777777" w:rsidR="00F32F65" w:rsidRPr="00B553EE" w:rsidRDefault="00F32F65" w:rsidP="00B9447E">
            <w:pPr>
              <w:pStyle w:val="Odstavecseseznamem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B553EE">
              <w:rPr>
                <w:rFonts w:ascii="Arial" w:hAnsi="Arial" w:cs="Arial"/>
                <w:sz w:val="22"/>
                <w:szCs w:val="22"/>
              </w:rPr>
              <w:t>dovybavení kanceláře</w:t>
            </w:r>
          </w:p>
          <w:p w14:paraId="6D94362A" w14:textId="77777777" w:rsidR="00F32F65" w:rsidRPr="00B553EE" w:rsidRDefault="00815420" w:rsidP="00B9447E">
            <w:pPr>
              <w:pStyle w:val="Odstavecseseznamem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B553EE">
              <w:rPr>
                <w:rFonts w:ascii="Arial" w:hAnsi="Arial" w:cs="Arial"/>
                <w:sz w:val="22"/>
                <w:szCs w:val="22"/>
              </w:rPr>
              <w:t>n</w:t>
            </w:r>
            <w:r w:rsidR="00B553EE" w:rsidRPr="00B553EE">
              <w:rPr>
                <w:rFonts w:ascii="Arial" w:hAnsi="Arial" w:cs="Arial"/>
                <w:sz w:val="22"/>
                <w:szCs w:val="22"/>
              </w:rPr>
              <w:t>átěr plotu kolem areálu MŠ včetně opravy betonových podstavců</w:t>
            </w:r>
          </w:p>
          <w:p w14:paraId="69EECAF6" w14:textId="77777777" w:rsidR="00F32F65" w:rsidRPr="00B553EE" w:rsidRDefault="00B553EE" w:rsidP="00B9447E">
            <w:pPr>
              <w:pStyle w:val="Odstavecseseznamem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B553EE">
              <w:rPr>
                <w:rFonts w:ascii="Arial" w:hAnsi="Arial" w:cs="Arial"/>
                <w:sz w:val="22"/>
                <w:szCs w:val="22"/>
              </w:rPr>
              <w:t>instalace</w:t>
            </w:r>
            <w:r w:rsidR="00F32F65" w:rsidRPr="00B553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553EE">
              <w:rPr>
                <w:rFonts w:ascii="Arial" w:hAnsi="Arial" w:cs="Arial"/>
                <w:sz w:val="22"/>
                <w:szCs w:val="22"/>
              </w:rPr>
              <w:t>zahradního domku</w:t>
            </w:r>
            <w:r w:rsidR="00F32F65" w:rsidRPr="00B553EE">
              <w:rPr>
                <w:rFonts w:ascii="Arial" w:hAnsi="Arial" w:cs="Arial"/>
                <w:sz w:val="22"/>
                <w:szCs w:val="22"/>
              </w:rPr>
              <w:t xml:space="preserve"> pro ukládání hraček </w:t>
            </w:r>
          </w:p>
          <w:p w14:paraId="08ED3A2E" w14:textId="77777777" w:rsidR="0083047B" w:rsidRPr="007A746D" w:rsidRDefault="0083047B" w:rsidP="00F532D3">
            <w:pPr>
              <w:pStyle w:val="Normlnweb"/>
              <w:shd w:val="clear" w:color="auto" w:fill="FFFFFF"/>
              <w:ind w:left="720"/>
              <w:rPr>
                <w:rFonts w:ascii="Arial" w:hAnsi="Arial" w:cs="Arial"/>
              </w:rPr>
            </w:pPr>
          </w:p>
        </w:tc>
      </w:tr>
    </w:tbl>
    <w:p w14:paraId="442A7861" w14:textId="093C26FF" w:rsidR="0083047B" w:rsidRDefault="0083047B" w:rsidP="00927132">
      <w:pPr>
        <w:autoSpaceDE w:val="0"/>
        <w:autoSpaceDN w:val="0"/>
        <w:adjustRightInd w:val="0"/>
        <w:rPr>
          <w:rFonts w:ascii="Arial" w:hAnsi="Arial" w:cs="Arial"/>
          <w:b/>
          <w:bCs/>
          <w:i/>
          <w:lang w:val="en-US"/>
        </w:rPr>
      </w:pPr>
    </w:p>
    <w:p w14:paraId="63B0C779" w14:textId="77777777" w:rsidR="000D4DBD" w:rsidRDefault="000D4DBD" w:rsidP="00927132">
      <w:pPr>
        <w:autoSpaceDE w:val="0"/>
        <w:autoSpaceDN w:val="0"/>
        <w:adjustRightInd w:val="0"/>
        <w:rPr>
          <w:rFonts w:ascii="Arial" w:hAnsi="Arial" w:cs="Arial"/>
          <w:b/>
          <w:bCs/>
          <w:i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847F5C" w:rsidRPr="005537AD" w14:paraId="6C9C6053" w14:textId="77777777" w:rsidTr="00F532D3">
        <w:tc>
          <w:tcPr>
            <w:tcW w:w="9104" w:type="dxa"/>
            <w:shd w:val="clear" w:color="auto" w:fill="E0E0E0"/>
          </w:tcPr>
          <w:p w14:paraId="2C58FADB" w14:textId="77777777" w:rsidR="00847F5C" w:rsidRPr="00D348B7" w:rsidRDefault="00847F5C" w:rsidP="00F532D3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MŠ Za Lávkami</w:t>
            </w:r>
          </w:p>
        </w:tc>
      </w:tr>
      <w:tr w:rsidR="00847F5C" w:rsidRPr="001F115D" w14:paraId="2D4B18F3" w14:textId="77777777" w:rsidTr="00F532D3">
        <w:trPr>
          <w:trHeight w:val="331"/>
        </w:trPr>
        <w:tc>
          <w:tcPr>
            <w:tcW w:w="9104" w:type="dxa"/>
          </w:tcPr>
          <w:p w14:paraId="462835E8" w14:textId="77777777" w:rsidR="00847F5C" w:rsidRDefault="00847F5C" w:rsidP="00F532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A8D289" w14:textId="77777777" w:rsidR="009F22A7" w:rsidRPr="00B553EE" w:rsidRDefault="00B553EE" w:rsidP="009F22A7">
            <w:pPr>
              <w:rPr>
                <w:rFonts w:ascii="Arial" w:hAnsi="Arial" w:cs="Arial"/>
                <w:sz w:val="22"/>
                <w:szCs w:val="22"/>
              </w:rPr>
            </w:pPr>
            <w:r w:rsidRPr="00B553EE">
              <w:rPr>
                <w:rFonts w:ascii="Arial" w:hAnsi="Arial" w:cs="Arial"/>
                <w:sz w:val="22"/>
                <w:szCs w:val="22"/>
              </w:rPr>
              <w:t>Z</w:t>
            </w:r>
            <w:r w:rsidR="009F22A7" w:rsidRPr="00B553EE">
              <w:rPr>
                <w:rFonts w:ascii="Arial" w:hAnsi="Arial" w:cs="Arial"/>
                <w:sz w:val="22"/>
                <w:szCs w:val="22"/>
              </w:rPr>
              <w:t xml:space="preserve">ákladní vybavení </w:t>
            </w:r>
            <w:r w:rsidRPr="00B553EE">
              <w:rPr>
                <w:rFonts w:ascii="Arial" w:hAnsi="Arial" w:cs="Arial"/>
                <w:sz w:val="22"/>
                <w:szCs w:val="22"/>
              </w:rPr>
              <w:t xml:space="preserve">nově otevřené MŠ </w:t>
            </w:r>
            <w:r w:rsidR="009F22A7" w:rsidRPr="00B553EE">
              <w:rPr>
                <w:rFonts w:ascii="Arial" w:hAnsi="Arial" w:cs="Arial"/>
                <w:sz w:val="22"/>
                <w:szCs w:val="22"/>
              </w:rPr>
              <w:t xml:space="preserve">odpovídá všem </w:t>
            </w:r>
            <w:r w:rsidRPr="00B553EE">
              <w:rPr>
                <w:rFonts w:ascii="Arial" w:hAnsi="Arial" w:cs="Arial"/>
                <w:sz w:val="22"/>
                <w:szCs w:val="22"/>
              </w:rPr>
              <w:t>technickým a hygienickým požadavkům</w:t>
            </w:r>
            <w:r w:rsidR="009F22A7" w:rsidRPr="00B553EE">
              <w:rPr>
                <w:rFonts w:ascii="Arial" w:hAnsi="Arial" w:cs="Arial"/>
                <w:sz w:val="22"/>
                <w:szCs w:val="22"/>
              </w:rPr>
              <w:t xml:space="preserve">. Budova je bezbariérová </w:t>
            </w:r>
            <w:r w:rsidRPr="00B553EE">
              <w:rPr>
                <w:rFonts w:ascii="Arial" w:hAnsi="Arial" w:cs="Arial"/>
                <w:sz w:val="22"/>
                <w:szCs w:val="22"/>
              </w:rPr>
              <w:t xml:space="preserve">se zázemím </w:t>
            </w:r>
            <w:r w:rsidR="009F22A7" w:rsidRPr="00B553EE">
              <w:rPr>
                <w:rFonts w:ascii="Arial" w:hAnsi="Arial" w:cs="Arial"/>
                <w:sz w:val="22"/>
                <w:szCs w:val="22"/>
              </w:rPr>
              <w:t xml:space="preserve">pro děti mladší tří let. Ve spolupráci s městem </w:t>
            </w:r>
            <w:r w:rsidRPr="00B553EE">
              <w:rPr>
                <w:rFonts w:ascii="Arial" w:hAnsi="Arial" w:cs="Arial"/>
                <w:sz w:val="22"/>
                <w:szCs w:val="22"/>
              </w:rPr>
              <w:t xml:space="preserve">se vyřizovaly některé </w:t>
            </w:r>
            <w:r w:rsidR="009F22A7" w:rsidRPr="00B553EE">
              <w:rPr>
                <w:rFonts w:ascii="Arial" w:hAnsi="Arial" w:cs="Arial"/>
                <w:sz w:val="22"/>
                <w:szCs w:val="22"/>
              </w:rPr>
              <w:t>záruční opravy. Vybavení zahrady má potřebnou certifikaci.</w:t>
            </w:r>
          </w:p>
          <w:p w14:paraId="5AA18FA9" w14:textId="77777777" w:rsidR="009F22A7" w:rsidRDefault="009F22A7" w:rsidP="00F532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112196" w14:textId="77777777" w:rsidR="00847F5C" w:rsidRPr="00FA7A0B" w:rsidRDefault="00847F5C" w:rsidP="00F532D3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A7A0B">
              <w:rPr>
                <w:rFonts w:ascii="Arial" w:hAnsi="Arial" w:cs="Arial"/>
                <w:sz w:val="22"/>
                <w:szCs w:val="22"/>
                <w:u w:val="single"/>
              </w:rPr>
              <w:t xml:space="preserve">Akce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uskutečněné ve školním roce 2019/2020</w:t>
            </w:r>
          </w:p>
          <w:p w14:paraId="43422D24" w14:textId="77777777" w:rsidR="004A474D" w:rsidRPr="00B553EE" w:rsidRDefault="00B553EE" w:rsidP="00B9447E">
            <w:pPr>
              <w:pStyle w:val="Odstavecseseznamem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53EE">
              <w:rPr>
                <w:rFonts w:ascii="Arial" w:hAnsi="Arial" w:cs="Arial"/>
                <w:sz w:val="22"/>
                <w:szCs w:val="22"/>
              </w:rPr>
              <w:t>i</w:t>
            </w:r>
            <w:r w:rsidR="004A474D" w:rsidRPr="00B553EE">
              <w:rPr>
                <w:rFonts w:ascii="Arial" w:hAnsi="Arial" w:cs="Arial"/>
                <w:sz w:val="22"/>
                <w:szCs w:val="22"/>
              </w:rPr>
              <w:t>nstalace magnetických nástěnek.</w:t>
            </w:r>
          </w:p>
          <w:p w14:paraId="5CCA9A04" w14:textId="77777777" w:rsidR="00B553EE" w:rsidRPr="00B553EE" w:rsidRDefault="00FB156D" w:rsidP="00B9447E">
            <w:pPr>
              <w:pStyle w:val="Odstavecseseznamem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instalace terárií do vstupní haly</w:t>
            </w:r>
            <w:r w:rsidR="004A474D" w:rsidRPr="00B553E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383776C" w14:textId="77777777" w:rsidR="00847F5C" w:rsidRPr="004038C7" w:rsidRDefault="00847F5C" w:rsidP="00F532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89609F" w14:textId="77777777" w:rsidR="00847F5C" w:rsidRDefault="00847F5C" w:rsidP="00F532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04CE">
              <w:rPr>
                <w:rFonts w:ascii="Arial" w:hAnsi="Arial" w:cs="Arial"/>
                <w:b/>
                <w:sz w:val="22"/>
                <w:szCs w:val="22"/>
              </w:rPr>
              <w:t>Záměry pro další období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DD59F23" w14:textId="77777777" w:rsidR="004A474D" w:rsidRPr="00FB156D" w:rsidRDefault="00FB156D" w:rsidP="00B9447E">
            <w:pPr>
              <w:pStyle w:val="Odstavecseseznamem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156D">
              <w:rPr>
                <w:rFonts w:ascii="Arial" w:hAnsi="Arial" w:cs="Arial"/>
                <w:sz w:val="22"/>
                <w:szCs w:val="22"/>
              </w:rPr>
              <w:t xml:space="preserve">postupné </w:t>
            </w:r>
            <w:r w:rsidR="00B553EE" w:rsidRPr="00FB156D">
              <w:rPr>
                <w:rFonts w:ascii="Arial" w:hAnsi="Arial" w:cs="Arial"/>
                <w:sz w:val="22"/>
                <w:szCs w:val="22"/>
              </w:rPr>
              <w:t>d</w:t>
            </w:r>
            <w:r w:rsidRPr="00FB156D">
              <w:rPr>
                <w:rFonts w:ascii="Arial" w:hAnsi="Arial" w:cs="Arial"/>
                <w:sz w:val="22"/>
                <w:szCs w:val="22"/>
              </w:rPr>
              <w:t>ovybavení hracích koutů</w:t>
            </w:r>
            <w:r w:rsidR="004A474D" w:rsidRPr="00FB156D">
              <w:rPr>
                <w:rFonts w:ascii="Arial" w:hAnsi="Arial" w:cs="Arial"/>
                <w:sz w:val="22"/>
                <w:szCs w:val="22"/>
              </w:rPr>
              <w:t xml:space="preserve"> pro námětové hry </w:t>
            </w:r>
          </w:p>
          <w:p w14:paraId="5746C539" w14:textId="77777777" w:rsidR="004A474D" w:rsidRPr="00FB156D" w:rsidRDefault="00FB156D" w:rsidP="00B9447E">
            <w:pPr>
              <w:pStyle w:val="Odstavecseseznamem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156D">
              <w:rPr>
                <w:rFonts w:ascii="Arial" w:hAnsi="Arial" w:cs="Arial"/>
                <w:sz w:val="22"/>
                <w:szCs w:val="22"/>
              </w:rPr>
              <w:t>do</w:t>
            </w:r>
            <w:r w:rsidR="004A474D" w:rsidRPr="00FB156D">
              <w:rPr>
                <w:rFonts w:ascii="Arial" w:hAnsi="Arial" w:cs="Arial"/>
                <w:sz w:val="22"/>
                <w:szCs w:val="22"/>
              </w:rPr>
              <w:t>vybavení</w:t>
            </w:r>
            <w:r w:rsidRPr="00FB156D">
              <w:rPr>
                <w:rFonts w:ascii="Arial" w:hAnsi="Arial" w:cs="Arial"/>
                <w:sz w:val="22"/>
                <w:szCs w:val="22"/>
              </w:rPr>
              <w:t xml:space="preserve"> třídy (kde se schází a rozchází děti) </w:t>
            </w:r>
            <w:r w:rsidR="004A474D" w:rsidRPr="00FB156D">
              <w:rPr>
                <w:rFonts w:ascii="Arial" w:hAnsi="Arial" w:cs="Arial"/>
                <w:sz w:val="22"/>
                <w:szCs w:val="22"/>
              </w:rPr>
              <w:t>didaktickými pomůckami pro všechny věkové kategorie</w:t>
            </w:r>
          </w:p>
          <w:p w14:paraId="51090ECC" w14:textId="77777777" w:rsidR="004A474D" w:rsidRPr="00FB156D" w:rsidRDefault="00FB156D" w:rsidP="00B9447E">
            <w:pPr>
              <w:pStyle w:val="Odstavecseseznamem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156D">
              <w:rPr>
                <w:rFonts w:ascii="Arial" w:hAnsi="Arial" w:cs="Arial"/>
                <w:sz w:val="22"/>
                <w:szCs w:val="22"/>
              </w:rPr>
              <w:t>instalace</w:t>
            </w:r>
            <w:r w:rsidR="004A474D" w:rsidRPr="00FB156D">
              <w:rPr>
                <w:rFonts w:ascii="Arial" w:hAnsi="Arial" w:cs="Arial"/>
                <w:sz w:val="22"/>
                <w:szCs w:val="22"/>
              </w:rPr>
              <w:t xml:space="preserve"> klimatizace</w:t>
            </w:r>
          </w:p>
          <w:p w14:paraId="638981F2" w14:textId="77777777" w:rsidR="00FB156D" w:rsidRPr="000B1445" w:rsidRDefault="00FB156D" w:rsidP="00B9447E">
            <w:pPr>
              <w:pStyle w:val="Odstavecseseznamem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156D">
              <w:rPr>
                <w:rFonts w:ascii="Arial" w:hAnsi="Arial" w:cs="Arial"/>
                <w:sz w:val="22"/>
                <w:szCs w:val="22"/>
              </w:rPr>
              <w:t>dovybavení přírodní zahrady o prvky pro hry s vodou (zpracován dotační program ve spolupráci s městem)</w:t>
            </w:r>
          </w:p>
        </w:tc>
      </w:tr>
      <w:tr w:rsidR="00847F5C" w:rsidRPr="005537AD" w14:paraId="36C02B16" w14:textId="77777777" w:rsidTr="00F532D3">
        <w:tc>
          <w:tcPr>
            <w:tcW w:w="9104" w:type="dxa"/>
            <w:shd w:val="clear" w:color="auto" w:fill="E0E0E0"/>
          </w:tcPr>
          <w:p w14:paraId="34AB9D59" w14:textId="77777777" w:rsidR="00847F5C" w:rsidRPr="00D348B7" w:rsidRDefault="00847F5C" w:rsidP="00F532D3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MŠ Sokolská</w:t>
            </w:r>
          </w:p>
        </w:tc>
      </w:tr>
      <w:tr w:rsidR="00847F5C" w:rsidRPr="001F115D" w14:paraId="0F28B0AE" w14:textId="77777777" w:rsidTr="00F532D3">
        <w:trPr>
          <w:trHeight w:val="331"/>
        </w:trPr>
        <w:tc>
          <w:tcPr>
            <w:tcW w:w="9104" w:type="dxa"/>
          </w:tcPr>
          <w:p w14:paraId="0541B6F9" w14:textId="77777777" w:rsidR="00847F5C" w:rsidRDefault="00847F5C" w:rsidP="00F532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1528FA" w14:textId="7EA59D2E" w:rsidR="006C4D52" w:rsidRPr="00A12C78" w:rsidRDefault="006C4D52" w:rsidP="006C4D52">
            <w:pPr>
              <w:rPr>
                <w:rFonts w:ascii="Arial" w:hAnsi="Arial" w:cs="Arial"/>
                <w:sz w:val="22"/>
                <w:szCs w:val="22"/>
              </w:rPr>
            </w:pPr>
            <w:r w:rsidRPr="00A12C78">
              <w:rPr>
                <w:rFonts w:ascii="Arial" w:hAnsi="Arial" w:cs="Arial"/>
                <w:sz w:val="22"/>
                <w:szCs w:val="22"/>
              </w:rPr>
              <w:t xml:space="preserve">Materiální podmínky školy a celého objektu jsou udržovány na dobré úrovni. </w:t>
            </w:r>
            <w:r w:rsidR="00A12C78" w:rsidRPr="00A12C78">
              <w:rPr>
                <w:rFonts w:ascii="Arial" w:hAnsi="Arial" w:cs="Arial"/>
                <w:sz w:val="22"/>
                <w:szCs w:val="22"/>
              </w:rPr>
              <w:t>Škola disponuje</w:t>
            </w:r>
            <w:r w:rsidRPr="00A12C78">
              <w:rPr>
                <w:rFonts w:ascii="Arial" w:hAnsi="Arial" w:cs="Arial"/>
                <w:sz w:val="22"/>
                <w:szCs w:val="22"/>
              </w:rPr>
              <w:t xml:space="preserve"> pomůckami </w:t>
            </w:r>
            <w:r w:rsidR="00AF00DE">
              <w:rPr>
                <w:rFonts w:ascii="Arial" w:hAnsi="Arial" w:cs="Arial"/>
                <w:sz w:val="22"/>
                <w:szCs w:val="22"/>
              </w:rPr>
              <w:t>pro</w:t>
            </w:r>
            <w:r w:rsidRPr="00A12C78">
              <w:rPr>
                <w:rFonts w:ascii="Arial" w:hAnsi="Arial" w:cs="Arial"/>
                <w:sz w:val="22"/>
                <w:szCs w:val="22"/>
              </w:rPr>
              <w:t xml:space="preserve"> bezbariérový provoz a relaxační</w:t>
            </w:r>
            <w:r w:rsidR="00A12C78" w:rsidRPr="00A12C78">
              <w:rPr>
                <w:rFonts w:ascii="Arial" w:hAnsi="Arial" w:cs="Arial"/>
                <w:sz w:val="22"/>
                <w:szCs w:val="22"/>
              </w:rPr>
              <w:t>m</w:t>
            </w:r>
            <w:r w:rsidRPr="00A12C78">
              <w:rPr>
                <w:rFonts w:ascii="Arial" w:hAnsi="Arial" w:cs="Arial"/>
                <w:sz w:val="22"/>
                <w:szCs w:val="22"/>
              </w:rPr>
              <w:t xml:space="preserve"> kout</w:t>
            </w:r>
            <w:r w:rsidR="00A12C78" w:rsidRPr="00A12C78">
              <w:rPr>
                <w:rFonts w:ascii="Arial" w:hAnsi="Arial" w:cs="Arial"/>
                <w:sz w:val="22"/>
                <w:szCs w:val="22"/>
              </w:rPr>
              <w:t>em</w:t>
            </w:r>
            <w:r w:rsidRPr="00A12C78">
              <w:rPr>
                <w:rFonts w:ascii="Arial" w:hAnsi="Arial" w:cs="Arial"/>
                <w:sz w:val="22"/>
                <w:szCs w:val="22"/>
              </w:rPr>
              <w:t xml:space="preserve"> pro individuální práci s dětmi.</w:t>
            </w:r>
          </w:p>
          <w:p w14:paraId="57D1D357" w14:textId="77777777" w:rsidR="006C4D52" w:rsidRPr="006C4D52" w:rsidRDefault="006C4D52" w:rsidP="006C4D52">
            <w:pPr>
              <w:ind w:left="360"/>
              <w:rPr>
                <w:color w:val="70AD47" w:themeColor="accent6"/>
              </w:rPr>
            </w:pPr>
          </w:p>
          <w:p w14:paraId="27A58640" w14:textId="77777777" w:rsidR="00847F5C" w:rsidRPr="00560226" w:rsidRDefault="00847F5C" w:rsidP="00F532D3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60226">
              <w:rPr>
                <w:rFonts w:ascii="Arial" w:hAnsi="Arial" w:cs="Arial"/>
                <w:sz w:val="22"/>
                <w:szCs w:val="22"/>
                <w:u w:val="single"/>
              </w:rPr>
              <w:t>Akce uskutečněné ve školním roce 2019/2020</w:t>
            </w:r>
          </w:p>
          <w:p w14:paraId="141C1055" w14:textId="77777777" w:rsidR="006C4D52" w:rsidRPr="00560226" w:rsidRDefault="00560226" w:rsidP="00B9447E">
            <w:pPr>
              <w:pStyle w:val="Odstavecseseznamem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0226">
              <w:rPr>
                <w:rFonts w:ascii="Arial" w:hAnsi="Arial" w:cs="Arial"/>
                <w:sz w:val="22"/>
                <w:szCs w:val="22"/>
              </w:rPr>
              <w:t>v</w:t>
            </w:r>
            <w:r w:rsidR="00A12C78" w:rsidRPr="00560226">
              <w:rPr>
                <w:rFonts w:ascii="Arial" w:hAnsi="Arial" w:cs="Arial"/>
                <w:sz w:val="22"/>
                <w:szCs w:val="22"/>
              </w:rPr>
              <w:t xml:space="preserve">ýměna obložení ve </w:t>
            </w:r>
            <w:r w:rsidR="006C4D52" w:rsidRPr="00560226">
              <w:rPr>
                <w:rFonts w:ascii="Arial" w:hAnsi="Arial" w:cs="Arial"/>
                <w:sz w:val="22"/>
                <w:szCs w:val="22"/>
              </w:rPr>
              <w:t>třídě</w:t>
            </w:r>
            <w:r w:rsidR="00A12C78" w:rsidRPr="0056022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AB4082" w14:textId="77777777" w:rsidR="006C4D52" w:rsidRPr="00560226" w:rsidRDefault="00560226" w:rsidP="00B9447E">
            <w:pPr>
              <w:pStyle w:val="Odstavecseseznamem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0226">
              <w:rPr>
                <w:rFonts w:ascii="Arial" w:hAnsi="Arial" w:cs="Arial"/>
                <w:sz w:val="22"/>
                <w:szCs w:val="22"/>
              </w:rPr>
              <w:t>v</w:t>
            </w:r>
            <w:r w:rsidR="00A12C78" w:rsidRPr="00560226">
              <w:rPr>
                <w:rFonts w:ascii="Arial" w:hAnsi="Arial" w:cs="Arial"/>
                <w:sz w:val="22"/>
                <w:szCs w:val="22"/>
              </w:rPr>
              <w:t>ýmalba třídy a sociálního zázemí pro děti</w:t>
            </w:r>
          </w:p>
          <w:p w14:paraId="2BD67479" w14:textId="77777777" w:rsidR="006C4D52" w:rsidRPr="00560226" w:rsidRDefault="00560226" w:rsidP="00B9447E">
            <w:pPr>
              <w:pStyle w:val="Odstavecseseznamem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0226">
              <w:rPr>
                <w:rFonts w:ascii="Arial" w:hAnsi="Arial" w:cs="Arial"/>
                <w:sz w:val="22"/>
                <w:szCs w:val="22"/>
              </w:rPr>
              <w:t>o</w:t>
            </w:r>
            <w:r w:rsidR="00A12C78" w:rsidRPr="00560226">
              <w:rPr>
                <w:rFonts w:ascii="Arial" w:hAnsi="Arial" w:cs="Arial"/>
                <w:sz w:val="22"/>
                <w:szCs w:val="22"/>
              </w:rPr>
              <w:t>prava schodů na dvoře</w:t>
            </w:r>
          </w:p>
          <w:p w14:paraId="5D3F171A" w14:textId="77777777" w:rsidR="006C4D52" w:rsidRPr="00560226" w:rsidRDefault="00560226" w:rsidP="00B9447E">
            <w:pPr>
              <w:pStyle w:val="Odstavecseseznamem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0226">
              <w:rPr>
                <w:rFonts w:ascii="Arial" w:hAnsi="Arial" w:cs="Arial"/>
                <w:sz w:val="22"/>
                <w:szCs w:val="22"/>
              </w:rPr>
              <w:t>d</w:t>
            </w:r>
            <w:r w:rsidR="006C4D52" w:rsidRPr="00560226">
              <w:rPr>
                <w:rFonts w:ascii="Arial" w:hAnsi="Arial" w:cs="Arial"/>
                <w:sz w:val="22"/>
                <w:szCs w:val="22"/>
              </w:rPr>
              <w:t xml:space="preserve">oplnění rehabilitačních pomůcek </w:t>
            </w:r>
          </w:p>
          <w:p w14:paraId="586635C8" w14:textId="77777777" w:rsidR="00A12C78" w:rsidRPr="00560226" w:rsidRDefault="00A12C78" w:rsidP="00B9447E">
            <w:pPr>
              <w:pStyle w:val="Normlnweb"/>
              <w:numPr>
                <w:ilvl w:val="0"/>
                <w:numId w:val="18"/>
              </w:num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560226">
              <w:rPr>
                <w:rFonts w:ascii="Arial" w:hAnsi="Arial" w:cs="Arial"/>
                <w:sz w:val="22"/>
                <w:szCs w:val="22"/>
              </w:rPr>
              <w:t>bezpečnostní kamerový systém proti vniknutí cizích osob do objektu</w:t>
            </w:r>
          </w:p>
          <w:p w14:paraId="642A24BA" w14:textId="77777777" w:rsidR="00847F5C" w:rsidRPr="00560226" w:rsidRDefault="00847F5C" w:rsidP="00F532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CFE310" w14:textId="77777777" w:rsidR="00847F5C" w:rsidRPr="00560226" w:rsidRDefault="00847F5C" w:rsidP="00F532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0226">
              <w:rPr>
                <w:rFonts w:ascii="Arial" w:hAnsi="Arial" w:cs="Arial"/>
                <w:b/>
                <w:sz w:val="22"/>
                <w:szCs w:val="22"/>
              </w:rPr>
              <w:t>Záměry pro další období</w:t>
            </w:r>
            <w:r w:rsidRPr="00560226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546C171" w14:textId="77777777" w:rsidR="00847F5C" w:rsidRPr="00560226" w:rsidRDefault="00847F5C" w:rsidP="00F532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77E3B8" w14:textId="77777777" w:rsidR="006C4D52" w:rsidRPr="00560226" w:rsidRDefault="00560226" w:rsidP="00B9447E">
            <w:pPr>
              <w:pStyle w:val="Odstavecseseznamem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560226">
              <w:rPr>
                <w:rFonts w:ascii="Arial" w:hAnsi="Arial" w:cs="Arial"/>
                <w:sz w:val="22"/>
                <w:szCs w:val="22"/>
              </w:rPr>
              <w:t>v</w:t>
            </w:r>
            <w:r w:rsidR="006C4D52" w:rsidRPr="00560226">
              <w:rPr>
                <w:rFonts w:ascii="Arial" w:hAnsi="Arial" w:cs="Arial"/>
                <w:sz w:val="22"/>
                <w:szCs w:val="22"/>
              </w:rPr>
              <w:t>ýmalba výdejny jídla</w:t>
            </w:r>
          </w:p>
          <w:p w14:paraId="6067D140" w14:textId="77777777" w:rsidR="006C4D52" w:rsidRPr="00560226" w:rsidRDefault="00560226" w:rsidP="00B9447E">
            <w:pPr>
              <w:pStyle w:val="Odstavecseseznamem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560226">
              <w:rPr>
                <w:rFonts w:ascii="Arial" w:hAnsi="Arial" w:cs="Arial"/>
                <w:sz w:val="22"/>
                <w:szCs w:val="22"/>
              </w:rPr>
              <w:t>výměna bojlerů</w:t>
            </w:r>
          </w:p>
          <w:p w14:paraId="09D36210" w14:textId="77777777" w:rsidR="006C4D52" w:rsidRPr="00560226" w:rsidRDefault="00560226" w:rsidP="00B9447E">
            <w:pPr>
              <w:pStyle w:val="Odstavecseseznamem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560226">
              <w:rPr>
                <w:rFonts w:ascii="Arial" w:hAnsi="Arial" w:cs="Arial"/>
                <w:sz w:val="22"/>
                <w:szCs w:val="22"/>
              </w:rPr>
              <w:t>o</w:t>
            </w:r>
            <w:r w:rsidR="006C4D52" w:rsidRPr="00560226">
              <w:rPr>
                <w:rFonts w:ascii="Arial" w:hAnsi="Arial" w:cs="Arial"/>
                <w:sz w:val="22"/>
                <w:szCs w:val="22"/>
              </w:rPr>
              <w:t>prava plotu před MŠ</w:t>
            </w:r>
          </w:p>
          <w:p w14:paraId="0D65C32D" w14:textId="77777777" w:rsidR="006C4D52" w:rsidRPr="00560226" w:rsidRDefault="00560226" w:rsidP="00B9447E">
            <w:pPr>
              <w:pStyle w:val="Odstavecseseznamem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560226">
              <w:rPr>
                <w:rFonts w:ascii="Arial" w:hAnsi="Arial" w:cs="Arial"/>
                <w:sz w:val="22"/>
                <w:szCs w:val="22"/>
              </w:rPr>
              <w:t>d</w:t>
            </w:r>
            <w:r w:rsidR="006C4D52" w:rsidRPr="00560226">
              <w:rPr>
                <w:rFonts w:ascii="Arial" w:hAnsi="Arial" w:cs="Arial"/>
                <w:sz w:val="22"/>
                <w:szCs w:val="22"/>
              </w:rPr>
              <w:t xml:space="preserve">oplnění venkovních herních prvků </w:t>
            </w:r>
          </w:p>
          <w:p w14:paraId="13FD5424" w14:textId="77777777" w:rsidR="006C4D52" w:rsidRPr="00560226" w:rsidRDefault="006C4D52" w:rsidP="006C4D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91A4CB" w14:textId="77777777" w:rsidR="006C4D52" w:rsidRPr="00560226" w:rsidRDefault="006C4D52" w:rsidP="006C4D52">
            <w:pPr>
              <w:rPr>
                <w:rFonts w:ascii="Arial" w:hAnsi="Arial" w:cs="Arial"/>
                <w:sz w:val="22"/>
                <w:szCs w:val="22"/>
              </w:rPr>
            </w:pPr>
            <w:r w:rsidRPr="00560226">
              <w:rPr>
                <w:rFonts w:ascii="Arial" w:hAnsi="Arial" w:cs="Arial"/>
                <w:b/>
                <w:sz w:val="22"/>
                <w:szCs w:val="22"/>
              </w:rPr>
              <w:t>Závěr</w:t>
            </w:r>
            <w:r w:rsidRPr="00560226">
              <w:rPr>
                <w:rFonts w:ascii="Arial" w:hAnsi="Arial" w:cs="Arial"/>
                <w:sz w:val="22"/>
                <w:szCs w:val="22"/>
              </w:rPr>
              <w:t>y</w:t>
            </w:r>
          </w:p>
          <w:p w14:paraId="066BF709" w14:textId="1854BCB2" w:rsidR="006C4D52" w:rsidRPr="00560226" w:rsidRDefault="006C4D52" w:rsidP="006C4D5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560226">
              <w:rPr>
                <w:rFonts w:ascii="Arial" w:hAnsi="Arial" w:cs="Arial"/>
                <w:sz w:val="22"/>
                <w:szCs w:val="22"/>
              </w:rPr>
              <w:t xml:space="preserve"> Vhodně volenou údržbou snižovat bezpečnostní rizika, </w:t>
            </w:r>
            <w:r w:rsidR="00AF00DE">
              <w:rPr>
                <w:rFonts w:ascii="Arial" w:hAnsi="Arial" w:cs="Arial"/>
                <w:sz w:val="22"/>
                <w:szCs w:val="22"/>
              </w:rPr>
              <w:t>především</w:t>
            </w:r>
            <w:r w:rsidRPr="00560226">
              <w:rPr>
                <w:rFonts w:ascii="Arial" w:hAnsi="Arial" w:cs="Arial"/>
                <w:sz w:val="22"/>
                <w:szCs w:val="22"/>
              </w:rPr>
              <w:t xml:space="preserve"> v okolí</w:t>
            </w:r>
            <w:r w:rsidR="00560226" w:rsidRPr="00560226">
              <w:rPr>
                <w:rFonts w:ascii="Arial" w:hAnsi="Arial" w:cs="Arial"/>
                <w:sz w:val="22"/>
                <w:szCs w:val="22"/>
              </w:rPr>
              <w:t xml:space="preserve"> školy (prořezávání stromů).</w:t>
            </w:r>
          </w:p>
          <w:p w14:paraId="76F0CE56" w14:textId="77777777" w:rsidR="00847F5C" w:rsidRPr="004038C7" w:rsidRDefault="00847F5C" w:rsidP="006C4D52">
            <w:pPr>
              <w:pStyle w:val="Odstavecseseznamem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0ECB5E" w14:textId="29550860" w:rsidR="00847F5C" w:rsidRDefault="00847F5C" w:rsidP="00927132">
      <w:pPr>
        <w:autoSpaceDE w:val="0"/>
        <w:autoSpaceDN w:val="0"/>
        <w:adjustRightInd w:val="0"/>
        <w:rPr>
          <w:rFonts w:ascii="Arial" w:hAnsi="Arial" w:cs="Arial"/>
          <w:b/>
          <w:bCs/>
          <w:i/>
          <w:lang w:val="en-US"/>
        </w:rPr>
      </w:pPr>
    </w:p>
    <w:p w14:paraId="3E2F1188" w14:textId="77777777" w:rsidR="000D4DBD" w:rsidRDefault="000D4DBD" w:rsidP="00927132">
      <w:pPr>
        <w:autoSpaceDE w:val="0"/>
        <w:autoSpaceDN w:val="0"/>
        <w:adjustRightInd w:val="0"/>
        <w:rPr>
          <w:rFonts w:ascii="Arial" w:hAnsi="Arial" w:cs="Arial"/>
          <w:b/>
          <w:bCs/>
          <w:i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847F5C" w:rsidRPr="005537AD" w14:paraId="7E7C16E2" w14:textId="77777777" w:rsidTr="00F532D3">
        <w:tc>
          <w:tcPr>
            <w:tcW w:w="9104" w:type="dxa"/>
            <w:shd w:val="clear" w:color="auto" w:fill="E0E0E0"/>
          </w:tcPr>
          <w:p w14:paraId="7D9CABE9" w14:textId="77777777" w:rsidR="00847F5C" w:rsidRPr="00D348B7" w:rsidRDefault="00847F5C" w:rsidP="00F532D3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MŠ D. Němčice</w:t>
            </w:r>
          </w:p>
        </w:tc>
      </w:tr>
      <w:tr w:rsidR="00847F5C" w:rsidRPr="001F115D" w14:paraId="17BDA2E0" w14:textId="77777777" w:rsidTr="00F532D3">
        <w:trPr>
          <w:trHeight w:val="331"/>
        </w:trPr>
        <w:tc>
          <w:tcPr>
            <w:tcW w:w="9104" w:type="dxa"/>
          </w:tcPr>
          <w:p w14:paraId="7986C513" w14:textId="77777777" w:rsidR="009F22A7" w:rsidRDefault="009F22A7" w:rsidP="009F22A7">
            <w:pPr>
              <w:tabs>
                <w:tab w:val="num" w:pos="720"/>
              </w:tabs>
              <w:ind w:left="360"/>
              <w:jc w:val="both"/>
              <w:rPr>
                <w:rFonts w:ascii="Arial" w:hAnsi="Arial" w:cs="Arial"/>
                <w:color w:val="70AD47" w:themeColor="accent6"/>
                <w:sz w:val="22"/>
                <w:szCs w:val="22"/>
              </w:rPr>
            </w:pPr>
          </w:p>
          <w:p w14:paraId="2C4DC1F5" w14:textId="21F2C656" w:rsidR="009F22A7" w:rsidRPr="00560226" w:rsidRDefault="009F22A7" w:rsidP="00B9447E">
            <w:pPr>
              <w:tabs>
                <w:tab w:val="num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0226">
              <w:rPr>
                <w:rFonts w:ascii="Arial" w:hAnsi="Arial" w:cs="Arial"/>
                <w:sz w:val="22"/>
                <w:szCs w:val="22"/>
              </w:rPr>
              <w:t xml:space="preserve">MŠ v současné době splňuje hygienické i technické podmínky. Všechny prostory vyhovují příslušným předpisům a veškeré zařízení je uzpůsobeno antropometrickým požadavkům, odpovídá počtu dětí, je zdravotně nezávadné a bezpečné. Přilehlá prostorná zahrada je vybavena krytým pískovištěm a moderními hracími prvky. U MŠ bylo vybudováno ve spolupráci s rodiči dopravní hřiště.   </w:t>
            </w:r>
          </w:p>
          <w:p w14:paraId="3E16A407" w14:textId="77777777" w:rsidR="00847F5C" w:rsidRDefault="00847F5C" w:rsidP="00F532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9F7A16" w14:textId="77777777" w:rsidR="00847F5C" w:rsidRPr="00E9477D" w:rsidRDefault="00847F5C" w:rsidP="00F532D3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9477D">
              <w:rPr>
                <w:rFonts w:ascii="Arial" w:hAnsi="Arial" w:cs="Arial"/>
                <w:sz w:val="22"/>
                <w:szCs w:val="22"/>
                <w:u w:val="single"/>
              </w:rPr>
              <w:t xml:space="preserve">Akce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uskutečněné ve školním roce 2019/2020</w:t>
            </w:r>
          </w:p>
          <w:p w14:paraId="521B53CA" w14:textId="77777777" w:rsidR="009F22A7" w:rsidRPr="00560226" w:rsidRDefault="009F22A7" w:rsidP="00B9447E">
            <w:pPr>
              <w:pStyle w:val="Normlnweb"/>
              <w:numPr>
                <w:ilvl w:val="0"/>
                <w:numId w:val="22"/>
              </w:num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560226">
              <w:rPr>
                <w:rFonts w:ascii="Arial" w:hAnsi="Arial" w:cs="Arial"/>
                <w:sz w:val="22"/>
                <w:szCs w:val="22"/>
              </w:rPr>
              <w:t>instalace bezpečnostního kamerového systému</w:t>
            </w:r>
          </w:p>
          <w:p w14:paraId="7D6A5641" w14:textId="77777777" w:rsidR="004A474D" w:rsidRPr="00560226" w:rsidRDefault="004A474D" w:rsidP="00B9447E">
            <w:pPr>
              <w:pStyle w:val="Normlnweb"/>
              <w:numPr>
                <w:ilvl w:val="0"/>
                <w:numId w:val="22"/>
              </w:num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560226">
              <w:rPr>
                <w:rFonts w:ascii="Arial" w:hAnsi="Arial" w:cs="Arial"/>
                <w:sz w:val="22"/>
                <w:szCs w:val="22"/>
              </w:rPr>
              <w:t>odstranění obložení stěn ve třídě</w:t>
            </w:r>
          </w:p>
          <w:p w14:paraId="737BEEB3" w14:textId="77777777" w:rsidR="004A474D" w:rsidRPr="00560226" w:rsidRDefault="004A474D" w:rsidP="00B9447E">
            <w:pPr>
              <w:pStyle w:val="Normlnweb"/>
              <w:numPr>
                <w:ilvl w:val="0"/>
                <w:numId w:val="22"/>
              </w:num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560226">
              <w:rPr>
                <w:rFonts w:ascii="Arial" w:hAnsi="Arial" w:cs="Arial"/>
                <w:sz w:val="22"/>
                <w:szCs w:val="22"/>
              </w:rPr>
              <w:t>obložení hracího koutku</w:t>
            </w:r>
          </w:p>
          <w:p w14:paraId="7481493A" w14:textId="77777777" w:rsidR="004A474D" w:rsidRPr="00560226" w:rsidRDefault="00560226" w:rsidP="00B9447E">
            <w:pPr>
              <w:pStyle w:val="Normlnweb"/>
              <w:numPr>
                <w:ilvl w:val="0"/>
                <w:numId w:val="22"/>
              </w:num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560226">
              <w:rPr>
                <w:rFonts w:ascii="Arial" w:hAnsi="Arial" w:cs="Arial"/>
                <w:sz w:val="22"/>
                <w:szCs w:val="22"/>
              </w:rPr>
              <w:t>výměna garnýží</w:t>
            </w:r>
          </w:p>
          <w:p w14:paraId="1EE32E2F" w14:textId="76217DD0" w:rsidR="004A474D" w:rsidRPr="00560226" w:rsidRDefault="00560226" w:rsidP="00B9447E">
            <w:pPr>
              <w:pStyle w:val="Normlnweb"/>
              <w:numPr>
                <w:ilvl w:val="0"/>
                <w:numId w:val="22"/>
              </w:num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560226">
              <w:rPr>
                <w:rFonts w:ascii="Arial" w:hAnsi="Arial" w:cs="Arial"/>
                <w:sz w:val="22"/>
                <w:szCs w:val="22"/>
              </w:rPr>
              <w:t>oprava a modernizace zahradních prvků (</w:t>
            </w:r>
            <w:r w:rsidR="004A474D" w:rsidRPr="00560226">
              <w:rPr>
                <w:rFonts w:ascii="Arial" w:hAnsi="Arial" w:cs="Arial"/>
                <w:sz w:val="22"/>
                <w:szCs w:val="22"/>
              </w:rPr>
              <w:t>nová stínící plachta na pískoviště</w:t>
            </w:r>
            <w:r w:rsidRPr="00560226">
              <w:rPr>
                <w:rFonts w:ascii="Arial" w:hAnsi="Arial" w:cs="Arial"/>
                <w:sz w:val="22"/>
                <w:szCs w:val="22"/>
              </w:rPr>
              <w:t xml:space="preserve">, lanová síť k věžičce, </w:t>
            </w:r>
            <w:r w:rsidR="004A474D" w:rsidRPr="00560226">
              <w:rPr>
                <w:rFonts w:ascii="Arial" w:hAnsi="Arial" w:cs="Arial"/>
                <w:sz w:val="22"/>
                <w:szCs w:val="22"/>
              </w:rPr>
              <w:t>záhon vyvýšený palisádový</w:t>
            </w:r>
            <w:r w:rsidR="008F049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C6F7B26" w14:textId="77777777" w:rsidR="004A474D" w:rsidRPr="00560226" w:rsidRDefault="004A474D" w:rsidP="00B9447E">
            <w:pPr>
              <w:pStyle w:val="Normlnweb"/>
              <w:numPr>
                <w:ilvl w:val="0"/>
                <w:numId w:val="22"/>
              </w:num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560226">
              <w:rPr>
                <w:rFonts w:ascii="Arial" w:hAnsi="Arial" w:cs="Arial"/>
                <w:sz w:val="22"/>
                <w:szCs w:val="22"/>
              </w:rPr>
              <w:t>nátěr venkovní brány</w:t>
            </w:r>
          </w:p>
          <w:p w14:paraId="2BD40B84" w14:textId="77777777" w:rsidR="004A474D" w:rsidRPr="00560226" w:rsidRDefault="004A474D" w:rsidP="00B9447E">
            <w:pPr>
              <w:pStyle w:val="Normlnweb"/>
              <w:numPr>
                <w:ilvl w:val="0"/>
                <w:numId w:val="22"/>
              </w:num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560226">
              <w:rPr>
                <w:rFonts w:ascii="Arial" w:hAnsi="Arial" w:cs="Arial"/>
                <w:sz w:val="22"/>
                <w:szCs w:val="22"/>
              </w:rPr>
              <w:t>oprava okapu u zahradního domečku</w:t>
            </w:r>
          </w:p>
          <w:p w14:paraId="00CA8EF7" w14:textId="77777777" w:rsidR="00847F5C" w:rsidRPr="00560226" w:rsidRDefault="00847F5C" w:rsidP="00F532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DB3C32" w14:textId="77777777" w:rsidR="00847F5C" w:rsidRPr="00BA1C51" w:rsidRDefault="00847F5C" w:rsidP="00F532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Záměry pro další obdob</w:t>
            </w:r>
            <w:r w:rsidR="004D67B5">
              <w:rPr>
                <w:rFonts w:ascii="Arial" w:hAnsi="Arial" w:cs="Arial"/>
                <w:b/>
                <w:sz w:val="22"/>
                <w:szCs w:val="22"/>
              </w:rPr>
              <w:t>í</w:t>
            </w:r>
          </w:p>
          <w:p w14:paraId="76A13948" w14:textId="6821DCD3" w:rsidR="004A474D" w:rsidRPr="00560226" w:rsidRDefault="004A474D" w:rsidP="00B9447E">
            <w:pPr>
              <w:numPr>
                <w:ilvl w:val="0"/>
                <w:numId w:val="22"/>
              </w:numPr>
              <w:ind w:right="23"/>
              <w:rPr>
                <w:rFonts w:ascii="Arial" w:hAnsi="Arial" w:cs="Arial"/>
                <w:sz w:val="22"/>
                <w:szCs w:val="22"/>
              </w:rPr>
            </w:pPr>
            <w:r w:rsidRPr="00560226">
              <w:rPr>
                <w:rFonts w:ascii="Arial" w:hAnsi="Arial" w:cs="Arial"/>
                <w:sz w:val="22"/>
                <w:szCs w:val="22"/>
              </w:rPr>
              <w:t>oprava děl</w:t>
            </w:r>
            <w:r w:rsidR="008F0491">
              <w:rPr>
                <w:rFonts w:ascii="Arial" w:hAnsi="Arial" w:cs="Arial"/>
                <w:sz w:val="22"/>
                <w:szCs w:val="22"/>
              </w:rPr>
              <w:t>i</w:t>
            </w:r>
            <w:r w:rsidRPr="00560226">
              <w:rPr>
                <w:rFonts w:ascii="Arial" w:hAnsi="Arial" w:cs="Arial"/>
                <w:sz w:val="22"/>
                <w:szCs w:val="22"/>
              </w:rPr>
              <w:t>cí stěny mezi hernou a třídou</w:t>
            </w:r>
          </w:p>
          <w:p w14:paraId="221F72EC" w14:textId="77777777" w:rsidR="004A474D" w:rsidRPr="00560226" w:rsidRDefault="004A474D" w:rsidP="00B9447E">
            <w:pPr>
              <w:numPr>
                <w:ilvl w:val="0"/>
                <w:numId w:val="22"/>
              </w:numPr>
              <w:ind w:right="23"/>
              <w:rPr>
                <w:rFonts w:ascii="Arial" w:hAnsi="Arial" w:cs="Arial"/>
                <w:sz w:val="22"/>
                <w:szCs w:val="22"/>
              </w:rPr>
            </w:pPr>
            <w:r w:rsidRPr="00560226">
              <w:rPr>
                <w:rFonts w:ascii="Arial" w:hAnsi="Arial" w:cs="Arial"/>
                <w:sz w:val="22"/>
                <w:szCs w:val="22"/>
              </w:rPr>
              <w:t>nátěry herních prvků na zahradě</w:t>
            </w:r>
          </w:p>
          <w:p w14:paraId="2B8893A3" w14:textId="77777777" w:rsidR="00560226" w:rsidRPr="00560226" w:rsidRDefault="00560226" w:rsidP="00B9447E">
            <w:pPr>
              <w:numPr>
                <w:ilvl w:val="0"/>
                <w:numId w:val="22"/>
              </w:numPr>
              <w:ind w:right="23"/>
              <w:rPr>
                <w:rFonts w:ascii="Arial" w:hAnsi="Arial" w:cs="Arial"/>
                <w:sz w:val="22"/>
                <w:szCs w:val="22"/>
              </w:rPr>
            </w:pPr>
            <w:r w:rsidRPr="00560226">
              <w:rPr>
                <w:rFonts w:ascii="Arial" w:hAnsi="Arial" w:cs="Arial"/>
                <w:sz w:val="22"/>
                <w:szCs w:val="22"/>
              </w:rPr>
              <w:t>zakoupení dotykového PC pro děti</w:t>
            </w:r>
          </w:p>
          <w:p w14:paraId="3194AE21" w14:textId="77777777" w:rsidR="004A474D" w:rsidRPr="00560226" w:rsidRDefault="00560226" w:rsidP="00B9447E">
            <w:pPr>
              <w:numPr>
                <w:ilvl w:val="0"/>
                <w:numId w:val="22"/>
              </w:numPr>
              <w:ind w:right="23"/>
              <w:rPr>
                <w:rFonts w:ascii="Arial" w:hAnsi="Arial" w:cs="Arial"/>
                <w:sz w:val="22"/>
                <w:szCs w:val="22"/>
              </w:rPr>
            </w:pPr>
            <w:r w:rsidRPr="00560226">
              <w:rPr>
                <w:rFonts w:ascii="Arial" w:hAnsi="Arial" w:cs="Arial"/>
                <w:sz w:val="22"/>
                <w:szCs w:val="22"/>
              </w:rPr>
              <w:t xml:space="preserve">rekonstrukce </w:t>
            </w:r>
            <w:r w:rsidR="004A474D" w:rsidRPr="00560226">
              <w:rPr>
                <w:rFonts w:ascii="Arial" w:hAnsi="Arial" w:cs="Arial"/>
                <w:sz w:val="22"/>
                <w:szCs w:val="22"/>
              </w:rPr>
              <w:t>sociálního zařízení pro personál</w:t>
            </w:r>
          </w:p>
          <w:p w14:paraId="2FE900A1" w14:textId="77777777" w:rsidR="004A474D" w:rsidRPr="00560226" w:rsidRDefault="00560226" w:rsidP="00B9447E">
            <w:pPr>
              <w:numPr>
                <w:ilvl w:val="0"/>
                <w:numId w:val="22"/>
              </w:numPr>
              <w:ind w:right="23"/>
              <w:rPr>
                <w:rFonts w:ascii="Arial" w:hAnsi="Arial" w:cs="Arial"/>
                <w:sz w:val="22"/>
                <w:szCs w:val="22"/>
              </w:rPr>
            </w:pPr>
            <w:r w:rsidRPr="00560226">
              <w:rPr>
                <w:rFonts w:ascii="Arial" w:hAnsi="Arial" w:cs="Arial"/>
                <w:sz w:val="22"/>
                <w:szCs w:val="22"/>
              </w:rPr>
              <w:t>výměna dlažby</w:t>
            </w:r>
            <w:r w:rsidR="004A474D" w:rsidRPr="00560226">
              <w:rPr>
                <w:rFonts w:ascii="Arial" w:hAnsi="Arial" w:cs="Arial"/>
                <w:sz w:val="22"/>
                <w:szCs w:val="22"/>
              </w:rPr>
              <w:t xml:space="preserve"> v chodbě provozní</w:t>
            </w:r>
            <w:r w:rsidRPr="00560226">
              <w:rPr>
                <w:rFonts w:ascii="Arial" w:hAnsi="Arial" w:cs="Arial"/>
                <w:sz w:val="22"/>
                <w:szCs w:val="22"/>
              </w:rPr>
              <w:t>ho zázemí</w:t>
            </w:r>
          </w:p>
          <w:p w14:paraId="18C9F5C2" w14:textId="77777777" w:rsidR="004A474D" w:rsidRPr="00560226" w:rsidRDefault="004A474D" w:rsidP="00B9447E">
            <w:pPr>
              <w:numPr>
                <w:ilvl w:val="0"/>
                <w:numId w:val="22"/>
              </w:numPr>
              <w:ind w:right="23"/>
              <w:rPr>
                <w:rFonts w:ascii="Arial" w:hAnsi="Arial" w:cs="Arial"/>
                <w:sz w:val="22"/>
                <w:szCs w:val="22"/>
              </w:rPr>
            </w:pPr>
            <w:r w:rsidRPr="00560226">
              <w:rPr>
                <w:rFonts w:ascii="Arial" w:hAnsi="Arial" w:cs="Arial"/>
                <w:sz w:val="22"/>
                <w:szCs w:val="22"/>
              </w:rPr>
              <w:t>zakoupení dotykového PC pro děti</w:t>
            </w:r>
          </w:p>
          <w:p w14:paraId="16E5E214" w14:textId="77777777" w:rsidR="004A474D" w:rsidRPr="00560226" w:rsidRDefault="004A474D" w:rsidP="00B9447E">
            <w:pPr>
              <w:numPr>
                <w:ilvl w:val="0"/>
                <w:numId w:val="22"/>
              </w:numPr>
              <w:ind w:right="23"/>
              <w:rPr>
                <w:rFonts w:ascii="Arial" w:hAnsi="Arial" w:cs="Arial"/>
                <w:sz w:val="22"/>
                <w:szCs w:val="22"/>
              </w:rPr>
            </w:pPr>
            <w:r w:rsidRPr="00560226">
              <w:rPr>
                <w:rFonts w:ascii="Arial" w:hAnsi="Arial" w:cs="Arial"/>
                <w:sz w:val="22"/>
                <w:szCs w:val="22"/>
              </w:rPr>
              <w:t>výroba a montáž dvoukřídlé brány s brankou včetně automatizace</w:t>
            </w:r>
          </w:p>
          <w:p w14:paraId="0C1EE180" w14:textId="77777777" w:rsidR="00847F5C" w:rsidRPr="00560226" w:rsidRDefault="00847F5C" w:rsidP="005602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7F5C" w:rsidRPr="005537AD" w14:paraId="72056DFC" w14:textId="77777777" w:rsidTr="00F532D3">
        <w:tc>
          <w:tcPr>
            <w:tcW w:w="9104" w:type="dxa"/>
            <w:shd w:val="clear" w:color="auto" w:fill="E0E0E0"/>
          </w:tcPr>
          <w:p w14:paraId="5CA2F106" w14:textId="77777777" w:rsidR="00847F5C" w:rsidRPr="00D348B7" w:rsidRDefault="00847F5C" w:rsidP="00F532D3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MŠ Bílkov</w:t>
            </w:r>
          </w:p>
        </w:tc>
      </w:tr>
      <w:tr w:rsidR="00847F5C" w:rsidRPr="001F115D" w14:paraId="66C96C0E" w14:textId="77777777" w:rsidTr="00F532D3">
        <w:trPr>
          <w:trHeight w:val="331"/>
        </w:trPr>
        <w:tc>
          <w:tcPr>
            <w:tcW w:w="9104" w:type="dxa"/>
          </w:tcPr>
          <w:p w14:paraId="55595195" w14:textId="77777777" w:rsidR="00847F5C" w:rsidRDefault="00847F5C" w:rsidP="00F532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9BB6D7" w14:textId="77777777" w:rsidR="00847F5C" w:rsidRPr="00E9477D" w:rsidRDefault="00847F5C" w:rsidP="00F532D3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9477D">
              <w:rPr>
                <w:rFonts w:ascii="Arial" w:hAnsi="Arial" w:cs="Arial"/>
                <w:sz w:val="22"/>
                <w:szCs w:val="22"/>
                <w:u w:val="single"/>
              </w:rPr>
              <w:t xml:space="preserve">Akce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uskutečněné ve školním roce 2019/2020</w:t>
            </w:r>
          </w:p>
          <w:p w14:paraId="16C23DA9" w14:textId="77777777" w:rsidR="00847F5C" w:rsidRPr="00003BB0" w:rsidRDefault="00003BB0" w:rsidP="00B9447E">
            <w:pPr>
              <w:pStyle w:val="Odstavecseseznamem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003BB0">
              <w:rPr>
                <w:rFonts w:ascii="Arial" w:hAnsi="Arial" w:cs="Arial"/>
                <w:sz w:val="22"/>
                <w:szCs w:val="22"/>
              </w:rPr>
              <w:t>výměna nábytku v šatně pro učitelky</w:t>
            </w:r>
          </w:p>
          <w:p w14:paraId="34C430EC" w14:textId="77777777" w:rsidR="00003BB0" w:rsidRPr="00003BB0" w:rsidRDefault="00003BB0" w:rsidP="00B9447E">
            <w:pPr>
              <w:pStyle w:val="Normlnweb"/>
              <w:numPr>
                <w:ilvl w:val="0"/>
                <w:numId w:val="22"/>
              </w:num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003BB0">
              <w:rPr>
                <w:rFonts w:ascii="Arial" w:hAnsi="Arial" w:cs="Arial"/>
                <w:sz w:val="22"/>
                <w:szCs w:val="22"/>
              </w:rPr>
              <w:t>instalace bezpečnostního kamerového systému</w:t>
            </w:r>
          </w:p>
          <w:p w14:paraId="65958DDF" w14:textId="77777777" w:rsidR="00847F5C" w:rsidRPr="00003BB0" w:rsidRDefault="00003BB0" w:rsidP="00B9447E">
            <w:pPr>
              <w:pStyle w:val="Odstavecseseznamem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003BB0">
              <w:rPr>
                <w:rFonts w:ascii="Arial" w:hAnsi="Arial" w:cs="Arial"/>
                <w:sz w:val="22"/>
                <w:szCs w:val="22"/>
              </w:rPr>
              <w:t>i</w:t>
            </w:r>
            <w:r w:rsidR="00847F5C" w:rsidRPr="00003BB0">
              <w:rPr>
                <w:rFonts w:ascii="Arial" w:hAnsi="Arial" w:cs="Arial"/>
                <w:sz w:val="22"/>
                <w:szCs w:val="22"/>
              </w:rPr>
              <w:t>nstalace nového elektrického rozvodu, úprava elektrického rozvodu v kuchyni</w:t>
            </w:r>
          </w:p>
          <w:p w14:paraId="3570906F" w14:textId="77777777" w:rsidR="00847F5C" w:rsidRPr="00003BB0" w:rsidRDefault="00003BB0" w:rsidP="00B9447E">
            <w:pPr>
              <w:pStyle w:val="Odstavecseseznamem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003BB0">
              <w:rPr>
                <w:rFonts w:ascii="Arial" w:hAnsi="Arial" w:cs="Arial"/>
                <w:sz w:val="22"/>
                <w:szCs w:val="22"/>
              </w:rPr>
              <w:t>i</w:t>
            </w:r>
            <w:r w:rsidR="00D23167">
              <w:rPr>
                <w:rFonts w:ascii="Arial" w:hAnsi="Arial" w:cs="Arial"/>
                <w:sz w:val="22"/>
                <w:szCs w:val="22"/>
              </w:rPr>
              <w:t>nstalace</w:t>
            </w:r>
            <w:r w:rsidR="00847F5C" w:rsidRPr="00003BB0">
              <w:rPr>
                <w:rFonts w:ascii="Arial" w:hAnsi="Arial" w:cs="Arial"/>
                <w:sz w:val="22"/>
                <w:szCs w:val="22"/>
              </w:rPr>
              <w:t xml:space="preserve"> ochranných sítí do okapů </w:t>
            </w:r>
          </w:p>
          <w:p w14:paraId="3A61C5CC" w14:textId="77777777" w:rsidR="00847F5C" w:rsidRPr="00003BB0" w:rsidRDefault="00847F5C" w:rsidP="00F532D3">
            <w:pPr>
              <w:pStyle w:val="Normlnweb"/>
              <w:shd w:val="clear" w:color="auto" w:fill="FFFFFF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53EDE3EC" w14:textId="77777777" w:rsidR="00847F5C" w:rsidRPr="00314A5F" w:rsidRDefault="00847F5C" w:rsidP="00F532D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14A5F">
              <w:rPr>
                <w:rFonts w:ascii="Arial" w:hAnsi="Arial" w:cs="Arial"/>
                <w:b/>
                <w:sz w:val="22"/>
                <w:szCs w:val="22"/>
              </w:rPr>
              <w:t>Záměry pro další období:</w:t>
            </w:r>
          </w:p>
          <w:p w14:paraId="684DB324" w14:textId="77777777" w:rsidR="00847F5C" w:rsidRPr="00314A5F" w:rsidRDefault="00847F5C" w:rsidP="00F532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DE6730" w14:textId="77777777" w:rsidR="00847F5C" w:rsidRPr="00003BB0" w:rsidRDefault="00003BB0" w:rsidP="00B9447E">
            <w:pPr>
              <w:pStyle w:val="Odstavecseseznamem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003BB0">
              <w:rPr>
                <w:rFonts w:ascii="Arial" w:hAnsi="Arial" w:cs="Arial"/>
                <w:sz w:val="22"/>
                <w:szCs w:val="22"/>
              </w:rPr>
              <w:t>i</w:t>
            </w:r>
            <w:r w:rsidR="00847F5C" w:rsidRPr="00003BB0">
              <w:rPr>
                <w:rFonts w:ascii="Arial" w:hAnsi="Arial" w:cs="Arial"/>
                <w:sz w:val="22"/>
                <w:szCs w:val="22"/>
              </w:rPr>
              <w:t>nstalace magnetických informačních nástěnek do šatny a třídy</w:t>
            </w:r>
          </w:p>
          <w:p w14:paraId="7A29609E" w14:textId="77777777" w:rsidR="00003BB0" w:rsidRPr="00003BB0" w:rsidRDefault="00003BB0" w:rsidP="00B9447E">
            <w:pPr>
              <w:pStyle w:val="Odstavecseseznamem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003BB0">
              <w:rPr>
                <w:rFonts w:ascii="Arial" w:hAnsi="Arial" w:cs="Arial"/>
                <w:sz w:val="22"/>
                <w:szCs w:val="22"/>
              </w:rPr>
              <w:t>rekonstrukce kuchyně a zázemí pro provozní zaměstnance.</w:t>
            </w:r>
          </w:p>
          <w:p w14:paraId="206C98D8" w14:textId="77777777" w:rsidR="00847F5C" w:rsidRPr="00003BB0" w:rsidRDefault="00847F5C" w:rsidP="00003B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304B4C" w14:textId="77777777" w:rsidR="00003BB0" w:rsidRPr="00003BB0" w:rsidRDefault="00003BB0" w:rsidP="00003BB0">
            <w:pPr>
              <w:rPr>
                <w:rFonts w:ascii="Arial" w:hAnsi="Arial" w:cs="Arial"/>
                <w:sz w:val="22"/>
                <w:szCs w:val="22"/>
              </w:rPr>
            </w:pPr>
            <w:r w:rsidRPr="00003BB0">
              <w:rPr>
                <w:rFonts w:ascii="Arial" w:hAnsi="Arial" w:cs="Arial"/>
                <w:b/>
                <w:sz w:val="22"/>
                <w:szCs w:val="22"/>
              </w:rPr>
              <w:t>Přetrvávající nedostatky</w:t>
            </w:r>
            <w:r w:rsidRPr="00003BB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4C55842" w14:textId="77777777" w:rsidR="00003BB0" w:rsidRPr="00003BB0" w:rsidRDefault="00003BB0" w:rsidP="00B9447E">
            <w:pPr>
              <w:pStyle w:val="Odstavecseseznamem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003BB0">
              <w:rPr>
                <w:rFonts w:ascii="Arial" w:hAnsi="Arial" w:cs="Arial"/>
                <w:sz w:val="22"/>
                <w:szCs w:val="22"/>
              </w:rPr>
              <w:t>příjezdová cesta k MŠ včetně parkovací plochy</w:t>
            </w:r>
          </w:p>
          <w:p w14:paraId="11D7B7EB" w14:textId="77777777" w:rsidR="00003BB0" w:rsidRPr="009F22A7" w:rsidRDefault="00003BB0" w:rsidP="00003B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B76C7B" w14:textId="77777777" w:rsidR="00847F5C" w:rsidRPr="006B2BAD" w:rsidRDefault="00847F5C" w:rsidP="00F532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435493" w14:textId="6C4CB744" w:rsidR="00847F5C" w:rsidRDefault="00847F5C" w:rsidP="00927132">
      <w:pPr>
        <w:autoSpaceDE w:val="0"/>
        <w:autoSpaceDN w:val="0"/>
        <w:adjustRightInd w:val="0"/>
        <w:rPr>
          <w:rFonts w:ascii="Arial" w:hAnsi="Arial" w:cs="Arial"/>
          <w:b/>
          <w:bCs/>
          <w:i/>
          <w:lang w:val="en-US"/>
        </w:rPr>
      </w:pPr>
    </w:p>
    <w:p w14:paraId="561F8AA3" w14:textId="77777777" w:rsidR="000D4DBD" w:rsidRDefault="000D4DBD" w:rsidP="00927132">
      <w:pPr>
        <w:autoSpaceDE w:val="0"/>
        <w:autoSpaceDN w:val="0"/>
        <w:adjustRightInd w:val="0"/>
        <w:rPr>
          <w:rFonts w:ascii="Arial" w:hAnsi="Arial" w:cs="Arial"/>
          <w:b/>
          <w:bCs/>
          <w:i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4D67B5" w:rsidRPr="005537AD" w14:paraId="5541C814" w14:textId="77777777" w:rsidTr="00F532D3">
        <w:tc>
          <w:tcPr>
            <w:tcW w:w="9104" w:type="dxa"/>
            <w:shd w:val="clear" w:color="auto" w:fill="E0E0E0"/>
          </w:tcPr>
          <w:p w14:paraId="2A107ABF" w14:textId="77777777" w:rsidR="004D67B5" w:rsidRPr="00D348B7" w:rsidRDefault="004D67B5" w:rsidP="00F532D3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Komentář v rámci celé organizace</w:t>
            </w:r>
          </w:p>
        </w:tc>
      </w:tr>
      <w:tr w:rsidR="004D67B5" w:rsidRPr="001F115D" w14:paraId="72CD6F6C" w14:textId="77777777" w:rsidTr="00F532D3">
        <w:trPr>
          <w:trHeight w:val="331"/>
        </w:trPr>
        <w:tc>
          <w:tcPr>
            <w:tcW w:w="9104" w:type="dxa"/>
          </w:tcPr>
          <w:p w14:paraId="57A5872C" w14:textId="77777777" w:rsidR="004D67B5" w:rsidRDefault="004D67B5" w:rsidP="00F532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3F9002" w14:textId="3AAAB768" w:rsidR="00E24494" w:rsidRDefault="004D67B5" w:rsidP="00F532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Vede</w:t>
            </w:r>
            <w:r w:rsidRPr="00FA7A0B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í školy průběžně vyhodnocuje stav materiál</w:t>
            </w:r>
            <w:r w:rsidR="00A61063">
              <w:rPr>
                <w:rFonts w:ascii="Arial" w:hAnsi="Arial" w:cs="Arial"/>
                <w:sz w:val="22"/>
                <w:szCs w:val="22"/>
              </w:rPr>
              <w:t xml:space="preserve">ních podmínek, </w:t>
            </w:r>
            <w:r>
              <w:rPr>
                <w:rFonts w:ascii="Arial" w:hAnsi="Arial" w:cs="Arial"/>
                <w:sz w:val="22"/>
                <w:szCs w:val="22"/>
              </w:rPr>
              <w:t>tech</w:t>
            </w:r>
            <w:r w:rsidRPr="00FA7A0B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ického vybave</w:t>
            </w:r>
            <w:r w:rsidRPr="00FA7A0B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í.</w:t>
            </w:r>
            <w:r w:rsidR="00372D89">
              <w:rPr>
                <w:rFonts w:ascii="Arial" w:hAnsi="Arial" w:cs="Arial"/>
                <w:sz w:val="22"/>
                <w:szCs w:val="22"/>
              </w:rPr>
              <w:t xml:space="preserve"> Má zpracovaný plán investic se stanovenými dlouhodobými, střednědobými a krátkodobými záměry.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7A0B">
              <w:rPr>
                <w:rFonts w:ascii="Arial" w:hAnsi="Arial" w:cs="Arial"/>
                <w:sz w:val="22"/>
                <w:szCs w:val="22"/>
              </w:rPr>
              <w:t xml:space="preserve">Materiální podmínky jednotlivých škol jsou na velice dobré úrovni. Budovy jsou pravidelně udržovány a opravovány. </w:t>
            </w:r>
            <w:r w:rsidR="00E24494">
              <w:rPr>
                <w:rFonts w:ascii="Arial" w:hAnsi="Arial" w:cs="Arial"/>
                <w:sz w:val="22"/>
                <w:szCs w:val="22"/>
              </w:rPr>
              <w:t xml:space="preserve">Třídy jsou vybaveny nezávadným nábytkem odpovídajícím tělesnému vzrůstu dětí. </w:t>
            </w:r>
            <w:r w:rsidR="00372D89">
              <w:rPr>
                <w:rFonts w:ascii="Arial" w:hAnsi="Arial" w:cs="Arial"/>
                <w:sz w:val="22"/>
                <w:szCs w:val="22"/>
              </w:rPr>
              <w:t>Na jednotlivých pracovištích jsou vytvořeny klidové zóny pro individuální práci s dětmi. Pomůcky a hračky jsou přehledně uloženy v dosahu dětí. Vnitřní členění je uspořádáno dle zaměření (polytechnický, výtvarný, čtenářský koute</w:t>
            </w:r>
            <w:r w:rsidR="008F0491">
              <w:rPr>
                <w:rFonts w:ascii="Arial" w:hAnsi="Arial" w:cs="Arial"/>
                <w:sz w:val="22"/>
                <w:szCs w:val="22"/>
              </w:rPr>
              <w:t>k, atd</w:t>
            </w:r>
            <w:r w:rsidR="00372D89">
              <w:rPr>
                <w:rFonts w:ascii="Arial" w:hAnsi="Arial" w:cs="Arial"/>
                <w:sz w:val="22"/>
                <w:szCs w:val="22"/>
              </w:rPr>
              <w:t>.)</w:t>
            </w:r>
            <w:r w:rsidR="008F0491">
              <w:rPr>
                <w:rFonts w:ascii="Arial" w:hAnsi="Arial" w:cs="Arial"/>
                <w:sz w:val="22"/>
                <w:szCs w:val="22"/>
              </w:rPr>
              <w:t>.</w:t>
            </w:r>
            <w:r w:rsidR="00372D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4494">
              <w:rPr>
                <w:rFonts w:ascii="Arial" w:hAnsi="Arial" w:cs="Arial"/>
                <w:sz w:val="22"/>
                <w:szCs w:val="22"/>
              </w:rPr>
              <w:t>Instalací kamerového systému dochází postupně k zajištění jednotlivých pracovišť</w:t>
            </w:r>
            <w:r w:rsidR="00D231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4494">
              <w:rPr>
                <w:rFonts w:ascii="Arial" w:hAnsi="Arial" w:cs="Arial"/>
                <w:sz w:val="22"/>
                <w:szCs w:val="22"/>
              </w:rPr>
              <w:t xml:space="preserve">proti vniknutí a pohybu cizích osob. </w:t>
            </w:r>
          </w:p>
          <w:p w14:paraId="2DEFC86E" w14:textId="77777777" w:rsidR="001C76F8" w:rsidRDefault="001C76F8" w:rsidP="00F532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845B38" w14:textId="354EDFE3" w:rsidR="004D67B5" w:rsidRPr="00FA7A0B" w:rsidRDefault="004D67B5" w:rsidP="00F532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7A0B">
              <w:rPr>
                <w:rFonts w:ascii="Arial" w:hAnsi="Arial" w:cs="Arial"/>
                <w:sz w:val="22"/>
                <w:szCs w:val="22"/>
              </w:rPr>
              <w:t>Jako problém se jeví absence personálního zázemí pro vedoucí školní jídelny, statutárního zástupce ředitelky, prostory pro pedagogické rady, pravidelné porady vedení, archiv a vnější kontrolní orgány.</w:t>
            </w:r>
          </w:p>
          <w:p w14:paraId="11AC398E" w14:textId="77777777" w:rsidR="004D67B5" w:rsidRPr="00FA7A0B" w:rsidRDefault="004D67B5" w:rsidP="00F532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28B7A2" w14:textId="77777777" w:rsidR="004D67B5" w:rsidRPr="009C5CFB" w:rsidRDefault="004D67B5" w:rsidP="00F532D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5CFB">
              <w:rPr>
                <w:rFonts w:ascii="Arial" w:hAnsi="Arial" w:cs="Arial"/>
                <w:b/>
                <w:sz w:val="22"/>
                <w:szCs w:val="22"/>
              </w:rPr>
              <w:t>Záměry pro další období v rámci organizace:</w:t>
            </w:r>
          </w:p>
          <w:p w14:paraId="3C7A6065" w14:textId="77777777" w:rsidR="004D67B5" w:rsidRPr="000E0E3A" w:rsidRDefault="004D67B5" w:rsidP="000E0E3A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0E3A">
              <w:rPr>
                <w:rFonts w:ascii="Arial" w:hAnsi="Arial" w:cs="Arial"/>
                <w:sz w:val="22"/>
                <w:szCs w:val="22"/>
              </w:rPr>
              <w:t>využívání přírodní zahrady v MŠ Za Lávkami pro environmentální projekty i pro okolní MŠ, rodičovskou veřejnost, popř. první třídy ZŠ</w:t>
            </w:r>
          </w:p>
          <w:p w14:paraId="3DD0D064" w14:textId="77777777" w:rsidR="004D67B5" w:rsidRPr="000E0E3A" w:rsidRDefault="00B97480" w:rsidP="000E0E3A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0E3A">
              <w:rPr>
                <w:rFonts w:ascii="Arial" w:hAnsi="Arial" w:cs="Arial"/>
                <w:sz w:val="22"/>
                <w:szCs w:val="22"/>
              </w:rPr>
              <w:t>najít</w:t>
            </w:r>
            <w:r w:rsidR="004D67B5" w:rsidRPr="000E0E3A">
              <w:rPr>
                <w:rFonts w:ascii="Arial" w:hAnsi="Arial" w:cs="Arial"/>
                <w:sz w:val="22"/>
                <w:szCs w:val="22"/>
              </w:rPr>
              <w:t xml:space="preserve"> vhodné prostory pro personální zázemí zaměstnanců na MŠ Bratrská</w:t>
            </w:r>
          </w:p>
          <w:p w14:paraId="0ED77408" w14:textId="4E850E07" w:rsidR="004D67B5" w:rsidRPr="000E0E3A" w:rsidRDefault="00A61063" w:rsidP="000E0E3A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0E3A">
              <w:rPr>
                <w:rFonts w:ascii="Arial" w:hAnsi="Arial" w:cs="Arial"/>
                <w:sz w:val="22"/>
                <w:szCs w:val="22"/>
              </w:rPr>
              <w:t>v souladu s koncepcí rozvoje školy a ve spolupráci s</w:t>
            </w:r>
            <w:r w:rsidR="008F0491" w:rsidRPr="000E0E3A">
              <w:rPr>
                <w:rFonts w:ascii="Arial" w:hAnsi="Arial" w:cs="Arial"/>
                <w:sz w:val="22"/>
                <w:szCs w:val="22"/>
              </w:rPr>
              <w:t>e</w:t>
            </w:r>
            <w:r w:rsidRPr="000E0E3A">
              <w:rPr>
                <w:rFonts w:ascii="Arial" w:hAnsi="Arial" w:cs="Arial"/>
                <w:sz w:val="22"/>
                <w:szCs w:val="22"/>
              </w:rPr>
              <w:t> </w:t>
            </w:r>
            <w:r w:rsidR="008F0491" w:rsidRPr="000E0E3A">
              <w:rPr>
                <w:rFonts w:ascii="Arial" w:hAnsi="Arial" w:cs="Arial"/>
                <w:sz w:val="22"/>
                <w:szCs w:val="22"/>
              </w:rPr>
              <w:t>z</w:t>
            </w:r>
            <w:r w:rsidRPr="000E0E3A">
              <w:rPr>
                <w:rFonts w:ascii="Arial" w:hAnsi="Arial" w:cs="Arial"/>
                <w:sz w:val="22"/>
                <w:szCs w:val="22"/>
              </w:rPr>
              <w:t xml:space="preserve">řizovatelem </w:t>
            </w:r>
            <w:r w:rsidR="004D67B5" w:rsidRPr="000E0E3A">
              <w:rPr>
                <w:rFonts w:ascii="Arial" w:hAnsi="Arial" w:cs="Arial"/>
                <w:sz w:val="22"/>
                <w:szCs w:val="22"/>
              </w:rPr>
              <w:t>nadále zlepšovat materiálně technické podmínky škol</w:t>
            </w:r>
          </w:p>
          <w:p w14:paraId="7A8B195D" w14:textId="77777777" w:rsidR="004D67B5" w:rsidRPr="000E0E3A" w:rsidRDefault="004D67B5" w:rsidP="000E0E3A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0E3A">
              <w:rPr>
                <w:rFonts w:ascii="Arial" w:hAnsi="Arial" w:cs="Arial"/>
                <w:sz w:val="22"/>
                <w:szCs w:val="22"/>
              </w:rPr>
              <w:t>revitalizace zeleně na školních zahradách zejména s ohledem na bezpečnost dětí</w:t>
            </w:r>
          </w:p>
          <w:p w14:paraId="45590969" w14:textId="55C90E5D" w:rsidR="004D67B5" w:rsidRPr="000E0E3A" w:rsidRDefault="004D67B5" w:rsidP="000E0E3A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0E3A">
              <w:rPr>
                <w:rFonts w:ascii="Arial" w:hAnsi="Arial" w:cs="Arial"/>
                <w:sz w:val="22"/>
                <w:szCs w:val="22"/>
              </w:rPr>
              <w:t>rekonstrukce a opravy budov v souladu s platnou legislativou, koncepce a harmonogram ve spolupráci se zřizovatelem</w:t>
            </w:r>
          </w:p>
          <w:p w14:paraId="03CAC81B" w14:textId="77777777" w:rsidR="004D67B5" w:rsidRPr="000E0E3A" w:rsidRDefault="004D67B5" w:rsidP="000E0E3A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0E3A">
              <w:rPr>
                <w:rFonts w:ascii="Arial" w:hAnsi="Arial" w:cs="Arial"/>
                <w:sz w:val="22"/>
                <w:szCs w:val="22"/>
              </w:rPr>
              <w:t>funkční vnitřní vybavenost pracovišť</w:t>
            </w:r>
          </w:p>
          <w:p w14:paraId="156B67D0" w14:textId="77777777" w:rsidR="004D67B5" w:rsidRPr="000E0E3A" w:rsidRDefault="004D67B5" w:rsidP="000E0E3A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0E3A">
              <w:rPr>
                <w:rFonts w:ascii="Arial" w:hAnsi="Arial" w:cs="Arial"/>
                <w:sz w:val="22"/>
                <w:szCs w:val="22"/>
              </w:rPr>
              <w:t>úspora energií</w:t>
            </w:r>
          </w:p>
          <w:p w14:paraId="547A4C49" w14:textId="77777777" w:rsidR="004D67B5" w:rsidRPr="000E0E3A" w:rsidRDefault="004D67B5" w:rsidP="000E0E3A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0E3A">
              <w:rPr>
                <w:rFonts w:ascii="Arial" w:hAnsi="Arial" w:cs="Arial"/>
                <w:sz w:val="22"/>
                <w:szCs w:val="22"/>
              </w:rPr>
              <w:t>vytváření optimálních personálních a organizačních podmínek, materiálně technického zázemí, v souvislosti s přijímáním děti se speciálními vzdělávacími potřebami a dětí mladších tří let věku</w:t>
            </w:r>
          </w:p>
        </w:tc>
      </w:tr>
    </w:tbl>
    <w:p w14:paraId="4E387972" w14:textId="77777777" w:rsidR="00847F5C" w:rsidRDefault="00847F5C" w:rsidP="00927132">
      <w:pPr>
        <w:autoSpaceDE w:val="0"/>
        <w:autoSpaceDN w:val="0"/>
        <w:adjustRightInd w:val="0"/>
        <w:rPr>
          <w:rFonts w:ascii="Arial" w:hAnsi="Arial" w:cs="Arial"/>
          <w:b/>
          <w:bCs/>
          <w:i/>
          <w:lang w:val="en-US"/>
        </w:rPr>
      </w:pPr>
    </w:p>
    <w:p w14:paraId="6797E3F4" w14:textId="4392106E" w:rsidR="00E24494" w:rsidRDefault="00E24494" w:rsidP="00927132">
      <w:pPr>
        <w:autoSpaceDE w:val="0"/>
        <w:autoSpaceDN w:val="0"/>
        <w:adjustRightInd w:val="0"/>
        <w:rPr>
          <w:rFonts w:ascii="Arial" w:hAnsi="Arial" w:cs="Arial"/>
          <w:b/>
          <w:bCs/>
          <w:i/>
          <w:lang w:val="en-US"/>
        </w:rPr>
      </w:pPr>
    </w:p>
    <w:p w14:paraId="558D1E88" w14:textId="0C3C691F" w:rsidR="00903163" w:rsidRDefault="00903163" w:rsidP="00927132">
      <w:pPr>
        <w:autoSpaceDE w:val="0"/>
        <w:autoSpaceDN w:val="0"/>
        <w:adjustRightInd w:val="0"/>
        <w:rPr>
          <w:rFonts w:ascii="Arial" w:hAnsi="Arial" w:cs="Arial"/>
          <w:b/>
          <w:bCs/>
          <w:i/>
          <w:lang w:val="en-US"/>
        </w:rPr>
      </w:pPr>
    </w:p>
    <w:p w14:paraId="049989E1" w14:textId="0CF98349" w:rsidR="000E0E3A" w:rsidRDefault="000E0E3A" w:rsidP="00927132">
      <w:pPr>
        <w:autoSpaceDE w:val="0"/>
        <w:autoSpaceDN w:val="0"/>
        <w:adjustRightInd w:val="0"/>
        <w:rPr>
          <w:rFonts w:ascii="Arial" w:hAnsi="Arial" w:cs="Arial"/>
          <w:b/>
          <w:bCs/>
          <w:i/>
          <w:lang w:val="en-US"/>
        </w:rPr>
      </w:pPr>
    </w:p>
    <w:p w14:paraId="28001959" w14:textId="77777777" w:rsidR="00AF58B3" w:rsidRDefault="00AF58B3" w:rsidP="00927132">
      <w:pPr>
        <w:autoSpaceDE w:val="0"/>
        <w:autoSpaceDN w:val="0"/>
        <w:adjustRightInd w:val="0"/>
        <w:rPr>
          <w:rFonts w:ascii="Arial" w:hAnsi="Arial" w:cs="Arial"/>
          <w:b/>
          <w:bCs/>
          <w:i/>
          <w:lang w:val="en-US"/>
        </w:rPr>
      </w:pPr>
      <w:r w:rsidRPr="00AF58B3">
        <w:rPr>
          <w:rFonts w:ascii="Arial" w:hAnsi="Arial" w:cs="Arial"/>
          <w:b/>
          <w:bCs/>
          <w:i/>
          <w:lang w:val="en-US"/>
        </w:rPr>
        <w:lastRenderedPageBreak/>
        <w:t>2.2</w:t>
      </w:r>
      <w:r>
        <w:rPr>
          <w:rFonts w:ascii="Arial" w:hAnsi="Arial" w:cs="Arial"/>
          <w:b/>
          <w:bCs/>
          <w:i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lang w:val="en-US"/>
        </w:rPr>
        <w:t>Životospráva</w:t>
      </w:r>
      <w:proofErr w:type="spellEnd"/>
      <w:r>
        <w:rPr>
          <w:rFonts w:ascii="Arial" w:hAnsi="Arial" w:cs="Arial"/>
          <w:b/>
          <w:bCs/>
          <w:i/>
          <w:lang w:val="en-US"/>
        </w:rPr>
        <w:t xml:space="preserve"> a </w:t>
      </w:r>
      <w:proofErr w:type="spellStart"/>
      <w:r>
        <w:rPr>
          <w:rFonts w:ascii="Arial" w:hAnsi="Arial" w:cs="Arial"/>
          <w:b/>
          <w:bCs/>
          <w:i/>
          <w:lang w:val="en-US"/>
        </w:rPr>
        <w:t>zdravotní</w:t>
      </w:r>
      <w:proofErr w:type="spellEnd"/>
      <w:r>
        <w:rPr>
          <w:rFonts w:ascii="Arial" w:hAnsi="Arial" w:cs="Arial"/>
          <w:b/>
          <w:bCs/>
          <w:i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lang w:val="en-US"/>
        </w:rPr>
        <w:t>stav</w:t>
      </w:r>
      <w:proofErr w:type="spellEnd"/>
      <w:r>
        <w:rPr>
          <w:rFonts w:ascii="Arial" w:hAnsi="Arial" w:cs="Arial"/>
          <w:b/>
          <w:bCs/>
          <w:i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lang w:val="en-US"/>
        </w:rPr>
        <w:t>dětí</w:t>
      </w:r>
      <w:proofErr w:type="spellEnd"/>
    </w:p>
    <w:p w14:paraId="26D9380F" w14:textId="77777777" w:rsidR="004D67B5" w:rsidRDefault="004D67B5" w:rsidP="00927132">
      <w:pPr>
        <w:autoSpaceDE w:val="0"/>
        <w:autoSpaceDN w:val="0"/>
        <w:adjustRightInd w:val="0"/>
        <w:rPr>
          <w:rFonts w:ascii="Arial" w:hAnsi="Arial" w:cs="Arial"/>
          <w:b/>
          <w:bCs/>
          <w:i/>
          <w:lang w:val="en-US"/>
        </w:rPr>
      </w:pPr>
    </w:p>
    <w:p w14:paraId="76487149" w14:textId="77777777" w:rsidR="00F94921" w:rsidRPr="002D45B9" w:rsidRDefault="00410A20" w:rsidP="00B9447E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2D45B9">
        <w:rPr>
          <w:rFonts w:ascii="Arial" w:hAnsi="Arial" w:cs="Arial"/>
          <w:sz w:val="22"/>
          <w:szCs w:val="22"/>
        </w:rPr>
        <w:t xml:space="preserve">MŠ Dačice je držitelem certifikátu </w:t>
      </w:r>
      <w:r w:rsidR="00F94921" w:rsidRPr="002D45B9">
        <w:rPr>
          <w:rFonts w:ascii="Arial" w:hAnsi="Arial" w:cs="Arial"/>
          <w:sz w:val="22"/>
          <w:szCs w:val="22"/>
        </w:rPr>
        <w:t xml:space="preserve">Zdravá školní jídelna, dětem je poskytována plnohodnotná a </w:t>
      </w:r>
      <w:r w:rsidRPr="002D45B9">
        <w:rPr>
          <w:rFonts w:ascii="Arial" w:hAnsi="Arial" w:cs="Arial"/>
          <w:sz w:val="22"/>
          <w:szCs w:val="22"/>
        </w:rPr>
        <w:t>vyvážená strava</w:t>
      </w:r>
      <w:r w:rsidR="00F94921" w:rsidRPr="002D45B9">
        <w:rPr>
          <w:rFonts w:ascii="Arial" w:hAnsi="Arial" w:cs="Arial"/>
          <w:sz w:val="22"/>
          <w:szCs w:val="22"/>
        </w:rPr>
        <w:t>.</w:t>
      </w:r>
    </w:p>
    <w:p w14:paraId="542EF58E" w14:textId="77777777" w:rsidR="00F94921" w:rsidRPr="002D45B9" w:rsidRDefault="00F94921" w:rsidP="00B9447E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2D45B9">
        <w:rPr>
          <w:rFonts w:ascii="Arial" w:hAnsi="Arial" w:cs="Arial"/>
          <w:sz w:val="22"/>
          <w:szCs w:val="22"/>
        </w:rPr>
        <w:t>B</w:t>
      </w:r>
      <w:r w:rsidR="00410A20" w:rsidRPr="002D45B9">
        <w:rPr>
          <w:rFonts w:ascii="Arial" w:hAnsi="Arial" w:cs="Arial"/>
          <w:sz w:val="22"/>
          <w:szCs w:val="22"/>
        </w:rPr>
        <w:t>ěhem dne</w:t>
      </w:r>
      <w:r w:rsidRPr="002D45B9">
        <w:rPr>
          <w:rFonts w:ascii="Arial" w:hAnsi="Arial" w:cs="Arial"/>
          <w:sz w:val="22"/>
          <w:szCs w:val="22"/>
        </w:rPr>
        <w:t xml:space="preserve"> mají děti</w:t>
      </w:r>
      <w:r w:rsidR="00410A20" w:rsidRPr="002D45B9">
        <w:rPr>
          <w:rFonts w:ascii="Arial" w:hAnsi="Arial" w:cs="Arial"/>
          <w:sz w:val="22"/>
          <w:szCs w:val="22"/>
        </w:rPr>
        <w:t xml:space="preserve"> volně </w:t>
      </w:r>
      <w:r w:rsidRPr="002D45B9">
        <w:rPr>
          <w:rFonts w:ascii="Arial" w:hAnsi="Arial" w:cs="Arial"/>
          <w:sz w:val="22"/>
          <w:szCs w:val="22"/>
        </w:rPr>
        <w:t>k dispozici misku</w:t>
      </w:r>
      <w:r w:rsidR="00410A20" w:rsidRPr="002D45B9">
        <w:rPr>
          <w:rFonts w:ascii="Arial" w:hAnsi="Arial" w:cs="Arial"/>
          <w:sz w:val="22"/>
          <w:szCs w:val="22"/>
        </w:rPr>
        <w:t xml:space="preserve"> s ovocem či zeleninou</w:t>
      </w:r>
      <w:r w:rsidRPr="002D45B9">
        <w:rPr>
          <w:rFonts w:ascii="Arial" w:hAnsi="Arial" w:cs="Arial"/>
          <w:sz w:val="22"/>
          <w:szCs w:val="22"/>
        </w:rPr>
        <w:t>.</w:t>
      </w:r>
    </w:p>
    <w:p w14:paraId="288F2221" w14:textId="77777777" w:rsidR="00410A20" w:rsidRPr="002D45B9" w:rsidRDefault="00F94921" w:rsidP="00B9447E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2D45B9">
        <w:rPr>
          <w:rFonts w:ascii="Arial" w:hAnsi="Arial" w:cs="Arial"/>
          <w:sz w:val="22"/>
          <w:szCs w:val="22"/>
        </w:rPr>
        <w:t xml:space="preserve">Pitný režim s různou nabídkou teplých i studených nápojů je </w:t>
      </w:r>
      <w:proofErr w:type="spellStart"/>
      <w:r w:rsidRPr="002D45B9">
        <w:rPr>
          <w:rFonts w:ascii="Arial" w:hAnsi="Arial" w:cs="Arial"/>
          <w:sz w:val="22"/>
          <w:szCs w:val="22"/>
        </w:rPr>
        <w:t>sebeobslužný</w:t>
      </w:r>
      <w:proofErr w:type="spellEnd"/>
      <w:r w:rsidRPr="002D45B9">
        <w:rPr>
          <w:rFonts w:ascii="Arial" w:hAnsi="Arial" w:cs="Arial"/>
          <w:sz w:val="22"/>
          <w:szCs w:val="22"/>
        </w:rPr>
        <w:t>, dětmi  spontánně využíván.</w:t>
      </w:r>
    </w:p>
    <w:p w14:paraId="161D01CA" w14:textId="1D37F391" w:rsidR="0069561A" w:rsidRPr="002D45B9" w:rsidRDefault="00286ACE" w:rsidP="00B9447E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2D45B9">
        <w:rPr>
          <w:rFonts w:ascii="Arial" w:hAnsi="Arial" w:cs="Arial"/>
          <w:sz w:val="22"/>
          <w:szCs w:val="22"/>
        </w:rPr>
        <w:t>Zejména starší děti se za</w:t>
      </w:r>
      <w:r w:rsidR="00F94921" w:rsidRPr="002D45B9">
        <w:rPr>
          <w:rFonts w:ascii="Arial" w:hAnsi="Arial" w:cs="Arial"/>
          <w:sz w:val="22"/>
          <w:szCs w:val="22"/>
        </w:rPr>
        <w:t>pojují do přípravy svačin</w:t>
      </w:r>
      <w:r w:rsidRPr="002D45B9">
        <w:rPr>
          <w:rFonts w:ascii="Arial" w:hAnsi="Arial" w:cs="Arial"/>
          <w:sz w:val="22"/>
          <w:szCs w:val="22"/>
        </w:rPr>
        <w:t xml:space="preserve"> (mazání pečiva, zdobení zeleninou, sypání semínek na chléb)</w:t>
      </w:r>
      <w:r w:rsidR="00BD5D6B">
        <w:rPr>
          <w:rFonts w:ascii="Arial" w:hAnsi="Arial" w:cs="Arial"/>
          <w:sz w:val="22"/>
          <w:szCs w:val="22"/>
        </w:rPr>
        <w:t>,</w:t>
      </w:r>
      <w:r w:rsidRPr="002D45B9">
        <w:rPr>
          <w:rFonts w:ascii="Arial" w:hAnsi="Arial" w:cs="Arial"/>
          <w:sz w:val="22"/>
          <w:szCs w:val="22"/>
        </w:rPr>
        <w:t xml:space="preserve"> avšak z hygienických důvodů byla v době epidemiologic</w:t>
      </w:r>
      <w:r w:rsidR="00450D51" w:rsidRPr="002D45B9">
        <w:rPr>
          <w:rFonts w:ascii="Arial" w:hAnsi="Arial" w:cs="Arial"/>
          <w:sz w:val="22"/>
          <w:szCs w:val="22"/>
        </w:rPr>
        <w:t>kých opatření</w:t>
      </w:r>
      <w:r w:rsidRPr="002D45B9">
        <w:rPr>
          <w:rFonts w:ascii="Arial" w:hAnsi="Arial" w:cs="Arial"/>
          <w:sz w:val="22"/>
          <w:szCs w:val="22"/>
        </w:rPr>
        <w:t xml:space="preserve"> pozastavena účast dětí na přípravě stolování, přípravy jídla, obsluhy pitného režimu i úklidu po st</w:t>
      </w:r>
      <w:r w:rsidR="00410A20" w:rsidRPr="002D45B9">
        <w:rPr>
          <w:rFonts w:ascii="Arial" w:hAnsi="Arial" w:cs="Arial"/>
          <w:sz w:val="22"/>
          <w:szCs w:val="22"/>
        </w:rPr>
        <w:t>olování podle metodického doporučení</w:t>
      </w:r>
      <w:r w:rsidRPr="002D45B9">
        <w:rPr>
          <w:rFonts w:ascii="Arial" w:hAnsi="Arial" w:cs="Arial"/>
          <w:sz w:val="22"/>
          <w:szCs w:val="22"/>
        </w:rPr>
        <w:t xml:space="preserve"> o základních provozních podmínkách v mateřské škole.</w:t>
      </w:r>
    </w:p>
    <w:p w14:paraId="71DA65E4" w14:textId="77777777" w:rsidR="004D67B5" w:rsidRPr="002D45B9" w:rsidRDefault="00F94921" w:rsidP="00B9447E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2D45B9">
        <w:rPr>
          <w:rFonts w:ascii="Arial" w:hAnsi="Arial" w:cs="Arial"/>
          <w:sz w:val="22"/>
          <w:szCs w:val="22"/>
        </w:rPr>
        <w:t>Odpolední svačin</w:t>
      </w:r>
      <w:r w:rsidR="004D67B5" w:rsidRPr="002D45B9">
        <w:rPr>
          <w:rFonts w:ascii="Arial" w:hAnsi="Arial" w:cs="Arial"/>
          <w:sz w:val="22"/>
          <w:szCs w:val="22"/>
        </w:rPr>
        <w:t xml:space="preserve">y jsou nabízeny </w:t>
      </w:r>
      <w:r w:rsidR="00410A20" w:rsidRPr="002D45B9">
        <w:rPr>
          <w:rFonts w:ascii="Arial" w:hAnsi="Arial" w:cs="Arial"/>
          <w:sz w:val="22"/>
          <w:szCs w:val="22"/>
        </w:rPr>
        <w:t>postupně po polední relaxaci</w:t>
      </w:r>
      <w:r w:rsidRPr="002D45B9">
        <w:rPr>
          <w:rFonts w:ascii="Arial" w:hAnsi="Arial" w:cs="Arial"/>
          <w:sz w:val="22"/>
          <w:szCs w:val="22"/>
        </w:rPr>
        <w:t>.</w:t>
      </w:r>
    </w:p>
    <w:p w14:paraId="6283CEEB" w14:textId="77777777" w:rsidR="00507DC5" w:rsidRPr="002D45B9" w:rsidRDefault="00507DC5" w:rsidP="00B9447E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2D45B9">
        <w:rPr>
          <w:rFonts w:ascii="Arial" w:hAnsi="Arial" w:cs="Arial"/>
          <w:sz w:val="22"/>
          <w:szCs w:val="22"/>
        </w:rPr>
        <w:t>Součástí ŠVP jsou i ozdravné aktivity zpracované formou projektů:</w:t>
      </w:r>
    </w:p>
    <w:p w14:paraId="75A5E735" w14:textId="14A78246" w:rsidR="0069561A" w:rsidRPr="002D45B9" w:rsidRDefault="00913019" w:rsidP="00B9447E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2D45B9">
        <w:rPr>
          <w:rFonts w:ascii="Arial" w:hAnsi="Arial" w:cs="Arial"/>
          <w:sz w:val="22"/>
          <w:szCs w:val="22"/>
        </w:rPr>
        <w:t>„</w:t>
      </w:r>
      <w:proofErr w:type="spellStart"/>
      <w:r w:rsidR="0069561A" w:rsidRPr="002D45B9">
        <w:rPr>
          <w:rFonts w:ascii="Arial" w:hAnsi="Arial" w:cs="Arial"/>
          <w:sz w:val="22"/>
          <w:szCs w:val="22"/>
        </w:rPr>
        <w:t>Saunování</w:t>
      </w:r>
      <w:proofErr w:type="spellEnd"/>
      <w:r w:rsidRPr="002D45B9">
        <w:rPr>
          <w:rFonts w:ascii="Arial" w:hAnsi="Arial" w:cs="Arial"/>
          <w:sz w:val="22"/>
          <w:szCs w:val="22"/>
        </w:rPr>
        <w:t>“</w:t>
      </w:r>
      <w:r w:rsidR="00507DC5" w:rsidRPr="002D45B9">
        <w:rPr>
          <w:rFonts w:ascii="Arial" w:hAnsi="Arial" w:cs="Arial"/>
          <w:sz w:val="22"/>
          <w:szCs w:val="22"/>
        </w:rPr>
        <w:t xml:space="preserve"> </w:t>
      </w:r>
      <w:r w:rsidR="00BD5D6B">
        <w:rPr>
          <w:rFonts w:ascii="Arial" w:hAnsi="Arial" w:cs="Arial"/>
          <w:sz w:val="22"/>
          <w:szCs w:val="22"/>
        </w:rPr>
        <w:t>– p</w:t>
      </w:r>
      <w:r w:rsidR="00507DC5" w:rsidRPr="002D45B9">
        <w:rPr>
          <w:rFonts w:ascii="Arial" w:hAnsi="Arial" w:cs="Arial"/>
          <w:sz w:val="22"/>
          <w:szCs w:val="22"/>
        </w:rPr>
        <w:t>revence respiračních chorob</w:t>
      </w:r>
    </w:p>
    <w:p w14:paraId="78A3D449" w14:textId="5C750BBD" w:rsidR="004D67B5" w:rsidRPr="002D45B9" w:rsidRDefault="004D67B5" w:rsidP="00B9447E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2D45B9">
        <w:rPr>
          <w:rFonts w:ascii="Arial" w:hAnsi="Arial" w:cs="Arial"/>
          <w:sz w:val="22"/>
          <w:szCs w:val="22"/>
        </w:rPr>
        <w:t xml:space="preserve">„Děti do bruslí“ (zejména pro předškolní děti) – výuka bruslení probíhala </w:t>
      </w:r>
      <w:r w:rsidR="0069561A" w:rsidRPr="002D45B9">
        <w:rPr>
          <w:rFonts w:ascii="Arial" w:hAnsi="Arial" w:cs="Arial"/>
          <w:sz w:val="22"/>
          <w:szCs w:val="22"/>
        </w:rPr>
        <w:t xml:space="preserve">ve dvou kurzech </w:t>
      </w:r>
      <w:r w:rsidRPr="002D45B9">
        <w:rPr>
          <w:rFonts w:ascii="Arial" w:hAnsi="Arial" w:cs="Arial"/>
          <w:sz w:val="22"/>
          <w:szCs w:val="22"/>
        </w:rPr>
        <w:t>v období podzim</w:t>
      </w:r>
      <w:r w:rsidR="000E0E3A">
        <w:rPr>
          <w:rFonts w:ascii="Arial" w:hAnsi="Arial" w:cs="Arial"/>
          <w:sz w:val="22"/>
          <w:szCs w:val="22"/>
        </w:rPr>
        <w:t>-</w:t>
      </w:r>
      <w:r w:rsidR="00BD5D6B">
        <w:rPr>
          <w:rFonts w:ascii="Arial" w:hAnsi="Arial" w:cs="Arial"/>
          <w:sz w:val="22"/>
          <w:szCs w:val="22"/>
        </w:rPr>
        <w:t>z</w:t>
      </w:r>
      <w:r w:rsidRPr="002D45B9">
        <w:rPr>
          <w:rFonts w:ascii="Arial" w:hAnsi="Arial" w:cs="Arial"/>
          <w:sz w:val="22"/>
          <w:szCs w:val="22"/>
        </w:rPr>
        <w:t>ima</w:t>
      </w:r>
      <w:r w:rsidR="0069561A" w:rsidRPr="002D45B9">
        <w:rPr>
          <w:rFonts w:ascii="Arial" w:hAnsi="Arial" w:cs="Arial"/>
          <w:sz w:val="22"/>
          <w:szCs w:val="22"/>
        </w:rPr>
        <w:t>, zima</w:t>
      </w:r>
      <w:r w:rsidR="000E0E3A">
        <w:rPr>
          <w:rFonts w:ascii="Arial" w:hAnsi="Arial" w:cs="Arial"/>
          <w:sz w:val="22"/>
          <w:szCs w:val="22"/>
        </w:rPr>
        <w:t>-</w:t>
      </w:r>
      <w:r w:rsidR="0069561A" w:rsidRPr="002D45B9">
        <w:rPr>
          <w:rFonts w:ascii="Arial" w:hAnsi="Arial" w:cs="Arial"/>
          <w:sz w:val="22"/>
          <w:szCs w:val="22"/>
        </w:rPr>
        <w:t>jaro</w:t>
      </w:r>
      <w:r w:rsidRPr="002D45B9">
        <w:rPr>
          <w:rFonts w:ascii="Arial" w:hAnsi="Arial" w:cs="Arial"/>
          <w:sz w:val="22"/>
          <w:szCs w:val="22"/>
        </w:rPr>
        <w:t xml:space="preserve"> na zimním stadionu v Telči pod dohledem profesionálních trenérů (10 výukových lekcí vždy v pátek)</w:t>
      </w:r>
      <w:r w:rsidR="0069561A" w:rsidRPr="002D45B9">
        <w:rPr>
          <w:rFonts w:ascii="Arial" w:hAnsi="Arial" w:cs="Arial"/>
          <w:sz w:val="22"/>
          <w:szCs w:val="22"/>
        </w:rPr>
        <w:t>. Druhý kurz nebyl z důvodu epidemiologické situace dokončen</w:t>
      </w:r>
      <w:r w:rsidR="00507DC5" w:rsidRPr="002D45B9">
        <w:rPr>
          <w:rFonts w:ascii="Arial" w:hAnsi="Arial" w:cs="Arial"/>
          <w:sz w:val="22"/>
          <w:szCs w:val="22"/>
        </w:rPr>
        <w:t>.</w:t>
      </w:r>
    </w:p>
    <w:p w14:paraId="4013F46C" w14:textId="793D8115" w:rsidR="00507DC5" w:rsidRPr="002D45B9" w:rsidRDefault="00507DC5" w:rsidP="00B9447E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2D45B9">
        <w:rPr>
          <w:rFonts w:ascii="Arial" w:hAnsi="Arial" w:cs="Arial"/>
          <w:sz w:val="22"/>
          <w:szCs w:val="22"/>
        </w:rPr>
        <w:t>„Solná jeskyně“ – z důvodu ukončení provozu se pobyt uskutečnil pouze v prvním pololetí</w:t>
      </w:r>
      <w:r w:rsidR="00BD5D6B">
        <w:rPr>
          <w:rFonts w:ascii="Arial" w:hAnsi="Arial" w:cs="Arial"/>
          <w:sz w:val="22"/>
          <w:szCs w:val="22"/>
        </w:rPr>
        <w:t>.</w:t>
      </w:r>
    </w:p>
    <w:p w14:paraId="5894AF78" w14:textId="77777777" w:rsidR="00507DC5" w:rsidRPr="002D45B9" w:rsidRDefault="00507DC5" w:rsidP="00B9447E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2D45B9">
        <w:rPr>
          <w:rFonts w:ascii="Arial" w:hAnsi="Arial" w:cs="Arial"/>
          <w:sz w:val="22"/>
          <w:szCs w:val="22"/>
        </w:rPr>
        <w:t>„Škola v pohybu“ - cvičení pod vedením profesionálního trenéra</w:t>
      </w:r>
      <w:r w:rsidR="001C14C1" w:rsidRPr="002D45B9">
        <w:rPr>
          <w:rFonts w:ascii="Arial" w:hAnsi="Arial" w:cs="Arial"/>
          <w:sz w:val="22"/>
          <w:szCs w:val="22"/>
        </w:rPr>
        <w:t>.</w:t>
      </w:r>
    </w:p>
    <w:p w14:paraId="5B1C7F6F" w14:textId="77777777" w:rsidR="00507DC5" w:rsidRPr="002D45B9" w:rsidRDefault="004D67B5" w:rsidP="00B9447E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2D45B9">
        <w:rPr>
          <w:rFonts w:ascii="Arial" w:hAnsi="Arial" w:cs="Arial"/>
          <w:sz w:val="22"/>
          <w:szCs w:val="22"/>
        </w:rPr>
        <w:t>Pravidelně zařazujeme tělovýchovné chvilky</w:t>
      </w:r>
      <w:r w:rsidR="00507DC5" w:rsidRPr="002D45B9">
        <w:rPr>
          <w:rFonts w:ascii="Arial" w:hAnsi="Arial" w:cs="Arial"/>
          <w:sz w:val="22"/>
          <w:szCs w:val="22"/>
        </w:rPr>
        <w:t xml:space="preserve">, dechové a relaxační techniky. </w:t>
      </w:r>
    </w:p>
    <w:p w14:paraId="6F51B44A" w14:textId="77777777" w:rsidR="004D67B5" w:rsidRPr="002D45B9" w:rsidRDefault="00507DC5" w:rsidP="00B9447E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2D45B9">
        <w:rPr>
          <w:rFonts w:ascii="Arial" w:hAnsi="Arial" w:cs="Arial"/>
          <w:sz w:val="22"/>
          <w:szCs w:val="22"/>
        </w:rPr>
        <w:t>K pohyb</w:t>
      </w:r>
      <w:r w:rsidR="00286ACE" w:rsidRPr="002D45B9">
        <w:rPr>
          <w:rFonts w:ascii="Arial" w:hAnsi="Arial" w:cs="Arial"/>
          <w:sz w:val="22"/>
          <w:szCs w:val="22"/>
        </w:rPr>
        <w:t>ovým</w:t>
      </w:r>
      <w:r w:rsidRPr="002D45B9">
        <w:rPr>
          <w:rFonts w:ascii="Arial" w:hAnsi="Arial" w:cs="Arial"/>
          <w:sz w:val="22"/>
          <w:szCs w:val="22"/>
        </w:rPr>
        <w:t xml:space="preserve"> činnostem využíváme jedenkrát v týdnu </w:t>
      </w:r>
      <w:r w:rsidR="00286ACE" w:rsidRPr="002D45B9">
        <w:rPr>
          <w:rFonts w:ascii="Arial" w:hAnsi="Arial" w:cs="Arial"/>
          <w:sz w:val="22"/>
          <w:szCs w:val="22"/>
        </w:rPr>
        <w:t>sportovní halu</w:t>
      </w:r>
      <w:r w:rsidRPr="002D45B9">
        <w:rPr>
          <w:rFonts w:ascii="Arial" w:hAnsi="Arial" w:cs="Arial"/>
          <w:sz w:val="22"/>
          <w:szCs w:val="22"/>
        </w:rPr>
        <w:t>.</w:t>
      </w:r>
    </w:p>
    <w:p w14:paraId="2C7E7B76" w14:textId="77777777" w:rsidR="001C14C1" w:rsidRPr="002D45B9" w:rsidRDefault="00507DC5" w:rsidP="00B9447E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2D45B9">
        <w:rPr>
          <w:rFonts w:ascii="Arial" w:hAnsi="Arial" w:cs="Arial"/>
          <w:sz w:val="22"/>
          <w:szCs w:val="22"/>
        </w:rPr>
        <w:t xml:space="preserve">Děti mají v průběhu </w:t>
      </w:r>
      <w:r w:rsidR="001C14C1" w:rsidRPr="002D45B9">
        <w:rPr>
          <w:rFonts w:ascii="Arial" w:hAnsi="Arial" w:cs="Arial"/>
          <w:sz w:val="22"/>
          <w:szCs w:val="22"/>
        </w:rPr>
        <w:t>dne dostatek volného pohybu.</w:t>
      </w:r>
    </w:p>
    <w:p w14:paraId="0B532C05" w14:textId="77777777" w:rsidR="004D67B5" w:rsidRPr="002D45B9" w:rsidRDefault="001C14C1" w:rsidP="00B9447E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2D45B9">
        <w:rPr>
          <w:rFonts w:ascii="Arial" w:hAnsi="Arial" w:cs="Arial"/>
          <w:sz w:val="22"/>
          <w:szCs w:val="22"/>
        </w:rPr>
        <w:t>Pobyt venku je dostatečně dlouhý, probíhá většinou na školních zahradách či hřišti.</w:t>
      </w:r>
    </w:p>
    <w:p w14:paraId="10CC809B" w14:textId="77777777" w:rsidR="00930576" w:rsidRDefault="004D67B5" w:rsidP="00B9447E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2D45B9">
        <w:rPr>
          <w:rFonts w:ascii="Arial" w:hAnsi="Arial" w:cs="Arial"/>
          <w:sz w:val="22"/>
          <w:szCs w:val="22"/>
        </w:rPr>
        <w:t>Děti</w:t>
      </w:r>
      <w:r w:rsidR="001C14C1" w:rsidRPr="002D45B9">
        <w:rPr>
          <w:rFonts w:ascii="Arial" w:hAnsi="Arial" w:cs="Arial"/>
          <w:sz w:val="22"/>
          <w:szCs w:val="22"/>
        </w:rPr>
        <w:t xml:space="preserve"> </w:t>
      </w:r>
      <w:r w:rsidRPr="002D45B9">
        <w:rPr>
          <w:rFonts w:ascii="Arial" w:hAnsi="Arial" w:cs="Arial"/>
          <w:sz w:val="22"/>
          <w:szCs w:val="22"/>
        </w:rPr>
        <w:t xml:space="preserve">si pravidelné </w:t>
      </w:r>
      <w:r w:rsidR="001C14C1" w:rsidRPr="002D45B9">
        <w:rPr>
          <w:rFonts w:ascii="Arial" w:hAnsi="Arial" w:cs="Arial"/>
          <w:sz w:val="22"/>
          <w:szCs w:val="22"/>
        </w:rPr>
        <w:t>po obědě čistí</w:t>
      </w:r>
      <w:r w:rsidRPr="002D45B9">
        <w:rPr>
          <w:rFonts w:ascii="Arial" w:hAnsi="Arial" w:cs="Arial"/>
          <w:sz w:val="22"/>
          <w:szCs w:val="22"/>
        </w:rPr>
        <w:t xml:space="preserve"> zuby</w:t>
      </w:r>
      <w:r w:rsidR="001C14C1" w:rsidRPr="002D45B9">
        <w:rPr>
          <w:rFonts w:ascii="Arial" w:hAnsi="Arial" w:cs="Arial"/>
          <w:sz w:val="22"/>
          <w:szCs w:val="22"/>
        </w:rPr>
        <w:t>.</w:t>
      </w:r>
    </w:p>
    <w:p w14:paraId="106E640C" w14:textId="77777777" w:rsidR="00930576" w:rsidRPr="00930576" w:rsidRDefault="00930576" w:rsidP="00B9447E">
      <w:pPr>
        <w:pStyle w:val="Odstavecseseznamem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930576">
        <w:rPr>
          <w:rFonts w:ascii="Arial" w:hAnsi="Arial" w:cs="Arial"/>
          <w:sz w:val="22"/>
          <w:szCs w:val="22"/>
        </w:rPr>
        <w:t>roběhlo screeningové vyšet</w:t>
      </w:r>
      <w:r>
        <w:rPr>
          <w:rFonts w:ascii="Arial" w:hAnsi="Arial" w:cs="Arial"/>
          <w:sz w:val="22"/>
          <w:szCs w:val="22"/>
        </w:rPr>
        <w:t>ření zraku, výsledky testů</w:t>
      </w:r>
      <w:r w:rsidRPr="00930576">
        <w:rPr>
          <w:rFonts w:ascii="Arial" w:hAnsi="Arial" w:cs="Arial"/>
          <w:sz w:val="22"/>
          <w:szCs w:val="22"/>
        </w:rPr>
        <w:t xml:space="preserve"> byly</w:t>
      </w:r>
      <w:r>
        <w:rPr>
          <w:rFonts w:ascii="Arial" w:hAnsi="Arial" w:cs="Arial"/>
          <w:sz w:val="22"/>
          <w:szCs w:val="22"/>
        </w:rPr>
        <w:t xml:space="preserve"> předány rodičům </w:t>
      </w:r>
    </w:p>
    <w:p w14:paraId="7600DA80" w14:textId="77777777" w:rsidR="004D67B5" w:rsidRPr="00930576" w:rsidRDefault="004D67B5" w:rsidP="00930576">
      <w:pPr>
        <w:jc w:val="both"/>
        <w:rPr>
          <w:rFonts w:ascii="Arial" w:hAnsi="Arial" w:cs="Arial"/>
          <w:sz w:val="22"/>
          <w:szCs w:val="22"/>
        </w:rPr>
      </w:pPr>
    </w:p>
    <w:p w14:paraId="19CB5EE8" w14:textId="77777777" w:rsidR="004D67B5" w:rsidRPr="002D45B9" w:rsidRDefault="004D67B5" w:rsidP="00B9447E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2D45B9">
        <w:rPr>
          <w:rFonts w:ascii="Arial" w:hAnsi="Arial" w:cs="Arial"/>
          <w:sz w:val="22"/>
          <w:szCs w:val="22"/>
        </w:rPr>
        <w:t xml:space="preserve">Děti </w:t>
      </w:r>
      <w:r w:rsidR="001C14C1" w:rsidRPr="002D45B9">
        <w:rPr>
          <w:rFonts w:ascii="Arial" w:hAnsi="Arial" w:cs="Arial"/>
          <w:sz w:val="22"/>
          <w:szCs w:val="22"/>
        </w:rPr>
        <w:t>jsou</w:t>
      </w:r>
      <w:r w:rsidRPr="002D45B9">
        <w:rPr>
          <w:rFonts w:ascii="Arial" w:hAnsi="Arial" w:cs="Arial"/>
          <w:sz w:val="22"/>
          <w:szCs w:val="22"/>
        </w:rPr>
        <w:t xml:space="preserve"> na začátku školního roku a dále průběžně dle potřeby v souvislosti s novými činnostmi a situace</w:t>
      </w:r>
      <w:r w:rsidR="001C14C1" w:rsidRPr="002D45B9">
        <w:rPr>
          <w:rFonts w:ascii="Arial" w:hAnsi="Arial" w:cs="Arial"/>
          <w:sz w:val="22"/>
          <w:szCs w:val="22"/>
        </w:rPr>
        <w:t>mi poučeny o zásadách pro dodržová</w:t>
      </w:r>
      <w:r w:rsidRPr="002D45B9">
        <w:rPr>
          <w:rFonts w:ascii="Arial" w:hAnsi="Arial" w:cs="Arial"/>
          <w:sz w:val="22"/>
          <w:szCs w:val="22"/>
        </w:rPr>
        <w:t>ní bezpečnosti (zápisy v třídních knihách).</w:t>
      </w:r>
    </w:p>
    <w:p w14:paraId="2A04AE3E" w14:textId="77777777" w:rsidR="004D67B5" w:rsidRPr="003732D0" w:rsidRDefault="002D45B9" w:rsidP="00B9447E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2D45B9">
        <w:rPr>
          <w:rFonts w:ascii="Arial" w:hAnsi="Arial" w:cs="Arial"/>
          <w:sz w:val="22"/>
          <w:szCs w:val="22"/>
        </w:rPr>
        <w:t>V tomto školním roce byly registrovány dva školní úrazy</w:t>
      </w:r>
      <w:r>
        <w:rPr>
          <w:rFonts w:ascii="Arial" w:hAnsi="Arial" w:cs="Arial"/>
          <w:sz w:val="22"/>
          <w:szCs w:val="22"/>
        </w:rPr>
        <w:t>.</w:t>
      </w:r>
    </w:p>
    <w:p w14:paraId="109D50B3" w14:textId="77777777" w:rsidR="004D67B5" w:rsidRDefault="004D67B5" w:rsidP="004D67B5">
      <w:pPr>
        <w:ind w:left="720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4D67B5" w:rsidRPr="005537AD" w14:paraId="37FECD00" w14:textId="77777777" w:rsidTr="00F532D3">
        <w:tc>
          <w:tcPr>
            <w:tcW w:w="9104" w:type="dxa"/>
            <w:shd w:val="clear" w:color="auto" w:fill="E0E0E0"/>
          </w:tcPr>
          <w:p w14:paraId="7E2DA423" w14:textId="77777777" w:rsidR="004D67B5" w:rsidRPr="00D348B7" w:rsidRDefault="004D67B5" w:rsidP="00F532D3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Komentář </w:t>
            </w:r>
          </w:p>
        </w:tc>
      </w:tr>
      <w:tr w:rsidR="004D67B5" w:rsidRPr="001F115D" w14:paraId="47C89709" w14:textId="77777777" w:rsidTr="00F532D3">
        <w:trPr>
          <w:trHeight w:val="331"/>
        </w:trPr>
        <w:tc>
          <w:tcPr>
            <w:tcW w:w="9104" w:type="dxa"/>
          </w:tcPr>
          <w:p w14:paraId="450B3D42" w14:textId="77777777" w:rsidR="004D67B5" w:rsidRDefault="004D67B5" w:rsidP="00F532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13322C" w14:textId="4E19A5E5" w:rsidR="002D45B9" w:rsidRPr="003732D0" w:rsidRDefault="001269BF" w:rsidP="00286A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69BF">
              <w:rPr>
                <w:rFonts w:ascii="Arial" w:hAnsi="Arial" w:cs="Arial"/>
                <w:sz w:val="22"/>
                <w:szCs w:val="22"/>
              </w:rPr>
              <w:t>Škola vytváří dostatečné podmínky pro zdravý životní styl dětí, pedagogů i dalších zaměstnanců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B944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6ACE" w:rsidRPr="003732D0">
              <w:rPr>
                <w:rFonts w:ascii="Arial" w:hAnsi="Arial" w:cs="Arial"/>
                <w:sz w:val="22"/>
                <w:szCs w:val="22"/>
              </w:rPr>
              <w:t>V</w:t>
            </w:r>
            <w:r w:rsidR="002D45B9" w:rsidRPr="003732D0">
              <w:rPr>
                <w:rFonts w:ascii="Arial" w:hAnsi="Arial" w:cs="Arial"/>
                <w:sz w:val="22"/>
                <w:szCs w:val="22"/>
              </w:rPr>
              <w:t> souvislosti s nově vzniklou epidemiologickou situací byly</w:t>
            </w:r>
            <w:r w:rsidR="00286ACE" w:rsidRPr="003732D0">
              <w:rPr>
                <w:rFonts w:ascii="Arial" w:hAnsi="Arial" w:cs="Arial"/>
                <w:sz w:val="22"/>
                <w:szCs w:val="22"/>
              </w:rPr>
              <w:t xml:space="preserve"> vydán</w:t>
            </w:r>
            <w:r w:rsidR="002D45B9" w:rsidRPr="003732D0">
              <w:rPr>
                <w:rFonts w:ascii="Arial" w:hAnsi="Arial" w:cs="Arial"/>
                <w:sz w:val="22"/>
                <w:szCs w:val="22"/>
              </w:rPr>
              <w:t>y</w:t>
            </w:r>
            <w:r w:rsidR="00286ACE" w:rsidRPr="003732D0">
              <w:rPr>
                <w:rFonts w:ascii="Arial" w:hAnsi="Arial" w:cs="Arial"/>
                <w:sz w:val="22"/>
                <w:szCs w:val="22"/>
              </w:rPr>
              <w:t xml:space="preserve"> nov</w:t>
            </w:r>
            <w:r w:rsidR="002D45B9" w:rsidRPr="003732D0">
              <w:rPr>
                <w:rFonts w:ascii="Arial" w:hAnsi="Arial" w:cs="Arial"/>
                <w:sz w:val="22"/>
                <w:szCs w:val="22"/>
              </w:rPr>
              <w:t>é</w:t>
            </w:r>
            <w:r w:rsidR="00286ACE" w:rsidRPr="003732D0">
              <w:rPr>
                <w:rFonts w:ascii="Arial" w:hAnsi="Arial" w:cs="Arial"/>
                <w:sz w:val="22"/>
                <w:szCs w:val="22"/>
              </w:rPr>
              <w:t xml:space="preserve"> pokyn</w:t>
            </w:r>
            <w:r w:rsidR="002D45B9" w:rsidRPr="003732D0">
              <w:rPr>
                <w:rFonts w:ascii="Arial" w:hAnsi="Arial" w:cs="Arial"/>
                <w:sz w:val="22"/>
                <w:szCs w:val="22"/>
              </w:rPr>
              <w:t>y</w:t>
            </w:r>
            <w:r w:rsidR="00286ACE" w:rsidRPr="003732D0">
              <w:rPr>
                <w:rFonts w:ascii="Arial" w:hAnsi="Arial" w:cs="Arial"/>
                <w:sz w:val="22"/>
                <w:szCs w:val="22"/>
              </w:rPr>
              <w:t xml:space="preserve"> ředitele ke školnímu stravování a hygienickým podmínkám</w:t>
            </w:r>
            <w:r w:rsidR="002D45B9" w:rsidRPr="003732D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D789767" w14:textId="77777777" w:rsidR="004D67B5" w:rsidRPr="003732D0" w:rsidRDefault="004D67B5" w:rsidP="00F532D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5526F5" w14:textId="77777777" w:rsidR="004D67B5" w:rsidRPr="003732D0" w:rsidRDefault="004D67B5" w:rsidP="00F532D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732D0">
              <w:rPr>
                <w:rFonts w:ascii="Arial" w:hAnsi="Arial" w:cs="Arial"/>
                <w:b/>
                <w:sz w:val="22"/>
                <w:szCs w:val="22"/>
              </w:rPr>
              <w:t>Záměry pro další období v rámci organizace:</w:t>
            </w:r>
          </w:p>
          <w:p w14:paraId="0397A2C3" w14:textId="77777777" w:rsidR="0095537D" w:rsidRPr="00B9447E" w:rsidRDefault="0095537D" w:rsidP="00B9447E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447E">
              <w:rPr>
                <w:rFonts w:ascii="Arial" w:hAnsi="Arial" w:cs="Arial"/>
                <w:sz w:val="22"/>
                <w:szCs w:val="22"/>
              </w:rPr>
              <w:t>v dalším období reagovat na</w:t>
            </w:r>
            <w:r w:rsidR="00473CE0" w:rsidRPr="00B9447E">
              <w:rPr>
                <w:rFonts w:ascii="Arial" w:hAnsi="Arial" w:cs="Arial"/>
                <w:sz w:val="22"/>
                <w:szCs w:val="22"/>
              </w:rPr>
              <w:t> </w:t>
            </w:r>
            <w:r w:rsidRPr="00B9447E">
              <w:rPr>
                <w:rFonts w:ascii="Arial" w:hAnsi="Arial" w:cs="Arial"/>
                <w:sz w:val="22"/>
                <w:szCs w:val="22"/>
              </w:rPr>
              <w:t>aktuální</w:t>
            </w:r>
            <w:r w:rsidR="00473CE0" w:rsidRPr="00B9447E">
              <w:rPr>
                <w:rFonts w:ascii="Arial" w:hAnsi="Arial" w:cs="Arial"/>
                <w:sz w:val="22"/>
                <w:szCs w:val="22"/>
              </w:rPr>
              <w:t xml:space="preserve"> nařízení vlády</w:t>
            </w:r>
            <w:r w:rsidRPr="00B9447E">
              <w:rPr>
                <w:rFonts w:ascii="Arial" w:hAnsi="Arial" w:cs="Arial"/>
                <w:sz w:val="22"/>
                <w:szCs w:val="22"/>
              </w:rPr>
              <w:t xml:space="preserve"> k epidemiologické situaci </w:t>
            </w:r>
            <w:proofErr w:type="spellStart"/>
            <w:r w:rsidRPr="00B9447E">
              <w:rPr>
                <w:rFonts w:ascii="Arial" w:hAnsi="Arial" w:cs="Arial"/>
                <w:sz w:val="22"/>
                <w:szCs w:val="22"/>
              </w:rPr>
              <w:t>koronaviru</w:t>
            </w:r>
            <w:proofErr w:type="spellEnd"/>
            <w:r w:rsidR="002D45B9" w:rsidRPr="00B9447E">
              <w:rPr>
                <w:rFonts w:ascii="Arial" w:hAnsi="Arial" w:cs="Arial"/>
                <w:sz w:val="22"/>
                <w:szCs w:val="22"/>
              </w:rPr>
              <w:t>, s okamžitým přenosem informací k zaměstnancům, dětem i zákonným zástupcům</w:t>
            </w:r>
          </w:p>
          <w:p w14:paraId="6B4BC830" w14:textId="77777777" w:rsidR="0095537D" w:rsidRPr="00B9447E" w:rsidRDefault="002D45B9" w:rsidP="00B9447E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447E">
              <w:rPr>
                <w:rFonts w:ascii="Arial" w:hAnsi="Arial" w:cs="Arial"/>
                <w:sz w:val="22"/>
                <w:szCs w:val="22"/>
              </w:rPr>
              <w:t xml:space="preserve">v souvislosti se zvýšenými hygienickými opatřeními </w:t>
            </w:r>
            <w:r w:rsidR="0095537D" w:rsidRPr="00B9447E">
              <w:rPr>
                <w:rFonts w:ascii="Arial" w:hAnsi="Arial" w:cs="Arial"/>
                <w:sz w:val="22"/>
                <w:szCs w:val="22"/>
              </w:rPr>
              <w:t xml:space="preserve">úzce </w:t>
            </w:r>
            <w:r w:rsidRPr="00B9447E">
              <w:rPr>
                <w:rFonts w:ascii="Arial" w:hAnsi="Arial" w:cs="Arial"/>
                <w:sz w:val="22"/>
                <w:szCs w:val="22"/>
              </w:rPr>
              <w:t>spolupracovat se zřizovatelem při zajišťování ochranných pomůcek</w:t>
            </w:r>
          </w:p>
          <w:p w14:paraId="554BBFDD" w14:textId="77777777" w:rsidR="004D67B5" w:rsidRPr="00B9447E" w:rsidRDefault="004D67B5" w:rsidP="00B9447E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447E">
              <w:rPr>
                <w:rFonts w:ascii="Arial" w:hAnsi="Arial" w:cs="Arial"/>
                <w:sz w:val="22"/>
                <w:szCs w:val="22"/>
              </w:rPr>
              <w:t>prezentovat ozdravné a pohybové aktivity širší veřejnosti (webové stránky, televize Datel, tisk)</w:t>
            </w:r>
          </w:p>
          <w:p w14:paraId="560C66D0" w14:textId="77777777" w:rsidR="003732D0" w:rsidRPr="00B9447E" w:rsidRDefault="004D67B5" w:rsidP="00B9447E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447E">
              <w:rPr>
                <w:rFonts w:ascii="Arial" w:hAnsi="Arial" w:cs="Arial"/>
                <w:sz w:val="22"/>
                <w:szCs w:val="22"/>
              </w:rPr>
              <w:t xml:space="preserve">pokračovat v osvětě </w:t>
            </w:r>
            <w:r w:rsidR="002D45B9" w:rsidRPr="00B9447E">
              <w:rPr>
                <w:rFonts w:ascii="Arial" w:hAnsi="Arial" w:cs="Arial"/>
                <w:sz w:val="22"/>
                <w:szCs w:val="22"/>
              </w:rPr>
              <w:t xml:space="preserve">aktivit </w:t>
            </w:r>
            <w:r w:rsidRPr="00B9447E">
              <w:rPr>
                <w:rFonts w:ascii="Arial" w:hAnsi="Arial" w:cs="Arial"/>
                <w:sz w:val="22"/>
                <w:szCs w:val="22"/>
              </w:rPr>
              <w:t>MŠ ohledně zdravého životního stylu</w:t>
            </w:r>
          </w:p>
          <w:p w14:paraId="34D1181F" w14:textId="77777777" w:rsidR="004D67B5" w:rsidRPr="00B9447E" w:rsidRDefault="00450D51" w:rsidP="00B9447E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447E">
              <w:rPr>
                <w:rFonts w:ascii="Arial" w:hAnsi="Arial" w:cs="Arial"/>
                <w:sz w:val="22"/>
                <w:szCs w:val="22"/>
              </w:rPr>
              <w:t>zapojit rodiče do tvorby jídelníčku</w:t>
            </w:r>
            <w:r w:rsidR="003732D0" w:rsidRPr="00B9447E">
              <w:rPr>
                <w:rFonts w:ascii="Arial" w:hAnsi="Arial" w:cs="Arial"/>
                <w:sz w:val="22"/>
                <w:szCs w:val="22"/>
              </w:rPr>
              <w:t xml:space="preserve"> (recepty na webových stránkách školy)</w:t>
            </w:r>
          </w:p>
          <w:p w14:paraId="54973FF1" w14:textId="77777777" w:rsidR="004D67B5" w:rsidRPr="00B9447E" w:rsidRDefault="004D67B5" w:rsidP="00B9447E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447E">
              <w:rPr>
                <w:rFonts w:ascii="Arial" w:hAnsi="Arial" w:cs="Arial"/>
                <w:sz w:val="22"/>
                <w:szCs w:val="22"/>
              </w:rPr>
              <w:t>spolupracovat se Zdravým městem k financování ochutnávek Zdravé školní jídelny pro rodiče a veřejnost</w:t>
            </w:r>
          </w:p>
          <w:p w14:paraId="5AE1A9E9" w14:textId="1DC3B463" w:rsidR="004D67B5" w:rsidRPr="00B9447E" w:rsidRDefault="003732D0" w:rsidP="00B9447E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ascii="Arial" w:hAnsi="Arial" w:cs="Arial"/>
                <w:color w:val="FF0000"/>
              </w:rPr>
            </w:pPr>
            <w:r w:rsidRPr="00B9447E">
              <w:rPr>
                <w:rFonts w:ascii="Arial" w:hAnsi="Arial" w:cs="Arial"/>
                <w:sz w:val="22"/>
                <w:szCs w:val="22"/>
              </w:rPr>
              <w:t>legislativně ošetřit podávání léků dětem během pobytu v</w:t>
            </w:r>
            <w:r w:rsidR="00B9447E">
              <w:rPr>
                <w:rFonts w:ascii="Arial" w:hAnsi="Arial" w:cs="Arial"/>
                <w:sz w:val="22"/>
                <w:szCs w:val="22"/>
              </w:rPr>
              <w:t> </w:t>
            </w:r>
            <w:r w:rsidRPr="00B9447E">
              <w:rPr>
                <w:rFonts w:ascii="Arial" w:hAnsi="Arial" w:cs="Arial"/>
                <w:sz w:val="22"/>
                <w:szCs w:val="22"/>
              </w:rPr>
              <w:t>MŠ</w:t>
            </w:r>
          </w:p>
          <w:p w14:paraId="5717D163" w14:textId="48FE326F" w:rsidR="00B9447E" w:rsidRPr="00D348B7" w:rsidRDefault="00B9447E" w:rsidP="00B9447E">
            <w:pPr>
              <w:pStyle w:val="Odstavecseseznamem"/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14:paraId="5F6F1C02" w14:textId="7778C318" w:rsidR="00AF58B3" w:rsidRDefault="00AF58B3" w:rsidP="00927132">
      <w:pPr>
        <w:autoSpaceDE w:val="0"/>
        <w:autoSpaceDN w:val="0"/>
        <w:adjustRightInd w:val="0"/>
        <w:rPr>
          <w:rFonts w:ascii="Arial" w:hAnsi="Arial" w:cs="Arial"/>
          <w:b/>
          <w:bCs/>
          <w:i/>
          <w:lang w:val="en-US"/>
        </w:rPr>
      </w:pPr>
      <w:r>
        <w:rPr>
          <w:rFonts w:ascii="Arial" w:hAnsi="Arial" w:cs="Arial"/>
          <w:b/>
          <w:bCs/>
          <w:i/>
          <w:lang w:val="en-US"/>
        </w:rPr>
        <w:lastRenderedPageBreak/>
        <w:t xml:space="preserve">2.3 </w:t>
      </w:r>
      <w:proofErr w:type="spellStart"/>
      <w:r>
        <w:rPr>
          <w:rFonts w:ascii="Arial" w:hAnsi="Arial" w:cs="Arial"/>
          <w:b/>
          <w:bCs/>
          <w:i/>
          <w:lang w:val="en-US"/>
        </w:rPr>
        <w:t>Psychosociální</w:t>
      </w:r>
      <w:proofErr w:type="spellEnd"/>
      <w:r>
        <w:rPr>
          <w:rFonts w:ascii="Arial" w:hAnsi="Arial" w:cs="Arial"/>
          <w:b/>
          <w:bCs/>
          <w:i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lang w:val="en-US"/>
        </w:rPr>
        <w:t>podmínky</w:t>
      </w:r>
      <w:proofErr w:type="spellEnd"/>
      <w:r>
        <w:rPr>
          <w:rFonts w:ascii="Arial" w:hAnsi="Arial" w:cs="Arial"/>
          <w:b/>
          <w:bCs/>
          <w:i/>
          <w:lang w:val="en-US"/>
        </w:rPr>
        <w:t xml:space="preserve"> (</w:t>
      </w:r>
      <w:proofErr w:type="spellStart"/>
      <w:r>
        <w:rPr>
          <w:rFonts w:ascii="Arial" w:hAnsi="Arial" w:cs="Arial"/>
          <w:b/>
          <w:bCs/>
          <w:i/>
          <w:lang w:val="en-US"/>
        </w:rPr>
        <w:t>adaptace</w:t>
      </w:r>
      <w:proofErr w:type="spellEnd"/>
      <w:r>
        <w:rPr>
          <w:rFonts w:ascii="Arial" w:hAnsi="Arial" w:cs="Arial"/>
          <w:b/>
          <w:bCs/>
          <w:i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i/>
          <w:lang w:val="en-US"/>
        </w:rPr>
        <w:t>prosociální</w:t>
      </w:r>
      <w:proofErr w:type="spellEnd"/>
      <w:r>
        <w:rPr>
          <w:rFonts w:ascii="Arial" w:hAnsi="Arial" w:cs="Arial"/>
          <w:b/>
          <w:bCs/>
          <w:i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lang w:val="en-US"/>
        </w:rPr>
        <w:t>vazby</w:t>
      </w:r>
      <w:proofErr w:type="spellEnd"/>
      <w:r>
        <w:rPr>
          <w:rFonts w:ascii="Arial" w:hAnsi="Arial" w:cs="Arial"/>
          <w:b/>
          <w:bCs/>
          <w:i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i/>
          <w:lang w:val="en-US"/>
        </w:rPr>
        <w:t>klima</w:t>
      </w:r>
      <w:proofErr w:type="spellEnd"/>
      <w:r>
        <w:rPr>
          <w:rFonts w:ascii="Arial" w:hAnsi="Arial" w:cs="Arial"/>
          <w:b/>
          <w:bCs/>
          <w:i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lang w:val="en-US"/>
        </w:rPr>
        <w:t>školy</w:t>
      </w:r>
      <w:proofErr w:type="spellEnd"/>
      <w:r>
        <w:rPr>
          <w:rFonts w:ascii="Arial" w:hAnsi="Arial" w:cs="Arial"/>
          <w:b/>
          <w:bCs/>
          <w:i/>
          <w:lang w:val="en-US"/>
        </w:rPr>
        <w:t>)</w:t>
      </w:r>
    </w:p>
    <w:p w14:paraId="44926D77" w14:textId="77777777" w:rsidR="00053981" w:rsidRDefault="00053981" w:rsidP="00927132">
      <w:pPr>
        <w:autoSpaceDE w:val="0"/>
        <w:autoSpaceDN w:val="0"/>
        <w:adjustRightInd w:val="0"/>
        <w:rPr>
          <w:rFonts w:ascii="Arial" w:hAnsi="Arial" w:cs="Arial"/>
          <w:b/>
          <w:bCs/>
          <w:i/>
          <w:lang w:val="en-US"/>
        </w:rPr>
      </w:pPr>
    </w:p>
    <w:p w14:paraId="407E47EC" w14:textId="77777777" w:rsidR="00F532D3" w:rsidRPr="001269BF" w:rsidRDefault="00053981" w:rsidP="00B9447E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1269BF">
        <w:rPr>
          <w:rFonts w:ascii="Arial" w:hAnsi="Arial" w:cs="Arial"/>
          <w:sz w:val="22"/>
          <w:szCs w:val="22"/>
        </w:rPr>
        <w:t>Adaptace</w:t>
      </w:r>
      <w:r w:rsidR="00094843" w:rsidRPr="001269BF">
        <w:rPr>
          <w:rFonts w:ascii="Arial" w:hAnsi="Arial" w:cs="Arial"/>
          <w:sz w:val="22"/>
          <w:szCs w:val="22"/>
        </w:rPr>
        <w:t xml:space="preserve"> nově přijatých dětí</w:t>
      </w:r>
      <w:r w:rsidR="00C003E8" w:rsidRPr="001269BF">
        <w:rPr>
          <w:rFonts w:ascii="Arial" w:hAnsi="Arial" w:cs="Arial"/>
          <w:sz w:val="22"/>
          <w:szCs w:val="22"/>
        </w:rPr>
        <w:t xml:space="preserve"> za přítomnosti rodičů probíhá</w:t>
      </w:r>
      <w:r w:rsidR="00094843" w:rsidRPr="001269BF">
        <w:rPr>
          <w:rFonts w:ascii="Arial" w:hAnsi="Arial" w:cs="Arial"/>
          <w:sz w:val="22"/>
          <w:szCs w:val="22"/>
        </w:rPr>
        <w:t xml:space="preserve"> na každém pracovišti MŠ Dačice poslední týden v srpnu a dále pak individuálně</w:t>
      </w:r>
      <w:r w:rsidR="00F23FA4" w:rsidRPr="001269BF">
        <w:rPr>
          <w:rFonts w:ascii="Arial" w:hAnsi="Arial" w:cs="Arial"/>
          <w:sz w:val="22"/>
          <w:szCs w:val="22"/>
        </w:rPr>
        <w:t xml:space="preserve"> dle potřeb a možností</w:t>
      </w:r>
      <w:r w:rsidR="004B7A79" w:rsidRPr="001269BF">
        <w:rPr>
          <w:rFonts w:ascii="Arial" w:hAnsi="Arial" w:cs="Arial"/>
          <w:sz w:val="22"/>
          <w:szCs w:val="22"/>
        </w:rPr>
        <w:t>.</w:t>
      </w:r>
    </w:p>
    <w:p w14:paraId="4799EC78" w14:textId="77777777" w:rsidR="004B7A79" w:rsidRPr="001269BF" w:rsidRDefault="004B7A79" w:rsidP="00B9447E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1269BF">
        <w:rPr>
          <w:rFonts w:ascii="Arial" w:hAnsi="Arial" w:cs="Arial"/>
          <w:sz w:val="22"/>
          <w:szCs w:val="22"/>
        </w:rPr>
        <w:t>Aktivně vytváříme ve škole prostředí založené na důvěře dětí k pedagogům a ostatním zaměstnancům, pocitu bezpečí a empatii.</w:t>
      </w:r>
    </w:p>
    <w:p w14:paraId="77119939" w14:textId="77777777" w:rsidR="00F74FF8" w:rsidRPr="001269BF" w:rsidRDefault="00F74FF8" w:rsidP="00B9447E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1269BF">
        <w:rPr>
          <w:rFonts w:ascii="Arial" w:hAnsi="Arial" w:cs="Arial"/>
          <w:sz w:val="22"/>
          <w:szCs w:val="22"/>
        </w:rPr>
        <w:t>Vedení školy se snaží pozitivně ovlivňovat klima školy</w:t>
      </w:r>
      <w:r w:rsidR="001269BF" w:rsidRPr="001269BF">
        <w:rPr>
          <w:rFonts w:ascii="Arial" w:hAnsi="Arial" w:cs="Arial"/>
          <w:sz w:val="22"/>
          <w:szCs w:val="22"/>
        </w:rPr>
        <w:t>.</w:t>
      </w:r>
    </w:p>
    <w:p w14:paraId="7930138B" w14:textId="77777777" w:rsidR="001269BF" w:rsidRPr="001269BF" w:rsidRDefault="001269BF" w:rsidP="00B9447E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1269BF">
        <w:rPr>
          <w:rFonts w:ascii="Arial" w:hAnsi="Arial" w:cs="Arial"/>
          <w:sz w:val="22"/>
          <w:szCs w:val="22"/>
        </w:rPr>
        <w:t>Všichni zaměstnanci školy se snaží být dětem pozitivním vzorem vztahů a chování.</w:t>
      </w:r>
    </w:p>
    <w:p w14:paraId="446AB4CE" w14:textId="77777777" w:rsidR="00053981" w:rsidRPr="001269BF" w:rsidRDefault="00053981" w:rsidP="00B9447E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1269BF">
        <w:rPr>
          <w:rFonts w:ascii="Arial" w:hAnsi="Arial" w:cs="Arial"/>
          <w:sz w:val="22"/>
          <w:szCs w:val="22"/>
        </w:rPr>
        <w:t xml:space="preserve">Pedagogové mezi sebou udržují kolegiální vztahy, spolupracují, předávají si poznatky a pracovní materiály. </w:t>
      </w:r>
    </w:p>
    <w:p w14:paraId="4CA71FAC" w14:textId="77777777" w:rsidR="00053981" w:rsidRPr="001269BF" w:rsidRDefault="00F23FA4" w:rsidP="00B9447E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1269BF">
        <w:rPr>
          <w:rFonts w:ascii="Arial" w:hAnsi="Arial" w:cs="Arial"/>
          <w:sz w:val="22"/>
          <w:szCs w:val="22"/>
        </w:rPr>
        <w:t>Aktuální problémy na pracovištích</w:t>
      </w:r>
      <w:r w:rsidR="00053981" w:rsidRPr="001269BF">
        <w:rPr>
          <w:rFonts w:ascii="Arial" w:hAnsi="Arial" w:cs="Arial"/>
          <w:sz w:val="22"/>
          <w:szCs w:val="22"/>
        </w:rPr>
        <w:t xml:space="preserve"> by</w:t>
      </w:r>
      <w:r w:rsidRPr="001269BF">
        <w:rPr>
          <w:rFonts w:ascii="Arial" w:hAnsi="Arial" w:cs="Arial"/>
          <w:sz w:val="22"/>
          <w:szCs w:val="22"/>
        </w:rPr>
        <w:t>ly řešeny dle možností okamžitě</w:t>
      </w:r>
      <w:r w:rsidR="00D80373" w:rsidRPr="001269BF">
        <w:rPr>
          <w:rFonts w:ascii="Arial" w:hAnsi="Arial" w:cs="Arial"/>
          <w:sz w:val="22"/>
          <w:szCs w:val="22"/>
        </w:rPr>
        <w:t>.</w:t>
      </w:r>
    </w:p>
    <w:p w14:paraId="4276E559" w14:textId="478DF1AC" w:rsidR="00126596" w:rsidRPr="001269BF" w:rsidRDefault="00126596" w:rsidP="00B9447E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1269BF">
        <w:rPr>
          <w:rFonts w:ascii="Arial" w:hAnsi="Arial" w:cs="Arial"/>
          <w:sz w:val="22"/>
          <w:szCs w:val="22"/>
        </w:rPr>
        <w:t>Podporujeme prosociální směr výchovy v MŠ, organizujeme projekty zaměřené na prevenci šikany a posilování mezigeneračních vztahů</w:t>
      </w:r>
      <w:r w:rsidR="00BD5D6B">
        <w:rPr>
          <w:rFonts w:ascii="Arial" w:hAnsi="Arial" w:cs="Arial"/>
          <w:sz w:val="22"/>
          <w:szCs w:val="22"/>
        </w:rPr>
        <w:t>.</w:t>
      </w:r>
    </w:p>
    <w:p w14:paraId="66495555" w14:textId="77777777" w:rsidR="00C003E8" w:rsidRPr="001269BF" w:rsidRDefault="00C003E8" w:rsidP="00B9447E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1269BF">
        <w:rPr>
          <w:rFonts w:ascii="Arial" w:hAnsi="Arial" w:cs="Arial"/>
          <w:sz w:val="22"/>
          <w:szCs w:val="22"/>
        </w:rPr>
        <w:t>Škola má zpracovaný plán prevence sociálně patologických jevů.</w:t>
      </w:r>
    </w:p>
    <w:p w14:paraId="265B7B17" w14:textId="77777777" w:rsidR="00053981" w:rsidRPr="001269BF" w:rsidRDefault="00053981" w:rsidP="00B9447E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1269BF">
        <w:rPr>
          <w:rFonts w:ascii="Arial" w:hAnsi="Arial" w:cs="Arial"/>
          <w:sz w:val="22"/>
          <w:szCs w:val="22"/>
        </w:rPr>
        <w:t>V každé tří</w:t>
      </w:r>
      <w:r w:rsidR="00C003E8" w:rsidRPr="001269BF">
        <w:rPr>
          <w:rFonts w:ascii="Arial" w:hAnsi="Arial" w:cs="Arial"/>
          <w:sz w:val="22"/>
          <w:szCs w:val="22"/>
        </w:rPr>
        <w:t>dě jsou</w:t>
      </w:r>
      <w:r w:rsidRPr="001269BF">
        <w:rPr>
          <w:rFonts w:ascii="Arial" w:hAnsi="Arial" w:cs="Arial"/>
          <w:sz w:val="22"/>
          <w:szCs w:val="22"/>
        </w:rPr>
        <w:t xml:space="preserve"> s</w:t>
      </w:r>
      <w:r w:rsidR="001269BF" w:rsidRPr="001269BF">
        <w:rPr>
          <w:rFonts w:ascii="Arial" w:hAnsi="Arial" w:cs="Arial"/>
          <w:sz w:val="22"/>
          <w:szCs w:val="22"/>
        </w:rPr>
        <w:t>polečně s dětmi utvářena</w:t>
      </w:r>
      <w:r w:rsidR="00126596" w:rsidRPr="001269BF">
        <w:rPr>
          <w:rFonts w:ascii="Arial" w:hAnsi="Arial" w:cs="Arial"/>
          <w:sz w:val="22"/>
          <w:szCs w:val="22"/>
        </w:rPr>
        <w:t xml:space="preserve"> pravidla </w:t>
      </w:r>
      <w:r w:rsidR="001269BF" w:rsidRPr="001269BF">
        <w:rPr>
          <w:rFonts w:ascii="Arial" w:hAnsi="Arial" w:cs="Arial"/>
          <w:sz w:val="22"/>
          <w:szCs w:val="22"/>
        </w:rPr>
        <w:t>vzájemného soužití, která vychází</w:t>
      </w:r>
      <w:r w:rsidR="00F23FA4" w:rsidRPr="001269BF">
        <w:rPr>
          <w:rFonts w:ascii="Arial" w:hAnsi="Arial" w:cs="Arial"/>
          <w:sz w:val="22"/>
          <w:szCs w:val="22"/>
        </w:rPr>
        <w:t xml:space="preserve"> z konkrétních situací</w:t>
      </w:r>
      <w:r w:rsidR="001269BF" w:rsidRPr="001269BF">
        <w:rPr>
          <w:rFonts w:ascii="Arial" w:hAnsi="Arial" w:cs="Arial"/>
          <w:sz w:val="22"/>
          <w:szCs w:val="22"/>
        </w:rPr>
        <w:t xml:space="preserve"> a dětmi jsou respektována.</w:t>
      </w:r>
    </w:p>
    <w:p w14:paraId="1E8DF9B3" w14:textId="7D600DE3" w:rsidR="00053981" w:rsidRPr="001269BF" w:rsidRDefault="00053981" w:rsidP="00B9447E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1269BF">
        <w:rPr>
          <w:rFonts w:ascii="Arial" w:hAnsi="Arial" w:cs="Arial"/>
          <w:sz w:val="22"/>
          <w:szCs w:val="22"/>
        </w:rPr>
        <w:t>Podporujeme individualitu a pracovní tempo každého dítěte (přiměřená náročnost činností bez</w:t>
      </w:r>
      <w:r w:rsidR="00BD5D6B">
        <w:rPr>
          <w:rFonts w:ascii="Arial" w:hAnsi="Arial" w:cs="Arial"/>
          <w:sz w:val="22"/>
          <w:szCs w:val="22"/>
        </w:rPr>
        <w:t>e</w:t>
      </w:r>
      <w:r w:rsidRPr="001269BF">
        <w:rPr>
          <w:rFonts w:ascii="Arial" w:hAnsi="Arial" w:cs="Arial"/>
          <w:sz w:val="22"/>
          <w:szCs w:val="22"/>
        </w:rPr>
        <w:t xml:space="preserve"> spěchu), během d</w:t>
      </w:r>
      <w:r w:rsidR="00F23FA4" w:rsidRPr="001269BF">
        <w:rPr>
          <w:rFonts w:ascii="Arial" w:hAnsi="Arial" w:cs="Arial"/>
          <w:sz w:val="22"/>
          <w:szCs w:val="22"/>
        </w:rPr>
        <w:t>ne zařazujeme odpočinkové</w:t>
      </w:r>
      <w:r w:rsidRPr="001269BF">
        <w:rPr>
          <w:rFonts w:ascii="Arial" w:hAnsi="Arial" w:cs="Arial"/>
          <w:sz w:val="22"/>
          <w:szCs w:val="22"/>
        </w:rPr>
        <w:t xml:space="preserve"> a relaxační činnosti</w:t>
      </w:r>
      <w:r w:rsidR="00F23FA4" w:rsidRPr="001269BF">
        <w:rPr>
          <w:rFonts w:ascii="Arial" w:hAnsi="Arial" w:cs="Arial"/>
          <w:sz w:val="22"/>
          <w:szCs w:val="22"/>
        </w:rPr>
        <w:t>.</w:t>
      </w:r>
    </w:p>
    <w:p w14:paraId="47B1016C" w14:textId="77777777" w:rsidR="00B033F0" w:rsidRPr="001269BF" w:rsidRDefault="00B033F0" w:rsidP="00B9447E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1269BF">
        <w:rPr>
          <w:rFonts w:ascii="Arial" w:hAnsi="Arial" w:cs="Arial"/>
          <w:sz w:val="22"/>
          <w:szCs w:val="22"/>
        </w:rPr>
        <w:t>Respektujeme individuální zvláštnosti jednotlivých věkových skupin dětí</w:t>
      </w:r>
      <w:r w:rsidR="001269BF">
        <w:rPr>
          <w:rFonts w:ascii="Arial" w:hAnsi="Arial" w:cs="Arial"/>
          <w:sz w:val="22"/>
          <w:szCs w:val="22"/>
        </w:rPr>
        <w:t>.</w:t>
      </w:r>
    </w:p>
    <w:p w14:paraId="6C906B51" w14:textId="77777777" w:rsidR="00053981" w:rsidRPr="001269BF" w:rsidRDefault="00053981" w:rsidP="00B9447E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1269BF">
        <w:rPr>
          <w:rFonts w:ascii="Arial" w:hAnsi="Arial" w:cs="Arial"/>
          <w:sz w:val="22"/>
          <w:szCs w:val="22"/>
        </w:rPr>
        <w:t>Dětem dáváme prostor pro samostatné řešení úkolů, podporujeme jejich iniciativu</w:t>
      </w:r>
      <w:r w:rsidR="00F23FA4" w:rsidRPr="001269BF">
        <w:rPr>
          <w:rFonts w:ascii="Arial" w:hAnsi="Arial" w:cs="Arial"/>
          <w:sz w:val="22"/>
          <w:szCs w:val="22"/>
        </w:rPr>
        <w:t>.</w:t>
      </w:r>
    </w:p>
    <w:p w14:paraId="7B71EF85" w14:textId="77777777" w:rsidR="00410A20" w:rsidRDefault="00410A20" w:rsidP="005D3A91">
      <w:pPr>
        <w:ind w:left="720"/>
      </w:pPr>
    </w:p>
    <w:p w14:paraId="5CFEAD23" w14:textId="77777777" w:rsidR="00410A20" w:rsidRDefault="00410A20" w:rsidP="005D3A91">
      <w:pPr>
        <w:ind w:left="720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053981" w:rsidRPr="005537AD" w14:paraId="3F270CE9" w14:textId="77777777" w:rsidTr="00F532D3">
        <w:tc>
          <w:tcPr>
            <w:tcW w:w="9104" w:type="dxa"/>
            <w:shd w:val="clear" w:color="auto" w:fill="E0E0E0"/>
          </w:tcPr>
          <w:p w14:paraId="3145003E" w14:textId="77777777" w:rsidR="00053981" w:rsidRPr="00410A20" w:rsidRDefault="00053981" w:rsidP="00571D6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10A20">
              <w:rPr>
                <w:rFonts w:ascii="Arial" w:hAnsi="Arial" w:cs="Arial"/>
                <w:b/>
                <w:bCs/>
                <w:sz w:val="22"/>
                <w:szCs w:val="22"/>
              </w:rPr>
              <w:t>Komentář</w:t>
            </w:r>
          </w:p>
        </w:tc>
      </w:tr>
      <w:tr w:rsidR="00053981" w:rsidRPr="001F115D" w14:paraId="5320AC1E" w14:textId="77777777" w:rsidTr="00F532D3">
        <w:trPr>
          <w:trHeight w:val="331"/>
        </w:trPr>
        <w:tc>
          <w:tcPr>
            <w:tcW w:w="9104" w:type="dxa"/>
          </w:tcPr>
          <w:p w14:paraId="58271DEF" w14:textId="77777777" w:rsidR="001269BF" w:rsidRDefault="001269BF" w:rsidP="00F532D3">
            <w:pPr>
              <w:jc w:val="both"/>
              <w:rPr>
                <w:rFonts w:ascii="Arial" w:hAnsi="Arial" w:cs="Arial"/>
                <w:color w:val="70AD47" w:themeColor="accent6"/>
                <w:sz w:val="22"/>
                <w:szCs w:val="22"/>
              </w:rPr>
            </w:pPr>
          </w:p>
          <w:p w14:paraId="6FB44B1D" w14:textId="77777777" w:rsidR="00410A20" w:rsidRDefault="00410A20" w:rsidP="00F532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69BF">
              <w:rPr>
                <w:rFonts w:ascii="Arial" w:hAnsi="Arial" w:cs="Arial"/>
                <w:sz w:val="22"/>
                <w:szCs w:val="22"/>
              </w:rPr>
              <w:t xml:space="preserve">Pedagogové připravují činnosti s diferencovanou náročností tak, aby umožnili všem dětem </w:t>
            </w:r>
            <w:r w:rsidR="001269BF" w:rsidRPr="001269BF">
              <w:rPr>
                <w:rFonts w:ascii="Arial" w:hAnsi="Arial" w:cs="Arial"/>
                <w:sz w:val="22"/>
                <w:szCs w:val="22"/>
              </w:rPr>
              <w:t xml:space="preserve">zažít úspěch. </w:t>
            </w:r>
            <w:r w:rsidRPr="001269B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2B289F3" w14:textId="77777777" w:rsidR="00410A20" w:rsidRDefault="00410A20" w:rsidP="00F532D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631734" w14:textId="77777777" w:rsidR="00053981" w:rsidRPr="00BD5D6B" w:rsidRDefault="00410A20" w:rsidP="00F532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5D6B">
              <w:rPr>
                <w:rFonts w:ascii="Arial" w:hAnsi="Arial" w:cs="Arial"/>
                <w:b/>
                <w:sz w:val="22"/>
                <w:szCs w:val="22"/>
              </w:rPr>
              <w:t>Záměry pro další období v rámci organizace:</w:t>
            </w:r>
          </w:p>
          <w:p w14:paraId="627DFD55" w14:textId="77777777" w:rsidR="001269BF" w:rsidRPr="00783386" w:rsidRDefault="00053981" w:rsidP="00783386">
            <w:pPr>
              <w:pStyle w:val="Odstavecseseznamem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3386">
              <w:rPr>
                <w:rFonts w:ascii="Arial" w:hAnsi="Arial" w:cs="Arial"/>
                <w:sz w:val="22"/>
                <w:szCs w:val="22"/>
              </w:rPr>
              <w:t>pokračovat v prosociálním modelu vzdělávání - určovat dětem pevné, ale bezpečné hranice chování, respektovat jejich osobní tempo, vytvářet prostředí důvěry a porozumění, necha</w:t>
            </w:r>
            <w:r w:rsidR="001269BF" w:rsidRPr="00783386">
              <w:rPr>
                <w:rFonts w:ascii="Arial" w:hAnsi="Arial" w:cs="Arial"/>
                <w:sz w:val="22"/>
                <w:szCs w:val="22"/>
              </w:rPr>
              <w:t>t vyniknout jejich jedinečnost</w:t>
            </w:r>
          </w:p>
          <w:p w14:paraId="166C7EBF" w14:textId="77777777" w:rsidR="00053981" w:rsidRPr="00783386" w:rsidRDefault="00053981" w:rsidP="00783386">
            <w:pPr>
              <w:pStyle w:val="Odstavecseseznamem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3386">
              <w:rPr>
                <w:rFonts w:ascii="Arial" w:hAnsi="Arial" w:cs="Arial"/>
                <w:sz w:val="22"/>
                <w:szCs w:val="22"/>
              </w:rPr>
              <w:t>upravovat vnitřní prostory a okolí MŠ tak, aby napomáhaly</w:t>
            </w:r>
            <w:r w:rsidR="00752277" w:rsidRPr="00783386">
              <w:rPr>
                <w:rFonts w:ascii="Arial" w:hAnsi="Arial" w:cs="Arial"/>
                <w:sz w:val="22"/>
                <w:szCs w:val="22"/>
              </w:rPr>
              <w:t xml:space="preserve"> dalšímu rozvoji pozitivního klimatu </w:t>
            </w:r>
          </w:p>
          <w:p w14:paraId="5B472932" w14:textId="77777777" w:rsidR="00053981" w:rsidRPr="00783386" w:rsidRDefault="00053981" w:rsidP="00783386">
            <w:pPr>
              <w:pStyle w:val="Odstavecseseznamem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3386">
              <w:rPr>
                <w:rFonts w:ascii="Arial" w:hAnsi="Arial" w:cs="Arial"/>
                <w:sz w:val="22"/>
                <w:szCs w:val="22"/>
              </w:rPr>
              <w:t>poskytovat dětem i zaměstnancům možnosti k sebevyjádření, sebehodnocení a hodnocení druhých</w:t>
            </w:r>
            <w:r w:rsidR="00752277" w:rsidRPr="00783386">
              <w:rPr>
                <w:rFonts w:ascii="Arial" w:hAnsi="Arial" w:cs="Arial"/>
                <w:sz w:val="22"/>
                <w:szCs w:val="22"/>
              </w:rPr>
              <w:t>,</w:t>
            </w:r>
            <w:r w:rsidRPr="00783386">
              <w:rPr>
                <w:rFonts w:ascii="Arial" w:hAnsi="Arial" w:cs="Arial"/>
                <w:sz w:val="22"/>
                <w:szCs w:val="22"/>
              </w:rPr>
              <w:t xml:space="preserve"> využívání zpětné vazby </w:t>
            </w:r>
          </w:p>
          <w:p w14:paraId="54044BC3" w14:textId="77777777" w:rsidR="00053981" w:rsidRPr="00783386" w:rsidRDefault="00053981" w:rsidP="00783386">
            <w:pPr>
              <w:pStyle w:val="Odstavecseseznamem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3386">
              <w:rPr>
                <w:rFonts w:ascii="Arial" w:hAnsi="Arial" w:cs="Arial"/>
                <w:sz w:val="22"/>
                <w:szCs w:val="22"/>
              </w:rPr>
              <w:t>realizovat společné akce zaměstnanců</w:t>
            </w:r>
            <w:r w:rsidR="00752277" w:rsidRPr="00783386">
              <w:rPr>
                <w:rFonts w:ascii="Arial" w:hAnsi="Arial" w:cs="Arial"/>
                <w:sz w:val="22"/>
                <w:szCs w:val="22"/>
              </w:rPr>
              <w:t xml:space="preserve"> (společenská setkávání, divadla, ozdravné aktivity)</w:t>
            </w:r>
          </w:p>
          <w:p w14:paraId="43DB678F" w14:textId="77777777" w:rsidR="00053981" w:rsidRPr="00D348B7" w:rsidRDefault="00053981" w:rsidP="00053981">
            <w:pPr>
              <w:pStyle w:val="Odstavecseseznamem"/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14:paraId="2777EC91" w14:textId="77777777" w:rsidR="00053981" w:rsidRPr="00A9028D" w:rsidRDefault="00053981" w:rsidP="00053981"/>
    <w:p w14:paraId="6C0B9353" w14:textId="77777777" w:rsidR="00410A20" w:rsidRDefault="00410A20" w:rsidP="00927132">
      <w:pPr>
        <w:autoSpaceDE w:val="0"/>
        <w:autoSpaceDN w:val="0"/>
        <w:adjustRightInd w:val="0"/>
        <w:rPr>
          <w:rFonts w:ascii="Arial" w:hAnsi="Arial" w:cs="Arial"/>
          <w:b/>
          <w:bCs/>
          <w:i/>
          <w:lang w:val="en-US"/>
        </w:rPr>
      </w:pPr>
    </w:p>
    <w:p w14:paraId="131FD795" w14:textId="77777777" w:rsidR="00AF58B3" w:rsidRDefault="00AF58B3" w:rsidP="00927132">
      <w:pPr>
        <w:autoSpaceDE w:val="0"/>
        <w:autoSpaceDN w:val="0"/>
        <w:adjustRightInd w:val="0"/>
        <w:rPr>
          <w:rFonts w:ascii="Arial" w:hAnsi="Arial" w:cs="Arial"/>
          <w:b/>
          <w:bCs/>
          <w:i/>
          <w:lang w:val="en-US"/>
        </w:rPr>
      </w:pPr>
      <w:r>
        <w:rPr>
          <w:rFonts w:ascii="Arial" w:hAnsi="Arial" w:cs="Arial"/>
          <w:b/>
          <w:bCs/>
          <w:i/>
          <w:lang w:val="en-US"/>
        </w:rPr>
        <w:t xml:space="preserve">2.4 </w:t>
      </w:r>
      <w:proofErr w:type="spellStart"/>
      <w:r>
        <w:rPr>
          <w:rFonts w:ascii="Arial" w:hAnsi="Arial" w:cs="Arial"/>
          <w:b/>
          <w:bCs/>
          <w:i/>
          <w:lang w:val="en-US"/>
        </w:rPr>
        <w:t>Organizace</w:t>
      </w:r>
      <w:proofErr w:type="spellEnd"/>
      <w:r>
        <w:rPr>
          <w:rFonts w:ascii="Arial" w:hAnsi="Arial" w:cs="Arial"/>
          <w:b/>
          <w:bCs/>
          <w:i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lang w:val="en-US"/>
        </w:rPr>
        <w:t>vzdělávání</w:t>
      </w:r>
      <w:proofErr w:type="spellEnd"/>
      <w:r>
        <w:rPr>
          <w:rFonts w:ascii="Arial" w:hAnsi="Arial" w:cs="Arial"/>
          <w:b/>
          <w:bCs/>
          <w:i/>
          <w:lang w:val="en-US"/>
        </w:rPr>
        <w:t xml:space="preserve"> (</w:t>
      </w:r>
      <w:proofErr w:type="spellStart"/>
      <w:r>
        <w:rPr>
          <w:rFonts w:ascii="Arial" w:hAnsi="Arial" w:cs="Arial"/>
          <w:b/>
          <w:bCs/>
          <w:i/>
          <w:lang w:val="en-US"/>
        </w:rPr>
        <w:t>školní</w:t>
      </w:r>
      <w:proofErr w:type="spellEnd"/>
      <w:r>
        <w:rPr>
          <w:rFonts w:ascii="Arial" w:hAnsi="Arial" w:cs="Arial"/>
          <w:b/>
          <w:bCs/>
          <w:i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lang w:val="en-US"/>
        </w:rPr>
        <w:t>řád</w:t>
      </w:r>
      <w:proofErr w:type="spellEnd"/>
      <w:r>
        <w:rPr>
          <w:rFonts w:ascii="Arial" w:hAnsi="Arial" w:cs="Arial"/>
          <w:b/>
          <w:bCs/>
          <w:i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i/>
          <w:lang w:val="en-US"/>
        </w:rPr>
        <w:t>vnitřní</w:t>
      </w:r>
      <w:proofErr w:type="spellEnd"/>
      <w:r>
        <w:rPr>
          <w:rFonts w:ascii="Arial" w:hAnsi="Arial" w:cs="Arial"/>
          <w:b/>
          <w:bCs/>
          <w:i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lang w:val="en-US"/>
        </w:rPr>
        <w:t>pravidla</w:t>
      </w:r>
      <w:proofErr w:type="spellEnd"/>
      <w:r>
        <w:rPr>
          <w:rFonts w:ascii="Arial" w:hAnsi="Arial" w:cs="Arial"/>
          <w:b/>
          <w:bCs/>
          <w:i/>
          <w:lang w:val="en-US"/>
        </w:rPr>
        <w:t xml:space="preserve"> a </w:t>
      </w:r>
      <w:proofErr w:type="spellStart"/>
      <w:r>
        <w:rPr>
          <w:rFonts w:ascii="Arial" w:hAnsi="Arial" w:cs="Arial"/>
          <w:b/>
          <w:bCs/>
          <w:i/>
          <w:lang w:val="en-US"/>
        </w:rPr>
        <w:t>režimová</w:t>
      </w:r>
      <w:proofErr w:type="spellEnd"/>
      <w:r>
        <w:rPr>
          <w:rFonts w:ascii="Arial" w:hAnsi="Arial" w:cs="Arial"/>
          <w:b/>
          <w:bCs/>
          <w:i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lang w:val="en-US"/>
        </w:rPr>
        <w:t>opatření</w:t>
      </w:r>
      <w:proofErr w:type="spellEnd"/>
      <w:r>
        <w:rPr>
          <w:rFonts w:ascii="Arial" w:hAnsi="Arial" w:cs="Arial"/>
          <w:b/>
          <w:bCs/>
          <w:i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i/>
          <w:lang w:val="en-US"/>
        </w:rPr>
        <w:t>organizace</w:t>
      </w:r>
      <w:proofErr w:type="spellEnd"/>
      <w:r>
        <w:rPr>
          <w:rFonts w:ascii="Arial" w:hAnsi="Arial" w:cs="Arial"/>
          <w:b/>
          <w:bCs/>
          <w:i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lang w:val="en-US"/>
        </w:rPr>
        <w:t>prázdninového</w:t>
      </w:r>
      <w:proofErr w:type="spellEnd"/>
      <w:r>
        <w:rPr>
          <w:rFonts w:ascii="Arial" w:hAnsi="Arial" w:cs="Arial"/>
          <w:b/>
          <w:bCs/>
          <w:i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lang w:val="en-US"/>
        </w:rPr>
        <w:t>provozu</w:t>
      </w:r>
      <w:proofErr w:type="spellEnd"/>
      <w:r>
        <w:rPr>
          <w:rFonts w:ascii="Arial" w:hAnsi="Arial" w:cs="Arial"/>
          <w:b/>
          <w:bCs/>
          <w:i/>
          <w:lang w:val="en-US"/>
        </w:rPr>
        <w:t>)</w:t>
      </w:r>
    </w:p>
    <w:p w14:paraId="479E2F7E" w14:textId="77777777" w:rsidR="00AF58B3" w:rsidRDefault="00AF58B3" w:rsidP="00927132">
      <w:pPr>
        <w:autoSpaceDE w:val="0"/>
        <w:autoSpaceDN w:val="0"/>
        <w:adjustRightInd w:val="0"/>
        <w:rPr>
          <w:rFonts w:ascii="Arial" w:hAnsi="Arial" w:cs="Arial"/>
          <w:b/>
          <w:bCs/>
          <w:i/>
          <w:lang w:val="en-US"/>
        </w:rPr>
      </w:pPr>
    </w:p>
    <w:p w14:paraId="407E4CC4" w14:textId="7A45BA92" w:rsidR="00571D6B" w:rsidRPr="00A240D6" w:rsidRDefault="00571D6B" w:rsidP="00B9447E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A240D6">
        <w:rPr>
          <w:rFonts w:ascii="Arial" w:hAnsi="Arial" w:cs="Arial"/>
          <w:sz w:val="22"/>
          <w:szCs w:val="22"/>
        </w:rPr>
        <w:t xml:space="preserve">Organizace má zpracovaný jednotný </w:t>
      </w:r>
      <w:r w:rsidR="00A61063" w:rsidRPr="00A240D6">
        <w:rPr>
          <w:rFonts w:ascii="Arial" w:hAnsi="Arial" w:cs="Arial"/>
          <w:sz w:val="22"/>
          <w:szCs w:val="22"/>
        </w:rPr>
        <w:t xml:space="preserve">Školní řád s přílohami vnitřních pravidel </w:t>
      </w:r>
      <w:r w:rsidRPr="00A240D6">
        <w:rPr>
          <w:rFonts w:ascii="Arial" w:hAnsi="Arial" w:cs="Arial"/>
          <w:sz w:val="22"/>
          <w:szCs w:val="22"/>
        </w:rPr>
        <w:t>a režimových opatření jednotlivých pracovišť MŠ Dačice.</w:t>
      </w:r>
      <w:r w:rsidR="004B7A79" w:rsidRPr="00A240D6">
        <w:rPr>
          <w:rFonts w:ascii="Arial" w:hAnsi="Arial" w:cs="Arial"/>
          <w:sz w:val="22"/>
          <w:szCs w:val="22"/>
        </w:rPr>
        <w:t xml:space="preserve"> </w:t>
      </w:r>
    </w:p>
    <w:p w14:paraId="4853E381" w14:textId="3EDF7318" w:rsidR="00571D6B" w:rsidRPr="00A61063" w:rsidRDefault="00571D6B" w:rsidP="00B9447E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A61063">
        <w:rPr>
          <w:rFonts w:ascii="Arial" w:hAnsi="Arial" w:cs="Arial"/>
          <w:sz w:val="22"/>
          <w:szCs w:val="22"/>
        </w:rPr>
        <w:t xml:space="preserve">MŠ Dačice zajišťuje dětem celodenní péči. Provozní doba na všech pracovištích je od </w:t>
      </w:r>
      <w:r w:rsidR="00A61063" w:rsidRPr="00A61063">
        <w:rPr>
          <w:rFonts w:ascii="Arial" w:hAnsi="Arial" w:cs="Arial"/>
          <w:sz w:val="22"/>
          <w:szCs w:val="22"/>
        </w:rPr>
        <w:t xml:space="preserve">školního roku 2019/2020 od </w:t>
      </w:r>
      <w:r w:rsidRPr="00A61063">
        <w:rPr>
          <w:rFonts w:ascii="Arial" w:hAnsi="Arial" w:cs="Arial"/>
          <w:sz w:val="22"/>
          <w:szCs w:val="22"/>
        </w:rPr>
        <w:t>6</w:t>
      </w:r>
      <w:r w:rsidR="00A240D6">
        <w:rPr>
          <w:rFonts w:ascii="Arial" w:hAnsi="Arial" w:cs="Arial"/>
          <w:sz w:val="22"/>
          <w:szCs w:val="22"/>
        </w:rPr>
        <w:t>:</w:t>
      </w:r>
      <w:r w:rsidRPr="00A61063">
        <w:rPr>
          <w:rFonts w:ascii="Arial" w:hAnsi="Arial" w:cs="Arial"/>
          <w:sz w:val="22"/>
          <w:szCs w:val="22"/>
        </w:rPr>
        <w:t>15 do 16</w:t>
      </w:r>
      <w:r w:rsidR="00A240D6">
        <w:rPr>
          <w:rFonts w:ascii="Arial" w:hAnsi="Arial" w:cs="Arial"/>
          <w:sz w:val="22"/>
          <w:szCs w:val="22"/>
        </w:rPr>
        <w:t>:</w:t>
      </w:r>
      <w:r w:rsidRPr="00A61063">
        <w:rPr>
          <w:rFonts w:ascii="Arial" w:hAnsi="Arial" w:cs="Arial"/>
          <w:sz w:val="22"/>
          <w:szCs w:val="22"/>
        </w:rPr>
        <w:t xml:space="preserve">15 hod. </w:t>
      </w:r>
    </w:p>
    <w:p w14:paraId="554B9FB5" w14:textId="77777777" w:rsidR="00571D6B" w:rsidRPr="00A61063" w:rsidRDefault="00571D6B" w:rsidP="00B9447E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A61063">
        <w:rPr>
          <w:rFonts w:ascii="Arial" w:hAnsi="Arial" w:cs="Arial"/>
          <w:sz w:val="22"/>
          <w:szCs w:val="22"/>
        </w:rPr>
        <w:t>De</w:t>
      </w:r>
      <w:r w:rsidR="00A61063" w:rsidRPr="00A61063">
        <w:rPr>
          <w:rFonts w:ascii="Arial" w:hAnsi="Arial" w:cs="Arial"/>
          <w:sz w:val="22"/>
          <w:szCs w:val="22"/>
        </w:rPr>
        <w:t>nní</w:t>
      </w:r>
      <w:r w:rsidR="00017230">
        <w:rPr>
          <w:rFonts w:ascii="Arial" w:hAnsi="Arial" w:cs="Arial"/>
          <w:sz w:val="22"/>
          <w:szCs w:val="22"/>
        </w:rPr>
        <w:t xml:space="preserve"> řád</w:t>
      </w:r>
      <w:r w:rsidR="00A61063" w:rsidRPr="00A61063">
        <w:rPr>
          <w:rFonts w:ascii="Arial" w:hAnsi="Arial" w:cs="Arial"/>
          <w:sz w:val="22"/>
          <w:szCs w:val="22"/>
        </w:rPr>
        <w:t xml:space="preserve"> </w:t>
      </w:r>
      <w:r w:rsidRPr="00A61063">
        <w:rPr>
          <w:rFonts w:ascii="Arial" w:hAnsi="Arial" w:cs="Arial"/>
          <w:sz w:val="22"/>
          <w:szCs w:val="22"/>
        </w:rPr>
        <w:t>je flexibilní, umožňuje organizaci činností v průběhu dne přizpůsobit po</w:t>
      </w:r>
      <w:r w:rsidR="00A61063" w:rsidRPr="00A61063">
        <w:rPr>
          <w:rFonts w:ascii="Arial" w:hAnsi="Arial" w:cs="Arial"/>
          <w:sz w:val="22"/>
          <w:szCs w:val="22"/>
        </w:rPr>
        <w:t xml:space="preserve">třebám dětí a aktuální situaci, </w:t>
      </w:r>
      <w:r w:rsidRPr="00A61063">
        <w:rPr>
          <w:rFonts w:ascii="Arial" w:hAnsi="Arial" w:cs="Arial"/>
          <w:sz w:val="22"/>
          <w:szCs w:val="22"/>
        </w:rPr>
        <w:t>vyhovuje fyziologickým dětským potřebám a zásadám zdravého životního stylu, umožňuje dětem dokončovat činnosti v</w:t>
      </w:r>
      <w:r w:rsidR="00A61063" w:rsidRPr="00A61063">
        <w:rPr>
          <w:rFonts w:ascii="Arial" w:hAnsi="Arial" w:cs="Arial"/>
          <w:sz w:val="22"/>
          <w:szCs w:val="22"/>
        </w:rPr>
        <w:t xml:space="preserve"> individuálním tempu.</w:t>
      </w:r>
    </w:p>
    <w:p w14:paraId="513AC668" w14:textId="1D4F2973" w:rsidR="00571D6B" w:rsidRPr="00A61063" w:rsidRDefault="00571D6B" w:rsidP="00B9447E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A61063">
        <w:rPr>
          <w:rFonts w:ascii="Arial" w:hAnsi="Arial" w:cs="Arial"/>
          <w:sz w:val="22"/>
          <w:szCs w:val="22"/>
        </w:rPr>
        <w:t>Každá třída si urču</w:t>
      </w:r>
      <w:r w:rsidR="00A61063" w:rsidRPr="00A61063">
        <w:rPr>
          <w:rFonts w:ascii="Arial" w:hAnsi="Arial" w:cs="Arial"/>
          <w:sz w:val="22"/>
          <w:szCs w:val="22"/>
        </w:rPr>
        <w:t>je svá společná pravidla vzájemného soužití</w:t>
      </w:r>
      <w:r w:rsidRPr="00A61063">
        <w:rPr>
          <w:rFonts w:ascii="Arial" w:hAnsi="Arial" w:cs="Arial"/>
          <w:sz w:val="22"/>
          <w:szCs w:val="22"/>
        </w:rPr>
        <w:t xml:space="preserve"> (příloha TVP)</w:t>
      </w:r>
      <w:r w:rsidR="00A61063">
        <w:rPr>
          <w:rFonts w:ascii="Arial" w:hAnsi="Arial" w:cs="Arial"/>
          <w:sz w:val="22"/>
          <w:szCs w:val="22"/>
        </w:rPr>
        <w:t>, která vznikají i postupně jako reakce na problémové situace</w:t>
      </w:r>
      <w:r w:rsidR="00A240D6">
        <w:rPr>
          <w:rFonts w:ascii="Arial" w:hAnsi="Arial" w:cs="Arial"/>
          <w:sz w:val="22"/>
          <w:szCs w:val="22"/>
        </w:rPr>
        <w:t>.</w:t>
      </w:r>
    </w:p>
    <w:p w14:paraId="56DA73F3" w14:textId="77777777" w:rsidR="00571D6B" w:rsidRDefault="00A61063" w:rsidP="00B9447E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A61063">
        <w:rPr>
          <w:rFonts w:ascii="Arial" w:hAnsi="Arial" w:cs="Arial"/>
          <w:sz w:val="22"/>
          <w:szCs w:val="22"/>
        </w:rPr>
        <w:t xml:space="preserve">K upevňování pravidel soužití je </w:t>
      </w:r>
      <w:r w:rsidR="004B7A79" w:rsidRPr="00A61063">
        <w:rPr>
          <w:rFonts w:ascii="Arial" w:hAnsi="Arial" w:cs="Arial"/>
          <w:sz w:val="22"/>
          <w:szCs w:val="22"/>
        </w:rPr>
        <w:t>využíváno</w:t>
      </w:r>
      <w:r w:rsidRPr="00A61063">
        <w:rPr>
          <w:rFonts w:ascii="Arial" w:hAnsi="Arial" w:cs="Arial"/>
          <w:sz w:val="22"/>
          <w:szCs w:val="22"/>
        </w:rPr>
        <w:t xml:space="preserve"> rituálů,</w:t>
      </w:r>
      <w:r>
        <w:rPr>
          <w:rFonts w:ascii="Arial" w:hAnsi="Arial" w:cs="Arial"/>
          <w:sz w:val="22"/>
          <w:szCs w:val="22"/>
        </w:rPr>
        <w:t xml:space="preserve"> </w:t>
      </w:r>
      <w:r w:rsidRPr="00A61063">
        <w:rPr>
          <w:rFonts w:ascii="Arial" w:hAnsi="Arial" w:cs="Arial"/>
          <w:sz w:val="22"/>
          <w:szCs w:val="22"/>
        </w:rPr>
        <w:t xml:space="preserve">obrázků, </w:t>
      </w:r>
      <w:r>
        <w:rPr>
          <w:rFonts w:ascii="Arial" w:hAnsi="Arial" w:cs="Arial"/>
          <w:sz w:val="22"/>
          <w:szCs w:val="22"/>
        </w:rPr>
        <w:t>piktogramů…</w:t>
      </w:r>
    </w:p>
    <w:p w14:paraId="159F07E6" w14:textId="00F5F06E" w:rsidR="00427FD5" w:rsidRPr="00A61063" w:rsidRDefault="00427FD5" w:rsidP="00B9447E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MŠ vede evidenci docházky a omluvných listů z povinného předškolního vzdělávání</w:t>
      </w:r>
      <w:r w:rsidR="00A240D6">
        <w:rPr>
          <w:rFonts w:ascii="Arial" w:hAnsi="Arial" w:cs="Arial"/>
          <w:sz w:val="22"/>
          <w:szCs w:val="22"/>
        </w:rPr>
        <w:t>.</w:t>
      </w:r>
    </w:p>
    <w:p w14:paraId="10FEB522" w14:textId="77777777" w:rsidR="00571D6B" w:rsidRPr="000E4F1F" w:rsidRDefault="00A61063" w:rsidP="00B9447E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0E4F1F">
        <w:rPr>
          <w:rFonts w:ascii="Arial" w:hAnsi="Arial" w:cs="Arial"/>
          <w:sz w:val="22"/>
          <w:szCs w:val="22"/>
        </w:rPr>
        <w:lastRenderedPageBreak/>
        <w:t>Vzdělávací nabídka je</w:t>
      </w:r>
      <w:r w:rsidR="00CF62D2" w:rsidRPr="000E4F1F">
        <w:rPr>
          <w:rFonts w:ascii="Arial" w:hAnsi="Arial" w:cs="Arial"/>
          <w:sz w:val="22"/>
          <w:szCs w:val="22"/>
        </w:rPr>
        <w:t xml:space="preserve"> vždy organizována s ohledem na vyr</w:t>
      </w:r>
      <w:r w:rsidR="00571D6B" w:rsidRPr="000E4F1F">
        <w:rPr>
          <w:rFonts w:ascii="Arial" w:hAnsi="Arial" w:cs="Arial"/>
          <w:sz w:val="22"/>
          <w:szCs w:val="22"/>
        </w:rPr>
        <w:t>ovnaný poměr spontánních a řízených činností.</w:t>
      </w:r>
    </w:p>
    <w:p w14:paraId="1677A422" w14:textId="77777777" w:rsidR="00CF62D2" w:rsidRPr="000E4F1F" w:rsidRDefault="00A61063" w:rsidP="00B9447E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0E4F1F">
        <w:rPr>
          <w:rFonts w:ascii="Arial" w:hAnsi="Arial" w:cs="Arial"/>
          <w:sz w:val="22"/>
          <w:szCs w:val="22"/>
        </w:rPr>
        <w:t>Děti mají</w:t>
      </w:r>
      <w:r w:rsidR="00CF62D2" w:rsidRPr="000E4F1F">
        <w:rPr>
          <w:rFonts w:ascii="Arial" w:hAnsi="Arial" w:cs="Arial"/>
          <w:sz w:val="22"/>
          <w:szCs w:val="22"/>
        </w:rPr>
        <w:t xml:space="preserve"> možnost se zapojit do plánování TVP (aktivní spoluúčast) – reagujeme na podněty a potřeby dětí, vybíráme témata, která jsou dětem blízká, rozšiřujeme činnosti, které je baví.</w:t>
      </w:r>
    </w:p>
    <w:p w14:paraId="06E06A79" w14:textId="77777777" w:rsidR="00571D6B" w:rsidRPr="000E4F1F" w:rsidRDefault="00571D6B" w:rsidP="00B9447E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0E4F1F">
        <w:rPr>
          <w:rFonts w:ascii="Arial" w:hAnsi="Arial" w:cs="Arial"/>
          <w:sz w:val="22"/>
          <w:szCs w:val="22"/>
        </w:rPr>
        <w:t>P</w:t>
      </w:r>
      <w:r w:rsidR="00CF62D2" w:rsidRPr="000E4F1F">
        <w:rPr>
          <w:rFonts w:ascii="Arial" w:hAnsi="Arial" w:cs="Arial"/>
          <w:sz w:val="22"/>
          <w:szCs w:val="22"/>
        </w:rPr>
        <w:t xml:space="preserve">ři </w:t>
      </w:r>
      <w:r w:rsidR="00017230" w:rsidRPr="000E4F1F">
        <w:rPr>
          <w:rFonts w:ascii="Arial" w:hAnsi="Arial" w:cs="Arial"/>
          <w:sz w:val="22"/>
          <w:szCs w:val="22"/>
        </w:rPr>
        <w:t>osobní hygieně respektujeme</w:t>
      </w:r>
      <w:r w:rsidRPr="000E4F1F">
        <w:rPr>
          <w:rFonts w:ascii="Arial" w:hAnsi="Arial" w:cs="Arial"/>
          <w:sz w:val="22"/>
          <w:szCs w:val="22"/>
        </w:rPr>
        <w:t xml:space="preserve"> soukromí dětí</w:t>
      </w:r>
      <w:r w:rsidR="00017230" w:rsidRPr="000E4F1F">
        <w:rPr>
          <w:rFonts w:ascii="Arial" w:hAnsi="Arial" w:cs="Arial"/>
          <w:sz w:val="22"/>
          <w:szCs w:val="22"/>
        </w:rPr>
        <w:t>.</w:t>
      </w:r>
    </w:p>
    <w:p w14:paraId="6A614752" w14:textId="77777777" w:rsidR="000E4F1F" w:rsidRPr="000E4F1F" w:rsidRDefault="000E4F1F" w:rsidP="00B9447E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0E4F1F">
        <w:rPr>
          <w:rFonts w:ascii="Arial" w:hAnsi="Arial" w:cs="Arial"/>
          <w:sz w:val="22"/>
          <w:szCs w:val="22"/>
        </w:rPr>
        <w:t>Metody, formy práce</w:t>
      </w:r>
      <w:r>
        <w:rPr>
          <w:rFonts w:ascii="Arial" w:hAnsi="Arial" w:cs="Arial"/>
          <w:sz w:val="22"/>
          <w:szCs w:val="22"/>
        </w:rPr>
        <w:t xml:space="preserve"> i </w:t>
      </w:r>
      <w:r w:rsidRPr="000E4F1F">
        <w:rPr>
          <w:rFonts w:ascii="Arial" w:hAnsi="Arial" w:cs="Arial"/>
          <w:sz w:val="22"/>
          <w:szCs w:val="22"/>
        </w:rPr>
        <w:t>vzdělávací nabídka je v souladu s koncepčními záměry školy a je přítomna napříč vzdělávání</w:t>
      </w:r>
      <w:r>
        <w:rPr>
          <w:rFonts w:ascii="Arial" w:hAnsi="Arial" w:cs="Arial"/>
          <w:sz w:val="22"/>
          <w:szCs w:val="22"/>
        </w:rPr>
        <w:t>m</w:t>
      </w:r>
      <w:r w:rsidRPr="000E4F1F">
        <w:rPr>
          <w:rFonts w:ascii="Arial" w:hAnsi="Arial" w:cs="Arial"/>
          <w:sz w:val="22"/>
          <w:szCs w:val="22"/>
        </w:rPr>
        <w:t xml:space="preserve"> v </w:t>
      </w:r>
      <w:r>
        <w:rPr>
          <w:rFonts w:ascii="Arial" w:hAnsi="Arial" w:cs="Arial"/>
          <w:sz w:val="22"/>
          <w:szCs w:val="22"/>
        </w:rPr>
        <w:t>jednotlivých</w:t>
      </w:r>
      <w:r w:rsidRPr="000E4F1F">
        <w:rPr>
          <w:rFonts w:ascii="Arial" w:hAnsi="Arial" w:cs="Arial"/>
          <w:sz w:val="22"/>
          <w:szCs w:val="22"/>
        </w:rPr>
        <w:t xml:space="preserve"> třídách</w:t>
      </w:r>
      <w:r>
        <w:rPr>
          <w:rFonts w:ascii="Arial" w:hAnsi="Arial" w:cs="Arial"/>
          <w:sz w:val="22"/>
          <w:szCs w:val="22"/>
        </w:rPr>
        <w:t>.</w:t>
      </w:r>
      <w:r w:rsidRPr="000E4F1F">
        <w:rPr>
          <w:rFonts w:ascii="Arial" w:hAnsi="Arial" w:cs="Arial"/>
          <w:sz w:val="22"/>
          <w:szCs w:val="22"/>
        </w:rPr>
        <w:t xml:space="preserve"> </w:t>
      </w:r>
    </w:p>
    <w:p w14:paraId="30FA0ACD" w14:textId="761562A8" w:rsidR="00325662" w:rsidRPr="000E4F1F" w:rsidRDefault="00325662" w:rsidP="00B9447E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0E4F1F">
        <w:rPr>
          <w:rFonts w:ascii="Arial" w:hAnsi="Arial" w:cs="Arial"/>
          <w:sz w:val="22"/>
          <w:szCs w:val="22"/>
        </w:rPr>
        <w:t xml:space="preserve">Organizace vytváří prostor pro rozvoj různých aktivit jednotlivých pracovišť nad rámec běžného programu (environmentální výchova, prevence šikany a </w:t>
      </w:r>
      <w:r w:rsidR="00DA12CF" w:rsidRPr="000E4F1F">
        <w:rPr>
          <w:rFonts w:ascii="Arial" w:hAnsi="Arial" w:cs="Arial"/>
          <w:sz w:val="22"/>
          <w:szCs w:val="22"/>
        </w:rPr>
        <w:t>sociálně patologických jevů, posilování mezigeneračních vztahů, české lidové tradice)</w:t>
      </w:r>
      <w:r w:rsidR="00A240D6">
        <w:rPr>
          <w:rFonts w:ascii="Arial" w:hAnsi="Arial" w:cs="Arial"/>
          <w:sz w:val="22"/>
          <w:szCs w:val="22"/>
        </w:rPr>
        <w:t>.</w:t>
      </w:r>
    </w:p>
    <w:p w14:paraId="037D378A" w14:textId="77777777" w:rsidR="00571D6B" w:rsidRDefault="00571D6B" w:rsidP="00571D6B">
      <w:pPr>
        <w:pStyle w:val="Odstavecseseznamem"/>
        <w:jc w:val="both"/>
        <w:rPr>
          <w:rFonts w:ascii="Arial" w:hAnsi="Arial" w:cs="Arial"/>
          <w:color w:val="70AD47" w:themeColor="accent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71D6B" w:rsidRPr="005537AD" w14:paraId="204578FD" w14:textId="77777777" w:rsidTr="00EC14DB">
        <w:tc>
          <w:tcPr>
            <w:tcW w:w="9104" w:type="dxa"/>
            <w:shd w:val="clear" w:color="auto" w:fill="E0E0E0"/>
          </w:tcPr>
          <w:p w14:paraId="75C84D2C" w14:textId="77777777" w:rsidR="00571D6B" w:rsidRPr="00D348B7" w:rsidRDefault="00571D6B" w:rsidP="00EC14DB">
            <w:pPr>
              <w:jc w:val="both"/>
              <w:rPr>
                <w:rFonts w:ascii="Arial" w:hAnsi="Arial" w:cs="Arial"/>
                <w:b/>
                <w:bCs/>
              </w:rPr>
            </w:pPr>
            <w:r w:rsidRPr="009C5CFB">
              <w:rPr>
                <w:rFonts w:ascii="Arial" w:hAnsi="Arial" w:cs="Arial"/>
                <w:b/>
                <w:sz w:val="22"/>
                <w:szCs w:val="22"/>
              </w:rPr>
              <w:t>Záměry pro další období v rámci organizace:</w:t>
            </w:r>
          </w:p>
        </w:tc>
      </w:tr>
      <w:tr w:rsidR="00571D6B" w:rsidRPr="001F115D" w14:paraId="5107BB8E" w14:textId="77777777" w:rsidTr="00EC14DB">
        <w:trPr>
          <w:trHeight w:val="331"/>
        </w:trPr>
        <w:tc>
          <w:tcPr>
            <w:tcW w:w="9104" w:type="dxa"/>
          </w:tcPr>
          <w:p w14:paraId="243F39E2" w14:textId="77777777" w:rsidR="00571D6B" w:rsidRDefault="00571D6B" w:rsidP="00EC14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9C60E1" w14:textId="77777777" w:rsidR="00D23167" w:rsidRPr="008039A7" w:rsidRDefault="00D23167" w:rsidP="008039A7">
            <w:pPr>
              <w:pStyle w:val="Odstavecseseznamem"/>
              <w:numPr>
                <w:ilvl w:val="0"/>
                <w:numId w:val="4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39A7">
              <w:rPr>
                <w:rFonts w:ascii="Arial" w:hAnsi="Arial" w:cs="Arial"/>
                <w:sz w:val="22"/>
                <w:szCs w:val="22"/>
              </w:rPr>
              <w:t>efektivním nastavením přímé pedagogické činnosti zajistit aktivní souběžné působení dvou pedagogů na všech pracovištích (výpomoc vícetřídních MŠ)</w:t>
            </w:r>
          </w:p>
          <w:p w14:paraId="123D600C" w14:textId="77777777" w:rsidR="00571D6B" w:rsidRPr="008039A7" w:rsidRDefault="0083202B" w:rsidP="008039A7">
            <w:pPr>
              <w:pStyle w:val="Odstavecseseznamem"/>
              <w:numPr>
                <w:ilvl w:val="0"/>
                <w:numId w:val="4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39A7">
              <w:rPr>
                <w:rFonts w:ascii="Arial" w:hAnsi="Arial" w:cs="Arial"/>
                <w:sz w:val="22"/>
                <w:szCs w:val="22"/>
              </w:rPr>
              <w:t>vytvářet podmínky pro</w:t>
            </w:r>
            <w:r w:rsidR="00571D6B" w:rsidRPr="008039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039A7">
              <w:rPr>
                <w:rFonts w:ascii="Arial" w:hAnsi="Arial" w:cs="Arial"/>
                <w:sz w:val="22"/>
                <w:szCs w:val="22"/>
              </w:rPr>
              <w:t xml:space="preserve">individuální, skupinové a frontální </w:t>
            </w:r>
            <w:r w:rsidR="00571D6B" w:rsidRPr="008039A7">
              <w:rPr>
                <w:rFonts w:ascii="Arial" w:hAnsi="Arial" w:cs="Arial"/>
                <w:sz w:val="22"/>
                <w:szCs w:val="22"/>
              </w:rPr>
              <w:t>činnosti</w:t>
            </w:r>
          </w:p>
          <w:p w14:paraId="579A6AB3" w14:textId="77777777" w:rsidR="00571D6B" w:rsidRPr="008039A7" w:rsidRDefault="00571D6B" w:rsidP="008039A7">
            <w:pPr>
              <w:pStyle w:val="Odstavecseseznamem"/>
              <w:numPr>
                <w:ilvl w:val="0"/>
                <w:numId w:val="4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39A7">
              <w:rPr>
                <w:rFonts w:ascii="Arial" w:hAnsi="Arial" w:cs="Arial"/>
                <w:sz w:val="22"/>
                <w:szCs w:val="22"/>
              </w:rPr>
              <w:t>hledat prostor k spontánním hrám dětí, podporovat volnou komunikaci při hrách</w:t>
            </w:r>
          </w:p>
          <w:p w14:paraId="59FC33A9" w14:textId="77777777" w:rsidR="00325662" w:rsidRPr="008039A7" w:rsidRDefault="00325662" w:rsidP="008039A7">
            <w:pPr>
              <w:pStyle w:val="Odstavecseseznamem"/>
              <w:numPr>
                <w:ilvl w:val="0"/>
                <w:numId w:val="4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39A7">
              <w:rPr>
                <w:rFonts w:ascii="Arial" w:hAnsi="Arial" w:cs="Arial"/>
                <w:sz w:val="22"/>
                <w:szCs w:val="22"/>
              </w:rPr>
              <w:t>podporovat individuální profilaci jednotlivých pracovišť MŠ Dačice</w:t>
            </w:r>
          </w:p>
          <w:p w14:paraId="3B56C40B" w14:textId="77777777" w:rsidR="00571D6B" w:rsidRPr="008039A7" w:rsidRDefault="00571D6B" w:rsidP="008039A7">
            <w:pPr>
              <w:pStyle w:val="Odstavecseseznamem"/>
              <w:numPr>
                <w:ilvl w:val="0"/>
                <w:numId w:val="4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39A7">
              <w:rPr>
                <w:rFonts w:ascii="Arial" w:hAnsi="Arial" w:cs="Arial"/>
                <w:sz w:val="22"/>
                <w:szCs w:val="22"/>
              </w:rPr>
              <w:t>nadále zařazovat během dne pohybové chvilky s kontrolou správnosti provedení cviku</w:t>
            </w:r>
          </w:p>
          <w:p w14:paraId="0AABB82F" w14:textId="77777777" w:rsidR="00571D6B" w:rsidRPr="008039A7" w:rsidRDefault="00571D6B" w:rsidP="008039A7">
            <w:pPr>
              <w:pStyle w:val="Odstavecseseznamem"/>
              <w:numPr>
                <w:ilvl w:val="0"/>
                <w:numId w:val="4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39A7">
              <w:rPr>
                <w:rFonts w:ascii="Arial" w:hAnsi="Arial" w:cs="Arial"/>
                <w:sz w:val="22"/>
                <w:szCs w:val="22"/>
              </w:rPr>
              <w:t>využívat nové komunikační formy jak mezi pedagogy, tak s rodiči dětí</w:t>
            </w:r>
          </w:p>
          <w:p w14:paraId="78C5A2E9" w14:textId="77777777" w:rsidR="00571D6B" w:rsidRPr="000E4F1F" w:rsidRDefault="00571D6B" w:rsidP="000E4F1F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14:paraId="30B31A9E" w14:textId="77777777" w:rsidR="00571D6B" w:rsidRPr="00571D6B" w:rsidRDefault="00571D6B" w:rsidP="00571D6B">
      <w:pPr>
        <w:jc w:val="both"/>
        <w:rPr>
          <w:rFonts w:ascii="Arial" w:hAnsi="Arial" w:cs="Arial"/>
          <w:color w:val="70AD47" w:themeColor="accent6"/>
        </w:rPr>
      </w:pPr>
    </w:p>
    <w:p w14:paraId="6210E5AE" w14:textId="77777777" w:rsidR="00571D6B" w:rsidRDefault="00571D6B" w:rsidP="00927132">
      <w:pPr>
        <w:autoSpaceDE w:val="0"/>
        <w:autoSpaceDN w:val="0"/>
        <w:adjustRightInd w:val="0"/>
        <w:rPr>
          <w:rFonts w:ascii="Arial" w:hAnsi="Arial" w:cs="Arial"/>
          <w:b/>
          <w:bCs/>
          <w:i/>
          <w:lang w:val="en-US"/>
        </w:rPr>
      </w:pPr>
    </w:p>
    <w:p w14:paraId="3D482C96" w14:textId="77777777" w:rsidR="00AF58B3" w:rsidRDefault="00AF58B3" w:rsidP="00927132">
      <w:pPr>
        <w:autoSpaceDE w:val="0"/>
        <w:autoSpaceDN w:val="0"/>
        <w:adjustRightInd w:val="0"/>
        <w:rPr>
          <w:rFonts w:ascii="Arial" w:hAnsi="Arial" w:cs="Arial"/>
          <w:b/>
          <w:bCs/>
          <w:i/>
          <w:lang w:val="en-US"/>
        </w:rPr>
      </w:pPr>
      <w:r>
        <w:rPr>
          <w:rFonts w:ascii="Arial" w:hAnsi="Arial" w:cs="Arial"/>
          <w:b/>
          <w:bCs/>
          <w:i/>
          <w:lang w:val="en-US"/>
        </w:rPr>
        <w:t xml:space="preserve">2.5 </w:t>
      </w:r>
      <w:proofErr w:type="spellStart"/>
      <w:r>
        <w:rPr>
          <w:rFonts w:ascii="Arial" w:hAnsi="Arial" w:cs="Arial"/>
          <w:b/>
          <w:bCs/>
          <w:i/>
          <w:lang w:val="en-US"/>
        </w:rPr>
        <w:t>Řízení</w:t>
      </w:r>
      <w:proofErr w:type="spellEnd"/>
      <w:r>
        <w:rPr>
          <w:rFonts w:ascii="Arial" w:hAnsi="Arial" w:cs="Arial"/>
          <w:b/>
          <w:bCs/>
          <w:i/>
          <w:lang w:val="en-US"/>
        </w:rPr>
        <w:t xml:space="preserve"> MŠ (</w:t>
      </w:r>
      <w:proofErr w:type="spellStart"/>
      <w:r>
        <w:rPr>
          <w:rFonts w:ascii="Arial" w:hAnsi="Arial" w:cs="Arial"/>
          <w:b/>
          <w:bCs/>
          <w:i/>
          <w:lang w:val="en-US"/>
        </w:rPr>
        <w:t>povinnosti</w:t>
      </w:r>
      <w:proofErr w:type="spellEnd"/>
      <w:r>
        <w:rPr>
          <w:rFonts w:ascii="Arial" w:hAnsi="Arial" w:cs="Arial"/>
          <w:b/>
          <w:bCs/>
          <w:i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i/>
          <w:lang w:val="en-US"/>
        </w:rPr>
        <w:t>pravomoce</w:t>
      </w:r>
      <w:proofErr w:type="spellEnd"/>
      <w:r>
        <w:rPr>
          <w:rFonts w:ascii="Arial" w:hAnsi="Arial" w:cs="Arial"/>
          <w:b/>
          <w:bCs/>
          <w:i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i/>
          <w:lang w:val="en-US"/>
        </w:rPr>
        <w:t>úkoly</w:t>
      </w:r>
      <w:proofErr w:type="spellEnd"/>
      <w:r>
        <w:rPr>
          <w:rFonts w:ascii="Arial" w:hAnsi="Arial" w:cs="Arial"/>
          <w:b/>
          <w:bCs/>
          <w:i/>
          <w:lang w:val="en-US"/>
        </w:rPr>
        <w:t xml:space="preserve"> a </w:t>
      </w:r>
      <w:proofErr w:type="spellStart"/>
      <w:r>
        <w:rPr>
          <w:rFonts w:ascii="Arial" w:hAnsi="Arial" w:cs="Arial"/>
          <w:b/>
          <w:bCs/>
          <w:i/>
          <w:lang w:val="en-US"/>
        </w:rPr>
        <w:t>delegování</w:t>
      </w:r>
      <w:proofErr w:type="spellEnd"/>
      <w:r>
        <w:rPr>
          <w:rFonts w:ascii="Arial" w:hAnsi="Arial" w:cs="Arial"/>
          <w:b/>
          <w:bCs/>
          <w:i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i/>
          <w:lang w:val="en-US"/>
        </w:rPr>
        <w:t>informační</w:t>
      </w:r>
      <w:proofErr w:type="spellEnd"/>
      <w:r>
        <w:rPr>
          <w:rFonts w:ascii="Arial" w:hAnsi="Arial" w:cs="Arial"/>
          <w:b/>
          <w:bCs/>
          <w:i/>
          <w:lang w:val="en-US"/>
        </w:rPr>
        <w:t xml:space="preserve"> system)</w:t>
      </w:r>
    </w:p>
    <w:p w14:paraId="14E3514F" w14:textId="77777777" w:rsidR="00AF58B3" w:rsidRDefault="00AF58B3" w:rsidP="00927132">
      <w:pPr>
        <w:autoSpaceDE w:val="0"/>
        <w:autoSpaceDN w:val="0"/>
        <w:adjustRightInd w:val="0"/>
        <w:rPr>
          <w:rFonts w:ascii="Arial" w:hAnsi="Arial" w:cs="Arial"/>
          <w:b/>
          <w:bCs/>
          <w:i/>
          <w:lang w:val="en-US"/>
        </w:rPr>
      </w:pPr>
    </w:p>
    <w:p w14:paraId="6FB2FCDE" w14:textId="77777777" w:rsidR="00DA12CF" w:rsidRPr="00F84E2B" w:rsidRDefault="00DA12CF" w:rsidP="00B9447E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F84E2B">
        <w:rPr>
          <w:rFonts w:ascii="Arial" w:hAnsi="Arial" w:cs="Arial"/>
          <w:sz w:val="22"/>
          <w:szCs w:val="22"/>
        </w:rPr>
        <w:t>Mateřská škola Dačice vede dokumentaci před</w:t>
      </w:r>
      <w:r w:rsidR="00326641" w:rsidRPr="00F84E2B">
        <w:rPr>
          <w:rFonts w:ascii="Arial" w:hAnsi="Arial" w:cs="Arial"/>
          <w:sz w:val="22"/>
          <w:szCs w:val="22"/>
        </w:rPr>
        <w:t>epsanou zákonem č.561/2005 Sb.</w:t>
      </w:r>
    </w:p>
    <w:p w14:paraId="409BC131" w14:textId="77777777" w:rsidR="00DA12CF" w:rsidRPr="00F84E2B" w:rsidRDefault="00DA12CF" w:rsidP="00B9447E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F84E2B">
        <w:rPr>
          <w:rFonts w:ascii="Arial" w:hAnsi="Arial" w:cs="Arial"/>
          <w:sz w:val="22"/>
          <w:szCs w:val="22"/>
        </w:rPr>
        <w:t>Originály těchto dokumentů jsou uloženy v ředitelně na MŠ Bratrská.</w:t>
      </w:r>
    </w:p>
    <w:p w14:paraId="324F480C" w14:textId="77777777" w:rsidR="00D7110A" w:rsidRPr="00F84E2B" w:rsidRDefault="00D7110A" w:rsidP="00B9447E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F84E2B">
        <w:rPr>
          <w:rFonts w:ascii="Arial" w:hAnsi="Arial" w:cs="Arial"/>
          <w:sz w:val="22"/>
          <w:szCs w:val="22"/>
        </w:rPr>
        <w:t>MŠ Dačice úzce spolupracuje se zřizovatelem organizace, má v něm dlouhodobou podporu v rozvoji školy.</w:t>
      </w:r>
    </w:p>
    <w:p w14:paraId="268BC6A2" w14:textId="2D76B7CD" w:rsidR="00DA12CF" w:rsidRPr="00F84E2B" w:rsidRDefault="00DA12CF" w:rsidP="00B9447E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F84E2B">
        <w:rPr>
          <w:rFonts w:ascii="Arial" w:hAnsi="Arial" w:cs="Arial"/>
          <w:sz w:val="22"/>
          <w:szCs w:val="22"/>
        </w:rPr>
        <w:t>Přehledy výchovné práce (třídní knihy pro MŠ), Přehled o docházce, Třídní vzdělávací programy a Portfolia dětí má každé oddělení ve své třídě</w:t>
      </w:r>
      <w:r w:rsidR="00A240D6">
        <w:rPr>
          <w:rFonts w:ascii="Arial" w:hAnsi="Arial" w:cs="Arial"/>
          <w:sz w:val="22"/>
          <w:szCs w:val="22"/>
        </w:rPr>
        <w:t>.</w:t>
      </w:r>
    </w:p>
    <w:p w14:paraId="5B4FF942" w14:textId="3E7600B9" w:rsidR="00DA12CF" w:rsidRPr="00F84E2B" w:rsidRDefault="00DA12CF" w:rsidP="00B9447E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F84E2B">
        <w:rPr>
          <w:rFonts w:ascii="Arial" w:hAnsi="Arial" w:cs="Arial"/>
          <w:sz w:val="22"/>
          <w:szCs w:val="22"/>
        </w:rPr>
        <w:t>Nově byl zpracován Strategický plán rozvoje MŠ Dačice s prioritními oblastmi rozvoje a dlouhodobými cíli</w:t>
      </w:r>
      <w:r w:rsidR="00A240D6">
        <w:rPr>
          <w:rFonts w:ascii="Arial" w:hAnsi="Arial" w:cs="Arial"/>
          <w:sz w:val="22"/>
          <w:szCs w:val="22"/>
        </w:rPr>
        <w:t>.</w:t>
      </w:r>
    </w:p>
    <w:p w14:paraId="261A52F6" w14:textId="50069D76" w:rsidR="00DA12CF" w:rsidRPr="00F84E2B" w:rsidRDefault="00DA12CF" w:rsidP="00B9447E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F84E2B">
        <w:rPr>
          <w:rFonts w:ascii="Arial" w:hAnsi="Arial" w:cs="Arial"/>
          <w:sz w:val="22"/>
          <w:szCs w:val="22"/>
        </w:rPr>
        <w:t>Všichni zaměstnanci jsou si vědomi povinností chránit osobní údaje dětí i ostatních zaměstnanců dle zákona č. </w:t>
      </w:r>
      <w:hyperlink r:id="rId10" w:tgtFrame="_blank" w:history="1">
        <w:r w:rsidRPr="00F84E2B">
          <w:rPr>
            <w:rFonts w:ascii="Arial" w:hAnsi="Arial" w:cs="Arial"/>
            <w:sz w:val="22"/>
            <w:szCs w:val="22"/>
          </w:rPr>
          <w:t>101/2000</w:t>
        </w:r>
      </w:hyperlink>
      <w:r w:rsidRPr="00F84E2B">
        <w:rPr>
          <w:rFonts w:ascii="Arial" w:hAnsi="Arial" w:cs="Arial"/>
          <w:sz w:val="22"/>
          <w:szCs w:val="22"/>
        </w:rPr>
        <w:t> Sb., o ochraně osobních údajů (GDPR) a zachovávat mlčenlivost o citlivých údajích</w:t>
      </w:r>
      <w:r w:rsidR="00A240D6">
        <w:rPr>
          <w:rFonts w:ascii="Arial" w:hAnsi="Arial" w:cs="Arial"/>
          <w:sz w:val="22"/>
          <w:szCs w:val="22"/>
        </w:rPr>
        <w:t>.</w:t>
      </w:r>
      <w:r w:rsidRPr="00F84E2B">
        <w:rPr>
          <w:rFonts w:ascii="Arial" w:hAnsi="Arial" w:cs="Arial"/>
          <w:sz w:val="22"/>
          <w:szCs w:val="22"/>
        </w:rPr>
        <w:t xml:space="preserve"> </w:t>
      </w:r>
    </w:p>
    <w:p w14:paraId="5AED761E" w14:textId="77777777" w:rsidR="00DA12CF" w:rsidRPr="00F84E2B" w:rsidRDefault="00DA12CF" w:rsidP="00B9447E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F84E2B">
        <w:rPr>
          <w:rFonts w:ascii="Arial" w:hAnsi="Arial" w:cs="Arial"/>
          <w:sz w:val="22"/>
          <w:szCs w:val="22"/>
        </w:rPr>
        <w:t>Podporujeme zapojování učitelek do řízení MŠ,</w:t>
      </w:r>
      <w:r w:rsidR="00F84E2B" w:rsidRPr="00F84E2B">
        <w:rPr>
          <w:rFonts w:ascii="Arial" w:hAnsi="Arial" w:cs="Arial"/>
          <w:sz w:val="22"/>
          <w:szCs w:val="22"/>
        </w:rPr>
        <w:t xml:space="preserve"> kromě povinností daných pracovní náplní</w:t>
      </w:r>
      <w:r w:rsidRPr="00F84E2B">
        <w:rPr>
          <w:rFonts w:ascii="Arial" w:hAnsi="Arial" w:cs="Arial"/>
          <w:sz w:val="22"/>
          <w:szCs w:val="22"/>
        </w:rPr>
        <w:t xml:space="preserve"> jsou jim delegovány dlouhodobé úkoly a využívány jejich reflektivní dovednosti v oblasti vzdělávání dětí i řízení školy</w:t>
      </w:r>
    </w:p>
    <w:p w14:paraId="62D93310" w14:textId="77777777" w:rsidR="00440A7F" w:rsidRPr="00F84E2B" w:rsidRDefault="00440A7F" w:rsidP="00B9447E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F84E2B">
        <w:rPr>
          <w:rFonts w:ascii="Arial" w:hAnsi="Arial" w:cs="Arial"/>
          <w:sz w:val="22"/>
          <w:szCs w:val="22"/>
        </w:rPr>
        <w:t xml:space="preserve">MŠ je otevřená pro spolupráci s rodiči, využívá jejich specifika, nabídky a možnosti k různým formám spolupráce. </w:t>
      </w:r>
    </w:p>
    <w:p w14:paraId="4188E8AB" w14:textId="77777777" w:rsidR="00320FB9" w:rsidRPr="00F84E2B" w:rsidRDefault="00320FB9" w:rsidP="00B9447E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F84E2B">
        <w:rPr>
          <w:rFonts w:ascii="Arial" w:hAnsi="Arial" w:cs="Arial"/>
          <w:sz w:val="22"/>
          <w:szCs w:val="22"/>
        </w:rPr>
        <w:t xml:space="preserve">Pracovní doba a rozsah přímé pedagog. práce byla přizpůsobena dle podmínek na jednotlivých pracovištích, zároveň bylo splněno překrývání učitelek na třídách dle vyhlášky. </w:t>
      </w:r>
    </w:p>
    <w:p w14:paraId="3C52CBA0" w14:textId="77777777" w:rsidR="005D3A91" w:rsidRPr="00F84E2B" w:rsidRDefault="005D3A91" w:rsidP="00B9447E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F84E2B">
        <w:rPr>
          <w:rFonts w:ascii="Arial" w:hAnsi="Arial" w:cs="Arial"/>
          <w:sz w:val="22"/>
          <w:szCs w:val="22"/>
        </w:rPr>
        <w:t>Podporujeme aktivity ke zvyšování kompetencí pedagogů a jejich profesní růst, sebehodnocení pedagogů formou průběžné sebereflexe a sdílení zkušeností s kolegyněmi.</w:t>
      </w:r>
    </w:p>
    <w:p w14:paraId="4F5A9B5B" w14:textId="77777777" w:rsidR="005D3A91" w:rsidRPr="00F84E2B" w:rsidRDefault="005D3A91" w:rsidP="00B9447E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F84E2B">
        <w:rPr>
          <w:rFonts w:ascii="Arial" w:hAnsi="Arial" w:cs="Arial"/>
          <w:sz w:val="22"/>
          <w:szCs w:val="22"/>
        </w:rPr>
        <w:t>Nasazení a úspěchy všech pracovnic byly okamžitě oceněny poděkováním i finanční odměnou.</w:t>
      </w:r>
    </w:p>
    <w:p w14:paraId="6206D0EB" w14:textId="77777777" w:rsidR="00DA12CF" w:rsidRPr="00F84E2B" w:rsidRDefault="00DA12CF" w:rsidP="00B9447E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F84E2B">
        <w:rPr>
          <w:rFonts w:ascii="Arial" w:hAnsi="Arial" w:cs="Arial"/>
          <w:sz w:val="22"/>
          <w:szCs w:val="22"/>
        </w:rPr>
        <w:t>Přenos informací</w:t>
      </w:r>
      <w:r w:rsidR="00326641" w:rsidRPr="00F84E2B">
        <w:rPr>
          <w:rFonts w:ascii="Arial" w:hAnsi="Arial" w:cs="Arial"/>
          <w:sz w:val="22"/>
          <w:szCs w:val="22"/>
        </w:rPr>
        <w:t>:</w:t>
      </w:r>
    </w:p>
    <w:p w14:paraId="3A899F90" w14:textId="77777777" w:rsidR="00F84E2B" w:rsidRDefault="00F84E2B" w:rsidP="00B9447E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F84E2B">
        <w:rPr>
          <w:rFonts w:ascii="Arial" w:hAnsi="Arial" w:cs="Arial"/>
          <w:sz w:val="22"/>
          <w:szCs w:val="22"/>
        </w:rPr>
        <w:t xml:space="preserve">společné pedagogické rady </w:t>
      </w:r>
    </w:p>
    <w:p w14:paraId="4CBB2922" w14:textId="797913AF" w:rsidR="00F84E2B" w:rsidRDefault="00F84E2B" w:rsidP="00B9447E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F84E2B">
        <w:rPr>
          <w:rFonts w:ascii="Arial" w:hAnsi="Arial" w:cs="Arial"/>
          <w:sz w:val="22"/>
          <w:szCs w:val="22"/>
        </w:rPr>
        <w:t xml:space="preserve">porady vedení </w:t>
      </w:r>
    </w:p>
    <w:p w14:paraId="34F5238D" w14:textId="2606C501" w:rsidR="00D50C28" w:rsidRDefault="00D50C28" w:rsidP="00B9447E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porady pedagogických pracovníků na jednotlivých pracovištích</w:t>
      </w:r>
    </w:p>
    <w:p w14:paraId="4325E4AE" w14:textId="0C069F2F" w:rsidR="00DA12CF" w:rsidRDefault="00D50C28" w:rsidP="00B9447E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provozní porady</w:t>
      </w:r>
    </w:p>
    <w:p w14:paraId="751582BF" w14:textId="598AC401" w:rsidR="00D50C28" w:rsidRDefault="00D50C28" w:rsidP="00B9447E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</w:t>
      </w:r>
    </w:p>
    <w:p w14:paraId="3B8E4609" w14:textId="76F9FCE1" w:rsidR="00D50C28" w:rsidRPr="00A240D6" w:rsidRDefault="00D50C28" w:rsidP="00B9447E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nástěnky</w:t>
      </w:r>
    </w:p>
    <w:tbl>
      <w:tblPr>
        <w:tblW w:w="90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0"/>
      </w:tblGrid>
      <w:tr w:rsidR="00DA12CF" w:rsidRPr="00A240D6" w14:paraId="1EA41B93" w14:textId="77777777" w:rsidTr="00EC14DB">
        <w:trPr>
          <w:trHeight w:val="80"/>
        </w:trPr>
        <w:tc>
          <w:tcPr>
            <w:tcW w:w="9080" w:type="dxa"/>
            <w:vAlign w:val="bottom"/>
          </w:tcPr>
          <w:p w14:paraId="6B85231E" w14:textId="60D5E75C" w:rsidR="00DA12CF" w:rsidRPr="00F535A0" w:rsidRDefault="00DA12CF" w:rsidP="00F535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A13486" w14:textId="2B2DCB53" w:rsidR="00326641" w:rsidRPr="00A240D6" w:rsidRDefault="00DA12CF" w:rsidP="00B9447E">
            <w:pPr>
              <w:pStyle w:val="Odstavecseseznamem"/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 w:rsidRPr="00A240D6">
              <w:rPr>
                <w:rFonts w:ascii="Arial" w:hAnsi="Arial" w:cs="Arial"/>
                <w:sz w:val="22"/>
                <w:szCs w:val="22"/>
              </w:rPr>
              <w:t xml:space="preserve">Hospitační a kontrolní činnost je </w:t>
            </w:r>
            <w:r w:rsidR="00F84E2B" w:rsidRPr="00A240D6">
              <w:rPr>
                <w:rFonts w:ascii="Arial" w:hAnsi="Arial" w:cs="Arial"/>
                <w:sz w:val="22"/>
                <w:szCs w:val="22"/>
              </w:rPr>
              <w:t>delegována na vedoucí pracovníky</w:t>
            </w:r>
            <w:r w:rsidR="00A240D6">
              <w:rPr>
                <w:rFonts w:ascii="Arial" w:hAnsi="Arial" w:cs="Arial"/>
                <w:sz w:val="22"/>
                <w:szCs w:val="22"/>
              </w:rPr>
              <w:t>.</w:t>
            </w:r>
            <w:r w:rsidR="00F84E2B" w:rsidRPr="00A240D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C68F7FB" w14:textId="77777777" w:rsidR="00F84E2B" w:rsidRPr="00A240D6" w:rsidRDefault="00F84E2B" w:rsidP="002844BD">
            <w:pPr>
              <w:jc w:val="both"/>
              <w:rPr>
                <w:sz w:val="22"/>
                <w:szCs w:val="22"/>
              </w:rPr>
            </w:pPr>
          </w:p>
          <w:p w14:paraId="41FE4967" w14:textId="77777777" w:rsidR="00F84E2B" w:rsidRPr="00A240D6" w:rsidRDefault="00F84E2B" w:rsidP="00F84E2B">
            <w:pPr>
              <w:pStyle w:val="Odstavecseseznamem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08"/>
            </w:tblGrid>
            <w:tr w:rsidR="00326641" w:rsidRPr="00A240D6" w14:paraId="27A34F79" w14:textId="77777777" w:rsidTr="00326641">
              <w:trPr>
                <w:trHeight w:val="247"/>
              </w:trPr>
              <w:tc>
                <w:tcPr>
                  <w:tcW w:w="8908" w:type="dxa"/>
                  <w:shd w:val="clear" w:color="auto" w:fill="E0E0E0"/>
                </w:tcPr>
                <w:p w14:paraId="5352B980" w14:textId="77777777" w:rsidR="00326641" w:rsidRPr="00A240D6" w:rsidRDefault="00326641" w:rsidP="00326641">
                  <w:p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A240D6">
                    <w:rPr>
                      <w:rFonts w:ascii="Arial" w:hAnsi="Arial" w:cs="Arial"/>
                      <w:b/>
                      <w:sz w:val="22"/>
                      <w:szCs w:val="22"/>
                    </w:rPr>
                    <w:t>Záměry pro další období v rámci organizace:</w:t>
                  </w:r>
                </w:p>
              </w:tc>
            </w:tr>
            <w:tr w:rsidR="00326641" w:rsidRPr="00A240D6" w14:paraId="21393AD1" w14:textId="77777777" w:rsidTr="00326641">
              <w:trPr>
                <w:trHeight w:val="321"/>
              </w:trPr>
              <w:tc>
                <w:tcPr>
                  <w:tcW w:w="8908" w:type="dxa"/>
                </w:tcPr>
                <w:p w14:paraId="3F2CA4FB" w14:textId="77777777" w:rsidR="00326641" w:rsidRPr="00A240D6" w:rsidRDefault="00326641" w:rsidP="00326641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4D807C1" w14:textId="5AEDCFC5" w:rsidR="00F535A0" w:rsidRPr="00F535A0" w:rsidRDefault="00326641" w:rsidP="00F535A0">
                  <w:pPr>
                    <w:pStyle w:val="Odstavecseseznamem"/>
                    <w:numPr>
                      <w:ilvl w:val="0"/>
                      <w:numId w:val="45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83386">
                    <w:rPr>
                      <w:rFonts w:ascii="Arial" w:hAnsi="Arial" w:cs="Arial"/>
                      <w:sz w:val="22"/>
                      <w:szCs w:val="22"/>
                    </w:rPr>
                    <w:t xml:space="preserve">podněcovat pedagogický rozvoj školy </w:t>
                  </w:r>
                  <w:r w:rsidR="00F84E2B" w:rsidRPr="00783386">
                    <w:rPr>
                      <w:rFonts w:ascii="Arial" w:hAnsi="Arial" w:cs="Arial"/>
                      <w:sz w:val="22"/>
                      <w:szCs w:val="22"/>
                    </w:rPr>
                    <w:t xml:space="preserve">a osobní potenciál zaměstnanců </w:t>
                  </w:r>
                  <w:r w:rsidRPr="00783386">
                    <w:rPr>
                      <w:rFonts w:ascii="Arial" w:hAnsi="Arial" w:cs="Arial"/>
                      <w:sz w:val="22"/>
                      <w:szCs w:val="22"/>
                    </w:rPr>
                    <w:t>v souladu s koncepcí rozvoje školy</w:t>
                  </w:r>
                  <w:r w:rsidR="00F84E2B" w:rsidRPr="00783386">
                    <w:rPr>
                      <w:rFonts w:ascii="Arial" w:hAnsi="Arial" w:cs="Arial"/>
                      <w:sz w:val="22"/>
                      <w:szCs w:val="22"/>
                    </w:rPr>
                    <w:t xml:space="preserve"> a Strategického plánu rozvoje MŠ Dačice</w:t>
                  </w:r>
                </w:p>
                <w:p w14:paraId="6522375E" w14:textId="77777777" w:rsidR="00326641" w:rsidRDefault="00326641" w:rsidP="00783386">
                  <w:pPr>
                    <w:pStyle w:val="Odstavecseseznamem"/>
                    <w:numPr>
                      <w:ilvl w:val="0"/>
                      <w:numId w:val="45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83386">
                    <w:rPr>
                      <w:rFonts w:ascii="Arial" w:hAnsi="Arial" w:cs="Arial"/>
                      <w:sz w:val="22"/>
                      <w:szCs w:val="22"/>
                    </w:rPr>
                    <w:t>systematicky vyhodnocovat stav ve všech důležitých oblastech pedagogických procesů tak, aby docházelo ke zlepšení stavu</w:t>
                  </w:r>
                </w:p>
                <w:p w14:paraId="6CB2FB05" w14:textId="77777777" w:rsidR="00326641" w:rsidRPr="00783386" w:rsidRDefault="00326641" w:rsidP="00783386">
                  <w:pPr>
                    <w:pStyle w:val="Odstavecseseznamem"/>
                    <w:numPr>
                      <w:ilvl w:val="0"/>
                      <w:numId w:val="45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83386">
                    <w:rPr>
                      <w:rFonts w:ascii="Arial" w:hAnsi="Arial" w:cs="Arial"/>
                      <w:sz w:val="22"/>
                      <w:szCs w:val="22"/>
                    </w:rPr>
                    <w:t>proces řízení školy p</w:t>
                  </w:r>
                  <w:r w:rsidR="00427FD5" w:rsidRPr="00783386">
                    <w:rPr>
                      <w:rFonts w:ascii="Arial" w:hAnsi="Arial" w:cs="Arial"/>
                      <w:sz w:val="22"/>
                      <w:szCs w:val="22"/>
                    </w:rPr>
                    <w:t>rovádět efektivně s cílem vytvoření podmínek</w:t>
                  </w:r>
                  <w:r w:rsidRPr="00783386">
                    <w:rPr>
                      <w:rFonts w:ascii="Arial" w:hAnsi="Arial" w:cs="Arial"/>
                      <w:sz w:val="22"/>
                      <w:szCs w:val="22"/>
                    </w:rPr>
                    <w:t xml:space="preserve"> pro zkvalitňování vzdělávání každého dítěte</w:t>
                  </w:r>
                </w:p>
                <w:p w14:paraId="2954E1E8" w14:textId="77777777" w:rsidR="00622E14" w:rsidRPr="00783386" w:rsidRDefault="00622E14" w:rsidP="00783386">
                  <w:pPr>
                    <w:pStyle w:val="Odstavecseseznamem"/>
                    <w:numPr>
                      <w:ilvl w:val="0"/>
                      <w:numId w:val="45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83386">
                    <w:rPr>
                      <w:rFonts w:ascii="Arial" w:hAnsi="Arial" w:cs="Arial"/>
                      <w:sz w:val="22"/>
                      <w:szCs w:val="22"/>
                    </w:rPr>
                    <w:t>používat na všech pracovištích sjednocené formuláře tisko</w:t>
                  </w:r>
                  <w:r w:rsidR="00427FD5" w:rsidRPr="00783386">
                    <w:rPr>
                      <w:rFonts w:ascii="Arial" w:hAnsi="Arial" w:cs="Arial"/>
                      <w:sz w:val="22"/>
                      <w:szCs w:val="22"/>
                    </w:rPr>
                    <w:t>pisů školní a třídní dokumentace</w:t>
                  </w:r>
                </w:p>
                <w:p w14:paraId="386B5B1F" w14:textId="77777777" w:rsidR="00326641" w:rsidRPr="00783386" w:rsidRDefault="00326641" w:rsidP="00783386">
                  <w:pPr>
                    <w:pStyle w:val="Odstavecseseznamem"/>
                    <w:numPr>
                      <w:ilvl w:val="0"/>
                      <w:numId w:val="45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83386">
                    <w:rPr>
                      <w:rFonts w:ascii="Arial" w:hAnsi="Arial" w:cs="Arial"/>
                      <w:sz w:val="22"/>
                      <w:szCs w:val="22"/>
                    </w:rPr>
                    <w:t>poskytovat pedagogům zpětnou vazbu k přijatým a realizovaným opatřením</w:t>
                  </w:r>
                </w:p>
                <w:p w14:paraId="099385F0" w14:textId="77777777" w:rsidR="00B425D6" w:rsidRPr="00783386" w:rsidRDefault="00B425D6" w:rsidP="00783386">
                  <w:pPr>
                    <w:pStyle w:val="Odstavecseseznamem"/>
                    <w:numPr>
                      <w:ilvl w:val="0"/>
                      <w:numId w:val="45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83386">
                    <w:rPr>
                      <w:rFonts w:ascii="Arial" w:hAnsi="Arial" w:cs="Arial"/>
                      <w:sz w:val="22"/>
                      <w:szCs w:val="22"/>
                    </w:rPr>
                    <w:t>zjišťovat potřeby pedagogů a poskytnou jim podmínky k tomu, aby dokázali efektivně pracovat na svém rozvoji</w:t>
                  </w:r>
                </w:p>
                <w:p w14:paraId="3F949367" w14:textId="77777777" w:rsidR="00F535A0" w:rsidRDefault="00326641" w:rsidP="00F535A0">
                  <w:pPr>
                    <w:pStyle w:val="Odstavecseseznamem"/>
                    <w:numPr>
                      <w:ilvl w:val="0"/>
                      <w:numId w:val="45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83386">
                    <w:rPr>
                      <w:rFonts w:ascii="Arial" w:hAnsi="Arial" w:cs="Arial"/>
                      <w:sz w:val="22"/>
                      <w:szCs w:val="22"/>
                    </w:rPr>
                    <w:t>seznamovat pracovníky školy s analýzou současného stavu a stavem očekávaným, s opatřeními ke zlepšení stavu, provádět společnou reflexi</w:t>
                  </w:r>
                  <w:r w:rsidR="00F535A0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14:paraId="7B85FB36" w14:textId="50388C39" w:rsidR="00326641" w:rsidRPr="00F535A0" w:rsidRDefault="00F535A0" w:rsidP="00F535A0">
                  <w:pPr>
                    <w:pStyle w:val="Odstavecseseznamem"/>
                    <w:numPr>
                      <w:ilvl w:val="0"/>
                      <w:numId w:val="45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zapojit všechny pracovníky do účelného procesu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autoevaluace</w:t>
                  </w:r>
                  <w:proofErr w:type="spellEnd"/>
                </w:p>
                <w:p w14:paraId="5E033B34" w14:textId="77777777" w:rsidR="00326641" w:rsidRPr="00783386" w:rsidRDefault="00326641" w:rsidP="00783386">
                  <w:pPr>
                    <w:pStyle w:val="Odstavecseseznamem"/>
                    <w:numPr>
                      <w:ilvl w:val="0"/>
                      <w:numId w:val="45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83386">
                    <w:rPr>
                      <w:rFonts w:ascii="Arial" w:hAnsi="Arial" w:cs="Arial"/>
                      <w:sz w:val="22"/>
                      <w:szCs w:val="22"/>
                    </w:rPr>
                    <w:t xml:space="preserve">aktualizovat interní předpisy při změně právních předpisů a seznamovat s nimi zaměstnance </w:t>
                  </w:r>
                </w:p>
                <w:p w14:paraId="3D032C02" w14:textId="77777777" w:rsidR="00326641" w:rsidRPr="00783386" w:rsidRDefault="00326641" w:rsidP="00783386">
                  <w:pPr>
                    <w:pStyle w:val="Odstavecseseznamem"/>
                    <w:numPr>
                      <w:ilvl w:val="0"/>
                      <w:numId w:val="45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83386">
                    <w:rPr>
                      <w:rFonts w:ascii="Arial" w:hAnsi="Arial" w:cs="Arial"/>
                      <w:sz w:val="22"/>
                      <w:szCs w:val="22"/>
                    </w:rPr>
                    <w:t>aktivně zapojit zaměstnance do rozvoje školy</w:t>
                  </w:r>
                  <w:r w:rsidR="005D3A91" w:rsidRPr="00783386">
                    <w:rPr>
                      <w:rFonts w:ascii="Arial" w:hAnsi="Arial" w:cs="Arial"/>
                      <w:sz w:val="22"/>
                      <w:szCs w:val="22"/>
                    </w:rPr>
                    <w:t>, využívat jejich</w:t>
                  </w:r>
                  <w:r w:rsidR="00B425D6" w:rsidRPr="00783386">
                    <w:rPr>
                      <w:rFonts w:ascii="Arial" w:hAnsi="Arial" w:cs="Arial"/>
                      <w:sz w:val="22"/>
                      <w:szCs w:val="22"/>
                    </w:rPr>
                    <w:t xml:space="preserve"> lidského</w:t>
                  </w:r>
                  <w:r w:rsidR="005D3A91" w:rsidRPr="00783386">
                    <w:rPr>
                      <w:rFonts w:ascii="Arial" w:hAnsi="Arial" w:cs="Arial"/>
                      <w:sz w:val="22"/>
                      <w:szCs w:val="22"/>
                    </w:rPr>
                    <w:t xml:space="preserve"> potencionálu</w:t>
                  </w:r>
                  <w:r w:rsidR="00B425D6" w:rsidRPr="00783386">
                    <w:rPr>
                      <w:rFonts w:ascii="Arial" w:hAnsi="Arial" w:cs="Arial"/>
                      <w:sz w:val="22"/>
                      <w:szCs w:val="22"/>
                    </w:rPr>
                    <w:t xml:space="preserve"> (nadání, talent)</w:t>
                  </w:r>
                </w:p>
                <w:p w14:paraId="3DBC14B4" w14:textId="5E813E3E" w:rsidR="00D7110A" w:rsidRPr="00783386" w:rsidRDefault="00F535A0" w:rsidP="00783386">
                  <w:pPr>
                    <w:pStyle w:val="Odstavecseseznamem"/>
                    <w:numPr>
                      <w:ilvl w:val="0"/>
                      <w:numId w:val="45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vzhledem k podmínkám školy efektivně nastavit kompetence jednotlivých pracovníků</w:t>
                  </w:r>
                </w:p>
                <w:p w14:paraId="71B2CBD4" w14:textId="77777777" w:rsidR="00F535A0" w:rsidRDefault="00B425D6" w:rsidP="00F535A0">
                  <w:pPr>
                    <w:pStyle w:val="Odstavecseseznamem"/>
                    <w:numPr>
                      <w:ilvl w:val="0"/>
                      <w:numId w:val="45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83386">
                    <w:rPr>
                      <w:rFonts w:ascii="Arial" w:hAnsi="Arial" w:cs="Arial"/>
                      <w:sz w:val="22"/>
                      <w:szCs w:val="22"/>
                    </w:rPr>
                    <w:t>zpracovat nový systém kritérií pro hodnocení práce pedagogů</w:t>
                  </w:r>
                </w:p>
                <w:p w14:paraId="225D37F3" w14:textId="73427887" w:rsidR="00B425D6" w:rsidRPr="00F535A0" w:rsidRDefault="00B425D6" w:rsidP="00F535A0">
                  <w:pPr>
                    <w:pStyle w:val="Odstavecseseznamem"/>
                    <w:numPr>
                      <w:ilvl w:val="0"/>
                      <w:numId w:val="45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535A0">
                    <w:rPr>
                      <w:rFonts w:ascii="Arial" w:hAnsi="Arial" w:cs="Arial"/>
                      <w:sz w:val="22"/>
                      <w:szCs w:val="22"/>
                    </w:rPr>
                    <w:t>vyčlenit si čas na osobní pohovory se zaměstnanci</w:t>
                  </w:r>
                </w:p>
                <w:p w14:paraId="6D383AEB" w14:textId="77777777" w:rsidR="00B425D6" w:rsidRPr="00A240D6" w:rsidRDefault="00B425D6" w:rsidP="00B425D6">
                  <w:pPr>
                    <w:pStyle w:val="Odstavecseseznamem"/>
                    <w:jc w:val="both"/>
                    <w:rPr>
                      <w:rFonts w:ascii="Arial" w:hAnsi="Arial" w:cs="Arial"/>
                      <w:color w:val="70AD47" w:themeColor="accent6"/>
                      <w:sz w:val="22"/>
                      <w:szCs w:val="22"/>
                    </w:rPr>
                  </w:pPr>
                </w:p>
              </w:tc>
            </w:tr>
          </w:tbl>
          <w:p w14:paraId="2B9217B4" w14:textId="77777777" w:rsidR="00DA12CF" w:rsidRPr="00A240D6" w:rsidRDefault="00DA12CF" w:rsidP="00B425D6">
            <w:pPr>
              <w:ind w:left="720"/>
              <w:rPr>
                <w:sz w:val="22"/>
                <w:szCs w:val="22"/>
              </w:rPr>
            </w:pPr>
          </w:p>
        </w:tc>
      </w:tr>
    </w:tbl>
    <w:p w14:paraId="18C29F4F" w14:textId="77777777" w:rsidR="00DA12CF" w:rsidRDefault="00DA12CF" w:rsidP="00927132">
      <w:pPr>
        <w:autoSpaceDE w:val="0"/>
        <w:autoSpaceDN w:val="0"/>
        <w:adjustRightInd w:val="0"/>
        <w:rPr>
          <w:rFonts w:ascii="Arial" w:hAnsi="Arial" w:cs="Arial"/>
          <w:b/>
          <w:bCs/>
          <w:i/>
          <w:lang w:val="en-US"/>
        </w:rPr>
      </w:pPr>
    </w:p>
    <w:p w14:paraId="4F29FF70" w14:textId="0339E195" w:rsidR="002844BD" w:rsidRDefault="002844BD" w:rsidP="00927132">
      <w:pPr>
        <w:autoSpaceDE w:val="0"/>
        <w:autoSpaceDN w:val="0"/>
        <w:adjustRightInd w:val="0"/>
        <w:rPr>
          <w:rFonts w:ascii="Arial" w:hAnsi="Arial" w:cs="Arial"/>
          <w:b/>
          <w:bCs/>
          <w:i/>
          <w:lang w:val="en-US"/>
        </w:rPr>
      </w:pPr>
    </w:p>
    <w:p w14:paraId="5E8FC62E" w14:textId="4CB2B443" w:rsidR="009E33B3" w:rsidRDefault="009E33B3" w:rsidP="00927132">
      <w:pPr>
        <w:autoSpaceDE w:val="0"/>
        <w:autoSpaceDN w:val="0"/>
        <w:adjustRightInd w:val="0"/>
        <w:rPr>
          <w:rFonts w:ascii="Arial" w:hAnsi="Arial" w:cs="Arial"/>
          <w:b/>
          <w:bCs/>
          <w:i/>
          <w:lang w:val="en-US"/>
        </w:rPr>
      </w:pPr>
    </w:p>
    <w:p w14:paraId="7EBA5391" w14:textId="4D24CABA" w:rsidR="009E33B3" w:rsidRDefault="009E33B3" w:rsidP="00927132">
      <w:pPr>
        <w:autoSpaceDE w:val="0"/>
        <w:autoSpaceDN w:val="0"/>
        <w:adjustRightInd w:val="0"/>
        <w:rPr>
          <w:rFonts w:ascii="Arial" w:hAnsi="Arial" w:cs="Arial"/>
          <w:b/>
          <w:bCs/>
          <w:i/>
          <w:lang w:val="en-US"/>
        </w:rPr>
      </w:pPr>
    </w:p>
    <w:p w14:paraId="17820E86" w14:textId="7373F30F" w:rsidR="009E33B3" w:rsidRDefault="009E33B3" w:rsidP="00927132">
      <w:pPr>
        <w:autoSpaceDE w:val="0"/>
        <w:autoSpaceDN w:val="0"/>
        <w:adjustRightInd w:val="0"/>
        <w:rPr>
          <w:rFonts w:ascii="Arial" w:hAnsi="Arial" w:cs="Arial"/>
          <w:b/>
          <w:bCs/>
          <w:i/>
          <w:lang w:val="en-US"/>
        </w:rPr>
      </w:pPr>
    </w:p>
    <w:p w14:paraId="4240721F" w14:textId="0D16348E" w:rsidR="009E33B3" w:rsidRDefault="009E33B3" w:rsidP="00927132">
      <w:pPr>
        <w:autoSpaceDE w:val="0"/>
        <w:autoSpaceDN w:val="0"/>
        <w:adjustRightInd w:val="0"/>
        <w:rPr>
          <w:rFonts w:ascii="Arial" w:hAnsi="Arial" w:cs="Arial"/>
          <w:b/>
          <w:bCs/>
          <w:i/>
          <w:lang w:val="en-US"/>
        </w:rPr>
      </w:pPr>
    </w:p>
    <w:p w14:paraId="27EAF431" w14:textId="7BA6D603" w:rsidR="001D2747" w:rsidRDefault="001D2747" w:rsidP="00927132">
      <w:pPr>
        <w:autoSpaceDE w:val="0"/>
        <w:autoSpaceDN w:val="0"/>
        <w:adjustRightInd w:val="0"/>
        <w:rPr>
          <w:rFonts w:ascii="Arial" w:hAnsi="Arial" w:cs="Arial"/>
          <w:b/>
          <w:bCs/>
          <w:i/>
          <w:lang w:val="en-US"/>
        </w:rPr>
      </w:pPr>
    </w:p>
    <w:p w14:paraId="4A6D259A" w14:textId="5848702B" w:rsidR="001D2747" w:rsidRDefault="001D2747" w:rsidP="00927132">
      <w:pPr>
        <w:autoSpaceDE w:val="0"/>
        <w:autoSpaceDN w:val="0"/>
        <w:adjustRightInd w:val="0"/>
        <w:rPr>
          <w:rFonts w:ascii="Arial" w:hAnsi="Arial" w:cs="Arial"/>
          <w:b/>
          <w:bCs/>
          <w:i/>
          <w:lang w:val="en-US"/>
        </w:rPr>
      </w:pPr>
    </w:p>
    <w:p w14:paraId="6E03F8AF" w14:textId="29685453" w:rsidR="001D2747" w:rsidRDefault="001D2747" w:rsidP="00927132">
      <w:pPr>
        <w:autoSpaceDE w:val="0"/>
        <w:autoSpaceDN w:val="0"/>
        <w:adjustRightInd w:val="0"/>
        <w:rPr>
          <w:rFonts w:ascii="Arial" w:hAnsi="Arial" w:cs="Arial"/>
          <w:b/>
          <w:bCs/>
          <w:i/>
          <w:lang w:val="en-US"/>
        </w:rPr>
      </w:pPr>
    </w:p>
    <w:p w14:paraId="2277CCA5" w14:textId="68F29D45" w:rsidR="001D2747" w:rsidRDefault="001D2747" w:rsidP="00927132">
      <w:pPr>
        <w:autoSpaceDE w:val="0"/>
        <w:autoSpaceDN w:val="0"/>
        <w:adjustRightInd w:val="0"/>
        <w:rPr>
          <w:rFonts w:ascii="Arial" w:hAnsi="Arial" w:cs="Arial"/>
          <w:b/>
          <w:bCs/>
          <w:i/>
          <w:lang w:val="en-US"/>
        </w:rPr>
      </w:pPr>
    </w:p>
    <w:p w14:paraId="3E885D46" w14:textId="106F0DEA" w:rsidR="001D2747" w:rsidRDefault="001D2747" w:rsidP="00927132">
      <w:pPr>
        <w:autoSpaceDE w:val="0"/>
        <w:autoSpaceDN w:val="0"/>
        <w:adjustRightInd w:val="0"/>
        <w:rPr>
          <w:rFonts w:ascii="Arial" w:hAnsi="Arial" w:cs="Arial"/>
          <w:b/>
          <w:bCs/>
          <w:i/>
          <w:lang w:val="en-US"/>
        </w:rPr>
      </w:pPr>
    </w:p>
    <w:p w14:paraId="0F75886D" w14:textId="2AFF7CD7" w:rsidR="001D2747" w:rsidRDefault="001D2747" w:rsidP="00927132">
      <w:pPr>
        <w:autoSpaceDE w:val="0"/>
        <w:autoSpaceDN w:val="0"/>
        <w:adjustRightInd w:val="0"/>
        <w:rPr>
          <w:rFonts w:ascii="Arial" w:hAnsi="Arial" w:cs="Arial"/>
          <w:b/>
          <w:bCs/>
          <w:i/>
          <w:lang w:val="en-US"/>
        </w:rPr>
      </w:pPr>
    </w:p>
    <w:p w14:paraId="26650346" w14:textId="0C3B4CA1" w:rsidR="001D2747" w:rsidRDefault="001D2747" w:rsidP="00927132">
      <w:pPr>
        <w:autoSpaceDE w:val="0"/>
        <w:autoSpaceDN w:val="0"/>
        <w:adjustRightInd w:val="0"/>
        <w:rPr>
          <w:rFonts w:ascii="Arial" w:hAnsi="Arial" w:cs="Arial"/>
          <w:b/>
          <w:bCs/>
          <w:i/>
          <w:lang w:val="en-US"/>
        </w:rPr>
      </w:pPr>
    </w:p>
    <w:p w14:paraId="59F778CE" w14:textId="05E25925" w:rsidR="001D2747" w:rsidRDefault="001D2747" w:rsidP="00927132">
      <w:pPr>
        <w:autoSpaceDE w:val="0"/>
        <w:autoSpaceDN w:val="0"/>
        <w:adjustRightInd w:val="0"/>
        <w:rPr>
          <w:rFonts w:ascii="Arial" w:hAnsi="Arial" w:cs="Arial"/>
          <w:b/>
          <w:bCs/>
          <w:i/>
          <w:lang w:val="en-US"/>
        </w:rPr>
      </w:pPr>
    </w:p>
    <w:p w14:paraId="57829FE8" w14:textId="493D5B5A" w:rsidR="001D2747" w:rsidRDefault="001D2747" w:rsidP="00927132">
      <w:pPr>
        <w:autoSpaceDE w:val="0"/>
        <w:autoSpaceDN w:val="0"/>
        <w:adjustRightInd w:val="0"/>
        <w:rPr>
          <w:rFonts w:ascii="Arial" w:hAnsi="Arial" w:cs="Arial"/>
          <w:b/>
          <w:bCs/>
          <w:i/>
          <w:lang w:val="en-US"/>
        </w:rPr>
      </w:pPr>
    </w:p>
    <w:p w14:paraId="51E65DE4" w14:textId="0DACD7A3" w:rsidR="001D2747" w:rsidRDefault="001D2747" w:rsidP="00927132">
      <w:pPr>
        <w:autoSpaceDE w:val="0"/>
        <w:autoSpaceDN w:val="0"/>
        <w:adjustRightInd w:val="0"/>
        <w:rPr>
          <w:rFonts w:ascii="Arial" w:hAnsi="Arial" w:cs="Arial"/>
          <w:b/>
          <w:bCs/>
          <w:i/>
          <w:lang w:val="en-US"/>
        </w:rPr>
      </w:pPr>
    </w:p>
    <w:p w14:paraId="3AD93998" w14:textId="3A834A98" w:rsidR="001D2747" w:rsidRDefault="001D2747" w:rsidP="00927132">
      <w:pPr>
        <w:autoSpaceDE w:val="0"/>
        <w:autoSpaceDN w:val="0"/>
        <w:adjustRightInd w:val="0"/>
        <w:rPr>
          <w:rFonts w:ascii="Arial" w:hAnsi="Arial" w:cs="Arial"/>
          <w:b/>
          <w:bCs/>
          <w:i/>
          <w:lang w:val="en-US"/>
        </w:rPr>
      </w:pPr>
    </w:p>
    <w:p w14:paraId="59D182E8" w14:textId="5597E861" w:rsidR="001D2747" w:rsidRDefault="001D2747" w:rsidP="00927132">
      <w:pPr>
        <w:autoSpaceDE w:val="0"/>
        <w:autoSpaceDN w:val="0"/>
        <w:adjustRightInd w:val="0"/>
        <w:rPr>
          <w:rFonts w:ascii="Arial" w:hAnsi="Arial" w:cs="Arial"/>
          <w:b/>
          <w:bCs/>
          <w:i/>
          <w:lang w:val="en-US"/>
        </w:rPr>
      </w:pPr>
    </w:p>
    <w:p w14:paraId="3FBAB2DF" w14:textId="786CE27C" w:rsidR="001D2747" w:rsidRDefault="001D2747" w:rsidP="00927132">
      <w:pPr>
        <w:autoSpaceDE w:val="0"/>
        <w:autoSpaceDN w:val="0"/>
        <w:adjustRightInd w:val="0"/>
        <w:rPr>
          <w:rFonts w:ascii="Arial" w:hAnsi="Arial" w:cs="Arial"/>
          <w:b/>
          <w:bCs/>
          <w:i/>
          <w:lang w:val="en-US"/>
        </w:rPr>
      </w:pPr>
    </w:p>
    <w:p w14:paraId="0439A836" w14:textId="32F6C828" w:rsidR="001D2747" w:rsidRDefault="001D2747" w:rsidP="00927132">
      <w:pPr>
        <w:autoSpaceDE w:val="0"/>
        <w:autoSpaceDN w:val="0"/>
        <w:adjustRightInd w:val="0"/>
        <w:rPr>
          <w:rFonts w:ascii="Arial" w:hAnsi="Arial" w:cs="Arial"/>
          <w:b/>
          <w:bCs/>
          <w:i/>
          <w:lang w:val="en-US"/>
        </w:rPr>
      </w:pPr>
    </w:p>
    <w:p w14:paraId="40696446" w14:textId="26389EAF" w:rsidR="001D2747" w:rsidRDefault="001D2747" w:rsidP="00927132">
      <w:pPr>
        <w:autoSpaceDE w:val="0"/>
        <w:autoSpaceDN w:val="0"/>
        <w:adjustRightInd w:val="0"/>
        <w:rPr>
          <w:rFonts w:ascii="Arial" w:hAnsi="Arial" w:cs="Arial"/>
          <w:b/>
          <w:bCs/>
          <w:i/>
          <w:lang w:val="en-US"/>
        </w:rPr>
      </w:pPr>
    </w:p>
    <w:p w14:paraId="652C5D77" w14:textId="77777777" w:rsidR="001D2747" w:rsidRPr="00AF58B3" w:rsidRDefault="001D2747" w:rsidP="00927132">
      <w:pPr>
        <w:autoSpaceDE w:val="0"/>
        <w:autoSpaceDN w:val="0"/>
        <w:adjustRightInd w:val="0"/>
        <w:rPr>
          <w:rFonts w:ascii="Arial" w:hAnsi="Arial" w:cs="Arial"/>
          <w:b/>
          <w:bCs/>
          <w:i/>
          <w:lang w:val="en-US"/>
        </w:rPr>
      </w:pPr>
    </w:p>
    <w:p w14:paraId="19394B99" w14:textId="77777777" w:rsidR="004333B6" w:rsidRDefault="004333B6" w:rsidP="00927132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 xml:space="preserve">2.6 </w:t>
      </w:r>
      <w:proofErr w:type="spellStart"/>
      <w:r>
        <w:rPr>
          <w:rFonts w:ascii="Arial" w:hAnsi="Arial" w:cs="Arial"/>
          <w:b/>
          <w:bCs/>
          <w:i/>
          <w:iCs/>
          <w:lang w:val="en-US"/>
        </w:rPr>
        <w:t>Personální</w:t>
      </w:r>
      <w:proofErr w:type="spellEnd"/>
      <w:r>
        <w:rPr>
          <w:rFonts w:ascii="Arial" w:hAnsi="Arial" w:cs="Arial"/>
          <w:b/>
          <w:bCs/>
          <w:i/>
          <w:iCs/>
          <w:lang w:val="en-US"/>
        </w:rPr>
        <w:t xml:space="preserve"> a </w:t>
      </w:r>
      <w:proofErr w:type="spellStart"/>
      <w:r>
        <w:rPr>
          <w:rFonts w:ascii="Arial" w:hAnsi="Arial" w:cs="Arial"/>
          <w:b/>
          <w:bCs/>
          <w:i/>
          <w:iCs/>
          <w:lang w:val="en-US"/>
        </w:rPr>
        <w:t>pedagogické</w:t>
      </w:r>
      <w:proofErr w:type="spellEnd"/>
      <w:r>
        <w:rPr>
          <w:rFonts w:ascii="Arial" w:hAnsi="Arial" w:cs="Arial"/>
          <w:b/>
          <w:bCs/>
          <w:i/>
          <w:i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lang w:val="en-US"/>
        </w:rPr>
        <w:t>zajištění</w:t>
      </w:r>
      <w:proofErr w:type="spellEnd"/>
      <w:r w:rsidR="00AF58B3">
        <w:rPr>
          <w:rFonts w:ascii="Arial" w:hAnsi="Arial" w:cs="Arial"/>
          <w:b/>
          <w:bCs/>
          <w:i/>
          <w:iCs/>
          <w:lang w:val="en-US"/>
        </w:rPr>
        <w:t xml:space="preserve"> (</w:t>
      </w:r>
      <w:proofErr w:type="spellStart"/>
      <w:r w:rsidR="00AF58B3">
        <w:rPr>
          <w:rFonts w:ascii="Arial" w:hAnsi="Arial" w:cs="Arial"/>
          <w:b/>
          <w:bCs/>
          <w:i/>
          <w:iCs/>
          <w:lang w:val="en-US"/>
        </w:rPr>
        <w:t>změny</w:t>
      </w:r>
      <w:proofErr w:type="spellEnd"/>
      <w:r w:rsidR="00AF58B3">
        <w:rPr>
          <w:rFonts w:ascii="Arial" w:hAnsi="Arial" w:cs="Arial"/>
          <w:b/>
          <w:bCs/>
          <w:i/>
          <w:iCs/>
          <w:lang w:val="en-US"/>
        </w:rPr>
        <w:t xml:space="preserve">, </w:t>
      </w:r>
      <w:proofErr w:type="spellStart"/>
      <w:r w:rsidR="00AF58B3">
        <w:rPr>
          <w:rFonts w:ascii="Arial" w:hAnsi="Arial" w:cs="Arial"/>
          <w:b/>
          <w:bCs/>
          <w:i/>
          <w:iCs/>
          <w:lang w:val="en-US"/>
        </w:rPr>
        <w:t>kvalifikace</w:t>
      </w:r>
      <w:proofErr w:type="spellEnd"/>
      <w:r w:rsidR="00AF58B3">
        <w:rPr>
          <w:rFonts w:ascii="Arial" w:hAnsi="Arial" w:cs="Arial"/>
          <w:b/>
          <w:bCs/>
          <w:i/>
          <w:iCs/>
          <w:lang w:val="en-US"/>
        </w:rPr>
        <w:t xml:space="preserve">, </w:t>
      </w:r>
      <w:proofErr w:type="spellStart"/>
      <w:r w:rsidR="00AF58B3">
        <w:rPr>
          <w:rFonts w:ascii="Arial" w:hAnsi="Arial" w:cs="Arial"/>
          <w:b/>
          <w:bCs/>
          <w:i/>
          <w:iCs/>
          <w:lang w:val="en-US"/>
        </w:rPr>
        <w:t>věkový</w:t>
      </w:r>
      <w:proofErr w:type="spellEnd"/>
      <w:r w:rsidR="00AF58B3">
        <w:rPr>
          <w:rFonts w:ascii="Arial" w:hAnsi="Arial" w:cs="Arial"/>
          <w:b/>
          <w:bCs/>
          <w:i/>
          <w:iCs/>
          <w:lang w:val="en-US"/>
        </w:rPr>
        <w:t xml:space="preserve"> </w:t>
      </w:r>
      <w:proofErr w:type="spellStart"/>
      <w:r w:rsidR="00AF58B3">
        <w:rPr>
          <w:rFonts w:ascii="Arial" w:hAnsi="Arial" w:cs="Arial"/>
          <w:b/>
          <w:bCs/>
          <w:i/>
          <w:iCs/>
          <w:lang w:val="en-US"/>
        </w:rPr>
        <w:t>průměr</w:t>
      </w:r>
      <w:proofErr w:type="spellEnd"/>
      <w:r w:rsidR="00AF58B3">
        <w:rPr>
          <w:rFonts w:ascii="Arial" w:hAnsi="Arial" w:cs="Arial"/>
          <w:b/>
          <w:bCs/>
          <w:i/>
          <w:iCs/>
          <w:lang w:val="en-US"/>
        </w:rPr>
        <w:t xml:space="preserve">, </w:t>
      </w:r>
      <w:proofErr w:type="spellStart"/>
      <w:r w:rsidR="00AF58B3">
        <w:rPr>
          <w:rFonts w:ascii="Arial" w:hAnsi="Arial" w:cs="Arial"/>
          <w:b/>
          <w:bCs/>
          <w:i/>
          <w:iCs/>
          <w:lang w:val="en-US"/>
        </w:rPr>
        <w:t>rozložení</w:t>
      </w:r>
      <w:proofErr w:type="spellEnd"/>
      <w:r w:rsidR="00AF58B3">
        <w:rPr>
          <w:rFonts w:ascii="Arial" w:hAnsi="Arial" w:cs="Arial"/>
          <w:b/>
          <w:bCs/>
          <w:i/>
          <w:iCs/>
          <w:lang w:val="en-US"/>
        </w:rPr>
        <w:t xml:space="preserve"> </w:t>
      </w:r>
      <w:proofErr w:type="spellStart"/>
      <w:r w:rsidR="00AF58B3">
        <w:rPr>
          <w:rFonts w:ascii="Arial" w:hAnsi="Arial" w:cs="Arial"/>
          <w:b/>
          <w:bCs/>
          <w:i/>
          <w:iCs/>
          <w:lang w:val="en-US"/>
        </w:rPr>
        <w:t>pracovní</w:t>
      </w:r>
      <w:proofErr w:type="spellEnd"/>
      <w:r w:rsidR="00AF58B3">
        <w:rPr>
          <w:rFonts w:ascii="Arial" w:hAnsi="Arial" w:cs="Arial"/>
          <w:b/>
          <w:bCs/>
          <w:i/>
          <w:iCs/>
          <w:lang w:val="en-US"/>
        </w:rPr>
        <w:t xml:space="preserve"> </w:t>
      </w:r>
      <w:proofErr w:type="spellStart"/>
      <w:r w:rsidR="00AF58B3">
        <w:rPr>
          <w:rFonts w:ascii="Arial" w:hAnsi="Arial" w:cs="Arial"/>
          <w:b/>
          <w:bCs/>
          <w:i/>
          <w:iCs/>
          <w:lang w:val="en-US"/>
        </w:rPr>
        <w:t>doby</w:t>
      </w:r>
      <w:proofErr w:type="spellEnd"/>
      <w:r w:rsidR="00AF58B3">
        <w:rPr>
          <w:rFonts w:ascii="Arial" w:hAnsi="Arial" w:cs="Arial"/>
          <w:b/>
          <w:bCs/>
          <w:i/>
          <w:iCs/>
          <w:lang w:val="en-US"/>
        </w:rPr>
        <w:t xml:space="preserve"> – </w:t>
      </w:r>
      <w:proofErr w:type="spellStart"/>
      <w:r w:rsidR="00AF58B3">
        <w:rPr>
          <w:rFonts w:ascii="Arial" w:hAnsi="Arial" w:cs="Arial"/>
          <w:b/>
          <w:bCs/>
          <w:i/>
          <w:iCs/>
          <w:lang w:val="en-US"/>
        </w:rPr>
        <w:t>překrývání</w:t>
      </w:r>
      <w:proofErr w:type="spellEnd"/>
      <w:r w:rsidR="00AF58B3">
        <w:rPr>
          <w:rFonts w:ascii="Arial" w:hAnsi="Arial" w:cs="Arial"/>
          <w:b/>
          <w:bCs/>
          <w:i/>
          <w:iCs/>
          <w:lang w:val="en-US"/>
        </w:rPr>
        <w:t>)</w:t>
      </w:r>
    </w:p>
    <w:p w14:paraId="4615F33D" w14:textId="77777777" w:rsidR="004333B6" w:rsidRDefault="004333B6" w:rsidP="00927132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lang w:val="en-US"/>
        </w:rPr>
      </w:pPr>
    </w:p>
    <w:p w14:paraId="53215003" w14:textId="77777777" w:rsidR="001034CB" w:rsidRDefault="001034CB" w:rsidP="001034CB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Členění zaměstnanců podle věku a pohlaví</w:t>
      </w:r>
    </w:p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090"/>
        <w:gridCol w:w="1620"/>
        <w:gridCol w:w="1440"/>
        <w:gridCol w:w="1440"/>
        <w:gridCol w:w="1440"/>
      </w:tblGrid>
      <w:tr w:rsidR="001034CB" w14:paraId="465385D7" w14:textId="77777777" w:rsidTr="001034CB">
        <w:trPr>
          <w:trHeight w:val="235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40076FA9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v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ěk</w:t>
            </w:r>
            <w:proofErr w:type="spellEnd"/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785387CC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muži</w:t>
            </w:r>
            <w:proofErr w:type="spellEnd"/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378DA268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ženy</w:t>
            </w:r>
            <w:proofErr w:type="spellEnd"/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4F9C4F04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Celkem</w:t>
            </w:r>
            <w:proofErr w:type="spellEnd"/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3A90211F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%</w:t>
            </w:r>
          </w:p>
        </w:tc>
      </w:tr>
      <w:tr w:rsidR="001034CB" w14:paraId="10DADADE" w14:textId="77777777" w:rsidTr="001034CB">
        <w:trPr>
          <w:trHeight w:val="221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D42724F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do 20 let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927F513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CF1B278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F5873E4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F62EAE9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</w:tr>
      <w:tr w:rsidR="001034CB" w14:paraId="0F539747" w14:textId="77777777" w:rsidTr="001034CB">
        <w:trPr>
          <w:trHeight w:val="221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70B319E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21 - 30 let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37B525D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D139D10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9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47D6281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9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938B3B8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16,36</w:t>
            </w:r>
          </w:p>
        </w:tc>
      </w:tr>
      <w:tr w:rsidR="001034CB" w14:paraId="772F9383" w14:textId="77777777" w:rsidTr="001034CB">
        <w:trPr>
          <w:trHeight w:val="221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4DF34F8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31 - 40 let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1FFCE15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D91DA1D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F69663F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9846550" w14:textId="77777777" w:rsidR="001034CB" w:rsidRDefault="001034CB" w:rsidP="001034C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18,18</w:t>
            </w:r>
          </w:p>
        </w:tc>
      </w:tr>
      <w:tr w:rsidR="001034CB" w14:paraId="2C637D51" w14:textId="77777777" w:rsidTr="001034CB">
        <w:trPr>
          <w:trHeight w:val="221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73B068B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41 - 50 let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E76E960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2E3CA7D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7DBE33F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9A9A673" w14:textId="77777777" w:rsidR="001034CB" w:rsidRDefault="001034CB" w:rsidP="001034C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21,82</w:t>
            </w:r>
          </w:p>
        </w:tc>
      </w:tr>
      <w:tr w:rsidR="001034CB" w14:paraId="545B97A7" w14:textId="77777777" w:rsidTr="001034CB">
        <w:trPr>
          <w:trHeight w:val="221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FCB69B5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51 - 60 let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9A34A6D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86B133C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ECDC441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6EEDB30" w14:textId="77777777" w:rsidR="001034CB" w:rsidRDefault="001034CB" w:rsidP="001034C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40,00</w:t>
            </w:r>
          </w:p>
        </w:tc>
      </w:tr>
      <w:tr w:rsidR="001034CB" w14:paraId="3D2B83C6" w14:textId="77777777" w:rsidTr="001034CB">
        <w:trPr>
          <w:trHeight w:val="235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8D5CBFD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61 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více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let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CFF9F73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594BFE5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69261C0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8BCC703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3,64</w:t>
            </w:r>
          </w:p>
        </w:tc>
      </w:tr>
      <w:tr w:rsidR="001034CB" w14:paraId="525E6067" w14:textId="77777777" w:rsidTr="001034CB">
        <w:trPr>
          <w:trHeight w:val="235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96B19EC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celkem</w:t>
            </w:r>
            <w:proofErr w:type="spellEnd"/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CCE4827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0B2DCB5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53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8C9CBBE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55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09A1683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100,00</w:t>
            </w:r>
          </w:p>
        </w:tc>
      </w:tr>
      <w:tr w:rsidR="001034CB" w14:paraId="22C99067" w14:textId="77777777" w:rsidTr="001034CB">
        <w:trPr>
          <w:trHeight w:val="235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9A52DD5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%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0DBF2C3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3,64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0FCE707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96,36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137B641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157DD18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x</w:t>
            </w:r>
          </w:p>
        </w:tc>
      </w:tr>
    </w:tbl>
    <w:p w14:paraId="29B5791E" w14:textId="77777777" w:rsidR="001034CB" w:rsidRDefault="001034CB" w:rsidP="001034C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7F8764BF" w14:textId="4B138F0A" w:rsidR="001034CB" w:rsidRDefault="001034CB" w:rsidP="001034CB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  <w:lang w:val="en-US"/>
        </w:rPr>
        <w:t xml:space="preserve">  </w:t>
      </w:r>
      <w:r>
        <w:rPr>
          <w:rFonts w:ascii="Arial" w:hAnsi="Arial" w:cs="Arial"/>
          <w:b/>
          <w:bCs/>
          <w:i/>
          <w:iCs/>
        </w:rPr>
        <w:t>Členění zaměstnanců podle vzdělání a pohlaví</w:t>
      </w:r>
    </w:p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090"/>
        <w:gridCol w:w="1620"/>
        <w:gridCol w:w="1440"/>
        <w:gridCol w:w="1440"/>
        <w:gridCol w:w="1440"/>
      </w:tblGrid>
      <w:tr w:rsidR="001034CB" w14:paraId="20AC326A" w14:textId="77777777" w:rsidTr="001034CB">
        <w:trPr>
          <w:trHeight w:val="235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0830E11F" w14:textId="77777777" w:rsidR="001034CB" w:rsidRDefault="001034CB" w:rsidP="001034C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vzd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ělání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dosažené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56392984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muži</w:t>
            </w:r>
            <w:proofErr w:type="spellEnd"/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69FAA330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ženy</w:t>
            </w:r>
            <w:proofErr w:type="spellEnd"/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4F535A67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Celkem</w:t>
            </w:r>
            <w:proofErr w:type="spellEnd"/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4BC005D2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%</w:t>
            </w:r>
          </w:p>
        </w:tc>
      </w:tr>
      <w:tr w:rsidR="001034CB" w14:paraId="59DB65FA" w14:textId="77777777" w:rsidTr="001034CB">
        <w:trPr>
          <w:trHeight w:val="221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916E048" w14:textId="77777777" w:rsidR="001034CB" w:rsidRDefault="001034CB" w:rsidP="001034C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základní</w:t>
            </w:r>
            <w:proofErr w:type="spellEnd"/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DA6E07B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5FE9C9D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3CAE2EA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9700777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 1,82</w:t>
            </w:r>
          </w:p>
        </w:tc>
      </w:tr>
      <w:tr w:rsidR="001034CB" w14:paraId="1AAA716D" w14:textId="77777777" w:rsidTr="001034CB">
        <w:trPr>
          <w:trHeight w:val="221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0E40A80" w14:textId="77777777" w:rsidR="001034CB" w:rsidRDefault="001034CB" w:rsidP="001034C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vyu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čen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773B2CE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C9F6EAB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B6543D3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6E7EE36" w14:textId="77777777" w:rsidR="001034CB" w:rsidRDefault="001034CB" w:rsidP="001034C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5,45</w:t>
            </w:r>
          </w:p>
        </w:tc>
      </w:tr>
      <w:tr w:rsidR="001034CB" w14:paraId="28170737" w14:textId="77777777" w:rsidTr="001034CB">
        <w:trPr>
          <w:trHeight w:val="221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7CE13FA" w14:textId="77777777" w:rsidR="001034CB" w:rsidRDefault="001034CB" w:rsidP="001034C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>řední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odborné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7E12C32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46953DA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7C2BC4C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4BE6AE0" w14:textId="77777777" w:rsidR="001034CB" w:rsidRDefault="001034CB" w:rsidP="001034C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    23,63</w:t>
            </w:r>
          </w:p>
        </w:tc>
      </w:tr>
      <w:tr w:rsidR="001034CB" w14:paraId="1D80584A" w14:textId="77777777" w:rsidTr="001034CB">
        <w:trPr>
          <w:trHeight w:val="221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67C9BC7" w14:textId="77777777" w:rsidR="001034CB" w:rsidRDefault="001034CB" w:rsidP="001034C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úplné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>řední</w:t>
            </w:r>
            <w:proofErr w:type="spellEnd"/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570F01E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8B88C09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18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AE106A3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18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5C8A576" w14:textId="77777777" w:rsidR="001034CB" w:rsidRDefault="001034CB" w:rsidP="001034C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    32,73</w:t>
            </w:r>
          </w:p>
        </w:tc>
      </w:tr>
      <w:tr w:rsidR="001034CB" w14:paraId="79243608" w14:textId="77777777" w:rsidTr="001034CB">
        <w:trPr>
          <w:trHeight w:val="221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FC7E01A" w14:textId="77777777" w:rsidR="001034CB" w:rsidRDefault="001034CB" w:rsidP="001034C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vyšší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odborné</w:t>
            </w:r>
            <w:proofErr w:type="spellEnd"/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1ED41C1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60049B3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41847E5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28AFD4D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3,64</w:t>
            </w:r>
          </w:p>
        </w:tc>
      </w:tr>
      <w:tr w:rsidR="001034CB" w14:paraId="0EC1588C" w14:textId="77777777" w:rsidTr="001034CB">
        <w:trPr>
          <w:trHeight w:val="235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D39C08C" w14:textId="77777777" w:rsidR="001034CB" w:rsidRDefault="001034CB" w:rsidP="001034C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vysokoškolské</w:t>
            </w:r>
            <w:proofErr w:type="spellEnd"/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B9CAD93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4BBBDD7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18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16EA7FD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18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D2F684F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32,73</w:t>
            </w:r>
          </w:p>
        </w:tc>
      </w:tr>
      <w:tr w:rsidR="001034CB" w14:paraId="0903D5AA" w14:textId="77777777" w:rsidTr="001034CB">
        <w:trPr>
          <w:trHeight w:val="235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A6EAF07" w14:textId="77777777" w:rsidR="001034CB" w:rsidRDefault="001034CB" w:rsidP="001034C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celkem</w:t>
            </w:r>
            <w:proofErr w:type="spellEnd"/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33D73E9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7949FB8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53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BC002E0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55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03B2B95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100,00</w:t>
            </w:r>
          </w:p>
        </w:tc>
      </w:tr>
    </w:tbl>
    <w:p w14:paraId="732888C3" w14:textId="77777777" w:rsidR="001034CB" w:rsidRDefault="001034CB" w:rsidP="001034C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7347F546" w14:textId="77777777" w:rsidR="00B9447E" w:rsidRDefault="00B9447E" w:rsidP="001034CB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</w:p>
    <w:p w14:paraId="75138EE8" w14:textId="2DD22E53" w:rsidR="001034CB" w:rsidRDefault="001034CB" w:rsidP="001034CB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Členění pedagogických pracovníků podle vzdělání</w:t>
      </w:r>
    </w:p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090"/>
        <w:gridCol w:w="1440"/>
        <w:gridCol w:w="1440"/>
      </w:tblGrid>
      <w:tr w:rsidR="001034CB" w14:paraId="778D5879" w14:textId="77777777" w:rsidTr="001034CB">
        <w:trPr>
          <w:trHeight w:val="235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0A5E540B" w14:textId="77777777" w:rsidR="001034CB" w:rsidRDefault="001034CB" w:rsidP="001034C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vzd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ělání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dosažené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5FCAE3EA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Celkem</w:t>
            </w:r>
            <w:proofErr w:type="spellEnd"/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05967183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%</w:t>
            </w:r>
          </w:p>
        </w:tc>
      </w:tr>
      <w:tr w:rsidR="001034CB" w14:paraId="0BF75A48" w14:textId="77777777" w:rsidTr="001034CB">
        <w:trPr>
          <w:trHeight w:val="221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4880868" w14:textId="77777777" w:rsidR="001034CB" w:rsidRDefault="001034CB" w:rsidP="001034C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úplné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>řední</w:t>
            </w:r>
            <w:proofErr w:type="spellEnd"/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1B7275D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16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A6E13B9" w14:textId="77777777" w:rsidR="001034CB" w:rsidRDefault="001034CB" w:rsidP="001034C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    48,49</w:t>
            </w:r>
          </w:p>
        </w:tc>
      </w:tr>
      <w:tr w:rsidR="001034CB" w14:paraId="6495120A" w14:textId="77777777" w:rsidTr="001034CB">
        <w:trPr>
          <w:trHeight w:val="221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B4F26DE" w14:textId="77777777" w:rsidR="001034CB" w:rsidRDefault="001034CB" w:rsidP="001034C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vyšší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odborné</w:t>
            </w:r>
            <w:proofErr w:type="spellEnd"/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692DAA8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ADB27DD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6,06</w:t>
            </w:r>
          </w:p>
        </w:tc>
      </w:tr>
      <w:tr w:rsidR="001034CB" w14:paraId="4BF80BB1" w14:textId="77777777" w:rsidTr="001034CB">
        <w:trPr>
          <w:trHeight w:val="235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5E1F1C8" w14:textId="77777777" w:rsidR="001034CB" w:rsidRDefault="001034CB" w:rsidP="001034C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vysokoškolské</w:t>
            </w:r>
            <w:proofErr w:type="spellEnd"/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80571EE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15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3F07CFE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45,45</w:t>
            </w:r>
          </w:p>
        </w:tc>
      </w:tr>
      <w:tr w:rsidR="001034CB" w14:paraId="68DC31A4" w14:textId="77777777" w:rsidTr="001034CB">
        <w:trPr>
          <w:trHeight w:val="235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5E562F7" w14:textId="77777777" w:rsidR="001034CB" w:rsidRDefault="001034CB" w:rsidP="001034C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celkem</w:t>
            </w:r>
            <w:proofErr w:type="spellEnd"/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C125327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60CEC8F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100,00</w:t>
            </w:r>
          </w:p>
        </w:tc>
      </w:tr>
    </w:tbl>
    <w:p w14:paraId="62695EFB" w14:textId="77777777" w:rsidR="001034CB" w:rsidRDefault="001034CB" w:rsidP="001034CB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lang w:val="en-US"/>
        </w:rPr>
      </w:pPr>
    </w:p>
    <w:p w14:paraId="7F6DAD6E" w14:textId="77777777" w:rsidR="001034CB" w:rsidRDefault="001034CB" w:rsidP="001034CB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lang w:val="en-US"/>
        </w:rPr>
      </w:pPr>
    </w:p>
    <w:p w14:paraId="2DA34488" w14:textId="77777777" w:rsidR="001034CB" w:rsidRDefault="001034CB" w:rsidP="001034CB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proofErr w:type="spellStart"/>
      <w:r>
        <w:rPr>
          <w:rFonts w:ascii="Arial" w:hAnsi="Arial" w:cs="Arial"/>
          <w:b/>
          <w:bCs/>
          <w:i/>
          <w:iCs/>
          <w:lang w:val="en-US"/>
        </w:rPr>
        <w:t>Za</w:t>
      </w:r>
      <w:proofErr w:type="spellEnd"/>
      <w:r>
        <w:rPr>
          <w:rFonts w:ascii="Arial" w:hAnsi="Arial" w:cs="Arial"/>
          <w:b/>
          <w:bCs/>
          <w:i/>
          <w:iCs/>
        </w:rPr>
        <w:t>řazení pracovníků do platových tříd</w:t>
      </w:r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4527"/>
        <w:gridCol w:w="4535"/>
      </w:tblGrid>
      <w:tr w:rsidR="001034CB" w14:paraId="7C3B78FE" w14:textId="77777777" w:rsidTr="001034CB">
        <w:trPr>
          <w:trHeight w:val="1"/>
        </w:trPr>
        <w:tc>
          <w:tcPr>
            <w:tcW w:w="90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6B88DAB6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Pedagogi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čtí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pracovníci</w:t>
            </w:r>
          </w:p>
        </w:tc>
      </w:tr>
      <w:tr w:rsidR="001034CB" w14:paraId="5A9E56E5" w14:textId="77777777" w:rsidTr="001034CB">
        <w:trPr>
          <w:trHeight w:val="1"/>
        </w:trPr>
        <w:tc>
          <w:tcPr>
            <w:tcW w:w="4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109D924D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platová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t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řída</w:t>
            </w:r>
            <w:proofErr w:type="spellEnd"/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0802485A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po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čet zařazených pracovníků</w:t>
            </w:r>
          </w:p>
        </w:tc>
      </w:tr>
      <w:tr w:rsidR="001034CB" w14:paraId="545A0103" w14:textId="77777777" w:rsidTr="001034CB">
        <w:trPr>
          <w:trHeight w:val="1"/>
        </w:trPr>
        <w:tc>
          <w:tcPr>
            <w:tcW w:w="4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77883DC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5673B48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</w:tr>
      <w:tr w:rsidR="001034CB" w14:paraId="5F68A1EA" w14:textId="77777777" w:rsidTr="001034CB">
        <w:trPr>
          <w:trHeight w:val="1"/>
        </w:trPr>
        <w:tc>
          <w:tcPr>
            <w:tcW w:w="4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BE5B159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5D17454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</w:tr>
      <w:tr w:rsidR="001034CB" w14:paraId="4714EE14" w14:textId="77777777" w:rsidTr="001034CB">
        <w:trPr>
          <w:trHeight w:val="1"/>
        </w:trPr>
        <w:tc>
          <w:tcPr>
            <w:tcW w:w="4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C188152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3261588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</w:tr>
      <w:tr w:rsidR="001034CB" w14:paraId="12865118" w14:textId="77777777" w:rsidTr="001034CB">
        <w:trPr>
          <w:trHeight w:val="1"/>
        </w:trPr>
        <w:tc>
          <w:tcPr>
            <w:tcW w:w="4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8FE4FC8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F476F52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</w:tr>
      <w:tr w:rsidR="001034CB" w14:paraId="1DD55F29" w14:textId="77777777" w:rsidTr="001034CB">
        <w:trPr>
          <w:trHeight w:val="1"/>
        </w:trPr>
        <w:tc>
          <w:tcPr>
            <w:tcW w:w="4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5E1B0F4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E4E530F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</w:tr>
      <w:tr w:rsidR="001034CB" w14:paraId="37A6CA7A" w14:textId="77777777" w:rsidTr="001034CB">
        <w:trPr>
          <w:trHeight w:val="1"/>
        </w:trPr>
        <w:tc>
          <w:tcPr>
            <w:tcW w:w="4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DB0735A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545F3CD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</w:tr>
      <w:tr w:rsidR="001034CB" w14:paraId="161FF205" w14:textId="77777777" w:rsidTr="001034CB">
        <w:trPr>
          <w:trHeight w:val="1"/>
        </w:trPr>
        <w:tc>
          <w:tcPr>
            <w:tcW w:w="4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4B27D58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E7F5656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</w:tr>
      <w:tr w:rsidR="001034CB" w14:paraId="2032A27A" w14:textId="77777777" w:rsidTr="001034CB">
        <w:trPr>
          <w:trHeight w:val="1"/>
        </w:trPr>
        <w:tc>
          <w:tcPr>
            <w:tcW w:w="4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29455F3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FB22497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</w:p>
        </w:tc>
      </w:tr>
      <w:tr w:rsidR="001034CB" w14:paraId="4054347F" w14:textId="77777777" w:rsidTr="001034CB">
        <w:trPr>
          <w:trHeight w:val="1"/>
        </w:trPr>
        <w:tc>
          <w:tcPr>
            <w:tcW w:w="4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18FF245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A4E13A4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24</w:t>
            </w:r>
          </w:p>
        </w:tc>
      </w:tr>
      <w:tr w:rsidR="001034CB" w14:paraId="14FA0364" w14:textId="77777777" w:rsidTr="001034CB">
        <w:trPr>
          <w:trHeight w:val="1"/>
        </w:trPr>
        <w:tc>
          <w:tcPr>
            <w:tcW w:w="4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96ED5A2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C069E77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</w:tr>
      <w:tr w:rsidR="001034CB" w14:paraId="4B01C519" w14:textId="77777777" w:rsidTr="001034CB">
        <w:trPr>
          <w:trHeight w:val="1"/>
        </w:trPr>
        <w:tc>
          <w:tcPr>
            <w:tcW w:w="4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660C3BB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941C3CF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</w:tr>
      <w:tr w:rsidR="001034CB" w14:paraId="3C96928D" w14:textId="77777777" w:rsidTr="001034CB">
        <w:trPr>
          <w:trHeight w:val="1"/>
        </w:trPr>
        <w:tc>
          <w:tcPr>
            <w:tcW w:w="4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DF33550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12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65100C0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</w:tr>
      <w:tr w:rsidR="001034CB" w14:paraId="1162CE59" w14:textId="77777777" w:rsidTr="001034CB">
        <w:trPr>
          <w:trHeight w:val="1"/>
        </w:trPr>
        <w:tc>
          <w:tcPr>
            <w:tcW w:w="4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7810C07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13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CB75C75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</w:tr>
      <w:tr w:rsidR="001034CB" w14:paraId="10D80352" w14:textId="77777777" w:rsidTr="001034CB">
        <w:trPr>
          <w:trHeight w:val="1"/>
        </w:trPr>
        <w:tc>
          <w:tcPr>
            <w:tcW w:w="4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92D7A5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6787F8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034CB" w14:paraId="79D8AED6" w14:textId="77777777" w:rsidTr="001034CB">
        <w:trPr>
          <w:trHeight w:val="1"/>
        </w:trPr>
        <w:tc>
          <w:tcPr>
            <w:tcW w:w="4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042C8B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2D9C7A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034CB" w14:paraId="0DA955A6" w14:textId="77777777" w:rsidTr="001034CB">
        <w:trPr>
          <w:trHeight w:val="1"/>
        </w:trPr>
        <w:tc>
          <w:tcPr>
            <w:tcW w:w="90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14:paraId="08B842A1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1FE0C9C5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Nepedagogi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čtí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pracovníci</w:t>
            </w:r>
          </w:p>
        </w:tc>
      </w:tr>
      <w:tr w:rsidR="001034CB" w14:paraId="08EBB9B1" w14:textId="77777777" w:rsidTr="001034CB">
        <w:trPr>
          <w:trHeight w:val="1"/>
        </w:trPr>
        <w:tc>
          <w:tcPr>
            <w:tcW w:w="4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44774EE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45DAE12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</w:tr>
      <w:tr w:rsidR="001034CB" w14:paraId="760277F9" w14:textId="77777777" w:rsidTr="001034CB">
        <w:trPr>
          <w:trHeight w:val="1"/>
        </w:trPr>
        <w:tc>
          <w:tcPr>
            <w:tcW w:w="4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63F63E9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8E8CCB7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</w:tr>
      <w:tr w:rsidR="001034CB" w14:paraId="1BC8A1AD" w14:textId="77777777" w:rsidTr="001034CB">
        <w:trPr>
          <w:trHeight w:val="1"/>
        </w:trPr>
        <w:tc>
          <w:tcPr>
            <w:tcW w:w="4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7C17016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2F5D3BC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</w:tr>
      <w:tr w:rsidR="001034CB" w14:paraId="07990644" w14:textId="77777777" w:rsidTr="001034CB">
        <w:trPr>
          <w:trHeight w:val="1"/>
        </w:trPr>
        <w:tc>
          <w:tcPr>
            <w:tcW w:w="4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AEF1D2C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23F0B15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</w:tr>
      <w:tr w:rsidR="001034CB" w14:paraId="36E08908" w14:textId="77777777" w:rsidTr="001034CB">
        <w:trPr>
          <w:trHeight w:val="1"/>
        </w:trPr>
        <w:tc>
          <w:tcPr>
            <w:tcW w:w="4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49205D2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0F5F5B9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</w:tr>
      <w:tr w:rsidR="001034CB" w14:paraId="0D4B7208" w14:textId="77777777" w:rsidTr="001034CB">
        <w:trPr>
          <w:trHeight w:val="1"/>
        </w:trPr>
        <w:tc>
          <w:tcPr>
            <w:tcW w:w="4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EF5D50A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7FAD85F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</w:tr>
      <w:tr w:rsidR="001034CB" w14:paraId="4D5CE6B6" w14:textId="77777777" w:rsidTr="001034CB">
        <w:trPr>
          <w:trHeight w:val="1"/>
        </w:trPr>
        <w:tc>
          <w:tcPr>
            <w:tcW w:w="4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2625541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16D68DE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</w:tr>
      <w:tr w:rsidR="001034CB" w14:paraId="4BFB54A7" w14:textId="77777777" w:rsidTr="001034CB">
        <w:trPr>
          <w:trHeight w:val="1"/>
        </w:trPr>
        <w:tc>
          <w:tcPr>
            <w:tcW w:w="4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00BBAB3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D060BB0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</w:tr>
      <w:tr w:rsidR="001034CB" w14:paraId="6769A304" w14:textId="77777777" w:rsidTr="001034CB">
        <w:trPr>
          <w:trHeight w:val="1"/>
        </w:trPr>
        <w:tc>
          <w:tcPr>
            <w:tcW w:w="4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3EB597F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6D513E8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</w:tr>
      <w:tr w:rsidR="001034CB" w14:paraId="7847E1E3" w14:textId="77777777" w:rsidTr="001034CB">
        <w:trPr>
          <w:trHeight w:val="1"/>
        </w:trPr>
        <w:tc>
          <w:tcPr>
            <w:tcW w:w="4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A9FB47B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BDBBF55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</w:tr>
      <w:tr w:rsidR="001034CB" w14:paraId="44893BCA" w14:textId="77777777" w:rsidTr="001034CB">
        <w:trPr>
          <w:trHeight w:val="1"/>
        </w:trPr>
        <w:tc>
          <w:tcPr>
            <w:tcW w:w="4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B1C2A3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84ED1C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</w:tr>
    </w:tbl>
    <w:p w14:paraId="5FC78E72" w14:textId="74CEB348" w:rsidR="001034CB" w:rsidRDefault="001034CB" w:rsidP="001034C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                                                                        </w:t>
      </w:r>
    </w:p>
    <w:p w14:paraId="38C0C9F1" w14:textId="570FF4E5" w:rsidR="00B9447E" w:rsidRDefault="00B9447E" w:rsidP="001034C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05B091FF" w14:textId="77777777" w:rsidR="001034CB" w:rsidRDefault="001034CB" w:rsidP="001034CB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lang w:val="en-US"/>
        </w:rPr>
        <w:t>Trvání</w:t>
      </w:r>
      <w:proofErr w:type="spellEnd"/>
      <w:r>
        <w:rPr>
          <w:rFonts w:ascii="Arial" w:hAnsi="Arial" w:cs="Arial"/>
          <w:b/>
          <w:bCs/>
          <w:i/>
          <w:i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lang w:val="en-US"/>
        </w:rPr>
        <w:t>pracovního</w:t>
      </w:r>
      <w:proofErr w:type="spellEnd"/>
      <w:r>
        <w:rPr>
          <w:rFonts w:ascii="Arial" w:hAnsi="Arial" w:cs="Arial"/>
          <w:b/>
          <w:bCs/>
          <w:i/>
          <w:i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lang w:val="en-US"/>
        </w:rPr>
        <w:t>pom</w:t>
      </w:r>
      <w:r>
        <w:rPr>
          <w:rFonts w:ascii="Arial" w:hAnsi="Arial" w:cs="Arial"/>
          <w:b/>
          <w:bCs/>
          <w:i/>
          <w:iCs/>
        </w:rPr>
        <w:t>ěru</w:t>
      </w:r>
      <w:proofErr w:type="spellEnd"/>
    </w:p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20"/>
        <w:gridCol w:w="1980"/>
        <w:gridCol w:w="1800"/>
      </w:tblGrid>
      <w:tr w:rsidR="001034CB" w14:paraId="127D447F" w14:textId="77777777" w:rsidTr="001034CB">
        <w:trPr>
          <w:trHeight w:val="235"/>
        </w:trPr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61DD8A4C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doba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trvání</w:t>
            </w:r>
            <w:proofErr w:type="spellEnd"/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0B0F7B53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čet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6BFAE056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%</w:t>
            </w:r>
          </w:p>
        </w:tc>
      </w:tr>
      <w:tr w:rsidR="001034CB" w14:paraId="56135423" w14:textId="77777777" w:rsidTr="001034CB">
        <w:trPr>
          <w:trHeight w:val="221"/>
        </w:trPr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AB97C59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do 5 let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8E455B8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34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AB9698F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54,84</w:t>
            </w:r>
          </w:p>
        </w:tc>
      </w:tr>
      <w:tr w:rsidR="001034CB" w14:paraId="20809D37" w14:textId="77777777" w:rsidTr="001034CB">
        <w:trPr>
          <w:trHeight w:val="221"/>
        </w:trPr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E8F9D9A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do 10 let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69E0373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6F718D7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3,22</w:t>
            </w:r>
          </w:p>
        </w:tc>
      </w:tr>
      <w:tr w:rsidR="001034CB" w14:paraId="6CE3577A" w14:textId="77777777" w:rsidTr="001034CB">
        <w:trPr>
          <w:trHeight w:val="221"/>
        </w:trPr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11C07CC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do 15 let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B63D528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FF53447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17,75</w:t>
            </w:r>
          </w:p>
        </w:tc>
      </w:tr>
      <w:tr w:rsidR="001034CB" w14:paraId="5AC6D24B" w14:textId="77777777" w:rsidTr="001034CB">
        <w:trPr>
          <w:trHeight w:val="221"/>
        </w:trPr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89FD70B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do 20 let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709C2FF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C8A9019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3,22</w:t>
            </w:r>
          </w:p>
        </w:tc>
      </w:tr>
      <w:tr w:rsidR="001034CB" w14:paraId="263159EF" w14:textId="77777777" w:rsidTr="001034CB">
        <w:trPr>
          <w:trHeight w:val="235"/>
        </w:trPr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87E5E77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nad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20 let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2FABF31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13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8858AFA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20,97</w:t>
            </w:r>
          </w:p>
        </w:tc>
      </w:tr>
      <w:tr w:rsidR="001034CB" w14:paraId="2A1F49E7" w14:textId="77777777" w:rsidTr="001034CB">
        <w:trPr>
          <w:trHeight w:val="235"/>
        </w:trPr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E53F9BE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celkem</w:t>
            </w:r>
            <w:proofErr w:type="spellEnd"/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6A0D8A6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3A41DFC" w14:textId="77777777" w:rsidR="001034CB" w:rsidRDefault="001034CB" w:rsidP="001034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100,00</w:t>
            </w:r>
          </w:p>
        </w:tc>
      </w:tr>
    </w:tbl>
    <w:p w14:paraId="0D62F857" w14:textId="77777777" w:rsidR="001034CB" w:rsidRDefault="001034CB" w:rsidP="001034C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28DDD7C8" w14:textId="77777777" w:rsidR="001034CB" w:rsidRDefault="001034CB" w:rsidP="001034C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61ABD3A5" w14:textId="77777777" w:rsidR="001034CB" w:rsidRDefault="001034CB" w:rsidP="001034C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8954"/>
      </w:tblGrid>
      <w:tr w:rsidR="001034CB" w14:paraId="04051450" w14:textId="77777777" w:rsidTr="001034CB">
        <w:trPr>
          <w:trHeight w:val="1"/>
        </w:trPr>
        <w:tc>
          <w:tcPr>
            <w:tcW w:w="8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17E33F6E" w14:textId="77777777" w:rsidR="001034CB" w:rsidRDefault="001034CB" w:rsidP="001034CB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Komentá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ř v rámci celé organizace</w:t>
            </w:r>
          </w:p>
        </w:tc>
      </w:tr>
      <w:tr w:rsidR="001034CB" w14:paraId="78994BDF" w14:textId="77777777" w:rsidTr="001034CB">
        <w:trPr>
          <w:trHeight w:val="331"/>
        </w:trPr>
        <w:tc>
          <w:tcPr>
            <w:tcW w:w="8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90120" w14:textId="6F00B626" w:rsidR="001034CB" w:rsidRPr="00F01083" w:rsidRDefault="001034CB" w:rsidP="001034C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F01083">
              <w:rPr>
                <w:rFonts w:ascii="Arial" w:hAnsi="Arial" w:cs="Arial"/>
                <w:sz w:val="22"/>
                <w:szCs w:val="22"/>
                <w:lang w:eastAsia="en-US"/>
              </w:rPr>
              <w:t xml:space="preserve">Personální změny ve školním roce 2019/2020 se týkaly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zejména </w:t>
            </w:r>
            <w:r w:rsidRPr="00F01083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pracovních poměrů uzavřených na dobu určitou, odchodem zaměstnankyň na mateřskou dovolenou a do předčasného starobního důchodu a zapojením organizace do operačního programu výzkum, vývoj a vzdělávání "Podpora škol formou projektů zjednodušeného vykazování - Šablony pro MŠ a ZŠ". </w:t>
            </w:r>
          </w:p>
          <w:p w14:paraId="72DD0E13" w14:textId="77777777" w:rsidR="001034CB" w:rsidRPr="00F01083" w:rsidRDefault="001034CB" w:rsidP="001034C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  <w:p w14:paraId="2571ECDC" w14:textId="77777777" w:rsidR="001034CB" w:rsidRPr="00F01083" w:rsidRDefault="001034CB" w:rsidP="001034C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 w:rsidRPr="00F01083">
              <w:rPr>
                <w:rFonts w:ascii="Arial" w:hAnsi="Arial" w:cs="Arial"/>
                <w:sz w:val="22"/>
                <w:szCs w:val="22"/>
                <w:lang w:val="en-US" w:eastAsia="en-US"/>
              </w:rPr>
              <w:t>Personální</w:t>
            </w:r>
            <w:proofErr w:type="spellEnd"/>
            <w:r w:rsidRPr="00F0108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01083">
              <w:rPr>
                <w:rFonts w:ascii="Arial" w:hAnsi="Arial" w:cs="Arial"/>
                <w:sz w:val="22"/>
                <w:szCs w:val="22"/>
                <w:lang w:val="en-US" w:eastAsia="en-US"/>
              </w:rPr>
              <w:t>zm</w:t>
            </w:r>
            <w:r w:rsidRPr="00F01083">
              <w:rPr>
                <w:rFonts w:ascii="Arial" w:hAnsi="Arial" w:cs="Arial"/>
                <w:sz w:val="22"/>
                <w:szCs w:val="22"/>
                <w:lang w:eastAsia="en-US"/>
              </w:rPr>
              <w:t>ěny</w:t>
            </w:r>
            <w:proofErr w:type="spellEnd"/>
            <w:r w:rsidRPr="00F0108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na jednotlivých pracovištích:</w:t>
            </w:r>
          </w:p>
          <w:p w14:paraId="1E987470" w14:textId="77777777" w:rsidR="001034CB" w:rsidRPr="006A1A32" w:rsidRDefault="001034CB" w:rsidP="006A1A32">
            <w:pPr>
              <w:pStyle w:val="Odstavecseseznamem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1083">
              <w:rPr>
                <w:rFonts w:ascii="Arial" w:hAnsi="Arial" w:cs="Arial"/>
                <w:sz w:val="22"/>
                <w:szCs w:val="22"/>
              </w:rPr>
              <w:t>MŠ Sokolská - prodloužení pracovního poměru asistenta pedagoga.</w:t>
            </w:r>
          </w:p>
          <w:p w14:paraId="59B7AF39" w14:textId="77777777" w:rsidR="001034CB" w:rsidRPr="006A1A32" w:rsidRDefault="001034CB" w:rsidP="006A1A32">
            <w:pPr>
              <w:pStyle w:val="Odstavecseseznamem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1A32">
              <w:rPr>
                <w:rFonts w:ascii="Arial" w:hAnsi="Arial" w:cs="Arial"/>
                <w:sz w:val="22"/>
                <w:szCs w:val="22"/>
              </w:rPr>
              <w:t xml:space="preserve">MŠ </w:t>
            </w:r>
            <w:proofErr w:type="spellStart"/>
            <w:r w:rsidRPr="006A1A32">
              <w:rPr>
                <w:rFonts w:ascii="Arial" w:hAnsi="Arial" w:cs="Arial"/>
                <w:sz w:val="22"/>
                <w:szCs w:val="22"/>
              </w:rPr>
              <w:t>B.N</w:t>
            </w:r>
            <w:r w:rsidRPr="00F01083">
              <w:rPr>
                <w:rFonts w:ascii="Arial" w:hAnsi="Arial" w:cs="Arial"/>
                <w:sz w:val="22"/>
                <w:szCs w:val="22"/>
              </w:rPr>
              <w:t>ěmcové</w:t>
            </w:r>
            <w:proofErr w:type="spellEnd"/>
            <w:r w:rsidRPr="00F01083">
              <w:rPr>
                <w:rFonts w:ascii="Arial" w:hAnsi="Arial" w:cs="Arial"/>
                <w:sz w:val="22"/>
                <w:szCs w:val="22"/>
              </w:rPr>
              <w:t xml:space="preserve"> – prodloužení pracovní smlouvy učitelky na dobu určitou, odchod učitelky do předčasného starobního důchodu, ukončení pracovního poměru učitelky.</w:t>
            </w:r>
          </w:p>
          <w:p w14:paraId="76CA02EF" w14:textId="77777777" w:rsidR="001034CB" w:rsidRPr="006A1A32" w:rsidRDefault="001034CB" w:rsidP="006A1A32">
            <w:pPr>
              <w:pStyle w:val="Odstavecseseznamem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1083">
              <w:rPr>
                <w:rFonts w:ascii="Arial" w:hAnsi="Arial" w:cs="Arial"/>
                <w:sz w:val="22"/>
                <w:szCs w:val="22"/>
              </w:rPr>
              <w:t>MŠ Bratrská - prodloužení pracovních smluv na dobu určitou, odchod uklízečky</w:t>
            </w:r>
            <w:r>
              <w:rPr>
                <w:rFonts w:ascii="Arial" w:hAnsi="Arial" w:cs="Arial"/>
                <w:sz w:val="22"/>
                <w:szCs w:val="22"/>
              </w:rPr>
              <w:t xml:space="preserve"> a pradleny</w:t>
            </w:r>
            <w:r w:rsidRPr="00F01083">
              <w:rPr>
                <w:rFonts w:ascii="Arial" w:hAnsi="Arial" w:cs="Arial"/>
                <w:sz w:val="22"/>
                <w:szCs w:val="22"/>
              </w:rPr>
              <w:t xml:space="preserve"> do předčasného starobního důchodu, uzavření a ukončení pracovního poměru asistenta pedagoga 2x, ukončení pracovního poměru školního asistenta, uzavření a ukončení pracovního poměru speciálního pedagoga</w:t>
            </w:r>
            <w:r>
              <w:rPr>
                <w:rFonts w:ascii="Arial" w:hAnsi="Arial" w:cs="Arial"/>
                <w:sz w:val="22"/>
                <w:szCs w:val="22"/>
              </w:rPr>
              <w:t>, uzavření a ukončení pracovního poměru na dohodu o provedení práce na zástup za pracovní neschopnost školníka.</w:t>
            </w:r>
          </w:p>
          <w:p w14:paraId="3EDF73E0" w14:textId="77777777" w:rsidR="001034CB" w:rsidRPr="006A1A32" w:rsidRDefault="001034CB" w:rsidP="006A1A32">
            <w:pPr>
              <w:pStyle w:val="Odstavecseseznamem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1A32">
              <w:rPr>
                <w:rFonts w:ascii="Arial" w:hAnsi="Arial" w:cs="Arial"/>
                <w:sz w:val="22"/>
                <w:szCs w:val="22"/>
              </w:rPr>
              <w:t>MŠ Za Lávkami – prodloužení pracovních smluv (učitelky, asistenti pedagoga, uklízečky) na dobu určitou, uzavření pracovního poměru chůva, odchod učitelky na mateřskou dovolenou, návrat učitelky z mateřské dovolené.</w:t>
            </w:r>
          </w:p>
          <w:p w14:paraId="1D6D2554" w14:textId="77777777" w:rsidR="001034CB" w:rsidRPr="006A1A32" w:rsidRDefault="001034CB" w:rsidP="006A1A32">
            <w:pPr>
              <w:pStyle w:val="Odstavecseseznamem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1A32">
              <w:rPr>
                <w:rFonts w:ascii="Arial" w:hAnsi="Arial" w:cs="Arial"/>
                <w:sz w:val="22"/>
                <w:szCs w:val="22"/>
              </w:rPr>
              <w:t>MŠ Bílkov - prodloužení jmenování vedoucí učitelky, uzavření a ukončení pracovního poměru asistenta pedagoga.</w:t>
            </w:r>
          </w:p>
          <w:p w14:paraId="7F3DCFE5" w14:textId="77777777" w:rsidR="001034CB" w:rsidRPr="006A1A32" w:rsidRDefault="001034CB" w:rsidP="006A1A32">
            <w:pPr>
              <w:pStyle w:val="Odstavecseseznamem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1A32">
              <w:rPr>
                <w:rFonts w:ascii="Arial" w:hAnsi="Arial" w:cs="Arial"/>
                <w:sz w:val="22"/>
                <w:szCs w:val="22"/>
              </w:rPr>
              <w:t xml:space="preserve">MŠ </w:t>
            </w:r>
            <w:proofErr w:type="spellStart"/>
            <w:r w:rsidRPr="006A1A32">
              <w:rPr>
                <w:rFonts w:ascii="Arial" w:hAnsi="Arial" w:cs="Arial"/>
                <w:sz w:val="22"/>
                <w:szCs w:val="22"/>
              </w:rPr>
              <w:t>D.N</w:t>
            </w:r>
            <w:r w:rsidRPr="00F01083">
              <w:rPr>
                <w:rFonts w:ascii="Arial" w:hAnsi="Arial" w:cs="Arial"/>
                <w:sz w:val="22"/>
                <w:szCs w:val="22"/>
              </w:rPr>
              <w:t>ěmčice</w:t>
            </w:r>
            <w:proofErr w:type="spellEnd"/>
            <w:r w:rsidRPr="00F01083">
              <w:rPr>
                <w:rFonts w:ascii="Arial" w:hAnsi="Arial" w:cs="Arial"/>
                <w:sz w:val="22"/>
                <w:szCs w:val="22"/>
              </w:rPr>
              <w:t xml:space="preserve"> – prodloužení pracovního poměru učitelky na dobu určitou.</w:t>
            </w:r>
          </w:p>
          <w:p w14:paraId="66FB64E4" w14:textId="77777777" w:rsidR="006A1A32" w:rsidRDefault="006A1A32" w:rsidP="006A1A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5A70CB" w14:textId="77777777" w:rsidR="006A1A32" w:rsidRDefault="006A1A32" w:rsidP="006A1A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A60027" w14:textId="77777777" w:rsidR="006A1A32" w:rsidRDefault="006A1A32" w:rsidP="006A1A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2F5C61" w14:textId="77777777" w:rsidR="006A1A32" w:rsidRDefault="006A1A32" w:rsidP="006A1A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92EA8">
              <w:rPr>
                <w:rFonts w:ascii="Arial" w:hAnsi="Arial" w:cs="Arial"/>
                <w:b/>
                <w:sz w:val="22"/>
                <w:szCs w:val="22"/>
              </w:rPr>
              <w:t>Záměry pro další období:</w:t>
            </w:r>
          </w:p>
          <w:p w14:paraId="0FF7BD79" w14:textId="77777777" w:rsidR="001034CB" w:rsidRDefault="001034CB" w:rsidP="001034CB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  <w:p w14:paraId="33CA0E1C" w14:textId="77777777" w:rsidR="006A1A32" w:rsidRPr="006A1A32" w:rsidRDefault="006A1A32" w:rsidP="006A1A32">
            <w:pPr>
              <w:pStyle w:val="Odstavecseseznamem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1A32">
              <w:rPr>
                <w:rFonts w:ascii="Arial" w:hAnsi="Arial" w:cs="Arial"/>
                <w:sz w:val="22"/>
                <w:szCs w:val="22"/>
              </w:rPr>
              <w:t>realizovat společné akce – sdílení zkušeností, vzájemné hospitace, návštěvy jiných škol</w:t>
            </w:r>
          </w:p>
          <w:p w14:paraId="599BE2E4" w14:textId="77777777" w:rsidR="006A1A32" w:rsidRPr="006A1A32" w:rsidRDefault="006A1A32" w:rsidP="006A1A32">
            <w:pPr>
              <w:pStyle w:val="Odstavecseseznamem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1A32">
              <w:rPr>
                <w:rFonts w:ascii="Arial" w:hAnsi="Arial" w:cs="Arial"/>
                <w:sz w:val="22"/>
                <w:szCs w:val="22"/>
              </w:rPr>
              <w:t>zjišťovat potřeby zaměstnanců a poskytovat zpětnou vazbu tak, aby dokázali efektivně pracovat na svém rozvoji</w:t>
            </w:r>
          </w:p>
          <w:p w14:paraId="09612623" w14:textId="77777777" w:rsidR="006A1A32" w:rsidRPr="006A1A32" w:rsidRDefault="006A1A32" w:rsidP="006A1A32">
            <w:pPr>
              <w:pStyle w:val="Odstavecseseznamem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1A32">
              <w:rPr>
                <w:rFonts w:ascii="Arial" w:hAnsi="Arial" w:cs="Arial"/>
                <w:sz w:val="22"/>
                <w:szCs w:val="22"/>
              </w:rPr>
              <w:t>realizovat větší míru podpory uvnitř školy</w:t>
            </w:r>
          </w:p>
          <w:p w14:paraId="40E33B4A" w14:textId="0CFF88BF" w:rsidR="006A1A32" w:rsidRPr="006A1A32" w:rsidRDefault="006A1A32" w:rsidP="006A1A32">
            <w:pPr>
              <w:pStyle w:val="Odstavecseseznamem"/>
              <w:numPr>
                <w:ilvl w:val="0"/>
                <w:numId w:val="43"/>
              </w:numPr>
              <w:jc w:val="both"/>
              <w:rPr>
                <w:rFonts w:ascii="Arial" w:hAnsi="Arial" w:cs="Arial"/>
                <w:lang w:eastAsia="en-US"/>
              </w:rPr>
            </w:pPr>
            <w:r w:rsidRPr="006A1A32">
              <w:rPr>
                <w:rFonts w:ascii="Arial" w:hAnsi="Arial" w:cs="Arial"/>
                <w:sz w:val="22"/>
                <w:szCs w:val="22"/>
              </w:rPr>
              <w:t>vytvořit podmínky metodické podpory a tuto podporu realizovat</w:t>
            </w:r>
            <w:r w:rsidR="008039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A1A32">
              <w:rPr>
                <w:rFonts w:ascii="Arial" w:hAnsi="Arial" w:cs="Arial"/>
                <w:sz w:val="22"/>
                <w:szCs w:val="22"/>
              </w:rPr>
              <w:t>(</w:t>
            </w:r>
            <w:r w:rsidR="008039A7">
              <w:rPr>
                <w:rFonts w:ascii="Arial" w:hAnsi="Arial" w:cs="Arial"/>
                <w:sz w:val="22"/>
                <w:szCs w:val="22"/>
              </w:rPr>
              <w:t>s</w:t>
            </w:r>
            <w:r w:rsidRPr="006A1A32">
              <w:rPr>
                <w:rFonts w:ascii="Arial" w:hAnsi="Arial" w:cs="Arial"/>
                <w:sz w:val="22"/>
                <w:szCs w:val="22"/>
              </w:rPr>
              <w:t>ouběžná práce začínajících a zkušených učitelek, týmová spolupráce…</w:t>
            </w:r>
          </w:p>
          <w:p w14:paraId="015D6FDE" w14:textId="02F39257" w:rsidR="006A1A32" w:rsidRPr="006A1A32" w:rsidRDefault="006A1A32" w:rsidP="006A1A32">
            <w:pPr>
              <w:pStyle w:val="Odstavecseseznamem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14:paraId="5541D16C" w14:textId="77777777" w:rsidR="006A1A32" w:rsidRDefault="006A1A32" w:rsidP="006B7D3A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4F58A0AD" w14:textId="77777777" w:rsidR="00AF58B3" w:rsidRDefault="00FA0B3B" w:rsidP="006B7D3A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3. </w:t>
      </w:r>
      <w:r w:rsidR="00AF58B3">
        <w:rPr>
          <w:rFonts w:ascii="Arial" w:hAnsi="Arial" w:cs="Arial"/>
          <w:b/>
          <w:bCs/>
          <w:i/>
          <w:iCs/>
          <w:sz w:val="28"/>
          <w:szCs w:val="28"/>
        </w:rPr>
        <w:t>Spolupráce školy s rodiči</w:t>
      </w:r>
    </w:p>
    <w:p w14:paraId="1618DDED" w14:textId="77777777" w:rsidR="00AF58B3" w:rsidRDefault="00AF58B3" w:rsidP="006B7D3A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530685BE" w14:textId="77777777" w:rsidR="00AF58B3" w:rsidRDefault="00AF58B3" w:rsidP="00AF58B3">
      <w:pPr>
        <w:outlineLvl w:val="0"/>
        <w:rPr>
          <w:rFonts w:ascii="Arial" w:hAnsi="Arial" w:cs="Arial"/>
          <w:b/>
          <w:bCs/>
          <w:i/>
          <w:iCs/>
        </w:rPr>
      </w:pPr>
      <w:r w:rsidRPr="00AF58B3">
        <w:rPr>
          <w:rFonts w:ascii="Arial" w:hAnsi="Arial" w:cs="Arial"/>
          <w:b/>
          <w:bCs/>
          <w:i/>
          <w:iCs/>
        </w:rPr>
        <w:t>3.1 Výchozí stav a záměry na další období</w:t>
      </w:r>
    </w:p>
    <w:p w14:paraId="3C45B027" w14:textId="77777777" w:rsidR="00BE7D9F" w:rsidRDefault="00BE7D9F" w:rsidP="00AF58B3">
      <w:pPr>
        <w:outlineLvl w:val="0"/>
        <w:rPr>
          <w:rFonts w:ascii="Arial" w:hAnsi="Arial" w:cs="Arial"/>
          <w:b/>
          <w:bCs/>
          <w:i/>
          <w:iCs/>
        </w:rPr>
      </w:pPr>
    </w:p>
    <w:p w14:paraId="588391BF" w14:textId="1AD8E956" w:rsidR="00BE7D9F" w:rsidRDefault="00B9447E" w:rsidP="00BE7D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BE7D9F" w:rsidRPr="008B7690">
        <w:rPr>
          <w:rFonts w:ascii="Arial" w:hAnsi="Arial" w:cs="Arial"/>
          <w:sz w:val="22"/>
          <w:szCs w:val="22"/>
        </w:rPr>
        <w:t>Všechna pracoviště kladou velký důraz na spolupráci s rodinou. Snahou je otevřít v co největší míře školu rodičům. Společným rysem je hledání stále nových forem spolupráce, které vytváří prostor nejen k prezentaci výsledků vzdělávání, ale i možnost vzájemného setkávání a otevřené</w:t>
      </w:r>
      <w:r w:rsidR="00BE7D9F">
        <w:rPr>
          <w:rFonts w:ascii="Arial" w:hAnsi="Arial" w:cs="Arial"/>
          <w:sz w:val="22"/>
          <w:szCs w:val="22"/>
        </w:rPr>
        <w:t xml:space="preserve"> </w:t>
      </w:r>
      <w:r w:rsidR="00BE7D9F" w:rsidRPr="008B7690">
        <w:rPr>
          <w:rFonts w:ascii="Arial" w:hAnsi="Arial" w:cs="Arial"/>
          <w:sz w:val="22"/>
          <w:szCs w:val="22"/>
        </w:rPr>
        <w:t>komunikace. Informační tok směrem k rodičům probíhá zejména formou vývěsek, webových stránek,</w:t>
      </w:r>
      <w:r w:rsidR="00BE7D9F">
        <w:rPr>
          <w:rFonts w:ascii="Arial" w:hAnsi="Arial" w:cs="Arial"/>
          <w:sz w:val="22"/>
          <w:szCs w:val="22"/>
        </w:rPr>
        <w:t xml:space="preserve"> e-mailových adres,</w:t>
      </w:r>
      <w:r w:rsidR="00BE7D9F" w:rsidRPr="008B7690">
        <w:rPr>
          <w:rFonts w:ascii="Arial" w:hAnsi="Arial" w:cs="Arial"/>
          <w:sz w:val="22"/>
          <w:szCs w:val="22"/>
        </w:rPr>
        <w:t xml:space="preserve"> individuální</w:t>
      </w:r>
      <w:r w:rsidR="00BE7D9F">
        <w:rPr>
          <w:rFonts w:ascii="Arial" w:hAnsi="Arial" w:cs="Arial"/>
          <w:sz w:val="22"/>
          <w:szCs w:val="22"/>
        </w:rPr>
        <w:t xml:space="preserve">ch rozhovorů, schůzek. Pro zpětnou vazbu využívají </w:t>
      </w:r>
      <w:r w:rsidR="00BE7D9F" w:rsidRPr="008B7690">
        <w:rPr>
          <w:rFonts w:ascii="Arial" w:hAnsi="Arial" w:cs="Arial"/>
          <w:sz w:val="22"/>
          <w:szCs w:val="22"/>
        </w:rPr>
        <w:t xml:space="preserve">školy </w:t>
      </w:r>
      <w:r w:rsidR="00BE7D9F">
        <w:rPr>
          <w:rFonts w:ascii="Arial" w:hAnsi="Arial" w:cs="Arial"/>
          <w:sz w:val="22"/>
          <w:szCs w:val="22"/>
        </w:rPr>
        <w:t>„S</w:t>
      </w:r>
      <w:r w:rsidR="00BE7D9F" w:rsidRPr="008B7690">
        <w:rPr>
          <w:rFonts w:ascii="Arial" w:hAnsi="Arial" w:cs="Arial"/>
          <w:sz w:val="22"/>
          <w:szCs w:val="22"/>
        </w:rPr>
        <w:t>chránku připomínek a námětů rodičů</w:t>
      </w:r>
      <w:r w:rsidR="00BE7D9F">
        <w:rPr>
          <w:rFonts w:ascii="Arial" w:hAnsi="Arial" w:cs="Arial"/>
          <w:sz w:val="22"/>
          <w:szCs w:val="22"/>
        </w:rPr>
        <w:t>“</w:t>
      </w:r>
      <w:r w:rsidR="00BE7D9F" w:rsidRPr="008B7690">
        <w:rPr>
          <w:rFonts w:ascii="Arial" w:hAnsi="Arial" w:cs="Arial"/>
          <w:sz w:val="22"/>
          <w:szCs w:val="22"/>
        </w:rPr>
        <w:t>, dotazníková šetření, an</w:t>
      </w:r>
      <w:r w:rsidR="00BE7D9F">
        <w:rPr>
          <w:rFonts w:ascii="Arial" w:hAnsi="Arial" w:cs="Arial"/>
          <w:sz w:val="22"/>
          <w:szCs w:val="22"/>
        </w:rPr>
        <w:t>kety a individuální konzultace.</w:t>
      </w:r>
    </w:p>
    <w:p w14:paraId="0E7C3A26" w14:textId="77777777" w:rsidR="00B9447E" w:rsidRDefault="00B9447E" w:rsidP="00BE7D9F">
      <w:pPr>
        <w:jc w:val="both"/>
        <w:rPr>
          <w:rFonts w:ascii="Arial" w:hAnsi="Arial" w:cs="Arial"/>
          <w:sz w:val="22"/>
          <w:szCs w:val="22"/>
        </w:rPr>
      </w:pPr>
    </w:p>
    <w:p w14:paraId="4A7B3476" w14:textId="60E6E150" w:rsidR="00BE7D9F" w:rsidRPr="004A4DBB" w:rsidRDefault="00B9447E" w:rsidP="00BE7D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BE7D9F">
        <w:rPr>
          <w:rFonts w:ascii="Arial" w:hAnsi="Arial" w:cs="Arial"/>
          <w:sz w:val="22"/>
          <w:szCs w:val="22"/>
        </w:rPr>
        <w:t xml:space="preserve">Velký důraz klademe na úzkou spolupráci v době adaptačního procesu. Již při zápisu dítěte k předškolnímu vzdělávání obdrží rodiče informační leták o MŠ, na konci prázdnin probíhají na všech pracovištích adaptační dny. </w:t>
      </w:r>
    </w:p>
    <w:p w14:paraId="7398782B" w14:textId="77777777" w:rsidR="00BE7D9F" w:rsidRPr="00AF58B3" w:rsidRDefault="00BE7D9F" w:rsidP="00AF58B3">
      <w:pPr>
        <w:outlineLvl w:val="0"/>
        <w:rPr>
          <w:rFonts w:ascii="Arial" w:hAnsi="Arial" w:cs="Arial"/>
          <w:b/>
          <w:bCs/>
          <w:i/>
          <w:iCs/>
        </w:rPr>
      </w:pPr>
    </w:p>
    <w:p w14:paraId="3B46F9A4" w14:textId="77777777" w:rsidR="001F3E74" w:rsidRDefault="001F3E74" w:rsidP="005032B2">
      <w:pPr>
        <w:jc w:val="both"/>
        <w:rPr>
          <w:rFonts w:ascii="Arial" w:hAnsi="Arial" w:cs="Arial"/>
          <w:sz w:val="22"/>
          <w:szCs w:val="22"/>
        </w:rPr>
      </w:pPr>
    </w:p>
    <w:p w14:paraId="2CE3D156" w14:textId="77777777" w:rsidR="00726A8E" w:rsidRDefault="00B033F0" w:rsidP="00B9447E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FD73DA">
        <w:rPr>
          <w:rFonts w:ascii="Arial" w:hAnsi="Arial" w:cs="Arial"/>
          <w:sz w:val="22"/>
          <w:szCs w:val="22"/>
        </w:rPr>
        <w:t xml:space="preserve">Škola důrazně dbá na dodržování pravidel předávání a vyzvedávání dětí z MŠ </w:t>
      </w:r>
    </w:p>
    <w:p w14:paraId="3AE29208" w14:textId="77777777" w:rsidR="00D116E2" w:rsidRPr="00FD73DA" w:rsidRDefault="00726A8E" w:rsidP="00726A8E">
      <w:pPr>
        <w:pStyle w:val="Odstavecseseznamem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D116E2" w:rsidRPr="00FD73DA">
        <w:rPr>
          <w:rFonts w:ascii="Arial" w:hAnsi="Arial" w:cs="Arial"/>
          <w:sz w:val="22"/>
          <w:szCs w:val="22"/>
        </w:rPr>
        <w:t>Zmocnění k jednání a vyzvedávání dítěte)</w:t>
      </w:r>
      <w:r>
        <w:rPr>
          <w:rFonts w:ascii="Arial" w:hAnsi="Arial" w:cs="Arial"/>
          <w:sz w:val="22"/>
          <w:szCs w:val="22"/>
        </w:rPr>
        <w:t>.</w:t>
      </w:r>
    </w:p>
    <w:p w14:paraId="210902D1" w14:textId="580DFDA4" w:rsidR="001F3E74" w:rsidRPr="00726A8E" w:rsidRDefault="00FD24FB" w:rsidP="00B9447E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FD73DA">
        <w:rPr>
          <w:rFonts w:ascii="Arial" w:hAnsi="Arial" w:cs="Arial"/>
          <w:sz w:val="22"/>
          <w:szCs w:val="22"/>
        </w:rPr>
        <w:t>Pro zpětnou vazbu využívá škola</w:t>
      </w:r>
      <w:r w:rsidR="001F3E74" w:rsidRPr="00FD73DA">
        <w:rPr>
          <w:rFonts w:ascii="Arial" w:hAnsi="Arial" w:cs="Arial"/>
          <w:sz w:val="22"/>
          <w:szCs w:val="22"/>
        </w:rPr>
        <w:t xml:space="preserve"> dotazníková šetření: Dotazník pro rodiče nově nast</w:t>
      </w:r>
      <w:r w:rsidRPr="00FD73DA">
        <w:rPr>
          <w:rFonts w:ascii="Arial" w:hAnsi="Arial" w:cs="Arial"/>
          <w:sz w:val="22"/>
          <w:szCs w:val="22"/>
        </w:rPr>
        <w:t xml:space="preserve">upujících dětí, hodnocení </w:t>
      </w:r>
      <w:r w:rsidR="001F3E74" w:rsidRPr="00FD73DA">
        <w:rPr>
          <w:rFonts w:ascii="Arial" w:hAnsi="Arial" w:cs="Arial"/>
          <w:sz w:val="22"/>
          <w:szCs w:val="22"/>
        </w:rPr>
        <w:t>projektu „Hurá do školy“, „Charakte</w:t>
      </w:r>
      <w:r w:rsidR="00D116E2" w:rsidRPr="00FD73DA">
        <w:rPr>
          <w:rFonts w:ascii="Arial" w:hAnsi="Arial" w:cs="Arial"/>
          <w:sz w:val="22"/>
          <w:szCs w:val="22"/>
        </w:rPr>
        <w:t>ristika dítěte pohledem rodičů“, „Dotazník pro rodiče předškoláků“</w:t>
      </w:r>
      <w:r w:rsidR="009B7670">
        <w:rPr>
          <w:rFonts w:ascii="Arial" w:hAnsi="Arial" w:cs="Arial"/>
          <w:sz w:val="22"/>
          <w:szCs w:val="22"/>
        </w:rPr>
        <w:t>.</w:t>
      </w:r>
    </w:p>
    <w:p w14:paraId="71BDD175" w14:textId="77777777" w:rsidR="001F3E74" w:rsidRPr="00FD73DA" w:rsidRDefault="00D91F0D" w:rsidP="00B9447E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FD73DA">
        <w:rPr>
          <w:rFonts w:ascii="Arial" w:hAnsi="Arial" w:cs="Arial"/>
          <w:sz w:val="22"/>
          <w:szCs w:val="22"/>
        </w:rPr>
        <w:t>S</w:t>
      </w:r>
      <w:r w:rsidR="001F3E74" w:rsidRPr="00FD73DA">
        <w:rPr>
          <w:rFonts w:ascii="Arial" w:hAnsi="Arial" w:cs="Arial"/>
          <w:sz w:val="22"/>
          <w:szCs w:val="22"/>
        </w:rPr>
        <w:t xml:space="preserve">chůzky s rodiči </w:t>
      </w:r>
      <w:r w:rsidRPr="00FD73DA">
        <w:rPr>
          <w:rFonts w:ascii="Arial" w:hAnsi="Arial" w:cs="Arial"/>
          <w:sz w:val="22"/>
          <w:szCs w:val="22"/>
        </w:rPr>
        <w:t xml:space="preserve">probíhají v jednotlivých třídách </w:t>
      </w:r>
      <w:r w:rsidR="001F3E74" w:rsidRPr="00FD73DA">
        <w:rPr>
          <w:rFonts w:ascii="Arial" w:hAnsi="Arial" w:cs="Arial"/>
          <w:sz w:val="22"/>
          <w:szCs w:val="22"/>
        </w:rPr>
        <w:t>na začátku školního roku</w:t>
      </w:r>
      <w:r w:rsidR="008B0FA2" w:rsidRPr="00FD73DA">
        <w:rPr>
          <w:rFonts w:ascii="Arial" w:hAnsi="Arial" w:cs="Arial"/>
          <w:sz w:val="22"/>
          <w:szCs w:val="22"/>
        </w:rPr>
        <w:t>.</w:t>
      </w:r>
    </w:p>
    <w:p w14:paraId="1A1964ED" w14:textId="77777777" w:rsidR="001F3E74" w:rsidRPr="00FD73DA" w:rsidRDefault="00D91F0D" w:rsidP="00B9447E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FD73DA">
        <w:rPr>
          <w:rFonts w:ascii="Arial" w:hAnsi="Arial" w:cs="Arial"/>
          <w:sz w:val="22"/>
          <w:szCs w:val="22"/>
        </w:rPr>
        <w:t xml:space="preserve">Průběžně informujeme rodiče o prospívání dítěte, </w:t>
      </w:r>
      <w:r w:rsidR="001F3E74" w:rsidRPr="00FD73DA">
        <w:rPr>
          <w:rFonts w:ascii="Arial" w:hAnsi="Arial" w:cs="Arial"/>
          <w:sz w:val="22"/>
          <w:szCs w:val="22"/>
        </w:rPr>
        <w:t xml:space="preserve">jeho individuálních pokrocích formou rozhovorů </w:t>
      </w:r>
      <w:r w:rsidRPr="00FD73DA">
        <w:rPr>
          <w:rFonts w:ascii="Arial" w:hAnsi="Arial" w:cs="Arial"/>
          <w:sz w:val="22"/>
          <w:szCs w:val="22"/>
        </w:rPr>
        <w:t>při předávání dítěte nebo nabízíme zákonným zástupcům individuální konzultace.</w:t>
      </w:r>
    </w:p>
    <w:p w14:paraId="5B418F78" w14:textId="2BC867CD" w:rsidR="00D91F0D" w:rsidRPr="00FD73DA" w:rsidRDefault="00D91F0D" w:rsidP="00B9447E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FD73DA">
        <w:rPr>
          <w:rFonts w:ascii="Arial" w:hAnsi="Arial" w:cs="Arial"/>
          <w:sz w:val="22"/>
          <w:szCs w:val="22"/>
        </w:rPr>
        <w:t>V případě řešení závažnějších problémů spolupracujeme se specializovaným zařízením</w:t>
      </w:r>
      <w:r w:rsidR="009B7670">
        <w:rPr>
          <w:rFonts w:ascii="Arial" w:hAnsi="Arial" w:cs="Arial"/>
          <w:sz w:val="22"/>
          <w:szCs w:val="22"/>
        </w:rPr>
        <w:t>.</w:t>
      </w:r>
    </w:p>
    <w:p w14:paraId="7D29D159" w14:textId="4242FA8A" w:rsidR="001F3E74" w:rsidRPr="00FD73DA" w:rsidRDefault="00D91F0D" w:rsidP="00B9447E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FD73DA">
        <w:rPr>
          <w:rFonts w:ascii="Arial" w:hAnsi="Arial" w:cs="Arial"/>
          <w:sz w:val="22"/>
          <w:szCs w:val="22"/>
        </w:rPr>
        <w:t xml:space="preserve">Individuálně </w:t>
      </w:r>
      <w:r w:rsidR="00FD24FB" w:rsidRPr="00FD73DA">
        <w:rPr>
          <w:rFonts w:ascii="Arial" w:hAnsi="Arial" w:cs="Arial"/>
          <w:sz w:val="22"/>
          <w:szCs w:val="22"/>
        </w:rPr>
        <w:t xml:space="preserve">s rodiči </w:t>
      </w:r>
      <w:r w:rsidRPr="00FD73DA">
        <w:rPr>
          <w:rFonts w:ascii="Arial" w:hAnsi="Arial" w:cs="Arial"/>
          <w:sz w:val="22"/>
          <w:szCs w:val="22"/>
        </w:rPr>
        <w:t>konzultujeme</w:t>
      </w:r>
      <w:r w:rsidR="00FD24FB" w:rsidRPr="00FD73DA">
        <w:rPr>
          <w:rFonts w:ascii="Arial" w:hAnsi="Arial" w:cs="Arial"/>
          <w:sz w:val="22"/>
          <w:szCs w:val="22"/>
        </w:rPr>
        <w:t xml:space="preserve"> oblast školní připravenosti, p</w:t>
      </w:r>
      <w:r w:rsidRPr="00FD73DA">
        <w:rPr>
          <w:rFonts w:ascii="Arial" w:hAnsi="Arial" w:cs="Arial"/>
          <w:sz w:val="22"/>
          <w:szCs w:val="22"/>
        </w:rPr>
        <w:t xml:space="preserve">oskytujeme jim materiály k reedukaci oslabených oblastí, popř. doporučujeme </w:t>
      </w:r>
      <w:r w:rsidR="001F3E74" w:rsidRPr="00FD73DA">
        <w:rPr>
          <w:rFonts w:ascii="Arial" w:hAnsi="Arial" w:cs="Arial"/>
          <w:sz w:val="22"/>
          <w:szCs w:val="22"/>
        </w:rPr>
        <w:t>odbo</w:t>
      </w:r>
      <w:r w:rsidR="00FD24FB" w:rsidRPr="00FD73DA">
        <w:rPr>
          <w:rFonts w:ascii="Arial" w:hAnsi="Arial" w:cs="Arial"/>
          <w:sz w:val="22"/>
          <w:szCs w:val="22"/>
        </w:rPr>
        <w:t>rné vyšetření</w:t>
      </w:r>
      <w:r w:rsidR="009B7670">
        <w:rPr>
          <w:rFonts w:ascii="Arial" w:hAnsi="Arial" w:cs="Arial"/>
          <w:sz w:val="22"/>
          <w:szCs w:val="22"/>
        </w:rPr>
        <w:t>.</w:t>
      </w:r>
    </w:p>
    <w:p w14:paraId="48512C9B" w14:textId="0593A3F3" w:rsidR="001F3E74" w:rsidRPr="00FD73DA" w:rsidRDefault="00D91F0D" w:rsidP="00B9447E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FD73DA">
        <w:rPr>
          <w:rFonts w:ascii="Arial" w:hAnsi="Arial" w:cs="Arial"/>
          <w:sz w:val="22"/>
          <w:szCs w:val="22"/>
        </w:rPr>
        <w:t>Rodiče mají možnost</w:t>
      </w:r>
      <w:r w:rsidR="001F3E74" w:rsidRPr="00FD73DA">
        <w:rPr>
          <w:rFonts w:ascii="Arial" w:hAnsi="Arial" w:cs="Arial"/>
          <w:sz w:val="22"/>
          <w:szCs w:val="22"/>
        </w:rPr>
        <w:t xml:space="preserve"> podílet se na dění v mateřské škole </w:t>
      </w:r>
      <w:r w:rsidRPr="00FD73DA">
        <w:rPr>
          <w:rFonts w:ascii="Arial" w:hAnsi="Arial" w:cs="Arial"/>
          <w:sz w:val="22"/>
          <w:szCs w:val="22"/>
        </w:rPr>
        <w:t xml:space="preserve">formou účasti v projektech </w:t>
      </w:r>
      <w:r w:rsidR="001F3E74" w:rsidRPr="00FD73DA">
        <w:rPr>
          <w:rFonts w:ascii="Arial" w:hAnsi="Arial" w:cs="Arial"/>
          <w:sz w:val="22"/>
          <w:szCs w:val="22"/>
        </w:rPr>
        <w:t xml:space="preserve">„Hurá do školy“, </w:t>
      </w:r>
      <w:r w:rsidR="009B7670">
        <w:rPr>
          <w:rFonts w:ascii="Arial" w:hAnsi="Arial" w:cs="Arial"/>
          <w:sz w:val="22"/>
          <w:szCs w:val="22"/>
        </w:rPr>
        <w:t>„</w:t>
      </w:r>
      <w:r w:rsidR="001F3E74" w:rsidRPr="00FD73DA">
        <w:rPr>
          <w:rFonts w:ascii="Arial" w:hAnsi="Arial" w:cs="Arial"/>
          <w:sz w:val="22"/>
          <w:szCs w:val="22"/>
        </w:rPr>
        <w:t>Mami tati, pojď si hrát“,</w:t>
      </w:r>
      <w:r w:rsidRPr="00FD73DA">
        <w:rPr>
          <w:rFonts w:ascii="Arial" w:hAnsi="Arial" w:cs="Arial"/>
          <w:sz w:val="22"/>
          <w:szCs w:val="22"/>
        </w:rPr>
        <w:t xml:space="preserve"> </w:t>
      </w:r>
      <w:r w:rsidR="009B7670">
        <w:rPr>
          <w:rFonts w:ascii="Arial" w:hAnsi="Arial" w:cs="Arial"/>
          <w:sz w:val="22"/>
          <w:szCs w:val="22"/>
        </w:rPr>
        <w:t>„</w:t>
      </w:r>
      <w:r w:rsidRPr="00FD73DA">
        <w:rPr>
          <w:rFonts w:ascii="Arial" w:hAnsi="Arial" w:cs="Arial"/>
          <w:sz w:val="22"/>
          <w:szCs w:val="22"/>
        </w:rPr>
        <w:t xml:space="preserve">Kamaráde, pojď se mnou“, „Děti do bruslí“, </w:t>
      </w:r>
      <w:r w:rsidR="001F3E74" w:rsidRPr="00FD73DA">
        <w:rPr>
          <w:rFonts w:ascii="Arial" w:hAnsi="Arial" w:cs="Arial"/>
          <w:sz w:val="22"/>
          <w:szCs w:val="22"/>
        </w:rPr>
        <w:t>domá</w:t>
      </w:r>
      <w:r w:rsidR="00FD24FB" w:rsidRPr="00FD73DA">
        <w:rPr>
          <w:rFonts w:ascii="Arial" w:hAnsi="Arial" w:cs="Arial"/>
          <w:sz w:val="22"/>
          <w:szCs w:val="22"/>
        </w:rPr>
        <w:t>cí úkoly, tvořivé dílny…</w:t>
      </w:r>
    </w:p>
    <w:p w14:paraId="6D291816" w14:textId="77777777" w:rsidR="001F3E74" w:rsidRPr="00FD73DA" w:rsidRDefault="003C66F8" w:rsidP="00B9447E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FD73DA">
        <w:rPr>
          <w:rFonts w:ascii="Arial" w:hAnsi="Arial" w:cs="Arial"/>
          <w:sz w:val="22"/>
          <w:szCs w:val="22"/>
        </w:rPr>
        <w:t>D</w:t>
      </w:r>
      <w:r w:rsidR="00D91F0D" w:rsidRPr="00FD73DA">
        <w:rPr>
          <w:rFonts w:ascii="Arial" w:hAnsi="Arial" w:cs="Arial"/>
          <w:sz w:val="22"/>
          <w:szCs w:val="22"/>
        </w:rPr>
        <w:t>obrá s</w:t>
      </w:r>
      <w:r w:rsidR="001F3E74" w:rsidRPr="00FD73DA">
        <w:rPr>
          <w:rFonts w:ascii="Arial" w:hAnsi="Arial" w:cs="Arial"/>
          <w:sz w:val="22"/>
          <w:szCs w:val="22"/>
        </w:rPr>
        <w:t xml:space="preserve">polupráce se odráží </w:t>
      </w:r>
      <w:r w:rsidR="00D91F0D" w:rsidRPr="00FD73DA">
        <w:rPr>
          <w:rFonts w:ascii="Arial" w:hAnsi="Arial" w:cs="Arial"/>
          <w:sz w:val="22"/>
          <w:szCs w:val="22"/>
        </w:rPr>
        <w:t xml:space="preserve">i </w:t>
      </w:r>
      <w:r w:rsidR="001F3E74" w:rsidRPr="00FD73DA">
        <w:rPr>
          <w:rFonts w:ascii="Arial" w:hAnsi="Arial" w:cs="Arial"/>
          <w:sz w:val="22"/>
          <w:szCs w:val="22"/>
        </w:rPr>
        <w:t>v ochotě rodičů pomáhat MŠ – drobné opravy hraček</w:t>
      </w:r>
      <w:r w:rsidRPr="00FD73DA">
        <w:rPr>
          <w:rFonts w:ascii="Arial" w:hAnsi="Arial" w:cs="Arial"/>
          <w:sz w:val="22"/>
          <w:szCs w:val="22"/>
        </w:rPr>
        <w:t>, sponzorské dary apod.</w:t>
      </w:r>
    </w:p>
    <w:p w14:paraId="5C8E05C4" w14:textId="0C0553C8" w:rsidR="001F3E74" w:rsidRPr="00FD73DA" w:rsidRDefault="001F3E74" w:rsidP="00B9447E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FD73DA">
        <w:rPr>
          <w:rFonts w:ascii="Arial" w:hAnsi="Arial" w:cs="Arial"/>
          <w:sz w:val="22"/>
          <w:szCs w:val="22"/>
        </w:rPr>
        <w:t>V souvislosti s mimořádnými opatřeními vlády k ochraně obyvatelstv</w:t>
      </w:r>
      <w:r w:rsidR="00D91F0D" w:rsidRPr="00FD73DA">
        <w:rPr>
          <w:rFonts w:ascii="Arial" w:hAnsi="Arial" w:cs="Arial"/>
          <w:sz w:val="22"/>
          <w:szCs w:val="22"/>
        </w:rPr>
        <w:t>a v souvislosti s </w:t>
      </w:r>
      <w:r w:rsidRPr="00FD73DA">
        <w:rPr>
          <w:rFonts w:ascii="Arial" w:hAnsi="Arial" w:cs="Arial"/>
          <w:sz w:val="22"/>
          <w:szCs w:val="22"/>
        </w:rPr>
        <w:t>onemocněním COVID-19, b</w:t>
      </w:r>
      <w:r w:rsidR="00D91F0D" w:rsidRPr="00FD73DA">
        <w:rPr>
          <w:rFonts w:ascii="Arial" w:hAnsi="Arial" w:cs="Arial"/>
          <w:sz w:val="22"/>
          <w:szCs w:val="22"/>
        </w:rPr>
        <w:t>yla MŠ po dohodě se zřizovatele</w:t>
      </w:r>
      <w:r w:rsidR="009B7670">
        <w:rPr>
          <w:rFonts w:ascii="Arial" w:hAnsi="Arial" w:cs="Arial"/>
          <w:sz w:val="22"/>
          <w:szCs w:val="22"/>
        </w:rPr>
        <w:t>m</w:t>
      </w:r>
      <w:r w:rsidR="00D91F0D" w:rsidRPr="00FD73DA">
        <w:rPr>
          <w:rFonts w:ascii="Arial" w:hAnsi="Arial" w:cs="Arial"/>
          <w:sz w:val="22"/>
          <w:szCs w:val="22"/>
        </w:rPr>
        <w:t xml:space="preserve"> </w:t>
      </w:r>
      <w:r w:rsidRPr="00FD73DA">
        <w:rPr>
          <w:rFonts w:ascii="Arial" w:hAnsi="Arial" w:cs="Arial"/>
          <w:sz w:val="22"/>
          <w:szCs w:val="22"/>
        </w:rPr>
        <w:t>od</w:t>
      </w:r>
      <w:r w:rsidR="00D91F0D" w:rsidRPr="00FD73DA">
        <w:rPr>
          <w:rFonts w:ascii="Arial" w:hAnsi="Arial" w:cs="Arial"/>
          <w:sz w:val="22"/>
          <w:szCs w:val="22"/>
        </w:rPr>
        <w:t xml:space="preserve"> 17. 3. do 24. 5. 2020 uzavřena, v tuto dobu probíhala na všech pracovištích </w:t>
      </w:r>
      <w:r w:rsidRPr="00FD73DA">
        <w:rPr>
          <w:rFonts w:ascii="Arial" w:hAnsi="Arial" w:cs="Arial"/>
          <w:sz w:val="22"/>
          <w:szCs w:val="22"/>
        </w:rPr>
        <w:t xml:space="preserve">e-mailová komunikace </w:t>
      </w:r>
      <w:r w:rsidR="00D91F0D" w:rsidRPr="00FD73DA">
        <w:rPr>
          <w:rFonts w:ascii="Arial" w:hAnsi="Arial" w:cs="Arial"/>
          <w:sz w:val="22"/>
          <w:szCs w:val="22"/>
        </w:rPr>
        <w:t>s</w:t>
      </w:r>
      <w:r w:rsidR="0054593C" w:rsidRPr="00FD73DA">
        <w:rPr>
          <w:rFonts w:ascii="Arial" w:hAnsi="Arial" w:cs="Arial"/>
          <w:sz w:val="22"/>
          <w:szCs w:val="22"/>
        </w:rPr>
        <w:t xml:space="preserve"> rodinami dětí </w:t>
      </w:r>
      <w:r w:rsidR="003C66F8" w:rsidRPr="00FD73DA">
        <w:rPr>
          <w:rFonts w:ascii="Arial" w:hAnsi="Arial" w:cs="Arial"/>
          <w:sz w:val="22"/>
          <w:szCs w:val="22"/>
        </w:rPr>
        <w:t>–</w:t>
      </w:r>
      <w:r w:rsidR="0054593C" w:rsidRPr="00FD73DA">
        <w:rPr>
          <w:rFonts w:ascii="Arial" w:hAnsi="Arial" w:cs="Arial"/>
          <w:sz w:val="22"/>
          <w:szCs w:val="22"/>
        </w:rPr>
        <w:t xml:space="preserve"> </w:t>
      </w:r>
      <w:r w:rsidR="003C66F8" w:rsidRPr="00FD73DA">
        <w:rPr>
          <w:rFonts w:ascii="Arial" w:hAnsi="Arial" w:cs="Arial"/>
          <w:sz w:val="22"/>
          <w:szCs w:val="22"/>
        </w:rPr>
        <w:t xml:space="preserve">inspirativní tipy </w:t>
      </w:r>
      <w:r w:rsidRPr="00FD73DA">
        <w:rPr>
          <w:rFonts w:ascii="Arial" w:hAnsi="Arial" w:cs="Arial"/>
          <w:sz w:val="22"/>
          <w:szCs w:val="22"/>
        </w:rPr>
        <w:t xml:space="preserve">na </w:t>
      </w:r>
      <w:r w:rsidR="003C66F8" w:rsidRPr="00FD73DA">
        <w:rPr>
          <w:rFonts w:ascii="Arial" w:hAnsi="Arial" w:cs="Arial"/>
          <w:sz w:val="22"/>
          <w:szCs w:val="22"/>
        </w:rPr>
        <w:t xml:space="preserve">společné </w:t>
      </w:r>
      <w:r w:rsidRPr="00FD73DA">
        <w:rPr>
          <w:rFonts w:ascii="Arial" w:hAnsi="Arial" w:cs="Arial"/>
          <w:sz w:val="22"/>
          <w:szCs w:val="22"/>
        </w:rPr>
        <w:t>aktivity</w:t>
      </w:r>
      <w:r w:rsidR="003C66F8" w:rsidRPr="00FD73DA">
        <w:rPr>
          <w:rFonts w:ascii="Arial" w:hAnsi="Arial" w:cs="Arial"/>
          <w:sz w:val="22"/>
          <w:szCs w:val="22"/>
        </w:rPr>
        <w:t xml:space="preserve"> dětí a rodičů</w:t>
      </w:r>
      <w:r w:rsidRPr="00FD73DA">
        <w:rPr>
          <w:rFonts w:ascii="Arial" w:hAnsi="Arial" w:cs="Arial"/>
          <w:sz w:val="22"/>
          <w:szCs w:val="22"/>
        </w:rPr>
        <w:t>, pracovní a grafické listy. Rodiče povětšinou aktivně komunikovali a zasílali zpětnou vazbu.</w:t>
      </w:r>
    </w:p>
    <w:p w14:paraId="4F80211F" w14:textId="05DF522E" w:rsidR="003C66F8" w:rsidRPr="00FD73DA" w:rsidRDefault="003C66F8" w:rsidP="00B9447E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FD73DA">
        <w:rPr>
          <w:rFonts w:ascii="Arial" w:hAnsi="Arial" w:cs="Arial"/>
          <w:sz w:val="22"/>
          <w:szCs w:val="22"/>
        </w:rPr>
        <w:lastRenderedPageBreak/>
        <w:t>K přenosu informací směrem k rodičům využíváme</w:t>
      </w:r>
      <w:r w:rsidR="00873B88">
        <w:rPr>
          <w:rFonts w:ascii="Arial" w:hAnsi="Arial" w:cs="Arial"/>
          <w:sz w:val="22"/>
          <w:szCs w:val="22"/>
        </w:rPr>
        <w:t xml:space="preserve">: </w:t>
      </w:r>
      <w:r w:rsidR="001F3E74" w:rsidRPr="00FD73DA">
        <w:rPr>
          <w:rFonts w:ascii="Arial" w:hAnsi="Arial" w:cs="Arial"/>
          <w:sz w:val="22"/>
          <w:szCs w:val="22"/>
        </w:rPr>
        <w:t xml:space="preserve">osobní kontakt, schůzky s rodiči, vývěsky a nástěnky, individuální písemná upozornění, webové stránky </w:t>
      </w:r>
      <w:hyperlink r:id="rId11" w:history="1">
        <w:r w:rsidR="001F3E74" w:rsidRPr="00FD73DA">
          <w:rPr>
            <w:rFonts w:ascii="Arial" w:hAnsi="Arial" w:cs="Arial"/>
            <w:sz w:val="22"/>
            <w:szCs w:val="22"/>
          </w:rPr>
          <w:t>www.msdacice.cz</w:t>
        </w:r>
      </w:hyperlink>
      <w:r w:rsidR="001F3E74" w:rsidRPr="00FD73DA">
        <w:rPr>
          <w:rFonts w:ascii="Arial" w:hAnsi="Arial" w:cs="Arial"/>
          <w:sz w:val="22"/>
          <w:szCs w:val="22"/>
        </w:rPr>
        <w:t>, e-mail</w:t>
      </w:r>
      <w:r w:rsidRPr="00FD73DA">
        <w:rPr>
          <w:rFonts w:ascii="Arial" w:hAnsi="Arial" w:cs="Arial"/>
          <w:sz w:val="22"/>
          <w:szCs w:val="22"/>
        </w:rPr>
        <w:t>ovou komunikac</w:t>
      </w:r>
      <w:r w:rsidR="008B1F11">
        <w:rPr>
          <w:rFonts w:ascii="Arial" w:hAnsi="Arial" w:cs="Arial"/>
          <w:sz w:val="22"/>
          <w:szCs w:val="22"/>
        </w:rPr>
        <w:t>i</w:t>
      </w:r>
      <w:r w:rsidR="009B7670">
        <w:rPr>
          <w:rFonts w:ascii="Arial" w:hAnsi="Arial" w:cs="Arial"/>
          <w:sz w:val="22"/>
          <w:szCs w:val="22"/>
        </w:rPr>
        <w:t>.</w:t>
      </w:r>
    </w:p>
    <w:p w14:paraId="018371D7" w14:textId="63605B24" w:rsidR="003C66F8" w:rsidRPr="00FD73DA" w:rsidRDefault="003C66F8" w:rsidP="00B9447E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FD73DA">
        <w:rPr>
          <w:rFonts w:ascii="Arial" w:hAnsi="Arial" w:cs="Arial"/>
          <w:sz w:val="22"/>
          <w:szCs w:val="22"/>
        </w:rPr>
        <w:t>Informační kanály k z</w:t>
      </w:r>
      <w:r w:rsidR="001F3E74" w:rsidRPr="00FD73DA">
        <w:rPr>
          <w:rFonts w:ascii="Arial" w:hAnsi="Arial" w:cs="Arial"/>
          <w:sz w:val="22"/>
          <w:szCs w:val="22"/>
        </w:rPr>
        <w:t>ískávání informací od</w:t>
      </w:r>
      <w:r w:rsidRPr="00FD73DA">
        <w:rPr>
          <w:rFonts w:ascii="Arial" w:hAnsi="Arial" w:cs="Arial"/>
          <w:sz w:val="22"/>
          <w:szCs w:val="22"/>
        </w:rPr>
        <w:t xml:space="preserve"> rodičů</w:t>
      </w:r>
      <w:r w:rsidR="00873B88">
        <w:rPr>
          <w:rFonts w:ascii="Arial" w:hAnsi="Arial" w:cs="Arial"/>
          <w:sz w:val="22"/>
          <w:szCs w:val="22"/>
        </w:rPr>
        <w:t xml:space="preserve">: </w:t>
      </w:r>
      <w:r w:rsidR="001F3E74" w:rsidRPr="00FD73DA">
        <w:rPr>
          <w:rFonts w:ascii="Arial" w:hAnsi="Arial" w:cs="Arial"/>
          <w:sz w:val="22"/>
          <w:szCs w:val="22"/>
        </w:rPr>
        <w:t>osobní kontakt, schůzky</w:t>
      </w:r>
      <w:r w:rsidRPr="00FD73DA">
        <w:rPr>
          <w:rFonts w:ascii="Arial" w:hAnsi="Arial" w:cs="Arial"/>
          <w:sz w:val="22"/>
          <w:szCs w:val="22"/>
        </w:rPr>
        <w:t xml:space="preserve"> s rodiči, dotazníková šetření,</w:t>
      </w:r>
      <w:r w:rsidR="008B1F11">
        <w:rPr>
          <w:rFonts w:ascii="Arial" w:hAnsi="Arial" w:cs="Arial"/>
          <w:sz w:val="22"/>
          <w:szCs w:val="22"/>
        </w:rPr>
        <w:t xml:space="preserve"> </w:t>
      </w:r>
      <w:r w:rsidRPr="00FD73DA">
        <w:rPr>
          <w:rFonts w:ascii="Arial" w:hAnsi="Arial" w:cs="Arial"/>
          <w:sz w:val="22"/>
          <w:szCs w:val="22"/>
        </w:rPr>
        <w:t>e – mailový adresář</w:t>
      </w:r>
      <w:r w:rsidR="009B7670">
        <w:rPr>
          <w:rFonts w:ascii="Arial" w:hAnsi="Arial" w:cs="Arial"/>
          <w:sz w:val="22"/>
          <w:szCs w:val="22"/>
        </w:rPr>
        <w:t>.</w:t>
      </w:r>
    </w:p>
    <w:p w14:paraId="2AB2F4D6" w14:textId="78B198BB" w:rsidR="001F3E74" w:rsidRPr="00FD73DA" w:rsidRDefault="009B7670" w:rsidP="00B9447E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1F3E74" w:rsidRPr="00FD73DA">
        <w:rPr>
          <w:rFonts w:ascii="Arial" w:hAnsi="Arial" w:cs="Arial"/>
          <w:sz w:val="22"/>
          <w:szCs w:val="22"/>
        </w:rPr>
        <w:t>nitřní předpisy – Školní řád, Vnitřní pravidla a režimová opatření a Stanovení úplaty</w:t>
      </w:r>
      <w:r w:rsidR="003C66F8" w:rsidRPr="00FD73DA">
        <w:rPr>
          <w:rFonts w:ascii="Arial" w:hAnsi="Arial" w:cs="Arial"/>
          <w:sz w:val="22"/>
          <w:szCs w:val="22"/>
        </w:rPr>
        <w:t>, ŠVP jsou neustále k dispozici ve vstupních prostorách školy ne šatnách dětí</w:t>
      </w:r>
      <w:r>
        <w:rPr>
          <w:rFonts w:ascii="Arial" w:hAnsi="Arial" w:cs="Arial"/>
          <w:sz w:val="22"/>
          <w:szCs w:val="22"/>
        </w:rPr>
        <w:t>.</w:t>
      </w:r>
    </w:p>
    <w:p w14:paraId="33064BE7" w14:textId="16B583DD" w:rsidR="001F3E74" w:rsidRDefault="001F3E74" w:rsidP="001F3E74">
      <w:pPr>
        <w:ind w:left="780" w:right="23"/>
        <w:jc w:val="both"/>
        <w:rPr>
          <w:rFonts w:ascii="Arial" w:hAnsi="Arial" w:cs="Arial"/>
          <w:color w:val="70AD47" w:themeColor="accent6"/>
          <w:sz w:val="22"/>
          <w:szCs w:val="22"/>
        </w:rPr>
      </w:pPr>
    </w:p>
    <w:p w14:paraId="4C9084B5" w14:textId="5F400246" w:rsidR="00F0358D" w:rsidRDefault="00F0358D" w:rsidP="001F3E74">
      <w:pPr>
        <w:ind w:left="780" w:right="23"/>
        <w:jc w:val="both"/>
        <w:rPr>
          <w:rFonts w:ascii="Arial" w:hAnsi="Arial" w:cs="Arial"/>
          <w:color w:val="70AD47" w:themeColor="accent6"/>
          <w:sz w:val="22"/>
          <w:szCs w:val="22"/>
        </w:rPr>
      </w:pPr>
    </w:p>
    <w:p w14:paraId="35A40E33" w14:textId="71C17B0A" w:rsidR="00F0358D" w:rsidRDefault="00F0358D" w:rsidP="001F3E74">
      <w:pPr>
        <w:ind w:left="780" w:right="23"/>
        <w:jc w:val="both"/>
        <w:rPr>
          <w:rFonts w:ascii="Arial" w:hAnsi="Arial" w:cs="Arial"/>
          <w:color w:val="70AD47" w:themeColor="accent6"/>
          <w:sz w:val="22"/>
          <w:szCs w:val="22"/>
        </w:rPr>
      </w:pPr>
    </w:p>
    <w:p w14:paraId="269A1789" w14:textId="0085A1A3" w:rsidR="00F0358D" w:rsidRDefault="00F0358D" w:rsidP="001F3E74">
      <w:pPr>
        <w:ind w:left="780" w:right="23"/>
        <w:jc w:val="both"/>
        <w:rPr>
          <w:rFonts w:ascii="Arial" w:hAnsi="Arial" w:cs="Arial"/>
          <w:color w:val="70AD47" w:themeColor="accent6"/>
          <w:sz w:val="22"/>
          <w:szCs w:val="22"/>
        </w:rPr>
      </w:pPr>
    </w:p>
    <w:p w14:paraId="2196ACE7" w14:textId="2C73E6B9" w:rsidR="00F0358D" w:rsidRDefault="00F0358D" w:rsidP="001F3E74">
      <w:pPr>
        <w:ind w:left="780" w:right="23"/>
        <w:jc w:val="both"/>
        <w:rPr>
          <w:rFonts w:ascii="Arial" w:hAnsi="Arial" w:cs="Arial"/>
          <w:color w:val="70AD47" w:themeColor="accent6"/>
          <w:sz w:val="22"/>
          <w:szCs w:val="22"/>
        </w:rPr>
      </w:pPr>
    </w:p>
    <w:p w14:paraId="75670D26" w14:textId="77777777" w:rsidR="00F0358D" w:rsidRPr="00BE7D9F" w:rsidRDefault="00F0358D" w:rsidP="001F3E74">
      <w:pPr>
        <w:ind w:left="780" w:right="23"/>
        <w:jc w:val="both"/>
        <w:rPr>
          <w:rFonts w:ascii="Arial" w:hAnsi="Arial" w:cs="Arial"/>
          <w:color w:val="70AD47" w:themeColor="accent6"/>
          <w:sz w:val="22"/>
          <w:szCs w:val="22"/>
        </w:rPr>
      </w:pPr>
    </w:p>
    <w:p w14:paraId="139AB689" w14:textId="77777777" w:rsidR="005032B2" w:rsidRPr="008B7690" w:rsidRDefault="005032B2" w:rsidP="005032B2">
      <w:pPr>
        <w:jc w:val="both"/>
        <w:rPr>
          <w:rFonts w:ascii="Arial" w:hAnsi="Arial" w:cs="Arial"/>
          <w:sz w:val="22"/>
          <w:szCs w:val="22"/>
        </w:rPr>
      </w:pPr>
      <w:r w:rsidRPr="008B7690">
        <w:rPr>
          <w:rFonts w:ascii="Arial" w:hAnsi="Arial" w:cs="Arial"/>
          <w:sz w:val="22"/>
          <w:szCs w:val="22"/>
        </w:rPr>
        <w:t xml:space="preserve"> 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5032B2" w:rsidRPr="006A77D1" w14:paraId="4D260786" w14:textId="77777777" w:rsidTr="00A04693">
        <w:tc>
          <w:tcPr>
            <w:tcW w:w="9000" w:type="dxa"/>
            <w:shd w:val="clear" w:color="auto" w:fill="E6E6E6"/>
          </w:tcPr>
          <w:p w14:paraId="3159628A" w14:textId="77777777" w:rsidR="005032B2" w:rsidRPr="00D348B7" w:rsidRDefault="005032B2" w:rsidP="00A04693">
            <w:pPr>
              <w:rPr>
                <w:rFonts w:ascii="Arial" w:hAnsi="Arial" w:cs="Arial"/>
                <w:b/>
                <w:bCs/>
              </w:rPr>
            </w:pPr>
            <w:r w:rsidRPr="00D348B7">
              <w:rPr>
                <w:rFonts w:ascii="Arial" w:hAnsi="Arial" w:cs="Arial"/>
                <w:b/>
                <w:bCs/>
                <w:sz w:val="22"/>
                <w:szCs w:val="22"/>
              </w:rPr>
              <w:t>Komentář ředitelky školy:</w:t>
            </w:r>
          </w:p>
        </w:tc>
      </w:tr>
      <w:tr w:rsidR="005032B2" w:rsidRPr="006A77D1" w14:paraId="0ED83E54" w14:textId="77777777" w:rsidTr="00A04693">
        <w:tc>
          <w:tcPr>
            <w:tcW w:w="9000" w:type="dxa"/>
          </w:tcPr>
          <w:p w14:paraId="46FB6CC8" w14:textId="6B37C324" w:rsidR="005032B2" w:rsidRDefault="005032B2" w:rsidP="00A046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890AF9" w14:textId="77777777" w:rsidR="005032B2" w:rsidRPr="002839CF" w:rsidRDefault="005032B2" w:rsidP="00A046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8B7">
              <w:rPr>
                <w:rFonts w:ascii="Arial" w:hAnsi="Arial" w:cs="Arial"/>
                <w:sz w:val="22"/>
                <w:szCs w:val="22"/>
              </w:rPr>
              <w:t xml:space="preserve">Školy spíše využívají neformálnějších způsobů setkávání s rodiči – pracovní dílny, besídky, </w:t>
            </w:r>
            <w:r>
              <w:rPr>
                <w:rFonts w:ascii="Arial" w:hAnsi="Arial" w:cs="Arial"/>
                <w:sz w:val="22"/>
                <w:szCs w:val="22"/>
              </w:rPr>
              <w:t xml:space="preserve">společné vzdělávací, </w:t>
            </w:r>
            <w:r w:rsidRPr="00D348B7">
              <w:rPr>
                <w:rFonts w:ascii="Arial" w:hAnsi="Arial" w:cs="Arial"/>
                <w:sz w:val="22"/>
                <w:szCs w:val="22"/>
              </w:rPr>
              <w:t>kulturní a sportovní akce apod., které mají procentuálně vyšší účast než tradiční schůzky s rodiči.</w:t>
            </w:r>
            <w:r>
              <w:rPr>
                <w:rFonts w:ascii="Arial" w:hAnsi="Arial" w:cs="Arial"/>
                <w:sz w:val="22"/>
                <w:szCs w:val="22"/>
              </w:rPr>
              <w:t xml:space="preserve"> Jako velmi efektivní komunikační kanál se ukázal přenos informací pomocí emailového adresáře.</w:t>
            </w:r>
          </w:p>
          <w:p w14:paraId="41BBBE8B" w14:textId="77777777" w:rsidR="00205B49" w:rsidRDefault="00205B49" w:rsidP="00A046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76D5E3" w14:textId="04FB8F79" w:rsidR="005032B2" w:rsidRDefault="005032B2" w:rsidP="00A046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8B7">
              <w:rPr>
                <w:rFonts w:ascii="Arial" w:hAnsi="Arial" w:cs="Arial"/>
                <w:sz w:val="22"/>
                <w:szCs w:val="22"/>
              </w:rPr>
              <w:t>Konkrétní formy spolupráce jsou podrobněji zaznamenány v hodnotících zprávách jednotlivých pracovišť.</w:t>
            </w:r>
          </w:p>
          <w:p w14:paraId="6EC14575" w14:textId="77777777" w:rsidR="00205B49" w:rsidRDefault="00205B49" w:rsidP="00A046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F840BA" w14:textId="5A89AD11" w:rsidR="005032B2" w:rsidRPr="00FA2DEC" w:rsidRDefault="005032B2" w:rsidP="00A046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Pravidelně probíhá aktualizace webových stránek.</w:t>
            </w:r>
          </w:p>
          <w:p w14:paraId="45D8028D" w14:textId="77777777" w:rsidR="005032B2" w:rsidRDefault="005032B2" w:rsidP="00A046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E6B30B" w14:textId="77777777" w:rsidR="005032B2" w:rsidRDefault="005032B2" w:rsidP="00A046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92EA8">
              <w:rPr>
                <w:rFonts w:ascii="Arial" w:hAnsi="Arial" w:cs="Arial"/>
                <w:b/>
                <w:sz w:val="22"/>
                <w:szCs w:val="22"/>
              </w:rPr>
              <w:t>Záměry pro další období:</w:t>
            </w:r>
          </w:p>
          <w:p w14:paraId="03FBBABE" w14:textId="77777777" w:rsidR="00605523" w:rsidRDefault="00605523" w:rsidP="00B9447E">
            <w:pPr>
              <w:pStyle w:val="Odstavecseseznamem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vytvářet podmínky a uskutečňovat společné akce, kde dochází k vzájemnému poznání</w:t>
            </w:r>
          </w:p>
          <w:p w14:paraId="4F6F5BFA" w14:textId="5DEDB9BF" w:rsidR="00BE7D9F" w:rsidRPr="00B95F56" w:rsidRDefault="002F3EF6" w:rsidP="00B9447E">
            <w:pPr>
              <w:pStyle w:val="Odstavecseseznamem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8B1F11" w:rsidRPr="00B95F56">
              <w:rPr>
                <w:rFonts w:ascii="Arial" w:hAnsi="Arial" w:cs="Arial"/>
                <w:sz w:val="22"/>
                <w:szCs w:val="22"/>
              </w:rPr>
              <w:t>okusit se u</w:t>
            </w:r>
            <w:r w:rsidR="00BE7D9F" w:rsidRPr="00B95F56">
              <w:rPr>
                <w:rFonts w:ascii="Arial" w:hAnsi="Arial" w:cs="Arial"/>
                <w:sz w:val="22"/>
                <w:szCs w:val="22"/>
              </w:rPr>
              <w:t>skutečni</w:t>
            </w:r>
            <w:r w:rsidR="008B1F11" w:rsidRPr="00B95F56">
              <w:rPr>
                <w:rFonts w:ascii="Arial" w:hAnsi="Arial" w:cs="Arial"/>
                <w:sz w:val="22"/>
                <w:szCs w:val="22"/>
              </w:rPr>
              <w:t xml:space="preserve">t </w:t>
            </w:r>
            <w:r w:rsidR="00B95F56" w:rsidRPr="00B95F56">
              <w:rPr>
                <w:rFonts w:ascii="Arial" w:hAnsi="Arial" w:cs="Arial"/>
                <w:sz w:val="22"/>
                <w:szCs w:val="22"/>
              </w:rPr>
              <w:t xml:space="preserve">některé </w:t>
            </w:r>
            <w:r w:rsidR="008B1F11" w:rsidRPr="00B95F56">
              <w:rPr>
                <w:rFonts w:ascii="Arial" w:hAnsi="Arial" w:cs="Arial"/>
                <w:sz w:val="22"/>
                <w:szCs w:val="22"/>
              </w:rPr>
              <w:t xml:space="preserve">akce, které </w:t>
            </w:r>
            <w:r w:rsidR="00186A00" w:rsidRPr="00B95F56">
              <w:rPr>
                <w:rFonts w:ascii="Arial" w:hAnsi="Arial" w:cs="Arial"/>
                <w:sz w:val="22"/>
                <w:szCs w:val="22"/>
              </w:rPr>
              <w:t xml:space="preserve">nemohly </w:t>
            </w:r>
            <w:r w:rsidR="00B95F56" w:rsidRPr="00B95F56">
              <w:rPr>
                <w:rFonts w:ascii="Arial" w:hAnsi="Arial" w:cs="Arial"/>
                <w:sz w:val="22"/>
                <w:szCs w:val="22"/>
              </w:rPr>
              <w:t xml:space="preserve">v jarních měsících </w:t>
            </w:r>
            <w:r w:rsidR="00186A00" w:rsidRPr="00B95F56">
              <w:rPr>
                <w:rFonts w:ascii="Arial" w:hAnsi="Arial" w:cs="Arial"/>
                <w:sz w:val="22"/>
                <w:szCs w:val="22"/>
              </w:rPr>
              <w:t>proběhnout</w:t>
            </w:r>
            <w:r w:rsidR="00B95F56" w:rsidRPr="00B95F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E285B63" w14:textId="77777777" w:rsidR="00BE7D9F" w:rsidRPr="00B95F56" w:rsidRDefault="002F3EF6" w:rsidP="00B9447E">
            <w:pPr>
              <w:pStyle w:val="Odstavecseseznamem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="00BE7D9F" w:rsidRPr="00B95F56">
              <w:rPr>
                <w:rFonts w:ascii="Arial" w:hAnsi="Arial" w:cs="Arial"/>
                <w:sz w:val="22"/>
                <w:szCs w:val="22"/>
              </w:rPr>
              <w:t>apojit rodiče do činností MŠ – tvorb</w:t>
            </w:r>
            <w:r w:rsidR="00B95F56" w:rsidRPr="00B95F56">
              <w:rPr>
                <w:rFonts w:ascii="Arial" w:hAnsi="Arial" w:cs="Arial"/>
                <w:sz w:val="22"/>
                <w:szCs w:val="22"/>
              </w:rPr>
              <w:t>a kurikula, náměty, připomínky, tvoření jídelníčku</w:t>
            </w:r>
          </w:p>
          <w:p w14:paraId="6D46CF6F" w14:textId="77777777" w:rsidR="00BE7D9F" w:rsidRPr="00B95F56" w:rsidRDefault="002F3EF6" w:rsidP="00B9447E">
            <w:pPr>
              <w:pStyle w:val="Odstavecseseznamem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B95F56" w:rsidRPr="00B95F56">
              <w:rPr>
                <w:rFonts w:ascii="Arial" w:hAnsi="Arial" w:cs="Arial"/>
                <w:sz w:val="22"/>
                <w:szCs w:val="22"/>
              </w:rPr>
              <w:t>rámci prožitkového učení uskutečnit návštěvy</w:t>
            </w:r>
            <w:r w:rsidR="00BE7D9F" w:rsidRPr="00B95F56">
              <w:rPr>
                <w:rFonts w:ascii="Arial" w:hAnsi="Arial" w:cs="Arial"/>
                <w:sz w:val="22"/>
                <w:szCs w:val="22"/>
              </w:rPr>
              <w:t xml:space="preserve"> v zaměstnání ro</w:t>
            </w:r>
            <w:r w:rsidR="00B95F56" w:rsidRPr="00B95F56">
              <w:rPr>
                <w:rFonts w:ascii="Arial" w:hAnsi="Arial" w:cs="Arial"/>
                <w:sz w:val="22"/>
                <w:szCs w:val="22"/>
              </w:rPr>
              <w:t>dičů</w:t>
            </w:r>
          </w:p>
          <w:p w14:paraId="5090D9DF" w14:textId="77777777" w:rsidR="00BE7D9F" w:rsidRPr="00B95F56" w:rsidRDefault="002F3EF6" w:rsidP="00B9447E">
            <w:pPr>
              <w:pStyle w:val="Odstavecseseznamem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B95F56" w:rsidRPr="00B95F56">
              <w:rPr>
                <w:rFonts w:ascii="Arial" w:hAnsi="Arial" w:cs="Arial"/>
                <w:sz w:val="22"/>
                <w:szCs w:val="22"/>
              </w:rPr>
              <w:t>yužít profesního zaměření rodičů k realizaci projektových dnů</w:t>
            </w:r>
          </w:p>
          <w:p w14:paraId="6003264A" w14:textId="77777777" w:rsidR="00B95F56" w:rsidRPr="00B95F56" w:rsidRDefault="002F3EF6" w:rsidP="00B9447E">
            <w:pPr>
              <w:pStyle w:val="Odstavecseseznamem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B95F56" w:rsidRPr="00B95F56">
              <w:rPr>
                <w:rFonts w:ascii="Arial" w:hAnsi="Arial" w:cs="Arial"/>
                <w:sz w:val="22"/>
                <w:szCs w:val="22"/>
              </w:rPr>
              <w:t>e spolupráci s rodinou provádět individuální logopedickou prevenci</w:t>
            </w:r>
          </w:p>
          <w:p w14:paraId="73E0BC65" w14:textId="77777777" w:rsidR="002F3EF6" w:rsidRDefault="002F3EF6" w:rsidP="00B9447E">
            <w:pPr>
              <w:pStyle w:val="Odstavecseseznamem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B95F56" w:rsidRPr="00B95F56">
              <w:rPr>
                <w:rFonts w:ascii="Arial" w:hAnsi="Arial" w:cs="Arial"/>
                <w:sz w:val="22"/>
                <w:szCs w:val="22"/>
              </w:rPr>
              <w:t xml:space="preserve">okračovat v reedukaci oslabených oblastí </w:t>
            </w:r>
            <w:r w:rsidR="00BE7D9F" w:rsidRPr="00B95F56">
              <w:rPr>
                <w:rFonts w:ascii="Arial" w:hAnsi="Arial" w:cs="Arial"/>
                <w:sz w:val="22"/>
                <w:szCs w:val="22"/>
              </w:rPr>
              <w:t>na základě tes</w:t>
            </w:r>
            <w:r>
              <w:rPr>
                <w:rFonts w:ascii="Arial" w:hAnsi="Arial" w:cs="Arial"/>
                <w:sz w:val="22"/>
                <w:szCs w:val="22"/>
              </w:rPr>
              <w:t>tu „Předcházíme poruchám učení“</w:t>
            </w:r>
          </w:p>
          <w:p w14:paraId="0FA874E4" w14:textId="1CE1DED7" w:rsidR="002F3EF6" w:rsidRDefault="002F3EF6" w:rsidP="00B9447E">
            <w:pPr>
              <w:pStyle w:val="Odstavecseseznamem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 spolupráci s rodiči zrealizovat komunitně osvětová setkávání (Kočár</w:t>
            </w:r>
            <w:r w:rsidR="009B7670">
              <w:rPr>
                <w:rFonts w:ascii="Arial" w:hAnsi="Arial" w:cs="Arial"/>
                <w:sz w:val="22"/>
                <w:szCs w:val="22"/>
              </w:rPr>
              <w:t>k</w:t>
            </w:r>
            <w:r>
              <w:rPr>
                <w:rFonts w:ascii="Arial" w:hAnsi="Arial" w:cs="Arial"/>
                <w:sz w:val="22"/>
                <w:szCs w:val="22"/>
              </w:rPr>
              <w:t>ový průvod,</w:t>
            </w:r>
          </w:p>
          <w:p w14:paraId="4C990E97" w14:textId="0807BC13" w:rsidR="00BE7D9F" w:rsidRPr="00B9447E" w:rsidRDefault="00B9447E" w:rsidP="00B944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2F3EF6" w:rsidRPr="00B9447E">
              <w:rPr>
                <w:rFonts w:ascii="Arial" w:hAnsi="Arial" w:cs="Arial"/>
                <w:sz w:val="22"/>
                <w:szCs w:val="22"/>
              </w:rPr>
              <w:t>Den země…)</w:t>
            </w:r>
            <w:r w:rsidR="00BE7D9F" w:rsidRPr="00B9447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6D1A6CD" w14:textId="77777777" w:rsidR="00BE7D9F" w:rsidRDefault="00BE7D9F" w:rsidP="00B95F56">
            <w:pPr>
              <w:ind w:left="720"/>
              <w:contextualSpacing/>
              <w:rPr>
                <w:rFonts w:ascii="Arial" w:hAnsi="Arial" w:cs="Arial"/>
                <w:color w:val="70AD47" w:themeColor="accent6"/>
                <w:sz w:val="22"/>
                <w:szCs w:val="22"/>
              </w:rPr>
            </w:pPr>
          </w:p>
          <w:p w14:paraId="53F8C82F" w14:textId="77777777" w:rsidR="00FD73DA" w:rsidRDefault="00FD73DA" w:rsidP="00FD73DA">
            <w:pPr>
              <w:contextualSpacing/>
              <w:rPr>
                <w:rFonts w:ascii="Arial" w:hAnsi="Arial" w:cs="Arial"/>
                <w:color w:val="70AD47" w:themeColor="accent6"/>
                <w:sz w:val="22"/>
                <w:szCs w:val="22"/>
              </w:rPr>
            </w:pPr>
          </w:p>
          <w:p w14:paraId="0A249862" w14:textId="77777777" w:rsidR="00FD73DA" w:rsidRPr="00B95F56" w:rsidRDefault="00FD73DA" w:rsidP="00B95F56">
            <w:pPr>
              <w:suppressAutoHyphens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B95F56">
              <w:rPr>
                <w:rFonts w:ascii="Arial" w:hAnsi="Arial" w:cs="Arial"/>
                <w:b/>
                <w:sz w:val="22"/>
                <w:szCs w:val="22"/>
              </w:rPr>
              <w:t>Závěry:</w:t>
            </w:r>
          </w:p>
          <w:p w14:paraId="38F68AE5" w14:textId="5F59756E" w:rsidR="00FD73DA" w:rsidRPr="00B95F56" w:rsidRDefault="009B7670" w:rsidP="00B9447E">
            <w:pPr>
              <w:pStyle w:val="Odstavecseseznamem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FD73DA" w:rsidRPr="00B95F56">
              <w:rPr>
                <w:rFonts w:ascii="Arial" w:hAnsi="Arial" w:cs="Arial"/>
                <w:sz w:val="22"/>
                <w:szCs w:val="22"/>
              </w:rPr>
              <w:t>ztahy mezi rodinou a školou se zdají být dostatečně transparentní, posilujeme vzájemnou důvěru a spolupráci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FD73DA" w:rsidRPr="00B95F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96947BD" w14:textId="77777777" w:rsidR="00B9447E" w:rsidRDefault="00B9447E" w:rsidP="008039A7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14:paraId="653B3BDF" w14:textId="562F2347" w:rsidR="00FD73DA" w:rsidRPr="00B95F56" w:rsidRDefault="009B7670" w:rsidP="00B9447E">
            <w:pPr>
              <w:pStyle w:val="Odstavecseseznamem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FD73DA" w:rsidRPr="00B95F56">
              <w:rPr>
                <w:rFonts w:ascii="Arial" w:hAnsi="Arial" w:cs="Arial"/>
                <w:sz w:val="22"/>
                <w:szCs w:val="22"/>
              </w:rPr>
              <w:t>-mailový adresář rodičů se prokázal jako spolehlivý komunikační kanál zejména v </w:t>
            </w:r>
            <w:proofErr w:type="spellStart"/>
            <w:r w:rsidR="00FD73DA" w:rsidRPr="00B95F56">
              <w:rPr>
                <w:rFonts w:ascii="Arial" w:hAnsi="Arial" w:cs="Arial"/>
                <w:sz w:val="22"/>
                <w:szCs w:val="22"/>
              </w:rPr>
              <w:t>koronavirovém</w:t>
            </w:r>
            <w:proofErr w:type="spellEnd"/>
            <w:r w:rsidR="00FD73DA" w:rsidRPr="00B95F56">
              <w:rPr>
                <w:rFonts w:ascii="Arial" w:hAnsi="Arial" w:cs="Arial"/>
                <w:sz w:val="22"/>
                <w:szCs w:val="22"/>
              </w:rPr>
              <w:t xml:space="preserve"> období – informování o aktuálních nařízeních, předávání ná</w:t>
            </w:r>
            <w:r w:rsidR="0067493A">
              <w:rPr>
                <w:rFonts w:ascii="Arial" w:hAnsi="Arial" w:cs="Arial"/>
                <w:sz w:val="22"/>
                <w:szCs w:val="22"/>
              </w:rPr>
              <w:t>mětů a pracovních listů dětem (r</w:t>
            </w:r>
            <w:r w:rsidR="00FD73DA" w:rsidRPr="00B95F56">
              <w:rPr>
                <w:rFonts w:ascii="Arial" w:hAnsi="Arial" w:cs="Arial"/>
                <w:sz w:val="22"/>
                <w:szCs w:val="22"/>
              </w:rPr>
              <w:t>odiče</w:t>
            </w:r>
            <w:r w:rsidR="0067493A">
              <w:rPr>
                <w:rFonts w:ascii="Arial" w:hAnsi="Arial" w:cs="Arial"/>
                <w:sz w:val="22"/>
                <w:szCs w:val="22"/>
              </w:rPr>
              <w:t xml:space="preserve"> na něj měli velmi kladný ohlas)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C488BFD" w14:textId="77777777" w:rsidR="00B9447E" w:rsidRDefault="00B9447E" w:rsidP="00B9447E">
            <w:pPr>
              <w:pStyle w:val="Odstavecseseznamem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74BB32" w14:textId="6D76AFFD" w:rsidR="00FD73DA" w:rsidRPr="002F3EF6" w:rsidRDefault="009B7670" w:rsidP="00B9447E">
            <w:pPr>
              <w:pStyle w:val="Odstavecseseznamem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FD73DA" w:rsidRPr="00B95F56">
              <w:rPr>
                <w:rFonts w:ascii="Arial" w:hAnsi="Arial" w:cs="Arial"/>
                <w:sz w:val="22"/>
                <w:szCs w:val="22"/>
              </w:rPr>
              <w:t xml:space="preserve"> letošním </w:t>
            </w:r>
            <w:r w:rsidR="00186A00" w:rsidRPr="00B95F56">
              <w:rPr>
                <w:rFonts w:ascii="Arial" w:hAnsi="Arial" w:cs="Arial"/>
                <w:sz w:val="22"/>
                <w:szCs w:val="22"/>
              </w:rPr>
              <w:t xml:space="preserve">školním </w:t>
            </w:r>
            <w:r w:rsidR="00FD73DA" w:rsidRPr="00B95F56">
              <w:rPr>
                <w:rFonts w:ascii="Arial" w:hAnsi="Arial" w:cs="Arial"/>
                <w:sz w:val="22"/>
                <w:szCs w:val="22"/>
              </w:rPr>
              <w:t xml:space="preserve">roce se kvůli epidemiologické situaci </w:t>
            </w:r>
            <w:r w:rsidR="00186A00" w:rsidRPr="00B95F56">
              <w:rPr>
                <w:rFonts w:ascii="Arial" w:hAnsi="Arial" w:cs="Arial"/>
                <w:sz w:val="22"/>
                <w:szCs w:val="22"/>
              </w:rPr>
              <w:t xml:space="preserve">neuskutečnila celá řada akcí pro rodičovskou veřejnost </w:t>
            </w:r>
            <w:r w:rsidR="00B95F56" w:rsidRPr="00B95F56">
              <w:rPr>
                <w:rFonts w:ascii="Arial" w:hAnsi="Arial" w:cs="Arial"/>
                <w:sz w:val="22"/>
                <w:szCs w:val="22"/>
              </w:rPr>
              <w:t xml:space="preserve">(přednáška </w:t>
            </w:r>
            <w:r w:rsidR="00FD73DA" w:rsidRPr="00B95F56">
              <w:rPr>
                <w:rFonts w:ascii="Arial" w:hAnsi="Arial" w:cs="Arial"/>
                <w:sz w:val="22"/>
                <w:szCs w:val="22"/>
              </w:rPr>
              <w:t>o školní připravenosti dě</w:t>
            </w:r>
            <w:r w:rsidR="00B95F56" w:rsidRPr="00B95F56">
              <w:rPr>
                <w:rFonts w:ascii="Arial" w:hAnsi="Arial" w:cs="Arial"/>
                <w:sz w:val="22"/>
                <w:szCs w:val="22"/>
              </w:rPr>
              <w:t xml:space="preserve">tí, </w:t>
            </w:r>
            <w:r w:rsidR="002F3EF6">
              <w:rPr>
                <w:rFonts w:ascii="Arial" w:hAnsi="Arial" w:cs="Arial"/>
                <w:sz w:val="22"/>
                <w:szCs w:val="22"/>
              </w:rPr>
              <w:t xml:space="preserve">akce </w:t>
            </w:r>
            <w:r w:rsidR="00B95F56" w:rsidRPr="00B95F56">
              <w:rPr>
                <w:rFonts w:ascii="Arial" w:hAnsi="Arial" w:cs="Arial"/>
                <w:sz w:val="22"/>
                <w:szCs w:val="22"/>
              </w:rPr>
              <w:t>„Ukliďme svět“, loučení s</w:t>
            </w:r>
            <w:r w:rsidR="000D4DBD">
              <w:rPr>
                <w:rFonts w:ascii="Arial" w:hAnsi="Arial" w:cs="Arial"/>
                <w:sz w:val="22"/>
                <w:szCs w:val="22"/>
              </w:rPr>
              <w:t> </w:t>
            </w:r>
            <w:r w:rsidR="00D24C24">
              <w:rPr>
                <w:rFonts w:ascii="Arial" w:hAnsi="Arial" w:cs="Arial"/>
                <w:sz w:val="22"/>
                <w:szCs w:val="22"/>
              </w:rPr>
              <w:t>předškoláky</w:t>
            </w:r>
            <w:r w:rsidR="000D4DBD">
              <w:rPr>
                <w:rFonts w:ascii="Arial" w:hAnsi="Arial" w:cs="Arial"/>
                <w:sz w:val="22"/>
                <w:szCs w:val="22"/>
              </w:rPr>
              <w:t>, atd.</w:t>
            </w:r>
            <w:r w:rsidR="002F3EF6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53E3732" w14:textId="77777777" w:rsidR="00BE7D9F" w:rsidRPr="00C741CE" w:rsidRDefault="00BE7D9F" w:rsidP="00BE7D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1ECC1C" w14:textId="77777777" w:rsidR="00F0358D" w:rsidRDefault="00F0358D" w:rsidP="005032B2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  <w:lang w:val="en-US"/>
        </w:rPr>
      </w:pPr>
    </w:p>
    <w:p w14:paraId="15DABCFB" w14:textId="77777777" w:rsidR="006B7D3A" w:rsidRDefault="00AF58B3" w:rsidP="006B7D3A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 xml:space="preserve">4. </w:t>
      </w:r>
      <w:r w:rsidR="00FA0B3B">
        <w:rPr>
          <w:rFonts w:ascii="Arial" w:hAnsi="Arial" w:cs="Arial"/>
          <w:b/>
          <w:bCs/>
          <w:i/>
          <w:iCs/>
          <w:sz w:val="28"/>
          <w:szCs w:val="28"/>
        </w:rPr>
        <w:t>Vzdělávací program školy</w:t>
      </w:r>
    </w:p>
    <w:p w14:paraId="03909372" w14:textId="77777777" w:rsidR="00FA0B3B" w:rsidRPr="00FA0B3B" w:rsidRDefault="00FA0B3B" w:rsidP="006B7D3A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5C7540F9" w14:textId="77777777" w:rsidR="00945B78" w:rsidRDefault="00AF58B3" w:rsidP="006B7D3A">
      <w:pPr>
        <w:outlineLvl w:val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4</w:t>
      </w:r>
      <w:r w:rsidR="006B7D3A" w:rsidRPr="005537AD">
        <w:rPr>
          <w:rFonts w:ascii="Arial" w:hAnsi="Arial" w:cs="Arial"/>
          <w:b/>
          <w:bCs/>
          <w:i/>
          <w:iCs/>
        </w:rPr>
        <w:t>.1</w:t>
      </w:r>
      <w:r w:rsidR="00945B78">
        <w:rPr>
          <w:rFonts w:ascii="Arial" w:hAnsi="Arial" w:cs="Arial"/>
          <w:b/>
          <w:bCs/>
          <w:i/>
          <w:iCs/>
        </w:rPr>
        <w:t xml:space="preserve"> Koncepční záměr</w:t>
      </w:r>
      <w:r>
        <w:rPr>
          <w:rFonts w:ascii="Arial" w:hAnsi="Arial" w:cs="Arial"/>
          <w:b/>
          <w:bCs/>
          <w:i/>
          <w:iCs/>
        </w:rPr>
        <w:t xml:space="preserve">, strategický plán, ŠVP PV </w:t>
      </w:r>
      <w:r w:rsidR="00945B78">
        <w:rPr>
          <w:rFonts w:ascii="Arial" w:hAnsi="Arial" w:cs="Arial"/>
          <w:b/>
          <w:bCs/>
          <w:i/>
          <w:iCs/>
        </w:rPr>
        <w:t>MŠ Dačice</w:t>
      </w:r>
    </w:p>
    <w:p w14:paraId="194A7204" w14:textId="77777777" w:rsidR="00945B78" w:rsidRDefault="00945B78" w:rsidP="006B7D3A">
      <w:pPr>
        <w:outlineLvl w:val="0"/>
        <w:rPr>
          <w:rFonts w:ascii="Arial" w:hAnsi="Arial" w:cs="Arial"/>
          <w:b/>
          <w:bCs/>
          <w:i/>
          <w:iCs/>
        </w:rPr>
      </w:pPr>
    </w:p>
    <w:p w14:paraId="5804C9F6" w14:textId="0CE752E2" w:rsidR="0067493A" w:rsidRDefault="00B9447E" w:rsidP="006B7D3A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7493A" w:rsidRPr="0067493A">
        <w:rPr>
          <w:rFonts w:ascii="Arial" w:hAnsi="Arial" w:cs="Arial"/>
          <w:sz w:val="22"/>
          <w:szCs w:val="22"/>
        </w:rPr>
        <w:t xml:space="preserve">Škola </w:t>
      </w:r>
      <w:r w:rsidR="0067493A">
        <w:rPr>
          <w:rFonts w:ascii="Arial" w:hAnsi="Arial" w:cs="Arial"/>
          <w:sz w:val="22"/>
          <w:szCs w:val="22"/>
        </w:rPr>
        <w:t xml:space="preserve">má </w:t>
      </w:r>
      <w:r w:rsidR="0067493A" w:rsidRPr="0067493A">
        <w:rPr>
          <w:rFonts w:ascii="Arial" w:hAnsi="Arial" w:cs="Arial"/>
          <w:sz w:val="22"/>
          <w:szCs w:val="22"/>
        </w:rPr>
        <w:t>nastavenou</w:t>
      </w:r>
      <w:r w:rsidR="0067493A">
        <w:rPr>
          <w:rFonts w:ascii="Arial" w:hAnsi="Arial" w:cs="Arial"/>
          <w:sz w:val="22"/>
          <w:szCs w:val="22"/>
        </w:rPr>
        <w:t xml:space="preserve"> srozumitelnou, reálnou koncepci</w:t>
      </w:r>
      <w:r w:rsidR="0067493A" w:rsidRPr="0067493A">
        <w:rPr>
          <w:rFonts w:ascii="Arial" w:hAnsi="Arial" w:cs="Arial"/>
          <w:sz w:val="22"/>
          <w:szCs w:val="22"/>
        </w:rPr>
        <w:t xml:space="preserve"> </w:t>
      </w:r>
      <w:r w:rsidR="0067493A">
        <w:rPr>
          <w:rFonts w:ascii="Arial" w:hAnsi="Arial" w:cs="Arial"/>
          <w:sz w:val="22"/>
          <w:szCs w:val="22"/>
        </w:rPr>
        <w:t>a strategii svého rozvoje, která na různých úrovních činnosti nastiňuje směr, kterým se škola ubírá.</w:t>
      </w:r>
    </w:p>
    <w:p w14:paraId="4AC4B949" w14:textId="77777777" w:rsidR="0067493A" w:rsidRPr="0067493A" w:rsidRDefault="0067493A" w:rsidP="006B7D3A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Naplňování vytyčených cílů je součástí ŠVP. Koncepce stanovuje vizi, cíle, identifikuje podmínky potřebné pro jejich dosažení, priority a kroky, které vedení školy společně s ostatními zaměstnanci a ve spolupráci se zřizovatelem plánuje uskutečnit.</w:t>
      </w:r>
    </w:p>
    <w:p w14:paraId="7804F3F7" w14:textId="77777777" w:rsidR="0067493A" w:rsidRDefault="0067493A" w:rsidP="00BF6884">
      <w:pPr>
        <w:outlineLvl w:val="0"/>
        <w:rPr>
          <w:rFonts w:ascii="Arial" w:hAnsi="Arial" w:cs="Arial"/>
          <w:b/>
          <w:bCs/>
          <w:i/>
          <w:iCs/>
        </w:rPr>
      </w:pPr>
    </w:p>
    <w:p w14:paraId="711051C0" w14:textId="77777777" w:rsidR="00BF6884" w:rsidRPr="00BF6884" w:rsidRDefault="00BF6884" w:rsidP="00BF6884">
      <w:pPr>
        <w:outlineLvl w:val="0"/>
        <w:rPr>
          <w:rFonts w:ascii="Arial" w:hAnsi="Arial" w:cs="Arial"/>
          <w:b/>
          <w:bCs/>
          <w:i/>
          <w:iCs/>
        </w:rPr>
      </w:pPr>
      <w:r w:rsidRPr="00BF6884">
        <w:rPr>
          <w:rFonts w:ascii="Arial" w:hAnsi="Arial" w:cs="Arial"/>
          <w:b/>
          <w:bCs/>
          <w:i/>
          <w:iCs/>
        </w:rPr>
        <w:t xml:space="preserve">Základní cíle: </w:t>
      </w:r>
    </w:p>
    <w:p w14:paraId="69503964" w14:textId="77777777" w:rsidR="00BF6884" w:rsidRPr="00BF6884" w:rsidRDefault="00BF6884" w:rsidP="00B9447E">
      <w:pPr>
        <w:pStyle w:val="Odstavecseseznamem"/>
        <w:numPr>
          <w:ilvl w:val="0"/>
          <w:numId w:val="16"/>
        </w:numPr>
        <w:outlineLvl w:val="0"/>
        <w:rPr>
          <w:rFonts w:ascii="Arial" w:hAnsi="Arial" w:cs="Arial"/>
          <w:bCs/>
          <w:iCs/>
          <w:sz w:val="22"/>
          <w:szCs w:val="22"/>
        </w:rPr>
      </w:pPr>
      <w:r w:rsidRPr="00BF6884">
        <w:rPr>
          <w:rFonts w:ascii="Arial" w:hAnsi="Arial" w:cs="Arial"/>
          <w:bCs/>
          <w:iCs/>
          <w:sz w:val="22"/>
          <w:szCs w:val="22"/>
        </w:rPr>
        <w:t>orientovat veškerou péči na osobnostní rozvoj dítěte, vytvářet stimulující prostředí, které vychází z individuálních a specifických potřeb dítěte</w:t>
      </w:r>
    </w:p>
    <w:p w14:paraId="45B6A05F" w14:textId="77777777" w:rsidR="00BF6884" w:rsidRPr="00BF6884" w:rsidRDefault="00BF6884" w:rsidP="00B9447E">
      <w:pPr>
        <w:pStyle w:val="Odstavecseseznamem"/>
        <w:numPr>
          <w:ilvl w:val="0"/>
          <w:numId w:val="16"/>
        </w:numPr>
        <w:outlineLvl w:val="0"/>
        <w:rPr>
          <w:rFonts w:ascii="Arial" w:hAnsi="Arial" w:cs="Arial"/>
          <w:bCs/>
          <w:iCs/>
          <w:sz w:val="22"/>
          <w:szCs w:val="22"/>
        </w:rPr>
      </w:pPr>
      <w:r w:rsidRPr="00BF6884">
        <w:rPr>
          <w:rFonts w:ascii="Arial" w:hAnsi="Arial" w:cs="Arial"/>
          <w:bCs/>
          <w:iCs/>
          <w:sz w:val="22"/>
          <w:szCs w:val="22"/>
        </w:rPr>
        <w:t>respektovat rodinu jako výchovného partnera s porozuměním a pochopením pro vlastní volbu výchovného stylu a životních hodnot u svých dětí</w:t>
      </w:r>
    </w:p>
    <w:p w14:paraId="0A333DB3" w14:textId="77777777" w:rsidR="00BF6884" w:rsidRPr="00BF6884" w:rsidRDefault="00BF6884" w:rsidP="00B9447E">
      <w:pPr>
        <w:pStyle w:val="Odstavecseseznamem"/>
        <w:numPr>
          <w:ilvl w:val="0"/>
          <w:numId w:val="16"/>
        </w:numPr>
        <w:outlineLvl w:val="0"/>
        <w:rPr>
          <w:rFonts w:ascii="Arial" w:hAnsi="Arial" w:cs="Arial"/>
          <w:bCs/>
          <w:iCs/>
          <w:sz w:val="22"/>
          <w:szCs w:val="22"/>
        </w:rPr>
      </w:pPr>
      <w:r w:rsidRPr="00BF6884">
        <w:rPr>
          <w:rFonts w:ascii="Arial" w:hAnsi="Arial" w:cs="Arial"/>
          <w:bCs/>
          <w:iCs/>
          <w:sz w:val="22"/>
          <w:szCs w:val="22"/>
        </w:rPr>
        <w:t>zaměřit se na získání psychické, sociální a fyzické samostatnosti dítěte, jeho dovedností schopností důležitých pro další vzdělávání a život</w:t>
      </w:r>
    </w:p>
    <w:p w14:paraId="6AD29FB1" w14:textId="77777777" w:rsidR="00BF6884" w:rsidRDefault="00BF6884" w:rsidP="00B9447E">
      <w:pPr>
        <w:pStyle w:val="Odstavecseseznamem"/>
        <w:numPr>
          <w:ilvl w:val="0"/>
          <w:numId w:val="16"/>
        </w:numPr>
        <w:outlineLvl w:val="0"/>
        <w:rPr>
          <w:rFonts w:ascii="Arial" w:hAnsi="Arial" w:cs="Arial"/>
          <w:bCs/>
          <w:iCs/>
          <w:sz w:val="22"/>
          <w:szCs w:val="22"/>
        </w:rPr>
      </w:pPr>
      <w:r w:rsidRPr="00BF6884">
        <w:rPr>
          <w:rFonts w:ascii="Arial" w:hAnsi="Arial" w:cs="Arial"/>
          <w:bCs/>
          <w:iCs/>
          <w:sz w:val="22"/>
          <w:szCs w:val="22"/>
        </w:rPr>
        <w:t>snaha vést dítě k osvojení všeobec</w:t>
      </w:r>
      <w:r>
        <w:rPr>
          <w:rFonts w:ascii="Arial" w:hAnsi="Arial" w:cs="Arial"/>
          <w:bCs/>
          <w:iCs/>
          <w:sz w:val="22"/>
          <w:szCs w:val="22"/>
        </w:rPr>
        <w:t xml:space="preserve">ně uznávaných etických hodnot </w:t>
      </w:r>
    </w:p>
    <w:p w14:paraId="2D4534D3" w14:textId="77777777" w:rsidR="00BF6884" w:rsidRDefault="00BF6884" w:rsidP="00B9447E">
      <w:pPr>
        <w:pStyle w:val="Odstavecseseznamem"/>
        <w:numPr>
          <w:ilvl w:val="0"/>
          <w:numId w:val="16"/>
        </w:numPr>
        <w:outlineLvl w:val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vytvářet u dětí zdravé životní návyky a postoje</w:t>
      </w:r>
    </w:p>
    <w:p w14:paraId="53084F4E" w14:textId="77777777" w:rsidR="00554817" w:rsidRDefault="00554817" w:rsidP="00B9447E">
      <w:pPr>
        <w:pStyle w:val="Odstavecseseznamem"/>
        <w:numPr>
          <w:ilvl w:val="0"/>
          <w:numId w:val="16"/>
        </w:numPr>
        <w:outlineLvl w:val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s ohledem na povinný ročník předškolní docházky nadále zkvalitňovat úroveň vzdělávání směřujícího k dosažení předškolních kompetencí </w:t>
      </w:r>
    </w:p>
    <w:p w14:paraId="00D73636" w14:textId="77777777" w:rsidR="00554817" w:rsidRDefault="00554817" w:rsidP="00B9447E">
      <w:pPr>
        <w:pStyle w:val="Odstavecseseznamem"/>
        <w:numPr>
          <w:ilvl w:val="0"/>
          <w:numId w:val="16"/>
        </w:numPr>
        <w:outlineLvl w:val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vytvoření optimálních podmínek pro výchovu a vzdělávání dětí mladších tří let a dětí se speciálními </w:t>
      </w:r>
      <w:r w:rsidR="00C25AA7">
        <w:rPr>
          <w:rFonts w:ascii="Arial" w:hAnsi="Arial" w:cs="Arial"/>
          <w:bCs/>
          <w:iCs/>
          <w:sz w:val="22"/>
          <w:szCs w:val="22"/>
        </w:rPr>
        <w:t xml:space="preserve">vzdělávacími </w:t>
      </w:r>
      <w:r>
        <w:rPr>
          <w:rFonts w:ascii="Arial" w:hAnsi="Arial" w:cs="Arial"/>
          <w:bCs/>
          <w:iCs/>
          <w:sz w:val="22"/>
          <w:szCs w:val="22"/>
        </w:rPr>
        <w:t xml:space="preserve">potřebami </w:t>
      </w:r>
    </w:p>
    <w:p w14:paraId="5B47650C" w14:textId="77777777" w:rsidR="006F1C65" w:rsidRDefault="006F1C65" w:rsidP="00B9447E">
      <w:pPr>
        <w:numPr>
          <w:ilvl w:val="0"/>
          <w:numId w:val="16"/>
        </w:numPr>
        <w:rPr>
          <w:rFonts w:ascii="Arial" w:hAnsi="Arial" w:cs="Arial"/>
          <w:bCs/>
          <w:iCs/>
          <w:sz w:val="22"/>
          <w:szCs w:val="22"/>
        </w:rPr>
      </w:pPr>
      <w:r w:rsidRPr="006F1C65">
        <w:rPr>
          <w:rFonts w:ascii="Arial" w:hAnsi="Arial" w:cs="Arial"/>
          <w:bCs/>
          <w:iCs/>
          <w:sz w:val="22"/>
          <w:szCs w:val="22"/>
        </w:rPr>
        <w:t>poskytovat dětem plnohodnotnou a vyváženou stravu s dodržováním předepsaných technologických postupů a odpovídající požadavkům zdravé výživy</w:t>
      </w:r>
    </w:p>
    <w:p w14:paraId="5CFC5660" w14:textId="77777777" w:rsidR="0067493A" w:rsidRPr="006F1C65" w:rsidRDefault="0067493A" w:rsidP="00B9447E">
      <w:pPr>
        <w:numPr>
          <w:ilvl w:val="0"/>
          <w:numId w:val="16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otevřenost k novým trendům ve vzdělávání</w:t>
      </w:r>
    </w:p>
    <w:p w14:paraId="578A7E16" w14:textId="21636B17" w:rsidR="00632641" w:rsidRDefault="00632641" w:rsidP="006B7D3A">
      <w:pPr>
        <w:outlineLvl w:val="0"/>
        <w:rPr>
          <w:rFonts w:ascii="Arial" w:hAnsi="Arial" w:cs="Arial"/>
          <w:b/>
          <w:bCs/>
          <w:i/>
          <w:i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193"/>
      </w:tblGrid>
      <w:tr w:rsidR="006B7D3A" w:rsidRPr="005537AD" w14:paraId="546DBA72" w14:textId="77777777" w:rsidTr="000078AC">
        <w:tc>
          <w:tcPr>
            <w:tcW w:w="3168" w:type="dxa"/>
            <w:shd w:val="clear" w:color="auto" w:fill="E0E0E0"/>
          </w:tcPr>
          <w:p w14:paraId="52119EA3" w14:textId="77777777" w:rsidR="006B7D3A" w:rsidRPr="00D348B7" w:rsidRDefault="006B7D3A" w:rsidP="000078AC">
            <w:pPr>
              <w:rPr>
                <w:rFonts w:ascii="Arial" w:hAnsi="Arial" w:cs="Arial"/>
                <w:b/>
                <w:bCs/>
              </w:rPr>
            </w:pPr>
            <w:r w:rsidRPr="00D348B7">
              <w:rPr>
                <w:rFonts w:ascii="Arial" w:hAnsi="Arial" w:cs="Arial"/>
                <w:b/>
                <w:bCs/>
                <w:sz w:val="22"/>
                <w:szCs w:val="22"/>
              </w:rPr>
              <w:t>Mateřská škola</w:t>
            </w:r>
          </w:p>
        </w:tc>
        <w:tc>
          <w:tcPr>
            <w:tcW w:w="5193" w:type="dxa"/>
            <w:shd w:val="clear" w:color="auto" w:fill="E0E0E0"/>
          </w:tcPr>
          <w:p w14:paraId="08FFB274" w14:textId="77777777" w:rsidR="006B7D3A" w:rsidRPr="00D348B7" w:rsidRDefault="006B7D3A" w:rsidP="000078AC">
            <w:pPr>
              <w:rPr>
                <w:rFonts w:ascii="Arial" w:hAnsi="Arial" w:cs="Arial"/>
                <w:b/>
                <w:bCs/>
              </w:rPr>
            </w:pPr>
            <w:r w:rsidRPr="00D348B7">
              <w:rPr>
                <w:rFonts w:ascii="Arial" w:hAnsi="Arial" w:cs="Arial"/>
                <w:b/>
                <w:bCs/>
                <w:sz w:val="22"/>
                <w:szCs w:val="22"/>
              </w:rPr>
              <w:t>Vzdělávací program</w:t>
            </w:r>
          </w:p>
        </w:tc>
      </w:tr>
      <w:tr w:rsidR="006B7D3A" w:rsidRPr="005537AD" w14:paraId="2DADCBB2" w14:textId="77777777" w:rsidTr="000078AC">
        <w:tc>
          <w:tcPr>
            <w:tcW w:w="3168" w:type="dxa"/>
          </w:tcPr>
          <w:p w14:paraId="10968AFF" w14:textId="77777777" w:rsidR="006B7D3A" w:rsidRPr="00D348B7" w:rsidRDefault="006B7D3A" w:rsidP="000078AC">
            <w:pPr>
              <w:tabs>
                <w:tab w:val="left" w:pos="2430"/>
              </w:tabs>
              <w:rPr>
                <w:rFonts w:ascii="Arial" w:hAnsi="Arial" w:cs="Arial"/>
              </w:rPr>
            </w:pPr>
            <w:r w:rsidRPr="00D348B7">
              <w:rPr>
                <w:rFonts w:ascii="Arial" w:hAnsi="Arial" w:cs="Arial"/>
                <w:sz w:val="22"/>
                <w:szCs w:val="22"/>
              </w:rPr>
              <w:t xml:space="preserve">Bratrská                   </w:t>
            </w:r>
          </w:p>
        </w:tc>
        <w:tc>
          <w:tcPr>
            <w:tcW w:w="5193" w:type="dxa"/>
          </w:tcPr>
          <w:p w14:paraId="7A5F1B78" w14:textId="77777777" w:rsidR="006B7D3A" w:rsidRPr="00D348B7" w:rsidRDefault="006B7D3A" w:rsidP="000078AC">
            <w:pPr>
              <w:rPr>
                <w:rFonts w:ascii="Arial" w:hAnsi="Arial" w:cs="Arial"/>
              </w:rPr>
            </w:pPr>
            <w:r w:rsidRPr="00D348B7">
              <w:rPr>
                <w:rFonts w:ascii="Arial" w:hAnsi="Arial" w:cs="Arial"/>
                <w:sz w:val="22"/>
                <w:szCs w:val="22"/>
              </w:rPr>
              <w:t xml:space="preserve">Jen si děti všimněte, co je krásy na světě              </w:t>
            </w:r>
          </w:p>
        </w:tc>
      </w:tr>
      <w:tr w:rsidR="006B7D3A" w:rsidRPr="005537AD" w14:paraId="4CFFBE0F" w14:textId="77777777" w:rsidTr="000078AC">
        <w:tc>
          <w:tcPr>
            <w:tcW w:w="3168" w:type="dxa"/>
          </w:tcPr>
          <w:p w14:paraId="7F6C444D" w14:textId="77777777" w:rsidR="006B7D3A" w:rsidRPr="00D348B7" w:rsidRDefault="006B7D3A" w:rsidP="000078AC">
            <w:pPr>
              <w:rPr>
                <w:rFonts w:ascii="Arial" w:hAnsi="Arial" w:cs="Arial"/>
              </w:rPr>
            </w:pPr>
            <w:proofErr w:type="spellStart"/>
            <w:r w:rsidRPr="00D348B7">
              <w:rPr>
                <w:rFonts w:ascii="Arial" w:hAnsi="Arial" w:cs="Arial"/>
                <w:sz w:val="22"/>
                <w:szCs w:val="22"/>
              </w:rPr>
              <w:t>B.Němcové</w:t>
            </w:r>
            <w:proofErr w:type="spellEnd"/>
            <w:r w:rsidRPr="00D348B7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</w:p>
        </w:tc>
        <w:tc>
          <w:tcPr>
            <w:tcW w:w="5193" w:type="dxa"/>
          </w:tcPr>
          <w:p w14:paraId="7785399A" w14:textId="77777777" w:rsidR="006B7D3A" w:rsidRPr="00D348B7" w:rsidRDefault="006B7D3A" w:rsidP="000078AC">
            <w:pPr>
              <w:rPr>
                <w:rFonts w:ascii="Arial" w:hAnsi="Arial" w:cs="Arial"/>
              </w:rPr>
            </w:pPr>
            <w:r w:rsidRPr="00D348B7">
              <w:rPr>
                <w:rFonts w:ascii="Arial" w:hAnsi="Arial" w:cs="Arial"/>
                <w:sz w:val="22"/>
                <w:szCs w:val="22"/>
              </w:rPr>
              <w:t>Jen si děti všimněte, co je krásy na světě</w:t>
            </w:r>
          </w:p>
        </w:tc>
      </w:tr>
      <w:tr w:rsidR="006B7D3A" w:rsidRPr="005537AD" w14:paraId="44CBE539" w14:textId="77777777" w:rsidTr="000078AC">
        <w:tc>
          <w:tcPr>
            <w:tcW w:w="3168" w:type="dxa"/>
          </w:tcPr>
          <w:p w14:paraId="0A2B1BB2" w14:textId="77777777" w:rsidR="006B7D3A" w:rsidRPr="00D348B7" w:rsidRDefault="006B7D3A" w:rsidP="000078AC">
            <w:pPr>
              <w:rPr>
                <w:rFonts w:ascii="Arial" w:hAnsi="Arial" w:cs="Arial"/>
              </w:rPr>
            </w:pPr>
            <w:r w:rsidRPr="00D348B7">
              <w:rPr>
                <w:rFonts w:ascii="Arial" w:hAnsi="Arial" w:cs="Arial"/>
                <w:sz w:val="22"/>
                <w:szCs w:val="22"/>
              </w:rPr>
              <w:t xml:space="preserve">Sokolská                  </w:t>
            </w:r>
          </w:p>
        </w:tc>
        <w:tc>
          <w:tcPr>
            <w:tcW w:w="5193" w:type="dxa"/>
          </w:tcPr>
          <w:p w14:paraId="32D231C3" w14:textId="77777777" w:rsidR="006B7D3A" w:rsidRPr="00FD47EB" w:rsidRDefault="006B7D3A" w:rsidP="000078AC">
            <w:pPr>
              <w:rPr>
                <w:rFonts w:ascii="Arial" w:hAnsi="Arial" w:cs="Arial"/>
                <w:sz w:val="22"/>
                <w:szCs w:val="22"/>
              </w:rPr>
            </w:pPr>
            <w:r w:rsidRPr="00FD47EB">
              <w:rPr>
                <w:rFonts w:ascii="Arial" w:hAnsi="Arial" w:cs="Arial"/>
                <w:sz w:val="22"/>
                <w:szCs w:val="22"/>
              </w:rPr>
              <w:t>Celý rok spolu</w:t>
            </w:r>
          </w:p>
        </w:tc>
      </w:tr>
      <w:tr w:rsidR="006B7D3A" w:rsidRPr="005537AD" w14:paraId="6D61B900" w14:textId="77777777" w:rsidTr="000078AC">
        <w:tc>
          <w:tcPr>
            <w:tcW w:w="3168" w:type="dxa"/>
          </w:tcPr>
          <w:p w14:paraId="5D259E50" w14:textId="77777777" w:rsidR="006B7D3A" w:rsidRPr="00D348B7" w:rsidRDefault="006B7D3A" w:rsidP="000078AC">
            <w:pPr>
              <w:rPr>
                <w:rFonts w:ascii="Arial" w:hAnsi="Arial" w:cs="Arial"/>
              </w:rPr>
            </w:pPr>
            <w:r w:rsidRPr="00D348B7">
              <w:rPr>
                <w:rFonts w:ascii="Arial" w:hAnsi="Arial" w:cs="Arial"/>
                <w:sz w:val="22"/>
                <w:szCs w:val="22"/>
              </w:rPr>
              <w:t xml:space="preserve">Bílkov                      </w:t>
            </w:r>
          </w:p>
        </w:tc>
        <w:tc>
          <w:tcPr>
            <w:tcW w:w="5193" w:type="dxa"/>
          </w:tcPr>
          <w:p w14:paraId="07373E67" w14:textId="77777777" w:rsidR="006B7D3A" w:rsidRPr="00D70176" w:rsidRDefault="002B7037" w:rsidP="000078AC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Já a můj svět</w:t>
            </w:r>
          </w:p>
        </w:tc>
      </w:tr>
      <w:tr w:rsidR="006B7D3A" w:rsidRPr="005537AD" w14:paraId="7AE1AB89" w14:textId="77777777" w:rsidTr="000078AC">
        <w:tc>
          <w:tcPr>
            <w:tcW w:w="3168" w:type="dxa"/>
          </w:tcPr>
          <w:p w14:paraId="59032F0F" w14:textId="77777777" w:rsidR="006B7D3A" w:rsidRPr="00D348B7" w:rsidRDefault="006B7D3A" w:rsidP="000078AC">
            <w:pPr>
              <w:rPr>
                <w:rFonts w:ascii="Arial" w:hAnsi="Arial" w:cs="Arial"/>
              </w:rPr>
            </w:pPr>
            <w:r w:rsidRPr="00D348B7">
              <w:rPr>
                <w:rFonts w:ascii="Arial" w:hAnsi="Arial" w:cs="Arial"/>
                <w:sz w:val="22"/>
                <w:szCs w:val="22"/>
              </w:rPr>
              <w:t xml:space="preserve">Dolní Němčice         </w:t>
            </w:r>
          </w:p>
        </w:tc>
        <w:tc>
          <w:tcPr>
            <w:tcW w:w="5193" w:type="dxa"/>
          </w:tcPr>
          <w:p w14:paraId="6A31283D" w14:textId="77777777" w:rsidR="006B7D3A" w:rsidRPr="00D348B7" w:rsidRDefault="00092967" w:rsidP="00332029">
            <w:pPr>
              <w:rPr>
                <w:rFonts w:ascii="Arial" w:hAnsi="Arial" w:cs="Arial"/>
              </w:rPr>
            </w:pPr>
            <w:r w:rsidRPr="007C4A61">
              <w:rPr>
                <w:rFonts w:ascii="Arial" w:hAnsi="Arial" w:cs="Arial"/>
                <w:sz w:val="22"/>
                <w:szCs w:val="22"/>
              </w:rPr>
              <w:t>Svět kolem nás</w:t>
            </w:r>
          </w:p>
        </w:tc>
      </w:tr>
    </w:tbl>
    <w:p w14:paraId="3E7E9EE1" w14:textId="77777777" w:rsidR="00882E66" w:rsidRDefault="00882E66" w:rsidP="006B7D3A">
      <w:pPr>
        <w:rPr>
          <w:rFonts w:ascii="Arial" w:hAnsi="Arial" w:cs="Arial"/>
          <w:b/>
          <w:bCs/>
          <w:i/>
          <w:iCs/>
        </w:rPr>
      </w:pPr>
    </w:p>
    <w:p w14:paraId="1AA1FE2C" w14:textId="77777777" w:rsidR="009F5B64" w:rsidRDefault="009F5B64" w:rsidP="009F5B64">
      <w:pPr>
        <w:outlineLvl w:val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4.2</w:t>
      </w:r>
      <w:r w:rsidRPr="005537AD"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 xml:space="preserve">Vzdělávací nabídka jednotlivých pracovišť </w:t>
      </w:r>
    </w:p>
    <w:p w14:paraId="53A0AF0E" w14:textId="77777777" w:rsidR="00BF6884" w:rsidRDefault="00BF6884" w:rsidP="006B7D3A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56689A74" w14:textId="77777777" w:rsidR="006B7D3A" w:rsidRDefault="006B7D3A" w:rsidP="001D2747">
      <w:pPr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8E611B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MŠ Bratrská:</w:t>
      </w:r>
    </w:p>
    <w:p w14:paraId="05FA4357" w14:textId="77777777" w:rsidR="006B7D3A" w:rsidRDefault="006B7D3A" w:rsidP="001D27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8E611B">
        <w:rPr>
          <w:rFonts w:ascii="Arial" w:hAnsi="Arial" w:cs="Arial"/>
          <w:sz w:val="22"/>
          <w:szCs w:val="22"/>
        </w:rPr>
        <w:t>ŠVP se opírá o úzkou spolupráci s rodinou a vychází z osobnostně orientovaného modelu</w:t>
      </w:r>
      <w:r>
        <w:rPr>
          <w:rFonts w:ascii="Arial" w:hAnsi="Arial" w:cs="Arial"/>
          <w:sz w:val="22"/>
          <w:szCs w:val="22"/>
        </w:rPr>
        <w:t xml:space="preserve"> výchovy. </w:t>
      </w:r>
    </w:p>
    <w:p w14:paraId="6CF602FF" w14:textId="77777777" w:rsidR="009F5B64" w:rsidRPr="008E611B" w:rsidRDefault="009F5B64" w:rsidP="001D2747">
      <w:pPr>
        <w:jc w:val="both"/>
        <w:rPr>
          <w:rFonts w:ascii="Arial" w:hAnsi="Arial" w:cs="Arial"/>
          <w:sz w:val="22"/>
          <w:szCs w:val="22"/>
        </w:rPr>
      </w:pPr>
    </w:p>
    <w:p w14:paraId="34DDD8CA" w14:textId="77777777" w:rsidR="009F5B64" w:rsidRPr="007C3B3F" w:rsidRDefault="009F5B64" w:rsidP="001D2747">
      <w:pPr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7C3B3F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MŠ Za Lávkami:</w:t>
      </w:r>
    </w:p>
    <w:p w14:paraId="3DD28371" w14:textId="77777777" w:rsidR="009F5B64" w:rsidRPr="00615FCB" w:rsidRDefault="009F5B64" w:rsidP="001D2747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Vzdělávací program </w:t>
      </w:r>
      <w:r w:rsidRPr="00805401">
        <w:rPr>
          <w:rFonts w:ascii="Arial" w:hAnsi="Arial" w:cs="Arial"/>
          <w:sz w:val="22"/>
          <w:szCs w:val="22"/>
        </w:rPr>
        <w:t xml:space="preserve">s filosofií zaměřenou na environmentální </w:t>
      </w:r>
      <w:r>
        <w:rPr>
          <w:rFonts w:ascii="Arial" w:hAnsi="Arial" w:cs="Arial"/>
          <w:sz w:val="22"/>
          <w:szCs w:val="22"/>
        </w:rPr>
        <w:t>výchovu využívá prvky projektu „</w:t>
      </w:r>
      <w:r w:rsidRPr="00805401">
        <w:rPr>
          <w:rFonts w:ascii="Arial" w:hAnsi="Arial" w:cs="Arial"/>
          <w:sz w:val="22"/>
          <w:szCs w:val="22"/>
        </w:rPr>
        <w:t>Zdr</w:t>
      </w:r>
      <w:r>
        <w:rPr>
          <w:rFonts w:ascii="Arial" w:hAnsi="Arial" w:cs="Arial"/>
          <w:sz w:val="22"/>
          <w:szCs w:val="22"/>
        </w:rPr>
        <w:t xml:space="preserve">avá MŠ“. </w:t>
      </w:r>
    </w:p>
    <w:p w14:paraId="11BC2A7F" w14:textId="77777777" w:rsidR="006B7D3A" w:rsidRPr="00276105" w:rsidRDefault="006B7D3A" w:rsidP="001D2747">
      <w:pPr>
        <w:jc w:val="both"/>
        <w:rPr>
          <w:rFonts w:ascii="Arial" w:hAnsi="Arial" w:cs="Arial"/>
          <w:sz w:val="18"/>
          <w:szCs w:val="18"/>
        </w:rPr>
      </w:pPr>
    </w:p>
    <w:p w14:paraId="7AB7022E" w14:textId="77777777" w:rsidR="006B7D3A" w:rsidRDefault="006B7D3A" w:rsidP="001D2747">
      <w:pPr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8E611B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MŠ B.</w:t>
      </w:r>
      <w:r w:rsidR="00AF75E5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</w:t>
      </w:r>
      <w:r w:rsidRPr="008E611B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Němcové:</w:t>
      </w:r>
    </w:p>
    <w:p w14:paraId="59DB99D1" w14:textId="77777777" w:rsidR="009F5B64" w:rsidRPr="008E611B" w:rsidRDefault="009F5B64" w:rsidP="001D2747">
      <w:pPr>
        <w:jc w:val="both"/>
        <w:rPr>
          <w:rFonts w:ascii="Arial" w:hAnsi="Arial" w:cs="Arial"/>
          <w:sz w:val="22"/>
          <w:szCs w:val="22"/>
        </w:rPr>
      </w:pPr>
      <w:r w:rsidRPr="008E611B">
        <w:rPr>
          <w:rFonts w:ascii="Arial" w:hAnsi="Arial" w:cs="Arial"/>
          <w:sz w:val="22"/>
          <w:szCs w:val="22"/>
        </w:rPr>
        <w:t>ŠVP se opírá o úzkou spolupráci s rodinou a vychází z osobnostně orientovaného modelu</w:t>
      </w:r>
      <w:r>
        <w:rPr>
          <w:rFonts w:ascii="Arial" w:hAnsi="Arial" w:cs="Arial"/>
          <w:sz w:val="22"/>
          <w:szCs w:val="22"/>
        </w:rPr>
        <w:t xml:space="preserve"> výchovy. </w:t>
      </w:r>
    </w:p>
    <w:p w14:paraId="58A8D18C" w14:textId="77777777" w:rsidR="00C20839" w:rsidRDefault="00C20839" w:rsidP="001D2747">
      <w:pPr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5F7BD3E8" w14:textId="77777777" w:rsidR="006B7D3A" w:rsidRDefault="006B7D3A" w:rsidP="001D2747">
      <w:pPr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MŠ Sokolská:</w:t>
      </w:r>
    </w:p>
    <w:p w14:paraId="2C7D4246" w14:textId="77777777" w:rsidR="006B7D3A" w:rsidRDefault="006B7D3A" w:rsidP="001D2747">
      <w:pPr>
        <w:pStyle w:val="Odstavecseseznamem1"/>
        <w:ind w:left="0"/>
        <w:contextualSpacing/>
        <w:jc w:val="both"/>
        <w:rPr>
          <w:rFonts w:ascii="Arial" w:hAnsi="Arial" w:cs="Arial"/>
        </w:rPr>
      </w:pPr>
      <w:r w:rsidRPr="003F73BE">
        <w:rPr>
          <w:rFonts w:ascii="Arial" w:hAnsi="Arial" w:cs="Arial"/>
        </w:rPr>
        <w:t xml:space="preserve">Záměrem ŠVP je přibližovat dětem české lidové tradice v jednotlivých obdobích roku. </w:t>
      </w:r>
    </w:p>
    <w:p w14:paraId="5C644CD9" w14:textId="05D7AB2B" w:rsidR="002B41F8" w:rsidRDefault="006B7D3A" w:rsidP="001D2747">
      <w:pPr>
        <w:pStyle w:val="Odstavecseseznamem1"/>
        <w:ind w:left="0"/>
        <w:contextualSpacing/>
        <w:jc w:val="both"/>
        <w:rPr>
          <w:rFonts w:ascii="Arial" w:hAnsi="Arial" w:cs="Arial"/>
        </w:rPr>
      </w:pPr>
      <w:r w:rsidRPr="003F73BE">
        <w:rPr>
          <w:rFonts w:ascii="Arial" w:hAnsi="Arial" w:cs="Arial"/>
        </w:rPr>
        <w:t xml:space="preserve">Témata s tím spojená vytvářejí podmínky pro rozvoj mezilidských vztahů i vztahů k přírodě </w:t>
      </w:r>
      <w:r w:rsidR="007F2D08">
        <w:rPr>
          <w:rFonts w:ascii="Arial" w:hAnsi="Arial" w:cs="Arial"/>
        </w:rPr>
        <w:t xml:space="preserve"> a jejím zákonitostem. </w:t>
      </w:r>
    </w:p>
    <w:p w14:paraId="243E897C" w14:textId="77777777" w:rsidR="006B7D3A" w:rsidRDefault="006B7D3A" w:rsidP="001D2747">
      <w:pPr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8E611B">
        <w:rPr>
          <w:rFonts w:ascii="Arial" w:hAnsi="Arial" w:cs="Arial"/>
          <w:b/>
          <w:bCs/>
          <w:i/>
          <w:iCs/>
          <w:sz w:val="22"/>
          <w:szCs w:val="22"/>
          <w:u w:val="single"/>
        </w:rPr>
        <w:lastRenderedPageBreak/>
        <w:t>MŠ Dolní Němčice:</w:t>
      </w:r>
    </w:p>
    <w:p w14:paraId="0E2D170B" w14:textId="77777777" w:rsidR="006923C5" w:rsidRDefault="006923C5" w:rsidP="001D2747">
      <w:pPr>
        <w:jc w:val="both"/>
        <w:rPr>
          <w:rFonts w:ascii="Arial" w:hAnsi="Arial" w:cs="Arial"/>
          <w:sz w:val="22"/>
          <w:szCs w:val="22"/>
        </w:rPr>
      </w:pPr>
      <w:r w:rsidRPr="003C5B16">
        <w:rPr>
          <w:rFonts w:ascii="Arial" w:hAnsi="Arial" w:cs="Arial"/>
          <w:sz w:val="22"/>
          <w:szCs w:val="22"/>
        </w:rPr>
        <w:t>Vzdělávací program navazuje na rodinnou výchovu, je rozpracovaný podle ročních období, využívá přímých prožitků v přírodním prostředí a je zaměřený na vytváření kladných vztahů dítěte k prostře</w:t>
      </w:r>
      <w:r w:rsidR="00C20839">
        <w:rPr>
          <w:rFonts w:ascii="Arial" w:hAnsi="Arial" w:cs="Arial"/>
          <w:sz w:val="22"/>
          <w:szCs w:val="22"/>
        </w:rPr>
        <w:t xml:space="preserve">dí, ve kterém žije. </w:t>
      </w:r>
    </w:p>
    <w:p w14:paraId="72D9AEED" w14:textId="77777777" w:rsidR="00332029" w:rsidRDefault="00332029" w:rsidP="001D2747">
      <w:pPr>
        <w:jc w:val="both"/>
        <w:rPr>
          <w:rFonts w:ascii="Arial" w:hAnsi="Arial" w:cs="Arial"/>
          <w:sz w:val="22"/>
          <w:szCs w:val="22"/>
        </w:rPr>
      </w:pPr>
    </w:p>
    <w:p w14:paraId="5FECF8F8" w14:textId="77777777" w:rsidR="009F5B64" w:rsidRDefault="006B7D3A" w:rsidP="001D2747">
      <w:pPr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8E611B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MŠ Bílkov:</w:t>
      </w:r>
    </w:p>
    <w:p w14:paraId="21181AF6" w14:textId="77777777" w:rsidR="000845F9" w:rsidRDefault="0014385B" w:rsidP="001D2747">
      <w:pPr>
        <w:jc w:val="both"/>
        <w:rPr>
          <w:rFonts w:ascii="Arial" w:hAnsi="Arial" w:cs="Arial"/>
          <w:sz w:val="22"/>
          <w:szCs w:val="22"/>
        </w:rPr>
      </w:pPr>
      <w:r w:rsidRPr="00C20839">
        <w:rPr>
          <w:rFonts w:ascii="Arial" w:hAnsi="Arial" w:cs="Arial"/>
          <w:sz w:val="22"/>
          <w:szCs w:val="22"/>
        </w:rPr>
        <w:t>Vzdělávací program vychází z pravidelného rytmu přírody, svátků, rituálů, které se staly zdrojem vnitřní jistoty člověka, že vše funguje dle pevných zákonitos</w:t>
      </w:r>
      <w:r w:rsidR="00C20839">
        <w:rPr>
          <w:rFonts w:ascii="Arial" w:hAnsi="Arial" w:cs="Arial"/>
          <w:sz w:val="22"/>
          <w:szCs w:val="22"/>
        </w:rPr>
        <w:t xml:space="preserve">tí, vše na světě má svůj čas.  </w:t>
      </w:r>
      <w:r w:rsidRPr="00C20839">
        <w:rPr>
          <w:rFonts w:ascii="Arial" w:hAnsi="Arial" w:cs="Arial"/>
          <w:sz w:val="22"/>
          <w:szCs w:val="22"/>
        </w:rPr>
        <w:t>ŠVP je zaměřen na ochr</w:t>
      </w:r>
      <w:r w:rsidR="007F2D08">
        <w:rPr>
          <w:rFonts w:ascii="Arial" w:hAnsi="Arial" w:cs="Arial"/>
          <w:sz w:val="22"/>
          <w:szCs w:val="22"/>
        </w:rPr>
        <w:t xml:space="preserve">anu přírody a zemědělství. </w:t>
      </w:r>
    </w:p>
    <w:p w14:paraId="34CF132E" w14:textId="77777777" w:rsidR="0067493A" w:rsidRDefault="0067493A" w:rsidP="0067493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8"/>
      </w:tblGrid>
      <w:tr w:rsidR="006B7D3A" w:rsidRPr="000239A8" w14:paraId="60956CA1" w14:textId="77777777" w:rsidTr="00F67D55">
        <w:tc>
          <w:tcPr>
            <w:tcW w:w="9168" w:type="dxa"/>
            <w:shd w:val="clear" w:color="auto" w:fill="E0E0E0"/>
          </w:tcPr>
          <w:p w14:paraId="071F8DF4" w14:textId="77777777" w:rsidR="006B7D3A" w:rsidRPr="00D348B7" w:rsidRDefault="00FA0B3B" w:rsidP="000078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Komentář v rámci celé organizace</w:t>
            </w:r>
          </w:p>
        </w:tc>
      </w:tr>
      <w:tr w:rsidR="006B7D3A" w:rsidRPr="000239A8" w14:paraId="14753615" w14:textId="77777777" w:rsidTr="00F67D55">
        <w:tc>
          <w:tcPr>
            <w:tcW w:w="9168" w:type="dxa"/>
          </w:tcPr>
          <w:p w14:paraId="1AE086A8" w14:textId="74B627B1" w:rsidR="00B9447E" w:rsidRDefault="00B9447E" w:rsidP="00615FC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755605" w14:textId="54D8C3E8" w:rsidR="00B7565C" w:rsidRDefault="00C25AA7" w:rsidP="00615FC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Škola má jas</w:t>
            </w:r>
            <w:r w:rsidRPr="00FA7A0B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ě formulova</w:t>
            </w:r>
            <w:r w:rsidRPr="00FA7A0B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ou ko</w:t>
            </w:r>
            <w:r w:rsidRPr="00FA7A0B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cepci a strategii rozvoje, která vychází ze závěrů předchozích a</w:t>
            </w:r>
            <w:r w:rsidRPr="00FA7A0B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alýz. Vede</w:t>
            </w:r>
            <w:r w:rsidRPr="00FA7A0B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í společ</w:t>
            </w:r>
            <w:r w:rsidRPr="00FA7A0B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ě s pedagogickým týmem vytyčilo cíle, které jsou v souladu se zásadami předškol</w:t>
            </w:r>
            <w:r w:rsidRPr="00FA7A0B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ího vzdělává</w:t>
            </w:r>
            <w:r w:rsidRPr="00FA7A0B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í. Jsou zaměře</w:t>
            </w:r>
            <w:r w:rsidRPr="00FA7A0B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Pr="00FA7A0B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a celkový rozvoj dítěte a založe</w:t>
            </w:r>
            <w:r w:rsidRPr="00FA7A0B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Pr="00FA7A0B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a respektu k</w:t>
            </w:r>
            <w:r w:rsidR="00615FCB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jeho</w:t>
            </w:r>
            <w:r w:rsidR="00615FC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FA7A0B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dividualitě</w:t>
            </w:r>
            <w:r w:rsidR="00615FC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6B7D3A" w:rsidRPr="00D348B7">
              <w:rPr>
                <w:rFonts w:ascii="Arial" w:hAnsi="Arial" w:cs="Arial"/>
                <w:sz w:val="22"/>
                <w:szCs w:val="22"/>
              </w:rPr>
              <w:t>Organizace má pro všechna pra</w:t>
            </w:r>
            <w:r w:rsidR="006B7D3A">
              <w:rPr>
                <w:rFonts w:ascii="Arial" w:hAnsi="Arial" w:cs="Arial"/>
                <w:sz w:val="22"/>
                <w:szCs w:val="22"/>
              </w:rPr>
              <w:t xml:space="preserve">coviště zpracovaný společný ŠVP, </w:t>
            </w:r>
            <w:r w:rsidR="004E1841">
              <w:rPr>
                <w:rFonts w:ascii="Arial" w:hAnsi="Arial" w:cs="Arial"/>
                <w:sz w:val="22"/>
                <w:szCs w:val="22"/>
              </w:rPr>
              <w:t>s jednotnou filoz</w:t>
            </w:r>
            <w:r w:rsidR="006B7D3A" w:rsidRPr="00D348B7">
              <w:rPr>
                <w:rFonts w:ascii="Arial" w:hAnsi="Arial" w:cs="Arial"/>
                <w:sz w:val="22"/>
                <w:szCs w:val="22"/>
              </w:rPr>
              <w:t xml:space="preserve">ofií, </w:t>
            </w:r>
            <w:r w:rsidR="004E1841">
              <w:rPr>
                <w:rFonts w:ascii="Arial" w:hAnsi="Arial" w:cs="Arial"/>
                <w:sz w:val="22"/>
                <w:szCs w:val="22"/>
              </w:rPr>
              <w:t>vizí a vyty</w:t>
            </w:r>
            <w:r w:rsidR="006B7D3A">
              <w:rPr>
                <w:rFonts w:ascii="Arial" w:hAnsi="Arial" w:cs="Arial"/>
                <w:sz w:val="22"/>
                <w:szCs w:val="22"/>
              </w:rPr>
              <w:t xml:space="preserve">čenými strategickými </w:t>
            </w:r>
            <w:r w:rsidR="006B7D3A" w:rsidRPr="00D348B7">
              <w:rPr>
                <w:rFonts w:ascii="Arial" w:hAnsi="Arial" w:cs="Arial"/>
                <w:sz w:val="22"/>
                <w:szCs w:val="22"/>
              </w:rPr>
              <w:t xml:space="preserve">cíli, který ale </w:t>
            </w:r>
            <w:r w:rsidR="006B7D3A">
              <w:rPr>
                <w:rFonts w:ascii="Arial" w:hAnsi="Arial" w:cs="Arial"/>
                <w:sz w:val="22"/>
                <w:szCs w:val="22"/>
              </w:rPr>
              <w:t xml:space="preserve">současně </w:t>
            </w:r>
            <w:r w:rsidR="006B7D3A" w:rsidRPr="00D348B7">
              <w:rPr>
                <w:rFonts w:ascii="Arial" w:hAnsi="Arial" w:cs="Arial"/>
                <w:sz w:val="22"/>
                <w:szCs w:val="22"/>
              </w:rPr>
              <w:t>poskytuje dostatečný prostor pro zachování specifické profil</w:t>
            </w:r>
            <w:r w:rsidR="006B7D3A">
              <w:rPr>
                <w:rFonts w:ascii="Arial" w:hAnsi="Arial" w:cs="Arial"/>
                <w:sz w:val="22"/>
                <w:szCs w:val="22"/>
              </w:rPr>
              <w:t>ace a autonomie jednotlivých MŠ a je v souladu s RVP PV.</w:t>
            </w:r>
            <w:r w:rsidR="00615FCB">
              <w:rPr>
                <w:rFonts w:ascii="Arial" w:hAnsi="Arial" w:cs="Arial"/>
                <w:sz w:val="22"/>
                <w:szCs w:val="22"/>
              </w:rPr>
              <w:t xml:space="preserve"> Jeho součástí jsou projekty zaměřené na prevenci sociálně patologických jevů, rozvoj prosociálního chování, zdravý životní styl, rozvoj komunikativních dovedností a environmentální výchovy.</w:t>
            </w:r>
          </w:p>
          <w:p w14:paraId="3371EF7C" w14:textId="77777777" w:rsidR="006B7D3A" w:rsidRDefault="00B7565C" w:rsidP="00615FC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Projekty:</w:t>
            </w:r>
            <w:r w:rsidR="00615FC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4FD3094" w14:textId="77777777" w:rsidR="00B7565C" w:rsidRDefault="00B7565C" w:rsidP="00DB3AC1">
            <w:pPr>
              <w:pStyle w:val="Odstavecseseznamem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Hurá do školy</w:t>
            </w:r>
          </w:p>
          <w:p w14:paraId="703D7102" w14:textId="77777777" w:rsidR="00B7565C" w:rsidRDefault="00B7565C" w:rsidP="00DB3AC1">
            <w:pPr>
              <w:pStyle w:val="Odstavecseseznamem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Mami, tati, povídej si se mnou</w:t>
            </w:r>
          </w:p>
          <w:p w14:paraId="0025525E" w14:textId="77777777" w:rsidR="00B7565C" w:rsidRDefault="00B7565C" w:rsidP="00DB3AC1">
            <w:pPr>
              <w:pStyle w:val="Odstavecseseznamem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 se mnou a já s tebou</w:t>
            </w:r>
          </w:p>
          <w:p w14:paraId="32D57E58" w14:textId="77777777" w:rsidR="00B7565C" w:rsidRDefault="00B7565C" w:rsidP="00DB3AC1">
            <w:pPr>
              <w:pStyle w:val="Odstavecseseznamem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Poznej svého kamaráda</w:t>
            </w:r>
          </w:p>
          <w:p w14:paraId="435CD787" w14:textId="77777777" w:rsidR="00B7565C" w:rsidRPr="00B7565C" w:rsidRDefault="00B7565C" w:rsidP="00DB3AC1">
            <w:pPr>
              <w:pStyle w:val="Odstavecseseznamem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Broučci a Skřítci</w:t>
            </w:r>
          </w:p>
          <w:p w14:paraId="5BC52AEF" w14:textId="77777777" w:rsidR="00B7565C" w:rsidRDefault="00B7565C" w:rsidP="00DB3AC1">
            <w:pPr>
              <w:pStyle w:val="Odstavecseseznamem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Děti do bruslí</w:t>
            </w:r>
          </w:p>
          <w:p w14:paraId="360D0B4F" w14:textId="77777777" w:rsidR="00B7565C" w:rsidRDefault="007A355C" w:rsidP="00DB3AC1">
            <w:pPr>
              <w:pStyle w:val="Odstavecseseznamem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Kamaráde, pojď se mnou</w:t>
            </w:r>
          </w:p>
          <w:p w14:paraId="2D77B289" w14:textId="77777777" w:rsidR="00B7565C" w:rsidRDefault="00B7565C" w:rsidP="00DB3AC1">
            <w:pPr>
              <w:pStyle w:val="Odstavecseseznamem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Zahradní slavnosti</w:t>
            </w:r>
          </w:p>
          <w:p w14:paraId="64090DA1" w14:textId="77777777" w:rsidR="00B7565C" w:rsidRPr="00B7565C" w:rsidRDefault="00B7565C" w:rsidP="00B7565C">
            <w:pPr>
              <w:pStyle w:val="Odstavecseseznamem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5CCDDA" w14:textId="3360019E" w:rsidR="006B7D3A" w:rsidRDefault="006B7D3A" w:rsidP="000078AC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348B7">
              <w:rPr>
                <w:rFonts w:ascii="Arial" w:hAnsi="Arial" w:cs="Arial"/>
                <w:sz w:val="22"/>
                <w:szCs w:val="22"/>
              </w:rPr>
              <w:t>Každá škola pracuje podle vlastního ŠVP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7493A">
              <w:rPr>
                <w:rFonts w:ascii="Arial" w:hAnsi="Arial" w:cs="Arial"/>
                <w:sz w:val="22"/>
                <w:szCs w:val="22"/>
              </w:rPr>
              <w:t>kter</w:t>
            </w:r>
            <w:r w:rsidR="00AF00DE">
              <w:rPr>
                <w:rFonts w:ascii="Arial" w:hAnsi="Arial" w:cs="Arial"/>
                <w:sz w:val="22"/>
                <w:szCs w:val="22"/>
              </w:rPr>
              <w:t>ý</w:t>
            </w:r>
            <w:r w:rsidR="0067493A">
              <w:rPr>
                <w:rFonts w:ascii="Arial" w:hAnsi="Arial" w:cs="Arial"/>
                <w:sz w:val="22"/>
                <w:szCs w:val="22"/>
              </w:rPr>
              <w:t xml:space="preserve"> vychází ze strategie a vize školy. Jednotlivé cíle jsou srozumitelné jak pro pedagogy, tak i rodiče. Vícetřídní školy</w:t>
            </w:r>
            <w:r w:rsidR="004E1841">
              <w:rPr>
                <w:rFonts w:ascii="Arial" w:hAnsi="Arial" w:cs="Arial"/>
                <w:sz w:val="22"/>
                <w:szCs w:val="22"/>
              </w:rPr>
              <w:t xml:space="preserve"> mají </w:t>
            </w:r>
            <w:r w:rsidR="0067493A">
              <w:rPr>
                <w:rFonts w:ascii="Arial" w:hAnsi="Arial" w:cs="Arial"/>
                <w:sz w:val="22"/>
                <w:szCs w:val="22"/>
              </w:rPr>
              <w:t xml:space="preserve">ŠVP </w:t>
            </w:r>
            <w:r w:rsidR="004E1841">
              <w:rPr>
                <w:rFonts w:ascii="Arial" w:hAnsi="Arial" w:cs="Arial"/>
                <w:sz w:val="22"/>
                <w:szCs w:val="22"/>
              </w:rPr>
              <w:t>podrobněji rozpracován</w:t>
            </w:r>
            <w:r>
              <w:rPr>
                <w:rFonts w:ascii="Arial" w:hAnsi="Arial" w:cs="Arial"/>
                <w:sz w:val="22"/>
                <w:szCs w:val="22"/>
              </w:rPr>
              <w:t xml:space="preserve"> v třídních programech</w:t>
            </w:r>
            <w:r w:rsidRPr="00D348B7">
              <w:rPr>
                <w:rFonts w:ascii="Arial" w:hAnsi="Arial" w:cs="Arial"/>
                <w:sz w:val="22"/>
                <w:szCs w:val="22"/>
              </w:rPr>
              <w:t>. Tento dlouhodobý program je každoročně aktualizován na základě evaluační, hospitační, kontrolní činnosti a vlastního hodnocení školy. V posledních letech byl vzdělávací program doplněn o pr</w:t>
            </w:r>
            <w:r w:rsidR="007F2D08">
              <w:rPr>
                <w:rFonts w:ascii="Arial" w:hAnsi="Arial" w:cs="Arial"/>
                <w:sz w:val="22"/>
                <w:szCs w:val="22"/>
              </w:rPr>
              <w:t xml:space="preserve">vky zdravé mateřské </w:t>
            </w:r>
            <w:r w:rsidR="00554817">
              <w:rPr>
                <w:rFonts w:ascii="Arial" w:hAnsi="Arial" w:cs="Arial"/>
                <w:sz w:val="22"/>
                <w:szCs w:val="22"/>
              </w:rPr>
              <w:t xml:space="preserve">školy, multikulturní, </w:t>
            </w:r>
            <w:proofErr w:type="spellStart"/>
            <w:r w:rsidR="00554817">
              <w:rPr>
                <w:rFonts w:ascii="Arial" w:hAnsi="Arial" w:cs="Arial"/>
                <w:sz w:val="22"/>
                <w:szCs w:val="22"/>
              </w:rPr>
              <w:t>enviromentální</w:t>
            </w:r>
            <w:proofErr w:type="spellEnd"/>
            <w:r w:rsidR="007F2D08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Pr="00D348B7">
              <w:rPr>
                <w:rFonts w:ascii="Arial" w:hAnsi="Arial" w:cs="Arial"/>
                <w:sz w:val="22"/>
                <w:szCs w:val="22"/>
              </w:rPr>
              <w:t>e</w:t>
            </w:r>
            <w:r w:rsidR="00943AA8">
              <w:rPr>
                <w:rFonts w:ascii="Arial" w:hAnsi="Arial" w:cs="Arial"/>
                <w:sz w:val="22"/>
                <w:szCs w:val="22"/>
              </w:rPr>
              <w:t>tické výchovy</w:t>
            </w:r>
            <w:r w:rsidR="00B13647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943AA8">
              <w:rPr>
                <w:rFonts w:ascii="Arial" w:hAnsi="Arial" w:cs="Arial"/>
                <w:sz w:val="22"/>
                <w:szCs w:val="22"/>
              </w:rPr>
              <w:t>O</w:t>
            </w:r>
            <w:r w:rsidR="00320E1D">
              <w:rPr>
                <w:rFonts w:ascii="Arial" w:hAnsi="Arial" w:cs="Arial"/>
                <w:sz w:val="22"/>
                <w:szCs w:val="22"/>
              </w:rPr>
              <w:t xml:space="preserve">pětovně byly </w:t>
            </w:r>
            <w:r w:rsidRPr="00D348B7">
              <w:rPr>
                <w:rFonts w:ascii="Arial" w:hAnsi="Arial" w:cs="Arial"/>
                <w:sz w:val="22"/>
                <w:szCs w:val="22"/>
              </w:rPr>
              <w:t>zařazeny ozdravn</w:t>
            </w:r>
            <w:r w:rsidR="00943AA8">
              <w:rPr>
                <w:rFonts w:ascii="Arial" w:hAnsi="Arial" w:cs="Arial"/>
                <w:sz w:val="22"/>
                <w:szCs w:val="22"/>
              </w:rPr>
              <w:t xml:space="preserve">é a pohybové aktivity – </w:t>
            </w:r>
            <w:proofErr w:type="spellStart"/>
            <w:r w:rsidR="00943AA8">
              <w:rPr>
                <w:rFonts w:ascii="Arial" w:hAnsi="Arial" w:cs="Arial"/>
                <w:sz w:val="22"/>
                <w:szCs w:val="22"/>
              </w:rPr>
              <w:t>saunování</w:t>
            </w:r>
            <w:proofErr w:type="spellEnd"/>
            <w:r w:rsidR="00943AA8">
              <w:rPr>
                <w:rFonts w:ascii="Arial" w:hAnsi="Arial" w:cs="Arial"/>
                <w:sz w:val="22"/>
                <w:szCs w:val="22"/>
              </w:rPr>
              <w:t xml:space="preserve"> dětí, pobyt v solné jeskyni, </w:t>
            </w:r>
            <w:r w:rsidR="00DD178B">
              <w:rPr>
                <w:rFonts w:ascii="Arial" w:hAnsi="Arial" w:cs="Arial"/>
                <w:sz w:val="22"/>
                <w:szCs w:val="22"/>
              </w:rPr>
              <w:t xml:space="preserve">cvičení ve sportovní hale, </w:t>
            </w:r>
            <w:r w:rsidR="00943AA8">
              <w:rPr>
                <w:rFonts w:ascii="Arial" w:hAnsi="Arial" w:cs="Arial"/>
                <w:sz w:val="22"/>
                <w:szCs w:val="22"/>
              </w:rPr>
              <w:t>bruslení.</w:t>
            </w:r>
          </w:p>
          <w:p w14:paraId="052AEB0F" w14:textId="77777777" w:rsidR="00205B49" w:rsidRPr="002677FC" w:rsidRDefault="00205B49" w:rsidP="000078AC">
            <w:pPr>
              <w:jc w:val="both"/>
              <w:outlineLvl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5520167" w14:textId="77777777" w:rsidR="00F644E2" w:rsidRDefault="006B7D3A" w:rsidP="00F644E2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348B7">
              <w:rPr>
                <w:rFonts w:ascii="Arial" w:hAnsi="Arial" w:cs="Arial"/>
                <w:sz w:val="22"/>
                <w:szCs w:val="22"/>
              </w:rPr>
              <w:t>Vzdělávání se uskutečňuje prostřednictvím integrovaných bloků se zaměřením na optimální frekvenci řízených a spontánních činností, formou individuálních a skupinových aktivit.</w:t>
            </w:r>
            <w:r w:rsidR="00F644E2">
              <w:t xml:space="preserve"> </w:t>
            </w:r>
            <w:r w:rsidR="000A7F0D">
              <w:rPr>
                <w:rFonts w:ascii="Arial" w:hAnsi="Arial" w:cs="Arial"/>
                <w:sz w:val="22"/>
                <w:szCs w:val="22"/>
              </w:rPr>
              <w:t>Te</w:t>
            </w:r>
            <w:r w:rsidR="00F644E2" w:rsidRPr="00D348B7">
              <w:rPr>
                <w:rFonts w:ascii="Arial" w:hAnsi="Arial" w:cs="Arial"/>
                <w:sz w:val="22"/>
                <w:szCs w:val="22"/>
              </w:rPr>
              <w:t>matické zaměření těchto bloků vychází ze zákonitostí ročních období, oslav tradičních svátků a specifik jednotlivých pracovišť (</w:t>
            </w:r>
            <w:proofErr w:type="spellStart"/>
            <w:r w:rsidR="00F644E2" w:rsidRPr="00D348B7">
              <w:rPr>
                <w:rFonts w:ascii="Arial" w:hAnsi="Arial" w:cs="Arial"/>
                <w:sz w:val="22"/>
                <w:szCs w:val="22"/>
              </w:rPr>
              <w:t>enviromentální</w:t>
            </w:r>
            <w:proofErr w:type="spellEnd"/>
            <w:r w:rsidR="00F644E2" w:rsidRPr="00D348B7">
              <w:rPr>
                <w:rFonts w:ascii="Arial" w:hAnsi="Arial" w:cs="Arial"/>
                <w:sz w:val="22"/>
                <w:szCs w:val="22"/>
              </w:rPr>
              <w:t xml:space="preserve">, osobnostně orientovaná výchova). </w:t>
            </w:r>
          </w:p>
          <w:p w14:paraId="160CCB20" w14:textId="5A885E10" w:rsidR="00F644E2" w:rsidRDefault="00F644E2" w:rsidP="00F644E2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644E2">
              <w:rPr>
                <w:rFonts w:ascii="Arial" w:hAnsi="Arial" w:cs="Arial"/>
                <w:sz w:val="22"/>
                <w:szCs w:val="22"/>
              </w:rPr>
              <w:t>Vzdělávací nabídka je</w:t>
            </w:r>
            <w:r w:rsidR="000A7F0D">
              <w:rPr>
                <w:rFonts w:ascii="Arial" w:hAnsi="Arial" w:cs="Arial"/>
                <w:sz w:val="22"/>
                <w:szCs w:val="22"/>
              </w:rPr>
              <w:t>dnotlivých škol je přiměřená, te</w:t>
            </w:r>
            <w:r w:rsidRPr="00F644E2">
              <w:rPr>
                <w:rFonts w:ascii="Arial" w:hAnsi="Arial" w:cs="Arial"/>
                <w:sz w:val="22"/>
                <w:szCs w:val="22"/>
              </w:rPr>
              <w:t>maticky provázaná a pokrývá všechny vzd</w:t>
            </w:r>
            <w:r w:rsidR="004E1841">
              <w:rPr>
                <w:rFonts w:ascii="Arial" w:hAnsi="Arial" w:cs="Arial"/>
                <w:sz w:val="22"/>
                <w:szCs w:val="22"/>
              </w:rPr>
              <w:t xml:space="preserve">ělávací oblasti. </w:t>
            </w:r>
            <w:r w:rsidRPr="00F644E2">
              <w:rPr>
                <w:rFonts w:ascii="Arial" w:hAnsi="Arial" w:cs="Arial"/>
                <w:sz w:val="22"/>
                <w:szCs w:val="22"/>
              </w:rPr>
              <w:t>Jednotlivé aktivity měly vyvážený poměr motorických, kognitivních, pracovních a estetických činností. Velký důraz byl kladen na rozvoj sociálních a morálních vlastností a dovedností. Velice se osvědčilo pravidelné zařazování komunitního kruhu, kde každé dítě dostalo prostor k vyjádření svých pocitů a názorů. Tuto formu využívaly učitelky společně s dětmi i k vytváření pravidel soužití, k hodnocení činností a plánování dalších aktivit.</w:t>
            </w:r>
          </w:p>
          <w:p w14:paraId="3C8D6DD2" w14:textId="77777777" w:rsidR="00205B49" w:rsidRPr="00F644E2" w:rsidRDefault="00205B49" w:rsidP="00F644E2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03D94406" w14:textId="77777777" w:rsidR="006B7D3A" w:rsidRDefault="0067493A" w:rsidP="000078AC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Novými formami a metodami práce podněcujeme děti k vlastní aktivitě. </w:t>
            </w:r>
            <w:r w:rsidR="00F644E2" w:rsidRPr="00F644E2">
              <w:rPr>
                <w:rFonts w:ascii="Arial" w:hAnsi="Arial" w:cs="Arial"/>
                <w:sz w:val="22"/>
                <w:szCs w:val="22"/>
              </w:rPr>
              <w:t>Zlepšily se formy a metody p</w:t>
            </w:r>
            <w:r w:rsidR="00554817">
              <w:rPr>
                <w:rFonts w:ascii="Arial" w:hAnsi="Arial" w:cs="Arial"/>
                <w:sz w:val="22"/>
                <w:szCs w:val="22"/>
              </w:rPr>
              <w:t>ráce. Pravidelně jsou zařazovány zdravotní cvičení, dechové a relaxační techniky. Č</w:t>
            </w:r>
            <w:r w:rsidR="00F644E2" w:rsidRPr="00F644E2">
              <w:rPr>
                <w:rFonts w:ascii="Arial" w:hAnsi="Arial" w:cs="Arial"/>
                <w:sz w:val="22"/>
                <w:szCs w:val="22"/>
              </w:rPr>
              <w:t xml:space="preserve">astěji se objevují aktivní formy situačního a prožitkového učení, zařazuje se </w:t>
            </w:r>
            <w:r w:rsidR="00F644E2" w:rsidRPr="00F644E2">
              <w:rPr>
                <w:rFonts w:ascii="Arial" w:hAnsi="Arial" w:cs="Arial"/>
                <w:sz w:val="22"/>
                <w:szCs w:val="22"/>
              </w:rPr>
              <w:lastRenderedPageBreak/>
              <w:t>experimentová</w:t>
            </w:r>
            <w:r w:rsidR="00554817">
              <w:rPr>
                <w:rFonts w:ascii="Arial" w:hAnsi="Arial" w:cs="Arial"/>
                <w:sz w:val="22"/>
                <w:szCs w:val="22"/>
              </w:rPr>
              <w:t xml:space="preserve">ní a objevování, dostatečně je </w:t>
            </w:r>
            <w:r w:rsidR="00F644E2" w:rsidRPr="00F644E2">
              <w:rPr>
                <w:rFonts w:ascii="Arial" w:hAnsi="Arial" w:cs="Arial"/>
                <w:sz w:val="22"/>
                <w:szCs w:val="22"/>
              </w:rPr>
              <w:t>stimulována aktivita dětí a podpora partnerských vztahů. Velice kladně lze hodnotit snahu všech pracovníků o příjemné a přátels</w:t>
            </w:r>
            <w:r w:rsidR="00A22A67">
              <w:rPr>
                <w:rFonts w:ascii="Arial" w:hAnsi="Arial" w:cs="Arial"/>
                <w:sz w:val="22"/>
                <w:szCs w:val="22"/>
              </w:rPr>
              <w:t>ké klima v jednotlivých třídách</w:t>
            </w:r>
            <w:r w:rsidR="00F644E2" w:rsidRPr="00F644E2">
              <w:rPr>
                <w:rFonts w:ascii="Arial" w:hAnsi="Arial" w:cs="Arial"/>
                <w:sz w:val="22"/>
                <w:szCs w:val="22"/>
              </w:rPr>
              <w:t>, připravenost učitelek na řízené činnosti, promyšlenost a návaznost činností, pestrost nabídky a vhodná motivace.</w:t>
            </w:r>
          </w:p>
          <w:p w14:paraId="5379BE14" w14:textId="77777777" w:rsidR="00205B49" w:rsidRDefault="00205B49" w:rsidP="000078AC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411352E7" w14:textId="18BADB3F" w:rsidR="001476A7" w:rsidRPr="0067493A" w:rsidRDefault="001476A7" w:rsidP="000078AC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7493A">
              <w:rPr>
                <w:rFonts w:ascii="Arial" w:hAnsi="Arial" w:cs="Arial"/>
                <w:sz w:val="22"/>
                <w:szCs w:val="22"/>
              </w:rPr>
              <w:t>Vzhledem k uzavření MŠ Dačice v době pandemie od 17.3 do 22.5. bylo vzdělávání pro předškolní děti částečně vedeno distanční formou – emailová komunikace.</w:t>
            </w:r>
          </w:p>
          <w:p w14:paraId="1D602EA7" w14:textId="77777777" w:rsidR="006B7D3A" w:rsidRPr="00F644E2" w:rsidRDefault="006B7D3A" w:rsidP="00F644E2">
            <w:pPr>
              <w:jc w:val="both"/>
              <w:outlineLvl w:val="0"/>
            </w:pPr>
          </w:p>
          <w:p w14:paraId="0DEA8221" w14:textId="77777777" w:rsidR="006B7D3A" w:rsidRDefault="006B7D3A" w:rsidP="000078AC">
            <w:pPr>
              <w:rPr>
                <w:rFonts w:ascii="Arial" w:hAnsi="Arial" w:cs="Arial"/>
                <w:sz w:val="22"/>
                <w:szCs w:val="22"/>
              </w:rPr>
            </w:pPr>
            <w:r w:rsidRPr="000104CE">
              <w:rPr>
                <w:rFonts w:ascii="Arial" w:hAnsi="Arial" w:cs="Arial"/>
                <w:b/>
                <w:sz w:val="22"/>
                <w:szCs w:val="22"/>
              </w:rPr>
              <w:t>Záměry pro další období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B91087C" w14:textId="410E9F18" w:rsidR="00DB3AC1" w:rsidRDefault="00DB3AC1" w:rsidP="00DB3AC1">
            <w:pPr>
              <w:pStyle w:val="Odstavecseseznamem"/>
              <w:numPr>
                <w:ilvl w:val="0"/>
                <w:numId w:val="8"/>
              </w:numPr>
              <w:outlineLvl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vytvářet podmínky pro zjišťování názorů</w:t>
            </w:r>
            <w:r w:rsidR="00D01199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zaměstnanců, zákonných zástupců, zřizovatele i odborné veřejnosti a využívat je při tvorbě strategických záměrů</w:t>
            </w:r>
          </w:p>
          <w:p w14:paraId="72319F38" w14:textId="77777777" w:rsidR="00DB3AC1" w:rsidRDefault="00DB3AC1" w:rsidP="00DB3AC1">
            <w:pPr>
              <w:pStyle w:val="Odstavecseseznamem"/>
              <w:numPr>
                <w:ilvl w:val="0"/>
                <w:numId w:val="8"/>
              </w:numPr>
              <w:outlineLvl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periodicky analyzovat naplňování vizí a cílů, přijímat účinná opatření ke zlepšení činnosti školy</w:t>
            </w:r>
          </w:p>
          <w:p w14:paraId="68FA3AE0" w14:textId="77777777" w:rsidR="00D01199" w:rsidRDefault="00DB3AC1" w:rsidP="00DB3AC1">
            <w:pPr>
              <w:pStyle w:val="Odstavecseseznamem"/>
              <w:numPr>
                <w:ilvl w:val="0"/>
                <w:numId w:val="8"/>
              </w:numPr>
              <w:outlineLvl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využívat příklady inspirativní praxe z jiných škol</w:t>
            </w:r>
          </w:p>
          <w:p w14:paraId="73E1DA4B" w14:textId="62B19770" w:rsidR="00DB3AC1" w:rsidRDefault="00DB3AC1" w:rsidP="00DB3AC1">
            <w:pPr>
              <w:pStyle w:val="Odstavecseseznamem"/>
              <w:numPr>
                <w:ilvl w:val="0"/>
                <w:numId w:val="8"/>
              </w:numPr>
              <w:outlineLvl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zohlednit možnost využití prostupnosti </w:t>
            </w:r>
            <w:proofErr w:type="spellStart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>preprimárního</w:t>
            </w:r>
            <w:proofErr w:type="spellEnd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a primárního zaměření</w:t>
            </w:r>
          </w:p>
          <w:p w14:paraId="1E5030B0" w14:textId="0E6B21EA" w:rsidR="006B7D3A" w:rsidRPr="007B1D6D" w:rsidRDefault="007B1D6D" w:rsidP="00DB3AC1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obohacení</w:t>
            </w:r>
            <w:r w:rsidR="006B7D3A">
              <w:rPr>
                <w:rFonts w:ascii="Arial" w:hAnsi="Arial" w:cs="Arial"/>
                <w:sz w:val="22"/>
                <w:szCs w:val="22"/>
              </w:rPr>
              <w:t xml:space="preserve"> vzdělávací</w:t>
            </w:r>
            <w:r>
              <w:rPr>
                <w:rFonts w:ascii="Arial" w:hAnsi="Arial" w:cs="Arial"/>
                <w:sz w:val="22"/>
                <w:szCs w:val="22"/>
              </w:rPr>
              <w:t>ho</w:t>
            </w:r>
            <w:r w:rsidR="006B7D3A">
              <w:rPr>
                <w:rFonts w:ascii="Arial" w:hAnsi="Arial" w:cs="Arial"/>
                <w:sz w:val="22"/>
                <w:szCs w:val="22"/>
              </w:rPr>
              <w:t xml:space="preserve"> program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6B7D3A">
              <w:rPr>
                <w:rFonts w:ascii="Arial" w:hAnsi="Arial" w:cs="Arial"/>
                <w:sz w:val="22"/>
                <w:szCs w:val="22"/>
              </w:rPr>
              <w:t xml:space="preserve"> o </w:t>
            </w:r>
            <w:r>
              <w:rPr>
                <w:rFonts w:ascii="Arial" w:hAnsi="Arial" w:cs="Arial"/>
                <w:sz w:val="22"/>
                <w:szCs w:val="22"/>
              </w:rPr>
              <w:t xml:space="preserve">další </w:t>
            </w:r>
            <w:r w:rsidR="006B7D3A">
              <w:rPr>
                <w:rFonts w:ascii="Arial" w:hAnsi="Arial" w:cs="Arial"/>
                <w:sz w:val="22"/>
                <w:szCs w:val="22"/>
              </w:rPr>
              <w:t>prvky</w:t>
            </w:r>
            <w:r w:rsidR="005548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54817">
              <w:rPr>
                <w:rFonts w:ascii="Arial" w:hAnsi="Arial" w:cs="Arial"/>
                <w:sz w:val="22"/>
                <w:szCs w:val="22"/>
              </w:rPr>
              <w:t>preprimární</w:t>
            </w:r>
            <w:proofErr w:type="spellEnd"/>
            <w:r w:rsidR="00554817">
              <w:rPr>
                <w:rFonts w:ascii="Arial" w:hAnsi="Arial" w:cs="Arial"/>
                <w:sz w:val="22"/>
                <w:szCs w:val="22"/>
              </w:rPr>
              <w:t xml:space="preserve"> prevence</w:t>
            </w:r>
            <w:r w:rsidR="003E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4817">
              <w:rPr>
                <w:rFonts w:ascii="Arial" w:hAnsi="Arial" w:cs="Arial"/>
                <w:sz w:val="22"/>
                <w:szCs w:val="22"/>
              </w:rPr>
              <w:t>sociálně</w:t>
            </w:r>
            <w:r w:rsidR="005D79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4817">
              <w:rPr>
                <w:rFonts w:ascii="Arial" w:hAnsi="Arial" w:cs="Arial"/>
                <w:sz w:val="22"/>
                <w:szCs w:val="22"/>
              </w:rPr>
              <w:t>patologických jevů</w:t>
            </w:r>
            <w:r w:rsidR="003E5B19">
              <w:rPr>
                <w:rFonts w:ascii="Arial" w:hAnsi="Arial" w:cs="Arial"/>
                <w:sz w:val="22"/>
                <w:szCs w:val="22"/>
              </w:rPr>
              <w:t>,</w:t>
            </w:r>
            <w:r w:rsidR="005548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5B19">
              <w:rPr>
                <w:rFonts w:ascii="Arial" w:hAnsi="Arial" w:cs="Arial"/>
                <w:sz w:val="22"/>
                <w:szCs w:val="22"/>
              </w:rPr>
              <w:t xml:space="preserve">čtenářské a matematické </w:t>
            </w:r>
            <w:proofErr w:type="spellStart"/>
            <w:r w:rsidR="003E5B19">
              <w:rPr>
                <w:rFonts w:ascii="Arial" w:hAnsi="Arial" w:cs="Arial"/>
                <w:sz w:val="22"/>
                <w:szCs w:val="22"/>
              </w:rPr>
              <w:t>pregramotnosti</w:t>
            </w:r>
            <w:proofErr w:type="spellEnd"/>
          </w:p>
          <w:p w14:paraId="05688511" w14:textId="77777777" w:rsidR="00F644E2" w:rsidRDefault="007B1D6D" w:rsidP="00DB3AC1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rozvoj</w:t>
            </w:r>
            <w:r w:rsidR="00E921D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 podpora</w:t>
            </w:r>
            <w:r w:rsidR="00B13647">
              <w:rPr>
                <w:rFonts w:ascii="Arial" w:hAnsi="Arial" w:cs="Arial"/>
                <w:sz w:val="22"/>
                <w:szCs w:val="22"/>
              </w:rPr>
              <w:t xml:space="preserve"> samostatnost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B13647">
              <w:rPr>
                <w:rFonts w:ascii="Arial" w:hAnsi="Arial" w:cs="Arial"/>
                <w:sz w:val="22"/>
                <w:szCs w:val="22"/>
              </w:rPr>
              <w:t xml:space="preserve"> dítěte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921D0">
              <w:rPr>
                <w:rFonts w:ascii="Arial" w:hAnsi="Arial" w:cs="Arial"/>
                <w:sz w:val="22"/>
                <w:szCs w:val="22"/>
              </w:rPr>
              <w:t>zdravé</w:t>
            </w:r>
            <w:r>
              <w:rPr>
                <w:rFonts w:ascii="Arial" w:hAnsi="Arial" w:cs="Arial"/>
                <w:sz w:val="22"/>
                <w:szCs w:val="22"/>
              </w:rPr>
              <w:t>ho</w:t>
            </w:r>
            <w:r w:rsidR="00E921D0">
              <w:rPr>
                <w:rFonts w:ascii="Arial" w:hAnsi="Arial" w:cs="Arial"/>
                <w:sz w:val="22"/>
                <w:szCs w:val="22"/>
              </w:rPr>
              <w:t xml:space="preserve"> sebevědomí</w:t>
            </w:r>
          </w:p>
          <w:p w14:paraId="15C58856" w14:textId="77777777" w:rsidR="00E921D0" w:rsidRDefault="007B1D6D" w:rsidP="00DB3AC1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vytváření</w:t>
            </w:r>
            <w:r w:rsidR="00E921D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základů</w:t>
            </w:r>
            <w:r w:rsidR="00E921D0">
              <w:rPr>
                <w:rFonts w:ascii="Arial" w:hAnsi="Arial" w:cs="Arial"/>
                <w:sz w:val="22"/>
                <w:szCs w:val="22"/>
              </w:rPr>
              <w:t xml:space="preserve"> zdravého životního stylu, uvědomění si odpovědnosti za své chování a to vše společnou cestou s</w:t>
            </w:r>
            <w:r w:rsidR="00501507">
              <w:rPr>
                <w:rFonts w:ascii="Arial" w:hAnsi="Arial" w:cs="Arial"/>
                <w:sz w:val="22"/>
                <w:szCs w:val="22"/>
              </w:rPr>
              <w:t> </w:t>
            </w:r>
            <w:r w:rsidR="00E921D0">
              <w:rPr>
                <w:rFonts w:ascii="Arial" w:hAnsi="Arial" w:cs="Arial"/>
                <w:sz w:val="22"/>
                <w:szCs w:val="22"/>
              </w:rPr>
              <w:t>rodiči</w:t>
            </w:r>
          </w:p>
          <w:p w14:paraId="560C16B2" w14:textId="77777777" w:rsidR="000845F9" w:rsidRDefault="007B1D6D" w:rsidP="00DB3AC1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zabezpečení</w:t>
            </w:r>
            <w:r w:rsidR="00501507">
              <w:rPr>
                <w:rFonts w:ascii="Arial" w:hAnsi="Arial" w:cs="Arial"/>
                <w:sz w:val="22"/>
                <w:szCs w:val="22"/>
              </w:rPr>
              <w:t xml:space="preserve"> optimální</w:t>
            </w:r>
            <w:r>
              <w:rPr>
                <w:rFonts w:ascii="Arial" w:hAnsi="Arial" w:cs="Arial"/>
                <w:sz w:val="22"/>
                <w:szCs w:val="22"/>
              </w:rPr>
              <w:t>ch</w:t>
            </w:r>
            <w:r w:rsidR="00501507">
              <w:rPr>
                <w:rFonts w:ascii="Arial" w:hAnsi="Arial" w:cs="Arial"/>
                <w:sz w:val="22"/>
                <w:szCs w:val="22"/>
              </w:rPr>
              <w:t xml:space="preserve"> podmín</w:t>
            </w:r>
            <w:r>
              <w:rPr>
                <w:rFonts w:ascii="Arial" w:hAnsi="Arial" w:cs="Arial"/>
                <w:sz w:val="22"/>
                <w:szCs w:val="22"/>
              </w:rPr>
              <w:t>ek</w:t>
            </w:r>
            <w:r w:rsidR="000845F9">
              <w:rPr>
                <w:rFonts w:ascii="Arial" w:hAnsi="Arial" w:cs="Arial"/>
                <w:sz w:val="22"/>
                <w:szCs w:val="22"/>
              </w:rPr>
              <w:t xml:space="preserve"> pro inkluzivní </w:t>
            </w:r>
            <w:r w:rsidR="00501507">
              <w:rPr>
                <w:rFonts w:ascii="Arial" w:hAnsi="Arial" w:cs="Arial"/>
                <w:sz w:val="22"/>
                <w:szCs w:val="22"/>
              </w:rPr>
              <w:t>vzdělávání</w:t>
            </w:r>
            <w:r w:rsidR="000845F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8CF8122" w14:textId="77777777" w:rsidR="000845F9" w:rsidRPr="00B7565C" w:rsidRDefault="000845F9" w:rsidP="00DB3AC1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zkvalitnění podmínek pro vzdělávání </w:t>
            </w:r>
            <w:r w:rsidR="006950FC">
              <w:rPr>
                <w:rFonts w:ascii="Arial" w:hAnsi="Arial" w:cs="Arial"/>
                <w:sz w:val="22"/>
                <w:szCs w:val="22"/>
              </w:rPr>
              <w:t>dětí mladších tří let</w:t>
            </w:r>
            <w:r>
              <w:rPr>
                <w:rFonts w:ascii="Arial" w:hAnsi="Arial" w:cs="Arial"/>
                <w:sz w:val="22"/>
                <w:szCs w:val="22"/>
              </w:rPr>
              <w:t xml:space="preserve"> věku </w:t>
            </w:r>
          </w:p>
          <w:p w14:paraId="3B99C05B" w14:textId="4EFE0508" w:rsidR="00B9447E" w:rsidRPr="00B7565C" w:rsidRDefault="003E5B19" w:rsidP="00DB3AC1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dostatečně prezentovat zákonným zástupcům dětí zaměření ŠVP a snažit se o jejich aktivní zapojení do aktualizací</w:t>
            </w:r>
          </w:p>
        </w:tc>
      </w:tr>
    </w:tbl>
    <w:p w14:paraId="7425496A" w14:textId="77777777" w:rsidR="00DC49DD" w:rsidRDefault="00DC49DD" w:rsidP="00E2115D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6AD99FD5" w14:textId="77777777" w:rsidR="00DC49DD" w:rsidRDefault="00DC49DD" w:rsidP="00E2115D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512DAEC6" w14:textId="77777777" w:rsidR="00DC49DD" w:rsidRDefault="00DC49DD" w:rsidP="00E2115D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14F2C09B" w14:textId="77777777" w:rsidR="00DC49DD" w:rsidRDefault="00DC49DD" w:rsidP="00E2115D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3AEEF974" w14:textId="77777777" w:rsidR="00DC49DD" w:rsidRDefault="00DC49DD" w:rsidP="00E2115D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6BF08428" w14:textId="77777777" w:rsidR="00DC49DD" w:rsidRDefault="00DC49DD" w:rsidP="00E2115D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0C93D023" w14:textId="77777777" w:rsidR="00DC49DD" w:rsidRDefault="00DC49DD" w:rsidP="00E2115D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4DD8244E" w14:textId="77777777" w:rsidR="00DC49DD" w:rsidRDefault="00DC49DD" w:rsidP="00E2115D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5548F6D" w14:textId="77777777" w:rsidR="00DC49DD" w:rsidRDefault="00DC49DD" w:rsidP="00E2115D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34DA54B1" w14:textId="77777777" w:rsidR="00DC49DD" w:rsidRDefault="00DC49DD" w:rsidP="00E2115D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B2A1519" w14:textId="77777777" w:rsidR="00DC49DD" w:rsidRDefault="00DC49DD" w:rsidP="00E2115D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04EBC016" w14:textId="77777777" w:rsidR="00DC49DD" w:rsidRDefault="00DC49DD" w:rsidP="00E2115D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797FB1D0" w14:textId="77777777" w:rsidR="00DC49DD" w:rsidRDefault="00DC49DD" w:rsidP="00E2115D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441EF696" w14:textId="77777777" w:rsidR="00DC49DD" w:rsidRDefault="00DC49DD" w:rsidP="00E2115D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16D89E1D" w14:textId="77777777" w:rsidR="00DC49DD" w:rsidRDefault="00DC49DD" w:rsidP="00E2115D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3A41866A" w14:textId="77777777" w:rsidR="00DC49DD" w:rsidRDefault="00DC49DD" w:rsidP="00E2115D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4CCA8CEC" w14:textId="77777777" w:rsidR="00DC49DD" w:rsidRDefault="00DC49DD" w:rsidP="00E2115D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6C294097" w14:textId="77777777" w:rsidR="00DC49DD" w:rsidRDefault="00DC49DD" w:rsidP="00E2115D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5E3134BC" w14:textId="77777777" w:rsidR="00DC49DD" w:rsidRDefault="00DC49DD" w:rsidP="00E2115D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4EE665D" w14:textId="77777777" w:rsidR="00DC49DD" w:rsidRDefault="00DC49DD" w:rsidP="00E2115D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026F4925" w14:textId="77777777" w:rsidR="00DC49DD" w:rsidRDefault="00DC49DD" w:rsidP="00E2115D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FD6B9B6" w14:textId="77777777" w:rsidR="00DC49DD" w:rsidRDefault="00DC49DD" w:rsidP="00E2115D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FA1D2DC" w14:textId="77777777" w:rsidR="00DB3AC1" w:rsidRDefault="00DB3AC1" w:rsidP="00E2115D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6F477EAC" w14:textId="77777777" w:rsidR="00DC49DD" w:rsidRDefault="00DC49DD" w:rsidP="00E2115D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E698769" w14:textId="24D3784F" w:rsidR="0069455D" w:rsidRDefault="00AF58B3" w:rsidP="00E2115D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5</w:t>
      </w:r>
      <w:r w:rsidR="00E2115D" w:rsidRPr="007F2D08">
        <w:rPr>
          <w:rFonts w:ascii="Arial" w:hAnsi="Arial" w:cs="Arial"/>
          <w:b/>
          <w:bCs/>
          <w:i/>
          <w:iCs/>
          <w:sz w:val="28"/>
          <w:szCs w:val="28"/>
        </w:rPr>
        <w:t>. Počty dětí</w:t>
      </w:r>
    </w:p>
    <w:p w14:paraId="4424C1A2" w14:textId="77777777" w:rsidR="00EC14DB" w:rsidRPr="00EC14DB" w:rsidRDefault="00EC14DB" w:rsidP="00EC14DB">
      <w:pPr>
        <w:outlineLvl w:val="0"/>
        <w:rPr>
          <w:rFonts w:ascii="Arial" w:hAnsi="Arial" w:cs="Arial"/>
          <w:b/>
          <w:bCs/>
          <w:i/>
          <w:iCs/>
        </w:rPr>
      </w:pPr>
      <w:r w:rsidRPr="00EC14DB">
        <w:rPr>
          <w:rFonts w:ascii="Arial" w:hAnsi="Arial" w:cs="Arial"/>
          <w:b/>
          <w:bCs/>
          <w:i/>
          <w:iCs/>
        </w:rPr>
        <w:t xml:space="preserve">5.1  </w:t>
      </w:r>
      <w:r w:rsidRPr="00EC14DB">
        <w:rPr>
          <w:rFonts w:ascii="Arial" w:hAnsi="Arial" w:cs="Arial"/>
          <w:b/>
          <w:bCs/>
          <w:i/>
          <w:iCs/>
        </w:rPr>
        <w:tab/>
        <w:t xml:space="preserve">Počet dětí k 30. 9., k 31. 1. a k 30. 6. příslušného školního roku (věkové  </w:t>
      </w:r>
    </w:p>
    <w:p w14:paraId="5125493B" w14:textId="77777777" w:rsidR="00EC14DB" w:rsidRPr="00EC14DB" w:rsidRDefault="00EC14DB" w:rsidP="00EC14DB">
      <w:pPr>
        <w:outlineLvl w:val="0"/>
        <w:rPr>
          <w:rFonts w:ascii="Arial" w:hAnsi="Arial" w:cs="Arial"/>
          <w:b/>
          <w:bCs/>
          <w:i/>
          <w:iCs/>
        </w:rPr>
      </w:pPr>
      <w:r w:rsidRPr="00EC14DB">
        <w:rPr>
          <w:rFonts w:ascii="Arial" w:hAnsi="Arial" w:cs="Arial"/>
          <w:b/>
          <w:bCs/>
          <w:i/>
          <w:iCs/>
        </w:rPr>
        <w:t xml:space="preserve">           složení, průměrná docházka)</w:t>
      </w:r>
    </w:p>
    <w:p w14:paraId="1E772D0F" w14:textId="77777777" w:rsidR="00EC14DB" w:rsidRDefault="00EC14DB" w:rsidP="00EC14DB">
      <w:pPr>
        <w:tabs>
          <w:tab w:val="left" w:pos="1418"/>
        </w:tabs>
        <w:ind w:left="720"/>
        <w:rPr>
          <w:rFonts w:ascii="Arial" w:hAnsi="Arial" w:cs="Arial"/>
          <w:bCs/>
          <w:i/>
          <w:iCs/>
        </w:rPr>
      </w:pPr>
    </w:p>
    <w:p w14:paraId="5D085D02" w14:textId="77777777" w:rsidR="00EC14DB" w:rsidRPr="00E779C0" w:rsidRDefault="00EC14DB" w:rsidP="00EC14DB">
      <w:pPr>
        <w:rPr>
          <w:rFonts w:ascii="Arial" w:hAnsi="Arial" w:cs="Arial"/>
          <w:b/>
          <w:i/>
          <w:iCs/>
        </w:rPr>
      </w:pPr>
      <w:r w:rsidRPr="00E779C0">
        <w:rPr>
          <w:rFonts w:ascii="Arial" w:hAnsi="Arial" w:cs="Arial"/>
          <w:b/>
          <w:i/>
          <w:iCs/>
        </w:rPr>
        <w:t>Počet dětí k 30. 9. 2019</w:t>
      </w:r>
    </w:p>
    <w:tbl>
      <w:tblPr>
        <w:tblW w:w="9000" w:type="dxa"/>
        <w:tblLayout w:type="fixed"/>
        <w:tblLook w:val="0000" w:firstRow="0" w:lastRow="0" w:firstColumn="0" w:lastColumn="0" w:noHBand="0" w:noVBand="0"/>
      </w:tblPr>
      <w:tblGrid>
        <w:gridCol w:w="2247"/>
        <w:gridCol w:w="1583"/>
        <w:gridCol w:w="1935"/>
        <w:gridCol w:w="1688"/>
        <w:gridCol w:w="1547"/>
      </w:tblGrid>
      <w:tr w:rsidR="00EC14DB" w:rsidRPr="00352ADE" w14:paraId="50884D0E" w14:textId="77777777" w:rsidTr="00EC14DB">
        <w:trPr>
          <w:trHeight w:val="551"/>
        </w:trPr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4E4F749" w14:textId="77777777" w:rsidR="00EC14DB" w:rsidRPr="00EC14DB" w:rsidRDefault="00EC14DB" w:rsidP="00EC14DB">
            <w:pPr>
              <w:suppressAutoHyphens/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  <w:t>Pracoviště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EEF7206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  <w:t>Počet dětí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2F64D76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  <w:t>Z toho nově přijatých do MŠ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E067650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  <w:t>Přestupy z jiných MŠ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8F5E215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  <w:t>Děti</w:t>
            </w:r>
          </w:p>
          <w:p w14:paraId="6BEF25C1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  <w:t>dvouleté</w:t>
            </w:r>
          </w:p>
        </w:tc>
      </w:tr>
      <w:tr w:rsidR="00EC14DB" w:rsidRPr="00352ADE" w14:paraId="06870359" w14:textId="77777777" w:rsidTr="00EC14DB">
        <w:trPr>
          <w:trHeight w:val="283"/>
        </w:trPr>
        <w:tc>
          <w:tcPr>
            <w:tcW w:w="224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00FA50" w14:textId="77777777" w:rsidR="00EC14DB" w:rsidRPr="00EC14DB" w:rsidRDefault="00EC14DB" w:rsidP="00EC14DB">
            <w:pPr>
              <w:suppressAutoHyphens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MŠ Bratrská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8F9BF0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72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E2DF7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18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6263D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5ACE8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0</w:t>
            </w:r>
          </w:p>
        </w:tc>
      </w:tr>
      <w:tr w:rsidR="00EC14DB" w:rsidRPr="00352ADE" w14:paraId="31B49652" w14:textId="77777777" w:rsidTr="00EC14DB">
        <w:trPr>
          <w:trHeight w:val="265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981041" w14:textId="77777777" w:rsidR="00EC14DB" w:rsidRPr="00EC14DB" w:rsidRDefault="00EC14DB" w:rsidP="00EC14DB">
            <w:pPr>
              <w:suppressAutoHyphens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MŠ B. Němcové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B43373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70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6B891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16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35AD5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07425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2</w:t>
            </w:r>
          </w:p>
        </w:tc>
      </w:tr>
      <w:tr w:rsidR="00EC14DB" w:rsidRPr="00352ADE" w14:paraId="02144540" w14:textId="77777777" w:rsidTr="00EC14DB">
        <w:trPr>
          <w:trHeight w:val="283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F78A53" w14:textId="77777777" w:rsidR="00EC14DB" w:rsidRPr="00EC14DB" w:rsidRDefault="00EC14DB" w:rsidP="00EC14DB">
            <w:pPr>
              <w:suppressAutoHyphens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MŠ Za Lávkami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827761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82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AAD5D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29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99CA1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AB025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19</w:t>
            </w:r>
          </w:p>
        </w:tc>
      </w:tr>
      <w:tr w:rsidR="00EC14DB" w:rsidRPr="00352ADE" w14:paraId="24AD6979" w14:textId="77777777" w:rsidTr="00EC14DB">
        <w:trPr>
          <w:trHeight w:val="283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B15881" w14:textId="77777777" w:rsidR="00EC14DB" w:rsidRPr="00EC14DB" w:rsidRDefault="00EC14DB" w:rsidP="00EC14DB">
            <w:pPr>
              <w:suppressAutoHyphens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MŠ Sokolská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9D25CE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0319E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C55D1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4D71E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0</w:t>
            </w:r>
          </w:p>
        </w:tc>
      </w:tr>
      <w:tr w:rsidR="00EC14DB" w:rsidRPr="00352ADE" w14:paraId="0DE3108C" w14:textId="77777777" w:rsidTr="00EC14DB">
        <w:trPr>
          <w:trHeight w:val="265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B41D0D" w14:textId="77777777" w:rsidR="00EC14DB" w:rsidRPr="00EC14DB" w:rsidRDefault="00EC14DB" w:rsidP="00EC14DB">
            <w:pPr>
              <w:suppressAutoHyphens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MŠ Bílkov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CB4A40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C3A84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D9572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B18CC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2</w:t>
            </w:r>
          </w:p>
        </w:tc>
      </w:tr>
      <w:tr w:rsidR="00EC14DB" w:rsidRPr="00352ADE" w14:paraId="4DBDFCDD" w14:textId="77777777" w:rsidTr="00EC14DB">
        <w:trPr>
          <w:trHeight w:val="283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FE7471" w14:textId="77777777" w:rsidR="00EC14DB" w:rsidRPr="00EC14DB" w:rsidRDefault="00EC14DB" w:rsidP="00EC14DB">
            <w:pPr>
              <w:suppressAutoHyphens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MŠ D. Němčice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C60BFC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6A2D5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18896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E012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1</w:t>
            </w:r>
          </w:p>
        </w:tc>
      </w:tr>
      <w:tr w:rsidR="00EC14DB" w:rsidRPr="00352ADE" w14:paraId="73AAEF91" w14:textId="77777777" w:rsidTr="00EC14DB">
        <w:trPr>
          <w:trHeight w:val="265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0C9A7A76" w14:textId="77777777" w:rsidR="00EC14DB" w:rsidRPr="00EC14DB" w:rsidRDefault="00EC14DB" w:rsidP="00EC14DB">
            <w:pPr>
              <w:suppressAutoHyphens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MŠ Dačice celkem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1D58C1FB" w14:textId="77777777" w:rsidR="00EC14DB" w:rsidRPr="00EC14DB" w:rsidRDefault="00EC14DB" w:rsidP="00EC14DB">
            <w:pPr>
              <w:suppressAutoHyphens/>
              <w:jc w:val="mediumKashida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 xml:space="preserve">        288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168E1A" w14:textId="77777777" w:rsidR="00EC14DB" w:rsidRPr="00EC14DB" w:rsidRDefault="00EC14DB" w:rsidP="00EC14DB">
            <w:pPr>
              <w:suppressAutoHyphens/>
              <w:jc w:val="mediumKashida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 xml:space="preserve">            73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566612" w14:textId="77777777" w:rsidR="00EC14DB" w:rsidRPr="00EC14DB" w:rsidRDefault="00EC14DB" w:rsidP="00EC14DB">
            <w:pPr>
              <w:suppressAutoHyphens/>
              <w:jc w:val="mediumKashida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 xml:space="preserve">           22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96864C" w14:textId="77777777" w:rsidR="00EC14DB" w:rsidRPr="00EC14DB" w:rsidRDefault="00EC14DB" w:rsidP="00EC14DB">
            <w:pPr>
              <w:suppressAutoHyphens/>
              <w:jc w:val="mediumKashida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 xml:space="preserve">        24</w:t>
            </w:r>
          </w:p>
        </w:tc>
      </w:tr>
    </w:tbl>
    <w:p w14:paraId="7FB58555" w14:textId="77777777" w:rsidR="00EC14DB" w:rsidRPr="001D711E" w:rsidRDefault="00EC14DB" w:rsidP="00EC14DB">
      <w:pPr>
        <w:suppressAutoHyphens/>
        <w:rPr>
          <w:rFonts w:asciiTheme="minorBidi" w:eastAsia="Calibri" w:hAnsiTheme="minorBidi" w:cstheme="minorBidi"/>
          <w:sz w:val="21"/>
          <w:szCs w:val="21"/>
          <w:lang w:eastAsia="ar-SA"/>
        </w:rPr>
      </w:pPr>
    </w:p>
    <w:p w14:paraId="49A6C7F2" w14:textId="77777777" w:rsidR="00EC14DB" w:rsidRPr="00E779C0" w:rsidRDefault="00EC14DB" w:rsidP="00EC14DB">
      <w:pPr>
        <w:rPr>
          <w:rFonts w:ascii="Arial" w:hAnsi="Arial" w:cs="Arial"/>
          <w:b/>
          <w:i/>
          <w:iCs/>
        </w:rPr>
      </w:pPr>
      <w:r w:rsidRPr="00E779C0">
        <w:rPr>
          <w:rFonts w:ascii="Arial" w:hAnsi="Arial" w:cs="Arial"/>
          <w:b/>
          <w:i/>
          <w:iCs/>
        </w:rPr>
        <w:t>Počet dětí k 31. 1. 2020</w:t>
      </w:r>
    </w:p>
    <w:tbl>
      <w:tblPr>
        <w:tblW w:w="9000" w:type="dxa"/>
        <w:tblLayout w:type="fixed"/>
        <w:tblLook w:val="0000" w:firstRow="0" w:lastRow="0" w:firstColumn="0" w:lastColumn="0" w:noHBand="0" w:noVBand="0"/>
      </w:tblPr>
      <w:tblGrid>
        <w:gridCol w:w="2247"/>
        <w:gridCol w:w="1583"/>
        <w:gridCol w:w="1935"/>
        <w:gridCol w:w="1688"/>
        <w:gridCol w:w="1547"/>
      </w:tblGrid>
      <w:tr w:rsidR="00EC14DB" w:rsidRPr="00352ADE" w14:paraId="570D7837" w14:textId="77777777" w:rsidTr="00EC14DB">
        <w:trPr>
          <w:trHeight w:val="551"/>
        </w:trPr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E515BB8" w14:textId="77777777" w:rsidR="00EC14DB" w:rsidRPr="00EC14DB" w:rsidRDefault="00EC14DB" w:rsidP="00EC14DB">
            <w:pPr>
              <w:suppressAutoHyphens/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  <w:t>Pracoviště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2385C4A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  <w:t>Počet dětí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739506F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  <w:t>Z toho nově přijatých do MŠ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CCF8C17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  <w:t>Přestupy z jiných MŠ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13E190F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  <w:t>Děti</w:t>
            </w:r>
          </w:p>
          <w:p w14:paraId="365431F6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  <w:t>dvouleté</w:t>
            </w:r>
          </w:p>
        </w:tc>
      </w:tr>
      <w:tr w:rsidR="00EC14DB" w:rsidRPr="00352ADE" w14:paraId="2623C895" w14:textId="77777777" w:rsidTr="00EC14DB">
        <w:trPr>
          <w:trHeight w:val="283"/>
        </w:trPr>
        <w:tc>
          <w:tcPr>
            <w:tcW w:w="224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C9CB9E" w14:textId="77777777" w:rsidR="00EC14DB" w:rsidRPr="00EC14DB" w:rsidRDefault="00EC14DB" w:rsidP="00EC14DB">
            <w:pPr>
              <w:suppressAutoHyphens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MŠ Bratrská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954CFB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72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71830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7F5EE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2751D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0</w:t>
            </w:r>
          </w:p>
        </w:tc>
      </w:tr>
      <w:tr w:rsidR="00EC14DB" w:rsidRPr="00352ADE" w14:paraId="38AA7E25" w14:textId="77777777" w:rsidTr="00EC14DB">
        <w:trPr>
          <w:trHeight w:val="265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D2B719" w14:textId="77777777" w:rsidR="00EC14DB" w:rsidRPr="00EC14DB" w:rsidRDefault="00EC14DB" w:rsidP="00EC14DB">
            <w:pPr>
              <w:suppressAutoHyphens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MŠ B. Němcové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C7120C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71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C39A3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15E8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12A24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1</w:t>
            </w:r>
          </w:p>
        </w:tc>
      </w:tr>
      <w:tr w:rsidR="00EC14DB" w:rsidRPr="00352ADE" w14:paraId="31558939" w14:textId="77777777" w:rsidTr="00EC14DB">
        <w:trPr>
          <w:trHeight w:val="283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B62DD3" w14:textId="77777777" w:rsidR="00EC14DB" w:rsidRPr="00EC14DB" w:rsidRDefault="00EC14DB" w:rsidP="00EC14DB">
            <w:pPr>
              <w:suppressAutoHyphens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MŠ Za Lávkami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08F66F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82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2C0AF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6FAE7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4372C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12</w:t>
            </w:r>
          </w:p>
        </w:tc>
      </w:tr>
      <w:tr w:rsidR="00EC14DB" w:rsidRPr="00352ADE" w14:paraId="4AEDAA65" w14:textId="77777777" w:rsidTr="00EC14DB">
        <w:trPr>
          <w:trHeight w:val="283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7E1B4F" w14:textId="77777777" w:rsidR="00EC14DB" w:rsidRPr="00EC14DB" w:rsidRDefault="00EC14DB" w:rsidP="00EC14DB">
            <w:pPr>
              <w:suppressAutoHyphens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MŠ Sokolská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A8A1B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0F093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9E4CF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BB5E2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0</w:t>
            </w:r>
          </w:p>
        </w:tc>
      </w:tr>
      <w:tr w:rsidR="00EC14DB" w:rsidRPr="00352ADE" w14:paraId="6A6250A0" w14:textId="77777777" w:rsidTr="00EC14DB">
        <w:trPr>
          <w:trHeight w:val="265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AEB1F2" w14:textId="77777777" w:rsidR="00EC14DB" w:rsidRPr="00EC14DB" w:rsidRDefault="00EC14DB" w:rsidP="00EC14DB">
            <w:pPr>
              <w:suppressAutoHyphens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MŠ Bílkov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ED4ECE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51006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9232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93DBD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0</w:t>
            </w:r>
          </w:p>
        </w:tc>
      </w:tr>
      <w:tr w:rsidR="00EC14DB" w:rsidRPr="00352ADE" w14:paraId="202097B5" w14:textId="77777777" w:rsidTr="00EC14DB">
        <w:trPr>
          <w:trHeight w:val="283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BC0994" w14:textId="77777777" w:rsidR="00EC14DB" w:rsidRPr="00EC14DB" w:rsidRDefault="00EC14DB" w:rsidP="00EC14DB">
            <w:pPr>
              <w:suppressAutoHyphens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MŠ D. Němčice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C84B7B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489EB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BED36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81F96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1</w:t>
            </w:r>
          </w:p>
        </w:tc>
      </w:tr>
      <w:tr w:rsidR="00EC14DB" w:rsidRPr="00352ADE" w14:paraId="0C87A052" w14:textId="77777777" w:rsidTr="00EC14DB">
        <w:trPr>
          <w:trHeight w:val="265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1D68C8E8" w14:textId="77777777" w:rsidR="00EC14DB" w:rsidRPr="00EC14DB" w:rsidRDefault="00EC14DB" w:rsidP="00EC14DB">
            <w:pPr>
              <w:suppressAutoHyphens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MŠ Dačice celkem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57F03110" w14:textId="77777777" w:rsidR="00EC14DB" w:rsidRPr="00EC14DB" w:rsidRDefault="00EC14DB" w:rsidP="00EC14DB">
            <w:pPr>
              <w:suppressAutoHyphens/>
              <w:jc w:val="mediumKashida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 xml:space="preserve">        289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972946" w14:textId="77777777" w:rsidR="00EC14DB" w:rsidRPr="00EC14DB" w:rsidRDefault="00EC14DB" w:rsidP="00EC14DB">
            <w:pPr>
              <w:suppressAutoHyphens/>
              <w:jc w:val="mediumKashida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 xml:space="preserve">              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1742F0" w14:textId="77777777" w:rsidR="00EC14DB" w:rsidRPr="00EC14DB" w:rsidRDefault="00EC14DB" w:rsidP="00EC14DB">
            <w:pPr>
              <w:suppressAutoHyphens/>
              <w:jc w:val="mediumKashida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 xml:space="preserve">            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6FC93A" w14:textId="77777777" w:rsidR="00EC14DB" w:rsidRPr="00EC14DB" w:rsidRDefault="00EC14DB" w:rsidP="00EC14DB">
            <w:pPr>
              <w:suppressAutoHyphens/>
              <w:jc w:val="mediumKashida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 xml:space="preserve">         14</w:t>
            </w:r>
          </w:p>
        </w:tc>
      </w:tr>
    </w:tbl>
    <w:p w14:paraId="4A1E32FE" w14:textId="77777777" w:rsidR="00EC14DB" w:rsidRPr="001D711E" w:rsidRDefault="00EC14DB" w:rsidP="00EC14DB">
      <w:pPr>
        <w:suppressAutoHyphens/>
        <w:rPr>
          <w:rFonts w:asciiTheme="minorBidi" w:eastAsia="Calibri" w:hAnsiTheme="minorBidi" w:cstheme="minorBidi"/>
          <w:sz w:val="21"/>
          <w:szCs w:val="21"/>
          <w:lang w:eastAsia="ar-SA"/>
        </w:rPr>
      </w:pPr>
    </w:p>
    <w:p w14:paraId="5894AF8E" w14:textId="77777777" w:rsidR="00EC14DB" w:rsidRPr="00E779C0" w:rsidRDefault="00EC14DB" w:rsidP="00EC14DB">
      <w:pPr>
        <w:rPr>
          <w:rFonts w:ascii="Arial" w:hAnsi="Arial" w:cs="Arial"/>
          <w:b/>
          <w:i/>
          <w:iCs/>
        </w:rPr>
      </w:pPr>
      <w:r w:rsidRPr="00E779C0">
        <w:rPr>
          <w:rFonts w:ascii="Arial" w:hAnsi="Arial" w:cs="Arial"/>
          <w:b/>
          <w:i/>
          <w:iCs/>
        </w:rPr>
        <w:t>Počet dětí k 30. 6. 2020</w:t>
      </w:r>
    </w:p>
    <w:tbl>
      <w:tblPr>
        <w:tblW w:w="9000" w:type="dxa"/>
        <w:tblLayout w:type="fixed"/>
        <w:tblLook w:val="0000" w:firstRow="0" w:lastRow="0" w:firstColumn="0" w:lastColumn="0" w:noHBand="0" w:noVBand="0"/>
      </w:tblPr>
      <w:tblGrid>
        <w:gridCol w:w="2247"/>
        <w:gridCol w:w="1583"/>
        <w:gridCol w:w="1935"/>
        <w:gridCol w:w="1688"/>
        <w:gridCol w:w="1547"/>
      </w:tblGrid>
      <w:tr w:rsidR="00EC14DB" w:rsidRPr="00352ADE" w14:paraId="381CA0C0" w14:textId="77777777" w:rsidTr="00EC14DB">
        <w:trPr>
          <w:trHeight w:val="551"/>
        </w:trPr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B1FC8BB" w14:textId="77777777" w:rsidR="00EC14DB" w:rsidRPr="00EC14DB" w:rsidRDefault="00EC14DB" w:rsidP="00EC14DB">
            <w:pPr>
              <w:suppressAutoHyphens/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  <w:t>Pracoviště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D648838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  <w:t>Počet dětí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CAC7D3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  <w:t>Z toho nově přijatých do MŠ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260D0AE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  <w:t>Přestupy z jiných MŠ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73273AF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  <w:t>Děti</w:t>
            </w:r>
          </w:p>
          <w:p w14:paraId="758CDD8F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  <w:t>dvouleté</w:t>
            </w:r>
          </w:p>
        </w:tc>
      </w:tr>
      <w:tr w:rsidR="00EC14DB" w:rsidRPr="00352ADE" w14:paraId="75772CDE" w14:textId="77777777" w:rsidTr="00EC14DB">
        <w:trPr>
          <w:trHeight w:val="283"/>
        </w:trPr>
        <w:tc>
          <w:tcPr>
            <w:tcW w:w="224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4FAB82" w14:textId="77777777" w:rsidR="00EC14DB" w:rsidRPr="00EC14DB" w:rsidRDefault="00EC14DB" w:rsidP="00EC14DB">
            <w:pPr>
              <w:suppressAutoHyphens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MŠ Bratrská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737830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72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69ABC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AFB35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40316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0</w:t>
            </w:r>
          </w:p>
        </w:tc>
      </w:tr>
      <w:tr w:rsidR="00EC14DB" w:rsidRPr="00352ADE" w14:paraId="7E374FB7" w14:textId="77777777" w:rsidTr="00EC14DB">
        <w:trPr>
          <w:trHeight w:val="265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014498" w14:textId="77777777" w:rsidR="00EC14DB" w:rsidRPr="00EC14DB" w:rsidRDefault="00EC14DB" w:rsidP="00EC14DB">
            <w:pPr>
              <w:suppressAutoHyphens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MŠ B. Němcové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B17679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71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AF885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CC3C1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EC138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0</w:t>
            </w:r>
          </w:p>
        </w:tc>
      </w:tr>
      <w:tr w:rsidR="00EC14DB" w:rsidRPr="00352ADE" w14:paraId="43F8FF71" w14:textId="77777777" w:rsidTr="00EC14DB">
        <w:trPr>
          <w:trHeight w:val="283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FA1F89" w14:textId="77777777" w:rsidR="00EC14DB" w:rsidRPr="00EC14DB" w:rsidRDefault="00EC14DB" w:rsidP="00EC14DB">
            <w:pPr>
              <w:suppressAutoHyphens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MŠ Za Lávkami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988E94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82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2AC5D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B5B81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2371D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0</w:t>
            </w:r>
          </w:p>
        </w:tc>
      </w:tr>
      <w:tr w:rsidR="00EC14DB" w:rsidRPr="00352ADE" w14:paraId="1E3657F1" w14:textId="77777777" w:rsidTr="00EC14DB">
        <w:trPr>
          <w:trHeight w:val="283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6C7CD3" w14:textId="77777777" w:rsidR="00EC14DB" w:rsidRPr="00EC14DB" w:rsidRDefault="00EC14DB" w:rsidP="00EC14DB">
            <w:pPr>
              <w:suppressAutoHyphens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MŠ Sokolská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FD7E45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2122E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044E1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F413C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0</w:t>
            </w:r>
          </w:p>
        </w:tc>
      </w:tr>
      <w:tr w:rsidR="00EC14DB" w:rsidRPr="00352ADE" w14:paraId="24D2CAE6" w14:textId="77777777" w:rsidTr="00EC14DB">
        <w:trPr>
          <w:trHeight w:val="265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D8746C" w14:textId="77777777" w:rsidR="00EC14DB" w:rsidRPr="00EC14DB" w:rsidRDefault="00EC14DB" w:rsidP="00EC14DB">
            <w:pPr>
              <w:suppressAutoHyphens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MŠ Bílkov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F70BBA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9DD20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4E685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C6A9D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0</w:t>
            </w:r>
          </w:p>
        </w:tc>
      </w:tr>
      <w:tr w:rsidR="00EC14DB" w:rsidRPr="00352ADE" w14:paraId="2130FEB2" w14:textId="77777777" w:rsidTr="00EC14DB">
        <w:trPr>
          <w:trHeight w:val="283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BEA66E" w14:textId="77777777" w:rsidR="00EC14DB" w:rsidRPr="00EC14DB" w:rsidRDefault="00EC14DB" w:rsidP="00EC14DB">
            <w:pPr>
              <w:suppressAutoHyphens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MŠ D. Němčice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03B1BD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66917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A717F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DC51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0</w:t>
            </w:r>
          </w:p>
        </w:tc>
      </w:tr>
      <w:tr w:rsidR="00EC14DB" w:rsidRPr="00352ADE" w14:paraId="0BF00C58" w14:textId="77777777" w:rsidTr="00EC14DB">
        <w:trPr>
          <w:trHeight w:val="265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6FA7C263" w14:textId="77777777" w:rsidR="00EC14DB" w:rsidRPr="00CF294F" w:rsidRDefault="00EC14DB" w:rsidP="00EC14DB">
            <w:pPr>
              <w:suppressAutoHyphens/>
              <w:rPr>
                <w:rFonts w:asciiTheme="minorBidi" w:eastAsia="Calibri" w:hAnsiTheme="minorBidi" w:cstheme="minorBidi"/>
                <w:sz w:val="21"/>
                <w:szCs w:val="21"/>
                <w:lang w:eastAsia="ar-SA"/>
              </w:rPr>
            </w:pPr>
            <w:r w:rsidRPr="00CF294F">
              <w:rPr>
                <w:rFonts w:asciiTheme="minorBidi" w:eastAsia="Calibri" w:hAnsiTheme="minorBidi" w:cstheme="minorBidi"/>
                <w:sz w:val="21"/>
                <w:szCs w:val="21"/>
                <w:lang w:eastAsia="ar-SA"/>
              </w:rPr>
              <w:t>MŠ Dačice celkem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11D933FF" w14:textId="77777777" w:rsidR="00EC14DB" w:rsidRPr="00CF294F" w:rsidRDefault="00EC14DB" w:rsidP="00EC14DB">
            <w:pPr>
              <w:suppressAutoHyphens/>
              <w:jc w:val="mediumKashida"/>
              <w:rPr>
                <w:rFonts w:asciiTheme="minorBidi" w:eastAsia="Calibri" w:hAnsiTheme="minorBidi" w:cstheme="minorBidi"/>
                <w:sz w:val="21"/>
                <w:szCs w:val="21"/>
                <w:lang w:eastAsia="ar-SA"/>
              </w:rPr>
            </w:pPr>
            <w:r>
              <w:rPr>
                <w:rFonts w:asciiTheme="minorBidi" w:eastAsia="Calibri" w:hAnsiTheme="minorBidi" w:cstheme="minorBidi"/>
                <w:sz w:val="21"/>
                <w:szCs w:val="21"/>
                <w:lang w:eastAsia="ar-SA"/>
              </w:rPr>
              <w:t xml:space="preserve">        289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AC83FE" w14:textId="77777777" w:rsidR="00EC14DB" w:rsidRPr="00CF294F" w:rsidRDefault="00EC14DB" w:rsidP="00EC14DB">
            <w:pPr>
              <w:suppressAutoHyphens/>
              <w:jc w:val="mediumKashida"/>
              <w:rPr>
                <w:rFonts w:asciiTheme="minorBidi" w:eastAsia="Calibri" w:hAnsiTheme="minorBidi" w:cstheme="minorBidi"/>
                <w:sz w:val="21"/>
                <w:szCs w:val="21"/>
                <w:lang w:eastAsia="ar-SA"/>
              </w:rPr>
            </w:pPr>
            <w:r>
              <w:rPr>
                <w:rFonts w:asciiTheme="minorBidi" w:eastAsia="Calibri" w:hAnsiTheme="minorBidi" w:cstheme="minorBidi"/>
                <w:sz w:val="21"/>
                <w:szCs w:val="21"/>
                <w:lang w:eastAsia="ar-SA"/>
              </w:rPr>
              <w:t xml:space="preserve">              0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50969D" w14:textId="77777777" w:rsidR="00EC14DB" w:rsidRPr="00CF294F" w:rsidRDefault="00EC14DB" w:rsidP="00EC14DB">
            <w:pPr>
              <w:suppressAutoHyphens/>
              <w:jc w:val="mediumKashida"/>
              <w:rPr>
                <w:rFonts w:asciiTheme="minorBidi" w:eastAsia="Calibri" w:hAnsiTheme="minorBidi" w:cstheme="minorBidi"/>
                <w:sz w:val="21"/>
                <w:szCs w:val="21"/>
                <w:lang w:eastAsia="ar-SA"/>
              </w:rPr>
            </w:pPr>
            <w:r>
              <w:rPr>
                <w:rFonts w:asciiTheme="minorBidi" w:eastAsia="Calibri" w:hAnsiTheme="minorBidi" w:cstheme="minorBidi"/>
                <w:sz w:val="21"/>
                <w:szCs w:val="21"/>
                <w:lang w:eastAsia="ar-SA"/>
              </w:rPr>
              <w:t xml:space="preserve">            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AF0218" w14:textId="77777777" w:rsidR="00EC14DB" w:rsidRPr="00CF294F" w:rsidRDefault="00EC14DB" w:rsidP="00EC14DB">
            <w:pPr>
              <w:suppressAutoHyphens/>
              <w:jc w:val="mediumKashida"/>
              <w:rPr>
                <w:rFonts w:asciiTheme="minorBidi" w:eastAsia="Calibri" w:hAnsiTheme="minorBidi" w:cstheme="minorBidi"/>
                <w:sz w:val="21"/>
                <w:szCs w:val="21"/>
                <w:lang w:eastAsia="ar-SA"/>
              </w:rPr>
            </w:pPr>
            <w:r>
              <w:rPr>
                <w:rFonts w:asciiTheme="minorBidi" w:eastAsia="Calibri" w:hAnsiTheme="minorBidi" w:cstheme="minorBidi"/>
                <w:sz w:val="21"/>
                <w:szCs w:val="21"/>
                <w:lang w:eastAsia="ar-SA"/>
              </w:rPr>
              <w:t xml:space="preserve">           0</w:t>
            </w:r>
          </w:p>
        </w:tc>
      </w:tr>
    </w:tbl>
    <w:p w14:paraId="55B83F2A" w14:textId="77777777" w:rsidR="00EC14DB" w:rsidRPr="00352ADE" w:rsidRDefault="00EC14DB" w:rsidP="00EC14DB">
      <w:pPr>
        <w:rPr>
          <w:rFonts w:asciiTheme="minorBidi" w:hAnsiTheme="minorBidi" w:cstheme="minorBidi"/>
          <w:bCs/>
          <w:i/>
          <w:iCs/>
          <w:sz w:val="21"/>
          <w:szCs w:val="21"/>
        </w:rPr>
      </w:pPr>
    </w:p>
    <w:p w14:paraId="185C1B35" w14:textId="77777777" w:rsidR="00EC14DB" w:rsidRPr="00E779C0" w:rsidRDefault="00EC14DB" w:rsidP="00EC14DB">
      <w:pPr>
        <w:rPr>
          <w:rFonts w:ascii="Arial" w:hAnsi="Arial" w:cs="Arial"/>
          <w:b/>
          <w:i/>
          <w:iCs/>
        </w:rPr>
      </w:pPr>
      <w:r w:rsidRPr="00E779C0">
        <w:rPr>
          <w:rFonts w:ascii="Arial" w:hAnsi="Arial" w:cs="Arial"/>
          <w:b/>
          <w:i/>
          <w:iCs/>
        </w:rPr>
        <w:t>Věkové složení</w:t>
      </w:r>
      <w:r>
        <w:rPr>
          <w:rFonts w:ascii="Arial" w:hAnsi="Arial" w:cs="Arial"/>
          <w:b/>
          <w:i/>
          <w:iCs/>
        </w:rPr>
        <w:t xml:space="preserve"> k </w:t>
      </w:r>
      <w:r w:rsidRPr="00E779C0">
        <w:rPr>
          <w:rFonts w:ascii="Arial" w:hAnsi="Arial" w:cs="Arial"/>
          <w:b/>
          <w:i/>
          <w:iCs/>
        </w:rPr>
        <w:t>30. 9. 2019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1980"/>
        <w:gridCol w:w="1134"/>
        <w:gridCol w:w="1417"/>
        <w:gridCol w:w="1418"/>
        <w:gridCol w:w="1701"/>
        <w:gridCol w:w="1417"/>
      </w:tblGrid>
      <w:tr w:rsidR="00EC14DB" w:rsidRPr="00352ADE" w14:paraId="1219CDDA" w14:textId="77777777" w:rsidTr="00EC14DB">
        <w:trPr>
          <w:trHeight w:val="551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08C77C7" w14:textId="77777777" w:rsidR="00EC14DB" w:rsidRPr="00EC14DB" w:rsidRDefault="00EC14DB" w:rsidP="00EC14DB">
            <w:pPr>
              <w:suppressAutoHyphens/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  <w:t>Pracoviště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7DBD79F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  <w:t>Počet dětí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7EBCFCB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  <w:t>Počet tříd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8F8135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  <w:t>Homogenní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85C754A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  <w:t>Heterogenní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E0C8A14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  <w:t>Děti dvouleté</w:t>
            </w:r>
          </w:p>
        </w:tc>
      </w:tr>
      <w:tr w:rsidR="00EC14DB" w:rsidRPr="00352ADE" w14:paraId="082A0690" w14:textId="77777777" w:rsidTr="00EC14DB">
        <w:trPr>
          <w:trHeight w:val="283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FADA99" w14:textId="77777777" w:rsidR="00EC14DB" w:rsidRPr="00EC14DB" w:rsidRDefault="00EC14DB" w:rsidP="00EC14DB">
            <w:pPr>
              <w:suppressAutoHyphens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MŠ Bratrská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A0CE1C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72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000A8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620F2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ABDC0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66C9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0</w:t>
            </w:r>
          </w:p>
        </w:tc>
      </w:tr>
      <w:tr w:rsidR="00EC14DB" w:rsidRPr="00352ADE" w14:paraId="7B4204C3" w14:textId="77777777" w:rsidTr="00EC14DB">
        <w:trPr>
          <w:trHeight w:val="26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4A781C" w14:textId="77777777" w:rsidR="00EC14DB" w:rsidRPr="00EC14DB" w:rsidRDefault="00EC14DB" w:rsidP="00EC14DB">
            <w:pPr>
              <w:suppressAutoHyphens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MŠ B. Němcové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EEB40B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DFD16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30ED6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CD30D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731E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2</w:t>
            </w:r>
          </w:p>
        </w:tc>
      </w:tr>
      <w:tr w:rsidR="00EC14DB" w:rsidRPr="00352ADE" w14:paraId="04697469" w14:textId="77777777" w:rsidTr="00EC14DB">
        <w:trPr>
          <w:trHeight w:val="28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BD95E4" w14:textId="77777777" w:rsidR="00EC14DB" w:rsidRPr="00EC14DB" w:rsidRDefault="00EC14DB" w:rsidP="00EC14DB">
            <w:pPr>
              <w:suppressAutoHyphens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MŠ Za Lávkami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2C18C8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F7909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339F0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2AD10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28D7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19</w:t>
            </w:r>
          </w:p>
        </w:tc>
      </w:tr>
      <w:tr w:rsidR="00EC14DB" w:rsidRPr="00352ADE" w14:paraId="44737180" w14:textId="77777777" w:rsidTr="00EC14DB">
        <w:trPr>
          <w:trHeight w:val="28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A38B61" w14:textId="77777777" w:rsidR="00EC14DB" w:rsidRPr="00EC14DB" w:rsidRDefault="00EC14DB" w:rsidP="00EC14DB">
            <w:pPr>
              <w:suppressAutoHyphens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MŠ Sokolská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26E909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6B4F8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9587F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4E823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650D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0</w:t>
            </w:r>
          </w:p>
        </w:tc>
      </w:tr>
      <w:tr w:rsidR="00EC14DB" w:rsidRPr="00352ADE" w14:paraId="419979E0" w14:textId="77777777" w:rsidTr="00EC14DB">
        <w:trPr>
          <w:trHeight w:val="26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D603CF" w14:textId="77777777" w:rsidR="00EC14DB" w:rsidRPr="00EC14DB" w:rsidRDefault="00EC14DB" w:rsidP="00EC14DB">
            <w:pPr>
              <w:suppressAutoHyphens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MŠ Bílkov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5CDA89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8BEC5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B4EED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FBF40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DC55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2</w:t>
            </w:r>
          </w:p>
        </w:tc>
      </w:tr>
      <w:tr w:rsidR="00EC14DB" w:rsidRPr="00352ADE" w14:paraId="5C3D99FA" w14:textId="77777777" w:rsidTr="00EC14DB">
        <w:trPr>
          <w:trHeight w:val="28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E56DC7" w14:textId="77777777" w:rsidR="00EC14DB" w:rsidRPr="00EC14DB" w:rsidRDefault="00EC14DB" w:rsidP="00EC14DB">
            <w:pPr>
              <w:suppressAutoHyphens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MŠ D. Němčice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B1383E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79144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CC986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C0222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8DC4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1</w:t>
            </w:r>
          </w:p>
        </w:tc>
      </w:tr>
      <w:tr w:rsidR="00EC14DB" w:rsidRPr="00352ADE" w14:paraId="714EF578" w14:textId="77777777" w:rsidTr="00EC14DB">
        <w:trPr>
          <w:trHeight w:val="26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4248FCBD" w14:textId="77777777" w:rsidR="00EC14DB" w:rsidRPr="00EC14DB" w:rsidRDefault="00EC14DB" w:rsidP="00EC14DB">
            <w:pPr>
              <w:suppressAutoHyphens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MŠ Dačice celkem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0514AE3D" w14:textId="77777777" w:rsidR="00EC14DB" w:rsidRPr="00EC14DB" w:rsidRDefault="00EC14DB" w:rsidP="00EC14DB">
            <w:pPr>
              <w:suppressAutoHyphens/>
              <w:jc w:val="mediumKashida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 xml:space="preserve">    288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6D09E5" w14:textId="77777777" w:rsidR="00EC14DB" w:rsidRPr="00EC14DB" w:rsidRDefault="00EC14DB" w:rsidP="00EC14DB">
            <w:pPr>
              <w:suppressAutoHyphens/>
              <w:jc w:val="mediumKashida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 xml:space="preserve">      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213E5A" w14:textId="77777777" w:rsidR="00EC14DB" w:rsidRPr="00EC14DB" w:rsidRDefault="00EC14DB" w:rsidP="00EC14DB">
            <w:pPr>
              <w:suppressAutoHyphens/>
              <w:jc w:val="mediumKashida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 xml:space="preserve">       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61EA52" w14:textId="77777777" w:rsidR="00EC14DB" w:rsidRPr="00EC14DB" w:rsidRDefault="00EC14DB" w:rsidP="00EC14DB">
            <w:pPr>
              <w:suppressAutoHyphens/>
              <w:jc w:val="mediumKashida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 xml:space="preserve">          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0672DA5" w14:textId="77777777" w:rsidR="00EC14DB" w:rsidRPr="00EC14DB" w:rsidRDefault="00EC14DB" w:rsidP="00EC14DB">
            <w:pPr>
              <w:suppressAutoHyphens/>
              <w:jc w:val="mediumKashida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 xml:space="preserve">        24</w:t>
            </w:r>
          </w:p>
        </w:tc>
      </w:tr>
    </w:tbl>
    <w:p w14:paraId="7D2BF753" w14:textId="77777777" w:rsidR="00EC14DB" w:rsidRPr="00352ADE" w:rsidRDefault="00EC14DB" w:rsidP="00EC14DB">
      <w:pPr>
        <w:rPr>
          <w:rFonts w:asciiTheme="minorBidi" w:hAnsiTheme="minorBidi" w:cstheme="minorBidi"/>
          <w:bCs/>
          <w:i/>
          <w:iCs/>
          <w:sz w:val="21"/>
          <w:szCs w:val="21"/>
        </w:rPr>
      </w:pPr>
    </w:p>
    <w:p w14:paraId="6E22FE03" w14:textId="77777777" w:rsidR="00DB3AC1" w:rsidRDefault="00DB3AC1" w:rsidP="00EC14DB">
      <w:pPr>
        <w:rPr>
          <w:rFonts w:ascii="Arial" w:hAnsi="Arial" w:cs="Arial"/>
          <w:b/>
          <w:i/>
          <w:iCs/>
        </w:rPr>
      </w:pPr>
    </w:p>
    <w:p w14:paraId="3D2632D8" w14:textId="77777777" w:rsidR="00EC14DB" w:rsidRPr="00E779C0" w:rsidRDefault="00EC14DB" w:rsidP="00EC14DB">
      <w:pPr>
        <w:rPr>
          <w:rFonts w:ascii="Arial" w:hAnsi="Arial" w:cs="Arial"/>
          <w:b/>
          <w:i/>
          <w:iCs/>
        </w:rPr>
      </w:pPr>
      <w:r w:rsidRPr="00E779C0">
        <w:rPr>
          <w:rFonts w:ascii="Arial" w:hAnsi="Arial" w:cs="Arial"/>
          <w:b/>
          <w:i/>
          <w:iCs/>
        </w:rPr>
        <w:lastRenderedPageBreak/>
        <w:t>Průměrná docházka</w:t>
      </w:r>
      <w:r>
        <w:rPr>
          <w:rFonts w:ascii="Arial" w:hAnsi="Arial" w:cs="Arial"/>
          <w:b/>
          <w:i/>
          <w:iCs/>
        </w:rPr>
        <w:t xml:space="preserve"> za školní rok 2019 - 2020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2247"/>
        <w:gridCol w:w="2143"/>
        <w:gridCol w:w="2268"/>
        <w:gridCol w:w="2409"/>
      </w:tblGrid>
      <w:tr w:rsidR="00EC14DB" w:rsidRPr="00352ADE" w14:paraId="08ECBBDD" w14:textId="77777777" w:rsidTr="00EC14DB">
        <w:trPr>
          <w:trHeight w:val="551"/>
        </w:trPr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D79606E" w14:textId="77777777" w:rsidR="00EC14DB" w:rsidRPr="00EC14DB" w:rsidRDefault="00EC14DB" w:rsidP="00EC14DB">
            <w:pPr>
              <w:suppressAutoHyphens/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  <w:t>Pracoviště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475659B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</w:pPr>
            <w:r w:rsidRPr="00EC14DB">
              <w:rPr>
                <w:rFonts w:ascii="Arial" w:hAnsi="Arial" w:cs="Arial"/>
                <w:b/>
              </w:rPr>
              <w:t>Ø</w:t>
            </w:r>
            <w:r w:rsidRPr="00EC14DB"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  <w:t xml:space="preserve"> Počet dětí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6C7B8B6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</w:pPr>
            <w:r w:rsidRPr="00EC14DB">
              <w:rPr>
                <w:rFonts w:ascii="Arial" w:hAnsi="Arial" w:cs="Arial"/>
                <w:b/>
              </w:rPr>
              <w:t>Ø Dopoledne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705E9F3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</w:pPr>
            <w:r w:rsidRPr="00EC14DB">
              <w:rPr>
                <w:rFonts w:ascii="Arial" w:hAnsi="Arial" w:cs="Arial"/>
                <w:b/>
              </w:rPr>
              <w:t>Ø Odpoledne</w:t>
            </w:r>
          </w:p>
        </w:tc>
      </w:tr>
      <w:tr w:rsidR="00EC14DB" w:rsidRPr="00352ADE" w14:paraId="49465C2E" w14:textId="77777777" w:rsidTr="00EC14DB">
        <w:trPr>
          <w:trHeight w:val="283"/>
        </w:trPr>
        <w:tc>
          <w:tcPr>
            <w:tcW w:w="224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EFC3AE" w14:textId="77777777" w:rsidR="00EC14DB" w:rsidRPr="00EC14DB" w:rsidRDefault="00EC14DB" w:rsidP="00EC14DB">
            <w:pPr>
              <w:suppressAutoHyphens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MŠ Bratrská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32E579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72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9FECA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51,4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06F31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32,8</w:t>
            </w:r>
          </w:p>
        </w:tc>
      </w:tr>
      <w:tr w:rsidR="00EC14DB" w:rsidRPr="00352ADE" w14:paraId="10D00F5C" w14:textId="77777777" w:rsidTr="00EC14DB">
        <w:trPr>
          <w:trHeight w:val="265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4B1F16" w14:textId="77777777" w:rsidR="00EC14DB" w:rsidRPr="00EC14DB" w:rsidRDefault="00EC14DB" w:rsidP="00EC14DB">
            <w:pPr>
              <w:suppressAutoHyphens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MŠ B. Němcové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F468AE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71,5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0C54F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49,8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E4955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30,3</w:t>
            </w:r>
          </w:p>
        </w:tc>
      </w:tr>
      <w:tr w:rsidR="00EC14DB" w:rsidRPr="00352ADE" w14:paraId="27879ECA" w14:textId="77777777" w:rsidTr="00EC14DB">
        <w:trPr>
          <w:trHeight w:val="283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E9E8DB" w14:textId="77777777" w:rsidR="00EC14DB" w:rsidRPr="00EC14DB" w:rsidRDefault="00EC14DB" w:rsidP="00EC14DB">
            <w:pPr>
              <w:suppressAutoHyphens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MŠ Za Lávkami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96E862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hAnsi="Arial" w:cs="Arial"/>
                <w:sz w:val="21"/>
                <w:szCs w:val="21"/>
              </w:rPr>
              <w:t>81,8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DD4BD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60,5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72808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43,2</w:t>
            </w:r>
          </w:p>
        </w:tc>
      </w:tr>
      <w:tr w:rsidR="00EC14DB" w:rsidRPr="00352ADE" w14:paraId="0575F34C" w14:textId="77777777" w:rsidTr="00EC14DB">
        <w:trPr>
          <w:trHeight w:val="283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E363BB" w14:textId="77777777" w:rsidR="00EC14DB" w:rsidRPr="00EC14DB" w:rsidRDefault="00EC14DB" w:rsidP="00EC14DB">
            <w:pPr>
              <w:suppressAutoHyphens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MŠ Sokolská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75C72F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75680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E5314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9,6</w:t>
            </w:r>
          </w:p>
        </w:tc>
      </w:tr>
      <w:tr w:rsidR="00EC14DB" w:rsidRPr="00352ADE" w14:paraId="24B93100" w14:textId="77777777" w:rsidTr="00EC14DB">
        <w:trPr>
          <w:trHeight w:val="265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035399" w14:textId="77777777" w:rsidR="00EC14DB" w:rsidRPr="00EC14DB" w:rsidRDefault="00EC14DB" w:rsidP="00EC14DB">
            <w:pPr>
              <w:suppressAutoHyphens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MŠ Bílkov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AAD5C5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7C174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13,9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565A5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10,5</w:t>
            </w:r>
          </w:p>
        </w:tc>
      </w:tr>
      <w:tr w:rsidR="00EC14DB" w:rsidRPr="00352ADE" w14:paraId="3827CCB3" w14:textId="77777777" w:rsidTr="00EC14DB">
        <w:trPr>
          <w:trHeight w:val="283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99A078" w14:textId="77777777" w:rsidR="00EC14DB" w:rsidRPr="00EC14DB" w:rsidRDefault="00EC14DB" w:rsidP="00EC14DB">
            <w:pPr>
              <w:suppressAutoHyphens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MŠ D. Němčice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AE02C4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D1E0C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15,6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6B483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13,1</w:t>
            </w:r>
          </w:p>
        </w:tc>
      </w:tr>
    </w:tbl>
    <w:p w14:paraId="69E4B0F6" w14:textId="63B8C9FC" w:rsidR="00EC14DB" w:rsidRDefault="00EC14DB" w:rsidP="00EC14DB">
      <w:pPr>
        <w:suppressAutoHyphens/>
        <w:rPr>
          <w:rFonts w:ascii="Arial" w:eastAsia="Calibri" w:hAnsi="Arial" w:cs="Arial"/>
          <w:color w:val="70AD47" w:themeColor="accent6"/>
          <w:sz w:val="22"/>
          <w:szCs w:val="22"/>
          <w:lang w:eastAsia="ar-SA"/>
        </w:rPr>
      </w:pPr>
    </w:p>
    <w:p w14:paraId="4329C3CE" w14:textId="77777777" w:rsidR="00B9447E" w:rsidRPr="00EC14DB" w:rsidRDefault="00B9447E" w:rsidP="00EC14DB">
      <w:pPr>
        <w:suppressAutoHyphens/>
        <w:rPr>
          <w:rFonts w:ascii="Arial" w:eastAsia="Calibri" w:hAnsi="Arial" w:cs="Arial"/>
          <w:color w:val="70AD47" w:themeColor="accent6"/>
          <w:sz w:val="22"/>
          <w:szCs w:val="22"/>
          <w:lang w:eastAsia="ar-S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8"/>
      </w:tblGrid>
      <w:tr w:rsidR="003165EF" w:rsidRPr="00513AE2" w14:paraId="2CA6360F" w14:textId="77777777" w:rsidTr="001034CB">
        <w:tc>
          <w:tcPr>
            <w:tcW w:w="9168" w:type="dxa"/>
            <w:shd w:val="clear" w:color="auto" w:fill="E0E0E0"/>
          </w:tcPr>
          <w:p w14:paraId="0565C794" w14:textId="77777777" w:rsidR="003165EF" w:rsidRPr="00D348B7" w:rsidRDefault="003165EF" w:rsidP="001034C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Komentář v rámci celé organizace</w:t>
            </w:r>
          </w:p>
        </w:tc>
      </w:tr>
      <w:tr w:rsidR="003165EF" w:rsidRPr="00513AE2" w14:paraId="12F87F03" w14:textId="77777777" w:rsidTr="001034CB">
        <w:tc>
          <w:tcPr>
            <w:tcW w:w="9168" w:type="dxa"/>
          </w:tcPr>
          <w:p w14:paraId="7F74A740" w14:textId="77777777" w:rsidR="003165EF" w:rsidRDefault="003165EF" w:rsidP="001034CB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413F3B" w14:textId="676779F7" w:rsidR="003165EF" w:rsidRPr="003E5B19" w:rsidRDefault="003165EF" w:rsidP="005D79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5B19">
              <w:rPr>
                <w:rFonts w:ascii="Arial" w:hAnsi="Arial" w:cs="Arial"/>
                <w:sz w:val="22"/>
                <w:szCs w:val="22"/>
              </w:rPr>
              <w:t>V</w:t>
            </w:r>
            <w:r w:rsidR="005D79B3">
              <w:rPr>
                <w:rFonts w:ascii="Arial" w:hAnsi="Arial" w:cs="Arial"/>
                <w:sz w:val="22"/>
                <w:szCs w:val="22"/>
              </w:rPr>
              <w:t>e</w:t>
            </w:r>
            <w:r w:rsidRPr="003E5B19">
              <w:rPr>
                <w:rFonts w:ascii="Arial" w:hAnsi="Arial" w:cs="Arial"/>
                <w:sz w:val="22"/>
                <w:szCs w:val="22"/>
              </w:rPr>
              <w:t xml:space="preserve"> školním roce 2019 </w:t>
            </w:r>
            <w:r w:rsidR="00B9447E">
              <w:rPr>
                <w:rFonts w:ascii="Arial" w:hAnsi="Arial" w:cs="Arial"/>
                <w:sz w:val="22"/>
                <w:szCs w:val="22"/>
              </w:rPr>
              <w:t>/</w:t>
            </w:r>
            <w:r w:rsidRPr="003E5B19">
              <w:rPr>
                <w:rFonts w:ascii="Arial" w:hAnsi="Arial" w:cs="Arial"/>
                <w:sz w:val="22"/>
                <w:szCs w:val="22"/>
              </w:rPr>
              <w:t xml:space="preserve">2020 se zúčastnilo předškolního vzdělávání k 30. 9. 2019 </w:t>
            </w:r>
          </w:p>
          <w:p w14:paraId="17239360" w14:textId="77777777" w:rsidR="003165EF" w:rsidRPr="003E5B19" w:rsidRDefault="003165EF" w:rsidP="003165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5B19">
              <w:rPr>
                <w:rFonts w:ascii="Arial" w:hAnsi="Arial" w:cs="Arial"/>
                <w:sz w:val="22"/>
                <w:szCs w:val="22"/>
              </w:rPr>
              <w:t>288 dětí, k 31. 1. 2020 to bylo 289 dětí a k 30. 6. 2021 zůstal počet stejný 289 dětí.</w:t>
            </w:r>
          </w:p>
          <w:p w14:paraId="34C19922" w14:textId="77777777" w:rsidR="005D79B3" w:rsidRDefault="005D79B3" w:rsidP="003165EF">
            <w:pPr>
              <w:ind w:firstLine="708"/>
              <w:jc w:val="both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</w:p>
          <w:p w14:paraId="4AD994A7" w14:textId="021C6D92" w:rsidR="003165EF" w:rsidRDefault="003165EF" w:rsidP="005D79B3">
            <w:pPr>
              <w:jc w:val="both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3E5B19">
              <w:rPr>
                <w:rFonts w:ascii="Arial" w:eastAsia="Calibri" w:hAnsi="Arial" w:cs="Arial"/>
                <w:sz w:val="21"/>
                <w:szCs w:val="21"/>
                <w:lang w:eastAsia="ar-SA"/>
              </w:rPr>
              <w:t>MŠ Bratrská, MŠ B. Němcové mají tři třídy, MŠ Za Lávkami má čtyři třídy a děti jsou v těchto MŠ věkově rozděleny. MŠ Sokolská, MŠ Bílkov a MŠ D. Němčice jsou jednotřídní, děti jsou zde věkově smíšené.</w:t>
            </w:r>
          </w:p>
          <w:p w14:paraId="17A420B4" w14:textId="77777777" w:rsidR="005D79B3" w:rsidRPr="003E5B19" w:rsidRDefault="005D79B3" w:rsidP="005D79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28AF26" w14:textId="77777777" w:rsidR="003165EF" w:rsidRPr="003E5B19" w:rsidRDefault="003165EF" w:rsidP="005D79B3">
            <w:pPr>
              <w:suppressAutoHyphens/>
              <w:rPr>
                <w:rFonts w:ascii="Arial" w:eastAsia="Calibri" w:hAnsi="Arial" w:cs="Arial"/>
                <w:sz w:val="22"/>
                <w:szCs w:val="22"/>
                <w:lang w:eastAsia="ar-SA"/>
              </w:rPr>
            </w:pPr>
            <w:r w:rsidRPr="003E5B19">
              <w:rPr>
                <w:rFonts w:ascii="Arial" w:eastAsia="Calibri" w:hAnsi="Arial" w:cs="Arial"/>
                <w:sz w:val="22"/>
                <w:szCs w:val="22"/>
                <w:lang w:eastAsia="ar-SA"/>
              </w:rPr>
              <w:t>MŠ byla od 17. března 2020 do 22. května 2020 z rozhodnutí zřizovatele uzavřena.</w:t>
            </w:r>
          </w:p>
          <w:p w14:paraId="6BD40E88" w14:textId="77777777" w:rsidR="003165EF" w:rsidRPr="003E5B19" w:rsidRDefault="003165EF" w:rsidP="003165EF">
            <w:pPr>
              <w:rPr>
                <w:rFonts w:ascii="Arial" w:eastAsia="Calibri" w:hAnsi="Arial" w:cs="Arial"/>
                <w:sz w:val="22"/>
                <w:szCs w:val="22"/>
                <w:lang w:eastAsia="ar-SA"/>
              </w:rPr>
            </w:pPr>
            <w:r w:rsidRPr="003E5B19">
              <w:rPr>
                <w:rFonts w:ascii="Arial" w:eastAsia="Calibri" w:hAnsi="Arial" w:cs="Arial"/>
                <w:sz w:val="22"/>
                <w:szCs w:val="22"/>
                <w:lang w:eastAsia="ar-SA"/>
              </w:rPr>
              <w:t>Vzhledem k epidemiologickým opatřením a následné nepovinné školní docházce docházelo do MŠ od 25. května 2020 méně dětí, což mělo vliv na celkový průměr dětí.</w:t>
            </w:r>
          </w:p>
          <w:p w14:paraId="413E6D6B" w14:textId="77777777" w:rsidR="003165EF" w:rsidRPr="001476A7" w:rsidRDefault="003165EF" w:rsidP="003165EF">
            <w:pPr>
              <w:rPr>
                <w:rFonts w:ascii="Arial" w:hAnsi="Arial" w:cs="Arial"/>
              </w:rPr>
            </w:pPr>
          </w:p>
        </w:tc>
      </w:tr>
    </w:tbl>
    <w:p w14:paraId="622D4119" w14:textId="77777777" w:rsidR="004255CD" w:rsidRDefault="004255CD" w:rsidP="00EC14DB">
      <w:pPr>
        <w:outlineLvl w:val="0"/>
        <w:rPr>
          <w:rFonts w:ascii="Arial" w:hAnsi="Arial" w:cs="Arial"/>
          <w:b/>
          <w:bCs/>
          <w:i/>
          <w:iCs/>
        </w:rPr>
      </w:pPr>
    </w:p>
    <w:p w14:paraId="5FBA03D0" w14:textId="77777777" w:rsidR="00EC14DB" w:rsidRPr="00EC14DB" w:rsidRDefault="000B1E8E" w:rsidP="00EC14DB">
      <w:pPr>
        <w:outlineLvl w:val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5.2</w:t>
      </w:r>
      <w:r w:rsidR="00EC14DB" w:rsidRPr="00EC14DB">
        <w:rPr>
          <w:rFonts w:ascii="Arial" w:hAnsi="Arial" w:cs="Arial"/>
          <w:b/>
          <w:bCs/>
          <w:i/>
          <w:iCs/>
        </w:rPr>
        <w:t xml:space="preserve">  </w:t>
      </w:r>
      <w:r w:rsidR="00EC14DB" w:rsidRPr="00EC14DB">
        <w:rPr>
          <w:rFonts w:ascii="Arial" w:hAnsi="Arial" w:cs="Arial"/>
          <w:b/>
          <w:bCs/>
          <w:i/>
          <w:iCs/>
        </w:rPr>
        <w:tab/>
        <w:t>Zápis do ZŠ (OŠD)</w:t>
      </w:r>
    </w:p>
    <w:p w14:paraId="7E3135F3" w14:textId="77777777" w:rsidR="00EC14DB" w:rsidRDefault="00EC14DB" w:rsidP="00EC14DB">
      <w:pPr>
        <w:ind w:left="720"/>
        <w:rPr>
          <w:rFonts w:ascii="Arial" w:hAnsi="Arial" w:cs="Arial"/>
          <w:bCs/>
          <w:i/>
          <w:iCs/>
        </w:rPr>
      </w:pPr>
    </w:p>
    <w:p w14:paraId="40EFA0FD" w14:textId="77777777" w:rsidR="00EC14DB" w:rsidRPr="00E779C0" w:rsidRDefault="00EC14DB" w:rsidP="00EC14DB">
      <w:pPr>
        <w:rPr>
          <w:rFonts w:ascii="Arial" w:hAnsi="Arial" w:cs="Arial"/>
          <w:b/>
          <w:i/>
          <w:iCs/>
        </w:rPr>
      </w:pPr>
      <w:r w:rsidRPr="00E779C0">
        <w:rPr>
          <w:rFonts w:ascii="Arial" w:hAnsi="Arial" w:cs="Arial"/>
          <w:b/>
          <w:i/>
          <w:iCs/>
        </w:rPr>
        <w:t>Počet dětí – přijaté do ZŠ (od 1. 9. 2020)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2247"/>
        <w:gridCol w:w="3702"/>
        <w:gridCol w:w="3118"/>
      </w:tblGrid>
      <w:tr w:rsidR="00EC14DB" w:rsidRPr="00352ADE" w14:paraId="2A3453A9" w14:textId="77777777" w:rsidTr="00EC14DB">
        <w:trPr>
          <w:trHeight w:val="551"/>
        </w:trPr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3FFF189" w14:textId="77777777" w:rsidR="00EC14DB" w:rsidRPr="00EC14DB" w:rsidRDefault="00EC14DB" w:rsidP="00EC14DB">
            <w:pPr>
              <w:suppressAutoHyphens/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  <w:t>Pracoviště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CE1F6A0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  <w:t>Počet dětí přijatých do prvních tříd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3BF3A82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  <w:t>Počet odkladů pro školní rok 2020-2021</w:t>
            </w:r>
          </w:p>
        </w:tc>
      </w:tr>
      <w:tr w:rsidR="00EC14DB" w:rsidRPr="00352ADE" w14:paraId="787A6601" w14:textId="77777777" w:rsidTr="00EC14DB">
        <w:trPr>
          <w:trHeight w:val="283"/>
        </w:trPr>
        <w:tc>
          <w:tcPr>
            <w:tcW w:w="224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7A4A58" w14:textId="77777777" w:rsidR="00EC14DB" w:rsidRPr="00EC14DB" w:rsidRDefault="00EC14DB" w:rsidP="00EC14DB">
            <w:pPr>
              <w:suppressAutoHyphens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MŠ Bratrská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82E48A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26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6626B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4</w:t>
            </w:r>
          </w:p>
        </w:tc>
      </w:tr>
      <w:tr w:rsidR="00EC14DB" w:rsidRPr="00352ADE" w14:paraId="2C536CEA" w14:textId="77777777" w:rsidTr="00EC14DB">
        <w:trPr>
          <w:trHeight w:val="265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A82AFB" w14:textId="77777777" w:rsidR="00EC14DB" w:rsidRPr="00EC14DB" w:rsidRDefault="00EC14DB" w:rsidP="00EC14DB">
            <w:pPr>
              <w:suppressAutoHyphens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MŠ B. Němcové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8597E7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16603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7</w:t>
            </w:r>
          </w:p>
        </w:tc>
      </w:tr>
      <w:tr w:rsidR="00EC14DB" w:rsidRPr="00352ADE" w14:paraId="35813590" w14:textId="77777777" w:rsidTr="00EC14DB">
        <w:trPr>
          <w:trHeight w:val="283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860F19" w14:textId="77777777" w:rsidR="00EC14DB" w:rsidRPr="00EC14DB" w:rsidRDefault="00EC14DB" w:rsidP="00EC14DB">
            <w:pPr>
              <w:suppressAutoHyphens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MŠ Za Lávkami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FDED81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D22EB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5</w:t>
            </w:r>
          </w:p>
        </w:tc>
      </w:tr>
      <w:tr w:rsidR="00EC14DB" w:rsidRPr="00352ADE" w14:paraId="69053395" w14:textId="77777777" w:rsidTr="00EC14DB">
        <w:trPr>
          <w:trHeight w:val="283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F0A4E3" w14:textId="77777777" w:rsidR="00EC14DB" w:rsidRPr="00EC14DB" w:rsidRDefault="00EC14DB" w:rsidP="00EC14DB">
            <w:pPr>
              <w:suppressAutoHyphens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MŠ Sokolská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F26E90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 xml:space="preserve"> 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8327A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6</w:t>
            </w:r>
          </w:p>
        </w:tc>
      </w:tr>
      <w:tr w:rsidR="00EC14DB" w:rsidRPr="00352ADE" w14:paraId="675C3863" w14:textId="77777777" w:rsidTr="00EC14DB">
        <w:trPr>
          <w:trHeight w:val="265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98D3FE" w14:textId="77777777" w:rsidR="00EC14DB" w:rsidRPr="00EC14DB" w:rsidRDefault="00EC14DB" w:rsidP="00EC14DB">
            <w:pPr>
              <w:suppressAutoHyphens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MŠ Bílkov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096A3A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 xml:space="preserve"> 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CFA54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3</w:t>
            </w:r>
          </w:p>
        </w:tc>
      </w:tr>
      <w:tr w:rsidR="00EC14DB" w:rsidRPr="00352ADE" w14:paraId="30A933EA" w14:textId="77777777" w:rsidTr="00EC14DB">
        <w:trPr>
          <w:trHeight w:val="283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EC1FEE" w14:textId="77777777" w:rsidR="00EC14DB" w:rsidRPr="00EC14DB" w:rsidRDefault="00EC14DB" w:rsidP="00EC14DB">
            <w:pPr>
              <w:suppressAutoHyphens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MŠ D. Němčice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91D1DE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 xml:space="preserve"> 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CF469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1</w:t>
            </w:r>
          </w:p>
        </w:tc>
      </w:tr>
      <w:tr w:rsidR="00EC14DB" w:rsidRPr="00352ADE" w14:paraId="356CE48B" w14:textId="77777777" w:rsidTr="00EC14DB">
        <w:trPr>
          <w:trHeight w:val="265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663974B1" w14:textId="77777777" w:rsidR="00EC14DB" w:rsidRPr="00EC14DB" w:rsidRDefault="00EC14DB" w:rsidP="00EC14DB">
            <w:pPr>
              <w:suppressAutoHyphens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MŠ Dačice celkem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453E9E97" w14:textId="77777777" w:rsidR="00EC14DB" w:rsidRPr="00EC14DB" w:rsidRDefault="00EC14DB" w:rsidP="00EC14DB">
            <w:pPr>
              <w:suppressAutoHyphens/>
              <w:jc w:val="mediumKashida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 xml:space="preserve">                            80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56DD1A" w14:textId="77777777" w:rsidR="00EC14DB" w:rsidRPr="00EC14DB" w:rsidRDefault="00EC14DB" w:rsidP="00EC14DB">
            <w:pPr>
              <w:suppressAutoHyphens/>
              <w:jc w:val="mediumKashida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 xml:space="preserve">                       26</w:t>
            </w:r>
          </w:p>
        </w:tc>
      </w:tr>
    </w:tbl>
    <w:p w14:paraId="2D8887E2" w14:textId="77777777" w:rsidR="00EC14DB" w:rsidRDefault="00EC14DB" w:rsidP="00EC14DB">
      <w:pPr>
        <w:jc w:val="both"/>
        <w:rPr>
          <w:rFonts w:ascii="Arial" w:hAnsi="Arial" w:cs="Arial"/>
          <w:sz w:val="22"/>
          <w:szCs w:val="22"/>
        </w:rPr>
      </w:pPr>
    </w:p>
    <w:p w14:paraId="69D1A557" w14:textId="77777777" w:rsidR="003165EF" w:rsidRDefault="003165EF" w:rsidP="00EC14DB">
      <w:pPr>
        <w:ind w:firstLine="708"/>
        <w:jc w:val="both"/>
        <w:rPr>
          <w:rFonts w:ascii="Arial" w:hAnsi="Arial" w:cs="Arial"/>
          <w:color w:val="70AD47" w:themeColor="accent6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165EF" w:rsidRPr="002E04B2" w14:paraId="489C2649" w14:textId="77777777" w:rsidTr="001034CB">
        <w:tc>
          <w:tcPr>
            <w:tcW w:w="9104" w:type="dxa"/>
            <w:shd w:val="clear" w:color="auto" w:fill="E0E0E0"/>
          </w:tcPr>
          <w:p w14:paraId="2AC0FC4F" w14:textId="77777777" w:rsidR="003165EF" w:rsidRPr="00CD708B" w:rsidRDefault="003165EF" w:rsidP="001034C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Komentář v rámci celé organizace</w:t>
            </w:r>
          </w:p>
        </w:tc>
      </w:tr>
      <w:tr w:rsidR="003165EF" w:rsidRPr="002E04B2" w14:paraId="039DB98E" w14:textId="77777777" w:rsidTr="001034CB">
        <w:tc>
          <w:tcPr>
            <w:tcW w:w="9104" w:type="dxa"/>
          </w:tcPr>
          <w:p w14:paraId="29759237" w14:textId="77777777" w:rsidR="003165EF" w:rsidRDefault="003165EF" w:rsidP="003165EF">
            <w:pPr>
              <w:ind w:firstLine="708"/>
              <w:jc w:val="both"/>
              <w:rPr>
                <w:rFonts w:ascii="Arial" w:hAnsi="Arial" w:cs="Arial"/>
                <w:color w:val="70AD47" w:themeColor="accent6"/>
                <w:sz w:val="22"/>
                <w:szCs w:val="22"/>
              </w:rPr>
            </w:pPr>
          </w:p>
          <w:p w14:paraId="1E771DB3" w14:textId="77777777" w:rsidR="003165EF" w:rsidRPr="000B1E8E" w:rsidRDefault="003165EF" w:rsidP="005D79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1E8E">
              <w:rPr>
                <w:rFonts w:ascii="Arial" w:hAnsi="Arial" w:cs="Arial"/>
                <w:sz w:val="22"/>
                <w:szCs w:val="22"/>
              </w:rPr>
              <w:t>Počet dětí odcházejících do ZŠ pro školní rok 2020 -  2021 je 80, počet odkladů školní docházky má 26 dětí.</w:t>
            </w:r>
          </w:p>
          <w:p w14:paraId="7170A601" w14:textId="77777777" w:rsidR="005D79B3" w:rsidRDefault="005D79B3" w:rsidP="003165EF">
            <w:pPr>
              <w:ind w:firstLine="70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BB2E13" w14:textId="5DB48574" w:rsidR="003165EF" w:rsidRPr="000B1E8E" w:rsidRDefault="003165EF" w:rsidP="005D79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1E8E">
              <w:rPr>
                <w:rFonts w:ascii="Arial" w:hAnsi="Arial" w:cs="Arial"/>
                <w:sz w:val="22"/>
                <w:szCs w:val="22"/>
              </w:rPr>
              <w:t xml:space="preserve">Na začátku školního roku vždy probíhá se souhlasem rodičů pedagogicko-psychologický </w:t>
            </w:r>
            <w:proofErr w:type="spellStart"/>
            <w:r w:rsidRPr="000B1E8E">
              <w:rPr>
                <w:rFonts w:ascii="Arial" w:hAnsi="Arial" w:cs="Arial"/>
                <w:sz w:val="22"/>
                <w:szCs w:val="22"/>
              </w:rPr>
              <w:t>screening</w:t>
            </w:r>
            <w:proofErr w:type="spellEnd"/>
            <w:r w:rsidRPr="000B1E8E">
              <w:rPr>
                <w:rFonts w:ascii="Arial" w:hAnsi="Arial" w:cs="Arial"/>
                <w:sz w:val="22"/>
                <w:szCs w:val="22"/>
              </w:rPr>
              <w:t xml:space="preserve"> zaměřený na mapování případných rizik spojených s poruchami učení (projekt „Předcházíme poruchám učení“). Ve všech MŠ je věnována zvýšená péče dětem s odkladem š</w:t>
            </w:r>
            <w:r w:rsidR="000B1E8E">
              <w:rPr>
                <w:rFonts w:ascii="Arial" w:hAnsi="Arial" w:cs="Arial"/>
                <w:sz w:val="22"/>
                <w:szCs w:val="22"/>
              </w:rPr>
              <w:t>kolní docházky, jejich</w:t>
            </w:r>
            <w:r w:rsidRPr="000B1E8E">
              <w:rPr>
                <w:rFonts w:ascii="Arial" w:hAnsi="Arial" w:cs="Arial"/>
                <w:sz w:val="22"/>
                <w:szCs w:val="22"/>
              </w:rPr>
              <w:t xml:space="preserve"> plány </w:t>
            </w:r>
            <w:r w:rsidR="000B1E8E">
              <w:rPr>
                <w:rFonts w:ascii="Arial" w:hAnsi="Arial" w:cs="Arial"/>
                <w:sz w:val="22"/>
                <w:szCs w:val="22"/>
              </w:rPr>
              <w:t xml:space="preserve">rozvoje </w:t>
            </w:r>
            <w:r w:rsidRPr="000B1E8E">
              <w:rPr>
                <w:rFonts w:ascii="Arial" w:hAnsi="Arial" w:cs="Arial"/>
                <w:sz w:val="22"/>
                <w:szCs w:val="22"/>
              </w:rPr>
              <w:t>vychází z pedagogicko-psychologické diagnostiky dětí.</w:t>
            </w:r>
          </w:p>
          <w:p w14:paraId="59E364C5" w14:textId="77777777" w:rsidR="003165EF" w:rsidRPr="00CD708B" w:rsidRDefault="003165EF" w:rsidP="003165EF">
            <w:pPr>
              <w:jc w:val="both"/>
              <w:rPr>
                <w:rFonts w:ascii="Arial" w:hAnsi="Arial" w:cs="Arial"/>
              </w:rPr>
            </w:pPr>
          </w:p>
        </w:tc>
      </w:tr>
    </w:tbl>
    <w:p w14:paraId="54E423D9" w14:textId="0094DE55" w:rsidR="003165EF" w:rsidRDefault="003165EF" w:rsidP="00EC14DB">
      <w:pPr>
        <w:outlineLvl w:val="0"/>
        <w:rPr>
          <w:rFonts w:ascii="Arial" w:hAnsi="Arial" w:cs="Arial"/>
          <w:b/>
          <w:bCs/>
          <w:i/>
          <w:iCs/>
        </w:rPr>
      </w:pPr>
    </w:p>
    <w:p w14:paraId="6A220CE9" w14:textId="77777777" w:rsidR="00DC49DD" w:rsidRDefault="00DC49DD" w:rsidP="00EC14DB">
      <w:pPr>
        <w:outlineLvl w:val="0"/>
        <w:rPr>
          <w:rFonts w:ascii="Arial" w:hAnsi="Arial" w:cs="Arial"/>
          <w:b/>
          <w:bCs/>
          <w:i/>
          <w:iCs/>
        </w:rPr>
      </w:pPr>
    </w:p>
    <w:p w14:paraId="4F401C90" w14:textId="77777777" w:rsidR="00EC14DB" w:rsidRPr="00EC14DB" w:rsidRDefault="000B1E8E" w:rsidP="00EC14DB">
      <w:pPr>
        <w:outlineLvl w:val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lastRenderedPageBreak/>
        <w:t>5.3</w:t>
      </w:r>
      <w:r w:rsidR="00EC14DB" w:rsidRPr="00EC14DB">
        <w:rPr>
          <w:rFonts w:ascii="Arial" w:hAnsi="Arial" w:cs="Arial"/>
          <w:b/>
          <w:bCs/>
          <w:i/>
          <w:iCs/>
        </w:rPr>
        <w:t xml:space="preserve">  </w:t>
      </w:r>
      <w:r w:rsidR="00EC14DB" w:rsidRPr="00EC14DB">
        <w:rPr>
          <w:rFonts w:ascii="Arial" w:hAnsi="Arial" w:cs="Arial"/>
          <w:b/>
          <w:bCs/>
          <w:i/>
          <w:iCs/>
        </w:rPr>
        <w:tab/>
        <w:t xml:space="preserve">Zápis dětí k předškolnímu vzdělávání (počet dětí přihlášených k </w:t>
      </w:r>
    </w:p>
    <w:p w14:paraId="6994AD42" w14:textId="77777777" w:rsidR="00EC14DB" w:rsidRPr="00EC14DB" w:rsidRDefault="00EC14DB" w:rsidP="00EC14DB">
      <w:pPr>
        <w:outlineLvl w:val="0"/>
        <w:rPr>
          <w:rFonts w:ascii="Arial" w:hAnsi="Arial" w:cs="Arial"/>
          <w:b/>
          <w:bCs/>
          <w:i/>
          <w:iCs/>
        </w:rPr>
      </w:pPr>
      <w:r w:rsidRPr="00EC14DB">
        <w:rPr>
          <w:rFonts w:ascii="Arial" w:hAnsi="Arial" w:cs="Arial"/>
          <w:b/>
          <w:bCs/>
          <w:i/>
          <w:iCs/>
        </w:rPr>
        <w:t xml:space="preserve">           předškolnímu vzdělávání)</w:t>
      </w:r>
    </w:p>
    <w:p w14:paraId="07C79ADE" w14:textId="77777777" w:rsidR="00EC14DB" w:rsidRDefault="00EC14DB" w:rsidP="00EC14DB">
      <w:pPr>
        <w:ind w:left="720"/>
        <w:rPr>
          <w:rFonts w:ascii="Arial" w:hAnsi="Arial" w:cs="Arial"/>
          <w:bCs/>
          <w:i/>
          <w:iCs/>
        </w:rPr>
      </w:pPr>
    </w:p>
    <w:p w14:paraId="0F8CDA9E" w14:textId="77777777" w:rsidR="0022349A" w:rsidRDefault="0022349A" w:rsidP="00EC14DB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MŠ při přijímání dětí respektuje rovný přístup ke vzdělávání s maximální vstřícností ke všem uchazečům. Kritéria pro přijetí dětí k předškolnímu vzdělávání jsou v souladu se školským zákonem, neobsahují diskriminační omezení práva dítěte na vzdělávání.</w:t>
      </w:r>
    </w:p>
    <w:p w14:paraId="29AB9A12" w14:textId="77777777" w:rsidR="0022349A" w:rsidRPr="0022349A" w:rsidRDefault="0022349A" w:rsidP="00EC14DB">
      <w:pPr>
        <w:rPr>
          <w:rFonts w:ascii="Arial" w:hAnsi="Arial" w:cs="Arial"/>
          <w:iCs/>
          <w:sz w:val="22"/>
          <w:szCs w:val="22"/>
        </w:rPr>
      </w:pPr>
    </w:p>
    <w:p w14:paraId="374260A2" w14:textId="77777777" w:rsidR="00EC14DB" w:rsidRPr="00E779C0" w:rsidRDefault="00EC14DB" w:rsidP="00EC14DB">
      <w:pPr>
        <w:rPr>
          <w:rFonts w:ascii="Arial" w:hAnsi="Arial" w:cs="Arial"/>
          <w:b/>
          <w:i/>
          <w:iCs/>
        </w:rPr>
      </w:pPr>
      <w:r w:rsidRPr="00E779C0">
        <w:rPr>
          <w:rFonts w:ascii="Arial" w:hAnsi="Arial" w:cs="Arial"/>
          <w:b/>
          <w:i/>
          <w:iCs/>
        </w:rPr>
        <w:t>Počet dětí přihlášených k předškolnímu vzdělávání na školní rok 2020 -2021</w:t>
      </w: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1271"/>
        <w:gridCol w:w="992"/>
        <w:gridCol w:w="993"/>
        <w:gridCol w:w="1134"/>
        <w:gridCol w:w="1134"/>
        <w:gridCol w:w="992"/>
        <w:gridCol w:w="1134"/>
        <w:gridCol w:w="850"/>
        <w:gridCol w:w="851"/>
      </w:tblGrid>
      <w:tr w:rsidR="00EC14DB" w:rsidRPr="00352ADE" w14:paraId="0B8E4C7F" w14:textId="77777777" w:rsidTr="00EC14DB">
        <w:trPr>
          <w:trHeight w:val="551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881F442" w14:textId="77777777" w:rsidR="00EC14DB" w:rsidRPr="00EC14DB" w:rsidRDefault="00EC14DB" w:rsidP="00EC14DB">
            <w:pPr>
              <w:suppressAutoHyphens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EC14DB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Pracoviště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C842D70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EC14DB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 xml:space="preserve">Kapacita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5D01AFE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EC14DB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Počet přestupů z jiné MŠ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BA88579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EC14DB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Počet podaných žádostí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B154EE6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EC14DB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Počet přijatých dětí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B807C2A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EC14DB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Počet dětí přijatých do jiné MŠ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B2809FC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EC14DB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Počet nepřijatých dětí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A13E143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EC14DB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Počet volných míst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7B5A394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EC14DB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 xml:space="preserve">Počet dětí </w:t>
            </w:r>
          </w:p>
          <w:p w14:paraId="7E512F3E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proofErr w:type="spellStart"/>
            <w:r w:rsidRPr="00EC14DB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šk</w:t>
            </w:r>
            <w:proofErr w:type="spellEnd"/>
            <w:r w:rsidRPr="00EC14DB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. rok 2020/2021</w:t>
            </w:r>
          </w:p>
        </w:tc>
      </w:tr>
      <w:tr w:rsidR="00EC14DB" w:rsidRPr="0051218E" w14:paraId="11DB4D3A" w14:textId="77777777" w:rsidTr="00EC14DB">
        <w:trPr>
          <w:trHeight w:val="386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19580F" w14:textId="77777777" w:rsidR="00EC14DB" w:rsidRPr="00EC14DB" w:rsidRDefault="00EC14DB" w:rsidP="00EC14DB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>MŠ Bratrská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5432EF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2BB7D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F7AE2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A1B7A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CD5F7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91284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804C1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B3FCB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>68</w:t>
            </w:r>
          </w:p>
        </w:tc>
      </w:tr>
      <w:tr w:rsidR="00EC14DB" w:rsidRPr="0051218E" w14:paraId="2FD6FC68" w14:textId="77777777" w:rsidTr="00EC14DB">
        <w:trPr>
          <w:trHeight w:val="26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2E74ED" w14:textId="77777777" w:rsidR="00EC14DB" w:rsidRPr="00EC14DB" w:rsidRDefault="00EC14DB" w:rsidP="00EC14DB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>MŠ</w:t>
            </w:r>
          </w:p>
          <w:p w14:paraId="02486D30" w14:textId="77777777" w:rsidR="00EC14DB" w:rsidRPr="00EC14DB" w:rsidRDefault="00EC14DB" w:rsidP="00EC14DB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 B. Němcové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9169AF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>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02E99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89420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762DF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23 </w:t>
            </w:r>
            <w:r w:rsidRPr="00EC14DB">
              <w:rPr>
                <w:rFonts w:ascii="Arial" w:eastAsia="Calibri" w:hAnsi="Arial" w:cs="Arial"/>
                <w:sz w:val="16"/>
                <w:szCs w:val="16"/>
                <w:lang w:eastAsia="ar-SA"/>
              </w:rPr>
              <w:t>z toho 1 od 1.1.2021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8D748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7CFEE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0B115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64161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>71</w:t>
            </w:r>
          </w:p>
        </w:tc>
      </w:tr>
      <w:tr w:rsidR="00EC14DB" w:rsidRPr="0051218E" w14:paraId="7C8F66E9" w14:textId="77777777" w:rsidTr="00EC14DB">
        <w:trPr>
          <w:trHeight w:val="28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9DF746" w14:textId="77777777" w:rsidR="00EC14DB" w:rsidRPr="00EC14DB" w:rsidRDefault="00EC14DB" w:rsidP="00EC14DB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>MŠ</w:t>
            </w:r>
          </w:p>
          <w:p w14:paraId="78241BEE" w14:textId="77777777" w:rsidR="00EC14DB" w:rsidRPr="00EC14DB" w:rsidRDefault="00EC14DB" w:rsidP="00EC14DB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 Za Lávkami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50820F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>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A3205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DC8F9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3EC85" w14:textId="77777777" w:rsidR="00EC14DB" w:rsidRPr="00EC14DB" w:rsidRDefault="00EC14DB" w:rsidP="00EC14DB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32 </w:t>
            </w:r>
            <w:r w:rsidRPr="00EC14DB">
              <w:rPr>
                <w:rFonts w:ascii="Arial" w:eastAsia="Calibri" w:hAnsi="Arial" w:cs="Arial"/>
                <w:sz w:val="16"/>
                <w:szCs w:val="16"/>
                <w:lang w:eastAsia="ar-SA"/>
              </w:rPr>
              <w:t>z toho 1 od1.10.2020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59205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F8C47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55E0F" w14:textId="77777777" w:rsidR="00EC14DB" w:rsidRPr="00EC14DB" w:rsidRDefault="000B1E8E" w:rsidP="00EC14DB">
            <w:pPr>
              <w:suppressAutoHyphens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0B1E8E">
              <w:rPr>
                <w:rFonts w:ascii="Arial" w:eastAsia="Calibri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1CE5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ar-SA"/>
              </w:rPr>
              <w:t>93</w:t>
            </w:r>
          </w:p>
        </w:tc>
      </w:tr>
      <w:tr w:rsidR="00EC14DB" w:rsidRPr="0051218E" w14:paraId="0F0A1605" w14:textId="77777777" w:rsidTr="00EC14DB">
        <w:trPr>
          <w:trHeight w:val="28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6C042A" w14:textId="77777777" w:rsidR="00EC14DB" w:rsidRPr="00EC14DB" w:rsidRDefault="00EC14DB" w:rsidP="00EC14DB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>MŠ Sokolská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E87B20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8597D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DC23C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16FFC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5 </w:t>
            </w:r>
            <w:r w:rsidRPr="00EC14DB">
              <w:rPr>
                <w:rFonts w:ascii="Arial" w:eastAsia="Calibri" w:hAnsi="Arial" w:cs="Arial"/>
                <w:sz w:val="16"/>
                <w:szCs w:val="16"/>
                <w:lang w:eastAsia="ar-SA"/>
              </w:rPr>
              <w:t>z toho 1 od 1.1.2021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1D782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58292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F0DE8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54237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>22</w:t>
            </w:r>
          </w:p>
        </w:tc>
      </w:tr>
      <w:tr w:rsidR="00EC14DB" w:rsidRPr="0051218E" w14:paraId="5FE6B884" w14:textId="77777777" w:rsidTr="00EC14DB">
        <w:trPr>
          <w:trHeight w:val="26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B6FB9" w14:textId="77777777" w:rsidR="00EC14DB" w:rsidRPr="00EC14DB" w:rsidRDefault="00EC14DB" w:rsidP="00EC14DB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>MŠ Bílkov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F9BEA3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25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3300F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775CF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F4F2D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D6E67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14567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04E0B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EDCBB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>22</w:t>
            </w:r>
          </w:p>
        </w:tc>
      </w:tr>
      <w:tr w:rsidR="00EC14DB" w:rsidRPr="0051218E" w14:paraId="5FA036BD" w14:textId="77777777" w:rsidTr="00EC14DB">
        <w:trPr>
          <w:trHeight w:val="28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417DD7" w14:textId="77777777" w:rsidR="00EC14DB" w:rsidRPr="00EC14DB" w:rsidRDefault="00EC14DB" w:rsidP="00EC14DB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>MŠ</w:t>
            </w:r>
          </w:p>
          <w:p w14:paraId="38856B6F" w14:textId="77777777" w:rsidR="00EC14DB" w:rsidRPr="00EC14DB" w:rsidRDefault="00EC14DB" w:rsidP="00EC14DB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 D. Němčice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77625B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51F85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6D881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CA6A1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13932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BEA4F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8CCEA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9FC49" w14:textId="77777777" w:rsidR="00EC14DB" w:rsidRPr="00EC14DB" w:rsidRDefault="00EC14DB" w:rsidP="00EC14DB">
            <w:pPr>
              <w:suppressAutoHyphens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>19</w:t>
            </w:r>
          </w:p>
        </w:tc>
      </w:tr>
      <w:tr w:rsidR="00EC14DB" w:rsidRPr="0051218E" w14:paraId="335B51FB" w14:textId="77777777" w:rsidTr="00EC14DB">
        <w:trPr>
          <w:trHeight w:val="26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2060CFAC" w14:textId="77777777" w:rsidR="00EC14DB" w:rsidRPr="00EC14DB" w:rsidRDefault="00EC14DB" w:rsidP="00EC14DB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>MŠ Dačice celkem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3D0BB940" w14:textId="77777777" w:rsidR="00EC14DB" w:rsidRPr="00EC14DB" w:rsidRDefault="00EC14DB" w:rsidP="00EC14DB">
            <w:pPr>
              <w:suppressAutoHyphens/>
              <w:jc w:val="mediumKashida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    330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CE95D5" w14:textId="77777777" w:rsidR="00EC14DB" w:rsidRPr="00EC14DB" w:rsidRDefault="00EC14DB" w:rsidP="00EC14DB">
            <w:pPr>
              <w:suppressAutoHyphens/>
              <w:jc w:val="mediumKashida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    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56CE17" w14:textId="77777777" w:rsidR="00EC14DB" w:rsidRPr="00EC14DB" w:rsidRDefault="00EC14DB" w:rsidP="00EC14DB">
            <w:pPr>
              <w:suppressAutoHyphens/>
              <w:jc w:val="mediumKashida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        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2D2DA8" w14:textId="77777777" w:rsidR="00EC14DB" w:rsidRPr="00EC14DB" w:rsidRDefault="00EC14DB" w:rsidP="00EC14DB">
            <w:pPr>
              <w:suppressAutoHyphens/>
              <w:jc w:val="mediumKashida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         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3D760D" w14:textId="77777777" w:rsidR="00EC14DB" w:rsidRPr="00EC14DB" w:rsidRDefault="00EC14DB" w:rsidP="00EC14DB">
            <w:pPr>
              <w:suppressAutoHyphens/>
              <w:jc w:val="mediumKashida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      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E69967" w14:textId="77777777" w:rsidR="00EC14DB" w:rsidRPr="00EC14DB" w:rsidRDefault="00EC14DB" w:rsidP="00EC14DB">
            <w:pPr>
              <w:suppressAutoHyphens/>
              <w:jc w:val="mediumKashida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       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97E599" w14:textId="77777777" w:rsidR="00EC14DB" w:rsidRPr="00EC14DB" w:rsidRDefault="00EC14DB" w:rsidP="00EC14DB">
            <w:pPr>
              <w:suppressAutoHyphens/>
              <w:jc w:val="mediumKashida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    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500EF9" w14:textId="77777777" w:rsidR="00EC14DB" w:rsidRPr="00EC14DB" w:rsidRDefault="00EC14DB" w:rsidP="00EC14DB">
            <w:pPr>
              <w:suppressAutoHyphens/>
              <w:jc w:val="mediumKashida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   295</w:t>
            </w:r>
          </w:p>
        </w:tc>
      </w:tr>
    </w:tbl>
    <w:p w14:paraId="5164D6D6" w14:textId="77777777" w:rsidR="00EC14DB" w:rsidRPr="005D5DF1" w:rsidRDefault="00EC14DB" w:rsidP="00EC14DB">
      <w:pPr>
        <w:suppressAutoHyphens/>
        <w:jc w:val="both"/>
        <w:rPr>
          <w:rFonts w:eastAsia="Calibri"/>
          <w:lang w:eastAsia="ar-SA"/>
        </w:rPr>
      </w:pPr>
      <w:r w:rsidRPr="00181268">
        <w:rPr>
          <w:rFonts w:eastAsia="Calibri"/>
          <w:lang w:eastAsia="ar-SA"/>
        </w:rPr>
        <w:t xml:space="preserve">      </w:t>
      </w:r>
      <w:r w:rsidRPr="00181268">
        <w:rPr>
          <w:b/>
        </w:rPr>
        <w:t xml:space="preserve"> </w:t>
      </w:r>
    </w:p>
    <w:p w14:paraId="33C53C08" w14:textId="77777777" w:rsidR="00590A92" w:rsidRPr="00D80797" w:rsidRDefault="00590A92" w:rsidP="006B7D3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6B7D3A" w:rsidRPr="002E04B2" w14:paraId="0AFD7708" w14:textId="77777777" w:rsidTr="000078AC">
        <w:tc>
          <w:tcPr>
            <w:tcW w:w="9104" w:type="dxa"/>
            <w:shd w:val="clear" w:color="auto" w:fill="E0E0E0"/>
          </w:tcPr>
          <w:p w14:paraId="309CD0A7" w14:textId="77777777" w:rsidR="006B7D3A" w:rsidRPr="00CD708B" w:rsidRDefault="00D96439" w:rsidP="000078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Komentář v rámci celé organizace</w:t>
            </w:r>
          </w:p>
        </w:tc>
      </w:tr>
      <w:tr w:rsidR="006B7D3A" w:rsidRPr="002E04B2" w14:paraId="7E30BEC6" w14:textId="77777777" w:rsidTr="000078AC">
        <w:tc>
          <w:tcPr>
            <w:tcW w:w="9104" w:type="dxa"/>
          </w:tcPr>
          <w:p w14:paraId="38CC11A6" w14:textId="77777777" w:rsidR="00CA3420" w:rsidRDefault="00CA3420" w:rsidP="00CA3420">
            <w:pPr>
              <w:suppressAutoHyphens/>
              <w:ind w:firstLine="708"/>
              <w:jc w:val="both"/>
              <w:rPr>
                <w:rFonts w:ascii="Arial" w:eastAsia="Calibri" w:hAnsi="Arial" w:cs="Arial"/>
                <w:color w:val="70AD47" w:themeColor="accent6"/>
                <w:sz w:val="22"/>
                <w:szCs w:val="22"/>
                <w:lang w:eastAsia="ar-SA"/>
              </w:rPr>
            </w:pPr>
          </w:p>
          <w:p w14:paraId="07CDD970" w14:textId="50A96202" w:rsidR="00CA3420" w:rsidRPr="000B1E8E" w:rsidRDefault="00CA3420" w:rsidP="005D79B3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1E8E">
              <w:rPr>
                <w:rFonts w:ascii="Arial" w:hAnsi="Arial" w:cs="Arial"/>
                <w:sz w:val="22"/>
                <w:szCs w:val="22"/>
              </w:rPr>
              <w:t>Zápis dětí na školní rok 2020/2021 proběhl v letošním roce netradičně</w:t>
            </w:r>
            <w:r w:rsidR="005D79B3">
              <w:rPr>
                <w:rFonts w:ascii="Arial" w:hAnsi="Arial" w:cs="Arial"/>
                <w:sz w:val="22"/>
                <w:szCs w:val="22"/>
              </w:rPr>
              <w:t>,</w:t>
            </w:r>
            <w:r w:rsidRPr="000B1E8E">
              <w:rPr>
                <w:rFonts w:ascii="Arial" w:hAnsi="Arial" w:cs="Arial"/>
                <w:sz w:val="22"/>
                <w:szCs w:val="22"/>
              </w:rPr>
              <w:t xml:space="preserve"> s ohledem na mimořádné opatření vlády k ochraně obyvatelstva v souvislosti s </w:t>
            </w:r>
            <w:proofErr w:type="spellStart"/>
            <w:r w:rsidRPr="000B1E8E">
              <w:rPr>
                <w:rFonts w:ascii="Arial" w:hAnsi="Arial" w:cs="Arial"/>
                <w:sz w:val="22"/>
                <w:szCs w:val="22"/>
              </w:rPr>
              <w:t>koronavirem</w:t>
            </w:r>
            <w:proofErr w:type="spellEnd"/>
            <w:r w:rsidRPr="000B1E8E">
              <w:rPr>
                <w:rFonts w:ascii="Arial" w:hAnsi="Arial" w:cs="Arial"/>
                <w:sz w:val="22"/>
                <w:szCs w:val="22"/>
              </w:rPr>
              <w:t xml:space="preserve"> a onemocněním COVID-19</w:t>
            </w:r>
            <w:r w:rsidR="005D79B3">
              <w:rPr>
                <w:rFonts w:ascii="Arial" w:hAnsi="Arial" w:cs="Arial"/>
                <w:sz w:val="22"/>
                <w:szCs w:val="22"/>
              </w:rPr>
              <w:t>,</w:t>
            </w:r>
            <w:r w:rsidRPr="000B1E8E">
              <w:rPr>
                <w:rFonts w:ascii="Arial" w:hAnsi="Arial" w:cs="Arial"/>
                <w:sz w:val="22"/>
                <w:szCs w:val="22"/>
              </w:rPr>
              <w:t xml:space="preserve"> bez přítomnosti dětí a zákonných zástupců.</w:t>
            </w:r>
          </w:p>
          <w:p w14:paraId="66634420" w14:textId="77777777" w:rsidR="005D79B3" w:rsidRDefault="005D79B3" w:rsidP="00CA3420">
            <w:pPr>
              <w:suppressAutoHyphens/>
              <w:ind w:firstLine="70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7FB57D" w14:textId="77777777" w:rsidR="005D79B3" w:rsidRDefault="00CA3420" w:rsidP="005D79B3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1E8E">
              <w:rPr>
                <w:rFonts w:ascii="Arial" w:hAnsi="Arial" w:cs="Arial"/>
                <w:sz w:val="22"/>
                <w:szCs w:val="22"/>
              </w:rPr>
              <w:t>Po dohodě se zřizovatelem zápis proběhl v období od 4. května 2020 do 15. května 2020 a to pouze na pracovišti MŠ Bratrská.</w:t>
            </w:r>
          </w:p>
          <w:p w14:paraId="7F1B3FC7" w14:textId="09396FB9" w:rsidR="00CA3420" w:rsidRPr="000B1E8E" w:rsidRDefault="00CA3420" w:rsidP="005D79B3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1E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36AA7EF" w14:textId="77777777" w:rsidR="000B1E8E" w:rsidRDefault="00CA3420" w:rsidP="005D79B3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1E8E">
              <w:rPr>
                <w:rFonts w:ascii="Arial" w:hAnsi="Arial" w:cs="Arial"/>
                <w:sz w:val="22"/>
                <w:szCs w:val="22"/>
              </w:rPr>
              <w:t xml:space="preserve">Veřejnost byla informována městským rozhlasem, v místním tisku, vývěskou na budově MŠ </w:t>
            </w:r>
            <w:r w:rsidR="000B1E8E">
              <w:rPr>
                <w:rFonts w:ascii="Arial" w:hAnsi="Arial" w:cs="Arial"/>
                <w:sz w:val="22"/>
                <w:szCs w:val="22"/>
              </w:rPr>
              <w:t>a na našich webových stránkách.</w:t>
            </w:r>
          </w:p>
          <w:p w14:paraId="76CEFF4B" w14:textId="77777777" w:rsidR="005D79B3" w:rsidRDefault="005D79B3" w:rsidP="000B1E8E">
            <w:pPr>
              <w:suppressAutoHyphens/>
              <w:ind w:firstLine="70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B9525E" w14:textId="6D627FD5" w:rsidR="00CA3420" w:rsidRPr="000B1E8E" w:rsidRDefault="00CA3420" w:rsidP="005D79B3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1E8E">
              <w:rPr>
                <w:rFonts w:ascii="Arial" w:hAnsi="Arial" w:cs="Arial"/>
                <w:sz w:val="22"/>
                <w:szCs w:val="22"/>
              </w:rPr>
              <w:t xml:space="preserve">Žádost o přijetí k předškolnímu vzdělávání a potřebné dokumenty měli zákonní zástupci možnost doručit následujícími způsoby: </w:t>
            </w:r>
          </w:p>
          <w:p w14:paraId="0999B220" w14:textId="77777777" w:rsidR="00CA3420" w:rsidRPr="000B1E8E" w:rsidRDefault="00CA3420" w:rsidP="00B9447E">
            <w:pPr>
              <w:numPr>
                <w:ilvl w:val="0"/>
                <w:numId w:val="27"/>
              </w:numPr>
              <w:suppressAutoHyphens/>
              <w:spacing w:before="100" w:beforeAutospacing="1" w:after="100" w:afterAutospacing="1" w:line="259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1E8E">
              <w:rPr>
                <w:rFonts w:ascii="Arial" w:hAnsi="Arial" w:cs="Arial"/>
                <w:sz w:val="22"/>
                <w:szCs w:val="22"/>
              </w:rPr>
              <w:t xml:space="preserve">do datové schránky školy - </w:t>
            </w:r>
            <w:r w:rsidRPr="000B1E8E">
              <w:rPr>
                <w:rFonts w:ascii="Arial" w:hAnsi="Arial" w:cs="Arial"/>
                <w:bCs/>
                <w:sz w:val="22"/>
                <w:szCs w:val="22"/>
              </w:rPr>
              <w:t>identifikátor datové schránky (IDDS):</w:t>
            </w:r>
            <w:r w:rsidRPr="000B1E8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0B1E8E">
              <w:rPr>
                <w:rFonts w:ascii="Arial" w:hAnsi="Arial" w:cs="Arial"/>
                <w:b/>
                <w:sz w:val="22"/>
                <w:szCs w:val="22"/>
              </w:rPr>
              <w:t>864kqfd</w:t>
            </w:r>
          </w:p>
          <w:p w14:paraId="68531E29" w14:textId="77777777" w:rsidR="00CA3420" w:rsidRPr="000B1E8E" w:rsidRDefault="00CA3420" w:rsidP="00B9447E">
            <w:pPr>
              <w:numPr>
                <w:ilvl w:val="0"/>
                <w:numId w:val="27"/>
              </w:numPr>
              <w:suppressAutoHyphens/>
              <w:spacing w:before="100" w:beforeAutospacing="1" w:after="100" w:afterAutospacing="1" w:line="259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1E8E">
              <w:rPr>
                <w:rFonts w:ascii="Arial" w:hAnsi="Arial" w:cs="Arial"/>
                <w:sz w:val="22"/>
                <w:szCs w:val="22"/>
              </w:rPr>
              <w:t xml:space="preserve">e-mailem s uznávaným elektronickým podpisem - </w:t>
            </w:r>
            <w:hyperlink r:id="rId12" w:history="1">
              <w:r w:rsidRPr="000B1E8E">
                <w:rPr>
                  <w:rFonts w:ascii="Arial" w:hAnsi="Arial" w:cs="Arial"/>
                  <w:sz w:val="22"/>
                  <w:szCs w:val="22"/>
                  <w:u w:val="single"/>
                </w:rPr>
                <w:t>reditelka@msdacice.cz</w:t>
              </w:r>
            </w:hyperlink>
          </w:p>
          <w:p w14:paraId="57B8EEFF" w14:textId="77777777" w:rsidR="00CA3420" w:rsidRPr="000B1E8E" w:rsidRDefault="00CA3420" w:rsidP="00B9447E">
            <w:pPr>
              <w:numPr>
                <w:ilvl w:val="0"/>
                <w:numId w:val="27"/>
              </w:numPr>
              <w:suppressAutoHyphens/>
              <w:spacing w:before="100" w:beforeAutospacing="1" w:after="100" w:afterAutospacing="1" w:line="259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1E8E">
              <w:rPr>
                <w:rFonts w:ascii="Arial" w:hAnsi="Arial" w:cs="Arial"/>
                <w:sz w:val="22"/>
                <w:szCs w:val="22"/>
              </w:rPr>
              <w:t xml:space="preserve">poštou na adresu MŠ Bratrská 177/I, 380 01 Dačice </w:t>
            </w:r>
          </w:p>
          <w:p w14:paraId="6CB5A040" w14:textId="77777777" w:rsidR="00CA3420" w:rsidRPr="000B1E8E" w:rsidRDefault="00CA3420" w:rsidP="00B9447E">
            <w:pPr>
              <w:numPr>
                <w:ilvl w:val="0"/>
                <w:numId w:val="27"/>
              </w:numPr>
              <w:suppressAutoHyphens/>
              <w:spacing w:before="100" w:beforeAutospacing="1" w:after="100" w:afterAutospacing="1" w:line="259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1E8E">
              <w:rPr>
                <w:rFonts w:ascii="Arial" w:hAnsi="Arial" w:cs="Arial"/>
                <w:sz w:val="22"/>
                <w:szCs w:val="22"/>
              </w:rPr>
              <w:t>osobní podání – vhozením potřebných dokumentů do schránky MŠ Bratrská Dačice</w:t>
            </w:r>
          </w:p>
          <w:p w14:paraId="0ED19B82" w14:textId="77777777" w:rsidR="00CA3420" w:rsidRPr="000B1E8E" w:rsidRDefault="00CA3420" w:rsidP="00CA3420">
            <w:pPr>
              <w:suppressAutoHyphens/>
              <w:rPr>
                <w:rFonts w:ascii="Arial" w:eastAsia="Calibri" w:hAnsi="Arial" w:cs="Arial"/>
                <w:sz w:val="22"/>
                <w:szCs w:val="22"/>
                <w:lang w:eastAsia="ar-SA"/>
              </w:rPr>
            </w:pPr>
          </w:p>
          <w:p w14:paraId="1A477F34" w14:textId="7E24D641" w:rsidR="00CA3420" w:rsidRDefault="009E11AF" w:rsidP="00CA34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Prostřednictvím zákonného zástupce se k</w:t>
            </w:r>
            <w:r w:rsidR="000B1E8E">
              <w:rPr>
                <w:rFonts w:ascii="Arial" w:hAnsi="Arial" w:cs="Arial"/>
                <w:sz w:val="22"/>
                <w:szCs w:val="22"/>
              </w:rPr>
              <w:t xml:space="preserve"> předškolnímu </w:t>
            </w:r>
            <w:r>
              <w:rPr>
                <w:rFonts w:ascii="Arial" w:hAnsi="Arial" w:cs="Arial"/>
                <w:sz w:val="22"/>
                <w:szCs w:val="22"/>
              </w:rPr>
              <w:t>vzdělávání</w:t>
            </w:r>
            <w:r w:rsidR="000B1E8E">
              <w:rPr>
                <w:rFonts w:ascii="Arial" w:hAnsi="Arial" w:cs="Arial"/>
                <w:sz w:val="22"/>
                <w:szCs w:val="22"/>
              </w:rPr>
              <w:t xml:space="preserve"> přihlásilo 85 </w:t>
            </w:r>
            <w:r>
              <w:rPr>
                <w:rFonts w:ascii="Arial" w:hAnsi="Arial" w:cs="Arial"/>
                <w:sz w:val="22"/>
                <w:szCs w:val="22"/>
              </w:rPr>
              <w:t>dětí</w:t>
            </w:r>
            <w:r w:rsidR="000B1E8E">
              <w:rPr>
                <w:rFonts w:ascii="Arial" w:hAnsi="Arial" w:cs="Arial"/>
                <w:sz w:val="22"/>
                <w:szCs w:val="22"/>
              </w:rPr>
              <w:t>, v</w:t>
            </w:r>
            <w:r w:rsidR="00CA3420" w:rsidRPr="000B1E8E">
              <w:rPr>
                <w:rFonts w:ascii="Arial" w:hAnsi="Arial" w:cs="Arial"/>
                <w:sz w:val="22"/>
                <w:szCs w:val="22"/>
              </w:rPr>
              <w:t xml:space="preserve">šem žádostem bylo vyhověno. </w:t>
            </w:r>
          </w:p>
          <w:p w14:paraId="663C7F1C" w14:textId="77777777" w:rsidR="005D79B3" w:rsidRPr="000B1E8E" w:rsidRDefault="005D79B3" w:rsidP="00CA34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E7B17A" w14:textId="77777777" w:rsidR="00CA3420" w:rsidRPr="000B1E8E" w:rsidRDefault="00CA3420" w:rsidP="00CA34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1E8E">
              <w:rPr>
                <w:rFonts w:ascii="Arial" w:hAnsi="Arial" w:cs="Arial"/>
                <w:sz w:val="22"/>
                <w:szCs w:val="22"/>
              </w:rPr>
              <w:t>Celkový počet dětí v MŠ na školní rok 2020 – 2021 je 295 dětí.</w:t>
            </w:r>
          </w:p>
          <w:p w14:paraId="2A906904" w14:textId="77777777" w:rsidR="00131D6A" w:rsidRPr="00CA3420" w:rsidRDefault="00131D6A" w:rsidP="0063264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119942D" w14:textId="77777777" w:rsidR="00C9114A" w:rsidRDefault="009E11AF" w:rsidP="006326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 ohledem na novelu vyhlášky č.14/2005 Sb. o předškolním vzdělávání schválila </w:t>
            </w:r>
            <w:r w:rsidR="006B7D3A" w:rsidRPr="00CD708B">
              <w:rPr>
                <w:rFonts w:ascii="Arial" w:hAnsi="Arial" w:cs="Arial"/>
                <w:sz w:val="22"/>
                <w:szCs w:val="22"/>
              </w:rPr>
              <w:t xml:space="preserve">Rada města </w:t>
            </w:r>
            <w:r>
              <w:rPr>
                <w:rFonts w:ascii="Arial" w:hAnsi="Arial" w:cs="Arial"/>
                <w:sz w:val="22"/>
                <w:szCs w:val="22"/>
              </w:rPr>
              <w:t>Dačice</w:t>
            </w:r>
            <w:r w:rsidR="000549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7D3A">
              <w:rPr>
                <w:rFonts w:ascii="Arial" w:hAnsi="Arial" w:cs="Arial"/>
                <w:sz w:val="22"/>
                <w:szCs w:val="22"/>
              </w:rPr>
              <w:t xml:space="preserve">na základě žádosti </w:t>
            </w:r>
            <w:r w:rsidR="001957BD">
              <w:rPr>
                <w:rFonts w:ascii="Arial" w:hAnsi="Arial" w:cs="Arial"/>
                <w:sz w:val="22"/>
                <w:szCs w:val="22"/>
              </w:rPr>
              <w:t xml:space="preserve">ředitelky </w:t>
            </w:r>
            <w:r w:rsidR="00D3352C">
              <w:rPr>
                <w:rFonts w:ascii="Arial" w:hAnsi="Arial" w:cs="Arial"/>
                <w:sz w:val="22"/>
                <w:szCs w:val="22"/>
              </w:rPr>
              <w:t xml:space="preserve">MŠ </w:t>
            </w:r>
            <w:r w:rsidR="006B7D3A" w:rsidRPr="009E11AF">
              <w:rPr>
                <w:rFonts w:ascii="Arial" w:hAnsi="Arial" w:cs="Arial"/>
                <w:sz w:val="22"/>
                <w:szCs w:val="22"/>
              </w:rPr>
              <w:t>výjimku</w:t>
            </w:r>
            <w:r w:rsidR="006B7D3A" w:rsidRPr="00CD708B">
              <w:rPr>
                <w:rFonts w:ascii="Arial" w:hAnsi="Arial" w:cs="Arial"/>
                <w:sz w:val="22"/>
                <w:szCs w:val="22"/>
              </w:rPr>
              <w:t xml:space="preserve"> z počtu dětí</w:t>
            </w:r>
            <w:r>
              <w:rPr>
                <w:rFonts w:ascii="Arial" w:hAnsi="Arial" w:cs="Arial"/>
                <w:sz w:val="22"/>
                <w:szCs w:val="22"/>
              </w:rPr>
              <w:t xml:space="preserve"> na pěti pracovištích MŠ Dačice (kromě MŠ D. Němčice). Důvodem je zařazování dětí mladší tří let věku a dětí s přiznaným podpůrným opatřením, kde dochází k nařízenému snižování počtu dětí ve třídě.</w:t>
            </w:r>
            <w:r w:rsidR="0073430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D562E08" w14:textId="77777777" w:rsidR="00131D6A" w:rsidRPr="00CD708B" w:rsidRDefault="00131D6A" w:rsidP="009E11AF">
            <w:pPr>
              <w:jc w:val="both"/>
              <w:rPr>
                <w:rFonts w:ascii="Arial" w:hAnsi="Arial" w:cs="Arial"/>
              </w:rPr>
            </w:pPr>
          </w:p>
        </w:tc>
      </w:tr>
    </w:tbl>
    <w:p w14:paraId="1E895800" w14:textId="7FF65A02" w:rsidR="006B7D3A" w:rsidRPr="00C86939" w:rsidRDefault="00B10A2C" w:rsidP="006B7D3A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6</w:t>
      </w:r>
      <w:r w:rsidR="006B7D3A" w:rsidRPr="00C86939">
        <w:rPr>
          <w:rFonts w:ascii="Arial" w:hAnsi="Arial" w:cs="Arial"/>
          <w:b/>
          <w:bCs/>
          <w:i/>
          <w:iCs/>
          <w:sz w:val="28"/>
          <w:szCs w:val="28"/>
        </w:rPr>
        <w:t>. Průběh a výsledky vzdělávání</w:t>
      </w:r>
    </w:p>
    <w:p w14:paraId="1601AF9A" w14:textId="77777777" w:rsidR="006B7D3A" w:rsidRPr="00004798" w:rsidRDefault="006B7D3A" w:rsidP="006B7D3A">
      <w:pPr>
        <w:rPr>
          <w:rFonts w:ascii="Arial" w:hAnsi="Arial" w:cs="Arial"/>
          <w:color w:val="FF0000"/>
          <w:sz w:val="22"/>
          <w:szCs w:val="22"/>
        </w:rPr>
      </w:pPr>
    </w:p>
    <w:p w14:paraId="59BA51E1" w14:textId="77777777" w:rsidR="00B10A2C" w:rsidRDefault="00B10A2C" w:rsidP="006B7D3A">
      <w:pPr>
        <w:outlineLvl w:val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6</w:t>
      </w:r>
      <w:r w:rsidR="006B7D3A" w:rsidRPr="00473461">
        <w:rPr>
          <w:rFonts w:ascii="Arial" w:hAnsi="Arial" w:cs="Arial"/>
          <w:b/>
          <w:bCs/>
          <w:i/>
          <w:iCs/>
        </w:rPr>
        <w:t xml:space="preserve">.1 </w:t>
      </w:r>
      <w:r>
        <w:rPr>
          <w:rFonts w:ascii="Arial" w:hAnsi="Arial" w:cs="Arial"/>
          <w:b/>
          <w:bCs/>
          <w:i/>
          <w:iCs/>
        </w:rPr>
        <w:t>ŠVP – integrované bloky (metody a formy vzdělávání</w:t>
      </w:r>
      <w:r w:rsidR="00387EFB">
        <w:rPr>
          <w:rFonts w:ascii="Arial" w:hAnsi="Arial" w:cs="Arial"/>
          <w:b/>
          <w:bCs/>
          <w:i/>
          <w:iCs/>
        </w:rPr>
        <w:t>, výsledky vzdělávání a záměry na další období)</w:t>
      </w:r>
    </w:p>
    <w:p w14:paraId="5BE401A6" w14:textId="77777777" w:rsidR="003C32CE" w:rsidRPr="007E45A6" w:rsidRDefault="003C32CE" w:rsidP="007E45A6">
      <w:pPr>
        <w:jc w:val="both"/>
        <w:outlineLvl w:val="0"/>
        <w:rPr>
          <w:rFonts w:ascii="Arial" w:hAnsi="Arial" w:cs="Arial"/>
          <w:color w:val="7030A0"/>
          <w:sz w:val="22"/>
          <w:szCs w:val="22"/>
        </w:rPr>
      </w:pPr>
    </w:p>
    <w:p w14:paraId="55202022" w14:textId="77777777" w:rsidR="00BD3615" w:rsidRPr="00930576" w:rsidRDefault="002B1847" w:rsidP="00B9447E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30576">
        <w:rPr>
          <w:rFonts w:ascii="Arial" w:hAnsi="Arial" w:cs="Arial"/>
          <w:sz w:val="22"/>
          <w:szCs w:val="22"/>
        </w:rPr>
        <w:t>Vzdělávací obsah témat vychází ze ŠVP PV jednotlivých pracovišť, který zastřešuje ŠVP PV MŠ Dačice</w:t>
      </w:r>
    </w:p>
    <w:p w14:paraId="4C7DA898" w14:textId="77777777" w:rsidR="002B1847" w:rsidRPr="00930576" w:rsidRDefault="00CD1029" w:rsidP="00B9447E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30576">
        <w:rPr>
          <w:rFonts w:ascii="Arial" w:hAnsi="Arial" w:cs="Arial"/>
          <w:sz w:val="22"/>
          <w:szCs w:val="22"/>
        </w:rPr>
        <w:t>Vzdělávací nabídka jednotlivých tříd je ucelená do integrovaných bloků, která se podle profilace pracovišť vzájemně liší.</w:t>
      </w:r>
    </w:p>
    <w:p w14:paraId="0BB9ACCF" w14:textId="77777777" w:rsidR="007E45A6" w:rsidRPr="00930576" w:rsidRDefault="007E45A6" w:rsidP="00B9447E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7E45A6">
        <w:rPr>
          <w:rFonts w:ascii="Arial" w:hAnsi="Arial" w:cs="Arial"/>
          <w:sz w:val="22"/>
          <w:szCs w:val="22"/>
        </w:rPr>
        <w:t>Vzdělávací proces je dobře organizován, činnosti provázané včetně aktivit venku</w:t>
      </w:r>
      <w:r w:rsidRPr="00930576">
        <w:rPr>
          <w:rFonts w:ascii="Arial" w:hAnsi="Arial" w:cs="Arial"/>
          <w:sz w:val="22"/>
          <w:szCs w:val="22"/>
        </w:rPr>
        <w:t>.</w:t>
      </w:r>
    </w:p>
    <w:p w14:paraId="6D272FA7" w14:textId="77777777" w:rsidR="006232CD" w:rsidRPr="00930576" w:rsidRDefault="006232CD" w:rsidP="00B9447E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30576">
        <w:rPr>
          <w:rFonts w:ascii="Arial" w:hAnsi="Arial" w:cs="Arial"/>
          <w:sz w:val="22"/>
          <w:szCs w:val="22"/>
        </w:rPr>
        <w:t xml:space="preserve">Realizaci integrovaných bloků přizpůsobujeme aktuálním klimatickým podmínkám.  </w:t>
      </w:r>
    </w:p>
    <w:p w14:paraId="135C0B30" w14:textId="07928302" w:rsidR="00CD1029" w:rsidRPr="00930576" w:rsidRDefault="00CD1029" w:rsidP="00B9447E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30576">
        <w:rPr>
          <w:rFonts w:ascii="Arial" w:hAnsi="Arial" w:cs="Arial"/>
          <w:sz w:val="22"/>
          <w:szCs w:val="22"/>
        </w:rPr>
        <w:t>Neustále zařazujeme především formy prožitkového</w:t>
      </w:r>
      <w:r w:rsidR="007E45A6" w:rsidRPr="00930576">
        <w:rPr>
          <w:rFonts w:ascii="Arial" w:hAnsi="Arial" w:cs="Arial"/>
          <w:sz w:val="22"/>
          <w:szCs w:val="22"/>
        </w:rPr>
        <w:t xml:space="preserve"> a situačního</w:t>
      </w:r>
      <w:r w:rsidRPr="00930576">
        <w:rPr>
          <w:rFonts w:ascii="Arial" w:hAnsi="Arial" w:cs="Arial"/>
          <w:sz w:val="22"/>
          <w:szCs w:val="22"/>
        </w:rPr>
        <w:t xml:space="preserve"> učení</w:t>
      </w:r>
      <w:r w:rsidR="007E45A6" w:rsidRPr="00930576">
        <w:rPr>
          <w:rFonts w:ascii="Arial" w:hAnsi="Arial" w:cs="Arial"/>
          <w:sz w:val="22"/>
          <w:szCs w:val="22"/>
        </w:rPr>
        <w:t xml:space="preserve">, </w:t>
      </w:r>
      <w:r w:rsidRPr="00930576">
        <w:rPr>
          <w:rFonts w:ascii="Arial" w:hAnsi="Arial" w:cs="Arial"/>
          <w:sz w:val="22"/>
          <w:szCs w:val="22"/>
        </w:rPr>
        <w:t xml:space="preserve"> </w:t>
      </w:r>
      <w:r w:rsidR="007E45A6" w:rsidRPr="00930576">
        <w:rPr>
          <w:rFonts w:ascii="Arial" w:hAnsi="Arial" w:cs="Arial"/>
          <w:sz w:val="22"/>
          <w:szCs w:val="22"/>
        </w:rPr>
        <w:t xml:space="preserve">kooperativní </w:t>
      </w:r>
      <w:r w:rsidRPr="00930576">
        <w:rPr>
          <w:rFonts w:ascii="Arial" w:hAnsi="Arial" w:cs="Arial"/>
          <w:sz w:val="22"/>
          <w:szCs w:val="22"/>
        </w:rPr>
        <w:t xml:space="preserve"> učení hrou, provádíme experimenty a významnou roli hraje také spontánní sociální </w:t>
      </w:r>
      <w:r w:rsidR="00930576" w:rsidRPr="00930576">
        <w:rPr>
          <w:rFonts w:ascii="Arial" w:hAnsi="Arial" w:cs="Arial"/>
          <w:sz w:val="22"/>
          <w:szCs w:val="22"/>
        </w:rPr>
        <w:t>učení</w:t>
      </w:r>
      <w:r w:rsidR="00205B49">
        <w:rPr>
          <w:rFonts w:ascii="Arial" w:hAnsi="Arial" w:cs="Arial"/>
          <w:sz w:val="22"/>
          <w:szCs w:val="22"/>
        </w:rPr>
        <w:t>.</w:t>
      </w:r>
      <w:r w:rsidR="00930576" w:rsidRPr="00930576">
        <w:rPr>
          <w:rFonts w:ascii="Arial" w:hAnsi="Arial" w:cs="Arial"/>
          <w:sz w:val="22"/>
          <w:szCs w:val="22"/>
        </w:rPr>
        <w:t xml:space="preserve"> </w:t>
      </w:r>
    </w:p>
    <w:p w14:paraId="4D25EB1B" w14:textId="1AB88D9D" w:rsidR="00ED53A4" w:rsidRPr="00930576" w:rsidRDefault="00ED53A4" w:rsidP="00B9447E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30576">
        <w:rPr>
          <w:rFonts w:ascii="Arial" w:hAnsi="Arial" w:cs="Arial"/>
          <w:sz w:val="22"/>
          <w:szCs w:val="22"/>
        </w:rPr>
        <w:t>Dětem dáváme prostor pro samostatné řešení úkolů, podporujeme jejich iniciativu</w:t>
      </w:r>
      <w:r w:rsidR="00205B49">
        <w:rPr>
          <w:rFonts w:ascii="Arial" w:hAnsi="Arial" w:cs="Arial"/>
          <w:sz w:val="22"/>
          <w:szCs w:val="22"/>
        </w:rPr>
        <w:t>.</w:t>
      </w:r>
    </w:p>
    <w:p w14:paraId="42B94D44" w14:textId="77777777" w:rsidR="00CD1029" w:rsidRPr="00930576" w:rsidRDefault="00ED53A4" w:rsidP="00B9447E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30576">
        <w:rPr>
          <w:rFonts w:ascii="Arial" w:hAnsi="Arial" w:cs="Arial"/>
          <w:sz w:val="22"/>
          <w:szCs w:val="22"/>
        </w:rPr>
        <w:t xml:space="preserve">Díky dostatečnému překrývání učitelek byl vytvořen prostor pro individuální a skupinovou práci s dětmi. </w:t>
      </w:r>
    </w:p>
    <w:p w14:paraId="59D5F71A" w14:textId="77777777" w:rsidR="00ED53A4" w:rsidRPr="00930576" w:rsidRDefault="00BD3615" w:rsidP="00B9447E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30576">
        <w:rPr>
          <w:rFonts w:ascii="Arial" w:hAnsi="Arial" w:cs="Arial"/>
          <w:sz w:val="22"/>
          <w:szCs w:val="22"/>
        </w:rPr>
        <w:t xml:space="preserve">K předávání zážitků, zkušeností, přání nebo řešení problémových situací využíváme téměř denně formu komunitního kruhu. </w:t>
      </w:r>
    </w:p>
    <w:p w14:paraId="007592A4" w14:textId="351D881E" w:rsidR="00BD3615" w:rsidRPr="00930576" w:rsidRDefault="00BD3615" w:rsidP="00B9447E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30576">
        <w:rPr>
          <w:rFonts w:ascii="Arial" w:hAnsi="Arial" w:cs="Arial"/>
          <w:sz w:val="22"/>
          <w:szCs w:val="22"/>
        </w:rPr>
        <w:t>Neustále přibývá dětí s logopedickými vadami, proto často zařazujeme logopedické chvilky s podporou dýchání a motorikou mluvidel</w:t>
      </w:r>
      <w:r w:rsidR="00205B49">
        <w:rPr>
          <w:rFonts w:ascii="Arial" w:hAnsi="Arial" w:cs="Arial"/>
          <w:sz w:val="22"/>
          <w:szCs w:val="22"/>
        </w:rPr>
        <w:t>.</w:t>
      </w:r>
      <w:r w:rsidRPr="00930576">
        <w:rPr>
          <w:rFonts w:ascii="Arial" w:hAnsi="Arial" w:cs="Arial"/>
          <w:sz w:val="22"/>
          <w:szCs w:val="22"/>
        </w:rPr>
        <w:t xml:space="preserve"> </w:t>
      </w:r>
    </w:p>
    <w:p w14:paraId="39874A29" w14:textId="4D8DF92D" w:rsidR="00BD3615" w:rsidRPr="00930576" w:rsidRDefault="00ED53A4" w:rsidP="00B9447E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30576">
        <w:rPr>
          <w:rFonts w:ascii="Arial" w:hAnsi="Arial" w:cs="Arial"/>
          <w:sz w:val="22"/>
          <w:szCs w:val="22"/>
        </w:rPr>
        <w:t>Na všech pracovištích probíhal během roku interaktivní</w:t>
      </w:r>
      <w:r w:rsidR="00BD3615" w:rsidRPr="00930576">
        <w:rPr>
          <w:rFonts w:ascii="Arial" w:hAnsi="Arial" w:cs="Arial"/>
          <w:sz w:val="22"/>
          <w:szCs w:val="22"/>
        </w:rPr>
        <w:t xml:space="preserve"> projekt </w:t>
      </w:r>
      <w:r w:rsidR="00205B49">
        <w:rPr>
          <w:rFonts w:ascii="Arial" w:hAnsi="Arial" w:cs="Arial"/>
          <w:sz w:val="22"/>
          <w:szCs w:val="22"/>
        </w:rPr>
        <w:t>„Hurá do školy“</w:t>
      </w:r>
      <w:r w:rsidRPr="00930576">
        <w:rPr>
          <w:rFonts w:ascii="Arial" w:hAnsi="Arial" w:cs="Arial"/>
          <w:sz w:val="22"/>
          <w:szCs w:val="22"/>
        </w:rPr>
        <w:t xml:space="preserve"> určený pro rodiče předškoláků a jejich děti. Je zaměřený na předškolní zralost dítěte</w:t>
      </w:r>
      <w:r w:rsidR="006232CD" w:rsidRPr="00930576">
        <w:rPr>
          <w:rFonts w:ascii="Arial" w:hAnsi="Arial" w:cs="Arial"/>
          <w:sz w:val="22"/>
          <w:szCs w:val="22"/>
        </w:rPr>
        <w:t xml:space="preserve"> ve všech oblastech rozvoje.</w:t>
      </w:r>
      <w:r w:rsidR="00BD3615" w:rsidRPr="00930576">
        <w:rPr>
          <w:rFonts w:ascii="Arial" w:hAnsi="Arial" w:cs="Arial"/>
          <w:sz w:val="22"/>
          <w:szCs w:val="22"/>
        </w:rPr>
        <w:t xml:space="preserve"> </w:t>
      </w:r>
    </w:p>
    <w:p w14:paraId="1634E3A9" w14:textId="605AA591" w:rsidR="00BD3615" w:rsidRPr="00930576" w:rsidRDefault="006232CD" w:rsidP="00B9447E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30576">
        <w:rPr>
          <w:rFonts w:ascii="Arial" w:hAnsi="Arial" w:cs="Arial"/>
          <w:sz w:val="22"/>
          <w:szCs w:val="22"/>
        </w:rPr>
        <w:t xml:space="preserve">Dětem byl dán </w:t>
      </w:r>
      <w:r w:rsidR="00BD3615" w:rsidRPr="00930576">
        <w:rPr>
          <w:rFonts w:ascii="Arial" w:hAnsi="Arial" w:cs="Arial"/>
          <w:sz w:val="22"/>
          <w:szCs w:val="22"/>
        </w:rPr>
        <w:t>dostatečný prostor k rozvoji sebevědomí</w:t>
      </w:r>
      <w:r w:rsidRPr="00930576">
        <w:rPr>
          <w:rFonts w:ascii="Arial" w:hAnsi="Arial" w:cs="Arial"/>
          <w:sz w:val="22"/>
          <w:szCs w:val="22"/>
        </w:rPr>
        <w:t xml:space="preserve"> – pochvaly, pocit výji</w:t>
      </w:r>
      <w:r w:rsidR="00BD3615" w:rsidRPr="00930576">
        <w:rPr>
          <w:rFonts w:ascii="Arial" w:hAnsi="Arial" w:cs="Arial"/>
          <w:sz w:val="22"/>
          <w:szCs w:val="22"/>
        </w:rPr>
        <w:t>mečnosti –</w:t>
      </w:r>
      <w:r w:rsidRPr="00930576">
        <w:rPr>
          <w:rFonts w:ascii="Arial" w:hAnsi="Arial" w:cs="Arial"/>
          <w:sz w:val="22"/>
          <w:szCs w:val="22"/>
        </w:rPr>
        <w:t xml:space="preserve"> </w:t>
      </w:r>
      <w:r w:rsidR="00BD3615" w:rsidRPr="00930576">
        <w:rPr>
          <w:rFonts w:ascii="Arial" w:hAnsi="Arial" w:cs="Arial"/>
          <w:sz w:val="22"/>
          <w:szCs w:val="22"/>
        </w:rPr>
        <w:t>oslavy narozenin, předávání a vyřizování vzkazů směrem k ostatním zaměstnancům školy, k</w:t>
      </w:r>
      <w:r w:rsidR="00205B49">
        <w:rPr>
          <w:rFonts w:ascii="Arial" w:hAnsi="Arial" w:cs="Arial"/>
          <w:sz w:val="22"/>
          <w:szCs w:val="22"/>
        </w:rPr>
        <w:t> </w:t>
      </w:r>
      <w:r w:rsidR="00BD3615" w:rsidRPr="00930576">
        <w:rPr>
          <w:rFonts w:ascii="Arial" w:hAnsi="Arial" w:cs="Arial"/>
          <w:sz w:val="22"/>
          <w:szCs w:val="22"/>
        </w:rPr>
        <w:t>rodině</w:t>
      </w:r>
      <w:r w:rsidR="00205B49">
        <w:rPr>
          <w:rFonts w:ascii="Arial" w:hAnsi="Arial" w:cs="Arial"/>
          <w:sz w:val="22"/>
          <w:szCs w:val="22"/>
        </w:rPr>
        <w:t>.</w:t>
      </w:r>
    </w:p>
    <w:p w14:paraId="060E8465" w14:textId="77777777" w:rsidR="007E45A6" w:rsidRPr="007E45A6" w:rsidRDefault="007E45A6" w:rsidP="00B9447E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7E45A6">
        <w:rPr>
          <w:rFonts w:ascii="Arial" w:hAnsi="Arial" w:cs="Arial"/>
          <w:sz w:val="22"/>
          <w:szCs w:val="22"/>
        </w:rPr>
        <w:t>Velice kladně lze hodnotit snahu všech pracovníků o příjemné a přátelské klima v jednotlivých třídách, připravenost učitelek na řízené činnosti, promyšlenost a návaznost činností, pestrost nabídky a vhodnou motivaci.</w:t>
      </w:r>
    </w:p>
    <w:p w14:paraId="75F9BA6E" w14:textId="108EA86F" w:rsidR="00BD3615" w:rsidRPr="00930576" w:rsidRDefault="00BD3615" w:rsidP="00B9447E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30576">
        <w:rPr>
          <w:rFonts w:ascii="Arial" w:hAnsi="Arial" w:cs="Arial"/>
          <w:sz w:val="22"/>
          <w:szCs w:val="22"/>
        </w:rPr>
        <w:t xml:space="preserve">V tématech TVP </w:t>
      </w:r>
      <w:r w:rsidR="006232CD" w:rsidRPr="00930576">
        <w:rPr>
          <w:rFonts w:ascii="Arial" w:hAnsi="Arial" w:cs="Arial"/>
          <w:sz w:val="22"/>
          <w:szCs w:val="22"/>
        </w:rPr>
        <w:t xml:space="preserve">jsme se zaměřili </w:t>
      </w:r>
      <w:r w:rsidRPr="00930576">
        <w:rPr>
          <w:rFonts w:ascii="Arial" w:hAnsi="Arial" w:cs="Arial"/>
          <w:sz w:val="22"/>
          <w:szCs w:val="22"/>
        </w:rPr>
        <w:t>na globální výchovu – ekologie, třídění odpadků, problémy rozvojových zemí, kulturní a multikulturní výchova</w:t>
      </w:r>
      <w:r w:rsidR="006232CD" w:rsidRPr="00930576">
        <w:rPr>
          <w:rFonts w:ascii="Arial" w:hAnsi="Arial" w:cs="Arial"/>
          <w:sz w:val="22"/>
          <w:szCs w:val="22"/>
        </w:rPr>
        <w:t xml:space="preserve"> (docházka cizinců do MŠ)</w:t>
      </w:r>
      <w:r w:rsidR="00205B49">
        <w:rPr>
          <w:rFonts w:ascii="Arial" w:hAnsi="Arial" w:cs="Arial"/>
          <w:sz w:val="22"/>
          <w:szCs w:val="22"/>
        </w:rPr>
        <w:t>.</w:t>
      </w:r>
    </w:p>
    <w:p w14:paraId="08720075" w14:textId="77777777" w:rsidR="00BD3615" w:rsidRPr="00930576" w:rsidRDefault="00BD3615" w:rsidP="00B9447E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30576">
        <w:rPr>
          <w:rFonts w:ascii="Arial" w:hAnsi="Arial" w:cs="Arial"/>
          <w:sz w:val="22"/>
          <w:szCs w:val="22"/>
        </w:rPr>
        <w:t xml:space="preserve">Dbáme na dodržování pravidel bezpečnosti jak při činnostech, tak i v provozu. Děti jsou průběžně během dne o bezpečnosti jednotlivých aktivit poučeny a následně je o nich zapsán záznam do třídní knihy. </w:t>
      </w:r>
    </w:p>
    <w:p w14:paraId="18882A99" w14:textId="77777777" w:rsidR="00A51A6B" w:rsidRPr="00930576" w:rsidRDefault="00BD3615" w:rsidP="00B9447E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30576">
        <w:rPr>
          <w:rFonts w:ascii="Arial" w:hAnsi="Arial" w:cs="Arial"/>
          <w:sz w:val="22"/>
          <w:szCs w:val="22"/>
        </w:rPr>
        <w:t>Děti měly dostatečný prostor pro hodnocení a sebehodnocení – vlastní i druhých, sebehodnocení během jednotlivých činností, komunitní kruh</w:t>
      </w:r>
      <w:r w:rsidR="00A51A6B" w:rsidRPr="00930576">
        <w:rPr>
          <w:rFonts w:ascii="Arial" w:hAnsi="Arial" w:cs="Arial"/>
          <w:sz w:val="22"/>
          <w:szCs w:val="22"/>
        </w:rPr>
        <w:t>.</w:t>
      </w:r>
      <w:r w:rsidRPr="00930576">
        <w:rPr>
          <w:rFonts w:ascii="Arial" w:hAnsi="Arial" w:cs="Arial"/>
          <w:sz w:val="22"/>
          <w:szCs w:val="22"/>
        </w:rPr>
        <w:t xml:space="preserve"> </w:t>
      </w:r>
    </w:p>
    <w:p w14:paraId="3AD6FBDC" w14:textId="77777777" w:rsidR="00BD3615" w:rsidRPr="00930576" w:rsidRDefault="003C32CE" w:rsidP="00B9447E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30576">
        <w:rPr>
          <w:rFonts w:ascii="Arial" w:hAnsi="Arial" w:cs="Arial"/>
          <w:sz w:val="22"/>
          <w:szCs w:val="22"/>
        </w:rPr>
        <w:t xml:space="preserve">Výsledky vzdělávání jsou pravidelně evaluovány po ukončení tematických bloků, popřípadě podtémat. Jde o řízené hodnocení podle daných pravidel, s cílem ověřit a zlepšit kvalitu vzdělávání. To umožňuje, aby problematické oblasti byly následně zařazovány a záměrně </w:t>
      </w:r>
      <w:proofErr w:type="spellStart"/>
      <w:r w:rsidRPr="00930576">
        <w:rPr>
          <w:rFonts w:ascii="Arial" w:hAnsi="Arial" w:cs="Arial"/>
          <w:sz w:val="22"/>
          <w:szCs w:val="22"/>
        </w:rPr>
        <w:t>reedukovány</w:t>
      </w:r>
      <w:proofErr w:type="spellEnd"/>
      <w:r w:rsidRPr="00930576">
        <w:rPr>
          <w:rFonts w:ascii="Arial" w:hAnsi="Arial" w:cs="Arial"/>
          <w:sz w:val="22"/>
          <w:szCs w:val="22"/>
        </w:rPr>
        <w:t xml:space="preserve">. MŠ má zpracovaný vlastní evaluační systém </w:t>
      </w:r>
    </w:p>
    <w:p w14:paraId="6488FD50" w14:textId="77777777" w:rsidR="007E45A6" w:rsidRPr="00930576" w:rsidRDefault="007E45A6" w:rsidP="0093057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66AD075" w14:textId="77777777" w:rsidR="007E45A6" w:rsidRPr="00930576" w:rsidRDefault="007E45A6" w:rsidP="00930576">
      <w:pPr>
        <w:ind w:left="360"/>
        <w:jc w:val="both"/>
        <w:rPr>
          <w:rFonts w:ascii="Arial" w:hAnsi="Arial" w:cs="Arial"/>
          <w:sz w:val="22"/>
          <w:szCs w:val="22"/>
        </w:rPr>
      </w:pPr>
      <w:r w:rsidRPr="00930576">
        <w:rPr>
          <w:rFonts w:ascii="Arial" w:hAnsi="Arial" w:cs="Arial"/>
          <w:sz w:val="22"/>
          <w:szCs w:val="22"/>
        </w:rPr>
        <w:t>Nejčastěji oslabené oblasti</w:t>
      </w:r>
    </w:p>
    <w:p w14:paraId="02752E29" w14:textId="77777777" w:rsidR="007E45A6" w:rsidRPr="007E45A6" w:rsidRDefault="007E45A6" w:rsidP="00791475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7E45A6">
        <w:rPr>
          <w:rFonts w:ascii="Arial" w:hAnsi="Arial" w:cs="Arial"/>
          <w:sz w:val="22"/>
          <w:szCs w:val="22"/>
        </w:rPr>
        <w:t>artikulační obratnost</w:t>
      </w:r>
    </w:p>
    <w:p w14:paraId="64788FDE" w14:textId="77777777" w:rsidR="007E45A6" w:rsidRPr="007E45A6" w:rsidRDefault="007E45A6" w:rsidP="00791475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7E45A6">
        <w:rPr>
          <w:rFonts w:ascii="Arial" w:hAnsi="Arial" w:cs="Arial"/>
          <w:sz w:val="22"/>
          <w:szCs w:val="22"/>
        </w:rPr>
        <w:t>sluchová percepce a diferenciace</w:t>
      </w:r>
    </w:p>
    <w:p w14:paraId="0034219B" w14:textId="77777777" w:rsidR="007E45A6" w:rsidRPr="007E45A6" w:rsidRDefault="007E45A6" w:rsidP="00791475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7E45A6">
        <w:rPr>
          <w:rFonts w:ascii="Arial" w:hAnsi="Arial" w:cs="Arial"/>
          <w:sz w:val="22"/>
          <w:szCs w:val="22"/>
        </w:rPr>
        <w:t>jemná motorika</w:t>
      </w:r>
    </w:p>
    <w:p w14:paraId="6AF9D547" w14:textId="77777777" w:rsidR="007E45A6" w:rsidRPr="007E45A6" w:rsidRDefault="007E45A6" w:rsidP="00791475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proofErr w:type="spellStart"/>
      <w:r w:rsidRPr="007E45A6">
        <w:rPr>
          <w:rFonts w:ascii="Arial" w:hAnsi="Arial" w:cs="Arial"/>
          <w:sz w:val="22"/>
          <w:szCs w:val="22"/>
        </w:rPr>
        <w:t>grafomotorika</w:t>
      </w:r>
      <w:proofErr w:type="spellEnd"/>
      <w:r w:rsidRPr="007E45A6">
        <w:rPr>
          <w:rFonts w:ascii="Arial" w:hAnsi="Arial" w:cs="Arial"/>
          <w:sz w:val="22"/>
          <w:szCs w:val="22"/>
        </w:rPr>
        <w:t xml:space="preserve"> (zejména správný úchop tužky)</w:t>
      </w:r>
    </w:p>
    <w:p w14:paraId="0D77F7D0" w14:textId="77777777" w:rsidR="007E45A6" w:rsidRPr="007E45A6" w:rsidRDefault="007E45A6" w:rsidP="00791475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7E45A6">
        <w:rPr>
          <w:rFonts w:ascii="Arial" w:hAnsi="Arial" w:cs="Arial"/>
          <w:sz w:val="22"/>
          <w:szCs w:val="22"/>
        </w:rPr>
        <w:t>pravolevá orientace</w:t>
      </w:r>
    </w:p>
    <w:p w14:paraId="4E6AA188" w14:textId="77777777" w:rsidR="007E45A6" w:rsidRPr="007E45A6" w:rsidRDefault="007E45A6" w:rsidP="00791475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proofErr w:type="spellStart"/>
      <w:r w:rsidRPr="007E45A6">
        <w:rPr>
          <w:rFonts w:ascii="Arial" w:hAnsi="Arial" w:cs="Arial"/>
          <w:sz w:val="22"/>
          <w:szCs w:val="22"/>
        </w:rPr>
        <w:t>sebeobslužné</w:t>
      </w:r>
      <w:proofErr w:type="spellEnd"/>
      <w:r w:rsidRPr="007E45A6">
        <w:rPr>
          <w:rFonts w:ascii="Arial" w:hAnsi="Arial" w:cs="Arial"/>
          <w:sz w:val="22"/>
          <w:szCs w:val="22"/>
        </w:rPr>
        <w:t xml:space="preserve"> dovednosti</w:t>
      </w:r>
    </w:p>
    <w:p w14:paraId="6BC3B65F" w14:textId="77777777" w:rsidR="007E45A6" w:rsidRPr="007E45A6" w:rsidRDefault="007E45A6" w:rsidP="00791475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7E45A6">
        <w:rPr>
          <w:rFonts w:ascii="Arial" w:hAnsi="Arial" w:cs="Arial"/>
          <w:sz w:val="22"/>
          <w:szCs w:val="22"/>
        </w:rPr>
        <w:t>uvědomění si odpovědnosti za své chování a jednání</w:t>
      </w:r>
    </w:p>
    <w:p w14:paraId="4E383DCB" w14:textId="77777777" w:rsidR="002630B4" w:rsidRDefault="002630B4" w:rsidP="002630B4">
      <w:pPr>
        <w:pStyle w:val="Odstavecseseznamem"/>
        <w:ind w:left="450"/>
        <w:outlineLvl w:val="0"/>
        <w:rPr>
          <w:rFonts w:ascii="Arial" w:hAnsi="Arial" w:cs="Arial"/>
          <w:sz w:val="22"/>
          <w:szCs w:val="22"/>
        </w:rPr>
      </w:pPr>
    </w:p>
    <w:p w14:paraId="5EA76225" w14:textId="3E6A18CD" w:rsidR="002630B4" w:rsidRDefault="002630B4" w:rsidP="00B9447E">
      <w:pPr>
        <w:pStyle w:val="Odstavecseseznamem"/>
        <w:outlineLvl w:val="0"/>
        <w:rPr>
          <w:rFonts w:ascii="Arial" w:hAnsi="Arial" w:cs="Arial"/>
          <w:sz w:val="22"/>
          <w:szCs w:val="22"/>
        </w:rPr>
      </w:pPr>
    </w:p>
    <w:p w14:paraId="429A8EEE" w14:textId="0746503C" w:rsidR="00B9447E" w:rsidRDefault="00B9447E" w:rsidP="002630B4">
      <w:pPr>
        <w:pStyle w:val="Odstavecseseznamem"/>
        <w:ind w:left="450"/>
        <w:outlineLvl w:val="0"/>
        <w:rPr>
          <w:rFonts w:ascii="Arial" w:hAnsi="Arial" w:cs="Arial"/>
          <w:b/>
          <w:bCs/>
          <w:i/>
          <w:iCs/>
        </w:rPr>
      </w:pPr>
    </w:p>
    <w:p w14:paraId="2F80C685" w14:textId="77777777" w:rsidR="00B9447E" w:rsidRPr="00745FDE" w:rsidRDefault="00B9447E" w:rsidP="002630B4">
      <w:pPr>
        <w:pStyle w:val="Odstavecseseznamem"/>
        <w:ind w:left="450"/>
        <w:outlineLvl w:val="0"/>
        <w:rPr>
          <w:rFonts w:ascii="Arial" w:hAnsi="Arial" w:cs="Arial"/>
          <w:b/>
          <w:bCs/>
          <w:i/>
          <w:i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8"/>
      </w:tblGrid>
      <w:tr w:rsidR="002630B4" w:rsidRPr="00637B60" w14:paraId="323074CC" w14:textId="77777777" w:rsidTr="00202539">
        <w:tc>
          <w:tcPr>
            <w:tcW w:w="9168" w:type="dxa"/>
            <w:shd w:val="clear" w:color="auto" w:fill="E0E0E0"/>
          </w:tcPr>
          <w:p w14:paraId="566D17A2" w14:textId="77777777" w:rsidR="002630B4" w:rsidRPr="00D348B7" w:rsidRDefault="002630B4" w:rsidP="00FA5BB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Komentář v rámci celé organizace</w:t>
            </w:r>
          </w:p>
        </w:tc>
      </w:tr>
      <w:tr w:rsidR="002630B4" w:rsidRPr="00637B60" w14:paraId="20801B42" w14:textId="77777777" w:rsidTr="00202539">
        <w:tc>
          <w:tcPr>
            <w:tcW w:w="9168" w:type="dxa"/>
          </w:tcPr>
          <w:p w14:paraId="6917EF2E" w14:textId="77777777" w:rsidR="00B9447E" w:rsidRDefault="00B9447E" w:rsidP="00FA5BB3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07FD92E0" w14:textId="7A4CA30C" w:rsidR="002630B4" w:rsidRDefault="002630B4" w:rsidP="00FA5BB3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Vzdělávací a výchovné aktivity probíhají v klidné atmosféře, ke které přispívají i dobré prostorové podmínky, dostatek hraček a didaktických pomůcek, které jsou pravidelně dopl</w:t>
            </w:r>
            <w:r w:rsidR="00205B49">
              <w:rPr>
                <w:rFonts w:ascii="Arial" w:hAnsi="Arial" w:cs="Arial"/>
                <w:sz w:val="22"/>
                <w:szCs w:val="22"/>
              </w:rPr>
              <w:t>ň</w:t>
            </w:r>
            <w:r>
              <w:rPr>
                <w:rFonts w:ascii="Arial" w:hAnsi="Arial" w:cs="Arial"/>
                <w:sz w:val="22"/>
                <w:szCs w:val="22"/>
              </w:rPr>
              <w:t>ovány podle nejnovějších trendů v předškolním vzdělávání. Empatický a vstřícný      přístup učitelek, respektování pravidel vzájemného soužití a podpora prosociálního chování vytvářely příznivé klima. Všechny činnosti vedly k rozvoji funkčních gramotností. Na všech pracovištích proběhl výchovně vzdělávací program pro předškoláky a jejich rodiče „Hurá do školy“</w:t>
            </w:r>
            <w:r w:rsidR="00202539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Jde o program s interaktivním setkáváním dětí, rodičů a učitelek.</w:t>
            </w:r>
          </w:p>
          <w:p w14:paraId="7D8EA17B" w14:textId="77777777" w:rsidR="00205B49" w:rsidRDefault="00205B49" w:rsidP="00FA5BB3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25F849E8" w14:textId="2663F44C" w:rsidR="002630B4" w:rsidRPr="00D348B7" w:rsidRDefault="002630B4" w:rsidP="00FA5BB3">
            <w:pPr>
              <w:jc w:val="both"/>
              <w:outlineLvl w:val="0"/>
              <w:rPr>
                <w:rFonts w:ascii="Arial" w:hAnsi="Arial" w:cs="Arial"/>
              </w:rPr>
            </w:pPr>
            <w:r w:rsidRPr="00D348B7">
              <w:rPr>
                <w:rFonts w:ascii="Arial" w:hAnsi="Arial" w:cs="Arial"/>
                <w:sz w:val="22"/>
                <w:szCs w:val="22"/>
              </w:rPr>
              <w:t>Velmi dobrých výsledků dosáhly děti v oblasti školní připravenosti, sebeobslužných a hygienických návyků, všeobecné informovanosti. Získaly přiměřenou fyzickou, psychickou a sociální samostatnost. Hudební, dramatické a výtvarné dovednosti dětí mají tradičně velice dobrou úroveň</w:t>
            </w:r>
            <w:r w:rsidR="00202539">
              <w:rPr>
                <w:rFonts w:ascii="Arial" w:hAnsi="Arial" w:cs="Arial"/>
                <w:sz w:val="22"/>
                <w:szCs w:val="22"/>
              </w:rPr>
              <w:t>.</w:t>
            </w:r>
            <w:r w:rsidRPr="00D348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1381B67" w14:textId="77777777" w:rsidR="002630B4" w:rsidRPr="00D348B7" w:rsidRDefault="002630B4" w:rsidP="00FA5BB3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202539" w:rsidRPr="009733A3" w14:paraId="0A8EDE53" w14:textId="77777777" w:rsidTr="00202539">
        <w:tc>
          <w:tcPr>
            <w:tcW w:w="9168" w:type="dxa"/>
            <w:shd w:val="clear" w:color="auto" w:fill="E0E0E0"/>
          </w:tcPr>
          <w:p w14:paraId="6DA26879" w14:textId="77777777" w:rsidR="00202539" w:rsidRPr="00317C91" w:rsidRDefault="00202539" w:rsidP="00FA5B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04CE">
              <w:rPr>
                <w:rFonts w:ascii="Arial" w:hAnsi="Arial" w:cs="Arial"/>
                <w:b/>
                <w:sz w:val="22"/>
                <w:szCs w:val="22"/>
              </w:rPr>
              <w:t>Záměry pro další období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202539" w:rsidRPr="009733A3" w14:paraId="4C27EF1E" w14:textId="77777777" w:rsidTr="00202539">
        <w:tc>
          <w:tcPr>
            <w:tcW w:w="9168" w:type="dxa"/>
            <w:shd w:val="clear" w:color="auto" w:fill="auto"/>
          </w:tcPr>
          <w:p w14:paraId="25F3CD14" w14:textId="77777777" w:rsidR="00202539" w:rsidRDefault="00202539" w:rsidP="00FA5B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0F3137" w14:textId="77777777" w:rsidR="00202539" w:rsidRDefault="00202539" w:rsidP="00791475">
            <w:pPr>
              <w:pStyle w:val="Odstavecseseznamem"/>
              <w:numPr>
                <w:ilvl w:val="0"/>
                <w:numId w:val="9"/>
              </w:num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uplatňování aktivizujících metod</w:t>
            </w:r>
            <w:r w:rsidRPr="00D7420C">
              <w:rPr>
                <w:rFonts w:ascii="Arial" w:hAnsi="Arial" w:cs="Arial"/>
                <w:sz w:val="22"/>
                <w:szCs w:val="22"/>
              </w:rPr>
              <w:t>, které přináší přímý prožitek, možnost experimentování a dostatečný prostor pro spoluúčast dítěte</w:t>
            </w:r>
          </w:p>
          <w:p w14:paraId="2EAB8825" w14:textId="2B0A3D0A" w:rsidR="00887E15" w:rsidRPr="0051447C" w:rsidRDefault="00887E15" w:rsidP="00791475">
            <w:pPr>
              <w:pStyle w:val="Odstavecseseznamem"/>
              <w:numPr>
                <w:ilvl w:val="0"/>
                <w:numId w:val="9"/>
              </w:num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vycházet z přímých zážitků dítěte, které vedou k vyvozování vlastního úsudku – motivující přístup</w:t>
            </w:r>
          </w:p>
          <w:p w14:paraId="520B8B63" w14:textId="25666963" w:rsidR="00D01199" w:rsidRDefault="00202539" w:rsidP="00D01199">
            <w:pPr>
              <w:pStyle w:val="Odstavecseseznamem"/>
              <w:numPr>
                <w:ilvl w:val="0"/>
                <w:numId w:val="9"/>
              </w:num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45FDE">
              <w:rPr>
                <w:rFonts w:ascii="Arial" w:hAnsi="Arial" w:cs="Arial"/>
                <w:sz w:val="22"/>
                <w:szCs w:val="22"/>
              </w:rPr>
              <w:t xml:space="preserve">cílené </w:t>
            </w:r>
            <w:r>
              <w:rPr>
                <w:rFonts w:ascii="Arial" w:hAnsi="Arial" w:cs="Arial"/>
                <w:sz w:val="22"/>
                <w:szCs w:val="22"/>
              </w:rPr>
              <w:t>rozvíjení klíčové oblas</w:t>
            </w:r>
            <w:r w:rsidRPr="00745FDE">
              <w:rPr>
                <w:rFonts w:ascii="Arial" w:hAnsi="Arial" w:cs="Arial"/>
                <w:sz w:val="22"/>
                <w:szCs w:val="22"/>
              </w:rPr>
              <w:t>ti školní zralosti</w:t>
            </w:r>
            <w:r w:rsidR="00D0119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01199" w:rsidRPr="00D01199">
              <w:rPr>
                <w:rFonts w:ascii="Arial" w:hAnsi="Arial" w:cs="Arial"/>
                <w:sz w:val="22"/>
                <w:szCs w:val="22"/>
              </w:rPr>
              <w:t>zabývat se požadavky primárního vzdělávání</w:t>
            </w:r>
          </w:p>
          <w:p w14:paraId="01CC366C" w14:textId="35BFB3C9" w:rsidR="00D01199" w:rsidRDefault="00D01199" w:rsidP="00D01199">
            <w:pPr>
              <w:pStyle w:val="Odstavecseseznamem"/>
              <w:numPr>
                <w:ilvl w:val="0"/>
                <w:numId w:val="9"/>
              </w:num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vytvářet podmínky a organizačně podporovat možnost flexibilního reagování na momentální potřeby dětí</w:t>
            </w:r>
          </w:p>
          <w:p w14:paraId="64E5B8B4" w14:textId="1D132056" w:rsidR="00D01199" w:rsidRPr="00D01199" w:rsidRDefault="00D01199" w:rsidP="00D01199">
            <w:pPr>
              <w:pStyle w:val="Odstavecseseznamem"/>
              <w:numPr>
                <w:ilvl w:val="0"/>
                <w:numId w:val="9"/>
              </w:num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inspirovat se příklady dobré praxe škol s podobnými podmínkami</w:t>
            </w:r>
          </w:p>
          <w:p w14:paraId="5CDF5D12" w14:textId="77777777" w:rsidR="00202539" w:rsidRDefault="00202539" w:rsidP="00791475">
            <w:pPr>
              <w:pStyle w:val="Odstavecseseznamem"/>
              <w:numPr>
                <w:ilvl w:val="0"/>
                <w:numId w:val="9"/>
              </w:num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podpora rozvoje kognitivních schopností, komunikace a iniciativy každého dítěte</w:t>
            </w:r>
          </w:p>
          <w:p w14:paraId="0002651F" w14:textId="77777777" w:rsidR="00202539" w:rsidRPr="00745FDE" w:rsidRDefault="00202539" w:rsidP="00791475">
            <w:pPr>
              <w:pStyle w:val="Odstavecseseznamem"/>
              <w:numPr>
                <w:ilvl w:val="0"/>
                <w:numId w:val="9"/>
              </w:num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zkvalitnění výsledků vzdělávání cestou sebereflexe</w:t>
            </w:r>
          </w:p>
          <w:p w14:paraId="76EDF7C0" w14:textId="77777777" w:rsidR="00202539" w:rsidRPr="00745FDE" w:rsidRDefault="00202539" w:rsidP="00791475">
            <w:pPr>
              <w:pStyle w:val="Odstavecseseznamem"/>
              <w:numPr>
                <w:ilvl w:val="0"/>
                <w:numId w:val="9"/>
              </w:num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zaměřit se na individualizaci ve vzdělávání, </w:t>
            </w:r>
            <w:r w:rsidRPr="00745FDE">
              <w:rPr>
                <w:rFonts w:ascii="Arial" w:hAnsi="Arial" w:cs="Arial"/>
                <w:sz w:val="22"/>
                <w:szCs w:val="22"/>
              </w:rPr>
              <w:t>sledování individuálních pokroků dětí</w:t>
            </w:r>
          </w:p>
          <w:p w14:paraId="22468860" w14:textId="77777777" w:rsidR="00202539" w:rsidRDefault="00202539" w:rsidP="00791475">
            <w:pPr>
              <w:pStyle w:val="Odstavecseseznamem"/>
              <w:numPr>
                <w:ilvl w:val="0"/>
                <w:numId w:val="9"/>
              </w:num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častěji zařazovat sebehodnocení dětí</w:t>
            </w:r>
          </w:p>
          <w:p w14:paraId="06EA8373" w14:textId="77777777" w:rsidR="00202539" w:rsidRDefault="00202539" w:rsidP="00791475">
            <w:pPr>
              <w:pStyle w:val="Odstavecseseznamem"/>
              <w:numPr>
                <w:ilvl w:val="0"/>
                <w:numId w:val="9"/>
              </w:num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spolupodílení dětí na přípravě jídla formou různých aktivit</w:t>
            </w:r>
          </w:p>
          <w:p w14:paraId="6DC18B92" w14:textId="77777777" w:rsidR="00202539" w:rsidRPr="00D01199" w:rsidRDefault="00202539" w:rsidP="00791475">
            <w:pPr>
              <w:pStyle w:val="Odstavecseseznamem"/>
              <w:numPr>
                <w:ilvl w:val="0"/>
                <w:numId w:val="9"/>
              </w:num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úzce spolupracovat s rodinou</w:t>
            </w:r>
            <w:r w:rsidRPr="0072262B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a klinickým logopedem </w:t>
            </w:r>
            <w:r w:rsidRPr="0072262B">
              <w:rPr>
                <w:rFonts w:ascii="Arial" w:hAnsi="Arial" w:cs="Arial"/>
                <w:iCs/>
                <w:sz w:val="22"/>
                <w:szCs w:val="22"/>
              </w:rPr>
              <w:t>v oblasti posílení prevence logopedických vad</w:t>
            </w:r>
          </w:p>
          <w:p w14:paraId="38224CA5" w14:textId="16E31CC0" w:rsidR="00D01199" w:rsidRPr="0072262B" w:rsidRDefault="00D01199" w:rsidP="00791475">
            <w:pPr>
              <w:pStyle w:val="Odstavecseseznamem"/>
              <w:numPr>
                <w:ilvl w:val="0"/>
                <w:numId w:val="9"/>
              </w:num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vytvářet dětem dostatečný prostor pro vlastní spontánní řečový projev</w:t>
            </w:r>
          </w:p>
          <w:p w14:paraId="3514541B" w14:textId="77777777" w:rsidR="00202539" w:rsidRPr="0072262B" w:rsidRDefault="00202539" w:rsidP="00791475">
            <w:pPr>
              <w:pStyle w:val="Odstavecseseznamem"/>
              <w:numPr>
                <w:ilvl w:val="0"/>
                <w:numId w:val="9"/>
              </w:num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2262B">
              <w:rPr>
                <w:rFonts w:ascii="Arial" w:hAnsi="Arial" w:cs="Arial"/>
                <w:iCs/>
                <w:sz w:val="22"/>
                <w:szCs w:val="22"/>
              </w:rPr>
              <w:t>na základě diagnostiky jednotlivých tříd transformova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t vzdělávací záměry do potřebné </w:t>
            </w:r>
            <w:r w:rsidRPr="0072262B">
              <w:rPr>
                <w:rFonts w:ascii="Arial" w:hAnsi="Arial" w:cs="Arial"/>
                <w:iCs/>
                <w:sz w:val="22"/>
                <w:szCs w:val="22"/>
              </w:rPr>
              <w:t>podoby a v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72262B">
              <w:rPr>
                <w:rFonts w:ascii="Arial" w:hAnsi="Arial" w:cs="Arial"/>
                <w:iCs/>
                <w:sz w:val="22"/>
                <w:szCs w:val="22"/>
              </w:rPr>
              <w:t>potřebné intenzitě</w:t>
            </w:r>
          </w:p>
          <w:p w14:paraId="67EB5138" w14:textId="77777777" w:rsidR="00202539" w:rsidRPr="00202539" w:rsidRDefault="00202539" w:rsidP="00791475">
            <w:pPr>
              <w:pStyle w:val="Odstavecseseznamem"/>
              <w:numPr>
                <w:ilvl w:val="0"/>
                <w:numId w:val="9"/>
              </w:num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stále hledat vhodné přístupy dostatečného předávání informací rodičům</w:t>
            </w:r>
            <w:r w:rsidRPr="0072262B">
              <w:rPr>
                <w:rFonts w:ascii="Arial" w:hAnsi="Arial" w:cs="Arial"/>
                <w:iCs/>
                <w:sz w:val="22"/>
                <w:szCs w:val="22"/>
              </w:rPr>
              <w:t xml:space="preserve"> o </w:t>
            </w:r>
            <w:r>
              <w:rPr>
                <w:rFonts w:ascii="Arial" w:hAnsi="Arial" w:cs="Arial"/>
                <w:iCs/>
                <w:sz w:val="22"/>
                <w:szCs w:val="22"/>
              </w:rPr>
              <w:t>v</w:t>
            </w:r>
            <w:r w:rsidRPr="0072262B">
              <w:rPr>
                <w:rFonts w:ascii="Arial" w:hAnsi="Arial" w:cs="Arial"/>
                <w:iCs/>
                <w:sz w:val="22"/>
                <w:szCs w:val="22"/>
              </w:rPr>
              <w:t>zdělávacích pokrocích jejich dětí</w:t>
            </w:r>
          </w:p>
          <w:p w14:paraId="4997C123" w14:textId="77777777" w:rsidR="00202539" w:rsidRPr="00930576" w:rsidRDefault="00202539" w:rsidP="00791475">
            <w:pPr>
              <w:numPr>
                <w:ilvl w:val="0"/>
                <w:numId w:val="9"/>
              </w:num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0576">
              <w:rPr>
                <w:rFonts w:ascii="Arial" w:hAnsi="Arial" w:cs="Arial"/>
                <w:sz w:val="22"/>
                <w:szCs w:val="22"/>
              </w:rPr>
              <w:t>podpora tvořivosti a iniciativy dětí</w:t>
            </w:r>
          </w:p>
          <w:p w14:paraId="5DD935DA" w14:textId="77777777" w:rsidR="00202539" w:rsidRPr="00930576" w:rsidRDefault="00202539" w:rsidP="00791475">
            <w:pPr>
              <w:numPr>
                <w:ilvl w:val="0"/>
                <w:numId w:val="9"/>
              </w:num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0576">
              <w:rPr>
                <w:rFonts w:ascii="Arial" w:hAnsi="Arial" w:cs="Arial"/>
                <w:sz w:val="22"/>
                <w:szCs w:val="22"/>
              </w:rPr>
              <w:t>zařazovat během dne kooperativní formy vzdělávání</w:t>
            </w:r>
          </w:p>
          <w:p w14:paraId="70F3D9BD" w14:textId="77777777" w:rsidR="00202539" w:rsidRPr="00930576" w:rsidRDefault="00202539" w:rsidP="00791475">
            <w:pPr>
              <w:numPr>
                <w:ilvl w:val="0"/>
                <w:numId w:val="9"/>
              </w:num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0576">
              <w:rPr>
                <w:rFonts w:ascii="Arial" w:hAnsi="Arial" w:cs="Arial"/>
                <w:sz w:val="22"/>
                <w:szCs w:val="22"/>
              </w:rPr>
              <w:t>reagovat na zájmy a schopnosti dětí</w:t>
            </w:r>
          </w:p>
          <w:p w14:paraId="55F516ED" w14:textId="77777777" w:rsidR="00202539" w:rsidRPr="00930576" w:rsidRDefault="00202539" w:rsidP="00791475">
            <w:pPr>
              <w:numPr>
                <w:ilvl w:val="0"/>
                <w:numId w:val="9"/>
              </w:num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0576">
              <w:rPr>
                <w:rFonts w:ascii="Arial" w:hAnsi="Arial" w:cs="Arial"/>
                <w:sz w:val="22"/>
                <w:szCs w:val="22"/>
              </w:rPr>
              <w:t>individuálně cvičit správný úchop tužky, kontrolovat správné sezení u stolu při psaní grafických listů</w:t>
            </w:r>
          </w:p>
          <w:p w14:paraId="367D7843" w14:textId="77777777" w:rsidR="00202539" w:rsidRPr="00930576" w:rsidRDefault="00202539" w:rsidP="00791475">
            <w:pPr>
              <w:numPr>
                <w:ilvl w:val="0"/>
                <w:numId w:val="9"/>
              </w:num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0576">
              <w:rPr>
                <w:rFonts w:ascii="Arial" w:hAnsi="Arial" w:cs="Arial"/>
                <w:sz w:val="22"/>
                <w:szCs w:val="22"/>
              </w:rPr>
              <w:t>využití dataprojektoru a digitální informační technologie v globální výchově</w:t>
            </w:r>
          </w:p>
          <w:p w14:paraId="067B66FA" w14:textId="77777777" w:rsidR="00202539" w:rsidRPr="00930576" w:rsidRDefault="00202539" w:rsidP="00791475">
            <w:pPr>
              <w:numPr>
                <w:ilvl w:val="0"/>
                <w:numId w:val="9"/>
              </w:num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0576">
              <w:rPr>
                <w:rFonts w:ascii="Arial" w:hAnsi="Arial" w:cs="Arial"/>
                <w:sz w:val="22"/>
                <w:szCs w:val="22"/>
              </w:rPr>
              <w:t xml:space="preserve">vytvářet dětem bezpečné prostředí </w:t>
            </w:r>
            <w:r w:rsidR="00930576" w:rsidRPr="00930576">
              <w:rPr>
                <w:rFonts w:ascii="Arial" w:hAnsi="Arial" w:cs="Arial"/>
                <w:sz w:val="22"/>
                <w:szCs w:val="22"/>
              </w:rPr>
              <w:t>pro hru, dodržovat pravidla bezpečnosti</w:t>
            </w:r>
          </w:p>
          <w:p w14:paraId="472A46FB" w14:textId="77777777" w:rsidR="00202539" w:rsidRPr="00930576" w:rsidRDefault="00202539" w:rsidP="00791475">
            <w:pPr>
              <w:numPr>
                <w:ilvl w:val="0"/>
                <w:numId w:val="9"/>
              </w:num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0576">
              <w:rPr>
                <w:rFonts w:ascii="Arial" w:hAnsi="Arial" w:cs="Arial"/>
                <w:sz w:val="22"/>
                <w:szCs w:val="22"/>
              </w:rPr>
              <w:t>vést děti k samostatnosti v sebeobslužných činnostech, povzbuzovat je, upevňovat správný postup oblékání</w:t>
            </w:r>
          </w:p>
          <w:p w14:paraId="3BF1F3EF" w14:textId="77777777" w:rsidR="00202539" w:rsidRPr="00317C91" w:rsidRDefault="00202539" w:rsidP="00FA5BB3">
            <w:pPr>
              <w:ind w:left="1003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0D1CD4" w14:textId="77777777" w:rsidR="00BD3615" w:rsidRDefault="00BD3615" w:rsidP="00BD3615">
      <w:pPr>
        <w:ind w:left="360"/>
        <w:jc w:val="both"/>
      </w:pPr>
    </w:p>
    <w:p w14:paraId="1917BD12" w14:textId="77777777" w:rsidR="00387EFB" w:rsidRDefault="00387EFB" w:rsidP="006B7D3A">
      <w:pPr>
        <w:outlineLvl w:val="0"/>
        <w:rPr>
          <w:rFonts w:ascii="Arial" w:hAnsi="Arial" w:cs="Arial"/>
          <w:b/>
          <w:bCs/>
          <w:i/>
          <w:iCs/>
        </w:rPr>
      </w:pPr>
    </w:p>
    <w:p w14:paraId="42D476B5" w14:textId="77777777" w:rsidR="00887E15" w:rsidRDefault="00887E15" w:rsidP="000B1E8E">
      <w:pPr>
        <w:outlineLvl w:val="0"/>
        <w:rPr>
          <w:rFonts w:ascii="Arial" w:hAnsi="Arial" w:cs="Arial"/>
          <w:b/>
          <w:bCs/>
          <w:i/>
          <w:iCs/>
        </w:rPr>
      </w:pPr>
    </w:p>
    <w:p w14:paraId="6BDAE1EE" w14:textId="77777777" w:rsidR="00887E15" w:rsidRDefault="00887E15" w:rsidP="000B1E8E">
      <w:pPr>
        <w:outlineLvl w:val="0"/>
        <w:rPr>
          <w:rFonts w:ascii="Arial" w:hAnsi="Arial" w:cs="Arial"/>
          <w:b/>
          <w:bCs/>
          <w:i/>
          <w:iCs/>
        </w:rPr>
      </w:pPr>
    </w:p>
    <w:p w14:paraId="471A620B" w14:textId="77777777" w:rsidR="00887E15" w:rsidRDefault="00887E15" w:rsidP="000B1E8E">
      <w:pPr>
        <w:outlineLvl w:val="0"/>
        <w:rPr>
          <w:rFonts w:ascii="Arial" w:hAnsi="Arial" w:cs="Arial"/>
          <w:b/>
          <w:bCs/>
          <w:i/>
          <w:iCs/>
        </w:rPr>
      </w:pPr>
    </w:p>
    <w:p w14:paraId="3EBD1D07" w14:textId="77777777" w:rsidR="000B1E8E" w:rsidRPr="00EC14DB" w:rsidRDefault="00387EFB" w:rsidP="000B1E8E">
      <w:pPr>
        <w:outlineLvl w:val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lastRenderedPageBreak/>
        <w:t xml:space="preserve">6.2 </w:t>
      </w:r>
      <w:r w:rsidR="000B1E8E" w:rsidRPr="00EC14DB">
        <w:rPr>
          <w:rFonts w:ascii="Arial" w:hAnsi="Arial" w:cs="Arial"/>
          <w:b/>
          <w:bCs/>
          <w:i/>
          <w:iCs/>
        </w:rPr>
        <w:t xml:space="preserve">Vzdělávání dětí se speciálními vzdělávacími potřebami (inkluze, děti </w:t>
      </w:r>
    </w:p>
    <w:p w14:paraId="780F65F0" w14:textId="77777777" w:rsidR="000B1E8E" w:rsidRPr="00EC14DB" w:rsidRDefault="000B1E8E" w:rsidP="000B1E8E">
      <w:pPr>
        <w:outlineLvl w:val="0"/>
        <w:rPr>
          <w:rFonts w:ascii="Arial" w:hAnsi="Arial" w:cs="Arial"/>
          <w:b/>
          <w:bCs/>
          <w:i/>
          <w:iCs/>
        </w:rPr>
      </w:pPr>
      <w:r w:rsidRPr="00EC14DB">
        <w:rPr>
          <w:rFonts w:ascii="Arial" w:hAnsi="Arial" w:cs="Arial"/>
          <w:b/>
          <w:bCs/>
          <w:i/>
          <w:iCs/>
        </w:rPr>
        <w:t xml:space="preserve">           nadané, děti mladší tří let věku)</w:t>
      </w:r>
    </w:p>
    <w:p w14:paraId="01C6A493" w14:textId="77777777" w:rsidR="000B1E8E" w:rsidRDefault="000B1E8E" w:rsidP="000B1E8E">
      <w:pPr>
        <w:ind w:left="720"/>
        <w:rPr>
          <w:rFonts w:ascii="Arial" w:hAnsi="Arial" w:cs="Arial"/>
          <w:bCs/>
          <w:i/>
          <w:iCs/>
        </w:rPr>
      </w:pPr>
    </w:p>
    <w:p w14:paraId="3CA43C99" w14:textId="77777777" w:rsidR="001E27DE" w:rsidRDefault="008D1B13" w:rsidP="000B1E8E">
      <w:pPr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  </w:t>
      </w:r>
      <w:r w:rsidR="009E11AF" w:rsidRPr="009E11AF">
        <w:rPr>
          <w:rFonts w:ascii="Arial" w:eastAsia="Calibri" w:hAnsi="Arial" w:cs="Arial"/>
          <w:sz w:val="22"/>
          <w:szCs w:val="22"/>
        </w:rPr>
        <w:t xml:space="preserve">MŠ </w:t>
      </w:r>
      <w:r w:rsidR="009E11AF" w:rsidRPr="009E11AF">
        <w:rPr>
          <w:rFonts w:ascii="Arial" w:hAnsi="Arial" w:cs="Arial"/>
          <w:sz w:val="22"/>
          <w:szCs w:val="22"/>
        </w:rPr>
        <w:t xml:space="preserve">vytváří podmínky pro inkluzívní vzdělávání dětí. </w:t>
      </w:r>
      <w:r w:rsidR="000B1E8E">
        <w:rPr>
          <w:rFonts w:ascii="Arial" w:hAnsi="Arial" w:cs="Arial"/>
          <w:sz w:val="22"/>
          <w:szCs w:val="22"/>
        </w:rPr>
        <w:t>Stanovené v</w:t>
      </w:r>
      <w:r w:rsidR="000B1E8E" w:rsidRPr="003E5B19">
        <w:rPr>
          <w:rFonts w:ascii="Arial" w:hAnsi="Arial" w:cs="Arial"/>
          <w:sz w:val="22"/>
          <w:szCs w:val="22"/>
        </w:rPr>
        <w:t xml:space="preserve">zdělávací aktivity </w:t>
      </w:r>
      <w:r w:rsidR="000B1E8E">
        <w:rPr>
          <w:rFonts w:ascii="Arial" w:hAnsi="Arial" w:cs="Arial"/>
          <w:sz w:val="22"/>
          <w:szCs w:val="22"/>
        </w:rPr>
        <w:t>jsou v souladu s individuálními vzdělávacími potřebami dětí, včetně uplatňovaných podpůrných opatření. Škola identifikuje individuální potřeby dětí při vzdělávání, v případě potřeby spolupracuje s odbornými pracovišti.</w:t>
      </w:r>
      <w:r w:rsidR="001E27DE">
        <w:rPr>
          <w:rFonts w:ascii="Arial" w:hAnsi="Arial" w:cs="Arial"/>
          <w:sz w:val="22"/>
          <w:szCs w:val="22"/>
        </w:rPr>
        <w:t xml:space="preserve"> Akceptuje odlišnosti nejen ve formě specifických potřeb, ale i zdravotních a stravovacích.</w:t>
      </w:r>
    </w:p>
    <w:p w14:paraId="1FAC7302" w14:textId="77777777" w:rsidR="00921B8B" w:rsidRDefault="008D1B13" w:rsidP="000B1E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03B57EF9" w14:textId="6462E247" w:rsidR="000B1E8E" w:rsidRDefault="00921B8B" w:rsidP="000B1E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0B1E8E">
        <w:rPr>
          <w:rFonts w:ascii="Arial" w:hAnsi="Arial" w:cs="Arial"/>
          <w:sz w:val="22"/>
          <w:szCs w:val="22"/>
        </w:rPr>
        <w:t>Škola má nastaven účinný systém pedagogické diagnostiky.</w:t>
      </w:r>
    </w:p>
    <w:p w14:paraId="512B94D1" w14:textId="77777777" w:rsidR="000B1E8E" w:rsidRPr="00E779C0" w:rsidRDefault="000B1E8E" w:rsidP="000B1E8E">
      <w:pPr>
        <w:rPr>
          <w:rFonts w:ascii="Arial" w:hAnsi="Arial" w:cs="Arial"/>
          <w:b/>
          <w:i/>
          <w:iCs/>
        </w:rPr>
      </w:pPr>
      <w:r w:rsidRPr="00E779C0">
        <w:rPr>
          <w:rFonts w:ascii="Arial" w:hAnsi="Arial" w:cs="Arial"/>
          <w:b/>
          <w:i/>
          <w:iCs/>
        </w:rPr>
        <w:t>Počet dětí se speciálními vzdělávacími potřebami k 30. 9. 2019</w:t>
      </w:r>
    </w:p>
    <w:tbl>
      <w:tblPr>
        <w:tblW w:w="8926" w:type="dxa"/>
        <w:tblLayout w:type="fixed"/>
        <w:tblLook w:val="0000" w:firstRow="0" w:lastRow="0" w:firstColumn="0" w:lastColumn="0" w:noHBand="0" w:noVBand="0"/>
      </w:tblPr>
      <w:tblGrid>
        <w:gridCol w:w="1980"/>
        <w:gridCol w:w="850"/>
        <w:gridCol w:w="1985"/>
        <w:gridCol w:w="2126"/>
        <w:gridCol w:w="1134"/>
        <w:gridCol w:w="851"/>
      </w:tblGrid>
      <w:tr w:rsidR="000B1E8E" w:rsidRPr="00352ADE" w14:paraId="3D686EDB" w14:textId="77777777" w:rsidTr="00AF7B7F">
        <w:trPr>
          <w:trHeight w:val="551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FF8F1CB" w14:textId="77777777" w:rsidR="000B1E8E" w:rsidRPr="00EC14DB" w:rsidRDefault="000B1E8E" w:rsidP="00AF7B7F">
            <w:pPr>
              <w:suppressAutoHyphens/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  <w:t>Pracoviště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C60A062" w14:textId="77777777" w:rsidR="000B1E8E" w:rsidRPr="00EC14DB" w:rsidRDefault="000B1E8E" w:rsidP="00AF7B7F">
            <w:pPr>
              <w:suppressAutoHyphens/>
              <w:jc w:val="center"/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  <w:t>Počet dětí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1F5ACD1" w14:textId="77777777" w:rsidR="000B1E8E" w:rsidRPr="00EC14DB" w:rsidRDefault="000B1E8E" w:rsidP="00AF7B7F">
            <w:pPr>
              <w:suppressAutoHyphens/>
              <w:jc w:val="center"/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  <w:t>Pedagogický asistent / výše úvazku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8F37FE7" w14:textId="77777777" w:rsidR="000B1E8E" w:rsidRPr="00EC14DB" w:rsidRDefault="000B1E8E" w:rsidP="00AF7B7F">
            <w:pPr>
              <w:suppressAutoHyphens/>
              <w:jc w:val="center"/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b/>
                <w:sz w:val="21"/>
                <w:szCs w:val="21"/>
                <w:lang w:eastAsia="ar-SA"/>
              </w:rPr>
              <w:t>Předmět speciálně pedagogické péče / počet hodin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07EA0AE" w14:textId="77777777" w:rsidR="000B1E8E" w:rsidRPr="00EC14DB" w:rsidRDefault="000B1E8E" w:rsidP="00AF7B7F">
            <w:pPr>
              <w:suppressAutoHyphens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Děti nadané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4E702EF" w14:textId="77777777" w:rsidR="000B1E8E" w:rsidRPr="00EC14DB" w:rsidRDefault="000B1E8E" w:rsidP="00AF7B7F">
            <w:pPr>
              <w:suppressAutoHyphens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 w:rsidRPr="00EC14DB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Děti mladší tří let</w:t>
            </w:r>
          </w:p>
        </w:tc>
      </w:tr>
      <w:tr w:rsidR="000B1E8E" w:rsidRPr="00352ADE" w14:paraId="09E4C2F9" w14:textId="77777777" w:rsidTr="00AF7B7F">
        <w:trPr>
          <w:trHeight w:val="283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718DD7" w14:textId="77777777" w:rsidR="000B1E8E" w:rsidRPr="00EC14DB" w:rsidRDefault="000B1E8E" w:rsidP="00AF7B7F">
            <w:pPr>
              <w:suppressAutoHyphens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MŠ Bratrská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5B597C" w14:textId="77777777" w:rsidR="000B1E8E" w:rsidRPr="00EC14DB" w:rsidRDefault="000B1E8E" w:rsidP="00AF7B7F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49E7F" w14:textId="77777777" w:rsidR="000B1E8E" w:rsidRPr="00EC14DB" w:rsidRDefault="000B1E8E" w:rsidP="00AF7B7F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1/ 0,75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14DAC" w14:textId="77777777" w:rsidR="000B1E8E" w:rsidRPr="00EC14DB" w:rsidRDefault="000B1E8E" w:rsidP="00AF7B7F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89A9" w14:textId="77777777" w:rsidR="000B1E8E" w:rsidRPr="00EC14DB" w:rsidRDefault="000B1E8E" w:rsidP="00AF7B7F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11DB" w14:textId="77777777" w:rsidR="000B1E8E" w:rsidRPr="00EC14DB" w:rsidRDefault="000B1E8E" w:rsidP="00AF7B7F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0</w:t>
            </w:r>
          </w:p>
        </w:tc>
      </w:tr>
      <w:tr w:rsidR="000B1E8E" w:rsidRPr="00352ADE" w14:paraId="75FA37C3" w14:textId="77777777" w:rsidTr="00AF7B7F">
        <w:trPr>
          <w:trHeight w:val="26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1877B7" w14:textId="77777777" w:rsidR="000B1E8E" w:rsidRPr="00EC14DB" w:rsidRDefault="000B1E8E" w:rsidP="00AF7B7F">
            <w:pPr>
              <w:suppressAutoHyphens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MŠ B. Němcové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B5763B" w14:textId="77777777" w:rsidR="000B1E8E" w:rsidRPr="00EC14DB" w:rsidRDefault="000B1E8E" w:rsidP="00AF7B7F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58B9A" w14:textId="77777777" w:rsidR="000B1E8E" w:rsidRPr="00EC14DB" w:rsidRDefault="000B1E8E" w:rsidP="00AF7B7F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96871" w14:textId="77777777" w:rsidR="000B1E8E" w:rsidRPr="00EC14DB" w:rsidRDefault="000B1E8E" w:rsidP="00AF7B7F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1 / 2h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7432" w14:textId="77777777" w:rsidR="000B1E8E" w:rsidRPr="00EC14DB" w:rsidRDefault="000B1E8E" w:rsidP="00AF7B7F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5E08" w14:textId="77777777" w:rsidR="000B1E8E" w:rsidRPr="00EC14DB" w:rsidRDefault="000B1E8E" w:rsidP="00AF7B7F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2</w:t>
            </w:r>
          </w:p>
        </w:tc>
      </w:tr>
      <w:tr w:rsidR="000B1E8E" w:rsidRPr="00352ADE" w14:paraId="211FCCD5" w14:textId="77777777" w:rsidTr="00AF7B7F">
        <w:trPr>
          <w:trHeight w:val="28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3A3265" w14:textId="77777777" w:rsidR="000B1E8E" w:rsidRPr="00EC14DB" w:rsidRDefault="000B1E8E" w:rsidP="00AF7B7F">
            <w:pPr>
              <w:suppressAutoHyphens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MŠ Za Lávkami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AC1E97" w14:textId="77777777" w:rsidR="000B1E8E" w:rsidRPr="00EC14DB" w:rsidRDefault="000B1E8E" w:rsidP="00AF7B7F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E4EC9" w14:textId="77777777" w:rsidR="000B1E8E" w:rsidRPr="00EC14DB" w:rsidRDefault="000B1E8E" w:rsidP="00AF7B7F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3 /1; 0,75; 0,75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15D3E" w14:textId="77777777" w:rsidR="000B1E8E" w:rsidRPr="00EC14DB" w:rsidRDefault="000B1E8E" w:rsidP="00AF7B7F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1 / 1h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06C3" w14:textId="77777777" w:rsidR="000B1E8E" w:rsidRPr="00EC14DB" w:rsidRDefault="000B1E8E" w:rsidP="00AF7B7F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4E9E" w14:textId="77777777" w:rsidR="000B1E8E" w:rsidRPr="00EC14DB" w:rsidRDefault="000B1E8E" w:rsidP="00AF7B7F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19</w:t>
            </w:r>
          </w:p>
        </w:tc>
      </w:tr>
      <w:tr w:rsidR="000B1E8E" w:rsidRPr="00352ADE" w14:paraId="13EA3841" w14:textId="77777777" w:rsidTr="00AF7B7F">
        <w:trPr>
          <w:trHeight w:val="28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01BB27" w14:textId="77777777" w:rsidR="000B1E8E" w:rsidRPr="00EC14DB" w:rsidRDefault="000B1E8E" w:rsidP="00AF7B7F">
            <w:pPr>
              <w:suppressAutoHyphens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MŠ Sokolská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75B4B6" w14:textId="77777777" w:rsidR="000B1E8E" w:rsidRPr="00EC14DB" w:rsidRDefault="000B1E8E" w:rsidP="00AF7B7F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29963" w14:textId="77777777" w:rsidR="000B1E8E" w:rsidRPr="00EC14DB" w:rsidRDefault="000B1E8E" w:rsidP="00AF7B7F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1 /1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33AB0" w14:textId="77777777" w:rsidR="000B1E8E" w:rsidRPr="00EC14DB" w:rsidRDefault="000B1E8E" w:rsidP="00AF7B7F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1 / 2h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55F7" w14:textId="77777777" w:rsidR="000B1E8E" w:rsidRPr="00EC14DB" w:rsidRDefault="000B1E8E" w:rsidP="00AF7B7F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D161" w14:textId="77777777" w:rsidR="000B1E8E" w:rsidRPr="00EC14DB" w:rsidRDefault="000B1E8E" w:rsidP="00AF7B7F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0</w:t>
            </w:r>
          </w:p>
        </w:tc>
      </w:tr>
      <w:tr w:rsidR="000B1E8E" w:rsidRPr="00352ADE" w14:paraId="4B661D93" w14:textId="77777777" w:rsidTr="00AF7B7F">
        <w:trPr>
          <w:trHeight w:val="26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7CCA11" w14:textId="77777777" w:rsidR="000B1E8E" w:rsidRPr="00EC14DB" w:rsidRDefault="000B1E8E" w:rsidP="00AF7B7F">
            <w:pPr>
              <w:suppressAutoHyphens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MŠ Bílkov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60A759" w14:textId="77777777" w:rsidR="000B1E8E" w:rsidRPr="00EC14DB" w:rsidRDefault="000B1E8E" w:rsidP="00AF7B7F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0CB83" w14:textId="77777777" w:rsidR="000B1E8E" w:rsidRPr="00EC14DB" w:rsidRDefault="000B1E8E" w:rsidP="00AF7B7F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1 / 0,5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C33AF" w14:textId="77777777" w:rsidR="000B1E8E" w:rsidRPr="00EC14DB" w:rsidRDefault="004022B7" w:rsidP="00AF7B7F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AB45" w14:textId="77777777" w:rsidR="000B1E8E" w:rsidRPr="00EC14DB" w:rsidRDefault="000B1E8E" w:rsidP="00AF7B7F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6915" w14:textId="77777777" w:rsidR="000B1E8E" w:rsidRPr="00EC14DB" w:rsidRDefault="000B1E8E" w:rsidP="00AF7B7F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2</w:t>
            </w:r>
          </w:p>
        </w:tc>
      </w:tr>
      <w:tr w:rsidR="000B1E8E" w:rsidRPr="00352ADE" w14:paraId="08F5CE12" w14:textId="77777777" w:rsidTr="00AF7B7F">
        <w:trPr>
          <w:trHeight w:val="28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896D2A" w14:textId="77777777" w:rsidR="000B1E8E" w:rsidRPr="00EC14DB" w:rsidRDefault="000B1E8E" w:rsidP="00AF7B7F">
            <w:pPr>
              <w:suppressAutoHyphens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MŠ D. Němčice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2DB926" w14:textId="77777777" w:rsidR="000B1E8E" w:rsidRPr="00EC14DB" w:rsidRDefault="000B1E8E" w:rsidP="00AF7B7F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4DF4B" w14:textId="77777777" w:rsidR="000B1E8E" w:rsidRPr="00EC14DB" w:rsidRDefault="000B1E8E" w:rsidP="00AF7B7F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6F6B7" w14:textId="77777777" w:rsidR="000B1E8E" w:rsidRPr="00EC14DB" w:rsidRDefault="000B1E8E" w:rsidP="00AF7B7F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CCB4" w14:textId="77777777" w:rsidR="000B1E8E" w:rsidRPr="00EC14DB" w:rsidRDefault="000B1E8E" w:rsidP="00AF7B7F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09E7" w14:textId="77777777" w:rsidR="000B1E8E" w:rsidRPr="00EC14DB" w:rsidRDefault="000B1E8E" w:rsidP="00AF7B7F">
            <w:pPr>
              <w:suppressAutoHyphens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1</w:t>
            </w:r>
          </w:p>
        </w:tc>
      </w:tr>
      <w:tr w:rsidR="000B1E8E" w:rsidRPr="00352ADE" w14:paraId="1CCFA081" w14:textId="77777777" w:rsidTr="00AF7B7F">
        <w:trPr>
          <w:trHeight w:val="26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58EF3246" w14:textId="77777777" w:rsidR="000B1E8E" w:rsidRPr="00EC14DB" w:rsidRDefault="000B1E8E" w:rsidP="00AF7B7F">
            <w:pPr>
              <w:suppressAutoHyphens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MŠ Dačice celkem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6B6887EF" w14:textId="77777777" w:rsidR="000B1E8E" w:rsidRPr="00EC14DB" w:rsidRDefault="000B1E8E" w:rsidP="00AF7B7F">
            <w:pPr>
              <w:suppressAutoHyphens/>
              <w:jc w:val="mediumKashida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 xml:space="preserve">  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33DA3B" w14:textId="77777777" w:rsidR="000B1E8E" w:rsidRPr="00EC14DB" w:rsidRDefault="000B1E8E" w:rsidP="00AF7B7F">
            <w:pPr>
              <w:suppressAutoHyphens/>
              <w:jc w:val="mediumKashida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 xml:space="preserve">           6/4,75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47CD64" w14:textId="77777777" w:rsidR="000B1E8E" w:rsidRPr="00EC14DB" w:rsidRDefault="004022B7" w:rsidP="00AF7B7F">
            <w:pPr>
              <w:suppressAutoHyphens/>
              <w:jc w:val="mediumKashida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ar-SA"/>
              </w:rPr>
              <w:t xml:space="preserve">               4/5</w:t>
            </w:r>
            <w:r w:rsidR="000B1E8E"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>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9F6BDE" w14:textId="77777777" w:rsidR="000B1E8E" w:rsidRPr="00EC14DB" w:rsidRDefault="000B1E8E" w:rsidP="00AF7B7F">
            <w:pPr>
              <w:suppressAutoHyphens/>
              <w:jc w:val="mediumKashida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 xml:space="preserve">      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F9E4E9" w14:textId="77777777" w:rsidR="000B1E8E" w:rsidRPr="00EC14DB" w:rsidRDefault="000B1E8E" w:rsidP="00AF7B7F">
            <w:pPr>
              <w:suppressAutoHyphens/>
              <w:jc w:val="mediumKashida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EC14DB">
              <w:rPr>
                <w:rFonts w:ascii="Arial" w:eastAsia="Calibri" w:hAnsi="Arial" w:cs="Arial"/>
                <w:sz w:val="21"/>
                <w:szCs w:val="21"/>
                <w:lang w:eastAsia="ar-SA"/>
              </w:rPr>
              <w:t xml:space="preserve">   24</w:t>
            </w:r>
          </w:p>
        </w:tc>
      </w:tr>
    </w:tbl>
    <w:p w14:paraId="644D3C58" w14:textId="77777777" w:rsidR="000B1E8E" w:rsidRDefault="000B1E8E" w:rsidP="000B1E8E">
      <w:pPr>
        <w:jc w:val="both"/>
        <w:rPr>
          <w:rFonts w:ascii="Arial" w:hAnsi="Arial" w:cs="Arial"/>
          <w:bCs/>
          <w:i/>
          <w:iCs/>
        </w:rPr>
      </w:pPr>
    </w:p>
    <w:p w14:paraId="0210E0C0" w14:textId="77777777" w:rsidR="009E11AF" w:rsidRDefault="009E11AF" w:rsidP="000B1E8E">
      <w:pPr>
        <w:ind w:firstLine="708"/>
        <w:jc w:val="both"/>
        <w:rPr>
          <w:rFonts w:ascii="Arial" w:hAnsi="Arial" w:cs="Arial"/>
          <w:color w:val="70AD47" w:themeColor="accent6"/>
          <w:sz w:val="22"/>
          <w:szCs w:val="22"/>
        </w:rPr>
      </w:pPr>
    </w:p>
    <w:p w14:paraId="5C8AE4FD" w14:textId="77777777" w:rsidR="000B1E8E" w:rsidRPr="004022B7" w:rsidRDefault="000B1E8E" w:rsidP="000B1E8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022B7">
        <w:rPr>
          <w:rFonts w:ascii="Arial" w:hAnsi="Arial" w:cs="Arial"/>
          <w:sz w:val="22"/>
          <w:szCs w:val="22"/>
        </w:rPr>
        <w:t xml:space="preserve">V školním roce 2019 - 2020 se zúčastnilo předškolního vzdělávání 14 dětí se speciálními vzdělávacími potřebami s různým stupněm podpůrných opatření. </w:t>
      </w:r>
    </w:p>
    <w:p w14:paraId="3F1573C0" w14:textId="77777777" w:rsidR="00921B8B" w:rsidRDefault="00921B8B" w:rsidP="000B1E8E">
      <w:pPr>
        <w:pStyle w:val="Odstavecseseznamem"/>
        <w:ind w:left="0" w:firstLine="708"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14:paraId="577FA370" w14:textId="0703512E" w:rsidR="004022B7" w:rsidRPr="00413E20" w:rsidRDefault="004022B7" w:rsidP="000B1E8E">
      <w:pPr>
        <w:pStyle w:val="Odstavecseseznamem"/>
        <w:ind w:left="0" w:firstLine="708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413E20">
        <w:rPr>
          <w:rFonts w:ascii="Arial" w:eastAsia="Calibri" w:hAnsi="Arial" w:cs="Arial"/>
          <w:sz w:val="22"/>
          <w:szCs w:val="22"/>
          <w:lang w:eastAsia="ar-SA"/>
        </w:rPr>
        <w:t>Personální podpora</w:t>
      </w:r>
      <w:r w:rsidR="00413E20" w:rsidRPr="00413E20">
        <w:rPr>
          <w:rFonts w:ascii="Arial" w:eastAsia="Calibri" w:hAnsi="Arial" w:cs="Arial"/>
          <w:sz w:val="22"/>
          <w:szCs w:val="22"/>
          <w:lang w:eastAsia="ar-SA"/>
        </w:rPr>
        <w:t xml:space="preserve"> vzdělávání dětí</w:t>
      </w:r>
      <w:r w:rsidRPr="00413E20">
        <w:rPr>
          <w:rFonts w:ascii="Arial" w:eastAsia="Calibri" w:hAnsi="Arial" w:cs="Arial"/>
          <w:sz w:val="22"/>
          <w:szCs w:val="22"/>
          <w:lang w:eastAsia="ar-SA"/>
        </w:rPr>
        <w:t xml:space="preserve"> byla zajištěna formou </w:t>
      </w:r>
      <w:r w:rsidR="00413E20" w:rsidRPr="00413E20">
        <w:rPr>
          <w:rFonts w:ascii="Arial" w:eastAsia="Calibri" w:hAnsi="Arial" w:cs="Arial"/>
          <w:sz w:val="22"/>
          <w:szCs w:val="22"/>
          <w:lang w:eastAsia="ar-SA"/>
        </w:rPr>
        <w:t>pedagogických asistentů, organizace vzdělávání posílen</w:t>
      </w:r>
      <w:r w:rsidR="00921B8B">
        <w:rPr>
          <w:rFonts w:ascii="Arial" w:eastAsia="Calibri" w:hAnsi="Arial" w:cs="Arial"/>
          <w:sz w:val="22"/>
          <w:szCs w:val="22"/>
          <w:lang w:eastAsia="ar-SA"/>
        </w:rPr>
        <w:t>a</w:t>
      </w:r>
      <w:r w:rsidR="00413E20" w:rsidRPr="00413E20">
        <w:rPr>
          <w:rFonts w:ascii="Arial" w:eastAsia="Calibri" w:hAnsi="Arial" w:cs="Arial"/>
          <w:sz w:val="22"/>
          <w:szCs w:val="22"/>
          <w:lang w:eastAsia="ar-SA"/>
        </w:rPr>
        <w:t xml:space="preserve"> o individuální speciálně pedagogickou péči, kterou poskytovali speciální pedagogové.</w:t>
      </w:r>
      <w:r w:rsidRPr="00413E20">
        <w:rPr>
          <w:rFonts w:ascii="Arial" w:eastAsia="Calibri" w:hAnsi="Arial" w:cs="Arial"/>
          <w:sz w:val="22"/>
          <w:szCs w:val="22"/>
          <w:lang w:eastAsia="ar-SA"/>
        </w:rPr>
        <w:t xml:space="preserve"> </w:t>
      </w:r>
    </w:p>
    <w:p w14:paraId="56ADF540" w14:textId="77777777" w:rsidR="00413E20" w:rsidRPr="00413E20" w:rsidRDefault="00413E20" w:rsidP="00413E20">
      <w:pPr>
        <w:jc w:val="both"/>
        <w:rPr>
          <w:rFonts w:ascii="Arial" w:eastAsia="Calibri" w:hAnsi="Arial" w:cs="Arial"/>
          <w:color w:val="70AD47" w:themeColor="accent6"/>
          <w:sz w:val="22"/>
          <w:szCs w:val="22"/>
          <w:lang w:eastAsia="ar-SA"/>
        </w:rPr>
      </w:pPr>
    </w:p>
    <w:p w14:paraId="079F7D72" w14:textId="77777777" w:rsidR="000B1E8E" w:rsidRPr="00812174" w:rsidRDefault="000B1E8E" w:rsidP="000B1E8E">
      <w:pPr>
        <w:keepNext/>
        <w:outlineLvl w:val="7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F</w:t>
      </w:r>
      <w:r w:rsidRPr="00812174">
        <w:rPr>
          <w:rFonts w:ascii="Arial" w:hAnsi="Arial" w:cs="Arial"/>
          <w:b/>
          <w:bCs/>
          <w:i/>
        </w:rPr>
        <w:t xml:space="preserve">ormy a metody práce </w:t>
      </w:r>
    </w:p>
    <w:p w14:paraId="0C9C2E5F" w14:textId="77777777" w:rsidR="000B1E8E" w:rsidRPr="00015F5E" w:rsidRDefault="000B1E8E" w:rsidP="00B9447E">
      <w:pPr>
        <w:numPr>
          <w:ilvl w:val="0"/>
          <w:numId w:val="14"/>
        </w:numPr>
        <w:contextualSpacing/>
        <w:rPr>
          <w:rFonts w:ascii="Arial" w:hAnsi="Arial" w:cs="Arial"/>
          <w:sz w:val="22"/>
          <w:szCs w:val="22"/>
        </w:rPr>
      </w:pPr>
      <w:r w:rsidRPr="00015F5E">
        <w:rPr>
          <w:rFonts w:ascii="Arial" w:hAnsi="Arial" w:cs="Arial"/>
          <w:sz w:val="22"/>
          <w:szCs w:val="22"/>
        </w:rPr>
        <w:t>individuální vzdělávací plány</w:t>
      </w:r>
    </w:p>
    <w:p w14:paraId="5EABAF94" w14:textId="77777777" w:rsidR="000B1E8E" w:rsidRPr="00015F5E" w:rsidRDefault="000B1E8E" w:rsidP="00B9447E">
      <w:pPr>
        <w:numPr>
          <w:ilvl w:val="0"/>
          <w:numId w:val="14"/>
        </w:numPr>
        <w:contextualSpacing/>
        <w:rPr>
          <w:rFonts w:ascii="Arial" w:hAnsi="Arial" w:cs="Arial"/>
          <w:sz w:val="22"/>
          <w:szCs w:val="22"/>
        </w:rPr>
      </w:pPr>
      <w:r w:rsidRPr="00015F5E">
        <w:rPr>
          <w:rFonts w:ascii="Arial" w:hAnsi="Arial" w:cs="Arial"/>
          <w:sz w:val="22"/>
          <w:szCs w:val="22"/>
        </w:rPr>
        <w:t>plány podpůrných opatření</w:t>
      </w:r>
    </w:p>
    <w:p w14:paraId="7B7B9C06" w14:textId="77777777" w:rsidR="000B1E8E" w:rsidRPr="00015F5E" w:rsidRDefault="000B1E8E" w:rsidP="00B9447E">
      <w:pPr>
        <w:numPr>
          <w:ilvl w:val="0"/>
          <w:numId w:val="14"/>
        </w:numPr>
        <w:contextualSpacing/>
        <w:rPr>
          <w:rFonts w:ascii="Arial" w:hAnsi="Arial" w:cs="Arial"/>
          <w:sz w:val="22"/>
          <w:szCs w:val="22"/>
        </w:rPr>
      </w:pPr>
      <w:r w:rsidRPr="00015F5E">
        <w:rPr>
          <w:rFonts w:ascii="Arial" w:hAnsi="Arial" w:cs="Arial"/>
          <w:sz w:val="22"/>
          <w:szCs w:val="22"/>
        </w:rPr>
        <w:t xml:space="preserve">stimulační plány </w:t>
      </w:r>
    </w:p>
    <w:p w14:paraId="501D9B86" w14:textId="77777777" w:rsidR="00413E20" w:rsidRDefault="00413E20" w:rsidP="00B9447E">
      <w:pPr>
        <w:numPr>
          <w:ilvl w:val="0"/>
          <w:numId w:val="14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záznamový arch individuální ho rozvoje dítěte, portfolia</w:t>
      </w:r>
    </w:p>
    <w:p w14:paraId="1AE43B93" w14:textId="77777777" w:rsidR="000B1E8E" w:rsidRPr="00015F5E" w:rsidRDefault="00413E20" w:rsidP="00B9447E">
      <w:pPr>
        <w:numPr>
          <w:ilvl w:val="0"/>
          <w:numId w:val="14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diagnostické </w:t>
      </w:r>
      <w:r w:rsidR="000B1E8E" w:rsidRPr="00015F5E">
        <w:rPr>
          <w:rFonts w:ascii="Arial" w:hAnsi="Arial" w:cs="Arial"/>
          <w:sz w:val="22"/>
          <w:szCs w:val="22"/>
        </w:rPr>
        <w:t>tabulky základních dovedností dětí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0CE2C5A" w14:textId="77777777" w:rsidR="000B1E8E" w:rsidRPr="00015F5E" w:rsidRDefault="00413E20" w:rsidP="00B9447E">
      <w:pPr>
        <w:numPr>
          <w:ilvl w:val="0"/>
          <w:numId w:val="14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0B1E8E" w:rsidRPr="00015F5E">
        <w:rPr>
          <w:rFonts w:ascii="Arial" w:hAnsi="Arial" w:cs="Arial"/>
          <w:sz w:val="22"/>
          <w:szCs w:val="22"/>
        </w:rPr>
        <w:t>est rizika poruch č</w:t>
      </w:r>
      <w:r>
        <w:rPr>
          <w:rFonts w:ascii="Arial" w:hAnsi="Arial" w:cs="Arial"/>
          <w:sz w:val="22"/>
          <w:szCs w:val="22"/>
        </w:rPr>
        <w:t>tení a psaní pro rané školáky, t</w:t>
      </w:r>
      <w:r w:rsidR="000B1E8E" w:rsidRPr="00015F5E">
        <w:rPr>
          <w:rFonts w:ascii="Arial" w:hAnsi="Arial" w:cs="Arial"/>
          <w:sz w:val="22"/>
          <w:szCs w:val="22"/>
        </w:rPr>
        <w:t>est řečových a kognitivních schopností</w:t>
      </w:r>
    </w:p>
    <w:p w14:paraId="40884A25" w14:textId="77777777" w:rsidR="000B1E8E" w:rsidRPr="00015F5E" w:rsidRDefault="000B1E8E" w:rsidP="00B9447E">
      <w:pPr>
        <w:numPr>
          <w:ilvl w:val="0"/>
          <w:numId w:val="14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„Hurá do školy“</w:t>
      </w:r>
    </w:p>
    <w:p w14:paraId="479131ED" w14:textId="77777777" w:rsidR="000B1E8E" w:rsidRPr="00015F5E" w:rsidRDefault="000B1E8E" w:rsidP="00B9447E">
      <w:pPr>
        <w:numPr>
          <w:ilvl w:val="0"/>
          <w:numId w:val="14"/>
        </w:numPr>
        <w:contextualSpacing/>
        <w:rPr>
          <w:rFonts w:ascii="Arial" w:hAnsi="Arial" w:cs="Arial"/>
          <w:sz w:val="22"/>
          <w:szCs w:val="22"/>
        </w:rPr>
      </w:pPr>
      <w:r w:rsidRPr="00015F5E">
        <w:rPr>
          <w:rFonts w:ascii="Arial" w:hAnsi="Arial" w:cs="Arial"/>
          <w:sz w:val="22"/>
          <w:szCs w:val="22"/>
        </w:rPr>
        <w:t>reedukace oslabených oblastí formou individuální a speciálně pedagogické péče</w:t>
      </w:r>
    </w:p>
    <w:p w14:paraId="28352BB0" w14:textId="77777777" w:rsidR="000B1E8E" w:rsidRPr="00015F5E" w:rsidRDefault="00413E20" w:rsidP="00B9447E">
      <w:pPr>
        <w:numPr>
          <w:ilvl w:val="0"/>
          <w:numId w:val="14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poradenský servis pro rodiče </w:t>
      </w:r>
    </w:p>
    <w:p w14:paraId="1AD9C992" w14:textId="77777777" w:rsidR="000B1E8E" w:rsidRPr="00015F5E" w:rsidRDefault="000B1E8E" w:rsidP="00B9447E">
      <w:pPr>
        <w:numPr>
          <w:ilvl w:val="0"/>
          <w:numId w:val="14"/>
        </w:numPr>
        <w:contextualSpacing/>
        <w:rPr>
          <w:rFonts w:ascii="Arial" w:hAnsi="Arial" w:cs="Arial"/>
          <w:sz w:val="22"/>
          <w:szCs w:val="22"/>
        </w:rPr>
      </w:pPr>
      <w:r w:rsidRPr="00015F5E">
        <w:rPr>
          <w:rFonts w:ascii="Arial" w:hAnsi="Arial" w:cs="Arial"/>
          <w:sz w:val="22"/>
          <w:szCs w:val="22"/>
        </w:rPr>
        <w:t>projekt logopedická prevence „Mami, tati, povídej si se mnou“</w:t>
      </w:r>
    </w:p>
    <w:p w14:paraId="30169638" w14:textId="77777777" w:rsidR="000B1E8E" w:rsidRPr="004B0B94" w:rsidRDefault="000B1E8E" w:rsidP="004B0B94">
      <w:pPr>
        <w:jc w:val="both"/>
        <w:rPr>
          <w:rFonts w:ascii="Arial" w:hAnsi="Arial" w:cs="Arial"/>
          <w:color w:val="70AD47" w:themeColor="accent6"/>
          <w:sz w:val="22"/>
          <w:szCs w:val="22"/>
        </w:rPr>
      </w:pPr>
    </w:p>
    <w:p w14:paraId="6D8DB450" w14:textId="77777777" w:rsidR="002C3E9A" w:rsidRDefault="008E7C8A" w:rsidP="008E7C8A">
      <w:pPr>
        <w:pStyle w:val="Bezmezer1"/>
        <w:jc w:val="both"/>
        <w:rPr>
          <w:rFonts w:ascii="Arial" w:hAnsi="Arial" w:cs="Arial"/>
          <w:b/>
          <w:i/>
          <w:sz w:val="24"/>
          <w:szCs w:val="24"/>
        </w:rPr>
      </w:pPr>
      <w:r w:rsidRPr="002C3E9A">
        <w:rPr>
          <w:rFonts w:ascii="Arial" w:hAnsi="Arial" w:cs="Arial"/>
          <w:b/>
          <w:i/>
          <w:sz w:val="24"/>
          <w:szCs w:val="24"/>
        </w:rPr>
        <w:t>Děti mladší tří let věku</w:t>
      </w:r>
    </w:p>
    <w:p w14:paraId="704B5653" w14:textId="77777777" w:rsidR="008E7C8A" w:rsidRPr="002C3E9A" w:rsidRDefault="008E7C8A" w:rsidP="008E7C8A">
      <w:pPr>
        <w:pStyle w:val="Bezmezer1"/>
        <w:jc w:val="both"/>
        <w:rPr>
          <w:rFonts w:ascii="Arial" w:hAnsi="Arial" w:cs="Arial"/>
          <w:b/>
          <w:i/>
          <w:sz w:val="24"/>
          <w:szCs w:val="24"/>
        </w:rPr>
      </w:pPr>
      <w:r w:rsidRPr="002C3E9A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153B9256" w14:textId="1710D7B0" w:rsidR="000B1E8E" w:rsidRDefault="00921B8B" w:rsidP="00757FE0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2C3E9A" w:rsidRPr="002C3E9A">
        <w:rPr>
          <w:rFonts w:ascii="Arial" w:hAnsi="Arial" w:cs="Arial"/>
          <w:sz w:val="22"/>
          <w:szCs w:val="22"/>
        </w:rPr>
        <w:t xml:space="preserve">Tyto děti jsou </w:t>
      </w:r>
      <w:r w:rsidR="008E7C8A" w:rsidRPr="002C3E9A">
        <w:rPr>
          <w:rFonts w:ascii="Arial" w:hAnsi="Arial" w:cs="Arial"/>
          <w:sz w:val="22"/>
          <w:szCs w:val="22"/>
        </w:rPr>
        <w:t>přednostně</w:t>
      </w:r>
      <w:r w:rsidR="002C3E9A" w:rsidRPr="002C3E9A">
        <w:rPr>
          <w:rFonts w:ascii="Arial" w:hAnsi="Arial" w:cs="Arial"/>
          <w:sz w:val="22"/>
          <w:szCs w:val="22"/>
        </w:rPr>
        <w:t xml:space="preserve"> umístěny v MŠ Za Lávkami, kde byla</w:t>
      </w:r>
      <w:r w:rsidR="00B06855">
        <w:rPr>
          <w:rFonts w:ascii="Arial" w:hAnsi="Arial" w:cs="Arial"/>
          <w:sz w:val="22"/>
          <w:szCs w:val="22"/>
        </w:rPr>
        <w:t xml:space="preserve"> </w:t>
      </w:r>
      <w:r w:rsidR="002C3E9A" w:rsidRPr="002C3E9A">
        <w:rPr>
          <w:rFonts w:ascii="Arial" w:hAnsi="Arial" w:cs="Arial"/>
          <w:sz w:val="22"/>
          <w:szCs w:val="22"/>
        </w:rPr>
        <w:t>pro zajištění kvalitních podmínek vzdělávání dětí této věkové skupiny přijata opatření týkající se zajištění bezpečnostních, hygienických, prostorových i materiálních podmínek, včetně přizpůsobení organizace vzdělávání. Tato opatření se promítají i do vnitřních předpisů, školního vzdělávacího programu.</w:t>
      </w:r>
      <w:r w:rsidR="002C3E9A" w:rsidRPr="00757FE0">
        <w:rPr>
          <w:rFonts w:ascii="Arial" w:hAnsi="Arial" w:cs="Arial"/>
          <w:sz w:val="22"/>
          <w:szCs w:val="22"/>
        </w:rPr>
        <w:t xml:space="preserve"> Rozpis přímé pedagogické činnosti byl nastaven v maximální míře souběžného působení učitelek v rámci třídy v organizačně náročnějších částech dne. Současně byla personální podpora posílena o pracovní pozici chůvy</w:t>
      </w:r>
      <w:r w:rsidR="00757FE0" w:rsidRPr="00757FE0">
        <w:rPr>
          <w:rFonts w:ascii="Arial" w:hAnsi="Arial" w:cs="Arial"/>
          <w:sz w:val="22"/>
          <w:szCs w:val="22"/>
        </w:rPr>
        <w:t xml:space="preserve"> (financování z projektu OP VVV Podpora škol formou projektů zjednodušeného vykazování – Šablony pro MŠ) </w:t>
      </w:r>
      <w:r w:rsidR="002C3E9A" w:rsidRPr="00757FE0">
        <w:rPr>
          <w:rFonts w:ascii="Arial" w:hAnsi="Arial" w:cs="Arial"/>
          <w:sz w:val="22"/>
          <w:szCs w:val="22"/>
        </w:rPr>
        <w:lastRenderedPageBreak/>
        <w:t>s úvazkem 0,8.</w:t>
      </w:r>
      <w:r w:rsidR="00757FE0">
        <w:rPr>
          <w:rFonts w:ascii="Arial" w:hAnsi="Arial" w:cs="Arial"/>
          <w:sz w:val="22"/>
          <w:szCs w:val="22"/>
        </w:rPr>
        <w:t xml:space="preserve"> </w:t>
      </w:r>
      <w:r w:rsidR="000B1E8E" w:rsidRPr="00757FE0">
        <w:rPr>
          <w:rFonts w:ascii="Arial" w:hAnsi="Arial" w:cs="Arial"/>
          <w:sz w:val="22"/>
          <w:szCs w:val="22"/>
        </w:rPr>
        <w:t>Ve školním roce 20</w:t>
      </w:r>
      <w:r w:rsidR="002C3E9A" w:rsidRPr="00757FE0">
        <w:rPr>
          <w:rFonts w:ascii="Arial" w:hAnsi="Arial" w:cs="Arial"/>
          <w:sz w:val="22"/>
          <w:szCs w:val="22"/>
        </w:rPr>
        <w:t>19/2020 docházelo do této třídy 1</w:t>
      </w:r>
      <w:r w:rsidR="00757FE0" w:rsidRPr="00757FE0">
        <w:rPr>
          <w:rFonts w:ascii="Arial" w:hAnsi="Arial" w:cs="Arial"/>
          <w:sz w:val="22"/>
          <w:szCs w:val="22"/>
        </w:rPr>
        <w:t>8 dětí. Několik</w:t>
      </w:r>
      <w:r w:rsidR="000B1E8E" w:rsidRPr="00757FE0">
        <w:rPr>
          <w:rFonts w:ascii="Arial" w:hAnsi="Arial" w:cs="Arial"/>
          <w:sz w:val="22"/>
          <w:szCs w:val="22"/>
        </w:rPr>
        <w:t xml:space="preserve"> děti mladší tří </w:t>
      </w:r>
      <w:r w:rsidR="0088177A">
        <w:rPr>
          <w:rFonts w:ascii="Arial" w:hAnsi="Arial" w:cs="Arial"/>
          <w:sz w:val="22"/>
          <w:szCs w:val="22"/>
        </w:rPr>
        <w:t>let bylo umístěno</w:t>
      </w:r>
      <w:r w:rsidR="000B1E8E" w:rsidRPr="00757FE0">
        <w:rPr>
          <w:rFonts w:ascii="Arial" w:hAnsi="Arial" w:cs="Arial"/>
          <w:sz w:val="22"/>
          <w:szCs w:val="22"/>
        </w:rPr>
        <w:t xml:space="preserve"> se svými sta</w:t>
      </w:r>
      <w:r w:rsidR="00757FE0" w:rsidRPr="00757FE0">
        <w:rPr>
          <w:rFonts w:ascii="Arial" w:hAnsi="Arial" w:cs="Arial"/>
          <w:sz w:val="22"/>
          <w:szCs w:val="22"/>
        </w:rPr>
        <w:t xml:space="preserve">ršími sourozenci na ostatních </w:t>
      </w:r>
      <w:r w:rsidR="000B1E8E" w:rsidRPr="00757FE0">
        <w:rPr>
          <w:rFonts w:ascii="Arial" w:hAnsi="Arial" w:cs="Arial"/>
          <w:sz w:val="22"/>
          <w:szCs w:val="22"/>
        </w:rPr>
        <w:t xml:space="preserve">pracovištích MŠ Dačice. Tak bylo vyhověno </w:t>
      </w:r>
      <w:r w:rsidR="00757FE0" w:rsidRPr="00757FE0">
        <w:rPr>
          <w:rFonts w:ascii="Arial" w:hAnsi="Arial" w:cs="Arial"/>
          <w:sz w:val="22"/>
          <w:szCs w:val="22"/>
        </w:rPr>
        <w:t xml:space="preserve">žádostem </w:t>
      </w:r>
      <w:r w:rsidR="0088177A">
        <w:rPr>
          <w:rFonts w:ascii="Arial" w:hAnsi="Arial" w:cs="Arial"/>
          <w:sz w:val="22"/>
          <w:szCs w:val="22"/>
        </w:rPr>
        <w:t>rodičů</w:t>
      </w:r>
      <w:r w:rsidR="000B1E8E" w:rsidRPr="00757FE0">
        <w:rPr>
          <w:rFonts w:ascii="Arial" w:hAnsi="Arial" w:cs="Arial"/>
          <w:sz w:val="22"/>
          <w:szCs w:val="22"/>
        </w:rPr>
        <w:t xml:space="preserve">, jejichž starší děti již do MŠ docházely.  </w:t>
      </w:r>
    </w:p>
    <w:p w14:paraId="3AB7304E" w14:textId="77777777" w:rsidR="00921B8B" w:rsidRPr="00757FE0" w:rsidRDefault="00921B8B" w:rsidP="00757FE0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29699B2D" w14:textId="2095A5CA" w:rsidR="00B06855" w:rsidRPr="00B06855" w:rsidRDefault="00921B8B" w:rsidP="00B06855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757FE0" w:rsidRPr="00B06855">
        <w:rPr>
          <w:rFonts w:ascii="Arial" w:hAnsi="Arial" w:cs="Arial"/>
          <w:sz w:val="22"/>
          <w:szCs w:val="22"/>
        </w:rPr>
        <w:t>Z hlediska organizačního zajištění chodu je individuálně přizpůsobený adaptační režim, dostatek času na veškeré aktivity včetně převlékání a stravování</w:t>
      </w:r>
      <w:r w:rsidR="00B06855">
        <w:rPr>
          <w:rFonts w:ascii="Arial" w:hAnsi="Arial" w:cs="Arial"/>
          <w:sz w:val="22"/>
          <w:szCs w:val="22"/>
        </w:rPr>
        <w:t>.</w:t>
      </w:r>
      <w:r w:rsidR="00757FE0" w:rsidRPr="00B06855">
        <w:rPr>
          <w:rFonts w:ascii="Arial" w:hAnsi="Arial" w:cs="Arial"/>
          <w:sz w:val="22"/>
          <w:szCs w:val="22"/>
        </w:rPr>
        <w:t xml:space="preserve"> </w:t>
      </w:r>
      <w:r w:rsidR="00B06855" w:rsidRPr="00B06855">
        <w:rPr>
          <w:rFonts w:ascii="Arial" w:hAnsi="Arial" w:cs="Arial"/>
          <w:sz w:val="22"/>
          <w:szCs w:val="22"/>
        </w:rPr>
        <w:t>Plánování a realizace konkrétníc</w:t>
      </w:r>
      <w:r w:rsidR="00B06855">
        <w:rPr>
          <w:rFonts w:ascii="Arial" w:hAnsi="Arial" w:cs="Arial"/>
          <w:sz w:val="22"/>
          <w:szCs w:val="22"/>
        </w:rPr>
        <w:t>h vzdělávacích činností j</w:t>
      </w:r>
      <w:r>
        <w:rPr>
          <w:rFonts w:ascii="Arial" w:hAnsi="Arial" w:cs="Arial"/>
          <w:sz w:val="22"/>
          <w:szCs w:val="22"/>
        </w:rPr>
        <w:t>sou</w:t>
      </w:r>
      <w:r w:rsidR="00B06855" w:rsidRPr="00B06855">
        <w:rPr>
          <w:rFonts w:ascii="Arial" w:hAnsi="Arial" w:cs="Arial"/>
          <w:sz w:val="22"/>
          <w:szCs w:val="22"/>
        </w:rPr>
        <w:t xml:space="preserve"> přizpůsoben</w:t>
      </w:r>
      <w:r>
        <w:rPr>
          <w:rFonts w:ascii="Arial" w:hAnsi="Arial" w:cs="Arial"/>
          <w:sz w:val="22"/>
          <w:szCs w:val="22"/>
        </w:rPr>
        <w:t>y</w:t>
      </w:r>
      <w:r w:rsidR="00B06855" w:rsidRPr="00B06855">
        <w:rPr>
          <w:rFonts w:ascii="Arial" w:hAnsi="Arial" w:cs="Arial"/>
          <w:sz w:val="22"/>
          <w:szCs w:val="22"/>
        </w:rPr>
        <w:t xml:space="preserve"> možnostem a schopnostem dětí</w:t>
      </w:r>
      <w:r w:rsidR="00B06855">
        <w:rPr>
          <w:rFonts w:ascii="Arial" w:hAnsi="Arial" w:cs="Arial"/>
          <w:sz w:val="22"/>
          <w:szCs w:val="22"/>
        </w:rPr>
        <w:t>. Podle toho jsou voleny</w:t>
      </w:r>
      <w:r w:rsidR="00B06855" w:rsidRPr="00B06855">
        <w:rPr>
          <w:rFonts w:ascii="Arial" w:hAnsi="Arial" w:cs="Arial"/>
          <w:sz w:val="22"/>
          <w:szCs w:val="22"/>
        </w:rPr>
        <w:t xml:space="preserve"> metody a formy práce. Děti se nejvíce učí nápodobou, situačním učením, často vyžadují opakování činností,</w:t>
      </w:r>
      <w:r w:rsidR="00B06855">
        <w:rPr>
          <w:rFonts w:ascii="Arial" w:hAnsi="Arial" w:cs="Arial"/>
          <w:sz w:val="22"/>
          <w:szCs w:val="22"/>
        </w:rPr>
        <w:t xml:space="preserve"> potřebují pravidelné rituály. Vzhledem k </w:t>
      </w:r>
      <w:r w:rsidR="0088177A">
        <w:rPr>
          <w:rFonts w:ascii="Arial" w:hAnsi="Arial" w:cs="Arial"/>
          <w:sz w:val="22"/>
          <w:szCs w:val="22"/>
        </w:rPr>
        <w:t xml:space="preserve">tomu, </w:t>
      </w:r>
      <w:r w:rsidR="00B06855">
        <w:rPr>
          <w:rFonts w:ascii="Arial" w:hAnsi="Arial" w:cs="Arial"/>
          <w:sz w:val="22"/>
          <w:szCs w:val="22"/>
        </w:rPr>
        <w:t xml:space="preserve">že se </w:t>
      </w:r>
      <w:r w:rsidR="00B06855" w:rsidRPr="00B06855">
        <w:rPr>
          <w:rFonts w:ascii="Arial" w:hAnsi="Arial" w:cs="Arial"/>
          <w:sz w:val="22"/>
          <w:szCs w:val="22"/>
        </w:rPr>
        <w:t xml:space="preserve">nedokážou </w:t>
      </w:r>
      <w:r w:rsidR="00B06855">
        <w:rPr>
          <w:rFonts w:ascii="Arial" w:hAnsi="Arial" w:cs="Arial"/>
          <w:sz w:val="22"/>
          <w:szCs w:val="22"/>
        </w:rPr>
        <w:t xml:space="preserve">na </w:t>
      </w:r>
      <w:r w:rsidR="00B06855" w:rsidRPr="00B06855">
        <w:rPr>
          <w:rFonts w:ascii="Arial" w:hAnsi="Arial" w:cs="Arial"/>
          <w:sz w:val="22"/>
          <w:szCs w:val="22"/>
        </w:rPr>
        <w:t>delší dobu soustředit, pozornost udrží jen velmi krá</w:t>
      </w:r>
      <w:r w:rsidR="00B06855">
        <w:rPr>
          <w:rFonts w:ascii="Arial" w:hAnsi="Arial" w:cs="Arial"/>
          <w:sz w:val="22"/>
          <w:szCs w:val="22"/>
        </w:rPr>
        <w:t xml:space="preserve">tkou dobu, </w:t>
      </w:r>
      <w:r w:rsidR="00B06855" w:rsidRPr="00B06855">
        <w:rPr>
          <w:rFonts w:ascii="Arial" w:hAnsi="Arial" w:cs="Arial"/>
          <w:sz w:val="22"/>
          <w:szCs w:val="22"/>
        </w:rPr>
        <w:t>je třeba přizpůsobit činnosti, průběžně je střídat, sladit spontánní s řízenými. Největší prostor musí být ponechán volné hře a pohybovým aktivitám.</w:t>
      </w:r>
    </w:p>
    <w:p w14:paraId="5372CE16" w14:textId="77777777" w:rsidR="000B1E8E" w:rsidRPr="00CB1E70" w:rsidRDefault="000B1E8E" w:rsidP="000B1E8E">
      <w:pPr>
        <w:jc w:val="both"/>
        <w:rPr>
          <w:rFonts w:ascii="Arial" w:eastAsia="Calibri" w:hAnsi="Arial" w:cs="Arial"/>
          <w:color w:val="70AD47" w:themeColor="accent6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8"/>
      </w:tblGrid>
      <w:tr w:rsidR="000B1E8E" w:rsidRPr="00513AE2" w14:paraId="4E65F030" w14:textId="77777777" w:rsidTr="00AF7B7F">
        <w:tc>
          <w:tcPr>
            <w:tcW w:w="9168" w:type="dxa"/>
            <w:shd w:val="clear" w:color="auto" w:fill="E0E0E0"/>
          </w:tcPr>
          <w:p w14:paraId="7658F96E" w14:textId="77777777" w:rsidR="000B1E8E" w:rsidRPr="00D348B7" w:rsidRDefault="000B1E8E" w:rsidP="00AF7B7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Komentář v rámci celé organizace</w:t>
            </w:r>
          </w:p>
        </w:tc>
      </w:tr>
      <w:tr w:rsidR="000B1E8E" w:rsidRPr="00513AE2" w14:paraId="646AAB85" w14:textId="77777777" w:rsidTr="00AF7B7F">
        <w:tc>
          <w:tcPr>
            <w:tcW w:w="9168" w:type="dxa"/>
          </w:tcPr>
          <w:p w14:paraId="37BC4BC3" w14:textId="77777777" w:rsidR="000B1E8E" w:rsidRDefault="000B1E8E" w:rsidP="00AF7B7F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B34803" w14:textId="34E7831D" w:rsidR="000B1E8E" w:rsidRDefault="000B1E8E" w:rsidP="00AF7B7F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85E26">
              <w:rPr>
                <w:rFonts w:ascii="Arial" w:hAnsi="Arial" w:cs="Arial"/>
                <w:sz w:val="22"/>
                <w:szCs w:val="22"/>
              </w:rPr>
              <w:t>Mateřská škola úzce spolupracuje se SPC v Jihlav</w:t>
            </w:r>
            <w:r w:rsidR="00BD203B">
              <w:rPr>
                <w:rFonts w:ascii="Arial" w:hAnsi="Arial" w:cs="Arial"/>
                <w:sz w:val="22"/>
                <w:szCs w:val="22"/>
              </w:rPr>
              <w:t xml:space="preserve">ě, J. Hradci a Č. Budějovicích </w:t>
            </w:r>
            <w:r w:rsidRPr="00A85E26">
              <w:rPr>
                <w:rFonts w:ascii="Arial" w:hAnsi="Arial" w:cs="Arial"/>
                <w:sz w:val="22"/>
                <w:szCs w:val="22"/>
              </w:rPr>
              <w:t xml:space="preserve">a PPP </w:t>
            </w:r>
          </w:p>
          <w:p w14:paraId="71DE8290" w14:textId="6E046BC8" w:rsidR="000B1E8E" w:rsidRDefault="000B1E8E" w:rsidP="00AF7B7F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85E26">
              <w:rPr>
                <w:rFonts w:ascii="Arial" w:hAnsi="Arial" w:cs="Arial"/>
                <w:sz w:val="22"/>
                <w:szCs w:val="22"/>
              </w:rPr>
              <w:t>Č. Budějovice. Na začátku školního roku proběhl se souhlasem rodičů pedagogicko</w:t>
            </w:r>
            <w:r w:rsidR="00921B8B">
              <w:rPr>
                <w:rFonts w:ascii="Arial" w:hAnsi="Arial" w:cs="Arial"/>
                <w:sz w:val="22"/>
                <w:szCs w:val="22"/>
              </w:rPr>
              <w:t>-</w:t>
            </w:r>
            <w:r w:rsidRPr="00A85E26">
              <w:rPr>
                <w:rFonts w:ascii="Arial" w:hAnsi="Arial" w:cs="Arial"/>
                <w:sz w:val="22"/>
                <w:szCs w:val="22"/>
              </w:rPr>
              <w:t xml:space="preserve">psychologický </w:t>
            </w:r>
            <w:proofErr w:type="spellStart"/>
            <w:r w:rsidRPr="00A85E26">
              <w:rPr>
                <w:rFonts w:ascii="Arial" w:hAnsi="Arial" w:cs="Arial"/>
                <w:sz w:val="22"/>
                <w:szCs w:val="22"/>
              </w:rPr>
              <w:t>screening</w:t>
            </w:r>
            <w:proofErr w:type="spellEnd"/>
            <w:r w:rsidRPr="00A85E26">
              <w:rPr>
                <w:rFonts w:ascii="Arial" w:hAnsi="Arial" w:cs="Arial"/>
                <w:sz w:val="22"/>
                <w:szCs w:val="22"/>
              </w:rPr>
              <w:t xml:space="preserve"> zaměřený na mapování případných rizik spojených s poruchami učení (projekt „Předcházíme poruchám učení“). Ve všech MŠ je věnována zvýšená péče dětem s odkladem školní docházky, jejich stimulační a rozvojové plány vychází z pedagogicko-psychologické diagnostiky dětí.</w:t>
            </w:r>
          </w:p>
          <w:p w14:paraId="51286617" w14:textId="77777777" w:rsidR="00921B8B" w:rsidRDefault="00C25663" w:rsidP="00C25663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14:paraId="0043C89A" w14:textId="3AA7C474" w:rsidR="00C25663" w:rsidRPr="00C25663" w:rsidRDefault="00C25663" w:rsidP="00C25663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Vel</w:t>
            </w:r>
            <w:r w:rsidR="00413E20">
              <w:rPr>
                <w:rFonts w:ascii="Arial" w:hAnsi="Arial" w:cs="Arial"/>
                <w:sz w:val="22"/>
                <w:szCs w:val="22"/>
              </w:rPr>
              <w:t xml:space="preserve">kým přínosem pro diagnostiku a vzdělávání dětí se speciálními potřebami bylo </w:t>
            </w:r>
            <w:r>
              <w:rPr>
                <w:rFonts w:ascii="Arial" w:hAnsi="Arial" w:cs="Arial"/>
                <w:sz w:val="22"/>
                <w:szCs w:val="22"/>
              </w:rPr>
              <w:t xml:space="preserve">v letošním roce poskytování poradenské činnosti pedagogům od školního speciálního pedagoga (personální podpora v rámci Šablon II.) </w:t>
            </w:r>
            <w:r w:rsidRPr="00C25663">
              <w:rPr>
                <w:rFonts w:ascii="Arial" w:hAnsi="Arial" w:cs="Arial"/>
                <w:sz w:val="22"/>
                <w:szCs w:val="22"/>
              </w:rPr>
              <w:t xml:space="preserve">v oblasti nápravných, edukačních, reedukačních a kompenzačních postupů. </w:t>
            </w:r>
          </w:p>
          <w:p w14:paraId="437359D8" w14:textId="77777777" w:rsidR="000B1E8E" w:rsidRDefault="000B1E8E" w:rsidP="00C25663">
            <w:pPr>
              <w:jc w:val="both"/>
              <w:outlineLvl w:val="0"/>
              <w:rPr>
                <w:rFonts w:ascii="Arial" w:hAnsi="Arial" w:cs="Arial"/>
              </w:rPr>
            </w:pPr>
          </w:p>
          <w:p w14:paraId="3B4A7927" w14:textId="77777777" w:rsidR="001425F3" w:rsidRDefault="001425F3" w:rsidP="00C25663">
            <w:pPr>
              <w:jc w:val="both"/>
              <w:outlineLvl w:val="0"/>
              <w:rPr>
                <w:rFonts w:ascii="Arial" w:hAnsi="Arial" w:cs="Arial"/>
              </w:rPr>
            </w:pPr>
            <w:r w:rsidRPr="00745FDE">
              <w:rPr>
                <w:rFonts w:ascii="Arial" w:hAnsi="Arial" w:cs="Arial"/>
                <w:b/>
                <w:sz w:val="22"/>
                <w:szCs w:val="22"/>
              </w:rPr>
              <w:t>Hlavní záměry pro příští období:</w:t>
            </w:r>
          </w:p>
          <w:p w14:paraId="08CC757C" w14:textId="77777777" w:rsidR="001425F3" w:rsidRPr="001476A7" w:rsidRDefault="001425F3" w:rsidP="00B9447E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případě specifických potřeb dítěte přizpůsobit personální a materiální podmínky (nákup pomůcek, organizace výchovy, úprava prostředí…) </w:t>
            </w:r>
          </w:p>
          <w:p w14:paraId="26C3DA9C" w14:textId="77777777" w:rsidR="001425F3" w:rsidRDefault="001425F3" w:rsidP="00B9447E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poskytovat speciálně – pedagogické</w:t>
            </w:r>
            <w:r w:rsidRPr="001476A7">
              <w:rPr>
                <w:rFonts w:ascii="Arial" w:hAnsi="Arial" w:cs="Arial"/>
                <w:sz w:val="22"/>
                <w:szCs w:val="22"/>
              </w:rPr>
              <w:t xml:space="preserve"> poradenství rodičům v oblasti edukačních, reedukačních a kompenzačních postupů</w:t>
            </w:r>
          </w:p>
          <w:p w14:paraId="42A64DDE" w14:textId="77777777" w:rsidR="001425F3" w:rsidRDefault="001425F3" w:rsidP="00B9447E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spolupracovat s poradenskými zařízeními</w:t>
            </w:r>
            <w:r w:rsidRPr="001476A7">
              <w:rPr>
                <w:rFonts w:ascii="Arial" w:hAnsi="Arial" w:cs="Arial"/>
                <w:sz w:val="22"/>
                <w:szCs w:val="22"/>
              </w:rPr>
              <w:t xml:space="preserve"> a dalšími institucemi na podporu integrovaných dětí</w:t>
            </w:r>
            <w:r w:rsidR="004B0B94">
              <w:rPr>
                <w:rFonts w:ascii="Arial" w:hAnsi="Arial" w:cs="Arial"/>
                <w:sz w:val="22"/>
                <w:szCs w:val="22"/>
              </w:rPr>
              <w:t>, včetně konzultací a osobních návštěv v MŠ</w:t>
            </w:r>
          </w:p>
          <w:p w14:paraId="01060429" w14:textId="77777777" w:rsidR="001425F3" w:rsidRPr="004B0B94" w:rsidRDefault="001425F3" w:rsidP="00B9447E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zaměřit se na efektivní a pravidelné vyhodnocování podpůrných opatření, </w:t>
            </w:r>
            <w:r w:rsidRPr="004B0B94">
              <w:rPr>
                <w:rFonts w:ascii="Arial" w:hAnsi="Arial" w:cs="Arial"/>
                <w:sz w:val="22"/>
                <w:szCs w:val="22"/>
              </w:rPr>
              <w:t xml:space="preserve">citlivě </w:t>
            </w:r>
            <w:r w:rsidRPr="00937F41">
              <w:rPr>
                <w:rFonts w:ascii="Arial" w:hAnsi="Arial" w:cs="Arial"/>
                <w:sz w:val="22"/>
                <w:szCs w:val="22"/>
              </w:rPr>
              <w:t>s nimi seznamovat zákonné zástupce</w:t>
            </w:r>
            <w:bookmarkStart w:id="1" w:name="_Toc39137681"/>
          </w:p>
          <w:p w14:paraId="5EDA4972" w14:textId="77777777" w:rsidR="001425F3" w:rsidRDefault="004B0B94" w:rsidP="00B9447E">
            <w:pPr>
              <w:numPr>
                <w:ilvl w:val="0"/>
                <w:numId w:val="15"/>
              </w:num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2" w:name="_Toc39137683"/>
            <w:bookmarkEnd w:id="1"/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1425F3" w:rsidRPr="00937F41">
              <w:rPr>
                <w:rFonts w:ascii="Arial" w:hAnsi="Arial" w:cs="Arial"/>
                <w:sz w:val="22"/>
                <w:szCs w:val="22"/>
              </w:rPr>
              <w:t>odporovat vzdělávání pedagogů v oblasti speciální pedagogiky</w:t>
            </w:r>
            <w:bookmarkEnd w:id="2"/>
          </w:p>
          <w:p w14:paraId="5E87219F" w14:textId="4B772AEB" w:rsidR="00887E15" w:rsidRPr="00887E15" w:rsidRDefault="00887E15" w:rsidP="00887E15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vést děti k vzájemnému respektu, spolupráci, přijímání a uzavírání kompromisů</w:t>
            </w:r>
          </w:p>
          <w:p w14:paraId="77408F3A" w14:textId="77777777" w:rsidR="001425F3" w:rsidRPr="00937F41" w:rsidRDefault="004B0B94" w:rsidP="00B9447E">
            <w:pPr>
              <w:pStyle w:val="Odstavecseseznamem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1425F3" w:rsidRPr="00937F41">
              <w:rPr>
                <w:rFonts w:ascii="Arial" w:hAnsi="Arial" w:cs="Arial"/>
                <w:sz w:val="22"/>
                <w:szCs w:val="22"/>
              </w:rPr>
              <w:t>adále se věnovat prosociálním dovednostem dětí ve smyslu přijetí dětí s postižením nebo indiv</w:t>
            </w:r>
            <w:r>
              <w:rPr>
                <w:rFonts w:ascii="Arial" w:hAnsi="Arial" w:cs="Arial"/>
                <w:sz w:val="22"/>
                <w:szCs w:val="22"/>
              </w:rPr>
              <w:t>iduálními odlišnostmi chování, u</w:t>
            </w:r>
            <w:r w:rsidR="001425F3" w:rsidRPr="00937F41">
              <w:rPr>
                <w:rFonts w:ascii="Arial" w:hAnsi="Arial" w:cs="Arial"/>
                <w:sz w:val="22"/>
                <w:szCs w:val="22"/>
              </w:rPr>
              <w:t>čit se je respektovat a přijímat</w:t>
            </w:r>
          </w:p>
          <w:p w14:paraId="02C39032" w14:textId="67237600" w:rsidR="001425F3" w:rsidRPr="00937F41" w:rsidRDefault="004B0B94" w:rsidP="00B9447E">
            <w:pPr>
              <w:pStyle w:val="Odstavecseseznamem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1425F3" w:rsidRPr="00937F41">
              <w:rPr>
                <w:rFonts w:ascii="Arial" w:hAnsi="Arial" w:cs="Arial"/>
                <w:sz w:val="22"/>
                <w:szCs w:val="22"/>
              </w:rPr>
              <w:t>espektovat v maximální míře různé nároky a schopnosti dětí vzhledem k věkovému složení třídy a individuálně vzdělávacím potřebám jednotlivých dětí</w:t>
            </w:r>
          </w:p>
          <w:p w14:paraId="6E3E3B02" w14:textId="053F12BA" w:rsidR="001425F3" w:rsidRPr="001476A7" w:rsidRDefault="004B0B94" w:rsidP="00805973">
            <w:pPr>
              <w:pStyle w:val="Bezmezer1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z</w:t>
            </w:r>
            <w:r w:rsidR="001425F3" w:rsidRPr="00937F41">
              <w:rPr>
                <w:rFonts w:ascii="Arial" w:hAnsi="Arial" w:cs="Arial"/>
                <w:lang w:eastAsia="cs-CZ"/>
              </w:rPr>
              <w:t>ažádat o personální podporu – chůva pro další školní rok (Šablony III.)</w:t>
            </w:r>
          </w:p>
        </w:tc>
      </w:tr>
    </w:tbl>
    <w:p w14:paraId="6B42E774" w14:textId="77777777" w:rsidR="00BD3615" w:rsidRDefault="00BD3615" w:rsidP="006B7D3A">
      <w:pPr>
        <w:outlineLvl w:val="0"/>
        <w:rPr>
          <w:rFonts w:ascii="Arial" w:hAnsi="Arial" w:cs="Arial"/>
          <w:b/>
          <w:bCs/>
          <w:i/>
          <w:iCs/>
        </w:rPr>
      </w:pPr>
    </w:p>
    <w:p w14:paraId="69F63AFE" w14:textId="77777777" w:rsidR="00387EFB" w:rsidRDefault="00387EFB" w:rsidP="006B7D3A">
      <w:pPr>
        <w:outlineLvl w:val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6.3 Pedagogická diagnostika</w:t>
      </w:r>
    </w:p>
    <w:p w14:paraId="2641FFF0" w14:textId="77777777" w:rsidR="00BD3615" w:rsidRDefault="00BD3615" w:rsidP="006B7D3A">
      <w:pPr>
        <w:outlineLvl w:val="0"/>
        <w:rPr>
          <w:rFonts w:ascii="Arial" w:hAnsi="Arial" w:cs="Arial"/>
          <w:b/>
          <w:bCs/>
          <w:i/>
          <w:iCs/>
        </w:rPr>
      </w:pPr>
    </w:p>
    <w:p w14:paraId="4D045B13" w14:textId="77777777" w:rsidR="00907227" w:rsidRPr="00907227" w:rsidRDefault="00BD3615" w:rsidP="00B9447E">
      <w:pPr>
        <w:numPr>
          <w:ilvl w:val="0"/>
          <w:numId w:val="37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907227">
        <w:rPr>
          <w:rFonts w:ascii="Arial" w:hAnsi="Arial" w:cs="Arial"/>
          <w:sz w:val="22"/>
          <w:szCs w:val="22"/>
        </w:rPr>
        <w:t xml:space="preserve">Individuální </w:t>
      </w:r>
      <w:r w:rsidR="00907227" w:rsidRPr="00907227">
        <w:rPr>
          <w:rFonts w:ascii="Arial" w:hAnsi="Arial" w:cs="Arial"/>
          <w:sz w:val="22"/>
          <w:szCs w:val="22"/>
        </w:rPr>
        <w:t>vzdělávací pokroky dětí jsou průběžně zaznamenávány do portfolií dítěte.</w:t>
      </w:r>
    </w:p>
    <w:p w14:paraId="3B26CD48" w14:textId="77777777" w:rsidR="00907227" w:rsidRPr="00907227" w:rsidRDefault="00C8798F" w:rsidP="00B9447E">
      <w:pPr>
        <w:numPr>
          <w:ilvl w:val="0"/>
          <w:numId w:val="37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907227">
        <w:rPr>
          <w:rFonts w:ascii="Arial" w:hAnsi="Arial" w:cs="Arial"/>
          <w:sz w:val="22"/>
          <w:szCs w:val="22"/>
        </w:rPr>
        <w:t xml:space="preserve">Tyto záznamy jsou přístupny i rodičům, kterým je v případě oslabení určité oblasti navržena metodika nápravných cvičení. </w:t>
      </w:r>
    </w:p>
    <w:p w14:paraId="5A9E13C7" w14:textId="0BCC9038" w:rsidR="00BD3615" w:rsidRPr="00907227" w:rsidRDefault="00BD3615" w:rsidP="00B9447E">
      <w:pPr>
        <w:numPr>
          <w:ilvl w:val="0"/>
          <w:numId w:val="37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907227">
        <w:rPr>
          <w:rFonts w:ascii="Arial" w:hAnsi="Arial" w:cs="Arial"/>
          <w:sz w:val="22"/>
          <w:szCs w:val="22"/>
        </w:rPr>
        <w:t>Portf</w:t>
      </w:r>
      <w:r w:rsidR="00903163">
        <w:rPr>
          <w:rFonts w:ascii="Arial" w:hAnsi="Arial" w:cs="Arial"/>
          <w:sz w:val="22"/>
          <w:szCs w:val="22"/>
        </w:rPr>
        <w:t>o</w:t>
      </w:r>
      <w:r w:rsidRPr="00907227">
        <w:rPr>
          <w:rFonts w:ascii="Arial" w:hAnsi="Arial" w:cs="Arial"/>
          <w:sz w:val="22"/>
          <w:szCs w:val="22"/>
        </w:rPr>
        <w:t xml:space="preserve">lio dítěte obsahuje kromě záznamů učitelky také diagnostickou kresbu postavy, pracovní listy, vstupní dotazník rodičů o dítěti, charakteristiku dítěte z pohledu rodičů a sebehodnocení dítěte </w:t>
      </w:r>
    </w:p>
    <w:p w14:paraId="7D69A436" w14:textId="531A428D" w:rsidR="00317C91" w:rsidRPr="00907227" w:rsidRDefault="00907227" w:rsidP="00B9447E">
      <w:pPr>
        <w:pStyle w:val="Odstavecseseznamem"/>
        <w:numPr>
          <w:ilvl w:val="0"/>
          <w:numId w:val="37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907227">
        <w:rPr>
          <w:rFonts w:ascii="Arial" w:hAnsi="Arial" w:cs="Arial"/>
          <w:sz w:val="22"/>
          <w:szCs w:val="22"/>
        </w:rPr>
        <w:lastRenderedPageBreak/>
        <w:t>P</w:t>
      </w:r>
      <w:r w:rsidR="00317C91" w:rsidRPr="00907227">
        <w:rPr>
          <w:rFonts w:ascii="Arial" w:hAnsi="Arial" w:cs="Arial"/>
          <w:sz w:val="22"/>
          <w:szCs w:val="22"/>
        </w:rPr>
        <w:t>ředškoláci prošli</w:t>
      </w:r>
      <w:r w:rsidRPr="00907227">
        <w:rPr>
          <w:rFonts w:ascii="Arial" w:hAnsi="Arial" w:cs="Arial"/>
          <w:sz w:val="22"/>
          <w:szCs w:val="22"/>
        </w:rPr>
        <w:t xml:space="preserve"> se souhlasem rodičů</w:t>
      </w:r>
      <w:r w:rsidR="00317C91" w:rsidRPr="00907227">
        <w:rPr>
          <w:rFonts w:ascii="Arial" w:hAnsi="Arial" w:cs="Arial"/>
          <w:sz w:val="22"/>
          <w:szCs w:val="22"/>
        </w:rPr>
        <w:t xml:space="preserve"> testovací metodou </w:t>
      </w:r>
      <w:r w:rsidR="00845070" w:rsidRPr="00907227">
        <w:rPr>
          <w:rFonts w:ascii="Arial" w:hAnsi="Arial" w:cs="Arial"/>
          <w:sz w:val="22"/>
          <w:szCs w:val="22"/>
        </w:rPr>
        <w:t>„</w:t>
      </w:r>
      <w:r w:rsidR="00317C91" w:rsidRPr="00907227">
        <w:rPr>
          <w:rFonts w:ascii="Arial" w:hAnsi="Arial" w:cs="Arial"/>
          <w:sz w:val="22"/>
          <w:szCs w:val="22"/>
        </w:rPr>
        <w:t>Předcházíme</w:t>
      </w:r>
      <w:r w:rsidR="00845070" w:rsidRPr="00907227">
        <w:rPr>
          <w:rFonts w:ascii="Arial" w:hAnsi="Arial" w:cs="Arial"/>
          <w:sz w:val="22"/>
          <w:szCs w:val="22"/>
        </w:rPr>
        <w:t xml:space="preserve"> </w:t>
      </w:r>
      <w:r w:rsidR="00317C91" w:rsidRPr="00907227">
        <w:rPr>
          <w:rFonts w:ascii="Arial" w:hAnsi="Arial" w:cs="Arial"/>
          <w:sz w:val="22"/>
          <w:szCs w:val="22"/>
        </w:rPr>
        <w:t>poruchám učení</w:t>
      </w:r>
      <w:r w:rsidR="00845070" w:rsidRPr="00907227">
        <w:rPr>
          <w:rFonts w:ascii="Arial" w:hAnsi="Arial" w:cs="Arial"/>
          <w:sz w:val="22"/>
          <w:szCs w:val="22"/>
        </w:rPr>
        <w:t xml:space="preserve">“. </w:t>
      </w:r>
      <w:r w:rsidRPr="00907227">
        <w:rPr>
          <w:rFonts w:ascii="Arial" w:hAnsi="Arial" w:cs="Arial"/>
          <w:sz w:val="22"/>
          <w:szCs w:val="22"/>
        </w:rPr>
        <w:t>S</w:t>
      </w:r>
      <w:r w:rsidR="00317C91" w:rsidRPr="00907227">
        <w:rPr>
          <w:rFonts w:ascii="Arial" w:hAnsi="Arial" w:cs="Arial"/>
          <w:sz w:val="22"/>
          <w:szCs w:val="22"/>
        </w:rPr>
        <w:t xml:space="preserve"> výsled</w:t>
      </w:r>
      <w:r w:rsidRPr="00907227">
        <w:rPr>
          <w:rFonts w:ascii="Arial" w:hAnsi="Arial" w:cs="Arial"/>
          <w:sz w:val="22"/>
          <w:szCs w:val="22"/>
        </w:rPr>
        <w:t>ky testu</w:t>
      </w:r>
      <w:r w:rsidR="00845070" w:rsidRPr="00907227">
        <w:rPr>
          <w:rFonts w:ascii="Arial" w:hAnsi="Arial" w:cs="Arial"/>
          <w:sz w:val="22"/>
          <w:szCs w:val="22"/>
        </w:rPr>
        <w:t xml:space="preserve"> </w:t>
      </w:r>
      <w:r w:rsidRPr="00907227">
        <w:rPr>
          <w:rFonts w:ascii="Arial" w:hAnsi="Arial" w:cs="Arial"/>
          <w:sz w:val="22"/>
          <w:szCs w:val="22"/>
        </w:rPr>
        <w:t xml:space="preserve">byli </w:t>
      </w:r>
      <w:r w:rsidR="00903163">
        <w:rPr>
          <w:rFonts w:ascii="Arial" w:hAnsi="Arial" w:cs="Arial"/>
          <w:sz w:val="22"/>
          <w:szCs w:val="22"/>
        </w:rPr>
        <w:t xml:space="preserve">zákonní zástupci </w:t>
      </w:r>
      <w:r w:rsidRPr="00907227">
        <w:rPr>
          <w:rFonts w:ascii="Arial" w:hAnsi="Arial" w:cs="Arial"/>
          <w:sz w:val="22"/>
          <w:szCs w:val="22"/>
        </w:rPr>
        <w:t xml:space="preserve">seznámeni </w:t>
      </w:r>
      <w:r w:rsidR="00845070" w:rsidRPr="00907227">
        <w:rPr>
          <w:rFonts w:ascii="Arial" w:hAnsi="Arial" w:cs="Arial"/>
          <w:sz w:val="22"/>
          <w:szCs w:val="22"/>
        </w:rPr>
        <w:t xml:space="preserve">a zároveň jim byly </w:t>
      </w:r>
      <w:r w:rsidRPr="00907227">
        <w:rPr>
          <w:rFonts w:ascii="Arial" w:hAnsi="Arial" w:cs="Arial"/>
          <w:sz w:val="22"/>
          <w:szCs w:val="22"/>
        </w:rPr>
        <w:t xml:space="preserve">v případě potřeby </w:t>
      </w:r>
      <w:r w:rsidR="00317C91" w:rsidRPr="00907227">
        <w:rPr>
          <w:rFonts w:ascii="Arial" w:hAnsi="Arial" w:cs="Arial"/>
          <w:sz w:val="22"/>
          <w:szCs w:val="22"/>
        </w:rPr>
        <w:t xml:space="preserve">předány materiály pro následné procvičování oslabených oblastí. </w:t>
      </w:r>
    </w:p>
    <w:p w14:paraId="0AD9F72B" w14:textId="66EBEEC8" w:rsidR="00903163" w:rsidRDefault="00903163" w:rsidP="00907227">
      <w:pPr>
        <w:jc w:val="both"/>
        <w:outlineLvl w:val="0"/>
        <w:rPr>
          <w:rFonts w:ascii="Arial" w:hAnsi="Arial" w:cs="Arial"/>
          <w:color w:val="70AD47" w:themeColor="accent6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51A6B" w:rsidRPr="009733A3" w14:paraId="66C4BF5E" w14:textId="77777777" w:rsidTr="00B9447E">
        <w:tc>
          <w:tcPr>
            <w:tcW w:w="9062" w:type="dxa"/>
            <w:shd w:val="clear" w:color="auto" w:fill="E0E0E0"/>
          </w:tcPr>
          <w:p w14:paraId="1132D93D" w14:textId="77777777" w:rsidR="00A51A6B" w:rsidRPr="00317C91" w:rsidRDefault="00A51A6B" w:rsidP="001034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04CE">
              <w:rPr>
                <w:rFonts w:ascii="Arial" w:hAnsi="Arial" w:cs="Arial"/>
                <w:b/>
                <w:sz w:val="22"/>
                <w:szCs w:val="22"/>
              </w:rPr>
              <w:t>Záměry pro další období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A51A6B" w:rsidRPr="009733A3" w14:paraId="483EFAC7" w14:textId="77777777" w:rsidTr="00B9447E">
        <w:tc>
          <w:tcPr>
            <w:tcW w:w="9062" w:type="dxa"/>
            <w:shd w:val="clear" w:color="auto" w:fill="auto"/>
          </w:tcPr>
          <w:p w14:paraId="24EE5A8F" w14:textId="77777777" w:rsidR="00A51A6B" w:rsidRDefault="00A51A6B" w:rsidP="001034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14D885" w14:textId="77777777" w:rsidR="00C54162" w:rsidRPr="00F47435" w:rsidRDefault="00907227" w:rsidP="00907227">
            <w:pPr>
              <w:numPr>
                <w:ilvl w:val="0"/>
                <w:numId w:val="9"/>
              </w:numPr>
              <w:tabs>
                <w:tab w:val="num" w:pos="720"/>
              </w:tabs>
              <w:ind w:left="426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47435">
              <w:rPr>
                <w:rFonts w:ascii="Arial" w:hAnsi="Arial" w:cs="Arial"/>
                <w:sz w:val="22"/>
                <w:szCs w:val="22"/>
              </w:rPr>
              <w:t xml:space="preserve">na základě pedagogické diagnostiky </w:t>
            </w:r>
            <w:r w:rsidR="00C54162" w:rsidRPr="00F47435">
              <w:rPr>
                <w:rFonts w:ascii="Arial" w:hAnsi="Arial" w:cs="Arial"/>
                <w:sz w:val="22"/>
                <w:szCs w:val="22"/>
              </w:rPr>
              <w:t>zaznamenávat konkrétní pedagogické záměry</w:t>
            </w:r>
            <w:r w:rsidRPr="00F47435">
              <w:rPr>
                <w:rFonts w:ascii="Arial" w:hAnsi="Arial" w:cs="Arial"/>
                <w:sz w:val="22"/>
                <w:szCs w:val="22"/>
              </w:rPr>
              <w:t>, stanovovat přiměřené cíle (funkčnost portfolií)</w:t>
            </w:r>
          </w:p>
          <w:p w14:paraId="25C3457A" w14:textId="77777777" w:rsidR="00F47435" w:rsidRPr="00F47435" w:rsidRDefault="00F47435" w:rsidP="00907227">
            <w:pPr>
              <w:numPr>
                <w:ilvl w:val="0"/>
                <w:numId w:val="9"/>
              </w:numPr>
              <w:tabs>
                <w:tab w:val="num" w:pos="720"/>
              </w:tabs>
              <w:ind w:left="426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47435">
              <w:rPr>
                <w:rFonts w:ascii="Arial" w:hAnsi="Arial" w:cs="Arial"/>
                <w:sz w:val="22"/>
                <w:szCs w:val="22"/>
              </w:rPr>
              <w:t>flexibilně upravovat postupy a metody práce</w:t>
            </w:r>
          </w:p>
          <w:p w14:paraId="4F4D2705" w14:textId="77777777" w:rsidR="00A51A6B" w:rsidRPr="00F47435" w:rsidRDefault="00907227" w:rsidP="00F47435">
            <w:pPr>
              <w:numPr>
                <w:ilvl w:val="0"/>
                <w:numId w:val="9"/>
              </w:numPr>
              <w:tabs>
                <w:tab w:val="num" w:pos="720"/>
              </w:tabs>
              <w:ind w:left="426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47435">
              <w:rPr>
                <w:rFonts w:ascii="Arial" w:hAnsi="Arial" w:cs="Arial"/>
                <w:sz w:val="22"/>
                <w:szCs w:val="22"/>
              </w:rPr>
              <w:t>poskytovat</w:t>
            </w:r>
            <w:r w:rsidR="00F47435">
              <w:rPr>
                <w:rFonts w:ascii="Arial" w:hAnsi="Arial" w:cs="Arial"/>
                <w:sz w:val="22"/>
                <w:szCs w:val="22"/>
              </w:rPr>
              <w:t xml:space="preserve"> a zajišťovat</w:t>
            </w:r>
            <w:r w:rsidRPr="00F47435">
              <w:rPr>
                <w:rFonts w:ascii="Arial" w:hAnsi="Arial" w:cs="Arial"/>
                <w:sz w:val="22"/>
                <w:szCs w:val="22"/>
              </w:rPr>
              <w:t xml:space="preserve"> rodičovské veřejnosti </w:t>
            </w:r>
            <w:r w:rsidR="00F47435" w:rsidRPr="00F47435">
              <w:rPr>
                <w:rFonts w:ascii="Arial" w:hAnsi="Arial" w:cs="Arial"/>
                <w:sz w:val="22"/>
                <w:szCs w:val="22"/>
              </w:rPr>
              <w:t xml:space="preserve">odborné poradenství </w:t>
            </w:r>
          </w:p>
          <w:p w14:paraId="5DDED284" w14:textId="77777777" w:rsidR="00F47435" w:rsidRPr="00317C91" w:rsidRDefault="00F47435" w:rsidP="00F47435">
            <w:pPr>
              <w:ind w:left="426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B6565C" w14:textId="77777777" w:rsidR="00887E15" w:rsidRDefault="00887E15" w:rsidP="006B7D3A">
      <w:pPr>
        <w:outlineLvl w:val="0"/>
        <w:rPr>
          <w:rFonts w:ascii="Arial" w:hAnsi="Arial" w:cs="Arial"/>
          <w:b/>
          <w:bCs/>
          <w:i/>
          <w:iCs/>
        </w:rPr>
      </w:pPr>
    </w:p>
    <w:p w14:paraId="578E171E" w14:textId="77777777" w:rsidR="006B7D3A" w:rsidRDefault="00387EFB" w:rsidP="006B7D3A">
      <w:pPr>
        <w:outlineLvl w:val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6.4 </w:t>
      </w:r>
      <w:r w:rsidR="009733A3">
        <w:rPr>
          <w:rFonts w:ascii="Arial" w:hAnsi="Arial" w:cs="Arial"/>
          <w:b/>
          <w:bCs/>
          <w:i/>
          <w:iCs/>
        </w:rPr>
        <w:t>Kontrolní a h</w:t>
      </w:r>
      <w:r w:rsidR="006B7D3A" w:rsidRPr="00473461">
        <w:rPr>
          <w:rFonts w:ascii="Arial" w:hAnsi="Arial" w:cs="Arial"/>
          <w:b/>
          <w:bCs/>
          <w:i/>
          <w:iCs/>
        </w:rPr>
        <w:t>ospitační činnost</w:t>
      </w:r>
    </w:p>
    <w:p w14:paraId="0119BE3B" w14:textId="77777777" w:rsidR="006B7D3A" w:rsidRDefault="006B7D3A" w:rsidP="006B7D3A">
      <w:pPr>
        <w:outlineLvl w:val="0"/>
        <w:rPr>
          <w:rFonts w:ascii="Arial" w:hAnsi="Arial" w:cs="Arial"/>
          <w:b/>
          <w:bCs/>
          <w:i/>
          <w:iCs/>
        </w:rPr>
      </w:pPr>
    </w:p>
    <w:p w14:paraId="53A3993A" w14:textId="3178070C" w:rsidR="005C3F5A" w:rsidRDefault="00A858A7" w:rsidP="00A858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9733A3" w:rsidRPr="009733A3">
        <w:rPr>
          <w:rFonts w:ascii="Arial" w:hAnsi="Arial" w:cs="Arial"/>
          <w:sz w:val="22"/>
          <w:szCs w:val="22"/>
        </w:rPr>
        <w:t>Kontrolní systém je zabe</w:t>
      </w:r>
      <w:r w:rsidR="00B513AD">
        <w:rPr>
          <w:rFonts w:ascii="Arial" w:hAnsi="Arial" w:cs="Arial"/>
          <w:sz w:val="22"/>
          <w:szCs w:val="22"/>
        </w:rPr>
        <w:t xml:space="preserve">zpečen především vedením školy - </w:t>
      </w:r>
      <w:r w:rsidR="009733A3" w:rsidRPr="009733A3">
        <w:rPr>
          <w:rFonts w:ascii="Arial" w:hAnsi="Arial" w:cs="Arial"/>
          <w:sz w:val="22"/>
          <w:szCs w:val="22"/>
        </w:rPr>
        <w:t>ředitelko</w:t>
      </w:r>
      <w:r w:rsidR="002A14D2">
        <w:rPr>
          <w:rFonts w:ascii="Arial" w:hAnsi="Arial" w:cs="Arial"/>
          <w:sz w:val="22"/>
          <w:szCs w:val="22"/>
        </w:rPr>
        <w:t>u, zástupkyněmi</w:t>
      </w:r>
      <w:r w:rsidR="002D4E3D">
        <w:rPr>
          <w:rFonts w:ascii="Arial" w:hAnsi="Arial" w:cs="Arial"/>
          <w:sz w:val="22"/>
          <w:szCs w:val="22"/>
        </w:rPr>
        <w:t xml:space="preserve"> a </w:t>
      </w:r>
      <w:r w:rsidR="009733A3">
        <w:rPr>
          <w:rFonts w:ascii="Arial" w:hAnsi="Arial" w:cs="Arial"/>
          <w:sz w:val="22"/>
          <w:szCs w:val="22"/>
        </w:rPr>
        <w:t xml:space="preserve">vedoucími učitelkami. </w:t>
      </w:r>
      <w:r w:rsidR="009733A3" w:rsidRPr="009733A3">
        <w:rPr>
          <w:rFonts w:ascii="Arial" w:hAnsi="Arial" w:cs="Arial"/>
          <w:sz w:val="22"/>
          <w:szCs w:val="22"/>
        </w:rPr>
        <w:t xml:space="preserve">Na úseku provozních pracovníků pak </w:t>
      </w:r>
      <w:r w:rsidR="009733A3">
        <w:rPr>
          <w:rFonts w:ascii="Arial" w:hAnsi="Arial" w:cs="Arial"/>
          <w:sz w:val="22"/>
          <w:szCs w:val="22"/>
        </w:rPr>
        <w:t xml:space="preserve">zejména </w:t>
      </w:r>
      <w:r w:rsidR="009733A3" w:rsidRPr="009733A3">
        <w:rPr>
          <w:rFonts w:ascii="Arial" w:hAnsi="Arial" w:cs="Arial"/>
          <w:sz w:val="22"/>
          <w:szCs w:val="22"/>
        </w:rPr>
        <w:t>v</w:t>
      </w:r>
      <w:r w:rsidR="009733A3">
        <w:rPr>
          <w:rFonts w:ascii="Arial" w:hAnsi="Arial" w:cs="Arial"/>
          <w:sz w:val="22"/>
          <w:szCs w:val="22"/>
        </w:rPr>
        <w:t>edoucí školní jídelny</w:t>
      </w:r>
      <w:r w:rsidR="009733A3" w:rsidRPr="009733A3">
        <w:rPr>
          <w:rFonts w:ascii="Arial" w:hAnsi="Arial" w:cs="Arial"/>
          <w:sz w:val="22"/>
          <w:szCs w:val="22"/>
        </w:rPr>
        <w:t>. Kontrolní systém</w:t>
      </w:r>
      <w:r w:rsidR="009733A3">
        <w:rPr>
          <w:rFonts w:ascii="Arial" w:hAnsi="Arial" w:cs="Arial"/>
          <w:sz w:val="22"/>
          <w:szCs w:val="22"/>
        </w:rPr>
        <w:t xml:space="preserve"> </w:t>
      </w:r>
      <w:r w:rsidR="009733A3" w:rsidRPr="009733A3">
        <w:rPr>
          <w:rFonts w:ascii="Arial" w:hAnsi="Arial" w:cs="Arial"/>
          <w:sz w:val="22"/>
          <w:szCs w:val="22"/>
        </w:rPr>
        <w:t>školního stravování je součástí r</w:t>
      </w:r>
      <w:r w:rsidR="00607041">
        <w:rPr>
          <w:rFonts w:ascii="Arial" w:hAnsi="Arial" w:cs="Arial"/>
          <w:sz w:val="22"/>
          <w:szCs w:val="22"/>
        </w:rPr>
        <w:t xml:space="preserve">ealizace systému HCCP, s </w:t>
      </w:r>
      <w:r w:rsidR="009733A3">
        <w:rPr>
          <w:rFonts w:ascii="Arial" w:hAnsi="Arial" w:cs="Arial"/>
          <w:sz w:val="22"/>
          <w:szCs w:val="22"/>
        </w:rPr>
        <w:t xml:space="preserve">pravidelnými </w:t>
      </w:r>
      <w:r w:rsidR="009733A3" w:rsidRPr="009733A3">
        <w:rPr>
          <w:rFonts w:ascii="Arial" w:hAnsi="Arial" w:cs="Arial"/>
          <w:sz w:val="22"/>
          <w:szCs w:val="22"/>
        </w:rPr>
        <w:t xml:space="preserve">záznamy. </w:t>
      </w:r>
    </w:p>
    <w:p w14:paraId="64B31972" w14:textId="77777777" w:rsidR="00903163" w:rsidRDefault="00903163" w:rsidP="00A858A7">
      <w:pPr>
        <w:jc w:val="both"/>
        <w:rPr>
          <w:rFonts w:ascii="Arial" w:hAnsi="Arial" w:cs="Arial"/>
          <w:sz w:val="22"/>
          <w:szCs w:val="22"/>
        </w:rPr>
      </w:pPr>
    </w:p>
    <w:p w14:paraId="463A1DF6" w14:textId="77777777" w:rsidR="005C3F5A" w:rsidRDefault="00A858A7" w:rsidP="002D4E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733A3" w:rsidRPr="009733A3">
        <w:rPr>
          <w:rFonts w:ascii="Arial" w:hAnsi="Arial" w:cs="Arial"/>
          <w:sz w:val="22"/>
          <w:szCs w:val="22"/>
        </w:rPr>
        <w:t>Kontrolní a hospitační činnost probíhá dle předem stanovených plánů a kritérií. Prováděna je</w:t>
      </w:r>
      <w:r w:rsidR="00131D6A">
        <w:rPr>
          <w:rFonts w:ascii="Arial" w:hAnsi="Arial" w:cs="Arial"/>
          <w:sz w:val="22"/>
          <w:szCs w:val="22"/>
        </w:rPr>
        <w:t xml:space="preserve"> průběžně, s písemným záznamem,</w:t>
      </w:r>
      <w:r w:rsidR="009733A3" w:rsidRPr="009733A3">
        <w:rPr>
          <w:rFonts w:ascii="Arial" w:hAnsi="Arial" w:cs="Arial"/>
          <w:sz w:val="22"/>
          <w:szCs w:val="22"/>
        </w:rPr>
        <w:t xml:space="preserve"> konkrétním zaměřením</w:t>
      </w:r>
      <w:r w:rsidR="00131D6A">
        <w:rPr>
          <w:rFonts w:ascii="Arial" w:hAnsi="Arial" w:cs="Arial"/>
          <w:sz w:val="22"/>
          <w:szCs w:val="22"/>
        </w:rPr>
        <w:t>, popř. návrhem opatření a jeho následnou kontrolou.</w:t>
      </w:r>
      <w:r w:rsidR="0021691C" w:rsidRPr="0021691C">
        <w:rPr>
          <w:rFonts w:ascii="Arial" w:hAnsi="Arial" w:cs="Arial"/>
          <w:sz w:val="22"/>
          <w:szCs w:val="22"/>
        </w:rPr>
        <w:t xml:space="preserve"> </w:t>
      </w:r>
      <w:r w:rsidR="0021691C">
        <w:rPr>
          <w:rFonts w:ascii="Arial" w:hAnsi="Arial" w:cs="Arial"/>
          <w:sz w:val="22"/>
          <w:szCs w:val="22"/>
        </w:rPr>
        <w:t>O</w:t>
      </w:r>
      <w:r w:rsidR="0021691C" w:rsidRPr="009733A3">
        <w:rPr>
          <w:rFonts w:ascii="Arial" w:hAnsi="Arial" w:cs="Arial"/>
          <w:sz w:val="22"/>
          <w:szCs w:val="22"/>
        </w:rPr>
        <w:t xml:space="preserve">bsahem </w:t>
      </w:r>
      <w:r w:rsidR="0021691C">
        <w:rPr>
          <w:rFonts w:ascii="Arial" w:hAnsi="Arial" w:cs="Arial"/>
          <w:sz w:val="22"/>
          <w:szCs w:val="22"/>
        </w:rPr>
        <w:t xml:space="preserve">jsou plánované hospitace, kontroly </w:t>
      </w:r>
      <w:r w:rsidR="0021691C" w:rsidRPr="009733A3">
        <w:rPr>
          <w:rFonts w:ascii="Arial" w:hAnsi="Arial" w:cs="Arial"/>
          <w:sz w:val="22"/>
          <w:szCs w:val="22"/>
        </w:rPr>
        <w:t>a nahodilý, krátkodobý mo</w:t>
      </w:r>
      <w:r w:rsidR="0021691C">
        <w:rPr>
          <w:rFonts w:ascii="Arial" w:hAnsi="Arial" w:cs="Arial"/>
          <w:sz w:val="22"/>
          <w:szCs w:val="22"/>
        </w:rPr>
        <w:t xml:space="preserve">nitoring. Intenzita </w:t>
      </w:r>
      <w:r w:rsidR="0021691C" w:rsidRPr="009733A3">
        <w:rPr>
          <w:rFonts w:ascii="Arial" w:hAnsi="Arial" w:cs="Arial"/>
          <w:sz w:val="22"/>
          <w:szCs w:val="22"/>
        </w:rPr>
        <w:t>hospitací není častá, především v</w:t>
      </w:r>
      <w:r w:rsidR="0021691C">
        <w:rPr>
          <w:rFonts w:ascii="Arial" w:hAnsi="Arial" w:cs="Arial"/>
          <w:sz w:val="22"/>
          <w:szCs w:val="22"/>
        </w:rPr>
        <w:t xml:space="preserve"> </w:t>
      </w:r>
      <w:r w:rsidR="0021691C" w:rsidRPr="009733A3">
        <w:rPr>
          <w:rFonts w:ascii="Arial" w:hAnsi="Arial" w:cs="Arial"/>
          <w:sz w:val="22"/>
          <w:szCs w:val="22"/>
        </w:rPr>
        <w:t>důsledku přílišného objemu požadovaných úk</w:t>
      </w:r>
      <w:r w:rsidR="0021691C">
        <w:rPr>
          <w:rFonts w:ascii="Arial" w:hAnsi="Arial" w:cs="Arial"/>
          <w:sz w:val="22"/>
          <w:szCs w:val="22"/>
        </w:rPr>
        <w:t>olů na management školy.</w:t>
      </w:r>
      <w:r w:rsidR="002A14D2">
        <w:rPr>
          <w:rFonts w:ascii="Arial" w:hAnsi="Arial" w:cs="Arial"/>
          <w:sz w:val="22"/>
          <w:szCs w:val="22"/>
        </w:rPr>
        <w:t xml:space="preserve"> Z hospitační činnosti a ze studia třídní dokumentace je pat</w:t>
      </w:r>
      <w:r w:rsidR="00607041">
        <w:rPr>
          <w:rFonts w:ascii="Arial" w:hAnsi="Arial" w:cs="Arial"/>
          <w:sz w:val="22"/>
          <w:szCs w:val="22"/>
        </w:rPr>
        <w:t>rné, že ŠVP je v praxi naplň</w:t>
      </w:r>
      <w:r w:rsidR="0051447C">
        <w:rPr>
          <w:rFonts w:ascii="Arial" w:hAnsi="Arial" w:cs="Arial"/>
          <w:sz w:val="22"/>
          <w:szCs w:val="22"/>
        </w:rPr>
        <w:t>ová</w:t>
      </w:r>
      <w:r w:rsidR="00607041">
        <w:rPr>
          <w:rFonts w:ascii="Arial" w:hAnsi="Arial" w:cs="Arial"/>
          <w:sz w:val="22"/>
          <w:szCs w:val="22"/>
        </w:rPr>
        <w:t>n</w:t>
      </w:r>
      <w:r w:rsidR="002A14D2">
        <w:rPr>
          <w:rFonts w:ascii="Arial" w:hAnsi="Arial" w:cs="Arial"/>
          <w:sz w:val="22"/>
          <w:szCs w:val="22"/>
        </w:rPr>
        <w:t>. Spontánní a řízené akti</w:t>
      </w:r>
      <w:r w:rsidR="00607041">
        <w:rPr>
          <w:rFonts w:ascii="Arial" w:hAnsi="Arial" w:cs="Arial"/>
          <w:sz w:val="22"/>
          <w:szCs w:val="22"/>
        </w:rPr>
        <w:t>vity byly v poměru odpovídající</w:t>
      </w:r>
      <w:r w:rsidR="002A14D2">
        <w:rPr>
          <w:rFonts w:ascii="Arial" w:hAnsi="Arial" w:cs="Arial"/>
          <w:sz w:val="22"/>
          <w:szCs w:val="22"/>
        </w:rPr>
        <w:t xml:space="preserve"> potřebám a možnostem předškolních dětí. Vzdělávací činnosti vycházely z nabídky týdenních témat a reálných situací každodenního života.</w:t>
      </w:r>
    </w:p>
    <w:p w14:paraId="3E9C4E25" w14:textId="77777777" w:rsidR="005C3F5A" w:rsidRDefault="005C3F5A" w:rsidP="00B513AD">
      <w:pPr>
        <w:outlineLvl w:val="0"/>
        <w:rPr>
          <w:rFonts w:ascii="Arial" w:hAnsi="Arial" w:cs="Arial"/>
          <w:sz w:val="22"/>
          <w:szCs w:val="22"/>
        </w:rPr>
      </w:pPr>
    </w:p>
    <w:p w14:paraId="699E0726" w14:textId="77777777" w:rsidR="00131D6A" w:rsidRDefault="00131D6A" w:rsidP="00131D6A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 kontrolní činnosti:</w:t>
      </w:r>
    </w:p>
    <w:p w14:paraId="6E852A59" w14:textId="77777777" w:rsidR="00131D6A" w:rsidRDefault="00131D6A" w:rsidP="00791475">
      <w:pPr>
        <w:numPr>
          <w:ilvl w:val="0"/>
          <w:numId w:val="9"/>
        </w:num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podmínky, úroveň a výsledky práce jednotlivých pracovišť </w:t>
      </w:r>
    </w:p>
    <w:p w14:paraId="05B6879B" w14:textId="77777777" w:rsidR="00131D6A" w:rsidRDefault="00131D6A" w:rsidP="00791475">
      <w:pPr>
        <w:numPr>
          <w:ilvl w:val="0"/>
          <w:numId w:val="9"/>
        </w:num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personální a mzdová agenda</w:t>
      </w:r>
    </w:p>
    <w:p w14:paraId="467CEEBE" w14:textId="77777777" w:rsidR="00131D6A" w:rsidRDefault="00131D6A" w:rsidP="00791475">
      <w:pPr>
        <w:numPr>
          <w:ilvl w:val="0"/>
          <w:numId w:val="9"/>
        </w:num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správa a ochrana majetku</w:t>
      </w:r>
    </w:p>
    <w:p w14:paraId="41DFDA05" w14:textId="77777777" w:rsidR="00131D6A" w:rsidRPr="009733A3" w:rsidRDefault="00131D6A" w:rsidP="00791475">
      <w:pPr>
        <w:numPr>
          <w:ilvl w:val="0"/>
          <w:numId w:val="9"/>
        </w:num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 BOZP a PO</w:t>
      </w:r>
    </w:p>
    <w:p w14:paraId="43BBDA57" w14:textId="77777777" w:rsidR="00131D6A" w:rsidRPr="00131D6A" w:rsidRDefault="00131D6A" w:rsidP="00131D6A">
      <w:pPr>
        <w:pStyle w:val="Odstavecseseznamem"/>
        <w:jc w:val="both"/>
        <w:outlineLvl w:val="0"/>
        <w:rPr>
          <w:rFonts w:ascii="Arial" w:hAnsi="Arial" w:cs="Arial"/>
          <w:sz w:val="22"/>
          <w:szCs w:val="22"/>
        </w:rPr>
      </w:pPr>
    </w:p>
    <w:p w14:paraId="18B4245C" w14:textId="77777777" w:rsidR="00131D6A" w:rsidRDefault="00B513AD" w:rsidP="00131D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 hospitační činnosti:</w:t>
      </w:r>
    </w:p>
    <w:p w14:paraId="51E38E59" w14:textId="77777777" w:rsidR="00131D6A" w:rsidRPr="009733A3" w:rsidRDefault="00131D6A" w:rsidP="00791475">
      <w:pPr>
        <w:numPr>
          <w:ilvl w:val="0"/>
          <w:numId w:val="9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9733A3">
        <w:rPr>
          <w:rFonts w:ascii="Arial" w:hAnsi="Arial" w:cs="Arial"/>
          <w:sz w:val="22"/>
          <w:szCs w:val="22"/>
        </w:rPr>
        <w:t>respektování možností, potřeb, zkušeností a tempa dětí</w:t>
      </w:r>
    </w:p>
    <w:p w14:paraId="21D8DDA0" w14:textId="77777777" w:rsidR="00131D6A" w:rsidRPr="009733A3" w:rsidRDefault="00131D6A" w:rsidP="00791475">
      <w:pPr>
        <w:numPr>
          <w:ilvl w:val="0"/>
          <w:numId w:val="9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9733A3">
        <w:rPr>
          <w:rFonts w:ascii="Arial" w:hAnsi="Arial" w:cs="Arial"/>
          <w:sz w:val="22"/>
          <w:szCs w:val="22"/>
        </w:rPr>
        <w:t>využívání metod vedoucích k aktivizaci dětí</w:t>
      </w:r>
    </w:p>
    <w:p w14:paraId="17BB0F2E" w14:textId="77777777" w:rsidR="00131D6A" w:rsidRPr="009733A3" w:rsidRDefault="00131D6A" w:rsidP="00791475">
      <w:pPr>
        <w:numPr>
          <w:ilvl w:val="0"/>
          <w:numId w:val="9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9733A3">
        <w:rPr>
          <w:rFonts w:ascii="Arial" w:hAnsi="Arial" w:cs="Arial"/>
          <w:sz w:val="22"/>
          <w:szCs w:val="22"/>
        </w:rPr>
        <w:t>návaznost na předchozí zkušenosti a dovednosti dětí</w:t>
      </w:r>
    </w:p>
    <w:p w14:paraId="7E421932" w14:textId="77777777" w:rsidR="00131D6A" w:rsidRPr="009733A3" w:rsidRDefault="00131D6A" w:rsidP="00791475">
      <w:pPr>
        <w:numPr>
          <w:ilvl w:val="0"/>
          <w:numId w:val="9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EE6D43">
        <w:rPr>
          <w:rFonts w:ascii="Arial" w:hAnsi="Arial" w:cs="Arial"/>
          <w:bCs/>
          <w:sz w:val="22"/>
          <w:szCs w:val="22"/>
        </w:rPr>
        <w:t>v</w:t>
      </w:r>
      <w:r w:rsidRPr="009733A3">
        <w:rPr>
          <w:rFonts w:ascii="Arial" w:hAnsi="Arial" w:cs="Arial"/>
          <w:sz w:val="22"/>
          <w:szCs w:val="22"/>
        </w:rPr>
        <w:t>hodnost, pestrost, účelnost použitých metod, dostatek pomůcek</w:t>
      </w:r>
    </w:p>
    <w:p w14:paraId="48CD89ED" w14:textId="77777777" w:rsidR="00131D6A" w:rsidRDefault="00131D6A" w:rsidP="00791475">
      <w:pPr>
        <w:numPr>
          <w:ilvl w:val="0"/>
          <w:numId w:val="9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9733A3">
        <w:rPr>
          <w:rFonts w:ascii="Arial" w:hAnsi="Arial" w:cs="Arial"/>
          <w:sz w:val="22"/>
          <w:szCs w:val="22"/>
        </w:rPr>
        <w:t>vytváření podmínek pro rozvoj spontánních činností, seberealizaci dětí</w:t>
      </w:r>
    </w:p>
    <w:p w14:paraId="10311F32" w14:textId="77777777" w:rsidR="00E4454D" w:rsidRPr="00BE1BD8" w:rsidRDefault="00E4454D" w:rsidP="00BE1BD8">
      <w:pPr>
        <w:numPr>
          <w:ilvl w:val="0"/>
          <w:numId w:val="9"/>
        </w:num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efektivní využívání </w:t>
      </w:r>
      <w:r w:rsidRPr="00E4454D">
        <w:rPr>
          <w:rFonts w:ascii="Arial" w:hAnsi="Arial" w:cs="Arial"/>
          <w:sz w:val="22"/>
          <w:szCs w:val="22"/>
        </w:rPr>
        <w:t xml:space="preserve">souběžné </w:t>
      </w:r>
      <w:r w:rsidR="00BE1BD8">
        <w:rPr>
          <w:rFonts w:ascii="Arial" w:hAnsi="Arial" w:cs="Arial"/>
          <w:sz w:val="22"/>
          <w:szCs w:val="22"/>
        </w:rPr>
        <w:t>přímé vzdělávací</w:t>
      </w:r>
      <w:r w:rsidRPr="00BE1BD8">
        <w:rPr>
          <w:rFonts w:ascii="Arial" w:hAnsi="Arial" w:cs="Arial"/>
          <w:sz w:val="22"/>
          <w:szCs w:val="22"/>
        </w:rPr>
        <w:t xml:space="preserve"> činnosti </w:t>
      </w:r>
      <w:r w:rsidR="00BE1BD8">
        <w:rPr>
          <w:rFonts w:ascii="Arial" w:hAnsi="Arial" w:cs="Arial"/>
          <w:sz w:val="22"/>
          <w:szCs w:val="22"/>
        </w:rPr>
        <w:t xml:space="preserve">učitelek </w:t>
      </w:r>
      <w:r w:rsidRPr="00BE1BD8">
        <w:rPr>
          <w:rFonts w:ascii="Arial" w:hAnsi="Arial" w:cs="Arial"/>
          <w:sz w:val="22"/>
          <w:szCs w:val="22"/>
        </w:rPr>
        <w:t>během dne</w:t>
      </w:r>
    </w:p>
    <w:p w14:paraId="47866953" w14:textId="77777777" w:rsidR="009733A3" w:rsidRDefault="00131D6A" w:rsidP="00791475">
      <w:pPr>
        <w:numPr>
          <w:ilvl w:val="0"/>
          <w:numId w:val="9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9733A3">
        <w:rPr>
          <w:rFonts w:ascii="Arial" w:hAnsi="Arial" w:cs="Arial"/>
          <w:sz w:val="22"/>
          <w:szCs w:val="22"/>
        </w:rPr>
        <w:t>vyváženost spontánních a řízených aktivit dětí</w:t>
      </w:r>
    </w:p>
    <w:p w14:paraId="0A837CC8" w14:textId="77777777" w:rsidR="004255CD" w:rsidRPr="00BE1BD8" w:rsidRDefault="00E4454D" w:rsidP="009733A3">
      <w:pPr>
        <w:numPr>
          <w:ilvl w:val="0"/>
          <w:numId w:val="9"/>
        </w:num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vedení třídní a školní dokumentace</w:t>
      </w:r>
    </w:p>
    <w:p w14:paraId="7156C026" w14:textId="77777777" w:rsidR="004255CD" w:rsidRPr="009733A3" w:rsidRDefault="004255CD" w:rsidP="009733A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C3F5A" w:rsidRPr="009733A3" w14:paraId="7BA87BF1" w14:textId="77777777" w:rsidTr="00B269E9">
        <w:tc>
          <w:tcPr>
            <w:tcW w:w="9288" w:type="dxa"/>
            <w:shd w:val="clear" w:color="auto" w:fill="E0E0E0"/>
          </w:tcPr>
          <w:p w14:paraId="28165430" w14:textId="77777777" w:rsidR="005C3F5A" w:rsidRPr="009733A3" w:rsidRDefault="00D96439" w:rsidP="00B269E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Komentář v rámci </w:t>
            </w:r>
            <w:r w:rsidR="00BB1BDC">
              <w:rPr>
                <w:rFonts w:ascii="Arial" w:hAnsi="Arial" w:cs="Arial"/>
                <w:b/>
                <w:sz w:val="22"/>
                <w:szCs w:val="22"/>
              </w:rPr>
              <w:t xml:space="preserve">celé </w:t>
            </w:r>
            <w:r>
              <w:rPr>
                <w:rFonts w:ascii="Arial" w:hAnsi="Arial" w:cs="Arial"/>
                <w:b/>
                <w:sz w:val="22"/>
                <w:szCs w:val="22"/>
              </w:rPr>
              <w:t>organizace</w:t>
            </w:r>
          </w:p>
        </w:tc>
      </w:tr>
      <w:tr w:rsidR="005C3F5A" w:rsidRPr="009733A3" w14:paraId="7BD88F65" w14:textId="77777777" w:rsidTr="00B269E9">
        <w:tc>
          <w:tcPr>
            <w:tcW w:w="9288" w:type="dxa"/>
            <w:shd w:val="clear" w:color="auto" w:fill="auto"/>
          </w:tcPr>
          <w:p w14:paraId="1B6BB8BC" w14:textId="77777777" w:rsidR="004C769E" w:rsidRDefault="004C769E" w:rsidP="00632641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09A7C9D6" w14:textId="53F5E554" w:rsidR="00607A05" w:rsidRPr="00BE1BD8" w:rsidRDefault="00393602" w:rsidP="00632641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BE1BD8">
              <w:rPr>
                <w:rFonts w:ascii="Arial" w:hAnsi="Arial" w:cs="Arial"/>
                <w:sz w:val="22"/>
                <w:szCs w:val="22"/>
              </w:rPr>
              <w:t xml:space="preserve">V letošním roce byla </w:t>
            </w:r>
            <w:r w:rsidR="00607A05" w:rsidRPr="00BE1BD8">
              <w:rPr>
                <w:rFonts w:ascii="Arial" w:hAnsi="Arial" w:cs="Arial"/>
                <w:sz w:val="22"/>
                <w:szCs w:val="22"/>
              </w:rPr>
              <w:t xml:space="preserve">kontrolní činnost </w:t>
            </w:r>
            <w:r w:rsidRPr="00BE1BD8">
              <w:rPr>
                <w:rFonts w:ascii="Arial" w:hAnsi="Arial" w:cs="Arial"/>
                <w:sz w:val="22"/>
                <w:szCs w:val="22"/>
              </w:rPr>
              <w:t xml:space="preserve">zaměřena zejména na úroveň třídních dokumentů v návaznosti na podzimní </w:t>
            </w:r>
            <w:r w:rsidR="00607A05" w:rsidRPr="00BE1BD8">
              <w:rPr>
                <w:rFonts w:ascii="Arial" w:hAnsi="Arial" w:cs="Arial"/>
                <w:sz w:val="22"/>
                <w:szCs w:val="22"/>
              </w:rPr>
              <w:t>vzdělávací seminář Vedení třídní dokumentace s výměnou zkušeností pedagogů (třídní kniha, portfolia dětí s individuálními záznamy rozvoje dítěte, třídní vzdělávací program).</w:t>
            </w:r>
          </w:p>
          <w:p w14:paraId="64195543" w14:textId="77777777" w:rsidR="00903163" w:rsidRDefault="00607A05" w:rsidP="00632641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BE1BD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04F6BED5" w14:textId="3AE8D2F7" w:rsidR="00C618DB" w:rsidRDefault="00607A05" w:rsidP="00632641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BE1BD8">
              <w:rPr>
                <w:rFonts w:ascii="Arial" w:hAnsi="Arial" w:cs="Arial"/>
                <w:sz w:val="22"/>
                <w:szCs w:val="22"/>
              </w:rPr>
              <w:lastRenderedPageBreak/>
              <w:t>Hospitační činnost byla zaměřena na úroveň vzdělávání při překrývání učitelek</w:t>
            </w:r>
            <w:r w:rsidR="00C618DB" w:rsidRPr="00BE1BD8">
              <w:rPr>
                <w:rFonts w:ascii="Arial" w:hAnsi="Arial" w:cs="Arial"/>
                <w:sz w:val="22"/>
                <w:szCs w:val="22"/>
              </w:rPr>
              <w:t xml:space="preserve"> na třídě, na využití vhodných metod a forem práce, seberealizaci dětí a možnost hodnocení činností dětmi.</w:t>
            </w:r>
          </w:p>
          <w:p w14:paraId="10F22F97" w14:textId="77777777" w:rsidR="00903163" w:rsidRPr="00BE1BD8" w:rsidRDefault="00903163" w:rsidP="00632641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4A2A6E3E" w14:textId="77777777" w:rsidR="00903163" w:rsidRDefault="00607A05" w:rsidP="00632641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BE1BD8">
              <w:rPr>
                <w:rFonts w:ascii="Arial" w:hAnsi="Arial" w:cs="Arial"/>
                <w:sz w:val="22"/>
                <w:szCs w:val="22"/>
              </w:rPr>
              <w:t>K</w:t>
            </w:r>
            <w:r w:rsidR="00C618DB" w:rsidRPr="00BE1BD8">
              <w:rPr>
                <w:rFonts w:ascii="Arial" w:hAnsi="Arial" w:cs="Arial"/>
                <w:sz w:val="22"/>
                <w:szCs w:val="22"/>
              </w:rPr>
              <w:t>ontrolní a hospitační činnost byla uskutečněna</w:t>
            </w:r>
            <w:r w:rsidRPr="00BE1BD8">
              <w:rPr>
                <w:rFonts w:ascii="Arial" w:hAnsi="Arial" w:cs="Arial"/>
                <w:sz w:val="22"/>
                <w:szCs w:val="22"/>
              </w:rPr>
              <w:t xml:space="preserve"> na mateřských školách Bratrská, B. Němcové, Za Lávkami a Bílkov. S ohledem na uzavření MŠ od 17. 3. nebyla hospitační činnost provedena na MŠ D. Němčice a Sokolská.</w:t>
            </w:r>
            <w:r w:rsidR="0090316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4BE4B6" w14:textId="77777777" w:rsidR="00903163" w:rsidRDefault="00903163" w:rsidP="00632641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6CDDCB76" w14:textId="58D422E7" w:rsidR="00607A05" w:rsidRPr="00BE1BD8" w:rsidRDefault="00903163" w:rsidP="00632641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607A05" w:rsidRPr="00BE1BD8">
              <w:rPr>
                <w:rFonts w:ascii="Arial" w:hAnsi="Arial" w:cs="Arial"/>
                <w:sz w:val="22"/>
                <w:szCs w:val="22"/>
              </w:rPr>
              <w:t>ýsledky hospitační činnosti jsou uloženy na ředitelství MŠ Dačice.</w:t>
            </w:r>
          </w:p>
          <w:p w14:paraId="09D53590" w14:textId="77777777" w:rsidR="00903163" w:rsidRDefault="00607A05" w:rsidP="00632641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3F5A" w:rsidRPr="009733A3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14:paraId="13D34FE0" w14:textId="53748A83" w:rsidR="005C3F5A" w:rsidRDefault="005C3F5A" w:rsidP="00632641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733A3">
              <w:rPr>
                <w:rFonts w:ascii="Arial" w:hAnsi="Arial" w:cs="Arial"/>
                <w:sz w:val="22"/>
                <w:szCs w:val="22"/>
              </w:rPr>
              <w:t>Z hospitačních záznamů je patrné respektování didaktických zásad, individuální a přátelský přístup k dětem, příjemná pracovní atmosféra ve třídách. Mezery se objevily zejména v možnosti seberealizace dětí, jejich aktivizaci k myšlení, vlastnímu vyjadřování a hodnocení.</w:t>
            </w:r>
          </w:p>
          <w:p w14:paraId="38F29C15" w14:textId="77777777" w:rsidR="00903163" w:rsidRPr="009733A3" w:rsidRDefault="00903163" w:rsidP="00632641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2CAC0E55" w14:textId="792EF2DB" w:rsidR="005C3F5A" w:rsidRPr="009733A3" w:rsidRDefault="005C3F5A" w:rsidP="006326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33A3">
              <w:rPr>
                <w:rFonts w:ascii="Arial" w:hAnsi="Arial" w:cs="Arial"/>
                <w:sz w:val="22"/>
                <w:szCs w:val="22"/>
              </w:rPr>
              <w:t xml:space="preserve"> V malotřídních vesnických školách supluje často hospitační činnost kontrolní práce vedoucí učitelky.</w:t>
            </w:r>
          </w:p>
          <w:p w14:paraId="261E4536" w14:textId="77777777" w:rsidR="00903163" w:rsidRDefault="00903163" w:rsidP="006326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AE9111" w14:textId="1927C787" w:rsidR="005C3F5A" w:rsidRPr="00C618DB" w:rsidRDefault="005C3F5A" w:rsidP="0063264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733A3">
              <w:rPr>
                <w:rFonts w:ascii="Arial" w:hAnsi="Arial" w:cs="Arial"/>
                <w:sz w:val="22"/>
                <w:szCs w:val="22"/>
              </w:rPr>
              <w:t xml:space="preserve">U případných zjištěných nedostatků byla navržena nápravná opatření a provedena následná kontrola. </w:t>
            </w:r>
          </w:p>
          <w:p w14:paraId="4700303D" w14:textId="77777777" w:rsidR="005C3F5A" w:rsidRPr="009733A3" w:rsidRDefault="005C3F5A" w:rsidP="00632641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6D475FAF" w14:textId="77777777" w:rsidR="005C3F5A" w:rsidRDefault="005C3F5A" w:rsidP="006326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04CE">
              <w:rPr>
                <w:rFonts w:ascii="Arial" w:hAnsi="Arial" w:cs="Arial"/>
                <w:b/>
                <w:sz w:val="22"/>
                <w:szCs w:val="22"/>
              </w:rPr>
              <w:t>Záměry pro další období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A96E9D5" w14:textId="77777777" w:rsidR="00BD3615" w:rsidRPr="00BE1BD8" w:rsidRDefault="00BD3615" w:rsidP="00791475">
            <w:pPr>
              <w:pStyle w:val="Odstavecseseznamem"/>
              <w:numPr>
                <w:ilvl w:val="0"/>
                <w:numId w:val="8"/>
              </w:numPr>
              <w:suppressAutoHyphens/>
              <w:contextualSpacing/>
              <w:jc w:val="both"/>
            </w:pPr>
            <w:r w:rsidRPr="00BE1BD8">
              <w:rPr>
                <w:rFonts w:ascii="Arial" w:hAnsi="Arial" w:cs="Arial"/>
                <w:sz w:val="22"/>
                <w:szCs w:val="22"/>
              </w:rPr>
              <w:t>zaměřit se na pravidelno</w:t>
            </w:r>
            <w:r w:rsidR="00BE1BD8" w:rsidRPr="00BE1BD8">
              <w:rPr>
                <w:rFonts w:ascii="Arial" w:hAnsi="Arial" w:cs="Arial"/>
                <w:sz w:val="22"/>
                <w:szCs w:val="22"/>
              </w:rPr>
              <w:t>u kontrolu třídní dokumentace</w:t>
            </w:r>
          </w:p>
          <w:p w14:paraId="7A956ABD" w14:textId="77777777" w:rsidR="007D1BBD" w:rsidRPr="004A1DFD" w:rsidRDefault="007D1BBD" w:rsidP="00791475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pokračovat ve sdílení zkušeností uvnitř organizace, vzájemné hospitace, realizace </w:t>
            </w:r>
            <w:r w:rsidR="002A14D2">
              <w:rPr>
                <w:rFonts w:ascii="Arial" w:hAnsi="Arial" w:cs="Arial"/>
                <w:sz w:val="22"/>
                <w:szCs w:val="22"/>
              </w:rPr>
              <w:t xml:space="preserve">praktických </w:t>
            </w:r>
            <w:r>
              <w:rPr>
                <w:rFonts w:ascii="Arial" w:hAnsi="Arial" w:cs="Arial"/>
                <w:sz w:val="22"/>
                <w:szCs w:val="22"/>
              </w:rPr>
              <w:t>seminářů</w:t>
            </w:r>
            <w:r w:rsidR="002A14D2">
              <w:rPr>
                <w:rFonts w:ascii="Arial" w:hAnsi="Arial" w:cs="Arial"/>
                <w:sz w:val="22"/>
                <w:szCs w:val="22"/>
              </w:rPr>
              <w:t xml:space="preserve"> z vlastních zdrojů</w:t>
            </w:r>
          </w:p>
          <w:p w14:paraId="512CD71C" w14:textId="77777777" w:rsidR="004A1DFD" w:rsidRDefault="004A1DFD" w:rsidP="00791475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1DFD">
              <w:rPr>
                <w:rFonts w:ascii="Arial" w:hAnsi="Arial" w:cs="Arial"/>
                <w:sz w:val="22"/>
                <w:szCs w:val="22"/>
              </w:rPr>
              <w:t xml:space="preserve">podporovat rozvoj profesních kompetencí </w:t>
            </w:r>
          </w:p>
          <w:p w14:paraId="40453027" w14:textId="77777777" w:rsidR="004A1DFD" w:rsidRPr="004A1DFD" w:rsidRDefault="004A1DFD" w:rsidP="00791475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1DFD">
              <w:rPr>
                <w:rFonts w:ascii="Arial" w:hAnsi="Arial" w:cs="Arial"/>
                <w:sz w:val="22"/>
                <w:szCs w:val="22"/>
              </w:rPr>
              <w:t xml:space="preserve">vnímat vzájemnou spolupráci celého týmu jako cestu pro získání vyšší kvality naší </w:t>
            </w:r>
          </w:p>
          <w:p w14:paraId="39551FFC" w14:textId="77777777" w:rsidR="004A1DFD" w:rsidRDefault="004A1DFD" w:rsidP="00632641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1DFD">
              <w:rPr>
                <w:rFonts w:ascii="Arial" w:hAnsi="Arial" w:cs="Arial"/>
                <w:sz w:val="22"/>
                <w:szCs w:val="22"/>
              </w:rPr>
              <w:t>školy</w:t>
            </w:r>
          </w:p>
          <w:p w14:paraId="11B8DBE5" w14:textId="77777777" w:rsidR="005C3F5A" w:rsidRPr="00B513AD" w:rsidRDefault="004A1DFD" w:rsidP="00791475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maximálně využívat specializaci</w:t>
            </w:r>
            <w:r w:rsidRPr="004A1DFD">
              <w:rPr>
                <w:rFonts w:ascii="Arial" w:hAnsi="Arial" w:cs="Arial"/>
                <w:sz w:val="22"/>
                <w:szCs w:val="22"/>
              </w:rPr>
              <w:t xml:space="preserve"> jednotlivých pedagogů ve prospěch kvality vzdělávání</w:t>
            </w:r>
          </w:p>
        </w:tc>
      </w:tr>
    </w:tbl>
    <w:p w14:paraId="3E02002A" w14:textId="77777777" w:rsidR="007336FF" w:rsidRDefault="007336FF" w:rsidP="006B7D3A">
      <w:pPr>
        <w:rPr>
          <w:rFonts w:ascii="Arial" w:hAnsi="Arial" w:cs="Arial"/>
          <w:b/>
          <w:bCs/>
          <w:sz w:val="22"/>
          <w:szCs w:val="22"/>
        </w:rPr>
      </w:pPr>
    </w:p>
    <w:p w14:paraId="6DCD2971" w14:textId="77777777" w:rsidR="00BE1BD8" w:rsidRDefault="00BE1BD8" w:rsidP="006B7D3A">
      <w:pPr>
        <w:rPr>
          <w:rFonts w:ascii="Arial" w:hAnsi="Arial" w:cs="Arial"/>
          <w:b/>
          <w:bCs/>
          <w:sz w:val="22"/>
          <w:szCs w:val="22"/>
        </w:rPr>
      </w:pPr>
    </w:p>
    <w:p w14:paraId="72BBBA40" w14:textId="77777777" w:rsidR="00BE1BD8" w:rsidRDefault="00BE1BD8" w:rsidP="006B7D3A">
      <w:pPr>
        <w:rPr>
          <w:rFonts w:ascii="Arial" w:hAnsi="Arial" w:cs="Arial"/>
          <w:b/>
          <w:bCs/>
          <w:sz w:val="22"/>
          <w:szCs w:val="22"/>
        </w:rPr>
      </w:pPr>
    </w:p>
    <w:p w14:paraId="26E5202A" w14:textId="77777777" w:rsidR="00BE1BD8" w:rsidRDefault="00BE1BD8" w:rsidP="006B7D3A">
      <w:pPr>
        <w:rPr>
          <w:rFonts w:ascii="Arial" w:hAnsi="Arial" w:cs="Arial"/>
          <w:b/>
          <w:bCs/>
          <w:sz w:val="22"/>
          <w:szCs w:val="22"/>
        </w:rPr>
      </w:pPr>
    </w:p>
    <w:p w14:paraId="3F0FA8ED" w14:textId="77777777" w:rsidR="00BE1BD8" w:rsidRPr="0012751B" w:rsidRDefault="00BE1BD8" w:rsidP="006B7D3A">
      <w:pPr>
        <w:rPr>
          <w:rFonts w:ascii="Arial" w:hAnsi="Arial" w:cs="Arial"/>
          <w:b/>
          <w:bCs/>
          <w:sz w:val="22"/>
          <w:szCs w:val="22"/>
        </w:rPr>
      </w:pPr>
    </w:p>
    <w:p w14:paraId="56D05261" w14:textId="670A0812" w:rsidR="00AF75E5" w:rsidRDefault="00AF75E5" w:rsidP="006B7D3A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06E48BD6" w14:textId="08D5366F" w:rsidR="00903163" w:rsidRDefault="00903163" w:rsidP="006B7D3A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769601CF" w14:textId="73D058F5" w:rsidR="00903163" w:rsidRDefault="00903163" w:rsidP="006B7D3A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1AF1AB76" w14:textId="444B9C78" w:rsidR="00903163" w:rsidRDefault="00903163" w:rsidP="006B7D3A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3BE6FD4" w14:textId="5BD4CF63" w:rsidR="00903163" w:rsidRDefault="00903163" w:rsidP="006B7D3A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0E24EBB9" w14:textId="3973DB1E" w:rsidR="00903163" w:rsidRDefault="00903163" w:rsidP="006B7D3A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CA9EF9B" w14:textId="0E59E1C2" w:rsidR="00903163" w:rsidRDefault="00903163" w:rsidP="006B7D3A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93677CA" w14:textId="299E4F95" w:rsidR="00903163" w:rsidRDefault="00903163" w:rsidP="006B7D3A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395FE0BE" w14:textId="2E3DBC28" w:rsidR="00903163" w:rsidRDefault="00903163" w:rsidP="006B7D3A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116809EC" w14:textId="5F516FD6" w:rsidR="00903163" w:rsidRDefault="00903163" w:rsidP="006B7D3A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523C3B0F" w14:textId="6BB291E0" w:rsidR="00903163" w:rsidRDefault="00903163" w:rsidP="006B7D3A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3C934000" w14:textId="780B2321" w:rsidR="00903163" w:rsidRDefault="00903163" w:rsidP="006B7D3A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1ECE9E7C" w14:textId="77A2CFF0" w:rsidR="00805973" w:rsidRDefault="00805973" w:rsidP="006B7D3A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3C1022AC" w14:textId="77777777" w:rsidR="00805973" w:rsidRDefault="00805973" w:rsidP="006B7D3A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5EEB10B7" w14:textId="77777777" w:rsidR="00903163" w:rsidRDefault="00903163" w:rsidP="006B7D3A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10F53B9E" w14:textId="77777777" w:rsidR="006B7D3A" w:rsidRPr="003864AA" w:rsidRDefault="00387EFB" w:rsidP="006B7D3A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7</w:t>
      </w:r>
      <w:r w:rsidR="006B7D3A" w:rsidRPr="003864AA">
        <w:rPr>
          <w:rFonts w:ascii="Arial" w:hAnsi="Arial" w:cs="Arial"/>
          <w:b/>
          <w:bCs/>
          <w:i/>
          <w:iCs/>
          <w:sz w:val="28"/>
          <w:szCs w:val="28"/>
        </w:rPr>
        <w:t>. Další vzdělávání pedagogických pracovníků</w:t>
      </w:r>
    </w:p>
    <w:p w14:paraId="2AFCD0DA" w14:textId="77777777" w:rsidR="006B7D3A" w:rsidRPr="003864AA" w:rsidRDefault="003864AA" w:rsidP="003864AA">
      <w:pPr>
        <w:tabs>
          <w:tab w:val="left" w:pos="2535"/>
        </w:tabs>
        <w:rPr>
          <w:rFonts w:ascii="Arial" w:hAnsi="Arial" w:cs="Arial"/>
          <w:b/>
          <w:bCs/>
          <w:sz w:val="28"/>
          <w:szCs w:val="28"/>
        </w:rPr>
      </w:pPr>
      <w:r w:rsidRPr="003864AA">
        <w:rPr>
          <w:rFonts w:ascii="Arial" w:hAnsi="Arial" w:cs="Arial"/>
          <w:b/>
          <w:bCs/>
          <w:sz w:val="28"/>
          <w:szCs w:val="28"/>
        </w:rPr>
        <w:tab/>
      </w:r>
    </w:p>
    <w:p w14:paraId="3FE4F45E" w14:textId="77777777" w:rsidR="006B7D3A" w:rsidRDefault="00387EFB" w:rsidP="006B7D3A">
      <w:pPr>
        <w:outlineLvl w:val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7</w:t>
      </w:r>
      <w:r w:rsidR="006B7D3A" w:rsidRPr="00473461">
        <w:rPr>
          <w:rFonts w:ascii="Arial" w:hAnsi="Arial" w:cs="Arial"/>
          <w:b/>
          <w:bCs/>
          <w:i/>
          <w:iCs/>
        </w:rPr>
        <w:t>.1 Výchozí stav</w:t>
      </w:r>
      <w:r w:rsidR="000B61CD">
        <w:rPr>
          <w:rFonts w:ascii="Arial" w:hAnsi="Arial" w:cs="Arial"/>
          <w:b/>
          <w:bCs/>
          <w:i/>
          <w:iCs/>
        </w:rPr>
        <w:t xml:space="preserve"> a záměry na další období (s ohledem na personální obsazení)</w:t>
      </w:r>
    </w:p>
    <w:p w14:paraId="4D7F8454" w14:textId="77777777" w:rsidR="003B5634" w:rsidRDefault="003B5634" w:rsidP="003B5634">
      <w:pPr>
        <w:jc w:val="both"/>
        <w:rPr>
          <w:rFonts w:ascii="Arial" w:hAnsi="Arial" w:cs="Arial"/>
          <w:bCs/>
          <w:sz w:val="22"/>
          <w:szCs w:val="22"/>
        </w:rPr>
      </w:pPr>
    </w:p>
    <w:p w14:paraId="30045D9D" w14:textId="52EDC2BE" w:rsidR="00387EFB" w:rsidRDefault="003B5634" w:rsidP="00C2353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color w:val="70AD47" w:themeColor="accent6"/>
          <w:sz w:val="22"/>
          <w:szCs w:val="22"/>
        </w:rPr>
        <w:t xml:space="preserve">    </w:t>
      </w:r>
      <w:r w:rsidR="00387EFB" w:rsidRPr="00E7701F">
        <w:rPr>
          <w:rFonts w:ascii="Arial" w:hAnsi="Arial" w:cs="Arial"/>
          <w:bCs/>
          <w:sz w:val="22"/>
          <w:szCs w:val="22"/>
        </w:rPr>
        <w:t xml:space="preserve">V loňském školním roce jsme se v rámci dalšího vzdělávání účastnili akreditovaných seminářů a </w:t>
      </w:r>
      <w:proofErr w:type="spellStart"/>
      <w:r w:rsidR="00387EFB" w:rsidRPr="00E7701F">
        <w:rPr>
          <w:rFonts w:ascii="Arial" w:hAnsi="Arial" w:cs="Arial"/>
          <w:bCs/>
          <w:sz w:val="22"/>
          <w:szCs w:val="22"/>
        </w:rPr>
        <w:t>webinářů</w:t>
      </w:r>
      <w:proofErr w:type="spellEnd"/>
      <w:r w:rsidR="00387EFB" w:rsidRPr="00E7701F">
        <w:rPr>
          <w:rFonts w:ascii="Arial" w:hAnsi="Arial" w:cs="Arial"/>
          <w:bCs/>
          <w:sz w:val="22"/>
          <w:szCs w:val="22"/>
        </w:rPr>
        <w:t xml:space="preserve">.. Témata byla volena podle zaměření učitelek a potřeb konkrétního pracoviště. Vzhledem k epidemiologické situaci (pandemie </w:t>
      </w:r>
      <w:proofErr w:type="spellStart"/>
      <w:r w:rsidR="00387EFB" w:rsidRPr="00E7701F">
        <w:rPr>
          <w:rFonts w:ascii="Arial" w:hAnsi="Arial" w:cs="Arial"/>
          <w:bCs/>
          <w:sz w:val="22"/>
          <w:szCs w:val="22"/>
        </w:rPr>
        <w:t>Covid</w:t>
      </w:r>
      <w:proofErr w:type="spellEnd"/>
      <w:r w:rsidR="00387EFB" w:rsidRPr="00E7701F">
        <w:rPr>
          <w:rFonts w:ascii="Arial" w:hAnsi="Arial" w:cs="Arial"/>
          <w:bCs/>
          <w:sz w:val="22"/>
          <w:szCs w:val="22"/>
        </w:rPr>
        <w:t xml:space="preserve"> 19) bylo samostudium využito pro studium odborné literatury a </w:t>
      </w:r>
      <w:r w:rsidR="00E7701F" w:rsidRPr="00E7701F">
        <w:rPr>
          <w:rFonts w:ascii="Arial" w:hAnsi="Arial" w:cs="Arial"/>
          <w:bCs/>
          <w:sz w:val="22"/>
          <w:szCs w:val="22"/>
        </w:rPr>
        <w:t xml:space="preserve">on-line účast na </w:t>
      </w:r>
      <w:proofErr w:type="spellStart"/>
      <w:r w:rsidR="00E7701F" w:rsidRPr="00E7701F">
        <w:rPr>
          <w:rFonts w:ascii="Arial" w:hAnsi="Arial" w:cs="Arial"/>
          <w:bCs/>
          <w:sz w:val="22"/>
          <w:szCs w:val="22"/>
        </w:rPr>
        <w:t>webinářích</w:t>
      </w:r>
      <w:proofErr w:type="spellEnd"/>
      <w:r w:rsidR="004C769E">
        <w:rPr>
          <w:rFonts w:ascii="Arial" w:hAnsi="Arial" w:cs="Arial"/>
          <w:bCs/>
          <w:sz w:val="22"/>
          <w:szCs w:val="22"/>
        </w:rPr>
        <w:t xml:space="preserve">, </w:t>
      </w:r>
      <w:r w:rsidR="00E7701F" w:rsidRPr="00E7701F">
        <w:rPr>
          <w:rFonts w:ascii="Arial" w:hAnsi="Arial" w:cs="Arial"/>
          <w:bCs/>
          <w:sz w:val="22"/>
          <w:szCs w:val="22"/>
        </w:rPr>
        <w:t xml:space="preserve">vyčerpáno </w:t>
      </w:r>
      <w:r w:rsidR="004C769E">
        <w:rPr>
          <w:rFonts w:ascii="Arial" w:hAnsi="Arial" w:cs="Arial"/>
          <w:bCs/>
          <w:sz w:val="22"/>
          <w:szCs w:val="22"/>
        </w:rPr>
        <w:t xml:space="preserve">bylo </w:t>
      </w:r>
      <w:r w:rsidR="00E7701F" w:rsidRPr="00E7701F">
        <w:rPr>
          <w:rFonts w:ascii="Arial" w:hAnsi="Arial" w:cs="Arial"/>
          <w:bCs/>
          <w:sz w:val="22"/>
          <w:szCs w:val="22"/>
        </w:rPr>
        <w:t>v plné míře (12 dní).</w:t>
      </w:r>
    </w:p>
    <w:p w14:paraId="632C7A35" w14:textId="77777777" w:rsidR="004C769E" w:rsidRPr="00E7701F" w:rsidRDefault="004C769E" w:rsidP="00C23538">
      <w:pPr>
        <w:jc w:val="both"/>
        <w:rPr>
          <w:rFonts w:ascii="Arial" w:hAnsi="Arial" w:cs="Arial"/>
          <w:bCs/>
          <w:sz w:val="22"/>
          <w:szCs w:val="22"/>
        </w:rPr>
      </w:pPr>
    </w:p>
    <w:p w14:paraId="3288145F" w14:textId="28D1AFF0" w:rsidR="00387EFB" w:rsidRDefault="00387EFB" w:rsidP="00C23538">
      <w:pPr>
        <w:jc w:val="both"/>
        <w:rPr>
          <w:rFonts w:ascii="Arial" w:hAnsi="Arial" w:cs="Arial"/>
          <w:bCs/>
          <w:sz w:val="22"/>
          <w:szCs w:val="22"/>
        </w:rPr>
      </w:pPr>
      <w:r w:rsidRPr="00E7701F">
        <w:rPr>
          <w:rFonts w:ascii="Arial" w:hAnsi="Arial" w:cs="Arial"/>
          <w:bCs/>
          <w:sz w:val="22"/>
          <w:szCs w:val="22"/>
        </w:rPr>
        <w:t xml:space="preserve">  </w:t>
      </w:r>
      <w:r w:rsidR="00A858A7" w:rsidRPr="00A858A7">
        <w:rPr>
          <w:rFonts w:ascii="Arial" w:hAnsi="Arial" w:cs="Arial"/>
          <w:sz w:val="22"/>
          <w:szCs w:val="22"/>
        </w:rPr>
        <w:t>Do konce kalendářního roku jsme využívali profesní podporu pedagogů v oblasti polytechnické výchovy v projektu „Realizace lokálních sítí v gramotnostech“ – měsíční setkávání pedagogických pracovníků z naší organizace a okolních mateřských, základních škol za účelem sdílení dobré praxe. (témata: Včelařství</w:t>
      </w:r>
      <w:r w:rsidR="004C769E">
        <w:rPr>
          <w:rFonts w:ascii="Arial" w:hAnsi="Arial" w:cs="Arial"/>
          <w:sz w:val="22"/>
          <w:szCs w:val="22"/>
        </w:rPr>
        <w:t xml:space="preserve">, </w:t>
      </w:r>
      <w:r w:rsidR="00A858A7" w:rsidRPr="00A858A7">
        <w:rPr>
          <w:rFonts w:ascii="Arial" w:hAnsi="Arial" w:cs="Arial"/>
          <w:sz w:val="22"/>
          <w:szCs w:val="22"/>
        </w:rPr>
        <w:t xml:space="preserve">Řemesla I.- učební obory na </w:t>
      </w:r>
      <w:proofErr w:type="spellStart"/>
      <w:r w:rsidR="00A858A7" w:rsidRPr="00A858A7">
        <w:rPr>
          <w:rFonts w:ascii="Arial" w:hAnsi="Arial" w:cs="Arial"/>
          <w:sz w:val="22"/>
          <w:szCs w:val="22"/>
        </w:rPr>
        <w:t>SOUZaS</w:t>
      </w:r>
      <w:proofErr w:type="spellEnd"/>
      <w:r w:rsidR="00A858A7" w:rsidRPr="00A858A7">
        <w:rPr>
          <w:rFonts w:ascii="Arial" w:hAnsi="Arial" w:cs="Arial"/>
          <w:sz w:val="22"/>
          <w:szCs w:val="22"/>
        </w:rPr>
        <w:t xml:space="preserve"> Dačice, Řemesla II. - keramická hlína, Vánoční dekorace </w:t>
      </w:r>
      <w:r w:rsidR="00890EC6">
        <w:rPr>
          <w:rFonts w:ascii="Arial" w:hAnsi="Arial" w:cs="Arial"/>
          <w:sz w:val="22"/>
          <w:szCs w:val="22"/>
        </w:rPr>
        <w:t xml:space="preserve">– </w:t>
      </w:r>
      <w:proofErr w:type="spellStart"/>
      <w:r w:rsidR="00890EC6">
        <w:rPr>
          <w:rFonts w:ascii="Arial" w:hAnsi="Arial" w:cs="Arial"/>
          <w:sz w:val="22"/>
          <w:szCs w:val="22"/>
        </w:rPr>
        <w:t>p</w:t>
      </w:r>
      <w:r w:rsidR="00A858A7" w:rsidRPr="00A858A7">
        <w:rPr>
          <w:rFonts w:ascii="Arial" w:hAnsi="Arial" w:cs="Arial"/>
          <w:sz w:val="22"/>
          <w:szCs w:val="22"/>
        </w:rPr>
        <w:t>edig</w:t>
      </w:r>
      <w:proofErr w:type="spellEnd"/>
      <w:r w:rsidR="00A858A7" w:rsidRPr="00A858A7">
        <w:rPr>
          <w:rFonts w:ascii="Arial" w:hAnsi="Arial" w:cs="Arial"/>
          <w:sz w:val="22"/>
          <w:szCs w:val="22"/>
        </w:rPr>
        <w:t>)</w:t>
      </w:r>
      <w:r w:rsidR="00A858A7">
        <w:rPr>
          <w:rFonts w:ascii="Arial" w:hAnsi="Arial" w:cs="Arial"/>
          <w:sz w:val="22"/>
          <w:szCs w:val="22"/>
        </w:rPr>
        <w:t xml:space="preserve"> </w:t>
      </w:r>
      <w:r w:rsidRPr="00E7701F">
        <w:rPr>
          <w:rFonts w:ascii="Arial" w:hAnsi="Arial" w:cs="Arial"/>
          <w:bCs/>
          <w:sz w:val="22"/>
          <w:szCs w:val="22"/>
        </w:rPr>
        <w:t xml:space="preserve">V rámci </w:t>
      </w:r>
      <w:r w:rsidR="00A858A7">
        <w:rPr>
          <w:rFonts w:ascii="Arial" w:hAnsi="Arial" w:cs="Arial"/>
          <w:bCs/>
          <w:sz w:val="22"/>
          <w:szCs w:val="22"/>
        </w:rPr>
        <w:t xml:space="preserve">tohoto </w:t>
      </w:r>
      <w:r w:rsidRPr="00E7701F">
        <w:rPr>
          <w:rFonts w:ascii="Arial" w:hAnsi="Arial" w:cs="Arial"/>
          <w:bCs/>
          <w:sz w:val="22"/>
          <w:szCs w:val="22"/>
        </w:rPr>
        <w:t xml:space="preserve">projektu </w:t>
      </w:r>
      <w:r w:rsidR="00A858A7">
        <w:rPr>
          <w:rFonts w:ascii="Arial" w:hAnsi="Arial" w:cs="Arial"/>
          <w:bCs/>
          <w:sz w:val="22"/>
          <w:szCs w:val="22"/>
        </w:rPr>
        <w:t>proběhla keramická dílna,</w:t>
      </w:r>
      <w:r w:rsidRPr="00E7701F">
        <w:rPr>
          <w:rFonts w:ascii="Arial" w:hAnsi="Arial" w:cs="Arial"/>
          <w:bCs/>
          <w:sz w:val="22"/>
          <w:szCs w:val="22"/>
        </w:rPr>
        <w:t xml:space="preserve"> pletení z </w:t>
      </w:r>
      <w:proofErr w:type="spellStart"/>
      <w:r w:rsidRPr="00E7701F">
        <w:rPr>
          <w:rFonts w:ascii="Arial" w:hAnsi="Arial" w:cs="Arial"/>
          <w:bCs/>
          <w:sz w:val="22"/>
          <w:szCs w:val="22"/>
        </w:rPr>
        <w:t>pedigu</w:t>
      </w:r>
      <w:proofErr w:type="spellEnd"/>
      <w:r w:rsidRPr="00E7701F">
        <w:rPr>
          <w:rFonts w:ascii="Arial" w:hAnsi="Arial" w:cs="Arial"/>
          <w:bCs/>
          <w:sz w:val="22"/>
          <w:szCs w:val="22"/>
        </w:rPr>
        <w:t xml:space="preserve"> a </w:t>
      </w:r>
      <w:proofErr w:type="spellStart"/>
      <w:r w:rsidRPr="00E7701F">
        <w:rPr>
          <w:rFonts w:ascii="Arial" w:hAnsi="Arial" w:cs="Arial"/>
          <w:bCs/>
          <w:sz w:val="22"/>
          <w:szCs w:val="22"/>
        </w:rPr>
        <w:t>guiling</w:t>
      </w:r>
      <w:proofErr w:type="spellEnd"/>
      <w:r w:rsidRPr="00E7701F">
        <w:rPr>
          <w:rFonts w:ascii="Arial" w:hAnsi="Arial" w:cs="Arial"/>
          <w:bCs/>
          <w:sz w:val="22"/>
          <w:szCs w:val="22"/>
        </w:rPr>
        <w:t xml:space="preserve"> pod lektors</w:t>
      </w:r>
      <w:r w:rsidR="00E7701F" w:rsidRPr="00E7701F">
        <w:rPr>
          <w:rFonts w:ascii="Arial" w:hAnsi="Arial" w:cs="Arial"/>
          <w:bCs/>
          <w:sz w:val="22"/>
          <w:szCs w:val="22"/>
        </w:rPr>
        <w:t>kým vedením našich učitelek, s účastí</w:t>
      </w:r>
      <w:r w:rsidR="00A858A7">
        <w:rPr>
          <w:rFonts w:ascii="Arial" w:hAnsi="Arial" w:cs="Arial"/>
          <w:bCs/>
          <w:sz w:val="22"/>
          <w:szCs w:val="22"/>
        </w:rPr>
        <w:t xml:space="preserve"> pedagogů</w:t>
      </w:r>
      <w:r w:rsidRPr="00E7701F">
        <w:rPr>
          <w:rFonts w:ascii="Arial" w:hAnsi="Arial" w:cs="Arial"/>
          <w:bCs/>
          <w:sz w:val="22"/>
          <w:szCs w:val="22"/>
        </w:rPr>
        <w:t xml:space="preserve"> z okolních školských zařízení. </w:t>
      </w:r>
    </w:p>
    <w:p w14:paraId="4605221E" w14:textId="77777777" w:rsidR="004C769E" w:rsidRPr="00E7701F" w:rsidRDefault="004C769E" w:rsidP="00C23538">
      <w:pPr>
        <w:jc w:val="both"/>
        <w:rPr>
          <w:rFonts w:ascii="Arial" w:hAnsi="Arial" w:cs="Arial"/>
          <w:bCs/>
          <w:sz w:val="22"/>
          <w:szCs w:val="22"/>
        </w:rPr>
      </w:pPr>
    </w:p>
    <w:p w14:paraId="29824D2A" w14:textId="4DFAB50F" w:rsidR="00387EFB" w:rsidRDefault="00387EFB" w:rsidP="00C23538">
      <w:pPr>
        <w:jc w:val="both"/>
        <w:rPr>
          <w:rFonts w:ascii="Arial" w:hAnsi="Arial" w:cs="Arial"/>
          <w:bCs/>
          <w:sz w:val="22"/>
          <w:szCs w:val="22"/>
        </w:rPr>
      </w:pPr>
      <w:r w:rsidRPr="00E7701F">
        <w:rPr>
          <w:rFonts w:ascii="Arial" w:hAnsi="Arial" w:cs="Arial"/>
          <w:bCs/>
          <w:sz w:val="22"/>
          <w:szCs w:val="22"/>
        </w:rPr>
        <w:t xml:space="preserve">  Zúčastnili jsme se také workshopů na sdílení dobré praxe v MŠ Třebíč.</w:t>
      </w:r>
    </w:p>
    <w:p w14:paraId="2600EA53" w14:textId="77777777" w:rsidR="004C769E" w:rsidRPr="00E7701F" w:rsidRDefault="004C769E" w:rsidP="00C23538">
      <w:pPr>
        <w:jc w:val="both"/>
        <w:rPr>
          <w:rFonts w:ascii="Arial" w:hAnsi="Arial" w:cs="Arial"/>
          <w:bCs/>
          <w:sz w:val="22"/>
          <w:szCs w:val="22"/>
        </w:rPr>
      </w:pPr>
    </w:p>
    <w:p w14:paraId="06D71722" w14:textId="45CB0A8F" w:rsidR="00387EFB" w:rsidRDefault="00387EFB" w:rsidP="00C23538">
      <w:pPr>
        <w:jc w:val="both"/>
        <w:rPr>
          <w:rFonts w:ascii="Arial" w:hAnsi="Arial" w:cs="Arial"/>
          <w:bCs/>
          <w:sz w:val="22"/>
          <w:szCs w:val="22"/>
        </w:rPr>
      </w:pPr>
      <w:r w:rsidRPr="00E7701F">
        <w:rPr>
          <w:rFonts w:ascii="Arial" w:hAnsi="Arial" w:cs="Arial"/>
          <w:bCs/>
          <w:sz w:val="22"/>
          <w:szCs w:val="22"/>
        </w:rPr>
        <w:t xml:space="preserve">  Vzhledem ke složení kolektivu pedagogických pracovníků byly vytvořeny podmínky pro vzájemné sdílení dobré praxe i v rámci našeho subjektu, při zavádění začínajících učitelek do praxe. Proběhla vzájemná setkání začí</w:t>
      </w:r>
      <w:r w:rsidR="00E7701F" w:rsidRPr="00E7701F">
        <w:rPr>
          <w:rFonts w:ascii="Arial" w:hAnsi="Arial" w:cs="Arial"/>
          <w:bCs/>
          <w:sz w:val="22"/>
          <w:szCs w:val="22"/>
        </w:rPr>
        <w:t>najících a stávajících učitelek</w:t>
      </w:r>
      <w:r w:rsidRPr="00E7701F">
        <w:rPr>
          <w:rFonts w:ascii="Arial" w:hAnsi="Arial" w:cs="Arial"/>
          <w:bCs/>
          <w:sz w:val="22"/>
          <w:szCs w:val="22"/>
        </w:rPr>
        <w:t xml:space="preserve"> i vzájemné hospitace na pracovištích, jejichž cílem bylo předání zkušeností zaměřené na vedení třídní dokumentace</w:t>
      </w:r>
      <w:r w:rsidR="004C769E">
        <w:rPr>
          <w:rFonts w:ascii="Arial" w:hAnsi="Arial" w:cs="Arial"/>
          <w:bCs/>
          <w:sz w:val="22"/>
          <w:szCs w:val="22"/>
        </w:rPr>
        <w:t>.</w:t>
      </w:r>
      <w:r w:rsidRPr="00E7701F">
        <w:rPr>
          <w:rFonts w:ascii="Arial" w:hAnsi="Arial" w:cs="Arial"/>
          <w:bCs/>
          <w:sz w:val="22"/>
          <w:szCs w:val="22"/>
        </w:rPr>
        <w:t xml:space="preserve">  </w:t>
      </w:r>
    </w:p>
    <w:p w14:paraId="4BBB1794" w14:textId="77777777" w:rsidR="004C769E" w:rsidRPr="00E7701F" w:rsidRDefault="004C769E" w:rsidP="00C23538">
      <w:pPr>
        <w:jc w:val="both"/>
        <w:rPr>
          <w:rFonts w:ascii="Arial" w:hAnsi="Arial" w:cs="Arial"/>
          <w:bCs/>
          <w:sz w:val="22"/>
          <w:szCs w:val="22"/>
        </w:rPr>
      </w:pPr>
    </w:p>
    <w:p w14:paraId="049F22C9" w14:textId="77777777" w:rsidR="00387EFB" w:rsidRPr="00A858A7" w:rsidRDefault="00387EFB" w:rsidP="00C23538">
      <w:pPr>
        <w:jc w:val="both"/>
        <w:rPr>
          <w:rFonts w:ascii="Arial" w:hAnsi="Arial" w:cs="Arial"/>
          <w:bCs/>
          <w:sz w:val="22"/>
          <w:szCs w:val="22"/>
        </w:rPr>
      </w:pPr>
      <w:r w:rsidRPr="00E7701F">
        <w:rPr>
          <w:rFonts w:ascii="Arial" w:hAnsi="Arial" w:cs="Arial"/>
          <w:bCs/>
          <w:sz w:val="22"/>
          <w:szCs w:val="22"/>
        </w:rPr>
        <w:t xml:space="preserve">  Každá z mateřských škol také průběžně doplňuje vhodnou odbornou literaturu</w:t>
      </w:r>
      <w:r w:rsidR="003B5634" w:rsidRPr="00E7701F">
        <w:rPr>
          <w:rFonts w:ascii="Arial" w:hAnsi="Arial" w:cs="Arial"/>
          <w:bCs/>
          <w:sz w:val="22"/>
          <w:szCs w:val="22"/>
        </w:rPr>
        <w:t>, s možností</w:t>
      </w:r>
      <w:r w:rsidRPr="00E7701F">
        <w:rPr>
          <w:rFonts w:ascii="Arial" w:hAnsi="Arial" w:cs="Arial"/>
          <w:bCs/>
          <w:sz w:val="22"/>
          <w:szCs w:val="22"/>
        </w:rPr>
        <w:t xml:space="preserve"> vypůjčení </w:t>
      </w:r>
      <w:r w:rsidR="003B5634" w:rsidRPr="00E7701F">
        <w:rPr>
          <w:rFonts w:ascii="Arial" w:hAnsi="Arial" w:cs="Arial"/>
          <w:bCs/>
          <w:sz w:val="22"/>
          <w:szCs w:val="22"/>
        </w:rPr>
        <w:t xml:space="preserve">literatury </w:t>
      </w:r>
      <w:r w:rsidRPr="00E7701F">
        <w:rPr>
          <w:rFonts w:ascii="Arial" w:hAnsi="Arial" w:cs="Arial"/>
          <w:bCs/>
          <w:sz w:val="22"/>
          <w:szCs w:val="22"/>
        </w:rPr>
        <w:t xml:space="preserve">mezi </w:t>
      </w:r>
      <w:r w:rsidRPr="00A858A7">
        <w:rPr>
          <w:rFonts w:ascii="Arial" w:hAnsi="Arial" w:cs="Arial"/>
          <w:bCs/>
          <w:sz w:val="22"/>
          <w:szCs w:val="22"/>
        </w:rPr>
        <w:t>jednotlivými pracovišti v rámci subjektu.</w:t>
      </w:r>
    </w:p>
    <w:p w14:paraId="68062BAB" w14:textId="77777777" w:rsidR="00A858A7" w:rsidRPr="00A858A7" w:rsidRDefault="00A858A7" w:rsidP="00C23538">
      <w:pPr>
        <w:jc w:val="both"/>
        <w:rPr>
          <w:rFonts w:ascii="Arial" w:hAnsi="Arial" w:cs="Arial"/>
          <w:bCs/>
          <w:sz w:val="22"/>
          <w:szCs w:val="22"/>
        </w:rPr>
      </w:pPr>
      <w:r w:rsidRPr="00A858A7">
        <w:rPr>
          <w:rFonts w:ascii="Arial" w:hAnsi="Arial" w:cs="Arial"/>
          <w:bCs/>
          <w:sz w:val="22"/>
          <w:szCs w:val="22"/>
        </w:rPr>
        <w:t xml:space="preserve">      </w:t>
      </w:r>
    </w:p>
    <w:p w14:paraId="0241B2CC" w14:textId="1960D8B5" w:rsidR="00BD1FD8" w:rsidRPr="00CC40A7" w:rsidRDefault="00A858A7" w:rsidP="004C769E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8"/>
      </w:tblGrid>
      <w:tr w:rsidR="000D5FC3" w:rsidRPr="00637B60" w14:paraId="77BC7A52" w14:textId="77777777" w:rsidTr="00FA0284">
        <w:tc>
          <w:tcPr>
            <w:tcW w:w="9212" w:type="dxa"/>
            <w:shd w:val="clear" w:color="auto" w:fill="E0E0E0"/>
          </w:tcPr>
          <w:p w14:paraId="2D74DFDA" w14:textId="77777777" w:rsidR="000D5FC3" w:rsidRPr="00D348B7" w:rsidRDefault="00D96439" w:rsidP="00FA02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Komentář v rámci </w:t>
            </w:r>
            <w:r w:rsidR="00BB1B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celé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organizace</w:t>
            </w:r>
          </w:p>
        </w:tc>
      </w:tr>
      <w:tr w:rsidR="000D5FC3" w:rsidRPr="00637B60" w14:paraId="2C5E86AB" w14:textId="77777777" w:rsidTr="000A297F">
        <w:trPr>
          <w:trHeight w:val="141"/>
        </w:trPr>
        <w:tc>
          <w:tcPr>
            <w:tcW w:w="9212" w:type="dxa"/>
          </w:tcPr>
          <w:p w14:paraId="14ADA19D" w14:textId="33B4D9E8" w:rsidR="008B4F50" w:rsidRDefault="008B4F50" w:rsidP="008B4F5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Škola každoročně aktualizuje plá</w:t>
            </w:r>
            <w:r w:rsidRPr="00F549A8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DVPP, který je v souladu s plá</w:t>
            </w:r>
            <w:r w:rsidRPr="00F549A8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>
              <w:rPr>
                <w:rFonts w:ascii="Arial" w:hAnsi="Arial" w:cs="Arial"/>
                <w:bCs/>
                <w:sz w:val="22"/>
                <w:szCs w:val="22"/>
              </w:rPr>
              <w:t>em profes</w:t>
            </w:r>
            <w:r w:rsidRPr="00F549A8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ího rozvoje a vychází ze strategie školy. </w:t>
            </w:r>
            <w:r w:rsidRPr="00F549A8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>
              <w:rPr>
                <w:rFonts w:ascii="Arial" w:hAnsi="Arial" w:cs="Arial"/>
                <w:bCs/>
                <w:sz w:val="22"/>
                <w:szCs w:val="22"/>
              </w:rPr>
              <w:t>a jeho základě se učitelky účast</w:t>
            </w:r>
            <w:r w:rsidRPr="00F549A8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>
              <w:rPr>
                <w:rFonts w:ascii="Arial" w:hAnsi="Arial" w:cs="Arial"/>
                <w:bCs/>
                <w:sz w:val="22"/>
                <w:szCs w:val="22"/>
              </w:rPr>
              <w:t>í kurzů a semi</w:t>
            </w:r>
            <w:r w:rsidRPr="00F549A8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>
              <w:rPr>
                <w:rFonts w:ascii="Arial" w:hAnsi="Arial" w:cs="Arial"/>
                <w:bCs/>
                <w:sz w:val="22"/>
                <w:szCs w:val="22"/>
              </w:rPr>
              <w:t>ářů organizovanými vzdělávacími i</w:t>
            </w:r>
            <w:r w:rsidRPr="00F549A8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>
              <w:rPr>
                <w:rFonts w:ascii="Arial" w:hAnsi="Arial" w:cs="Arial"/>
                <w:bCs/>
                <w:sz w:val="22"/>
                <w:szCs w:val="22"/>
              </w:rPr>
              <w:t>stitucemi. Škola čerpá i z </w:t>
            </w:r>
            <w:r w:rsidRPr="00F549A8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>
              <w:rPr>
                <w:rFonts w:ascii="Arial" w:hAnsi="Arial" w:cs="Arial"/>
                <w:bCs/>
                <w:sz w:val="22"/>
                <w:szCs w:val="22"/>
              </w:rPr>
              <w:t>abídky dotova</w:t>
            </w:r>
            <w:r w:rsidRPr="00F549A8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ých programů a projektů. </w:t>
            </w:r>
          </w:p>
          <w:p w14:paraId="3C186E40" w14:textId="77777777" w:rsidR="004C769E" w:rsidRPr="003B5634" w:rsidRDefault="004C769E" w:rsidP="008B4F5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41DC765" w14:textId="104A6658" w:rsidR="000B61CD" w:rsidRDefault="008B4F50" w:rsidP="000B61CD">
            <w:pPr>
              <w:suppressAutoHyphens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58A7">
              <w:rPr>
                <w:rFonts w:ascii="Arial" w:hAnsi="Arial" w:cs="Arial"/>
                <w:bCs/>
                <w:sz w:val="22"/>
                <w:szCs w:val="22"/>
              </w:rPr>
              <w:t>Škola má vypracován</w:t>
            </w:r>
            <w:r w:rsidRPr="00A858A7">
              <w:rPr>
                <w:rFonts w:ascii="Arial" w:hAnsi="Arial" w:cs="Arial"/>
                <w:sz w:val="22"/>
                <w:szCs w:val="22"/>
              </w:rPr>
              <w:t xml:space="preserve"> vlastní systém uvádění začínajících učitelek do praxe (profesní podpora pověřeného zkušeného pedagoga, využívání vzájemných hospitací s cílem profesního rozvoje, interní </w:t>
            </w:r>
            <w:proofErr w:type="spellStart"/>
            <w:r w:rsidRPr="00A858A7">
              <w:rPr>
                <w:rFonts w:ascii="Arial" w:hAnsi="Arial" w:cs="Arial"/>
                <w:sz w:val="22"/>
                <w:szCs w:val="22"/>
              </w:rPr>
              <w:t>mentoring</w:t>
            </w:r>
            <w:proofErr w:type="spellEnd"/>
            <w:r w:rsidRPr="00A858A7">
              <w:rPr>
                <w:rFonts w:ascii="Arial" w:hAnsi="Arial" w:cs="Arial"/>
                <w:sz w:val="22"/>
                <w:szCs w:val="22"/>
              </w:rPr>
              <w:t>).</w:t>
            </w:r>
            <w:r w:rsidR="00AF7B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5FC3" w:rsidRPr="000A297F">
              <w:rPr>
                <w:rFonts w:ascii="Arial" w:hAnsi="Arial" w:cs="Arial"/>
                <w:sz w:val="22"/>
                <w:szCs w:val="22"/>
              </w:rPr>
              <w:t xml:space="preserve">Vedení školy motivuje své pracovníky ke zvyšování a prohlubování kvalifikace. Rozšířila se nabídka organizací poskytujících vzdělávání, zlepšila se dostupnost, využíváme i </w:t>
            </w:r>
            <w:r w:rsidR="0057173A" w:rsidRPr="000A297F">
              <w:rPr>
                <w:rFonts w:ascii="Arial" w:hAnsi="Arial" w:cs="Arial"/>
                <w:sz w:val="22"/>
                <w:szCs w:val="22"/>
              </w:rPr>
              <w:t xml:space="preserve">jiné formy vzdělávání např. </w:t>
            </w:r>
            <w:proofErr w:type="spellStart"/>
            <w:r w:rsidR="0057173A" w:rsidRPr="000A297F">
              <w:rPr>
                <w:rFonts w:ascii="Arial" w:hAnsi="Arial" w:cs="Arial"/>
                <w:sz w:val="22"/>
                <w:szCs w:val="22"/>
              </w:rPr>
              <w:t>web</w:t>
            </w:r>
            <w:r w:rsidR="000D5FC3" w:rsidRPr="000A297F">
              <w:rPr>
                <w:rFonts w:ascii="Arial" w:hAnsi="Arial" w:cs="Arial"/>
                <w:sz w:val="22"/>
                <w:szCs w:val="22"/>
              </w:rPr>
              <w:t>ináře</w:t>
            </w:r>
            <w:proofErr w:type="spellEnd"/>
            <w:r w:rsidR="000D5FC3" w:rsidRPr="000A297F">
              <w:rPr>
                <w:rFonts w:ascii="Arial" w:hAnsi="Arial" w:cs="Arial"/>
                <w:sz w:val="22"/>
                <w:szCs w:val="22"/>
              </w:rPr>
              <w:t xml:space="preserve">. Přetrvává finanční a personální náročnost při suplování za chybějícího pedagogického pracovníka. </w:t>
            </w:r>
          </w:p>
          <w:p w14:paraId="202F07EA" w14:textId="77777777" w:rsidR="004C769E" w:rsidRDefault="004C769E" w:rsidP="00FA02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7752D8" w14:textId="71BDFA0F" w:rsidR="000D5FC3" w:rsidRDefault="000D5FC3" w:rsidP="00FA02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297F">
              <w:rPr>
                <w:rFonts w:ascii="Arial" w:hAnsi="Arial" w:cs="Arial"/>
                <w:sz w:val="22"/>
                <w:szCs w:val="22"/>
              </w:rPr>
              <w:t>Jednotlivá pracoviště umožňují svým zaměstnancům dostupnost podpůrných informací, odbornou literaturu, přístup k internetu apod. Vzhledem k rozvoji multimediálních technologií je naším záměrem rozšířit vzdělávání i o nové trendy – práce s interaktivními tabulemi a dalšími počítačovými programy.</w:t>
            </w:r>
          </w:p>
          <w:p w14:paraId="2DB20A8D" w14:textId="77777777" w:rsidR="003B5634" w:rsidRPr="008B4F50" w:rsidRDefault="003B5634" w:rsidP="008B4F5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24B9426" w14:textId="77777777" w:rsidR="000A297F" w:rsidRDefault="00AF7B7F" w:rsidP="000A297F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="000A297F" w:rsidRPr="00745FDE">
              <w:rPr>
                <w:rFonts w:ascii="Arial" w:hAnsi="Arial" w:cs="Arial"/>
                <w:b/>
                <w:sz w:val="22"/>
                <w:szCs w:val="22"/>
              </w:rPr>
              <w:t>áměry pro příští období:</w:t>
            </w:r>
          </w:p>
          <w:p w14:paraId="525C7572" w14:textId="474F563A" w:rsidR="008B4F50" w:rsidRPr="00AF7B7F" w:rsidRDefault="008B4F50" w:rsidP="00AF7B7F">
            <w:pPr>
              <w:pStyle w:val="Odstavecseseznamem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7B7F">
              <w:rPr>
                <w:rFonts w:ascii="Arial" w:hAnsi="Arial" w:cs="Arial"/>
                <w:sz w:val="22"/>
                <w:szCs w:val="22"/>
              </w:rPr>
              <w:t>zajistit další vzdělávání v počítačové gramotnosti, zejména práce v programu Excel a obsluze webových stránek</w:t>
            </w:r>
          </w:p>
          <w:p w14:paraId="401284C9" w14:textId="77777777" w:rsidR="001269BF" w:rsidRPr="00AF7B7F" w:rsidRDefault="001269BF" w:rsidP="00AF7B7F">
            <w:pPr>
              <w:pStyle w:val="Odstavecseseznamem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7B7F">
              <w:rPr>
                <w:rFonts w:ascii="Arial" w:hAnsi="Arial" w:cs="Arial"/>
                <w:sz w:val="22"/>
                <w:szCs w:val="22"/>
              </w:rPr>
              <w:t>zapojení do projektu Systém podpory profesního rozvoje učitelů a ředitelů – klíčová aktivita začínající učitel</w:t>
            </w:r>
          </w:p>
          <w:p w14:paraId="217CDBDA" w14:textId="77777777" w:rsidR="00AF7B7F" w:rsidRPr="00AF7B7F" w:rsidRDefault="00AF7B7F" w:rsidP="00AF7B7F">
            <w:pPr>
              <w:pStyle w:val="Odstavecseseznamem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7B7F">
              <w:rPr>
                <w:rFonts w:ascii="Arial" w:hAnsi="Arial" w:cs="Arial"/>
                <w:sz w:val="22"/>
                <w:szCs w:val="22"/>
              </w:rPr>
              <w:t xml:space="preserve">zorganizovat ve spolupráci MAP Dačice II. seminář z oblasti čtenářské </w:t>
            </w:r>
            <w:proofErr w:type="spellStart"/>
            <w:r w:rsidRPr="00AF7B7F">
              <w:rPr>
                <w:rFonts w:ascii="Arial" w:hAnsi="Arial" w:cs="Arial"/>
                <w:sz w:val="22"/>
                <w:szCs w:val="22"/>
              </w:rPr>
              <w:t>pregramotnosti</w:t>
            </w:r>
            <w:proofErr w:type="spellEnd"/>
            <w:r w:rsidRPr="00AF7B7F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AF7B7F">
              <w:rPr>
                <w:rFonts w:ascii="Arial" w:hAnsi="Arial" w:cs="Arial"/>
                <w:sz w:val="22"/>
                <w:szCs w:val="22"/>
              </w:rPr>
              <w:t>grafomotoriky</w:t>
            </w:r>
            <w:proofErr w:type="spellEnd"/>
            <w:r w:rsidRPr="00AF7B7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E0B02F3" w14:textId="77777777" w:rsidR="00AF7B7F" w:rsidRPr="00AF7B7F" w:rsidRDefault="00AF7B7F" w:rsidP="00AF7B7F">
            <w:pPr>
              <w:pStyle w:val="Odstavecseseznamem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7B7F">
              <w:rPr>
                <w:rFonts w:ascii="Arial" w:hAnsi="Arial" w:cs="Arial"/>
                <w:sz w:val="22"/>
                <w:szCs w:val="22"/>
              </w:rPr>
              <w:lastRenderedPageBreak/>
              <w:t>využít možnosti financování lektora DVPP z prostředků MAP</w:t>
            </w:r>
          </w:p>
          <w:p w14:paraId="177D0C6E" w14:textId="77777777" w:rsidR="000B61CD" w:rsidRPr="00AF7B7F" w:rsidRDefault="00AF7B7F" w:rsidP="00AF7B7F">
            <w:pPr>
              <w:pStyle w:val="Odstavecseseznamem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7B7F">
              <w:rPr>
                <w:rFonts w:ascii="Arial" w:hAnsi="Arial" w:cs="Arial"/>
                <w:sz w:val="22"/>
                <w:szCs w:val="22"/>
              </w:rPr>
              <w:t>s</w:t>
            </w:r>
            <w:r w:rsidR="000B61CD" w:rsidRPr="00AF7B7F">
              <w:rPr>
                <w:rFonts w:ascii="Arial" w:hAnsi="Arial" w:cs="Arial"/>
                <w:sz w:val="22"/>
                <w:szCs w:val="22"/>
              </w:rPr>
              <w:t>ystematicky vytvářet podmínky pro DVPP se zaměřením na osobní rozvoj pedagogů s poskytováním vzájemného sdílení získaných poznatků dovedností a zkušeností kolegům</w:t>
            </w:r>
          </w:p>
          <w:p w14:paraId="33529DDF" w14:textId="77777777" w:rsidR="000A297F" w:rsidRDefault="00B7565C" w:rsidP="00AF7B7F">
            <w:pPr>
              <w:pStyle w:val="Odstavecseseznamem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interní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mentoring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A297F">
              <w:rPr>
                <w:rFonts w:ascii="Arial" w:hAnsi="Arial" w:cs="Arial"/>
                <w:sz w:val="22"/>
                <w:szCs w:val="22"/>
              </w:rPr>
              <w:t>sdílení zkušeností uvnitř organizace – vzájemné hospitace</w:t>
            </w:r>
            <w:r w:rsidR="009C75E5">
              <w:rPr>
                <w:rFonts w:ascii="Arial" w:hAnsi="Arial" w:cs="Arial"/>
                <w:sz w:val="22"/>
                <w:szCs w:val="22"/>
              </w:rPr>
              <w:t xml:space="preserve"> se zaměřením na začínající učitelky</w:t>
            </w:r>
          </w:p>
          <w:p w14:paraId="037F398D" w14:textId="77777777" w:rsidR="000A297F" w:rsidRDefault="000A297F" w:rsidP="00AF7B7F">
            <w:pPr>
              <w:pStyle w:val="Odstavecseseznamem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podpora profesního rozvoje prostřednic</w:t>
            </w:r>
            <w:r w:rsidR="00A26BB4">
              <w:rPr>
                <w:rFonts w:ascii="Arial" w:hAnsi="Arial" w:cs="Arial"/>
                <w:sz w:val="22"/>
                <w:szCs w:val="22"/>
              </w:rPr>
              <w:t xml:space="preserve">tvím </w:t>
            </w:r>
            <w:r w:rsidR="009139F9">
              <w:rPr>
                <w:rFonts w:ascii="Arial" w:hAnsi="Arial" w:cs="Arial"/>
                <w:sz w:val="22"/>
                <w:szCs w:val="22"/>
              </w:rPr>
              <w:t xml:space="preserve">průběžného doplňování </w:t>
            </w:r>
            <w:r w:rsidR="000A7F0D">
              <w:rPr>
                <w:rFonts w:ascii="Arial" w:hAnsi="Arial" w:cs="Arial"/>
                <w:sz w:val="22"/>
                <w:szCs w:val="22"/>
              </w:rPr>
              <w:t>profesního portfo</w:t>
            </w:r>
            <w:r>
              <w:rPr>
                <w:rFonts w:ascii="Arial" w:hAnsi="Arial" w:cs="Arial"/>
                <w:sz w:val="22"/>
                <w:szCs w:val="22"/>
              </w:rPr>
              <w:t>lia</w:t>
            </w:r>
          </w:p>
          <w:p w14:paraId="42CF78EA" w14:textId="77777777" w:rsidR="003B5634" w:rsidRPr="0069455D" w:rsidRDefault="00AF7B7F" w:rsidP="00AF7B7F">
            <w:pPr>
              <w:pStyle w:val="Odstavecseseznamem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0B61CD" w:rsidRPr="00AF7B7F">
              <w:rPr>
                <w:rFonts w:ascii="Arial" w:hAnsi="Arial" w:cs="Arial"/>
                <w:sz w:val="22"/>
                <w:szCs w:val="22"/>
              </w:rPr>
              <w:t>možnit vzdělávání i nepedagogickým zaměstnancům školy</w:t>
            </w:r>
          </w:p>
        </w:tc>
      </w:tr>
    </w:tbl>
    <w:p w14:paraId="416129E9" w14:textId="77777777" w:rsidR="000F10D0" w:rsidRPr="00600653" w:rsidRDefault="000F10D0" w:rsidP="000F10D0">
      <w:pPr>
        <w:outlineLvl w:val="0"/>
        <w:rPr>
          <w:rFonts w:ascii="Arial" w:hAnsi="Arial" w:cs="Arial"/>
          <w:b/>
          <w:bCs/>
          <w:i/>
          <w:iCs/>
        </w:rPr>
      </w:pPr>
    </w:p>
    <w:p w14:paraId="479196AD" w14:textId="49ABCE14" w:rsidR="00A85E26" w:rsidRDefault="00A85E26" w:rsidP="006B7D3A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5F0DBB64" w14:textId="2CDADB46" w:rsidR="004C769E" w:rsidRDefault="004C769E" w:rsidP="006B7D3A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631ACE24" w14:textId="16632062" w:rsidR="004C769E" w:rsidRDefault="004C769E" w:rsidP="006B7D3A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73DE1941" w14:textId="2A7BC1A9" w:rsidR="004C769E" w:rsidRDefault="004C769E" w:rsidP="006B7D3A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68C12B5C" w14:textId="55A966C0" w:rsidR="004C769E" w:rsidRDefault="004C769E" w:rsidP="006B7D3A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5ED7B707" w14:textId="14957B3C" w:rsidR="004C769E" w:rsidRDefault="004C769E" w:rsidP="006B7D3A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45A571A8" w14:textId="77061118" w:rsidR="004C769E" w:rsidRDefault="004C769E" w:rsidP="006B7D3A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3ECAC878" w14:textId="04797C17" w:rsidR="004C769E" w:rsidRDefault="004C769E" w:rsidP="006B7D3A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439A1F53" w14:textId="0AB089FF" w:rsidR="004C769E" w:rsidRDefault="004C769E" w:rsidP="006B7D3A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31AAC31F" w14:textId="7F0C3AAC" w:rsidR="004C769E" w:rsidRDefault="004C769E" w:rsidP="006B7D3A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1333E474" w14:textId="48CFF54E" w:rsidR="004C769E" w:rsidRDefault="004C769E" w:rsidP="006B7D3A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6D028FE5" w14:textId="165726E0" w:rsidR="004C769E" w:rsidRDefault="004C769E" w:rsidP="006B7D3A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287B1B65" w14:textId="15D6B820" w:rsidR="004C769E" w:rsidRDefault="004C769E" w:rsidP="006B7D3A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69627392" w14:textId="00F8A0FA" w:rsidR="004C769E" w:rsidRDefault="004C769E" w:rsidP="006B7D3A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5D4450BD" w14:textId="20DA4C2A" w:rsidR="004C769E" w:rsidRDefault="004C769E" w:rsidP="006B7D3A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71A89C9B" w14:textId="6C8CCCBC" w:rsidR="004C769E" w:rsidRDefault="004C769E" w:rsidP="006B7D3A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70972DD2" w14:textId="72C5D649" w:rsidR="004C769E" w:rsidRDefault="004C769E" w:rsidP="006B7D3A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2ABA983F" w14:textId="536F67C0" w:rsidR="004C769E" w:rsidRDefault="004C769E" w:rsidP="006B7D3A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73EC19CC" w14:textId="43A69A46" w:rsidR="004C769E" w:rsidRDefault="004C769E" w:rsidP="006B7D3A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6979504F" w14:textId="6E0AE194" w:rsidR="004C769E" w:rsidRDefault="004C769E" w:rsidP="006B7D3A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327CE6C6" w14:textId="7CAE0514" w:rsidR="004C769E" w:rsidRDefault="004C769E" w:rsidP="006B7D3A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3B05D796" w14:textId="6A2C7121" w:rsidR="004C769E" w:rsidRDefault="004C769E" w:rsidP="006B7D3A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45FCDE72" w14:textId="10EEA4FE" w:rsidR="004C769E" w:rsidRDefault="004C769E" w:rsidP="006B7D3A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2E3C5521" w14:textId="5B9A96F2" w:rsidR="004C769E" w:rsidRDefault="004C769E" w:rsidP="006B7D3A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549DB873" w14:textId="41B9FB41" w:rsidR="004C769E" w:rsidRDefault="004C769E" w:rsidP="006B7D3A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16E8C089" w14:textId="7A2F0C07" w:rsidR="004C769E" w:rsidRDefault="004C769E" w:rsidP="006B7D3A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79ED5496" w14:textId="20D2FC00" w:rsidR="004C769E" w:rsidRDefault="004C769E" w:rsidP="006B7D3A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591A4911" w14:textId="6071EC70" w:rsidR="004C769E" w:rsidRDefault="004C769E" w:rsidP="006B7D3A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0D8867AC" w14:textId="44FDE2F0" w:rsidR="004C769E" w:rsidRDefault="004C769E" w:rsidP="006B7D3A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5AF7E688" w14:textId="7353C4F9" w:rsidR="004C769E" w:rsidRDefault="004C769E" w:rsidP="006B7D3A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6FB86EED" w14:textId="11847EA6" w:rsidR="004C769E" w:rsidRDefault="004C769E" w:rsidP="006B7D3A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22FB6638" w14:textId="218D49DD" w:rsidR="004C769E" w:rsidRDefault="004C769E" w:rsidP="006B7D3A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44575CC1" w14:textId="668E3E2A" w:rsidR="004C769E" w:rsidRDefault="004C769E" w:rsidP="006B7D3A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79F3BA3B" w14:textId="163C55A2" w:rsidR="004C769E" w:rsidRDefault="004C769E" w:rsidP="006B7D3A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23ADE66B" w14:textId="616D640C" w:rsidR="004C769E" w:rsidRDefault="004C769E" w:rsidP="006B7D3A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3CA3FDA5" w14:textId="7A46823F" w:rsidR="004C769E" w:rsidRDefault="004C769E" w:rsidP="006B7D3A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7DFFACE2" w14:textId="54985FFF" w:rsidR="004C769E" w:rsidRDefault="004C769E" w:rsidP="006B7D3A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74A7AA40" w14:textId="5F3B59AD" w:rsidR="004C769E" w:rsidRDefault="004C769E" w:rsidP="006B7D3A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02EC2894" w14:textId="38DD6A5E" w:rsidR="004C769E" w:rsidRDefault="004C769E" w:rsidP="006B7D3A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21465F43" w14:textId="23C13FEB" w:rsidR="004C769E" w:rsidRDefault="004C769E" w:rsidP="006B7D3A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47BDE526" w14:textId="5B0CC748" w:rsidR="004C769E" w:rsidRDefault="004C769E" w:rsidP="006B7D3A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14460541" w14:textId="5D4437E6" w:rsidR="004C769E" w:rsidRDefault="004C769E" w:rsidP="006B7D3A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1D214F9E" w14:textId="77777777" w:rsidR="004C769E" w:rsidRDefault="004C769E" w:rsidP="006B7D3A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374E4C2E" w14:textId="77777777" w:rsidR="00A85E26" w:rsidRPr="00A46017" w:rsidRDefault="00A85E26" w:rsidP="006B7D3A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51CD58AD" w14:textId="77777777" w:rsidR="006B7D3A" w:rsidRDefault="00E8234A" w:rsidP="006B7D3A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8</w:t>
      </w:r>
      <w:r w:rsidR="00B269E9">
        <w:rPr>
          <w:rFonts w:ascii="Arial" w:hAnsi="Arial" w:cs="Arial"/>
          <w:b/>
          <w:bCs/>
          <w:i/>
          <w:iCs/>
          <w:sz w:val="28"/>
          <w:szCs w:val="28"/>
        </w:rPr>
        <w:t>. Akce školy a spolupráce s dalšími institucemi</w:t>
      </w:r>
    </w:p>
    <w:p w14:paraId="4DCFC821" w14:textId="77777777" w:rsidR="00C23538" w:rsidRDefault="00C23538" w:rsidP="00C23538">
      <w:pPr>
        <w:pStyle w:val="Odstavecseseznamem2"/>
        <w:rPr>
          <w:rFonts w:ascii="Arial" w:hAnsi="Arial" w:cs="Arial"/>
          <w:b/>
          <w:bCs/>
          <w:i/>
          <w:iCs/>
        </w:rPr>
      </w:pPr>
    </w:p>
    <w:p w14:paraId="373D6751" w14:textId="7F4D2E9B" w:rsidR="00C23538" w:rsidRPr="00CB5C1A" w:rsidRDefault="00C23538" w:rsidP="00C23538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CB5C1A">
        <w:rPr>
          <w:rFonts w:ascii="Arial" w:hAnsi="Arial" w:cs="Arial"/>
          <w:sz w:val="22"/>
          <w:szCs w:val="22"/>
        </w:rPr>
        <w:t>V letošní</w:t>
      </w:r>
      <w:r w:rsidR="004C769E">
        <w:rPr>
          <w:rFonts w:ascii="Arial" w:hAnsi="Arial" w:cs="Arial"/>
          <w:sz w:val="22"/>
          <w:szCs w:val="22"/>
        </w:rPr>
        <w:t>m</w:t>
      </w:r>
      <w:r w:rsidRPr="00CB5C1A">
        <w:rPr>
          <w:rFonts w:ascii="Arial" w:hAnsi="Arial" w:cs="Arial"/>
          <w:sz w:val="22"/>
          <w:szCs w:val="22"/>
        </w:rPr>
        <w:t xml:space="preserve"> školním roce </w:t>
      </w:r>
      <w:r w:rsidR="00B05AEA">
        <w:rPr>
          <w:rFonts w:ascii="Arial" w:hAnsi="Arial" w:cs="Arial"/>
          <w:sz w:val="22"/>
          <w:szCs w:val="22"/>
        </w:rPr>
        <w:t xml:space="preserve">se </w:t>
      </w:r>
      <w:r w:rsidRPr="00CB5C1A">
        <w:rPr>
          <w:rFonts w:ascii="Arial" w:hAnsi="Arial" w:cs="Arial"/>
          <w:sz w:val="22"/>
          <w:szCs w:val="22"/>
        </w:rPr>
        <w:t xml:space="preserve">z důvodu </w:t>
      </w:r>
      <w:r w:rsidR="00B05AEA">
        <w:rPr>
          <w:rFonts w:ascii="Arial" w:hAnsi="Arial" w:cs="Arial"/>
          <w:sz w:val="22"/>
          <w:szCs w:val="22"/>
        </w:rPr>
        <w:t>vyhlášení nouzového stavu a dalších omezení</w:t>
      </w:r>
      <w:r w:rsidRPr="00CB5C1A">
        <w:rPr>
          <w:rFonts w:ascii="Arial" w:hAnsi="Arial" w:cs="Arial"/>
          <w:sz w:val="22"/>
          <w:szCs w:val="22"/>
        </w:rPr>
        <w:t xml:space="preserve"> </w:t>
      </w:r>
      <w:r w:rsidR="00B05AEA">
        <w:rPr>
          <w:rFonts w:ascii="Arial" w:hAnsi="Arial" w:cs="Arial"/>
          <w:sz w:val="22"/>
          <w:szCs w:val="22"/>
        </w:rPr>
        <w:t xml:space="preserve">v souvislosti s epidemiologickou situací neuskutečnily tradiční akce pro rodiče i veřejnost. Omezena </w:t>
      </w:r>
      <w:r w:rsidRPr="00CB5C1A">
        <w:rPr>
          <w:rFonts w:ascii="Arial" w:hAnsi="Arial" w:cs="Arial"/>
          <w:sz w:val="22"/>
          <w:szCs w:val="22"/>
        </w:rPr>
        <w:t xml:space="preserve">byla </w:t>
      </w:r>
      <w:r w:rsidR="00B05AEA">
        <w:rPr>
          <w:rFonts w:ascii="Arial" w:hAnsi="Arial" w:cs="Arial"/>
          <w:sz w:val="22"/>
          <w:szCs w:val="22"/>
        </w:rPr>
        <w:t>i spolupráce školy s dalšími institucemi.</w:t>
      </w:r>
    </w:p>
    <w:p w14:paraId="49B15349" w14:textId="77777777" w:rsidR="00C23538" w:rsidRPr="00CB5C1A" w:rsidRDefault="00C23538" w:rsidP="00C23538">
      <w:pPr>
        <w:pStyle w:val="Odstavecseseznamem2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2D4EE96" w14:textId="77777777" w:rsidR="00C23538" w:rsidRDefault="00C23538" w:rsidP="00C23538">
      <w:pPr>
        <w:jc w:val="both"/>
        <w:outlineLvl w:val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8.1 </w:t>
      </w:r>
      <w:r w:rsidRPr="00C23538">
        <w:rPr>
          <w:rFonts w:ascii="Arial" w:hAnsi="Arial" w:cs="Arial"/>
          <w:b/>
          <w:bCs/>
          <w:i/>
          <w:iCs/>
        </w:rPr>
        <w:t>Formy spolupráce</w:t>
      </w:r>
    </w:p>
    <w:p w14:paraId="2DD1CCE1" w14:textId="77777777" w:rsidR="00C23538" w:rsidRPr="00C23538" w:rsidRDefault="00C23538" w:rsidP="00C23538">
      <w:pPr>
        <w:jc w:val="both"/>
        <w:outlineLvl w:val="0"/>
        <w:rPr>
          <w:rFonts w:ascii="Arial" w:hAnsi="Arial" w:cs="Arial"/>
          <w:b/>
          <w:bCs/>
          <w:i/>
          <w:iCs/>
        </w:rPr>
      </w:pPr>
    </w:p>
    <w:p w14:paraId="64ADAC27" w14:textId="77777777" w:rsidR="00A434C1" w:rsidRPr="006A7DFA" w:rsidRDefault="00A434C1" w:rsidP="00A434C1">
      <w:pPr>
        <w:jc w:val="both"/>
        <w:rPr>
          <w:b/>
          <w:bCs/>
        </w:rPr>
      </w:pPr>
      <w:r w:rsidRPr="006A7DFA">
        <w:rPr>
          <w:b/>
          <w:bCs/>
        </w:rPr>
        <w:t>PPP  Jindřichův Hradec, pracoviště Dačice</w:t>
      </w:r>
    </w:p>
    <w:p w14:paraId="75B23AE4" w14:textId="2EFCD0EE" w:rsidR="00A434C1" w:rsidRPr="006A7DFA" w:rsidRDefault="00A434C1" w:rsidP="00A434C1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>podklady pro pedagogicko-psychologická vyšetření</w:t>
      </w:r>
    </w:p>
    <w:p w14:paraId="518A3E27" w14:textId="77777777" w:rsidR="00A434C1" w:rsidRPr="006A7DFA" w:rsidRDefault="00A434C1" w:rsidP="00791475">
      <w:pPr>
        <w:numPr>
          <w:ilvl w:val="0"/>
          <w:numId w:val="1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>odborné konzultace pro rodiče i pedagogy</w:t>
      </w:r>
    </w:p>
    <w:p w14:paraId="3F7F4BCA" w14:textId="77777777" w:rsidR="00A434C1" w:rsidRPr="006A7DFA" w:rsidRDefault="00A434C1" w:rsidP="00A434C1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 xml:space="preserve">přednáška a beseda s rodiči na téma „Školní připravenost“ </w:t>
      </w:r>
    </w:p>
    <w:p w14:paraId="118B5442" w14:textId="77777777" w:rsidR="00A434C1" w:rsidRPr="006A7DFA" w:rsidRDefault="00A434C1" w:rsidP="00A434C1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>spolupráce při tvorbě plánů pedagogické podpory pro děti s SVP</w:t>
      </w:r>
    </w:p>
    <w:p w14:paraId="292C3395" w14:textId="77777777" w:rsidR="00A434C1" w:rsidRPr="006A7DFA" w:rsidRDefault="00A434C1" w:rsidP="00A434C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FC3992C" w14:textId="77777777" w:rsidR="00A434C1" w:rsidRPr="006A7DFA" w:rsidRDefault="00A434C1" w:rsidP="00A434C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A7DFA">
        <w:rPr>
          <w:rFonts w:ascii="Arial" w:hAnsi="Arial" w:cs="Arial"/>
          <w:b/>
          <w:bCs/>
          <w:sz w:val="22"/>
          <w:szCs w:val="22"/>
        </w:rPr>
        <w:t>Speciální pedagogická centra</w:t>
      </w:r>
    </w:p>
    <w:p w14:paraId="2DD7EFBF" w14:textId="77777777" w:rsidR="00A434C1" w:rsidRPr="006A7DFA" w:rsidRDefault="00A434C1" w:rsidP="00791475">
      <w:pPr>
        <w:numPr>
          <w:ilvl w:val="0"/>
          <w:numId w:val="1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>odborné konzultace pro rodiče i pedagogy</w:t>
      </w:r>
    </w:p>
    <w:p w14:paraId="50154628" w14:textId="77777777" w:rsidR="00A434C1" w:rsidRPr="006A7DFA" w:rsidRDefault="00A434C1" w:rsidP="00791475">
      <w:pPr>
        <w:numPr>
          <w:ilvl w:val="0"/>
          <w:numId w:val="1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>odborná diagnostika dětí se speciálními vzdělávacími potřebami</w:t>
      </w:r>
    </w:p>
    <w:p w14:paraId="5B314937" w14:textId="77777777" w:rsidR="00A434C1" w:rsidRPr="006A7DFA" w:rsidRDefault="00A434C1" w:rsidP="00791475">
      <w:pPr>
        <w:numPr>
          <w:ilvl w:val="0"/>
          <w:numId w:val="1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>spolupráce na tvorbě individuálních vzdělávacích plánů a podpůrných opatření</w:t>
      </w:r>
    </w:p>
    <w:p w14:paraId="0CD2B746" w14:textId="77777777" w:rsidR="00A434C1" w:rsidRPr="006A7DFA" w:rsidRDefault="00A434C1" w:rsidP="00791475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>poradenská činnost</w:t>
      </w:r>
    </w:p>
    <w:p w14:paraId="0ACDA850" w14:textId="77777777" w:rsidR="00A434C1" w:rsidRPr="006A7DFA" w:rsidRDefault="00A434C1" w:rsidP="00A434C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EBEBB2A" w14:textId="77777777" w:rsidR="00A434C1" w:rsidRPr="006A7DFA" w:rsidRDefault="00A434C1" w:rsidP="00A434C1">
      <w:pPr>
        <w:rPr>
          <w:rFonts w:ascii="Arial" w:hAnsi="Arial" w:cs="Arial"/>
          <w:b/>
          <w:bCs/>
          <w:sz w:val="22"/>
          <w:szCs w:val="22"/>
        </w:rPr>
      </w:pPr>
      <w:r w:rsidRPr="006A7DFA">
        <w:rPr>
          <w:rFonts w:ascii="Arial" w:hAnsi="Arial" w:cs="Arial"/>
          <w:b/>
          <w:bCs/>
          <w:sz w:val="22"/>
          <w:szCs w:val="22"/>
        </w:rPr>
        <w:t>Zřizovatel</w:t>
      </w:r>
    </w:p>
    <w:p w14:paraId="461EF347" w14:textId="77777777" w:rsidR="00A434C1" w:rsidRPr="006A7DFA" w:rsidRDefault="00A434C1" w:rsidP="00A434C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>návštěva vedení Města Dačice na jednotlivých pracovištích MŠ Dačice</w:t>
      </w:r>
    </w:p>
    <w:p w14:paraId="2C67CD66" w14:textId="77777777" w:rsidR="00A434C1" w:rsidRPr="006A7DFA" w:rsidRDefault="00A434C1" w:rsidP="00A434C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>příprava podkladů k tvorbě provozních rozpočtů škol a inventarizace majetku</w:t>
      </w:r>
    </w:p>
    <w:p w14:paraId="253F9D65" w14:textId="33B452A4" w:rsidR="00A434C1" w:rsidRPr="006A7DFA" w:rsidRDefault="00A434C1" w:rsidP="00A434C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 xml:space="preserve">Zdravé město Dačice – smlouva o spolupráci </w:t>
      </w:r>
      <w:r w:rsidR="004C769E">
        <w:rPr>
          <w:rFonts w:ascii="Arial" w:hAnsi="Arial" w:cs="Arial"/>
          <w:sz w:val="22"/>
          <w:szCs w:val="22"/>
        </w:rPr>
        <w:t xml:space="preserve">v projektech </w:t>
      </w:r>
      <w:r w:rsidRPr="006A7DFA">
        <w:rPr>
          <w:rFonts w:ascii="Arial" w:hAnsi="Arial" w:cs="Arial"/>
          <w:sz w:val="22"/>
          <w:szCs w:val="22"/>
        </w:rPr>
        <w:t xml:space="preserve">Dny zdraví, „Ty se mnou a já s tebou“, ochutnávka Zdravé školní jídelny pro rodičovskou veřejnost </w:t>
      </w:r>
    </w:p>
    <w:p w14:paraId="1485EF48" w14:textId="06DAB607" w:rsidR="00A434C1" w:rsidRPr="006A7DFA" w:rsidRDefault="00A434C1" w:rsidP="00A434C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 xml:space="preserve">návštěva dětí na </w:t>
      </w:r>
      <w:proofErr w:type="spellStart"/>
      <w:r w:rsidRPr="006A7DFA">
        <w:rPr>
          <w:rFonts w:ascii="Arial" w:hAnsi="Arial" w:cs="Arial"/>
          <w:sz w:val="22"/>
          <w:szCs w:val="22"/>
        </w:rPr>
        <w:t>MěÚ</w:t>
      </w:r>
      <w:proofErr w:type="spellEnd"/>
      <w:r w:rsidR="004C769E">
        <w:rPr>
          <w:rFonts w:ascii="Arial" w:hAnsi="Arial" w:cs="Arial"/>
          <w:sz w:val="22"/>
          <w:szCs w:val="22"/>
        </w:rPr>
        <w:t xml:space="preserve"> </w:t>
      </w:r>
    </w:p>
    <w:p w14:paraId="71394A7C" w14:textId="77777777" w:rsidR="00A434C1" w:rsidRPr="006A7DFA" w:rsidRDefault="00A434C1" w:rsidP="00A434C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>články do zpravodaje</w:t>
      </w:r>
    </w:p>
    <w:p w14:paraId="3DEB7321" w14:textId="77777777" w:rsidR="00A434C1" w:rsidRPr="006A7DFA" w:rsidRDefault="00A434C1" w:rsidP="00A434C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>finanční podpora města při realizaci Dne země</w:t>
      </w:r>
    </w:p>
    <w:p w14:paraId="0CAC8B0A" w14:textId="77777777" w:rsidR="00A434C1" w:rsidRPr="006A7DFA" w:rsidRDefault="00A434C1" w:rsidP="00A434C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>příprava kulturního programu u příležitosti Vítání občánků</w:t>
      </w:r>
    </w:p>
    <w:p w14:paraId="525EAE23" w14:textId="77777777" w:rsidR="00AB5C6C" w:rsidRPr="006A7DFA" w:rsidRDefault="00AB5C6C" w:rsidP="00A434C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>poskytnutí podkladů pro vypracování dotačního plánu na dovybavení zahrady v MŠ Za Lávkami</w:t>
      </w:r>
    </w:p>
    <w:p w14:paraId="154B54B3" w14:textId="77777777" w:rsidR="00234D64" w:rsidRPr="006A7DFA" w:rsidRDefault="00234D64" w:rsidP="00234D6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5FD24A8" w14:textId="77777777" w:rsidR="00234D64" w:rsidRPr="006A7DFA" w:rsidRDefault="00234D64" w:rsidP="00234D64">
      <w:pPr>
        <w:jc w:val="both"/>
        <w:rPr>
          <w:rFonts w:ascii="Arial" w:hAnsi="Arial" w:cs="Arial"/>
          <w:b/>
          <w:sz w:val="22"/>
          <w:szCs w:val="22"/>
        </w:rPr>
      </w:pPr>
      <w:r w:rsidRPr="006A7DFA">
        <w:rPr>
          <w:rFonts w:ascii="Arial" w:hAnsi="Arial" w:cs="Arial"/>
          <w:b/>
          <w:sz w:val="22"/>
          <w:szCs w:val="22"/>
        </w:rPr>
        <w:t xml:space="preserve">Zdravé město Dačice </w:t>
      </w:r>
    </w:p>
    <w:p w14:paraId="5B73FB66" w14:textId="77777777" w:rsidR="00234D64" w:rsidRPr="006A7DFA" w:rsidRDefault="00234D64" w:rsidP="00234D6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>finanční podpora Zdravé školní jídelny</w:t>
      </w:r>
    </w:p>
    <w:p w14:paraId="0B806501" w14:textId="77777777" w:rsidR="00234D64" w:rsidRPr="006A7DFA" w:rsidRDefault="00234D64" w:rsidP="00234D6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>finanční podpora projektu „Ty se mnou a já s tebou“</w:t>
      </w:r>
    </w:p>
    <w:p w14:paraId="57AF8EE2" w14:textId="77777777" w:rsidR="00A434C1" w:rsidRPr="006A7DFA" w:rsidRDefault="00A434C1" w:rsidP="00A434C1">
      <w:pPr>
        <w:rPr>
          <w:rFonts w:ascii="Arial" w:hAnsi="Arial" w:cs="Arial"/>
          <w:b/>
          <w:bCs/>
          <w:sz w:val="22"/>
          <w:szCs w:val="22"/>
        </w:rPr>
      </w:pPr>
    </w:p>
    <w:p w14:paraId="050964CC" w14:textId="77777777" w:rsidR="00A434C1" w:rsidRPr="006A7DFA" w:rsidRDefault="00A434C1" w:rsidP="00A434C1">
      <w:pPr>
        <w:rPr>
          <w:rFonts w:ascii="Arial" w:hAnsi="Arial" w:cs="Arial"/>
          <w:b/>
          <w:bCs/>
          <w:sz w:val="22"/>
          <w:szCs w:val="22"/>
        </w:rPr>
      </w:pPr>
      <w:r w:rsidRPr="006A7DFA">
        <w:rPr>
          <w:rFonts w:ascii="Arial" w:hAnsi="Arial" w:cs="Arial"/>
          <w:b/>
          <w:bCs/>
          <w:sz w:val="22"/>
          <w:szCs w:val="22"/>
        </w:rPr>
        <w:t>MAS Česká Kanada o.p.s.</w:t>
      </w:r>
    </w:p>
    <w:p w14:paraId="546CA0C7" w14:textId="77777777" w:rsidR="00A434C1" w:rsidRPr="006A7DFA" w:rsidRDefault="00A434C1" w:rsidP="00A434C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>spolupráce na tvorbě ročních akčních plánů</w:t>
      </w:r>
    </w:p>
    <w:p w14:paraId="6660D4BF" w14:textId="77777777" w:rsidR="00A434C1" w:rsidRPr="006A7DFA" w:rsidRDefault="00A434C1" w:rsidP="00A434C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>analýza příležitostí a rizik</w:t>
      </w:r>
    </w:p>
    <w:p w14:paraId="2BCE9727" w14:textId="77777777" w:rsidR="00A434C1" w:rsidRPr="006A7DFA" w:rsidRDefault="00A434C1" w:rsidP="00A434C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 xml:space="preserve">aktualizace investičních priorit </w:t>
      </w:r>
    </w:p>
    <w:p w14:paraId="2F897EFF" w14:textId="77777777" w:rsidR="00A434C1" w:rsidRPr="006A7DFA" w:rsidRDefault="00A434C1" w:rsidP="00A434C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 xml:space="preserve">dotazníkové šetření – potřeby školy, rovné příležitosti </w:t>
      </w:r>
    </w:p>
    <w:p w14:paraId="48D9CF95" w14:textId="77777777" w:rsidR="00A434C1" w:rsidRPr="006A7DFA" w:rsidRDefault="00234D64" w:rsidP="00A434C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>organizace a lektorské zajištění vzdělávacího semináře i pro další školská zařízení v regionu</w:t>
      </w:r>
    </w:p>
    <w:p w14:paraId="66FD63E3" w14:textId="77777777" w:rsidR="00A434C1" w:rsidRPr="006A7DFA" w:rsidRDefault="00A434C1" w:rsidP="00A434C1">
      <w:pPr>
        <w:rPr>
          <w:rFonts w:ascii="Arial" w:hAnsi="Arial" w:cs="Arial"/>
          <w:sz w:val="22"/>
          <w:szCs w:val="22"/>
        </w:rPr>
      </w:pPr>
    </w:p>
    <w:p w14:paraId="21EDF6B9" w14:textId="77777777" w:rsidR="00A434C1" w:rsidRPr="006A7DFA" w:rsidRDefault="00A434C1" w:rsidP="00A434C1">
      <w:pPr>
        <w:rPr>
          <w:rFonts w:ascii="Arial" w:hAnsi="Arial" w:cs="Arial"/>
          <w:b/>
          <w:bCs/>
          <w:sz w:val="22"/>
          <w:szCs w:val="22"/>
        </w:rPr>
      </w:pPr>
      <w:r w:rsidRPr="006A7DFA">
        <w:rPr>
          <w:rFonts w:ascii="Arial" w:hAnsi="Arial" w:cs="Arial"/>
          <w:b/>
          <w:bCs/>
          <w:sz w:val="22"/>
          <w:szCs w:val="22"/>
        </w:rPr>
        <w:t>KHS</w:t>
      </w:r>
    </w:p>
    <w:p w14:paraId="411EE954" w14:textId="77777777" w:rsidR="00A434C1" w:rsidRPr="006A7DFA" w:rsidRDefault="00A434C1" w:rsidP="00A434C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>spolupráce na projektu „ Zdravá školní jídelna“</w:t>
      </w:r>
    </w:p>
    <w:p w14:paraId="59EA185A" w14:textId="77777777" w:rsidR="00A434C1" w:rsidRPr="006A7DFA" w:rsidRDefault="00A434C1" w:rsidP="00A434C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>konzultace a kontroly jídelníčků</w:t>
      </w:r>
    </w:p>
    <w:p w14:paraId="04B51090" w14:textId="77777777" w:rsidR="00A434C1" w:rsidRPr="006A7DFA" w:rsidRDefault="00A434C1" w:rsidP="00A434C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>zajištění výživového poradce pro děti s dietetickými omezeními</w:t>
      </w:r>
    </w:p>
    <w:p w14:paraId="31490BF3" w14:textId="77777777" w:rsidR="00A434C1" w:rsidRPr="006A7DFA" w:rsidRDefault="00A434C1" w:rsidP="00A434C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A5C467D" w14:textId="77777777" w:rsidR="00A434C1" w:rsidRPr="006A7DFA" w:rsidRDefault="00A434C1" w:rsidP="006A7DF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A7DFA">
        <w:rPr>
          <w:rFonts w:ascii="Arial" w:hAnsi="Arial" w:cs="Arial"/>
          <w:b/>
          <w:bCs/>
          <w:sz w:val="22"/>
          <w:szCs w:val="22"/>
        </w:rPr>
        <w:t>ZŠ</w:t>
      </w:r>
    </w:p>
    <w:p w14:paraId="210901C1" w14:textId="77777777" w:rsidR="00A434C1" w:rsidRPr="006A7DFA" w:rsidRDefault="00A434C1" w:rsidP="00A434C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>kulturní vystoupení – Den dětí v ZŠ B. Němcové, vánoční divadelní představení v podání žáků obou škol</w:t>
      </w:r>
    </w:p>
    <w:p w14:paraId="71950281" w14:textId="77777777" w:rsidR="00A434C1" w:rsidRPr="006A7DFA" w:rsidRDefault="00A434C1" w:rsidP="00A434C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 xml:space="preserve">vzájemné konzultace učitelek </w:t>
      </w:r>
    </w:p>
    <w:p w14:paraId="7C8E144F" w14:textId="77777777" w:rsidR="00A434C1" w:rsidRPr="006A7DFA" w:rsidRDefault="00A434C1" w:rsidP="00A434C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lastRenderedPageBreak/>
        <w:t>návštěvy předško</w:t>
      </w:r>
      <w:r w:rsidR="00354997" w:rsidRPr="006A7DFA">
        <w:rPr>
          <w:rFonts w:ascii="Arial" w:hAnsi="Arial" w:cs="Arial"/>
          <w:sz w:val="22"/>
          <w:szCs w:val="22"/>
        </w:rPr>
        <w:t xml:space="preserve">láků v 1. třídě </w:t>
      </w:r>
    </w:p>
    <w:p w14:paraId="71AE07DE" w14:textId="77777777" w:rsidR="00A434C1" w:rsidRPr="006A7DFA" w:rsidRDefault="00A434C1" w:rsidP="00A434C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>výstava sladkovodních ryb v ZŠ B. Němcové</w:t>
      </w:r>
    </w:p>
    <w:p w14:paraId="3C70C284" w14:textId="77777777" w:rsidR="00A434C1" w:rsidRPr="006A7DFA" w:rsidRDefault="00A434C1" w:rsidP="00A434C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>ukázka práce dětí z polytechnického kroužku při ZŠ B. Němcové – elektronické stavebnice</w:t>
      </w:r>
    </w:p>
    <w:p w14:paraId="4CE306F6" w14:textId="77777777" w:rsidR="00A434C1" w:rsidRPr="006A7DFA" w:rsidRDefault="00A434C1" w:rsidP="00A434C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>návštěva rodičů a dětí v ZŠ B. Němcové v rámci projektu „Hurá do školy“ – interaktivní tabule</w:t>
      </w:r>
    </w:p>
    <w:p w14:paraId="3C8EF05F" w14:textId="77777777" w:rsidR="00A434C1" w:rsidRPr="006A7DFA" w:rsidRDefault="00A434C1" w:rsidP="00A434C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>spolupráce na projektu „Poznej svého kamaráda“ se ZŠ B. Němcové</w:t>
      </w:r>
    </w:p>
    <w:p w14:paraId="52A840A8" w14:textId="77777777" w:rsidR="00A434C1" w:rsidRPr="006A7DFA" w:rsidRDefault="00A434C1" w:rsidP="00A434C1">
      <w:pPr>
        <w:jc w:val="both"/>
        <w:rPr>
          <w:rFonts w:ascii="Arial" w:hAnsi="Arial" w:cs="Arial"/>
          <w:sz w:val="22"/>
          <w:szCs w:val="22"/>
        </w:rPr>
      </w:pPr>
    </w:p>
    <w:p w14:paraId="1BC54633" w14:textId="77777777" w:rsidR="00A434C1" w:rsidRPr="006A7DFA" w:rsidRDefault="00A434C1" w:rsidP="00A434C1">
      <w:pPr>
        <w:jc w:val="both"/>
        <w:rPr>
          <w:b/>
          <w:lang w:eastAsia="zh-CN"/>
        </w:rPr>
      </w:pPr>
      <w:r w:rsidRPr="006A7DFA">
        <w:rPr>
          <w:b/>
          <w:lang w:eastAsia="zh-CN"/>
        </w:rPr>
        <w:t>SŠTO</w:t>
      </w:r>
    </w:p>
    <w:p w14:paraId="7A22CBD8" w14:textId="77777777" w:rsidR="00A434C1" w:rsidRPr="006A7DFA" w:rsidRDefault="00A434C1" w:rsidP="00A434C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>spolupráce studentů na projektu „Ty se mnou a já s tebou“</w:t>
      </w:r>
    </w:p>
    <w:p w14:paraId="23F31BF3" w14:textId="77777777" w:rsidR="00A434C1" w:rsidRPr="006A7DFA" w:rsidRDefault="00A434C1" w:rsidP="00A434C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0840422" w14:textId="77777777" w:rsidR="00A434C1" w:rsidRPr="006A7DFA" w:rsidRDefault="006A7DFA" w:rsidP="006A7DF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A7DFA">
        <w:rPr>
          <w:rFonts w:ascii="Arial" w:hAnsi="Arial" w:cs="Arial"/>
          <w:b/>
          <w:bCs/>
          <w:sz w:val="22"/>
          <w:szCs w:val="22"/>
        </w:rPr>
        <w:t>ZUŠ</w:t>
      </w:r>
    </w:p>
    <w:p w14:paraId="239F5170" w14:textId="77777777" w:rsidR="00A434C1" w:rsidRPr="006A7DFA" w:rsidRDefault="00A434C1" w:rsidP="00A434C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>vánoční vystoupení žáků v MŠ</w:t>
      </w:r>
    </w:p>
    <w:p w14:paraId="3203FB4C" w14:textId="77777777" w:rsidR="00A434C1" w:rsidRPr="006A7DFA" w:rsidRDefault="00A434C1" w:rsidP="00A434C1">
      <w:pPr>
        <w:jc w:val="both"/>
        <w:rPr>
          <w:rFonts w:ascii="Arial" w:hAnsi="Arial" w:cs="Arial"/>
          <w:sz w:val="22"/>
          <w:szCs w:val="22"/>
        </w:rPr>
      </w:pPr>
    </w:p>
    <w:p w14:paraId="5DCC62A2" w14:textId="77777777" w:rsidR="00A434C1" w:rsidRPr="006A7DFA" w:rsidRDefault="00A434C1" w:rsidP="00A434C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A7DFA">
        <w:rPr>
          <w:rFonts w:ascii="Arial" w:hAnsi="Arial" w:cs="Arial"/>
          <w:b/>
          <w:bCs/>
          <w:sz w:val="22"/>
          <w:szCs w:val="22"/>
        </w:rPr>
        <w:t>Dům s pečovatelskou službou Dačice</w:t>
      </w:r>
      <w:r w:rsidR="006A7DFA" w:rsidRPr="006A7DFA">
        <w:rPr>
          <w:rFonts w:ascii="Arial" w:hAnsi="Arial" w:cs="Arial"/>
          <w:b/>
          <w:bCs/>
          <w:sz w:val="22"/>
          <w:szCs w:val="22"/>
        </w:rPr>
        <w:t xml:space="preserve"> Domov seniorů</w:t>
      </w:r>
    </w:p>
    <w:p w14:paraId="04F0BA65" w14:textId="77777777" w:rsidR="00A434C1" w:rsidRPr="006A7DFA" w:rsidRDefault="00A434C1" w:rsidP="00A434C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>návštěva dětí v DPS v rámci projektu „Ty se mnou a já s tebou“</w:t>
      </w:r>
    </w:p>
    <w:p w14:paraId="222B6A7E" w14:textId="77777777" w:rsidR="00A434C1" w:rsidRPr="006A7DFA" w:rsidRDefault="00A434C1" w:rsidP="006A7DFA">
      <w:pPr>
        <w:jc w:val="both"/>
        <w:rPr>
          <w:rFonts w:ascii="Arial" w:hAnsi="Arial" w:cs="Arial"/>
          <w:sz w:val="22"/>
          <w:szCs w:val="22"/>
        </w:rPr>
      </w:pPr>
    </w:p>
    <w:p w14:paraId="76A12748" w14:textId="77777777" w:rsidR="00A434C1" w:rsidRPr="006A7DFA" w:rsidRDefault="00A434C1" w:rsidP="00A434C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A7DFA">
        <w:rPr>
          <w:rFonts w:ascii="Arial" w:hAnsi="Arial" w:cs="Arial"/>
          <w:b/>
          <w:bCs/>
          <w:sz w:val="22"/>
          <w:szCs w:val="22"/>
        </w:rPr>
        <w:t>Knihovna</w:t>
      </w:r>
    </w:p>
    <w:p w14:paraId="1F6CE840" w14:textId="77777777" w:rsidR="00A434C1" w:rsidRPr="006A7DFA" w:rsidRDefault="00A434C1" w:rsidP="00A434C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>pravidelná výpůjčka knih pro MŠ</w:t>
      </w:r>
    </w:p>
    <w:p w14:paraId="301692BA" w14:textId="77777777" w:rsidR="00A434C1" w:rsidRPr="006A7DFA" w:rsidRDefault="00A434C1" w:rsidP="00A434C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>vzdělávací programy pro děti</w:t>
      </w:r>
    </w:p>
    <w:p w14:paraId="6D07BB3D" w14:textId="77777777" w:rsidR="00A434C1" w:rsidRPr="006A7DFA" w:rsidRDefault="00A434C1" w:rsidP="00A434C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 xml:space="preserve">divadelní představení </w:t>
      </w:r>
    </w:p>
    <w:p w14:paraId="5CA712E9" w14:textId="77777777" w:rsidR="00A434C1" w:rsidRPr="006A7DFA" w:rsidRDefault="00A434C1" w:rsidP="00A434C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>zapojení do projektu „Celé Česko čte dětem“</w:t>
      </w:r>
    </w:p>
    <w:p w14:paraId="108D6950" w14:textId="77777777" w:rsidR="00A434C1" w:rsidRPr="006A7DFA" w:rsidRDefault="00A434C1" w:rsidP="00A434C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 xml:space="preserve">zapojení do akcí dle nabídky </w:t>
      </w:r>
    </w:p>
    <w:p w14:paraId="1C0DCE6C" w14:textId="77777777" w:rsidR="00A434C1" w:rsidRPr="006A7DFA" w:rsidRDefault="00A434C1" w:rsidP="00A434C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8B4CD17" w14:textId="77777777" w:rsidR="00A434C1" w:rsidRPr="006A7DFA" w:rsidRDefault="00A434C1" w:rsidP="00A434C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A7DFA">
        <w:rPr>
          <w:rFonts w:ascii="Arial" w:hAnsi="Arial" w:cs="Arial"/>
          <w:b/>
          <w:bCs/>
          <w:sz w:val="22"/>
          <w:szCs w:val="22"/>
        </w:rPr>
        <w:t>Muzeum</w:t>
      </w:r>
    </w:p>
    <w:p w14:paraId="2B2CCC9D" w14:textId="77777777" w:rsidR="00A434C1" w:rsidRPr="006A7DFA" w:rsidRDefault="00A434C1" w:rsidP="00A434C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 xml:space="preserve">příprava kulturních vystoupení dětí k vernisážím </w:t>
      </w:r>
    </w:p>
    <w:p w14:paraId="70B27408" w14:textId="77777777" w:rsidR="00A434C1" w:rsidRPr="006A7DFA" w:rsidRDefault="00A434C1" w:rsidP="00A434C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 xml:space="preserve">návštěvy výstav </w:t>
      </w:r>
    </w:p>
    <w:p w14:paraId="091A3E50" w14:textId="77777777" w:rsidR="00A434C1" w:rsidRPr="006A7DFA" w:rsidRDefault="00A434C1" w:rsidP="00A434C1">
      <w:pPr>
        <w:jc w:val="both"/>
        <w:rPr>
          <w:rFonts w:ascii="Arial" w:hAnsi="Arial" w:cs="Arial"/>
          <w:sz w:val="22"/>
          <w:szCs w:val="22"/>
        </w:rPr>
      </w:pPr>
    </w:p>
    <w:p w14:paraId="4ED529A6" w14:textId="77777777" w:rsidR="00A434C1" w:rsidRPr="006A7DFA" w:rsidRDefault="00A434C1" w:rsidP="00A434C1">
      <w:pPr>
        <w:jc w:val="both"/>
        <w:rPr>
          <w:rFonts w:ascii="Arial" w:hAnsi="Arial" w:cs="Arial"/>
          <w:b/>
          <w:sz w:val="22"/>
          <w:szCs w:val="22"/>
        </w:rPr>
      </w:pPr>
      <w:r w:rsidRPr="006A7DFA">
        <w:rPr>
          <w:rFonts w:ascii="Arial" w:hAnsi="Arial" w:cs="Arial"/>
          <w:b/>
          <w:sz w:val="22"/>
          <w:szCs w:val="22"/>
        </w:rPr>
        <w:t>Zámek Dačice</w:t>
      </w:r>
    </w:p>
    <w:p w14:paraId="62ABB40C" w14:textId="77777777" w:rsidR="00A434C1" w:rsidRPr="006A7DFA" w:rsidRDefault="00A434C1" w:rsidP="00791475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>prohlídky pro předškolní děti s průvodcem</w:t>
      </w:r>
    </w:p>
    <w:p w14:paraId="70271C07" w14:textId="77777777" w:rsidR="00A434C1" w:rsidRPr="006A7DFA" w:rsidRDefault="00A434C1" w:rsidP="00A434C1">
      <w:pPr>
        <w:rPr>
          <w:rFonts w:ascii="Arial" w:hAnsi="Arial" w:cs="Arial"/>
          <w:b/>
          <w:bCs/>
          <w:sz w:val="22"/>
          <w:szCs w:val="22"/>
        </w:rPr>
      </w:pPr>
    </w:p>
    <w:p w14:paraId="276B396C" w14:textId="77777777" w:rsidR="00A434C1" w:rsidRPr="006A7DFA" w:rsidRDefault="00A434C1" w:rsidP="00A434C1">
      <w:pPr>
        <w:rPr>
          <w:rFonts w:ascii="Arial" w:hAnsi="Arial" w:cs="Arial"/>
          <w:sz w:val="22"/>
          <w:szCs w:val="22"/>
        </w:rPr>
      </w:pPr>
      <w:r w:rsidRPr="006A7DFA">
        <w:rPr>
          <w:rFonts w:ascii="Arial" w:hAnsi="Arial" w:cs="Arial"/>
          <w:b/>
          <w:bCs/>
          <w:sz w:val="22"/>
          <w:szCs w:val="22"/>
        </w:rPr>
        <w:t>KD Beseda</w:t>
      </w:r>
    </w:p>
    <w:p w14:paraId="5786A7E5" w14:textId="77777777" w:rsidR="00A434C1" w:rsidRPr="006A7DFA" w:rsidRDefault="00A434C1" w:rsidP="00791475">
      <w:pPr>
        <w:pStyle w:val="Odstavecseseznamem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 xml:space="preserve">divadelní představení – </w:t>
      </w:r>
      <w:r w:rsidR="00354997" w:rsidRPr="006A7DFA">
        <w:rPr>
          <w:rFonts w:ascii="Arial" w:hAnsi="Arial" w:cs="Arial"/>
          <w:sz w:val="22"/>
          <w:szCs w:val="22"/>
        </w:rPr>
        <w:t>O statečném kováři</w:t>
      </w:r>
    </w:p>
    <w:p w14:paraId="63E3D6DA" w14:textId="77777777" w:rsidR="00A434C1" w:rsidRPr="006A7DFA" w:rsidRDefault="00354997" w:rsidP="00791475">
      <w:pPr>
        <w:pStyle w:val="Odstavecseseznamem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 xml:space="preserve">kino </w:t>
      </w:r>
    </w:p>
    <w:p w14:paraId="36B66128" w14:textId="77777777" w:rsidR="00A434C1" w:rsidRPr="006A7DFA" w:rsidRDefault="00354997" w:rsidP="00791475">
      <w:pPr>
        <w:pStyle w:val="Odstavecseseznamem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>scénické čtení pro nejmenší – O psu vzduchoplavci</w:t>
      </w:r>
    </w:p>
    <w:p w14:paraId="0DBA0DF5" w14:textId="77777777" w:rsidR="00A434C1" w:rsidRPr="006A7DFA" w:rsidRDefault="00A434C1" w:rsidP="00791475">
      <w:pPr>
        <w:pStyle w:val="Odstavecseseznamem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>technická podpora př</w:t>
      </w:r>
      <w:r w:rsidR="00354997" w:rsidRPr="006A7DFA">
        <w:rPr>
          <w:rFonts w:ascii="Arial" w:hAnsi="Arial" w:cs="Arial"/>
          <w:sz w:val="22"/>
          <w:szCs w:val="22"/>
        </w:rPr>
        <w:t xml:space="preserve">i akcích „Česko zpívá koledy“ </w:t>
      </w:r>
    </w:p>
    <w:p w14:paraId="35B61BFD" w14:textId="77777777" w:rsidR="00A434C1" w:rsidRPr="006A7DFA" w:rsidRDefault="00A434C1" w:rsidP="00A434C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65C844A" w14:textId="77777777" w:rsidR="00A434C1" w:rsidRPr="0071126D" w:rsidRDefault="00AF7B7F" w:rsidP="00A434C1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71126D">
        <w:rPr>
          <w:rFonts w:ascii="Arial" w:hAnsi="Arial" w:cs="Arial"/>
          <w:b/>
          <w:bCs/>
          <w:sz w:val="22"/>
          <w:szCs w:val="22"/>
        </w:rPr>
        <w:t>Stomacentrum</w:t>
      </w:r>
      <w:proofErr w:type="spellEnd"/>
      <w:r w:rsidRPr="0071126D">
        <w:rPr>
          <w:rFonts w:ascii="Arial" w:hAnsi="Arial" w:cs="Arial"/>
          <w:b/>
          <w:bCs/>
          <w:sz w:val="22"/>
          <w:szCs w:val="22"/>
        </w:rPr>
        <w:t xml:space="preserve"> Za Lávkami</w:t>
      </w:r>
    </w:p>
    <w:p w14:paraId="464BDA62" w14:textId="77777777" w:rsidR="00A434C1" w:rsidRPr="006A7DFA" w:rsidRDefault="00A434C1" w:rsidP="00A434C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>návštěva dentální hygienistky v MŠ „Zoubková víla“ – seznámení dětí se správnou technikou čištění zubů, prevencí zubního kazu</w:t>
      </w:r>
    </w:p>
    <w:p w14:paraId="6705B0B9" w14:textId="77777777" w:rsidR="00A434C1" w:rsidRPr="006A7DFA" w:rsidRDefault="00A434C1" w:rsidP="00A434C1">
      <w:pPr>
        <w:rPr>
          <w:rFonts w:ascii="Arial" w:hAnsi="Arial" w:cs="Arial"/>
          <w:sz w:val="22"/>
          <w:szCs w:val="22"/>
        </w:rPr>
      </w:pPr>
    </w:p>
    <w:p w14:paraId="6059A237" w14:textId="77777777" w:rsidR="00AB5C6C" w:rsidRPr="006A7DFA" w:rsidRDefault="00AB5C6C" w:rsidP="00AB5C6C">
      <w:pPr>
        <w:rPr>
          <w:rFonts w:ascii="Arial" w:hAnsi="Arial" w:cs="Arial"/>
          <w:b/>
          <w:sz w:val="22"/>
          <w:szCs w:val="22"/>
        </w:rPr>
      </w:pPr>
      <w:r w:rsidRPr="006A7DFA">
        <w:rPr>
          <w:rFonts w:ascii="Arial" w:hAnsi="Arial" w:cs="Arial"/>
          <w:b/>
          <w:sz w:val="22"/>
          <w:szCs w:val="22"/>
        </w:rPr>
        <w:t xml:space="preserve">Městské lesy a lesy ČR, revírníci z Budče </w:t>
      </w:r>
    </w:p>
    <w:p w14:paraId="69B0FF3B" w14:textId="77777777" w:rsidR="00AB5C6C" w:rsidRPr="006A7DFA" w:rsidRDefault="00AB5C6C" w:rsidP="00AB5C6C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>návštěva revírníků v MŠ</w:t>
      </w:r>
    </w:p>
    <w:p w14:paraId="463C5FD0" w14:textId="77777777" w:rsidR="00AB5C6C" w:rsidRPr="006A7DFA" w:rsidRDefault="00AB5C6C" w:rsidP="00AB5C6C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>beseda pro děti</w:t>
      </w:r>
    </w:p>
    <w:p w14:paraId="15347F30" w14:textId="77777777" w:rsidR="00AB5C6C" w:rsidRPr="006A7DFA" w:rsidRDefault="00AB5C6C" w:rsidP="00AB5C6C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 xml:space="preserve">výukový program v lese o zvěři - Lesní stezka hajného </w:t>
      </w:r>
      <w:proofErr w:type="spellStart"/>
      <w:r w:rsidRPr="006A7DFA">
        <w:rPr>
          <w:rFonts w:ascii="Arial" w:hAnsi="Arial" w:cs="Arial"/>
          <w:sz w:val="22"/>
          <w:szCs w:val="22"/>
        </w:rPr>
        <w:t>Kázka</w:t>
      </w:r>
      <w:proofErr w:type="spellEnd"/>
    </w:p>
    <w:p w14:paraId="1A001900" w14:textId="77777777" w:rsidR="00AB5C6C" w:rsidRPr="006A7DFA" w:rsidRDefault="00AB5C6C" w:rsidP="00AB5C6C">
      <w:pPr>
        <w:rPr>
          <w:rFonts w:ascii="Arial" w:hAnsi="Arial" w:cs="Arial"/>
        </w:rPr>
      </w:pPr>
    </w:p>
    <w:p w14:paraId="2263C548" w14:textId="77777777" w:rsidR="00007D6A" w:rsidRDefault="00AB5C6C" w:rsidP="00A434C1">
      <w:pPr>
        <w:rPr>
          <w:rFonts w:ascii="Arial" w:hAnsi="Arial" w:cs="Arial"/>
          <w:sz w:val="22"/>
          <w:szCs w:val="22"/>
        </w:rPr>
      </w:pPr>
      <w:r w:rsidRPr="006A7DFA">
        <w:rPr>
          <w:rFonts w:ascii="Arial" w:hAnsi="Arial" w:cs="Arial"/>
          <w:b/>
          <w:sz w:val="22"/>
          <w:szCs w:val="22"/>
        </w:rPr>
        <w:t>FCC</w:t>
      </w:r>
    </w:p>
    <w:p w14:paraId="10CBD032" w14:textId="0D236845" w:rsidR="00AB5C6C" w:rsidRPr="00007D6A" w:rsidRDefault="00AB5C6C" w:rsidP="00B9447E">
      <w:pPr>
        <w:pStyle w:val="Odstavecseseznamem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007D6A">
        <w:rPr>
          <w:rFonts w:ascii="Arial" w:hAnsi="Arial" w:cs="Arial"/>
          <w:sz w:val="22"/>
          <w:szCs w:val="22"/>
        </w:rPr>
        <w:t>zapůjčení nádob na biologický odpad při akcích na zahradě. Spolupráce na Dni Země se neuskutečnila</w:t>
      </w:r>
    </w:p>
    <w:p w14:paraId="75FED4AB" w14:textId="77777777" w:rsidR="00A434C1" w:rsidRPr="006A7DFA" w:rsidRDefault="00A434C1" w:rsidP="00A434C1">
      <w:pPr>
        <w:ind w:left="360"/>
        <w:rPr>
          <w:rFonts w:ascii="Arial" w:hAnsi="Arial" w:cs="Arial"/>
          <w:sz w:val="22"/>
          <w:szCs w:val="22"/>
        </w:rPr>
      </w:pPr>
    </w:p>
    <w:p w14:paraId="4C31A167" w14:textId="77777777" w:rsidR="00A434C1" w:rsidRPr="006A7DFA" w:rsidRDefault="00A434C1" w:rsidP="00A434C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A7DFA">
        <w:rPr>
          <w:rFonts w:ascii="Arial" w:hAnsi="Arial" w:cs="Arial"/>
          <w:b/>
          <w:bCs/>
          <w:sz w:val="22"/>
          <w:szCs w:val="22"/>
        </w:rPr>
        <w:t>Městská policie</w:t>
      </w:r>
    </w:p>
    <w:p w14:paraId="2709BADF" w14:textId="77777777" w:rsidR="00A434C1" w:rsidRPr="006A7DFA" w:rsidRDefault="00A434C1" w:rsidP="00791475">
      <w:pPr>
        <w:numPr>
          <w:ilvl w:val="0"/>
          <w:numId w:val="7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>kontroly objektu MŠ</w:t>
      </w:r>
    </w:p>
    <w:p w14:paraId="3B52B74E" w14:textId="225AC645" w:rsidR="00A434C1" w:rsidRDefault="00A434C1" w:rsidP="00A434C1">
      <w:pPr>
        <w:jc w:val="both"/>
        <w:rPr>
          <w:rFonts w:ascii="Arial" w:hAnsi="Arial" w:cs="Arial"/>
          <w:sz w:val="22"/>
          <w:szCs w:val="22"/>
        </w:rPr>
      </w:pPr>
    </w:p>
    <w:p w14:paraId="0F751458" w14:textId="77777777" w:rsidR="00007D6A" w:rsidRPr="006A7DFA" w:rsidRDefault="00007D6A" w:rsidP="00A434C1">
      <w:pPr>
        <w:jc w:val="both"/>
        <w:rPr>
          <w:rFonts w:ascii="Arial" w:hAnsi="Arial" w:cs="Arial"/>
          <w:sz w:val="22"/>
          <w:szCs w:val="22"/>
        </w:rPr>
      </w:pPr>
    </w:p>
    <w:p w14:paraId="6F4F1150" w14:textId="77777777" w:rsidR="00A434C1" w:rsidRPr="006A7DFA" w:rsidRDefault="00A434C1" w:rsidP="00A434C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A7DFA">
        <w:rPr>
          <w:rFonts w:ascii="Arial" w:hAnsi="Arial" w:cs="Arial"/>
          <w:b/>
          <w:bCs/>
          <w:sz w:val="22"/>
          <w:szCs w:val="22"/>
        </w:rPr>
        <w:lastRenderedPageBreak/>
        <w:t>Centropen, a.s.</w:t>
      </w:r>
    </w:p>
    <w:p w14:paraId="47580C12" w14:textId="77777777" w:rsidR="00A434C1" w:rsidRPr="006A7DFA" w:rsidRDefault="00A434C1" w:rsidP="00B9447E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A7DFA">
        <w:rPr>
          <w:rFonts w:ascii="Arial" w:hAnsi="Arial" w:cs="Arial"/>
          <w:bCs/>
          <w:sz w:val="22"/>
          <w:szCs w:val="22"/>
        </w:rPr>
        <w:t>materiální dary pro předškoláky</w:t>
      </w:r>
    </w:p>
    <w:p w14:paraId="17D3D87F" w14:textId="77777777" w:rsidR="00A434C1" w:rsidRPr="006A7DFA" w:rsidRDefault="00A434C1" w:rsidP="00A434C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5253E54" w14:textId="77777777" w:rsidR="00A434C1" w:rsidRPr="006A7DFA" w:rsidRDefault="00A434C1" w:rsidP="00A434C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A7DFA">
        <w:rPr>
          <w:rFonts w:ascii="Arial" w:hAnsi="Arial" w:cs="Arial"/>
          <w:b/>
          <w:bCs/>
          <w:sz w:val="22"/>
          <w:szCs w:val="22"/>
        </w:rPr>
        <w:t>Církev</w:t>
      </w:r>
    </w:p>
    <w:p w14:paraId="70D4ED36" w14:textId="77777777" w:rsidR="00A434C1" w:rsidRPr="006A7DFA" w:rsidRDefault="00A434C1" w:rsidP="00B9447E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 xml:space="preserve">vánoční návštěva kostela sv. Vavřince a kostela sv. Františka </w:t>
      </w:r>
      <w:proofErr w:type="spellStart"/>
      <w:r w:rsidRPr="006A7DFA">
        <w:rPr>
          <w:rFonts w:ascii="Arial" w:hAnsi="Arial" w:cs="Arial"/>
          <w:sz w:val="22"/>
          <w:szCs w:val="22"/>
        </w:rPr>
        <w:t>Paduánského</w:t>
      </w:r>
      <w:proofErr w:type="spellEnd"/>
      <w:r w:rsidRPr="006A7DFA">
        <w:rPr>
          <w:rFonts w:ascii="Arial" w:hAnsi="Arial" w:cs="Arial"/>
          <w:sz w:val="22"/>
          <w:szCs w:val="22"/>
        </w:rPr>
        <w:t xml:space="preserve"> – prohlídka betlému</w:t>
      </w:r>
    </w:p>
    <w:p w14:paraId="339D2282" w14:textId="77777777" w:rsidR="00A434C1" w:rsidRPr="006A7DFA" w:rsidRDefault="00A434C1" w:rsidP="00B9447E">
      <w:pPr>
        <w:pStyle w:val="Odstavecseseznamem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>spolupráce s duchovním otcem při vystoupení dětí v DPS se žehnáním adventního věnce</w:t>
      </w:r>
    </w:p>
    <w:p w14:paraId="2E41B2AA" w14:textId="77777777" w:rsidR="00A434C1" w:rsidRPr="006A7DFA" w:rsidRDefault="00A434C1" w:rsidP="00A434C1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296FEAA4" w14:textId="77777777" w:rsidR="00A434C1" w:rsidRPr="006A7DFA" w:rsidRDefault="00A434C1" w:rsidP="00A434C1">
      <w:pPr>
        <w:rPr>
          <w:rFonts w:ascii="Arial" w:hAnsi="Arial" w:cs="Arial"/>
          <w:b/>
          <w:sz w:val="22"/>
          <w:szCs w:val="22"/>
        </w:rPr>
      </w:pPr>
      <w:proofErr w:type="spellStart"/>
      <w:r w:rsidRPr="006A7DFA">
        <w:rPr>
          <w:rFonts w:ascii="Arial" w:hAnsi="Arial" w:cs="Arial"/>
          <w:b/>
          <w:sz w:val="22"/>
          <w:szCs w:val="22"/>
        </w:rPr>
        <w:t>Primavizus</w:t>
      </w:r>
      <w:proofErr w:type="spellEnd"/>
    </w:p>
    <w:p w14:paraId="458968F9" w14:textId="77777777" w:rsidR="00A434C1" w:rsidRPr="006A7DFA" w:rsidRDefault="00A434C1" w:rsidP="00791475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 xml:space="preserve">oční </w:t>
      </w:r>
      <w:proofErr w:type="spellStart"/>
      <w:r w:rsidRPr="006A7DFA">
        <w:rPr>
          <w:rFonts w:ascii="Arial" w:hAnsi="Arial" w:cs="Arial"/>
          <w:sz w:val="22"/>
          <w:szCs w:val="22"/>
        </w:rPr>
        <w:t>screening</w:t>
      </w:r>
      <w:proofErr w:type="spellEnd"/>
      <w:r w:rsidRPr="006A7DFA">
        <w:rPr>
          <w:rFonts w:ascii="Arial" w:hAnsi="Arial" w:cs="Arial"/>
          <w:sz w:val="22"/>
          <w:szCs w:val="22"/>
        </w:rPr>
        <w:t xml:space="preserve"> u dětí</w:t>
      </w:r>
    </w:p>
    <w:p w14:paraId="438CF8AA" w14:textId="77777777" w:rsidR="00AB5C6C" w:rsidRPr="006A7DFA" w:rsidRDefault="00AB5C6C" w:rsidP="00AB5C6C">
      <w:pPr>
        <w:rPr>
          <w:rFonts w:ascii="Arial" w:hAnsi="Arial" w:cs="Arial"/>
          <w:sz w:val="22"/>
          <w:szCs w:val="22"/>
        </w:rPr>
      </w:pPr>
    </w:p>
    <w:p w14:paraId="122C744B" w14:textId="77777777" w:rsidR="0071126D" w:rsidRDefault="0071126D" w:rsidP="00AB5C6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Mrkvička </w:t>
      </w:r>
    </w:p>
    <w:p w14:paraId="4E760F40" w14:textId="77777777" w:rsidR="00AB5C6C" w:rsidRPr="0071126D" w:rsidRDefault="00AB5C6C" w:rsidP="0071126D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>semináře pro učitelky; poskytování materiálů k EVVO zdarma</w:t>
      </w:r>
      <w:r w:rsidRPr="0071126D">
        <w:rPr>
          <w:rFonts w:ascii="Arial" w:hAnsi="Arial" w:cs="Arial"/>
          <w:sz w:val="22"/>
          <w:szCs w:val="22"/>
        </w:rPr>
        <w:t>.</w:t>
      </w:r>
    </w:p>
    <w:p w14:paraId="2233F852" w14:textId="77777777" w:rsidR="00AB5C6C" w:rsidRPr="006A7DFA" w:rsidRDefault="00AB5C6C" w:rsidP="00AB5C6C">
      <w:pPr>
        <w:jc w:val="both"/>
        <w:rPr>
          <w:rFonts w:ascii="Arial" w:hAnsi="Arial" w:cs="Arial"/>
          <w:b/>
          <w:sz w:val="22"/>
          <w:szCs w:val="22"/>
        </w:rPr>
      </w:pPr>
    </w:p>
    <w:p w14:paraId="3ECA351C" w14:textId="77777777" w:rsidR="0071126D" w:rsidRDefault="0071126D" w:rsidP="00AB5C6C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Cassiopeia</w:t>
      </w:r>
      <w:proofErr w:type="spellEnd"/>
    </w:p>
    <w:p w14:paraId="6E644C69" w14:textId="77777777" w:rsidR="00AB5C6C" w:rsidRDefault="00AB5C6C" w:rsidP="0071126D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>výukové environmentální programy pro děti</w:t>
      </w:r>
    </w:p>
    <w:p w14:paraId="18D43ECD" w14:textId="77777777" w:rsidR="0071126D" w:rsidRDefault="0071126D" w:rsidP="00AB5C6C">
      <w:pPr>
        <w:jc w:val="both"/>
        <w:rPr>
          <w:rFonts w:ascii="Arial" w:hAnsi="Arial" w:cs="Arial"/>
          <w:sz w:val="22"/>
          <w:szCs w:val="22"/>
        </w:rPr>
      </w:pPr>
    </w:p>
    <w:p w14:paraId="2179EC42" w14:textId="77777777" w:rsidR="0071126D" w:rsidRPr="0071126D" w:rsidRDefault="0071126D" w:rsidP="0071126D">
      <w:pPr>
        <w:rPr>
          <w:rFonts w:ascii="Arial" w:hAnsi="Arial" w:cs="Arial"/>
          <w:b/>
          <w:sz w:val="22"/>
          <w:szCs w:val="22"/>
        </w:rPr>
      </w:pPr>
      <w:r w:rsidRPr="0071126D">
        <w:rPr>
          <w:rFonts w:ascii="Arial" w:hAnsi="Arial" w:cs="Arial"/>
          <w:b/>
          <w:sz w:val="22"/>
          <w:szCs w:val="22"/>
        </w:rPr>
        <w:t xml:space="preserve">Spolek rodičů a přátel MŠ „LÁVKY“ </w:t>
      </w:r>
    </w:p>
    <w:p w14:paraId="5D6952C7" w14:textId="77777777" w:rsidR="0071126D" w:rsidRPr="0071126D" w:rsidRDefault="0071126D" w:rsidP="0071126D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71126D">
        <w:rPr>
          <w:rFonts w:ascii="Arial" w:hAnsi="Arial" w:cs="Arial"/>
          <w:sz w:val="22"/>
          <w:szCs w:val="22"/>
        </w:rPr>
        <w:t xml:space="preserve">podpora koncepce školy s prvky environmentální výchovy </w:t>
      </w:r>
    </w:p>
    <w:p w14:paraId="2C997BFA" w14:textId="77777777" w:rsidR="0071126D" w:rsidRPr="0071126D" w:rsidRDefault="0071126D" w:rsidP="0071126D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71126D">
        <w:rPr>
          <w:rFonts w:ascii="Arial" w:hAnsi="Arial" w:cs="Arial"/>
          <w:sz w:val="22"/>
          <w:szCs w:val="22"/>
        </w:rPr>
        <w:t>sponzoro</w:t>
      </w:r>
      <w:r>
        <w:rPr>
          <w:rFonts w:ascii="Arial" w:hAnsi="Arial" w:cs="Arial"/>
          <w:sz w:val="22"/>
          <w:szCs w:val="22"/>
        </w:rPr>
        <w:t xml:space="preserve">vání </w:t>
      </w:r>
      <w:r w:rsidRPr="0071126D">
        <w:rPr>
          <w:rFonts w:ascii="Arial" w:hAnsi="Arial" w:cs="Arial"/>
          <w:sz w:val="22"/>
          <w:szCs w:val="22"/>
        </w:rPr>
        <w:t>– nákup akvárií a terárií</w:t>
      </w:r>
    </w:p>
    <w:p w14:paraId="1735FDF0" w14:textId="77777777" w:rsidR="0071126D" w:rsidRPr="0071126D" w:rsidRDefault="0071126D" w:rsidP="00AF5960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126D">
        <w:rPr>
          <w:rFonts w:ascii="Arial" w:hAnsi="Arial" w:cs="Arial"/>
          <w:sz w:val="22"/>
          <w:szCs w:val="22"/>
        </w:rPr>
        <w:t xml:space="preserve">pomoc při akcích pořádaných školou </w:t>
      </w:r>
    </w:p>
    <w:p w14:paraId="0D5BAB0B" w14:textId="77777777" w:rsidR="00C23538" w:rsidRPr="006A7DFA" w:rsidRDefault="00C23538" w:rsidP="006A7DFA">
      <w:pPr>
        <w:pStyle w:val="Odstavecseseznamem2"/>
        <w:ind w:left="0"/>
        <w:rPr>
          <w:rFonts w:ascii="Arial" w:hAnsi="Arial" w:cs="Arial"/>
          <w:bCs/>
          <w:i/>
          <w:iCs/>
        </w:rPr>
      </w:pPr>
    </w:p>
    <w:p w14:paraId="10BD8A15" w14:textId="77777777" w:rsidR="006A7DFA" w:rsidRDefault="006A7DFA" w:rsidP="00C23538">
      <w:pPr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2670D3D" w14:textId="77777777" w:rsidR="00C23538" w:rsidRPr="006A7DFA" w:rsidRDefault="00C23538" w:rsidP="00C23538">
      <w:pPr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6A7DFA">
        <w:rPr>
          <w:rFonts w:ascii="Arial" w:hAnsi="Arial" w:cs="Arial"/>
          <w:b/>
          <w:bCs/>
          <w:i/>
          <w:iCs/>
          <w:sz w:val="22"/>
          <w:szCs w:val="22"/>
        </w:rPr>
        <w:t>8.2 Akce školy pro rodičovskou veřejnost</w:t>
      </w:r>
    </w:p>
    <w:p w14:paraId="5673AD2F" w14:textId="77777777" w:rsidR="00C23538" w:rsidRPr="006A7DFA" w:rsidRDefault="00C23538" w:rsidP="00C23538">
      <w:pPr>
        <w:rPr>
          <w:rFonts w:ascii="Arial" w:hAnsi="Arial" w:cs="Arial"/>
        </w:rPr>
      </w:pPr>
    </w:p>
    <w:p w14:paraId="2EC7BD9D" w14:textId="77777777" w:rsidR="00C23538" w:rsidRPr="006A7DFA" w:rsidRDefault="00C23538" w:rsidP="00C23538">
      <w:pPr>
        <w:rPr>
          <w:rFonts w:ascii="Arial" w:hAnsi="Arial" w:cs="Arial"/>
          <w:b/>
          <w:sz w:val="22"/>
          <w:szCs w:val="22"/>
        </w:rPr>
      </w:pPr>
      <w:r w:rsidRPr="006A7DFA">
        <w:rPr>
          <w:rFonts w:ascii="Arial" w:hAnsi="Arial" w:cs="Arial"/>
          <w:b/>
          <w:sz w:val="22"/>
          <w:szCs w:val="22"/>
        </w:rPr>
        <w:t>Uskutečněné společné projekty:</w:t>
      </w:r>
    </w:p>
    <w:p w14:paraId="3FC20C33" w14:textId="7B79B71F" w:rsidR="00C23538" w:rsidRPr="006A7DFA" w:rsidRDefault="00007D6A" w:rsidP="00B9447E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C23538" w:rsidRPr="006A7DFA">
        <w:rPr>
          <w:rFonts w:ascii="Arial" w:hAnsi="Arial" w:cs="Arial"/>
          <w:sz w:val="22"/>
          <w:szCs w:val="22"/>
        </w:rPr>
        <w:t>Hurá, půjdu do školy</w:t>
      </w:r>
      <w:r>
        <w:rPr>
          <w:rFonts w:ascii="Arial" w:hAnsi="Arial" w:cs="Arial"/>
          <w:sz w:val="22"/>
          <w:szCs w:val="22"/>
        </w:rPr>
        <w:t>“</w:t>
      </w:r>
      <w:r w:rsidR="00C23538" w:rsidRPr="006A7DFA">
        <w:rPr>
          <w:rFonts w:ascii="Arial" w:hAnsi="Arial" w:cs="Arial"/>
          <w:sz w:val="22"/>
          <w:szCs w:val="22"/>
        </w:rPr>
        <w:t xml:space="preserve"> – reedukační program pro předškoláky s rodiči</w:t>
      </w:r>
    </w:p>
    <w:p w14:paraId="125AC40A" w14:textId="6DC168EE" w:rsidR="00C23538" w:rsidRPr="00CB5C1A" w:rsidRDefault="00007D6A" w:rsidP="00B9447E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C23538" w:rsidRPr="006A7DFA">
        <w:rPr>
          <w:rFonts w:ascii="Arial" w:hAnsi="Arial" w:cs="Arial"/>
          <w:sz w:val="22"/>
          <w:szCs w:val="22"/>
        </w:rPr>
        <w:t>Mami, tati, povídej si se mnou</w:t>
      </w:r>
      <w:r>
        <w:rPr>
          <w:rFonts w:ascii="Arial" w:hAnsi="Arial" w:cs="Arial"/>
          <w:sz w:val="22"/>
          <w:szCs w:val="22"/>
        </w:rPr>
        <w:t>“</w:t>
      </w:r>
      <w:r w:rsidR="00C23538" w:rsidRPr="006A7DFA">
        <w:rPr>
          <w:rFonts w:ascii="Arial" w:hAnsi="Arial" w:cs="Arial"/>
          <w:sz w:val="22"/>
          <w:szCs w:val="22"/>
        </w:rPr>
        <w:t xml:space="preserve"> – logopedický program pro děti s</w:t>
      </w:r>
      <w:r w:rsidR="00CB5C1A">
        <w:rPr>
          <w:rFonts w:ascii="Arial" w:hAnsi="Arial" w:cs="Arial"/>
          <w:sz w:val="22"/>
          <w:szCs w:val="22"/>
        </w:rPr>
        <w:t> </w:t>
      </w:r>
      <w:r w:rsidR="00C23538" w:rsidRPr="006A7DFA">
        <w:rPr>
          <w:rFonts w:ascii="Arial" w:hAnsi="Arial" w:cs="Arial"/>
          <w:sz w:val="22"/>
          <w:szCs w:val="22"/>
        </w:rPr>
        <w:t>rodiči</w:t>
      </w:r>
      <w:r w:rsidR="00CB5C1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B5C1A" w:rsidRPr="00CB5C1A">
        <w:rPr>
          <w:rFonts w:ascii="Arial" w:hAnsi="Arial" w:cs="Arial"/>
          <w:sz w:val="22"/>
          <w:szCs w:val="22"/>
        </w:rPr>
        <w:t>předartikulační</w:t>
      </w:r>
      <w:proofErr w:type="spellEnd"/>
      <w:r w:rsidR="00CB5C1A" w:rsidRPr="00CB5C1A">
        <w:rPr>
          <w:rFonts w:ascii="Arial" w:hAnsi="Arial" w:cs="Arial"/>
          <w:sz w:val="22"/>
          <w:szCs w:val="22"/>
        </w:rPr>
        <w:t xml:space="preserve"> a artikulační cvičení pro děti s vadami výslovnosti</w:t>
      </w:r>
    </w:p>
    <w:p w14:paraId="3F1F805C" w14:textId="2B604F9D" w:rsidR="00C23538" w:rsidRDefault="00007D6A" w:rsidP="00B9447E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6C4D52" w:rsidRPr="006A7DFA">
        <w:rPr>
          <w:rFonts w:ascii="Arial" w:hAnsi="Arial" w:cs="Arial"/>
          <w:sz w:val="22"/>
          <w:szCs w:val="22"/>
        </w:rPr>
        <w:t>Celé Č</w:t>
      </w:r>
      <w:r w:rsidR="00CB5C1A">
        <w:rPr>
          <w:rFonts w:ascii="Arial" w:hAnsi="Arial" w:cs="Arial"/>
          <w:sz w:val="22"/>
          <w:szCs w:val="22"/>
        </w:rPr>
        <w:t>esko čte dětem</w:t>
      </w:r>
      <w:r>
        <w:rPr>
          <w:rFonts w:ascii="Arial" w:hAnsi="Arial" w:cs="Arial"/>
          <w:sz w:val="22"/>
          <w:szCs w:val="22"/>
        </w:rPr>
        <w:t>“</w:t>
      </w:r>
      <w:r w:rsidR="00CB5C1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„</w:t>
      </w:r>
      <w:r w:rsidR="00C23538" w:rsidRPr="006A7DFA">
        <w:rPr>
          <w:rFonts w:ascii="Arial" w:hAnsi="Arial" w:cs="Arial"/>
          <w:sz w:val="22"/>
          <w:szCs w:val="22"/>
        </w:rPr>
        <w:t>Babička a dědeček do školky</w:t>
      </w:r>
      <w:r>
        <w:rPr>
          <w:rFonts w:ascii="Arial" w:hAnsi="Arial" w:cs="Arial"/>
          <w:sz w:val="22"/>
          <w:szCs w:val="22"/>
        </w:rPr>
        <w:t>“</w:t>
      </w:r>
      <w:r w:rsidR="00CB5C1A">
        <w:rPr>
          <w:rFonts w:ascii="Arial" w:hAnsi="Arial" w:cs="Arial"/>
          <w:sz w:val="22"/>
          <w:szCs w:val="22"/>
        </w:rPr>
        <w:t xml:space="preserve"> - </w:t>
      </w:r>
      <w:r w:rsidR="00CB5C1A" w:rsidRPr="00CB5C1A">
        <w:rPr>
          <w:rFonts w:ascii="Arial" w:hAnsi="Arial" w:cs="Arial"/>
          <w:sz w:val="22"/>
          <w:szCs w:val="22"/>
        </w:rPr>
        <w:t>zaměřeno na podporu čtenářské gramotnosti dětí, na propagaci hodnotné literatury a budování pevných vazeb v rodině prostřednictvím společného čtení</w:t>
      </w:r>
    </w:p>
    <w:p w14:paraId="368C2343" w14:textId="28DAFC46" w:rsidR="008D497E" w:rsidRPr="008D497E" w:rsidRDefault="00CB5C1A" w:rsidP="00B9447E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8D497E">
        <w:rPr>
          <w:rFonts w:ascii="Arial" w:hAnsi="Arial" w:cs="Arial"/>
          <w:sz w:val="22"/>
          <w:szCs w:val="22"/>
        </w:rPr>
        <w:t>„Kamaráde, pojď se mnou“</w:t>
      </w:r>
      <w:r w:rsidR="008D497E" w:rsidRPr="008D497E">
        <w:rPr>
          <w:rFonts w:ascii="Arial" w:hAnsi="Arial" w:cs="Arial"/>
          <w:sz w:val="22"/>
          <w:szCs w:val="22"/>
        </w:rPr>
        <w:t xml:space="preserve"> - interaktivní program zaměřený na prezentaci rodinného </w:t>
      </w:r>
    </w:p>
    <w:p w14:paraId="39319303" w14:textId="77777777" w:rsidR="00CB5C1A" w:rsidRDefault="008D497E" w:rsidP="008D497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8D497E">
        <w:rPr>
          <w:rFonts w:ascii="Arial" w:hAnsi="Arial" w:cs="Arial"/>
          <w:sz w:val="22"/>
          <w:szCs w:val="22"/>
        </w:rPr>
        <w:t>života dětí</w:t>
      </w:r>
    </w:p>
    <w:p w14:paraId="3DE1B37B" w14:textId="77777777" w:rsidR="008D497E" w:rsidRPr="008D497E" w:rsidRDefault="008D497E" w:rsidP="00B9447E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8D497E">
        <w:rPr>
          <w:rFonts w:ascii="Arial" w:hAnsi="Arial" w:cs="Arial"/>
          <w:sz w:val="22"/>
          <w:szCs w:val="22"/>
        </w:rPr>
        <w:t>„Česko zpívá koledy“ – hudební program na Palackého náměstí</w:t>
      </w:r>
    </w:p>
    <w:p w14:paraId="16AF43E9" w14:textId="77777777" w:rsidR="00C23538" w:rsidRPr="006A7DFA" w:rsidRDefault="00C23538" w:rsidP="00B9447E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>Zábavné sportovní dopoledne pro rodiče s dětmi na zimním stadionu v Telči</w:t>
      </w:r>
    </w:p>
    <w:p w14:paraId="5CCD0D65" w14:textId="77777777" w:rsidR="006A7DFA" w:rsidRPr="006A7DFA" w:rsidRDefault="00C23538" w:rsidP="00B9447E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>Adaptace nově přijat</w:t>
      </w:r>
      <w:r w:rsidR="006A7DFA" w:rsidRPr="006A7DFA">
        <w:rPr>
          <w:rFonts w:ascii="Arial" w:hAnsi="Arial" w:cs="Arial"/>
          <w:sz w:val="22"/>
          <w:szCs w:val="22"/>
        </w:rPr>
        <w:t>ých dětí za přítomnosti rodičů</w:t>
      </w:r>
    </w:p>
    <w:p w14:paraId="4187CE08" w14:textId="77777777" w:rsidR="00C23538" w:rsidRPr="006A7DFA" w:rsidRDefault="008D497E" w:rsidP="00B9447E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C23538" w:rsidRPr="006A7DFA">
        <w:rPr>
          <w:rFonts w:ascii="Arial" w:hAnsi="Arial" w:cs="Arial"/>
          <w:sz w:val="22"/>
          <w:szCs w:val="22"/>
        </w:rPr>
        <w:t xml:space="preserve">dventní </w:t>
      </w:r>
      <w:r>
        <w:rPr>
          <w:rFonts w:ascii="Arial" w:hAnsi="Arial" w:cs="Arial"/>
          <w:sz w:val="22"/>
          <w:szCs w:val="22"/>
        </w:rPr>
        <w:t xml:space="preserve">a vánoční </w:t>
      </w:r>
      <w:r w:rsidR="00C23538" w:rsidRPr="006A7DFA">
        <w:rPr>
          <w:rFonts w:ascii="Arial" w:hAnsi="Arial" w:cs="Arial"/>
          <w:sz w:val="22"/>
          <w:szCs w:val="22"/>
        </w:rPr>
        <w:t>dílny</w:t>
      </w:r>
      <w:r>
        <w:rPr>
          <w:rFonts w:ascii="Arial" w:hAnsi="Arial" w:cs="Arial"/>
          <w:sz w:val="22"/>
          <w:szCs w:val="22"/>
        </w:rPr>
        <w:t xml:space="preserve"> a vystoupení, posezení s rodiči</w:t>
      </w:r>
    </w:p>
    <w:p w14:paraId="11F7E9CB" w14:textId="77777777" w:rsidR="00C23538" w:rsidRPr="006A7DFA" w:rsidRDefault="00C23538" w:rsidP="00C23538">
      <w:pPr>
        <w:rPr>
          <w:rFonts w:ascii="Arial" w:hAnsi="Arial" w:cs="Arial"/>
          <w:sz w:val="22"/>
          <w:szCs w:val="22"/>
        </w:rPr>
      </w:pPr>
    </w:p>
    <w:p w14:paraId="6ED0BEE6" w14:textId="77777777" w:rsidR="00C23538" w:rsidRPr="006A7DFA" w:rsidRDefault="00C23538" w:rsidP="00C23538">
      <w:pPr>
        <w:rPr>
          <w:rFonts w:ascii="Arial" w:hAnsi="Arial" w:cs="Arial"/>
          <w:b/>
          <w:sz w:val="22"/>
          <w:szCs w:val="22"/>
        </w:rPr>
      </w:pPr>
      <w:r w:rsidRPr="006A7DFA">
        <w:rPr>
          <w:rFonts w:ascii="Arial" w:hAnsi="Arial" w:cs="Arial"/>
          <w:b/>
          <w:sz w:val="22"/>
          <w:szCs w:val="22"/>
        </w:rPr>
        <w:t>Uskutečněné projekty jednotlivých MŠ:</w:t>
      </w:r>
    </w:p>
    <w:p w14:paraId="5938798F" w14:textId="77777777" w:rsidR="00C23538" w:rsidRPr="006A7DFA" w:rsidRDefault="00C23538" w:rsidP="00B9447E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>Přírodní zahrada – Uspávání zahrady (úklid zahrady s rodiči a dět</w:t>
      </w:r>
      <w:r w:rsidR="006A7DFA" w:rsidRPr="006A7DFA">
        <w:rPr>
          <w:rFonts w:ascii="Arial" w:hAnsi="Arial" w:cs="Arial"/>
          <w:sz w:val="22"/>
          <w:szCs w:val="22"/>
        </w:rPr>
        <w:t xml:space="preserve">mi s programem) </w:t>
      </w:r>
    </w:p>
    <w:p w14:paraId="669C5477" w14:textId="77777777" w:rsidR="00C23538" w:rsidRPr="006A7DFA" w:rsidRDefault="00C23538" w:rsidP="00B9447E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>Psychomot</w:t>
      </w:r>
      <w:r w:rsidR="006A7DFA" w:rsidRPr="006A7DFA">
        <w:rPr>
          <w:rFonts w:ascii="Arial" w:hAnsi="Arial" w:cs="Arial"/>
          <w:sz w:val="22"/>
          <w:szCs w:val="22"/>
        </w:rPr>
        <w:t xml:space="preserve">orická cvičení rodičů s dětmi </w:t>
      </w:r>
    </w:p>
    <w:p w14:paraId="16613A31" w14:textId="77777777" w:rsidR="00C23538" w:rsidRDefault="006A7DFA" w:rsidP="00B9447E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6A7DFA">
        <w:rPr>
          <w:rFonts w:ascii="Arial" w:hAnsi="Arial" w:cs="Arial"/>
          <w:sz w:val="22"/>
          <w:szCs w:val="22"/>
        </w:rPr>
        <w:t xml:space="preserve">Zavírání zahrady </w:t>
      </w:r>
    </w:p>
    <w:p w14:paraId="2B021EED" w14:textId="77777777" w:rsidR="00492DBC" w:rsidRPr="008D497E" w:rsidRDefault="00492DBC" w:rsidP="00492DBC">
      <w:pPr>
        <w:ind w:left="720"/>
        <w:rPr>
          <w:rFonts w:ascii="Arial" w:hAnsi="Arial" w:cs="Arial"/>
          <w:sz w:val="22"/>
          <w:szCs w:val="22"/>
        </w:rPr>
      </w:pPr>
    </w:p>
    <w:p w14:paraId="0B693BA0" w14:textId="77777777" w:rsidR="00C23538" w:rsidRPr="00C23538" w:rsidRDefault="00C23538" w:rsidP="00C23538">
      <w:pPr>
        <w:outlineLvl w:val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8.3 </w:t>
      </w:r>
      <w:r w:rsidRPr="00C23538">
        <w:rPr>
          <w:rFonts w:ascii="Arial" w:hAnsi="Arial" w:cs="Arial"/>
          <w:b/>
          <w:bCs/>
          <w:i/>
          <w:iCs/>
        </w:rPr>
        <w:t>Akce školy pro veřejnost</w:t>
      </w:r>
    </w:p>
    <w:p w14:paraId="5F210E37" w14:textId="77777777" w:rsidR="00C23538" w:rsidRPr="00C23538" w:rsidRDefault="00C23538" w:rsidP="00C23538">
      <w:pPr>
        <w:rPr>
          <w:rFonts w:ascii="Arial" w:hAnsi="Arial" w:cs="Arial"/>
          <w:color w:val="70AD47" w:themeColor="accent6"/>
        </w:rPr>
      </w:pPr>
    </w:p>
    <w:p w14:paraId="122B2A73" w14:textId="77777777" w:rsidR="00C23538" w:rsidRPr="008D1B13" w:rsidRDefault="00C23538" w:rsidP="00C23538">
      <w:pPr>
        <w:rPr>
          <w:rFonts w:ascii="Arial" w:hAnsi="Arial" w:cs="Arial"/>
          <w:sz w:val="22"/>
          <w:szCs w:val="22"/>
        </w:rPr>
      </w:pPr>
      <w:r w:rsidRPr="008D1B13">
        <w:rPr>
          <w:rFonts w:ascii="Arial" w:hAnsi="Arial" w:cs="Arial"/>
          <w:sz w:val="22"/>
          <w:szCs w:val="22"/>
        </w:rPr>
        <w:t xml:space="preserve">V tomto školním roce bylo akcí pro veřejnost oproti minulým letem málo. </w:t>
      </w:r>
    </w:p>
    <w:p w14:paraId="1D0848C8" w14:textId="10CE28E0" w:rsidR="00C23538" w:rsidRPr="008D1B13" w:rsidRDefault="00007D6A" w:rsidP="008D497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C23538" w:rsidRPr="008D1B13">
        <w:rPr>
          <w:rFonts w:ascii="Arial" w:hAnsi="Arial" w:cs="Arial"/>
          <w:sz w:val="22"/>
          <w:szCs w:val="22"/>
        </w:rPr>
        <w:t>Česko zpívá koledy</w:t>
      </w:r>
      <w:r>
        <w:rPr>
          <w:rFonts w:ascii="Arial" w:hAnsi="Arial" w:cs="Arial"/>
          <w:sz w:val="22"/>
          <w:szCs w:val="22"/>
        </w:rPr>
        <w:t>“</w:t>
      </w:r>
    </w:p>
    <w:p w14:paraId="61DCF3AD" w14:textId="77777777" w:rsidR="00C23538" w:rsidRPr="008D1B13" w:rsidRDefault="00C23538" w:rsidP="008D497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8D1B13">
        <w:rPr>
          <w:rFonts w:ascii="Arial" w:hAnsi="Arial" w:cs="Arial"/>
          <w:sz w:val="22"/>
          <w:szCs w:val="22"/>
        </w:rPr>
        <w:t>Vítání občánků</w:t>
      </w:r>
    </w:p>
    <w:p w14:paraId="747D1793" w14:textId="527D2AE1" w:rsidR="00492DBC" w:rsidRDefault="00007D6A" w:rsidP="008D497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C23538" w:rsidRPr="008D1B13">
        <w:rPr>
          <w:rFonts w:ascii="Arial" w:hAnsi="Arial" w:cs="Arial"/>
          <w:sz w:val="22"/>
          <w:szCs w:val="22"/>
        </w:rPr>
        <w:t>Ty se mnou, já s</w:t>
      </w:r>
      <w:r>
        <w:rPr>
          <w:rFonts w:ascii="Arial" w:hAnsi="Arial" w:cs="Arial"/>
          <w:sz w:val="22"/>
          <w:szCs w:val="22"/>
        </w:rPr>
        <w:t> </w:t>
      </w:r>
      <w:r w:rsidR="00C23538" w:rsidRPr="008D1B13">
        <w:rPr>
          <w:rFonts w:ascii="Arial" w:hAnsi="Arial" w:cs="Arial"/>
          <w:sz w:val="22"/>
          <w:szCs w:val="22"/>
        </w:rPr>
        <w:t>tebou</w:t>
      </w:r>
      <w:r>
        <w:rPr>
          <w:rFonts w:ascii="Arial" w:hAnsi="Arial" w:cs="Arial"/>
          <w:sz w:val="22"/>
          <w:szCs w:val="22"/>
        </w:rPr>
        <w:t>“</w:t>
      </w:r>
      <w:r w:rsidR="00C23538" w:rsidRPr="008D1B13">
        <w:rPr>
          <w:rFonts w:ascii="Arial" w:hAnsi="Arial" w:cs="Arial"/>
          <w:sz w:val="22"/>
          <w:szCs w:val="22"/>
        </w:rPr>
        <w:t xml:space="preserve"> </w:t>
      </w:r>
      <w:r w:rsidR="008D497E" w:rsidRPr="008D1B13">
        <w:rPr>
          <w:rFonts w:ascii="Arial" w:hAnsi="Arial" w:cs="Arial"/>
          <w:sz w:val="22"/>
          <w:szCs w:val="22"/>
        </w:rPr>
        <w:t>–</w:t>
      </w:r>
      <w:r w:rsidR="00C23538" w:rsidRPr="008D1B13">
        <w:rPr>
          <w:rFonts w:ascii="Arial" w:hAnsi="Arial" w:cs="Arial"/>
          <w:sz w:val="22"/>
          <w:szCs w:val="22"/>
        </w:rPr>
        <w:t xml:space="preserve"> </w:t>
      </w:r>
      <w:r w:rsidR="008D497E" w:rsidRPr="008D1B13">
        <w:rPr>
          <w:rFonts w:ascii="Arial" w:hAnsi="Arial" w:cs="Arial"/>
          <w:sz w:val="22"/>
          <w:szCs w:val="22"/>
        </w:rPr>
        <w:t xml:space="preserve">projekt podporující soužití dětí a seniorů z DPS a DS, </w:t>
      </w:r>
      <w:r w:rsidR="00492DBC">
        <w:rPr>
          <w:rFonts w:ascii="Arial" w:hAnsi="Arial" w:cs="Arial"/>
          <w:sz w:val="22"/>
          <w:szCs w:val="22"/>
        </w:rPr>
        <w:t>spolupráce s SŠTO</w:t>
      </w:r>
    </w:p>
    <w:p w14:paraId="7DFE5989" w14:textId="77777777" w:rsidR="008D497E" w:rsidRPr="008D1B13" w:rsidRDefault="00492DBC" w:rsidP="008D497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šití roušek</w:t>
      </w:r>
      <w:r w:rsidR="00C23538" w:rsidRPr="008D1B13">
        <w:rPr>
          <w:rFonts w:ascii="Arial" w:hAnsi="Arial" w:cs="Arial"/>
          <w:sz w:val="22"/>
          <w:szCs w:val="22"/>
        </w:rPr>
        <w:t xml:space="preserve"> </w:t>
      </w:r>
    </w:p>
    <w:p w14:paraId="21BDD5C8" w14:textId="77777777" w:rsidR="00C23538" w:rsidRPr="008D497E" w:rsidRDefault="00C23538" w:rsidP="008D497E">
      <w:pPr>
        <w:ind w:left="360"/>
        <w:jc w:val="both"/>
        <w:rPr>
          <w:rFonts w:ascii="Arial" w:hAnsi="Arial" w:cs="Arial"/>
          <w:color w:val="70AD47" w:themeColor="accent6"/>
          <w:sz w:val="22"/>
          <w:szCs w:val="22"/>
        </w:rPr>
      </w:pPr>
    </w:p>
    <w:p w14:paraId="0ABF1A9F" w14:textId="77777777" w:rsidR="00C23538" w:rsidRPr="00C23538" w:rsidRDefault="00C23538" w:rsidP="00C23538">
      <w:pPr>
        <w:outlineLvl w:val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lastRenderedPageBreak/>
        <w:t xml:space="preserve">8.4 </w:t>
      </w:r>
      <w:r w:rsidRPr="00C23538">
        <w:rPr>
          <w:rFonts w:ascii="Arial" w:hAnsi="Arial" w:cs="Arial"/>
          <w:b/>
          <w:bCs/>
          <w:i/>
          <w:iCs/>
        </w:rPr>
        <w:t>Akce pro pedagogickou veřejnost</w:t>
      </w:r>
    </w:p>
    <w:p w14:paraId="606D0BBE" w14:textId="77777777" w:rsidR="00C23538" w:rsidRPr="00C23538" w:rsidRDefault="00C23538" w:rsidP="00C23538">
      <w:pPr>
        <w:pStyle w:val="Odstavecseseznamem2"/>
        <w:rPr>
          <w:rFonts w:ascii="Arial" w:hAnsi="Arial" w:cs="Arial"/>
          <w:bCs/>
          <w:i/>
          <w:iCs/>
          <w:color w:val="70AD47" w:themeColor="accent6"/>
        </w:rPr>
      </w:pPr>
    </w:p>
    <w:p w14:paraId="52686AE3" w14:textId="32DD5502" w:rsidR="00C23538" w:rsidRPr="00C54162" w:rsidRDefault="00C23538" w:rsidP="00C5416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54162">
        <w:rPr>
          <w:rFonts w:ascii="Arial" w:hAnsi="Arial" w:cs="Arial"/>
          <w:sz w:val="22"/>
          <w:szCs w:val="22"/>
        </w:rPr>
        <w:t>Realizace lokálních sítí v</w:t>
      </w:r>
      <w:r w:rsidR="008D497E" w:rsidRPr="00C54162">
        <w:rPr>
          <w:rFonts w:ascii="Arial" w:hAnsi="Arial" w:cs="Arial"/>
          <w:sz w:val="22"/>
          <w:szCs w:val="22"/>
        </w:rPr>
        <w:t> </w:t>
      </w:r>
      <w:r w:rsidRPr="00C54162">
        <w:rPr>
          <w:rFonts w:ascii="Arial" w:hAnsi="Arial" w:cs="Arial"/>
          <w:sz w:val="22"/>
          <w:szCs w:val="22"/>
        </w:rPr>
        <w:t>gramotnostech</w:t>
      </w:r>
      <w:r w:rsidR="008D497E" w:rsidRPr="00C54162">
        <w:rPr>
          <w:rFonts w:ascii="Arial" w:hAnsi="Arial" w:cs="Arial"/>
          <w:sz w:val="22"/>
          <w:szCs w:val="22"/>
        </w:rPr>
        <w:t xml:space="preserve"> – 4 odborná setkání v oblasti polytechnické výchovy</w:t>
      </w:r>
      <w:r w:rsidR="00C54162">
        <w:rPr>
          <w:rFonts w:ascii="Arial" w:hAnsi="Arial" w:cs="Arial"/>
          <w:sz w:val="22"/>
          <w:szCs w:val="22"/>
        </w:rPr>
        <w:t xml:space="preserve"> (</w:t>
      </w:r>
      <w:r w:rsidR="00C54162" w:rsidRPr="00C54162">
        <w:rPr>
          <w:rFonts w:ascii="Arial" w:hAnsi="Arial" w:cs="Arial"/>
          <w:sz w:val="22"/>
          <w:szCs w:val="22"/>
        </w:rPr>
        <w:t>témata: Včelařství</w:t>
      </w:r>
      <w:r w:rsidR="00007D6A">
        <w:rPr>
          <w:rFonts w:ascii="Arial" w:hAnsi="Arial" w:cs="Arial"/>
          <w:sz w:val="22"/>
          <w:szCs w:val="22"/>
        </w:rPr>
        <w:t xml:space="preserve">, </w:t>
      </w:r>
      <w:r w:rsidR="00C54162" w:rsidRPr="00C54162">
        <w:rPr>
          <w:rFonts w:ascii="Arial" w:hAnsi="Arial" w:cs="Arial"/>
          <w:sz w:val="22"/>
          <w:szCs w:val="22"/>
        </w:rPr>
        <w:t xml:space="preserve"> Řemesla I</w:t>
      </w:r>
      <w:r w:rsidR="00007D6A">
        <w:rPr>
          <w:rFonts w:ascii="Arial" w:hAnsi="Arial" w:cs="Arial"/>
          <w:sz w:val="22"/>
          <w:szCs w:val="22"/>
        </w:rPr>
        <w:t>. – uč</w:t>
      </w:r>
      <w:r w:rsidR="00C54162" w:rsidRPr="00C54162">
        <w:rPr>
          <w:rFonts w:ascii="Arial" w:hAnsi="Arial" w:cs="Arial"/>
          <w:sz w:val="22"/>
          <w:szCs w:val="22"/>
        </w:rPr>
        <w:t xml:space="preserve">ební obory na </w:t>
      </w:r>
      <w:proofErr w:type="spellStart"/>
      <w:r w:rsidR="00C54162" w:rsidRPr="00C54162">
        <w:rPr>
          <w:rFonts w:ascii="Arial" w:hAnsi="Arial" w:cs="Arial"/>
          <w:sz w:val="22"/>
          <w:szCs w:val="22"/>
        </w:rPr>
        <w:t>SOUZaS</w:t>
      </w:r>
      <w:proofErr w:type="spellEnd"/>
      <w:r w:rsidR="00C54162" w:rsidRPr="00C54162">
        <w:rPr>
          <w:rFonts w:ascii="Arial" w:hAnsi="Arial" w:cs="Arial"/>
          <w:sz w:val="22"/>
          <w:szCs w:val="22"/>
        </w:rPr>
        <w:t xml:space="preserve"> Dačice, Řemesla II. - keramická hlína, Vánoční dekorace</w:t>
      </w:r>
      <w:r w:rsidR="00007D6A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007D6A">
        <w:rPr>
          <w:rFonts w:ascii="Arial" w:hAnsi="Arial" w:cs="Arial"/>
          <w:sz w:val="22"/>
          <w:szCs w:val="22"/>
        </w:rPr>
        <w:t>p</w:t>
      </w:r>
      <w:r w:rsidR="00C54162" w:rsidRPr="00C54162">
        <w:rPr>
          <w:rFonts w:ascii="Arial" w:hAnsi="Arial" w:cs="Arial"/>
          <w:sz w:val="22"/>
          <w:szCs w:val="22"/>
        </w:rPr>
        <w:t>edig</w:t>
      </w:r>
      <w:proofErr w:type="spellEnd"/>
      <w:r w:rsidR="00C54162" w:rsidRPr="00C54162">
        <w:rPr>
          <w:rFonts w:ascii="Arial" w:hAnsi="Arial" w:cs="Arial"/>
          <w:sz w:val="22"/>
          <w:szCs w:val="22"/>
        </w:rPr>
        <w:t>)</w:t>
      </w:r>
    </w:p>
    <w:p w14:paraId="0AD971C4" w14:textId="77777777" w:rsidR="00726A8E" w:rsidRDefault="00726A8E" w:rsidP="00726A8E">
      <w:pPr>
        <w:jc w:val="both"/>
        <w:rPr>
          <w:rFonts w:ascii="Arial" w:hAnsi="Arial" w:cs="Arial"/>
          <w:sz w:val="22"/>
          <w:szCs w:val="22"/>
        </w:rPr>
      </w:pPr>
      <w:r w:rsidRPr="008B7690">
        <w:rPr>
          <w:rFonts w:ascii="Arial" w:hAnsi="Arial" w:cs="Arial"/>
          <w:sz w:val="22"/>
          <w:szCs w:val="22"/>
        </w:rPr>
        <w:t xml:space="preserve">   </w:t>
      </w:r>
    </w:p>
    <w:p w14:paraId="52EE23E0" w14:textId="77777777" w:rsidR="00C23538" w:rsidRPr="00C23538" w:rsidRDefault="00C23538" w:rsidP="00C23538">
      <w:pPr>
        <w:pStyle w:val="Odstavecseseznamem2"/>
        <w:rPr>
          <w:rFonts w:ascii="Arial" w:hAnsi="Arial" w:cs="Arial"/>
          <w:bCs/>
          <w:i/>
          <w:iCs/>
          <w:color w:val="70AD47" w:themeColor="accent6"/>
        </w:rPr>
      </w:pPr>
    </w:p>
    <w:p w14:paraId="14E320A5" w14:textId="77777777" w:rsidR="00C23538" w:rsidRPr="00C23538" w:rsidRDefault="00C23538" w:rsidP="00C23538">
      <w:pPr>
        <w:outlineLvl w:val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8.5 </w:t>
      </w:r>
      <w:r w:rsidRPr="00C23538">
        <w:rPr>
          <w:rFonts w:ascii="Arial" w:hAnsi="Arial" w:cs="Arial"/>
          <w:b/>
          <w:bCs/>
          <w:i/>
          <w:iCs/>
        </w:rPr>
        <w:t>Další aktivity školy</w:t>
      </w:r>
    </w:p>
    <w:p w14:paraId="68680C5E" w14:textId="77777777" w:rsidR="00C23538" w:rsidRPr="00C23538" w:rsidRDefault="00C23538" w:rsidP="00C23538">
      <w:pPr>
        <w:rPr>
          <w:rFonts w:ascii="Arial" w:hAnsi="Arial" w:cs="Arial"/>
          <w:color w:val="70AD47" w:themeColor="accent6"/>
        </w:rPr>
      </w:pPr>
    </w:p>
    <w:p w14:paraId="7AAF555A" w14:textId="77777777" w:rsidR="00C54162" w:rsidRPr="00C54162" w:rsidRDefault="00C54162" w:rsidP="00C5416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54162">
        <w:rPr>
          <w:rFonts w:ascii="Arial" w:hAnsi="Arial" w:cs="Arial"/>
          <w:b/>
          <w:bCs/>
          <w:sz w:val="22"/>
          <w:szCs w:val="22"/>
        </w:rPr>
        <w:t>Ozdravné a nadstandartní aktivity pro dětí</w:t>
      </w:r>
    </w:p>
    <w:p w14:paraId="0FB5B3EE" w14:textId="77777777" w:rsidR="00C54162" w:rsidRPr="00C54162" w:rsidRDefault="00C54162" w:rsidP="00C5416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C54162">
        <w:rPr>
          <w:rFonts w:ascii="Arial" w:hAnsi="Arial" w:cs="Arial"/>
          <w:sz w:val="22"/>
          <w:szCs w:val="22"/>
        </w:rPr>
        <w:t>saunování</w:t>
      </w:r>
      <w:proofErr w:type="spellEnd"/>
      <w:r w:rsidRPr="00C54162">
        <w:rPr>
          <w:rFonts w:ascii="Arial" w:hAnsi="Arial" w:cs="Arial"/>
          <w:sz w:val="22"/>
          <w:szCs w:val="22"/>
        </w:rPr>
        <w:t xml:space="preserve"> dětí – realizováno v zimním období </w:t>
      </w:r>
    </w:p>
    <w:p w14:paraId="48C468C2" w14:textId="77777777" w:rsidR="00C54162" w:rsidRPr="00C54162" w:rsidRDefault="00C54162" w:rsidP="00C5416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54162">
        <w:rPr>
          <w:rFonts w:ascii="Arial" w:hAnsi="Arial" w:cs="Arial"/>
          <w:sz w:val="22"/>
          <w:szCs w:val="22"/>
        </w:rPr>
        <w:t>pobyt</w:t>
      </w:r>
      <w:r>
        <w:rPr>
          <w:rFonts w:ascii="Arial" w:hAnsi="Arial" w:cs="Arial"/>
          <w:sz w:val="22"/>
          <w:szCs w:val="22"/>
        </w:rPr>
        <w:t xml:space="preserve"> v solné jeskyni </w:t>
      </w:r>
    </w:p>
    <w:p w14:paraId="31F3B644" w14:textId="77777777" w:rsidR="00C54162" w:rsidRPr="00C54162" w:rsidRDefault="00C54162" w:rsidP="00C5416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54162">
        <w:rPr>
          <w:rFonts w:ascii="Arial" w:hAnsi="Arial" w:cs="Arial"/>
          <w:sz w:val="22"/>
          <w:szCs w:val="22"/>
        </w:rPr>
        <w:t>pravidelné cvičení ve sportovní hale</w:t>
      </w:r>
    </w:p>
    <w:p w14:paraId="6DA415BC" w14:textId="77777777" w:rsidR="00C54162" w:rsidRPr="00C54162" w:rsidRDefault="00C54162" w:rsidP="00C5416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54162">
        <w:rPr>
          <w:rFonts w:ascii="Arial" w:hAnsi="Arial" w:cs="Arial"/>
          <w:sz w:val="22"/>
          <w:szCs w:val="22"/>
        </w:rPr>
        <w:t xml:space="preserve">„Děti do bruslí“ – kurzy bruslení v Telči </w:t>
      </w:r>
    </w:p>
    <w:p w14:paraId="4AE2AEA1" w14:textId="77777777" w:rsidR="00C54162" w:rsidRPr="00C54162" w:rsidRDefault="00C54162" w:rsidP="00C5416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54162">
        <w:rPr>
          <w:rFonts w:ascii="Arial" w:hAnsi="Arial" w:cs="Arial"/>
          <w:sz w:val="22"/>
          <w:szCs w:val="22"/>
        </w:rPr>
        <w:t>hudebně-pohybové aktivity, včetně výuky hry na flétnu</w:t>
      </w:r>
    </w:p>
    <w:p w14:paraId="75522E87" w14:textId="77777777" w:rsidR="00C54162" w:rsidRPr="00C54162" w:rsidRDefault="00C54162" w:rsidP="00C54162">
      <w:pPr>
        <w:rPr>
          <w:rFonts w:ascii="Arial" w:hAnsi="Arial" w:cs="Arial"/>
          <w:b/>
          <w:sz w:val="22"/>
          <w:szCs w:val="22"/>
        </w:rPr>
      </w:pPr>
    </w:p>
    <w:p w14:paraId="6CCFDB4A" w14:textId="77777777" w:rsidR="00C54162" w:rsidRDefault="00C54162" w:rsidP="00C23538">
      <w:pPr>
        <w:rPr>
          <w:rFonts w:ascii="Arial" w:hAnsi="Arial" w:cs="Arial"/>
          <w:b/>
          <w:color w:val="70AD47" w:themeColor="accent6"/>
          <w:sz w:val="22"/>
          <w:szCs w:val="22"/>
        </w:rPr>
      </w:pPr>
    </w:p>
    <w:p w14:paraId="7D1C9599" w14:textId="77777777" w:rsidR="00C54162" w:rsidRPr="00C54162" w:rsidRDefault="00C54162" w:rsidP="00C54162">
      <w:pPr>
        <w:rPr>
          <w:rFonts w:ascii="Arial" w:hAnsi="Arial" w:cs="Arial"/>
          <w:b/>
          <w:sz w:val="22"/>
          <w:szCs w:val="22"/>
        </w:rPr>
      </w:pPr>
      <w:r w:rsidRPr="00C54162">
        <w:rPr>
          <w:rFonts w:ascii="Arial" w:hAnsi="Arial" w:cs="Arial"/>
          <w:b/>
          <w:sz w:val="22"/>
          <w:szCs w:val="22"/>
        </w:rPr>
        <w:t>Akce v MŠ</w:t>
      </w:r>
    </w:p>
    <w:p w14:paraId="4BDB1226" w14:textId="2241B7F1" w:rsidR="00C54162" w:rsidRPr="00C54162" w:rsidRDefault="00E60BED" w:rsidP="00C5416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C54162" w:rsidRPr="00C54162">
        <w:rPr>
          <w:rFonts w:ascii="Arial" w:hAnsi="Arial" w:cs="Arial"/>
          <w:sz w:val="22"/>
          <w:szCs w:val="22"/>
        </w:rPr>
        <w:t>ikulášská nadílk</w:t>
      </w:r>
      <w:r w:rsidR="00007D6A">
        <w:rPr>
          <w:rFonts w:ascii="Arial" w:hAnsi="Arial" w:cs="Arial"/>
          <w:sz w:val="22"/>
          <w:szCs w:val="22"/>
        </w:rPr>
        <w:t>a</w:t>
      </w:r>
    </w:p>
    <w:p w14:paraId="2E54072F" w14:textId="77777777" w:rsidR="00C54162" w:rsidRPr="00C54162" w:rsidRDefault="00E60BED" w:rsidP="00C5416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C54162" w:rsidRPr="00C54162">
        <w:rPr>
          <w:rFonts w:ascii="Arial" w:hAnsi="Arial" w:cs="Arial"/>
          <w:sz w:val="22"/>
          <w:szCs w:val="22"/>
        </w:rPr>
        <w:t>arneval v MŠ</w:t>
      </w:r>
    </w:p>
    <w:p w14:paraId="68A46592" w14:textId="77777777" w:rsidR="00C54162" w:rsidRPr="00C54162" w:rsidRDefault="00E60BED" w:rsidP="00C5416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C54162" w:rsidRPr="00C54162">
        <w:rPr>
          <w:rFonts w:ascii="Arial" w:hAnsi="Arial" w:cs="Arial"/>
          <w:sz w:val="22"/>
          <w:szCs w:val="22"/>
        </w:rPr>
        <w:t>ivadla v MŠ</w:t>
      </w:r>
    </w:p>
    <w:p w14:paraId="05D98788" w14:textId="19B3D87E" w:rsidR="00C54162" w:rsidRPr="00C54162" w:rsidRDefault="00007D6A" w:rsidP="00C5416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C54162" w:rsidRPr="00C54162">
        <w:rPr>
          <w:rFonts w:ascii="Arial" w:hAnsi="Arial" w:cs="Arial"/>
          <w:sz w:val="22"/>
          <w:szCs w:val="22"/>
        </w:rPr>
        <w:t>Máme rádi zvířata</w:t>
      </w:r>
      <w:r>
        <w:rPr>
          <w:rFonts w:ascii="Arial" w:hAnsi="Arial" w:cs="Arial"/>
          <w:sz w:val="22"/>
          <w:szCs w:val="22"/>
        </w:rPr>
        <w:t>“</w:t>
      </w:r>
      <w:r w:rsidR="00C54162" w:rsidRPr="00C54162">
        <w:rPr>
          <w:rFonts w:ascii="Arial" w:hAnsi="Arial" w:cs="Arial"/>
          <w:sz w:val="22"/>
          <w:szCs w:val="22"/>
        </w:rPr>
        <w:t xml:space="preserve"> </w:t>
      </w:r>
      <w:r w:rsidR="00837E8B">
        <w:rPr>
          <w:rFonts w:ascii="Arial" w:hAnsi="Arial" w:cs="Arial"/>
          <w:sz w:val="22"/>
          <w:szCs w:val="22"/>
        </w:rPr>
        <w:t>– Záchranná stanice zvířat</w:t>
      </w:r>
    </w:p>
    <w:p w14:paraId="053118B1" w14:textId="77777777" w:rsidR="00C54162" w:rsidRPr="00C54162" w:rsidRDefault="00E60BED" w:rsidP="00C5416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C54162" w:rsidRPr="00C54162">
        <w:rPr>
          <w:rFonts w:ascii="Arial" w:hAnsi="Arial" w:cs="Arial"/>
          <w:sz w:val="22"/>
          <w:szCs w:val="22"/>
        </w:rPr>
        <w:t xml:space="preserve">ozloučení se školáky </w:t>
      </w:r>
    </w:p>
    <w:p w14:paraId="478CFF30" w14:textId="5028A0CB" w:rsidR="00C54162" w:rsidRPr="00C54162" w:rsidRDefault="00007D6A" w:rsidP="00C5416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C54162" w:rsidRPr="00C54162">
        <w:rPr>
          <w:rFonts w:ascii="Arial" w:hAnsi="Arial" w:cs="Arial"/>
          <w:sz w:val="22"/>
          <w:szCs w:val="22"/>
        </w:rPr>
        <w:t>Zoubková víla</w:t>
      </w:r>
      <w:r>
        <w:rPr>
          <w:rFonts w:ascii="Arial" w:hAnsi="Arial" w:cs="Arial"/>
          <w:sz w:val="22"/>
          <w:szCs w:val="22"/>
        </w:rPr>
        <w:t>“</w:t>
      </w:r>
      <w:r w:rsidR="00C54162" w:rsidRPr="00C54162">
        <w:rPr>
          <w:rFonts w:ascii="Arial" w:hAnsi="Arial" w:cs="Arial"/>
          <w:sz w:val="22"/>
          <w:szCs w:val="22"/>
        </w:rPr>
        <w:t xml:space="preserve"> </w:t>
      </w:r>
      <w:r w:rsidR="00837E8B">
        <w:rPr>
          <w:rFonts w:ascii="Arial" w:hAnsi="Arial" w:cs="Arial"/>
          <w:sz w:val="22"/>
          <w:szCs w:val="22"/>
        </w:rPr>
        <w:t>– dentální hygiena</w:t>
      </w:r>
    </w:p>
    <w:p w14:paraId="0726B9D2" w14:textId="77777777" w:rsidR="00C54162" w:rsidRPr="00C54162" w:rsidRDefault="00E60BED" w:rsidP="00C5416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C54162" w:rsidRPr="00C54162">
        <w:rPr>
          <w:rFonts w:ascii="Arial" w:hAnsi="Arial" w:cs="Arial"/>
          <w:sz w:val="22"/>
          <w:szCs w:val="22"/>
        </w:rPr>
        <w:t xml:space="preserve">ávštěva městské knihovny </w:t>
      </w:r>
    </w:p>
    <w:p w14:paraId="73B3578C" w14:textId="77777777" w:rsidR="00C54162" w:rsidRPr="00C54162" w:rsidRDefault="00E60BED" w:rsidP="00C5416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C54162" w:rsidRPr="00C54162">
        <w:rPr>
          <w:rFonts w:ascii="Arial" w:hAnsi="Arial" w:cs="Arial"/>
          <w:sz w:val="22"/>
          <w:szCs w:val="22"/>
        </w:rPr>
        <w:t xml:space="preserve">ávštěva kina a divadla </w:t>
      </w:r>
    </w:p>
    <w:p w14:paraId="423280C8" w14:textId="77777777" w:rsidR="00C54162" w:rsidRPr="00C54162" w:rsidRDefault="00E60BED" w:rsidP="00C5416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C54162" w:rsidRPr="00C54162">
        <w:rPr>
          <w:rFonts w:ascii="Arial" w:hAnsi="Arial" w:cs="Arial"/>
          <w:sz w:val="22"/>
          <w:szCs w:val="22"/>
        </w:rPr>
        <w:t xml:space="preserve">ávštěva vánočních programů v ZŠ </w:t>
      </w:r>
    </w:p>
    <w:p w14:paraId="26835A4A" w14:textId="77777777" w:rsidR="00C54162" w:rsidRPr="00C54162" w:rsidRDefault="00E60BED" w:rsidP="00C5416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C54162" w:rsidRPr="00C54162">
        <w:rPr>
          <w:rFonts w:ascii="Arial" w:hAnsi="Arial" w:cs="Arial"/>
          <w:sz w:val="22"/>
          <w:szCs w:val="22"/>
        </w:rPr>
        <w:t>ávštěva ZŠ – ryby</w:t>
      </w:r>
    </w:p>
    <w:p w14:paraId="182B965D" w14:textId="77777777" w:rsidR="00C54162" w:rsidRDefault="00C54162" w:rsidP="00C54162">
      <w:pPr>
        <w:rPr>
          <w:rFonts w:ascii="Arial" w:hAnsi="Arial" w:cs="Arial"/>
          <w:color w:val="70AD47" w:themeColor="accent6"/>
          <w:sz w:val="22"/>
          <w:szCs w:val="22"/>
        </w:rPr>
      </w:pPr>
    </w:p>
    <w:p w14:paraId="5B341A37" w14:textId="77777777" w:rsidR="00FD4FE2" w:rsidRPr="00FD4FE2" w:rsidRDefault="00FD4FE2" w:rsidP="00FD4FE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D4FE2">
        <w:rPr>
          <w:rFonts w:ascii="Arial" w:hAnsi="Arial" w:cs="Arial"/>
          <w:b/>
          <w:bCs/>
          <w:sz w:val="22"/>
          <w:szCs w:val="22"/>
        </w:rPr>
        <w:t>Besedy</w:t>
      </w:r>
    </w:p>
    <w:p w14:paraId="10733FC3" w14:textId="77777777" w:rsidR="00FD4FE2" w:rsidRPr="00FD4FE2" w:rsidRDefault="00FD4FE2" w:rsidP="00FD4FE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FD4FE2">
        <w:rPr>
          <w:rFonts w:ascii="Arial" w:hAnsi="Arial" w:cs="Arial"/>
          <w:sz w:val="22"/>
          <w:szCs w:val="22"/>
        </w:rPr>
        <w:t>Myslivecké sdružení – péče o zvěř v zimním období</w:t>
      </w:r>
    </w:p>
    <w:p w14:paraId="3061C6ED" w14:textId="77777777" w:rsidR="00FD4FE2" w:rsidRPr="00F21246" w:rsidRDefault="00FD4FE2" w:rsidP="00FD4FE2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2193695" w14:textId="77777777" w:rsidR="00FD4FE2" w:rsidRPr="00C54162" w:rsidRDefault="00FD4FE2" w:rsidP="00C54162">
      <w:pPr>
        <w:rPr>
          <w:rFonts w:ascii="Arial" w:hAnsi="Arial" w:cs="Arial"/>
          <w:color w:val="70AD47" w:themeColor="accent6"/>
          <w:sz w:val="22"/>
          <w:szCs w:val="22"/>
        </w:rPr>
      </w:pPr>
    </w:p>
    <w:p w14:paraId="0C4FCCB8" w14:textId="77777777" w:rsidR="00C23538" w:rsidRPr="00E60BED" w:rsidRDefault="00C23538" w:rsidP="00C23538">
      <w:pPr>
        <w:rPr>
          <w:rFonts w:ascii="Arial" w:hAnsi="Arial" w:cs="Arial"/>
          <w:sz w:val="22"/>
          <w:szCs w:val="22"/>
        </w:rPr>
      </w:pPr>
      <w:r w:rsidRPr="00E60BED">
        <w:rPr>
          <w:rFonts w:ascii="Arial" w:hAnsi="Arial" w:cs="Arial"/>
          <w:b/>
          <w:sz w:val="22"/>
          <w:szCs w:val="22"/>
        </w:rPr>
        <w:t>Prezentace školy</w:t>
      </w:r>
      <w:r w:rsidRPr="00E60BED">
        <w:rPr>
          <w:rFonts w:ascii="Arial" w:hAnsi="Arial" w:cs="Arial"/>
          <w:sz w:val="22"/>
          <w:szCs w:val="22"/>
        </w:rPr>
        <w:t xml:space="preserve"> </w:t>
      </w:r>
    </w:p>
    <w:p w14:paraId="3ED9ED80" w14:textId="77777777" w:rsidR="00C54162" w:rsidRPr="00E60BED" w:rsidRDefault="00E60BED" w:rsidP="00E60BED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C54162" w:rsidRPr="00E60BED">
        <w:rPr>
          <w:rFonts w:ascii="Arial" w:hAnsi="Arial" w:cs="Arial"/>
          <w:sz w:val="22"/>
          <w:szCs w:val="22"/>
        </w:rPr>
        <w:t>ebové stránky</w:t>
      </w:r>
      <w:r w:rsidR="00C23538" w:rsidRPr="00E60BED">
        <w:rPr>
          <w:rFonts w:ascii="Arial" w:hAnsi="Arial" w:cs="Arial"/>
          <w:sz w:val="22"/>
          <w:szCs w:val="22"/>
        </w:rPr>
        <w:t xml:space="preserve"> </w:t>
      </w:r>
    </w:p>
    <w:p w14:paraId="4979198C" w14:textId="77777777" w:rsidR="00E60BED" w:rsidRPr="00E60BED" w:rsidRDefault="00E60BED" w:rsidP="00E60BED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60BED">
        <w:rPr>
          <w:rFonts w:ascii="Arial" w:hAnsi="Arial" w:cs="Arial"/>
          <w:sz w:val="22"/>
          <w:szCs w:val="22"/>
        </w:rPr>
        <w:t>místní tisk</w:t>
      </w:r>
    </w:p>
    <w:p w14:paraId="45D5E5BA" w14:textId="77777777" w:rsidR="00C23538" w:rsidRPr="00E60BED" w:rsidRDefault="00C23538" w:rsidP="00E60BED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60BED">
        <w:rPr>
          <w:rFonts w:ascii="Arial" w:hAnsi="Arial" w:cs="Arial"/>
          <w:sz w:val="22"/>
          <w:szCs w:val="22"/>
        </w:rPr>
        <w:t>prezentac</w:t>
      </w:r>
      <w:r w:rsidR="00E60BED" w:rsidRPr="00E60BED">
        <w:rPr>
          <w:rFonts w:ascii="Arial" w:hAnsi="Arial" w:cs="Arial"/>
          <w:sz w:val="22"/>
          <w:szCs w:val="22"/>
        </w:rPr>
        <w:t>e práce učitelek na seminářích</w:t>
      </w:r>
      <w:r w:rsidRPr="00E60BED">
        <w:rPr>
          <w:rFonts w:ascii="Arial" w:hAnsi="Arial" w:cs="Arial"/>
          <w:sz w:val="22"/>
          <w:szCs w:val="22"/>
        </w:rPr>
        <w:t xml:space="preserve"> </w:t>
      </w:r>
    </w:p>
    <w:p w14:paraId="39DAF08E" w14:textId="77777777" w:rsidR="00E60BED" w:rsidRPr="00E60BED" w:rsidRDefault="00E60BED" w:rsidP="00E60BED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regionální t</w:t>
      </w:r>
      <w:r w:rsidRPr="00E60BED">
        <w:rPr>
          <w:rFonts w:ascii="Arial" w:hAnsi="Arial" w:cs="Arial"/>
          <w:sz w:val="22"/>
          <w:szCs w:val="22"/>
        </w:rPr>
        <w:t>elevize DATEL</w:t>
      </w:r>
    </w:p>
    <w:p w14:paraId="1F4B4537" w14:textId="77777777" w:rsidR="00C23538" w:rsidRPr="00E60BED" w:rsidRDefault="00E60BED" w:rsidP="00E60BED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60BED">
        <w:rPr>
          <w:rFonts w:ascii="Arial" w:hAnsi="Arial" w:cs="Arial"/>
          <w:sz w:val="22"/>
          <w:szCs w:val="22"/>
        </w:rPr>
        <w:t>tabla předškoláků</w:t>
      </w:r>
    </w:p>
    <w:p w14:paraId="25AB095A" w14:textId="77777777" w:rsidR="00C23538" w:rsidRPr="00C54162" w:rsidRDefault="00C23538" w:rsidP="00C23538">
      <w:pPr>
        <w:rPr>
          <w:rFonts w:ascii="Arial" w:hAnsi="Arial" w:cs="Arial"/>
          <w:color w:val="70AD47" w:themeColor="accent6"/>
          <w:sz w:val="22"/>
          <w:szCs w:val="22"/>
        </w:rPr>
      </w:pPr>
    </w:p>
    <w:p w14:paraId="5E4B828A" w14:textId="77777777" w:rsidR="00C23538" w:rsidRPr="00C54162" w:rsidRDefault="00C23538" w:rsidP="00C23538">
      <w:pPr>
        <w:pStyle w:val="Odstavecseseznamem2"/>
        <w:rPr>
          <w:rFonts w:ascii="Arial" w:hAnsi="Arial" w:cs="Arial"/>
          <w:bCs/>
          <w:i/>
          <w:iCs/>
          <w:color w:val="70AD47" w:themeColor="accent6"/>
          <w:sz w:val="22"/>
          <w:szCs w:val="22"/>
        </w:rPr>
      </w:pPr>
    </w:p>
    <w:p w14:paraId="11DBC92B" w14:textId="77777777" w:rsidR="00C23538" w:rsidRPr="00C23538" w:rsidRDefault="00C23538" w:rsidP="00C23538">
      <w:pPr>
        <w:outlineLvl w:val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8.6 </w:t>
      </w:r>
      <w:r w:rsidRPr="00C23538">
        <w:rPr>
          <w:rFonts w:ascii="Arial" w:hAnsi="Arial" w:cs="Arial"/>
          <w:b/>
          <w:bCs/>
          <w:i/>
          <w:iCs/>
        </w:rPr>
        <w:t>Záměry na další období</w:t>
      </w:r>
    </w:p>
    <w:p w14:paraId="37C132B7" w14:textId="77777777" w:rsidR="005032B2" w:rsidRPr="00F21246" w:rsidRDefault="005032B2" w:rsidP="005032B2">
      <w:pPr>
        <w:outlineLvl w:val="0"/>
        <w:rPr>
          <w:rFonts w:ascii="Arial" w:hAnsi="Arial" w:cs="Arial"/>
          <w:b/>
          <w:bCs/>
          <w:i/>
          <w:iCs/>
          <w:color w:val="FF000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6B7D3A" w:rsidRPr="00F21246" w14:paraId="27DBA0EE" w14:textId="77777777" w:rsidTr="000078AC">
        <w:tc>
          <w:tcPr>
            <w:tcW w:w="9000" w:type="dxa"/>
            <w:shd w:val="clear" w:color="auto" w:fill="E6E6E6"/>
          </w:tcPr>
          <w:p w14:paraId="09C363E3" w14:textId="77777777" w:rsidR="006B7D3A" w:rsidRPr="00F21246" w:rsidRDefault="00D96439" w:rsidP="000078AC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DF49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Komentář v rámci </w:t>
            </w:r>
            <w:r w:rsidR="000F31CE" w:rsidRPr="00DF49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celé </w:t>
            </w:r>
            <w:r w:rsidRPr="00DF497F">
              <w:rPr>
                <w:rFonts w:ascii="Arial" w:hAnsi="Arial" w:cs="Arial"/>
                <w:b/>
                <w:bCs/>
                <w:sz w:val="22"/>
                <w:szCs w:val="22"/>
              </w:rPr>
              <w:t>organizace</w:t>
            </w:r>
          </w:p>
        </w:tc>
      </w:tr>
      <w:tr w:rsidR="006B7D3A" w:rsidRPr="00F21246" w14:paraId="6A21FBA4" w14:textId="77777777" w:rsidTr="000078AC">
        <w:tc>
          <w:tcPr>
            <w:tcW w:w="9000" w:type="dxa"/>
          </w:tcPr>
          <w:p w14:paraId="2FB99D68" w14:textId="02B56EF5" w:rsidR="0090062D" w:rsidRDefault="006B7D3A" w:rsidP="00FD4F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497F">
              <w:rPr>
                <w:rFonts w:ascii="Arial" w:hAnsi="Arial" w:cs="Arial"/>
                <w:sz w:val="22"/>
                <w:szCs w:val="22"/>
              </w:rPr>
              <w:t xml:space="preserve">Forma spolupráce je na jednotlivých pracovištích realizována v rámci možností a podmínek konkrétní školy, její přehled je </w:t>
            </w:r>
            <w:r w:rsidR="00FD4FE2" w:rsidRPr="00DF497F">
              <w:rPr>
                <w:rFonts w:ascii="Arial" w:hAnsi="Arial" w:cs="Arial"/>
                <w:sz w:val="22"/>
                <w:szCs w:val="22"/>
              </w:rPr>
              <w:t>podrobněji zpracován v e</w:t>
            </w:r>
            <w:r w:rsidRPr="00DF497F">
              <w:rPr>
                <w:rFonts w:ascii="Arial" w:hAnsi="Arial" w:cs="Arial"/>
                <w:sz w:val="22"/>
                <w:szCs w:val="22"/>
              </w:rPr>
              <w:t>va</w:t>
            </w:r>
            <w:r w:rsidR="00AB6D36" w:rsidRPr="00DF497F">
              <w:rPr>
                <w:rFonts w:ascii="Arial" w:hAnsi="Arial" w:cs="Arial"/>
                <w:sz w:val="22"/>
                <w:szCs w:val="22"/>
              </w:rPr>
              <w:t>l</w:t>
            </w:r>
            <w:r w:rsidRPr="00DF497F">
              <w:rPr>
                <w:rFonts w:ascii="Arial" w:hAnsi="Arial" w:cs="Arial"/>
                <w:sz w:val="22"/>
                <w:szCs w:val="22"/>
              </w:rPr>
              <w:t xml:space="preserve">uačních zprávách </w:t>
            </w:r>
            <w:r w:rsidR="00FD4FE2" w:rsidRPr="00DF497F">
              <w:rPr>
                <w:rFonts w:ascii="Arial" w:hAnsi="Arial" w:cs="Arial"/>
                <w:sz w:val="22"/>
                <w:szCs w:val="22"/>
              </w:rPr>
              <w:t>jednotlivých</w:t>
            </w:r>
            <w:r w:rsidRPr="00DF497F">
              <w:rPr>
                <w:rFonts w:ascii="Arial" w:hAnsi="Arial" w:cs="Arial"/>
                <w:sz w:val="22"/>
                <w:szCs w:val="22"/>
              </w:rPr>
              <w:t xml:space="preserve"> pracovišť MŠ. Většina akcí pro rodiče a</w:t>
            </w:r>
            <w:r w:rsidR="00AB6D36" w:rsidRPr="00DF497F">
              <w:rPr>
                <w:rFonts w:ascii="Arial" w:hAnsi="Arial" w:cs="Arial"/>
                <w:sz w:val="22"/>
                <w:szCs w:val="22"/>
              </w:rPr>
              <w:t xml:space="preserve"> veřejnost </w:t>
            </w:r>
            <w:r w:rsidR="00FD4FE2" w:rsidRPr="00DF497F">
              <w:rPr>
                <w:rFonts w:ascii="Arial" w:hAnsi="Arial" w:cs="Arial"/>
                <w:sz w:val="22"/>
                <w:szCs w:val="22"/>
              </w:rPr>
              <w:t xml:space="preserve">se z důvodu vládních opatření nemohla uskutečnit. </w:t>
            </w:r>
          </w:p>
          <w:p w14:paraId="431E4F10" w14:textId="77777777" w:rsidR="00007D6A" w:rsidRPr="00DF497F" w:rsidRDefault="00007D6A" w:rsidP="00FD4F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D87B8A" w14:textId="658B5615" w:rsidR="00D71E22" w:rsidRDefault="00D71E22" w:rsidP="000078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497F">
              <w:rPr>
                <w:rFonts w:ascii="Arial" w:hAnsi="Arial" w:cs="Arial"/>
                <w:sz w:val="22"/>
                <w:szCs w:val="22"/>
              </w:rPr>
              <w:t xml:space="preserve">Mateřská škola prezentuje své aktivity </w:t>
            </w:r>
            <w:r w:rsidR="00DF497F" w:rsidRPr="00DF497F">
              <w:rPr>
                <w:rFonts w:ascii="Arial" w:hAnsi="Arial" w:cs="Arial"/>
                <w:sz w:val="22"/>
                <w:szCs w:val="22"/>
              </w:rPr>
              <w:t xml:space="preserve">pravidelně </w:t>
            </w:r>
            <w:r w:rsidRPr="00DF497F">
              <w:rPr>
                <w:rFonts w:ascii="Arial" w:hAnsi="Arial" w:cs="Arial"/>
                <w:sz w:val="22"/>
                <w:szCs w:val="22"/>
              </w:rPr>
              <w:t xml:space="preserve">na webových stránkách </w:t>
            </w:r>
            <w:hyperlink r:id="rId13" w:history="1">
              <w:r w:rsidRPr="00DF497F">
                <w:rPr>
                  <w:rStyle w:val="Hypertextovodkaz"/>
                  <w:rFonts w:ascii="Arial" w:hAnsi="Arial" w:cs="Arial"/>
                  <w:color w:val="auto"/>
                  <w:sz w:val="22"/>
                  <w:szCs w:val="22"/>
                </w:rPr>
                <w:t>www.msdacice.cz</w:t>
              </w:r>
            </w:hyperlink>
            <w:r w:rsidRPr="00DF497F">
              <w:rPr>
                <w:rFonts w:ascii="Arial" w:hAnsi="Arial" w:cs="Arial"/>
                <w:sz w:val="22"/>
                <w:szCs w:val="22"/>
              </w:rPr>
              <w:t xml:space="preserve"> , prostřednictvím místního tisku, sociálních sítí a dačické televize.</w:t>
            </w:r>
          </w:p>
          <w:p w14:paraId="3289AF66" w14:textId="671ABB10" w:rsidR="00007D6A" w:rsidRDefault="00007D6A" w:rsidP="000078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873AF2" w14:textId="77777777" w:rsidR="00007D6A" w:rsidRPr="00DF497F" w:rsidRDefault="00007D6A" w:rsidP="000078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085864" w14:textId="77777777" w:rsidR="002E633B" w:rsidRPr="00DF497F" w:rsidRDefault="002E633B" w:rsidP="0090062D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33C687" w14:textId="77777777" w:rsidR="0090062D" w:rsidRDefault="0090062D" w:rsidP="0090062D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DF497F">
              <w:rPr>
                <w:rFonts w:ascii="Arial" w:hAnsi="Arial" w:cs="Arial"/>
                <w:b/>
                <w:sz w:val="22"/>
                <w:szCs w:val="22"/>
              </w:rPr>
              <w:t>Hlavní záměry pro příští období:</w:t>
            </w:r>
          </w:p>
          <w:p w14:paraId="2F1BCADC" w14:textId="77777777" w:rsidR="00887E15" w:rsidRPr="00DF497F" w:rsidRDefault="00887E15" w:rsidP="0090062D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53E67C" w14:textId="58421FAE" w:rsidR="00FD4FE2" w:rsidRDefault="00DF497F" w:rsidP="00B9447E">
            <w:pPr>
              <w:pStyle w:val="Odstavecseseznamem2"/>
              <w:numPr>
                <w:ilvl w:val="0"/>
                <w:numId w:val="28"/>
              </w:numPr>
              <w:suppressAutoHyphens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F497F">
              <w:rPr>
                <w:rFonts w:ascii="Arial" w:hAnsi="Arial" w:cs="Arial"/>
                <w:sz w:val="22"/>
                <w:szCs w:val="22"/>
              </w:rPr>
              <w:t>n</w:t>
            </w:r>
            <w:r w:rsidR="00FD4FE2" w:rsidRPr="00DF497F">
              <w:rPr>
                <w:rFonts w:ascii="Arial" w:hAnsi="Arial" w:cs="Arial"/>
                <w:sz w:val="22"/>
                <w:szCs w:val="22"/>
              </w:rPr>
              <w:t>adále pokračovat v pořádání tradičních akcí, které pořádá MŠ sama či ve spolu</w:t>
            </w:r>
            <w:r w:rsidR="00887E15">
              <w:rPr>
                <w:rFonts w:ascii="Arial" w:hAnsi="Arial" w:cs="Arial"/>
                <w:sz w:val="22"/>
                <w:szCs w:val="22"/>
              </w:rPr>
              <w:t>práci s ostatními organizacemi</w:t>
            </w:r>
          </w:p>
          <w:p w14:paraId="7BC6342B" w14:textId="77777777" w:rsidR="00887E15" w:rsidRDefault="00887E15" w:rsidP="00B9447E">
            <w:pPr>
              <w:pStyle w:val="Odstavecseseznamem2"/>
              <w:numPr>
                <w:ilvl w:val="0"/>
                <w:numId w:val="28"/>
              </w:numPr>
              <w:suppressAutoHyphens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prezentovat na veřejnosti činnost školy</w:t>
            </w:r>
          </w:p>
          <w:p w14:paraId="21BDA025" w14:textId="385D7EE1" w:rsidR="00887E15" w:rsidRPr="00DF497F" w:rsidRDefault="00887E15" w:rsidP="00B9447E">
            <w:pPr>
              <w:pStyle w:val="Odstavecseseznamem2"/>
              <w:numPr>
                <w:ilvl w:val="0"/>
                <w:numId w:val="28"/>
              </w:numPr>
              <w:suppressAutoHyphens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zmapovat příležitosti spolupráce s dalšími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parnery</w:t>
            </w:r>
            <w:proofErr w:type="spellEnd"/>
          </w:p>
          <w:p w14:paraId="03BDFACB" w14:textId="77777777" w:rsidR="00FD4FE2" w:rsidRPr="00DF497F" w:rsidRDefault="00DF497F" w:rsidP="00B9447E">
            <w:pPr>
              <w:pStyle w:val="Odstavecseseznamem2"/>
              <w:numPr>
                <w:ilvl w:val="0"/>
                <w:numId w:val="28"/>
              </w:numPr>
              <w:suppressAutoHyphens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F497F">
              <w:rPr>
                <w:rFonts w:ascii="Arial" w:hAnsi="Arial" w:cs="Arial"/>
                <w:sz w:val="22"/>
                <w:szCs w:val="22"/>
              </w:rPr>
              <w:t>z</w:t>
            </w:r>
            <w:r w:rsidR="00FD4FE2" w:rsidRPr="00DF497F">
              <w:rPr>
                <w:rFonts w:ascii="Arial" w:hAnsi="Arial" w:cs="Arial"/>
                <w:sz w:val="22"/>
                <w:szCs w:val="22"/>
              </w:rPr>
              <w:t>aměřit se na větší propagaci v místním tisku.</w:t>
            </w:r>
          </w:p>
          <w:p w14:paraId="2A4AE5C2" w14:textId="77777777" w:rsidR="00FD4FE2" w:rsidRPr="00DF497F" w:rsidRDefault="00DF497F" w:rsidP="00B9447E">
            <w:pPr>
              <w:pStyle w:val="Odstavecseseznamem2"/>
              <w:numPr>
                <w:ilvl w:val="0"/>
                <w:numId w:val="28"/>
              </w:numPr>
              <w:suppressAutoHyphens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F497F">
              <w:rPr>
                <w:rFonts w:ascii="Arial" w:hAnsi="Arial" w:cs="Arial"/>
                <w:sz w:val="22"/>
                <w:szCs w:val="22"/>
              </w:rPr>
              <w:t>p</w:t>
            </w:r>
            <w:r w:rsidR="00FD4FE2" w:rsidRPr="00DF497F">
              <w:rPr>
                <w:rFonts w:ascii="Arial" w:hAnsi="Arial" w:cs="Arial"/>
                <w:sz w:val="22"/>
                <w:szCs w:val="22"/>
              </w:rPr>
              <w:t xml:space="preserve">růběžně aktualizovat informace na  webových stránkách  školy, zkvalitnit prohlížeč našich webových stránek </w:t>
            </w:r>
          </w:p>
          <w:p w14:paraId="165D1D2B" w14:textId="77777777" w:rsidR="00FD4FE2" w:rsidRPr="00DF497F" w:rsidRDefault="00DF497F" w:rsidP="00B9447E">
            <w:pPr>
              <w:pStyle w:val="Odstavecseseznamem2"/>
              <w:numPr>
                <w:ilvl w:val="0"/>
                <w:numId w:val="28"/>
              </w:numPr>
              <w:suppressAutoHyphens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F497F">
              <w:rPr>
                <w:rFonts w:ascii="Arial" w:hAnsi="Arial" w:cs="Arial"/>
                <w:sz w:val="22"/>
                <w:szCs w:val="22"/>
              </w:rPr>
              <w:t>i</w:t>
            </w:r>
            <w:r w:rsidR="00FD4FE2" w:rsidRPr="00DF497F">
              <w:rPr>
                <w:rFonts w:ascii="Arial" w:hAnsi="Arial" w:cs="Arial"/>
                <w:sz w:val="22"/>
                <w:szCs w:val="22"/>
              </w:rPr>
              <w:t>nformovat veřejnost o akcích školy přes místní televizní vysílání DATEL.</w:t>
            </w:r>
          </w:p>
          <w:p w14:paraId="0D34BE5C" w14:textId="77777777" w:rsidR="00C741CE" w:rsidRPr="00DF497F" w:rsidRDefault="00C741CE" w:rsidP="00B9447E">
            <w:pPr>
              <w:pStyle w:val="Odstavecseseznamem2"/>
              <w:numPr>
                <w:ilvl w:val="0"/>
                <w:numId w:val="28"/>
              </w:numPr>
              <w:suppressAutoHyphens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F497F">
              <w:rPr>
                <w:rFonts w:ascii="Arial" w:hAnsi="Arial" w:cs="Arial"/>
                <w:sz w:val="22"/>
                <w:szCs w:val="22"/>
              </w:rPr>
              <w:t>spolupracovat se zřizovatelem v oblasti projektů, které povedou ke zlepšení provozuschopnosti školy a ke zkvalitnění výsledků vzdělávání</w:t>
            </w:r>
          </w:p>
          <w:p w14:paraId="3B778AB1" w14:textId="77777777" w:rsidR="00720F0F" w:rsidRPr="00DF497F" w:rsidRDefault="00C741CE" w:rsidP="00B9447E">
            <w:pPr>
              <w:pStyle w:val="Odstavecseseznamem2"/>
              <w:numPr>
                <w:ilvl w:val="0"/>
                <w:numId w:val="28"/>
              </w:numPr>
              <w:suppressAutoHyphens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F497F">
              <w:rPr>
                <w:rFonts w:ascii="Arial" w:hAnsi="Arial" w:cs="Arial"/>
                <w:sz w:val="22"/>
                <w:szCs w:val="22"/>
              </w:rPr>
              <w:t>iniciovat užší komunikaci s učitelkami prvního stupně obou základních škol</w:t>
            </w:r>
          </w:p>
          <w:p w14:paraId="741075C6" w14:textId="494A8A80" w:rsidR="00C27637" w:rsidRPr="00DF497F" w:rsidRDefault="00F023E8" w:rsidP="00B9447E">
            <w:pPr>
              <w:pStyle w:val="Odstavecseseznamem2"/>
              <w:numPr>
                <w:ilvl w:val="0"/>
                <w:numId w:val="28"/>
              </w:numPr>
              <w:suppressAutoHyphens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F497F">
              <w:rPr>
                <w:rFonts w:ascii="Arial" w:hAnsi="Arial" w:cs="Arial"/>
                <w:sz w:val="22"/>
                <w:szCs w:val="22"/>
              </w:rPr>
              <w:t xml:space="preserve">ve spolupráci se Zdravým městem Dačice připravit a realizovat nové aktivity pro seniory – </w:t>
            </w:r>
            <w:r w:rsidR="00007D6A">
              <w:rPr>
                <w:rFonts w:ascii="Arial" w:hAnsi="Arial" w:cs="Arial"/>
                <w:sz w:val="22"/>
                <w:szCs w:val="22"/>
              </w:rPr>
              <w:t>„</w:t>
            </w:r>
            <w:r w:rsidRPr="00DF497F">
              <w:rPr>
                <w:rFonts w:ascii="Arial" w:hAnsi="Arial" w:cs="Arial"/>
                <w:sz w:val="22"/>
                <w:szCs w:val="22"/>
              </w:rPr>
              <w:t>Ježíškova vnoučata</w:t>
            </w:r>
            <w:r w:rsidR="00007D6A">
              <w:rPr>
                <w:rFonts w:ascii="Arial" w:hAnsi="Arial" w:cs="Arial"/>
                <w:sz w:val="22"/>
                <w:szCs w:val="22"/>
              </w:rPr>
              <w:t>“</w:t>
            </w:r>
            <w:r w:rsidRPr="00DF497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6832617" w14:textId="77777777" w:rsidR="00C27637" w:rsidRPr="00DF497F" w:rsidRDefault="00C27637" w:rsidP="00B9447E">
            <w:pPr>
              <w:pStyle w:val="Odstavecseseznamem2"/>
              <w:numPr>
                <w:ilvl w:val="0"/>
                <w:numId w:val="28"/>
              </w:numPr>
              <w:suppressAutoHyphens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F497F">
              <w:rPr>
                <w:rFonts w:ascii="Arial" w:hAnsi="Arial" w:cs="Arial"/>
                <w:sz w:val="22"/>
                <w:szCs w:val="22"/>
              </w:rPr>
              <w:t>uskutečnění environmentálního programu „Přírodní zahrada“</w:t>
            </w:r>
            <w:r w:rsidR="0021506B" w:rsidRPr="00DF497F">
              <w:rPr>
                <w:rFonts w:ascii="Arial" w:hAnsi="Arial" w:cs="Arial"/>
                <w:sz w:val="22"/>
                <w:szCs w:val="22"/>
              </w:rPr>
              <w:t>(akce pro veřejnost, okolní MŠ, popřípadě 1. třídy ZŠ</w:t>
            </w:r>
          </w:p>
          <w:p w14:paraId="60590F41" w14:textId="77777777" w:rsidR="0021506B" w:rsidRPr="00DF497F" w:rsidRDefault="0021506B" w:rsidP="00B9447E">
            <w:pPr>
              <w:pStyle w:val="Odstavecseseznamem2"/>
              <w:numPr>
                <w:ilvl w:val="0"/>
                <w:numId w:val="28"/>
              </w:numPr>
              <w:suppressAutoHyphens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F497F">
              <w:rPr>
                <w:rFonts w:ascii="Arial" w:hAnsi="Arial" w:cs="Arial"/>
                <w:sz w:val="22"/>
                <w:szCs w:val="22"/>
              </w:rPr>
              <w:t>navázání spolupráce s rádiem Česká Kanada</w:t>
            </w:r>
          </w:p>
          <w:p w14:paraId="53AB14B7" w14:textId="77777777" w:rsidR="000A06AC" w:rsidRPr="00DF497F" w:rsidRDefault="00F023E8" w:rsidP="00B9447E">
            <w:pPr>
              <w:pStyle w:val="Odstavecseseznamem2"/>
              <w:numPr>
                <w:ilvl w:val="0"/>
                <w:numId w:val="28"/>
              </w:numPr>
              <w:suppressAutoHyphens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F497F">
              <w:rPr>
                <w:rFonts w:ascii="Arial" w:hAnsi="Arial" w:cs="Arial"/>
                <w:sz w:val="22"/>
                <w:szCs w:val="22"/>
              </w:rPr>
              <w:t>pokračovat ve spolupráci</w:t>
            </w:r>
            <w:r w:rsidR="0021506B" w:rsidRPr="00DF497F">
              <w:rPr>
                <w:rFonts w:ascii="Arial" w:hAnsi="Arial" w:cs="Arial"/>
                <w:sz w:val="22"/>
                <w:szCs w:val="22"/>
              </w:rPr>
              <w:t xml:space="preserve"> s </w:t>
            </w:r>
            <w:r w:rsidRPr="00DF497F">
              <w:rPr>
                <w:rFonts w:ascii="Arial" w:hAnsi="Arial" w:cs="Arial"/>
                <w:sz w:val="22"/>
                <w:szCs w:val="22"/>
              </w:rPr>
              <w:t>DPS</w:t>
            </w:r>
            <w:r w:rsidR="0021506B" w:rsidRPr="00DF497F">
              <w:rPr>
                <w:rFonts w:ascii="Arial" w:hAnsi="Arial" w:cs="Arial"/>
                <w:sz w:val="22"/>
                <w:szCs w:val="22"/>
              </w:rPr>
              <w:t xml:space="preserve"> Dačice</w:t>
            </w:r>
            <w:r w:rsidRPr="00DF497F">
              <w:rPr>
                <w:rFonts w:ascii="Arial" w:hAnsi="Arial" w:cs="Arial"/>
                <w:sz w:val="22"/>
                <w:szCs w:val="22"/>
              </w:rPr>
              <w:t xml:space="preserve"> a Domovem seniorů Dačice na projektu „Ty se mnou a já s tebou“</w:t>
            </w:r>
          </w:p>
          <w:p w14:paraId="6546A418" w14:textId="77777777" w:rsidR="0021506B" w:rsidRPr="00DF497F" w:rsidRDefault="0021506B" w:rsidP="00B9447E">
            <w:pPr>
              <w:pStyle w:val="Odstavecseseznamem2"/>
              <w:numPr>
                <w:ilvl w:val="0"/>
                <w:numId w:val="28"/>
              </w:numPr>
              <w:suppressAutoHyphens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F497F">
              <w:rPr>
                <w:rFonts w:ascii="Arial" w:hAnsi="Arial" w:cs="Arial"/>
                <w:sz w:val="22"/>
                <w:szCs w:val="22"/>
              </w:rPr>
              <w:t xml:space="preserve">příprava ochutnávky stravování pro rodiče dětí ze ZŠ </w:t>
            </w:r>
            <w:r w:rsidR="00B4750F" w:rsidRPr="00DF497F">
              <w:rPr>
                <w:rFonts w:ascii="Arial" w:hAnsi="Arial" w:cs="Arial"/>
                <w:sz w:val="22"/>
                <w:szCs w:val="22"/>
              </w:rPr>
              <w:t xml:space="preserve">Komenského za finanční podpory </w:t>
            </w:r>
            <w:r w:rsidRPr="00DF497F">
              <w:rPr>
                <w:rFonts w:ascii="Arial" w:hAnsi="Arial" w:cs="Arial"/>
                <w:sz w:val="22"/>
                <w:szCs w:val="22"/>
              </w:rPr>
              <w:t xml:space="preserve">Zdravého města Dačice  </w:t>
            </w:r>
          </w:p>
          <w:p w14:paraId="621210F9" w14:textId="77777777" w:rsidR="0007328C" w:rsidRPr="00F21246" w:rsidRDefault="0007328C" w:rsidP="0007328C">
            <w:pPr>
              <w:pStyle w:val="Odstavecseseznamem"/>
              <w:ind w:left="1080"/>
              <w:jc w:val="both"/>
              <w:outlineLvl w:val="0"/>
              <w:rPr>
                <w:rFonts w:ascii="Arial" w:hAnsi="Arial" w:cs="Arial"/>
                <w:color w:val="FF0000"/>
              </w:rPr>
            </w:pPr>
          </w:p>
        </w:tc>
      </w:tr>
    </w:tbl>
    <w:p w14:paraId="34BFC4F4" w14:textId="77777777" w:rsidR="00962C87" w:rsidRPr="00F21246" w:rsidRDefault="00962C87" w:rsidP="006B7D3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FF0000"/>
          <w:sz w:val="32"/>
          <w:szCs w:val="32"/>
          <w:lang w:val="en-US"/>
        </w:rPr>
      </w:pPr>
    </w:p>
    <w:p w14:paraId="2941BE45" w14:textId="77777777" w:rsidR="00554212" w:rsidRDefault="00554212" w:rsidP="006B7D3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</w:p>
    <w:p w14:paraId="0F30C70A" w14:textId="77777777" w:rsidR="00554212" w:rsidRDefault="00554212" w:rsidP="006B7D3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</w:p>
    <w:p w14:paraId="766CCE09" w14:textId="77777777" w:rsidR="00554212" w:rsidRDefault="00554212" w:rsidP="006B7D3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</w:p>
    <w:p w14:paraId="1170EDBF" w14:textId="77777777" w:rsidR="00554212" w:rsidRDefault="00554212" w:rsidP="006B7D3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</w:p>
    <w:p w14:paraId="7E6775CF" w14:textId="77777777" w:rsidR="00554212" w:rsidRDefault="00554212" w:rsidP="006B7D3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</w:p>
    <w:p w14:paraId="6C9F642B" w14:textId="77777777" w:rsidR="00554212" w:rsidRDefault="00554212" w:rsidP="006B7D3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</w:p>
    <w:p w14:paraId="631942B5" w14:textId="77777777" w:rsidR="00554212" w:rsidRDefault="00554212" w:rsidP="006B7D3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</w:p>
    <w:p w14:paraId="1FB14065" w14:textId="77777777" w:rsidR="00554212" w:rsidRDefault="00554212" w:rsidP="006B7D3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</w:p>
    <w:p w14:paraId="15C69121" w14:textId="77777777" w:rsidR="00554212" w:rsidRDefault="00554212" w:rsidP="006B7D3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</w:p>
    <w:p w14:paraId="73364BA7" w14:textId="77777777" w:rsidR="00554212" w:rsidRDefault="00554212" w:rsidP="006B7D3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</w:p>
    <w:p w14:paraId="1D32CA24" w14:textId="77777777" w:rsidR="00554212" w:rsidRDefault="00554212" w:rsidP="006B7D3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</w:p>
    <w:p w14:paraId="43360086" w14:textId="77777777" w:rsidR="00554212" w:rsidRDefault="00554212" w:rsidP="006B7D3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</w:p>
    <w:p w14:paraId="7D3B9133" w14:textId="77777777" w:rsidR="00554212" w:rsidRDefault="00554212" w:rsidP="006B7D3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</w:p>
    <w:p w14:paraId="7EE663D9" w14:textId="77777777" w:rsidR="00554212" w:rsidRDefault="00554212" w:rsidP="006B7D3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</w:p>
    <w:p w14:paraId="5105D166" w14:textId="77777777" w:rsidR="00554212" w:rsidRDefault="00554212" w:rsidP="006B7D3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</w:p>
    <w:p w14:paraId="79CD304D" w14:textId="77777777" w:rsidR="00554212" w:rsidRDefault="00554212" w:rsidP="006B7D3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</w:p>
    <w:p w14:paraId="0263EBCC" w14:textId="77777777" w:rsidR="00554212" w:rsidRDefault="00554212" w:rsidP="006B7D3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</w:p>
    <w:p w14:paraId="5E3D14FC" w14:textId="77777777" w:rsidR="00554212" w:rsidRDefault="00554212" w:rsidP="006B7D3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</w:p>
    <w:p w14:paraId="0698AA2F" w14:textId="77777777" w:rsidR="00554212" w:rsidRDefault="00554212" w:rsidP="006B7D3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</w:p>
    <w:p w14:paraId="1B5F9630" w14:textId="77777777" w:rsidR="00554212" w:rsidRDefault="00554212" w:rsidP="006B7D3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</w:p>
    <w:p w14:paraId="5FDB735E" w14:textId="77777777" w:rsidR="00554212" w:rsidRDefault="00554212" w:rsidP="006B7D3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</w:p>
    <w:p w14:paraId="091F88C6" w14:textId="77777777" w:rsidR="00554212" w:rsidRDefault="00554212" w:rsidP="006B7D3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</w:p>
    <w:p w14:paraId="2CE73C67" w14:textId="77777777" w:rsidR="00554212" w:rsidRDefault="00554212" w:rsidP="006B7D3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</w:p>
    <w:p w14:paraId="6484A148" w14:textId="77777777" w:rsidR="00554212" w:rsidRDefault="00554212" w:rsidP="006B7D3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</w:p>
    <w:p w14:paraId="6B25C65E" w14:textId="77777777" w:rsidR="00554212" w:rsidRDefault="00554212" w:rsidP="006B7D3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</w:p>
    <w:p w14:paraId="3BF3A094" w14:textId="57B8833C" w:rsidR="006B7D3A" w:rsidRPr="002B1BA1" w:rsidRDefault="007304A1" w:rsidP="006B7D3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>9</w:t>
      </w:r>
      <w:r w:rsidR="0007328C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 xml:space="preserve">. </w:t>
      </w:r>
      <w:proofErr w:type="spellStart"/>
      <w:r w:rsidR="0007328C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>Údaje</w:t>
      </w:r>
      <w:proofErr w:type="spellEnd"/>
      <w:r w:rsidR="0007328C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 xml:space="preserve"> o </w:t>
      </w:r>
      <w:proofErr w:type="spellStart"/>
      <w:r w:rsidR="0007328C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>výsledcích</w:t>
      </w:r>
      <w:proofErr w:type="spellEnd"/>
      <w:r w:rsidR="0007328C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 xml:space="preserve"> </w:t>
      </w:r>
      <w:r w:rsidR="0007328C">
        <w:rPr>
          <w:rFonts w:ascii="Arial" w:hAnsi="Arial" w:cs="Arial"/>
          <w:b/>
          <w:bCs/>
          <w:i/>
          <w:iCs/>
          <w:sz w:val="28"/>
          <w:szCs w:val="28"/>
        </w:rPr>
        <w:t>činnosti</w:t>
      </w:r>
      <w:r w:rsidR="004A4DBB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07328C">
        <w:rPr>
          <w:rFonts w:ascii="Arial" w:hAnsi="Arial" w:cs="Arial"/>
          <w:b/>
          <w:bCs/>
          <w:i/>
          <w:iCs/>
          <w:sz w:val="28"/>
          <w:szCs w:val="28"/>
        </w:rPr>
        <w:t>kontrolních orgánů</w:t>
      </w:r>
    </w:p>
    <w:p w14:paraId="0C6422BD" w14:textId="77777777" w:rsidR="006B7D3A" w:rsidRPr="002B1BA1" w:rsidRDefault="006B7D3A" w:rsidP="006B7D3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</w:p>
    <w:p w14:paraId="78955F62" w14:textId="27AE0650" w:rsidR="00FC312F" w:rsidRDefault="00007D6A" w:rsidP="00FC312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13698">
        <w:rPr>
          <w:rFonts w:ascii="Arial" w:hAnsi="Arial" w:cs="Arial"/>
          <w:sz w:val="22"/>
          <w:szCs w:val="22"/>
        </w:rPr>
        <w:t>Ve školním roce 2019/2020</w:t>
      </w:r>
      <w:r w:rsidR="007455CA" w:rsidRPr="008F6B36">
        <w:rPr>
          <w:rFonts w:ascii="Arial" w:hAnsi="Arial" w:cs="Arial"/>
          <w:sz w:val="22"/>
          <w:szCs w:val="22"/>
        </w:rPr>
        <w:t xml:space="preserve"> se na škole uskutečnily všechny plánované pravidelné revize a kontroly – plynového zařízení, elektroinstalace, hasicích přístrojů, alarmu, dětského hřiště, </w:t>
      </w:r>
      <w:r w:rsidR="00962C87">
        <w:rPr>
          <w:rFonts w:ascii="Arial" w:hAnsi="Arial" w:cs="Arial"/>
          <w:sz w:val="22"/>
          <w:szCs w:val="22"/>
        </w:rPr>
        <w:t xml:space="preserve">zabezpečovacího zařízení, </w:t>
      </w:r>
      <w:r w:rsidR="007455CA" w:rsidRPr="008F6B36">
        <w:rPr>
          <w:rFonts w:ascii="Arial" w:hAnsi="Arial" w:cs="Arial"/>
          <w:sz w:val="22"/>
          <w:szCs w:val="22"/>
        </w:rPr>
        <w:t>hasicích přístrojů a BOZP</w:t>
      </w:r>
      <w:r w:rsidR="00F52EC9">
        <w:rPr>
          <w:rFonts w:ascii="Arial" w:hAnsi="Arial" w:cs="Arial"/>
          <w:sz w:val="22"/>
          <w:szCs w:val="22"/>
        </w:rPr>
        <w:t>. Z</w:t>
      </w:r>
      <w:r w:rsidR="007455CA" w:rsidRPr="008F6B36">
        <w:rPr>
          <w:rFonts w:ascii="Arial" w:hAnsi="Arial" w:cs="Arial"/>
          <w:sz w:val="22"/>
          <w:szCs w:val="22"/>
        </w:rPr>
        <w:t xml:space="preserve">ápisy o provedených kontrolách a revizích jsou uloženy v ředitelně. </w:t>
      </w:r>
    </w:p>
    <w:p w14:paraId="5378B824" w14:textId="77777777" w:rsidR="00007D6A" w:rsidRDefault="00007D6A" w:rsidP="00FC312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7931AF" w14:textId="3C04A661" w:rsidR="00FC312F" w:rsidRDefault="00007D6A" w:rsidP="00FC312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FC312F">
        <w:rPr>
          <w:rFonts w:ascii="Arial" w:hAnsi="Arial" w:cs="Arial"/>
          <w:sz w:val="22"/>
          <w:szCs w:val="22"/>
        </w:rPr>
        <w:t xml:space="preserve">S ohledem na vzniklou situaci, kterou na jaře přinesla vlna </w:t>
      </w:r>
      <w:proofErr w:type="spellStart"/>
      <w:r w:rsidR="00FC312F">
        <w:rPr>
          <w:rFonts w:ascii="Arial" w:hAnsi="Arial" w:cs="Arial"/>
          <w:sz w:val="22"/>
          <w:szCs w:val="22"/>
        </w:rPr>
        <w:t>koronaviru</w:t>
      </w:r>
      <w:proofErr w:type="spellEnd"/>
      <w:r w:rsidR="00FC312F">
        <w:rPr>
          <w:rFonts w:ascii="Arial" w:hAnsi="Arial" w:cs="Arial"/>
          <w:sz w:val="22"/>
          <w:szCs w:val="22"/>
        </w:rPr>
        <w:t xml:space="preserve"> a uzavírání škol v ČR byla pozastavena činnost kontrolních orgánů KHS Jihočeského kraje. Proto ve školním roce 2019</w:t>
      </w:r>
      <w:r w:rsidR="00F52EC9">
        <w:rPr>
          <w:rFonts w:ascii="Arial" w:hAnsi="Arial" w:cs="Arial"/>
          <w:sz w:val="22"/>
          <w:szCs w:val="22"/>
        </w:rPr>
        <w:t>/</w:t>
      </w:r>
      <w:r w:rsidR="00FC312F">
        <w:rPr>
          <w:rFonts w:ascii="Arial" w:hAnsi="Arial" w:cs="Arial"/>
          <w:sz w:val="22"/>
          <w:szCs w:val="22"/>
        </w:rPr>
        <w:t>2020 se neuskutečnila žádná z těchto kontrol.</w:t>
      </w:r>
    </w:p>
    <w:p w14:paraId="6573BC72" w14:textId="77777777" w:rsidR="000F31CE" w:rsidRDefault="000F31CE" w:rsidP="00320E1D">
      <w:pPr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</w:p>
    <w:p w14:paraId="24115242" w14:textId="77777777" w:rsidR="00927132" w:rsidRPr="00320E1D" w:rsidRDefault="007304A1" w:rsidP="00927132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>10</w:t>
      </w:r>
      <w:r w:rsidR="00927132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 xml:space="preserve">.  </w:t>
      </w:r>
      <w:proofErr w:type="spellStart"/>
      <w:r w:rsidR="00927132" w:rsidRPr="00320E1D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>Rozvojové</w:t>
      </w:r>
      <w:proofErr w:type="spellEnd"/>
      <w:r w:rsidR="00927132" w:rsidRPr="00320E1D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="00927132" w:rsidRPr="00320E1D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>programy</w:t>
      </w:r>
      <w:proofErr w:type="spellEnd"/>
      <w:r w:rsidR="00927132" w:rsidRPr="00320E1D">
        <w:rPr>
          <w:rFonts w:ascii="Arial" w:hAnsi="Arial" w:cs="Arial"/>
          <w:b/>
          <w:bCs/>
          <w:i/>
          <w:iCs/>
          <w:sz w:val="28"/>
          <w:szCs w:val="28"/>
        </w:rPr>
        <w:t>, granty, ostatní ekonomické zdroje</w:t>
      </w:r>
    </w:p>
    <w:p w14:paraId="478D7695" w14:textId="77777777" w:rsidR="00927132" w:rsidRDefault="00927132" w:rsidP="00927132">
      <w:pPr>
        <w:rPr>
          <w:rFonts w:ascii="Arial" w:hAnsi="Arial" w:cs="Arial"/>
          <w:sz w:val="22"/>
          <w:szCs w:val="22"/>
        </w:rPr>
      </w:pPr>
    </w:p>
    <w:p w14:paraId="190B0C58" w14:textId="77777777" w:rsidR="002E4025" w:rsidRPr="002E4025" w:rsidRDefault="002E4025" w:rsidP="002E4025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E4025">
        <w:rPr>
          <w:rFonts w:ascii="Arial" w:hAnsi="Arial" w:cs="Arial"/>
          <w:sz w:val="22"/>
          <w:szCs w:val="22"/>
        </w:rPr>
        <w:t>Mateřská škola Dačice se zapojila do těchto programů a grantů:</w:t>
      </w:r>
    </w:p>
    <w:p w14:paraId="57E55A1E" w14:textId="77777777" w:rsidR="002E4025" w:rsidRDefault="002E4025" w:rsidP="002E4025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BF1C0D" w14:textId="77777777" w:rsidR="002E4025" w:rsidRDefault="002E4025" w:rsidP="00B9447E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Operační program MŠMT Výzkum, vývoj a vzdělávání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- „Podpora škol formou  </w:t>
      </w:r>
    </w:p>
    <w:p w14:paraId="02A3C876" w14:textId="77777777" w:rsidR="002E4025" w:rsidRDefault="002E4025" w:rsidP="002E4025">
      <w:pPr>
        <w:pStyle w:val="Odstavecseseznamem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projektů zjednodušeného vykazování – Šablony pro MŠ a ZŠ“</w:t>
      </w:r>
    </w:p>
    <w:p w14:paraId="604E1103" w14:textId="77777777" w:rsidR="002E4025" w:rsidRDefault="002E4025" w:rsidP="002E4025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F4A89A9" w14:textId="5C8F6BCA" w:rsidR="002E4025" w:rsidRPr="00CF097E" w:rsidRDefault="002E4025" w:rsidP="002E40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F097E">
        <w:rPr>
          <w:rFonts w:ascii="Arial" w:hAnsi="Arial" w:cs="Arial"/>
          <w:sz w:val="22"/>
          <w:szCs w:val="22"/>
        </w:rPr>
        <w:t xml:space="preserve">Mateřská škola realizuje v rámci Operačního programu Výzkum, vývoj a vzdělávání a výzvy č. 02_18_063 pro Šablony II – MRR v prioritní ose 3 projekt s názvem "Vzdělávání v MŠ".  </w:t>
      </w:r>
      <w:r w:rsidRPr="00CF097E">
        <w:rPr>
          <w:rFonts w:ascii="Arial" w:hAnsi="Arial" w:cs="Arial"/>
          <w:sz w:val="22"/>
          <w:szCs w:val="22"/>
        </w:rPr>
        <w:tab/>
        <w:t xml:space="preserve">Fyzická realizace projektu je 24 měsíců, tj. od 1.9.2019 - 31.8.2021. Aktivity v rámci  projektu - chůva, speciální pedagog, projektový den ve škole a komunitně osvětová setkání. Celková výše podpory činí Kč 1 047 404,--.  </w:t>
      </w:r>
    </w:p>
    <w:p w14:paraId="699004D0" w14:textId="77777777" w:rsidR="002E4025" w:rsidRPr="00CF097E" w:rsidRDefault="002E4025" w:rsidP="002E4025">
      <w:pPr>
        <w:jc w:val="both"/>
        <w:rPr>
          <w:rFonts w:ascii="Arial" w:hAnsi="Arial" w:cs="Arial"/>
          <w:sz w:val="22"/>
          <w:szCs w:val="22"/>
        </w:rPr>
      </w:pPr>
    </w:p>
    <w:p w14:paraId="646558B1" w14:textId="77777777" w:rsidR="00F52EC9" w:rsidRDefault="002E4025" w:rsidP="00B9447E">
      <w:pPr>
        <w:pStyle w:val="Odstavecseseznamem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930576">
        <w:rPr>
          <w:rFonts w:ascii="Arial" w:hAnsi="Arial" w:cs="Arial"/>
          <w:b/>
          <w:sz w:val="22"/>
          <w:szCs w:val="22"/>
        </w:rPr>
        <w:t>Operační program Potravinová a materiální pomoc (OPPMP)</w:t>
      </w:r>
      <w:r w:rsidRPr="00930576">
        <w:rPr>
          <w:rFonts w:ascii="Arial" w:hAnsi="Arial" w:cs="Arial"/>
          <w:sz w:val="22"/>
          <w:szCs w:val="22"/>
        </w:rPr>
        <w:t xml:space="preserve"> </w:t>
      </w:r>
    </w:p>
    <w:p w14:paraId="597ABCE5" w14:textId="77777777" w:rsidR="00F52EC9" w:rsidRDefault="00F52EC9" w:rsidP="00F52E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14:paraId="55159978" w14:textId="552EE228" w:rsidR="002E4025" w:rsidRPr="00F52EC9" w:rsidRDefault="00F52EC9" w:rsidP="00F52E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2E4025" w:rsidRPr="00F52EC9">
        <w:rPr>
          <w:rFonts w:ascii="Arial" w:hAnsi="Arial" w:cs="Arial"/>
          <w:sz w:val="22"/>
          <w:szCs w:val="22"/>
        </w:rPr>
        <w:t>MŠ Dačice se zapojila do projektu Potravinová pomoc dětem ve hmotné nouzi v Jihočeském kraji – od září 2019 bylo z tohoto programu dvěma dětem hrazeno stravování v plné výši</w:t>
      </w:r>
      <w:r w:rsidR="00B05AEA" w:rsidRPr="00F52EC9">
        <w:rPr>
          <w:rFonts w:ascii="Arial" w:hAnsi="Arial" w:cs="Arial"/>
          <w:sz w:val="22"/>
          <w:szCs w:val="22"/>
        </w:rPr>
        <w:t>.</w:t>
      </w:r>
    </w:p>
    <w:p w14:paraId="38AD7EBD" w14:textId="77777777" w:rsidR="002E4025" w:rsidRDefault="002E4025" w:rsidP="002E402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8"/>
      </w:tblGrid>
      <w:tr w:rsidR="008B4F50" w:rsidRPr="00637B60" w14:paraId="2DEC2966" w14:textId="77777777" w:rsidTr="00AF7B7F">
        <w:tc>
          <w:tcPr>
            <w:tcW w:w="9212" w:type="dxa"/>
            <w:shd w:val="clear" w:color="auto" w:fill="E0E0E0"/>
          </w:tcPr>
          <w:p w14:paraId="72E3F2F2" w14:textId="77777777" w:rsidR="008B4F50" w:rsidRPr="00D348B7" w:rsidRDefault="008B4F50" w:rsidP="00AF7B7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Komentář v rámci celé organizace</w:t>
            </w:r>
          </w:p>
        </w:tc>
      </w:tr>
      <w:tr w:rsidR="008B4F50" w:rsidRPr="00637B60" w14:paraId="1F122B28" w14:textId="77777777" w:rsidTr="00AF7B7F">
        <w:trPr>
          <w:trHeight w:val="141"/>
        </w:trPr>
        <w:tc>
          <w:tcPr>
            <w:tcW w:w="9212" w:type="dxa"/>
          </w:tcPr>
          <w:p w14:paraId="57FCEEB7" w14:textId="5A3708FF" w:rsidR="003B1152" w:rsidRDefault="008B4F50" w:rsidP="008B4F5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 ohledem na epidemiologickou situaci se nepodařilo uskutečnit v</w:t>
            </w:r>
            <w:r w:rsidR="003B1152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rámci</w:t>
            </w:r>
            <w:r w:rsidR="003B1152">
              <w:rPr>
                <w:rFonts w:ascii="Arial" w:hAnsi="Arial" w:cs="Arial"/>
                <w:bCs/>
                <w:sz w:val="22"/>
                <w:szCs w:val="22"/>
              </w:rPr>
              <w:t xml:space="preserve"> projektu </w:t>
            </w:r>
          </w:p>
          <w:p w14:paraId="1D5ED952" w14:textId="77777777" w:rsidR="008B4F50" w:rsidRDefault="003B1152" w:rsidP="008B4F5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Šablony II. komunitně osvětová setkání a projektové dny ve škole.</w:t>
            </w:r>
          </w:p>
          <w:p w14:paraId="5AC3D569" w14:textId="77777777" w:rsidR="003B1152" w:rsidRPr="008B4F50" w:rsidRDefault="003B1152" w:rsidP="008B4F5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1A37AB" w14:textId="20806856" w:rsidR="008B4F50" w:rsidRPr="00745FDE" w:rsidRDefault="008B4F50" w:rsidP="00AF7B7F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745FDE">
              <w:rPr>
                <w:rFonts w:ascii="Arial" w:hAnsi="Arial" w:cs="Arial"/>
                <w:b/>
                <w:sz w:val="22"/>
                <w:szCs w:val="22"/>
              </w:rPr>
              <w:t>Hlavní záměry pro příští období:</w:t>
            </w:r>
          </w:p>
          <w:p w14:paraId="20D69F72" w14:textId="27D8AE9C" w:rsidR="008B4F50" w:rsidRPr="00F52EC9" w:rsidRDefault="008B4F50" w:rsidP="00B9447E">
            <w:pPr>
              <w:pStyle w:val="Odstavecseseznamem"/>
              <w:numPr>
                <w:ilvl w:val="0"/>
                <w:numId w:val="39"/>
              </w:num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52EC9">
              <w:rPr>
                <w:rFonts w:ascii="Arial" w:hAnsi="Arial" w:cs="Arial"/>
                <w:sz w:val="22"/>
                <w:szCs w:val="22"/>
              </w:rPr>
              <w:t xml:space="preserve">ve spolupráci s odborníky uskutečnit </w:t>
            </w:r>
            <w:r w:rsidR="00F52EC9">
              <w:rPr>
                <w:rFonts w:ascii="Arial" w:hAnsi="Arial" w:cs="Arial"/>
                <w:sz w:val="22"/>
                <w:szCs w:val="22"/>
              </w:rPr>
              <w:t>6</w:t>
            </w:r>
            <w:r w:rsidRPr="00F52EC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B1152" w:rsidRPr="00F52EC9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Pr="00F52EC9">
              <w:rPr>
                <w:rFonts w:ascii="Arial" w:hAnsi="Arial" w:cs="Arial"/>
                <w:bCs/>
                <w:sz w:val="22"/>
                <w:szCs w:val="22"/>
              </w:rPr>
              <w:t>rojektových dnů ve škole s cílem zvýšení kvality předškolního vzdělávání včetně usnadnění přechodu dětí do ZŠ a rozvoje klíčových kompetencí</w:t>
            </w:r>
          </w:p>
          <w:p w14:paraId="64AFA9DC" w14:textId="77777777" w:rsidR="008B4F50" w:rsidRPr="00F52EC9" w:rsidRDefault="008B4F50" w:rsidP="00B9447E">
            <w:pPr>
              <w:pStyle w:val="Odstavecseseznamem"/>
              <w:numPr>
                <w:ilvl w:val="0"/>
                <w:numId w:val="39"/>
              </w:num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52EC9">
              <w:rPr>
                <w:rFonts w:ascii="Arial" w:hAnsi="Arial" w:cs="Arial"/>
                <w:sz w:val="22"/>
                <w:szCs w:val="22"/>
              </w:rPr>
              <w:t xml:space="preserve">dle možností </w:t>
            </w:r>
            <w:r w:rsidR="003B1152" w:rsidRPr="00F52EC9">
              <w:rPr>
                <w:rFonts w:ascii="Arial" w:hAnsi="Arial" w:cs="Arial"/>
                <w:sz w:val="22"/>
                <w:szCs w:val="22"/>
              </w:rPr>
              <w:t>připravit a zrealizovat čtyři k</w:t>
            </w:r>
            <w:r w:rsidRPr="00F52EC9">
              <w:rPr>
                <w:rFonts w:ascii="Arial" w:hAnsi="Arial" w:cs="Arial"/>
                <w:sz w:val="22"/>
                <w:szCs w:val="22"/>
              </w:rPr>
              <w:t>omunitně osvětová setkání s cílem podpory inkluzivního klima a komunitního charakteru MŠ</w:t>
            </w:r>
          </w:p>
          <w:p w14:paraId="421447C5" w14:textId="77777777" w:rsidR="008B4F50" w:rsidRPr="0069455D" w:rsidRDefault="008B4F50" w:rsidP="003B1152">
            <w:pPr>
              <w:pStyle w:val="Odstavecseseznamem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0E682A" w14:textId="77777777" w:rsidR="002E4025" w:rsidRDefault="002E4025" w:rsidP="002E4025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EBEC370" w14:textId="77777777" w:rsidR="002E4025" w:rsidRDefault="002E4025" w:rsidP="002E4025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75C71A9" w14:textId="77777777" w:rsidR="002E4025" w:rsidRDefault="002E4025" w:rsidP="002E402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Finanční a věcné dary:</w:t>
      </w:r>
    </w:p>
    <w:p w14:paraId="50812F4B" w14:textId="77777777" w:rsidR="002E4025" w:rsidRDefault="002E4025" w:rsidP="002E4025">
      <w:pPr>
        <w:jc w:val="both"/>
        <w:rPr>
          <w:rFonts w:ascii="Arial" w:hAnsi="Arial" w:cs="Arial"/>
          <w:sz w:val="22"/>
          <w:szCs w:val="22"/>
        </w:rPr>
      </w:pPr>
    </w:p>
    <w:p w14:paraId="0700345B" w14:textId="77777777" w:rsidR="002E4025" w:rsidRDefault="002E4025" w:rsidP="00B9447E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účelově neurčené peněžní dary v hodnotě </w:t>
      </w:r>
      <w:r w:rsidRPr="00CF097E">
        <w:rPr>
          <w:rFonts w:ascii="Arial" w:hAnsi="Arial" w:cs="Arial"/>
          <w:b/>
          <w:bCs/>
          <w:sz w:val="22"/>
          <w:szCs w:val="22"/>
        </w:rPr>
        <w:t>31 337,- Kč</w:t>
      </w:r>
      <w:r w:rsidRPr="00CF097E">
        <w:rPr>
          <w:rFonts w:ascii="Arial" w:hAnsi="Arial" w:cs="Arial"/>
          <w:b/>
          <w:sz w:val="22"/>
          <w:szCs w:val="22"/>
        </w:rPr>
        <w:t xml:space="preserve"> </w:t>
      </w:r>
    </w:p>
    <w:p w14:paraId="2DE52DF3" w14:textId="77777777" w:rsidR="002E4025" w:rsidRDefault="002E4025" w:rsidP="002E4025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4C20812B" w14:textId="77777777" w:rsidR="002E4025" w:rsidRDefault="002E4025" w:rsidP="00B9447E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věcné dary (drobný materiál) v hodnotě </w:t>
      </w:r>
      <w:r w:rsidRPr="00CF097E">
        <w:rPr>
          <w:rFonts w:ascii="Arial" w:hAnsi="Arial" w:cs="Arial"/>
          <w:b/>
          <w:bCs/>
          <w:sz w:val="22"/>
          <w:szCs w:val="22"/>
        </w:rPr>
        <w:t>3 500</w:t>
      </w:r>
      <w:r>
        <w:rPr>
          <w:rFonts w:ascii="Arial" w:hAnsi="Arial" w:cs="Arial"/>
          <w:b/>
          <w:sz w:val="22"/>
          <w:szCs w:val="22"/>
        </w:rPr>
        <w:t>,- Kč</w:t>
      </w:r>
    </w:p>
    <w:p w14:paraId="160829D0" w14:textId="77777777" w:rsidR="002E4025" w:rsidRDefault="002E4025" w:rsidP="002E4025">
      <w:pPr>
        <w:jc w:val="both"/>
        <w:rPr>
          <w:rFonts w:ascii="Arial" w:hAnsi="Arial" w:cs="Arial"/>
        </w:rPr>
      </w:pPr>
    </w:p>
    <w:p w14:paraId="5238C636" w14:textId="77777777" w:rsidR="002E4025" w:rsidRDefault="002E4025" w:rsidP="002E402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Celková výše 34 837,- Kč</w:t>
      </w:r>
    </w:p>
    <w:p w14:paraId="6718E18D" w14:textId="77777777" w:rsidR="002E4025" w:rsidRDefault="002E4025" w:rsidP="002E4025">
      <w:pPr>
        <w:jc w:val="both"/>
        <w:rPr>
          <w:rFonts w:ascii="Arial" w:hAnsi="Arial" w:cs="Arial"/>
        </w:rPr>
      </w:pPr>
    </w:p>
    <w:p w14:paraId="3653F5AD" w14:textId="1F42CF15" w:rsidR="00B05AEA" w:rsidRDefault="00B05AEA" w:rsidP="002E402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</w:p>
    <w:p w14:paraId="610F1A7D" w14:textId="77777777" w:rsidR="00554212" w:rsidRDefault="00554212" w:rsidP="002E402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</w:p>
    <w:p w14:paraId="4E04C690" w14:textId="77777777" w:rsidR="002E4025" w:rsidRDefault="002E4025" w:rsidP="002E402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 xml:space="preserve">11. Základní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>údaje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 xml:space="preserve"> o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>hospoda</w:t>
      </w:r>
      <w:r>
        <w:rPr>
          <w:rFonts w:ascii="Arial" w:hAnsi="Arial" w:cs="Arial"/>
          <w:b/>
          <w:bCs/>
          <w:i/>
          <w:iCs/>
          <w:sz w:val="28"/>
          <w:szCs w:val="28"/>
        </w:rPr>
        <w:t>ření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školy</w:t>
      </w:r>
    </w:p>
    <w:p w14:paraId="28425E8D" w14:textId="77777777" w:rsidR="002E4025" w:rsidRDefault="002E4025" w:rsidP="002E402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</w:p>
    <w:p w14:paraId="153211B4" w14:textId="77777777" w:rsidR="002E4025" w:rsidRDefault="002E4025" w:rsidP="002E402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Hospodaření mateřské školy proběhlo v rámci rozpočtových pravidel. </w:t>
      </w:r>
    </w:p>
    <w:p w14:paraId="3CDDEEFF" w14:textId="77777777" w:rsidR="002E4025" w:rsidRDefault="002E4025" w:rsidP="002E402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92686DA" w14:textId="77777777" w:rsidR="002E4025" w:rsidRDefault="002E4025" w:rsidP="002E402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Hospodářský výsledek za rok 2019 činil </w:t>
      </w:r>
      <w:r w:rsidRPr="00CF097E">
        <w:rPr>
          <w:b/>
          <w:bCs/>
        </w:rPr>
        <w:t>454 809,30</w:t>
      </w:r>
      <w:r>
        <w:t xml:space="preserve"> </w:t>
      </w:r>
      <w:r>
        <w:rPr>
          <w:rFonts w:ascii="Arial" w:hAnsi="Arial" w:cs="Arial"/>
          <w:b/>
          <w:sz w:val="22"/>
          <w:szCs w:val="22"/>
        </w:rPr>
        <w:t>Kč.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6102758" w14:textId="77777777" w:rsidR="002E4025" w:rsidRDefault="002E4025" w:rsidP="002E402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4C2461D" w14:textId="77777777" w:rsidR="002E4025" w:rsidRDefault="002E4025" w:rsidP="002E402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Výsledek byl rozdělen do rezervního fondu a fondu odměn.</w:t>
      </w:r>
    </w:p>
    <w:p w14:paraId="5C08BCFF" w14:textId="77777777" w:rsidR="002E4025" w:rsidRDefault="002E4025" w:rsidP="002E4025"/>
    <w:p w14:paraId="56476338" w14:textId="77777777" w:rsidR="002E4025" w:rsidRDefault="002E4025" w:rsidP="002E4025">
      <w:pPr>
        <w:tabs>
          <w:tab w:val="left" w:pos="2175"/>
        </w:tabs>
      </w:pPr>
    </w:p>
    <w:p w14:paraId="0BB63A5B" w14:textId="77777777" w:rsidR="002E4025" w:rsidRDefault="002E4025" w:rsidP="002E4025"/>
    <w:p w14:paraId="68E974D2" w14:textId="2FD9D6A3" w:rsidR="006B7D3A" w:rsidRDefault="00670335" w:rsidP="006B7D3A">
      <w:pPr>
        <w:tabs>
          <w:tab w:val="left" w:pos="5880"/>
        </w:tabs>
      </w:pPr>
      <w:r>
        <w:t xml:space="preserve">V Dačicích </w:t>
      </w:r>
      <w:proofErr w:type="gramStart"/>
      <w:r w:rsidR="00287466">
        <w:t>30.9</w:t>
      </w:r>
      <w:r w:rsidR="002E4025">
        <w:t>.2020</w:t>
      </w:r>
      <w:proofErr w:type="gramEnd"/>
      <w:r w:rsidR="006B7D3A">
        <w:t xml:space="preserve">               </w:t>
      </w:r>
      <w:r w:rsidR="00B4750F">
        <w:t xml:space="preserve">                               </w:t>
      </w:r>
    </w:p>
    <w:p w14:paraId="5F338C3B" w14:textId="77777777" w:rsidR="006B7D3A" w:rsidRDefault="006B7D3A" w:rsidP="006B7D3A">
      <w:pPr>
        <w:tabs>
          <w:tab w:val="left" w:pos="5880"/>
        </w:tabs>
      </w:pPr>
    </w:p>
    <w:p w14:paraId="530BFE3C" w14:textId="77777777" w:rsidR="00287466" w:rsidRDefault="00287466" w:rsidP="006B7D3A">
      <w:pPr>
        <w:tabs>
          <w:tab w:val="left" w:pos="5880"/>
        </w:tabs>
      </w:pPr>
    </w:p>
    <w:p w14:paraId="0E252788" w14:textId="77777777" w:rsidR="00287466" w:rsidRDefault="00287466" w:rsidP="006B7D3A">
      <w:pPr>
        <w:tabs>
          <w:tab w:val="left" w:pos="5880"/>
        </w:tabs>
      </w:pPr>
    </w:p>
    <w:p w14:paraId="426A36D1" w14:textId="77777777" w:rsidR="00287466" w:rsidRDefault="00287466" w:rsidP="006B7D3A">
      <w:pPr>
        <w:tabs>
          <w:tab w:val="left" w:pos="5880"/>
        </w:tabs>
      </w:pPr>
    </w:p>
    <w:p w14:paraId="7FC5C26B" w14:textId="77777777" w:rsidR="00287466" w:rsidRDefault="00287466" w:rsidP="006B7D3A">
      <w:pPr>
        <w:tabs>
          <w:tab w:val="left" w:pos="5880"/>
        </w:tabs>
      </w:pPr>
    </w:p>
    <w:p w14:paraId="57979B82" w14:textId="77777777" w:rsidR="006B7D3A" w:rsidRDefault="006B7D3A" w:rsidP="006B7D3A">
      <w:pPr>
        <w:tabs>
          <w:tab w:val="left" w:pos="5880"/>
        </w:tabs>
      </w:pPr>
    </w:p>
    <w:p w14:paraId="6E35AF87" w14:textId="77777777" w:rsidR="00FA0284" w:rsidRPr="00BD507D" w:rsidRDefault="006B7D3A" w:rsidP="00BD507D">
      <w:pPr>
        <w:tabs>
          <w:tab w:val="left" w:pos="5880"/>
        </w:tabs>
      </w:pPr>
      <w:r>
        <w:t xml:space="preserve">                                                  </w:t>
      </w:r>
      <w:r w:rsidR="001B2837">
        <w:t xml:space="preserve">                             </w:t>
      </w:r>
      <w:r>
        <w:t xml:space="preserve">   Mgr</w:t>
      </w:r>
      <w:r w:rsidR="00CC0754">
        <w:t>.</w:t>
      </w:r>
      <w:r w:rsidR="001B2837">
        <w:t xml:space="preserve"> </w:t>
      </w:r>
      <w:r>
        <w:t>Hana Švarcová, ředitelka MŠ Dačice</w:t>
      </w:r>
    </w:p>
    <w:sectPr w:rsidR="00FA0284" w:rsidRPr="00BD507D" w:rsidSect="0032771B">
      <w:footerReference w:type="default" r:id="rId14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F2017" w14:textId="77777777" w:rsidR="00D33B55" w:rsidRDefault="00D33B55" w:rsidP="007161B9">
      <w:r>
        <w:separator/>
      </w:r>
    </w:p>
  </w:endnote>
  <w:endnote w:type="continuationSeparator" w:id="0">
    <w:p w14:paraId="664024AA" w14:textId="77777777" w:rsidR="00D33B55" w:rsidRDefault="00D33B55" w:rsidP="0071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726131"/>
      <w:docPartObj>
        <w:docPartGallery w:val="Page Numbers (Bottom of Page)"/>
        <w:docPartUnique/>
      </w:docPartObj>
    </w:sdtPr>
    <w:sdtEndPr/>
    <w:sdtContent>
      <w:p w14:paraId="31C2FF6C" w14:textId="0C0A5531" w:rsidR="006A1A32" w:rsidRDefault="006A1A3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9A7">
          <w:rPr>
            <w:noProof/>
          </w:rPr>
          <w:t>27</w:t>
        </w:r>
        <w:r>
          <w:fldChar w:fldCharType="end"/>
        </w:r>
      </w:p>
    </w:sdtContent>
  </w:sdt>
  <w:p w14:paraId="437BFBCE" w14:textId="77777777" w:rsidR="006A1A32" w:rsidRDefault="006A1A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69BC0" w14:textId="77777777" w:rsidR="00D33B55" w:rsidRDefault="00D33B55" w:rsidP="007161B9">
      <w:r>
        <w:separator/>
      </w:r>
    </w:p>
  </w:footnote>
  <w:footnote w:type="continuationSeparator" w:id="0">
    <w:p w14:paraId="4771BBFC" w14:textId="77777777" w:rsidR="00D33B55" w:rsidRDefault="00D33B55" w:rsidP="00716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24C5"/>
    <w:multiLevelType w:val="hybridMultilevel"/>
    <w:tmpl w:val="3F203D66"/>
    <w:lvl w:ilvl="0" w:tplc="C542E93A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F10C4B"/>
    <w:multiLevelType w:val="hybridMultilevel"/>
    <w:tmpl w:val="B1C66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15D9C"/>
    <w:multiLevelType w:val="hybridMultilevel"/>
    <w:tmpl w:val="36B8B174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14C459CE"/>
    <w:multiLevelType w:val="hybridMultilevel"/>
    <w:tmpl w:val="149CE8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770A3E"/>
    <w:multiLevelType w:val="hybridMultilevel"/>
    <w:tmpl w:val="2DCEA7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984E17"/>
    <w:multiLevelType w:val="hybridMultilevel"/>
    <w:tmpl w:val="F5C63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D5B4A"/>
    <w:multiLevelType w:val="hybridMultilevel"/>
    <w:tmpl w:val="FFD8933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8534495"/>
    <w:multiLevelType w:val="hybridMultilevel"/>
    <w:tmpl w:val="7CEAA5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C7C8F"/>
    <w:multiLevelType w:val="hybridMultilevel"/>
    <w:tmpl w:val="AC722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12270"/>
    <w:multiLevelType w:val="hybridMultilevel"/>
    <w:tmpl w:val="B0309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D1416"/>
    <w:multiLevelType w:val="hybridMultilevel"/>
    <w:tmpl w:val="ADCE67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1973649"/>
    <w:multiLevelType w:val="hybridMultilevel"/>
    <w:tmpl w:val="7494EF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19718E"/>
    <w:multiLevelType w:val="hybridMultilevel"/>
    <w:tmpl w:val="693ED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50E52"/>
    <w:multiLevelType w:val="hybridMultilevel"/>
    <w:tmpl w:val="38AA536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A8A0AC6"/>
    <w:multiLevelType w:val="hybridMultilevel"/>
    <w:tmpl w:val="CBE2210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9147F2"/>
    <w:multiLevelType w:val="hybridMultilevel"/>
    <w:tmpl w:val="25D6CF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0118C"/>
    <w:multiLevelType w:val="hybridMultilevel"/>
    <w:tmpl w:val="ACD4CB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664D5"/>
    <w:multiLevelType w:val="hybridMultilevel"/>
    <w:tmpl w:val="1A569570"/>
    <w:lvl w:ilvl="0" w:tplc="A558CE2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C1F2C"/>
    <w:multiLevelType w:val="hybridMultilevel"/>
    <w:tmpl w:val="026E8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41DEF"/>
    <w:multiLevelType w:val="hybridMultilevel"/>
    <w:tmpl w:val="3DB0FEC6"/>
    <w:lvl w:ilvl="0" w:tplc="040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4A956A2C"/>
    <w:multiLevelType w:val="hybridMultilevel"/>
    <w:tmpl w:val="E6329A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D51946"/>
    <w:multiLevelType w:val="hybridMultilevel"/>
    <w:tmpl w:val="6F0CA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94E1D"/>
    <w:multiLevelType w:val="hybridMultilevel"/>
    <w:tmpl w:val="4EE405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F688C"/>
    <w:multiLevelType w:val="hybridMultilevel"/>
    <w:tmpl w:val="FDFE7B8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37FF9"/>
    <w:multiLevelType w:val="hybridMultilevel"/>
    <w:tmpl w:val="5198A7D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D611E"/>
    <w:multiLevelType w:val="hybridMultilevel"/>
    <w:tmpl w:val="F13895A6"/>
    <w:lvl w:ilvl="0" w:tplc="12664B3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1F378A"/>
    <w:multiLevelType w:val="hybridMultilevel"/>
    <w:tmpl w:val="C27ED2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8AE539F"/>
    <w:multiLevelType w:val="hybridMultilevel"/>
    <w:tmpl w:val="40BE07C8"/>
    <w:lvl w:ilvl="0" w:tplc="02108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0906FD"/>
    <w:multiLevelType w:val="hybridMultilevel"/>
    <w:tmpl w:val="9020C7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A6236C"/>
    <w:multiLevelType w:val="hybridMultilevel"/>
    <w:tmpl w:val="37788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54AA1"/>
    <w:multiLevelType w:val="hybridMultilevel"/>
    <w:tmpl w:val="77208D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F223B5"/>
    <w:multiLevelType w:val="hybridMultilevel"/>
    <w:tmpl w:val="85743AC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4D87CA5"/>
    <w:multiLevelType w:val="multilevel"/>
    <w:tmpl w:val="0D6EB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689316AB"/>
    <w:multiLevelType w:val="hybridMultilevel"/>
    <w:tmpl w:val="86D2CE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D330E9"/>
    <w:multiLevelType w:val="hybridMultilevel"/>
    <w:tmpl w:val="541C40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F373D6"/>
    <w:multiLevelType w:val="hybridMultilevel"/>
    <w:tmpl w:val="2DEAB75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835F2A"/>
    <w:multiLevelType w:val="hybridMultilevel"/>
    <w:tmpl w:val="5032F63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14238C"/>
    <w:multiLevelType w:val="hybridMultilevel"/>
    <w:tmpl w:val="CBCE2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063837"/>
    <w:multiLevelType w:val="hybridMultilevel"/>
    <w:tmpl w:val="AEBAB3A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7A0399"/>
    <w:multiLevelType w:val="hybridMultilevel"/>
    <w:tmpl w:val="80D4DB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304D2"/>
    <w:multiLevelType w:val="hybridMultilevel"/>
    <w:tmpl w:val="2C4CAC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C30CBA"/>
    <w:multiLevelType w:val="hybridMultilevel"/>
    <w:tmpl w:val="C5B8A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253AA7"/>
    <w:multiLevelType w:val="hybridMultilevel"/>
    <w:tmpl w:val="218A0B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DB5E29"/>
    <w:multiLevelType w:val="hybridMultilevel"/>
    <w:tmpl w:val="202C7C4A"/>
    <w:lvl w:ilvl="0" w:tplc="C02AB2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A5D1782"/>
    <w:multiLevelType w:val="hybridMultilevel"/>
    <w:tmpl w:val="32C07AF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BE55F3"/>
    <w:multiLevelType w:val="hybridMultilevel"/>
    <w:tmpl w:val="F7EE22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9E53B6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14"/>
  </w:num>
  <w:num w:numId="4">
    <w:abstractNumId w:val="26"/>
  </w:num>
  <w:num w:numId="5">
    <w:abstractNumId w:val="43"/>
  </w:num>
  <w:num w:numId="6">
    <w:abstractNumId w:val="13"/>
  </w:num>
  <w:num w:numId="7">
    <w:abstractNumId w:val="31"/>
  </w:num>
  <w:num w:numId="8">
    <w:abstractNumId w:val="15"/>
  </w:num>
  <w:num w:numId="9">
    <w:abstractNumId w:val="2"/>
  </w:num>
  <w:num w:numId="10">
    <w:abstractNumId w:val="28"/>
  </w:num>
  <w:num w:numId="11">
    <w:abstractNumId w:val="3"/>
  </w:num>
  <w:num w:numId="12">
    <w:abstractNumId w:val="18"/>
  </w:num>
  <w:num w:numId="13">
    <w:abstractNumId w:val="24"/>
  </w:num>
  <w:num w:numId="14">
    <w:abstractNumId w:val="12"/>
  </w:num>
  <w:num w:numId="15">
    <w:abstractNumId w:val="41"/>
  </w:num>
  <w:num w:numId="16">
    <w:abstractNumId w:val="22"/>
  </w:num>
  <w:num w:numId="17">
    <w:abstractNumId w:val="0"/>
  </w:num>
  <w:num w:numId="18">
    <w:abstractNumId w:val="5"/>
  </w:num>
  <w:num w:numId="19">
    <w:abstractNumId w:val="29"/>
  </w:num>
  <w:num w:numId="20">
    <w:abstractNumId w:val="35"/>
  </w:num>
  <w:num w:numId="21">
    <w:abstractNumId w:val="32"/>
  </w:num>
  <w:num w:numId="22">
    <w:abstractNumId w:val="45"/>
  </w:num>
  <w:num w:numId="23">
    <w:abstractNumId w:val="10"/>
  </w:num>
  <w:num w:numId="24">
    <w:abstractNumId w:val="9"/>
  </w:num>
  <w:num w:numId="25">
    <w:abstractNumId w:val="37"/>
  </w:num>
  <w:num w:numId="26">
    <w:abstractNumId w:val="17"/>
  </w:num>
  <w:num w:numId="27">
    <w:abstractNumId w:val="42"/>
  </w:num>
  <w:num w:numId="28">
    <w:abstractNumId w:val="6"/>
  </w:num>
  <w:num w:numId="29">
    <w:abstractNumId w:val="16"/>
  </w:num>
  <w:num w:numId="30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36"/>
  </w:num>
  <w:num w:numId="33">
    <w:abstractNumId w:val="23"/>
  </w:num>
  <w:num w:numId="34">
    <w:abstractNumId w:val="25"/>
  </w:num>
  <w:num w:numId="35">
    <w:abstractNumId w:val="39"/>
  </w:num>
  <w:num w:numId="36">
    <w:abstractNumId w:val="7"/>
  </w:num>
  <w:num w:numId="37">
    <w:abstractNumId w:val="19"/>
  </w:num>
  <w:num w:numId="38">
    <w:abstractNumId w:val="33"/>
  </w:num>
  <w:num w:numId="39">
    <w:abstractNumId w:val="38"/>
  </w:num>
  <w:num w:numId="40">
    <w:abstractNumId w:val="21"/>
  </w:num>
  <w:num w:numId="41">
    <w:abstractNumId w:val="11"/>
  </w:num>
  <w:num w:numId="42">
    <w:abstractNumId w:val="44"/>
  </w:num>
  <w:num w:numId="43">
    <w:abstractNumId w:val="1"/>
  </w:num>
  <w:num w:numId="44">
    <w:abstractNumId w:val="20"/>
  </w:num>
  <w:num w:numId="45">
    <w:abstractNumId w:val="40"/>
  </w:num>
  <w:num w:numId="46">
    <w:abstractNumId w:val="8"/>
  </w:num>
  <w:num w:numId="47">
    <w:abstractNumId w:val="3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3A"/>
    <w:rsid w:val="00001978"/>
    <w:rsid w:val="00002931"/>
    <w:rsid w:val="00003BB0"/>
    <w:rsid w:val="000078AC"/>
    <w:rsid w:val="00007D6A"/>
    <w:rsid w:val="00012AF5"/>
    <w:rsid w:val="000149F3"/>
    <w:rsid w:val="00015F5E"/>
    <w:rsid w:val="00017230"/>
    <w:rsid w:val="00022469"/>
    <w:rsid w:val="000334DB"/>
    <w:rsid w:val="000461AB"/>
    <w:rsid w:val="00053981"/>
    <w:rsid w:val="000549D4"/>
    <w:rsid w:val="000564DD"/>
    <w:rsid w:val="00056C3A"/>
    <w:rsid w:val="00057D6B"/>
    <w:rsid w:val="00071146"/>
    <w:rsid w:val="0007328C"/>
    <w:rsid w:val="00073DA2"/>
    <w:rsid w:val="000845F9"/>
    <w:rsid w:val="00092967"/>
    <w:rsid w:val="00094843"/>
    <w:rsid w:val="00096780"/>
    <w:rsid w:val="00096DA7"/>
    <w:rsid w:val="000A06AC"/>
    <w:rsid w:val="000A297F"/>
    <w:rsid w:val="000A4C62"/>
    <w:rsid w:val="000A7F0D"/>
    <w:rsid w:val="000B1445"/>
    <w:rsid w:val="000B1D89"/>
    <w:rsid w:val="000B1E8E"/>
    <w:rsid w:val="000B61CD"/>
    <w:rsid w:val="000B72B9"/>
    <w:rsid w:val="000C2DA7"/>
    <w:rsid w:val="000C2FFD"/>
    <w:rsid w:val="000C4496"/>
    <w:rsid w:val="000D0FBB"/>
    <w:rsid w:val="000D4DBD"/>
    <w:rsid w:val="000D5FC3"/>
    <w:rsid w:val="000E0E3A"/>
    <w:rsid w:val="000E39A6"/>
    <w:rsid w:val="000E4F1F"/>
    <w:rsid w:val="000F0EBC"/>
    <w:rsid w:val="000F10D0"/>
    <w:rsid w:val="000F31CE"/>
    <w:rsid w:val="000F4D80"/>
    <w:rsid w:val="000F7F6D"/>
    <w:rsid w:val="000F7FEB"/>
    <w:rsid w:val="001034CB"/>
    <w:rsid w:val="00107948"/>
    <w:rsid w:val="001126E4"/>
    <w:rsid w:val="0011393A"/>
    <w:rsid w:val="00116502"/>
    <w:rsid w:val="00120AD3"/>
    <w:rsid w:val="00122186"/>
    <w:rsid w:val="001231CA"/>
    <w:rsid w:val="001263A2"/>
    <w:rsid w:val="00126596"/>
    <w:rsid w:val="001269BF"/>
    <w:rsid w:val="00131D5B"/>
    <w:rsid w:val="00131D6A"/>
    <w:rsid w:val="001357AD"/>
    <w:rsid w:val="001425F3"/>
    <w:rsid w:val="0014385B"/>
    <w:rsid w:val="001476A7"/>
    <w:rsid w:val="0014792A"/>
    <w:rsid w:val="00151289"/>
    <w:rsid w:val="00151DA8"/>
    <w:rsid w:val="00153F9A"/>
    <w:rsid w:val="00157779"/>
    <w:rsid w:val="0016584A"/>
    <w:rsid w:val="001658A4"/>
    <w:rsid w:val="00166B73"/>
    <w:rsid w:val="00174AB6"/>
    <w:rsid w:val="0018614C"/>
    <w:rsid w:val="001861AB"/>
    <w:rsid w:val="00186A00"/>
    <w:rsid w:val="00187EC9"/>
    <w:rsid w:val="00192CE9"/>
    <w:rsid w:val="001957BD"/>
    <w:rsid w:val="00195A96"/>
    <w:rsid w:val="00196D30"/>
    <w:rsid w:val="001A352A"/>
    <w:rsid w:val="001A4CCE"/>
    <w:rsid w:val="001B2837"/>
    <w:rsid w:val="001B3262"/>
    <w:rsid w:val="001B4D85"/>
    <w:rsid w:val="001B547D"/>
    <w:rsid w:val="001B7062"/>
    <w:rsid w:val="001C1368"/>
    <w:rsid w:val="001C14C1"/>
    <w:rsid w:val="001C27CE"/>
    <w:rsid w:val="001C683F"/>
    <w:rsid w:val="001C76F8"/>
    <w:rsid w:val="001D2747"/>
    <w:rsid w:val="001D2FC0"/>
    <w:rsid w:val="001D41A3"/>
    <w:rsid w:val="001D51B8"/>
    <w:rsid w:val="001E20A4"/>
    <w:rsid w:val="001E27DE"/>
    <w:rsid w:val="001E420B"/>
    <w:rsid w:val="001E7BD3"/>
    <w:rsid w:val="001F05FD"/>
    <w:rsid w:val="001F3E74"/>
    <w:rsid w:val="001F46DA"/>
    <w:rsid w:val="001F7CBB"/>
    <w:rsid w:val="00202539"/>
    <w:rsid w:val="002041F4"/>
    <w:rsid w:val="00205B49"/>
    <w:rsid w:val="0020679B"/>
    <w:rsid w:val="002146C0"/>
    <w:rsid w:val="0021506B"/>
    <w:rsid w:val="0021691C"/>
    <w:rsid w:val="00217EDC"/>
    <w:rsid w:val="00222844"/>
    <w:rsid w:val="00223203"/>
    <w:rsid w:val="0022349A"/>
    <w:rsid w:val="00225050"/>
    <w:rsid w:val="002275FE"/>
    <w:rsid w:val="00231F8A"/>
    <w:rsid w:val="00232DEF"/>
    <w:rsid w:val="00234A84"/>
    <w:rsid w:val="00234D64"/>
    <w:rsid w:val="0024001E"/>
    <w:rsid w:val="002470C5"/>
    <w:rsid w:val="00254159"/>
    <w:rsid w:val="0026146D"/>
    <w:rsid w:val="0026171B"/>
    <w:rsid w:val="002630B4"/>
    <w:rsid w:val="00265318"/>
    <w:rsid w:val="002677FC"/>
    <w:rsid w:val="00270246"/>
    <w:rsid w:val="0027191C"/>
    <w:rsid w:val="00272B6E"/>
    <w:rsid w:val="0027523A"/>
    <w:rsid w:val="00275262"/>
    <w:rsid w:val="0027555B"/>
    <w:rsid w:val="002759C5"/>
    <w:rsid w:val="002839CF"/>
    <w:rsid w:val="00283D47"/>
    <w:rsid w:val="002844BD"/>
    <w:rsid w:val="00284A68"/>
    <w:rsid w:val="00286ACE"/>
    <w:rsid w:val="00287466"/>
    <w:rsid w:val="00287C31"/>
    <w:rsid w:val="00294C9C"/>
    <w:rsid w:val="00294D85"/>
    <w:rsid w:val="0029612B"/>
    <w:rsid w:val="002A14D2"/>
    <w:rsid w:val="002A413F"/>
    <w:rsid w:val="002A4935"/>
    <w:rsid w:val="002A5023"/>
    <w:rsid w:val="002B1245"/>
    <w:rsid w:val="002B1847"/>
    <w:rsid w:val="002B1BA1"/>
    <w:rsid w:val="002B2BA5"/>
    <w:rsid w:val="002B41F8"/>
    <w:rsid w:val="002B6AE5"/>
    <w:rsid w:val="002B7037"/>
    <w:rsid w:val="002C3E9A"/>
    <w:rsid w:val="002C5F5A"/>
    <w:rsid w:val="002D45B9"/>
    <w:rsid w:val="002D4E3D"/>
    <w:rsid w:val="002E4025"/>
    <w:rsid w:val="002E633B"/>
    <w:rsid w:val="002E7E0C"/>
    <w:rsid w:val="002F07BE"/>
    <w:rsid w:val="002F0A1E"/>
    <w:rsid w:val="002F2402"/>
    <w:rsid w:val="002F39AE"/>
    <w:rsid w:val="002F3EF6"/>
    <w:rsid w:val="002F6D8C"/>
    <w:rsid w:val="002F7929"/>
    <w:rsid w:val="00302D9D"/>
    <w:rsid w:val="00310142"/>
    <w:rsid w:val="00314027"/>
    <w:rsid w:val="00314904"/>
    <w:rsid w:val="00314A5F"/>
    <w:rsid w:val="003165EF"/>
    <w:rsid w:val="00317C91"/>
    <w:rsid w:val="00320E1D"/>
    <w:rsid w:val="00320FB9"/>
    <w:rsid w:val="003220D9"/>
    <w:rsid w:val="00325662"/>
    <w:rsid w:val="00326641"/>
    <w:rsid w:val="0032771B"/>
    <w:rsid w:val="00332029"/>
    <w:rsid w:val="00332062"/>
    <w:rsid w:val="00334AA4"/>
    <w:rsid w:val="00345BC6"/>
    <w:rsid w:val="003515CE"/>
    <w:rsid w:val="00354997"/>
    <w:rsid w:val="00360436"/>
    <w:rsid w:val="00370718"/>
    <w:rsid w:val="00370BBC"/>
    <w:rsid w:val="00371599"/>
    <w:rsid w:val="00372D89"/>
    <w:rsid w:val="00372DD7"/>
    <w:rsid w:val="003732D0"/>
    <w:rsid w:val="00382123"/>
    <w:rsid w:val="003864AA"/>
    <w:rsid w:val="003867F7"/>
    <w:rsid w:val="00387EFB"/>
    <w:rsid w:val="003906E7"/>
    <w:rsid w:val="00391555"/>
    <w:rsid w:val="003934E3"/>
    <w:rsid w:val="00393602"/>
    <w:rsid w:val="003954AA"/>
    <w:rsid w:val="003962A2"/>
    <w:rsid w:val="003A300A"/>
    <w:rsid w:val="003A34AB"/>
    <w:rsid w:val="003B023E"/>
    <w:rsid w:val="003B1152"/>
    <w:rsid w:val="003B533A"/>
    <w:rsid w:val="003B53D2"/>
    <w:rsid w:val="003B5634"/>
    <w:rsid w:val="003C32CE"/>
    <w:rsid w:val="003C508F"/>
    <w:rsid w:val="003C5857"/>
    <w:rsid w:val="003C5B16"/>
    <w:rsid w:val="003C66F8"/>
    <w:rsid w:val="003C79C4"/>
    <w:rsid w:val="003C7CED"/>
    <w:rsid w:val="003C7D12"/>
    <w:rsid w:val="003E1970"/>
    <w:rsid w:val="003E2CB9"/>
    <w:rsid w:val="003E5B19"/>
    <w:rsid w:val="003F0444"/>
    <w:rsid w:val="003F180B"/>
    <w:rsid w:val="003F3EB9"/>
    <w:rsid w:val="004022B7"/>
    <w:rsid w:val="004038C7"/>
    <w:rsid w:val="00410A20"/>
    <w:rsid w:val="00410D4B"/>
    <w:rsid w:val="004115F9"/>
    <w:rsid w:val="00413E20"/>
    <w:rsid w:val="004205FE"/>
    <w:rsid w:val="004211AE"/>
    <w:rsid w:val="004255CD"/>
    <w:rsid w:val="00427C75"/>
    <w:rsid w:val="00427FD5"/>
    <w:rsid w:val="00430672"/>
    <w:rsid w:val="00432454"/>
    <w:rsid w:val="004333B6"/>
    <w:rsid w:val="00433D8B"/>
    <w:rsid w:val="00434E64"/>
    <w:rsid w:val="00440A7F"/>
    <w:rsid w:val="004444B8"/>
    <w:rsid w:val="0044527C"/>
    <w:rsid w:val="004478C9"/>
    <w:rsid w:val="004505FA"/>
    <w:rsid w:val="00450D51"/>
    <w:rsid w:val="00463659"/>
    <w:rsid w:val="00465862"/>
    <w:rsid w:val="00465A26"/>
    <w:rsid w:val="00472C60"/>
    <w:rsid w:val="00473107"/>
    <w:rsid w:val="00473CE0"/>
    <w:rsid w:val="00474BD9"/>
    <w:rsid w:val="00480936"/>
    <w:rsid w:val="00486FA4"/>
    <w:rsid w:val="00491AF5"/>
    <w:rsid w:val="00492DBC"/>
    <w:rsid w:val="004A1DFD"/>
    <w:rsid w:val="004A474D"/>
    <w:rsid w:val="004A4DBB"/>
    <w:rsid w:val="004A6E6C"/>
    <w:rsid w:val="004B0B94"/>
    <w:rsid w:val="004B6B71"/>
    <w:rsid w:val="004B77F5"/>
    <w:rsid w:val="004B7A79"/>
    <w:rsid w:val="004C769E"/>
    <w:rsid w:val="004D3BDD"/>
    <w:rsid w:val="004D67B5"/>
    <w:rsid w:val="004E11E0"/>
    <w:rsid w:val="004E1841"/>
    <w:rsid w:val="004E7653"/>
    <w:rsid w:val="004E774A"/>
    <w:rsid w:val="004F4B60"/>
    <w:rsid w:val="004F4B9B"/>
    <w:rsid w:val="004F514D"/>
    <w:rsid w:val="004F74EC"/>
    <w:rsid w:val="00501507"/>
    <w:rsid w:val="005020AD"/>
    <w:rsid w:val="005031FE"/>
    <w:rsid w:val="005032B2"/>
    <w:rsid w:val="00505284"/>
    <w:rsid w:val="00507DC5"/>
    <w:rsid w:val="00511C45"/>
    <w:rsid w:val="0051447C"/>
    <w:rsid w:val="00515C4B"/>
    <w:rsid w:val="0052048D"/>
    <w:rsid w:val="00522E2C"/>
    <w:rsid w:val="005244DE"/>
    <w:rsid w:val="00526A34"/>
    <w:rsid w:val="00534279"/>
    <w:rsid w:val="00534FE0"/>
    <w:rsid w:val="00535388"/>
    <w:rsid w:val="00543D85"/>
    <w:rsid w:val="0054593C"/>
    <w:rsid w:val="00554212"/>
    <w:rsid w:val="00554817"/>
    <w:rsid w:val="00560226"/>
    <w:rsid w:val="0056032F"/>
    <w:rsid w:val="005702A2"/>
    <w:rsid w:val="0057173A"/>
    <w:rsid w:val="00571D6B"/>
    <w:rsid w:val="00572006"/>
    <w:rsid w:val="005757A1"/>
    <w:rsid w:val="00581F0D"/>
    <w:rsid w:val="00584340"/>
    <w:rsid w:val="00585A19"/>
    <w:rsid w:val="00590A92"/>
    <w:rsid w:val="00596BF5"/>
    <w:rsid w:val="005A1D95"/>
    <w:rsid w:val="005A38DD"/>
    <w:rsid w:val="005B63E4"/>
    <w:rsid w:val="005B6F65"/>
    <w:rsid w:val="005B739A"/>
    <w:rsid w:val="005B7847"/>
    <w:rsid w:val="005C39E4"/>
    <w:rsid w:val="005C3F5A"/>
    <w:rsid w:val="005C4720"/>
    <w:rsid w:val="005C6036"/>
    <w:rsid w:val="005D3A91"/>
    <w:rsid w:val="005D5975"/>
    <w:rsid w:val="005D5DFE"/>
    <w:rsid w:val="005D79B3"/>
    <w:rsid w:val="005E1D67"/>
    <w:rsid w:val="005E4A99"/>
    <w:rsid w:val="005E670E"/>
    <w:rsid w:val="005F56A3"/>
    <w:rsid w:val="005F7819"/>
    <w:rsid w:val="00600653"/>
    <w:rsid w:val="006012A2"/>
    <w:rsid w:val="00603180"/>
    <w:rsid w:val="00603881"/>
    <w:rsid w:val="00605523"/>
    <w:rsid w:val="00607041"/>
    <w:rsid w:val="0060764E"/>
    <w:rsid w:val="00607A05"/>
    <w:rsid w:val="00615FCB"/>
    <w:rsid w:val="00622E14"/>
    <w:rsid w:val="006232CD"/>
    <w:rsid w:val="00623B91"/>
    <w:rsid w:val="00625407"/>
    <w:rsid w:val="00625EB1"/>
    <w:rsid w:val="00632112"/>
    <w:rsid w:val="00632641"/>
    <w:rsid w:val="006359A0"/>
    <w:rsid w:val="00640B12"/>
    <w:rsid w:val="00645015"/>
    <w:rsid w:val="006545E2"/>
    <w:rsid w:val="0065581C"/>
    <w:rsid w:val="0066012C"/>
    <w:rsid w:val="00660554"/>
    <w:rsid w:val="00662387"/>
    <w:rsid w:val="00670335"/>
    <w:rsid w:val="006731D3"/>
    <w:rsid w:val="00673B34"/>
    <w:rsid w:val="00673F20"/>
    <w:rsid w:val="0067493A"/>
    <w:rsid w:val="00680C0B"/>
    <w:rsid w:val="0068239B"/>
    <w:rsid w:val="006923C5"/>
    <w:rsid w:val="0069455D"/>
    <w:rsid w:val="0069491A"/>
    <w:rsid w:val="006950FC"/>
    <w:rsid w:val="0069561A"/>
    <w:rsid w:val="006A07F7"/>
    <w:rsid w:val="006A1959"/>
    <w:rsid w:val="006A1A32"/>
    <w:rsid w:val="006A3AE5"/>
    <w:rsid w:val="006A52D5"/>
    <w:rsid w:val="006A7DFA"/>
    <w:rsid w:val="006B23BB"/>
    <w:rsid w:val="006B2BAD"/>
    <w:rsid w:val="006B31C3"/>
    <w:rsid w:val="006B7D3A"/>
    <w:rsid w:val="006C18E9"/>
    <w:rsid w:val="006C1D72"/>
    <w:rsid w:val="006C2B98"/>
    <w:rsid w:val="006C35DF"/>
    <w:rsid w:val="006C4D52"/>
    <w:rsid w:val="006C6E80"/>
    <w:rsid w:val="006D5E43"/>
    <w:rsid w:val="006E1F99"/>
    <w:rsid w:val="006E2DB1"/>
    <w:rsid w:val="006F14AB"/>
    <w:rsid w:val="006F18A7"/>
    <w:rsid w:val="006F1C65"/>
    <w:rsid w:val="00704FAB"/>
    <w:rsid w:val="00705B50"/>
    <w:rsid w:val="00710C4A"/>
    <w:rsid w:val="0071126D"/>
    <w:rsid w:val="007161B9"/>
    <w:rsid w:val="00720F0F"/>
    <w:rsid w:val="0072262B"/>
    <w:rsid w:val="0072367B"/>
    <w:rsid w:val="00723E85"/>
    <w:rsid w:val="00726A8E"/>
    <w:rsid w:val="007304A1"/>
    <w:rsid w:val="00731E5D"/>
    <w:rsid w:val="007336FF"/>
    <w:rsid w:val="0073430E"/>
    <w:rsid w:val="00737F60"/>
    <w:rsid w:val="00745586"/>
    <w:rsid w:val="007455CA"/>
    <w:rsid w:val="007458DD"/>
    <w:rsid w:val="00750329"/>
    <w:rsid w:val="007513C8"/>
    <w:rsid w:val="00752277"/>
    <w:rsid w:val="00752EEC"/>
    <w:rsid w:val="00753710"/>
    <w:rsid w:val="00754AE7"/>
    <w:rsid w:val="007550BE"/>
    <w:rsid w:val="00757FE0"/>
    <w:rsid w:val="00760280"/>
    <w:rsid w:val="00761FA1"/>
    <w:rsid w:val="007627DB"/>
    <w:rsid w:val="00767D0A"/>
    <w:rsid w:val="00775BE4"/>
    <w:rsid w:val="00781F14"/>
    <w:rsid w:val="00783386"/>
    <w:rsid w:val="00791475"/>
    <w:rsid w:val="0079415F"/>
    <w:rsid w:val="007A2B07"/>
    <w:rsid w:val="007A355C"/>
    <w:rsid w:val="007A5B00"/>
    <w:rsid w:val="007A746D"/>
    <w:rsid w:val="007B1D6D"/>
    <w:rsid w:val="007B5E9F"/>
    <w:rsid w:val="007C3B3F"/>
    <w:rsid w:val="007C4A61"/>
    <w:rsid w:val="007C5FE9"/>
    <w:rsid w:val="007D19CA"/>
    <w:rsid w:val="007D1BBD"/>
    <w:rsid w:val="007D3DCF"/>
    <w:rsid w:val="007D5992"/>
    <w:rsid w:val="007D65BC"/>
    <w:rsid w:val="007E1074"/>
    <w:rsid w:val="007E1BE2"/>
    <w:rsid w:val="007E45A6"/>
    <w:rsid w:val="007E708E"/>
    <w:rsid w:val="007F0D69"/>
    <w:rsid w:val="007F2302"/>
    <w:rsid w:val="007F2D08"/>
    <w:rsid w:val="007F4511"/>
    <w:rsid w:val="00802BE3"/>
    <w:rsid w:val="00803830"/>
    <w:rsid w:val="008039A7"/>
    <w:rsid w:val="00805973"/>
    <w:rsid w:val="00807973"/>
    <w:rsid w:val="00807C7D"/>
    <w:rsid w:val="00810046"/>
    <w:rsid w:val="008112D9"/>
    <w:rsid w:val="00812174"/>
    <w:rsid w:val="008130C0"/>
    <w:rsid w:val="00815420"/>
    <w:rsid w:val="00824F32"/>
    <w:rsid w:val="0083047B"/>
    <w:rsid w:val="0083202B"/>
    <w:rsid w:val="008357A6"/>
    <w:rsid w:val="00837E8B"/>
    <w:rsid w:val="00840AFF"/>
    <w:rsid w:val="0084148E"/>
    <w:rsid w:val="008424D6"/>
    <w:rsid w:val="00845070"/>
    <w:rsid w:val="00847F5C"/>
    <w:rsid w:val="00851A6D"/>
    <w:rsid w:val="008534D0"/>
    <w:rsid w:val="008543AA"/>
    <w:rsid w:val="00854437"/>
    <w:rsid w:val="00854510"/>
    <w:rsid w:val="00854E90"/>
    <w:rsid w:val="008567DC"/>
    <w:rsid w:val="008576C0"/>
    <w:rsid w:val="0086094D"/>
    <w:rsid w:val="00861643"/>
    <w:rsid w:val="008630B5"/>
    <w:rsid w:val="008715C3"/>
    <w:rsid w:val="00873B88"/>
    <w:rsid w:val="0087640F"/>
    <w:rsid w:val="008802E4"/>
    <w:rsid w:val="0088177A"/>
    <w:rsid w:val="00882E66"/>
    <w:rsid w:val="00883922"/>
    <w:rsid w:val="00883F54"/>
    <w:rsid w:val="0088546D"/>
    <w:rsid w:val="00887E15"/>
    <w:rsid w:val="00890EC6"/>
    <w:rsid w:val="00896383"/>
    <w:rsid w:val="0089700C"/>
    <w:rsid w:val="008A3458"/>
    <w:rsid w:val="008A3AD7"/>
    <w:rsid w:val="008A4C93"/>
    <w:rsid w:val="008A57D3"/>
    <w:rsid w:val="008B0FA2"/>
    <w:rsid w:val="008B1F11"/>
    <w:rsid w:val="008B273E"/>
    <w:rsid w:val="008B4F50"/>
    <w:rsid w:val="008B55E1"/>
    <w:rsid w:val="008B69F8"/>
    <w:rsid w:val="008C1A4B"/>
    <w:rsid w:val="008C361A"/>
    <w:rsid w:val="008D1B13"/>
    <w:rsid w:val="008D30F7"/>
    <w:rsid w:val="008D415E"/>
    <w:rsid w:val="008D497E"/>
    <w:rsid w:val="008D7CD3"/>
    <w:rsid w:val="008E0EC9"/>
    <w:rsid w:val="008E1157"/>
    <w:rsid w:val="008E7C8A"/>
    <w:rsid w:val="008F0491"/>
    <w:rsid w:val="008F0C54"/>
    <w:rsid w:val="008F462C"/>
    <w:rsid w:val="008F59E5"/>
    <w:rsid w:val="008F6B36"/>
    <w:rsid w:val="0090062D"/>
    <w:rsid w:val="009030DA"/>
    <w:rsid w:val="00903109"/>
    <w:rsid w:val="00903163"/>
    <w:rsid w:val="009046B1"/>
    <w:rsid w:val="00907227"/>
    <w:rsid w:val="00913019"/>
    <w:rsid w:val="009139F9"/>
    <w:rsid w:val="00921B8B"/>
    <w:rsid w:val="0092452A"/>
    <w:rsid w:val="00927132"/>
    <w:rsid w:val="00927C93"/>
    <w:rsid w:val="00930576"/>
    <w:rsid w:val="00931709"/>
    <w:rsid w:val="00931CCA"/>
    <w:rsid w:val="00932344"/>
    <w:rsid w:val="00937F41"/>
    <w:rsid w:val="00941B1C"/>
    <w:rsid w:val="00941B45"/>
    <w:rsid w:val="00943AA8"/>
    <w:rsid w:val="00944E13"/>
    <w:rsid w:val="00945B78"/>
    <w:rsid w:val="0094742D"/>
    <w:rsid w:val="00947838"/>
    <w:rsid w:val="00952825"/>
    <w:rsid w:val="0095537D"/>
    <w:rsid w:val="0095652C"/>
    <w:rsid w:val="00957323"/>
    <w:rsid w:val="00961EA5"/>
    <w:rsid w:val="00962BA9"/>
    <w:rsid w:val="00962C87"/>
    <w:rsid w:val="00963B08"/>
    <w:rsid w:val="009647B2"/>
    <w:rsid w:val="00965791"/>
    <w:rsid w:val="00971DA1"/>
    <w:rsid w:val="009733A3"/>
    <w:rsid w:val="0097384B"/>
    <w:rsid w:val="00973EEF"/>
    <w:rsid w:val="00976A1D"/>
    <w:rsid w:val="009811C9"/>
    <w:rsid w:val="00981F71"/>
    <w:rsid w:val="0099120B"/>
    <w:rsid w:val="0099203A"/>
    <w:rsid w:val="009B0BD7"/>
    <w:rsid w:val="009B356E"/>
    <w:rsid w:val="009B3E30"/>
    <w:rsid w:val="009B7670"/>
    <w:rsid w:val="009C0EFB"/>
    <w:rsid w:val="009C16CB"/>
    <w:rsid w:val="009C4C3A"/>
    <w:rsid w:val="009C58F7"/>
    <w:rsid w:val="009C5CFB"/>
    <w:rsid w:val="009C75E5"/>
    <w:rsid w:val="009C7D63"/>
    <w:rsid w:val="009D064D"/>
    <w:rsid w:val="009D1011"/>
    <w:rsid w:val="009D545C"/>
    <w:rsid w:val="009E11AF"/>
    <w:rsid w:val="009E33B3"/>
    <w:rsid w:val="009E5E2F"/>
    <w:rsid w:val="009E6482"/>
    <w:rsid w:val="009F22A7"/>
    <w:rsid w:val="009F416A"/>
    <w:rsid w:val="009F5B64"/>
    <w:rsid w:val="00A01E0D"/>
    <w:rsid w:val="00A04693"/>
    <w:rsid w:val="00A12AFB"/>
    <w:rsid w:val="00A12C78"/>
    <w:rsid w:val="00A22A67"/>
    <w:rsid w:val="00A240D6"/>
    <w:rsid w:val="00A26BB4"/>
    <w:rsid w:val="00A275CA"/>
    <w:rsid w:val="00A31DC2"/>
    <w:rsid w:val="00A34831"/>
    <w:rsid w:val="00A434C1"/>
    <w:rsid w:val="00A46017"/>
    <w:rsid w:val="00A47565"/>
    <w:rsid w:val="00A5180C"/>
    <w:rsid w:val="00A51A6B"/>
    <w:rsid w:val="00A54B68"/>
    <w:rsid w:val="00A55F77"/>
    <w:rsid w:val="00A5613C"/>
    <w:rsid w:val="00A56CCD"/>
    <w:rsid w:val="00A61063"/>
    <w:rsid w:val="00A61694"/>
    <w:rsid w:val="00A71F4F"/>
    <w:rsid w:val="00A75B2A"/>
    <w:rsid w:val="00A858A7"/>
    <w:rsid w:val="00A85C47"/>
    <w:rsid w:val="00A85E26"/>
    <w:rsid w:val="00A9051F"/>
    <w:rsid w:val="00A936CB"/>
    <w:rsid w:val="00A96ED7"/>
    <w:rsid w:val="00AA1CC2"/>
    <w:rsid w:val="00AA4D9B"/>
    <w:rsid w:val="00AB367F"/>
    <w:rsid w:val="00AB5C6C"/>
    <w:rsid w:val="00AB6D36"/>
    <w:rsid w:val="00AC137A"/>
    <w:rsid w:val="00AC2E91"/>
    <w:rsid w:val="00AC501D"/>
    <w:rsid w:val="00AC54B8"/>
    <w:rsid w:val="00AC7F86"/>
    <w:rsid w:val="00AD058F"/>
    <w:rsid w:val="00AD2C75"/>
    <w:rsid w:val="00AE7148"/>
    <w:rsid w:val="00AF00DE"/>
    <w:rsid w:val="00AF051D"/>
    <w:rsid w:val="00AF1323"/>
    <w:rsid w:val="00AF445B"/>
    <w:rsid w:val="00AF5353"/>
    <w:rsid w:val="00AF58B3"/>
    <w:rsid w:val="00AF5960"/>
    <w:rsid w:val="00AF75E5"/>
    <w:rsid w:val="00AF7B7F"/>
    <w:rsid w:val="00B00785"/>
    <w:rsid w:val="00B00940"/>
    <w:rsid w:val="00B01961"/>
    <w:rsid w:val="00B01FFE"/>
    <w:rsid w:val="00B0211C"/>
    <w:rsid w:val="00B033F0"/>
    <w:rsid w:val="00B03594"/>
    <w:rsid w:val="00B05AEA"/>
    <w:rsid w:val="00B06855"/>
    <w:rsid w:val="00B07E10"/>
    <w:rsid w:val="00B10A2C"/>
    <w:rsid w:val="00B13647"/>
    <w:rsid w:val="00B15E0B"/>
    <w:rsid w:val="00B161BC"/>
    <w:rsid w:val="00B2290F"/>
    <w:rsid w:val="00B23885"/>
    <w:rsid w:val="00B269E9"/>
    <w:rsid w:val="00B27FE4"/>
    <w:rsid w:val="00B3046F"/>
    <w:rsid w:val="00B41250"/>
    <w:rsid w:val="00B41CDF"/>
    <w:rsid w:val="00B425D6"/>
    <w:rsid w:val="00B43837"/>
    <w:rsid w:val="00B4450D"/>
    <w:rsid w:val="00B447EC"/>
    <w:rsid w:val="00B4642C"/>
    <w:rsid w:val="00B4750F"/>
    <w:rsid w:val="00B513AD"/>
    <w:rsid w:val="00B51A32"/>
    <w:rsid w:val="00B53C92"/>
    <w:rsid w:val="00B53EF4"/>
    <w:rsid w:val="00B553EE"/>
    <w:rsid w:val="00B556FB"/>
    <w:rsid w:val="00B62F85"/>
    <w:rsid w:val="00B64172"/>
    <w:rsid w:val="00B64391"/>
    <w:rsid w:val="00B7091F"/>
    <w:rsid w:val="00B70C3C"/>
    <w:rsid w:val="00B721DF"/>
    <w:rsid w:val="00B7565C"/>
    <w:rsid w:val="00B84A06"/>
    <w:rsid w:val="00B93C71"/>
    <w:rsid w:val="00B9447E"/>
    <w:rsid w:val="00B95F56"/>
    <w:rsid w:val="00B97480"/>
    <w:rsid w:val="00BA0E0A"/>
    <w:rsid w:val="00BA1C51"/>
    <w:rsid w:val="00BA75EF"/>
    <w:rsid w:val="00BB1BDC"/>
    <w:rsid w:val="00BB2760"/>
    <w:rsid w:val="00BB5053"/>
    <w:rsid w:val="00BB79DF"/>
    <w:rsid w:val="00BB7D87"/>
    <w:rsid w:val="00BC2345"/>
    <w:rsid w:val="00BC247B"/>
    <w:rsid w:val="00BD077F"/>
    <w:rsid w:val="00BD1FD8"/>
    <w:rsid w:val="00BD203B"/>
    <w:rsid w:val="00BD3615"/>
    <w:rsid w:val="00BD507D"/>
    <w:rsid w:val="00BD5A8F"/>
    <w:rsid w:val="00BD5D6B"/>
    <w:rsid w:val="00BE1BD8"/>
    <w:rsid w:val="00BE49C8"/>
    <w:rsid w:val="00BE7D9F"/>
    <w:rsid w:val="00BF482E"/>
    <w:rsid w:val="00BF61C6"/>
    <w:rsid w:val="00BF6884"/>
    <w:rsid w:val="00BF724F"/>
    <w:rsid w:val="00C003E8"/>
    <w:rsid w:val="00C01FA4"/>
    <w:rsid w:val="00C175F9"/>
    <w:rsid w:val="00C179A8"/>
    <w:rsid w:val="00C20839"/>
    <w:rsid w:val="00C21385"/>
    <w:rsid w:val="00C22F44"/>
    <w:rsid w:val="00C23538"/>
    <w:rsid w:val="00C25663"/>
    <w:rsid w:val="00C25AA7"/>
    <w:rsid w:val="00C26AE8"/>
    <w:rsid w:val="00C27637"/>
    <w:rsid w:val="00C31720"/>
    <w:rsid w:val="00C46AD4"/>
    <w:rsid w:val="00C47A2D"/>
    <w:rsid w:val="00C51323"/>
    <w:rsid w:val="00C54162"/>
    <w:rsid w:val="00C618DB"/>
    <w:rsid w:val="00C6412B"/>
    <w:rsid w:val="00C65AF4"/>
    <w:rsid w:val="00C741CE"/>
    <w:rsid w:val="00C74C66"/>
    <w:rsid w:val="00C75CF8"/>
    <w:rsid w:val="00C77D60"/>
    <w:rsid w:val="00C82BE0"/>
    <w:rsid w:val="00C831F8"/>
    <w:rsid w:val="00C86939"/>
    <w:rsid w:val="00C8798F"/>
    <w:rsid w:val="00C9114A"/>
    <w:rsid w:val="00C93892"/>
    <w:rsid w:val="00CA3420"/>
    <w:rsid w:val="00CA5F75"/>
    <w:rsid w:val="00CB1E70"/>
    <w:rsid w:val="00CB3C09"/>
    <w:rsid w:val="00CB41D8"/>
    <w:rsid w:val="00CB5C1A"/>
    <w:rsid w:val="00CB6789"/>
    <w:rsid w:val="00CC0754"/>
    <w:rsid w:val="00CC36EA"/>
    <w:rsid w:val="00CC55A1"/>
    <w:rsid w:val="00CD1029"/>
    <w:rsid w:val="00CD2FDB"/>
    <w:rsid w:val="00CD750E"/>
    <w:rsid w:val="00CE404D"/>
    <w:rsid w:val="00CE4F30"/>
    <w:rsid w:val="00CF2754"/>
    <w:rsid w:val="00CF62D2"/>
    <w:rsid w:val="00D01199"/>
    <w:rsid w:val="00D116E2"/>
    <w:rsid w:val="00D13698"/>
    <w:rsid w:val="00D16E66"/>
    <w:rsid w:val="00D201BA"/>
    <w:rsid w:val="00D2254A"/>
    <w:rsid w:val="00D23167"/>
    <w:rsid w:val="00D24C24"/>
    <w:rsid w:val="00D25FD7"/>
    <w:rsid w:val="00D322E0"/>
    <w:rsid w:val="00D3352C"/>
    <w:rsid w:val="00D33B55"/>
    <w:rsid w:val="00D35A59"/>
    <w:rsid w:val="00D379D3"/>
    <w:rsid w:val="00D40C78"/>
    <w:rsid w:val="00D42F8F"/>
    <w:rsid w:val="00D43D3F"/>
    <w:rsid w:val="00D46729"/>
    <w:rsid w:val="00D4685E"/>
    <w:rsid w:val="00D50C28"/>
    <w:rsid w:val="00D522BD"/>
    <w:rsid w:val="00D53302"/>
    <w:rsid w:val="00D53FA5"/>
    <w:rsid w:val="00D57A42"/>
    <w:rsid w:val="00D63516"/>
    <w:rsid w:val="00D664C7"/>
    <w:rsid w:val="00D67060"/>
    <w:rsid w:val="00D7110A"/>
    <w:rsid w:val="00D71E22"/>
    <w:rsid w:val="00D732A4"/>
    <w:rsid w:val="00D73D89"/>
    <w:rsid w:val="00D7420C"/>
    <w:rsid w:val="00D772E4"/>
    <w:rsid w:val="00D77828"/>
    <w:rsid w:val="00D80373"/>
    <w:rsid w:val="00D80797"/>
    <w:rsid w:val="00D8151A"/>
    <w:rsid w:val="00D85BF8"/>
    <w:rsid w:val="00D91F0D"/>
    <w:rsid w:val="00D96439"/>
    <w:rsid w:val="00DA12CF"/>
    <w:rsid w:val="00DA1CA8"/>
    <w:rsid w:val="00DA4090"/>
    <w:rsid w:val="00DA5CEB"/>
    <w:rsid w:val="00DB3AC1"/>
    <w:rsid w:val="00DB4D60"/>
    <w:rsid w:val="00DB6D19"/>
    <w:rsid w:val="00DB7AB4"/>
    <w:rsid w:val="00DB7BED"/>
    <w:rsid w:val="00DC0FE9"/>
    <w:rsid w:val="00DC1FDF"/>
    <w:rsid w:val="00DC49DD"/>
    <w:rsid w:val="00DC6A9A"/>
    <w:rsid w:val="00DD178B"/>
    <w:rsid w:val="00DD2E95"/>
    <w:rsid w:val="00DD6437"/>
    <w:rsid w:val="00DE0759"/>
    <w:rsid w:val="00DE0CE6"/>
    <w:rsid w:val="00DE1FF9"/>
    <w:rsid w:val="00DF497F"/>
    <w:rsid w:val="00E01073"/>
    <w:rsid w:val="00E077F1"/>
    <w:rsid w:val="00E07F46"/>
    <w:rsid w:val="00E10438"/>
    <w:rsid w:val="00E1046D"/>
    <w:rsid w:val="00E14401"/>
    <w:rsid w:val="00E1722E"/>
    <w:rsid w:val="00E20C7B"/>
    <w:rsid w:val="00E2115D"/>
    <w:rsid w:val="00E24494"/>
    <w:rsid w:val="00E25364"/>
    <w:rsid w:val="00E27EE4"/>
    <w:rsid w:val="00E35BD3"/>
    <w:rsid w:val="00E365AB"/>
    <w:rsid w:val="00E36EAA"/>
    <w:rsid w:val="00E4024F"/>
    <w:rsid w:val="00E4454D"/>
    <w:rsid w:val="00E51CE6"/>
    <w:rsid w:val="00E533FE"/>
    <w:rsid w:val="00E6080D"/>
    <w:rsid w:val="00E60BED"/>
    <w:rsid w:val="00E632F0"/>
    <w:rsid w:val="00E6349C"/>
    <w:rsid w:val="00E66275"/>
    <w:rsid w:val="00E66C40"/>
    <w:rsid w:val="00E707E1"/>
    <w:rsid w:val="00E72EDD"/>
    <w:rsid w:val="00E7701F"/>
    <w:rsid w:val="00E77D2F"/>
    <w:rsid w:val="00E77F13"/>
    <w:rsid w:val="00E8234A"/>
    <w:rsid w:val="00E8345D"/>
    <w:rsid w:val="00E921D0"/>
    <w:rsid w:val="00E93E46"/>
    <w:rsid w:val="00E9477D"/>
    <w:rsid w:val="00EA025E"/>
    <w:rsid w:val="00EA2716"/>
    <w:rsid w:val="00EA4C79"/>
    <w:rsid w:val="00EB20CA"/>
    <w:rsid w:val="00EB5273"/>
    <w:rsid w:val="00EC14DB"/>
    <w:rsid w:val="00EC2C76"/>
    <w:rsid w:val="00EC794C"/>
    <w:rsid w:val="00ED53A4"/>
    <w:rsid w:val="00ED5793"/>
    <w:rsid w:val="00ED62EE"/>
    <w:rsid w:val="00EE3979"/>
    <w:rsid w:val="00EE66F0"/>
    <w:rsid w:val="00EE6D43"/>
    <w:rsid w:val="00EF015F"/>
    <w:rsid w:val="00EF2AE8"/>
    <w:rsid w:val="00F0083F"/>
    <w:rsid w:val="00F00A13"/>
    <w:rsid w:val="00F023E8"/>
    <w:rsid w:val="00F0358D"/>
    <w:rsid w:val="00F039EA"/>
    <w:rsid w:val="00F03E45"/>
    <w:rsid w:val="00F0445D"/>
    <w:rsid w:val="00F05251"/>
    <w:rsid w:val="00F05AA6"/>
    <w:rsid w:val="00F10DA8"/>
    <w:rsid w:val="00F21246"/>
    <w:rsid w:val="00F22AE7"/>
    <w:rsid w:val="00F23FA4"/>
    <w:rsid w:val="00F32F65"/>
    <w:rsid w:val="00F35EC9"/>
    <w:rsid w:val="00F43524"/>
    <w:rsid w:val="00F4372F"/>
    <w:rsid w:val="00F44580"/>
    <w:rsid w:val="00F4499E"/>
    <w:rsid w:val="00F47435"/>
    <w:rsid w:val="00F52EC9"/>
    <w:rsid w:val="00F532D3"/>
    <w:rsid w:val="00F535A0"/>
    <w:rsid w:val="00F5413C"/>
    <w:rsid w:val="00F549A8"/>
    <w:rsid w:val="00F549B8"/>
    <w:rsid w:val="00F644E2"/>
    <w:rsid w:val="00F646D4"/>
    <w:rsid w:val="00F67D55"/>
    <w:rsid w:val="00F67E89"/>
    <w:rsid w:val="00F73326"/>
    <w:rsid w:val="00F7406F"/>
    <w:rsid w:val="00F74FF8"/>
    <w:rsid w:val="00F76191"/>
    <w:rsid w:val="00F831E0"/>
    <w:rsid w:val="00F834D5"/>
    <w:rsid w:val="00F84E2B"/>
    <w:rsid w:val="00F85EFC"/>
    <w:rsid w:val="00F86C98"/>
    <w:rsid w:val="00F87184"/>
    <w:rsid w:val="00F90426"/>
    <w:rsid w:val="00F91168"/>
    <w:rsid w:val="00F94921"/>
    <w:rsid w:val="00F95DCB"/>
    <w:rsid w:val="00F96846"/>
    <w:rsid w:val="00FA0284"/>
    <w:rsid w:val="00FA0B3B"/>
    <w:rsid w:val="00FA1D79"/>
    <w:rsid w:val="00FA2DEC"/>
    <w:rsid w:val="00FA3481"/>
    <w:rsid w:val="00FA5BB3"/>
    <w:rsid w:val="00FA5C43"/>
    <w:rsid w:val="00FA6AF6"/>
    <w:rsid w:val="00FA7A0B"/>
    <w:rsid w:val="00FB0891"/>
    <w:rsid w:val="00FB156D"/>
    <w:rsid w:val="00FB21F9"/>
    <w:rsid w:val="00FC0792"/>
    <w:rsid w:val="00FC1226"/>
    <w:rsid w:val="00FC1694"/>
    <w:rsid w:val="00FC312F"/>
    <w:rsid w:val="00FC3B46"/>
    <w:rsid w:val="00FC5D81"/>
    <w:rsid w:val="00FC6E75"/>
    <w:rsid w:val="00FC7C27"/>
    <w:rsid w:val="00FD135D"/>
    <w:rsid w:val="00FD24FB"/>
    <w:rsid w:val="00FD253D"/>
    <w:rsid w:val="00FD3E3F"/>
    <w:rsid w:val="00FD4FE2"/>
    <w:rsid w:val="00FD575B"/>
    <w:rsid w:val="00FD66F1"/>
    <w:rsid w:val="00FD7309"/>
    <w:rsid w:val="00FD73DA"/>
    <w:rsid w:val="00FE09F3"/>
    <w:rsid w:val="00FE4525"/>
    <w:rsid w:val="00FE4B23"/>
    <w:rsid w:val="00FE5487"/>
    <w:rsid w:val="00FE7F00"/>
    <w:rsid w:val="00FF13C6"/>
    <w:rsid w:val="00FF1EAF"/>
    <w:rsid w:val="00FF4A0F"/>
    <w:rsid w:val="00FF4A98"/>
    <w:rsid w:val="00FF57DB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6ED5CF7"/>
  <w15:docId w15:val="{9B83DA71-5739-4033-9683-738EC22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2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6B7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6B7D3A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dpis8">
    <w:name w:val="heading 8"/>
    <w:basedOn w:val="Normln"/>
    <w:next w:val="Normln"/>
    <w:link w:val="Nadpis8Char"/>
    <w:uiPriority w:val="99"/>
    <w:qFormat/>
    <w:rsid w:val="006B7D3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B7D3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6B7D3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6B7D3A"/>
    <w:rPr>
      <w:rFonts w:ascii="Times New Roman" w:eastAsia="Calibri" w:hAnsi="Times New Roman" w:cs="Times New Roman"/>
      <w:b/>
      <w:bCs/>
      <w:sz w:val="28"/>
      <w:szCs w:val="28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6B7D3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B7D3A"/>
    <w:rPr>
      <w:rFonts w:ascii="Cambria" w:eastAsia="Times New Roman" w:hAnsi="Cambria" w:cs="Times New Roman"/>
      <w:lang w:eastAsia="cs-CZ"/>
    </w:rPr>
  </w:style>
  <w:style w:type="table" w:styleId="Mkatabulky">
    <w:name w:val="Table Grid"/>
    <w:basedOn w:val="Normlntabulka"/>
    <w:rsid w:val="006B7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6B7D3A"/>
    <w:rPr>
      <w:b/>
      <w:bCs/>
    </w:rPr>
  </w:style>
  <w:style w:type="paragraph" w:customStyle="1" w:styleId="BodyText21">
    <w:name w:val="Body Text 21"/>
    <w:basedOn w:val="Normln"/>
    <w:uiPriority w:val="99"/>
    <w:rsid w:val="006B7D3A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color w:val="0000FF"/>
    </w:rPr>
  </w:style>
  <w:style w:type="paragraph" w:styleId="Odstavecseseznamem">
    <w:name w:val="List Paragraph"/>
    <w:basedOn w:val="Normln"/>
    <w:uiPriority w:val="99"/>
    <w:qFormat/>
    <w:rsid w:val="006B7D3A"/>
    <w:pPr>
      <w:ind w:left="720"/>
    </w:pPr>
  </w:style>
  <w:style w:type="paragraph" w:customStyle="1" w:styleId="Odstavecseseznamem1">
    <w:name w:val="Odstavec se seznamem1"/>
    <w:basedOn w:val="Normln"/>
    <w:rsid w:val="006B7D3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B7D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7D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D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7D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7D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7D3A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6B7D3A"/>
  </w:style>
  <w:style w:type="character" w:customStyle="1" w:styleId="ftresult1">
    <w:name w:val="ftresult1"/>
    <w:basedOn w:val="Standardnpsmoodstavce"/>
    <w:rsid w:val="009C58F7"/>
    <w:rPr>
      <w:color w:val="000000"/>
    </w:rPr>
  </w:style>
  <w:style w:type="character" w:styleId="Hypertextovodkaz">
    <w:name w:val="Hyperlink"/>
    <w:basedOn w:val="Standardnpsmoodstavce"/>
    <w:rsid w:val="002470C5"/>
    <w:rPr>
      <w:color w:val="0000FF"/>
      <w:u w:val="single"/>
    </w:rPr>
  </w:style>
  <w:style w:type="character" w:customStyle="1" w:styleId="st1">
    <w:name w:val="st1"/>
    <w:basedOn w:val="Standardnpsmoodstavce"/>
    <w:rsid w:val="00012AF5"/>
  </w:style>
  <w:style w:type="paragraph" w:customStyle="1" w:styleId="Bezmezer1">
    <w:name w:val="Bez mezer1"/>
    <w:rsid w:val="001F3E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dstavecseseznamem2">
    <w:name w:val="Odstavec se seznamem2"/>
    <w:basedOn w:val="Normln"/>
    <w:rsid w:val="00C23538"/>
    <w:pPr>
      <w:ind w:left="720"/>
    </w:pPr>
    <w:rPr>
      <w:rFonts w:eastAsia="Calibri"/>
    </w:rPr>
  </w:style>
  <w:style w:type="paragraph" w:customStyle="1" w:styleId="Bezmezer2">
    <w:name w:val="Bez mezer2"/>
    <w:rsid w:val="00C235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2C3E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3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sdac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ditelka@msdacice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sdacice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pravo.cz/top/zakony/sbirka-zakonu/zakon-ze-dne-4-dubna-2000-o-ochrane-osobnich-udaju-a-o-zmene-nekterych-zakonu-1148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verenec@dacice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3AF33-FB83-4969-A754-63B88EAF0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39</Pages>
  <Words>11418</Words>
  <Characters>67373</Characters>
  <Application>Microsoft Office Word</Application>
  <DocSecurity>0</DocSecurity>
  <Lines>561</Lines>
  <Paragraphs>157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Švarcová</dc:creator>
  <cp:lastModifiedBy>Hana Švarcová</cp:lastModifiedBy>
  <cp:revision>7</cp:revision>
  <cp:lastPrinted>2020-10-01T17:36:00Z</cp:lastPrinted>
  <dcterms:created xsi:type="dcterms:W3CDTF">2020-10-04T09:48:00Z</dcterms:created>
  <dcterms:modified xsi:type="dcterms:W3CDTF">2020-10-05T12:32:00Z</dcterms:modified>
</cp:coreProperties>
</file>